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4A0" w:firstRow="1" w:lastRow="0" w:firstColumn="1" w:lastColumn="0" w:noHBand="0" w:noVBand="1"/>
      </w:tblPr>
      <w:tblGrid>
        <w:gridCol w:w="1348"/>
        <w:gridCol w:w="3871"/>
        <w:gridCol w:w="4420"/>
      </w:tblGrid>
      <w:tr w:rsidR="00B83DAF" w:rsidRPr="00D557FA" w:rsidTr="008D2308">
        <w:trPr>
          <w:jc w:val="center"/>
        </w:trPr>
        <w:tc>
          <w:tcPr>
            <w:tcW w:w="5000" w:type="pct"/>
            <w:gridSpan w:val="3"/>
            <w:shd w:val="clear" w:color="auto" w:fill="auto"/>
          </w:tcPr>
          <w:p w:rsidR="00B83DAF" w:rsidRPr="00166802" w:rsidRDefault="00B83DAF" w:rsidP="009B77A5">
            <w:pPr>
              <w:jc w:val="left"/>
              <w:rPr>
                <w:b/>
                <w:bCs/>
                <w:color w:val="808080"/>
                <w:sz w:val="30"/>
                <w:szCs w:val="40"/>
                <w:lang w:val="fr-FR"/>
              </w:rPr>
            </w:pPr>
            <w:r w:rsidRPr="00166802">
              <w:rPr>
                <w:b/>
                <w:bCs/>
                <w:color w:val="808080"/>
                <w:sz w:val="30"/>
                <w:szCs w:val="40"/>
                <w:rtl/>
                <w:lang w:val="en-US"/>
              </w:rPr>
              <w:t>مكتب</w:t>
            </w:r>
            <w:r w:rsidRPr="00166802">
              <w:rPr>
                <w:rFonts w:hint="cs"/>
                <w:b/>
                <w:bCs/>
                <w:color w:val="808080"/>
                <w:sz w:val="30"/>
                <w:szCs w:val="40"/>
                <w:rtl/>
                <w:lang w:val="en-US"/>
              </w:rPr>
              <w:t xml:space="preserve"> </w:t>
            </w:r>
            <w:r w:rsidRPr="00166802">
              <w:rPr>
                <w:b/>
                <w:bCs/>
                <w:color w:val="808080"/>
                <w:sz w:val="30"/>
                <w:szCs w:val="40"/>
                <w:rtl/>
                <w:lang w:val="en-US"/>
              </w:rPr>
              <w:t>الاتصالات</w:t>
            </w:r>
            <w:r w:rsidRPr="00166802">
              <w:rPr>
                <w:rFonts w:hint="cs"/>
                <w:b/>
                <w:bCs/>
                <w:color w:val="808080"/>
                <w:sz w:val="30"/>
                <w:szCs w:val="40"/>
                <w:rtl/>
                <w:lang w:val="en-US"/>
              </w:rPr>
              <w:t xml:space="preserve"> </w:t>
            </w:r>
            <w:r w:rsidRPr="00166802">
              <w:rPr>
                <w:b/>
                <w:bCs/>
                <w:color w:val="808080"/>
                <w:sz w:val="30"/>
                <w:szCs w:val="40"/>
                <w:rtl/>
                <w:lang w:val="en-US"/>
              </w:rPr>
              <w:t>الراديوية</w:t>
            </w:r>
            <w:r w:rsidR="008D2308" w:rsidRPr="00166802">
              <w:rPr>
                <w:rFonts w:hint="cs"/>
                <w:b/>
                <w:bCs/>
                <w:color w:val="808080"/>
                <w:sz w:val="30"/>
                <w:szCs w:val="40"/>
                <w:rtl/>
                <w:lang w:val="en-US"/>
              </w:rPr>
              <w:t xml:space="preserve"> </w:t>
            </w:r>
            <w:r w:rsidRPr="00166802">
              <w:rPr>
                <w:b/>
                <w:bCs/>
                <w:color w:val="808080"/>
                <w:sz w:val="30"/>
                <w:szCs w:val="40"/>
                <w:lang w:val="en-US"/>
              </w:rPr>
              <w:t>(BR)</w:t>
            </w:r>
          </w:p>
        </w:tc>
      </w:tr>
      <w:tr w:rsidR="00B83DAF" w:rsidRPr="00D557FA" w:rsidTr="008D2308">
        <w:trPr>
          <w:jc w:val="center"/>
        </w:trPr>
        <w:tc>
          <w:tcPr>
            <w:tcW w:w="5000" w:type="pct"/>
            <w:gridSpan w:val="3"/>
            <w:shd w:val="clear" w:color="auto" w:fill="auto"/>
          </w:tcPr>
          <w:p w:rsidR="00B83DAF" w:rsidRPr="009016DC" w:rsidRDefault="00B83DAF" w:rsidP="006160CB">
            <w:pPr>
              <w:spacing w:before="0" w:line="240" w:lineRule="auto"/>
              <w:jc w:val="left"/>
              <w:rPr>
                <w:szCs w:val="26"/>
                <w:lang w:val="fr-FR"/>
              </w:rPr>
            </w:pPr>
          </w:p>
        </w:tc>
      </w:tr>
      <w:tr w:rsidR="00B83DAF" w:rsidRPr="00D557FA" w:rsidTr="008D2308">
        <w:trPr>
          <w:jc w:val="center"/>
        </w:trPr>
        <w:tc>
          <w:tcPr>
            <w:tcW w:w="2707" w:type="pct"/>
            <w:gridSpan w:val="2"/>
            <w:shd w:val="clear" w:color="auto" w:fill="auto"/>
          </w:tcPr>
          <w:p w:rsidR="00B77485" w:rsidRPr="008D2308" w:rsidRDefault="00B77485" w:rsidP="009B3A35">
            <w:pPr>
              <w:spacing w:before="60" w:after="60" w:line="260" w:lineRule="exact"/>
              <w:jc w:val="left"/>
              <w:rPr>
                <w:szCs w:val="26"/>
                <w:rtl/>
                <w:lang w:val="en-US" w:bidi="ar-EG"/>
              </w:rPr>
            </w:pPr>
            <w:r>
              <w:rPr>
                <w:rFonts w:hint="cs"/>
                <w:rtl/>
                <w:lang w:val="en-US" w:bidi="ar-AE"/>
              </w:rPr>
              <w:t>الرسالة ال</w:t>
            </w:r>
            <w:r w:rsidR="00166802">
              <w:rPr>
                <w:rFonts w:hint="cs"/>
                <w:rtl/>
                <w:lang w:val="en-US" w:bidi="ar-AE"/>
              </w:rPr>
              <w:t>‍</w:t>
            </w:r>
            <w:r>
              <w:rPr>
                <w:rFonts w:hint="cs"/>
                <w:rtl/>
                <w:lang w:val="en-US" w:bidi="ar-AE"/>
              </w:rPr>
              <w:t>معممة</w:t>
            </w:r>
            <w:r w:rsidR="009B3A35">
              <w:rPr>
                <w:rtl/>
                <w:lang w:val="en-US" w:bidi="ar-AE"/>
              </w:rPr>
              <w:br/>
            </w:r>
            <w:r w:rsidR="00AD5F93" w:rsidRPr="00985D70">
              <w:rPr>
                <w:b/>
                <w:bCs/>
              </w:rPr>
              <w:t>C</w:t>
            </w:r>
            <w:r w:rsidR="009725A3">
              <w:rPr>
                <w:b/>
                <w:bCs/>
                <w:lang w:val="en-US"/>
              </w:rPr>
              <w:t>R</w:t>
            </w:r>
            <w:r w:rsidR="00AD5F93" w:rsidRPr="00985D70">
              <w:rPr>
                <w:b/>
                <w:bCs/>
              </w:rPr>
              <w:t>/</w:t>
            </w:r>
            <w:r w:rsidR="009725A3" w:rsidRPr="009725A3">
              <w:rPr>
                <w:b/>
                <w:bCs/>
                <w:lang w:val="en-US"/>
              </w:rPr>
              <w:t>37</w:t>
            </w:r>
            <w:r w:rsidR="000D4851">
              <w:rPr>
                <w:b/>
                <w:bCs/>
                <w:lang w:val="en-US"/>
              </w:rPr>
              <w:t>9</w:t>
            </w:r>
          </w:p>
        </w:tc>
        <w:tc>
          <w:tcPr>
            <w:tcW w:w="2293" w:type="pct"/>
            <w:shd w:val="clear" w:color="auto" w:fill="auto"/>
          </w:tcPr>
          <w:p w:rsidR="00B83DAF" w:rsidRPr="00AD5F93" w:rsidRDefault="000D4851" w:rsidP="009725A3">
            <w:pPr>
              <w:spacing w:before="60" w:after="60" w:line="260" w:lineRule="exact"/>
              <w:jc w:val="right"/>
              <w:rPr>
                <w:rtl/>
              </w:rPr>
            </w:pPr>
            <w:r>
              <w:rPr>
                <w:lang w:val="en-US"/>
              </w:rPr>
              <w:t>16</w:t>
            </w:r>
            <w:r w:rsidR="009725A3">
              <w:rPr>
                <w:rFonts w:hint="cs"/>
                <w:rtl/>
              </w:rPr>
              <w:t xml:space="preserve"> فبر</w:t>
            </w:r>
            <w:r w:rsidR="00AD5F93" w:rsidRPr="00AD5F93">
              <w:rPr>
                <w:rFonts w:hint="cs"/>
                <w:rtl/>
              </w:rPr>
              <w:t xml:space="preserve">اير </w:t>
            </w:r>
            <w:r w:rsidR="00AD5F93" w:rsidRPr="009725A3">
              <w:rPr>
                <w:lang w:val="en-US"/>
              </w:rPr>
              <w:t>2015</w:t>
            </w:r>
          </w:p>
        </w:tc>
      </w:tr>
      <w:tr w:rsidR="00166802" w:rsidRPr="00D557FA" w:rsidTr="008D2308">
        <w:trPr>
          <w:jc w:val="center"/>
        </w:trPr>
        <w:tc>
          <w:tcPr>
            <w:tcW w:w="5000" w:type="pct"/>
            <w:gridSpan w:val="3"/>
            <w:shd w:val="clear" w:color="auto" w:fill="auto"/>
          </w:tcPr>
          <w:p w:rsidR="00166802" w:rsidRPr="003266ED" w:rsidRDefault="00166802" w:rsidP="006160CB">
            <w:pPr>
              <w:spacing w:before="0"/>
              <w:jc w:val="left"/>
              <w:rPr>
                <w:rFonts w:cs="Arial"/>
                <w:szCs w:val="24"/>
              </w:rPr>
            </w:pPr>
          </w:p>
        </w:tc>
      </w:tr>
      <w:tr w:rsidR="00721E22" w:rsidRPr="00D557FA" w:rsidTr="008D2308">
        <w:trPr>
          <w:jc w:val="center"/>
        </w:trPr>
        <w:tc>
          <w:tcPr>
            <w:tcW w:w="5000" w:type="pct"/>
            <w:gridSpan w:val="3"/>
            <w:shd w:val="clear" w:color="auto" w:fill="auto"/>
          </w:tcPr>
          <w:p w:rsidR="00721E22" w:rsidRPr="003266ED" w:rsidRDefault="00721E22" w:rsidP="006160CB">
            <w:pPr>
              <w:spacing w:before="0"/>
              <w:jc w:val="left"/>
              <w:rPr>
                <w:rFonts w:cs="Arial"/>
                <w:szCs w:val="24"/>
              </w:rPr>
            </w:pPr>
          </w:p>
        </w:tc>
      </w:tr>
      <w:tr w:rsidR="00B77485" w:rsidRPr="00D557FA" w:rsidTr="008D2308">
        <w:trPr>
          <w:jc w:val="center"/>
        </w:trPr>
        <w:tc>
          <w:tcPr>
            <w:tcW w:w="5000" w:type="pct"/>
            <w:gridSpan w:val="3"/>
            <w:shd w:val="clear" w:color="auto" w:fill="auto"/>
          </w:tcPr>
          <w:p w:rsidR="00160C30" w:rsidRPr="00160C30" w:rsidRDefault="008D2308" w:rsidP="00166802">
            <w:pPr>
              <w:spacing w:before="60" w:after="60" w:line="340" w:lineRule="exact"/>
              <w:jc w:val="left"/>
              <w:rPr>
                <w:b/>
                <w:bCs/>
                <w:spacing w:val="4"/>
                <w:lang w:bidi="ar-SY"/>
              </w:rPr>
            </w:pPr>
            <w:r w:rsidRPr="001F33DE">
              <w:rPr>
                <w:b/>
                <w:bCs/>
                <w:spacing w:val="4"/>
                <w:rtl/>
              </w:rPr>
              <w:t>إلى إدارات الدول الأعضاء في الات</w:t>
            </w:r>
            <w:r w:rsidRPr="001F33DE">
              <w:rPr>
                <w:rFonts w:hint="cs"/>
                <w:b/>
                <w:bCs/>
                <w:spacing w:val="4"/>
                <w:rtl/>
              </w:rPr>
              <w:t>‍</w:t>
            </w:r>
            <w:r w:rsidR="009725A3">
              <w:rPr>
                <w:b/>
                <w:bCs/>
                <w:spacing w:val="4"/>
                <w:rtl/>
              </w:rPr>
              <w:t>حاد</w:t>
            </w:r>
          </w:p>
        </w:tc>
      </w:tr>
      <w:tr w:rsidR="00166802" w:rsidRPr="00D557FA" w:rsidTr="008D2308">
        <w:trPr>
          <w:jc w:val="center"/>
        </w:trPr>
        <w:tc>
          <w:tcPr>
            <w:tcW w:w="5000" w:type="pct"/>
            <w:gridSpan w:val="3"/>
            <w:shd w:val="clear" w:color="auto" w:fill="auto"/>
          </w:tcPr>
          <w:p w:rsidR="00166802" w:rsidRPr="003266ED" w:rsidRDefault="00166802" w:rsidP="006160CB">
            <w:pPr>
              <w:spacing w:before="0"/>
              <w:jc w:val="left"/>
              <w:rPr>
                <w:rFonts w:cs="Arial"/>
                <w:szCs w:val="24"/>
              </w:rPr>
            </w:pPr>
          </w:p>
        </w:tc>
      </w:tr>
      <w:tr w:rsidR="00B77485" w:rsidRPr="00D557FA" w:rsidTr="008D2308">
        <w:trPr>
          <w:jc w:val="center"/>
        </w:trPr>
        <w:tc>
          <w:tcPr>
            <w:tcW w:w="5000" w:type="pct"/>
            <w:gridSpan w:val="3"/>
            <w:shd w:val="clear" w:color="auto" w:fill="auto"/>
          </w:tcPr>
          <w:p w:rsidR="00B77485" w:rsidRPr="003266ED" w:rsidRDefault="00B77485" w:rsidP="006160CB">
            <w:pPr>
              <w:spacing w:before="0"/>
              <w:jc w:val="left"/>
              <w:rPr>
                <w:rFonts w:cs="Arial"/>
                <w:szCs w:val="24"/>
              </w:rPr>
            </w:pPr>
          </w:p>
        </w:tc>
      </w:tr>
      <w:tr w:rsidR="00B77485" w:rsidRPr="00D557FA" w:rsidTr="008D2308">
        <w:trPr>
          <w:jc w:val="center"/>
        </w:trPr>
        <w:tc>
          <w:tcPr>
            <w:tcW w:w="699" w:type="pct"/>
            <w:shd w:val="clear" w:color="auto" w:fill="auto"/>
          </w:tcPr>
          <w:p w:rsidR="00B77485" w:rsidRPr="00793003" w:rsidRDefault="00B77485" w:rsidP="00160C30">
            <w:pPr>
              <w:spacing w:before="60" w:after="60" w:line="340" w:lineRule="exact"/>
              <w:jc w:val="left"/>
              <w:rPr>
                <w:lang w:val="fr-FR"/>
              </w:rPr>
            </w:pPr>
            <w:r w:rsidRPr="00793003">
              <w:rPr>
                <w:rtl/>
              </w:rPr>
              <w:t>الموضوع</w:t>
            </w:r>
            <w:r w:rsidRPr="00793003">
              <w:t>:</w:t>
            </w:r>
          </w:p>
        </w:tc>
        <w:tc>
          <w:tcPr>
            <w:tcW w:w="4301" w:type="pct"/>
            <w:gridSpan w:val="2"/>
            <w:shd w:val="clear" w:color="auto" w:fill="auto"/>
          </w:tcPr>
          <w:p w:rsidR="00B77485" w:rsidRPr="00793003" w:rsidRDefault="000D4851" w:rsidP="000427EE">
            <w:pPr>
              <w:spacing w:before="60" w:after="60" w:line="340" w:lineRule="exact"/>
              <w:jc w:val="left"/>
              <w:rPr>
                <w:b/>
                <w:bCs/>
                <w:lang w:val="en-US"/>
              </w:rPr>
            </w:pPr>
            <w:r>
              <w:rPr>
                <w:rFonts w:hint="cs"/>
                <w:b/>
                <w:bCs/>
                <w:spacing w:val="-2"/>
                <w:rtl/>
              </w:rPr>
              <w:t>محضر الاجتماع السابع والستين للجنة لوائح الراديو</w:t>
            </w:r>
          </w:p>
        </w:tc>
      </w:tr>
    </w:tbl>
    <w:p w:rsidR="000D4851" w:rsidRDefault="000D4851" w:rsidP="0037290C">
      <w:pPr>
        <w:spacing w:before="1080"/>
        <w:rPr>
          <w:rtl/>
          <w:lang w:bidi="ar-EG"/>
        </w:rPr>
      </w:pPr>
      <w:bookmarkStart w:id="0" w:name="CurrentLocation"/>
      <w:bookmarkEnd w:id="0"/>
      <w:r>
        <w:rPr>
          <w:rFonts w:hint="cs"/>
          <w:rtl/>
          <w:lang w:bidi="ar-EG"/>
        </w:rPr>
        <w:t>ت</w:t>
      </w:r>
      <w:r w:rsidR="0037290C">
        <w:rPr>
          <w:rFonts w:hint="cs"/>
          <w:rtl/>
          <w:lang w:bidi="ar-EG"/>
        </w:rPr>
        <w:t>‍</w:t>
      </w:r>
      <w:r>
        <w:rPr>
          <w:rFonts w:hint="cs"/>
          <w:rtl/>
          <w:lang w:bidi="ar-EG"/>
        </w:rPr>
        <w:t>حية طيبة وبعد،</w:t>
      </w:r>
    </w:p>
    <w:p w:rsidR="000D4851" w:rsidRPr="00220B4E" w:rsidRDefault="000D4851" w:rsidP="00FE2A1A">
      <w:pPr>
        <w:rPr>
          <w:rtl/>
        </w:rPr>
      </w:pPr>
      <w:r w:rsidRPr="00220B4E">
        <w:rPr>
          <w:rFonts w:hint="cs"/>
          <w:rtl/>
        </w:rPr>
        <w:t>عملاً بأحكام الرقم</w:t>
      </w:r>
      <w:r w:rsidRPr="00220B4E">
        <w:rPr>
          <w:rFonts w:hint="eastAsia"/>
          <w:rtl/>
        </w:rPr>
        <w:t> </w:t>
      </w:r>
      <w:r w:rsidRPr="00220B4E">
        <w:t>18.13</w:t>
      </w:r>
      <w:r w:rsidRPr="00220B4E">
        <w:rPr>
          <w:rFonts w:hint="cs"/>
          <w:rtl/>
        </w:rPr>
        <w:t xml:space="preserve"> من لوائح الراديو، وطبقاً للفقرة</w:t>
      </w:r>
      <w:r w:rsidRPr="00220B4E">
        <w:rPr>
          <w:rFonts w:hint="eastAsia"/>
          <w:rtl/>
        </w:rPr>
        <w:t> </w:t>
      </w:r>
      <w:r w:rsidRPr="00220B4E">
        <w:t>10.1</w:t>
      </w:r>
      <w:r w:rsidRPr="00220B4E">
        <w:rPr>
          <w:rFonts w:hint="cs"/>
          <w:rtl/>
        </w:rPr>
        <w:t xml:space="preserve"> من ال‍جزء</w:t>
      </w:r>
      <w:r w:rsidRPr="00220B4E">
        <w:rPr>
          <w:rFonts w:hint="eastAsia"/>
          <w:rtl/>
        </w:rPr>
        <w:t> </w:t>
      </w:r>
      <w:r w:rsidRPr="00220B4E">
        <w:t>C</w:t>
      </w:r>
      <w:r w:rsidRPr="00220B4E">
        <w:rPr>
          <w:rFonts w:hint="cs"/>
          <w:rtl/>
        </w:rPr>
        <w:t xml:space="preserve"> من القواعد الإجرائية، مرفق بالطي م‍حضر الاجتماع </w:t>
      </w:r>
      <w:r>
        <w:rPr>
          <w:rFonts w:hint="cs"/>
          <w:rtl/>
        </w:rPr>
        <w:t>السابع</w:t>
      </w:r>
      <w:r w:rsidRPr="00220B4E">
        <w:rPr>
          <w:rFonts w:hint="cs"/>
          <w:rtl/>
        </w:rPr>
        <w:t xml:space="preserve"> والستين للجنة لوائح الراديو</w:t>
      </w:r>
      <w:r w:rsidRPr="00220B4E">
        <w:rPr>
          <w:rFonts w:hint="eastAsia"/>
          <w:rtl/>
        </w:rPr>
        <w:t> </w:t>
      </w:r>
      <w:r w:rsidRPr="00220B4E">
        <w:t>(RRB)</w:t>
      </w:r>
      <w:r w:rsidRPr="00220B4E">
        <w:rPr>
          <w:rFonts w:hint="cs"/>
          <w:rtl/>
        </w:rPr>
        <w:t xml:space="preserve"> (</w:t>
      </w:r>
      <w:r>
        <w:t>21</w:t>
      </w:r>
      <w:r w:rsidR="00945AF8">
        <w:noBreakHyphen/>
      </w:r>
      <w:r>
        <w:t>17</w:t>
      </w:r>
      <w:r w:rsidR="00FE2A1A">
        <w:rPr>
          <w:rFonts w:hint="eastAsia"/>
          <w:rtl/>
        </w:rPr>
        <w:t> </w:t>
      </w:r>
      <w:r>
        <w:rPr>
          <w:rFonts w:hint="cs"/>
          <w:rtl/>
        </w:rPr>
        <w:t>نوفمبر</w:t>
      </w:r>
      <w:r w:rsidR="00FE2A1A">
        <w:rPr>
          <w:rFonts w:hint="eastAsia"/>
          <w:rtl/>
        </w:rPr>
        <w:t> </w:t>
      </w:r>
      <w:r w:rsidRPr="00220B4E">
        <w:t>2014</w:t>
      </w:r>
      <w:r w:rsidRPr="00220B4E">
        <w:rPr>
          <w:rFonts w:hint="cs"/>
          <w:rtl/>
        </w:rPr>
        <w:t>) بصيغته ال‍موافَق عليها.</w:t>
      </w:r>
    </w:p>
    <w:p w:rsidR="000D4851" w:rsidRDefault="000D4851" w:rsidP="00945AF8">
      <w:pPr>
        <w:rPr>
          <w:rtl/>
        </w:rPr>
      </w:pPr>
      <w:r w:rsidRPr="00220B4E">
        <w:rPr>
          <w:rFonts w:hint="cs"/>
          <w:rtl/>
        </w:rPr>
        <w:t>وقد وافق أعضاء ل‍جنة لوائح الراديو على هذا ال‍محضر من خلال الوسائل الإلكترونية وي‍مكن الاطلاع عليه</w:t>
      </w:r>
      <w:r>
        <w:rPr>
          <w:rFonts w:hint="cs"/>
          <w:rtl/>
        </w:rPr>
        <w:t xml:space="preserve"> في </w:t>
      </w:r>
      <w:r w:rsidRPr="00220B4E">
        <w:rPr>
          <w:rFonts w:hint="cs"/>
          <w:rtl/>
        </w:rPr>
        <w:t>الصفحات ال‍مخص</w:t>
      </w:r>
      <w:r w:rsidR="00945AF8">
        <w:rPr>
          <w:rFonts w:hint="cs"/>
          <w:rtl/>
          <w:lang w:bidi="ar-EG"/>
        </w:rPr>
        <w:t>ّ</w:t>
      </w:r>
      <w:r w:rsidRPr="00220B4E">
        <w:rPr>
          <w:rFonts w:hint="cs"/>
          <w:rtl/>
        </w:rPr>
        <w:t>صة للجنة لوائح الراديو</w:t>
      </w:r>
      <w:r>
        <w:rPr>
          <w:rFonts w:hint="cs"/>
          <w:rtl/>
        </w:rPr>
        <w:t xml:space="preserve"> في</w:t>
      </w:r>
      <w:r w:rsidR="00945AF8">
        <w:rPr>
          <w:rFonts w:hint="cs"/>
          <w:rtl/>
        </w:rPr>
        <w:t xml:space="preserve"> </w:t>
      </w:r>
      <w:r w:rsidRPr="00220B4E">
        <w:rPr>
          <w:rFonts w:hint="cs"/>
          <w:rtl/>
        </w:rPr>
        <w:t>ال‍موقع الإلكتروني للات‍حاد.</w:t>
      </w:r>
    </w:p>
    <w:p w:rsidR="00AD5F93" w:rsidRPr="007A7AB9" w:rsidRDefault="00AD5F93" w:rsidP="00166802">
      <w:pPr>
        <w:spacing w:before="240"/>
        <w:rPr>
          <w:spacing w:val="4"/>
          <w:rtl/>
        </w:rPr>
      </w:pPr>
      <w:r w:rsidRPr="007A7AB9">
        <w:rPr>
          <w:rFonts w:hint="cs"/>
          <w:spacing w:val="4"/>
          <w:rtl/>
        </w:rPr>
        <w:t>وتفضلوا بقبول فائق التقدير والاحترام.</w:t>
      </w:r>
    </w:p>
    <w:p w:rsidR="00945AF8" w:rsidRPr="00FE2A1A" w:rsidRDefault="00AD5F93" w:rsidP="00FE2A1A">
      <w:pPr>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Pr="00985D70">
        <w:rPr>
          <w:rFonts w:hint="cs"/>
          <w:rtl/>
        </w:rPr>
        <w:t>ال‍مدير</w:t>
      </w:r>
    </w:p>
    <w:p w:rsidR="000D4851" w:rsidRPr="000D4851" w:rsidRDefault="000D4851" w:rsidP="001242EC">
      <w:pPr>
        <w:spacing w:before="1440" w:after="120"/>
        <w:rPr>
          <w:rtl/>
        </w:rPr>
      </w:pPr>
      <w:bookmarkStart w:id="1" w:name="_GoBack"/>
      <w:r w:rsidRPr="00D13011">
        <w:rPr>
          <w:rFonts w:hint="cs"/>
          <w:rtl/>
        </w:rPr>
        <w:t>ال‍ملحقات</w:t>
      </w:r>
      <w:bookmarkEnd w:id="1"/>
      <w:r w:rsidRPr="00E611B1">
        <w:rPr>
          <w:rFonts w:hint="cs"/>
          <w:rtl/>
        </w:rPr>
        <w:t>:</w:t>
      </w:r>
      <w:r w:rsidRPr="00E611B1">
        <w:rPr>
          <w:rFonts w:hint="eastAsia"/>
          <w:rtl/>
        </w:rPr>
        <w:t> </w:t>
      </w:r>
      <w:r w:rsidRPr="00E611B1">
        <w:rPr>
          <w:rFonts w:hint="cs"/>
          <w:rtl/>
        </w:rPr>
        <w:t xml:space="preserve">م‍حضر الاجتماع </w:t>
      </w:r>
      <w:r>
        <w:rPr>
          <w:rFonts w:hint="cs"/>
          <w:rtl/>
        </w:rPr>
        <w:t>السابع</w:t>
      </w:r>
      <w:r w:rsidRPr="00E611B1">
        <w:rPr>
          <w:rFonts w:hint="cs"/>
          <w:rtl/>
        </w:rPr>
        <w:t xml:space="preserve"> والستين للجنة لوائح الراديو</w:t>
      </w:r>
    </w:p>
    <w:p w:rsidR="00AD5F93" w:rsidRPr="00985D70" w:rsidRDefault="00AD5F93" w:rsidP="00ED067E">
      <w:pPr>
        <w:spacing w:before="480"/>
        <w:rPr>
          <w:b/>
          <w:bCs/>
          <w:sz w:val="16"/>
          <w:szCs w:val="22"/>
          <w:rtl/>
        </w:rPr>
      </w:pPr>
      <w:bookmarkStart w:id="2" w:name="ddistribution"/>
      <w:bookmarkEnd w:id="2"/>
      <w:r w:rsidRPr="00985D70">
        <w:rPr>
          <w:b/>
          <w:bCs/>
          <w:sz w:val="16"/>
          <w:szCs w:val="22"/>
          <w:rtl/>
        </w:rPr>
        <w:t>التوزيع:</w:t>
      </w:r>
    </w:p>
    <w:p w:rsidR="00AD5F93" w:rsidRPr="00985D70" w:rsidRDefault="00AD5F93" w:rsidP="0009363C">
      <w:pPr>
        <w:tabs>
          <w:tab w:val="clear" w:pos="794"/>
          <w:tab w:val="clear" w:pos="1191"/>
          <w:tab w:val="clear" w:pos="1588"/>
          <w:tab w:val="clear" w:pos="1985"/>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الات‍حاد</w:t>
      </w:r>
    </w:p>
    <w:p w:rsidR="004C0156" w:rsidRDefault="00AD5F93" w:rsidP="004C0156">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أعضاء ل</w:t>
      </w:r>
      <w:r>
        <w:rPr>
          <w:rFonts w:hint="cs"/>
          <w:sz w:val="16"/>
          <w:szCs w:val="22"/>
          <w:rtl/>
        </w:rPr>
        <w:t>‍</w:t>
      </w:r>
      <w:r w:rsidRPr="00985D70">
        <w:rPr>
          <w:sz w:val="16"/>
          <w:szCs w:val="22"/>
          <w:rtl/>
        </w:rPr>
        <w:t>جنة لوائح الراديو</w:t>
      </w:r>
    </w:p>
    <w:p w:rsidR="00345C2D" w:rsidRDefault="00345C2D" w:rsidP="00345C2D">
      <w:pPr>
        <w:tabs>
          <w:tab w:val="clear" w:pos="794"/>
          <w:tab w:val="clear" w:pos="1191"/>
          <w:tab w:val="clear" w:pos="1588"/>
          <w:tab w:val="clear" w:pos="1985"/>
        </w:tabs>
        <w:overflowPunct/>
        <w:autoSpaceDE/>
        <w:autoSpaceDN/>
        <w:adjustRightInd/>
        <w:spacing w:before="0" w:line="240" w:lineRule="auto"/>
        <w:jc w:val="left"/>
        <w:textAlignment w:val="auto"/>
        <w:rPr>
          <w:sz w:val="16"/>
          <w:szCs w:val="22"/>
          <w:rtl/>
          <w:lang w:val="en-US" w:bidi="ar-EG"/>
        </w:rPr>
      </w:pPr>
    </w:p>
    <w:p w:rsidR="00FE7E10" w:rsidRDefault="00FE7E10" w:rsidP="00345C2D">
      <w:pPr>
        <w:tabs>
          <w:tab w:val="clear" w:pos="794"/>
          <w:tab w:val="clear" w:pos="1191"/>
          <w:tab w:val="clear" w:pos="1588"/>
          <w:tab w:val="clear" w:pos="1985"/>
        </w:tabs>
        <w:overflowPunct/>
        <w:autoSpaceDE/>
        <w:autoSpaceDN/>
        <w:adjustRightInd/>
        <w:spacing w:before="0" w:line="240" w:lineRule="auto"/>
        <w:jc w:val="left"/>
        <w:textAlignment w:val="auto"/>
        <w:rPr>
          <w:sz w:val="16"/>
          <w:szCs w:val="22"/>
          <w:rtl/>
          <w:lang w:val="en-US" w:bidi="ar-EG"/>
        </w:rPr>
        <w:sectPr w:rsidR="00FE7E10">
          <w:headerReference w:type="default" r:id="rId8"/>
          <w:footerReference w:type="default" r:id="rId9"/>
          <w:headerReference w:type="first" r:id="rId10"/>
          <w:footerReference w:type="first" r:id="rId11"/>
          <w:pgSz w:w="11907" w:h="16834"/>
          <w:pgMar w:top="1418" w:right="1134" w:bottom="1418" w:left="1134" w:header="720" w:footer="720" w:gutter="0"/>
          <w:paperSrc w:first="15" w:other="15"/>
          <w:cols w:space="720"/>
          <w:titlePg/>
        </w:sectPr>
      </w:pPr>
    </w:p>
    <w:tbl>
      <w:tblPr>
        <w:tblpPr w:leftFromText="181" w:rightFromText="181" w:vertAnchor="text" w:tblpXSpec="right" w:tblpY="1"/>
        <w:bidiVisual/>
        <w:tblW w:w="5017" w:type="pct"/>
        <w:tblLayout w:type="fixed"/>
        <w:tblLook w:val="0000" w:firstRow="0" w:lastRow="0" w:firstColumn="0" w:lastColumn="0" w:noHBand="0" w:noVBand="0"/>
      </w:tblPr>
      <w:tblGrid>
        <w:gridCol w:w="6619"/>
        <w:gridCol w:w="3053"/>
      </w:tblGrid>
      <w:tr w:rsidR="00345C2D" w:rsidTr="00FE7E10">
        <w:trPr>
          <w:cantSplit/>
          <w:trHeight w:val="20"/>
        </w:trPr>
        <w:tc>
          <w:tcPr>
            <w:tcW w:w="6619" w:type="dxa"/>
          </w:tcPr>
          <w:p w:rsidR="00345C2D" w:rsidRPr="000240CE" w:rsidRDefault="00345C2D" w:rsidP="00FE7E10">
            <w:pPr>
              <w:pStyle w:val="LOGO"/>
              <w:framePr w:hSpace="0" w:wrap="auto" w:xAlign="left" w:yAlign="inline"/>
              <w:rPr>
                <w:sz w:val="26"/>
                <w:rtl/>
              </w:rPr>
            </w:pPr>
            <w:r>
              <w:rPr>
                <w:rFonts w:hint="cs"/>
                <w:rtl/>
              </w:rPr>
              <w:lastRenderedPageBreak/>
              <w:t>ل‍جنة لوائح الراديو</w:t>
            </w:r>
          </w:p>
          <w:p w:rsidR="00345C2D" w:rsidRPr="00A70466" w:rsidRDefault="00345C2D" w:rsidP="00FE7E10">
            <w:pPr>
              <w:pStyle w:val="Logo-1"/>
              <w:framePr w:hSpace="0" w:wrap="auto" w:xAlign="left" w:yAlign="inline"/>
              <w:spacing w:before="120"/>
              <w:rPr>
                <w:rFonts w:ascii="Calibri" w:hAnsi="Calibri"/>
                <w:smallCaps/>
                <w:sz w:val="24"/>
                <w:szCs w:val="32"/>
                <w:rtl/>
                <w:lang w:bidi="ar-SY"/>
              </w:rPr>
            </w:pPr>
            <w:r w:rsidRPr="00A70466">
              <w:rPr>
                <w:rFonts w:ascii="Calibri" w:hAnsi="Calibri" w:hint="cs"/>
                <w:sz w:val="24"/>
                <w:szCs w:val="32"/>
                <w:rtl/>
              </w:rPr>
              <w:t xml:space="preserve">جنيف، </w:t>
            </w:r>
            <w:r w:rsidRPr="00A70466">
              <w:rPr>
                <w:rFonts w:ascii="Calibri" w:hAnsi="Calibri"/>
                <w:sz w:val="24"/>
                <w:szCs w:val="32"/>
              </w:rPr>
              <w:t>21 - 17</w:t>
            </w:r>
            <w:r w:rsidRPr="00A70466">
              <w:rPr>
                <w:rFonts w:ascii="Calibri" w:hAnsi="Calibri" w:hint="cs"/>
                <w:sz w:val="24"/>
                <w:szCs w:val="32"/>
                <w:rtl/>
                <w:lang w:bidi="ar-SY"/>
              </w:rPr>
              <w:t xml:space="preserve"> </w:t>
            </w:r>
            <w:r>
              <w:rPr>
                <w:rFonts w:ascii="Calibri" w:hAnsi="Calibri" w:hint="cs"/>
                <w:sz w:val="24"/>
                <w:szCs w:val="32"/>
                <w:rtl/>
                <w:lang w:bidi="ar-SY"/>
              </w:rPr>
              <w:t>نوفمبر</w:t>
            </w:r>
            <w:r w:rsidRPr="00A70466">
              <w:rPr>
                <w:rFonts w:ascii="Calibri" w:hAnsi="Calibri" w:hint="cs"/>
                <w:sz w:val="24"/>
                <w:szCs w:val="32"/>
                <w:rtl/>
                <w:lang w:bidi="ar-SY"/>
              </w:rPr>
              <w:t xml:space="preserve"> </w:t>
            </w:r>
            <w:r w:rsidRPr="00A70466">
              <w:rPr>
                <w:rFonts w:ascii="Calibri" w:hAnsi="Calibri"/>
                <w:sz w:val="24"/>
                <w:szCs w:val="32"/>
                <w:lang w:bidi="ar-SY"/>
              </w:rPr>
              <w:t>2014</w:t>
            </w:r>
          </w:p>
        </w:tc>
        <w:tc>
          <w:tcPr>
            <w:tcW w:w="3053" w:type="dxa"/>
          </w:tcPr>
          <w:p w:rsidR="00345C2D" w:rsidRDefault="00345C2D" w:rsidP="00FE7E10">
            <w:pPr>
              <w:rPr>
                <w:rtl/>
                <w:lang w:bidi="ar-EG"/>
              </w:rPr>
            </w:pPr>
            <w:bookmarkStart w:id="3" w:name="ditulogo"/>
            <w:bookmarkEnd w:id="3"/>
            <w:r>
              <w:rPr>
                <w:noProof/>
                <w:lang w:val="en-US" w:eastAsia="zh-CN"/>
              </w:rPr>
              <w:drawing>
                <wp:inline distT="0" distB="0" distL="0" distR="0" wp14:anchorId="3960E128" wp14:editId="54AA8A4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345C2D" w:rsidTr="00FE7E10">
        <w:trPr>
          <w:cantSplit/>
          <w:trHeight w:val="20"/>
        </w:trPr>
        <w:tc>
          <w:tcPr>
            <w:tcW w:w="6619" w:type="dxa"/>
            <w:tcBorders>
              <w:bottom w:val="single" w:sz="12" w:space="0" w:color="auto"/>
            </w:tcBorders>
          </w:tcPr>
          <w:p w:rsidR="00345C2D" w:rsidRPr="00960962" w:rsidRDefault="00345C2D" w:rsidP="00FE7E10">
            <w:pPr>
              <w:rPr>
                <w:rtl/>
                <w:lang w:bidi="ar-EG"/>
              </w:rPr>
            </w:pPr>
          </w:p>
        </w:tc>
        <w:tc>
          <w:tcPr>
            <w:tcW w:w="3053" w:type="dxa"/>
            <w:tcBorders>
              <w:bottom w:val="single" w:sz="12" w:space="0" w:color="auto"/>
            </w:tcBorders>
          </w:tcPr>
          <w:p w:rsidR="00345C2D" w:rsidRPr="00A9645C" w:rsidRDefault="00345C2D" w:rsidP="00FE7E10">
            <w:pPr>
              <w:rPr>
                <w:lang w:bidi="ar-EG"/>
              </w:rPr>
            </w:pPr>
          </w:p>
        </w:tc>
      </w:tr>
      <w:tr w:rsidR="00345C2D" w:rsidTr="00FE7E10">
        <w:trPr>
          <w:cantSplit/>
          <w:trHeight w:val="20"/>
        </w:trPr>
        <w:tc>
          <w:tcPr>
            <w:tcW w:w="6619" w:type="dxa"/>
            <w:tcBorders>
              <w:top w:val="single" w:sz="12" w:space="0" w:color="auto"/>
            </w:tcBorders>
          </w:tcPr>
          <w:p w:rsidR="00345C2D" w:rsidRPr="00ED51EA" w:rsidRDefault="00345C2D" w:rsidP="00FE7E10">
            <w:pPr>
              <w:pStyle w:val="Adress"/>
              <w:framePr w:hSpace="0" w:wrap="auto" w:vAnchor="margin" w:xAlign="left" w:yAlign="inline"/>
              <w:rPr>
                <w:rtl/>
              </w:rPr>
            </w:pPr>
          </w:p>
        </w:tc>
        <w:tc>
          <w:tcPr>
            <w:tcW w:w="3053" w:type="dxa"/>
            <w:tcBorders>
              <w:top w:val="single" w:sz="12" w:space="0" w:color="auto"/>
            </w:tcBorders>
          </w:tcPr>
          <w:p w:rsidR="00345C2D" w:rsidRPr="00ED51EA" w:rsidRDefault="00345C2D" w:rsidP="00FE7E10">
            <w:pPr>
              <w:pStyle w:val="Adress"/>
              <w:framePr w:hSpace="0" w:wrap="auto" w:vAnchor="margin" w:xAlign="left" w:yAlign="inline"/>
            </w:pPr>
          </w:p>
        </w:tc>
      </w:tr>
      <w:tr w:rsidR="00345C2D" w:rsidTr="00FE7E10">
        <w:trPr>
          <w:cantSplit/>
        </w:trPr>
        <w:tc>
          <w:tcPr>
            <w:tcW w:w="6619" w:type="dxa"/>
          </w:tcPr>
          <w:p w:rsidR="00345C2D" w:rsidRPr="00ED51EA" w:rsidRDefault="00345C2D" w:rsidP="00FE7E10">
            <w:pPr>
              <w:pStyle w:val="Adress"/>
              <w:framePr w:hSpace="0" w:wrap="auto" w:vAnchor="margin" w:xAlign="left" w:yAlign="inline"/>
              <w:spacing w:before="0" w:line="192" w:lineRule="auto"/>
              <w:rPr>
                <w:rtl/>
              </w:rPr>
            </w:pPr>
          </w:p>
        </w:tc>
        <w:tc>
          <w:tcPr>
            <w:tcW w:w="3053" w:type="dxa"/>
            <w:vAlign w:val="center"/>
          </w:tcPr>
          <w:p w:rsidR="00345C2D" w:rsidRPr="00ED51EA" w:rsidRDefault="00345C2D" w:rsidP="00FE7E10">
            <w:pPr>
              <w:pStyle w:val="Adress"/>
              <w:framePr w:hSpace="0" w:wrap="auto" w:vAnchor="margin" w:xAlign="left" w:yAlign="inline"/>
              <w:spacing w:before="0" w:line="192" w:lineRule="auto"/>
              <w:rPr>
                <w:rtl/>
              </w:rPr>
            </w:pPr>
            <w:r w:rsidRPr="00ED51EA">
              <w:rPr>
                <w:rtl/>
              </w:rPr>
              <w:t>ا</w:t>
            </w:r>
            <w:r w:rsidRPr="00ED51EA">
              <w:rPr>
                <w:rFonts w:hint="cs"/>
                <w:rtl/>
              </w:rPr>
              <w:t>ل</w:t>
            </w:r>
            <w:r w:rsidRPr="00ED51EA">
              <w:rPr>
                <w:rtl/>
              </w:rPr>
              <w:t>و</w:t>
            </w:r>
            <w:r w:rsidRPr="00ED51EA">
              <w:rPr>
                <w:rFonts w:hint="cs"/>
                <w:rtl/>
              </w:rPr>
              <w:t xml:space="preserve">ثيقة </w:t>
            </w:r>
            <w:r>
              <w:t>RRB14-3/9</w:t>
            </w:r>
            <w:r w:rsidRPr="00ED51EA">
              <w:t>-A</w:t>
            </w:r>
          </w:p>
        </w:tc>
      </w:tr>
      <w:tr w:rsidR="00345C2D" w:rsidTr="00FE7E10">
        <w:trPr>
          <w:cantSplit/>
        </w:trPr>
        <w:tc>
          <w:tcPr>
            <w:tcW w:w="6619" w:type="dxa"/>
          </w:tcPr>
          <w:p w:rsidR="00345C2D" w:rsidRPr="00ED51EA" w:rsidRDefault="00345C2D" w:rsidP="00FE7E10">
            <w:pPr>
              <w:pStyle w:val="Adress"/>
              <w:framePr w:hSpace="0" w:wrap="auto" w:vAnchor="margin" w:xAlign="left" w:yAlign="inline"/>
              <w:spacing w:before="0" w:line="192" w:lineRule="auto"/>
              <w:rPr>
                <w:rtl/>
              </w:rPr>
            </w:pPr>
          </w:p>
        </w:tc>
        <w:tc>
          <w:tcPr>
            <w:tcW w:w="3053" w:type="dxa"/>
            <w:vAlign w:val="center"/>
          </w:tcPr>
          <w:p w:rsidR="00345C2D" w:rsidRPr="00ED51EA" w:rsidRDefault="00345C2D" w:rsidP="00FE7E10">
            <w:pPr>
              <w:pStyle w:val="Adress"/>
              <w:framePr w:hSpace="0" w:wrap="auto" w:vAnchor="margin" w:xAlign="left" w:yAlign="inline"/>
              <w:spacing w:before="0" w:line="192" w:lineRule="auto"/>
              <w:rPr>
                <w:szCs w:val="19"/>
                <w:rtl/>
                <w:lang w:bidi="ar-SY"/>
              </w:rPr>
            </w:pPr>
            <w:r>
              <w:t>16</w:t>
            </w:r>
            <w:r w:rsidRPr="00282208">
              <w:rPr>
                <w:rFonts w:hint="cs"/>
                <w:sz w:val="30"/>
                <w:rtl/>
              </w:rPr>
              <w:t xml:space="preserve"> </w:t>
            </w:r>
            <w:r>
              <w:rPr>
                <w:rFonts w:hint="cs"/>
                <w:rtl/>
              </w:rPr>
              <w:t xml:space="preserve">ديسمبر </w:t>
            </w:r>
            <w:r>
              <w:t>2014</w:t>
            </w:r>
          </w:p>
        </w:tc>
      </w:tr>
      <w:tr w:rsidR="00345C2D" w:rsidTr="00FE7E10">
        <w:trPr>
          <w:cantSplit/>
        </w:trPr>
        <w:tc>
          <w:tcPr>
            <w:tcW w:w="6619" w:type="dxa"/>
          </w:tcPr>
          <w:p w:rsidR="00345C2D" w:rsidRPr="00ED51EA" w:rsidRDefault="00FE7E10" w:rsidP="00FE7E10">
            <w:pPr>
              <w:pStyle w:val="Adress"/>
              <w:framePr w:hSpace="0" w:wrap="auto" w:vAnchor="margin" w:xAlign="left" w:yAlign="inline"/>
              <w:tabs>
                <w:tab w:val="left" w:pos="4795"/>
              </w:tabs>
              <w:spacing w:before="0" w:line="192" w:lineRule="auto"/>
              <w:rPr>
                <w:rFonts w:eastAsia="SimSun" w:hint="eastAsia"/>
                <w:rtl/>
              </w:rPr>
            </w:pPr>
            <w:r>
              <w:rPr>
                <w:rFonts w:eastAsia="SimSun" w:hint="eastAsia"/>
                <w:rtl/>
              </w:rPr>
              <w:tab/>
            </w:r>
          </w:p>
        </w:tc>
        <w:tc>
          <w:tcPr>
            <w:tcW w:w="3053" w:type="dxa"/>
            <w:vAlign w:val="center"/>
          </w:tcPr>
          <w:p w:rsidR="00345C2D" w:rsidRPr="00ED51EA" w:rsidRDefault="00345C2D" w:rsidP="00FE7E10">
            <w:pPr>
              <w:pStyle w:val="Adress"/>
              <w:framePr w:hSpace="0" w:wrap="auto" w:vAnchor="margin" w:xAlign="left" w:yAlign="inline"/>
              <w:spacing w:before="0" w:line="192" w:lineRule="auto"/>
              <w:rPr>
                <w:rFonts w:eastAsia="SimSun" w:hint="eastAsia"/>
              </w:rPr>
            </w:pPr>
            <w:r w:rsidRPr="00ED51EA">
              <w:rPr>
                <w:rFonts w:hint="cs"/>
                <w:rtl/>
              </w:rPr>
              <w:t xml:space="preserve">الأصل: </w:t>
            </w:r>
            <w:r>
              <w:rPr>
                <w:rFonts w:hint="cs"/>
                <w:rtl/>
              </w:rPr>
              <w:t>بالإنكليزية</w:t>
            </w:r>
          </w:p>
        </w:tc>
      </w:tr>
      <w:tr w:rsidR="00345C2D" w:rsidTr="00FE7E10">
        <w:trPr>
          <w:cantSplit/>
        </w:trPr>
        <w:tc>
          <w:tcPr>
            <w:tcW w:w="9672" w:type="dxa"/>
            <w:gridSpan w:val="2"/>
          </w:tcPr>
          <w:p w:rsidR="00345C2D" w:rsidRPr="00E56F11" w:rsidRDefault="00345C2D" w:rsidP="00FE7E10">
            <w:pPr>
              <w:pStyle w:val="Source"/>
              <w:spacing w:before="240"/>
              <w:rPr>
                <w:rtl/>
              </w:rPr>
            </w:pPr>
          </w:p>
        </w:tc>
      </w:tr>
      <w:tr w:rsidR="00345C2D" w:rsidTr="00FE7E10">
        <w:trPr>
          <w:cantSplit/>
        </w:trPr>
        <w:tc>
          <w:tcPr>
            <w:tcW w:w="9672" w:type="dxa"/>
            <w:gridSpan w:val="2"/>
          </w:tcPr>
          <w:p w:rsidR="00345C2D" w:rsidRPr="00E57D77" w:rsidRDefault="00345C2D" w:rsidP="00FE7E10">
            <w:pPr>
              <w:pStyle w:val="Title1"/>
              <w:spacing w:before="240"/>
              <w:rPr>
                <w:rtl/>
              </w:rPr>
            </w:pPr>
            <w:r w:rsidRPr="002B096F">
              <w:rPr>
                <w:rFonts w:hint="cs"/>
                <w:w w:val="110"/>
                <w:rtl/>
              </w:rPr>
              <w:t>م</w:t>
            </w:r>
            <w:r>
              <w:rPr>
                <w:rFonts w:hint="cs"/>
                <w:w w:val="110"/>
                <w:rtl/>
              </w:rPr>
              <w:t>‍</w:t>
            </w:r>
            <w:r w:rsidRPr="002B096F">
              <w:rPr>
                <w:rFonts w:hint="cs"/>
                <w:w w:val="110"/>
                <w:rtl/>
              </w:rPr>
              <w:t>حضـر</w:t>
            </w:r>
            <w:r w:rsidRPr="002B096F">
              <w:rPr>
                <w:rStyle w:val="FootnoteReference"/>
                <w:sz w:val="22"/>
                <w:szCs w:val="30"/>
                <w:vertAlign w:val="superscript"/>
                <w:rtl/>
              </w:rPr>
              <w:footnoteReference w:customMarkFollows="1" w:id="1"/>
              <w:sym w:font="Symbol" w:char="F02A"/>
            </w:r>
            <w:r w:rsidRPr="002B096F">
              <w:rPr>
                <w:w w:val="110"/>
                <w:rtl/>
              </w:rPr>
              <w:br/>
              <w:t xml:space="preserve">الاجتماع </w:t>
            </w:r>
            <w:r w:rsidRPr="002B096F">
              <w:rPr>
                <w:rFonts w:hint="cs"/>
                <w:w w:val="110"/>
                <w:rtl/>
              </w:rPr>
              <w:t>السابع والستين</w:t>
            </w:r>
            <w:r w:rsidRPr="002B096F">
              <w:rPr>
                <w:w w:val="110"/>
                <w:rtl/>
              </w:rPr>
              <w:t xml:space="preserve"> للجنة لوائح الراديو</w:t>
            </w:r>
          </w:p>
        </w:tc>
      </w:tr>
      <w:tr w:rsidR="00345C2D" w:rsidTr="00FE7E10">
        <w:trPr>
          <w:cantSplit/>
        </w:trPr>
        <w:tc>
          <w:tcPr>
            <w:tcW w:w="9672" w:type="dxa"/>
            <w:gridSpan w:val="2"/>
          </w:tcPr>
          <w:p w:rsidR="00345C2D" w:rsidRPr="00BD6EF3" w:rsidRDefault="00345C2D" w:rsidP="00FE7E10">
            <w:pPr>
              <w:pStyle w:val="Title2"/>
              <w:spacing w:before="0"/>
              <w:rPr>
                <w:rtl/>
              </w:rPr>
            </w:pPr>
          </w:p>
        </w:tc>
      </w:tr>
    </w:tbl>
    <w:p w:rsidR="00345C2D" w:rsidRPr="00003319" w:rsidRDefault="00345C2D" w:rsidP="009740C9">
      <w:pPr>
        <w:spacing w:before="240" w:line="187" w:lineRule="auto"/>
        <w:ind w:left="1985" w:hanging="1985"/>
        <w:jc w:val="left"/>
        <w:rPr>
          <w:rtl/>
          <w:lang w:bidi="ar-EG"/>
        </w:rPr>
      </w:pPr>
      <w:r w:rsidRPr="00003319">
        <w:rPr>
          <w:u w:val="single"/>
          <w:rtl/>
          <w:lang w:bidi="ar-EG"/>
        </w:rPr>
        <w:t>الحاضرون</w:t>
      </w:r>
      <w:r w:rsidRPr="00003319">
        <w:rPr>
          <w:rtl/>
          <w:lang w:bidi="ar-EG"/>
        </w:rPr>
        <w:t>:</w:t>
      </w:r>
      <w:r w:rsidRPr="00003319">
        <w:rPr>
          <w:rtl/>
          <w:lang w:bidi="ar-EG"/>
        </w:rPr>
        <w:tab/>
      </w:r>
      <w:r w:rsidRPr="00003319">
        <w:rPr>
          <w:u w:val="single"/>
          <w:rtl/>
          <w:lang w:bidi="ar-EG"/>
        </w:rPr>
        <w:t>أعضاء</w:t>
      </w:r>
      <w:r w:rsidRPr="00003319">
        <w:rPr>
          <w:rFonts w:hint="cs"/>
          <w:u w:val="single"/>
          <w:rtl/>
          <w:lang w:bidi="ar-EG"/>
        </w:rPr>
        <w:t xml:space="preserve"> لجنة لوائح الراديو</w:t>
      </w:r>
    </w:p>
    <w:p w:rsidR="00345C2D" w:rsidRPr="00003319" w:rsidRDefault="00345C2D" w:rsidP="009740C9">
      <w:pPr>
        <w:spacing w:before="0" w:line="187" w:lineRule="auto"/>
        <w:ind w:left="1985" w:hanging="1985"/>
        <w:jc w:val="left"/>
        <w:rPr>
          <w:rtl/>
          <w:lang w:bidi="ar-EG"/>
        </w:rPr>
      </w:pPr>
      <w:r w:rsidRPr="00003319">
        <w:rPr>
          <w:rtl/>
          <w:lang w:bidi="ar-EG"/>
        </w:rPr>
        <w:tab/>
        <w:t>السيد س. ك. كيب</w:t>
      </w:r>
      <w:r w:rsidRPr="00003319">
        <w:rPr>
          <w:rFonts w:hint="cs"/>
          <w:rtl/>
          <w:lang w:bidi="ar-EG"/>
        </w:rPr>
        <w:t>‍‍</w:t>
      </w:r>
      <w:r w:rsidRPr="00003319">
        <w:rPr>
          <w:rtl/>
          <w:lang w:bidi="ar-EG"/>
        </w:rPr>
        <w:t>ي</w:t>
      </w:r>
      <w:r w:rsidRPr="00003319">
        <w:rPr>
          <w:rFonts w:hint="cs"/>
          <w:rtl/>
          <w:lang w:bidi="ar-EG"/>
        </w:rPr>
        <w:t>، الرئيس</w:t>
      </w:r>
    </w:p>
    <w:p w:rsidR="00345C2D" w:rsidRPr="00003319" w:rsidRDefault="00345C2D" w:rsidP="009740C9">
      <w:pPr>
        <w:spacing w:before="0" w:line="187" w:lineRule="auto"/>
        <w:ind w:left="1985" w:hanging="1985"/>
        <w:jc w:val="left"/>
        <w:rPr>
          <w:rtl/>
          <w:lang w:bidi="ar-EG"/>
        </w:rPr>
      </w:pPr>
      <w:r w:rsidRPr="00003319">
        <w:rPr>
          <w:rFonts w:hint="cs"/>
          <w:rtl/>
          <w:lang w:bidi="ar-EG"/>
        </w:rPr>
        <w:tab/>
      </w:r>
      <w:r w:rsidRPr="00003319">
        <w:rPr>
          <w:rtl/>
          <w:lang w:bidi="ar-EG"/>
        </w:rPr>
        <w:t>السيد م. زيلينسكاس</w:t>
      </w:r>
      <w:r w:rsidRPr="00003319">
        <w:rPr>
          <w:rFonts w:hint="cs"/>
          <w:rtl/>
          <w:lang w:bidi="ar-EG"/>
        </w:rPr>
        <w:t>، نائب الرئيس</w:t>
      </w:r>
    </w:p>
    <w:p w:rsidR="00345C2D" w:rsidRPr="00003319" w:rsidRDefault="00345C2D" w:rsidP="009740C9">
      <w:pPr>
        <w:spacing w:before="0" w:line="187" w:lineRule="auto"/>
        <w:ind w:left="1985" w:hanging="1985"/>
        <w:jc w:val="left"/>
        <w:rPr>
          <w:rtl/>
          <w:lang w:bidi="ar-EG"/>
        </w:rPr>
      </w:pPr>
      <w:r w:rsidRPr="00003319">
        <w:rPr>
          <w:rFonts w:hint="cs"/>
          <w:rtl/>
          <w:lang w:bidi="ar-EG"/>
        </w:rPr>
        <w:tab/>
      </w:r>
      <w:r w:rsidRPr="00003319">
        <w:rPr>
          <w:rtl/>
          <w:lang w:bidi="ar-EG"/>
        </w:rPr>
        <w:t>السيد م. بيسي</w:t>
      </w:r>
      <w:r w:rsidRPr="00003319">
        <w:rPr>
          <w:rFonts w:hint="cs"/>
          <w:rtl/>
          <w:lang w:bidi="ar-EG"/>
        </w:rPr>
        <w:t>،</w:t>
      </w:r>
      <w:r w:rsidRPr="00003319">
        <w:rPr>
          <w:rtl/>
          <w:lang w:bidi="ar-EG"/>
        </w:rPr>
        <w:t xml:space="preserve"> السيد أ. ر. إبادي</w:t>
      </w:r>
      <w:r w:rsidRPr="00003319">
        <w:rPr>
          <w:rFonts w:hint="cs"/>
          <w:rtl/>
          <w:lang w:bidi="ar-EG"/>
        </w:rPr>
        <w:t xml:space="preserve">؛ </w:t>
      </w:r>
      <w:r w:rsidRPr="00003319">
        <w:rPr>
          <w:rtl/>
          <w:lang w:bidi="ar-EG"/>
        </w:rPr>
        <w:t>السيد ب. ك. غارغ</w:t>
      </w:r>
      <w:r w:rsidRPr="00003319">
        <w:rPr>
          <w:rFonts w:hint="cs"/>
          <w:rtl/>
          <w:lang w:bidi="ar-EG"/>
        </w:rPr>
        <w:t xml:space="preserve">؛ </w:t>
      </w:r>
      <w:r w:rsidRPr="00003319">
        <w:rPr>
          <w:rtl/>
          <w:lang w:bidi="ar-EG"/>
        </w:rPr>
        <w:t>السيد ي. إتو</w:t>
      </w:r>
      <w:r w:rsidRPr="00003319">
        <w:rPr>
          <w:rFonts w:hint="cs"/>
          <w:rtl/>
          <w:lang w:bidi="ar-EG"/>
        </w:rPr>
        <w:t>؛</w:t>
      </w:r>
    </w:p>
    <w:p w:rsidR="00345C2D" w:rsidRPr="00003319" w:rsidRDefault="00345C2D" w:rsidP="009740C9">
      <w:pPr>
        <w:spacing w:before="0" w:line="187" w:lineRule="auto"/>
        <w:ind w:left="1985" w:hanging="1985"/>
        <w:jc w:val="left"/>
        <w:rPr>
          <w:rtl/>
          <w:lang w:bidi="ar-EG"/>
        </w:rPr>
      </w:pPr>
      <w:r w:rsidRPr="00003319">
        <w:rPr>
          <w:rFonts w:hint="cs"/>
          <w:rtl/>
          <w:lang w:bidi="ar-EG"/>
        </w:rPr>
        <w:tab/>
      </w:r>
      <w:r w:rsidRPr="00003319">
        <w:rPr>
          <w:rtl/>
          <w:lang w:bidi="ar-EG"/>
        </w:rPr>
        <w:t>السيد س. كوفي</w:t>
      </w:r>
      <w:r w:rsidRPr="00003319">
        <w:rPr>
          <w:rFonts w:hint="cs"/>
          <w:rtl/>
          <w:lang w:bidi="ar-EG"/>
        </w:rPr>
        <w:t xml:space="preserve">؛ </w:t>
      </w:r>
      <w:r w:rsidRPr="00003319">
        <w:rPr>
          <w:rtl/>
          <w:lang w:bidi="ar-EG"/>
        </w:rPr>
        <w:t>السيد أ. ماجنتا</w:t>
      </w:r>
      <w:r w:rsidRPr="00003319">
        <w:rPr>
          <w:rFonts w:hint="cs"/>
          <w:rtl/>
          <w:lang w:bidi="ar-EG"/>
        </w:rPr>
        <w:t xml:space="preserve">؛ </w:t>
      </w:r>
      <w:r w:rsidRPr="00003319">
        <w:rPr>
          <w:rtl/>
          <w:lang w:bidi="ar-EG"/>
        </w:rPr>
        <w:t>السيد ب. نورماتوف</w:t>
      </w:r>
      <w:r w:rsidRPr="00003319">
        <w:rPr>
          <w:rFonts w:hint="cs"/>
          <w:rtl/>
          <w:lang w:bidi="ar-EG"/>
        </w:rPr>
        <w:t>؛</w:t>
      </w:r>
    </w:p>
    <w:p w:rsidR="00345C2D" w:rsidRPr="00003319" w:rsidRDefault="00345C2D" w:rsidP="009740C9">
      <w:pPr>
        <w:spacing w:before="0" w:line="187" w:lineRule="auto"/>
        <w:ind w:left="1985" w:hanging="1985"/>
        <w:jc w:val="left"/>
        <w:rPr>
          <w:rtl/>
          <w:lang w:bidi="ar-EG"/>
        </w:rPr>
      </w:pPr>
      <w:r w:rsidRPr="00003319">
        <w:rPr>
          <w:rFonts w:hint="cs"/>
          <w:rtl/>
          <w:lang w:bidi="ar-EG"/>
        </w:rPr>
        <w:tab/>
      </w:r>
      <w:r w:rsidRPr="00003319">
        <w:rPr>
          <w:rtl/>
          <w:lang w:bidi="ar-EG"/>
        </w:rPr>
        <w:t>السيد ف. ستريليتس</w:t>
      </w:r>
      <w:r w:rsidRPr="00003319">
        <w:rPr>
          <w:rFonts w:hint="cs"/>
          <w:rtl/>
          <w:lang w:bidi="ar-EG"/>
        </w:rPr>
        <w:t>؛</w:t>
      </w:r>
      <w:r w:rsidRPr="00003319">
        <w:rPr>
          <w:rtl/>
          <w:lang w:bidi="ar-EG"/>
        </w:rPr>
        <w:t xml:space="preserve"> السيد ر. ل. تيران</w:t>
      </w:r>
      <w:r w:rsidRPr="00003319">
        <w:rPr>
          <w:rFonts w:hint="cs"/>
          <w:rtl/>
          <w:lang w:bidi="ar-EG"/>
        </w:rPr>
        <w:t>؛ السيدة ج. زولير</w:t>
      </w:r>
    </w:p>
    <w:p w:rsidR="00345C2D" w:rsidRPr="00003319" w:rsidRDefault="00345C2D" w:rsidP="009740C9">
      <w:pPr>
        <w:spacing w:before="240" w:line="187" w:lineRule="auto"/>
        <w:ind w:left="1985" w:hanging="1985"/>
        <w:jc w:val="left"/>
        <w:rPr>
          <w:rtl/>
          <w:lang w:bidi="ar-EG"/>
        </w:rPr>
      </w:pPr>
      <w:r w:rsidRPr="00003319">
        <w:rPr>
          <w:rtl/>
          <w:lang w:bidi="ar-EG"/>
        </w:rPr>
        <w:tab/>
      </w:r>
      <w:r w:rsidRPr="00003319">
        <w:rPr>
          <w:rFonts w:hint="cs"/>
          <w:u w:val="single"/>
          <w:rtl/>
          <w:lang w:bidi="ar-EG"/>
        </w:rPr>
        <w:t>الأمين التنفيذي للجنة لوائح الراديو</w:t>
      </w:r>
    </w:p>
    <w:p w:rsidR="00345C2D" w:rsidRPr="00003319" w:rsidRDefault="00345C2D" w:rsidP="009740C9">
      <w:pPr>
        <w:spacing w:before="0" w:line="187" w:lineRule="auto"/>
        <w:ind w:left="1985" w:hanging="1985"/>
        <w:jc w:val="left"/>
        <w:rPr>
          <w:rtl/>
          <w:lang w:bidi="ar-EG"/>
        </w:rPr>
      </w:pPr>
      <w:r w:rsidRPr="00003319">
        <w:rPr>
          <w:rFonts w:hint="cs"/>
          <w:rtl/>
          <w:lang w:bidi="ar-EG"/>
        </w:rPr>
        <w:tab/>
      </w:r>
      <w:r w:rsidRPr="00003319">
        <w:rPr>
          <w:rtl/>
          <w:lang w:bidi="ar-EG"/>
        </w:rPr>
        <w:t xml:space="preserve">السيد </w:t>
      </w:r>
      <w:r w:rsidRPr="00003319">
        <w:rPr>
          <w:rFonts w:hint="cs"/>
          <w:rtl/>
          <w:lang w:bidi="ar-EG"/>
        </w:rPr>
        <w:t>ف.</w:t>
      </w:r>
      <w:r w:rsidRPr="00003319">
        <w:rPr>
          <w:rtl/>
          <w:lang w:bidi="ar-EG"/>
        </w:rPr>
        <w:t xml:space="preserve"> رانسي، مدير مكتب الاتصالات الراديوية</w:t>
      </w:r>
    </w:p>
    <w:p w:rsidR="00345C2D" w:rsidRPr="00003319" w:rsidRDefault="00345C2D" w:rsidP="009740C9">
      <w:pPr>
        <w:spacing w:before="240" w:line="187" w:lineRule="auto"/>
        <w:ind w:left="1985" w:hanging="1985"/>
        <w:jc w:val="left"/>
        <w:rPr>
          <w:rtl/>
          <w:lang w:bidi="ar-EG"/>
        </w:rPr>
      </w:pPr>
      <w:r w:rsidRPr="00003319">
        <w:rPr>
          <w:rtl/>
          <w:lang w:bidi="ar-EG"/>
        </w:rPr>
        <w:tab/>
      </w:r>
      <w:r w:rsidRPr="00003319">
        <w:rPr>
          <w:rFonts w:hint="cs"/>
          <w:u w:val="single"/>
          <w:rtl/>
          <w:lang w:bidi="ar-EG"/>
        </w:rPr>
        <w:t>كاتبا المحاضر</w:t>
      </w:r>
    </w:p>
    <w:p w:rsidR="00345C2D" w:rsidRPr="00003319" w:rsidRDefault="00345C2D" w:rsidP="009740C9">
      <w:pPr>
        <w:spacing w:before="0" w:line="187" w:lineRule="auto"/>
        <w:ind w:left="1985" w:hanging="1985"/>
        <w:jc w:val="left"/>
        <w:rPr>
          <w:rtl/>
        </w:rPr>
      </w:pPr>
      <w:r w:rsidRPr="00003319">
        <w:rPr>
          <w:rFonts w:hint="cs"/>
          <w:rtl/>
          <w:lang w:bidi="ar-EG"/>
        </w:rPr>
        <w:tab/>
      </w:r>
      <w:r w:rsidRPr="00003319">
        <w:rPr>
          <w:rtl/>
          <w:lang w:bidi="ar-EG"/>
        </w:rPr>
        <w:t xml:space="preserve">السيد ت. إلدريدج </w:t>
      </w:r>
      <w:r w:rsidRPr="00003319">
        <w:rPr>
          <w:rFonts w:hint="cs"/>
          <w:rtl/>
          <w:lang w:bidi="ar-EG"/>
        </w:rPr>
        <w:t>والسيدة أ. هادين</w:t>
      </w:r>
    </w:p>
    <w:p w:rsidR="00345C2D" w:rsidRDefault="00345C2D" w:rsidP="009740C9">
      <w:pPr>
        <w:spacing w:before="240" w:line="187" w:lineRule="auto"/>
        <w:ind w:left="1985" w:hanging="1985"/>
        <w:jc w:val="left"/>
        <w:rPr>
          <w:rtl/>
          <w:lang w:bidi="ar-EG"/>
        </w:rPr>
      </w:pPr>
      <w:r w:rsidRPr="00003319">
        <w:rPr>
          <w:u w:val="single"/>
          <w:rtl/>
          <w:lang w:bidi="ar-EG"/>
        </w:rPr>
        <w:t>حضر الاجتماع أيضاً</w:t>
      </w:r>
      <w:r w:rsidRPr="00003319">
        <w:rPr>
          <w:rtl/>
          <w:lang w:bidi="ar-EG"/>
        </w:rPr>
        <w:t>:</w:t>
      </w:r>
    </w:p>
    <w:p w:rsidR="00345C2D" w:rsidRPr="003D1417" w:rsidRDefault="00345C2D" w:rsidP="009740C9">
      <w:pPr>
        <w:spacing w:before="240" w:line="187" w:lineRule="auto"/>
        <w:ind w:left="1985" w:hanging="1985"/>
        <w:jc w:val="left"/>
        <w:rPr>
          <w:rtl/>
          <w:lang w:bidi="ar-EG"/>
        </w:rPr>
      </w:pPr>
      <w:r w:rsidRPr="003D1417">
        <w:rPr>
          <w:rtl/>
          <w:lang w:bidi="ar-EG"/>
        </w:rPr>
        <w:tab/>
        <w:t xml:space="preserve">السيد </w:t>
      </w:r>
      <w:r w:rsidRPr="003D1417">
        <w:rPr>
          <w:rFonts w:hint="cs"/>
          <w:rtl/>
          <w:lang w:bidi="ar-EG"/>
        </w:rPr>
        <w:t>م</w:t>
      </w:r>
      <w:r w:rsidRPr="003D1417">
        <w:rPr>
          <w:rtl/>
          <w:lang w:bidi="ar-EG"/>
        </w:rPr>
        <w:t xml:space="preserve">. مانيفيتش، نائب </w:t>
      </w:r>
      <w:r w:rsidRPr="003D1417">
        <w:rPr>
          <w:rFonts w:hint="cs"/>
          <w:rtl/>
          <w:lang w:bidi="ar-EG"/>
        </w:rPr>
        <w:t>مدير مكتب الاتصالات الراديوية</w:t>
      </w:r>
      <w:r w:rsidRPr="003D1417">
        <w:rPr>
          <w:rtl/>
          <w:lang w:bidi="ar-EG"/>
        </w:rPr>
        <w:t xml:space="preserve"> ورئيس دائرة المعلوماتية والإدارة والمنشورات</w:t>
      </w:r>
    </w:p>
    <w:p w:rsidR="00345C2D" w:rsidRPr="003D1417" w:rsidRDefault="00345C2D" w:rsidP="009740C9">
      <w:pPr>
        <w:spacing w:before="0" w:line="187" w:lineRule="auto"/>
        <w:ind w:left="1985" w:hanging="1985"/>
        <w:rPr>
          <w:rtl/>
          <w:lang w:bidi="ar-EG"/>
        </w:rPr>
      </w:pPr>
      <w:r w:rsidRPr="003D1417">
        <w:rPr>
          <w:rtl/>
          <w:lang w:bidi="ar-EG"/>
        </w:rPr>
        <w:tab/>
        <w:t xml:space="preserve">السيد </w:t>
      </w:r>
      <w:r w:rsidRPr="003D1417">
        <w:rPr>
          <w:rFonts w:hint="cs"/>
          <w:rtl/>
          <w:lang w:bidi="ar-EG"/>
        </w:rPr>
        <w:t>إ</w:t>
      </w:r>
      <w:r w:rsidRPr="003D1417">
        <w:rPr>
          <w:rtl/>
          <w:lang w:bidi="ar-EG"/>
        </w:rPr>
        <w:t>. هن‍ري، رئيس دائرة الخدمات الفضائية</w:t>
      </w:r>
    </w:p>
    <w:p w:rsidR="00345C2D" w:rsidRPr="003D1417" w:rsidRDefault="00345C2D" w:rsidP="009740C9">
      <w:pPr>
        <w:spacing w:before="0" w:line="187" w:lineRule="auto"/>
        <w:ind w:left="1985" w:hanging="1985"/>
        <w:rPr>
          <w:rtl/>
          <w:lang w:bidi="ar-EG"/>
        </w:rPr>
      </w:pPr>
      <w:r w:rsidRPr="003D1417">
        <w:rPr>
          <w:rtl/>
          <w:lang w:bidi="ar-EG"/>
        </w:rPr>
        <w:tab/>
        <w:t xml:space="preserve">السيد </w:t>
      </w:r>
      <w:r w:rsidRPr="003D1417">
        <w:rPr>
          <w:rFonts w:hint="cs"/>
          <w:rtl/>
          <w:lang w:bidi="ar-EG"/>
        </w:rPr>
        <w:t>أ</w:t>
      </w:r>
      <w:r w:rsidRPr="003D1417">
        <w:rPr>
          <w:rtl/>
          <w:lang w:bidi="ar-EG"/>
        </w:rPr>
        <w:t xml:space="preserve">. </w:t>
      </w:r>
      <w:r w:rsidRPr="003D1417">
        <w:rPr>
          <w:rFonts w:hint="cs"/>
          <w:rtl/>
          <w:lang w:bidi="ar-EG"/>
        </w:rPr>
        <w:t>منديز</w:t>
      </w:r>
      <w:r w:rsidRPr="003D1417">
        <w:rPr>
          <w:rtl/>
          <w:lang w:bidi="ar-EG"/>
        </w:rPr>
        <w:t>، رئيس دائرة الخدمات الأرضية</w:t>
      </w:r>
    </w:p>
    <w:p w:rsidR="00345C2D" w:rsidRPr="003D1417" w:rsidRDefault="00345C2D" w:rsidP="009740C9">
      <w:pPr>
        <w:spacing w:before="0" w:line="187" w:lineRule="auto"/>
        <w:ind w:left="1985" w:hanging="1985"/>
        <w:rPr>
          <w:rtl/>
          <w:lang w:bidi="ar-EG"/>
        </w:rPr>
      </w:pPr>
      <w:r w:rsidRPr="003D1417">
        <w:rPr>
          <w:rFonts w:hint="cs"/>
          <w:rtl/>
          <w:lang w:bidi="ar-EG"/>
        </w:rPr>
        <w:lastRenderedPageBreak/>
        <w:tab/>
      </w:r>
      <w:r w:rsidRPr="003D1417">
        <w:rPr>
          <w:rtl/>
          <w:lang w:bidi="ar-EG"/>
        </w:rPr>
        <w:t xml:space="preserve">السيد أ. ماتاس، </w:t>
      </w:r>
      <w:r w:rsidRPr="003D1417">
        <w:rPr>
          <w:rFonts w:hint="cs"/>
          <w:rtl/>
          <w:lang w:bidi="ar-EG"/>
        </w:rPr>
        <w:t xml:space="preserve">رئيس </w:t>
      </w:r>
      <w:r w:rsidRPr="003D1417">
        <w:rPr>
          <w:rtl/>
          <w:lang w:bidi="ar-EG"/>
        </w:rPr>
        <w:t>دائرة الخدمات الفضائية/شعبة النشر والتسجيل للخدمات الفضائية</w:t>
      </w:r>
    </w:p>
    <w:p w:rsidR="00345C2D" w:rsidRPr="003D1417" w:rsidRDefault="00345C2D" w:rsidP="009740C9">
      <w:pPr>
        <w:spacing w:before="0" w:line="187" w:lineRule="auto"/>
        <w:ind w:left="1985" w:hanging="1985"/>
        <w:rPr>
          <w:rtl/>
          <w:lang w:bidi="ar-EG"/>
        </w:rPr>
      </w:pPr>
      <w:r w:rsidRPr="003D1417">
        <w:rPr>
          <w:rFonts w:hint="cs"/>
          <w:rtl/>
          <w:lang w:bidi="ar-EG"/>
        </w:rPr>
        <w:tab/>
      </w:r>
      <w:r w:rsidRPr="003D1417">
        <w:rPr>
          <w:rtl/>
          <w:lang w:bidi="ar-EG"/>
        </w:rPr>
        <w:t xml:space="preserve">السيد م. ساكاموتو، </w:t>
      </w:r>
      <w:r w:rsidRPr="003D1417">
        <w:rPr>
          <w:rFonts w:hint="cs"/>
          <w:rtl/>
          <w:lang w:bidi="ar-EG"/>
        </w:rPr>
        <w:t xml:space="preserve">رئيس </w:t>
      </w:r>
      <w:r w:rsidRPr="003D1417">
        <w:rPr>
          <w:rtl/>
          <w:lang w:bidi="ar-EG"/>
        </w:rPr>
        <w:t>دائرة الخدمات الفضائية/رئيس شعبة تنسيق الأنظمة الفضائية</w:t>
      </w:r>
    </w:p>
    <w:p w:rsidR="00345C2D" w:rsidRPr="003D1417" w:rsidRDefault="00345C2D" w:rsidP="009740C9">
      <w:pPr>
        <w:spacing w:before="0" w:line="187" w:lineRule="auto"/>
        <w:ind w:left="1985" w:hanging="1985"/>
        <w:rPr>
          <w:rtl/>
          <w:lang w:bidi="ar-EG"/>
        </w:rPr>
      </w:pPr>
      <w:r w:rsidRPr="003D1417">
        <w:rPr>
          <w:rFonts w:hint="cs"/>
          <w:rtl/>
          <w:lang w:bidi="ar-EG"/>
        </w:rPr>
        <w:tab/>
      </w:r>
      <w:r w:rsidRPr="003D1417">
        <w:rPr>
          <w:rtl/>
          <w:lang w:bidi="ar-EG"/>
        </w:rPr>
        <w:t>السيد ب. بن، دائرة الخدمات الأرضية/شعبة الخدمات الإذاعية</w:t>
      </w:r>
    </w:p>
    <w:p w:rsidR="00345C2D" w:rsidRPr="003D1417" w:rsidRDefault="00345C2D" w:rsidP="009740C9">
      <w:pPr>
        <w:spacing w:before="0" w:line="187" w:lineRule="auto"/>
        <w:ind w:left="1985" w:hanging="1985"/>
        <w:rPr>
          <w:color w:val="000000"/>
          <w:sz w:val="20"/>
          <w:szCs w:val="20"/>
          <w:shd w:val="clear" w:color="auto" w:fill="F0F0F0"/>
          <w:rtl/>
        </w:rPr>
      </w:pPr>
      <w:r w:rsidRPr="003D1417">
        <w:rPr>
          <w:rFonts w:hint="cs"/>
          <w:rtl/>
          <w:lang w:bidi="ar-EG"/>
        </w:rPr>
        <w:tab/>
      </w:r>
      <w:r w:rsidRPr="003D1417">
        <w:rPr>
          <w:rtl/>
          <w:lang w:bidi="ar-EG"/>
        </w:rPr>
        <w:t>السيد ن. فاسيليف، دائرة الخدمات الأرضية/شعبة الخدمات الثابتة والمتنقلة</w:t>
      </w:r>
    </w:p>
    <w:p w:rsidR="00345C2D" w:rsidRPr="003D1417" w:rsidRDefault="00345C2D" w:rsidP="009740C9">
      <w:pPr>
        <w:spacing w:before="0" w:line="187" w:lineRule="auto"/>
        <w:ind w:left="1985" w:hanging="1985"/>
        <w:rPr>
          <w:rtl/>
          <w:lang w:bidi="ar-EG"/>
        </w:rPr>
      </w:pPr>
      <w:r w:rsidRPr="003D1417">
        <w:rPr>
          <w:rFonts w:hint="cs"/>
          <w:rtl/>
          <w:lang w:bidi="ar-EG"/>
        </w:rPr>
        <w:tab/>
      </w:r>
      <w:r w:rsidRPr="003D1417">
        <w:rPr>
          <w:rtl/>
          <w:lang w:bidi="ar-EG"/>
        </w:rPr>
        <w:t>السيد م. غريفن، دائرة الخدمات الفضائية/شعبة التبليغ والخطط للخدمات الفضائية</w:t>
      </w:r>
    </w:p>
    <w:p w:rsidR="00345C2D" w:rsidRPr="00A856E7" w:rsidRDefault="00345C2D" w:rsidP="00D40A2C">
      <w:pPr>
        <w:spacing w:before="0" w:line="187" w:lineRule="auto"/>
        <w:ind w:left="1134" w:hanging="1134"/>
        <w:rPr>
          <w:spacing w:val="-2"/>
          <w:rtl/>
          <w:lang w:bidi="ar-EG"/>
        </w:rPr>
      </w:pPr>
      <w:r w:rsidRPr="00003319">
        <w:rPr>
          <w:rFonts w:hint="cs"/>
          <w:rtl/>
          <w:lang w:bidi="ar-EG"/>
        </w:rPr>
        <w:tab/>
      </w:r>
      <w:r w:rsidRPr="00A856E7">
        <w:rPr>
          <w:spacing w:val="-2"/>
          <w:rtl/>
          <w:lang w:bidi="ar-EG"/>
        </w:rPr>
        <w:t>السيد ت. فام، دائرة الخدمات الفضائية/شعبة التبليغ والخطط للخدمات الفضائية (القائم بأعمال رئيس شعبة التبليغ والخطط للخدمات الفضائية/دائرة الخدمات الفضائية</w:t>
      </w:r>
      <w:r w:rsidRPr="00A856E7">
        <w:rPr>
          <w:rFonts w:hint="cs"/>
          <w:spacing w:val="-2"/>
          <w:rtl/>
          <w:lang w:bidi="ar-EG"/>
        </w:rPr>
        <w:t>)</w:t>
      </w:r>
    </w:p>
    <w:p w:rsidR="00345C2D" w:rsidRPr="00003319" w:rsidRDefault="00345C2D" w:rsidP="009740C9">
      <w:pPr>
        <w:spacing w:before="0" w:line="187" w:lineRule="auto"/>
        <w:ind w:left="1985" w:hanging="1985"/>
        <w:rPr>
          <w:rtl/>
          <w:lang w:bidi="ar-EG"/>
        </w:rPr>
      </w:pPr>
      <w:r w:rsidRPr="00003319">
        <w:rPr>
          <w:rFonts w:hint="cs"/>
          <w:rtl/>
          <w:lang w:bidi="ar-EG"/>
        </w:rPr>
        <w:tab/>
      </w:r>
      <w:r w:rsidRPr="00003319">
        <w:rPr>
          <w:rtl/>
          <w:lang w:bidi="ar-EG"/>
        </w:rPr>
        <w:t>السيد ف. أوبينو</w:t>
      </w:r>
      <w:r w:rsidRPr="00003319">
        <w:rPr>
          <w:rFonts w:hint="cs"/>
          <w:rtl/>
          <w:lang w:bidi="ar-EG"/>
        </w:rPr>
        <w:t xml:space="preserve">، </w:t>
      </w:r>
      <w:r w:rsidRPr="00003319">
        <w:rPr>
          <w:rtl/>
          <w:lang w:bidi="ar-EG"/>
        </w:rPr>
        <w:t>دائرة لجان الدراسات</w:t>
      </w:r>
    </w:p>
    <w:p w:rsidR="00345C2D" w:rsidRPr="00003319" w:rsidRDefault="00345C2D" w:rsidP="009740C9">
      <w:pPr>
        <w:spacing w:before="0" w:line="187" w:lineRule="auto"/>
        <w:ind w:left="1985" w:hanging="1985"/>
        <w:rPr>
          <w:rtl/>
          <w:lang w:bidi="ar-EG"/>
        </w:rPr>
      </w:pPr>
      <w:r w:rsidRPr="00003319">
        <w:rPr>
          <w:rtl/>
          <w:lang w:bidi="ar-EG"/>
        </w:rPr>
        <w:tab/>
        <w:t>السيد ف. تيموفيف، المستشار الخاص للأمين العام</w:t>
      </w:r>
    </w:p>
    <w:p w:rsidR="00345C2D" w:rsidRPr="00003319" w:rsidRDefault="00345C2D" w:rsidP="009740C9">
      <w:pPr>
        <w:spacing w:before="0" w:line="187" w:lineRule="auto"/>
        <w:ind w:left="1985" w:hanging="1985"/>
        <w:rPr>
          <w:rtl/>
          <w:lang w:bidi="ar-EG"/>
        </w:rPr>
      </w:pPr>
      <w:r w:rsidRPr="00003319">
        <w:rPr>
          <w:rFonts w:hint="cs"/>
          <w:rtl/>
          <w:lang w:bidi="ar-EG"/>
        </w:rPr>
        <w:tab/>
      </w:r>
      <w:r w:rsidRPr="00003319">
        <w:rPr>
          <w:rtl/>
          <w:lang w:bidi="ar-EG"/>
        </w:rPr>
        <w:t>السيد د. بوثا، دائرة لجان الدراسات</w:t>
      </w:r>
    </w:p>
    <w:p w:rsidR="00345C2D" w:rsidRPr="00003319" w:rsidRDefault="00345C2D" w:rsidP="009740C9">
      <w:pPr>
        <w:spacing w:before="0" w:line="187" w:lineRule="auto"/>
        <w:ind w:left="1985" w:hanging="1985"/>
        <w:rPr>
          <w:rtl/>
        </w:rPr>
      </w:pPr>
      <w:r w:rsidRPr="00003319">
        <w:rPr>
          <w:rFonts w:hint="cs"/>
          <w:rtl/>
          <w:lang w:bidi="ar-EG"/>
        </w:rPr>
        <w:tab/>
      </w:r>
      <w:r w:rsidRPr="00003319">
        <w:rPr>
          <w:rtl/>
          <w:lang w:bidi="ar-EG"/>
        </w:rPr>
        <w:t>السيدة ك. غوزال، سكرتيرة إدارية</w:t>
      </w:r>
    </w:p>
    <w:p w:rsidR="00345C2D" w:rsidRPr="00003319" w:rsidRDefault="00345C2D" w:rsidP="009740C9">
      <w:pPr>
        <w:spacing w:before="0" w:line="187" w:lineRule="auto"/>
        <w:ind w:left="1985" w:hanging="1985"/>
        <w:rPr>
          <w:lang w:bidi="ar-EG"/>
        </w:rPr>
      </w:pPr>
      <w:r w:rsidRPr="00003319">
        <w:rPr>
          <w:rtl/>
        </w:rPr>
        <w:tab/>
      </w:r>
      <w:r w:rsidRPr="00003319">
        <w:rPr>
          <w:rtl/>
          <w:lang w:bidi="ar-EG"/>
        </w:rPr>
        <w:br w:type="page"/>
      </w:r>
    </w:p>
    <w:tbl>
      <w:tblPr>
        <w:bidiVisual/>
        <w:tblW w:w="9664" w:type="dxa"/>
        <w:tblInd w:w="219" w:type="dxa"/>
        <w:tblLook w:val="01E0" w:firstRow="1" w:lastRow="1" w:firstColumn="1" w:lastColumn="1" w:noHBand="0" w:noVBand="0"/>
      </w:tblPr>
      <w:tblGrid>
        <w:gridCol w:w="592"/>
        <w:gridCol w:w="6286"/>
        <w:gridCol w:w="2786"/>
      </w:tblGrid>
      <w:tr w:rsidR="00345C2D" w:rsidRPr="00003319" w:rsidTr="00BB0141">
        <w:trPr>
          <w:cantSplit/>
        </w:trPr>
        <w:tc>
          <w:tcPr>
            <w:tcW w:w="592" w:type="dxa"/>
            <w:shd w:val="clear" w:color="auto" w:fill="auto"/>
          </w:tcPr>
          <w:p w:rsidR="00345C2D" w:rsidRPr="00003319" w:rsidRDefault="00345C2D" w:rsidP="007E5541">
            <w:pPr>
              <w:suppressLineNumbers/>
              <w:suppressAutoHyphens/>
              <w:spacing w:before="60" w:after="120" w:line="360" w:lineRule="exact"/>
              <w:jc w:val="center"/>
              <w:rPr>
                <w:b/>
                <w:bCs/>
                <w:rtl/>
                <w:lang w:bidi="ar-EG"/>
              </w:rPr>
            </w:pPr>
          </w:p>
        </w:tc>
        <w:tc>
          <w:tcPr>
            <w:tcW w:w="6286" w:type="dxa"/>
            <w:shd w:val="clear" w:color="auto" w:fill="auto"/>
          </w:tcPr>
          <w:p w:rsidR="00345C2D" w:rsidRPr="00003319" w:rsidRDefault="00345C2D" w:rsidP="007E5541">
            <w:pPr>
              <w:suppressLineNumbers/>
              <w:suppressAutoHyphens/>
              <w:spacing w:before="60" w:after="120" w:line="360" w:lineRule="exact"/>
              <w:rPr>
                <w:b/>
                <w:bCs/>
                <w:rtl/>
                <w:lang w:bidi="ar-EG"/>
              </w:rPr>
            </w:pPr>
            <w:r w:rsidRPr="00003319">
              <w:rPr>
                <w:rFonts w:hint="cs"/>
                <w:b/>
                <w:bCs/>
                <w:rtl/>
                <w:lang w:bidi="ar-EG"/>
              </w:rPr>
              <w:t>موضوعات المناقشة</w:t>
            </w:r>
          </w:p>
        </w:tc>
        <w:tc>
          <w:tcPr>
            <w:tcW w:w="2786" w:type="dxa"/>
            <w:shd w:val="clear" w:color="auto" w:fill="auto"/>
          </w:tcPr>
          <w:p w:rsidR="00345C2D" w:rsidRPr="00003319" w:rsidRDefault="00345C2D" w:rsidP="007E5541">
            <w:pPr>
              <w:suppressLineNumbers/>
              <w:suppressAutoHyphens/>
              <w:spacing w:before="60" w:after="120" w:line="360" w:lineRule="exact"/>
              <w:jc w:val="center"/>
              <w:rPr>
                <w:b/>
                <w:bCs/>
                <w:rtl/>
                <w:lang w:bidi="ar-EG"/>
              </w:rPr>
            </w:pPr>
            <w:r w:rsidRPr="00003319">
              <w:rPr>
                <w:rFonts w:hint="cs"/>
                <w:b/>
                <w:bCs/>
                <w:rtl/>
                <w:lang w:bidi="ar-EG"/>
              </w:rPr>
              <w:t>الوثائق</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1</w:t>
            </w:r>
          </w:p>
        </w:tc>
        <w:tc>
          <w:tcPr>
            <w:tcW w:w="6286" w:type="dxa"/>
            <w:shd w:val="clear" w:color="auto" w:fill="auto"/>
          </w:tcPr>
          <w:p w:rsidR="00345C2D" w:rsidRPr="00003319" w:rsidRDefault="00345C2D" w:rsidP="007E5541">
            <w:pPr>
              <w:tabs>
                <w:tab w:val="left" w:pos="851"/>
                <w:tab w:val="left" w:pos="3773"/>
              </w:tabs>
              <w:spacing w:before="60" w:after="120" w:line="360" w:lineRule="exact"/>
              <w:jc w:val="left"/>
              <w:rPr>
                <w:spacing w:val="-2"/>
                <w:rtl/>
                <w:lang w:eastAsia="zh-CN"/>
              </w:rPr>
            </w:pPr>
            <w:r w:rsidRPr="00003319">
              <w:rPr>
                <w:rFonts w:hint="cs"/>
                <w:rtl/>
              </w:rPr>
              <w:t>افتتاح الاجتماع</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lang w:eastAsia="zh-CN"/>
              </w:rPr>
            </w:pPr>
            <w:r w:rsidRPr="00003319">
              <w:rPr>
                <w:rFonts w:hint="cs"/>
                <w:spacing w:val="-2"/>
                <w:rtl/>
                <w:lang w:eastAsia="zh-CN" w:bidi="ar-EG"/>
              </w:rPr>
              <w:t>-</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lang w:eastAsia="zh-CN"/>
              </w:rPr>
            </w:pPr>
            <w:r w:rsidRPr="00003319">
              <w:rPr>
                <w:spacing w:val="-2"/>
                <w:lang w:eastAsia="zh-CN"/>
              </w:rPr>
              <w:t>2</w:t>
            </w:r>
          </w:p>
        </w:tc>
        <w:tc>
          <w:tcPr>
            <w:tcW w:w="6286" w:type="dxa"/>
            <w:shd w:val="clear" w:color="auto" w:fill="auto"/>
          </w:tcPr>
          <w:p w:rsidR="00345C2D" w:rsidRPr="00003319" w:rsidRDefault="00345C2D" w:rsidP="007E5541">
            <w:pPr>
              <w:tabs>
                <w:tab w:val="left" w:pos="851"/>
                <w:tab w:val="left" w:pos="3773"/>
              </w:tabs>
              <w:spacing w:before="60" w:after="120" w:line="360" w:lineRule="exact"/>
              <w:jc w:val="left"/>
              <w:rPr>
                <w:spacing w:val="-2"/>
                <w:rtl/>
                <w:lang w:eastAsia="zh-CN"/>
              </w:rPr>
            </w:pPr>
            <w:r w:rsidRPr="00003319">
              <w:rPr>
                <w:rFonts w:hint="cs"/>
                <w:rtl/>
              </w:rPr>
              <w:t>الوثائق المعروضة على اجتماع اللجنة الحالي</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rtl/>
                <w:lang w:eastAsia="zh-CN" w:bidi="ar-EG"/>
              </w:rPr>
            </w:pPr>
            <w:r w:rsidRPr="00003319">
              <w:rPr>
                <w:rFonts w:hint="cs"/>
                <w:spacing w:val="-2"/>
                <w:rtl/>
                <w:lang w:eastAsia="zh-CN"/>
              </w:rPr>
              <w:t>-</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3</w:t>
            </w:r>
          </w:p>
        </w:tc>
        <w:tc>
          <w:tcPr>
            <w:tcW w:w="6286" w:type="dxa"/>
            <w:shd w:val="clear" w:color="auto" w:fill="auto"/>
          </w:tcPr>
          <w:p w:rsidR="00345C2D" w:rsidRPr="00003319" w:rsidRDefault="00345C2D" w:rsidP="007E5541">
            <w:pPr>
              <w:tabs>
                <w:tab w:val="left" w:pos="851"/>
                <w:tab w:val="left" w:pos="3773"/>
              </w:tabs>
              <w:spacing w:before="60" w:after="120" w:line="360" w:lineRule="exact"/>
              <w:jc w:val="left"/>
              <w:rPr>
                <w:spacing w:val="-2"/>
                <w:lang w:eastAsia="zh-CN"/>
              </w:rPr>
            </w:pPr>
            <w:r w:rsidRPr="00003319">
              <w:rPr>
                <w:rFonts w:hint="cs"/>
                <w:rtl/>
              </w:rPr>
              <w:t>تقرير مدير مكتب الاتصالات الراديوية</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lang w:eastAsia="zh-CN"/>
              </w:rPr>
            </w:pPr>
            <w:r w:rsidRPr="00003319">
              <w:rPr>
                <w:spacing w:val="-2"/>
                <w:lang w:eastAsia="zh-CN"/>
              </w:rPr>
              <w:t>RRB14-3/1 + Add.1+2</w:t>
            </w:r>
            <w:r w:rsidRPr="00003319">
              <w:rPr>
                <w:rFonts w:hint="cs"/>
                <w:spacing w:val="-2"/>
                <w:rtl/>
                <w:lang w:eastAsia="zh-CN"/>
              </w:rPr>
              <w:t xml:space="preserve"> </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lang w:eastAsia="zh-CN"/>
              </w:rPr>
            </w:pPr>
            <w:r w:rsidRPr="00003319">
              <w:rPr>
                <w:spacing w:val="-2"/>
                <w:lang w:eastAsia="zh-CN"/>
              </w:rPr>
              <w:t>4</w:t>
            </w:r>
          </w:p>
        </w:tc>
        <w:tc>
          <w:tcPr>
            <w:tcW w:w="6286" w:type="dxa"/>
            <w:shd w:val="clear" w:color="auto" w:fill="auto"/>
          </w:tcPr>
          <w:p w:rsidR="00345C2D" w:rsidRPr="00FE7E10" w:rsidRDefault="00345C2D" w:rsidP="00FE7E10">
            <w:pPr>
              <w:tabs>
                <w:tab w:val="left" w:pos="851"/>
                <w:tab w:val="left" w:pos="3773"/>
              </w:tabs>
              <w:spacing w:before="60" w:after="120" w:line="360" w:lineRule="exact"/>
              <w:jc w:val="left"/>
              <w:rPr>
                <w:spacing w:val="-4"/>
                <w:rtl/>
                <w:lang w:eastAsia="zh-CN"/>
              </w:rPr>
            </w:pPr>
            <w:r w:rsidRPr="00FE7E10">
              <w:rPr>
                <w:rFonts w:hint="cs"/>
                <w:spacing w:val="-4"/>
                <w:rtl/>
              </w:rPr>
              <w:t xml:space="preserve">النظر في مشاريع القواعد الإجرائية </w:t>
            </w:r>
            <w:r w:rsidRPr="00FE7E10">
              <w:rPr>
                <w:spacing w:val="-4"/>
              </w:rPr>
              <w:t>(RoP)</w:t>
            </w:r>
            <w:r w:rsidRPr="00FE7E10">
              <w:rPr>
                <w:rFonts w:hint="cs"/>
                <w:spacing w:val="-4"/>
                <w:rtl/>
              </w:rPr>
              <w:t xml:space="preserve"> الجديدة التي تعكس قرارات المؤتمر العالمي</w:t>
            </w:r>
            <w:r w:rsidR="00FE7E10">
              <w:rPr>
                <w:rFonts w:hint="cs"/>
                <w:spacing w:val="-4"/>
                <w:rtl/>
              </w:rPr>
              <w:t xml:space="preserve"> </w:t>
            </w:r>
            <w:r w:rsidRPr="00FE7E10">
              <w:rPr>
                <w:rFonts w:hint="cs"/>
                <w:spacing w:val="-4"/>
                <w:rtl/>
              </w:rPr>
              <w:t>للاتصالات الراديوية لعام </w:t>
            </w:r>
            <w:r w:rsidRPr="00FE7E10">
              <w:rPr>
                <w:spacing w:val="-4"/>
              </w:rPr>
              <w:t>2012</w:t>
            </w:r>
            <w:r w:rsidRPr="00FE7E10">
              <w:rPr>
                <w:rFonts w:hint="cs"/>
                <w:spacing w:val="-4"/>
                <w:rtl/>
              </w:rPr>
              <w:t xml:space="preserve"> ومشاريع تحديث القواعد الإجرائية الحالية</w:t>
            </w:r>
            <w:r w:rsidR="00FE7E10">
              <w:rPr>
                <w:rFonts w:hint="cs"/>
                <w:spacing w:val="-4"/>
                <w:rtl/>
              </w:rPr>
              <w:t xml:space="preserve"> </w:t>
            </w:r>
            <w:r w:rsidRPr="00FE7E10">
              <w:rPr>
                <w:rFonts w:hint="cs"/>
                <w:spacing w:val="-4"/>
                <w:rtl/>
              </w:rPr>
              <w:t>إضافة إلى</w:t>
            </w:r>
            <w:r w:rsidRPr="00FE7E10">
              <w:rPr>
                <w:rFonts w:hint="eastAsia"/>
                <w:spacing w:val="-4"/>
                <w:rtl/>
              </w:rPr>
              <w:t> </w:t>
            </w:r>
            <w:r w:rsidRPr="00FE7E10">
              <w:rPr>
                <w:rFonts w:hint="cs"/>
                <w:spacing w:val="-4"/>
                <w:rtl/>
              </w:rPr>
              <w:t>التعليقات الواردة من الإدارات</w:t>
            </w:r>
          </w:p>
        </w:tc>
        <w:tc>
          <w:tcPr>
            <w:tcW w:w="2786" w:type="dxa"/>
            <w:shd w:val="clear" w:color="auto" w:fill="auto"/>
          </w:tcPr>
          <w:p w:rsidR="00345C2D" w:rsidRPr="00003319" w:rsidRDefault="00345C2D" w:rsidP="00296628">
            <w:pPr>
              <w:tabs>
                <w:tab w:val="left" w:pos="3773"/>
              </w:tabs>
              <w:spacing w:before="60" w:after="120" w:line="360" w:lineRule="exact"/>
              <w:jc w:val="center"/>
              <w:rPr>
                <w:spacing w:val="-2"/>
                <w:lang w:eastAsia="zh-CN" w:bidi="ar-EG"/>
              </w:rPr>
            </w:pPr>
            <w:r w:rsidRPr="00003319">
              <w:rPr>
                <w:spacing w:val="-2"/>
                <w:lang w:eastAsia="zh-CN"/>
              </w:rPr>
              <w:t>CCRR/52</w:t>
            </w:r>
            <w:r w:rsidRPr="00003319">
              <w:rPr>
                <w:rFonts w:hint="cs"/>
                <w:spacing w:val="-2"/>
                <w:rtl/>
                <w:lang w:eastAsia="zh-CN"/>
              </w:rPr>
              <w:t xml:space="preserve"> و</w:t>
            </w:r>
            <w:r w:rsidRPr="00003319">
              <w:rPr>
                <w:spacing w:val="-2"/>
                <w:lang w:eastAsia="zh-CN"/>
              </w:rPr>
              <w:t>RRB14-3/2</w:t>
            </w:r>
            <w:r w:rsidRPr="00003319">
              <w:rPr>
                <w:rFonts w:hint="cs"/>
                <w:spacing w:val="-2"/>
                <w:rtl/>
                <w:lang w:eastAsia="zh-CN"/>
              </w:rPr>
              <w:t xml:space="preserve"> </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lang w:eastAsia="zh-CN"/>
              </w:rPr>
            </w:pPr>
            <w:r w:rsidRPr="00003319">
              <w:rPr>
                <w:spacing w:val="-2"/>
                <w:lang w:eastAsia="zh-CN"/>
              </w:rPr>
              <w:t>5</w:t>
            </w:r>
          </w:p>
        </w:tc>
        <w:tc>
          <w:tcPr>
            <w:tcW w:w="6286" w:type="dxa"/>
            <w:shd w:val="clear" w:color="auto" w:fill="auto"/>
          </w:tcPr>
          <w:p w:rsidR="00345C2D" w:rsidRPr="00654230" w:rsidRDefault="00345C2D" w:rsidP="00FE7E10">
            <w:pPr>
              <w:tabs>
                <w:tab w:val="left" w:pos="3773"/>
              </w:tabs>
              <w:spacing w:before="60" w:after="120" w:line="360" w:lineRule="exact"/>
              <w:jc w:val="left"/>
              <w:rPr>
                <w:rtl/>
              </w:rPr>
            </w:pPr>
            <w:r w:rsidRPr="00003319">
              <w:rPr>
                <w:rFonts w:hint="cs"/>
                <w:rtl/>
              </w:rPr>
              <w:t>طلب</w:t>
            </w:r>
            <w:r w:rsidRPr="00003319">
              <w:rPr>
                <w:rtl/>
              </w:rPr>
              <w:t xml:space="preserve"> </w:t>
            </w:r>
            <w:r w:rsidRPr="00003319">
              <w:rPr>
                <w:rFonts w:hint="cs"/>
                <w:rtl/>
              </w:rPr>
              <w:t>إلى</w:t>
            </w:r>
            <w:r w:rsidRPr="00003319">
              <w:rPr>
                <w:rtl/>
              </w:rPr>
              <w:t xml:space="preserve"> </w:t>
            </w:r>
            <w:r w:rsidRPr="00003319">
              <w:rPr>
                <w:rFonts w:hint="cs"/>
                <w:rtl/>
              </w:rPr>
              <w:t>لجنة</w:t>
            </w:r>
            <w:r w:rsidRPr="00003319">
              <w:rPr>
                <w:rtl/>
              </w:rPr>
              <w:t xml:space="preserve"> </w:t>
            </w:r>
            <w:r w:rsidRPr="00003319">
              <w:rPr>
                <w:rFonts w:hint="cs"/>
                <w:rtl/>
              </w:rPr>
              <w:t>لوائح</w:t>
            </w:r>
            <w:r w:rsidRPr="00003319">
              <w:rPr>
                <w:rtl/>
              </w:rPr>
              <w:t xml:space="preserve"> </w:t>
            </w:r>
            <w:r w:rsidRPr="00003319">
              <w:rPr>
                <w:rFonts w:hint="cs"/>
                <w:rtl/>
              </w:rPr>
              <w:t>الراديو</w:t>
            </w:r>
            <w:r w:rsidRPr="00003319">
              <w:rPr>
                <w:rtl/>
              </w:rPr>
              <w:t xml:space="preserve"> </w:t>
            </w:r>
            <w:r w:rsidRPr="00003319">
              <w:rPr>
                <w:rFonts w:hint="cs"/>
                <w:rtl/>
              </w:rPr>
              <w:t>لاتخاذ</w:t>
            </w:r>
            <w:r w:rsidRPr="00003319">
              <w:rPr>
                <w:rtl/>
              </w:rPr>
              <w:t xml:space="preserve"> </w:t>
            </w:r>
            <w:r w:rsidRPr="00003319">
              <w:rPr>
                <w:rFonts w:hint="cs"/>
                <w:rtl/>
              </w:rPr>
              <w:t>قرار</w:t>
            </w:r>
            <w:r w:rsidRPr="00003319">
              <w:rPr>
                <w:rtl/>
              </w:rPr>
              <w:t xml:space="preserve"> </w:t>
            </w:r>
            <w:r w:rsidRPr="00003319">
              <w:rPr>
                <w:rFonts w:hint="cs"/>
                <w:rtl/>
              </w:rPr>
              <w:t>بإلغاء</w:t>
            </w:r>
            <w:r w:rsidR="00FE7E10">
              <w:rPr>
                <w:rFonts w:hint="cs"/>
                <w:rtl/>
              </w:rPr>
              <w:t xml:space="preserve"> </w:t>
            </w:r>
            <w:r w:rsidRPr="00003319">
              <w:rPr>
                <w:rFonts w:hint="cs"/>
                <w:rtl/>
              </w:rPr>
              <w:t>بعض تخصيصات</w:t>
            </w:r>
            <w:r w:rsidRPr="00003319">
              <w:rPr>
                <w:rtl/>
              </w:rPr>
              <w:t xml:space="preserve"> </w:t>
            </w:r>
            <w:r w:rsidRPr="00003319">
              <w:rPr>
                <w:rFonts w:hint="cs"/>
                <w:rtl/>
              </w:rPr>
              <w:t>الترددات</w:t>
            </w:r>
            <w:r w:rsidRPr="00003319">
              <w:rPr>
                <w:rtl/>
              </w:rPr>
              <w:t xml:space="preserve"> </w:t>
            </w:r>
            <w:r w:rsidRPr="00003319">
              <w:rPr>
                <w:rFonts w:hint="cs"/>
                <w:rtl/>
              </w:rPr>
              <w:t>للشبكة</w:t>
            </w:r>
            <w:r w:rsidRPr="00003319">
              <w:rPr>
                <w:rtl/>
              </w:rPr>
              <w:t xml:space="preserve"> </w:t>
            </w:r>
            <w:r w:rsidRPr="00003319">
              <w:rPr>
                <w:rFonts w:hint="cs"/>
                <w:rtl/>
              </w:rPr>
              <w:t>الساتلية </w:t>
            </w:r>
            <w:r w:rsidRPr="00003319">
              <w:t>ARABSAT</w:t>
            </w:r>
            <w:r w:rsidRPr="00003319">
              <w:rPr>
                <w:rFonts w:ascii="Cambria" w:hAnsi="Cambria" w:cs="Cambria"/>
              </w:rPr>
              <w:t> </w:t>
            </w:r>
            <w:r w:rsidRPr="00003319">
              <w:t>BSS</w:t>
            </w:r>
            <w:r w:rsidRPr="00003319">
              <w:rPr>
                <w:rFonts w:ascii="Cambria" w:hAnsi="Cambria" w:cs="Cambria"/>
              </w:rPr>
              <w:t> </w:t>
            </w:r>
            <w:r w:rsidRPr="00003319">
              <w:t>6F</w:t>
            </w:r>
            <w:r w:rsidR="00FE7E10">
              <w:rPr>
                <w:rFonts w:hint="cs"/>
                <w:rtl/>
              </w:rPr>
              <w:t xml:space="preserve"> </w:t>
            </w:r>
            <w:r w:rsidRPr="00003319">
              <w:rPr>
                <w:rFonts w:hint="cs"/>
                <w:rtl/>
              </w:rPr>
              <w:t>في</w:t>
            </w:r>
            <w:r w:rsidRPr="00003319">
              <w:rPr>
                <w:rtl/>
              </w:rPr>
              <w:t xml:space="preserve"> </w:t>
            </w:r>
            <w:r w:rsidRPr="00003319">
              <w:rPr>
                <w:rFonts w:hint="cs"/>
                <w:rtl/>
              </w:rPr>
              <w:t>الموقع </w:t>
            </w:r>
            <w:r w:rsidRPr="00003319">
              <w:sym w:font="Symbol" w:char="F0B0"/>
            </w:r>
            <w:r w:rsidRPr="00003319">
              <w:t>44,5</w:t>
            </w:r>
            <w:r w:rsidRPr="00003319">
              <w:rPr>
                <w:rtl/>
              </w:rPr>
              <w:t xml:space="preserve"> </w:t>
            </w:r>
            <w:r w:rsidRPr="00003319">
              <w:rPr>
                <w:rFonts w:hint="cs"/>
                <w:rtl/>
              </w:rPr>
              <w:t>شرقاً</w:t>
            </w:r>
            <w:r w:rsidRPr="00003319">
              <w:rPr>
                <w:rtl/>
              </w:rPr>
              <w:t xml:space="preserve"> </w:t>
            </w:r>
            <w:r w:rsidRPr="00003319">
              <w:rPr>
                <w:rFonts w:hint="cs"/>
                <w:rtl/>
              </w:rPr>
              <w:t>وفقاً</w:t>
            </w:r>
            <w:r w:rsidRPr="00003319">
              <w:rPr>
                <w:rtl/>
              </w:rPr>
              <w:t xml:space="preserve"> </w:t>
            </w:r>
            <w:r w:rsidRPr="00003319">
              <w:rPr>
                <w:rFonts w:hint="cs"/>
                <w:rtl/>
              </w:rPr>
              <w:t>لأحكام</w:t>
            </w:r>
            <w:r w:rsidRPr="00003319">
              <w:rPr>
                <w:rtl/>
              </w:rPr>
              <w:t xml:space="preserve"> </w:t>
            </w:r>
            <w:r w:rsidRPr="00003319">
              <w:rPr>
                <w:rFonts w:hint="cs"/>
                <w:rtl/>
              </w:rPr>
              <w:t>الرقم </w:t>
            </w:r>
            <w:r w:rsidRPr="00003319">
              <w:t>6.13</w:t>
            </w:r>
            <w:r w:rsidRPr="00003319">
              <w:rPr>
                <w:rtl/>
              </w:rPr>
              <w:t xml:space="preserve"> </w:t>
            </w:r>
            <w:r w:rsidRPr="00003319">
              <w:rPr>
                <w:rFonts w:hint="cs"/>
                <w:rtl/>
              </w:rPr>
              <w:t>وأحكام</w:t>
            </w:r>
            <w:r w:rsidRPr="00003319">
              <w:rPr>
                <w:rtl/>
              </w:rPr>
              <w:t xml:space="preserve"> </w:t>
            </w:r>
            <w:r w:rsidRPr="00003319">
              <w:rPr>
                <w:rFonts w:hint="cs"/>
                <w:rtl/>
              </w:rPr>
              <w:t>التذييلين </w:t>
            </w:r>
            <w:r w:rsidRPr="00003319">
              <w:t>30</w:t>
            </w:r>
            <w:r w:rsidRPr="00003319">
              <w:rPr>
                <w:rFonts w:hint="cs"/>
                <w:rtl/>
              </w:rPr>
              <w:t xml:space="preserve"> و</w:t>
            </w:r>
            <w:r w:rsidRPr="00003319">
              <w:t>30A</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rtl/>
                <w:lang w:eastAsia="zh-CN"/>
              </w:rPr>
            </w:pPr>
            <w:r w:rsidRPr="00003319">
              <w:rPr>
                <w:spacing w:val="-2"/>
                <w:lang w:eastAsia="zh-CN"/>
              </w:rPr>
              <w:t>RRB14-3/3</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6</w:t>
            </w:r>
          </w:p>
        </w:tc>
        <w:tc>
          <w:tcPr>
            <w:tcW w:w="6286" w:type="dxa"/>
            <w:shd w:val="clear" w:color="auto" w:fill="auto"/>
          </w:tcPr>
          <w:p w:rsidR="00345C2D" w:rsidRPr="00003319" w:rsidRDefault="00345C2D" w:rsidP="005F69B5">
            <w:pPr>
              <w:tabs>
                <w:tab w:val="left" w:pos="3773"/>
              </w:tabs>
              <w:spacing w:before="60" w:after="120" w:line="360" w:lineRule="exact"/>
              <w:jc w:val="left"/>
              <w:rPr>
                <w:spacing w:val="-2"/>
                <w:rtl/>
                <w:lang w:eastAsia="zh-CN"/>
              </w:rPr>
            </w:pPr>
            <w:r w:rsidRPr="00003319">
              <w:rPr>
                <w:rtl/>
              </w:rPr>
              <w:t>طلب إصدار قرار من لجنة لوائح الراديو لإلغاء بعض تخصيصات ترددات الشبكتين</w:t>
            </w:r>
            <w:r w:rsidR="00D82D25">
              <w:rPr>
                <w:rFonts w:hint="cs"/>
                <w:rtl/>
              </w:rPr>
              <w:t xml:space="preserve"> </w:t>
            </w:r>
            <w:r w:rsidRPr="00003319">
              <w:rPr>
                <w:rtl/>
              </w:rPr>
              <w:t xml:space="preserve">الساتليتين </w:t>
            </w:r>
            <w:r w:rsidRPr="00003319">
              <w:t>PALAPA</w:t>
            </w:r>
            <w:r w:rsidRPr="00003319">
              <w:noBreakHyphen/>
              <w:t>C1</w:t>
            </w:r>
            <w:r w:rsidRPr="00003319">
              <w:rPr>
                <w:rtl/>
              </w:rPr>
              <w:t xml:space="preserve"> و</w:t>
            </w:r>
            <w:r w:rsidRPr="00003319">
              <w:t>PALAPA</w:t>
            </w:r>
            <w:r w:rsidRPr="00003319">
              <w:noBreakHyphen/>
              <w:t>C</w:t>
            </w:r>
            <w:r w:rsidRPr="00003319">
              <w:noBreakHyphen/>
              <w:t>K</w:t>
            </w:r>
            <w:r w:rsidRPr="00003319">
              <w:rPr>
                <w:rtl/>
              </w:rPr>
              <w:t xml:space="preserve"> بموجب الرقم</w:t>
            </w:r>
            <w:r w:rsidRPr="00003319">
              <w:rPr>
                <w:rFonts w:hint="cs"/>
                <w:rtl/>
              </w:rPr>
              <w:t> </w:t>
            </w:r>
            <w:r w:rsidRPr="00003319">
              <w:t>6.13</w:t>
            </w:r>
            <w:r w:rsidRPr="00003319">
              <w:rPr>
                <w:rtl/>
              </w:rPr>
              <w:t xml:space="preserve"> من لوائح</w:t>
            </w:r>
            <w:r w:rsidR="005F69B5">
              <w:rPr>
                <w:rFonts w:hint="cs"/>
                <w:rtl/>
              </w:rPr>
              <w:t> </w:t>
            </w:r>
            <w:r w:rsidRPr="00003319">
              <w:rPr>
                <w:rtl/>
              </w:rPr>
              <w:t>الراديو</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lang w:eastAsia="zh-CN"/>
              </w:rPr>
            </w:pPr>
            <w:r w:rsidRPr="00003319">
              <w:rPr>
                <w:szCs w:val="24"/>
              </w:rPr>
              <w:t>RRB14-3/5</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7</w:t>
            </w:r>
          </w:p>
        </w:tc>
        <w:tc>
          <w:tcPr>
            <w:tcW w:w="6286"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rtl/>
              </w:rPr>
              <w:t>النظر في حالة</w:t>
            </w:r>
            <w:r w:rsidRPr="00003319">
              <w:rPr>
                <w:rFonts w:hint="cs"/>
                <w:rtl/>
              </w:rPr>
              <w:t xml:space="preserve"> الشبكة الساتلية</w:t>
            </w:r>
            <w:r w:rsidRPr="00003319">
              <w:rPr>
                <w:rFonts w:hint="eastAsia"/>
                <w:rtl/>
              </w:rPr>
              <w:t> </w:t>
            </w:r>
            <w:r w:rsidRPr="00003319">
              <w:t>LSTAR4B</w:t>
            </w:r>
            <w:r w:rsidRPr="00003319">
              <w:rPr>
                <w:rFonts w:hint="cs"/>
                <w:rtl/>
              </w:rPr>
              <w:t xml:space="preserve"> في الموقع</w:t>
            </w:r>
            <w:r w:rsidRPr="00003319">
              <w:rPr>
                <w:rFonts w:hint="eastAsia"/>
                <w:rtl/>
              </w:rPr>
              <w:t> </w:t>
            </w:r>
            <w:r w:rsidRPr="00003319">
              <w:t>126</w:t>
            </w:r>
            <w:r w:rsidRPr="00003319">
              <w:rPr>
                <w:rFonts w:cs="Times New Roman" w:hint="cs"/>
                <w:rtl/>
              </w:rPr>
              <w:t>◦</w:t>
            </w:r>
            <w:r w:rsidRPr="00003319">
              <w:rPr>
                <w:rtl/>
              </w:rPr>
              <w:t xml:space="preserve"> </w:t>
            </w:r>
            <w:r w:rsidRPr="00003319">
              <w:rPr>
                <w:rFonts w:hint="cs"/>
                <w:rtl/>
              </w:rPr>
              <w:t>شرقاً</w:t>
            </w:r>
          </w:p>
        </w:tc>
        <w:tc>
          <w:tcPr>
            <w:tcW w:w="2786" w:type="dxa"/>
            <w:shd w:val="clear" w:color="auto" w:fill="auto"/>
          </w:tcPr>
          <w:p w:rsidR="00345C2D" w:rsidRPr="00003319" w:rsidRDefault="00345C2D" w:rsidP="005F69B5">
            <w:pPr>
              <w:tabs>
                <w:tab w:val="left" w:pos="3773"/>
              </w:tabs>
              <w:spacing w:before="60" w:after="120" w:line="360" w:lineRule="exact"/>
              <w:jc w:val="center"/>
              <w:rPr>
                <w:spacing w:val="-2"/>
                <w:lang w:eastAsia="zh-CN"/>
              </w:rPr>
            </w:pPr>
            <w:r w:rsidRPr="00003319">
              <w:rPr>
                <w:spacing w:val="-2"/>
                <w:lang w:eastAsia="zh-CN"/>
              </w:rPr>
              <w:t>RRB14-3/6</w:t>
            </w:r>
            <w:r w:rsidRPr="00003319">
              <w:rPr>
                <w:rFonts w:hint="cs"/>
                <w:spacing w:val="-2"/>
                <w:rtl/>
                <w:lang w:eastAsia="zh-CN"/>
              </w:rPr>
              <w:t xml:space="preserve"> و</w:t>
            </w:r>
            <w:r w:rsidRPr="00003319">
              <w:rPr>
                <w:spacing w:val="-2"/>
                <w:lang w:eastAsia="zh-CN"/>
              </w:rPr>
              <w:t>RRB14-3/7</w:t>
            </w:r>
            <w:r w:rsidR="005F69B5">
              <w:rPr>
                <w:spacing w:val="-2"/>
                <w:rtl/>
                <w:lang w:eastAsia="zh-CN" w:bidi="ar-EG"/>
              </w:rPr>
              <w:br/>
            </w:r>
            <w:r w:rsidRPr="00003319">
              <w:rPr>
                <w:spacing w:val="-2"/>
                <w:lang w:eastAsia="zh-CN"/>
              </w:rPr>
              <w:t>RRB14-3/DELAYED/1</w:t>
            </w:r>
            <w:r w:rsidR="005F69B5">
              <w:rPr>
                <w:spacing w:val="-2"/>
                <w:rtl/>
                <w:lang w:eastAsia="zh-CN"/>
              </w:rPr>
              <w:br/>
            </w:r>
            <w:r w:rsidRPr="00003319">
              <w:rPr>
                <w:szCs w:val="24"/>
              </w:rPr>
              <w:t>RRB14-3/DELAYED/2</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8</w:t>
            </w:r>
          </w:p>
        </w:tc>
        <w:tc>
          <w:tcPr>
            <w:tcW w:w="6286" w:type="dxa"/>
            <w:shd w:val="clear" w:color="auto" w:fill="auto"/>
          </w:tcPr>
          <w:p w:rsidR="00345C2D" w:rsidRPr="00003319" w:rsidRDefault="00345C2D" w:rsidP="007E5541">
            <w:pPr>
              <w:tabs>
                <w:tab w:val="left" w:pos="3773"/>
              </w:tabs>
              <w:spacing w:before="60" w:after="120" w:line="360" w:lineRule="exact"/>
              <w:jc w:val="left"/>
              <w:rPr>
                <w:spacing w:val="-2"/>
                <w:lang w:eastAsia="zh-CN"/>
              </w:rPr>
            </w:pPr>
            <w:r w:rsidRPr="00003319">
              <w:rPr>
                <w:rtl/>
              </w:rPr>
              <w:t>تقرير فريق العمل المعني ب</w:t>
            </w:r>
            <w:r w:rsidRPr="00003319">
              <w:rPr>
                <w:rFonts w:hint="cs"/>
                <w:rtl/>
              </w:rPr>
              <w:t>ال</w:t>
            </w:r>
            <w:r w:rsidRPr="00003319">
              <w:rPr>
                <w:rtl/>
              </w:rPr>
              <w:t xml:space="preserve">قواعد </w:t>
            </w:r>
            <w:r w:rsidRPr="00003319">
              <w:rPr>
                <w:rFonts w:hint="cs"/>
                <w:rtl/>
              </w:rPr>
              <w:t>ال</w:t>
            </w:r>
            <w:r w:rsidRPr="00003319">
              <w:rPr>
                <w:rtl/>
              </w:rPr>
              <w:t>إجرائية</w:t>
            </w:r>
          </w:p>
        </w:tc>
        <w:tc>
          <w:tcPr>
            <w:tcW w:w="2786" w:type="dxa"/>
            <w:shd w:val="clear" w:color="auto" w:fill="auto"/>
          </w:tcPr>
          <w:p w:rsidR="00345C2D" w:rsidRPr="00003319" w:rsidRDefault="00345C2D" w:rsidP="007E5541">
            <w:pPr>
              <w:tabs>
                <w:tab w:val="left" w:pos="3773"/>
              </w:tabs>
              <w:spacing w:before="60" w:after="120" w:line="360" w:lineRule="exact"/>
              <w:jc w:val="left"/>
              <w:rPr>
                <w:spacing w:val="-2"/>
                <w:lang w:eastAsia="zh-CN"/>
              </w:rPr>
            </w:pPr>
            <w:r w:rsidRPr="00003319">
              <w:rPr>
                <w:spacing w:val="-2"/>
                <w:lang w:eastAsia="zh-CN"/>
              </w:rPr>
              <w:t>RRB12-1/4</w:t>
            </w:r>
            <w:r w:rsidRPr="00003319">
              <w:rPr>
                <w:rFonts w:hint="cs"/>
                <w:spacing w:val="-2"/>
                <w:rtl/>
                <w:lang w:eastAsia="zh-CN"/>
              </w:rPr>
              <w:t xml:space="preserve"> </w:t>
            </w:r>
            <w:r w:rsidRPr="00003319">
              <w:rPr>
                <w:rStyle w:val="apple-converted-space"/>
                <w:color w:val="000000"/>
                <w:sz w:val="20"/>
                <w:szCs w:val="20"/>
                <w:shd w:val="clear" w:color="auto" w:fill="FFFFFF"/>
              </w:rPr>
              <w:t> </w:t>
            </w:r>
            <w:r w:rsidRPr="00003319">
              <w:rPr>
                <w:rFonts w:hint="cs"/>
                <w:color w:val="000000"/>
                <w:sz w:val="20"/>
                <w:szCs w:val="20"/>
                <w:shd w:val="clear" w:color="auto" w:fill="FFFFFF"/>
                <w:rtl/>
              </w:rPr>
              <w:t>(</w:t>
            </w:r>
            <w:r w:rsidRPr="00003319">
              <w:rPr>
                <w:spacing w:val="-2"/>
                <w:rtl/>
                <w:lang w:eastAsia="zh-CN"/>
              </w:rPr>
              <w:t>المراجعة</w:t>
            </w:r>
            <w:r w:rsidRPr="00003319">
              <w:rPr>
                <w:color w:val="000000"/>
                <w:sz w:val="20"/>
                <w:szCs w:val="20"/>
                <w:shd w:val="clear" w:color="auto" w:fill="FFFFFF"/>
                <w:rtl/>
              </w:rPr>
              <w:t xml:space="preserve"> </w:t>
            </w:r>
            <w:r w:rsidRPr="00003319">
              <w:rPr>
                <w:color w:val="000000"/>
                <w:sz w:val="20"/>
                <w:szCs w:val="20"/>
                <w:shd w:val="clear" w:color="auto" w:fill="FFFFFF"/>
              </w:rPr>
              <w:t>11</w:t>
            </w:r>
            <w:r w:rsidRPr="00003319">
              <w:rPr>
                <w:rFonts w:hint="cs"/>
                <w:color w:val="000000"/>
                <w:sz w:val="20"/>
                <w:szCs w:val="20"/>
                <w:shd w:val="clear" w:color="auto" w:fill="FFFFFF"/>
                <w:rtl/>
              </w:rPr>
              <w:t>)</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9</w:t>
            </w:r>
          </w:p>
        </w:tc>
        <w:tc>
          <w:tcPr>
            <w:tcW w:w="6286" w:type="dxa"/>
            <w:shd w:val="clear" w:color="auto" w:fill="auto"/>
          </w:tcPr>
          <w:p w:rsidR="00345C2D" w:rsidRPr="00003319" w:rsidRDefault="00345C2D" w:rsidP="009E00A1">
            <w:pPr>
              <w:tabs>
                <w:tab w:val="left" w:pos="3773"/>
              </w:tabs>
              <w:spacing w:before="60" w:after="120" w:line="360" w:lineRule="exact"/>
              <w:jc w:val="left"/>
              <w:rPr>
                <w:spacing w:val="-2"/>
                <w:rtl/>
                <w:lang w:eastAsia="zh-CN"/>
              </w:rPr>
            </w:pPr>
            <w:r w:rsidRPr="00003319">
              <w:rPr>
                <w:rtl/>
              </w:rPr>
              <w:t>النظر في المسائل المتعلقة بالقرار</w:t>
            </w:r>
            <w:r w:rsidRPr="00003319">
              <w:rPr>
                <w:rFonts w:hint="cs"/>
                <w:rtl/>
              </w:rPr>
              <w:t> </w:t>
            </w:r>
            <w:r w:rsidRPr="00003319">
              <w:t>80</w:t>
            </w:r>
            <w:r w:rsidRPr="00003319">
              <w:rPr>
                <w:rFonts w:ascii="Cambria" w:hAnsi="Cambria" w:cs="Cambria"/>
              </w:rPr>
              <w:t> </w:t>
            </w:r>
            <w:r w:rsidRPr="00003319">
              <w:t>(Rev.WRC</w:t>
            </w:r>
            <w:r w:rsidRPr="00003319">
              <w:noBreakHyphen/>
              <w:t>07)</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lang w:eastAsia="zh-CN"/>
              </w:rPr>
            </w:pPr>
            <w:r w:rsidRPr="00003319">
              <w:rPr>
                <w:spacing w:val="-2"/>
                <w:lang w:eastAsia="zh-CN"/>
              </w:rPr>
              <w:t>RRB14-3/INFO/1</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10</w:t>
            </w:r>
          </w:p>
        </w:tc>
        <w:tc>
          <w:tcPr>
            <w:tcW w:w="6286" w:type="dxa"/>
            <w:shd w:val="clear" w:color="auto" w:fill="auto"/>
          </w:tcPr>
          <w:p w:rsidR="00345C2D" w:rsidRPr="00003319" w:rsidRDefault="00345C2D" w:rsidP="007E5541">
            <w:pPr>
              <w:tabs>
                <w:tab w:val="left" w:pos="3773"/>
              </w:tabs>
              <w:spacing w:before="60" w:after="120" w:line="360" w:lineRule="exact"/>
              <w:jc w:val="left"/>
              <w:rPr>
                <w:spacing w:val="-2"/>
                <w:lang w:eastAsia="zh-CN"/>
              </w:rPr>
            </w:pPr>
            <w:r w:rsidRPr="00003319">
              <w:rPr>
                <w:rFonts w:hint="cs"/>
                <w:rtl/>
              </w:rPr>
              <w:t xml:space="preserve">رئيس ونائب رئيس اللجنة لعام </w:t>
            </w:r>
            <w:r w:rsidRPr="00003319">
              <w:t>2015</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lang w:eastAsia="zh-CN"/>
              </w:rPr>
            </w:pPr>
            <w:r w:rsidRPr="00003319">
              <w:rPr>
                <w:spacing w:val="-2"/>
                <w:rtl/>
                <w:lang w:eastAsia="zh-CN"/>
              </w:rPr>
              <w:t>-</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11</w:t>
            </w:r>
          </w:p>
        </w:tc>
        <w:tc>
          <w:tcPr>
            <w:tcW w:w="6286"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rFonts w:hint="cs"/>
                <w:rtl/>
              </w:rPr>
              <w:t xml:space="preserve">تأكيد موعد الاجتماع القادم والجدول الزمني لاجتماعات </w:t>
            </w:r>
            <w:r w:rsidRPr="00003319">
              <w:t>2015</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lang w:eastAsia="zh-CN"/>
              </w:rPr>
            </w:pPr>
            <w:r w:rsidRPr="00003319">
              <w:rPr>
                <w:spacing w:val="-2"/>
                <w:rtl/>
                <w:lang w:eastAsia="zh-CN"/>
              </w:rPr>
              <w:t>-</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12</w:t>
            </w:r>
          </w:p>
        </w:tc>
        <w:tc>
          <w:tcPr>
            <w:tcW w:w="6286"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rFonts w:hint="cs"/>
                <w:rtl/>
              </w:rPr>
              <w:t xml:space="preserve">إحاطات من ممثلي </w:t>
            </w:r>
            <w:r w:rsidRPr="00003319">
              <w:rPr>
                <w:rtl/>
              </w:rPr>
              <w:t>لجنة لوائح الراديو</w:t>
            </w:r>
            <w:r w:rsidRPr="00003319">
              <w:rPr>
                <w:rFonts w:hint="cs"/>
                <w:rtl/>
              </w:rPr>
              <w:t xml:space="preserve"> لدى </w:t>
            </w:r>
            <w:r w:rsidRPr="00003319">
              <w:rPr>
                <w:rtl/>
              </w:rPr>
              <w:t>مؤتمر المندوبين المفوضين</w:t>
            </w:r>
            <w:r w:rsidRPr="00003319">
              <w:rPr>
                <w:rFonts w:hint="cs"/>
                <w:rtl/>
              </w:rPr>
              <w:t xml:space="preserve"> لعام</w:t>
            </w:r>
            <w:r w:rsidRPr="00003319">
              <w:rPr>
                <w:rFonts w:hint="eastAsia"/>
                <w:rtl/>
              </w:rPr>
              <w:t> </w:t>
            </w:r>
            <w:r w:rsidRPr="00003319">
              <w:t>2014</w:t>
            </w:r>
          </w:p>
        </w:tc>
        <w:tc>
          <w:tcPr>
            <w:tcW w:w="2786" w:type="dxa"/>
            <w:shd w:val="clear" w:color="auto" w:fill="auto"/>
          </w:tcPr>
          <w:p w:rsidR="00345C2D" w:rsidRPr="00003319" w:rsidRDefault="00345C2D" w:rsidP="005F69B5">
            <w:pPr>
              <w:tabs>
                <w:tab w:val="left" w:pos="3773"/>
              </w:tabs>
              <w:spacing w:before="60" w:after="120" w:line="360" w:lineRule="exact"/>
              <w:jc w:val="center"/>
              <w:rPr>
                <w:spacing w:val="-2"/>
                <w:lang w:eastAsia="zh-CN"/>
              </w:rPr>
            </w:pPr>
            <w:r w:rsidRPr="00003319">
              <w:rPr>
                <w:spacing w:val="-2"/>
                <w:lang w:eastAsia="zh-CN"/>
              </w:rPr>
              <w:t>RRB14-3/INFO/2</w:t>
            </w:r>
            <w:r w:rsidR="005F69B5">
              <w:rPr>
                <w:spacing w:val="-2"/>
                <w:rtl/>
                <w:lang w:eastAsia="zh-CN"/>
              </w:rPr>
              <w:br/>
            </w:r>
            <w:r w:rsidRPr="00003319">
              <w:rPr>
                <w:szCs w:val="24"/>
              </w:rPr>
              <w:t>RRB14-3/INFO/3</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13</w:t>
            </w:r>
          </w:p>
        </w:tc>
        <w:tc>
          <w:tcPr>
            <w:tcW w:w="6286"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rFonts w:hint="cs"/>
                <w:spacing w:val="-2"/>
                <w:rtl/>
                <w:lang w:eastAsia="zh-CN"/>
              </w:rPr>
              <w:t xml:space="preserve">تمثيل اللجنة في الاجتماع المقبل </w:t>
            </w:r>
            <w:r w:rsidRPr="00003319">
              <w:rPr>
                <w:spacing w:val="-2"/>
                <w:rtl/>
                <w:lang w:eastAsia="zh-CN"/>
              </w:rPr>
              <w:t>للجنة الخاصة المعنية بالمسائل التنظيمية والإجرائية</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lang w:eastAsia="zh-CN"/>
              </w:rPr>
            </w:pPr>
            <w:r w:rsidRPr="00003319">
              <w:rPr>
                <w:spacing w:val="-2"/>
                <w:rtl/>
                <w:lang w:eastAsia="zh-CN"/>
              </w:rPr>
              <w:t>-</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14</w:t>
            </w:r>
          </w:p>
        </w:tc>
        <w:tc>
          <w:tcPr>
            <w:tcW w:w="6286"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rtl/>
                <w:lang w:eastAsia="zh-CN"/>
              </w:rPr>
              <w:t>الموافقة على خلاصة القرارات</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rtl/>
                <w:lang w:eastAsia="zh-CN"/>
              </w:rPr>
            </w:pPr>
            <w:r w:rsidRPr="00003319">
              <w:rPr>
                <w:spacing w:val="-2"/>
                <w:lang w:eastAsia="zh-CN"/>
              </w:rPr>
              <w:t>RRB14-3/8</w:t>
            </w:r>
          </w:p>
        </w:tc>
      </w:tr>
      <w:tr w:rsidR="00345C2D" w:rsidRPr="00003319" w:rsidTr="00BB0141">
        <w:trPr>
          <w:cantSplit/>
        </w:trPr>
        <w:tc>
          <w:tcPr>
            <w:tcW w:w="592"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lang w:eastAsia="zh-CN"/>
              </w:rPr>
              <w:t>15</w:t>
            </w:r>
          </w:p>
        </w:tc>
        <w:tc>
          <w:tcPr>
            <w:tcW w:w="6286" w:type="dxa"/>
            <w:shd w:val="clear" w:color="auto" w:fill="auto"/>
          </w:tcPr>
          <w:p w:rsidR="00345C2D" w:rsidRPr="00003319" w:rsidRDefault="00345C2D" w:rsidP="007E5541">
            <w:pPr>
              <w:tabs>
                <w:tab w:val="left" w:pos="3773"/>
              </w:tabs>
              <w:spacing w:before="60" w:after="120" w:line="360" w:lineRule="exact"/>
              <w:jc w:val="left"/>
              <w:rPr>
                <w:spacing w:val="-2"/>
                <w:rtl/>
                <w:lang w:eastAsia="zh-CN"/>
              </w:rPr>
            </w:pPr>
            <w:r w:rsidRPr="00003319">
              <w:rPr>
                <w:spacing w:val="-2"/>
                <w:rtl/>
                <w:lang w:eastAsia="zh-CN"/>
              </w:rPr>
              <w:t>اختتام الاجتماع</w:t>
            </w:r>
          </w:p>
        </w:tc>
        <w:tc>
          <w:tcPr>
            <w:tcW w:w="2786" w:type="dxa"/>
            <w:shd w:val="clear" w:color="auto" w:fill="auto"/>
          </w:tcPr>
          <w:p w:rsidR="00345C2D" w:rsidRPr="00003319" w:rsidRDefault="00345C2D" w:rsidP="007E5541">
            <w:pPr>
              <w:tabs>
                <w:tab w:val="left" w:pos="3773"/>
              </w:tabs>
              <w:spacing w:before="60" w:after="120" w:line="360" w:lineRule="exact"/>
              <w:jc w:val="center"/>
              <w:rPr>
                <w:spacing w:val="-2"/>
                <w:lang w:eastAsia="zh-CN"/>
              </w:rPr>
            </w:pPr>
            <w:r w:rsidRPr="00003319">
              <w:rPr>
                <w:spacing w:val="-2"/>
                <w:rtl/>
                <w:lang w:eastAsia="zh-CN"/>
              </w:rPr>
              <w:t>-</w:t>
            </w:r>
          </w:p>
        </w:tc>
      </w:tr>
    </w:tbl>
    <w:p w:rsidR="00345C2D" w:rsidRPr="00003319" w:rsidRDefault="00345C2D" w:rsidP="009740C9">
      <w:pPr>
        <w:bidi w:val="0"/>
        <w:spacing w:before="0" w:line="240" w:lineRule="auto"/>
        <w:jc w:val="left"/>
        <w:rPr>
          <w:b/>
          <w:bCs/>
        </w:rPr>
      </w:pPr>
      <w:r w:rsidRPr="00003319">
        <w:rPr>
          <w:b/>
          <w:bCs/>
        </w:rPr>
        <w:br w:type="page"/>
      </w:r>
    </w:p>
    <w:p w:rsidR="00345C2D" w:rsidRPr="00003319" w:rsidRDefault="00345C2D" w:rsidP="009740C9">
      <w:pPr>
        <w:pStyle w:val="Heading1"/>
        <w:rPr>
          <w:rtl/>
        </w:rPr>
      </w:pPr>
      <w:r w:rsidRPr="00003319">
        <w:lastRenderedPageBreak/>
        <w:t>1</w:t>
      </w:r>
      <w:r w:rsidRPr="00003319">
        <w:rPr>
          <w:rFonts w:hint="cs"/>
          <w:rtl/>
        </w:rPr>
        <w:tab/>
        <w:t>افتتاح الاجتماع</w:t>
      </w:r>
    </w:p>
    <w:p w:rsidR="00345C2D" w:rsidRPr="00003319" w:rsidRDefault="00345C2D" w:rsidP="00C54862">
      <w:pPr>
        <w:rPr>
          <w:rtl/>
          <w:lang w:bidi="ar-EG"/>
        </w:rPr>
      </w:pPr>
      <w:r w:rsidRPr="00003319">
        <w:rPr>
          <w:lang w:bidi="ar-EG"/>
        </w:rPr>
        <w:t>1.1</w:t>
      </w:r>
      <w:r w:rsidRPr="00003319">
        <w:rPr>
          <w:rFonts w:hint="cs"/>
          <w:rtl/>
          <w:lang w:bidi="ar-EG"/>
        </w:rPr>
        <w:tab/>
        <w:t xml:space="preserve">افتتح </w:t>
      </w:r>
      <w:r w:rsidRPr="00003319">
        <w:rPr>
          <w:rFonts w:hint="cs"/>
          <w:b/>
          <w:bCs/>
          <w:rtl/>
          <w:lang w:bidi="ar-EG"/>
        </w:rPr>
        <w:t>الرئيس</w:t>
      </w:r>
      <w:r w:rsidRPr="00003319">
        <w:rPr>
          <w:rFonts w:hint="cs"/>
          <w:rtl/>
          <w:lang w:bidi="ar-EG"/>
        </w:rPr>
        <w:t xml:space="preserve"> الاجتماع عند الساعة</w:t>
      </w:r>
      <w:r w:rsidRPr="00003319">
        <w:rPr>
          <w:rFonts w:hint="eastAsia"/>
          <w:rtl/>
          <w:lang w:bidi="ar-EG"/>
        </w:rPr>
        <w:t> </w:t>
      </w:r>
      <w:r w:rsidRPr="00003319">
        <w:rPr>
          <w:lang w:bidi="ar-EG"/>
        </w:rPr>
        <w:t>09</w:t>
      </w:r>
      <w:r w:rsidRPr="00003319">
        <w:rPr>
          <w:lang w:val="en-CA" w:bidi="ar-EG"/>
        </w:rPr>
        <w:t>:</w:t>
      </w:r>
      <w:r w:rsidRPr="00003319">
        <w:rPr>
          <w:lang w:bidi="ar-EG"/>
        </w:rPr>
        <w:t>00</w:t>
      </w:r>
      <w:r w:rsidRPr="00003319">
        <w:rPr>
          <w:rFonts w:hint="cs"/>
          <w:rtl/>
          <w:lang w:bidi="ar-EG"/>
        </w:rPr>
        <w:t xml:space="preserve"> من يوم </w:t>
      </w:r>
      <w:r>
        <w:rPr>
          <w:rFonts w:hint="cs"/>
          <w:rtl/>
          <w:lang w:bidi="ar-EG"/>
        </w:rPr>
        <w:t>الإثنين</w:t>
      </w:r>
      <w:r w:rsidRPr="00003319">
        <w:rPr>
          <w:rFonts w:hint="cs"/>
          <w:rtl/>
          <w:lang w:bidi="ar-EG"/>
        </w:rPr>
        <w:t xml:space="preserve"> </w:t>
      </w:r>
      <w:r w:rsidRPr="00003319">
        <w:rPr>
          <w:lang w:bidi="ar-EG"/>
        </w:rPr>
        <w:t>17</w:t>
      </w:r>
      <w:r w:rsidRPr="00003319">
        <w:rPr>
          <w:rFonts w:hint="eastAsia"/>
          <w:rtl/>
          <w:lang w:bidi="ar-EG"/>
        </w:rPr>
        <w:t> </w:t>
      </w:r>
      <w:r w:rsidRPr="00003319">
        <w:rPr>
          <w:rFonts w:hint="cs"/>
          <w:rtl/>
          <w:lang w:bidi="ar-EG"/>
        </w:rPr>
        <w:t>نوفمبر</w:t>
      </w:r>
      <w:r w:rsidRPr="00003319">
        <w:rPr>
          <w:rFonts w:hint="eastAsia"/>
          <w:rtl/>
          <w:lang w:bidi="ar-EG"/>
        </w:rPr>
        <w:t> </w:t>
      </w:r>
      <w:r w:rsidRPr="00003319">
        <w:rPr>
          <w:lang w:bidi="ar-EG"/>
        </w:rPr>
        <w:t>2014</w:t>
      </w:r>
      <w:r w:rsidRPr="00003319">
        <w:rPr>
          <w:rFonts w:hint="cs"/>
          <w:rtl/>
          <w:lang w:bidi="ar-EG"/>
        </w:rPr>
        <w:t xml:space="preserve"> ورحب بالمشاركين في جنيف. وهنأ أعضاءَ اللجنة الذين أعاد </w:t>
      </w:r>
      <w:r w:rsidRPr="00003319">
        <w:rPr>
          <w:rtl/>
          <w:lang w:bidi="ar-EG"/>
        </w:rPr>
        <w:t>مؤتمر المندوبين المفوضين</w:t>
      </w:r>
      <w:r w:rsidRPr="00003319">
        <w:rPr>
          <w:rFonts w:hint="cs"/>
          <w:rtl/>
          <w:lang w:bidi="ar-EG"/>
        </w:rPr>
        <w:t xml:space="preserve"> لعام</w:t>
      </w:r>
      <w:r w:rsidRPr="00003319">
        <w:rPr>
          <w:rFonts w:hint="eastAsia"/>
          <w:rtl/>
          <w:lang w:bidi="ar-EG"/>
        </w:rPr>
        <w:t> </w:t>
      </w:r>
      <w:r w:rsidRPr="00003319">
        <w:rPr>
          <w:lang w:bidi="ar-EG"/>
        </w:rPr>
        <w:t>2014</w:t>
      </w:r>
      <w:r w:rsidRPr="00003319">
        <w:rPr>
          <w:rFonts w:hint="cs"/>
          <w:rtl/>
          <w:lang w:bidi="ar-EG"/>
        </w:rPr>
        <w:t xml:space="preserve"> انتخابهم لولاية أخرى، وأثنى على أعضاء اللجنة المنتهية ولايتهم لكل ما</w:t>
      </w:r>
      <w:r w:rsidRPr="00003319">
        <w:rPr>
          <w:rFonts w:hint="eastAsia"/>
          <w:rtl/>
          <w:lang w:bidi="ar-EG"/>
        </w:rPr>
        <w:t> </w:t>
      </w:r>
      <w:r w:rsidRPr="00003319">
        <w:rPr>
          <w:rFonts w:hint="cs"/>
          <w:rtl/>
          <w:lang w:bidi="ar-EG"/>
        </w:rPr>
        <w:t>أسهموا به في عمل اللجنة على مدى السنوات الثماني الماضية.</w:t>
      </w:r>
    </w:p>
    <w:p w:rsidR="00345C2D" w:rsidRPr="00003319" w:rsidRDefault="00345C2D" w:rsidP="00DD6157">
      <w:pPr>
        <w:rPr>
          <w:rtl/>
          <w:lang w:bidi="ar-EG"/>
        </w:rPr>
      </w:pPr>
      <w:r w:rsidRPr="00003319">
        <w:rPr>
          <w:lang w:bidi="ar-EG"/>
        </w:rPr>
        <w:t>2.1</w:t>
      </w:r>
      <w:r w:rsidRPr="00003319">
        <w:rPr>
          <w:rFonts w:hint="cs"/>
          <w:rtl/>
          <w:lang w:bidi="ar-EG"/>
        </w:rPr>
        <w:tab/>
        <w:t xml:space="preserve">ونحا </w:t>
      </w:r>
      <w:r w:rsidRPr="00003319">
        <w:rPr>
          <w:rFonts w:hint="cs"/>
          <w:b/>
          <w:bCs/>
          <w:rtl/>
          <w:lang w:bidi="ar-EG"/>
        </w:rPr>
        <w:t>المدير</w:t>
      </w:r>
      <w:r w:rsidRPr="00003319">
        <w:rPr>
          <w:rFonts w:hint="cs"/>
          <w:rtl/>
          <w:lang w:bidi="ar-EG"/>
        </w:rPr>
        <w:t xml:space="preserve"> نحو </w:t>
      </w:r>
      <w:r w:rsidRPr="00003319">
        <w:rPr>
          <w:rtl/>
          <w:lang w:bidi="ar-EG"/>
        </w:rPr>
        <w:t xml:space="preserve">الرئيس </w:t>
      </w:r>
      <w:r w:rsidRPr="00003319">
        <w:rPr>
          <w:rFonts w:hint="cs"/>
          <w:rtl/>
          <w:lang w:bidi="ar-EG"/>
        </w:rPr>
        <w:t>فيما قاله، مضيفاً أن</w:t>
      </w:r>
      <w:r w:rsidRPr="00003319">
        <w:rPr>
          <w:rtl/>
        </w:rPr>
        <w:t xml:space="preserve"> </w:t>
      </w:r>
      <w:r w:rsidRPr="00003319">
        <w:rPr>
          <w:rtl/>
          <w:lang w:bidi="ar-EG"/>
        </w:rPr>
        <w:t>مؤتمر المندوبين المفوضين</w:t>
      </w:r>
      <w:r w:rsidRPr="00003319">
        <w:rPr>
          <w:rFonts w:hint="cs"/>
          <w:rtl/>
          <w:lang w:bidi="ar-EG"/>
        </w:rPr>
        <w:t xml:space="preserve"> الأخير أقر </w:t>
      </w:r>
      <w:r>
        <w:rPr>
          <w:rFonts w:hint="cs"/>
          <w:rtl/>
          <w:lang w:bidi="ar-EG"/>
        </w:rPr>
        <w:t>إقراراً تاماً</w:t>
      </w:r>
      <w:r w:rsidRPr="00003319">
        <w:rPr>
          <w:rFonts w:hint="cs"/>
          <w:rtl/>
          <w:lang w:bidi="ar-EG"/>
        </w:rPr>
        <w:t xml:space="preserve"> بأن العمل الذي تضطلع به</w:t>
      </w:r>
      <w:r w:rsidRPr="00003319">
        <w:rPr>
          <w:rFonts w:hint="eastAsia"/>
          <w:rtl/>
          <w:lang w:bidi="ar-EG"/>
        </w:rPr>
        <w:t> </w:t>
      </w:r>
      <w:r w:rsidRPr="00003319">
        <w:rPr>
          <w:rFonts w:hint="cs"/>
          <w:rtl/>
          <w:lang w:bidi="ar-EG"/>
        </w:rPr>
        <w:t>اللجنة ما انفك يزداد أهمية. وتمنى للجنة كل التوفيق في اجتماعها السابع والستين.</w:t>
      </w:r>
    </w:p>
    <w:p w:rsidR="00345C2D" w:rsidRPr="00003319" w:rsidRDefault="00345C2D" w:rsidP="009740C9">
      <w:pPr>
        <w:rPr>
          <w:rtl/>
        </w:rPr>
      </w:pPr>
      <w:r w:rsidRPr="00003319">
        <w:rPr>
          <w:lang w:bidi="ar-EG"/>
        </w:rPr>
        <w:t>3.1</w:t>
      </w:r>
      <w:r w:rsidRPr="00003319">
        <w:rPr>
          <w:rFonts w:hint="cs"/>
          <w:rtl/>
        </w:rPr>
        <w:tab/>
        <w:t xml:space="preserve">وقال </w:t>
      </w:r>
      <w:r w:rsidRPr="00003319">
        <w:rPr>
          <w:rFonts w:hint="cs"/>
          <w:b/>
          <w:bCs/>
          <w:rtl/>
        </w:rPr>
        <w:t>السيد</w:t>
      </w:r>
      <w:r w:rsidRPr="00003319">
        <w:rPr>
          <w:rFonts w:hint="cs"/>
          <w:rtl/>
        </w:rPr>
        <w:t xml:space="preserve"> </w:t>
      </w:r>
      <w:r w:rsidRPr="00003319">
        <w:rPr>
          <w:b/>
          <w:bCs/>
          <w:rtl/>
        </w:rPr>
        <w:t>زيلينسكاس</w:t>
      </w:r>
      <w:r w:rsidRPr="00003319">
        <w:rPr>
          <w:rFonts w:hint="cs"/>
          <w:b/>
          <w:bCs/>
          <w:rtl/>
        </w:rPr>
        <w:t xml:space="preserve"> </w:t>
      </w:r>
      <w:r w:rsidRPr="00003319">
        <w:rPr>
          <w:rFonts w:hint="cs"/>
          <w:rtl/>
        </w:rPr>
        <w:t>إنه من الواجب أيضا</w:t>
      </w:r>
      <w:r>
        <w:rPr>
          <w:rFonts w:hint="cs"/>
          <w:rtl/>
          <w:lang w:bidi="ar-EG"/>
        </w:rPr>
        <w:t>ً</w:t>
      </w:r>
      <w:r w:rsidRPr="00003319">
        <w:rPr>
          <w:rFonts w:hint="cs"/>
          <w:rtl/>
        </w:rPr>
        <w:t xml:space="preserve"> تهنئة المدير بإعادة انتخابه لولاية جديدة مدتها أربع سنوات.</w:t>
      </w:r>
    </w:p>
    <w:p w:rsidR="00345C2D" w:rsidRPr="00003319" w:rsidRDefault="00345C2D" w:rsidP="007B1A09">
      <w:pPr>
        <w:rPr>
          <w:rtl/>
        </w:rPr>
      </w:pPr>
      <w:r w:rsidRPr="00003319">
        <w:t>4.1</w:t>
      </w:r>
      <w:r w:rsidRPr="00003319">
        <w:rPr>
          <w:rFonts w:hint="cs"/>
          <w:rtl/>
        </w:rPr>
        <w:tab/>
        <w:t xml:space="preserve">وتناول العديد من أعضاء اللجنة </w:t>
      </w:r>
      <w:r w:rsidRPr="00003319">
        <w:rPr>
          <w:rtl/>
        </w:rPr>
        <w:t xml:space="preserve">الكلمة </w:t>
      </w:r>
      <w:r w:rsidRPr="00003319">
        <w:rPr>
          <w:rFonts w:hint="cs"/>
          <w:rtl/>
        </w:rPr>
        <w:t>لتهنئة المدير و</w:t>
      </w:r>
      <w:r w:rsidRPr="00003319">
        <w:rPr>
          <w:rtl/>
        </w:rPr>
        <w:t>أعضاءَ اللجنة الذين أع</w:t>
      </w:r>
      <w:r w:rsidRPr="00003319">
        <w:rPr>
          <w:rFonts w:hint="cs"/>
          <w:rtl/>
        </w:rPr>
        <w:t>ي</w:t>
      </w:r>
      <w:r w:rsidRPr="00003319">
        <w:rPr>
          <w:rtl/>
        </w:rPr>
        <w:t>د</w:t>
      </w:r>
      <w:r w:rsidRPr="00003319">
        <w:rPr>
          <w:rFonts w:hint="cs"/>
          <w:rtl/>
        </w:rPr>
        <w:t xml:space="preserve"> انتخابهم لولاية ثانية، وأثنوا على</w:t>
      </w:r>
      <w:r>
        <w:rPr>
          <w:rFonts w:hint="eastAsia"/>
          <w:rtl/>
        </w:rPr>
        <w:t> </w:t>
      </w:r>
      <w:r w:rsidRPr="00003319">
        <w:rPr>
          <w:rFonts w:hint="cs"/>
          <w:rtl/>
        </w:rPr>
        <w:t xml:space="preserve">أعضاء اللجنة </w:t>
      </w:r>
      <w:r w:rsidRPr="00003319">
        <w:rPr>
          <w:rtl/>
        </w:rPr>
        <w:t>المنتهية ولايتهم</w:t>
      </w:r>
      <w:r w:rsidRPr="00003319">
        <w:rPr>
          <w:rFonts w:hint="cs"/>
          <w:rtl/>
        </w:rPr>
        <w:t xml:space="preserve"> للسنوات التي قضوها في خدمة اللجنة والاتحاد. وأشاروا إلى أن إعادة انتخاب جميع أعضاء اللجنة قد تنم عن رضى أعضاء </w:t>
      </w:r>
      <w:r w:rsidRPr="00003319">
        <w:rPr>
          <w:rtl/>
        </w:rPr>
        <w:t xml:space="preserve">الاتحاد </w:t>
      </w:r>
      <w:r w:rsidRPr="00003319">
        <w:rPr>
          <w:rFonts w:hint="cs"/>
          <w:rtl/>
        </w:rPr>
        <w:t>عن العمل الذي قامت به اللجنة كلها.</w:t>
      </w:r>
    </w:p>
    <w:p w:rsidR="00345C2D" w:rsidRPr="00003319" w:rsidRDefault="00345C2D" w:rsidP="00C24DCB">
      <w:pPr>
        <w:rPr>
          <w:rtl/>
        </w:rPr>
      </w:pPr>
      <w:r w:rsidRPr="00003319">
        <w:t>5.1</w:t>
      </w:r>
      <w:r w:rsidRPr="00003319">
        <w:rPr>
          <w:rFonts w:hint="cs"/>
          <w:rtl/>
        </w:rPr>
        <w:tab/>
        <w:t xml:space="preserve">وقال </w:t>
      </w:r>
      <w:r w:rsidRPr="00003319">
        <w:rPr>
          <w:b/>
          <w:bCs/>
          <w:rtl/>
        </w:rPr>
        <w:t>رئيس دائرة الخدمات الفضائية</w:t>
      </w:r>
      <w:r w:rsidRPr="00003319">
        <w:rPr>
          <w:rFonts w:hint="cs"/>
          <w:b/>
          <w:bCs/>
          <w:rtl/>
        </w:rPr>
        <w:t xml:space="preserve"> </w:t>
      </w:r>
      <w:r w:rsidRPr="00003319">
        <w:rPr>
          <w:rFonts w:hint="cs"/>
          <w:rtl/>
        </w:rPr>
        <w:t>إن تعاونا</w:t>
      </w:r>
      <w:r>
        <w:rPr>
          <w:rFonts w:hint="cs"/>
          <w:rtl/>
        </w:rPr>
        <w:t>ً</w:t>
      </w:r>
      <w:r w:rsidRPr="00003319">
        <w:rPr>
          <w:rFonts w:hint="cs"/>
          <w:rtl/>
        </w:rPr>
        <w:t xml:space="preserve"> ممتازا</w:t>
      </w:r>
      <w:r>
        <w:rPr>
          <w:rFonts w:hint="cs"/>
          <w:rtl/>
        </w:rPr>
        <w:t>ً</w:t>
      </w:r>
      <w:r w:rsidRPr="00003319">
        <w:rPr>
          <w:rFonts w:hint="cs"/>
          <w:rtl/>
        </w:rPr>
        <w:t xml:space="preserve"> جمع بين عضوي اللجنة اللذين مثّلاها </w:t>
      </w:r>
      <w:r>
        <w:rPr>
          <w:rFonts w:hint="cs"/>
          <w:rtl/>
        </w:rPr>
        <w:t>رسمياً</w:t>
      </w:r>
      <w:r w:rsidRPr="00003319">
        <w:rPr>
          <w:rFonts w:hint="cs"/>
          <w:rtl/>
        </w:rPr>
        <w:t xml:space="preserve"> في </w:t>
      </w:r>
      <w:r w:rsidRPr="00003319">
        <w:rPr>
          <w:rtl/>
        </w:rPr>
        <w:t>مؤتمر المندوبين المفوضين</w:t>
      </w:r>
      <w:r w:rsidRPr="00003319">
        <w:rPr>
          <w:rFonts w:hint="cs"/>
          <w:rtl/>
        </w:rPr>
        <w:t xml:space="preserve"> لعام</w:t>
      </w:r>
      <w:r w:rsidRPr="00003319">
        <w:rPr>
          <w:rFonts w:hint="eastAsia"/>
          <w:rtl/>
        </w:rPr>
        <w:t> </w:t>
      </w:r>
      <w:r w:rsidRPr="00003319">
        <w:t>2014</w:t>
      </w:r>
      <w:r w:rsidRPr="00003319">
        <w:rPr>
          <w:rFonts w:hint="cs"/>
          <w:rtl/>
        </w:rPr>
        <w:t>، وجميع أعضاء اللجنة الذين حضروا المؤتمر، وممثلي المكتب هناك. وشكر جميع المعنيين.</w:t>
      </w:r>
    </w:p>
    <w:p w:rsidR="00345C2D" w:rsidRPr="00003319" w:rsidRDefault="00345C2D" w:rsidP="009740C9">
      <w:pPr>
        <w:pStyle w:val="Heading1"/>
        <w:rPr>
          <w:rtl/>
        </w:rPr>
      </w:pPr>
      <w:r w:rsidRPr="00003319">
        <w:t>2</w:t>
      </w:r>
      <w:r w:rsidRPr="00003319">
        <w:rPr>
          <w:rFonts w:hint="cs"/>
          <w:rtl/>
        </w:rPr>
        <w:tab/>
        <w:t xml:space="preserve">الوثائق المعروضة على اجتماع اللجنة الحالي </w:t>
      </w:r>
    </w:p>
    <w:p w:rsidR="00345C2D" w:rsidRPr="00003319" w:rsidRDefault="00345C2D" w:rsidP="00B23222">
      <w:pPr>
        <w:rPr>
          <w:rtl/>
          <w:lang w:bidi="ar-EG"/>
        </w:rPr>
      </w:pPr>
      <w:r w:rsidRPr="00003319">
        <w:rPr>
          <w:lang w:bidi="ar-EG"/>
        </w:rPr>
        <w:t>1.2</w:t>
      </w:r>
      <w:r w:rsidRPr="00003319">
        <w:rPr>
          <w:rFonts w:hint="cs"/>
          <w:rtl/>
          <w:lang w:bidi="ar-EG"/>
        </w:rPr>
        <w:tab/>
      </w:r>
      <w:r w:rsidRPr="00003319">
        <w:rPr>
          <w:rtl/>
          <w:lang w:bidi="ar-EG"/>
        </w:rPr>
        <w:t xml:space="preserve">قال </w:t>
      </w:r>
      <w:r w:rsidRPr="00003319">
        <w:rPr>
          <w:b/>
          <w:bCs/>
          <w:rtl/>
          <w:lang w:bidi="ar-EG"/>
        </w:rPr>
        <w:t>رئيس دائرة الخدمات الفضائية</w:t>
      </w:r>
      <w:r w:rsidRPr="00003319">
        <w:rPr>
          <w:rFonts w:hint="cs"/>
          <w:rtl/>
          <w:lang w:bidi="ar-EG"/>
        </w:rPr>
        <w:t xml:space="preserve"> إن الوثيقة</w:t>
      </w:r>
      <w:r w:rsidRPr="00003319">
        <w:rPr>
          <w:rFonts w:hint="eastAsia"/>
          <w:rtl/>
          <w:lang w:bidi="ar-EG"/>
        </w:rPr>
        <w:t> </w:t>
      </w:r>
      <w:r w:rsidRPr="00003319">
        <w:rPr>
          <w:lang w:bidi="ar-EG"/>
        </w:rPr>
        <w:t>RRB14</w:t>
      </w:r>
      <w:r w:rsidRPr="00003319">
        <w:rPr>
          <w:lang w:bidi="ar-EG"/>
        </w:rPr>
        <w:noBreakHyphen/>
        <w:t>3/4</w:t>
      </w:r>
      <w:r w:rsidRPr="00003319">
        <w:rPr>
          <w:rFonts w:hint="cs"/>
          <w:rtl/>
          <w:lang w:bidi="ar-EG"/>
        </w:rPr>
        <w:t>، التي تتضمن</w:t>
      </w:r>
      <w:r w:rsidRPr="00003319">
        <w:rPr>
          <w:rtl/>
          <w:lang w:bidi="ar-EG"/>
        </w:rPr>
        <w:t xml:space="preserve"> طلب</w:t>
      </w:r>
      <w:r w:rsidRPr="00003319">
        <w:rPr>
          <w:rFonts w:hint="cs"/>
          <w:rtl/>
          <w:lang w:bidi="ar-EG"/>
        </w:rPr>
        <w:t>اً</w:t>
      </w:r>
      <w:r w:rsidRPr="00003319">
        <w:rPr>
          <w:rtl/>
          <w:lang w:bidi="ar-EG"/>
        </w:rPr>
        <w:t xml:space="preserve"> </w:t>
      </w:r>
      <w:r w:rsidRPr="00003319">
        <w:rPr>
          <w:rFonts w:hint="cs"/>
          <w:rtl/>
          <w:lang w:bidi="ar-EG"/>
        </w:rPr>
        <w:t xml:space="preserve">من المكتب إلى اللجنة </w:t>
      </w:r>
      <w:r w:rsidRPr="00003319">
        <w:rPr>
          <w:rtl/>
          <w:lang w:bidi="ar-EG"/>
        </w:rPr>
        <w:t>لإصدار قرار بإلغاء تخصيصات ترددات</w:t>
      </w:r>
      <w:r w:rsidRPr="00003319">
        <w:rPr>
          <w:rFonts w:hint="cs"/>
          <w:rtl/>
          <w:lang w:bidi="ar-EG"/>
        </w:rPr>
        <w:t xml:space="preserve"> </w:t>
      </w:r>
      <w:r w:rsidRPr="00003319">
        <w:rPr>
          <w:rtl/>
          <w:lang w:bidi="ar-EG"/>
        </w:rPr>
        <w:t xml:space="preserve">الشبكتين </w:t>
      </w:r>
      <w:r w:rsidRPr="00003319">
        <w:rPr>
          <w:rFonts w:hint="cs"/>
          <w:rtl/>
          <w:lang w:bidi="ar-EG"/>
        </w:rPr>
        <w:t>الساتليتين</w:t>
      </w:r>
      <w:r w:rsidRPr="00003319">
        <w:rPr>
          <w:rtl/>
          <w:lang w:bidi="ar-EG"/>
        </w:rPr>
        <w:t xml:space="preserve"> </w:t>
      </w:r>
      <w:r w:rsidRPr="00003319">
        <w:rPr>
          <w:lang w:bidi="ar-EG"/>
        </w:rPr>
        <w:t>USASAT</w:t>
      </w:r>
      <w:r w:rsidRPr="00003319">
        <w:rPr>
          <w:lang w:bidi="ar-EG"/>
        </w:rPr>
        <w:noBreakHyphen/>
        <w:t>13I</w:t>
      </w:r>
      <w:r w:rsidRPr="00003319">
        <w:rPr>
          <w:lang w:bidi="ar-EG"/>
        </w:rPr>
        <w:noBreakHyphen/>
        <w:t>2</w:t>
      </w:r>
      <w:r w:rsidRPr="00003319">
        <w:rPr>
          <w:rtl/>
          <w:lang w:bidi="ar-EG"/>
        </w:rPr>
        <w:t xml:space="preserve"> و</w:t>
      </w:r>
      <w:r w:rsidRPr="00003319">
        <w:rPr>
          <w:lang w:bidi="ar-EG"/>
        </w:rPr>
        <w:t>USASAT</w:t>
      </w:r>
      <w:r w:rsidRPr="00003319">
        <w:rPr>
          <w:lang w:bidi="ar-EG"/>
        </w:rPr>
        <w:noBreakHyphen/>
        <w:t>55G</w:t>
      </w:r>
      <w:r w:rsidRPr="00003319">
        <w:rPr>
          <w:rFonts w:hint="cs"/>
          <w:rtl/>
          <w:lang w:bidi="ar-EG"/>
        </w:rPr>
        <w:t xml:space="preserve"> </w:t>
      </w:r>
      <w:r w:rsidRPr="00003319">
        <w:rPr>
          <w:rtl/>
          <w:lang w:bidi="ar-EG"/>
        </w:rPr>
        <w:t xml:space="preserve">في النطاقين </w:t>
      </w:r>
      <w:r w:rsidRPr="00003319">
        <w:rPr>
          <w:lang w:bidi="ar-EG"/>
        </w:rPr>
        <w:t>11 200</w:t>
      </w:r>
      <w:r w:rsidRPr="00003319">
        <w:rPr>
          <w:lang w:bidi="ar-EG"/>
        </w:rPr>
        <w:noBreakHyphen/>
        <w:t>10 950</w:t>
      </w:r>
      <w:r w:rsidRPr="00003319">
        <w:rPr>
          <w:rtl/>
          <w:lang w:bidi="ar-EG"/>
        </w:rPr>
        <w:t xml:space="preserve"> و</w:t>
      </w:r>
      <w:r w:rsidRPr="00003319">
        <w:rPr>
          <w:lang w:bidi="ar-EG"/>
        </w:rPr>
        <w:t>14 000</w:t>
      </w:r>
      <w:r>
        <w:rPr>
          <w:lang w:bidi="ar-EG"/>
        </w:rPr>
        <w:noBreakHyphen/>
      </w:r>
      <w:r w:rsidRPr="00003319">
        <w:rPr>
          <w:lang w:bidi="ar-EG"/>
        </w:rPr>
        <w:t>13 750</w:t>
      </w:r>
      <w:r w:rsidRPr="00003319">
        <w:rPr>
          <w:rtl/>
          <w:lang w:bidi="ar-EG"/>
        </w:rPr>
        <w:t xml:space="preserve"> </w:t>
      </w:r>
      <w:r w:rsidRPr="00003319">
        <w:rPr>
          <w:lang w:bidi="ar-EG"/>
        </w:rPr>
        <w:t>MHz</w:t>
      </w:r>
      <w:r w:rsidRPr="00003319">
        <w:rPr>
          <w:rFonts w:hint="cs"/>
          <w:rtl/>
          <w:lang w:bidi="ar-EG"/>
        </w:rPr>
        <w:t xml:space="preserve"> </w:t>
      </w:r>
      <w:r w:rsidRPr="00003319">
        <w:rPr>
          <w:rtl/>
          <w:lang w:bidi="ar-EG"/>
        </w:rPr>
        <w:t xml:space="preserve">والشبكة الساتلية </w:t>
      </w:r>
      <w:r w:rsidRPr="00003319">
        <w:rPr>
          <w:lang w:bidi="ar-EG"/>
        </w:rPr>
        <w:t>USASAT</w:t>
      </w:r>
      <w:r w:rsidRPr="00003319">
        <w:rPr>
          <w:lang w:bidi="ar-EG"/>
        </w:rPr>
        <w:noBreakHyphen/>
        <w:t>25D</w:t>
      </w:r>
      <w:r w:rsidRPr="00003319">
        <w:rPr>
          <w:rtl/>
          <w:lang w:bidi="ar-EG"/>
        </w:rPr>
        <w:t xml:space="preserve"> في النطاق </w:t>
      </w:r>
      <w:r w:rsidRPr="00003319">
        <w:rPr>
          <w:lang w:bidi="ar-EG"/>
        </w:rPr>
        <w:t>11 200</w:t>
      </w:r>
      <w:r>
        <w:rPr>
          <w:lang w:bidi="ar-EG"/>
        </w:rPr>
        <w:noBreakHyphen/>
      </w:r>
      <w:r w:rsidRPr="00003319">
        <w:rPr>
          <w:lang w:bidi="ar-EG"/>
        </w:rPr>
        <w:t>10 950</w:t>
      </w:r>
      <w:r w:rsidRPr="00003319">
        <w:rPr>
          <w:rtl/>
          <w:lang w:bidi="ar-EG"/>
        </w:rPr>
        <w:t xml:space="preserve"> </w:t>
      </w:r>
      <w:r w:rsidRPr="00003319">
        <w:rPr>
          <w:lang w:bidi="ar-EG"/>
        </w:rPr>
        <w:t>MHz</w:t>
      </w:r>
      <w:r w:rsidRPr="00003319">
        <w:rPr>
          <w:rFonts w:hint="cs"/>
          <w:rtl/>
          <w:lang w:bidi="ar-EG"/>
        </w:rPr>
        <w:t xml:space="preserve"> بموجب الرقم</w:t>
      </w:r>
      <w:r w:rsidRPr="00003319">
        <w:rPr>
          <w:rFonts w:hint="eastAsia"/>
          <w:rtl/>
          <w:lang w:bidi="ar-EG"/>
        </w:rPr>
        <w:t> </w:t>
      </w:r>
      <w:r>
        <w:rPr>
          <w:lang w:bidi="ar-EG"/>
        </w:rPr>
        <w:t>6</w:t>
      </w:r>
      <w:r w:rsidRPr="00003319">
        <w:rPr>
          <w:lang w:bidi="ar-EG"/>
        </w:rPr>
        <w:t>.</w:t>
      </w:r>
      <w:r>
        <w:rPr>
          <w:lang w:bidi="ar-EG"/>
        </w:rPr>
        <w:t>13</w:t>
      </w:r>
      <w:r w:rsidRPr="00003319">
        <w:rPr>
          <w:rFonts w:hint="cs"/>
          <w:rtl/>
          <w:lang w:bidi="ar-EG"/>
        </w:rPr>
        <w:t xml:space="preserve"> من لوائح الراديو</w:t>
      </w:r>
      <w:r>
        <w:rPr>
          <w:rFonts w:hint="cs"/>
          <w:rtl/>
          <w:lang w:bidi="ar-EG"/>
        </w:rPr>
        <w:t xml:space="preserve">، </w:t>
      </w:r>
      <w:r w:rsidRPr="00003319">
        <w:rPr>
          <w:rFonts w:hint="cs"/>
          <w:rtl/>
          <w:lang w:bidi="ar-EG"/>
        </w:rPr>
        <w:t>قد س</w:t>
      </w:r>
      <w:r w:rsidRPr="00003319">
        <w:rPr>
          <w:rFonts w:hint="cs"/>
          <w:rtl/>
        </w:rPr>
        <w:t>ُ</w:t>
      </w:r>
      <w:r w:rsidRPr="00003319">
        <w:rPr>
          <w:rFonts w:hint="cs"/>
          <w:rtl/>
          <w:lang w:bidi="ar-EG"/>
        </w:rPr>
        <w:t xml:space="preserve">حبت لأن </w:t>
      </w:r>
      <w:r w:rsidRPr="00003319">
        <w:rPr>
          <w:rtl/>
          <w:lang w:bidi="ar-EG"/>
        </w:rPr>
        <w:t>إدارة الولايات المتحدة الأمريكية</w:t>
      </w:r>
      <w:r w:rsidRPr="00003319">
        <w:rPr>
          <w:rFonts w:hint="cs"/>
          <w:rtl/>
          <w:lang w:bidi="ar-EG"/>
        </w:rPr>
        <w:t xml:space="preserve"> أبلغت المكتب بقبولها استنتاجات المكتب بشأن </w:t>
      </w:r>
      <w:r w:rsidRPr="00003319">
        <w:rPr>
          <w:rtl/>
          <w:lang w:bidi="ar-EG"/>
        </w:rPr>
        <w:t xml:space="preserve">إلغاء تخصيصات </w:t>
      </w:r>
      <w:r w:rsidRPr="00003319">
        <w:rPr>
          <w:rFonts w:hint="cs"/>
          <w:rtl/>
          <w:lang w:bidi="ar-EG"/>
        </w:rPr>
        <w:t>ال</w:t>
      </w:r>
      <w:r w:rsidRPr="00003319">
        <w:rPr>
          <w:rtl/>
          <w:lang w:bidi="ar-EG"/>
        </w:rPr>
        <w:t>ترددات</w:t>
      </w:r>
      <w:r w:rsidRPr="00003319">
        <w:rPr>
          <w:rFonts w:hint="eastAsia"/>
          <w:rtl/>
          <w:lang w:bidi="ar-EG"/>
        </w:rPr>
        <w:t> </w:t>
      </w:r>
      <w:r w:rsidRPr="00003319">
        <w:rPr>
          <w:rFonts w:hint="cs"/>
          <w:rtl/>
          <w:lang w:bidi="ar-EG"/>
        </w:rPr>
        <w:t>المعنية.</w:t>
      </w:r>
    </w:p>
    <w:p w:rsidR="00345C2D" w:rsidRPr="007873EA" w:rsidRDefault="00345C2D" w:rsidP="007873EA">
      <w:pPr>
        <w:rPr>
          <w:spacing w:val="-6"/>
          <w:rtl/>
          <w:lang w:bidi="ar-EG"/>
        </w:rPr>
      </w:pPr>
      <w:r w:rsidRPr="007873EA">
        <w:rPr>
          <w:spacing w:val="-6"/>
          <w:lang w:bidi="ar-EG"/>
        </w:rPr>
        <w:t>2.2</w:t>
      </w:r>
      <w:r w:rsidRPr="007873EA">
        <w:rPr>
          <w:rFonts w:hint="cs"/>
          <w:spacing w:val="-6"/>
          <w:rtl/>
          <w:lang w:bidi="ar-EG"/>
        </w:rPr>
        <w:tab/>
      </w:r>
      <w:r w:rsidRPr="007873EA">
        <w:rPr>
          <w:rFonts w:hint="cs"/>
          <w:b/>
          <w:bCs/>
          <w:spacing w:val="-6"/>
          <w:rtl/>
          <w:lang w:bidi="ar-EG"/>
        </w:rPr>
        <w:t>ووافقت</w:t>
      </w:r>
      <w:r w:rsidRPr="007873EA">
        <w:rPr>
          <w:rFonts w:hint="cs"/>
          <w:spacing w:val="-6"/>
          <w:rtl/>
          <w:lang w:bidi="ar-EG"/>
        </w:rPr>
        <w:t xml:space="preserve"> اللجنة على قبول تبليغين متأخرين قدمتهما جمهورية لاو الديمقراطية الشعبية والصين بالوثيقتين</w:t>
      </w:r>
      <w:r w:rsidR="007873EA" w:rsidRPr="007873EA">
        <w:rPr>
          <w:rFonts w:hint="eastAsia"/>
          <w:spacing w:val="-6"/>
          <w:rtl/>
          <w:lang w:bidi="ar-EG"/>
        </w:rPr>
        <w:t> </w:t>
      </w:r>
      <w:r w:rsidRPr="007873EA">
        <w:rPr>
          <w:spacing w:val="-6"/>
          <w:lang w:bidi="ar-EG"/>
        </w:rPr>
        <w:t>RRB14</w:t>
      </w:r>
      <w:r w:rsidRPr="007873EA">
        <w:rPr>
          <w:spacing w:val="-6"/>
          <w:lang w:bidi="ar-EG"/>
        </w:rPr>
        <w:noBreakHyphen/>
        <w:t>3/DELAYED/1</w:t>
      </w:r>
      <w:r w:rsidRPr="007873EA">
        <w:rPr>
          <w:spacing w:val="-6"/>
          <w:rtl/>
          <w:lang w:bidi="ar-EG"/>
        </w:rPr>
        <w:t xml:space="preserve"> </w:t>
      </w:r>
      <w:r w:rsidRPr="007873EA">
        <w:rPr>
          <w:rFonts w:hint="cs"/>
          <w:spacing w:val="-6"/>
          <w:rtl/>
          <w:lang w:bidi="ar-EG"/>
        </w:rPr>
        <w:t>و</w:t>
      </w:r>
      <w:r w:rsidRPr="007873EA">
        <w:rPr>
          <w:spacing w:val="-6"/>
        </w:rPr>
        <w:t>RRB14</w:t>
      </w:r>
      <w:r w:rsidRPr="007873EA">
        <w:rPr>
          <w:spacing w:val="-6"/>
        </w:rPr>
        <w:noBreakHyphen/>
        <w:t>3/DELAYED/2</w:t>
      </w:r>
      <w:r w:rsidRPr="007873EA">
        <w:rPr>
          <w:rFonts w:hint="cs"/>
          <w:spacing w:val="-6"/>
          <w:rtl/>
        </w:rPr>
        <w:t xml:space="preserve"> على التوالي، ويتعلقان بأحد بنود جدول أعمال اجتماع اللجنة الحالي، </w:t>
      </w:r>
      <w:r w:rsidRPr="007873EA">
        <w:rPr>
          <w:rFonts w:hint="cs"/>
          <w:spacing w:val="-6"/>
          <w:rtl/>
          <w:lang w:bidi="ar-EG"/>
        </w:rPr>
        <w:t>وذلك على سبيل الإعلام في</w:t>
      </w:r>
      <w:r w:rsidR="007873EA">
        <w:rPr>
          <w:rFonts w:hint="eastAsia"/>
          <w:spacing w:val="-6"/>
          <w:rtl/>
          <w:lang w:bidi="ar-EG"/>
        </w:rPr>
        <w:t> </w:t>
      </w:r>
      <w:r w:rsidRPr="007873EA">
        <w:rPr>
          <w:rFonts w:hint="cs"/>
          <w:spacing w:val="-6"/>
          <w:rtl/>
          <w:lang w:bidi="ar-EG"/>
        </w:rPr>
        <w:t>إطار هذا</w:t>
      </w:r>
      <w:r w:rsidR="007873EA">
        <w:rPr>
          <w:rFonts w:hint="eastAsia"/>
          <w:spacing w:val="-6"/>
          <w:rtl/>
          <w:lang w:bidi="ar-EG"/>
        </w:rPr>
        <w:t> </w:t>
      </w:r>
      <w:r w:rsidRPr="007873EA">
        <w:rPr>
          <w:rFonts w:hint="cs"/>
          <w:spacing w:val="-6"/>
          <w:rtl/>
          <w:lang w:bidi="ar-EG"/>
        </w:rPr>
        <w:t>البند.</w:t>
      </w:r>
    </w:p>
    <w:p w:rsidR="00345C2D" w:rsidRPr="00003319" w:rsidRDefault="00345C2D" w:rsidP="009740C9">
      <w:pPr>
        <w:pStyle w:val="Heading1"/>
        <w:rPr>
          <w:rtl/>
        </w:rPr>
      </w:pPr>
      <w:r w:rsidRPr="00003319">
        <w:t>3</w:t>
      </w:r>
      <w:r w:rsidRPr="00003319">
        <w:rPr>
          <w:rFonts w:hint="cs"/>
          <w:rtl/>
        </w:rPr>
        <w:tab/>
        <w:t xml:space="preserve">تقرير مدير مكتب الاتصالات الراديوية (الوثيقة </w:t>
      </w:r>
      <w:r w:rsidRPr="00003319">
        <w:t>RRB14-3/1</w:t>
      </w:r>
      <w:r w:rsidRPr="00003319">
        <w:rPr>
          <w:rFonts w:hint="cs"/>
          <w:rtl/>
        </w:rPr>
        <w:t xml:space="preserve"> والإضافتان</w:t>
      </w:r>
      <w:r w:rsidRPr="00003319">
        <w:rPr>
          <w:rFonts w:ascii="Cambria" w:hAnsi="Cambria" w:cs="Cambria"/>
        </w:rPr>
        <w:t> </w:t>
      </w:r>
      <w:r w:rsidRPr="00003319">
        <w:t>1</w:t>
      </w:r>
      <w:r w:rsidRPr="00003319">
        <w:rPr>
          <w:rFonts w:hint="cs"/>
          <w:rtl/>
        </w:rPr>
        <w:t xml:space="preserve"> و</w:t>
      </w:r>
      <w:r w:rsidRPr="00003319">
        <w:t>2</w:t>
      </w:r>
      <w:r w:rsidRPr="00003319">
        <w:rPr>
          <w:rFonts w:hint="cs"/>
          <w:rtl/>
        </w:rPr>
        <w:t>)</w:t>
      </w:r>
    </w:p>
    <w:p w:rsidR="00345C2D" w:rsidRPr="00003319" w:rsidRDefault="00345C2D" w:rsidP="00296628">
      <w:pPr>
        <w:rPr>
          <w:rtl/>
          <w:lang w:bidi="ar-EG"/>
        </w:rPr>
      </w:pPr>
      <w:r w:rsidRPr="00003319">
        <w:rPr>
          <w:lang w:bidi="ar-EG"/>
        </w:rPr>
        <w:t>1.3</w:t>
      </w:r>
      <w:r w:rsidRPr="00003319">
        <w:rPr>
          <w:rFonts w:hint="cs"/>
          <w:rtl/>
          <w:lang w:bidi="ar-EG"/>
        </w:rPr>
        <w:tab/>
        <w:t xml:space="preserve">قدم </w:t>
      </w:r>
      <w:r w:rsidRPr="00003319">
        <w:rPr>
          <w:rFonts w:hint="cs"/>
          <w:b/>
          <w:bCs/>
          <w:rtl/>
          <w:lang w:bidi="ar-EG"/>
        </w:rPr>
        <w:t>المدير</w:t>
      </w:r>
      <w:r w:rsidRPr="00003319">
        <w:rPr>
          <w:rFonts w:hint="cs"/>
          <w:rtl/>
          <w:lang w:bidi="ar-EG"/>
        </w:rPr>
        <w:t xml:space="preserve"> تقريره الوارد في الوثيقة </w:t>
      </w:r>
      <w:r w:rsidRPr="00003319">
        <w:rPr>
          <w:lang w:bidi="ar-EG"/>
        </w:rPr>
        <w:t>RRB14</w:t>
      </w:r>
      <w:r w:rsidRPr="00003319">
        <w:rPr>
          <w:lang w:bidi="ar-EG"/>
        </w:rPr>
        <w:noBreakHyphen/>
        <w:t>3/1</w:t>
      </w:r>
      <w:r w:rsidRPr="00003319">
        <w:rPr>
          <w:rFonts w:hint="cs"/>
          <w:rtl/>
        </w:rPr>
        <w:t xml:space="preserve"> والإضافتين</w:t>
      </w:r>
      <w:r w:rsidRPr="00003319">
        <w:rPr>
          <w:rFonts w:hint="eastAsia"/>
          <w:rtl/>
        </w:rPr>
        <w:t> </w:t>
      </w:r>
      <w:r w:rsidRPr="00003319">
        <w:t>1</w:t>
      </w:r>
      <w:r w:rsidRPr="00003319">
        <w:rPr>
          <w:rFonts w:hint="cs"/>
          <w:rtl/>
        </w:rPr>
        <w:t xml:space="preserve"> و</w:t>
      </w:r>
      <w:r w:rsidRPr="00003319">
        <w:t>2</w:t>
      </w:r>
      <w:r w:rsidRPr="00003319">
        <w:rPr>
          <w:rFonts w:hint="cs"/>
          <w:rtl/>
          <w:lang w:bidi="ar-EG"/>
        </w:rPr>
        <w:t xml:space="preserve">، لافتاً الانتباه إلى ما اتخذه المكتب من </w:t>
      </w:r>
      <w:r w:rsidRPr="00003319">
        <w:rPr>
          <w:rtl/>
          <w:lang w:bidi="ar-EG"/>
        </w:rPr>
        <w:t xml:space="preserve">إجراءات </w:t>
      </w:r>
      <w:r w:rsidRPr="00003319">
        <w:rPr>
          <w:rFonts w:hint="cs"/>
          <w:rtl/>
          <w:lang w:bidi="ar-EG"/>
        </w:rPr>
        <w:t>منبثقة عن قرارات اللجنة في اجتماعها السادس والستين، كما هو مبين في الملحق</w:t>
      </w:r>
      <w:r w:rsidRPr="00003319">
        <w:rPr>
          <w:rFonts w:hint="eastAsia"/>
          <w:rtl/>
          <w:lang w:bidi="ar-EG"/>
        </w:rPr>
        <w:t> </w:t>
      </w:r>
      <w:r w:rsidRPr="00003319">
        <w:rPr>
          <w:lang w:bidi="ar-EG"/>
        </w:rPr>
        <w:t>1</w:t>
      </w:r>
      <w:r w:rsidRPr="00003319">
        <w:rPr>
          <w:rFonts w:hint="cs"/>
          <w:rtl/>
          <w:lang w:bidi="ar-EG"/>
        </w:rPr>
        <w:t xml:space="preserve"> بالتقرير. وفي ما يتعلق بالتداخل الضار بخدمات الإذاعة الصوتية والتلفزيونية الذي تتسبب فيه إيطاليا لجيرانها، سافر المدير ورئيس </w:t>
      </w:r>
      <w:r w:rsidRPr="00003319">
        <w:rPr>
          <w:rtl/>
          <w:lang w:bidi="ar-EG"/>
        </w:rPr>
        <w:t>دائرة الخدمات الأرضي</w:t>
      </w:r>
      <w:r w:rsidRPr="00003319">
        <w:rPr>
          <w:rFonts w:hint="cs"/>
          <w:rtl/>
          <w:lang w:bidi="ar-EG"/>
        </w:rPr>
        <w:t>ة إلى روما فاجتمعا بالسلطات الإيطالية و</w:t>
      </w:r>
      <w:r w:rsidRPr="00003319">
        <w:rPr>
          <w:rtl/>
          <w:lang w:bidi="ar-EG"/>
        </w:rPr>
        <w:t>مشغلي الخدمة الإذاعية الإيطاليين</w:t>
      </w:r>
      <w:r w:rsidRPr="00003319">
        <w:rPr>
          <w:rFonts w:hint="cs"/>
          <w:rtl/>
          <w:lang w:bidi="ar-EG"/>
        </w:rPr>
        <w:t xml:space="preserve"> يومي</w:t>
      </w:r>
      <w:r w:rsidRPr="00003319">
        <w:rPr>
          <w:rFonts w:hint="eastAsia"/>
          <w:rtl/>
          <w:lang w:bidi="ar-EG"/>
        </w:rPr>
        <w:t> </w:t>
      </w:r>
      <w:r w:rsidRPr="00003319">
        <w:rPr>
          <w:lang w:bidi="ar-EG"/>
        </w:rPr>
        <w:t>22</w:t>
      </w:r>
      <w:r w:rsidRPr="00003319">
        <w:rPr>
          <w:rFonts w:hint="eastAsia"/>
          <w:rtl/>
        </w:rPr>
        <w:t> </w:t>
      </w:r>
      <w:r w:rsidRPr="00003319">
        <w:rPr>
          <w:rFonts w:hint="cs"/>
          <w:rtl/>
        </w:rPr>
        <w:t>و</w:t>
      </w:r>
      <w:r w:rsidRPr="00003319">
        <w:t>23</w:t>
      </w:r>
      <w:r w:rsidRPr="00003319">
        <w:rPr>
          <w:rFonts w:hint="cs"/>
          <w:rtl/>
        </w:rPr>
        <w:t xml:space="preserve"> سبتمبر</w:t>
      </w:r>
      <w:r w:rsidRPr="00003319">
        <w:rPr>
          <w:rFonts w:hint="eastAsia"/>
          <w:rtl/>
        </w:rPr>
        <w:t> </w:t>
      </w:r>
      <w:r w:rsidRPr="00003319">
        <w:t>2014</w:t>
      </w:r>
      <w:r w:rsidRPr="00003319">
        <w:rPr>
          <w:rFonts w:hint="cs"/>
          <w:rtl/>
          <w:lang w:bidi="ar-EG"/>
        </w:rPr>
        <w:t>. وحمل ذلك الاجتماع، كما هو مبين في</w:t>
      </w:r>
      <w:r>
        <w:rPr>
          <w:rFonts w:hint="eastAsia"/>
          <w:rtl/>
          <w:lang w:bidi="ar-EG"/>
        </w:rPr>
        <w:t> </w:t>
      </w:r>
      <w:r w:rsidRPr="00003319">
        <w:rPr>
          <w:rFonts w:hint="cs"/>
          <w:rtl/>
          <w:lang w:bidi="ar-EG"/>
        </w:rPr>
        <w:t>تقريره (الإضافة</w:t>
      </w:r>
      <w:r w:rsidRPr="00003319">
        <w:rPr>
          <w:rFonts w:hint="eastAsia"/>
          <w:rtl/>
          <w:lang w:bidi="ar-EG"/>
        </w:rPr>
        <w:t> </w:t>
      </w:r>
      <w:r w:rsidRPr="00003319">
        <w:rPr>
          <w:lang w:bidi="ar-EG"/>
        </w:rPr>
        <w:t>1</w:t>
      </w:r>
      <w:r w:rsidRPr="00003319">
        <w:rPr>
          <w:rFonts w:hint="cs"/>
          <w:rtl/>
        </w:rPr>
        <w:t xml:space="preserve"> </w:t>
      </w:r>
      <w:r>
        <w:rPr>
          <w:rFonts w:hint="cs"/>
          <w:rtl/>
          <w:lang w:bidi="ar-EG"/>
        </w:rPr>
        <w:t>للوثيقة</w:t>
      </w:r>
      <w:r w:rsidRPr="00003319">
        <w:rPr>
          <w:rFonts w:hint="eastAsia"/>
          <w:rtl/>
        </w:rPr>
        <w:t> </w:t>
      </w:r>
      <w:r w:rsidRPr="00003319">
        <w:t>RRB14</w:t>
      </w:r>
      <w:r>
        <w:noBreakHyphen/>
      </w:r>
      <w:r w:rsidRPr="00003319">
        <w:t>3/1</w:t>
      </w:r>
      <w:r>
        <w:rPr>
          <w:rFonts w:hint="cs"/>
          <w:rtl/>
        </w:rPr>
        <w:t>) أخباراً</w:t>
      </w:r>
      <w:r w:rsidRPr="00003319">
        <w:rPr>
          <w:rFonts w:hint="cs"/>
          <w:rtl/>
        </w:rPr>
        <w:t xml:space="preserve"> سارة أكثر مما حمله من أخبار سيئة. فقد أُقرت </w:t>
      </w:r>
      <w:r w:rsidRPr="00003319">
        <w:rPr>
          <w:rtl/>
        </w:rPr>
        <w:t>خطة ترددات جديدة</w:t>
      </w:r>
      <w:r w:rsidRPr="00003319">
        <w:rPr>
          <w:rFonts w:hint="cs"/>
          <w:rtl/>
        </w:rPr>
        <w:t xml:space="preserve"> في</w:t>
      </w:r>
      <w:r w:rsidRPr="00003319">
        <w:rPr>
          <w:rFonts w:hint="eastAsia"/>
          <w:rtl/>
        </w:rPr>
        <w:t> </w:t>
      </w:r>
      <w:r w:rsidRPr="00003319">
        <w:t>23</w:t>
      </w:r>
      <w:r w:rsidRPr="00003319">
        <w:rPr>
          <w:rFonts w:hint="cs"/>
          <w:rtl/>
        </w:rPr>
        <w:t> </w:t>
      </w:r>
      <w:r w:rsidRPr="00003319">
        <w:rPr>
          <w:rtl/>
        </w:rPr>
        <w:t>سبتمبر</w:t>
      </w:r>
      <w:r w:rsidRPr="00003319">
        <w:rPr>
          <w:rFonts w:hint="cs"/>
          <w:rtl/>
        </w:rPr>
        <w:t> </w:t>
      </w:r>
      <w:r w:rsidRPr="00003319">
        <w:t>2014</w:t>
      </w:r>
      <w:r w:rsidRPr="00003319">
        <w:rPr>
          <w:rFonts w:hint="cs"/>
          <w:rtl/>
        </w:rPr>
        <w:t xml:space="preserve"> وقالت السلطات الإيطالية إنها ناقشتها مع البلدان المجاورة. بيد أن المكتب لم يطلع على هذه الخطة قبل اجتماعه. ومما يبعث على الرضى أنْ يلاحظ أن </w:t>
      </w:r>
      <w:r w:rsidRPr="00003319">
        <w:t>76</w:t>
      </w:r>
      <w:r w:rsidRPr="00003319">
        <w:rPr>
          <w:rFonts w:hint="cs"/>
          <w:rtl/>
        </w:rPr>
        <w:t xml:space="preserve"> من التخصيصات التي ساهمت في إحداث أشد حالات التداخل قد استبعدت. ووقعت إيطاليا وسلوفينيا أول اتفاق بشأن ا</w:t>
      </w:r>
      <w:r w:rsidRPr="00003319">
        <w:rPr>
          <w:rtl/>
        </w:rPr>
        <w:t>لإذاعة بتشكيل التردد</w:t>
      </w:r>
      <w:r w:rsidRPr="00003319">
        <w:rPr>
          <w:rFonts w:hint="cs"/>
          <w:rtl/>
        </w:rPr>
        <w:t> </w:t>
      </w:r>
      <w:r w:rsidRPr="00003319">
        <w:t>(FM)</w:t>
      </w:r>
      <w:r w:rsidRPr="00003319">
        <w:rPr>
          <w:rFonts w:hint="cs"/>
          <w:rtl/>
        </w:rPr>
        <w:t xml:space="preserve"> في يونيو، وبدا أن التشريع الإيطالي يسير في الاتجاه الصحيح، لولا أن المكتب قد</w:t>
      </w:r>
      <w:r>
        <w:rPr>
          <w:rFonts w:hint="eastAsia"/>
          <w:rtl/>
        </w:rPr>
        <w:t> </w:t>
      </w:r>
      <w:r w:rsidRPr="00003319">
        <w:rPr>
          <w:rFonts w:hint="cs"/>
          <w:rtl/>
        </w:rPr>
        <w:t>سمع في منتصف نوفمبر عن تأجيل القانون المنظم ل</w:t>
      </w:r>
      <w:r w:rsidRPr="00003319">
        <w:rPr>
          <w:rtl/>
        </w:rPr>
        <w:t>عملية مزاد عكسي</w:t>
      </w:r>
      <w:r w:rsidRPr="00003319">
        <w:rPr>
          <w:rFonts w:hint="cs"/>
          <w:rtl/>
        </w:rPr>
        <w:t xml:space="preserve"> من أجل إنهاء استخدام تخصيصات التردد التي كانت تتسبب في التداخل، فضلا</w:t>
      </w:r>
      <w:r>
        <w:rPr>
          <w:rFonts w:hint="cs"/>
          <w:rtl/>
        </w:rPr>
        <w:t>ً</w:t>
      </w:r>
      <w:r w:rsidRPr="00003319">
        <w:rPr>
          <w:rFonts w:hint="cs"/>
          <w:rtl/>
        </w:rPr>
        <w:t xml:space="preserve"> عن تأجيل موعد تقديم العروض في المزاد العكسي من </w:t>
      </w:r>
      <w:r w:rsidRPr="00003319">
        <w:t>31</w:t>
      </w:r>
      <w:r w:rsidRPr="00003319">
        <w:rPr>
          <w:rFonts w:hint="eastAsia"/>
          <w:rtl/>
        </w:rPr>
        <w:t> </w:t>
      </w:r>
      <w:r w:rsidRPr="00003319">
        <w:rPr>
          <w:rFonts w:hint="cs"/>
          <w:rtl/>
        </w:rPr>
        <w:t xml:space="preserve">ديسمبر </w:t>
      </w:r>
      <w:r>
        <w:t>2014</w:t>
      </w:r>
      <w:r>
        <w:rPr>
          <w:rFonts w:hint="cs"/>
          <w:rtl/>
        </w:rPr>
        <w:t xml:space="preserve"> </w:t>
      </w:r>
      <w:r w:rsidRPr="00003319">
        <w:rPr>
          <w:rFonts w:hint="cs"/>
          <w:rtl/>
        </w:rPr>
        <w:t xml:space="preserve">حتى </w:t>
      </w:r>
      <w:r w:rsidRPr="00003319">
        <w:t>30</w:t>
      </w:r>
      <w:r w:rsidRPr="00003319">
        <w:rPr>
          <w:rFonts w:hint="eastAsia"/>
          <w:rtl/>
        </w:rPr>
        <w:t> </w:t>
      </w:r>
      <w:r w:rsidRPr="00003319">
        <w:rPr>
          <w:rFonts w:hint="cs"/>
          <w:rtl/>
        </w:rPr>
        <w:t>أبريل</w:t>
      </w:r>
      <w:r w:rsidRPr="00003319">
        <w:rPr>
          <w:rFonts w:hint="eastAsia"/>
          <w:rtl/>
        </w:rPr>
        <w:t> </w:t>
      </w:r>
      <w:r w:rsidRPr="00003319">
        <w:t>2015</w:t>
      </w:r>
      <w:r w:rsidRPr="00003319">
        <w:rPr>
          <w:rFonts w:hint="cs"/>
          <w:rtl/>
        </w:rPr>
        <w:t>. وإجمالا</w:t>
      </w:r>
      <w:r>
        <w:rPr>
          <w:rFonts w:hint="cs"/>
          <w:rtl/>
        </w:rPr>
        <w:t>ً</w:t>
      </w:r>
      <w:r w:rsidRPr="00003319">
        <w:rPr>
          <w:rFonts w:hint="cs"/>
          <w:rtl/>
        </w:rPr>
        <w:t>، فقد آتى الضغط الذي مورس على الحكومة الإيطالية ثماره. ولئن أُحرز تقدم على المسار الصحيح، فلا</w:t>
      </w:r>
      <w:r>
        <w:rPr>
          <w:rFonts w:hint="eastAsia"/>
          <w:rtl/>
        </w:rPr>
        <w:t> </w:t>
      </w:r>
      <w:r w:rsidRPr="00003319">
        <w:rPr>
          <w:rFonts w:hint="cs"/>
          <w:rtl/>
        </w:rPr>
        <w:t>بد من المواظبة على ممارسة هذا</w:t>
      </w:r>
      <w:r>
        <w:rPr>
          <w:rFonts w:hint="eastAsia"/>
          <w:rtl/>
        </w:rPr>
        <w:t> </w:t>
      </w:r>
      <w:r w:rsidRPr="00003319">
        <w:rPr>
          <w:rFonts w:hint="cs"/>
          <w:rtl/>
        </w:rPr>
        <w:t>الضغط</w:t>
      </w:r>
      <w:r w:rsidRPr="00003319">
        <w:rPr>
          <w:rFonts w:hint="cs"/>
          <w:rtl/>
          <w:lang w:bidi="ar-EG"/>
        </w:rPr>
        <w:t>.</w:t>
      </w:r>
    </w:p>
    <w:p w:rsidR="00345C2D" w:rsidRPr="00003319" w:rsidRDefault="00345C2D" w:rsidP="00FD2F30">
      <w:pPr>
        <w:rPr>
          <w:rtl/>
          <w:lang w:bidi="ar-EG"/>
        </w:rPr>
      </w:pPr>
      <w:r w:rsidRPr="00003319">
        <w:rPr>
          <w:lang w:bidi="ar-EG"/>
        </w:rPr>
        <w:lastRenderedPageBreak/>
        <w:t>2.3</w:t>
      </w:r>
      <w:r w:rsidRPr="00003319">
        <w:rPr>
          <w:rFonts w:hint="cs"/>
          <w:rtl/>
          <w:lang w:bidi="ar-EG"/>
        </w:rPr>
        <w:tab/>
        <w:t xml:space="preserve">وهنأ </w:t>
      </w:r>
      <w:r w:rsidRPr="00003319">
        <w:rPr>
          <w:rFonts w:hint="cs"/>
          <w:b/>
          <w:bCs/>
          <w:rtl/>
          <w:lang w:bidi="ar-EG"/>
        </w:rPr>
        <w:t>السيد</w:t>
      </w:r>
      <w:r w:rsidRPr="00003319">
        <w:rPr>
          <w:b/>
          <w:bCs/>
          <w:rtl/>
        </w:rPr>
        <w:t xml:space="preserve"> </w:t>
      </w:r>
      <w:r w:rsidRPr="00003319">
        <w:rPr>
          <w:b/>
          <w:bCs/>
          <w:rtl/>
          <w:lang w:bidi="ar-EG"/>
        </w:rPr>
        <w:t>ستريليتس</w:t>
      </w:r>
      <w:r w:rsidRPr="00003319">
        <w:rPr>
          <w:rFonts w:hint="cs"/>
          <w:rtl/>
          <w:lang w:bidi="ar-EG"/>
        </w:rPr>
        <w:t xml:space="preserve"> المدير ورئيس </w:t>
      </w:r>
      <w:r w:rsidRPr="00003319">
        <w:rPr>
          <w:rtl/>
          <w:lang w:bidi="ar-EG"/>
        </w:rPr>
        <w:t>دائرة الخدمات الأرضية</w:t>
      </w:r>
      <w:r w:rsidRPr="00003319">
        <w:rPr>
          <w:rFonts w:hint="cs"/>
          <w:rtl/>
          <w:lang w:bidi="ar-EG"/>
        </w:rPr>
        <w:t xml:space="preserve"> على عملهما، ولاحظ أنه للمرة الأولى في غضون أربع سنوات لم تقدم لاجتماع اللجنة أي تبليغات تتعلق بالتداخل الضار الذي تتسبب فيه إيطاليا لجيرانها. وإذ أشار إلى الفقرة</w:t>
      </w:r>
      <w:r w:rsidRPr="00003319">
        <w:rPr>
          <w:rFonts w:hint="eastAsia"/>
          <w:rtl/>
          <w:lang w:bidi="ar-EG"/>
        </w:rPr>
        <w:t> </w:t>
      </w:r>
      <w:r w:rsidRPr="00003319">
        <w:rPr>
          <w:lang w:bidi="ar-EG"/>
        </w:rPr>
        <w:t>8</w:t>
      </w:r>
      <w:r w:rsidRPr="00003319">
        <w:rPr>
          <w:rFonts w:hint="cs"/>
          <w:rtl/>
        </w:rPr>
        <w:t xml:space="preserve"> من</w:t>
      </w:r>
      <w:r w:rsidRPr="00003319">
        <w:rPr>
          <w:rFonts w:hint="eastAsia"/>
          <w:rtl/>
        </w:rPr>
        <w:t> </w:t>
      </w:r>
      <w:r w:rsidRPr="00003319">
        <w:rPr>
          <w:rFonts w:hint="cs"/>
          <w:rtl/>
        </w:rPr>
        <w:t>الإضافة</w:t>
      </w:r>
      <w:r w:rsidRPr="00003319">
        <w:rPr>
          <w:rFonts w:hint="eastAsia"/>
          <w:rtl/>
        </w:rPr>
        <w:t> </w:t>
      </w:r>
      <w:r w:rsidRPr="00003319">
        <w:t>1</w:t>
      </w:r>
      <w:r w:rsidRPr="00003319">
        <w:rPr>
          <w:rFonts w:hint="cs"/>
          <w:rtl/>
        </w:rPr>
        <w:t xml:space="preserve"> للوثيقة </w:t>
      </w:r>
      <w:r w:rsidRPr="00003319">
        <w:t>RRB14</w:t>
      </w:r>
      <w:r>
        <w:noBreakHyphen/>
      </w:r>
      <w:r w:rsidRPr="00003319">
        <w:t>3/1</w:t>
      </w:r>
      <w:r w:rsidRPr="00003319">
        <w:rPr>
          <w:rFonts w:hint="cs"/>
          <w:rtl/>
        </w:rPr>
        <w:t>، فقد لاحظ أنه بدا من المشجع أن الهيئات</w:t>
      </w:r>
      <w:r w:rsidRPr="00003319">
        <w:rPr>
          <w:rtl/>
        </w:rPr>
        <w:t xml:space="preserve"> الإذاعية الإيطال</w:t>
      </w:r>
      <w:r w:rsidRPr="00003319">
        <w:rPr>
          <w:rFonts w:hint="cs"/>
          <w:rtl/>
        </w:rPr>
        <w:t xml:space="preserve">ية مهتمة بتعديل </w:t>
      </w:r>
      <w:r w:rsidRPr="00003319">
        <w:rPr>
          <w:rtl/>
        </w:rPr>
        <w:t>الخطة</w:t>
      </w:r>
      <w:r w:rsidRPr="00003319">
        <w:rPr>
          <w:rFonts w:hint="eastAsia"/>
          <w:rtl/>
        </w:rPr>
        <w:t> </w:t>
      </w:r>
      <w:r w:rsidRPr="00003319">
        <w:t>GE06</w:t>
      </w:r>
      <w:r w:rsidRPr="00003319">
        <w:rPr>
          <w:rFonts w:hint="cs"/>
          <w:rtl/>
        </w:rPr>
        <w:t>. وتساءل عما إن كان يحق للاتحاد أن يتدخل في العلاقة بين الهيئات</w:t>
      </w:r>
      <w:r w:rsidRPr="00003319">
        <w:rPr>
          <w:rtl/>
        </w:rPr>
        <w:t xml:space="preserve"> الإذاعية </w:t>
      </w:r>
      <w:r w:rsidRPr="00003319">
        <w:rPr>
          <w:rFonts w:hint="cs"/>
          <w:rtl/>
        </w:rPr>
        <w:t>الإيطالية والسلطات الإيطالية</w:t>
      </w:r>
      <w:r w:rsidRPr="00003319">
        <w:rPr>
          <w:rFonts w:hint="cs"/>
          <w:rtl/>
          <w:lang w:bidi="ar-EG"/>
        </w:rPr>
        <w:t>.</w:t>
      </w:r>
    </w:p>
    <w:p w:rsidR="00345C2D" w:rsidRPr="00003319" w:rsidRDefault="00345C2D" w:rsidP="0007413A">
      <w:pPr>
        <w:rPr>
          <w:rtl/>
        </w:rPr>
      </w:pPr>
      <w:r w:rsidRPr="00003319">
        <w:rPr>
          <w:lang w:bidi="ar-EG"/>
        </w:rPr>
        <w:t>3.3</w:t>
      </w:r>
      <w:r w:rsidRPr="00003319">
        <w:rPr>
          <w:rFonts w:hint="cs"/>
          <w:rtl/>
          <w:lang w:bidi="ar-EG"/>
        </w:rPr>
        <w:tab/>
        <w:t xml:space="preserve">وقال </w:t>
      </w:r>
      <w:r w:rsidRPr="00003319">
        <w:rPr>
          <w:rFonts w:hint="cs"/>
          <w:b/>
          <w:bCs/>
          <w:rtl/>
          <w:lang w:bidi="ar-EG"/>
        </w:rPr>
        <w:t>المدير</w:t>
      </w:r>
      <w:r w:rsidRPr="00003319">
        <w:rPr>
          <w:rFonts w:hint="cs"/>
          <w:rtl/>
          <w:lang w:bidi="ar-EG"/>
        </w:rPr>
        <w:t xml:space="preserve"> إن الاجتماع مع </w:t>
      </w:r>
      <w:r w:rsidRPr="00003319">
        <w:rPr>
          <w:rFonts w:hint="cs"/>
          <w:spacing w:val="-2"/>
          <w:rtl/>
        </w:rPr>
        <w:t>الهيئات</w:t>
      </w:r>
      <w:r w:rsidRPr="00003319">
        <w:rPr>
          <w:spacing w:val="-2"/>
          <w:rtl/>
        </w:rPr>
        <w:t xml:space="preserve"> الإذاعية الإيطالي</w:t>
      </w:r>
      <w:r w:rsidRPr="00003319">
        <w:rPr>
          <w:rFonts w:hint="cs"/>
          <w:spacing w:val="-2"/>
          <w:rtl/>
        </w:rPr>
        <w:t>ة كان</w:t>
      </w:r>
      <w:r w:rsidRPr="00003319">
        <w:rPr>
          <w:rtl/>
        </w:rPr>
        <w:t xml:space="preserve"> </w:t>
      </w:r>
      <w:r w:rsidRPr="00003319">
        <w:rPr>
          <w:spacing w:val="-2"/>
          <w:rtl/>
        </w:rPr>
        <w:t>ربما</w:t>
      </w:r>
      <w:r w:rsidRPr="00003319">
        <w:rPr>
          <w:rFonts w:hint="cs"/>
          <w:spacing w:val="-2"/>
          <w:rtl/>
        </w:rPr>
        <w:t xml:space="preserve"> الجزء الأصعب من المهمة التي كلفته اللجنة بإجرائها</w:t>
      </w:r>
      <w:r w:rsidRPr="00003319">
        <w:rPr>
          <w:rFonts w:hint="cs"/>
          <w:rtl/>
          <w:lang w:bidi="ar-EG"/>
        </w:rPr>
        <w:t>. فالمشاكل بين الهيئات</w:t>
      </w:r>
      <w:r w:rsidRPr="00003319">
        <w:rPr>
          <w:rtl/>
          <w:lang w:bidi="ar-EG"/>
        </w:rPr>
        <w:t xml:space="preserve"> الإذاعية الإيطالي</w:t>
      </w:r>
      <w:r w:rsidRPr="00003319">
        <w:rPr>
          <w:rFonts w:hint="cs"/>
          <w:rtl/>
          <w:lang w:bidi="ar-EG"/>
        </w:rPr>
        <w:t>ة والسلطات الإيطالية، كما هي مبينة في الفقرة</w:t>
      </w:r>
      <w:r w:rsidRPr="00003319">
        <w:rPr>
          <w:rFonts w:hint="eastAsia"/>
          <w:rtl/>
          <w:lang w:bidi="ar-EG"/>
        </w:rPr>
        <w:t> </w:t>
      </w:r>
      <w:r w:rsidRPr="00003319">
        <w:rPr>
          <w:lang w:bidi="ar-EG"/>
        </w:rPr>
        <w:t>8</w:t>
      </w:r>
      <w:r w:rsidRPr="00003319">
        <w:rPr>
          <w:rFonts w:hint="cs"/>
          <w:rtl/>
        </w:rPr>
        <w:t>، هي شؤون داخلية بالتأكيد، وبين أن</w:t>
      </w:r>
      <w:r w:rsidRPr="00003319">
        <w:rPr>
          <w:rFonts w:hint="eastAsia"/>
          <w:rtl/>
        </w:rPr>
        <w:t> </w:t>
      </w:r>
      <w:r w:rsidRPr="00003319">
        <w:rPr>
          <w:rFonts w:hint="cs"/>
          <w:rtl/>
        </w:rPr>
        <w:t>الاتحاد معني بحل ال</w:t>
      </w:r>
      <w:r>
        <w:rPr>
          <w:rFonts w:hint="cs"/>
          <w:rtl/>
        </w:rPr>
        <w:t>صعوبات على المستوى الدولي، مشيراً</w:t>
      </w:r>
      <w:r w:rsidRPr="00003319">
        <w:rPr>
          <w:rFonts w:hint="cs"/>
          <w:rtl/>
        </w:rPr>
        <w:t xml:space="preserve"> إلى أن هذه الصعوبات نشأت عن </w:t>
      </w:r>
      <w:r w:rsidRPr="00003319">
        <w:rPr>
          <w:rtl/>
        </w:rPr>
        <w:t>شؤون داخلية</w:t>
      </w:r>
      <w:r w:rsidRPr="00003319">
        <w:rPr>
          <w:rFonts w:hint="cs"/>
          <w:rtl/>
        </w:rPr>
        <w:t xml:space="preserve"> يتعين على أصحاب المصلحة الإيطاليين أن يعالجوها، وهذا ما يقومون به. وتسعى الهيئات</w:t>
      </w:r>
      <w:r w:rsidRPr="00003319">
        <w:rPr>
          <w:rtl/>
        </w:rPr>
        <w:t xml:space="preserve"> الإذاعية الإيطالي</w:t>
      </w:r>
      <w:r w:rsidRPr="00003319">
        <w:rPr>
          <w:rFonts w:hint="cs"/>
          <w:rtl/>
        </w:rPr>
        <w:t xml:space="preserve">ة إلى الحصول على نفاذ مستمر إلى موارد الطيف تحت </w:t>
      </w:r>
      <w:r w:rsidRPr="00003319">
        <w:t>MHz 700</w:t>
      </w:r>
      <w:r w:rsidRPr="00003319">
        <w:rPr>
          <w:rFonts w:hint="cs"/>
          <w:rtl/>
          <w:lang w:val="es-ES_tradnl"/>
        </w:rPr>
        <w:t xml:space="preserve">، عندما يوزع </w:t>
      </w:r>
      <w:r w:rsidRPr="00003319">
        <w:rPr>
          <w:rFonts w:hint="cs"/>
          <w:rtl/>
          <w:lang w:val="es-ES_tradnl" w:bidi="ar-EG"/>
        </w:rPr>
        <w:t>ل</w:t>
      </w:r>
      <w:r w:rsidRPr="00003319">
        <w:rPr>
          <w:rFonts w:hint="cs"/>
          <w:rtl/>
          <w:lang w:val="es-ES_tradnl"/>
        </w:rPr>
        <w:t xml:space="preserve">نطاق </w:t>
      </w:r>
      <w:r w:rsidRPr="00003319">
        <w:t>MHz 700</w:t>
      </w:r>
      <w:r w:rsidRPr="00003319">
        <w:rPr>
          <w:rFonts w:hint="cs"/>
          <w:rtl/>
        </w:rPr>
        <w:t xml:space="preserve"> </w:t>
      </w:r>
      <w:r w:rsidRPr="00003319">
        <w:rPr>
          <w:rFonts w:hint="cs"/>
          <w:rtl/>
          <w:lang w:bidi="ar-EG"/>
        </w:rPr>
        <w:t>للخدمة</w:t>
      </w:r>
      <w:r w:rsidRPr="00003319">
        <w:rPr>
          <w:rFonts w:hint="cs"/>
          <w:rtl/>
        </w:rPr>
        <w:t xml:space="preserve"> المتنقلة.</w:t>
      </w:r>
    </w:p>
    <w:p w:rsidR="00345C2D" w:rsidRPr="00003319" w:rsidRDefault="00345C2D" w:rsidP="009740C9">
      <w:pPr>
        <w:ind w:left="794" w:hanging="794"/>
        <w:rPr>
          <w:rtl/>
          <w:lang w:bidi="ar-EG"/>
        </w:rPr>
      </w:pPr>
      <w:r w:rsidRPr="00003319">
        <w:rPr>
          <w:lang w:bidi="ar-EG"/>
        </w:rPr>
        <w:t>4.3</w:t>
      </w:r>
      <w:r w:rsidRPr="00003319">
        <w:rPr>
          <w:rFonts w:hint="cs"/>
          <w:rtl/>
          <w:lang w:bidi="ar-EG"/>
        </w:rPr>
        <w:tab/>
        <w:t xml:space="preserve">ورحب </w:t>
      </w:r>
      <w:r w:rsidRPr="00003319">
        <w:rPr>
          <w:b/>
          <w:bCs/>
          <w:rtl/>
          <w:lang w:bidi="ar-EG"/>
        </w:rPr>
        <w:t>السيد ستريليتس</w:t>
      </w:r>
      <w:r w:rsidRPr="00003319">
        <w:rPr>
          <w:rFonts w:hint="cs"/>
          <w:b/>
          <w:bCs/>
          <w:rtl/>
          <w:lang w:bidi="ar-EG"/>
        </w:rPr>
        <w:t xml:space="preserve"> </w:t>
      </w:r>
      <w:r w:rsidRPr="00003319">
        <w:rPr>
          <w:rFonts w:hint="cs"/>
          <w:rtl/>
          <w:lang w:bidi="ar-EG"/>
        </w:rPr>
        <w:t>بتأكيد المدير</w:t>
      </w:r>
      <w:r w:rsidRPr="00003319">
        <w:rPr>
          <w:rFonts w:hint="cs"/>
          <w:b/>
          <w:bCs/>
          <w:rtl/>
          <w:lang w:bidi="ar-EG"/>
        </w:rPr>
        <w:t xml:space="preserve"> </w:t>
      </w:r>
      <w:r w:rsidRPr="00003319">
        <w:rPr>
          <w:rFonts w:hint="cs"/>
          <w:rtl/>
          <w:lang w:bidi="ar-EG"/>
        </w:rPr>
        <w:t>بأن المكتب لم يتدخل في الشؤون الداخلية بين الهيئات</w:t>
      </w:r>
      <w:r w:rsidRPr="00003319">
        <w:rPr>
          <w:rtl/>
          <w:lang w:bidi="ar-EG"/>
        </w:rPr>
        <w:t xml:space="preserve"> الإذاعية </w:t>
      </w:r>
      <w:r w:rsidRPr="00003319">
        <w:rPr>
          <w:rFonts w:hint="cs"/>
          <w:rtl/>
          <w:lang w:bidi="ar-EG"/>
        </w:rPr>
        <w:t>والسلطات.</w:t>
      </w:r>
    </w:p>
    <w:p w:rsidR="00345C2D" w:rsidRPr="00003319" w:rsidRDefault="00345C2D" w:rsidP="00FD2F30">
      <w:pPr>
        <w:rPr>
          <w:rFonts w:eastAsiaTheme="minorEastAsia"/>
          <w:rtl/>
          <w:lang w:val="fr-CH" w:eastAsia="zh-CN"/>
        </w:rPr>
      </w:pPr>
      <w:r w:rsidRPr="00003319">
        <w:rPr>
          <w:lang w:bidi="ar-EG"/>
        </w:rPr>
        <w:t>5.3</w:t>
      </w:r>
      <w:r w:rsidRPr="00003319">
        <w:rPr>
          <w:rFonts w:hint="cs"/>
          <w:rtl/>
          <w:lang w:bidi="ar-EG"/>
        </w:rPr>
        <w:tab/>
        <w:t xml:space="preserve">وشكر </w:t>
      </w:r>
      <w:r w:rsidRPr="00003319">
        <w:rPr>
          <w:rFonts w:hint="cs"/>
          <w:b/>
          <w:bCs/>
          <w:rtl/>
          <w:lang w:bidi="ar-EG"/>
        </w:rPr>
        <w:t>السيد بيسي</w:t>
      </w:r>
      <w:r w:rsidRPr="00003319">
        <w:rPr>
          <w:rFonts w:hint="cs"/>
          <w:rtl/>
          <w:lang w:bidi="ar-EG"/>
        </w:rPr>
        <w:t xml:space="preserve"> المدير و</w:t>
      </w:r>
      <w:r w:rsidRPr="00003319">
        <w:rPr>
          <w:rtl/>
          <w:lang w:bidi="ar-EG"/>
        </w:rPr>
        <w:t>رئيس دائرة الخدمات الأرضية</w:t>
      </w:r>
      <w:r w:rsidRPr="00003319">
        <w:rPr>
          <w:rFonts w:hint="cs"/>
          <w:rtl/>
          <w:lang w:bidi="ar-EG"/>
        </w:rPr>
        <w:t xml:space="preserve"> على جهودهما وهنأ إدارة إيطاليا على ما أحرزته من تقدم. وإذ أشار إلى الفقرة</w:t>
      </w:r>
      <w:r w:rsidRPr="00003319">
        <w:rPr>
          <w:rFonts w:hint="eastAsia"/>
          <w:rtl/>
          <w:lang w:bidi="ar-EG"/>
        </w:rPr>
        <w:t> </w:t>
      </w:r>
      <w:r w:rsidRPr="00003319">
        <w:rPr>
          <w:lang w:eastAsia="zh-TW" w:bidi="ar-EG"/>
        </w:rPr>
        <w:t>3</w:t>
      </w:r>
      <w:r w:rsidRPr="00003319">
        <w:rPr>
          <w:rFonts w:eastAsiaTheme="minorEastAsia" w:hint="cs"/>
          <w:rtl/>
          <w:lang w:val="fr-CH" w:eastAsia="zh-CN"/>
        </w:rPr>
        <w:t xml:space="preserve"> من الإضافة</w:t>
      </w:r>
      <w:r w:rsidRPr="00003319">
        <w:rPr>
          <w:rFonts w:eastAsiaTheme="minorEastAsia" w:hint="eastAsia"/>
          <w:rtl/>
          <w:lang w:val="fr-CH" w:eastAsia="zh-CN"/>
        </w:rPr>
        <w:t> </w:t>
      </w:r>
      <w:r w:rsidRPr="00003319">
        <w:rPr>
          <w:rFonts w:eastAsiaTheme="minorEastAsia"/>
          <w:lang w:val="fr-CH" w:eastAsia="zh-CN"/>
        </w:rPr>
        <w:t>1</w:t>
      </w:r>
      <w:r w:rsidRPr="00003319">
        <w:rPr>
          <w:rFonts w:eastAsiaTheme="minorEastAsia" w:hint="cs"/>
          <w:rtl/>
          <w:lang w:val="fr-CH" w:eastAsia="zh-CN"/>
        </w:rPr>
        <w:t xml:space="preserve"> للوثيقة</w:t>
      </w:r>
      <w:r w:rsidRPr="00003319">
        <w:rPr>
          <w:rFonts w:eastAsiaTheme="minorEastAsia" w:hint="eastAsia"/>
          <w:rtl/>
          <w:lang w:val="fr-CH" w:eastAsia="zh-CN"/>
        </w:rPr>
        <w:t> </w:t>
      </w:r>
      <w:r w:rsidRPr="00003319">
        <w:rPr>
          <w:rFonts w:eastAsiaTheme="minorEastAsia"/>
          <w:lang w:val="fr-CH" w:eastAsia="zh-CN"/>
        </w:rPr>
        <w:t>RRB14</w:t>
      </w:r>
      <w:r>
        <w:rPr>
          <w:rFonts w:eastAsiaTheme="minorEastAsia"/>
          <w:lang w:val="fr-CH" w:eastAsia="zh-CN"/>
        </w:rPr>
        <w:noBreakHyphen/>
      </w:r>
      <w:r w:rsidRPr="00003319">
        <w:rPr>
          <w:rFonts w:eastAsiaTheme="minorEastAsia"/>
          <w:lang w:val="fr-CH" w:eastAsia="zh-CN"/>
        </w:rPr>
        <w:t>3/1</w:t>
      </w:r>
      <w:r w:rsidRPr="00003319">
        <w:rPr>
          <w:rFonts w:eastAsiaTheme="minorEastAsia" w:hint="cs"/>
          <w:rtl/>
          <w:lang w:val="fr-CH" w:eastAsia="zh-CN"/>
        </w:rPr>
        <w:t xml:space="preserve"> والقانون المذكور في ما يتعلق بوقف استخدام تخصيصات الترددات التي لا</w:t>
      </w:r>
      <w:r w:rsidRPr="00003319">
        <w:rPr>
          <w:rFonts w:eastAsiaTheme="minorEastAsia" w:hint="eastAsia"/>
          <w:rtl/>
          <w:lang w:val="fr-CH" w:eastAsia="zh-CN"/>
        </w:rPr>
        <w:t> </w:t>
      </w:r>
      <w:r w:rsidRPr="00003319">
        <w:rPr>
          <w:rFonts w:eastAsiaTheme="minorEastAsia" w:hint="cs"/>
          <w:rtl/>
          <w:lang w:val="fr-CH" w:eastAsia="zh-CN"/>
        </w:rPr>
        <w:t>تتفق مع خطة الترددات الجديدة، فإنه تساءل عما إذا كان هذا القانون ذا صلة بالمرسوم الوزاري المنفّذ للخطة.</w:t>
      </w:r>
    </w:p>
    <w:p w:rsidR="00345C2D" w:rsidRPr="007B1F2A" w:rsidRDefault="00345C2D" w:rsidP="008C73EF">
      <w:pPr>
        <w:rPr>
          <w:rtl/>
          <w:lang w:bidi="ar-EG"/>
        </w:rPr>
      </w:pPr>
      <w:r w:rsidRPr="007B1F2A">
        <w:rPr>
          <w:lang w:bidi="ar-EG"/>
        </w:rPr>
        <w:t>6.3</w:t>
      </w:r>
      <w:r w:rsidRPr="007B1F2A">
        <w:rPr>
          <w:rFonts w:hint="cs"/>
          <w:rtl/>
          <w:lang w:bidi="ar-EG"/>
        </w:rPr>
        <w:tab/>
        <w:t xml:space="preserve">وقال </w:t>
      </w:r>
      <w:r w:rsidRPr="007B1F2A">
        <w:rPr>
          <w:rFonts w:hint="cs"/>
          <w:b/>
          <w:bCs/>
          <w:rtl/>
          <w:lang w:bidi="ar-EG"/>
        </w:rPr>
        <w:t>المدير</w:t>
      </w:r>
      <w:r w:rsidRPr="007B1F2A">
        <w:rPr>
          <w:rFonts w:hint="cs"/>
          <w:rtl/>
          <w:lang w:bidi="ar-EG"/>
        </w:rPr>
        <w:t xml:space="preserve"> إنه كان من المتوقع أن يبدأ نفاذ المرسوم في مطلع يناير</w:t>
      </w:r>
      <w:r w:rsidRPr="007B1F2A">
        <w:rPr>
          <w:rFonts w:hint="eastAsia"/>
          <w:rtl/>
          <w:lang w:bidi="ar-EG"/>
        </w:rPr>
        <w:t> </w:t>
      </w:r>
      <w:r w:rsidRPr="007B1F2A">
        <w:rPr>
          <w:lang w:bidi="ar-EG"/>
        </w:rPr>
        <w:t>2015</w:t>
      </w:r>
      <w:r w:rsidRPr="007B1F2A">
        <w:rPr>
          <w:rFonts w:hint="cs"/>
          <w:rtl/>
          <w:lang w:bidi="ar-EG"/>
        </w:rPr>
        <w:t xml:space="preserve">، </w:t>
      </w:r>
      <w:r w:rsidRPr="007B1F2A">
        <w:rPr>
          <w:rtl/>
          <w:lang w:bidi="ar-EG"/>
        </w:rPr>
        <w:t>وأن</w:t>
      </w:r>
      <w:r w:rsidRPr="007B1F2A">
        <w:rPr>
          <w:rFonts w:hint="cs"/>
          <w:rtl/>
          <w:lang w:bidi="ar-EG"/>
        </w:rPr>
        <w:t xml:space="preserve"> يُفتح المزاد العكسي بعد أربعة أشهر من</w:t>
      </w:r>
      <w:r w:rsidRPr="007B1F2A">
        <w:rPr>
          <w:rFonts w:hint="eastAsia"/>
          <w:rtl/>
          <w:lang w:bidi="ar-EG"/>
        </w:rPr>
        <w:t> </w:t>
      </w:r>
      <w:r w:rsidRPr="007B1F2A">
        <w:rPr>
          <w:rFonts w:hint="cs"/>
          <w:rtl/>
          <w:lang w:bidi="ar-EG"/>
        </w:rPr>
        <w:t>ذلك.</w:t>
      </w:r>
    </w:p>
    <w:p w:rsidR="00345C2D" w:rsidRPr="00003319" w:rsidRDefault="00345C2D" w:rsidP="009740C9">
      <w:pPr>
        <w:rPr>
          <w:rtl/>
          <w:lang w:bidi="ar-EG"/>
        </w:rPr>
      </w:pPr>
      <w:r w:rsidRPr="00003319">
        <w:rPr>
          <w:lang w:bidi="ar-EG"/>
        </w:rPr>
        <w:t>7.3</w:t>
      </w:r>
      <w:r w:rsidRPr="00003319">
        <w:rPr>
          <w:rFonts w:hint="cs"/>
          <w:rtl/>
          <w:lang w:bidi="ar-EG"/>
        </w:rPr>
        <w:tab/>
      </w:r>
      <w:r w:rsidRPr="00003319">
        <w:rPr>
          <w:rtl/>
          <w:lang w:bidi="ar-EG"/>
        </w:rPr>
        <w:t xml:space="preserve">وسأل السيد </w:t>
      </w:r>
      <w:r w:rsidRPr="00003319">
        <w:rPr>
          <w:b/>
          <w:bCs/>
          <w:rtl/>
          <w:lang w:bidi="ar-EG"/>
        </w:rPr>
        <w:t>زيلينسكاس</w:t>
      </w:r>
      <w:r w:rsidRPr="00003319">
        <w:rPr>
          <w:rtl/>
          <w:lang w:bidi="ar-EG"/>
        </w:rPr>
        <w:t xml:space="preserve"> عما أحرز من تقدم في ما يتعلق بالإذاعة الصوتية</w:t>
      </w:r>
      <w:r w:rsidRPr="00003319">
        <w:rPr>
          <w:rFonts w:hint="cs"/>
          <w:rtl/>
          <w:lang w:bidi="ar-EG"/>
        </w:rPr>
        <w:t>.</w:t>
      </w:r>
    </w:p>
    <w:p w:rsidR="00345C2D" w:rsidRPr="00003319" w:rsidRDefault="00345C2D" w:rsidP="009740C9">
      <w:pPr>
        <w:rPr>
          <w:rtl/>
          <w:lang w:bidi="ar-EG"/>
        </w:rPr>
      </w:pPr>
      <w:r w:rsidRPr="00003319">
        <w:rPr>
          <w:lang w:bidi="ar-EG"/>
        </w:rPr>
        <w:t>8.3</w:t>
      </w:r>
      <w:r w:rsidRPr="00003319">
        <w:rPr>
          <w:rFonts w:hint="cs"/>
          <w:rtl/>
          <w:lang w:bidi="ar-EG"/>
        </w:rPr>
        <w:tab/>
      </w:r>
      <w:r w:rsidRPr="00003319">
        <w:rPr>
          <w:rtl/>
          <w:lang w:bidi="ar-EG"/>
        </w:rPr>
        <w:t xml:space="preserve">وقال </w:t>
      </w:r>
      <w:r w:rsidRPr="00003319">
        <w:rPr>
          <w:b/>
          <w:bCs/>
          <w:rtl/>
          <w:lang w:bidi="ar-EG"/>
        </w:rPr>
        <w:t>المدير</w:t>
      </w:r>
      <w:r w:rsidRPr="00003319">
        <w:rPr>
          <w:rtl/>
          <w:lang w:bidi="ar-EG"/>
        </w:rPr>
        <w:t xml:space="preserve"> إن </w:t>
      </w:r>
      <w:r w:rsidRPr="00003319">
        <w:rPr>
          <w:rFonts w:hint="cs"/>
          <w:rtl/>
          <w:lang w:bidi="ar-EG"/>
        </w:rPr>
        <w:t>ال</w:t>
      </w:r>
      <w:r w:rsidRPr="00003319">
        <w:rPr>
          <w:rtl/>
          <w:lang w:bidi="ar-EG"/>
        </w:rPr>
        <w:t xml:space="preserve">نطاق </w:t>
      </w:r>
      <w:r w:rsidRPr="00003319">
        <w:rPr>
          <w:lang w:bidi="ar-EG"/>
        </w:rPr>
        <w:t>MHz 800</w:t>
      </w:r>
      <w:r w:rsidRPr="00003319">
        <w:rPr>
          <w:rtl/>
          <w:lang w:bidi="ar-EG"/>
        </w:rPr>
        <w:t xml:space="preserve"> كان قد نوقش على المستوى الأوروبي منذ عام</w:t>
      </w:r>
      <w:r w:rsidRPr="00003319">
        <w:rPr>
          <w:rFonts w:hint="cs"/>
          <w:rtl/>
          <w:lang w:bidi="ar-EG"/>
        </w:rPr>
        <w:t> </w:t>
      </w:r>
      <w:r w:rsidRPr="00003319">
        <w:rPr>
          <w:lang w:bidi="ar-EG"/>
        </w:rPr>
        <w:t>2007</w:t>
      </w:r>
      <w:r w:rsidRPr="00003319">
        <w:rPr>
          <w:rtl/>
          <w:lang w:bidi="ar-EG"/>
        </w:rPr>
        <w:t>، ووفق على استخدامه، عدا في استثناءات مبررة</w:t>
      </w:r>
      <w:r w:rsidRPr="00003319">
        <w:rPr>
          <w:rtl/>
        </w:rPr>
        <w:t>.</w:t>
      </w:r>
      <w:r>
        <w:rPr>
          <w:rtl/>
          <w:lang w:bidi="ar-EG"/>
        </w:rPr>
        <w:t xml:space="preserve"> وتجري حالي</w:t>
      </w:r>
      <w:r>
        <w:rPr>
          <w:rFonts w:hint="cs"/>
          <w:rtl/>
          <w:lang w:bidi="ar-EG"/>
        </w:rPr>
        <w:t>اً</w:t>
      </w:r>
      <w:r w:rsidRPr="00003319">
        <w:rPr>
          <w:rtl/>
          <w:lang w:bidi="ar-EG"/>
        </w:rPr>
        <w:t xml:space="preserve"> مناقشة بشأن استخدام </w:t>
      </w:r>
      <w:r w:rsidRPr="00003319">
        <w:rPr>
          <w:rFonts w:hint="cs"/>
          <w:rtl/>
          <w:lang w:bidi="ar-EG"/>
        </w:rPr>
        <w:t>ال</w:t>
      </w:r>
      <w:r w:rsidRPr="00003319">
        <w:rPr>
          <w:rtl/>
          <w:lang w:bidi="ar-EG"/>
        </w:rPr>
        <w:t xml:space="preserve">نطاق </w:t>
      </w:r>
      <w:r w:rsidRPr="00003319">
        <w:rPr>
          <w:lang w:bidi="ar-EG"/>
        </w:rPr>
        <w:t>MHz 700</w:t>
      </w:r>
      <w:r w:rsidRPr="00003319">
        <w:rPr>
          <w:rtl/>
          <w:lang w:bidi="ar-EG"/>
        </w:rPr>
        <w:t xml:space="preserve"> ابتداءً من عام </w:t>
      </w:r>
      <w:r w:rsidRPr="00003319">
        <w:rPr>
          <w:lang w:bidi="ar-EG"/>
        </w:rPr>
        <w:t>2020</w:t>
      </w:r>
      <w:r w:rsidRPr="00003319">
        <w:rPr>
          <w:rtl/>
          <w:lang w:bidi="ar-EG"/>
        </w:rPr>
        <w:t>. وفي</w:t>
      </w:r>
      <w:r w:rsidRPr="00003319">
        <w:rPr>
          <w:rFonts w:hint="cs"/>
          <w:rtl/>
          <w:lang w:bidi="ar-EG"/>
        </w:rPr>
        <w:t> </w:t>
      </w:r>
      <w:r w:rsidRPr="00003319">
        <w:rPr>
          <w:rtl/>
          <w:lang w:bidi="ar-EG"/>
        </w:rPr>
        <w:t xml:space="preserve">ما يتعلق بالإذاعة الصوتية، </w:t>
      </w:r>
      <w:r w:rsidRPr="00003319">
        <w:rPr>
          <w:rFonts w:hint="cs"/>
          <w:rtl/>
          <w:lang w:bidi="ar-EG"/>
        </w:rPr>
        <w:t>تجري في إيطاليا مناقشة قانون جديد من شأنه أ</w:t>
      </w:r>
      <w:r>
        <w:rPr>
          <w:rFonts w:hint="cs"/>
          <w:rtl/>
          <w:lang w:bidi="ar-EG"/>
        </w:rPr>
        <w:t>ن ينهي حالة التسيب السائدة حالياً</w:t>
      </w:r>
      <w:r w:rsidRPr="00003319">
        <w:rPr>
          <w:rFonts w:hint="cs"/>
          <w:rtl/>
          <w:lang w:bidi="ar-EG"/>
        </w:rPr>
        <w:t>.</w:t>
      </w:r>
    </w:p>
    <w:p w:rsidR="00345C2D" w:rsidRDefault="00345C2D" w:rsidP="009E00A1">
      <w:pPr>
        <w:rPr>
          <w:rtl/>
          <w:lang w:bidi="ar-EG"/>
        </w:rPr>
      </w:pPr>
      <w:r w:rsidRPr="00003319">
        <w:rPr>
          <w:lang w:bidi="ar-EG"/>
        </w:rPr>
        <w:t>9.3</w:t>
      </w:r>
      <w:r w:rsidRPr="00003319">
        <w:rPr>
          <w:rFonts w:hint="cs"/>
          <w:rtl/>
          <w:lang w:bidi="ar-EG"/>
        </w:rPr>
        <w:tab/>
        <w:t xml:space="preserve">واتفقت اللجنة على أن تخلص بشأن </w:t>
      </w:r>
      <w:r w:rsidRPr="00003319">
        <w:rPr>
          <w:rtl/>
          <w:lang w:bidi="ar-EG"/>
        </w:rPr>
        <w:t>الإضافة</w:t>
      </w:r>
      <w:r w:rsidRPr="00003319">
        <w:rPr>
          <w:rFonts w:hint="cs"/>
          <w:rtl/>
          <w:lang w:bidi="ar-EG"/>
        </w:rPr>
        <w:t> </w:t>
      </w:r>
      <w:r w:rsidRPr="00003319">
        <w:rPr>
          <w:szCs w:val="22"/>
          <w:rtl/>
          <w:lang w:bidi="ar-EG"/>
        </w:rPr>
        <w:t>1</w:t>
      </w:r>
      <w:r w:rsidRPr="00003319">
        <w:rPr>
          <w:rtl/>
          <w:lang w:bidi="ar-EG"/>
        </w:rPr>
        <w:t xml:space="preserve"> </w:t>
      </w:r>
      <w:r w:rsidRPr="00003319">
        <w:rPr>
          <w:rFonts w:hint="cs"/>
          <w:rtl/>
          <w:lang w:bidi="ar-EG"/>
        </w:rPr>
        <w:t>ل</w:t>
      </w:r>
      <w:r w:rsidRPr="00003319">
        <w:rPr>
          <w:rtl/>
          <w:lang w:bidi="ar-EG"/>
        </w:rPr>
        <w:t>لوثيقة</w:t>
      </w:r>
      <w:r w:rsidRPr="00003319">
        <w:rPr>
          <w:rFonts w:hint="cs"/>
          <w:rtl/>
          <w:lang w:bidi="ar-EG"/>
        </w:rPr>
        <w:t> </w:t>
      </w:r>
      <w:r w:rsidRPr="00003319">
        <w:rPr>
          <w:lang w:bidi="ar-EG"/>
        </w:rPr>
        <w:t>RRB14</w:t>
      </w:r>
      <w:r>
        <w:rPr>
          <w:lang w:bidi="ar-EG"/>
        </w:rPr>
        <w:noBreakHyphen/>
      </w:r>
      <w:r w:rsidRPr="00003319">
        <w:rPr>
          <w:lang w:bidi="ar-EG"/>
        </w:rPr>
        <w:t>3/1</w:t>
      </w:r>
      <w:r w:rsidRPr="00003319">
        <w:rPr>
          <w:rFonts w:hint="cs"/>
          <w:rtl/>
          <w:lang w:bidi="ar-EG"/>
        </w:rPr>
        <w:t xml:space="preserve"> إلى ما يلي:</w:t>
      </w:r>
    </w:p>
    <w:p w:rsidR="00345C2D" w:rsidRPr="00003319" w:rsidRDefault="00345C2D" w:rsidP="008F45EC">
      <w:pPr>
        <w:pStyle w:val="enumlev1"/>
        <w:rPr>
          <w:rtl/>
          <w:lang w:bidi="ar-EG"/>
        </w:rPr>
      </w:pPr>
      <w:r>
        <w:rPr>
          <w:rtl/>
          <w:lang w:bidi="ar-EG"/>
        </w:rPr>
        <w:tab/>
      </w:r>
      <w:r w:rsidRPr="00003319">
        <w:rPr>
          <w:rFonts w:hint="cs"/>
          <w:rtl/>
          <w:lang w:bidi="ar-EG"/>
        </w:rPr>
        <w:t>"</w:t>
      </w:r>
      <w:r w:rsidRPr="00003319">
        <w:rPr>
          <w:rtl/>
          <w:lang w:bidi="ar-EG"/>
        </w:rPr>
        <w:t>ناقشت اللجنة بالتفصيل الإضافة</w:t>
      </w:r>
      <w:r w:rsidRPr="00003319">
        <w:rPr>
          <w:rFonts w:hint="cs"/>
          <w:rtl/>
          <w:lang w:bidi="ar-EG"/>
        </w:rPr>
        <w:t> </w:t>
      </w:r>
      <w:r w:rsidRPr="00003319">
        <w:rPr>
          <w:szCs w:val="22"/>
          <w:rtl/>
          <w:lang w:bidi="ar-EG"/>
        </w:rPr>
        <w:t>1</w:t>
      </w:r>
      <w:r>
        <w:rPr>
          <w:rtl/>
          <w:lang w:bidi="ar-EG"/>
        </w:rPr>
        <w:t xml:space="preserve"> </w:t>
      </w:r>
      <w:r>
        <w:rPr>
          <w:rFonts w:hint="cs"/>
          <w:rtl/>
          <w:lang w:bidi="ar-EG"/>
        </w:rPr>
        <w:t>ل</w:t>
      </w:r>
      <w:r w:rsidRPr="00003319">
        <w:rPr>
          <w:rtl/>
          <w:lang w:bidi="ar-EG"/>
        </w:rPr>
        <w:t>لوثيقة</w:t>
      </w:r>
      <w:r w:rsidRPr="00003319">
        <w:rPr>
          <w:rFonts w:hint="cs"/>
          <w:rtl/>
          <w:lang w:bidi="ar-EG"/>
        </w:rPr>
        <w:t> </w:t>
      </w:r>
      <w:r w:rsidRPr="00003319">
        <w:rPr>
          <w:lang w:bidi="ar-EG"/>
        </w:rPr>
        <w:t>RRB14</w:t>
      </w:r>
      <w:r>
        <w:rPr>
          <w:lang w:bidi="ar-EG"/>
        </w:rPr>
        <w:noBreakHyphen/>
      </w:r>
      <w:r w:rsidRPr="00003319">
        <w:rPr>
          <w:lang w:bidi="ar-EG"/>
        </w:rPr>
        <w:t>3/1</w:t>
      </w:r>
      <w:r w:rsidRPr="00003319">
        <w:rPr>
          <w:rtl/>
          <w:lang w:bidi="ar-EG"/>
        </w:rPr>
        <w:t xml:space="preserve"> التي تتضمن تقرير </w:t>
      </w:r>
      <w:r w:rsidRPr="00003319">
        <w:rPr>
          <w:rFonts w:hint="cs"/>
          <w:rtl/>
          <w:lang w:bidi="ar-EG"/>
        </w:rPr>
        <w:t>مدير</w:t>
      </w:r>
      <w:r w:rsidRPr="00003319">
        <w:rPr>
          <w:rtl/>
          <w:lang w:bidi="ar-EG"/>
        </w:rPr>
        <w:t xml:space="preserve"> مكتب الاتصالات الراديوية بشأن مسألة التداخلات الضارة </w:t>
      </w:r>
      <w:r w:rsidRPr="00003319">
        <w:rPr>
          <w:rFonts w:hint="cs"/>
          <w:rtl/>
          <w:lang w:bidi="ar-EG"/>
        </w:rPr>
        <w:t>ب</w:t>
      </w:r>
      <w:r w:rsidRPr="00003319">
        <w:rPr>
          <w:rtl/>
          <w:lang w:bidi="ar-EG"/>
        </w:rPr>
        <w:t xml:space="preserve">خدمات الإذاعة الصوتية والتلفزيونية التي تتسبب </w:t>
      </w:r>
      <w:r w:rsidRPr="00003319">
        <w:rPr>
          <w:rFonts w:hint="cs"/>
          <w:rtl/>
          <w:lang w:bidi="ar-EG"/>
        </w:rPr>
        <w:t>فيها</w:t>
      </w:r>
      <w:r w:rsidRPr="00003319">
        <w:rPr>
          <w:rtl/>
          <w:lang w:bidi="ar-EG"/>
        </w:rPr>
        <w:t xml:space="preserve"> إيطاليا </w:t>
      </w:r>
      <w:r w:rsidRPr="00003319">
        <w:rPr>
          <w:rFonts w:hint="cs"/>
          <w:rtl/>
          <w:lang w:bidi="ar-EG"/>
        </w:rPr>
        <w:t>ل</w:t>
      </w:r>
      <w:r w:rsidRPr="00003319">
        <w:rPr>
          <w:rtl/>
          <w:lang w:bidi="ar-EG"/>
        </w:rPr>
        <w:t>لبلدان المجاورة لها. وأحاطت اللجنة علماً بجهود المكتب للتوصل إلى حل للمسألة عن</w:t>
      </w:r>
      <w:r w:rsidRPr="00003319">
        <w:rPr>
          <w:rFonts w:hint="cs"/>
          <w:rtl/>
          <w:lang w:bidi="ar-EG"/>
        </w:rPr>
        <w:t> </w:t>
      </w:r>
      <w:r w:rsidRPr="00003319">
        <w:rPr>
          <w:rtl/>
          <w:lang w:bidi="ar-EG"/>
        </w:rPr>
        <w:t>طريق المناقشات التفصيلية إضافةً إلى زيارة إلى</w:t>
      </w:r>
      <w:r>
        <w:rPr>
          <w:rFonts w:hint="cs"/>
          <w:rtl/>
          <w:lang w:bidi="ar-EG"/>
        </w:rPr>
        <w:t> </w:t>
      </w:r>
      <w:r w:rsidRPr="00003319">
        <w:rPr>
          <w:rtl/>
          <w:lang w:bidi="ar-EG"/>
        </w:rPr>
        <w:t>الإدارة الإيطالية، طبقاً لقرارات اللجنة في اجتماعاتها السابقة</w:t>
      </w:r>
      <w:r w:rsidRPr="00003319">
        <w:rPr>
          <w:rFonts w:hint="cs"/>
          <w:rtl/>
          <w:lang w:bidi="ar-EG"/>
        </w:rPr>
        <w:t>.</w:t>
      </w:r>
    </w:p>
    <w:p w:rsidR="00345C2D" w:rsidRPr="00003319" w:rsidRDefault="00345C2D" w:rsidP="008F45EC">
      <w:pPr>
        <w:pStyle w:val="enumlev1"/>
        <w:rPr>
          <w:rtl/>
          <w:lang w:bidi="ar-EG"/>
        </w:rPr>
      </w:pPr>
      <w:r w:rsidRPr="00003319">
        <w:rPr>
          <w:rtl/>
          <w:lang w:bidi="ar-EG"/>
        </w:rPr>
        <w:tab/>
      </w:r>
      <w:r w:rsidRPr="00003319">
        <w:rPr>
          <w:rFonts w:hint="cs"/>
          <w:rtl/>
          <w:lang w:bidi="ar-EG"/>
        </w:rPr>
        <w:t>ولاحظت اللجنة إحراز تقدم كبير من جانب الإدارة الإيطالية وأن من المتوقع حل الكثير من التداخلات الضارة عبر عملية "مزاد عكسي" كما تنص التشريعات. ومع ذلك، تأسف اللجنة إلى عدم نشر المرسوم ذي الصلة حتى الآن وأن</w:t>
      </w:r>
      <w:r w:rsidRPr="00003319">
        <w:rPr>
          <w:rFonts w:hint="eastAsia"/>
          <w:rtl/>
          <w:lang w:bidi="ar-EG"/>
        </w:rPr>
        <w:t> </w:t>
      </w:r>
      <w:r w:rsidRPr="00003319">
        <w:rPr>
          <w:rFonts w:hint="cs"/>
          <w:rtl/>
          <w:lang w:bidi="ar-EG"/>
        </w:rPr>
        <w:t xml:space="preserve">موعد وقف تشغيل التخصيصات المتبقية المتسببة في التداخلات والبالغ عددها </w:t>
      </w:r>
      <w:r w:rsidRPr="00003319">
        <w:rPr>
          <w:lang w:bidi="ar-EG"/>
        </w:rPr>
        <w:t>76</w:t>
      </w:r>
      <w:r w:rsidRPr="00003319">
        <w:rPr>
          <w:rFonts w:hint="eastAsia"/>
          <w:rtl/>
          <w:lang w:bidi="ar-EG"/>
        </w:rPr>
        <w:t xml:space="preserve"> تخصيصاً تم </w:t>
      </w:r>
      <w:r w:rsidRPr="00003319">
        <w:rPr>
          <w:rFonts w:hint="cs"/>
          <w:rtl/>
          <w:lang w:bidi="ar-EG"/>
        </w:rPr>
        <w:t>تأجيله</w:t>
      </w:r>
      <w:r w:rsidRPr="00003319">
        <w:rPr>
          <w:rFonts w:hint="eastAsia"/>
          <w:rtl/>
          <w:lang w:bidi="ar-EG"/>
        </w:rPr>
        <w:t xml:space="preserve"> حتى </w:t>
      </w:r>
      <w:r w:rsidRPr="00003319">
        <w:rPr>
          <w:lang w:bidi="ar-EG"/>
        </w:rPr>
        <w:t>30</w:t>
      </w:r>
      <w:r w:rsidRPr="00003319">
        <w:rPr>
          <w:rFonts w:hint="eastAsia"/>
          <w:rtl/>
          <w:lang w:bidi="ar-EG"/>
        </w:rPr>
        <w:t> </w:t>
      </w:r>
      <w:r w:rsidRPr="00003319">
        <w:rPr>
          <w:rFonts w:hint="cs"/>
          <w:rtl/>
          <w:lang w:bidi="ar-EG"/>
        </w:rPr>
        <w:t>أبريل</w:t>
      </w:r>
      <w:r w:rsidRPr="00003319">
        <w:rPr>
          <w:rFonts w:hint="eastAsia"/>
          <w:rtl/>
          <w:lang w:bidi="ar-EG"/>
        </w:rPr>
        <w:t> </w:t>
      </w:r>
      <w:r w:rsidRPr="00003319">
        <w:rPr>
          <w:lang w:bidi="ar-EG"/>
        </w:rPr>
        <w:t>2015</w:t>
      </w:r>
      <w:r w:rsidRPr="00003319">
        <w:rPr>
          <w:rFonts w:hint="cs"/>
          <w:rtl/>
          <w:lang w:bidi="ar-EG"/>
        </w:rPr>
        <w:t xml:space="preserve"> (عن الموعد المتوقع من قبل في ديسمبر</w:t>
      </w:r>
      <w:r w:rsidRPr="00003319">
        <w:rPr>
          <w:rFonts w:hint="eastAsia"/>
          <w:rtl/>
          <w:lang w:bidi="ar-EG"/>
        </w:rPr>
        <w:t> </w:t>
      </w:r>
      <w:r w:rsidRPr="00003319">
        <w:rPr>
          <w:lang w:bidi="ar-EG"/>
        </w:rPr>
        <w:t>2014</w:t>
      </w:r>
      <w:r w:rsidRPr="00003319">
        <w:rPr>
          <w:rFonts w:hint="cs"/>
          <w:rtl/>
          <w:lang w:bidi="ar-EG"/>
        </w:rPr>
        <w:t>).</w:t>
      </w:r>
    </w:p>
    <w:p w:rsidR="00345C2D" w:rsidRPr="00003319" w:rsidRDefault="00345C2D" w:rsidP="009740C9">
      <w:pPr>
        <w:pStyle w:val="enumlev1"/>
        <w:rPr>
          <w:rtl/>
          <w:lang w:bidi="ar-EG"/>
        </w:rPr>
      </w:pPr>
      <w:r w:rsidRPr="00003319">
        <w:rPr>
          <w:rtl/>
          <w:lang w:bidi="ar-EG"/>
        </w:rPr>
        <w:tab/>
      </w:r>
      <w:r w:rsidRPr="00003319">
        <w:rPr>
          <w:rFonts w:hint="cs"/>
          <w:rtl/>
          <w:lang w:bidi="ar-EG"/>
        </w:rPr>
        <w:t>وقد ثمنت اللجنة بشدة جهود المكتب من أجل حل هذه المسألة الشائكة وحثت المدير على مواصلة هذه الجهود من</w:t>
      </w:r>
      <w:r w:rsidRPr="00003319">
        <w:rPr>
          <w:rFonts w:hint="eastAsia"/>
          <w:rtl/>
          <w:lang w:bidi="ar-EG"/>
        </w:rPr>
        <w:t> </w:t>
      </w:r>
      <w:r w:rsidRPr="00003319">
        <w:rPr>
          <w:rFonts w:hint="cs"/>
          <w:rtl/>
          <w:lang w:bidi="ar-EG"/>
        </w:rPr>
        <w:t>أجل التوصل إلى حل كامل في أقرب وقت ممكن. وكلفت اللجنة المكتب برفع تقرير إلى الاجتماع الثامن والستين عن التقدم المحرز في هذه المسألة."</w:t>
      </w:r>
    </w:p>
    <w:p w:rsidR="00345C2D" w:rsidRPr="00003319" w:rsidRDefault="00345C2D" w:rsidP="00091590">
      <w:pPr>
        <w:rPr>
          <w:spacing w:val="-2"/>
          <w:rtl/>
          <w:lang w:bidi="ar-EG"/>
        </w:rPr>
      </w:pPr>
      <w:r w:rsidRPr="00003319">
        <w:rPr>
          <w:spacing w:val="-2"/>
          <w:lang w:bidi="ar-EG"/>
        </w:rPr>
        <w:t>10.3</w:t>
      </w:r>
      <w:r w:rsidRPr="00003319">
        <w:rPr>
          <w:rFonts w:hint="cs"/>
          <w:spacing w:val="-2"/>
          <w:rtl/>
          <w:lang w:bidi="ar-EG"/>
        </w:rPr>
        <w:tab/>
        <w:t xml:space="preserve">واسترعى </w:t>
      </w:r>
      <w:r w:rsidRPr="00003319">
        <w:rPr>
          <w:rFonts w:hint="cs"/>
          <w:b/>
          <w:bCs/>
          <w:spacing w:val="-2"/>
          <w:rtl/>
          <w:lang w:bidi="ar-EG"/>
        </w:rPr>
        <w:t>المدير</w:t>
      </w:r>
      <w:r w:rsidRPr="00003319">
        <w:rPr>
          <w:rFonts w:hint="cs"/>
          <w:spacing w:val="-2"/>
          <w:rtl/>
          <w:lang w:bidi="ar-EG"/>
        </w:rPr>
        <w:t xml:space="preserve"> الانتباه إلى الإضافة</w:t>
      </w:r>
      <w:r w:rsidRPr="00003319">
        <w:rPr>
          <w:rFonts w:hint="eastAsia"/>
          <w:spacing w:val="-2"/>
          <w:rtl/>
          <w:lang w:bidi="ar-EG"/>
        </w:rPr>
        <w:t> </w:t>
      </w:r>
      <w:r w:rsidRPr="00003319">
        <w:rPr>
          <w:spacing w:val="-2"/>
          <w:lang w:bidi="ar-EG"/>
        </w:rPr>
        <w:t>2</w:t>
      </w:r>
      <w:r>
        <w:rPr>
          <w:rFonts w:hint="cs"/>
          <w:spacing w:val="-2"/>
          <w:rtl/>
          <w:lang w:bidi="ar-EG"/>
        </w:rPr>
        <w:t xml:space="preserve"> ل</w:t>
      </w:r>
      <w:r w:rsidRPr="00003319">
        <w:rPr>
          <w:rFonts w:hint="cs"/>
          <w:spacing w:val="-2"/>
          <w:rtl/>
          <w:lang w:bidi="ar-EG"/>
        </w:rPr>
        <w:t>لوثيقة</w:t>
      </w:r>
      <w:r w:rsidRPr="00003319">
        <w:rPr>
          <w:rFonts w:hint="eastAsia"/>
          <w:spacing w:val="-2"/>
          <w:rtl/>
          <w:lang w:bidi="ar-EG"/>
        </w:rPr>
        <w:t> </w:t>
      </w:r>
      <w:r w:rsidRPr="00003319">
        <w:rPr>
          <w:spacing w:val="-2"/>
          <w:lang w:bidi="ar-EG"/>
        </w:rPr>
        <w:t>RRB14</w:t>
      </w:r>
      <w:r>
        <w:rPr>
          <w:spacing w:val="-2"/>
          <w:lang w:bidi="ar-EG"/>
        </w:rPr>
        <w:noBreakHyphen/>
      </w:r>
      <w:r w:rsidRPr="00003319">
        <w:rPr>
          <w:spacing w:val="-2"/>
          <w:lang w:bidi="ar-EG"/>
        </w:rPr>
        <w:t>3/1</w:t>
      </w:r>
      <w:r w:rsidRPr="00003319">
        <w:rPr>
          <w:rFonts w:hint="cs"/>
          <w:spacing w:val="-2"/>
          <w:rtl/>
          <w:lang w:bidi="ar-EG"/>
        </w:rPr>
        <w:t xml:space="preserve">، المتعلقة بتنسيق الشبكات الساتلية حول </w:t>
      </w:r>
      <w:r w:rsidRPr="00003319">
        <w:rPr>
          <w:spacing w:val="-2"/>
          <w:lang w:bidi="ar-EG"/>
        </w:rPr>
        <w:t>116</w:t>
      </w:r>
      <w:r w:rsidRPr="00003319">
        <w:rPr>
          <w:spacing w:val="-2"/>
          <w:rtl/>
          <w:lang w:bidi="ar-EG"/>
        </w:rPr>
        <w:t>°</w:t>
      </w:r>
      <w:r w:rsidRPr="00003319">
        <w:rPr>
          <w:rFonts w:hint="eastAsia"/>
          <w:spacing w:val="-2"/>
          <w:rtl/>
          <w:lang w:bidi="ar-EG"/>
        </w:rPr>
        <w:t> </w:t>
      </w:r>
      <w:r w:rsidRPr="00003319">
        <w:rPr>
          <w:rFonts w:hint="cs"/>
          <w:spacing w:val="-2"/>
          <w:rtl/>
          <w:lang w:bidi="ar-EG"/>
        </w:rPr>
        <w:t>شرقاً. وقد جمع المكتب ممثلين من إدارتي جمهورية كوريا و</w:t>
      </w:r>
      <w:r w:rsidRPr="00003319">
        <w:rPr>
          <w:spacing w:val="-2"/>
          <w:rtl/>
          <w:lang w:bidi="ar-EG"/>
        </w:rPr>
        <w:t>بابوا غينيا الجديدة</w:t>
      </w:r>
      <w:r w:rsidRPr="00003319">
        <w:rPr>
          <w:rFonts w:hint="cs"/>
          <w:spacing w:val="-2"/>
          <w:rtl/>
          <w:lang w:bidi="ar-EG"/>
        </w:rPr>
        <w:t>، ومشغلي الساتلين</w:t>
      </w:r>
      <w:r w:rsidRPr="00003319">
        <w:rPr>
          <w:rFonts w:hint="eastAsia"/>
          <w:spacing w:val="-2"/>
          <w:rtl/>
          <w:lang w:bidi="ar-EG"/>
        </w:rPr>
        <w:t> </w:t>
      </w:r>
      <w:r w:rsidRPr="00003319">
        <w:rPr>
          <w:spacing w:val="-2"/>
          <w:lang w:bidi="ar-EG"/>
        </w:rPr>
        <w:t>KTSAT</w:t>
      </w:r>
      <w:r w:rsidRPr="00003319">
        <w:rPr>
          <w:spacing w:val="-2"/>
          <w:rtl/>
          <w:lang w:bidi="ar-EG"/>
        </w:rPr>
        <w:t xml:space="preserve"> </w:t>
      </w:r>
      <w:r w:rsidRPr="00003319">
        <w:rPr>
          <w:rFonts w:hint="cs"/>
          <w:spacing w:val="-2"/>
          <w:rtl/>
          <w:lang w:bidi="ar-EG"/>
        </w:rPr>
        <w:t>و</w:t>
      </w:r>
      <w:r w:rsidRPr="00003319">
        <w:rPr>
          <w:spacing w:val="-2"/>
          <w:lang w:bidi="ar-EG"/>
        </w:rPr>
        <w:t>ABS</w:t>
      </w:r>
      <w:r w:rsidRPr="00003319">
        <w:rPr>
          <w:rFonts w:hint="cs"/>
          <w:spacing w:val="-2"/>
          <w:rtl/>
          <w:lang w:bidi="ar-EG"/>
        </w:rPr>
        <w:t>، بمقر الاتحاد</w:t>
      </w:r>
      <w:r w:rsidRPr="00003319">
        <w:rPr>
          <w:spacing w:val="-2"/>
          <w:lang w:bidi="ar-EG"/>
        </w:rPr>
        <w:t xml:space="preserve"> </w:t>
      </w:r>
      <w:r w:rsidRPr="00003319">
        <w:rPr>
          <w:rFonts w:hint="cs"/>
          <w:spacing w:val="-2"/>
          <w:rtl/>
          <w:lang w:bidi="ar-EG"/>
        </w:rPr>
        <w:t>في</w:t>
      </w:r>
      <w:r w:rsidRPr="00003319">
        <w:rPr>
          <w:rFonts w:hint="eastAsia"/>
          <w:spacing w:val="-2"/>
          <w:rtl/>
          <w:lang w:bidi="ar-EG"/>
        </w:rPr>
        <w:t> </w:t>
      </w:r>
      <w:r w:rsidRPr="00003319">
        <w:rPr>
          <w:rFonts w:hint="cs"/>
          <w:spacing w:val="-2"/>
          <w:rtl/>
          <w:lang w:bidi="ar-EG"/>
        </w:rPr>
        <w:t xml:space="preserve">جنيف يوميّ </w:t>
      </w:r>
      <w:r w:rsidRPr="00003319">
        <w:rPr>
          <w:spacing w:val="-2"/>
          <w:lang w:bidi="ar-EG"/>
        </w:rPr>
        <w:t>10</w:t>
      </w:r>
      <w:r w:rsidRPr="00003319">
        <w:rPr>
          <w:rFonts w:hint="eastAsia"/>
          <w:spacing w:val="-2"/>
          <w:rtl/>
          <w:lang w:bidi="ar-EG"/>
        </w:rPr>
        <w:t> </w:t>
      </w:r>
      <w:r w:rsidRPr="00003319">
        <w:rPr>
          <w:rFonts w:hint="cs"/>
          <w:spacing w:val="-2"/>
          <w:rtl/>
          <w:lang w:bidi="ar-EG"/>
        </w:rPr>
        <w:t>و</w:t>
      </w:r>
      <w:r w:rsidRPr="00003319">
        <w:rPr>
          <w:spacing w:val="-2"/>
          <w:lang w:bidi="ar-EG"/>
        </w:rPr>
        <w:t>11</w:t>
      </w:r>
      <w:r w:rsidRPr="00003319">
        <w:rPr>
          <w:rFonts w:hint="cs"/>
          <w:spacing w:val="-2"/>
          <w:rtl/>
          <w:lang w:bidi="ar-EG"/>
        </w:rPr>
        <w:t xml:space="preserve"> سبتمبر</w:t>
      </w:r>
      <w:r w:rsidRPr="00003319">
        <w:rPr>
          <w:rFonts w:hint="eastAsia"/>
          <w:spacing w:val="-2"/>
          <w:rtl/>
          <w:lang w:bidi="ar-EG"/>
        </w:rPr>
        <w:t> </w:t>
      </w:r>
      <w:r w:rsidRPr="00003319">
        <w:rPr>
          <w:spacing w:val="-2"/>
          <w:lang w:bidi="ar-EG"/>
        </w:rPr>
        <w:t>2014</w:t>
      </w:r>
      <w:r w:rsidRPr="00003319">
        <w:rPr>
          <w:rFonts w:hint="cs"/>
          <w:spacing w:val="-2"/>
          <w:rtl/>
          <w:lang w:bidi="ar-EG"/>
        </w:rPr>
        <w:t xml:space="preserve"> وفي بوسان (جمهورية كوريا) من </w:t>
      </w:r>
      <w:r w:rsidRPr="00003319">
        <w:rPr>
          <w:spacing w:val="-2"/>
          <w:lang w:bidi="ar-EG"/>
        </w:rPr>
        <w:t>16</w:t>
      </w:r>
      <w:r w:rsidRPr="00003319">
        <w:rPr>
          <w:rFonts w:hint="cs"/>
          <w:spacing w:val="-2"/>
          <w:rtl/>
          <w:lang w:bidi="ar-EG"/>
        </w:rPr>
        <w:t xml:space="preserve"> إلى </w:t>
      </w:r>
      <w:r w:rsidRPr="00003319">
        <w:rPr>
          <w:spacing w:val="-2"/>
          <w:lang w:bidi="ar-EG"/>
        </w:rPr>
        <w:t>19</w:t>
      </w:r>
      <w:r w:rsidRPr="00003319">
        <w:rPr>
          <w:rFonts w:hint="eastAsia"/>
          <w:spacing w:val="-2"/>
          <w:rtl/>
          <w:lang w:bidi="ar-EG"/>
        </w:rPr>
        <w:t> </w:t>
      </w:r>
      <w:r w:rsidRPr="00003319">
        <w:rPr>
          <w:rFonts w:hint="cs"/>
          <w:spacing w:val="-2"/>
          <w:rtl/>
          <w:lang w:bidi="ar-EG"/>
        </w:rPr>
        <w:t>أكتوبر و</w:t>
      </w:r>
      <w:r w:rsidRPr="00003319">
        <w:rPr>
          <w:spacing w:val="-2"/>
          <w:lang w:bidi="ar-EG"/>
        </w:rPr>
        <w:t>25</w:t>
      </w:r>
      <w:r w:rsidRPr="00003319">
        <w:rPr>
          <w:rFonts w:hint="eastAsia"/>
          <w:spacing w:val="-2"/>
          <w:rtl/>
          <w:lang w:bidi="ar-EG"/>
        </w:rPr>
        <w:t> </w:t>
      </w:r>
      <w:r w:rsidRPr="00003319">
        <w:rPr>
          <w:rFonts w:hint="cs"/>
          <w:spacing w:val="-2"/>
          <w:rtl/>
          <w:lang w:bidi="ar-EG"/>
        </w:rPr>
        <w:t>أكتوبر</w:t>
      </w:r>
      <w:r w:rsidRPr="00003319">
        <w:rPr>
          <w:rFonts w:hint="eastAsia"/>
          <w:spacing w:val="-2"/>
          <w:rtl/>
          <w:lang w:bidi="ar-EG"/>
        </w:rPr>
        <w:t> </w:t>
      </w:r>
      <w:r w:rsidRPr="00003319">
        <w:rPr>
          <w:spacing w:val="-2"/>
          <w:lang w:bidi="ar-EG"/>
        </w:rPr>
        <w:t>2014</w:t>
      </w:r>
      <w:r w:rsidRPr="00003319">
        <w:rPr>
          <w:rFonts w:hint="cs"/>
          <w:spacing w:val="-2"/>
          <w:rtl/>
          <w:lang w:bidi="ar-EG"/>
        </w:rPr>
        <w:t>. واجتمعت هذه الوفود، ووفد من الصين ضم مشغل الساتل</w:t>
      </w:r>
      <w:r w:rsidRPr="00003319">
        <w:rPr>
          <w:rFonts w:hint="eastAsia"/>
          <w:spacing w:val="-2"/>
          <w:rtl/>
          <w:lang w:bidi="ar-EG"/>
        </w:rPr>
        <w:t> </w:t>
      </w:r>
      <w:r w:rsidRPr="00003319">
        <w:rPr>
          <w:spacing w:val="-2"/>
        </w:rPr>
        <w:t>CHINASATCOM</w:t>
      </w:r>
      <w:r w:rsidRPr="00003319">
        <w:rPr>
          <w:rFonts w:hint="cs"/>
          <w:spacing w:val="-2"/>
          <w:rtl/>
        </w:rPr>
        <w:t xml:space="preserve"> في بوسان في الفترة من </w:t>
      </w:r>
      <w:r w:rsidRPr="00003319">
        <w:rPr>
          <w:spacing w:val="-2"/>
          <w:lang w:bidi="ar-EG"/>
        </w:rPr>
        <w:t>20</w:t>
      </w:r>
      <w:r w:rsidRPr="00003319">
        <w:rPr>
          <w:rFonts w:hint="cs"/>
          <w:spacing w:val="-2"/>
          <w:rtl/>
        </w:rPr>
        <w:t xml:space="preserve"> إلى </w:t>
      </w:r>
      <w:r w:rsidRPr="00003319">
        <w:rPr>
          <w:spacing w:val="-2"/>
          <w:lang w:bidi="ar-EG"/>
        </w:rPr>
        <w:t>24</w:t>
      </w:r>
      <w:r w:rsidRPr="00003319">
        <w:rPr>
          <w:rFonts w:hint="eastAsia"/>
          <w:spacing w:val="-2"/>
          <w:rtl/>
        </w:rPr>
        <w:t> </w:t>
      </w:r>
      <w:r w:rsidRPr="00003319">
        <w:rPr>
          <w:rFonts w:hint="cs"/>
          <w:spacing w:val="-2"/>
          <w:rtl/>
        </w:rPr>
        <w:t xml:space="preserve">أكتوبر </w:t>
      </w:r>
      <w:r w:rsidRPr="00003319">
        <w:rPr>
          <w:spacing w:val="-2"/>
          <w:lang w:bidi="ar-EG"/>
        </w:rPr>
        <w:t>2014</w:t>
      </w:r>
      <w:r w:rsidRPr="00003319">
        <w:rPr>
          <w:rFonts w:hint="cs"/>
          <w:spacing w:val="-2"/>
          <w:rtl/>
        </w:rPr>
        <w:t xml:space="preserve">. وأسفرت هذه الاجتماعات عن </w:t>
      </w:r>
      <w:r w:rsidRPr="00003319">
        <w:rPr>
          <w:rFonts w:hint="cs"/>
          <w:spacing w:val="-2"/>
          <w:rtl/>
        </w:rPr>
        <w:lastRenderedPageBreak/>
        <w:t>توقيع اتفاق بين المشغلين من كوريا و</w:t>
      </w:r>
      <w:r w:rsidRPr="00003319">
        <w:rPr>
          <w:spacing w:val="-2"/>
          <w:rtl/>
          <w:lang w:bidi="ar-EG"/>
        </w:rPr>
        <w:t>بابوا غينيا الجديدة</w:t>
      </w:r>
      <w:r w:rsidRPr="00003319">
        <w:rPr>
          <w:rFonts w:hint="cs"/>
          <w:spacing w:val="-2"/>
          <w:rtl/>
          <w:lang w:bidi="ar-EG"/>
        </w:rPr>
        <w:t xml:space="preserve">، أكده اتفاق رسمي بين إدارتيهما. وسحبت إدارة </w:t>
      </w:r>
      <w:r w:rsidRPr="00003319">
        <w:rPr>
          <w:spacing w:val="-2"/>
          <w:rtl/>
          <w:lang w:bidi="ar-EG"/>
        </w:rPr>
        <w:t>بابوا غينيا الجديدة</w:t>
      </w:r>
      <w:r w:rsidRPr="00003319">
        <w:rPr>
          <w:rFonts w:hint="cs"/>
          <w:spacing w:val="-2"/>
          <w:rtl/>
          <w:lang w:bidi="ar-EG"/>
        </w:rPr>
        <w:t xml:space="preserve"> تساؤلاتها بموجب الرقم</w:t>
      </w:r>
      <w:r>
        <w:rPr>
          <w:rFonts w:hint="eastAsia"/>
          <w:spacing w:val="-2"/>
          <w:rtl/>
          <w:lang w:bidi="ar-EG"/>
        </w:rPr>
        <w:t> </w:t>
      </w:r>
      <w:r>
        <w:rPr>
          <w:spacing w:val="-2"/>
          <w:lang w:bidi="ar-EG"/>
        </w:rPr>
        <w:t>6</w:t>
      </w:r>
      <w:r w:rsidRPr="00003319">
        <w:rPr>
          <w:spacing w:val="-2"/>
          <w:lang w:bidi="ar-EG"/>
        </w:rPr>
        <w:t>.</w:t>
      </w:r>
      <w:r>
        <w:rPr>
          <w:spacing w:val="-2"/>
          <w:lang w:bidi="ar-EG"/>
        </w:rPr>
        <w:t>13</w:t>
      </w:r>
      <w:r w:rsidRPr="00003319">
        <w:rPr>
          <w:rFonts w:hint="cs"/>
          <w:spacing w:val="-2"/>
          <w:rtl/>
          <w:lang w:bidi="ar-EG"/>
        </w:rPr>
        <w:t xml:space="preserve"> بشأن وضع الشبكة الساتلية لجمهورية كوريا. وتواصلت المناقشات خلال هذا الأسبوع بين جمهورية كوريا والصين، وفي حال لم تفض هذه المناقشات إلى نتائج حاسمة، فستتابع مناقشة هذه المسألة بإشراف من</w:t>
      </w:r>
      <w:r w:rsidRPr="00003319">
        <w:rPr>
          <w:rFonts w:hint="eastAsia"/>
          <w:spacing w:val="-2"/>
          <w:rtl/>
          <w:lang w:bidi="ar-EG"/>
        </w:rPr>
        <w:t> </w:t>
      </w:r>
      <w:r w:rsidRPr="00003319">
        <w:rPr>
          <w:rFonts w:hint="cs"/>
          <w:spacing w:val="-2"/>
          <w:rtl/>
          <w:lang w:bidi="ar-EG"/>
        </w:rPr>
        <w:t>المكتب.</w:t>
      </w:r>
    </w:p>
    <w:p w:rsidR="00345C2D" w:rsidRPr="00003319" w:rsidRDefault="00345C2D" w:rsidP="009740C9">
      <w:pPr>
        <w:rPr>
          <w:rtl/>
          <w:lang w:bidi="ar-EG"/>
        </w:rPr>
      </w:pPr>
      <w:r w:rsidRPr="00003319">
        <w:rPr>
          <w:lang w:bidi="ar-EG"/>
        </w:rPr>
        <w:t>11.3</w:t>
      </w:r>
      <w:r w:rsidRPr="00003319">
        <w:rPr>
          <w:rFonts w:hint="cs"/>
          <w:rtl/>
          <w:lang w:bidi="ar-EG"/>
        </w:rPr>
        <w:tab/>
        <w:t xml:space="preserve">وهنأ </w:t>
      </w:r>
      <w:r w:rsidRPr="00003319">
        <w:rPr>
          <w:rFonts w:hint="cs"/>
          <w:b/>
          <w:bCs/>
          <w:rtl/>
          <w:lang w:bidi="ar-EG"/>
        </w:rPr>
        <w:t>السيد</w:t>
      </w:r>
      <w:r w:rsidRPr="00003319">
        <w:rPr>
          <w:rFonts w:hint="cs"/>
          <w:rtl/>
          <w:lang w:bidi="ar-EG"/>
        </w:rPr>
        <w:t xml:space="preserve"> </w:t>
      </w:r>
      <w:r w:rsidRPr="00003319">
        <w:rPr>
          <w:rFonts w:hint="cs"/>
          <w:b/>
          <w:bCs/>
          <w:rtl/>
          <w:lang w:bidi="ar-EG"/>
        </w:rPr>
        <w:t>إبادي</w:t>
      </w:r>
      <w:r w:rsidRPr="00003319">
        <w:rPr>
          <w:rFonts w:hint="cs"/>
          <w:rtl/>
          <w:lang w:bidi="ar-EG"/>
        </w:rPr>
        <w:t xml:space="preserve"> المكتب بالنتائج المحرزة وسأل عن سبب إشراك الصين </w:t>
      </w:r>
      <w:r>
        <w:rPr>
          <w:rFonts w:hint="cs"/>
          <w:rtl/>
          <w:lang w:bidi="ar-EG"/>
        </w:rPr>
        <w:t xml:space="preserve">في </w:t>
      </w:r>
      <w:r w:rsidRPr="00003319">
        <w:rPr>
          <w:rFonts w:hint="cs"/>
          <w:rtl/>
          <w:lang w:bidi="ar-EG"/>
        </w:rPr>
        <w:t xml:space="preserve">الموضوع. وقال </w:t>
      </w:r>
      <w:r w:rsidRPr="007B1A09">
        <w:rPr>
          <w:rFonts w:hint="cs"/>
          <w:b/>
          <w:bCs/>
          <w:rtl/>
          <w:lang w:bidi="ar-EG"/>
        </w:rPr>
        <w:t>السيد</w:t>
      </w:r>
      <w:r w:rsidRPr="00003319">
        <w:rPr>
          <w:rFonts w:hint="cs"/>
          <w:rtl/>
          <w:lang w:bidi="ar-EG"/>
        </w:rPr>
        <w:t xml:space="preserve"> </w:t>
      </w:r>
      <w:r w:rsidRPr="00003319">
        <w:rPr>
          <w:rFonts w:hint="cs"/>
          <w:b/>
          <w:bCs/>
          <w:rtl/>
          <w:lang w:bidi="ar-EG"/>
        </w:rPr>
        <w:t>إتو</w:t>
      </w:r>
      <w:r w:rsidRPr="00003319">
        <w:rPr>
          <w:rFonts w:hint="cs"/>
          <w:rtl/>
          <w:lang w:bidi="ar-EG"/>
        </w:rPr>
        <w:t xml:space="preserve"> إنه كان يود إثارة السؤال ذاته، والإعراب عن تقديره للجهود التي بذلها المدير والمكتب.</w:t>
      </w:r>
    </w:p>
    <w:p w:rsidR="00345C2D" w:rsidRPr="00003319" w:rsidRDefault="00345C2D" w:rsidP="0007664A">
      <w:pPr>
        <w:rPr>
          <w:rtl/>
          <w:lang w:bidi="ar-EG"/>
        </w:rPr>
      </w:pPr>
      <w:r w:rsidRPr="00003319">
        <w:rPr>
          <w:lang w:bidi="ar-EG"/>
        </w:rPr>
        <w:t>12.3</w:t>
      </w:r>
      <w:r w:rsidRPr="00003319">
        <w:rPr>
          <w:rFonts w:hint="cs"/>
          <w:rtl/>
          <w:lang w:bidi="ar-EG"/>
        </w:rPr>
        <w:tab/>
        <w:t xml:space="preserve">وذكّر </w:t>
      </w:r>
      <w:r w:rsidRPr="00003319">
        <w:rPr>
          <w:rFonts w:hint="cs"/>
          <w:b/>
          <w:bCs/>
          <w:rtl/>
          <w:lang w:bidi="ar-EG"/>
        </w:rPr>
        <w:t>المدير</w:t>
      </w:r>
      <w:r w:rsidRPr="00003319">
        <w:rPr>
          <w:rFonts w:hint="cs"/>
          <w:rtl/>
          <w:lang w:bidi="ar-EG"/>
        </w:rPr>
        <w:t xml:space="preserve"> بأن الاجتماع السادس والستين طلب من المكتب "</w:t>
      </w:r>
      <w:r w:rsidRPr="00003319">
        <w:rPr>
          <w:rFonts w:eastAsia="SimSun" w:hint="cs"/>
          <w:noProof/>
          <w:rtl/>
          <w:lang w:bidi="ar-EG"/>
        </w:rPr>
        <w:t>مساعدة الإدارات المعنية"</w:t>
      </w:r>
      <w:r w:rsidRPr="00003319">
        <w:rPr>
          <w:rFonts w:hint="cs"/>
          <w:rtl/>
          <w:lang w:bidi="ar-EG"/>
        </w:rPr>
        <w:t xml:space="preserve">. وبحسب النطاقات الجاري النظر فيها، فإن كل إدارة من الإدارات الثلاث المذكورة لها الأولوية على إدارة أو إدارتين من الإدارات الأخرى. ولحل هذا الإشكال بين </w:t>
      </w:r>
      <w:r w:rsidRPr="00003319">
        <w:rPr>
          <w:rtl/>
          <w:lang w:bidi="ar-EG"/>
        </w:rPr>
        <w:t xml:space="preserve">بابوا غينيا الجديدة </w:t>
      </w:r>
      <w:r w:rsidRPr="00003319">
        <w:rPr>
          <w:rFonts w:hint="cs"/>
          <w:rtl/>
          <w:lang w:bidi="ar-EG"/>
        </w:rPr>
        <w:t>وجمهورية كوريا، كان لزاما</w:t>
      </w:r>
      <w:r>
        <w:rPr>
          <w:rFonts w:hint="cs"/>
          <w:rtl/>
          <w:lang w:bidi="ar-EG"/>
        </w:rPr>
        <w:t>ً</w:t>
      </w:r>
      <w:r w:rsidRPr="00003319">
        <w:rPr>
          <w:rFonts w:hint="cs"/>
          <w:rtl/>
          <w:lang w:bidi="ar-EG"/>
        </w:rPr>
        <w:t xml:space="preserve"> أن يؤخذ في المعادلة نطاق تحظى فيه الصين بالأولوية. وعُقد اجتماع ثلاثي لحل هذه المسألة المعقدة، ثم اجتمعت مجددا</w:t>
      </w:r>
      <w:r>
        <w:rPr>
          <w:rFonts w:hint="cs"/>
          <w:rtl/>
          <w:lang w:bidi="ar-EG"/>
        </w:rPr>
        <w:t>ً</w:t>
      </w:r>
      <w:r w:rsidRPr="00003319">
        <w:rPr>
          <w:rtl/>
        </w:rPr>
        <w:t xml:space="preserve"> </w:t>
      </w:r>
      <w:r w:rsidRPr="00003319">
        <w:rPr>
          <w:rtl/>
          <w:lang w:bidi="ar-EG"/>
        </w:rPr>
        <w:t>بابوا غينيا الجديدة</w:t>
      </w:r>
      <w:r w:rsidRPr="00003319">
        <w:rPr>
          <w:rFonts w:hint="cs"/>
          <w:rtl/>
          <w:lang w:bidi="ar-EG"/>
        </w:rPr>
        <w:t xml:space="preserve"> وجمهورية كوريا في وقت لاحق على أساس ثنائي للوصول إلى</w:t>
      </w:r>
      <w:r w:rsidRPr="00003319">
        <w:rPr>
          <w:rFonts w:hint="eastAsia"/>
          <w:rtl/>
          <w:lang w:bidi="ar-EG"/>
        </w:rPr>
        <w:t> </w:t>
      </w:r>
      <w:r w:rsidRPr="00003319">
        <w:rPr>
          <w:rFonts w:hint="cs"/>
          <w:rtl/>
          <w:lang w:bidi="ar-EG"/>
        </w:rPr>
        <w:t>اتفاق.</w:t>
      </w:r>
    </w:p>
    <w:p w:rsidR="00345C2D" w:rsidRPr="00003319" w:rsidRDefault="00345C2D" w:rsidP="009740C9">
      <w:pPr>
        <w:rPr>
          <w:rtl/>
          <w:lang w:bidi="ar-EG"/>
        </w:rPr>
      </w:pPr>
      <w:r w:rsidRPr="00003319">
        <w:rPr>
          <w:lang w:bidi="ar-EG"/>
        </w:rPr>
        <w:t>13.3</w:t>
      </w:r>
      <w:r w:rsidRPr="00003319">
        <w:rPr>
          <w:rFonts w:hint="cs"/>
          <w:rtl/>
          <w:lang w:bidi="ar-EG"/>
        </w:rPr>
        <w:tab/>
        <w:t xml:space="preserve">وأعرب </w:t>
      </w:r>
      <w:r w:rsidRPr="00003319">
        <w:rPr>
          <w:rFonts w:hint="cs"/>
          <w:b/>
          <w:bCs/>
          <w:rtl/>
          <w:lang w:bidi="ar-EG"/>
        </w:rPr>
        <w:t xml:space="preserve">السيد غارغ </w:t>
      </w:r>
      <w:r w:rsidRPr="00003319">
        <w:rPr>
          <w:rFonts w:hint="cs"/>
          <w:rtl/>
          <w:lang w:bidi="ar-EG"/>
        </w:rPr>
        <w:t>عن</w:t>
      </w:r>
      <w:r w:rsidRPr="00003319">
        <w:rPr>
          <w:rFonts w:hint="cs"/>
          <w:b/>
          <w:bCs/>
          <w:rtl/>
          <w:lang w:bidi="ar-EG"/>
        </w:rPr>
        <w:t xml:space="preserve"> </w:t>
      </w:r>
      <w:r w:rsidRPr="00003319">
        <w:rPr>
          <w:rFonts w:hint="cs"/>
          <w:rtl/>
          <w:lang w:bidi="ar-EG"/>
        </w:rPr>
        <w:t>تقديره</w:t>
      </w:r>
      <w:r w:rsidRPr="00003319">
        <w:rPr>
          <w:rFonts w:hint="cs"/>
          <w:b/>
          <w:bCs/>
          <w:rtl/>
          <w:lang w:bidi="ar-EG"/>
        </w:rPr>
        <w:t xml:space="preserve"> </w:t>
      </w:r>
      <w:r w:rsidRPr="00003319">
        <w:rPr>
          <w:rFonts w:hint="cs"/>
          <w:rtl/>
          <w:lang w:bidi="ar-EG"/>
        </w:rPr>
        <w:t xml:space="preserve">للجهود الهائلة التي بذلها المدير والمكتب. وتساءل عما إذا كانت المناقشات الجارية بين جمهورية كوريا والصين قد تعرض للخطر الاتفاق الذي توصلت إليه </w:t>
      </w:r>
      <w:r w:rsidRPr="00003319">
        <w:rPr>
          <w:rtl/>
          <w:lang w:bidi="ar-EG"/>
        </w:rPr>
        <w:t>بابوا غينيا الجديدة وجمهورية كوريا</w:t>
      </w:r>
      <w:r w:rsidRPr="00003319">
        <w:rPr>
          <w:rFonts w:hint="cs"/>
          <w:rtl/>
          <w:lang w:bidi="ar-EG"/>
        </w:rPr>
        <w:t>. ومن أجل درء خطر من</w:t>
      </w:r>
      <w:r w:rsidRPr="00003319">
        <w:rPr>
          <w:rFonts w:hint="eastAsia"/>
          <w:rtl/>
          <w:lang w:bidi="ar-EG"/>
        </w:rPr>
        <w:t> </w:t>
      </w:r>
      <w:r w:rsidRPr="00003319">
        <w:rPr>
          <w:rFonts w:hint="cs"/>
          <w:rtl/>
          <w:lang w:bidi="ar-EG"/>
        </w:rPr>
        <w:t>هذا النوع، ذكر تحديدا</w:t>
      </w:r>
      <w:r>
        <w:rPr>
          <w:rFonts w:hint="cs"/>
          <w:rtl/>
          <w:lang w:bidi="ar-EG"/>
        </w:rPr>
        <w:t>ً</w:t>
      </w:r>
      <w:r w:rsidRPr="00003319">
        <w:rPr>
          <w:rFonts w:hint="cs"/>
          <w:rtl/>
          <w:lang w:bidi="ar-EG"/>
        </w:rPr>
        <w:t xml:space="preserve"> أنه ينبغي أن يمد المكتب مساعدته لتشمل جميع الإدارات المعنية.</w:t>
      </w:r>
    </w:p>
    <w:p w:rsidR="00345C2D" w:rsidRPr="00003319" w:rsidRDefault="00345C2D" w:rsidP="009740C9">
      <w:pPr>
        <w:rPr>
          <w:rtl/>
          <w:lang w:bidi="ar-EG"/>
        </w:rPr>
      </w:pPr>
      <w:r w:rsidRPr="00003319">
        <w:rPr>
          <w:lang w:bidi="ar-EG"/>
        </w:rPr>
        <w:t>14.3</w:t>
      </w:r>
      <w:r w:rsidRPr="00003319">
        <w:rPr>
          <w:rFonts w:hint="cs"/>
          <w:rtl/>
          <w:lang w:bidi="ar-EG"/>
        </w:rPr>
        <w:tab/>
        <w:t xml:space="preserve">وقال </w:t>
      </w:r>
      <w:r w:rsidRPr="00003319">
        <w:rPr>
          <w:rFonts w:hint="cs"/>
          <w:b/>
          <w:bCs/>
          <w:rtl/>
          <w:lang w:bidi="ar-EG"/>
        </w:rPr>
        <w:t>المدير</w:t>
      </w:r>
      <w:r w:rsidRPr="00003319">
        <w:rPr>
          <w:rFonts w:hint="cs"/>
          <w:rtl/>
          <w:lang w:bidi="ar-EG"/>
        </w:rPr>
        <w:t xml:space="preserve"> إن الاجتماع الثلاثي في بوسان بيّن كيف أن اتفاقا</w:t>
      </w:r>
      <w:r>
        <w:rPr>
          <w:rFonts w:hint="cs"/>
          <w:rtl/>
          <w:lang w:bidi="ar-EG"/>
        </w:rPr>
        <w:t>ً</w:t>
      </w:r>
      <w:r w:rsidRPr="00003319">
        <w:rPr>
          <w:rFonts w:hint="cs"/>
          <w:rtl/>
          <w:lang w:bidi="ar-EG"/>
        </w:rPr>
        <w:t xml:space="preserve"> بين جمهورية كوريا والصين يمكنه أن يجنب تهديد الاتفاق الذي </w:t>
      </w:r>
      <w:r w:rsidRPr="00003319">
        <w:rPr>
          <w:rtl/>
          <w:lang w:bidi="ar-EG"/>
        </w:rPr>
        <w:t>توصلت إليه بابوا غينيا الجديدة وجمهورية كوريا</w:t>
      </w:r>
      <w:r w:rsidRPr="00003319">
        <w:rPr>
          <w:rFonts w:hint="cs"/>
          <w:rtl/>
          <w:lang w:bidi="ar-EG"/>
        </w:rPr>
        <w:t>. وبدا أن المناقشات الحالية تسير على المسار الصحيح.</w:t>
      </w:r>
    </w:p>
    <w:p w:rsidR="00345C2D" w:rsidRPr="00003319" w:rsidRDefault="00345C2D" w:rsidP="007B1A09">
      <w:pPr>
        <w:rPr>
          <w:spacing w:val="-2"/>
          <w:rtl/>
          <w:lang w:bidi="ar-EG"/>
        </w:rPr>
      </w:pPr>
      <w:r w:rsidRPr="00003319">
        <w:rPr>
          <w:spacing w:val="-2"/>
          <w:lang w:bidi="ar-EG"/>
        </w:rPr>
        <w:t>15.3</w:t>
      </w:r>
      <w:r w:rsidRPr="00003319">
        <w:rPr>
          <w:rFonts w:hint="cs"/>
          <w:spacing w:val="-2"/>
          <w:rtl/>
          <w:lang w:bidi="ar-EG"/>
        </w:rPr>
        <w:tab/>
        <w:t xml:space="preserve">وشكر </w:t>
      </w:r>
      <w:r w:rsidRPr="00003319">
        <w:rPr>
          <w:rFonts w:hint="cs"/>
          <w:b/>
          <w:bCs/>
          <w:spacing w:val="-2"/>
          <w:rtl/>
          <w:lang w:bidi="ar-EG"/>
        </w:rPr>
        <w:t>السيد</w:t>
      </w:r>
      <w:r w:rsidRPr="00003319">
        <w:rPr>
          <w:rFonts w:hint="cs"/>
          <w:spacing w:val="-2"/>
          <w:rtl/>
          <w:lang w:bidi="ar-EG"/>
        </w:rPr>
        <w:t xml:space="preserve"> </w:t>
      </w:r>
      <w:r w:rsidRPr="00003319">
        <w:rPr>
          <w:b/>
          <w:bCs/>
          <w:spacing w:val="-2"/>
          <w:rtl/>
          <w:lang w:bidi="ar-EG"/>
        </w:rPr>
        <w:t>ستريليتس</w:t>
      </w:r>
      <w:r w:rsidRPr="00003319">
        <w:rPr>
          <w:rFonts w:hint="cs"/>
          <w:spacing w:val="-2"/>
          <w:rtl/>
          <w:lang w:bidi="ar-EG"/>
        </w:rPr>
        <w:t xml:space="preserve"> المدير ورئيس </w:t>
      </w:r>
      <w:r w:rsidRPr="00003319">
        <w:rPr>
          <w:spacing w:val="-2"/>
          <w:rtl/>
          <w:lang w:bidi="ar-EG"/>
        </w:rPr>
        <w:t>دائرة الخدمات الفضائية</w:t>
      </w:r>
      <w:r w:rsidRPr="00003319">
        <w:rPr>
          <w:rFonts w:hint="cs"/>
          <w:spacing w:val="-2"/>
          <w:rtl/>
          <w:lang w:bidi="ar-EG"/>
        </w:rPr>
        <w:t xml:space="preserve"> على حل هذه المسألة بنجاح. وبموجب الرقم</w:t>
      </w:r>
      <w:r w:rsidRPr="00003319">
        <w:rPr>
          <w:rFonts w:hint="eastAsia"/>
          <w:spacing w:val="-2"/>
          <w:rtl/>
          <w:lang w:bidi="ar-EG"/>
        </w:rPr>
        <w:t> </w:t>
      </w:r>
      <w:r w:rsidRPr="00003319">
        <w:rPr>
          <w:spacing w:val="-2"/>
          <w:lang w:bidi="ar-EG"/>
        </w:rPr>
        <w:t>6.13</w:t>
      </w:r>
      <w:r w:rsidRPr="00003319">
        <w:rPr>
          <w:rFonts w:hint="cs"/>
          <w:spacing w:val="-2"/>
          <w:rtl/>
          <w:lang w:bidi="ar-EG"/>
        </w:rPr>
        <w:t xml:space="preserve">، طلبت </w:t>
      </w:r>
      <w:r w:rsidRPr="00003319">
        <w:rPr>
          <w:spacing w:val="-2"/>
          <w:rtl/>
          <w:lang w:bidi="ar-EG"/>
        </w:rPr>
        <w:t>بابوا غينيا الجديدة</w:t>
      </w:r>
      <w:r w:rsidRPr="00003319">
        <w:rPr>
          <w:rFonts w:hint="cs"/>
          <w:spacing w:val="-2"/>
          <w:rtl/>
          <w:lang w:bidi="ar-EG"/>
        </w:rPr>
        <w:t xml:space="preserve"> من المكتب أن يتحقق مما إذا</w:t>
      </w:r>
      <w:r w:rsidRPr="00003319">
        <w:rPr>
          <w:rFonts w:hint="cs"/>
          <w:spacing w:val="-2"/>
          <w:rtl/>
        </w:rPr>
        <w:t xml:space="preserve"> كانت</w:t>
      </w:r>
      <w:r w:rsidRPr="00003319">
        <w:rPr>
          <w:rFonts w:hint="cs"/>
          <w:spacing w:val="-2"/>
          <w:rtl/>
          <w:lang w:bidi="ar-EG"/>
        </w:rPr>
        <w:t xml:space="preserve"> إدارة أخرى تستخدم بالفعل تخصيصات تردداتها. وبالإشارة إلى</w:t>
      </w:r>
      <w:r w:rsidRPr="00003319">
        <w:rPr>
          <w:rFonts w:hint="eastAsia"/>
          <w:spacing w:val="-2"/>
          <w:rtl/>
          <w:lang w:bidi="ar-EG"/>
        </w:rPr>
        <w:t> </w:t>
      </w:r>
      <w:r w:rsidRPr="00003319">
        <w:rPr>
          <w:rFonts w:hint="cs"/>
          <w:spacing w:val="-2"/>
          <w:rtl/>
          <w:lang w:bidi="ar-EG"/>
        </w:rPr>
        <w:t>الفقرات الأخيرة من توجيهات اللجنة إلى المكتب خلال اجتماعها السادس والستين (الفقرة</w:t>
      </w:r>
      <w:r w:rsidRPr="00003319">
        <w:rPr>
          <w:rFonts w:hint="eastAsia"/>
          <w:spacing w:val="-2"/>
          <w:rtl/>
          <w:lang w:bidi="ar-EG"/>
        </w:rPr>
        <w:t> </w:t>
      </w:r>
      <w:r w:rsidRPr="00003319">
        <w:rPr>
          <w:spacing w:val="-2"/>
          <w:lang w:bidi="ar-EG"/>
        </w:rPr>
        <w:t>17.5</w:t>
      </w:r>
      <w:r w:rsidRPr="00003319">
        <w:rPr>
          <w:rFonts w:hint="cs"/>
          <w:spacing w:val="-2"/>
          <w:rtl/>
          <w:lang w:bidi="ar-EG"/>
        </w:rPr>
        <w:t xml:space="preserve"> من</w:t>
      </w:r>
      <w:r w:rsidRPr="00003319">
        <w:rPr>
          <w:rFonts w:hint="eastAsia"/>
          <w:spacing w:val="-2"/>
          <w:rtl/>
          <w:lang w:bidi="ar-EG"/>
        </w:rPr>
        <w:t> </w:t>
      </w:r>
      <w:r w:rsidRPr="00003319">
        <w:rPr>
          <w:rFonts w:hint="cs"/>
          <w:spacing w:val="-2"/>
          <w:rtl/>
          <w:lang w:bidi="ar-EG"/>
        </w:rPr>
        <w:t>الوثيقة</w:t>
      </w:r>
      <w:r w:rsidRPr="00003319">
        <w:rPr>
          <w:rFonts w:hint="eastAsia"/>
          <w:spacing w:val="-2"/>
          <w:rtl/>
          <w:lang w:bidi="ar-EG"/>
        </w:rPr>
        <w:t> </w:t>
      </w:r>
      <w:r w:rsidRPr="00003319">
        <w:rPr>
          <w:spacing w:val="-2"/>
          <w:lang w:bidi="ar-EG"/>
        </w:rPr>
        <w:t>RRB14</w:t>
      </w:r>
      <w:r w:rsidRPr="00003319">
        <w:rPr>
          <w:spacing w:val="-2"/>
          <w:lang w:bidi="ar-EG"/>
        </w:rPr>
        <w:noBreakHyphen/>
        <w:t>2/20</w:t>
      </w:r>
      <w:r w:rsidRPr="00003319">
        <w:rPr>
          <w:spacing w:val="-2"/>
          <w:rtl/>
          <w:lang w:bidi="ar-EG"/>
        </w:rPr>
        <w:noBreakHyphen/>
      </w:r>
      <w:r w:rsidRPr="00003319">
        <w:rPr>
          <w:rFonts w:hint="cs"/>
          <w:spacing w:val="-2"/>
          <w:rtl/>
          <w:lang w:bidi="ar-EG"/>
        </w:rPr>
        <w:t xml:space="preserve"> محضر الاجتماع السادس والستين)، قال إنه بدا أن التحقيقات لم تكتمل، ولذا لم يقدم المكتب تقريرا</w:t>
      </w:r>
      <w:r>
        <w:rPr>
          <w:rFonts w:hint="cs"/>
          <w:spacing w:val="-2"/>
          <w:rtl/>
          <w:lang w:bidi="ar-EG"/>
        </w:rPr>
        <w:t>ً</w:t>
      </w:r>
      <w:r w:rsidRPr="00003319">
        <w:rPr>
          <w:rFonts w:hint="cs"/>
          <w:spacing w:val="-2"/>
          <w:rtl/>
          <w:lang w:bidi="ar-EG"/>
        </w:rPr>
        <w:t xml:space="preserve"> عن نتائجها إلى اجتماع اللجنة السابع والستين. غير أن اللجنة تلقت تقريرا</w:t>
      </w:r>
      <w:r>
        <w:rPr>
          <w:rFonts w:hint="cs"/>
          <w:spacing w:val="-2"/>
          <w:rtl/>
          <w:lang w:bidi="ar-EG"/>
        </w:rPr>
        <w:t>ً</w:t>
      </w:r>
      <w:r w:rsidRPr="00003319">
        <w:rPr>
          <w:rFonts w:hint="cs"/>
          <w:spacing w:val="-2"/>
          <w:rtl/>
          <w:lang w:bidi="ar-EG"/>
        </w:rPr>
        <w:t xml:space="preserve"> عن الاجتماعات التي عُقدت. وفي ما يتعلق بالفقرة</w:t>
      </w:r>
      <w:r w:rsidRPr="00003319">
        <w:rPr>
          <w:rFonts w:hint="eastAsia"/>
          <w:spacing w:val="-2"/>
          <w:rtl/>
          <w:lang w:bidi="ar-EG"/>
        </w:rPr>
        <w:t> </w:t>
      </w:r>
      <w:r w:rsidRPr="00003319">
        <w:rPr>
          <w:spacing w:val="-2"/>
          <w:lang w:bidi="ar-EG"/>
        </w:rPr>
        <w:t>4</w:t>
      </w:r>
      <w:r w:rsidRPr="00003319">
        <w:rPr>
          <w:rFonts w:hint="cs"/>
          <w:spacing w:val="-2"/>
          <w:rtl/>
          <w:lang w:bidi="ar-EG"/>
        </w:rPr>
        <w:t xml:space="preserve"> من الإضافة</w:t>
      </w:r>
      <w:r w:rsidRPr="00003319">
        <w:rPr>
          <w:rFonts w:hint="eastAsia"/>
          <w:spacing w:val="-2"/>
          <w:rtl/>
          <w:lang w:bidi="ar-EG"/>
        </w:rPr>
        <w:t> </w:t>
      </w:r>
      <w:r w:rsidRPr="00003319">
        <w:rPr>
          <w:spacing w:val="-2"/>
          <w:lang w:bidi="ar-EG"/>
        </w:rPr>
        <w:t>2</w:t>
      </w:r>
      <w:r w:rsidRPr="00003319">
        <w:rPr>
          <w:rFonts w:hint="cs"/>
          <w:spacing w:val="-2"/>
          <w:rtl/>
          <w:lang w:bidi="ar-EG"/>
        </w:rPr>
        <w:t xml:space="preserve"> للوثيقة</w:t>
      </w:r>
      <w:r w:rsidRPr="00003319">
        <w:rPr>
          <w:rFonts w:hint="eastAsia"/>
          <w:spacing w:val="-2"/>
          <w:rtl/>
          <w:lang w:bidi="ar-EG"/>
        </w:rPr>
        <w:t> </w:t>
      </w:r>
      <w:r w:rsidRPr="00003319">
        <w:rPr>
          <w:spacing w:val="-2"/>
          <w:lang w:bidi="ar-EG"/>
        </w:rPr>
        <w:t>RRB14</w:t>
      </w:r>
      <w:r w:rsidRPr="00003319">
        <w:rPr>
          <w:spacing w:val="-2"/>
          <w:lang w:bidi="ar-EG"/>
        </w:rPr>
        <w:noBreakHyphen/>
        <w:t>3/1</w:t>
      </w:r>
      <w:r w:rsidRPr="00003319">
        <w:rPr>
          <w:rFonts w:hint="cs"/>
          <w:spacing w:val="-2"/>
          <w:rtl/>
          <w:lang w:bidi="ar-EG"/>
        </w:rPr>
        <w:t>، لاحظ أن</w:t>
      </w:r>
      <w:r>
        <w:rPr>
          <w:rFonts w:hint="eastAsia"/>
          <w:spacing w:val="-2"/>
          <w:rtl/>
          <w:lang w:bidi="ar-EG"/>
        </w:rPr>
        <w:t> </w:t>
      </w:r>
      <w:r w:rsidRPr="00003319">
        <w:rPr>
          <w:rFonts w:hint="cs"/>
          <w:spacing w:val="-2"/>
          <w:rtl/>
          <w:lang w:bidi="ar-EG"/>
        </w:rPr>
        <w:t>وقف التحقيق بموجب الرقم</w:t>
      </w:r>
      <w:r w:rsidRPr="00003319">
        <w:rPr>
          <w:rFonts w:hint="eastAsia"/>
          <w:spacing w:val="-2"/>
          <w:rtl/>
          <w:lang w:bidi="ar-EG"/>
        </w:rPr>
        <w:t> </w:t>
      </w:r>
      <w:r w:rsidRPr="00003319">
        <w:rPr>
          <w:spacing w:val="-2"/>
          <w:lang w:bidi="ar-EG"/>
        </w:rPr>
        <w:t>6.13</w:t>
      </w:r>
      <w:r w:rsidRPr="00003319">
        <w:rPr>
          <w:rFonts w:hint="cs"/>
          <w:spacing w:val="-2"/>
          <w:rtl/>
          <w:lang w:bidi="ar-EG"/>
        </w:rPr>
        <w:t xml:space="preserve"> يعود إلى المكتب وليس إلى الإدارة. وينبغي أن</w:t>
      </w:r>
      <w:r w:rsidRPr="00003319">
        <w:rPr>
          <w:rFonts w:hint="eastAsia"/>
          <w:spacing w:val="-2"/>
          <w:rtl/>
          <w:lang w:bidi="ar-EG"/>
        </w:rPr>
        <w:t> </w:t>
      </w:r>
      <w:r w:rsidRPr="00003319">
        <w:rPr>
          <w:rFonts w:hint="cs"/>
          <w:spacing w:val="-2"/>
          <w:rtl/>
          <w:lang w:bidi="ar-EG"/>
        </w:rPr>
        <w:t>يتأكد المكتب مما إذا كانت جمهورية كوريا قد</w:t>
      </w:r>
      <w:r>
        <w:rPr>
          <w:rFonts w:hint="eastAsia"/>
          <w:spacing w:val="-2"/>
          <w:rtl/>
          <w:lang w:bidi="ar-EG"/>
        </w:rPr>
        <w:t> </w:t>
      </w:r>
      <w:r w:rsidRPr="00003319">
        <w:rPr>
          <w:rFonts w:hint="cs"/>
          <w:spacing w:val="-2"/>
          <w:rtl/>
          <w:lang w:bidi="ar-EG"/>
        </w:rPr>
        <w:t>استخدمت أو لم تستخدم تخصيصات الترددات المعنية وفقا للخصائص المبلغة.</w:t>
      </w:r>
    </w:p>
    <w:p w:rsidR="00345C2D" w:rsidRPr="00003319" w:rsidRDefault="00345C2D" w:rsidP="009740C9">
      <w:pPr>
        <w:rPr>
          <w:rtl/>
          <w:lang w:bidi="ar-EG"/>
        </w:rPr>
      </w:pPr>
      <w:r w:rsidRPr="00003319">
        <w:rPr>
          <w:lang w:bidi="ar-EG"/>
        </w:rPr>
        <w:t>16.3</w:t>
      </w:r>
      <w:r w:rsidRPr="00003319">
        <w:rPr>
          <w:rFonts w:hint="cs"/>
          <w:rtl/>
          <w:lang w:bidi="ar-EG"/>
        </w:rPr>
        <w:tab/>
        <w:t xml:space="preserve">وقال </w:t>
      </w:r>
      <w:r w:rsidRPr="00003319">
        <w:rPr>
          <w:rFonts w:hint="cs"/>
          <w:b/>
          <w:bCs/>
          <w:rtl/>
          <w:lang w:bidi="ar-EG"/>
        </w:rPr>
        <w:t>المدير</w:t>
      </w:r>
      <w:r w:rsidRPr="00003319">
        <w:rPr>
          <w:rFonts w:hint="cs"/>
          <w:rtl/>
          <w:lang w:bidi="ar-EG"/>
        </w:rPr>
        <w:t xml:space="preserve"> إن المكتب كان راضياً عن تبادل المعلومات خلال المناقشات وإنه سيغلق ملف التحقيقات بموجب </w:t>
      </w:r>
      <w:r w:rsidRPr="00003319">
        <w:rPr>
          <w:rtl/>
          <w:lang w:bidi="ar-EG"/>
        </w:rPr>
        <w:t>الرقم</w:t>
      </w:r>
      <w:r w:rsidRPr="00003319">
        <w:rPr>
          <w:rFonts w:hint="cs"/>
          <w:rtl/>
          <w:lang w:bidi="ar-EG"/>
        </w:rPr>
        <w:t> </w:t>
      </w:r>
      <w:r w:rsidRPr="00003319">
        <w:rPr>
          <w:lang w:bidi="ar-EG"/>
        </w:rPr>
        <w:t>6.13</w:t>
      </w:r>
      <w:r w:rsidRPr="00003319">
        <w:rPr>
          <w:rFonts w:hint="cs"/>
          <w:rtl/>
          <w:lang w:bidi="ar-EG"/>
        </w:rPr>
        <w:t xml:space="preserve">. وكانت </w:t>
      </w:r>
      <w:r w:rsidRPr="00003319">
        <w:rPr>
          <w:rtl/>
          <w:lang w:bidi="ar-EG"/>
        </w:rPr>
        <w:t>بابوا غينيا الجديدة</w:t>
      </w:r>
      <w:r w:rsidRPr="00003319">
        <w:rPr>
          <w:rFonts w:hint="cs"/>
          <w:rtl/>
          <w:lang w:bidi="ar-EG"/>
        </w:rPr>
        <w:t xml:space="preserve"> قد طعنت في حق استخدام ساتل واحد في شبكتين، وكان من العناصر الرئيسية تاريخ نقل الملكية. ووافقت الإدارتان على أن يكون تاريخ نقل الملكية هو آخر يوم من المفاوضات التي ازدادت صعوبة إثر إذاعة النزاع في</w:t>
      </w:r>
      <w:r w:rsidRPr="00003319">
        <w:rPr>
          <w:rFonts w:hint="eastAsia"/>
          <w:lang w:bidi="ar-EG"/>
        </w:rPr>
        <w:t> </w:t>
      </w:r>
      <w:r w:rsidRPr="00003319">
        <w:rPr>
          <w:rFonts w:hint="cs"/>
          <w:rtl/>
          <w:lang w:bidi="ar-EG"/>
        </w:rPr>
        <w:t>وقت الذروة في جمهورية كوريا.</w:t>
      </w:r>
    </w:p>
    <w:p w:rsidR="00345C2D" w:rsidRPr="00003319" w:rsidRDefault="00345C2D" w:rsidP="009740C9">
      <w:pPr>
        <w:rPr>
          <w:rtl/>
          <w:lang w:bidi="ar-EG"/>
        </w:rPr>
      </w:pPr>
      <w:r w:rsidRPr="00003319">
        <w:rPr>
          <w:lang w:bidi="ar-EG"/>
        </w:rPr>
        <w:t>17.3</w:t>
      </w:r>
      <w:r w:rsidRPr="00003319">
        <w:rPr>
          <w:rFonts w:hint="cs"/>
          <w:rtl/>
          <w:lang w:bidi="ar-EG"/>
        </w:rPr>
        <w:tab/>
      </w:r>
      <w:r w:rsidRPr="00003319">
        <w:rPr>
          <w:rtl/>
          <w:lang w:bidi="ar-EG"/>
        </w:rPr>
        <w:t xml:space="preserve">وشكر السيد </w:t>
      </w:r>
      <w:r w:rsidRPr="00003319">
        <w:rPr>
          <w:b/>
          <w:bCs/>
          <w:rtl/>
          <w:lang w:bidi="ar-EG"/>
        </w:rPr>
        <w:t>ستريليتس</w:t>
      </w:r>
      <w:r w:rsidRPr="00003319">
        <w:rPr>
          <w:rtl/>
          <w:lang w:bidi="ar-EG"/>
        </w:rPr>
        <w:t xml:space="preserve"> المدير ورئيس دائرة الخدمات الفضائية</w:t>
      </w:r>
      <w:r w:rsidRPr="00003319">
        <w:rPr>
          <w:rFonts w:hint="cs"/>
          <w:rtl/>
          <w:lang w:bidi="ar-EG"/>
        </w:rPr>
        <w:t xml:space="preserve"> على ما بذلاه من أجل ترسيخ روح التعاون والتفاهم، التي مكنت من إرضاء مصالح جميع الأطراف المعنية.</w:t>
      </w:r>
    </w:p>
    <w:p w:rsidR="00345C2D" w:rsidRPr="00003319" w:rsidRDefault="00345C2D" w:rsidP="009740C9">
      <w:pPr>
        <w:pStyle w:val="enumlev1"/>
        <w:rPr>
          <w:rtl/>
          <w:lang w:bidi="ar-EG"/>
        </w:rPr>
      </w:pPr>
      <w:r w:rsidRPr="00003319">
        <w:rPr>
          <w:lang w:bidi="ar-EG"/>
        </w:rPr>
        <w:t>18.3</w:t>
      </w:r>
      <w:r w:rsidRPr="00003319">
        <w:rPr>
          <w:rFonts w:hint="cs"/>
          <w:rtl/>
          <w:lang w:bidi="ar-EG"/>
        </w:rPr>
        <w:tab/>
        <w:t xml:space="preserve">وأعرب </w:t>
      </w:r>
      <w:r w:rsidRPr="00003319">
        <w:rPr>
          <w:rFonts w:hint="cs"/>
          <w:b/>
          <w:bCs/>
          <w:rtl/>
          <w:lang w:bidi="ar-EG"/>
        </w:rPr>
        <w:t>الرئيس</w:t>
      </w:r>
      <w:r w:rsidRPr="00003319">
        <w:rPr>
          <w:rFonts w:hint="cs"/>
          <w:rtl/>
          <w:lang w:bidi="ar-EG"/>
        </w:rPr>
        <w:t xml:space="preserve"> عن شكره لجميع أعضاء اللجنة على النتائج التي تحققت.</w:t>
      </w:r>
    </w:p>
    <w:p w:rsidR="00345C2D" w:rsidRPr="00003319" w:rsidRDefault="00345C2D" w:rsidP="00CC2E95">
      <w:pPr>
        <w:rPr>
          <w:rtl/>
          <w:lang w:bidi="ar-EG"/>
        </w:rPr>
      </w:pPr>
      <w:r w:rsidRPr="00003319">
        <w:rPr>
          <w:lang w:bidi="ar-EG"/>
        </w:rPr>
        <w:t>19.3</w:t>
      </w:r>
      <w:r w:rsidRPr="00003319">
        <w:rPr>
          <w:rFonts w:hint="cs"/>
          <w:rtl/>
          <w:lang w:bidi="ar-EG"/>
        </w:rPr>
        <w:tab/>
        <w:t xml:space="preserve">وقال </w:t>
      </w:r>
      <w:r w:rsidRPr="00003319">
        <w:rPr>
          <w:rFonts w:hint="cs"/>
          <w:b/>
          <w:bCs/>
          <w:rtl/>
          <w:lang w:bidi="ar-EG"/>
        </w:rPr>
        <w:t>السيد بيسي</w:t>
      </w:r>
      <w:r w:rsidRPr="00003319">
        <w:rPr>
          <w:rFonts w:hint="cs"/>
          <w:rtl/>
          <w:lang w:bidi="ar-EG"/>
        </w:rPr>
        <w:t xml:space="preserve"> إنه ينبغي أيضاً تهنئة إدارتي </w:t>
      </w:r>
      <w:r w:rsidRPr="00003319">
        <w:rPr>
          <w:rtl/>
          <w:lang w:bidi="ar-EG"/>
        </w:rPr>
        <w:t>بابوا غينيا الجديدة</w:t>
      </w:r>
      <w:r w:rsidRPr="00003319">
        <w:rPr>
          <w:rFonts w:hint="cs"/>
          <w:rtl/>
          <w:lang w:bidi="ar-EG"/>
        </w:rPr>
        <w:t xml:space="preserve"> وجمهورية كوريا بما تحلتا به من روح التعاون في</w:t>
      </w:r>
      <w:r>
        <w:rPr>
          <w:rFonts w:hint="eastAsia"/>
          <w:rtl/>
          <w:lang w:bidi="ar-EG"/>
        </w:rPr>
        <w:t> </w:t>
      </w:r>
      <w:r w:rsidRPr="00003319">
        <w:rPr>
          <w:rFonts w:hint="cs"/>
          <w:rtl/>
          <w:lang w:bidi="ar-EG"/>
        </w:rPr>
        <w:t>سبيل إيجاد حل. وإذ ذكّر بأن اللجنة قررت، خلال اجتماعها السادس والستين، تأجيل قرارها النهائي حتى اجتماعها السابع والستين، فإنه اقترح أن تحيط اللجنة علماً بالنتائج التي حققتها الإدارتان حتى الآن وأن تنتظر تقريرا</w:t>
      </w:r>
      <w:r>
        <w:rPr>
          <w:rFonts w:hint="cs"/>
          <w:rtl/>
          <w:lang w:bidi="ar-EG"/>
        </w:rPr>
        <w:t>ً</w:t>
      </w:r>
      <w:r w:rsidRPr="00003319">
        <w:rPr>
          <w:rFonts w:hint="cs"/>
          <w:rtl/>
          <w:lang w:bidi="ar-EG"/>
        </w:rPr>
        <w:t xml:space="preserve"> عن المزيد من النتائج التي ستسفر عنها المناقشات</w:t>
      </w:r>
      <w:r>
        <w:rPr>
          <w:rFonts w:hint="eastAsia"/>
          <w:rtl/>
          <w:lang w:bidi="ar-EG"/>
        </w:rPr>
        <w:t> </w:t>
      </w:r>
      <w:r w:rsidRPr="00003319">
        <w:rPr>
          <w:rFonts w:hint="cs"/>
          <w:rtl/>
          <w:lang w:bidi="ar-EG"/>
        </w:rPr>
        <w:t>الجارية.</w:t>
      </w:r>
    </w:p>
    <w:p w:rsidR="00345C2D" w:rsidRPr="00003319" w:rsidRDefault="00345C2D" w:rsidP="009740C9">
      <w:pPr>
        <w:rPr>
          <w:rtl/>
          <w:lang w:bidi="ar-EG"/>
        </w:rPr>
      </w:pPr>
      <w:r w:rsidRPr="00003319">
        <w:rPr>
          <w:lang w:bidi="ar-EG"/>
        </w:rPr>
        <w:t>20.3</w:t>
      </w:r>
      <w:r w:rsidRPr="00003319">
        <w:rPr>
          <w:rFonts w:hint="cs"/>
          <w:rtl/>
          <w:lang w:bidi="ar-EG"/>
        </w:rPr>
        <w:tab/>
        <w:t xml:space="preserve">وأكد </w:t>
      </w:r>
      <w:r w:rsidRPr="00003319">
        <w:rPr>
          <w:rFonts w:hint="cs"/>
          <w:b/>
          <w:bCs/>
          <w:rtl/>
          <w:lang w:bidi="ar-EG"/>
        </w:rPr>
        <w:t>المدير</w:t>
      </w:r>
      <w:r w:rsidRPr="00003319">
        <w:rPr>
          <w:rFonts w:hint="cs"/>
          <w:rtl/>
          <w:lang w:bidi="ar-EG"/>
        </w:rPr>
        <w:t xml:space="preserve"> أن تقدما قد أحرز بيد أن العمل لم يكتمل بعدُ.</w:t>
      </w:r>
    </w:p>
    <w:p w:rsidR="00345C2D" w:rsidRPr="00003319" w:rsidRDefault="00345C2D" w:rsidP="009740C9">
      <w:pPr>
        <w:rPr>
          <w:rtl/>
          <w:lang w:bidi="ar-EG"/>
        </w:rPr>
      </w:pPr>
      <w:r w:rsidRPr="00003319">
        <w:rPr>
          <w:lang w:bidi="ar-EG"/>
        </w:rPr>
        <w:t>21.3</w:t>
      </w:r>
      <w:r w:rsidRPr="00003319">
        <w:rPr>
          <w:rFonts w:hint="cs"/>
          <w:rtl/>
          <w:lang w:bidi="ar-EG"/>
        </w:rPr>
        <w:tab/>
        <w:t xml:space="preserve">وهنأ </w:t>
      </w:r>
      <w:r w:rsidRPr="00003319">
        <w:rPr>
          <w:b/>
          <w:bCs/>
          <w:rtl/>
          <w:lang w:bidi="ar-EG"/>
        </w:rPr>
        <w:t>السيد زيلينسكاس</w:t>
      </w:r>
      <w:r w:rsidRPr="00003319">
        <w:rPr>
          <w:rFonts w:hint="cs"/>
          <w:b/>
          <w:bCs/>
          <w:rtl/>
          <w:lang w:bidi="ar-EG"/>
        </w:rPr>
        <w:t xml:space="preserve"> </w:t>
      </w:r>
      <w:r w:rsidRPr="00003319">
        <w:rPr>
          <w:rFonts w:hint="cs"/>
          <w:rtl/>
          <w:lang w:bidi="ar-EG"/>
        </w:rPr>
        <w:t>المدير والمكتب بالقدر الهائل من العمل الذي أنجز بنجاح بناء</w:t>
      </w:r>
      <w:r>
        <w:rPr>
          <w:rFonts w:hint="cs"/>
          <w:rtl/>
          <w:lang w:bidi="ar-EG"/>
        </w:rPr>
        <w:t>ً</w:t>
      </w:r>
      <w:r w:rsidRPr="00003319">
        <w:rPr>
          <w:rFonts w:hint="cs"/>
          <w:rtl/>
          <w:lang w:bidi="ar-EG"/>
        </w:rPr>
        <w:t xml:space="preserve"> على طلب اللجنة.</w:t>
      </w:r>
    </w:p>
    <w:p w:rsidR="00345C2D" w:rsidRPr="00003319" w:rsidRDefault="00345C2D" w:rsidP="006F5FD0">
      <w:pPr>
        <w:keepNext/>
        <w:keepLines/>
        <w:jc w:val="lowKashida"/>
        <w:rPr>
          <w:rtl/>
          <w:lang w:bidi="ar-EG"/>
        </w:rPr>
      </w:pPr>
      <w:r w:rsidRPr="00003319">
        <w:rPr>
          <w:lang w:bidi="ar-EG"/>
        </w:rPr>
        <w:lastRenderedPageBreak/>
        <w:t>22.3</w:t>
      </w:r>
      <w:r w:rsidRPr="00003319">
        <w:rPr>
          <w:rFonts w:hint="cs"/>
          <w:rtl/>
          <w:lang w:bidi="ar-EG"/>
        </w:rPr>
        <w:tab/>
      </w:r>
      <w:r w:rsidRPr="00003319">
        <w:rPr>
          <w:rFonts w:hint="cs"/>
          <w:b/>
          <w:bCs/>
          <w:rtl/>
          <w:lang w:bidi="ar-EG"/>
        </w:rPr>
        <w:t>ووافقت</w:t>
      </w:r>
      <w:r w:rsidRPr="00003319">
        <w:rPr>
          <w:rFonts w:hint="cs"/>
          <w:rtl/>
          <w:lang w:bidi="ar-EG"/>
        </w:rPr>
        <w:t xml:space="preserve"> اللجنة على أن تخلص إلى ما يلي بشأن</w:t>
      </w:r>
      <w:r>
        <w:rPr>
          <w:rFonts w:hint="cs"/>
          <w:rtl/>
          <w:lang w:bidi="ar-EG"/>
        </w:rPr>
        <w:t xml:space="preserve"> </w:t>
      </w:r>
      <w:r w:rsidRPr="00003319">
        <w:rPr>
          <w:rtl/>
          <w:lang w:bidi="ar-EG"/>
        </w:rPr>
        <w:t>الإضافة</w:t>
      </w:r>
      <w:r w:rsidRPr="00003319">
        <w:rPr>
          <w:rFonts w:hint="cs"/>
          <w:rtl/>
          <w:lang w:bidi="ar-EG"/>
        </w:rPr>
        <w:t> </w:t>
      </w:r>
      <w:r w:rsidRPr="00003319">
        <w:rPr>
          <w:lang w:bidi="ar-EG"/>
        </w:rPr>
        <w:t>2</w:t>
      </w:r>
      <w:r>
        <w:rPr>
          <w:rtl/>
          <w:lang w:bidi="ar-EG"/>
        </w:rPr>
        <w:t xml:space="preserve"> </w:t>
      </w:r>
      <w:r>
        <w:rPr>
          <w:rFonts w:hint="cs"/>
          <w:rtl/>
          <w:lang w:bidi="ar-EG"/>
        </w:rPr>
        <w:t>ل</w:t>
      </w:r>
      <w:r w:rsidRPr="00003319">
        <w:rPr>
          <w:rtl/>
          <w:lang w:bidi="ar-EG"/>
        </w:rPr>
        <w:t>لوثيقة</w:t>
      </w:r>
      <w:r w:rsidRPr="00003319">
        <w:rPr>
          <w:rFonts w:hint="cs"/>
          <w:rtl/>
          <w:lang w:bidi="ar-EG"/>
        </w:rPr>
        <w:t> </w:t>
      </w:r>
      <w:r w:rsidRPr="00003319">
        <w:rPr>
          <w:lang w:bidi="ar-EG"/>
        </w:rPr>
        <w:t>RRB14</w:t>
      </w:r>
      <w:r w:rsidRPr="00003319">
        <w:rPr>
          <w:lang w:bidi="ar-EG"/>
        </w:rPr>
        <w:noBreakHyphen/>
        <w:t>3/1</w:t>
      </w:r>
      <w:r w:rsidRPr="00003319">
        <w:rPr>
          <w:rFonts w:hint="cs"/>
          <w:rtl/>
          <w:lang w:bidi="ar-EG"/>
        </w:rPr>
        <w:t>:</w:t>
      </w:r>
    </w:p>
    <w:p w:rsidR="00345C2D" w:rsidRPr="00003319" w:rsidRDefault="00345C2D" w:rsidP="00F80734">
      <w:pPr>
        <w:pStyle w:val="enumlev1"/>
        <w:rPr>
          <w:rtl/>
          <w:lang w:bidi="ar-EG"/>
        </w:rPr>
      </w:pPr>
      <w:r w:rsidRPr="00003319">
        <w:rPr>
          <w:rtl/>
          <w:lang w:bidi="ar-EG"/>
        </w:rPr>
        <w:tab/>
      </w:r>
      <w:r w:rsidRPr="00003319">
        <w:rPr>
          <w:rFonts w:hint="cs"/>
          <w:rtl/>
          <w:lang w:bidi="ar-EG"/>
        </w:rPr>
        <w:t>"</w:t>
      </w:r>
      <w:r w:rsidRPr="00003319">
        <w:rPr>
          <w:rtl/>
          <w:lang w:bidi="ar-EG"/>
        </w:rPr>
        <w:t>طبقاً لقرار اللجنة في الاجتماع السادس والستين، قامت اللجنة بدراسة الإضافة</w:t>
      </w:r>
      <w:r w:rsidRPr="00003319">
        <w:rPr>
          <w:rFonts w:hint="cs"/>
          <w:rtl/>
          <w:lang w:bidi="ar-EG"/>
        </w:rPr>
        <w:t> </w:t>
      </w:r>
      <w:r w:rsidRPr="00003319">
        <w:rPr>
          <w:lang w:bidi="ar-EG"/>
        </w:rPr>
        <w:t>2</w:t>
      </w:r>
      <w:r>
        <w:rPr>
          <w:rtl/>
          <w:lang w:bidi="ar-EG"/>
        </w:rPr>
        <w:t xml:space="preserve"> </w:t>
      </w:r>
      <w:r>
        <w:rPr>
          <w:rFonts w:hint="cs"/>
          <w:rtl/>
          <w:lang w:bidi="ar-EG"/>
        </w:rPr>
        <w:t>ل</w:t>
      </w:r>
      <w:r w:rsidRPr="00003319">
        <w:rPr>
          <w:rtl/>
          <w:lang w:bidi="ar-EG"/>
        </w:rPr>
        <w:t>لوثيقة</w:t>
      </w:r>
      <w:r w:rsidRPr="00003319">
        <w:rPr>
          <w:rFonts w:hint="cs"/>
          <w:rtl/>
          <w:lang w:bidi="ar-EG"/>
        </w:rPr>
        <w:t> </w:t>
      </w:r>
      <w:r w:rsidRPr="00003319">
        <w:rPr>
          <w:lang w:bidi="ar-EG"/>
        </w:rPr>
        <w:t>RRB14</w:t>
      </w:r>
      <w:r w:rsidRPr="00003319">
        <w:rPr>
          <w:lang w:bidi="ar-EG"/>
        </w:rPr>
        <w:noBreakHyphen/>
        <w:t>3/1</w:t>
      </w:r>
      <w:r w:rsidRPr="00003319">
        <w:rPr>
          <w:rtl/>
          <w:lang w:bidi="ar-EG"/>
        </w:rPr>
        <w:t xml:space="preserve"> بالتفصيل، </w:t>
      </w:r>
      <w:r w:rsidRPr="00003319">
        <w:rPr>
          <w:rFonts w:hint="cs"/>
          <w:rtl/>
          <w:lang w:bidi="ar-EG"/>
        </w:rPr>
        <w:t xml:space="preserve">بشأن </w:t>
      </w:r>
      <w:r w:rsidRPr="00003319">
        <w:rPr>
          <w:rtl/>
          <w:lang w:bidi="ar-EG"/>
        </w:rPr>
        <w:t>تنسيق الشبكات الساتلية حول الموقع</w:t>
      </w:r>
      <w:r w:rsidRPr="00003319">
        <w:rPr>
          <w:rFonts w:hint="cs"/>
          <w:rtl/>
          <w:lang w:bidi="ar-EG"/>
        </w:rPr>
        <w:t> </w:t>
      </w:r>
      <w:r w:rsidRPr="00003319">
        <w:rPr>
          <w:lang w:bidi="ar-EG"/>
        </w:rPr>
        <w:t>116</w:t>
      </w:r>
      <w:r w:rsidRPr="00003319">
        <w:rPr>
          <w:rFonts w:cs="Times New Roman" w:hint="cs"/>
          <w:rtl/>
          <w:lang w:bidi="ar-EG"/>
        </w:rPr>
        <w:t>◦</w:t>
      </w:r>
      <w:r w:rsidRPr="00003319">
        <w:rPr>
          <w:rtl/>
          <w:lang w:bidi="ar-EG"/>
        </w:rPr>
        <w:t xml:space="preserve"> </w:t>
      </w:r>
      <w:r w:rsidRPr="00003319">
        <w:rPr>
          <w:rFonts w:hint="cs"/>
          <w:rtl/>
          <w:lang w:bidi="ar-EG"/>
        </w:rPr>
        <w:t>شرقاً؛</w:t>
      </w:r>
      <w:r w:rsidRPr="00003319">
        <w:rPr>
          <w:rtl/>
          <w:lang w:bidi="ar-EG"/>
        </w:rPr>
        <w:t xml:space="preserve"> </w:t>
      </w:r>
      <w:r w:rsidRPr="00003319">
        <w:rPr>
          <w:rFonts w:hint="cs"/>
          <w:rtl/>
          <w:lang w:bidi="ar-EG"/>
        </w:rPr>
        <w:t>خاصةً</w:t>
      </w:r>
      <w:r w:rsidRPr="00003319">
        <w:rPr>
          <w:rtl/>
          <w:lang w:bidi="ar-EG"/>
        </w:rPr>
        <w:t xml:space="preserve"> </w:t>
      </w:r>
      <w:r w:rsidRPr="00003319">
        <w:rPr>
          <w:rFonts w:hint="cs"/>
          <w:rtl/>
          <w:lang w:bidi="ar-EG"/>
        </w:rPr>
        <w:t>تفاصيل</w:t>
      </w:r>
      <w:r w:rsidRPr="00003319">
        <w:rPr>
          <w:rtl/>
          <w:lang w:bidi="ar-EG"/>
        </w:rPr>
        <w:t xml:space="preserve"> </w:t>
      </w:r>
      <w:r w:rsidRPr="00003319">
        <w:rPr>
          <w:rFonts w:hint="cs"/>
          <w:rtl/>
          <w:lang w:bidi="ar-EG"/>
        </w:rPr>
        <w:t>الاجتماع</w:t>
      </w:r>
      <w:r w:rsidRPr="00003319">
        <w:rPr>
          <w:rtl/>
          <w:lang w:bidi="ar-EG"/>
        </w:rPr>
        <w:t xml:space="preserve"> </w:t>
      </w:r>
      <w:r w:rsidRPr="00003319">
        <w:rPr>
          <w:rFonts w:hint="cs"/>
          <w:rtl/>
          <w:lang w:bidi="ar-EG"/>
        </w:rPr>
        <w:t>غير</w:t>
      </w:r>
      <w:r w:rsidRPr="00003319">
        <w:rPr>
          <w:rtl/>
          <w:lang w:bidi="ar-EG"/>
        </w:rPr>
        <w:t xml:space="preserve"> </w:t>
      </w:r>
      <w:r w:rsidRPr="00003319">
        <w:rPr>
          <w:rFonts w:hint="cs"/>
          <w:rtl/>
          <w:lang w:bidi="ar-EG"/>
        </w:rPr>
        <w:t>الرسمي</w:t>
      </w:r>
      <w:r w:rsidRPr="00003319">
        <w:rPr>
          <w:rtl/>
          <w:lang w:bidi="ar-EG"/>
        </w:rPr>
        <w:t xml:space="preserve"> </w:t>
      </w:r>
      <w:r w:rsidRPr="00003319">
        <w:rPr>
          <w:rFonts w:hint="cs"/>
          <w:rtl/>
          <w:lang w:bidi="ar-EG"/>
        </w:rPr>
        <w:t>الذي</w:t>
      </w:r>
      <w:r w:rsidRPr="00003319">
        <w:rPr>
          <w:rtl/>
          <w:lang w:bidi="ar-EG"/>
        </w:rPr>
        <w:t xml:space="preserve"> </w:t>
      </w:r>
      <w:r w:rsidRPr="00003319">
        <w:rPr>
          <w:rFonts w:hint="cs"/>
          <w:rtl/>
          <w:lang w:bidi="ar-EG"/>
        </w:rPr>
        <w:t>عقد</w:t>
      </w:r>
      <w:r w:rsidRPr="00003319">
        <w:rPr>
          <w:rtl/>
          <w:lang w:bidi="ar-EG"/>
        </w:rPr>
        <w:t xml:space="preserve"> </w:t>
      </w:r>
      <w:r w:rsidRPr="00003319">
        <w:rPr>
          <w:rFonts w:hint="cs"/>
          <w:rtl/>
          <w:lang w:bidi="ar-EG"/>
        </w:rPr>
        <w:t>في</w:t>
      </w:r>
      <w:r>
        <w:rPr>
          <w:rFonts w:hint="cs"/>
          <w:rtl/>
          <w:lang w:bidi="ar-EG"/>
        </w:rPr>
        <w:t> </w:t>
      </w:r>
      <w:r w:rsidRPr="00003319">
        <w:rPr>
          <w:rFonts w:hint="cs"/>
          <w:rtl/>
          <w:lang w:bidi="ar-EG"/>
        </w:rPr>
        <w:t>بريسبان</w:t>
      </w:r>
      <w:r w:rsidRPr="00003319">
        <w:rPr>
          <w:rtl/>
          <w:lang w:bidi="ar-EG"/>
        </w:rPr>
        <w:t xml:space="preserve"> </w:t>
      </w:r>
      <w:r w:rsidRPr="00003319">
        <w:rPr>
          <w:rFonts w:hint="cs"/>
          <w:rtl/>
          <w:lang w:bidi="ar-EG"/>
        </w:rPr>
        <w:t>على هامش اجتماع الفريق</w:t>
      </w:r>
      <w:r w:rsidRPr="00003319">
        <w:rPr>
          <w:rtl/>
          <w:lang w:bidi="ar-EG"/>
        </w:rPr>
        <w:t xml:space="preserve"> التحضيري للمؤتمر التابع لجماعة آسيا والمحيط الهادئ للاتصالات، واجتماعات التنسيق بين</w:t>
      </w:r>
      <w:r w:rsidRPr="00003319">
        <w:rPr>
          <w:rFonts w:hint="cs"/>
          <w:rtl/>
          <w:lang w:bidi="ar-EG"/>
        </w:rPr>
        <w:t> </w:t>
      </w:r>
      <w:r w:rsidRPr="00003319">
        <w:rPr>
          <w:rtl/>
          <w:lang w:bidi="ar-EG"/>
        </w:rPr>
        <w:t>جمهورية كوريا وبابوا-غينيا الجديدة في جنيف في سبتمبر</w:t>
      </w:r>
      <w:r w:rsidRPr="00003319">
        <w:rPr>
          <w:rFonts w:hint="cs"/>
          <w:rtl/>
          <w:lang w:bidi="ar-EG"/>
        </w:rPr>
        <w:t> </w:t>
      </w:r>
      <w:r w:rsidRPr="00003319">
        <w:rPr>
          <w:lang w:bidi="ar-EG"/>
        </w:rPr>
        <w:t>2014</w:t>
      </w:r>
      <w:r w:rsidRPr="00003319">
        <w:rPr>
          <w:rtl/>
          <w:lang w:bidi="ar-EG"/>
        </w:rPr>
        <w:t xml:space="preserve"> وفي بوسان، جمهورية كوريا، في أكتوبر</w:t>
      </w:r>
      <w:r w:rsidRPr="00003319">
        <w:rPr>
          <w:rFonts w:hint="cs"/>
          <w:rtl/>
          <w:lang w:bidi="ar-EG"/>
        </w:rPr>
        <w:t> </w:t>
      </w:r>
      <w:r w:rsidRPr="00003319">
        <w:rPr>
          <w:lang w:bidi="ar-EG"/>
        </w:rPr>
        <w:t>2014</w:t>
      </w:r>
      <w:r w:rsidRPr="00003319">
        <w:rPr>
          <w:rtl/>
          <w:lang w:bidi="ar-EG"/>
        </w:rPr>
        <w:t>. وقد أحاطت اللجنة علماً بذلك. كما أحاطت اللجنة علماً بأن هناك اجتماعاً آخر بين جمهورية كوريا والصين يجري في</w:t>
      </w:r>
      <w:r w:rsidRPr="00003319">
        <w:rPr>
          <w:rFonts w:hint="cs"/>
          <w:rtl/>
          <w:lang w:bidi="ar-EG"/>
        </w:rPr>
        <w:t> </w:t>
      </w:r>
      <w:r w:rsidRPr="00003319">
        <w:rPr>
          <w:rtl/>
          <w:lang w:bidi="ar-EG"/>
        </w:rPr>
        <w:t>الفترة</w:t>
      </w:r>
      <w:r w:rsidRPr="00003319">
        <w:rPr>
          <w:rFonts w:hint="cs"/>
          <w:rtl/>
          <w:lang w:bidi="ar-EG"/>
        </w:rPr>
        <w:t xml:space="preserve"> من </w:t>
      </w:r>
      <w:r w:rsidRPr="00003319">
        <w:rPr>
          <w:lang w:bidi="ar-EG"/>
        </w:rPr>
        <w:t>17</w:t>
      </w:r>
      <w:r w:rsidRPr="00003319">
        <w:rPr>
          <w:rFonts w:hint="cs"/>
          <w:rtl/>
          <w:lang w:bidi="ar-EG"/>
        </w:rPr>
        <w:t xml:space="preserve"> إلى </w:t>
      </w:r>
      <w:r w:rsidRPr="00003319">
        <w:rPr>
          <w:lang w:bidi="ar-EG"/>
        </w:rPr>
        <w:t>21</w:t>
      </w:r>
      <w:r w:rsidRPr="00003319">
        <w:rPr>
          <w:rFonts w:hint="cs"/>
          <w:rtl/>
          <w:lang w:bidi="ar-EG"/>
        </w:rPr>
        <w:t> </w:t>
      </w:r>
      <w:r w:rsidRPr="00003319">
        <w:rPr>
          <w:rtl/>
          <w:lang w:bidi="ar-EG"/>
        </w:rPr>
        <w:t>نوفمبر</w:t>
      </w:r>
      <w:r w:rsidRPr="00003319">
        <w:rPr>
          <w:rFonts w:hint="cs"/>
          <w:rtl/>
          <w:lang w:bidi="ar-EG"/>
        </w:rPr>
        <w:t> </w:t>
      </w:r>
      <w:r w:rsidRPr="00003319">
        <w:rPr>
          <w:lang w:bidi="ar-EG"/>
        </w:rPr>
        <w:t>2014</w:t>
      </w:r>
      <w:r w:rsidRPr="00003319">
        <w:rPr>
          <w:rtl/>
          <w:lang w:bidi="ar-EG"/>
        </w:rPr>
        <w:t>.</w:t>
      </w:r>
    </w:p>
    <w:p w:rsidR="00345C2D" w:rsidRPr="00CF49B6" w:rsidRDefault="00345C2D" w:rsidP="009740C9">
      <w:pPr>
        <w:pStyle w:val="enumlev1"/>
        <w:rPr>
          <w:spacing w:val="-4"/>
          <w:rtl/>
          <w:lang w:bidi="ar-EG"/>
        </w:rPr>
      </w:pPr>
      <w:r w:rsidRPr="00CF49B6">
        <w:rPr>
          <w:rFonts w:hint="cs"/>
          <w:spacing w:val="-4"/>
          <w:rtl/>
          <w:lang w:bidi="ar-EG"/>
        </w:rPr>
        <w:tab/>
      </w:r>
      <w:r w:rsidRPr="00CF49B6">
        <w:rPr>
          <w:spacing w:val="-4"/>
          <w:rtl/>
          <w:lang w:bidi="ar-EG"/>
        </w:rPr>
        <w:t>وأثنت اللجنة على جهود المكتب في حل هذه المسألة المعقدة والمتشابكة وحثت المدير على مواصلة هذه الجهود من</w:t>
      </w:r>
      <w:r w:rsidRPr="00CF49B6">
        <w:rPr>
          <w:rFonts w:hint="cs"/>
          <w:spacing w:val="-4"/>
          <w:rtl/>
          <w:lang w:bidi="ar-EG"/>
        </w:rPr>
        <w:t> </w:t>
      </w:r>
      <w:r w:rsidRPr="00CF49B6">
        <w:rPr>
          <w:spacing w:val="-4"/>
          <w:rtl/>
          <w:lang w:bidi="ar-EG"/>
        </w:rPr>
        <w:t>أجل التوصل إلى حل مبكر. وكلفت اللجنة المكتب برفع تقرير إلى الاجتماع الثامن والستين عن التقدم المحرز في هذا الصدد</w:t>
      </w:r>
      <w:r w:rsidRPr="00CF49B6">
        <w:rPr>
          <w:rFonts w:hint="cs"/>
          <w:spacing w:val="-4"/>
          <w:rtl/>
          <w:lang w:bidi="ar-EG"/>
        </w:rPr>
        <w:t>".</w:t>
      </w:r>
    </w:p>
    <w:p w:rsidR="00345C2D" w:rsidRPr="00003319" w:rsidRDefault="00345C2D" w:rsidP="00541F96">
      <w:r w:rsidRPr="00003319">
        <w:rPr>
          <w:lang w:bidi="ar-EG"/>
        </w:rPr>
        <w:t>23.3</w:t>
      </w:r>
      <w:r w:rsidRPr="00003319">
        <w:rPr>
          <w:rFonts w:hint="cs"/>
          <w:rtl/>
          <w:lang w:bidi="ar-EG"/>
        </w:rPr>
        <w:tab/>
      </w:r>
      <w:r w:rsidRPr="00003319">
        <w:rPr>
          <w:rtl/>
          <w:lang w:bidi="ar-EG"/>
        </w:rPr>
        <w:t xml:space="preserve">وأشار </w:t>
      </w:r>
      <w:r w:rsidRPr="00003319">
        <w:rPr>
          <w:b/>
          <w:bCs/>
          <w:rtl/>
          <w:lang w:bidi="ar-EG"/>
        </w:rPr>
        <w:t>رئيس دائرة الخدمات الفضائية</w:t>
      </w:r>
      <w:r w:rsidRPr="00003319">
        <w:rPr>
          <w:rtl/>
          <w:lang w:bidi="ar-EG"/>
        </w:rPr>
        <w:t>، في معرض تقديمه للأقسام المتعلقة بالأنظمة الفضائية في تقرير المدير، إلى</w:t>
      </w:r>
      <w:r w:rsidRPr="00003319">
        <w:rPr>
          <w:rFonts w:hint="cs"/>
          <w:rtl/>
          <w:lang w:bidi="ar-EG"/>
        </w:rPr>
        <w:t> </w:t>
      </w:r>
      <w:r w:rsidRPr="00003319">
        <w:rPr>
          <w:rtl/>
          <w:lang w:bidi="ar-EG"/>
        </w:rPr>
        <w:t>الفقرة</w:t>
      </w:r>
      <w:r w:rsidRPr="00003319">
        <w:rPr>
          <w:rFonts w:hint="cs"/>
          <w:rtl/>
          <w:lang w:bidi="ar-EG"/>
        </w:rPr>
        <w:t> </w:t>
      </w:r>
      <w:r w:rsidRPr="00003319">
        <w:rPr>
          <w:lang w:bidi="ar-EG"/>
        </w:rPr>
        <w:t>2</w:t>
      </w:r>
      <w:r w:rsidRPr="00003319">
        <w:rPr>
          <w:rtl/>
          <w:lang w:bidi="ar-EG"/>
        </w:rPr>
        <w:t xml:space="preserve"> والملحق</w:t>
      </w:r>
      <w:r w:rsidRPr="00003319">
        <w:rPr>
          <w:rFonts w:hint="cs"/>
          <w:rtl/>
          <w:lang w:bidi="ar-EG"/>
        </w:rPr>
        <w:t> </w:t>
      </w:r>
      <w:r w:rsidRPr="00003319">
        <w:rPr>
          <w:lang w:bidi="ar-EG"/>
        </w:rPr>
        <w:t>3</w:t>
      </w:r>
      <w:r w:rsidRPr="00003319">
        <w:rPr>
          <w:rFonts w:hint="cs"/>
          <w:rtl/>
          <w:lang w:bidi="ar-EG"/>
        </w:rPr>
        <w:t xml:space="preserve"> من الوثيقة</w:t>
      </w:r>
      <w:r w:rsidRPr="00003319">
        <w:rPr>
          <w:rFonts w:hint="eastAsia"/>
          <w:rtl/>
          <w:lang w:bidi="ar-EG"/>
        </w:rPr>
        <w:t> </w:t>
      </w:r>
      <w:r w:rsidRPr="00003319">
        <w:rPr>
          <w:lang w:bidi="ar-EG"/>
        </w:rPr>
        <w:t>RRB14</w:t>
      </w:r>
      <w:r w:rsidRPr="00003319">
        <w:rPr>
          <w:lang w:bidi="ar-EG"/>
        </w:rPr>
        <w:noBreakHyphen/>
        <w:t>3/1</w:t>
      </w:r>
      <w:r w:rsidRPr="00003319">
        <w:rPr>
          <w:rFonts w:hint="cs"/>
          <w:rtl/>
          <w:lang w:bidi="ar-EG"/>
        </w:rPr>
        <w:t>، اللذين يتناولان</w:t>
      </w:r>
      <w:r w:rsidRPr="00003319">
        <w:rPr>
          <w:rtl/>
          <w:lang w:bidi="ar-EG"/>
        </w:rPr>
        <w:t xml:space="preserve"> معالجة بطاقات التبليغ عن الأنظمة الفضائية</w:t>
      </w:r>
      <w:r w:rsidRPr="00003319">
        <w:rPr>
          <w:rFonts w:hint="cs"/>
          <w:rtl/>
          <w:lang w:bidi="ar-EG"/>
        </w:rPr>
        <w:t>. وتم التطرق إلى</w:t>
      </w:r>
      <w:r>
        <w:rPr>
          <w:rFonts w:hint="eastAsia"/>
          <w:rtl/>
          <w:lang w:bidi="ar-EG"/>
        </w:rPr>
        <w:t> </w:t>
      </w:r>
      <w:r w:rsidRPr="00003319">
        <w:rPr>
          <w:rtl/>
          <w:lang w:bidi="ar-EG"/>
        </w:rPr>
        <w:t>تطبيق استرداد التكاليف على معال‍جة بطاقات التبليغ عن الشبكات الساتلية</w:t>
      </w:r>
      <w:r w:rsidRPr="00003319">
        <w:rPr>
          <w:rFonts w:hint="cs"/>
          <w:rtl/>
          <w:lang w:bidi="ar-EG"/>
        </w:rPr>
        <w:t xml:space="preserve"> في الفقرة</w:t>
      </w:r>
      <w:r w:rsidRPr="00003319">
        <w:rPr>
          <w:rFonts w:hint="eastAsia"/>
          <w:rtl/>
          <w:lang w:bidi="ar-EG"/>
        </w:rPr>
        <w:t> </w:t>
      </w:r>
      <w:r w:rsidRPr="00003319">
        <w:rPr>
          <w:lang w:bidi="ar-EG"/>
        </w:rPr>
        <w:t>3</w:t>
      </w:r>
      <w:r w:rsidRPr="00003319">
        <w:rPr>
          <w:rFonts w:hint="cs"/>
          <w:rtl/>
          <w:lang w:bidi="ar-EG"/>
        </w:rPr>
        <w:t xml:space="preserve"> والملحق</w:t>
      </w:r>
      <w:r w:rsidRPr="00003319">
        <w:rPr>
          <w:rFonts w:hint="eastAsia"/>
          <w:rtl/>
          <w:lang w:bidi="ar-EG"/>
        </w:rPr>
        <w:t> </w:t>
      </w:r>
      <w:r w:rsidRPr="00003319">
        <w:rPr>
          <w:lang w:bidi="ar-EG"/>
        </w:rPr>
        <w:t>4</w:t>
      </w:r>
      <w:r w:rsidRPr="00003319">
        <w:rPr>
          <w:rFonts w:hint="cs"/>
          <w:rtl/>
          <w:lang w:bidi="ar-EG"/>
        </w:rPr>
        <w:t xml:space="preserve"> اللذين </w:t>
      </w:r>
      <w:r w:rsidRPr="00003319">
        <w:rPr>
          <w:rFonts w:hint="cs"/>
          <w:spacing w:val="-2"/>
          <w:rtl/>
          <w:lang w:bidi="ar-EG"/>
        </w:rPr>
        <w:t>يتضمنان قائمة ببطاقات التبليغ عن</w:t>
      </w:r>
      <w:r w:rsidRPr="00003319">
        <w:rPr>
          <w:rFonts w:hint="eastAsia"/>
          <w:spacing w:val="-2"/>
          <w:rtl/>
          <w:lang w:bidi="ar-EG"/>
        </w:rPr>
        <w:t> </w:t>
      </w:r>
      <w:r w:rsidRPr="00003319">
        <w:rPr>
          <w:rFonts w:hint="cs"/>
          <w:spacing w:val="-2"/>
          <w:rtl/>
          <w:lang w:bidi="ar-EG"/>
        </w:rPr>
        <w:t>الشبكات الساتلية التي تم استلام المدفوعات الخاصة بها بعد الموعد المحدد ولكن قبل اجتماع النشرة</w:t>
      </w:r>
      <w:r w:rsidRPr="00003319">
        <w:rPr>
          <w:rFonts w:hint="eastAsia"/>
          <w:spacing w:val="-2"/>
          <w:rtl/>
          <w:lang w:bidi="ar-EG"/>
        </w:rPr>
        <w:t> </w:t>
      </w:r>
      <w:r w:rsidRPr="00003319">
        <w:rPr>
          <w:spacing w:val="-2"/>
          <w:lang w:bidi="ar-EG"/>
        </w:rPr>
        <w:t>BR IFIC</w:t>
      </w:r>
      <w:r w:rsidRPr="00003319">
        <w:rPr>
          <w:rFonts w:hint="cs"/>
          <w:spacing w:val="-2"/>
          <w:rtl/>
          <w:lang w:bidi="ar-EG"/>
        </w:rPr>
        <w:t xml:space="preserve"> الذي كان سيلغيها، والتي استمر المكتب في أخذها في الاعتبار. ويتضمن الملحق</w:t>
      </w:r>
      <w:r w:rsidRPr="00003319">
        <w:rPr>
          <w:rFonts w:hint="eastAsia"/>
          <w:spacing w:val="-2"/>
          <w:rtl/>
          <w:lang w:bidi="ar-EG"/>
        </w:rPr>
        <w:t> </w:t>
      </w:r>
      <w:r w:rsidRPr="00003319">
        <w:rPr>
          <w:spacing w:val="-2"/>
          <w:lang w:bidi="ar-EG"/>
        </w:rPr>
        <w:t>4</w:t>
      </w:r>
      <w:r w:rsidRPr="00003319">
        <w:rPr>
          <w:rFonts w:hint="cs"/>
          <w:spacing w:val="-2"/>
          <w:rtl/>
          <w:lang w:bidi="ar-EG"/>
        </w:rPr>
        <w:t xml:space="preserve"> أيضاً قائمة ببطاقات التبليغ عن الشبكات الساتلية التي ألغيت نتيجة عدم سداد الفواتير. ولم يثر تطبيق الرقم</w:t>
      </w:r>
      <w:r w:rsidRPr="00003319">
        <w:rPr>
          <w:rFonts w:hint="eastAsia"/>
          <w:spacing w:val="-2"/>
          <w:rtl/>
          <w:lang w:bidi="ar-EG"/>
        </w:rPr>
        <w:t> </w:t>
      </w:r>
      <w:r w:rsidRPr="00003319">
        <w:rPr>
          <w:spacing w:val="-2"/>
          <w:lang w:bidi="ar-EG"/>
        </w:rPr>
        <w:t>6.13</w:t>
      </w:r>
      <w:r w:rsidRPr="00003319">
        <w:rPr>
          <w:rFonts w:hint="cs"/>
          <w:spacing w:val="-2"/>
          <w:rtl/>
          <w:lang w:bidi="ar-EG"/>
        </w:rPr>
        <w:t xml:space="preserve"> ولا أي من الأحكام الأخرى للوائح الراديو التي تناولتها الفقرة</w:t>
      </w:r>
      <w:r w:rsidRPr="00003319">
        <w:rPr>
          <w:rFonts w:hint="eastAsia"/>
          <w:spacing w:val="-2"/>
          <w:rtl/>
          <w:lang w:bidi="ar-EG"/>
        </w:rPr>
        <w:t> </w:t>
      </w:r>
      <w:r w:rsidRPr="00003319">
        <w:rPr>
          <w:spacing w:val="-2"/>
          <w:lang w:bidi="ar-EG"/>
        </w:rPr>
        <w:t>5</w:t>
      </w:r>
      <w:r w:rsidRPr="00003319">
        <w:rPr>
          <w:rFonts w:hint="cs"/>
          <w:spacing w:val="-2"/>
          <w:rtl/>
          <w:lang w:bidi="ar-EG"/>
        </w:rPr>
        <w:t xml:space="preserve"> من</w:t>
      </w:r>
      <w:r>
        <w:rPr>
          <w:rFonts w:hint="eastAsia"/>
          <w:spacing w:val="-2"/>
          <w:rtl/>
          <w:lang w:bidi="ar-EG"/>
        </w:rPr>
        <w:t> </w:t>
      </w:r>
      <w:r w:rsidRPr="00003319">
        <w:rPr>
          <w:rFonts w:hint="cs"/>
          <w:spacing w:val="-2"/>
          <w:rtl/>
          <w:lang w:bidi="ar-EG"/>
        </w:rPr>
        <w:t>هذا التقرير أي</w:t>
      </w:r>
      <w:r w:rsidRPr="00003319">
        <w:rPr>
          <w:rFonts w:hint="eastAsia"/>
          <w:spacing w:val="-2"/>
          <w:rtl/>
          <w:lang w:bidi="ar-EG"/>
        </w:rPr>
        <w:t> </w:t>
      </w:r>
      <w:r w:rsidRPr="00003319">
        <w:rPr>
          <w:rFonts w:hint="cs"/>
          <w:spacing w:val="-2"/>
          <w:rtl/>
          <w:lang w:bidi="ar-EG"/>
        </w:rPr>
        <w:t>تعليقات خاصة. وأحيط علما</w:t>
      </w:r>
      <w:r>
        <w:rPr>
          <w:rFonts w:hint="cs"/>
          <w:spacing w:val="-2"/>
          <w:rtl/>
          <w:lang w:bidi="ar-EG"/>
        </w:rPr>
        <w:t>ً</w:t>
      </w:r>
      <w:r w:rsidRPr="00003319">
        <w:rPr>
          <w:rFonts w:hint="cs"/>
          <w:spacing w:val="-2"/>
          <w:rtl/>
          <w:lang w:bidi="ar-EG"/>
        </w:rPr>
        <w:t xml:space="preserve"> في الفقرة</w:t>
      </w:r>
      <w:r w:rsidRPr="00003319">
        <w:rPr>
          <w:rFonts w:hint="eastAsia"/>
          <w:spacing w:val="-2"/>
          <w:rtl/>
          <w:lang w:bidi="ar-EG"/>
        </w:rPr>
        <w:t> </w:t>
      </w:r>
      <w:r w:rsidRPr="00003319">
        <w:rPr>
          <w:spacing w:val="-2"/>
          <w:lang w:bidi="ar-EG"/>
        </w:rPr>
        <w:t>6</w:t>
      </w:r>
      <w:r w:rsidRPr="00003319">
        <w:rPr>
          <w:rFonts w:hint="cs"/>
          <w:spacing w:val="-2"/>
          <w:rtl/>
          <w:lang w:bidi="ar-EG"/>
        </w:rPr>
        <w:t xml:space="preserve"> بتغيير الإدارة المبلغة من</w:t>
      </w:r>
      <w:r w:rsidRPr="00003319">
        <w:rPr>
          <w:rFonts w:hint="eastAsia"/>
          <w:spacing w:val="-2"/>
          <w:rtl/>
          <w:lang w:bidi="ar-EG"/>
        </w:rPr>
        <w:t> </w:t>
      </w:r>
      <w:r w:rsidRPr="00003319">
        <w:rPr>
          <w:rFonts w:hint="cs"/>
          <w:spacing w:val="-2"/>
          <w:rtl/>
          <w:lang w:bidi="ar-EG"/>
        </w:rPr>
        <w:t xml:space="preserve">المملكة العربية السعودية إلى قطر في ما يخص </w:t>
      </w:r>
      <w:r w:rsidRPr="00003319">
        <w:rPr>
          <w:spacing w:val="-2"/>
          <w:rtl/>
          <w:lang w:bidi="ar-EG"/>
        </w:rPr>
        <w:t>بطاقات التبليغ عن الشبك</w:t>
      </w:r>
      <w:r w:rsidRPr="00003319">
        <w:rPr>
          <w:rFonts w:hint="cs"/>
          <w:spacing w:val="-2"/>
          <w:rtl/>
          <w:lang w:bidi="ar-EG"/>
        </w:rPr>
        <w:t>ة</w:t>
      </w:r>
      <w:r w:rsidRPr="00003319">
        <w:rPr>
          <w:spacing w:val="-2"/>
          <w:rtl/>
          <w:lang w:bidi="ar-EG"/>
        </w:rPr>
        <w:t xml:space="preserve"> الساتلية</w:t>
      </w:r>
      <w:r w:rsidRPr="00003319">
        <w:rPr>
          <w:rFonts w:hint="eastAsia"/>
          <w:spacing w:val="-2"/>
          <w:rtl/>
          <w:lang w:bidi="ar-EG"/>
        </w:rPr>
        <w:t> </w:t>
      </w:r>
      <w:r w:rsidRPr="00003319">
        <w:t>ARABSAT</w:t>
      </w:r>
      <w:r w:rsidRPr="00003319">
        <w:noBreakHyphen/>
        <w:t>AXB26E_KU</w:t>
      </w:r>
      <w:r w:rsidRPr="00003319">
        <w:rPr>
          <w:rFonts w:hint="cs"/>
          <w:rtl/>
        </w:rPr>
        <w:t>، بعد أن أكدته كلتا الإد</w:t>
      </w:r>
      <w:r w:rsidRPr="00003319">
        <w:rPr>
          <w:rFonts w:hint="cs"/>
          <w:rtl/>
          <w:lang w:bidi="ar-EG"/>
        </w:rPr>
        <w:t>ا</w:t>
      </w:r>
      <w:r w:rsidRPr="00003319">
        <w:rPr>
          <w:rFonts w:hint="cs"/>
          <w:rtl/>
        </w:rPr>
        <w:t>رتين المعنيتين والممثل القانوني لمنظمة</w:t>
      </w:r>
      <w:r w:rsidRPr="00003319">
        <w:rPr>
          <w:rFonts w:hint="eastAsia"/>
          <w:rtl/>
        </w:rPr>
        <w:t> </w:t>
      </w:r>
      <w:r w:rsidRPr="00003319">
        <w:t>ARABSAT</w:t>
      </w:r>
      <w:r w:rsidRPr="00003319">
        <w:rPr>
          <w:rFonts w:hint="cs"/>
          <w:rtl/>
        </w:rPr>
        <w:t xml:space="preserve"> الحكومية الدولية عملاً بالقواعد المتعلقة بالتعامل مع تغيير </w:t>
      </w:r>
      <w:r w:rsidRPr="00003319">
        <w:rPr>
          <w:rFonts w:hint="cs"/>
          <w:spacing w:val="-2"/>
          <w:rtl/>
          <w:lang w:bidi="ar-EG"/>
        </w:rPr>
        <w:t>الإدارة المبلغة.</w:t>
      </w:r>
    </w:p>
    <w:p w:rsidR="00345C2D" w:rsidRPr="005101AB" w:rsidRDefault="00345C2D" w:rsidP="005101AB">
      <w:pPr>
        <w:rPr>
          <w:rtl/>
        </w:rPr>
      </w:pPr>
      <w:r w:rsidRPr="005101AB">
        <w:t>24.3</w:t>
      </w:r>
      <w:r w:rsidRPr="005101AB">
        <w:rPr>
          <w:rFonts w:eastAsiaTheme="minorEastAsia" w:hint="cs"/>
          <w:rtl/>
          <w:lang w:val="fr-CH" w:eastAsia="zh-CN"/>
        </w:rPr>
        <w:tab/>
        <w:t xml:space="preserve">ولاحظت </w:t>
      </w:r>
      <w:r w:rsidRPr="005101AB">
        <w:rPr>
          <w:rFonts w:eastAsiaTheme="minorEastAsia" w:hint="cs"/>
          <w:b/>
          <w:bCs/>
          <w:rtl/>
          <w:lang w:val="fr-CH" w:eastAsia="zh-CN"/>
        </w:rPr>
        <w:t>السيدة زولير</w:t>
      </w:r>
      <w:r w:rsidRPr="005101AB">
        <w:rPr>
          <w:rFonts w:eastAsiaTheme="minorEastAsia" w:hint="cs"/>
          <w:rtl/>
          <w:lang w:val="fr-CH" w:eastAsia="zh-CN"/>
        </w:rPr>
        <w:t xml:space="preserve"> أنه أمكن تغيير </w:t>
      </w:r>
      <w:r w:rsidRPr="005101AB">
        <w:rPr>
          <w:rFonts w:hint="cs"/>
          <w:rtl/>
          <w:lang w:bidi="ar-EG"/>
        </w:rPr>
        <w:t>الإدارة المبلغة بفضل قرار اللجنة السابق (الفقرة</w:t>
      </w:r>
      <w:r w:rsidRPr="005101AB">
        <w:rPr>
          <w:rFonts w:hint="eastAsia"/>
          <w:rtl/>
          <w:lang w:bidi="ar-EG"/>
        </w:rPr>
        <w:t> </w:t>
      </w:r>
      <w:r w:rsidRPr="005101AB">
        <w:rPr>
          <w:lang w:bidi="ar-EG"/>
        </w:rPr>
        <w:t>19.5</w:t>
      </w:r>
      <w:r w:rsidRPr="005101AB">
        <w:rPr>
          <w:rFonts w:hint="cs"/>
          <w:rtl/>
        </w:rPr>
        <w:t xml:space="preserve"> </w:t>
      </w:r>
      <w:r w:rsidRPr="005101AB">
        <w:rPr>
          <w:rFonts w:hint="cs"/>
          <w:rtl/>
          <w:lang w:bidi="ar-EG"/>
        </w:rPr>
        <w:t>من</w:t>
      </w:r>
      <w:r w:rsidRPr="005101AB">
        <w:rPr>
          <w:rFonts w:hint="eastAsia"/>
          <w:rtl/>
          <w:lang w:bidi="ar-EG"/>
        </w:rPr>
        <w:t> </w:t>
      </w:r>
      <w:r w:rsidRPr="005101AB">
        <w:rPr>
          <w:rFonts w:hint="cs"/>
          <w:rtl/>
          <w:lang w:bidi="ar-EG"/>
        </w:rPr>
        <w:t>الوثيقة</w:t>
      </w:r>
      <w:r w:rsidRPr="005101AB">
        <w:rPr>
          <w:rFonts w:hint="eastAsia"/>
          <w:rtl/>
          <w:lang w:bidi="ar-EG"/>
        </w:rPr>
        <w:t> </w:t>
      </w:r>
      <w:r w:rsidRPr="005101AB">
        <w:rPr>
          <w:lang w:bidi="ar-EG"/>
        </w:rPr>
        <w:t>RRB13</w:t>
      </w:r>
      <w:r w:rsidRPr="005101AB">
        <w:rPr>
          <w:lang w:bidi="ar-EG"/>
        </w:rPr>
        <w:noBreakHyphen/>
        <w:t>3/8</w:t>
      </w:r>
      <w:r w:rsidRPr="005101AB">
        <w:rPr>
          <w:rtl/>
          <w:lang w:bidi="ar-EG"/>
        </w:rPr>
        <w:noBreakHyphen/>
      </w:r>
      <w:r w:rsidRPr="005101AB">
        <w:rPr>
          <w:rFonts w:hint="cs"/>
          <w:rtl/>
          <w:lang w:bidi="ar-EG"/>
        </w:rPr>
        <w:t>-محضر الاجتماع الرابع والستين) الذي سمح بتقسيم النطاقات</w:t>
      </w:r>
      <w:r w:rsidRPr="005101AB">
        <w:rPr>
          <w:rFonts w:hint="eastAsia"/>
          <w:rtl/>
          <w:lang w:bidi="ar-EG"/>
        </w:rPr>
        <w:t> </w:t>
      </w:r>
      <w:r w:rsidRPr="005101AB">
        <w:rPr>
          <w:lang w:bidi="ar-EG"/>
        </w:rPr>
        <w:t>C</w:t>
      </w:r>
      <w:r w:rsidRPr="005101AB">
        <w:rPr>
          <w:rFonts w:hint="cs"/>
          <w:rtl/>
          <w:lang w:bidi="ar-EG"/>
        </w:rPr>
        <w:t xml:space="preserve"> والنطاقات</w:t>
      </w:r>
      <w:r w:rsidRPr="005101AB">
        <w:rPr>
          <w:rFonts w:hint="eastAsia"/>
          <w:rtl/>
          <w:lang w:bidi="ar-EG"/>
        </w:rPr>
        <w:t> </w:t>
      </w:r>
      <w:r w:rsidRPr="005101AB">
        <w:t>Ku</w:t>
      </w:r>
      <w:r w:rsidRPr="005101AB">
        <w:rPr>
          <w:rFonts w:hint="cs"/>
          <w:rtl/>
        </w:rPr>
        <w:t>. وسألت عما إذا كانت أي</w:t>
      </w:r>
      <w:r w:rsidRPr="005101AB">
        <w:rPr>
          <w:rFonts w:hint="eastAsia"/>
          <w:rtl/>
        </w:rPr>
        <w:t> </w:t>
      </w:r>
      <w:r w:rsidRPr="005101AB">
        <w:rPr>
          <w:rFonts w:hint="cs"/>
          <w:rtl/>
        </w:rPr>
        <w:t>صعوبات قد طرأت خلال هذه</w:t>
      </w:r>
      <w:r w:rsidRPr="005101AB">
        <w:rPr>
          <w:rFonts w:hint="eastAsia"/>
          <w:rtl/>
        </w:rPr>
        <w:t> </w:t>
      </w:r>
      <w:r w:rsidRPr="005101AB">
        <w:rPr>
          <w:rFonts w:hint="cs"/>
          <w:rtl/>
        </w:rPr>
        <w:t>العملية.</w:t>
      </w:r>
    </w:p>
    <w:p w:rsidR="00345C2D" w:rsidRPr="00003319" w:rsidRDefault="00345C2D" w:rsidP="009740C9">
      <w:pPr>
        <w:rPr>
          <w:rtl/>
          <w:lang w:val="fr-CH" w:eastAsia="zh-CN" w:bidi="ar-EG"/>
        </w:rPr>
      </w:pPr>
      <w:r w:rsidRPr="00003319">
        <w:rPr>
          <w:lang w:val="fr-CH" w:eastAsia="zh-CN" w:bidi="ar-EG"/>
        </w:rPr>
        <w:t>25.3</w:t>
      </w:r>
      <w:r w:rsidRPr="00003319">
        <w:rPr>
          <w:rFonts w:hint="cs"/>
          <w:rtl/>
          <w:lang w:val="fr-CH" w:eastAsia="zh-CN" w:bidi="ar-EG"/>
        </w:rPr>
        <w:tab/>
        <w:t xml:space="preserve">وقال </w:t>
      </w:r>
      <w:r w:rsidRPr="00003319">
        <w:rPr>
          <w:rFonts w:hint="cs"/>
          <w:b/>
          <w:bCs/>
          <w:rtl/>
          <w:lang w:val="fr-CH" w:eastAsia="zh-CN" w:bidi="ar-EG"/>
        </w:rPr>
        <w:t xml:space="preserve">رئيس </w:t>
      </w:r>
      <w:r w:rsidRPr="00003319">
        <w:rPr>
          <w:b/>
          <w:bCs/>
          <w:rtl/>
          <w:lang w:val="fr-CH" w:eastAsia="zh-CN" w:bidi="ar-EG"/>
        </w:rPr>
        <w:t>دائرة الخدمات الفضائية</w:t>
      </w:r>
      <w:r w:rsidRPr="00003319">
        <w:rPr>
          <w:rFonts w:hint="cs"/>
          <w:rtl/>
          <w:lang w:val="fr-CH" w:eastAsia="zh-CN" w:bidi="ar-EG"/>
        </w:rPr>
        <w:t xml:space="preserve"> إنه لم تواجه أي صعوبات عند تقسيم النطاقات، وإن المكتب سيبلغ اللجنة عن</w:t>
      </w:r>
      <w:r w:rsidRPr="00003319">
        <w:rPr>
          <w:rFonts w:hint="eastAsia"/>
          <w:rtl/>
          <w:lang w:val="fr-CH" w:eastAsia="zh-CN" w:bidi="ar-EG"/>
        </w:rPr>
        <w:t> </w:t>
      </w:r>
      <w:r w:rsidRPr="00003319">
        <w:rPr>
          <w:rFonts w:hint="cs"/>
          <w:rtl/>
          <w:lang w:val="fr-CH" w:eastAsia="zh-CN" w:bidi="ar-EG"/>
        </w:rPr>
        <w:t>أي إجراءات مماثلة تتخذ في المستقبل.</w:t>
      </w:r>
    </w:p>
    <w:p w:rsidR="00345C2D" w:rsidRPr="00003319" w:rsidRDefault="00345C2D" w:rsidP="00C9096C">
      <w:pPr>
        <w:rPr>
          <w:rtl/>
          <w:lang w:val="fr-CH" w:eastAsia="zh-CN" w:bidi="ar-EG"/>
        </w:rPr>
      </w:pPr>
      <w:r w:rsidRPr="00003319">
        <w:rPr>
          <w:lang w:val="fr-CH" w:eastAsia="zh-CN" w:bidi="ar-EG"/>
        </w:rPr>
        <w:t>26.3</w:t>
      </w:r>
      <w:r w:rsidRPr="00003319">
        <w:rPr>
          <w:rFonts w:hint="cs"/>
          <w:rtl/>
          <w:lang w:val="fr-CH" w:eastAsia="zh-CN" w:bidi="ar-EG"/>
        </w:rPr>
        <w:tab/>
        <w:t>وردّا</w:t>
      </w:r>
      <w:r>
        <w:rPr>
          <w:rFonts w:hint="cs"/>
          <w:rtl/>
          <w:lang w:val="fr-CH" w:eastAsia="zh-CN" w:bidi="ar-EG"/>
        </w:rPr>
        <w:t>ً</w:t>
      </w:r>
      <w:r w:rsidRPr="00003319">
        <w:rPr>
          <w:rFonts w:hint="cs"/>
          <w:rtl/>
          <w:lang w:val="fr-CH" w:eastAsia="zh-CN" w:bidi="ar-EG"/>
        </w:rPr>
        <w:t xml:space="preserve"> على النقاط التي أثارها </w:t>
      </w:r>
      <w:r w:rsidRPr="00003319">
        <w:rPr>
          <w:rFonts w:hint="cs"/>
          <w:b/>
          <w:bCs/>
          <w:rtl/>
          <w:lang w:val="fr-CH" w:eastAsia="zh-CN" w:bidi="ar-EG"/>
        </w:rPr>
        <w:t xml:space="preserve">السيد </w:t>
      </w:r>
      <w:r w:rsidRPr="00003319">
        <w:rPr>
          <w:b/>
          <w:bCs/>
          <w:rtl/>
          <w:lang w:val="fr-CH" w:eastAsia="zh-CN" w:bidi="ar-EG"/>
        </w:rPr>
        <w:t>ستريليتس</w:t>
      </w:r>
      <w:r w:rsidRPr="00003319">
        <w:rPr>
          <w:rFonts w:hint="cs"/>
          <w:b/>
          <w:bCs/>
          <w:rtl/>
          <w:lang w:val="fr-CH" w:eastAsia="zh-CN" w:bidi="ar-EG"/>
        </w:rPr>
        <w:t xml:space="preserve">، </w:t>
      </w:r>
      <w:r w:rsidRPr="00003319">
        <w:rPr>
          <w:rFonts w:hint="cs"/>
          <w:rtl/>
          <w:lang w:val="fr-CH" w:eastAsia="zh-CN" w:bidi="ar-EG"/>
        </w:rPr>
        <w:t xml:space="preserve">أكد </w:t>
      </w:r>
      <w:r w:rsidRPr="007B1A09">
        <w:rPr>
          <w:rFonts w:hint="cs"/>
          <w:b/>
          <w:bCs/>
          <w:rtl/>
          <w:lang w:val="fr-CH" w:eastAsia="zh-CN" w:bidi="ar-EG"/>
        </w:rPr>
        <w:t>المدير</w:t>
      </w:r>
      <w:r w:rsidRPr="00003319">
        <w:rPr>
          <w:rFonts w:hint="cs"/>
          <w:rtl/>
          <w:lang w:val="fr-CH" w:eastAsia="zh-CN" w:bidi="ar-EG"/>
        </w:rPr>
        <w:t xml:space="preserve"> أن الحقوق والواجبات المتصلة ببطاقات</w:t>
      </w:r>
      <w:r w:rsidRPr="00003319">
        <w:rPr>
          <w:rtl/>
          <w:lang w:bidi="ar-EG"/>
        </w:rPr>
        <w:t xml:space="preserve"> التبليغ عن</w:t>
      </w:r>
      <w:r>
        <w:rPr>
          <w:rFonts w:hint="cs"/>
          <w:rtl/>
          <w:lang w:bidi="ar-EG"/>
        </w:rPr>
        <w:t> </w:t>
      </w:r>
      <w:r w:rsidRPr="00003319">
        <w:rPr>
          <w:rtl/>
          <w:lang w:bidi="ar-EG"/>
        </w:rPr>
        <w:t>الشبك</w:t>
      </w:r>
      <w:r w:rsidRPr="00003319">
        <w:rPr>
          <w:rFonts w:hint="cs"/>
          <w:rtl/>
          <w:lang w:bidi="ar-EG"/>
        </w:rPr>
        <w:t>ة</w:t>
      </w:r>
      <w:r w:rsidRPr="00003319">
        <w:rPr>
          <w:rtl/>
          <w:lang w:bidi="ar-EG"/>
        </w:rPr>
        <w:t xml:space="preserve"> الساتلية</w:t>
      </w:r>
      <w:r w:rsidRPr="00003319">
        <w:rPr>
          <w:rFonts w:hint="eastAsia"/>
          <w:rtl/>
          <w:lang w:bidi="ar-EG"/>
        </w:rPr>
        <w:t> </w:t>
      </w:r>
      <w:r w:rsidRPr="00003319">
        <w:t>ARABSAT</w:t>
      </w:r>
      <w:r>
        <w:noBreakHyphen/>
      </w:r>
      <w:r w:rsidRPr="00003319">
        <w:t>AXB26E_KU</w:t>
      </w:r>
      <w:r w:rsidRPr="00003319">
        <w:rPr>
          <w:rFonts w:hint="cs"/>
          <w:rtl/>
          <w:lang w:val="fr-CH" w:eastAsia="zh-CN"/>
        </w:rPr>
        <w:t xml:space="preserve"> ستؤول إلى قطر. وبالإضافة إلى ذلك، قال إن الجدول الوارد في الفقرة</w:t>
      </w:r>
      <w:r w:rsidRPr="00003319">
        <w:rPr>
          <w:rFonts w:hint="eastAsia"/>
          <w:rtl/>
          <w:lang w:val="fr-CH" w:eastAsia="zh-CN"/>
        </w:rPr>
        <w:t> </w:t>
      </w:r>
      <w:r w:rsidRPr="00003319">
        <w:rPr>
          <w:lang w:val="fr-CH" w:eastAsia="zh-CN"/>
        </w:rPr>
        <w:t>5</w:t>
      </w:r>
      <w:r w:rsidRPr="00003319">
        <w:rPr>
          <w:rFonts w:hint="cs"/>
          <w:rtl/>
          <w:lang w:val="fr-CH" w:eastAsia="zh-CN"/>
        </w:rPr>
        <w:t xml:space="preserve"> من</w:t>
      </w:r>
      <w:r w:rsidRPr="00003319">
        <w:rPr>
          <w:rFonts w:hint="eastAsia"/>
          <w:rtl/>
          <w:lang w:val="fr-CH" w:eastAsia="zh-CN"/>
        </w:rPr>
        <w:t> </w:t>
      </w:r>
      <w:r w:rsidRPr="00003319">
        <w:rPr>
          <w:rFonts w:hint="cs"/>
          <w:rtl/>
          <w:lang w:val="fr-CH" w:eastAsia="zh-CN"/>
        </w:rPr>
        <w:t>الوثيقة</w:t>
      </w:r>
      <w:r w:rsidRPr="00003319">
        <w:rPr>
          <w:rFonts w:hint="eastAsia"/>
          <w:rtl/>
          <w:lang w:val="fr-CH" w:eastAsia="zh-CN"/>
        </w:rPr>
        <w:t> </w:t>
      </w:r>
      <w:r w:rsidRPr="00003319">
        <w:rPr>
          <w:lang w:val="fr-CH" w:eastAsia="zh-CN"/>
        </w:rPr>
        <w:t>RRB14</w:t>
      </w:r>
      <w:r w:rsidRPr="00003319">
        <w:rPr>
          <w:lang w:val="fr-CH" w:eastAsia="zh-CN"/>
        </w:rPr>
        <w:noBreakHyphen/>
        <w:t>3/1</w:t>
      </w:r>
      <w:r w:rsidRPr="00003319">
        <w:rPr>
          <w:rFonts w:hint="cs"/>
          <w:rtl/>
          <w:lang w:val="fr-CH" w:eastAsia="zh-CN"/>
        </w:rPr>
        <w:t xml:space="preserve"> </w:t>
      </w:r>
      <w:r w:rsidRPr="00003319">
        <w:rPr>
          <w:rtl/>
          <w:lang w:val="fr-CH" w:eastAsia="zh-CN" w:bidi="ar-EG"/>
        </w:rPr>
        <w:t>المتصلة بإلغاء طلبات التنسيق</w:t>
      </w:r>
      <w:r w:rsidRPr="00003319">
        <w:rPr>
          <w:rFonts w:hint="cs"/>
          <w:rtl/>
          <w:lang w:val="fr-CH" w:eastAsia="zh-CN" w:bidi="ar-EG"/>
        </w:rPr>
        <w:t xml:space="preserve"> سيوسَّع ليغطي ست سنوات، كما هو مبين في نص الفقرة</w:t>
      </w:r>
      <w:r w:rsidRPr="00003319">
        <w:rPr>
          <w:rFonts w:hint="eastAsia"/>
          <w:rtl/>
          <w:lang w:val="fr-CH" w:eastAsia="zh-CN" w:bidi="ar-EG"/>
        </w:rPr>
        <w:t> </w:t>
      </w:r>
      <w:r w:rsidRPr="00003319">
        <w:rPr>
          <w:lang w:val="fr-CH" w:eastAsia="zh-CN" w:bidi="ar-EG"/>
        </w:rPr>
        <w:t>5</w:t>
      </w:r>
      <w:r w:rsidRPr="00003319">
        <w:rPr>
          <w:rFonts w:hint="cs"/>
          <w:rtl/>
          <w:lang w:val="fr-CH" w:eastAsia="zh-CN" w:bidi="ar-EG"/>
        </w:rPr>
        <w:t>.</w:t>
      </w:r>
    </w:p>
    <w:p w:rsidR="00345C2D" w:rsidRPr="00003319" w:rsidRDefault="00345C2D" w:rsidP="00C24DCB">
      <w:pPr>
        <w:rPr>
          <w:rtl/>
          <w:lang w:bidi="ar-EG"/>
        </w:rPr>
      </w:pPr>
      <w:r w:rsidRPr="00003319">
        <w:rPr>
          <w:rFonts w:eastAsiaTheme="minorEastAsia"/>
          <w:lang w:val="fr-CH" w:eastAsia="zh-CN" w:bidi="ar-EG"/>
        </w:rPr>
        <w:t>27.3</w:t>
      </w:r>
      <w:r w:rsidRPr="00003319">
        <w:rPr>
          <w:rFonts w:eastAsiaTheme="minorEastAsia" w:hint="cs"/>
          <w:rtl/>
          <w:lang w:val="fr-CH" w:eastAsia="zh-CN" w:bidi="ar-EG"/>
        </w:rPr>
        <w:tab/>
        <w:t>وبالإشارة إلى الملحق</w:t>
      </w:r>
      <w:r w:rsidRPr="00003319">
        <w:rPr>
          <w:rFonts w:eastAsiaTheme="minorEastAsia" w:hint="eastAsia"/>
          <w:rtl/>
          <w:lang w:val="fr-CH" w:eastAsia="zh-CN" w:bidi="ar-EG"/>
        </w:rPr>
        <w:t> </w:t>
      </w:r>
      <w:r w:rsidRPr="00003319">
        <w:rPr>
          <w:rFonts w:eastAsiaTheme="minorEastAsia"/>
          <w:lang w:val="fr-CH" w:eastAsia="zh-CN" w:bidi="ar-EG"/>
        </w:rPr>
        <w:t>4</w:t>
      </w:r>
      <w:r w:rsidRPr="00003319">
        <w:rPr>
          <w:rFonts w:eastAsiaTheme="minorEastAsia" w:hint="cs"/>
          <w:rtl/>
          <w:lang w:val="fr-CH" w:eastAsia="zh-CN" w:bidi="ar-EG"/>
        </w:rPr>
        <w:t xml:space="preserve"> بالوثيقة</w:t>
      </w:r>
      <w:r w:rsidRPr="00003319">
        <w:rPr>
          <w:rFonts w:eastAsiaTheme="minorEastAsia" w:hint="eastAsia"/>
          <w:rtl/>
          <w:lang w:val="fr-CH" w:eastAsia="zh-CN" w:bidi="ar-EG"/>
        </w:rPr>
        <w:t> </w:t>
      </w:r>
      <w:r w:rsidRPr="00003319">
        <w:rPr>
          <w:rFonts w:eastAsiaTheme="minorEastAsia"/>
          <w:lang w:val="fr-CH" w:eastAsia="zh-CN" w:bidi="ar-EG"/>
        </w:rPr>
        <w:t>RRB14</w:t>
      </w:r>
      <w:r w:rsidRPr="00003319">
        <w:rPr>
          <w:rFonts w:eastAsiaTheme="minorEastAsia"/>
          <w:lang w:val="fr-CH" w:eastAsia="zh-CN" w:bidi="ar-EG"/>
        </w:rPr>
        <w:noBreakHyphen/>
        <w:t>3/1</w:t>
      </w:r>
      <w:r w:rsidRPr="00003319">
        <w:rPr>
          <w:rFonts w:hint="cs"/>
          <w:rtl/>
        </w:rPr>
        <w:t xml:space="preserve"> و</w:t>
      </w:r>
      <w:r w:rsidRPr="00003319">
        <w:rPr>
          <w:rFonts w:hint="cs"/>
          <w:rtl/>
          <w:lang w:bidi="ar-EG"/>
        </w:rPr>
        <w:t>ب</w:t>
      </w:r>
      <w:r w:rsidRPr="00003319">
        <w:rPr>
          <w:rtl/>
          <w:lang w:bidi="ar-EG"/>
        </w:rPr>
        <w:t>طاقات التبليغ عن الشبكات الساتلية الملغاة نتيجة عدم سداد الفواتير</w:t>
      </w:r>
      <w:r w:rsidRPr="00003319">
        <w:rPr>
          <w:rFonts w:hint="cs"/>
          <w:rtl/>
          <w:lang w:bidi="ar-EG"/>
        </w:rPr>
        <w:t xml:space="preserve">، سأل </w:t>
      </w:r>
      <w:r w:rsidRPr="007B1A09">
        <w:rPr>
          <w:rFonts w:hint="cs"/>
          <w:b/>
          <w:bCs/>
          <w:rtl/>
          <w:lang w:bidi="ar-EG"/>
        </w:rPr>
        <w:t>السيد إبادي</w:t>
      </w:r>
      <w:r w:rsidRPr="00003319">
        <w:rPr>
          <w:rFonts w:hint="cs"/>
          <w:rtl/>
          <w:lang w:bidi="ar-EG"/>
        </w:rPr>
        <w:t xml:space="preserve"> عما إذا كانت م</w:t>
      </w:r>
      <w:r w:rsidRPr="00003319">
        <w:rPr>
          <w:rtl/>
          <w:lang w:bidi="ar-EG"/>
        </w:rPr>
        <w:t>علومات النشر المسبق</w:t>
      </w:r>
      <w:r w:rsidRPr="00003319">
        <w:rPr>
          <w:rFonts w:hint="eastAsia"/>
          <w:rtl/>
          <w:lang w:bidi="ar-EG"/>
        </w:rPr>
        <w:t> </w:t>
      </w:r>
      <w:r w:rsidRPr="00003319">
        <w:rPr>
          <w:lang w:bidi="ar-EG"/>
        </w:rPr>
        <w:t>(API)</w:t>
      </w:r>
      <w:r w:rsidRPr="00003319">
        <w:rPr>
          <w:rFonts w:hint="cs"/>
          <w:rtl/>
          <w:lang w:bidi="ar-EG"/>
        </w:rPr>
        <w:t xml:space="preserve"> تخضع لاسترداد التكاليف.</w:t>
      </w:r>
    </w:p>
    <w:p w:rsidR="00345C2D" w:rsidRPr="0070427E" w:rsidRDefault="00345C2D" w:rsidP="00E54F96">
      <w:pPr>
        <w:rPr>
          <w:spacing w:val="-4"/>
          <w:rtl/>
          <w:lang w:bidi="ar-EG"/>
        </w:rPr>
      </w:pPr>
      <w:r w:rsidRPr="0070427E">
        <w:rPr>
          <w:spacing w:val="-4"/>
          <w:lang w:bidi="ar-EG"/>
        </w:rPr>
        <w:t>28.3</w:t>
      </w:r>
      <w:r w:rsidRPr="0070427E">
        <w:rPr>
          <w:rFonts w:hint="cs"/>
          <w:spacing w:val="-4"/>
          <w:rtl/>
          <w:lang w:bidi="ar-EG"/>
        </w:rPr>
        <w:tab/>
        <w:t xml:space="preserve">وأكد </w:t>
      </w:r>
      <w:r w:rsidRPr="0070427E">
        <w:rPr>
          <w:b/>
          <w:bCs/>
          <w:spacing w:val="-4"/>
          <w:rtl/>
          <w:lang w:bidi="ar-EG"/>
        </w:rPr>
        <w:t>رئيس دائرة الخدمات الفضائية</w:t>
      </w:r>
      <w:r w:rsidRPr="0070427E">
        <w:rPr>
          <w:rFonts w:hint="cs"/>
          <w:b/>
          <w:bCs/>
          <w:spacing w:val="-4"/>
          <w:rtl/>
          <w:lang w:bidi="ar-EG"/>
        </w:rPr>
        <w:t xml:space="preserve"> </w:t>
      </w:r>
      <w:r w:rsidRPr="0070427E">
        <w:rPr>
          <w:rFonts w:hint="cs"/>
          <w:spacing w:val="-4"/>
          <w:rtl/>
          <w:lang w:bidi="ar-EG"/>
        </w:rPr>
        <w:t>أن المقرر</w:t>
      </w:r>
      <w:r w:rsidRPr="0070427E">
        <w:rPr>
          <w:rFonts w:hint="eastAsia"/>
          <w:spacing w:val="-4"/>
          <w:rtl/>
          <w:lang w:bidi="ar-EG"/>
        </w:rPr>
        <w:t> </w:t>
      </w:r>
      <w:r w:rsidRPr="0070427E">
        <w:rPr>
          <w:spacing w:val="-4"/>
          <w:lang w:bidi="ar-EG"/>
        </w:rPr>
        <w:t>482</w:t>
      </w:r>
      <w:r w:rsidRPr="0070427E">
        <w:rPr>
          <w:rFonts w:hint="cs"/>
          <w:spacing w:val="-4"/>
          <w:rtl/>
          <w:lang w:bidi="ar-EG"/>
        </w:rPr>
        <w:t xml:space="preserve"> الصادر عن المجلس يشمل بالفعل المبالغ الضئيلة التي يتعين دفعها عن ا</w:t>
      </w:r>
      <w:r w:rsidRPr="0070427E">
        <w:rPr>
          <w:spacing w:val="-4"/>
          <w:rtl/>
          <w:lang w:bidi="ar-EG"/>
        </w:rPr>
        <w:t>لنشر المسبق المتعلق بشبكة ساتلية غير مستقرة بالنسبة إلى الأرض ولا تخضع للتنسيق بموجب القسم</w:t>
      </w:r>
      <w:r w:rsidRPr="0070427E">
        <w:rPr>
          <w:rFonts w:hint="cs"/>
          <w:spacing w:val="-4"/>
          <w:rtl/>
          <w:lang w:bidi="ar-EG"/>
        </w:rPr>
        <w:t xml:space="preserve"> </w:t>
      </w:r>
      <w:r w:rsidRPr="0070427E">
        <w:rPr>
          <w:spacing w:val="-4"/>
          <w:rtl/>
          <w:lang w:bidi="ar-EG"/>
        </w:rPr>
        <w:t>الفرعي</w:t>
      </w:r>
      <w:r w:rsidRPr="0070427E">
        <w:rPr>
          <w:rFonts w:hint="cs"/>
          <w:spacing w:val="-4"/>
          <w:rtl/>
          <w:lang w:bidi="ar-EG"/>
        </w:rPr>
        <w:t> </w:t>
      </w:r>
      <w:r w:rsidRPr="0070427E">
        <w:rPr>
          <w:spacing w:val="-4"/>
          <w:lang w:bidi="ar-EG"/>
        </w:rPr>
        <w:t>IA</w:t>
      </w:r>
      <w:r w:rsidRPr="0070427E">
        <w:rPr>
          <w:rFonts w:hint="cs"/>
          <w:spacing w:val="-4"/>
          <w:rtl/>
          <w:lang w:bidi="ar-EG"/>
        </w:rPr>
        <w:t xml:space="preserve"> </w:t>
      </w:r>
      <w:r w:rsidRPr="0070427E">
        <w:rPr>
          <w:spacing w:val="-4"/>
          <w:rtl/>
          <w:lang w:bidi="ar-EG"/>
        </w:rPr>
        <w:t>من</w:t>
      </w:r>
      <w:r w:rsidRPr="0070427E">
        <w:rPr>
          <w:rFonts w:hint="cs"/>
          <w:spacing w:val="-4"/>
          <w:rtl/>
          <w:lang w:bidi="ar-EG"/>
        </w:rPr>
        <w:t> </w:t>
      </w:r>
      <w:r w:rsidRPr="0070427E">
        <w:rPr>
          <w:spacing w:val="-4"/>
          <w:rtl/>
          <w:lang w:bidi="ar-EG"/>
        </w:rPr>
        <w:t>المادة</w:t>
      </w:r>
      <w:r w:rsidRPr="0070427E">
        <w:rPr>
          <w:rFonts w:hint="cs"/>
          <w:spacing w:val="-4"/>
          <w:rtl/>
          <w:lang w:bidi="ar-EG"/>
        </w:rPr>
        <w:t> </w:t>
      </w:r>
      <w:r w:rsidRPr="0070427E">
        <w:rPr>
          <w:spacing w:val="-4"/>
          <w:lang w:bidi="ar-EG"/>
        </w:rPr>
        <w:t>9</w:t>
      </w:r>
      <w:r w:rsidRPr="0070427E">
        <w:rPr>
          <w:rFonts w:hint="cs"/>
          <w:spacing w:val="-4"/>
          <w:rtl/>
          <w:lang w:bidi="ar-EG"/>
        </w:rPr>
        <w:t>.</w:t>
      </w:r>
    </w:p>
    <w:p w:rsidR="00345C2D" w:rsidRPr="00003319" w:rsidRDefault="00345C2D" w:rsidP="009740C9">
      <w:pPr>
        <w:rPr>
          <w:rtl/>
        </w:rPr>
      </w:pPr>
      <w:r w:rsidRPr="00003319">
        <w:rPr>
          <w:lang w:bidi="ar-EG"/>
        </w:rPr>
        <w:t>29.3</w:t>
      </w:r>
      <w:r w:rsidRPr="00003319">
        <w:rPr>
          <w:rFonts w:hint="cs"/>
          <w:rtl/>
          <w:lang w:bidi="ar-EG"/>
        </w:rPr>
        <w:tab/>
      </w:r>
      <w:r w:rsidRPr="00003319">
        <w:rPr>
          <w:rtl/>
          <w:lang w:bidi="ar-EG"/>
        </w:rPr>
        <w:t xml:space="preserve">ولفت </w:t>
      </w:r>
      <w:r w:rsidRPr="00003319">
        <w:rPr>
          <w:b/>
          <w:bCs/>
          <w:rtl/>
          <w:lang w:bidi="ar-EG"/>
        </w:rPr>
        <w:t>رئيس دائرة الخدمات الأرضية</w:t>
      </w:r>
      <w:r w:rsidRPr="00003319">
        <w:rPr>
          <w:rtl/>
          <w:lang w:bidi="ar-EG"/>
        </w:rPr>
        <w:t>، في معرض تقديمه للأقسام المتعلقة بالأنظمة الأرضية في تقرير المدير، الانتباه إلى</w:t>
      </w:r>
      <w:r w:rsidRPr="00003319">
        <w:rPr>
          <w:rFonts w:hint="cs"/>
          <w:rtl/>
          <w:lang w:bidi="ar-EG"/>
        </w:rPr>
        <w:t> الفقرة</w:t>
      </w:r>
      <w:r w:rsidRPr="00003319">
        <w:rPr>
          <w:rFonts w:hint="eastAsia"/>
          <w:rtl/>
          <w:lang w:bidi="ar-EG"/>
        </w:rPr>
        <w:t> </w:t>
      </w:r>
      <w:r w:rsidRPr="00003319">
        <w:rPr>
          <w:lang w:bidi="ar-EG"/>
        </w:rPr>
        <w:t>2</w:t>
      </w:r>
      <w:r w:rsidRPr="00003319">
        <w:rPr>
          <w:rFonts w:hint="cs"/>
          <w:rtl/>
        </w:rPr>
        <w:t xml:space="preserve"> و</w:t>
      </w:r>
      <w:r w:rsidRPr="00003319">
        <w:rPr>
          <w:rtl/>
          <w:lang w:bidi="ar-EG"/>
        </w:rPr>
        <w:t>الملحق</w:t>
      </w:r>
      <w:r w:rsidRPr="00003319">
        <w:rPr>
          <w:rFonts w:hint="cs"/>
          <w:rtl/>
          <w:lang w:bidi="ar-EG"/>
        </w:rPr>
        <w:t> </w:t>
      </w:r>
      <w:r w:rsidRPr="00003319">
        <w:rPr>
          <w:lang w:bidi="ar-EG"/>
        </w:rPr>
        <w:t>2</w:t>
      </w:r>
      <w:r w:rsidRPr="00003319">
        <w:rPr>
          <w:rFonts w:hint="cs"/>
          <w:rtl/>
        </w:rPr>
        <w:t xml:space="preserve"> من </w:t>
      </w:r>
      <w:r w:rsidRPr="00003319">
        <w:rPr>
          <w:rFonts w:hint="cs"/>
          <w:rtl/>
          <w:lang w:bidi="ar-EG"/>
        </w:rPr>
        <w:t>الوثيقة</w:t>
      </w:r>
      <w:r w:rsidRPr="00003319">
        <w:rPr>
          <w:rFonts w:hint="eastAsia"/>
          <w:rtl/>
          <w:lang w:bidi="ar-EG"/>
        </w:rPr>
        <w:t> </w:t>
      </w:r>
      <w:r w:rsidRPr="00003319">
        <w:rPr>
          <w:lang w:bidi="ar-EG"/>
        </w:rPr>
        <w:t>RRB14</w:t>
      </w:r>
      <w:r w:rsidRPr="00003319">
        <w:rPr>
          <w:lang w:bidi="ar-EG"/>
        </w:rPr>
        <w:noBreakHyphen/>
        <w:t>3/1</w:t>
      </w:r>
      <w:r w:rsidRPr="00003319">
        <w:rPr>
          <w:rFonts w:hint="cs"/>
          <w:rtl/>
          <w:lang w:bidi="ar-EG"/>
        </w:rPr>
        <w:t>، مشيرا</w:t>
      </w:r>
      <w:r>
        <w:rPr>
          <w:rFonts w:hint="cs"/>
          <w:rtl/>
          <w:lang w:bidi="ar-EG"/>
        </w:rPr>
        <w:t>ً</w:t>
      </w:r>
      <w:r w:rsidRPr="00003319">
        <w:rPr>
          <w:rFonts w:hint="cs"/>
          <w:rtl/>
          <w:lang w:bidi="ar-EG"/>
        </w:rPr>
        <w:t xml:space="preserve"> إلى أن المكتب أجرى جميع </w:t>
      </w:r>
      <w:r w:rsidRPr="00003319">
        <w:rPr>
          <w:rtl/>
          <w:lang w:bidi="ar-EG"/>
        </w:rPr>
        <w:t>عمليات المعالجة في حدود المواعيد النهائية التنظيمية</w:t>
      </w:r>
      <w:r w:rsidRPr="00003319">
        <w:rPr>
          <w:rFonts w:hint="cs"/>
          <w:rtl/>
          <w:lang w:bidi="ar-EG"/>
        </w:rPr>
        <w:t xml:space="preserve">. وقُدمت </w:t>
      </w:r>
      <w:r w:rsidRPr="00003319">
        <w:rPr>
          <w:rtl/>
          <w:lang w:bidi="ar-EG"/>
        </w:rPr>
        <w:t>في جداول الفقرة</w:t>
      </w:r>
      <w:r w:rsidRPr="00003319">
        <w:rPr>
          <w:rFonts w:hint="cs"/>
          <w:rtl/>
          <w:lang w:bidi="ar-EG"/>
        </w:rPr>
        <w:t> </w:t>
      </w:r>
      <w:r w:rsidRPr="00003319">
        <w:rPr>
          <w:lang w:bidi="ar-EG"/>
        </w:rPr>
        <w:t>4</w:t>
      </w:r>
      <w:r w:rsidRPr="00003319">
        <w:rPr>
          <w:rtl/>
          <w:lang w:bidi="ar-EG"/>
        </w:rPr>
        <w:t xml:space="preserve"> من التقرير</w:t>
      </w:r>
      <w:r w:rsidRPr="00003319">
        <w:rPr>
          <w:rFonts w:hint="cs"/>
          <w:rtl/>
          <w:lang w:bidi="ar-EG"/>
        </w:rPr>
        <w:t xml:space="preserve"> أمثلة عن حالات التداخل الضار</w:t>
      </w:r>
      <w:r w:rsidRPr="00003319">
        <w:rPr>
          <w:rFonts w:hint="cs"/>
          <w:rtl/>
        </w:rPr>
        <w:t>. وردا</w:t>
      </w:r>
      <w:r>
        <w:rPr>
          <w:rFonts w:hint="cs"/>
          <w:rtl/>
        </w:rPr>
        <w:t>ً</w:t>
      </w:r>
      <w:r w:rsidRPr="00003319">
        <w:rPr>
          <w:rFonts w:hint="cs"/>
          <w:rtl/>
        </w:rPr>
        <w:t xml:space="preserve"> على سؤال طرحه </w:t>
      </w:r>
      <w:r w:rsidRPr="00003319">
        <w:rPr>
          <w:rFonts w:hint="cs"/>
          <w:b/>
          <w:bCs/>
          <w:rtl/>
        </w:rPr>
        <w:t>السيد غارغ</w:t>
      </w:r>
      <w:r w:rsidRPr="00003319">
        <w:rPr>
          <w:rFonts w:hint="cs"/>
          <w:rtl/>
        </w:rPr>
        <w:t xml:space="preserve"> في</w:t>
      </w:r>
      <w:r w:rsidRPr="00003319">
        <w:rPr>
          <w:rFonts w:hint="eastAsia"/>
          <w:rtl/>
        </w:rPr>
        <w:t> </w:t>
      </w:r>
      <w:r w:rsidRPr="00003319">
        <w:rPr>
          <w:rFonts w:hint="cs"/>
          <w:rtl/>
        </w:rPr>
        <w:t>ما</w:t>
      </w:r>
      <w:r w:rsidRPr="00003319">
        <w:rPr>
          <w:rFonts w:hint="eastAsia"/>
          <w:rtl/>
        </w:rPr>
        <w:t> </w:t>
      </w:r>
      <w:r w:rsidRPr="00003319">
        <w:rPr>
          <w:rFonts w:hint="cs"/>
          <w:rtl/>
        </w:rPr>
        <w:t>يتعلق بالفقرة</w:t>
      </w:r>
      <w:r w:rsidRPr="00541F96">
        <w:rPr>
          <w:rFonts w:hint="eastAsia"/>
          <w:rtl/>
        </w:rPr>
        <w:t> </w:t>
      </w:r>
      <w:r w:rsidRPr="00003319">
        <w:t>2.4</w:t>
      </w:r>
      <w:r w:rsidRPr="00003319">
        <w:rPr>
          <w:rFonts w:hint="cs"/>
          <w:rtl/>
        </w:rPr>
        <w:t xml:space="preserve"> من الملحق</w:t>
      </w:r>
      <w:r w:rsidRPr="00003319">
        <w:rPr>
          <w:rFonts w:hint="eastAsia"/>
          <w:rtl/>
        </w:rPr>
        <w:t> </w:t>
      </w:r>
      <w:r w:rsidRPr="00003319">
        <w:t>2</w:t>
      </w:r>
      <w:r w:rsidRPr="00003319">
        <w:rPr>
          <w:rFonts w:hint="cs"/>
          <w:rtl/>
        </w:rPr>
        <w:t xml:space="preserve">، قال إن موعد </w:t>
      </w:r>
      <w:r w:rsidRPr="00003319">
        <w:t>22</w:t>
      </w:r>
      <w:r w:rsidRPr="00003319">
        <w:rPr>
          <w:rFonts w:hint="eastAsia"/>
          <w:rtl/>
        </w:rPr>
        <w:t> </w:t>
      </w:r>
      <w:r w:rsidRPr="00003319">
        <w:rPr>
          <w:rFonts w:hint="cs"/>
          <w:rtl/>
        </w:rPr>
        <w:t>سبتمبر</w:t>
      </w:r>
      <w:r w:rsidRPr="00003319">
        <w:rPr>
          <w:rFonts w:hint="eastAsia"/>
          <w:rtl/>
        </w:rPr>
        <w:t> </w:t>
      </w:r>
      <w:r w:rsidRPr="00003319">
        <w:t>2014</w:t>
      </w:r>
      <w:r w:rsidRPr="00003319">
        <w:rPr>
          <w:rFonts w:hint="cs"/>
          <w:rtl/>
        </w:rPr>
        <w:t xml:space="preserve"> كان أب</w:t>
      </w:r>
      <w:r w:rsidRPr="00003319">
        <w:rPr>
          <w:rtl/>
        </w:rPr>
        <w:t xml:space="preserve">كر تاريخ </w:t>
      </w:r>
      <w:r w:rsidRPr="00003319">
        <w:rPr>
          <w:rFonts w:hint="cs"/>
          <w:rtl/>
        </w:rPr>
        <w:t>ل</w:t>
      </w:r>
      <w:r w:rsidRPr="00003319">
        <w:rPr>
          <w:rtl/>
        </w:rPr>
        <w:t>استلام بطاقات التبليغ عن خدمات الأرض التي يجري فحصها في النطاقات المستعملة بالتقاسم مع خدمات فضائية</w:t>
      </w:r>
      <w:r w:rsidRPr="00003319">
        <w:rPr>
          <w:rFonts w:hint="cs"/>
          <w:rtl/>
        </w:rPr>
        <w:t xml:space="preserve"> (وكان </w:t>
      </w:r>
      <w:r w:rsidRPr="00003319">
        <w:rPr>
          <w:rtl/>
        </w:rPr>
        <w:t>يتوقف على استكمال الفحص المتعلق بالتبليغات قيد البحث بشأن الخدمات الفضائية المصاحبة</w:t>
      </w:r>
      <w:r w:rsidRPr="00003319">
        <w:rPr>
          <w:rFonts w:hint="cs"/>
          <w:rtl/>
        </w:rPr>
        <w:t>).</w:t>
      </w:r>
    </w:p>
    <w:p w:rsidR="00345C2D" w:rsidRPr="00003319" w:rsidRDefault="00345C2D" w:rsidP="007F044C">
      <w:pPr>
        <w:rPr>
          <w:rtl/>
        </w:rPr>
      </w:pPr>
      <w:r w:rsidRPr="00003319">
        <w:lastRenderedPageBreak/>
        <w:t>30.3</w:t>
      </w:r>
      <w:r w:rsidRPr="00003319">
        <w:rPr>
          <w:rFonts w:hint="cs"/>
          <w:rtl/>
        </w:rPr>
        <w:tab/>
        <w:t xml:space="preserve">وأعرب </w:t>
      </w:r>
      <w:r w:rsidRPr="00003319">
        <w:rPr>
          <w:rFonts w:hint="cs"/>
          <w:b/>
          <w:bCs/>
          <w:rtl/>
        </w:rPr>
        <w:t xml:space="preserve">السيد غارغ </w:t>
      </w:r>
      <w:r w:rsidRPr="00003319">
        <w:rPr>
          <w:rFonts w:hint="cs"/>
          <w:rtl/>
        </w:rPr>
        <w:t xml:space="preserve">عن رضاه عن سرعة عمليات المعالجة وأثنى على </w:t>
      </w:r>
      <w:r w:rsidRPr="00003319">
        <w:rPr>
          <w:rtl/>
        </w:rPr>
        <w:t>دائرة الخدمات الأرضية</w:t>
      </w:r>
      <w:r w:rsidRPr="00003319">
        <w:rPr>
          <w:rFonts w:hint="cs"/>
          <w:rtl/>
        </w:rPr>
        <w:t xml:space="preserve"> لاستمرار تقيدها في</w:t>
      </w:r>
      <w:r>
        <w:rPr>
          <w:rFonts w:hint="eastAsia"/>
          <w:rtl/>
        </w:rPr>
        <w:t> </w:t>
      </w:r>
      <w:r w:rsidRPr="00003319">
        <w:rPr>
          <w:rtl/>
        </w:rPr>
        <w:t>معالجة بطاقات التبليغ عن خدمات الأرض</w:t>
      </w:r>
      <w:r w:rsidRPr="00003319">
        <w:rPr>
          <w:rFonts w:hint="cs"/>
          <w:rtl/>
        </w:rPr>
        <w:t xml:space="preserve"> ب</w:t>
      </w:r>
      <w:r w:rsidRPr="00003319">
        <w:rPr>
          <w:rtl/>
        </w:rPr>
        <w:t>المواعيد النهائية التنظيمية</w:t>
      </w:r>
      <w:r w:rsidRPr="00003319">
        <w:rPr>
          <w:rFonts w:hint="cs"/>
          <w:rtl/>
        </w:rPr>
        <w:t>.</w:t>
      </w:r>
    </w:p>
    <w:p w:rsidR="00345C2D" w:rsidRPr="00003319" w:rsidRDefault="00345C2D" w:rsidP="00095A4C">
      <w:pPr>
        <w:rPr>
          <w:rtl/>
        </w:rPr>
      </w:pPr>
      <w:r w:rsidRPr="00003319">
        <w:rPr>
          <w:spacing w:val="-2"/>
        </w:rPr>
        <w:t>31.3</w:t>
      </w:r>
      <w:r w:rsidRPr="00003319">
        <w:rPr>
          <w:rFonts w:hint="cs"/>
          <w:spacing w:val="-2"/>
          <w:rtl/>
        </w:rPr>
        <w:tab/>
        <w:t xml:space="preserve">وهنأ </w:t>
      </w:r>
      <w:r w:rsidRPr="00003319">
        <w:rPr>
          <w:b/>
          <w:bCs/>
          <w:rtl/>
          <w:lang w:bidi="ar-EG"/>
        </w:rPr>
        <w:t>السيد زيلينسكاس</w:t>
      </w:r>
      <w:r w:rsidRPr="00003319">
        <w:rPr>
          <w:rFonts w:hint="cs"/>
          <w:b/>
          <w:bCs/>
          <w:rtl/>
          <w:lang w:bidi="ar-EG"/>
        </w:rPr>
        <w:t xml:space="preserve"> </w:t>
      </w:r>
      <w:r w:rsidRPr="00003319">
        <w:rPr>
          <w:rtl/>
          <w:lang w:bidi="ar-EG"/>
        </w:rPr>
        <w:t>دائرة الخدمات الأرضي</w:t>
      </w:r>
      <w:r w:rsidRPr="00003319">
        <w:rPr>
          <w:rFonts w:hint="cs"/>
          <w:rtl/>
          <w:lang w:bidi="ar-EG"/>
        </w:rPr>
        <w:t xml:space="preserve">ة على نجاحها في معالجة </w:t>
      </w:r>
      <w:r w:rsidRPr="00003319">
        <w:rPr>
          <w:lang w:bidi="ar-EG"/>
        </w:rPr>
        <w:t>850</w:t>
      </w:r>
      <w:r w:rsidRPr="00003319">
        <w:rPr>
          <w:rFonts w:hint="cs"/>
          <w:rtl/>
          <w:lang w:bidi="ar-EG"/>
        </w:rPr>
        <w:t xml:space="preserve"> </w:t>
      </w:r>
      <w:r w:rsidRPr="00003319">
        <w:rPr>
          <w:lang w:bidi="ar-EG"/>
        </w:rPr>
        <w:t>28</w:t>
      </w:r>
      <w:r w:rsidRPr="00003319">
        <w:rPr>
          <w:rFonts w:hint="cs"/>
          <w:rtl/>
          <w:lang w:bidi="ar-EG"/>
        </w:rPr>
        <w:t xml:space="preserve"> بطاقة ب</w:t>
      </w:r>
      <w:r w:rsidRPr="00003319">
        <w:rPr>
          <w:rtl/>
          <w:lang w:bidi="ar-EG"/>
        </w:rPr>
        <w:t xml:space="preserve">شأن </w:t>
      </w:r>
      <w:r w:rsidRPr="00003319">
        <w:rPr>
          <w:rFonts w:hint="cs"/>
          <w:rtl/>
          <w:lang w:bidi="ar-EG"/>
        </w:rPr>
        <w:t>الخدمات الثابتة والمتنقلة</w:t>
      </w:r>
      <w:r w:rsidR="00095A4C">
        <w:rPr>
          <w:rFonts w:hint="eastAsia"/>
          <w:rtl/>
          <w:lang w:bidi="ar-EG"/>
        </w:rPr>
        <w:t> </w:t>
      </w:r>
      <w:r w:rsidRPr="00003319">
        <w:rPr>
          <w:lang w:bidi="ar-EG"/>
        </w:rPr>
        <w:t>(FXM)</w:t>
      </w:r>
      <w:r w:rsidRPr="00003319">
        <w:rPr>
          <w:rtl/>
          <w:lang w:bidi="ar-EG"/>
        </w:rPr>
        <w:t xml:space="preserve"> </w:t>
      </w:r>
      <w:r w:rsidRPr="00003319">
        <w:rPr>
          <w:rFonts w:hint="cs"/>
          <w:rtl/>
          <w:lang w:bidi="ar-EG"/>
        </w:rPr>
        <w:t xml:space="preserve">في الفترة من </w:t>
      </w:r>
      <w:r w:rsidRPr="00003319">
        <w:rPr>
          <w:lang w:bidi="ar-EG"/>
        </w:rPr>
        <w:t>1</w:t>
      </w:r>
      <w:r w:rsidRPr="00003319">
        <w:rPr>
          <w:rFonts w:hint="eastAsia"/>
          <w:rtl/>
        </w:rPr>
        <w:t> </w:t>
      </w:r>
      <w:r w:rsidRPr="00003319">
        <w:rPr>
          <w:rFonts w:hint="cs"/>
          <w:rtl/>
        </w:rPr>
        <w:t xml:space="preserve">يوليو إلى </w:t>
      </w:r>
      <w:r w:rsidRPr="00003319">
        <w:t>30</w:t>
      </w:r>
      <w:r w:rsidRPr="00003319">
        <w:rPr>
          <w:rFonts w:hint="eastAsia"/>
          <w:rtl/>
        </w:rPr>
        <w:t> </w:t>
      </w:r>
      <w:r w:rsidRPr="00003319">
        <w:rPr>
          <w:rFonts w:hint="cs"/>
          <w:rtl/>
        </w:rPr>
        <w:t>سبتمبر</w:t>
      </w:r>
      <w:r w:rsidRPr="00003319">
        <w:rPr>
          <w:rFonts w:hint="eastAsia"/>
          <w:rtl/>
        </w:rPr>
        <w:t> </w:t>
      </w:r>
      <w:r w:rsidRPr="00003319">
        <w:t>2014</w:t>
      </w:r>
      <w:r w:rsidRPr="00003319">
        <w:rPr>
          <w:rFonts w:hint="cs"/>
          <w:rtl/>
        </w:rPr>
        <w:t>. وسأل عما إذا كانت تبليغات قد وردت من كوبا.</w:t>
      </w:r>
    </w:p>
    <w:p w:rsidR="00345C2D" w:rsidRPr="00003319" w:rsidRDefault="00345C2D" w:rsidP="00095A4C">
      <w:pPr>
        <w:rPr>
          <w:rtl/>
        </w:rPr>
      </w:pPr>
      <w:r w:rsidRPr="00003319">
        <w:t>32.3</w:t>
      </w:r>
      <w:r w:rsidRPr="00003319">
        <w:rPr>
          <w:rFonts w:hint="cs"/>
          <w:rtl/>
        </w:rPr>
        <w:tab/>
        <w:t xml:space="preserve">وقال </w:t>
      </w:r>
      <w:r w:rsidRPr="00003319">
        <w:rPr>
          <w:rFonts w:hint="cs"/>
          <w:b/>
          <w:bCs/>
          <w:rtl/>
        </w:rPr>
        <w:t xml:space="preserve">رئيس </w:t>
      </w:r>
      <w:r w:rsidRPr="00003319">
        <w:rPr>
          <w:b/>
          <w:bCs/>
          <w:rtl/>
        </w:rPr>
        <w:t>دائرة الخدمات الأرضية</w:t>
      </w:r>
      <w:r w:rsidRPr="00003319">
        <w:rPr>
          <w:rFonts w:hint="cs"/>
          <w:b/>
          <w:bCs/>
          <w:rtl/>
        </w:rPr>
        <w:t xml:space="preserve"> </w:t>
      </w:r>
      <w:r w:rsidRPr="00003319">
        <w:rPr>
          <w:rFonts w:hint="cs"/>
          <w:rtl/>
        </w:rPr>
        <w:t>إن المكتب لم يتلق من كوبا أي تبليغات بشأن النطاق</w:t>
      </w:r>
      <w:r>
        <w:rPr>
          <w:rFonts w:hint="eastAsia"/>
          <w:rtl/>
        </w:rPr>
        <w:t> </w:t>
      </w:r>
      <w:r w:rsidRPr="00003319">
        <w:t>Ku</w:t>
      </w:r>
      <w:r w:rsidRPr="00003319">
        <w:rPr>
          <w:rFonts w:hint="cs"/>
          <w:rtl/>
        </w:rPr>
        <w:t xml:space="preserve">. وأضاف </w:t>
      </w:r>
      <w:r w:rsidRPr="00003319">
        <w:rPr>
          <w:rFonts w:hint="cs"/>
          <w:b/>
          <w:bCs/>
          <w:rtl/>
        </w:rPr>
        <w:t>المدير</w:t>
      </w:r>
      <w:r w:rsidRPr="00003319">
        <w:rPr>
          <w:rFonts w:hint="cs"/>
          <w:rtl/>
        </w:rPr>
        <w:t xml:space="preserve"> أنه</w:t>
      </w:r>
      <w:r w:rsidRPr="00003319">
        <w:rPr>
          <w:rFonts w:hint="eastAsia"/>
          <w:rtl/>
        </w:rPr>
        <w:t> </w:t>
      </w:r>
      <w:r w:rsidRPr="00003319">
        <w:rPr>
          <w:rFonts w:hint="cs"/>
          <w:rtl/>
        </w:rPr>
        <w:t>لم</w:t>
      </w:r>
      <w:r w:rsidR="00095A4C">
        <w:rPr>
          <w:rFonts w:hint="eastAsia"/>
          <w:rtl/>
        </w:rPr>
        <w:t> </w:t>
      </w:r>
      <w:r w:rsidRPr="00003319">
        <w:rPr>
          <w:rFonts w:hint="cs"/>
          <w:rtl/>
        </w:rPr>
        <w:t>ترد أي تبليغات من هذا النوع منذ عام</w:t>
      </w:r>
      <w:r w:rsidRPr="00003319">
        <w:rPr>
          <w:rFonts w:hint="eastAsia"/>
          <w:rtl/>
        </w:rPr>
        <w:t> </w:t>
      </w:r>
      <w:r w:rsidRPr="00003319">
        <w:t>2013</w:t>
      </w:r>
      <w:r w:rsidRPr="00003319">
        <w:rPr>
          <w:rFonts w:hint="cs"/>
          <w:rtl/>
        </w:rPr>
        <w:t>.</w:t>
      </w:r>
    </w:p>
    <w:p w:rsidR="00345C2D" w:rsidRPr="00003319" w:rsidRDefault="00345C2D" w:rsidP="00296628">
      <w:pPr>
        <w:ind w:left="794" w:hanging="794"/>
        <w:rPr>
          <w:spacing w:val="-2"/>
          <w:rtl/>
        </w:rPr>
      </w:pPr>
      <w:r w:rsidRPr="00003319">
        <w:rPr>
          <w:spacing w:val="-2"/>
        </w:rPr>
        <w:t>33.3</w:t>
      </w:r>
      <w:r w:rsidRPr="00003319">
        <w:rPr>
          <w:rFonts w:hint="cs"/>
          <w:rtl/>
        </w:rPr>
        <w:tab/>
      </w:r>
      <w:r w:rsidRPr="00003319">
        <w:rPr>
          <w:rFonts w:hint="cs"/>
          <w:spacing w:val="-2"/>
          <w:rtl/>
        </w:rPr>
        <w:t>و</w:t>
      </w:r>
      <w:r w:rsidRPr="00003319">
        <w:rPr>
          <w:rFonts w:hint="cs"/>
          <w:b/>
          <w:bCs/>
          <w:spacing w:val="-2"/>
          <w:rtl/>
        </w:rPr>
        <w:t>أحاط الاجتماع علما</w:t>
      </w:r>
      <w:r>
        <w:rPr>
          <w:rFonts w:hint="cs"/>
          <w:b/>
          <w:bCs/>
          <w:spacing w:val="-2"/>
          <w:rtl/>
        </w:rPr>
        <w:t>ً</w:t>
      </w:r>
      <w:r w:rsidRPr="00003319">
        <w:rPr>
          <w:rFonts w:hint="cs"/>
          <w:spacing w:val="-2"/>
          <w:rtl/>
        </w:rPr>
        <w:t xml:space="preserve"> بتقرير المدير (الوثيقة</w:t>
      </w:r>
      <w:r w:rsidRPr="00003319">
        <w:rPr>
          <w:rFonts w:hint="eastAsia"/>
          <w:spacing w:val="-2"/>
          <w:rtl/>
        </w:rPr>
        <w:t> </w:t>
      </w:r>
      <w:r w:rsidRPr="00003319">
        <w:rPr>
          <w:spacing w:val="-2"/>
        </w:rPr>
        <w:t>RRB14</w:t>
      </w:r>
      <w:r w:rsidRPr="00003319">
        <w:rPr>
          <w:spacing w:val="-2"/>
        </w:rPr>
        <w:noBreakHyphen/>
        <w:t>3/1</w:t>
      </w:r>
      <w:r w:rsidRPr="00003319">
        <w:rPr>
          <w:rFonts w:hint="cs"/>
          <w:spacing w:val="-2"/>
          <w:rtl/>
        </w:rPr>
        <w:t xml:space="preserve"> والإضافتان</w:t>
      </w:r>
      <w:r w:rsidRPr="00003319">
        <w:rPr>
          <w:rFonts w:hint="eastAsia"/>
          <w:spacing w:val="-2"/>
          <w:rtl/>
        </w:rPr>
        <w:t> </w:t>
      </w:r>
      <w:r w:rsidRPr="00003319">
        <w:rPr>
          <w:spacing w:val="-2"/>
        </w:rPr>
        <w:t>1</w:t>
      </w:r>
      <w:r w:rsidRPr="00003319">
        <w:rPr>
          <w:rFonts w:hint="cs"/>
          <w:spacing w:val="-2"/>
          <w:rtl/>
        </w:rPr>
        <w:t xml:space="preserve"> و</w:t>
      </w:r>
      <w:r w:rsidRPr="00003319">
        <w:rPr>
          <w:spacing w:val="-2"/>
        </w:rPr>
        <w:t>2</w:t>
      </w:r>
      <w:r w:rsidRPr="00003319">
        <w:rPr>
          <w:rFonts w:hint="cs"/>
          <w:spacing w:val="-2"/>
          <w:rtl/>
        </w:rPr>
        <w:t>).</w:t>
      </w:r>
    </w:p>
    <w:p w:rsidR="00345C2D" w:rsidRPr="00003319" w:rsidRDefault="00345C2D" w:rsidP="009E00A1">
      <w:pPr>
        <w:pStyle w:val="Heading1"/>
        <w:rPr>
          <w:rtl/>
        </w:rPr>
      </w:pPr>
      <w:r w:rsidRPr="00003319">
        <w:t>4</w:t>
      </w:r>
      <w:r w:rsidRPr="00003319">
        <w:rPr>
          <w:rFonts w:hint="cs"/>
          <w:rtl/>
        </w:rPr>
        <w:tab/>
        <w:t xml:space="preserve">النظر في مشاريع القواعد الإجرائية </w:t>
      </w:r>
      <w:r w:rsidRPr="00003319">
        <w:t>(RoP)</w:t>
      </w:r>
      <w:r w:rsidRPr="00003319">
        <w:rPr>
          <w:rFonts w:hint="cs"/>
          <w:rtl/>
        </w:rPr>
        <w:t xml:space="preserve"> الجديدة التي تعكس قرارات المؤتمر العالمي للاتصالات الراديوية لعام </w:t>
      </w:r>
      <w:r w:rsidRPr="00003319">
        <w:t>2012</w:t>
      </w:r>
      <w:r w:rsidRPr="00003319">
        <w:rPr>
          <w:rFonts w:hint="cs"/>
          <w:rtl/>
        </w:rPr>
        <w:t xml:space="preserve"> ومشاريع تحديث القواعد الإجرائية الحالية إضافة إلى</w:t>
      </w:r>
      <w:r w:rsidRPr="00003319">
        <w:rPr>
          <w:rFonts w:hint="eastAsia"/>
          <w:rtl/>
        </w:rPr>
        <w:t> </w:t>
      </w:r>
      <w:r w:rsidRPr="00003319">
        <w:rPr>
          <w:rFonts w:hint="cs"/>
          <w:rtl/>
        </w:rPr>
        <w:t>التعليقات الواردة من الإدارات (الرسالة المعممة</w:t>
      </w:r>
      <w:r w:rsidRPr="00003319">
        <w:rPr>
          <w:rFonts w:hint="eastAsia"/>
          <w:rtl/>
        </w:rPr>
        <w:t> </w:t>
      </w:r>
      <w:r w:rsidRPr="00003319">
        <w:t>CCRR/52</w:t>
      </w:r>
      <w:r w:rsidRPr="00003319">
        <w:rPr>
          <w:rFonts w:hint="cs"/>
          <w:rtl/>
        </w:rPr>
        <w:t>؛ الوثيقة</w:t>
      </w:r>
      <w:r w:rsidRPr="00003319">
        <w:rPr>
          <w:rFonts w:hint="eastAsia"/>
          <w:rtl/>
        </w:rPr>
        <w:t> </w:t>
      </w:r>
      <w:r w:rsidRPr="00003319">
        <w:t>RRB14</w:t>
      </w:r>
      <w:r>
        <w:noBreakHyphen/>
      </w:r>
      <w:r w:rsidRPr="00003319">
        <w:t>3/2</w:t>
      </w:r>
      <w:r w:rsidRPr="00003319">
        <w:rPr>
          <w:rFonts w:hint="cs"/>
          <w:rtl/>
        </w:rPr>
        <w:t>)</w:t>
      </w:r>
    </w:p>
    <w:p w:rsidR="00345C2D" w:rsidRPr="00003319" w:rsidRDefault="00345C2D" w:rsidP="00C24DCB">
      <w:pPr>
        <w:rPr>
          <w:rtl/>
        </w:rPr>
      </w:pPr>
      <w:r w:rsidRPr="00003319">
        <w:rPr>
          <w:lang w:bidi="ar-EG"/>
        </w:rPr>
        <w:t>1.4</w:t>
      </w:r>
      <w:r w:rsidRPr="00003319">
        <w:tab/>
      </w:r>
      <w:r w:rsidRPr="00003319">
        <w:rPr>
          <w:rtl/>
        </w:rPr>
        <w:t xml:space="preserve">ذكَّر </w:t>
      </w:r>
      <w:r w:rsidRPr="00003319">
        <w:rPr>
          <w:rFonts w:hint="cs"/>
          <w:b/>
          <w:bCs/>
          <w:rtl/>
        </w:rPr>
        <w:t>الرئيس</w:t>
      </w:r>
      <w:r w:rsidRPr="00003319">
        <w:rPr>
          <w:rFonts w:hint="cs"/>
          <w:rtl/>
        </w:rPr>
        <w:t xml:space="preserve"> بأن اللجنة ناقشت خلال اجتماعها السادس والستين مشاريع القاعدتين الإجرائيتين بشأن الرقمين</w:t>
      </w:r>
      <w:r w:rsidRPr="00003319">
        <w:rPr>
          <w:rFonts w:hint="eastAsia"/>
          <w:rtl/>
        </w:rPr>
        <w:t> </w:t>
      </w:r>
      <w:r w:rsidRPr="00003319">
        <w:rPr>
          <w:szCs w:val="22"/>
        </w:rPr>
        <w:t>50.11</w:t>
      </w:r>
      <w:r w:rsidRPr="00003319">
        <w:rPr>
          <w:rFonts w:hint="cs"/>
          <w:szCs w:val="22"/>
          <w:rtl/>
        </w:rPr>
        <w:t xml:space="preserve"> </w:t>
      </w:r>
      <w:r w:rsidRPr="00003319">
        <w:rPr>
          <w:rFonts w:hint="cs"/>
          <w:rtl/>
        </w:rPr>
        <w:t>و</w:t>
      </w:r>
      <w:r w:rsidRPr="00003319">
        <w:rPr>
          <w:szCs w:val="22"/>
        </w:rPr>
        <w:t>44B.11</w:t>
      </w:r>
      <w:r w:rsidRPr="00003319">
        <w:rPr>
          <w:rFonts w:hint="cs"/>
          <w:szCs w:val="22"/>
          <w:rtl/>
        </w:rPr>
        <w:t xml:space="preserve"> </w:t>
      </w:r>
      <w:r w:rsidRPr="00003319">
        <w:rPr>
          <w:rFonts w:hint="cs"/>
          <w:rtl/>
        </w:rPr>
        <w:t>وبأنها طلبت من المكتب أن يعمم النصوص المراجعة من القاعدتين لكي تبدي الإدارات تعليقاتها عليهما. ونصوص القاعد</w:t>
      </w:r>
      <w:r w:rsidRPr="00003319">
        <w:rPr>
          <w:rFonts w:hint="cs"/>
          <w:rtl/>
          <w:lang w:bidi="ar-EG"/>
        </w:rPr>
        <w:t>تين</w:t>
      </w:r>
      <w:r w:rsidRPr="00003319">
        <w:rPr>
          <w:rFonts w:hint="cs"/>
          <w:rtl/>
        </w:rPr>
        <w:t xml:space="preserve"> معروضة الآن على اللجنة في الرسالة المعممة</w:t>
      </w:r>
      <w:r w:rsidRPr="00003319">
        <w:rPr>
          <w:rFonts w:hint="eastAsia"/>
          <w:rtl/>
        </w:rPr>
        <w:t> </w:t>
      </w:r>
      <w:r w:rsidRPr="00003319">
        <w:t>CCRR/52</w:t>
      </w:r>
      <w:r w:rsidRPr="00003319">
        <w:rPr>
          <w:rFonts w:hint="cs"/>
          <w:rtl/>
        </w:rPr>
        <w:t xml:space="preserve"> مع التعليقات التي وردت من تسع إدارات والمعروضة في</w:t>
      </w:r>
      <w:r w:rsidRPr="00003319">
        <w:rPr>
          <w:rFonts w:hint="eastAsia"/>
          <w:rtl/>
        </w:rPr>
        <w:t> </w:t>
      </w:r>
      <w:r w:rsidRPr="00003319">
        <w:rPr>
          <w:rFonts w:hint="cs"/>
          <w:rtl/>
        </w:rPr>
        <w:t>الوثيقة</w:t>
      </w:r>
      <w:r w:rsidRPr="00003319">
        <w:rPr>
          <w:rFonts w:hint="eastAsia"/>
          <w:rtl/>
        </w:rPr>
        <w:t> </w:t>
      </w:r>
      <w:r w:rsidRPr="00003319">
        <w:t>RRB14</w:t>
      </w:r>
      <w:r w:rsidRPr="00003319">
        <w:noBreakHyphen/>
        <w:t>3/2</w:t>
      </w:r>
      <w:r w:rsidRPr="00003319">
        <w:rPr>
          <w:rFonts w:hint="cs"/>
          <w:rtl/>
        </w:rPr>
        <w:t>.</w:t>
      </w:r>
    </w:p>
    <w:p w:rsidR="00345C2D" w:rsidRPr="00003319" w:rsidRDefault="00345C2D" w:rsidP="009740C9">
      <w:pPr>
        <w:rPr>
          <w:rtl/>
        </w:rPr>
      </w:pPr>
      <w:r w:rsidRPr="00003319">
        <w:t>2.4</w:t>
      </w:r>
      <w:r w:rsidRPr="00003319">
        <w:rPr>
          <w:rFonts w:hint="cs"/>
          <w:rtl/>
        </w:rPr>
        <w:tab/>
        <w:t>و</w:t>
      </w:r>
      <w:r w:rsidRPr="00003319">
        <w:rPr>
          <w:rtl/>
        </w:rPr>
        <w:t xml:space="preserve">ذكَّر </w:t>
      </w:r>
      <w:r w:rsidRPr="00003319">
        <w:rPr>
          <w:b/>
          <w:bCs/>
          <w:rtl/>
        </w:rPr>
        <w:t xml:space="preserve">السيد </w:t>
      </w:r>
      <w:r w:rsidRPr="00003319">
        <w:rPr>
          <w:rFonts w:hint="cs"/>
          <w:b/>
          <w:bCs/>
          <w:rtl/>
        </w:rPr>
        <w:t>بيسي</w:t>
      </w:r>
      <w:r w:rsidRPr="00003319">
        <w:rPr>
          <w:rtl/>
        </w:rPr>
        <w:t xml:space="preserve"> </w:t>
      </w:r>
      <w:r w:rsidRPr="00003319">
        <w:rPr>
          <w:rFonts w:hint="cs"/>
          <w:rtl/>
        </w:rPr>
        <w:t>بقرار اللجنة ال</w:t>
      </w:r>
      <w:r w:rsidRPr="00003319">
        <w:rPr>
          <w:rtl/>
        </w:rPr>
        <w:t xml:space="preserve">سابق </w:t>
      </w:r>
      <w:r w:rsidRPr="00003319">
        <w:rPr>
          <w:rFonts w:hint="cs"/>
          <w:rtl/>
        </w:rPr>
        <w:t xml:space="preserve">بأنه يحق لجميع أعضاء اللجنة أن يشاركوا </w:t>
      </w:r>
      <w:r w:rsidRPr="00003319">
        <w:rPr>
          <w:rtl/>
        </w:rPr>
        <w:t>في مناقشة مشاريع القواعد الإجرائية</w:t>
      </w:r>
      <w:r w:rsidRPr="00003319">
        <w:rPr>
          <w:rFonts w:hint="cs"/>
          <w:rtl/>
        </w:rPr>
        <w:t xml:space="preserve"> المعروضة على اللجنة</w:t>
      </w:r>
      <w:r w:rsidRPr="00003319">
        <w:rPr>
          <w:rtl/>
        </w:rPr>
        <w:t xml:space="preserve"> حتى </w:t>
      </w:r>
      <w:r w:rsidRPr="00003319">
        <w:rPr>
          <w:rFonts w:hint="cs"/>
          <w:rtl/>
        </w:rPr>
        <w:t>ولو</w:t>
      </w:r>
      <w:r w:rsidRPr="00003319">
        <w:rPr>
          <w:rtl/>
        </w:rPr>
        <w:t xml:space="preserve"> كانت إدارتهم قد قدمت تعليقات عليها</w:t>
      </w:r>
      <w:r w:rsidRPr="00003319">
        <w:rPr>
          <w:rFonts w:hint="cs"/>
          <w:rtl/>
        </w:rPr>
        <w:t>، لأن هذه القواعد الإجرائية تهم جميع الإدارات.</w:t>
      </w:r>
    </w:p>
    <w:p w:rsidR="00345C2D" w:rsidRPr="00003319" w:rsidRDefault="00345C2D" w:rsidP="006E7E78">
      <w:pPr>
        <w:rPr>
          <w:rtl/>
        </w:rPr>
      </w:pPr>
      <w:r w:rsidRPr="00003319">
        <w:t>3.4</w:t>
      </w:r>
      <w:r w:rsidRPr="00003319">
        <w:rPr>
          <w:rFonts w:hint="cs"/>
          <w:rtl/>
        </w:rPr>
        <w:tab/>
        <w:t xml:space="preserve">وأكد </w:t>
      </w:r>
      <w:r w:rsidRPr="00003319">
        <w:rPr>
          <w:rFonts w:hint="cs"/>
          <w:b/>
          <w:bCs/>
          <w:rtl/>
        </w:rPr>
        <w:t>الرئيس</w:t>
      </w:r>
      <w:r w:rsidRPr="00003319">
        <w:rPr>
          <w:rFonts w:hint="cs"/>
          <w:rtl/>
        </w:rPr>
        <w:t xml:space="preserve"> هذا الموقف. ودعا اللجنة إلى النظر في </w:t>
      </w:r>
      <w:r w:rsidRPr="00003319">
        <w:rPr>
          <w:rtl/>
        </w:rPr>
        <w:t xml:space="preserve">مشاريع القواعد الإجرائية </w:t>
      </w:r>
      <w:r w:rsidRPr="00003319">
        <w:rPr>
          <w:rFonts w:hint="cs"/>
          <w:rtl/>
        </w:rPr>
        <w:t>بشأن الرقم</w:t>
      </w:r>
      <w:r w:rsidRPr="00003319">
        <w:rPr>
          <w:rFonts w:hint="eastAsia"/>
          <w:rtl/>
        </w:rPr>
        <w:t> </w:t>
      </w:r>
      <w:r w:rsidRPr="00003319">
        <w:t>50.11</w:t>
      </w:r>
      <w:r w:rsidRPr="00003319">
        <w:rPr>
          <w:rFonts w:hint="cs"/>
          <w:rtl/>
        </w:rPr>
        <w:t xml:space="preserve"> كما هي مضمنة في</w:t>
      </w:r>
      <w:r w:rsidRPr="00003319">
        <w:rPr>
          <w:rFonts w:hint="eastAsia"/>
          <w:rtl/>
        </w:rPr>
        <w:t> </w:t>
      </w:r>
      <w:r w:rsidRPr="00003319">
        <w:rPr>
          <w:rFonts w:hint="cs"/>
          <w:rtl/>
        </w:rPr>
        <w:t>الرسالة المعممة</w:t>
      </w:r>
      <w:r w:rsidRPr="00003319">
        <w:rPr>
          <w:rFonts w:hint="eastAsia"/>
          <w:rtl/>
        </w:rPr>
        <w:t> </w:t>
      </w:r>
      <w:r w:rsidRPr="00003319">
        <w:t>CCRR/52</w:t>
      </w:r>
      <w:r w:rsidRPr="00003319">
        <w:rPr>
          <w:rFonts w:hint="cs"/>
          <w:rtl/>
        </w:rPr>
        <w:t>، مع التعليقات التي وردت من الإدارات.</w:t>
      </w:r>
    </w:p>
    <w:p w:rsidR="00345C2D" w:rsidRPr="00003319" w:rsidRDefault="00345C2D" w:rsidP="009740C9">
      <w:pPr>
        <w:pStyle w:val="Headingb"/>
      </w:pPr>
      <w:r w:rsidRPr="00003319">
        <w:rPr>
          <w:rFonts w:hint="cs"/>
          <w:rtl/>
        </w:rPr>
        <w:t xml:space="preserve">مشاريع </w:t>
      </w:r>
      <w:r w:rsidRPr="00003319">
        <w:rPr>
          <w:rtl/>
        </w:rPr>
        <w:t xml:space="preserve">القواعد الإجرائية </w:t>
      </w:r>
      <w:r w:rsidRPr="00003319">
        <w:rPr>
          <w:rFonts w:hint="cs"/>
          <w:rtl/>
        </w:rPr>
        <w:t xml:space="preserve">بشأن الرقم </w:t>
      </w:r>
      <w:r w:rsidRPr="00003319">
        <w:t>50.11</w:t>
      </w:r>
    </w:p>
    <w:p w:rsidR="00345C2D" w:rsidRPr="00003319" w:rsidRDefault="00345C2D" w:rsidP="00C24DCB">
      <w:pPr>
        <w:rPr>
          <w:rtl/>
          <w:lang w:eastAsia="zh-CN" w:bidi="ar-JO"/>
        </w:rPr>
      </w:pPr>
      <w:r w:rsidRPr="00003319">
        <w:rPr>
          <w:lang w:eastAsia="zh-CN" w:bidi="ar-JO"/>
        </w:rPr>
        <w:t>4.4</w:t>
      </w:r>
      <w:r w:rsidRPr="00003319">
        <w:rPr>
          <w:rFonts w:hint="cs"/>
          <w:rtl/>
          <w:lang w:eastAsia="zh-CN"/>
        </w:rPr>
        <w:tab/>
      </w:r>
      <w:r w:rsidRPr="00003319">
        <w:rPr>
          <w:rtl/>
          <w:lang w:eastAsia="zh-CN" w:bidi="ar-JO"/>
        </w:rPr>
        <w:t xml:space="preserve">قال </w:t>
      </w:r>
      <w:r w:rsidRPr="00003319">
        <w:rPr>
          <w:b/>
          <w:bCs/>
          <w:rtl/>
          <w:lang w:eastAsia="zh-CN" w:bidi="ar-JO"/>
        </w:rPr>
        <w:t>رئيس دائرة الخدمات الفضائية</w:t>
      </w:r>
      <w:r w:rsidRPr="00003319">
        <w:rPr>
          <w:rtl/>
          <w:lang w:eastAsia="zh-CN" w:bidi="ar-JO"/>
        </w:rPr>
        <w:t xml:space="preserve"> إنه، </w:t>
      </w:r>
      <w:r w:rsidRPr="00003319">
        <w:rPr>
          <w:rFonts w:hint="cs"/>
          <w:rtl/>
          <w:lang w:eastAsia="zh-CN" w:bidi="ar-JO"/>
        </w:rPr>
        <w:t>إثر مناقشة ا</w:t>
      </w:r>
      <w:r w:rsidRPr="00003319">
        <w:rPr>
          <w:rtl/>
          <w:lang w:eastAsia="zh-CN" w:bidi="ar-JO"/>
        </w:rPr>
        <w:t xml:space="preserve">للجنة </w:t>
      </w:r>
      <w:r w:rsidRPr="00003319">
        <w:rPr>
          <w:rFonts w:hint="cs"/>
          <w:rtl/>
          <w:lang w:eastAsia="zh-CN" w:bidi="ar-JO"/>
        </w:rPr>
        <w:t xml:space="preserve">مشاريع </w:t>
      </w:r>
      <w:r w:rsidRPr="00003319">
        <w:rPr>
          <w:rtl/>
          <w:lang w:eastAsia="zh-CN" w:bidi="ar-JO"/>
        </w:rPr>
        <w:t>القواعد الإجرائية بشأن الرقم</w:t>
      </w:r>
      <w:r w:rsidRPr="00003319">
        <w:rPr>
          <w:rFonts w:hint="cs"/>
          <w:rtl/>
          <w:lang w:eastAsia="zh-CN" w:bidi="ar-JO"/>
        </w:rPr>
        <w:t> </w:t>
      </w:r>
      <w:r w:rsidRPr="00003319">
        <w:rPr>
          <w:szCs w:val="22"/>
          <w:lang w:eastAsia="zh-CN" w:bidi="ar-JO"/>
        </w:rPr>
        <w:t>50.11</w:t>
      </w:r>
      <w:r w:rsidRPr="00003319">
        <w:rPr>
          <w:rtl/>
          <w:lang w:eastAsia="zh-CN" w:bidi="ar-JO"/>
        </w:rPr>
        <w:t>، أبدت سبع إدارات ملاحظاتها على النص المراجع المعمّم على الإدارات، كما ورد في الوثيقة</w:t>
      </w:r>
      <w:r w:rsidRPr="00003319">
        <w:rPr>
          <w:rFonts w:hint="eastAsia"/>
          <w:rtl/>
          <w:lang w:eastAsia="zh-CN" w:bidi="ar-JO"/>
        </w:rPr>
        <w:t> </w:t>
      </w:r>
      <w:r w:rsidRPr="00003319">
        <w:rPr>
          <w:lang w:eastAsia="zh-CN" w:bidi="ar-JO"/>
        </w:rPr>
        <w:t>RRB14</w:t>
      </w:r>
      <w:r w:rsidRPr="00003319">
        <w:rPr>
          <w:lang w:eastAsia="zh-CN" w:bidi="ar-JO"/>
        </w:rPr>
        <w:noBreakHyphen/>
        <w:t>3/2</w:t>
      </w:r>
      <w:r w:rsidRPr="00003319">
        <w:rPr>
          <w:rFonts w:hint="cs"/>
          <w:rtl/>
          <w:lang w:eastAsia="zh-CN" w:bidi="ar-JO"/>
        </w:rPr>
        <w:t xml:space="preserve"> </w:t>
      </w:r>
      <w:r w:rsidRPr="00003319">
        <w:rPr>
          <w:rtl/>
          <w:lang w:eastAsia="zh-CN" w:bidi="ar-JO"/>
        </w:rPr>
        <w:t>ولم تبد إدارات الاتحاد الروسي وأرمينيا وكندا أي اعتراض على مشاريع القواعد الإجرائية بشأن الرقم</w:t>
      </w:r>
      <w:r w:rsidRPr="00003319">
        <w:rPr>
          <w:rFonts w:hint="cs"/>
          <w:rtl/>
          <w:lang w:eastAsia="zh-CN" w:bidi="ar-JO"/>
        </w:rPr>
        <w:t> </w:t>
      </w:r>
      <w:r w:rsidRPr="00003319">
        <w:rPr>
          <w:lang w:eastAsia="zh-CN" w:bidi="ar-JO"/>
        </w:rPr>
        <w:t>50.11</w:t>
      </w:r>
      <w:r w:rsidRPr="00003319">
        <w:rPr>
          <w:rtl/>
          <w:lang w:eastAsia="zh-CN" w:bidi="ar-JO"/>
        </w:rPr>
        <w:t xml:space="preserve"> الموزع</w:t>
      </w:r>
      <w:r w:rsidRPr="00003319">
        <w:rPr>
          <w:rFonts w:hint="cs"/>
          <w:rtl/>
          <w:lang w:eastAsia="zh-CN" w:bidi="ar-JO"/>
        </w:rPr>
        <w:t>ة</w:t>
      </w:r>
      <w:r w:rsidRPr="00003319">
        <w:rPr>
          <w:rtl/>
          <w:lang w:eastAsia="zh-CN" w:bidi="ar-JO"/>
        </w:rPr>
        <w:t xml:space="preserve"> في الرسالة المعممة</w:t>
      </w:r>
      <w:r w:rsidRPr="00003319">
        <w:rPr>
          <w:rFonts w:hint="eastAsia"/>
          <w:rtl/>
          <w:lang w:eastAsia="zh-CN" w:bidi="ar-JO"/>
        </w:rPr>
        <w:t> </w:t>
      </w:r>
      <w:r w:rsidRPr="00003319">
        <w:rPr>
          <w:lang w:eastAsia="zh-CN" w:bidi="ar-JO"/>
        </w:rPr>
        <w:t>CCRR/52</w:t>
      </w:r>
      <w:r w:rsidRPr="00003319">
        <w:rPr>
          <w:rFonts w:hint="cs"/>
          <w:rtl/>
          <w:lang w:eastAsia="zh-CN" w:bidi="ar-JO"/>
        </w:rPr>
        <w:t xml:space="preserve"> </w:t>
      </w:r>
      <w:r w:rsidRPr="00003319">
        <w:rPr>
          <w:rtl/>
          <w:lang w:eastAsia="zh-CN" w:bidi="ar-JO"/>
        </w:rPr>
        <w:t xml:space="preserve">وأثارت إدارة البرازيل أسئلة شتى دون أن تقترح تعديلات </w:t>
      </w:r>
      <w:r w:rsidRPr="00003319">
        <w:rPr>
          <w:rFonts w:hint="cs"/>
          <w:rtl/>
          <w:lang w:eastAsia="zh-CN" w:bidi="ar-JO"/>
        </w:rPr>
        <w:t>محددة</w:t>
      </w:r>
      <w:r w:rsidRPr="00003319">
        <w:rPr>
          <w:rtl/>
          <w:lang w:eastAsia="zh-CN" w:bidi="ar-JO"/>
        </w:rPr>
        <w:t>. واقترحت إدارة إندونيسيا إدخال تغييرات ذات طابع إداري، في ما يخص الفترات التي</w:t>
      </w:r>
      <w:r w:rsidRPr="00003319">
        <w:rPr>
          <w:rFonts w:hint="cs"/>
          <w:rtl/>
          <w:lang w:eastAsia="zh-CN" w:bidi="ar-JO"/>
        </w:rPr>
        <w:t> </w:t>
      </w:r>
      <w:r w:rsidRPr="00003319">
        <w:rPr>
          <w:rtl/>
          <w:lang w:eastAsia="zh-CN" w:bidi="ar-JO"/>
        </w:rPr>
        <w:t>يتعين على الإدارات خلالها تقديم ردودها على مراسلات ترد من المكتب. وأثارت إدارتا</w:t>
      </w:r>
      <w:r w:rsidRPr="00003319">
        <w:rPr>
          <w:rFonts w:hint="cs"/>
          <w:rtl/>
          <w:lang w:eastAsia="zh-CN" w:bidi="ar-JO"/>
        </w:rPr>
        <w:t xml:space="preserve"> </w:t>
      </w:r>
      <w:r w:rsidRPr="00003319">
        <w:rPr>
          <w:rtl/>
          <w:lang w:eastAsia="zh-CN" w:bidi="ar-JO"/>
        </w:rPr>
        <w:t xml:space="preserve">فرنسا </w:t>
      </w:r>
      <w:r w:rsidRPr="00003319">
        <w:rPr>
          <w:rFonts w:hint="cs"/>
          <w:rtl/>
          <w:lang w:eastAsia="zh-CN" w:bidi="ar-JO"/>
        </w:rPr>
        <w:t>و</w:t>
      </w:r>
      <w:r w:rsidRPr="00003319">
        <w:rPr>
          <w:rtl/>
          <w:lang w:eastAsia="zh-CN" w:bidi="ar-JO"/>
        </w:rPr>
        <w:t xml:space="preserve">الولايات المتحدة مسائل </w:t>
      </w:r>
      <w:r w:rsidRPr="00003319">
        <w:rPr>
          <w:rFonts w:hint="cs"/>
          <w:rtl/>
          <w:lang w:eastAsia="zh-CN" w:bidi="ar-JO"/>
        </w:rPr>
        <w:t>جوهرية</w:t>
      </w:r>
      <w:r w:rsidRPr="00003319">
        <w:rPr>
          <w:rtl/>
          <w:lang w:eastAsia="zh-CN" w:bidi="ar-JO"/>
        </w:rPr>
        <w:t>، فضلا</w:t>
      </w:r>
      <w:r>
        <w:rPr>
          <w:rFonts w:hint="cs"/>
          <w:rtl/>
          <w:lang w:eastAsia="zh-CN" w:bidi="ar-JO"/>
        </w:rPr>
        <w:t>ً</w:t>
      </w:r>
      <w:r w:rsidRPr="00003319">
        <w:rPr>
          <w:rtl/>
          <w:lang w:eastAsia="zh-CN" w:bidi="ar-JO"/>
        </w:rPr>
        <w:t xml:space="preserve"> عن تحسينات في صيغة التحرير</w:t>
      </w:r>
      <w:r w:rsidRPr="00003319">
        <w:rPr>
          <w:lang w:eastAsia="zh-CN" w:bidi="ar-JO"/>
        </w:rPr>
        <w:t>.</w:t>
      </w:r>
    </w:p>
    <w:p w:rsidR="00345C2D" w:rsidRPr="005018FF" w:rsidRDefault="00345C2D" w:rsidP="009740C9">
      <w:pPr>
        <w:rPr>
          <w:spacing w:val="-6"/>
          <w:rtl/>
          <w:lang w:eastAsia="zh-CN" w:bidi="ar-JO"/>
        </w:rPr>
      </w:pPr>
      <w:r w:rsidRPr="005018FF">
        <w:rPr>
          <w:spacing w:val="-6"/>
          <w:lang w:eastAsia="zh-CN" w:bidi="ar-JO"/>
        </w:rPr>
        <w:t>5.4</w:t>
      </w:r>
      <w:r w:rsidRPr="005018FF">
        <w:rPr>
          <w:spacing w:val="-6"/>
          <w:lang w:eastAsia="zh-CN" w:bidi="ar-JO"/>
        </w:rPr>
        <w:tab/>
      </w:r>
      <w:r w:rsidRPr="005018FF">
        <w:rPr>
          <w:spacing w:val="-6"/>
          <w:rtl/>
          <w:lang w:eastAsia="zh-CN" w:bidi="ar-JO"/>
        </w:rPr>
        <w:t xml:space="preserve">ودعا </w:t>
      </w:r>
      <w:r w:rsidRPr="005018FF">
        <w:rPr>
          <w:b/>
          <w:bCs/>
          <w:spacing w:val="-6"/>
          <w:rtl/>
          <w:lang w:eastAsia="zh-CN" w:bidi="ar-JO"/>
        </w:rPr>
        <w:t>الرئيس</w:t>
      </w:r>
      <w:r w:rsidRPr="005018FF">
        <w:rPr>
          <w:spacing w:val="-6"/>
          <w:rtl/>
          <w:lang w:eastAsia="zh-CN" w:bidi="ar-JO"/>
        </w:rPr>
        <w:t xml:space="preserve"> اللجنة إلى النظر في مشروع القاعدة بشأن الرقم</w:t>
      </w:r>
      <w:r w:rsidRPr="005018FF">
        <w:rPr>
          <w:rFonts w:hint="cs"/>
          <w:spacing w:val="-6"/>
          <w:rtl/>
          <w:lang w:eastAsia="zh-CN" w:bidi="ar-JO"/>
        </w:rPr>
        <w:t> </w:t>
      </w:r>
      <w:r w:rsidRPr="005018FF">
        <w:rPr>
          <w:spacing w:val="-6"/>
          <w:lang w:eastAsia="zh-CN" w:bidi="ar-JO"/>
        </w:rPr>
        <w:t>11.50</w:t>
      </w:r>
      <w:r w:rsidRPr="005018FF">
        <w:rPr>
          <w:spacing w:val="-6"/>
          <w:rtl/>
          <w:lang w:eastAsia="zh-CN" w:bidi="ar-JO"/>
        </w:rPr>
        <w:t xml:space="preserve"> </w:t>
      </w:r>
      <w:r w:rsidRPr="005018FF">
        <w:rPr>
          <w:rFonts w:hint="cs"/>
          <w:spacing w:val="-6"/>
          <w:rtl/>
          <w:lang w:eastAsia="zh-CN" w:bidi="ar-JO"/>
        </w:rPr>
        <w:t>قسماً</w:t>
      </w:r>
      <w:r w:rsidRPr="005018FF">
        <w:rPr>
          <w:spacing w:val="-6"/>
          <w:rtl/>
          <w:lang w:eastAsia="zh-CN" w:bidi="ar-JO"/>
        </w:rPr>
        <w:t xml:space="preserve"> تلو الآخر. وأشار إلى أن </w:t>
      </w:r>
      <w:r w:rsidRPr="005018FF">
        <w:rPr>
          <w:rFonts w:hint="cs"/>
          <w:spacing w:val="-6"/>
          <w:rtl/>
          <w:lang w:eastAsia="zh-CN" w:bidi="ar-JO"/>
        </w:rPr>
        <w:t xml:space="preserve">ما </w:t>
      </w:r>
      <w:r w:rsidRPr="005018FF">
        <w:rPr>
          <w:spacing w:val="-6"/>
          <w:rtl/>
          <w:lang w:eastAsia="zh-CN" w:bidi="ar-JO"/>
        </w:rPr>
        <w:t>من ملاحظات أبديت على الفقرة التمهيدية</w:t>
      </w:r>
      <w:r w:rsidRPr="005018FF">
        <w:rPr>
          <w:spacing w:val="-6"/>
          <w:lang w:eastAsia="zh-CN" w:bidi="ar-JO"/>
        </w:rPr>
        <w:t>.</w:t>
      </w:r>
    </w:p>
    <w:p w:rsidR="00345C2D" w:rsidRPr="00003319" w:rsidRDefault="00345C2D" w:rsidP="005018FF">
      <w:pPr>
        <w:rPr>
          <w:rtl/>
          <w:lang w:eastAsia="zh-CN" w:bidi="ar-JO"/>
        </w:rPr>
      </w:pPr>
      <w:r w:rsidRPr="00003319">
        <w:rPr>
          <w:lang w:eastAsia="zh-CN" w:bidi="ar-JO"/>
        </w:rPr>
        <w:t>6.4</w:t>
      </w:r>
      <w:r w:rsidRPr="00003319">
        <w:rPr>
          <w:lang w:eastAsia="zh-CN" w:bidi="ar-JO"/>
        </w:rPr>
        <w:tab/>
      </w:r>
      <w:r w:rsidRPr="00003319">
        <w:rPr>
          <w:rtl/>
          <w:lang w:eastAsia="zh-CN" w:bidi="ar-JO"/>
        </w:rPr>
        <w:t>وفيما يتعلق بالفقرة</w:t>
      </w:r>
      <w:r w:rsidRPr="00003319">
        <w:rPr>
          <w:rFonts w:hint="cs"/>
          <w:rtl/>
          <w:lang w:eastAsia="zh-CN" w:bidi="ar-JO"/>
        </w:rPr>
        <w:t> </w:t>
      </w:r>
      <w:r w:rsidRPr="00003319">
        <w:rPr>
          <w:lang w:eastAsia="zh-CN" w:bidi="ar-JO"/>
        </w:rPr>
        <w:t>1</w:t>
      </w:r>
      <w:r w:rsidRPr="00003319">
        <w:rPr>
          <w:rtl/>
          <w:lang w:eastAsia="zh-CN" w:bidi="ar-JO"/>
        </w:rPr>
        <w:t xml:space="preserve">، استرعى </w:t>
      </w:r>
      <w:r w:rsidRPr="00003319">
        <w:rPr>
          <w:b/>
          <w:bCs/>
          <w:rtl/>
          <w:lang w:eastAsia="zh-CN" w:bidi="ar-JO"/>
        </w:rPr>
        <w:t>رئيس</w:t>
      </w:r>
      <w:r w:rsidRPr="00003319">
        <w:rPr>
          <w:rtl/>
          <w:lang w:eastAsia="zh-CN" w:bidi="ar-JO"/>
        </w:rPr>
        <w:t xml:space="preserve"> </w:t>
      </w:r>
      <w:r w:rsidRPr="00003319">
        <w:rPr>
          <w:b/>
          <w:bCs/>
          <w:rtl/>
          <w:lang w:eastAsia="zh-CN" w:bidi="ar-JO"/>
        </w:rPr>
        <w:t>دائرة الخدمات الفضائية</w:t>
      </w:r>
      <w:r w:rsidRPr="00003319">
        <w:rPr>
          <w:rtl/>
          <w:lang w:eastAsia="zh-CN" w:bidi="ar-JO"/>
        </w:rPr>
        <w:t xml:space="preserve"> الانتباه إلى اقتراح الولايات المتحدة إدراج عبارة "بما</w:t>
      </w:r>
      <w:r w:rsidRPr="00003319">
        <w:rPr>
          <w:rFonts w:hint="eastAsia"/>
          <w:rtl/>
          <w:lang w:eastAsia="zh-CN" w:bidi="ar-JO"/>
        </w:rPr>
        <w:t> </w:t>
      </w:r>
      <w:r w:rsidRPr="00003319">
        <w:rPr>
          <w:rtl/>
          <w:lang w:eastAsia="zh-CN" w:bidi="ar-JO"/>
        </w:rPr>
        <w:t>يتفق مع الرقم</w:t>
      </w:r>
      <w:r w:rsidRPr="00003319">
        <w:rPr>
          <w:rFonts w:hint="cs"/>
          <w:i/>
          <w:iCs/>
          <w:rtl/>
        </w:rPr>
        <w:t> </w:t>
      </w:r>
      <w:r w:rsidRPr="00003319">
        <w:rPr>
          <w:lang w:eastAsia="zh-CN" w:bidi="ar-JO"/>
        </w:rPr>
        <w:t>4A.7</w:t>
      </w:r>
      <w:r w:rsidRPr="00003319">
        <w:rPr>
          <w:rFonts w:hint="cs"/>
          <w:rtl/>
          <w:lang w:eastAsia="zh-CN"/>
        </w:rPr>
        <w:t xml:space="preserve"> </w:t>
      </w:r>
      <w:r w:rsidRPr="00003319">
        <w:rPr>
          <w:rtl/>
          <w:lang w:eastAsia="zh-CN" w:bidi="ar-JO"/>
        </w:rPr>
        <w:t>من لوائح الراديو". وكانت الولايات المتحدة قد قدمت نفس التعديل خلال اجتماع اللجنة السابق. وإذ</w:t>
      </w:r>
      <w:r w:rsidRPr="00003319">
        <w:rPr>
          <w:rFonts w:hint="cs"/>
          <w:rtl/>
          <w:lang w:eastAsia="zh-CN" w:bidi="ar-JO"/>
        </w:rPr>
        <w:t> </w:t>
      </w:r>
      <w:r w:rsidRPr="00003319">
        <w:rPr>
          <w:rtl/>
          <w:lang w:eastAsia="zh-CN" w:bidi="ar-JO"/>
        </w:rPr>
        <w:t>أشار إلى</w:t>
      </w:r>
      <w:r w:rsidRPr="00003319">
        <w:rPr>
          <w:rFonts w:hint="cs"/>
          <w:rtl/>
          <w:lang w:eastAsia="zh-CN" w:bidi="ar-JO"/>
        </w:rPr>
        <w:t> </w:t>
      </w:r>
      <w:r w:rsidRPr="00003319">
        <w:rPr>
          <w:rtl/>
          <w:lang w:eastAsia="zh-CN" w:bidi="ar-JO"/>
        </w:rPr>
        <w:t>أن الرقم</w:t>
      </w:r>
      <w:r w:rsidRPr="00003319">
        <w:rPr>
          <w:rFonts w:hint="cs"/>
          <w:rtl/>
          <w:lang w:eastAsia="zh-CN" w:bidi="ar-JO"/>
        </w:rPr>
        <w:t> </w:t>
      </w:r>
      <w:r w:rsidRPr="00003319">
        <w:rPr>
          <w:lang w:eastAsia="zh-CN" w:bidi="ar-JO"/>
        </w:rPr>
        <w:t>4A.7</w:t>
      </w:r>
      <w:r w:rsidRPr="00003319">
        <w:rPr>
          <w:rFonts w:hint="cs"/>
          <w:rtl/>
          <w:lang w:eastAsia="zh-CN" w:bidi="ar-JO"/>
        </w:rPr>
        <w:t xml:space="preserve"> </w:t>
      </w:r>
      <w:r w:rsidRPr="00003319">
        <w:rPr>
          <w:rtl/>
          <w:lang w:eastAsia="zh-CN" w:bidi="ar-JO"/>
        </w:rPr>
        <w:t>تناول تطبيق الرقمين</w:t>
      </w:r>
      <w:r w:rsidRPr="00003319">
        <w:rPr>
          <w:rFonts w:hint="cs"/>
          <w:rtl/>
          <w:lang w:eastAsia="zh-CN" w:bidi="ar-JO"/>
        </w:rPr>
        <w:t> </w:t>
      </w:r>
      <w:r w:rsidRPr="00003319">
        <w:rPr>
          <w:lang w:eastAsia="zh-CN" w:bidi="ar-JO"/>
        </w:rPr>
        <w:t>35.9</w:t>
      </w:r>
      <w:r w:rsidRPr="00003319">
        <w:rPr>
          <w:rtl/>
          <w:lang w:eastAsia="zh-CN" w:bidi="ar-JO"/>
        </w:rPr>
        <w:t xml:space="preserve"> و</w:t>
      </w:r>
      <w:r w:rsidRPr="00003319">
        <w:rPr>
          <w:lang w:eastAsia="zh-CN" w:bidi="ar-JO"/>
        </w:rPr>
        <w:t>36.9</w:t>
      </w:r>
      <w:r w:rsidRPr="00003319">
        <w:rPr>
          <w:rtl/>
          <w:lang w:eastAsia="zh-CN" w:bidi="ar-JO"/>
        </w:rPr>
        <w:t xml:space="preserve"> عندما غدا قرار</w:t>
      </w:r>
      <w:r>
        <w:rPr>
          <w:rFonts w:hint="cs"/>
          <w:rtl/>
          <w:lang w:eastAsia="zh-CN" w:bidi="ar-JO"/>
        </w:rPr>
        <w:t xml:space="preserve"> </w:t>
      </w:r>
      <w:r w:rsidRPr="00003319">
        <w:rPr>
          <w:rtl/>
          <w:lang w:eastAsia="zh-CN" w:bidi="ar-JO"/>
        </w:rPr>
        <w:t>للمؤتمر العالمي للاتصالات الراديوية منطبقا</w:t>
      </w:r>
      <w:r>
        <w:rPr>
          <w:rFonts w:hint="cs"/>
          <w:rtl/>
          <w:lang w:eastAsia="zh-CN" w:bidi="ar-JO"/>
        </w:rPr>
        <w:t>ً</w:t>
      </w:r>
      <w:r w:rsidRPr="00003319">
        <w:rPr>
          <w:rtl/>
          <w:lang w:eastAsia="zh-CN" w:bidi="ar-JO"/>
        </w:rPr>
        <w:t xml:space="preserve"> </w:t>
      </w:r>
      <w:r w:rsidRPr="00003319">
        <w:rPr>
          <w:rFonts w:hint="cs"/>
          <w:rtl/>
          <w:lang w:eastAsia="zh-CN" w:bidi="ar-JO"/>
        </w:rPr>
        <w:t>بين</w:t>
      </w:r>
      <w:r>
        <w:rPr>
          <w:rFonts w:hint="cs"/>
          <w:rtl/>
          <w:lang w:eastAsia="zh-CN" w:bidi="ar-JO"/>
        </w:rPr>
        <w:t> </w:t>
      </w:r>
      <w:r w:rsidRPr="00003319">
        <w:rPr>
          <w:rtl/>
          <w:lang w:eastAsia="zh-CN" w:bidi="ar-JO"/>
        </w:rPr>
        <w:t xml:space="preserve">مرحلتي التنسيق </w:t>
      </w:r>
      <w:r w:rsidRPr="00003319">
        <w:rPr>
          <w:rFonts w:hint="cs"/>
          <w:rtl/>
          <w:lang w:eastAsia="zh-CN" w:bidi="ar-JO"/>
        </w:rPr>
        <w:t>والتبليغ</w:t>
      </w:r>
      <w:r w:rsidRPr="00003319">
        <w:rPr>
          <w:rtl/>
          <w:lang w:eastAsia="zh-CN" w:bidi="ar-JO"/>
        </w:rPr>
        <w:t xml:space="preserve"> فإنه قال</w:t>
      </w:r>
      <w:r w:rsidRPr="00003319">
        <w:rPr>
          <w:rFonts w:hint="cs"/>
          <w:rtl/>
          <w:lang w:eastAsia="zh-CN" w:bidi="ar-JO"/>
        </w:rPr>
        <w:t xml:space="preserve"> إن المكتب لا يرى</w:t>
      </w:r>
      <w:r w:rsidRPr="00003319">
        <w:rPr>
          <w:rtl/>
          <w:lang w:eastAsia="zh-CN" w:bidi="ar-JO"/>
        </w:rPr>
        <w:t xml:space="preserve"> </w:t>
      </w:r>
      <w:r w:rsidRPr="00003319">
        <w:rPr>
          <w:rFonts w:hint="cs"/>
          <w:rtl/>
          <w:lang w:eastAsia="zh-CN" w:bidi="ar-JO"/>
        </w:rPr>
        <w:t>أي مشكلة في</w:t>
      </w:r>
      <w:r w:rsidRPr="00003319">
        <w:rPr>
          <w:rtl/>
          <w:lang w:eastAsia="zh-CN" w:bidi="ar-JO"/>
        </w:rPr>
        <w:t xml:space="preserve"> قبول التعديل المقترح</w:t>
      </w:r>
      <w:r w:rsidRPr="00003319">
        <w:rPr>
          <w:lang w:eastAsia="zh-CN" w:bidi="ar-JO"/>
        </w:rPr>
        <w:t>.</w:t>
      </w:r>
    </w:p>
    <w:p w:rsidR="00345C2D" w:rsidRPr="00003319" w:rsidRDefault="00345C2D" w:rsidP="009740C9">
      <w:pPr>
        <w:rPr>
          <w:rtl/>
          <w:lang w:eastAsia="zh-CN" w:bidi="ar-JO"/>
        </w:rPr>
      </w:pPr>
      <w:r w:rsidRPr="00003319">
        <w:rPr>
          <w:lang w:eastAsia="zh-CN" w:bidi="ar-JO"/>
        </w:rPr>
        <w:t>7.4</w:t>
      </w:r>
      <w:r w:rsidRPr="00003319">
        <w:rPr>
          <w:lang w:eastAsia="zh-CN" w:bidi="ar-JO"/>
        </w:rPr>
        <w:tab/>
      </w:r>
      <w:r w:rsidRPr="00003319">
        <w:rPr>
          <w:rtl/>
          <w:lang w:eastAsia="zh-CN" w:bidi="ar-JO"/>
        </w:rPr>
        <w:t xml:space="preserve">وذكر </w:t>
      </w:r>
      <w:r w:rsidRPr="00003319">
        <w:rPr>
          <w:b/>
          <w:bCs/>
          <w:rtl/>
          <w:lang w:eastAsia="zh-CN" w:bidi="ar-JO"/>
        </w:rPr>
        <w:t>السيد إبادي</w:t>
      </w:r>
      <w:r w:rsidRPr="00003319">
        <w:rPr>
          <w:rtl/>
          <w:lang w:eastAsia="zh-CN" w:bidi="ar-JO"/>
        </w:rPr>
        <w:t xml:space="preserve"> أن اللجنة قررت خلال اجتماعها السادس والستين ألا تقبل التعديل المقترح، بسبب الغموض الذي يكتنف عبارة "</w:t>
      </w:r>
      <w:r w:rsidRPr="00003319">
        <w:rPr>
          <w:rtl/>
        </w:rPr>
        <w:t xml:space="preserve"> </w:t>
      </w:r>
      <w:r w:rsidRPr="00003319">
        <w:rPr>
          <w:rtl/>
          <w:lang w:eastAsia="zh-CN" w:bidi="ar-JO"/>
        </w:rPr>
        <w:t>بما يتفق مع". وفضّل الإبقاء على الفقرة</w:t>
      </w:r>
      <w:r w:rsidRPr="00003319">
        <w:rPr>
          <w:rFonts w:hint="cs"/>
          <w:rtl/>
          <w:lang w:eastAsia="zh-CN" w:bidi="ar-JO"/>
        </w:rPr>
        <w:t> </w:t>
      </w:r>
      <w:r w:rsidRPr="00003319">
        <w:rPr>
          <w:lang w:eastAsia="zh-CN" w:bidi="ar-JO"/>
        </w:rPr>
        <w:t>1</w:t>
      </w:r>
      <w:r w:rsidRPr="00003319">
        <w:rPr>
          <w:rtl/>
          <w:lang w:eastAsia="zh-CN" w:bidi="ar-JO"/>
        </w:rPr>
        <w:t>كما وردت في الرسالة المعمم</w:t>
      </w:r>
      <w:r w:rsidRPr="00003319">
        <w:rPr>
          <w:rFonts w:hint="cs"/>
          <w:rtl/>
          <w:lang w:eastAsia="zh-CN" w:bidi="ar-JO"/>
        </w:rPr>
        <w:t>ة</w:t>
      </w:r>
      <w:r w:rsidRPr="00003319">
        <w:rPr>
          <w:rFonts w:hint="eastAsia"/>
          <w:rtl/>
          <w:lang w:eastAsia="zh-CN" w:bidi="ar-JO"/>
        </w:rPr>
        <w:t> </w:t>
      </w:r>
      <w:r w:rsidRPr="00003319">
        <w:t>CCRR/52</w:t>
      </w:r>
      <w:r w:rsidRPr="00003319">
        <w:rPr>
          <w:rFonts w:hint="cs"/>
          <w:rtl/>
        </w:rPr>
        <w:t>.</w:t>
      </w:r>
    </w:p>
    <w:p w:rsidR="00345C2D" w:rsidRPr="00003319" w:rsidRDefault="00345C2D" w:rsidP="006E7E78">
      <w:pPr>
        <w:rPr>
          <w:rtl/>
          <w:lang w:eastAsia="zh-CN" w:bidi="ar-JO"/>
        </w:rPr>
      </w:pPr>
      <w:r w:rsidRPr="00003319">
        <w:rPr>
          <w:lang w:eastAsia="zh-CN" w:bidi="ar-JO"/>
        </w:rPr>
        <w:lastRenderedPageBreak/>
        <w:t>8.4</w:t>
      </w:r>
      <w:r w:rsidRPr="00003319">
        <w:rPr>
          <w:lang w:eastAsia="zh-CN" w:bidi="ar-JO"/>
        </w:rPr>
        <w:tab/>
      </w:r>
      <w:r w:rsidRPr="00003319">
        <w:rPr>
          <w:rtl/>
          <w:lang w:eastAsia="zh-CN" w:bidi="ar-JO"/>
        </w:rPr>
        <w:t xml:space="preserve">وقال </w:t>
      </w:r>
      <w:r w:rsidRPr="00003319">
        <w:rPr>
          <w:b/>
          <w:bCs/>
          <w:rtl/>
          <w:lang w:eastAsia="zh-CN" w:bidi="ar-JO"/>
        </w:rPr>
        <w:t>السيد ستريليتس</w:t>
      </w:r>
      <w:r w:rsidRPr="00003319">
        <w:rPr>
          <w:rtl/>
          <w:lang w:eastAsia="zh-CN" w:bidi="ar-JO"/>
        </w:rPr>
        <w:t xml:space="preserve"> إنه من المفترض منطقيا</w:t>
      </w:r>
      <w:r>
        <w:rPr>
          <w:rFonts w:hint="cs"/>
          <w:rtl/>
          <w:lang w:eastAsia="zh-CN" w:bidi="ar-JO"/>
        </w:rPr>
        <w:t>ً</w:t>
      </w:r>
      <w:r w:rsidRPr="00003319">
        <w:rPr>
          <w:rtl/>
          <w:lang w:eastAsia="zh-CN" w:bidi="ar-JO"/>
        </w:rPr>
        <w:t xml:space="preserve"> أن المكتب يطبق الرقم</w:t>
      </w:r>
      <w:r w:rsidRPr="00003319">
        <w:rPr>
          <w:rFonts w:hint="cs"/>
          <w:rtl/>
          <w:lang w:eastAsia="zh-CN" w:bidi="ar-JO"/>
        </w:rPr>
        <w:t> </w:t>
      </w:r>
      <w:r w:rsidRPr="00003319">
        <w:rPr>
          <w:lang w:eastAsia="zh-CN" w:bidi="ar-JO"/>
        </w:rPr>
        <w:t>4A.7</w:t>
      </w:r>
      <w:r w:rsidRPr="00003319">
        <w:rPr>
          <w:rFonts w:hint="cs"/>
          <w:rtl/>
          <w:lang w:eastAsia="zh-CN" w:bidi="ar-JO"/>
        </w:rPr>
        <w:t xml:space="preserve"> بالفعل في الحالات التي ينطبق فيها</w:t>
      </w:r>
      <w:r w:rsidRPr="00003319">
        <w:rPr>
          <w:rtl/>
          <w:lang w:eastAsia="zh-CN" w:bidi="ar-JO"/>
        </w:rPr>
        <w:t>، ولذلك ينبغي ببساطة أن يحاط علم</w:t>
      </w:r>
      <w:r w:rsidRPr="00003319">
        <w:rPr>
          <w:rFonts w:hint="cs"/>
          <w:rtl/>
          <w:lang w:eastAsia="zh-CN" w:bidi="ar-JO"/>
        </w:rPr>
        <w:t>اً بالأمر.</w:t>
      </w:r>
    </w:p>
    <w:p w:rsidR="00345C2D" w:rsidRPr="00003319" w:rsidRDefault="00345C2D" w:rsidP="007E5541">
      <w:pPr>
        <w:rPr>
          <w:rtl/>
          <w:lang w:eastAsia="zh-CN" w:bidi="ar-JO"/>
        </w:rPr>
      </w:pPr>
      <w:r w:rsidRPr="00003319">
        <w:rPr>
          <w:lang w:eastAsia="zh-CN" w:bidi="ar-JO"/>
        </w:rPr>
        <w:t>9.4</w:t>
      </w:r>
      <w:r w:rsidRPr="00003319">
        <w:rPr>
          <w:lang w:eastAsia="zh-CN" w:bidi="ar-JO"/>
        </w:rPr>
        <w:tab/>
      </w:r>
      <w:r w:rsidRPr="00003319">
        <w:rPr>
          <w:rFonts w:hint="cs"/>
          <w:rtl/>
          <w:lang w:eastAsia="zh-CN" w:bidi="ar-JO"/>
        </w:rPr>
        <w:t>واتفق</w:t>
      </w:r>
      <w:r w:rsidRPr="00003319">
        <w:rPr>
          <w:rtl/>
          <w:lang w:eastAsia="zh-CN" w:bidi="ar-JO"/>
        </w:rPr>
        <w:t xml:space="preserve"> </w:t>
      </w:r>
      <w:r w:rsidRPr="00003319">
        <w:rPr>
          <w:b/>
          <w:bCs/>
          <w:rtl/>
          <w:lang w:eastAsia="zh-CN" w:bidi="ar-JO"/>
        </w:rPr>
        <w:t>السيد غارغ</w:t>
      </w:r>
      <w:r w:rsidRPr="00003319">
        <w:rPr>
          <w:rtl/>
          <w:lang w:eastAsia="zh-CN" w:bidi="ar-JO"/>
        </w:rPr>
        <w:t xml:space="preserve"> </w:t>
      </w:r>
      <w:r w:rsidRPr="00003319">
        <w:rPr>
          <w:rFonts w:hint="cs"/>
          <w:rtl/>
          <w:lang w:eastAsia="zh-CN" w:bidi="ar-JO"/>
        </w:rPr>
        <w:t xml:space="preserve">مع </w:t>
      </w:r>
      <w:r w:rsidRPr="00003319">
        <w:rPr>
          <w:rtl/>
          <w:lang w:eastAsia="zh-CN" w:bidi="ar-JO"/>
        </w:rPr>
        <w:t>السيد إبادي في ما ذهب إليه. وبحسب فهمه فإن الرقم</w:t>
      </w:r>
      <w:r w:rsidRPr="00003319">
        <w:rPr>
          <w:rFonts w:hint="cs"/>
          <w:rtl/>
          <w:lang w:eastAsia="zh-CN" w:bidi="ar-JO"/>
        </w:rPr>
        <w:t> </w:t>
      </w:r>
      <w:r w:rsidRPr="00003319">
        <w:rPr>
          <w:lang w:eastAsia="zh-CN" w:bidi="ar-JO"/>
        </w:rPr>
        <w:t>4A.7</w:t>
      </w:r>
      <w:r w:rsidRPr="00003319">
        <w:rPr>
          <w:rFonts w:hint="cs"/>
          <w:rtl/>
          <w:lang w:eastAsia="zh-CN" w:bidi="ar-JO"/>
        </w:rPr>
        <w:t xml:space="preserve"> </w:t>
      </w:r>
      <w:r w:rsidRPr="00003319">
        <w:rPr>
          <w:rtl/>
          <w:lang w:eastAsia="zh-CN" w:bidi="ar-JO"/>
        </w:rPr>
        <w:t>يتعلق في المقام الأول بالتخصيصات الجديدة، في حين أن الرقم</w:t>
      </w:r>
      <w:r w:rsidRPr="00003319">
        <w:rPr>
          <w:rFonts w:hint="cs"/>
          <w:rtl/>
          <w:lang w:eastAsia="zh-CN" w:bidi="ar-JO"/>
        </w:rPr>
        <w:t> </w:t>
      </w:r>
      <w:r w:rsidRPr="00003319">
        <w:rPr>
          <w:lang w:eastAsia="zh-CN" w:bidi="ar-JO"/>
        </w:rPr>
        <w:t>50.11</w:t>
      </w:r>
      <w:r w:rsidRPr="00003319">
        <w:rPr>
          <w:rFonts w:hint="cs"/>
          <w:rtl/>
          <w:lang w:eastAsia="zh-CN"/>
        </w:rPr>
        <w:t xml:space="preserve"> </w:t>
      </w:r>
      <w:r w:rsidRPr="00003319">
        <w:rPr>
          <w:rtl/>
          <w:lang w:eastAsia="zh-CN" w:bidi="ar-JO"/>
        </w:rPr>
        <w:t>يتعلق باستعراض التخصيصات السابقة استنادا</w:t>
      </w:r>
      <w:r>
        <w:rPr>
          <w:rFonts w:hint="cs"/>
          <w:rtl/>
          <w:lang w:eastAsia="zh-CN" w:bidi="ar-JO"/>
        </w:rPr>
        <w:t>ً</w:t>
      </w:r>
      <w:r w:rsidRPr="00003319">
        <w:rPr>
          <w:rtl/>
          <w:lang w:eastAsia="zh-CN" w:bidi="ar-JO"/>
        </w:rPr>
        <w:t xml:space="preserve"> إلى قرارات المؤتمر بشأن مراجعة</w:t>
      </w:r>
      <w:r w:rsidRPr="00003319">
        <w:rPr>
          <w:rFonts w:hint="cs"/>
          <w:rtl/>
          <w:lang w:eastAsia="zh-CN" w:bidi="ar-JO"/>
        </w:rPr>
        <w:t> </w:t>
      </w:r>
      <w:r w:rsidRPr="00003319">
        <w:rPr>
          <w:rtl/>
          <w:lang w:eastAsia="zh-CN" w:bidi="ar-JO"/>
        </w:rPr>
        <w:t>التوزيعات</w:t>
      </w:r>
      <w:r w:rsidRPr="00003319">
        <w:rPr>
          <w:lang w:eastAsia="zh-CN" w:bidi="ar-JO"/>
        </w:rPr>
        <w:t>.</w:t>
      </w:r>
    </w:p>
    <w:p w:rsidR="00345C2D" w:rsidRPr="00003319" w:rsidRDefault="00345C2D" w:rsidP="009740C9">
      <w:pPr>
        <w:spacing w:before="0" w:after="120"/>
        <w:rPr>
          <w:rFonts w:eastAsiaTheme="minorEastAsia"/>
          <w:rtl/>
          <w:lang w:eastAsia="zh-CN" w:bidi="ar-JO"/>
        </w:rPr>
      </w:pPr>
      <w:r w:rsidRPr="00003319">
        <w:rPr>
          <w:rFonts w:eastAsiaTheme="minorEastAsia"/>
          <w:lang w:eastAsia="zh-CN" w:bidi="ar-JO"/>
        </w:rPr>
        <w:t>10.4</w:t>
      </w:r>
      <w:r w:rsidRPr="00003319">
        <w:rPr>
          <w:rFonts w:eastAsiaTheme="minorEastAsia"/>
          <w:lang w:eastAsia="zh-CN" w:bidi="ar-JO"/>
        </w:rPr>
        <w:tab/>
      </w:r>
      <w:r w:rsidRPr="00003319">
        <w:rPr>
          <w:rFonts w:eastAsiaTheme="minorEastAsia"/>
          <w:rtl/>
          <w:lang w:eastAsia="zh-CN" w:bidi="ar-JO"/>
        </w:rPr>
        <w:t xml:space="preserve">وقال </w:t>
      </w:r>
      <w:r w:rsidRPr="00003319">
        <w:rPr>
          <w:rFonts w:eastAsiaTheme="minorEastAsia"/>
          <w:b/>
          <w:bCs/>
          <w:rtl/>
          <w:lang w:eastAsia="zh-CN" w:bidi="ar-JO"/>
        </w:rPr>
        <w:t>رئيس دائرة الخدمات الأرضية</w:t>
      </w:r>
      <w:r w:rsidRPr="00003319">
        <w:rPr>
          <w:rFonts w:eastAsiaTheme="minorEastAsia"/>
          <w:rtl/>
          <w:lang w:eastAsia="zh-CN" w:bidi="ar-JO"/>
        </w:rPr>
        <w:t xml:space="preserve"> إن الرقم</w:t>
      </w:r>
      <w:r w:rsidRPr="00003319">
        <w:rPr>
          <w:rFonts w:eastAsiaTheme="minorEastAsia" w:hint="cs"/>
          <w:rtl/>
          <w:lang w:eastAsia="zh-CN" w:bidi="ar-JO"/>
        </w:rPr>
        <w:t> </w:t>
      </w:r>
      <w:r w:rsidRPr="00003319">
        <w:rPr>
          <w:rFonts w:eastAsiaTheme="minorEastAsia"/>
          <w:lang w:eastAsia="zh-CN" w:bidi="ar-JO"/>
        </w:rPr>
        <w:t>4A.7</w:t>
      </w:r>
      <w:r w:rsidRPr="00003319">
        <w:rPr>
          <w:rFonts w:eastAsiaTheme="minorEastAsia" w:hint="cs"/>
          <w:rtl/>
          <w:lang w:eastAsia="zh-CN" w:bidi="ar-JO"/>
        </w:rPr>
        <w:t xml:space="preserve"> بحسب فهمه </w:t>
      </w:r>
      <w:r w:rsidRPr="00003319">
        <w:rPr>
          <w:rFonts w:eastAsiaTheme="minorEastAsia"/>
          <w:rtl/>
          <w:lang w:eastAsia="zh-CN" w:bidi="ar-JO"/>
        </w:rPr>
        <w:t>يتعلق أساساً بالتخصيصات الجديدة</w:t>
      </w:r>
      <w:r w:rsidRPr="00003319">
        <w:rPr>
          <w:rFonts w:eastAsiaTheme="minorEastAsia"/>
          <w:lang w:eastAsia="zh-CN" w:bidi="ar-JO"/>
        </w:rPr>
        <w:t>.</w:t>
      </w:r>
    </w:p>
    <w:p w:rsidR="00345C2D" w:rsidRPr="00003319" w:rsidRDefault="00345C2D" w:rsidP="009740C9">
      <w:pPr>
        <w:rPr>
          <w:rtl/>
          <w:lang w:eastAsia="zh-CN"/>
        </w:rPr>
      </w:pPr>
      <w:r w:rsidRPr="00003319">
        <w:rPr>
          <w:lang w:eastAsia="zh-CN" w:bidi="ar-JO"/>
        </w:rPr>
        <w:t>11.4</w:t>
      </w:r>
      <w:r w:rsidRPr="00003319">
        <w:rPr>
          <w:lang w:eastAsia="zh-CN" w:bidi="ar-JO"/>
        </w:rPr>
        <w:tab/>
      </w:r>
      <w:r w:rsidRPr="00003319">
        <w:rPr>
          <w:rtl/>
          <w:lang w:eastAsia="zh-CN" w:bidi="ar-JO"/>
        </w:rPr>
        <w:t>ولم ير</w:t>
      </w:r>
      <w:r>
        <w:rPr>
          <w:rFonts w:hint="cs"/>
          <w:rtl/>
          <w:lang w:eastAsia="zh-CN" w:bidi="ar-JO"/>
        </w:rPr>
        <w:t>ى</w:t>
      </w:r>
      <w:r w:rsidRPr="00003319">
        <w:rPr>
          <w:rtl/>
          <w:lang w:eastAsia="zh-CN" w:bidi="ar-JO"/>
        </w:rPr>
        <w:t xml:space="preserve"> </w:t>
      </w:r>
      <w:r w:rsidRPr="00003319">
        <w:rPr>
          <w:b/>
          <w:bCs/>
          <w:rtl/>
          <w:lang w:eastAsia="zh-CN" w:bidi="ar-JO"/>
        </w:rPr>
        <w:t>السيد بيسي</w:t>
      </w:r>
      <w:r w:rsidRPr="00003319">
        <w:rPr>
          <w:rtl/>
          <w:lang w:eastAsia="zh-CN" w:bidi="ar-JO"/>
        </w:rPr>
        <w:t xml:space="preserve"> أي تناقض بين الرقمين</w:t>
      </w:r>
      <w:r w:rsidRPr="00003319">
        <w:rPr>
          <w:rFonts w:hint="cs"/>
          <w:rtl/>
          <w:lang w:eastAsia="zh-CN" w:bidi="ar-JO"/>
        </w:rPr>
        <w:t> </w:t>
      </w:r>
      <w:r w:rsidRPr="00003319">
        <w:rPr>
          <w:lang w:eastAsia="zh-CN" w:bidi="ar-JO"/>
        </w:rPr>
        <w:t>4A.7</w:t>
      </w:r>
      <w:r w:rsidRPr="00003319">
        <w:rPr>
          <w:rFonts w:hint="cs"/>
          <w:rtl/>
          <w:lang w:eastAsia="zh-CN" w:bidi="ar-JO"/>
        </w:rPr>
        <w:t xml:space="preserve"> </w:t>
      </w:r>
      <w:r w:rsidRPr="00003319">
        <w:rPr>
          <w:rtl/>
          <w:lang w:eastAsia="zh-CN" w:bidi="ar-JO"/>
        </w:rPr>
        <w:t>و</w:t>
      </w:r>
      <w:r w:rsidRPr="00003319">
        <w:rPr>
          <w:lang w:eastAsia="zh-CN" w:bidi="ar-JO"/>
        </w:rPr>
        <w:t>50.11</w:t>
      </w:r>
      <w:r w:rsidRPr="00003319">
        <w:rPr>
          <w:rtl/>
          <w:lang w:eastAsia="zh-CN" w:bidi="ar-JO"/>
        </w:rPr>
        <w:t>. بل يبدو أن صيغة التعديل الذي اقترحته الولايات المتحدة تطرح مشاكل في تفسيرها؛ ثم إن المادة</w:t>
      </w:r>
      <w:r w:rsidRPr="00003319">
        <w:rPr>
          <w:rFonts w:hint="cs"/>
          <w:rtl/>
          <w:lang w:eastAsia="zh-CN" w:bidi="ar-JO"/>
        </w:rPr>
        <w:t> </w:t>
      </w:r>
      <w:r w:rsidRPr="00003319">
        <w:rPr>
          <w:lang w:eastAsia="zh-CN" w:bidi="ar-JO"/>
        </w:rPr>
        <w:t>7</w:t>
      </w:r>
      <w:r w:rsidRPr="00003319">
        <w:rPr>
          <w:rtl/>
          <w:lang w:eastAsia="zh-CN" w:bidi="ar-JO"/>
        </w:rPr>
        <w:t xml:space="preserve"> يجب في </w:t>
      </w:r>
      <w:r w:rsidRPr="00003319">
        <w:rPr>
          <w:rFonts w:hint="cs"/>
          <w:rtl/>
          <w:lang w:eastAsia="zh-CN" w:bidi="ar-JO"/>
        </w:rPr>
        <w:t>النهاية</w:t>
      </w:r>
      <w:r w:rsidRPr="00003319">
        <w:rPr>
          <w:rtl/>
          <w:lang w:eastAsia="zh-CN" w:bidi="ar-JO"/>
        </w:rPr>
        <w:t xml:space="preserve"> أن تطبق كلها، حيثما </w:t>
      </w:r>
      <w:r w:rsidRPr="00003319">
        <w:rPr>
          <w:rFonts w:hint="cs"/>
          <w:rtl/>
          <w:lang w:eastAsia="zh-CN" w:bidi="ar-JO"/>
        </w:rPr>
        <w:t>تنطبق</w:t>
      </w:r>
      <w:r w:rsidRPr="00003319">
        <w:rPr>
          <w:rtl/>
          <w:lang w:eastAsia="zh-CN" w:bidi="ar-JO"/>
        </w:rPr>
        <w:t>. وقال إنه يفضل الإبقاء على</w:t>
      </w:r>
      <w:r w:rsidRPr="00003319">
        <w:rPr>
          <w:rFonts w:hint="cs"/>
          <w:rtl/>
          <w:lang w:eastAsia="zh-CN" w:bidi="ar-JO"/>
        </w:rPr>
        <w:t> </w:t>
      </w:r>
      <w:r w:rsidRPr="00003319">
        <w:rPr>
          <w:rtl/>
          <w:lang w:eastAsia="zh-CN" w:bidi="ar-JO"/>
        </w:rPr>
        <w:t>الفقرة</w:t>
      </w:r>
      <w:r w:rsidRPr="00003319">
        <w:rPr>
          <w:rFonts w:hint="cs"/>
          <w:rtl/>
          <w:lang w:eastAsia="zh-CN" w:bidi="ar-JO"/>
        </w:rPr>
        <w:t> </w:t>
      </w:r>
      <w:r w:rsidRPr="00003319">
        <w:rPr>
          <w:lang w:eastAsia="zh-CN" w:bidi="ar-JO"/>
        </w:rPr>
        <w:t>1</w:t>
      </w:r>
      <w:r w:rsidRPr="00003319">
        <w:rPr>
          <w:rtl/>
          <w:lang w:eastAsia="zh-CN" w:bidi="ar-JO"/>
        </w:rPr>
        <w:t xml:space="preserve"> دون تغيير، ربما مع </w:t>
      </w:r>
      <w:r w:rsidRPr="00003319">
        <w:rPr>
          <w:rFonts w:hint="cs"/>
          <w:rtl/>
          <w:lang w:eastAsia="zh-CN" w:bidi="ar-JO"/>
        </w:rPr>
        <w:t>إدراج ملاحظة</w:t>
      </w:r>
      <w:r w:rsidRPr="00003319">
        <w:rPr>
          <w:rtl/>
          <w:lang w:eastAsia="zh-CN" w:bidi="ar-JO"/>
        </w:rPr>
        <w:t xml:space="preserve"> في محضر الاجتماع </w:t>
      </w:r>
      <w:r w:rsidRPr="00003319">
        <w:rPr>
          <w:rFonts w:hint="cs"/>
          <w:rtl/>
          <w:lang w:eastAsia="zh-CN" w:bidi="ar-JO"/>
        </w:rPr>
        <w:t>ل</w:t>
      </w:r>
      <w:r w:rsidRPr="00003319">
        <w:rPr>
          <w:rtl/>
          <w:lang w:eastAsia="zh-CN" w:bidi="ar-JO"/>
        </w:rPr>
        <w:t>شرح انطباق الرقم</w:t>
      </w:r>
      <w:r w:rsidRPr="00003319">
        <w:rPr>
          <w:rFonts w:hint="cs"/>
          <w:rtl/>
          <w:lang w:eastAsia="zh-CN" w:bidi="ar-JO"/>
        </w:rPr>
        <w:t> </w:t>
      </w:r>
      <w:r w:rsidRPr="00003319">
        <w:rPr>
          <w:lang w:eastAsia="zh-CN" w:bidi="ar-JO"/>
        </w:rPr>
        <w:t>4A.7</w:t>
      </w:r>
      <w:r w:rsidRPr="00003319">
        <w:rPr>
          <w:rFonts w:hint="cs"/>
          <w:rtl/>
          <w:lang w:eastAsia="zh-CN" w:bidi="ar-JO"/>
        </w:rPr>
        <w:t xml:space="preserve"> </w:t>
      </w:r>
      <w:r w:rsidRPr="00003319">
        <w:rPr>
          <w:rtl/>
          <w:lang w:eastAsia="zh-CN" w:bidi="ar-JO"/>
        </w:rPr>
        <w:t>مقارناً بانطباق</w:t>
      </w:r>
      <w:r w:rsidRPr="00003319">
        <w:rPr>
          <w:rFonts w:hint="cs"/>
          <w:rtl/>
          <w:lang w:eastAsia="zh-CN" w:bidi="ar-JO"/>
        </w:rPr>
        <w:t xml:space="preserve"> الرقم</w:t>
      </w:r>
      <w:r w:rsidRPr="00003319">
        <w:rPr>
          <w:rFonts w:hint="eastAsia"/>
          <w:rtl/>
          <w:lang w:eastAsia="zh-CN" w:bidi="ar-JO"/>
        </w:rPr>
        <w:t> </w:t>
      </w:r>
      <w:r w:rsidRPr="00003319">
        <w:rPr>
          <w:lang w:eastAsia="zh-CN" w:bidi="ar-JO"/>
        </w:rPr>
        <w:t>50.11</w:t>
      </w:r>
      <w:r w:rsidRPr="00003319">
        <w:rPr>
          <w:rFonts w:hint="cs"/>
          <w:rtl/>
          <w:lang w:eastAsia="zh-CN"/>
        </w:rPr>
        <w:t>.</w:t>
      </w:r>
    </w:p>
    <w:p w:rsidR="00345C2D" w:rsidRPr="00003319" w:rsidRDefault="00345C2D" w:rsidP="009740C9">
      <w:pPr>
        <w:pStyle w:val="enumlev1"/>
        <w:rPr>
          <w:rtl/>
          <w:lang w:eastAsia="zh-CN" w:bidi="ar-JO"/>
        </w:rPr>
      </w:pPr>
      <w:r w:rsidRPr="00003319">
        <w:rPr>
          <w:lang w:eastAsia="zh-CN" w:bidi="ar-JO"/>
        </w:rPr>
        <w:t>12.4</w:t>
      </w:r>
      <w:r w:rsidRPr="00003319">
        <w:rPr>
          <w:lang w:eastAsia="zh-CN" w:bidi="ar-JO"/>
        </w:rPr>
        <w:tab/>
      </w:r>
      <w:r w:rsidRPr="00003319">
        <w:rPr>
          <w:rtl/>
          <w:lang w:eastAsia="zh-CN" w:bidi="ar-JO"/>
        </w:rPr>
        <w:t xml:space="preserve">واقترح </w:t>
      </w:r>
      <w:r w:rsidRPr="00003319">
        <w:rPr>
          <w:b/>
          <w:bCs/>
          <w:rtl/>
          <w:lang w:eastAsia="zh-CN" w:bidi="ar-JO"/>
        </w:rPr>
        <w:t>المدير</w:t>
      </w:r>
      <w:r w:rsidRPr="00003319">
        <w:rPr>
          <w:rtl/>
          <w:lang w:eastAsia="zh-CN" w:bidi="ar-JO"/>
        </w:rPr>
        <w:t xml:space="preserve">، وأيده في ذلك </w:t>
      </w:r>
      <w:r w:rsidRPr="00003319">
        <w:rPr>
          <w:b/>
          <w:bCs/>
          <w:rtl/>
          <w:lang w:eastAsia="zh-CN" w:bidi="ar-JO"/>
        </w:rPr>
        <w:t>السيد إبادي</w:t>
      </w:r>
      <w:r w:rsidRPr="00003319">
        <w:rPr>
          <w:rtl/>
          <w:lang w:eastAsia="zh-CN" w:bidi="ar-JO"/>
        </w:rPr>
        <w:t>، أنه لعل من الأيسر فهما أن يشار ببساطة</w:t>
      </w:r>
      <w:r w:rsidRPr="00003319">
        <w:rPr>
          <w:rFonts w:hint="cs"/>
          <w:rtl/>
          <w:lang w:eastAsia="zh-CN" w:bidi="ar-JO"/>
        </w:rPr>
        <w:t xml:space="preserve"> إلى</w:t>
      </w:r>
      <w:r w:rsidRPr="00003319">
        <w:rPr>
          <w:rtl/>
          <w:lang w:eastAsia="zh-CN" w:bidi="ar-JO"/>
        </w:rPr>
        <w:t xml:space="preserve"> أنه "يراجع بما</w:t>
      </w:r>
      <w:r w:rsidRPr="00003319">
        <w:rPr>
          <w:rFonts w:hint="cs"/>
          <w:rtl/>
          <w:lang w:eastAsia="zh-CN" w:bidi="ar-JO"/>
        </w:rPr>
        <w:t xml:space="preserve"> يتفق </w:t>
      </w:r>
      <w:r w:rsidRPr="00003319">
        <w:rPr>
          <w:rtl/>
          <w:lang w:eastAsia="zh-CN" w:bidi="ar-JO"/>
        </w:rPr>
        <w:t>مع</w:t>
      </w:r>
      <w:r w:rsidRPr="00003319">
        <w:rPr>
          <w:rFonts w:hint="cs"/>
          <w:rtl/>
          <w:lang w:eastAsia="zh-CN" w:bidi="ar-JO"/>
        </w:rPr>
        <w:t> </w:t>
      </w:r>
      <w:r w:rsidRPr="00003319">
        <w:rPr>
          <w:rtl/>
          <w:lang w:eastAsia="zh-CN" w:bidi="ar-JO"/>
        </w:rPr>
        <w:t>المادة</w:t>
      </w:r>
      <w:r w:rsidRPr="00003319">
        <w:rPr>
          <w:rFonts w:hint="eastAsia"/>
          <w:rtl/>
          <w:lang w:eastAsia="zh-CN" w:bidi="ar-JO"/>
        </w:rPr>
        <w:t> </w:t>
      </w:r>
      <w:r w:rsidRPr="00003319">
        <w:rPr>
          <w:lang w:eastAsia="zh-CN" w:bidi="ar-JO"/>
        </w:rPr>
        <w:t>7</w:t>
      </w:r>
      <w:r w:rsidRPr="00003319">
        <w:rPr>
          <w:rFonts w:hint="cs"/>
          <w:rtl/>
          <w:lang w:eastAsia="zh-CN"/>
        </w:rPr>
        <w:t xml:space="preserve"> </w:t>
      </w:r>
      <w:r w:rsidRPr="00003319">
        <w:rPr>
          <w:rtl/>
          <w:lang w:eastAsia="zh-CN" w:bidi="ar-JO"/>
        </w:rPr>
        <w:t>من لو</w:t>
      </w:r>
      <w:r w:rsidRPr="00003319">
        <w:rPr>
          <w:rtl/>
        </w:rPr>
        <w:t>ا</w:t>
      </w:r>
      <w:r w:rsidRPr="00003319">
        <w:rPr>
          <w:rtl/>
          <w:lang w:eastAsia="zh-CN" w:bidi="ar-JO"/>
        </w:rPr>
        <w:t>ئح الراد</w:t>
      </w:r>
      <w:r w:rsidRPr="00003319">
        <w:rPr>
          <w:rtl/>
        </w:rPr>
        <w:t>ي</w:t>
      </w:r>
      <w:r w:rsidRPr="00003319">
        <w:rPr>
          <w:rtl/>
          <w:lang w:eastAsia="zh-CN" w:bidi="ar-JO"/>
        </w:rPr>
        <w:t>و</w:t>
      </w:r>
      <w:r w:rsidRPr="00003319">
        <w:rPr>
          <w:rFonts w:hint="cs"/>
          <w:rtl/>
          <w:lang w:eastAsia="zh-CN" w:bidi="ar-JO"/>
        </w:rPr>
        <w:t>..."</w:t>
      </w:r>
    </w:p>
    <w:p w:rsidR="00345C2D" w:rsidRPr="00003319" w:rsidRDefault="00345C2D" w:rsidP="009740C9">
      <w:pPr>
        <w:rPr>
          <w:rtl/>
          <w:lang w:eastAsia="zh-CN"/>
        </w:rPr>
      </w:pPr>
      <w:r w:rsidRPr="00003319">
        <w:rPr>
          <w:lang w:eastAsia="zh-CN" w:bidi="ar-JO"/>
        </w:rPr>
        <w:t>13.4</w:t>
      </w:r>
      <w:r w:rsidRPr="00003319">
        <w:rPr>
          <w:lang w:eastAsia="zh-CN" w:bidi="ar-JO"/>
        </w:rPr>
        <w:tab/>
      </w:r>
      <w:r w:rsidRPr="00003319">
        <w:rPr>
          <w:rtl/>
          <w:lang w:eastAsia="zh-CN" w:bidi="ar-JO"/>
        </w:rPr>
        <w:t xml:space="preserve">وبعد أن أبدى </w:t>
      </w:r>
      <w:r w:rsidRPr="00003319">
        <w:rPr>
          <w:b/>
          <w:bCs/>
          <w:rtl/>
          <w:lang w:eastAsia="zh-CN" w:bidi="ar-JO"/>
        </w:rPr>
        <w:t>السيد زيلينسكاس</w:t>
      </w:r>
      <w:r w:rsidRPr="00003319">
        <w:rPr>
          <w:rtl/>
          <w:lang w:eastAsia="zh-CN" w:bidi="ar-JO"/>
        </w:rPr>
        <w:t xml:space="preserve"> و</w:t>
      </w:r>
      <w:r w:rsidRPr="00003319">
        <w:rPr>
          <w:b/>
          <w:bCs/>
          <w:rtl/>
          <w:lang w:eastAsia="zh-CN" w:bidi="ar-JO"/>
        </w:rPr>
        <w:t xml:space="preserve">السيد إبادي </w:t>
      </w:r>
      <w:r w:rsidRPr="00003319">
        <w:rPr>
          <w:rtl/>
          <w:lang w:eastAsia="zh-CN" w:bidi="ar-JO"/>
        </w:rPr>
        <w:t>و</w:t>
      </w:r>
      <w:r w:rsidRPr="00003319">
        <w:rPr>
          <w:b/>
          <w:bCs/>
          <w:rtl/>
          <w:lang w:eastAsia="zh-CN" w:bidi="ar-JO"/>
        </w:rPr>
        <w:t xml:space="preserve">السيد غارغ </w:t>
      </w:r>
      <w:r w:rsidRPr="00003319">
        <w:rPr>
          <w:rFonts w:hint="cs"/>
          <w:rtl/>
          <w:lang w:eastAsia="zh-CN" w:bidi="ar-JO"/>
        </w:rPr>
        <w:t>تعليقات</w:t>
      </w:r>
      <w:r w:rsidRPr="00003319">
        <w:rPr>
          <w:rtl/>
          <w:lang w:eastAsia="zh-CN" w:bidi="ar-JO"/>
        </w:rPr>
        <w:t xml:space="preserve"> إضافية بشأن الانطباق المحدد لأجزاء مختلفة من المادة</w:t>
      </w:r>
      <w:r w:rsidRPr="00003319">
        <w:rPr>
          <w:rFonts w:hint="cs"/>
          <w:rtl/>
          <w:lang w:eastAsia="zh-CN" w:bidi="ar-JO"/>
        </w:rPr>
        <w:t> </w:t>
      </w:r>
      <w:r w:rsidRPr="00003319">
        <w:rPr>
          <w:lang w:eastAsia="zh-CN" w:bidi="ar-JO"/>
        </w:rPr>
        <w:t>7</w:t>
      </w:r>
      <w:r w:rsidRPr="00003319">
        <w:rPr>
          <w:rtl/>
          <w:lang w:eastAsia="zh-CN" w:bidi="ar-JO"/>
        </w:rPr>
        <w:t xml:space="preserve"> على القاعدة قيد النظر والحكم المرتبط بها، قال </w:t>
      </w:r>
      <w:r w:rsidRPr="00003319">
        <w:rPr>
          <w:b/>
          <w:bCs/>
          <w:rtl/>
          <w:lang w:eastAsia="zh-CN" w:bidi="ar-JO"/>
        </w:rPr>
        <w:t>رئيس دائرة الخدمات الفضائية</w:t>
      </w:r>
      <w:r w:rsidRPr="00003319">
        <w:rPr>
          <w:rtl/>
          <w:lang w:eastAsia="zh-CN" w:bidi="ar-JO"/>
        </w:rPr>
        <w:t xml:space="preserve"> إن</w:t>
      </w:r>
      <w:r w:rsidRPr="00003319">
        <w:rPr>
          <w:rFonts w:hint="cs"/>
          <w:rtl/>
          <w:lang w:eastAsia="zh-CN" w:bidi="ar-JO"/>
        </w:rPr>
        <w:t>ه</w:t>
      </w:r>
      <w:r w:rsidRPr="00003319">
        <w:rPr>
          <w:rtl/>
          <w:lang w:eastAsia="zh-CN" w:bidi="ar-JO"/>
        </w:rPr>
        <w:t xml:space="preserve"> يتعين أن تكون جميع القرارات التي يتخذها المكتب </w:t>
      </w:r>
      <w:r w:rsidRPr="00003319">
        <w:rPr>
          <w:rFonts w:hint="cs"/>
          <w:rtl/>
          <w:lang w:eastAsia="zh-CN" w:bidi="ar-JO"/>
        </w:rPr>
        <w:t>متسقة</w:t>
      </w:r>
      <w:r w:rsidRPr="00003319">
        <w:rPr>
          <w:rtl/>
          <w:lang w:eastAsia="zh-CN" w:bidi="ar-JO"/>
        </w:rPr>
        <w:t xml:space="preserve"> مع جميع أحكام لوائح الراديو، بما فيها المادة</w:t>
      </w:r>
      <w:r w:rsidRPr="00003319">
        <w:rPr>
          <w:rFonts w:hint="cs"/>
          <w:rtl/>
          <w:lang w:eastAsia="zh-CN" w:bidi="ar-JO"/>
        </w:rPr>
        <w:t> </w:t>
      </w:r>
      <w:r w:rsidRPr="00003319">
        <w:rPr>
          <w:lang w:eastAsia="zh-CN" w:bidi="ar-JO"/>
        </w:rPr>
        <w:t>7</w:t>
      </w:r>
      <w:r w:rsidRPr="00003319">
        <w:rPr>
          <w:rtl/>
          <w:lang w:eastAsia="zh-CN" w:bidi="ar-JO"/>
        </w:rPr>
        <w:t xml:space="preserve"> والأجزاء المكونة لها. وبناء</w:t>
      </w:r>
      <w:r>
        <w:rPr>
          <w:rFonts w:hint="cs"/>
          <w:rtl/>
          <w:lang w:eastAsia="zh-CN" w:bidi="ar-JO"/>
        </w:rPr>
        <w:t>ً</w:t>
      </w:r>
      <w:r w:rsidRPr="00003319">
        <w:rPr>
          <w:rtl/>
          <w:lang w:eastAsia="zh-CN" w:bidi="ar-JO"/>
        </w:rPr>
        <w:t xml:space="preserve"> على</w:t>
      </w:r>
      <w:r w:rsidRPr="00003319">
        <w:rPr>
          <w:rFonts w:hint="cs"/>
          <w:rtl/>
          <w:lang w:eastAsia="zh-CN" w:bidi="ar-JO"/>
        </w:rPr>
        <w:t> </w:t>
      </w:r>
      <w:r w:rsidRPr="00003319">
        <w:rPr>
          <w:rtl/>
          <w:lang w:eastAsia="zh-CN" w:bidi="ar-JO"/>
        </w:rPr>
        <w:t>ذلك،</w:t>
      </w:r>
      <w:r w:rsidRPr="00003319">
        <w:rPr>
          <w:rFonts w:hint="cs"/>
          <w:rtl/>
          <w:lang w:eastAsia="zh-CN" w:bidi="ar-JO"/>
        </w:rPr>
        <w:t xml:space="preserve"> يمكن</w:t>
      </w:r>
      <w:r w:rsidRPr="00003319">
        <w:rPr>
          <w:rtl/>
          <w:lang w:eastAsia="zh-CN" w:bidi="ar-JO"/>
        </w:rPr>
        <w:t xml:space="preserve"> </w:t>
      </w:r>
      <w:r w:rsidRPr="00003319">
        <w:rPr>
          <w:rFonts w:hint="cs"/>
          <w:rtl/>
          <w:lang w:eastAsia="zh-CN" w:bidi="ar-JO"/>
        </w:rPr>
        <w:t>ل</w:t>
      </w:r>
      <w:r w:rsidRPr="00003319">
        <w:rPr>
          <w:rtl/>
          <w:lang w:eastAsia="zh-CN" w:bidi="ar-JO"/>
        </w:rPr>
        <w:t>لجنة</w:t>
      </w:r>
      <w:r w:rsidRPr="00003319">
        <w:rPr>
          <w:rFonts w:hint="cs"/>
          <w:rtl/>
          <w:lang w:eastAsia="zh-CN" w:bidi="ar-JO"/>
        </w:rPr>
        <w:t xml:space="preserve"> أن</w:t>
      </w:r>
      <w:r w:rsidRPr="00003319">
        <w:rPr>
          <w:rFonts w:hint="eastAsia"/>
          <w:rtl/>
          <w:lang w:eastAsia="zh-CN" w:bidi="ar-JO"/>
        </w:rPr>
        <w:t> </w:t>
      </w:r>
      <w:r w:rsidRPr="00003319">
        <w:rPr>
          <w:rFonts w:hint="cs"/>
          <w:rtl/>
          <w:lang w:eastAsia="zh-CN" w:bidi="ar-JO"/>
        </w:rPr>
        <w:t>توافق</w:t>
      </w:r>
      <w:r w:rsidRPr="00003319">
        <w:rPr>
          <w:rtl/>
          <w:lang w:eastAsia="zh-CN" w:bidi="ar-JO"/>
        </w:rPr>
        <w:t xml:space="preserve"> على الفقرة</w:t>
      </w:r>
      <w:r w:rsidRPr="00003319">
        <w:rPr>
          <w:rFonts w:hint="cs"/>
          <w:rtl/>
          <w:lang w:eastAsia="zh-CN" w:bidi="ar-JO"/>
        </w:rPr>
        <w:t> </w:t>
      </w:r>
      <w:r w:rsidRPr="00003319">
        <w:rPr>
          <w:lang w:eastAsia="zh-CN" w:bidi="ar-JO"/>
        </w:rPr>
        <w:t>1</w:t>
      </w:r>
      <w:r w:rsidRPr="00003319">
        <w:rPr>
          <w:rtl/>
          <w:lang w:eastAsia="zh-CN" w:bidi="ar-JO"/>
        </w:rPr>
        <w:t xml:space="preserve"> دون تغيير كما وردت في الرسالة</w:t>
      </w:r>
      <w:r w:rsidRPr="00003319">
        <w:rPr>
          <w:lang w:eastAsia="zh-CN" w:bidi="ar-JO"/>
        </w:rPr>
        <w:t xml:space="preserve"> </w:t>
      </w:r>
      <w:r w:rsidRPr="00003319">
        <w:rPr>
          <w:rFonts w:hint="cs"/>
          <w:rtl/>
          <w:lang w:eastAsia="zh-CN"/>
        </w:rPr>
        <w:t xml:space="preserve"> المعممة</w:t>
      </w:r>
      <w:r w:rsidRPr="00003319">
        <w:rPr>
          <w:rFonts w:hint="eastAsia"/>
          <w:rtl/>
          <w:lang w:eastAsia="zh-CN"/>
        </w:rPr>
        <w:t> </w:t>
      </w:r>
      <w:r w:rsidRPr="00003319">
        <w:t>CCRR/52</w:t>
      </w:r>
      <w:r w:rsidRPr="00003319">
        <w:rPr>
          <w:rFonts w:hint="cs"/>
          <w:rtl/>
        </w:rPr>
        <w:t>.</w:t>
      </w:r>
    </w:p>
    <w:p w:rsidR="00345C2D" w:rsidRPr="00003319" w:rsidRDefault="00345C2D" w:rsidP="009740C9">
      <w:pPr>
        <w:spacing w:before="0" w:after="120"/>
        <w:rPr>
          <w:rFonts w:eastAsiaTheme="minorEastAsia"/>
          <w:rtl/>
          <w:lang w:eastAsia="zh-CN" w:bidi="ar-JO"/>
        </w:rPr>
      </w:pPr>
      <w:r w:rsidRPr="00003319">
        <w:rPr>
          <w:rFonts w:eastAsiaTheme="minorEastAsia"/>
          <w:lang w:eastAsia="zh-CN" w:bidi="ar-JO"/>
        </w:rPr>
        <w:t>14.4</w:t>
      </w:r>
      <w:r w:rsidRPr="00003319">
        <w:rPr>
          <w:rFonts w:eastAsiaTheme="minorEastAsia"/>
          <w:lang w:eastAsia="zh-CN" w:bidi="ar-JO"/>
        </w:rPr>
        <w:tab/>
      </w:r>
      <w:r w:rsidRPr="00003319">
        <w:rPr>
          <w:rFonts w:eastAsiaTheme="minorEastAsia"/>
          <w:rtl/>
          <w:lang w:eastAsia="zh-CN" w:bidi="ar-JO"/>
        </w:rPr>
        <w:t>و</w:t>
      </w:r>
      <w:r w:rsidRPr="00003319">
        <w:rPr>
          <w:rFonts w:eastAsiaTheme="minorEastAsia"/>
          <w:b/>
          <w:bCs/>
          <w:rtl/>
          <w:lang w:eastAsia="zh-CN" w:bidi="ar-JO"/>
        </w:rPr>
        <w:t>اتُفق</w:t>
      </w:r>
      <w:r w:rsidRPr="00003319">
        <w:rPr>
          <w:rFonts w:eastAsiaTheme="minorEastAsia"/>
          <w:rtl/>
          <w:lang w:eastAsia="zh-CN" w:bidi="ar-JO"/>
        </w:rPr>
        <w:t xml:space="preserve"> على ذلك</w:t>
      </w:r>
      <w:r w:rsidRPr="00003319">
        <w:rPr>
          <w:rFonts w:eastAsiaTheme="minorEastAsia"/>
          <w:lang w:eastAsia="zh-CN" w:bidi="ar-JO"/>
        </w:rPr>
        <w:t>.</w:t>
      </w:r>
    </w:p>
    <w:p w:rsidR="00345C2D" w:rsidRPr="00003319" w:rsidRDefault="00345C2D" w:rsidP="009740C9">
      <w:pPr>
        <w:rPr>
          <w:rtl/>
          <w:lang w:eastAsia="zh-CN" w:bidi="ar-JO"/>
        </w:rPr>
      </w:pPr>
      <w:r w:rsidRPr="00003319">
        <w:rPr>
          <w:lang w:eastAsia="zh-CN" w:bidi="ar-JO"/>
        </w:rPr>
        <w:t>15.4</w:t>
      </w:r>
      <w:r w:rsidRPr="00003319">
        <w:rPr>
          <w:lang w:eastAsia="zh-CN" w:bidi="ar-JO"/>
        </w:rPr>
        <w:tab/>
      </w:r>
      <w:r w:rsidRPr="00003319">
        <w:rPr>
          <w:rtl/>
          <w:lang w:eastAsia="zh-CN" w:bidi="ar-JO"/>
        </w:rPr>
        <w:t xml:space="preserve">وفيما يتعلق بالفقرة </w:t>
      </w:r>
      <w:r w:rsidRPr="00003319">
        <w:rPr>
          <w:lang w:eastAsia="zh-CN" w:bidi="ar-JO"/>
        </w:rPr>
        <w:t>2</w:t>
      </w:r>
      <w:r w:rsidRPr="00003319">
        <w:rPr>
          <w:rtl/>
          <w:lang w:eastAsia="zh-CN" w:bidi="ar-JO"/>
        </w:rPr>
        <w:t xml:space="preserve">، استرعى </w:t>
      </w:r>
      <w:r w:rsidRPr="00003319">
        <w:rPr>
          <w:b/>
          <w:bCs/>
          <w:rtl/>
          <w:lang w:eastAsia="zh-CN" w:bidi="ar-JO"/>
        </w:rPr>
        <w:t>رئيس دائرة الخدمات الفضائية</w:t>
      </w:r>
      <w:r w:rsidRPr="00003319">
        <w:rPr>
          <w:rtl/>
          <w:lang w:eastAsia="zh-CN" w:bidi="ar-JO"/>
        </w:rPr>
        <w:t xml:space="preserve"> الانتباه إلى التعديلات التي اقترحتها إندونيسيا بشأن تحديد </w:t>
      </w:r>
      <w:r w:rsidRPr="00003319">
        <w:rPr>
          <w:rFonts w:hint="cs"/>
          <w:rtl/>
          <w:lang w:eastAsia="zh-CN" w:bidi="ar-JO"/>
        </w:rPr>
        <w:t>مهلة أقصاها</w:t>
      </w:r>
      <w:r w:rsidRPr="00003319">
        <w:rPr>
          <w:rtl/>
          <w:lang w:eastAsia="zh-CN" w:bidi="ar-JO"/>
        </w:rPr>
        <w:t xml:space="preserve"> ثلاثة أشهر للإدارة المبلغة للرد على المراسلات الأولية التي يرسلها المكتب. وإذا وافقت اللجنة على</w:t>
      </w:r>
      <w:r w:rsidRPr="00003319">
        <w:rPr>
          <w:rFonts w:hint="cs"/>
          <w:rtl/>
          <w:lang w:eastAsia="zh-CN" w:bidi="ar-JO"/>
        </w:rPr>
        <w:t> </w:t>
      </w:r>
      <w:r w:rsidRPr="00003319">
        <w:rPr>
          <w:rtl/>
          <w:lang w:eastAsia="zh-CN" w:bidi="ar-JO"/>
        </w:rPr>
        <w:t>هذا الاقتراح، فيستحسن أن تحدد الفترات أو المواعيد بعدد دقيق من الأيام وليس الأشهر، لأن الأشهر تتباين من حيث عدد أيامها</w:t>
      </w:r>
      <w:r w:rsidRPr="00003319">
        <w:rPr>
          <w:lang w:eastAsia="zh-CN" w:bidi="ar-JO"/>
        </w:rPr>
        <w:t>.</w:t>
      </w:r>
    </w:p>
    <w:p w:rsidR="00345C2D" w:rsidRPr="00003319" w:rsidRDefault="00345C2D" w:rsidP="005018FF">
      <w:pPr>
        <w:rPr>
          <w:rtl/>
          <w:lang w:eastAsia="zh-CN" w:bidi="ar-JO"/>
        </w:rPr>
      </w:pPr>
      <w:r w:rsidRPr="00003319">
        <w:rPr>
          <w:lang w:eastAsia="zh-CN" w:bidi="ar-JO"/>
        </w:rPr>
        <w:t>16.4</w:t>
      </w:r>
      <w:r w:rsidRPr="00003319">
        <w:rPr>
          <w:rtl/>
          <w:lang w:eastAsia="zh-CN" w:bidi="ar-JO"/>
        </w:rPr>
        <w:tab/>
        <w:t xml:space="preserve">وأشار </w:t>
      </w:r>
      <w:r w:rsidRPr="00003319">
        <w:rPr>
          <w:b/>
          <w:bCs/>
          <w:rtl/>
          <w:lang w:eastAsia="zh-CN" w:bidi="ar-JO"/>
        </w:rPr>
        <w:t>السيد ستريليتس</w:t>
      </w:r>
      <w:r>
        <w:rPr>
          <w:rtl/>
          <w:lang w:eastAsia="zh-CN" w:bidi="ar-JO"/>
        </w:rPr>
        <w:t xml:space="preserve"> إلى أن الأسباب التي عللت بها </w:t>
      </w:r>
      <w:r>
        <w:rPr>
          <w:rFonts w:hint="cs"/>
          <w:rtl/>
          <w:lang w:eastAsia="zh-CN" w:bidi="ar-JO"/>
        </w:rPr>
        <w:t>إ</w:t>
      </w:r>
      <w:r w:rsidRPr="00003319">
        <w:rPr>
          <w:rtl/>
          <w:lang w:eastAsia="zh-CN" w:bidi="ar-JO"/>
        </w:rPr>
        <w:t xml:space="preserve">ندونيسيا التعديل الذي اقترحته هي أن تغيير </w:t>
      </w:r>
      <w:r w:rsidRPr="00003319">
        <w:rPr>
          <w:rFonts w:hint="cs"/>
          <w:rtl/>
          <w:lang w:eastAsia="zh-CN" w:bidi="ar-JO"/>
        </w:rPr>
        <w:t>توزيع</w:t>
      </w:r>
      <w:r w:rsidRPr="00003319">
        <w:rPr>
          <w:rtl/>
          <w:lang w:eastAsia="zh-CN" w:bidi="ar-JO"/>
        </w:rPr>
        <w:t xml:space="preserve"> معين قد</w:t>
      </w:r>
      <w:r w:rsidRPr="00003319">
        <w:rPr>
          <w:rFonts w:hint="cs"/>
          <w:rtl/>
          <w:lang w:eastAsia="zh-CN" w:bidi="ar-JO"/>
        </w:rPr>
        <w:t> </w:t>
      </w:r>
      <w:r w:rsidRPr="00003319">
        <w:rPr>
          <w:rtl/>
          <w:lang w:eastAsia="zh-CN" w:bidi="ar-JO"/>
        </w:rPr>
        <w:t>يؤدي إلى عدة تغييرات في تخصيص مسجل؛ وتساءل عما إذا كان ذلك ما سيحدث بالضرورة. وتناول القسم قيد النظر الإجراءات التي يتعين أن يتبعها المكتب-والحال أن الخطوات التي يتعين أن تتخذها الإدارة المعنية واضحة بما يكفي-وقد يلقي اقتراح إندونيسيا بأعباء عمل كثيرة على المكتب ومنها ببساطة عب</w:t>
      </w:r>
      <w:r w:rsidRPr="00003319">
        <w:rPr>
          <w:rFonts w:hint="cs"/>
          <w:rtl/>
          <w:lang w:eastAsia="zh-CN" w:bidi="ar-JO"/>
        </w:rPr>
        <w:t>ء</w:t>
      </w:r>
      <w:r w:rsidRPr="00003319">
        <w:rPr>
          <w:rtl/>
          <w:lang w:eastAsia="zh-CN" w:bidi="ar-JO"/>
        </w:rPr>
        <w:t xml:space="preserve"> التوصل إلى اتفاق بشأن كيفية المضي قدما.</w:t>
      </w:r>
      <w:r w:rsidRPr="00003319">
        <w:rPr>
          <w:rFonts w:hint="cs"/>
          <w:rtl/>
          <w:lang w:eastAsia="zh-CN" w:bidi="ar-JO"/>
        </w:rPr>
        <w:t xml:space="preserve"> </w:t>
      </w:r>
      <w:r w:rsidRPr="00003319">
        <w:rPr>
          <w:rtl/>
          <w:lang w:eastAsia="zh-CN" w:bidi="ar-JO"/>
        </w:rPr>
        <w:t>وعلاوة على</w:t>
      </w:r>
      <w:r>
        <w:rPr>
          <w:rFonts w:hint="cs"/>
          <w:rtl/>
          <w:lang w:eastAsia="zh-CN" w:bidi="ar-JO"/>
        </w:rPr>
        <w:t> </w:t>
      </w:r>
      <w:r w:rsidRPr="00003319">
        <w:rPr>
          <w:rtl/>
          <w:lang w:eastAsia="zh-CN" w:bidi="ar-JO"/>
        </w:rPr>
        <w:t>ذلك، لم تقترح أي إدارة أخرى إدخال أي تغيير على هذا الجزء من القاعدة. وقال إنه يفضل أن تترك الفقرة</w:t>
      </w:r>
      <w:r w:rsidRPr="00003319">
        <w:rPr>
          <w:rFonts w:hint="cs"/>
          <w:rtl/>
          <w:lang w:eastAsia="zh-CN" w:bidi="ar-JO"/>
        </w:rPr>
        <w:t> </w:t>
      </w:r>
      <w:r w:rsidRPr="00003319">
        <w:rPr>
          <w:lang w:eastAsia="zh-CN" w:bidi="ar-JO"/>
        </w:rPr>
        <w:t>2</w:t>
      </w:r>
      <w:r w:rsidRPr="00003319">
        <w:rPr>
          <w:rtl/>
          <w:lang w:eastAsia="zh-CN" w:bidi="ar-JO"/>
        </w:rPr>
        <w:t xml:space="preserve"> دون تغيير.</w:t>
      </w:r>
    </w:p>
    <w:p w:rsidR="00345C2D" w:rsidRPr="00003319" w:rsidRDefault="00345C2D" w:rsidP="005018FF">
      <w:pPr>
        <w:rPr>
          <w:rtl/>
        </w:rPr>
      </w:pPr>
      <w:r w:rsidRPr="00003319">
        <w:rPr>
          <w:lang w:eastAsia="zh-CN" w:bidi="ar-JO"/>
        </w:rPr>
        <w:t>17.4</w:t>
      </w:r>
      <w:r w:rsidRPr="00003319">
        <w:rPr>
          <w:rFonts w:hint="cs"/>
          <w:rtl/>
          <w:lang w:eastAsia="zh-CN" w:bidi="ar-JO"/>
        </w:rPr>
        <w:tab/>
        <w:t xml:space="preserve">ووافقت </w:t>
      </w:r>
      <w:r w:rsidRPr="00003319">
        <w:rPr>
          <w:rFonts w:hint="cs"/>
          <w:b/>
          <w:bCs/>
          <w:rtl/>
          <w:lang w:eastAsia="zh-CN" w:bidi="ar-JO"/>
        </w:rPr>
        <w:t>السيدة زول</w:t>
      </w:r>
      <w:r w:rsidRPr="00003319">
        <w:rPr>
          <w:rFonts w:hint="cs"/>
          <w:b/>
          <w:bCs/>
          <w:rtl/>
          <w:lang w:val="fr-CH" w:eastAsia="zh-CN"/>
        </w:rPr>
        <w:t>ي</w:t>
      </w:r>
      <w:r w:rsidRPr="00003319">
        <w:rPr>
          <w:rFonts w:hint="cs"/>
          <w:b/>
          <w:bCs/>
          <w:rtl/>
          <w:lang w:eastAsia="zh-CN" w:bidi="ar-JO"/>
        </w:rPr>
        <w:t>ر</w:t>
      </w:r>
      <w:r w:rsidRPr="00003319">
        <w:rPr>
          <w:rFonts w:hint="cs"/>
          <w:rtl/>
          <w:lang w:eastAsia="zh-CN" w:bidi="ar-JO"/>
        </w:rPr>
        <w:t xml:space="preserve"> السيد ستريلتس الرأي. وقد تكون إندونيسيا قد قصدت مواءمة الإجراءات قيد النظر مع</w:t>
      </w:r>
      <w:r w:rsidRPr="00003319">
        <w:rPr>
          <w:rFonts w:hint="eastAsia"/>
          <w:rtl/>
          <w:lang w:eastAsia="zh-CN" w:bidi="ar-JO"/>
        </w:rPr>
        <w:t> </w:t>
      </w:r>
      <w:r w:rsidRPr="00003319">
        <w:rPr>
          <w:rFonts w:hint="cs"/>
          <w:rtl/>
          <w:lang w:eastAsia="zh-CN" w:bidi="ar-JO"/>
        </w:rPr>
        <w:t>الإجراءات بموجب الرقم</w:t>
      </w:r>
      <w:r w:rsidRPr="00003319">
        <w:rPr>
          <w:rFonts w:hint="eastAsia"/>
          <w:rtl/>
          <w:lang w:eastAsia="zh-CN" w:bidi="ar-JO"/>
        </w:rPr>
        <w:t> </w:t>
      </w:r>
      <w:r w:rsidRPr="00003319">
        <w:rPr>
          <w:lang w:eastAsia="zh-CN" w:bidi="ar-JO"/>
        </w:rPr>
        <w:t>6.13</w:t>
      </w:r>
      <w:r w:rsidRPr="00003319">
        <w:rPr>
          <w:rFonts w:hint="cs"/>
          <w:rtl/>
          <w:lang w:eastAsia="zh-CN"/>
        </w:rPr>
        <w:t>. ومع ذلك، في حين تدعى الإدارة المعنية بموجب الرقم</w:t>
      </w:r>
      <w:r w:rsidRPr="00003319">
        <w:rPr>
          <w:rFonts w:hint="eastAsia"/>
          <w:rtl/>
          <w:lang w:eastAsia="zh-CN"/>
        </w:rPr>
        <w:t> </w:t>
      </w:r>
      <w:r w:rsidRPr="00003319">
        <w:rPr>
          <w:lang w:eastAsia="zh-CN" w:bidi="ar-JO"/>
        </w:rPr>
        <w:t>6.13</w:t>
      </w:r>
      <w:r w:rsidRPr="00003319">
        <w:rPr>
          <w:rFonts w:hint="cs"/>
          <w:rtl/>
          <w:lang w:eastAsia="zh-CN" w:bidi="ar-JO"/>
        </w:rPr>
        <w:t xml:space="preserve"> إلى تقديم معلومات إضافية عن</w:t>
      </w:r>
      <w:r>
        <w:rPr>
          <w:rFonts w:hint="eastAsia"/>
          <w:rtl/>
          <w:lang w:eastAsia="zh-CN" w:bidi="ar-JO"/>
        </w:rPr>
        <w:t> </w:t>
      </w:r>
      <w:r w:rsidRPr="00003319">
        <w:rPr>
          <w:rFonts w:hint="cs"/>
          <w:rtl/>
          <w:lang w:eastAsia="zh-CN" w:bidi="ar-JO"/>
        </w:rPr>
        <w:t>الوضع موضع الخدمة واستمرار الخدمة، فإنه لا يُطلب</w:t>
      </w:r>
      <w:r w:rsidRPr="00003319">
        <w:rPr>
          <w:rtl/>
        </w:rPr>
        <w:t xml:space="preserve"> </w:t>
      </w:r>
      <w:r w:rsidRPr="00003319">
        <w:rPr>
          <w:rtl/>
          <w:lang w:eastAsia="zh-CN" w:bidi="ar-JO"/>
        </w:rPr>
        <w:t>من الإدارة المعنية</w:t>
      </w:r>
      <w:r w:rsidRPr="00003319">
        <w:rPr>
          <w:rFonts w:hint="cs"/>
          <w:rtl/>
          <w:lang w:eastAsia="zh-CN" w:bidi="ar-JO"/>
        </w:rPr>
        <w:t xml:space="preserve"> اتخاذ أي تدبير بموجب الإجراءات الواردة في مشروع القاعدة. وإذا اختار </w:t>
      </w:r>
      <w:r w:rsidRPr="00003319">
        <w:rPr>
          <w:rFonts w:hint="cs"/>
          <w:rtl/>
          <w:lang w:bidi="ar-JO"/>
        </w:rPr>
        <w:t>المؤتمر العالمي للاتصالات الراديوية</w:t>
      </w:r>
      <w:r w:rsidRPr="00003319">
        <w:rPr>
          <w:rFonts w:hint="cs"/>
          <w:rtl/>
        </w:rPr>
        <w:t xml:space="preserve"> أن يغير توزيعاً، فلا يسع الإدارة المعنية فعل أي شيء إزاء ذلك. ورأت أنه</w:t>
      </w:r>
      <w:r>
        <w:rPr>
          <w:rFonts w:hint="eastAsia"/>
          <w:rtl/>
        </w:rPr>
        <w:t> </w:t>
      </w:r>
      <w:r w:rsidRPr="00003319">
        <w:rPr>
          <w:rFonts w:hint="cs"/>
          <w:rtl/>
        </w:rPr>
        <w:t>ينبغي ألا تغير العملية إن أريد الحصول على نفس النتيجة على أي حال.</w:t>
      </w:r>
    </w:p>
    <w:p w:rsidR="00345C2D" w:rsidRPr="00003319" w:rsidRDefault="00345C2D" w:rsidP="005018FF">
      <w:pPr>
        <w:rPr>
          <w:rtl/>
          <w:lang w:eastAsia="zh-CN"/>
        </w:rPr>
      </w:pPr>
      <w:r w:rsidRPr="00003319">
        <w:rPr>
          <w:lang w:eastAsia="zh-CN" w:bidi="ar-JO"/>
        </w:rPr>
        <w:t>18.4</w:t>
      </w:r>
      <w:r w:rsidRPr="00003319">
        <w:rPr>
          <w:rFonts w:hint="cs"/>
          <w:rtl/>
          <w:lang w:eastAsia="zh-CN" w:bidi="ar-JO"/>
        </w:rPr>
        <w:tab/>
      </w:r>
      <w:r w:rsidRPr="00003319">
        <w:rPr>
          <w:rFonts w:hint="cs"/>
          <w:rtl/>
          <w:lang w:eastAsia="zh-CN"/>
        </w:rPr>
        <w:t xml:space="preserve">وإذ أقرّ </w:t>
      </w:r>
      <w:r w:rsidRPr="00003319">
        <w:rPr>
          <w:rFonts w:hint="cs"/>
          <w:b/>
          <w:bCs/>
          <w:rtl/>
          <w:lang w:eastAsia="zh-CN"/>
        </w:rPr>
        <w:t>السيد غارغ</w:t>
      </w:r>
      <w:r w:rsidRPr="00003319">
        <w:rPr>
          <w:rFonts w:hint="cs"/>
          <w:rtl/>
          <w:lang w:eastAsia="zh-CN"/>
        </w:rPr>
        <w:t xml:space="preserve"> بوجاهة النقاط التي أثارها المتحدثان السابقان، فإنه قال إنه ينبغي أن يُنظر في التغيير الذي اقترحته إندونيسيا في سياق المشاكل الإدارية التي كثيراً ما تواجهها الإدارات في البلدان النامية عندما يتعلق الأمر بالامتثال للفترات والمواعيد التنظيمية. واقترح من ثمّ أن يُبقَى على فترة الستين يوماً لتقديم الإدارة المعنية ردودها على المراسلات الأولية الواردة من</w:t>
      </w:r>
      <w:r>
        <w:rPr>
          <w:rFonts w:hint="eastAsia"/>
          <w:rtl/>
          <w:lang w:eastAsia="zh-CN"/>
        </w:rPr>
        <w:t> </w:t>
      </w:r>
      <w:r w:rsidRPr="00003319">
        <w:rPr>
          <w:rFonts w:hint="cs"/>
          <w:rtl/>
          <w:lang w:eastAsia="zh-CN"/>
        </w:rPr>
        <w:t>المكتب كما أشير إليه في الفقرة</w:t>
      </w:r>
      <w:r w:rsidRPr="00003319">
        <w:rPr>
          <w:rFonts w:hint="eastAsia"/>
          <w:rtl/>
          <w:lang w:eastAsia="zh-CN"/>
        </w:rPr>
        <w:t> </w:t>
      </w:r>
      <w:r w:rsidRPr="00003319">
        <w:rPr>
          <w:lang w:eastAsia="zh-CN"/>
        </w:rPr>
        <w:t>2</w:t>
      </w:r>
      <w:r w:rsidRPr="00003319">
        <w:rPr>
          <w:rFonts w:hint="cs"/>
          <w:rtl/>
          <w:lang w:eastAsia="zh-CN"/>
        </w:rPr>
        <w:t>.</w:t>
      </w:r>
    </w:p>
    <w:p w:rsidR="00345C2D" w:rsidRPr="00003319" w:rsidRDefault="00345C2D" w:rsidP="007E5541">
      <w:pPr>
        <w:keepNext/>
        <w:keepLines/>
        <w:rPr>
          <w:rtl/>
          <w:lang w:eastAsia="zh-CN"/>
        </w:rPr>
      </w:pPr>
      <w:r w:rsidRPr="00003319">
        <w:rPr>
          <w:lang w:eastAsia="zh-CN"/>
        </w:rPr>
        <w:lastRenderedPageBreak/>
        <w:t>19.4</w:t>
      </w:r>
      <w:r w:rsidRPr="00003319">
        <w:rPr>
          <w:rFonts w:hint="cs"/>
          <w:rtl/>
          <w:lang w:eastAsia="zh-CN"/>
        </w:rPr>
        <w:tab/>
        <w:t xml:space="preserve">وقال </w:t>
      </w:r>
      <w:r w:rsidRPr="00003319">
        <w:rPr>
          <w:rFonts w:hint="cs"/>
          <w:b/>
          <w:bCs/>
          <w:rtl/>
          <w:lang w:eastAsia="zh-CN"/>
        </w:rPr>
        <w:t>السيد بيسي</w:t>
      </w:r>
      <w:r w:rsidRPr="00003319">
        <w:rPr>
          <w:rFonts w:hint="cs"/>
          <w:rtl/>
          <w:lang w:eastAsia="zh-CN"/>
        </w:rPr>
        <w:t xml:space="preserve"> إن الخطوات التي اتخذها المكتب يمكن أن تشمل إلغاء التخصيصات، وينبغي إيجاد سبيل يكفل قبول الإدارة المعنية مسار العمل ذلك قبل العمل به </w:t>
      </w:r>
      <w:r w:rsidRPr="00003319">
        <w:rPr>
          <w:rtl/>
          <w:lang w:eastAsia="zh-CN"/>
        </w:rPr>
        <w:t>–</w:t>
      </w:r>
      <w:r w:rsidRPr="00003319">
        <w:rPr>
          <w:rFonts w:hint="cs"/>
          <w:rtl/>
          <w:lang w:eastAsia="zh-CN"/>
        </w:rPr>
        <w:t xml:space="preserve"> ولا سيّما بالنظر إلى إمكانية الإبقاء على التخصيصات بموجب الرقم</w:t>
      </w:r>
      <w:r w:rsidRPr="00003319">
        <w:rPr>
          <w:rFonts w:hint="eastAsia"/>
          <w:rtl/>
          <w:lang w:eastAsia="zh-CN"/>
        </w:rPr>
        <w:t> </w:t>
      </w:r>
      <w:r w:rsidRPr="00003319">
        <w:rPr>
          <w:lang w:eastAsia="zh-CN"/>
        </w:rPr>
        <w:t>4.4</w:t>
      </w:r>
      <w:r w:rsidRPr="00003319">
        <w:rPr>
          <w:rFonts w:hint="cs"/>
          <w:rtl/>
          <w:lang w:eastAsia="zh-CN"/>
        </w:rPr>
        <w:t xml:space="preserve"> من</w:t>
      </w:r>
      <w:r w:rsidRPr="00003319">
        <w:rPr>
          <w:rFonts w:hint="eastAsia"/>
          <w:rtl/>
          <w:lang w:eastAsia="zh-CN"/>
        </w:rPr>
        <w:t> </w:t>
      </w:r>
      <w:r w:rsidRPr="00003319">
        <w:rPr>
          <w:rFonts w:hint="cs"/>
          <w:rtl/>
          <w:lang w:eastAsia="zh-CN"/>
        </w:rPr>
        <w:t xml:space="preserve">لوائح الراديو. وسعت إندونيسيا إلى تقديم طريقة تكفل موافقة الإدارة على مسار العمل المتوخَّى. بيد أن مهلة الثلاثة أشهر كانت طويلة إلى حد لا لزوم له، وقد تكون فترة </w:t>
      </w:r>
      <w:r w:rsidRPr="00003319">
        <w:rPr>
          <w:lang w:eastAsia="zh-CN"/>
        </w:rPr>
        <w:t>30</w:t>
      </w:r>
      <w:r w:rsidRPr="00003319">
        <w:rPr>
          <w:rFonts w:hint="eastAsia"/>
          <w:rtl/>
          <w:lang w:eastAsia="zh-CN"/>
        </w:rPr>
        <w:t> </w:t>
      </w:r>
      <w:r w:rsidRPr="00003319">
        <w:rPr>
          <w:rFonts w:hint="cs"/>
          <w:rtl/>
          <w:lang w:eastAsia="zh-CN"/>
        </w:rPr>
        <w:t>يوماً كافية.</w:t>
      </w:r>
    </w:p>
    <w:p w:rsidR="00345C2D" w:rsidRPr="00003319" w:rsidRDefault="00345C2D" w:rsidP="00296628">
      <w:pPr>
        <w:rPr>
          <w:rtl/>
          <w:lang w:bidi="ar-JO"/>
        </w:rPr>
      </w:pPr>
      <w:r w:rsidRPr="00003319">
        <w:rPr>
          <w:rFonts w:eastAsiaTheme="minorEastAsia"/>
          <w:lang w:eastAsia="zh-CN"/>
        </w:rPr>
        <w:t>20.4</w:t>
      </w:r>
      <w:r w:rsidRPr="00003319">
        <w:rPr>
          <w:rFonts w:eastAsiaTheme="minorEastAsia" w:hint="cs"/>
          <w:rtl/>
          <w:lang w:eastAsia="zh-CN"/>
        </w:rPr>
        <w:tab/>
        <w:t xml:space="preserve">وحثّ </w:t>
      </w:r>
      <w:r w:rsidRPr="00003319">
        <w:rPr>
          <w:rFonts w:eastAsiaTheme="minorEastAsia" w:hint="cs"/>
          <w:b/>
          <w:bCs/>
          <w:rtl/>
          <w:lang w:eastAsia="zh-CN"/>
        </w:rPr>
        <w:t>السيد إتو</w:t>
      </w:r>
      <w:r w:rsidRPr="00003319">
        <w:rPr>
          <w:rFonts w:eastAsiaTheme="minorEastAsia" w:hint="cs"/>
          <w:rtl/>
          <w:lang w:eastAsia="zh-CN"/>
        </w:rPr>
        <w:t xml:space="preserve"> اللجنة على عدم الخوض في جميع تفاصيل العملية. فعندما يقرر </w:t>
      </w:r>
      <w:r w:rsidRPr="00003319">
        <w:rPr>
          <w:rFonts w:hint="cs"/>
          <w:rtl/>
          <w:lang w:bidi="ar-JO"/>
        </w:rPr>
        <w:t xml:space="preserve">المؤتمر العالمي للاتصالات الراديوية تغيير توزيع ما، فإنه سيناقش </w:t>
      </w:r>
      <w:r w:rsidRPr="00003319">
        <w:rPr>
          <w:rtl/>
          <w:lang w:bidi="ar-JO"/>
        </w:rPr>
        <w:t xml:space="preserve">بالتأكيد </w:t>
      </w:r>
      <w:r w:rsidRPr="00003319">
        <w:rPr>
          <w:rFonts w:hint="cs"/>
          <w:rtl/>
          <w:lang w:bidi="ar-JO"/>
        </w:rPr>
        <w:t>التواريخ والفترات ذات الصلة به مناقشة عميقة، مع إيلاء اهتمام خاص إلى الآثار المحتملة على</w:t>
      </w:r>
      <w:r>
        <w:rPr>
          <w:rFonts w:hint="eastAsia"/>
          <w:rtl/>
          <w:lang w:bidi="ar-JO"/>
        </w:rPr>
        <w:t> </w:t>
      </w:r>
      <w:r w:rsidRPr="00003319">
        <w:rPr>
          <w:rFonts w:hint="cs"/>
          <w:rtl/>
          <w:lang w:bidi="ar-JO"/>
        </w:rPr>
        <w:t>الإدارات.</w:t>
      </w:r>
    </w:p>
    <w:p w:rsidR="00345C2D" w:rsidRPr="00003319" w:rsidRDefault="00345C2D" w:rsidP="009740C9">
      <w:pPr>
        <w:rPr>
          <w:rtl/>
          <w:lang w:eastAsia="zh-CN"/>
        </w:rPr>
      </w:pPr>
      <w:r w:rsidRPr="00003319">
        <w:rPr>
          <w:lang w:eastAsia="zh-CN"/>
        </w:rPr>
        <w:t>21.4</w:t>
      </w:r>
      <w:r w:rsidRPr="00003319">
        <w:rPr>
          <w:rFonts w:hint="cs"/>
          <w:rtl/>
          <w:lang w:eastAsia="zh-CN"/>
        </w:rPr>
        <w:tab/>
        <w:t xml:space="preserve">وقال </w:t>
      </w:r>
      <w:r w:rsidRPr="00003319">
        <w:rPr>
          <w:rFonts w:hint="cs"/>
          <w:b/>
          <w:bCs/>
          <w:rtl/>
          <w:lang w:eastAsia="zh-CN"/>
        </w:rPr>
        <w:t>السيد إبادي</w:t>
      </w:r>
      <w:r w:rsidRPr="00003319">
        <w:rPr>
          <w:rFonts w:hint="cs"/>
          <w:rtl/>
          <w:lang w:eastAsia="zh-CN"/>
        </w:rPr>
        <w:t xml:space="preserve"> إنه يتعاطف كل التعاطف مع البلدان النامية مثل إندونيسيا والمشاكل التي تواجهها، ومن ثمّ فهو يؤيد التغيير المقترح. بيد أن المسألة الأهم في ما يخص البلدان النامية ليست مسألة طول الفترات الممنوحة لتقديم الردود، بل مسألة ضرورة إرسال أكثر من تذكير.</w:t>
      </w:r>
    </w:p>
    <w:p w:rsidR="00345C2D" w:rsidRPr="00003319" w:rsidRDefault="00345C2D" w:rsidP="009740C9">
      <w:pPr>
        <w:spacing w:before="0" w:after="120"/>
        <w:rPr>
          <w:rFonts w:eastAsiaTheme="minorEastAsia"/>
          <w:rtl/>
          <w:lang w:eastAsia="zh-CN"/>
        </w:rPr>
      </w:pPr>
      <w:r w:rsidRPr="00003319">
        <w:rPr>
          <w:rFonts w:eastAsiaTheme="minorEastAsia"/>
          <w:lang w:eastAsia="zh-CN"/>
        </w:rPr>
        <w:t>22.4</w:t>
      </w:r>
      <w:r w:rsidRPr="00003319">
        <w:rPr>
          <w:rFonts w:eastAsiaTheme="minorEastAsia" w:hint="cs"/>
          <w:rtl/>
          <w:lang w:eastAsia="zh-CN"/>
        </w:rPr>
        <w:tab/>
        <w:t xml:space="preserve">وحبّذ </w:t>
      </w:r>
      <w:r w:rsidRPr="00003319">
        <w:rPr>
          <w:rFonts w:eastAsiaTheme="minorEastAsia" w:hint="cs"/>
          <w:b/>
          <w:bCs/>
          <w:rtl/>
          <w:lang w:eastAsia="zh-CN"/>
        </w:rPr>
        <w:t>السيد كوفي</w:t>
      </w:r>
      <w:r w:rsidRPr="00003319">
        <w:rPr>
          <w:rFonts w:eastAsiaTheme="minorEastAsia" w:hint="cs"/>
          <w:rtl/>
          <w:lang w:eastAsia="zh-CN"/>
        </w:rPr>
        <w:t xml:space="preserve"> منح الإدارة فترة </w:t>
      </w:r>
      <w:r w:rsidRPr="00003319">
        <w:rPr>
          <w:rFonts w:eastAsiaTheme="minorEastAsia"/>
          <w:lang w:eastAsia="zh-CN"/>
        </w:rPr>
        <w:t>60</w:t>
      </w:r>
      <w:r w:rsidRPr="00003319">
        <w:rPr>
          <w:rFonts w:eastAsiaTheme="minorEastAsia" w:hint="eastAsia"/>
          <w:rtl/>
          <w:lang w:eastAsia="zh-CN"/>
        </w:rPr>
        <w:t> </w:t>
      </w:r>
      <w:r w:rsidRPr="00003319">
        <w:rPr>
          <w:rFonts w:eastAsiaTheme="minorEastAsia" w:hint="cs"/>
          <w:rtl/>
          <w:lang w:eastAsia="zh-CN"/>
        </w:rPr>
        <w:t>يوماً للرد على المراسلة الأولية الواردة من اللجنة.</w:t>
      </w:r>
    </w:p>
    <w:p w:rsidR="00345C2D" w:rsidRPr="00003319" w:rsidRDefault="00345C2D" w:rsidP="009740C9">
      <w:pPr>
        <w:spacing w:before="0" w:after="120"/>
        <w:ind w:left="794" w:hanging="794"/>
        <w:rPr>
          <w:rFonts w:eastAsiaTheme="minorEastAsia"/>
          <w:rtl/>
          <w:lang w:eastAsia="zh-CN"/>
        </w:rPr>
      </w:pPr>
      <w:r w:rsidRPr="00003319">
        <w:rPr>
          <w:rFonts w:eastAsiaTheme="minorEastAsia"/>
          <w:lang w:eastAsia="zh-CN"/>
        </w:rPr>
        <w:t>23.4</w:t>
      </w:r>
      <w:r w:rsidRPr="00003319">
        <w:rPr>
          <w:rFonts w:eastAsiaTheme="minorEastAsia" w:hint="cs"/>
          <w:rtl/>
          <w:lang w:eastAsia="zh-CN"/>
        </w:rPr>
        <w:tab/>
        <w:t xml:space="preserve">وعقّب </w:t>
      </w:r>
      <w:r w:rsidRPr="00003319">
        <w:rPr>
          <w:rFonts w:eastAsiaTheme="minorEastAsia" w:hint="cs"/>
          <w:b/>
          <w:bCs/>
          <w:rtl/>
          <w:lang w:eastAsia="zh-CN"/>
        </w:rPr>
        <w:t>رئيس دائرة الخدمات الفضائية</w:t>
      </w:r>
      <w:r w:rsidRPr="00003319">
        <w:rPr>
          <w:rFonts w:eastAsiaTheme="minorEastAsia" w:hint="cs"/>
          <w:rtl/>
          <w:lang w:eastAsia="zh-CN"/>
        </w:rPr>
        <w:t xml:space="preserve"> بالقول إن فترة </w:t>
      </w:r>
      <w:r w:rsidRPr="00003319">
        <w:rPr>
          <w:rFonts w:eastAsiaTheme="minorEastAsia"/>
          <w:lang w:eastAsia="zh-CN"/>
        </w:rPr>
        <w:t>60</w:t>
      </w:r>
      <w:r w:rsidRPr="00003319">
        <w:rPr>
          <w:rFonts w:eastAsiaTheme="minorEastAsia" w:hint="eastAsia"/>
          <w:rtl/>
          <w:lang w:eastAsia="zh-CN"/>
        </w:rPr>
        <w:t> </w:t>
      </w:r>
      <w:r w:rsidRPr="00003319">
        <w:rPr>
          <w:rFonts w:eastAsiaTheme="minorEastAsia" w:hint="cs"/>
          <w:rtl/>
          <w:lang w:eastAsia="zh-CN"/>
        </w:rPr>
        <w:t>يوماً لتقديم الرد ليس لها سابق في سياق تطبيق لوائح الراديو.</w:t>
      </w:r>
    </w:p>
    <w:p w:rsidR="00345C2D" w:rsidRPr="00003319" w:rsidRDefault="00345C2D" w:rsidP="009740C9">
      <w:pPr>
        <w:rPr>
          <w:rtl/>
          <w:lang w:eastAsia="zh-CN"/>
        </w:rPr>
      </w:pPr>
      <w:r w:rsidRPr="00003319">
        <w:rPr>
          <w:lang w:eastAsia="zh-CN"/>
        </w:rPr>
        <w:t>24.4</w:t>
      </w:r>
      <w:r w:rsidRPr="00003319">
        <w:rPr>
          <w:rFonts w:hint="cs"/>
          <w:rtl/>
          <w:lang w:eastAsia="zh-CN"/>
        </w:rPr>
        <w:tab/>
        <w:t xml:space="preserve">واقترح </w:t>
      </w:r>
      <w:r w:rsidRPr="00003319">
        <w:rPr>
          <w:rFonts w:hint="cs"/>
          <w:b/>
          <w:bCs/>
          <w:rtl/>
          <w:lang w:eastAsia="zh-CN"/>
        </w:rPr>
        <w:t>السيد بيسي</w:t>
      </w:r>
      <w:r w:rsidRPr="00003319">
        <w:rPr>
          <w:rFonts w:hint="cs"/>
          <w:rtl/>
          <w:lang w:eastAsia="zh-CN"/>
        </w:rPr>
        <w:t xml:space="preserve"> أنه، توخياً للاتساق مع سائر أحكام لوائح الراديو والقواعد الإجرائية ذات الصلة بها، ينبغي أن</w:t>
      </w:r>
      <w:r w:rsidRPr="00003319">
        <w:rPr>
          <w:rFonts w:hint="eastAsia"/>
          <w:rtl/>
          <w:lang w:eastAsia="zh-CN"/>
        </w:rPr>
        <w:t> </w:t>
      </w:r>
      <w:r w:rsidRPr="00003319">
        <w:rPr>
          <w:rFonts w:hint="cs"/>
          <w:rtl/>
          <w:lang w:eastAsia="zh-CN"/>
        </w:rPr>
        <w:t xml:space="preserve">توافق اللجنة على فترة أولية مدتها </w:t>
      </w:r>
      <w:r w:rsidRPr="00003319">
        <w:rPr>
          <w:lang w:eastAsia="zh-CN"/>
        </w:rPr>
        <w:t>30</w:t>
      </w:r>
      <w:r w:rsidRPr="00003319">
        <w:rPr>
          <w:rFonts w:hint="eastAsia"/>
          <w:rtl/>
          <w:lang w:eastAsia="zh-CN"/>
        </w:rPr>
        <w:t> </w:t>
      </w:r>
      <w:r w:rsidRPr="00003319">
        <w:rPr>
          <w:rFonts w:hint="cs"/>
          <w:rtl/>
          <w:lang w:eastAsia="zh-CN"/>
        </w:rPr>
        <w:t xml:space="preserve">يوماً تُمنح للإدارة لتقديم ردودها، وفي نهاية هذه الفترة يُرسَل تذكير يمنح </w:t>
      </w:r>
      <w:r w:rsidRPr="00003319">
        <w:rPr>
          <w:lang w:eastAsia="zh-CN"/>
        </w:rPr>
        <w:t>30</w:t>
      </w:r>
      <w:r w:rsidRPr="00003319">
        <w:rPr>
          <w:rFonts w:hint="eastAsia"/>
          <w:rtl/>
          <w:lang w:eastAsia="zh-CN"/>
        </w:rPr>
        <w:t> </w:t>
      </w:r>
      <w:r w:rsidRPr="00003319">
        <w:rPr>
          <w:rFonts w:hint="cs"/>
          <w:rtl/>
          <w:lang w:eastAsia="zh-CN"/>
        </w:rPr>
        <w:t>يوماً إضافية لتقديم الرد، وبالتالي يُبقَى على الفقرة</w:t>
      </w:r>
      <w:r w:rsidRPr="00003319">
        <w:rPr>
          <w:rFonts w:hint="eastAsia"/>
          <w:rtl/>
          <w:lang w:eastAsia="zh-CN"/>
        </w:rPr>
        <w:t> </w:t>
      </w:r>
      <w:r w:rsidRPr="00003319">
        <w:rPr>
          <w:lang w:eastAsia="zh-CN"/>
        </w:rPr>
        <w:t>2</w:t>
      </w:r>
      <w:r w:rsidRPr="00003319">
        <w:rPr>
          <w:rFonts w:hint="cs"/>
          <w:rtl/>
          <w:lang w:eastAsia="zh-CN"/>
        </w:rPr>
        <w:t xml:space="preserve"> بدون تغيير.</w:t>
      </w:r>
    </w:p>
    <w:p w:rsidR="00345C2D" w:rsidRPr="00003319" w:rsidRDefault="00345C2D" w:rsidP="009740C9">
      <w:pPr>
        <w:spacing w:before="0" w:after="120"/>
        <w:rPr>
          <w:rFonts w:eastAsiaTheme="minorEastAsia"/>
          <w:b/>
          <w:bCs/>
          <w:rtl/>
          <w:lang w:eastAsia="zh-CN"/>
        </w:rPr>
      </w:pPr>
      <w:r w:rsidRPr="00003319">
        <w:rPr>
          <w:rFonts w:eastAsiaTheme="minorEastAsia"/>
          <w:lang w:eastAsia="zh-CN"/>
        </w:rPr>
        <w:t>25.4</w:t>
      </w:r>
      <w:r w:rsidRPr="00003319">
        <w:rPr>
          <w:rFonts w:eastAsiaTheme="minorEastAsia" w:hint="cs"/>
          <w:rtl/>
          <w:lang w:eastAsia="zh-CN"/>
        </w:rPr>
        <w:tab/>
      </w:r>
      <w:r w:rsidRPr="00003319">
        <w:rPr>
          <w:rFonts w:eastAsiaTheme="minorEastAsia" w:hint="cs"/>
          <w:b/>
          <w:bCs/>
          <w:rtl/>
          <w:lang w:eastAsia="zh-CN"/>
        </w:rPr>
        <w:t xml:space="preserve">واتُفق </w:t>
      </w:r>
      <w:r w:rsidRPr="00003319">
        <w:rPr>
          <w:rFonts w:eastAsiaTheme="minorEastAsia" w:hint="cs"/>
          <w:rtl/>
          <w:lang w:eastAsia="zh-CN"/>
        </w:rPr>
        <w:t>على ذلك.</w:t>
      </w:r>
    </w:p>
    <w:p w:rsidR="00345C2D" w:rsidRPr="00003319" w:rsidRDefault="00345C2D" w:rsidP="005018FF">
      <w:pPr>
        <w:rPr>
          <w:rtl/>
          <w:lang w:eastAsia="zh-CN"/>
        </w:rPr>
      </w:pPr>
      <w:r w:rsidRPr="00003319">
        <w:rPr>
          <w:lang w:eastAsia="zh-CN"/>
        </w:rPr>
        <w:t>26.4</w:t>
      </w:r>
      <w:r w:rsidRPr="00003319">
        <w:rPr>
          <w:rFonts w:hint="cs"/>
          <w:rtl/>
          <w:lang w:eastAsia="zh-CN"/>
        </w:rPr>
        <w:tab/>
        <w:t>وفيما يتعلق بالفقرة</w:t>
      </w:r>
      <w:r w:rsidRPr="00003319">
        <w:rPr>
          <w:rFonts w:hint="eastAsia"/>
          <w:rtl/>
          <w:lang w:eastAsia="zh-CN"/>
        </w:rPr>
        <w:t> </w:t>
      </w:r>
      <w:r w:rsidRPr="00003319">
        <w:rPr>
          <w:lang w:eastAsia="zh-CN"/>
        </w:rPr>
        <w:t>3</w:t>
      </w:r>
      <w:r w:rsidRPr="00003319">
        <w:rPr>
          <w:rFonts w:hint="cs"/>
          <w:rtl/>
          <w:lang w:eastAsia="zh-CN"/>
        </w:rPr>
        <w:t xml:space="preserve">، قال </w:t>
      </w:r>
      <w:r w:rsidRPr="00003319">
        <w:rPr>
          <w:rFonts w:hint="cs"/>
          <w:b/>
          <w:bCs/>
          <w:rtl/>
          <w:lang w:eastAsia="zh-CN"/>
        </w:rPr>
        <w:t>رئيس دائرة الخدمات الفضائية</w:t>
      </w:r>
      <w:r w:rsidRPr="00003319">
        <w:rPr>
          <w:rFonts w:hint="cs"/>
          <w:rtl/>
          <w:lang w:eastAsia="zh-CN"/>
        </w:rPr>
        <w:t xml:space="preserve"> إن الولايات المتحدة اقترحت إدخال تغيير يجعل الحذف من السجل الأساسي غير تلقائي: فيُحتفَظ بالتخصيصات للعمل بموجب الرقم</w:t>
      </w:r>
      <w:r w:rsidRPr="00003319">
        <w:rPr>
          <w:rFonts w:hint="eastAsia"/>
          <w:rtl/>
          <w:lang w:eastAsia="zh-CN"/>
        </w:rPr>
        <w:t> </w:t>
      </w:r>
      <w:r w:rsidRPr="00003319">
        <w:rPr>
          <w:lang w:eastAsia="zh-CN"/>
        </w:rPr>
        <w:t>4.4</w:t>
      </w:r>
      <w:r w:rsidRPr="00003319">
        <w:rPr>
          <w:rFonts w:hint="cs"/>
          <w:rtl/>
          <w:lang w:eastAsia="zh-CN"/>
        </w:rPr>
        <w:t xml:space="preserve"> والرقم</w:t>
      </w:r>
      <w:r w:rsidRPr="00003319">
        <w:rPr>
          <w:rFonts w:hint="eastAsia"/>
          <w:rtl/>
          <w:lang w:eastAsia="zh-CN"/>
        </w:rPr>
        <w:t> </w:t>
      </w:r>
      <w:r w:rsidRPr="00003319">
        <w:rPr>
          <w:lang w:eastAsia="zh-CN"/>
        </w:rPr>
        <w:t>5.8</w:t>
      </w:r>
      <w:r w:rsidRPr="00003319">
        <w:rPr>
          <w:rFonts w:hint="cs"/>
          <w:rtl/>
          <w:lang w:eastAsia="zh-CN"/>
        </w:rPr>
        <w:t xml:space="preserve"> ما لم تطلب الإدارة المبلغة تحديداً إلغاءها. وقد نوقش هذا المقترح خلال اجتماع اللجنة السادس والستين بناءً على اقتراح من الولايات المتحدة، فرفِض، علماً أن</w:t>
      </w:r>
      <w:r w:rsidRPr="00003319">
        <w:rPr>
          <w:rFonts w:hint="eastAsia"/>
          <w:rtl/>
          <w:lang w:eastAsia="zh-CN"/>
        </w:rPr>
        <w:t> </w:t>
      </w:r>
      <w:r w:rsidRPr="00003319">
        <w:rPr>
          <w:rFonts w:hint="cs"/>
          <w:rtl/>
          <w:lang w:eastAsia="zh-CN"/>
        </w:rPr>
        <w:t>تطبيق الرقم</w:t>
      </w:r>
      <w:r w:rsidRPr="00003319">
        <w:rPr>
          <w:rFonts w:hint="eastAsia"/>
          <w:rtl/>
          <w:lang w:eastAsia="zh-CN"/>
        </w:rPr>
        <w:t> </w:t>
      </w:r>
      <w:r w:rsidRPr="00003319">
        <w:rPr>
          <w:lang w:eastAsia="zh-CN"/>
        </w:rPr>
        <w:t>4.4</w:t>
      </w:r>
      <w:r w:rsidRPr="00003319">
        <w:rPr>
          <w:rFonts w:hint="cs"/>
          <w:rtl/>
          <w:lang w:eastAsia="zh-CN"/>
        </w:rPr>
        <w:t xml:space="preserve"> يقتضي طلباً صريحاً من الإدارة المعنية فيما يتعلق بالتزامها بالعمل دون التسبب في تداخل ضار للمحطات العاملة وفقاً للوائح الراديو، أو دون الحاجة إلى حماية من هذه المحطات. وحبّذت العديد من</w:t>
      </w:r>
      <w:r w:rsidRPr="00003319">
        <w:rPr>
          <w:rFonts w:hint="eastAsia"/>
          <w:rtl/>
          <w:lang w:eastAsia="zh-CN"/>
        </w:rPr>
        <w:t> </w:t>
      </w:r>
      <w:r w:rsidRPr="00003319">
        <w:rPr>
          <w:rFonts w:hint="cs"/>
          <w:rtl/>
          <w:lang w:eastAsia="zh-CN"/>
        </w:rPr>
        <w:t>الإدارات إبقاء نص الفقرة</w:t>
      </w:r>
      <w:r w:rsidRPr="00003319">
        <w:rPr>
          <w:rFonts w:hint="eastAsia"/>
          <w:rtl/>
          <w:lang w:eastAsia="zh-CN"/>
        </w:rPr>
        <w:t> </w:t>
      </w:r>
      <w:r w:rsidRPr="00003319">
        <w:rPr>
          <w:lang w:eastAsia="zh-CN"/>
        </w:rPr>
        <w:t>3</w:t>
      </w:r>
      <w:r w:rsidRPr="00003319">
        <w:rPr>
          <w:rFonts w:hint="cs"/>
          <w:rtl/>
          <w:lang w:eastAsia="zh-CN"/>
        </w:rPr>
        <w:t xml:space="preserve"> كما يظهر في الرسالة المعمَّمة</w:t>
      </w:r>
      <w:r w:rsidRPr="00003319">
        <w:rPr>
          <w:rFonts w:hint="eastAsia"/>
          <w:rtl/>
          <w:lang w:eastAsia="zh-CN"/>
        </w:rPr>
        <w:t> </w:t>
      </w:r>
      <w:r w:rsidRPr="00003319">
        <w:rPr>
          <w:lang w:eastAsia="zh-CN"/>
        </w:rPr>
        <w:t>CCRR/</w:t>
      </w:r>
      <w:r>
        <w:rPr>
          <w:lang w:eastAsia="zh-CN"/>
        </w:rPr>
        <w:t>52</w:t>
      </w:r>
      <w:r w:rsidRPr="00003319">
        <w:rPr>
          <w:rFonts w:hint="cs"/>
          <w:rtl/>
          <w:lang w:eastAsia="zh-CN"/>
        </w:rPr>
        <w:t>.</w:t>
      </w:r>
    </w:p>
    <w:p w:rsidR="00345C2D" w:rsidRPr="00003319" w:rsidRDefault="00345C2D" w:rsidP="009740C9">
      <w:pPr>
        <w:rPr>
          <w:rtl/>
          <w:lang w:eastAsia="zh-CN"/>
        </w:rPr>
      </w:pPr>
      <w:r w:rsidRPr="00003319">
        <w:rPr>
          <w:lang w:eastAsia="zh-CN"/>
        </w:rPr>
        <w:t>27.4</w:t>
      </w:r>
      <w:r w:rsidRPr="00003319">
        <w:rPr>
          <w:rFonts w:hint="cs"/>
          <w:rtl/>
          <w:lang w:eastAsia="zh-CN"/>
        </w:rPr>
        <w:tab/>
        <w:t xml:space="preserve">واعتبر </w:t>
      </w:r>
      <w:r w:rsidRPr="00003319">
        <w:rPr>
          <w:rFonts w:hint="cs"/>
          <w:b/>
          <w:bCs/>
          <w:rtl/>
          <w:lang w:eastAsia="zh-CN"/>
        </w:rPr>
        <w:t>السيد بيسي</w:t>
      </w:r>
      <w:r w:rsidRPr="00003319">
        <w:rPr>
          <w:rFonts w:hint="cs"/>
          <w:rtl/>
          <w:lang w:eastAsia="zh-CN"/>
        </w:rPr>
        <w:t xml:space="preserve"> أن الحجج المقدمة خلال اجتماع اللجنة السادس والستين </w:t>
      </w:r>
      <w:r w:rsidRPr="00003319">
        <w:rPr>
          <w:rFonts w:hint="cs"/>
          <w:rtl/>
          <w:lang w:val="fr-CH" w:eastAsia="zh-CN"/>
        </w:rPr>
        <w:t>تبقى</w:t>
      </w:r>
      <w:r w:rsidRPr="00003319">
        <w:rPr>
          <w:rFonts w:hint="cs"/>
          <w:rtl/>
          <w:lang w:eastAsia="zh-CN"/>
        </w:rPr>
        <w:t xml:space="preserve"> سديدة، وأنه ينبغي </w:t>
      </w:r>
      <w:r w:rsidRPr="00003319">
        <w:rPr>
          <w:rFonts w:hint="cs"/>
          <w:rtl/>
          <w:lang w:eastAsia="zh-CN" w:bidi="ar-EG"/>
        </w:rPr>
        <w:t>إبقاء</w:t>
      </w:r>
      <w:r w:rsidRPr="00003319">
        <w:rPr>
          <w:rFonts w:hint="cs"/>
          <w:rtl/>
          <w:lang w:eastAsia="zh-CN"/>
        </w:rPr>
        <w:t xml:space="preserve"> الفقرة</w:t>
      </w:r>
      <w:r w:rsidRPr="00003319">
        <w:rPr>
          <w:rFonts w:hint="eastAsia"/>
          <w:rtl/>
          <w:lang w:eastAsia="zh-CN"/>
        </w:rPr>
        <w:t> </w:t>
      </w:r>
      <w:r w:rsidRPr="00003319">
        <w:rPr>
          <w:lang w:eastAsia="zh-CN"/>
        </w:rPr>
        <w:t>3</w:t>
      </w:r>
      <w:r w:rsidRPr="00003319">
        <w:rPr>
          <w:rFonts w:hint="cs"/>
          <w:rtl/>
          <w:lang w:eastAsia="zh-CN"/>
        </w:rPr>
        <w:t xml:space="preserve"> بدون تغيير</w:t>
      </w:r>
      <w:r w:rsidRPr="00003319">
        <w:rPr>
          <w:rtl/>
          <w:lang w:eastAsia="zh-CN"/>
        </w:rPr>
        <w:t>–</w:t>
      </w:r>
      <w:r w:rsidRPr="00003319">
        <w:rPr>
          <w:rFonts w:hint="cs"/>
          <w:rtl/>
          <w:lang w:eastAsia="zh-CN"/>
        </w:rPr>
        <w:t>وإن كان من الممكن إضافة جملة تفيد بأن الإدارات ستُعلَم باعتزام المكتب إلغاء التخصيصات المعنية، بما</w:t>
      </w:r>
      <w:r w:rsidRPr="00003319">
        <w:rPr>
          <w:rFonts w:hint="eastAsia"/>
          <w:rtl/>
          <w:lang w:eastAsia="zh-CN"/>
        </w:rPr>
        <w:t> </w:t>
      </w:r>
      <w:r w:rsidRPr="00003319">
        <w:rPr>
          <w:rFonts w:hint="cs"/>
          <w:rtl/>
          <w:lang w:eastAsia="zh-CN"/>
        </w:rPr>
        <w:t>يمنح هذه الإدارات الفرصة لطلب تطبيق الرقم</w:t>
      </w:r>
      <w:r w:rsidRPr="00003319">
        <w:rPr>
          <w:rFonts w:hint="eastAsia"/>
          <w:rtl/>
          <w:lang w:eastAsia="zh-CN"/>
        </w:rPr>
        <w:t> </w:t>
      </w:r>
      <w:r w:rsidRPr="00003319">
        <w:rPr>
          <w:lang w:eastAsia="zh-CN"/>
        </w:rPr>
        <w:t>4.4</w:t>
      </w:r>
      <w:r w:rsidRPr="00003319">
        <w:rPr>
          <w:rFonts w:hint="cs"/>
          <w:rtl/>
          <w:lang w:eastAsia="zh-CN"/>
        </w:rPr>
        <w:t xml:space="preserve"> وبذلك تتحقق الاستجابة لمقترح الولايات المتحدة.</w:t>
      </w:r>
    </w:p>
    <w:p w:rsidR="00345C2D" w:rsidRPr="00003319" w:rsidRDefault="00345C2D" w:rsidP="009740C9">
      <w:pPr>
        <w:rPr>
          <w:rtl/>
          <w:lang w:eastAsia="zh-CN"/>
        </w:rPr>
      </w:pPr>
      <w:r w:rsidRPr="00003319">
        <w:rPr>
          <w:lang w:eastAsia="zh-CN"/>
        </w:rPr>
        <w:t>28.4</w:t>
      </w:r>
      <w:r w:rsidRPr="00003319">
        <w:rPr>
          <w:rFonts w:hint="cs"/>
          <w:rtl/>
          <w:lang w:eastAsia="zh-CN"/>
        </w:rPr>
        <w:tab/>
        <w:t xml:space="preserve">ورأى </w:t>
      </w:r>
      <w:r w:rsidRPr="00003319">
        <w:rPr>
          <w:rFonts w:hint="cs"/>
          <w:b/>
          <w:bCs/>
          <w:rtl/>
          <w:lang w:eastAsia="zh-CN"/>
        </w:rPr>
        <w:t>السيد ستريلتس</w:t>
      </w:r>
      <w:r w:rsidRPr="00003319">
        <w:rPr>
          <w:rFonts w:hint="cs"/>
          <w:rtl/>
          <w:lang w:eastAsia="zh-CN"/>
        </w:rPr>
        <w:t xml:space="preserve"> أن مقترح الولايات المتحدة لا يخلو من وجاهة: إذ إن الرقم</w:t>
      </w:r>
      <w:r w:rsidRPr="00003319">
        <w:rPr>
          <w:rFonts w:hint="eastAsia"/>
          <w:rtl/>
          <w:lang w:eastAsia="zh-CN"/>
        </w:rPr>
        <w:t> </w:t>
      </w:r>
      <w:r w:rsidRPr="00003319">
        <w:rPr>
          <w:lang w:eastAsia="zh-CN"/>
        </w:rPr>
        <w:t>4.4</w:t>
      </w:r>
      <w:r w:rsidRPr="00003319">
        <w:rPr>
          <w:rFonts w:hint="cs"/>
          <w:rtl/>
          <w:lang w:eastAsia="zh-CN"/>
        </w:rPr>
        <w:t xml:space="preserve"> لا يمنح أي حماية قانونية، بل</w:t>
      </w:r>
      <w:r w:rsidRPr="00003319">
        <w:rPr>
          <w:rFonts w:hint="eastAsia"/>
          <w:rtl/>
          <w:lang w:eastAsia="zh-CN"/>
        </w:rPr>
        <w:t> </w:t>
      </w:r>
      <w:r w:rsidRPr="00003319">
        <w:rPr>
          <w:rFonts w:hint="cs"/>
          <w:rtl/>
          <w:lang w:eastAsia="zh-CN"/>
        </w:rPr>
        <w:t>إن</w:t>
      </w:r>
      <w:r w:rsidRPr="00003319">
        <w:rPr>
          <w:rFonts w:hint="eastAsia"/>
          <w:rtl/>
          <w:lang w:eastAsia="zh-CN"/>
        </w:rPr>
        <w:t> </w:t>
      </w:r>
      <w:r w:rsidRPr="00003319">
        <w:rPr>
          <w:rFonts w:hint="cs"/>
          <w:rtl/>
          <w:lang w:eastAsia="zh-CN"/>
        </w:rPr>
        <w:t>ما يعنيه هو أن الإدارات الأخرى ستكون مطلعة على وجود تجهيزات في المدار قد تؤثر عليها.</w:t>
      </w:r>
    </w:p>
    <w:p w:rsidR="00345C2D" w:rsidRPr="00003319" w:rsidRDefault="00345C2D" w:rsidP="009740C9">
      <w:pPr>
        <w:rPr>
          <w:rtl/>
          <w:lang w:eastAsia="zh-CN"/>
        </w:rPr>
      </w:pPr>
      <w:r w:rsidRPr="00003319">
        <w:rPr>
          <w:lang w:eastAsia="zh-CN"/>
        </w:rPr>
        <w:t>29.4</w:t>
      </w:r>
      <w:r w:rsidRPr="00003319">
        <w:rPr>
          <w:rFonts w:hint="cs"/>
          <w:rtl/>
          <w:lang w:eastAsia="zh-CN"/>
        </w:rPr>
        <w:tab/>
        <w:t xml:space="preserve">وقال </w:t>
      </w:r>
      <w:r w:rsidRPr="00003319">
        <w:rPr>
          <w:rFonts w:hint="cs"/>
          <w:b/>
          <w:bCs/>
          <w:rtl/>
          <w:lang w:eastAsia="zh-CN"/>
        </w:rPr>
        <w:t>السيد بيسي</w:t>
      </w:r>
      <w:r w:rsidRPr="00003319">
        <w:rPr>
          <w:rFonts w:hint="cs"/>
          <w:rtl/>
          <w:lang w:eastAsia="zh-CN"/>
        </w:rPr>
        <w:t xml:space="preserve"> إن من مسؤولية المكتب واللجنة أن يكفلا أن يكون</w:t>
      </w:r>
      <w:r w:rsidRPr="00003319">
        <w:rPr>
          <w:rtl/>
        </w:rPr>
        <w:t xml:space="preserve"> </w:t>
      </w:r>
      <w:r w:rsidRPr="00003319">
        <w:rPr>
          <w:rtl/>
          <w:lang w:eastAsia="zh-CN"/>
        </w:rPr>
        <w:t>السجل الأساسي الدولي للترددات</w:t>
      </w:r>
      <w:r w:rsidRPr="00003319">
        <w:rPr>
          <w:rFonts w:hint="eastAsia"/>
          <w:rtl/>
          <w:lang w:eastAsia="zh-CN"/>
        </w:rPr>
        <w:t> </w:t>
      </w:r>
      <w:r w:rsidRPr="00003319">
        <w:rPr>
          <w:lang w:eastAsia="zh-CN"/>
        </w:rPr>
        <w:t>(MIFR)</w:t>
      </w:r>
      <w:r w:rsidRPr="00003319">
        <w:rPr>
          <w:rFonts w:hint="cs"/>
          <w:rtl/>
          <w:lang w:eastAsia="zh-CN"/>
        </w:rPr>
        <w:t xml:space="preserve"> محدّثاً و"نظيفاً</w:t>
      </w:r>
      <w:r w:rsidRPr="00003319">
        <w:rPr>
          <w:rtl/>
          <w:lang w:eastAsia="zh-CN"/>
        </w:rPr>
        <w:t>"</w:t>
      </w:r>
      <w:r w:rsidRPr="00003319">
        <w:rPr>
          <w:rFonts w:hint="cs"/>
          <w:rtl/>
          <w:lang w:eastAsia="zh-CN"/>
        </w:rPr>
        <w:t xml:space="preserve"> قدر الإمكان. وإذا كانت لإدارة معينة تجهيزات في المدار، فإنه يعود لهذه الإدارة ذاتها أن تطلب تطبيق الرقم</w:t>
      </w:r>
      <w:r w:rsidRPr="00003319">
        <w:rPr>
          <w:rFonts w:hint="eastAsia"/>
          <w:rtl/>
          <w:lang w:eastAsia="zh-CN"/>
        </w:rPr>
        <w:t> </w:t>
      </w:r>
      <w:r w:rsidRPr="00003319">
        <w:rPr>
          <w:lang w:eastAsia="zh-CN"/>
        </w:rPr>
        <w:t>4.4</w:t>
      </w:r>
      <w:r w:rsidRPr="00003319">
        <w:rPr>
          <w:rFonts w:hint="cs"/>
          <w:rtl/>
          <w:lang w:eastAsia="zh-CN"/>
        </w:rPr>
        <w:t>. أما إذا طبق المكتب الرقم</w:t>
      </w:r>
      <w:r w:rsidRPr="00003319">
        <w:rPr>
          <w:rFonts w:hint="eastAsia"/>
          <w:rtl/>
          <w:lang w:eastAsia="zh-CN"/>
        </w:rPr>
        <w:t> </w:t>
      </w:r>
      <w:r w:rsidRPr="00003319">
        <w:rPr>
          <w:lang w:eastAsia="zh-CN"/>
        </w:rPr>
        <w:t>4.4</w:t>
      </w:r>
      <w:r w:rsidRPr="00003319">
        <w:rPr>
          <w:rFonts w:hint="cs"/>
          <w:rtl/>
          <w:lang w:eastAsia="zh-CN"/>
        </w:rPr>
        <w:t xml:space="preserve"> من تلقاء نفسه، فقد تظل التجهيزات تؤخذ في الاعتبار حتى وإن لم تعد تستخدم. وينبغي أن يُطلب من الإدارة أن تطلب تطبيق الرقم</w:t>
      </w:r>
      <w:r w:rsidRPr="00003319">
        <w:rPr>
          <w:rFonts w:hint="eastAsia"/>
          <w:rtl/>
          <w:lang w:eastAsia="zh-CN"/>
        </w:rPr>
        <w:t> </w:t>
      </w:r>
      <w:r w:rsidRPr="00003319">
        <w:rPr>
          <w:lang w:eastAsia="zh-CN"/>
        </w:rPr>
        <w:t>4.4</w:t>
      </w:r>
      <w:r w:rsidRPr="00003319">
        <w:rPr>
          <w:rFonts w:hint="cs"/>
          <w:rtl/>
          <w:lang w:eastAsia="zh-CN"/>
        </w:rPr>
        <w:t xml:space="preserve"> صراحة.</w:t>
      </w:r>
    </w:p>
    <w:p w:rsidR="00345C2D" w:rsidRPr="00003319" w:rsidRDefault="00345C2D" w:rsidP="009740C9">
      <w:pPr>
        <w:spacing w:before="0" w:after="120"/>
        <w:rPr>
          <w:rFonts w:eastAsiaTheme="minorEastAsia"/>
          <w:rtl/>
          <w:lang w:eastAsia="zh-CN"/>
        </w:rPr>
      </w:pPr>
      <w:r w:rsidRPr="00003319">
        <w:rPr>
          <w:rFonts w:eastAsiaTheme="minorEastAsia"/>
          <w:lang w:eastAsia="zh-CN"/>
        </w:rPr>
        <w:t>30.4</w:t>
      </w:r>
      <w:r w:rsidRPr="00003319">
        <w:rPr>
          <w:rFonts w:eastAsiaTheme="minorEastAsia" w:hint="cs"/>
          <w:rtl/>
          <w:lang w:eastAsia="zh-CN"/>
        </w:rPr>
        <w:tab/>
        <w:t xml:space="preserve">وقال </w:t>
      </w:r>
      <w:r w:rsidRPr="00003319">
        <w:rPr>
          <w:rFonts w:eastAsiaTheme="minorEastAsia" w:hint="cs"/>
          <w:b/>
          <w:bCs/>
          <w:rtl/>
          <w:lang w:eastAsia="zh-CN"/>
        </w:rPr>
        <w:t>السيد زيلينسكاس</w:t>
      </w:r>
      <w:r w:rsidRPr="00003319">
        <w:rPr>
          <w:rFonts w:eastAsiaTheme="minorEastAsia" w:hint="cs"/>
          <w:rtl/>
          <w:lang w:eastAsia="zh-CN"/>
        </w:rPr>
        <w:t xml:space="preserve"> إن الجملة التي اقترح السيد بيسي إضافتها ستستجيب لجميع الشواغل المعرب عنها.</w:t>
      </w:r>
    </w:p>
    <w:p w:rsidR="00345C2D" w:rsidRPr="00003319" w:rsidRDefault="00345C2D" w:rsidP="009740C9">
      <w:pPr>
        <w:rPr>
          <w:rtl/>
          <w:lang w:eastAsia="zh-CN"/>
        </w:rPr>
      </w:pPr>
      <w:r w:rsidRPr="00003319">
        <w:rPr>
          <w:lang w:eastAsia="zh-CN"/>
        </w:rPr>
        <w:t>31.4</w:t>
      </w:r>
      <w:r w:rsidRPr="00003319">
        <w:rPr>
          <w:rFonts w:hint="cs"/>
          <w:rtl/>
          <w:lang w:eastAsia="zh-CN"/>
        </w:rPr>
        <w:tab/>
        <w:t xml:space="preserve">وقال </w:t>
      </w:r>
      <w:r w:rsidRPr="00003319">
        <w:rPr>
          <w:rFonts w:hint="cs"/>
          <w:b/>
          <w:bCs/>
          <w:rtl/>
          <w:lang w:eastAsia="zh-CN"/>
        </w:rPr>
        <w:t>السيد إبادي</w:t>
      </w:r>
      <w:r w:rsidRPr="00003319">
        <w:rPr>
          <w:rFonts w:hint="cs"/>
          <w:rtl/>
          <w:lang w:eastAsia="zh-CN"/>
        </w:rPr>
        <w:t xml:space="preserve"> إن لبّ الموضوع هو أن تُعلَم الإدارات بالتخصيصات التي يلزم إلغاؤها، فتكون لها بذلك الفرصة لطلب تطبيق الرقم</w:t>
      </w:r>
      <w:r w:rsidRPr="00003319">
        <w:rPr>
          <w:rFonts w:hint="eastAsia"/>
          <w:rtl/>
          <w:lang w:eastAsia="zh-CN"/>
        </w:rPr>
        <w:t> </w:t>
      </w:r>
      <w:r w:rsidRPr="00003319">
        <w:rPr>
          <w:lang w:eastAsia="zh-CN"/>
        </w:rPr>
        <w:t>4.4</w:t>
      </w:r>
      <w:r w:rsidRPr="00003319">
        <w:rPr>
          <w:rFonts w:hint="cs"/>
          <w:rtl/>
          <w:lang w:eastAsia="zh-CN"/>
        </w:rPr>
        <w:t>.</w:t>
      </w:r>
    </w:p>
    <w:p w:rsidR="00345C2D" w:rsidRPr="00003319" w:rsidRDefault="00345C2D" w:rsidP="009740C9">
      <w:pPr>
        <w:rPr>
          <w:rtl/>
          <w:lang w:eastAsia="zh-CN"/>
        </w:rPr>
      </w:pPr>
      <w:r w:rsidRPr="00003319">
        <w:rPr>
          <w:lang w:eastAsia="zh-CN"/>
        </w:rPr>
        <w:lastRenderedPageBreak/>
        <w:t>32.4</w:t>
      </w:r>
      <w:r w:rsidRPr="00003319">
        <w:rPr>
          <w:rFonts w:hint="cs"/>
          <w:rtl/>
          <w:lang w:eastAsia="zh-CN"/>
        </w:rPr>
        <w:tab/>
        <w:t xml:space="preserve">وقال </w:t>
      </w:r>
      <w:r w:rsidRPr="00003319">
        <w:rPr>
          <w:rFonts w:hint="cs"/>
          <w:b/>
          <w:bCs/>
          <w:rtl/>
          <w:lang w:eastAsia="zh-CN"/>
        </w:rPr>
        <w:t>رئيس دائرة الخدمات الفضائية</w:t>
      </w:r>
      <w:r w:rsidRPr="00003319">
        <w:rPr>
          <w:rFonts w:hint="cs"/>
          <w:rtl/>
          <w:lang w:eastAsia="zh-CN"/>
        </w:rPr>
        <w:t xml:space="preserve"> إن الفقرة</w:t>
      </w:r>
      <w:r w:rsidRPr="00003319">
        <w:rPr>
          <w:rFonts w:hint="eastAsia"/>
          <w:rtl/>
          <w:lang w:eastAsia="zh-CN"/>
        </w:rPr>
        <w:t> </w:t>
      </w:r>
      <w:r w:rsidRPr="00003319">
        <w:rPr>
          <w:lang w:eastAsia="zh-CN"/>
        </w:rPr>
        <w:t>2</w:t>
      </w:r>
      <w:r w:rsidRPr="00003319">
        <w:rPr>
          <w:rFonts w:hint="cs"/>
          <w:rtl/>
          <w:lang w:eastAsia="zh-CN"/>
        </w:rPr>
        <w:t xml:space="preserve"> من مشروع القاعدة تسري على جميع الفقرات التالية للفقرة</w:t>
      </w:r>
      <w:r w:rsidRPr="00003319">
        <w:rPr>
          <w:rFonts w:hint="eastAsia"/>
          <w:rtl/>
          <w:lang w:eastAsia="zh-CN"/>
        </w:rPr>
        <w:t> </w:t>
      </w:r>
      <w:r w:rsidRPr="00003319">
        <w:rPr>
          <w:lang w:eastAsia="zh-CN"/>
        </w:rPr>
        <w:t>6.3</w:t>
      </w:r>
      <w:r w:rsidRPr="00003319">
        <w:rPr>
          <w:rFonts w:hint="cs"/>
          <w:rtl/>
          <w:lang w:eastAsia="zh-CN"/>
        </w:rPr>
        <w:t>، وتقضي بأن يُبلغ المكتب الإدارات بإلغاء التخصيصات وبإمكانية تطبيق الرقم</w:t>
      </w:r>
      <w:r w:rsidRPr="00003319">
        <w:rPr>
          <w:rFonts w:hint="eastAsia"/>
          <w:rtl/>
          <w:lang w:eastAsia="zh-CN"/>
        </w:rPr>
        <w:t> </w:t>
      </w:r>
      <w:r w:rsidRPr="00003319">
        <w:rPr>
          <w:lang w:eastAsia="zh-CN"/>
        </w:rPr>
        <w:t>4.4</w:t>
      </w:r>
      <w:r w:rsidRPr="00003319">
        <w:rPr>
          <w:rFonts w:hint="cs"/>
          <w:rtl/>
          <w:lang w:eastAsia="zh-CN"/>
        </w:rPr>
        <w:t>. وبذلك فإن الجملة التي اقترح السيد بيسي إضافتها ستكون مشمولة أصلا</w:t>
      </w:r>
      <w:r>
        <w:rPr>
          <w:rFonts w:hint="cs"/>
          <w:rtl/>
          <w:lang w:eastAsia="zh-CN"/>
        </w:rPr>
        <w:t>ً</w:t>
      </w:r>
      <w:r w:rsidRPr="00003319">
        <w:rPr>
          <w:rFonts w:hint="cs"/>
          <w:rtl/>
          <w:lang w:eastAsia="zh-CN"/>
        </w:rPr>
        <w:t>.</w:t>
      </w:r>
    </w:p>
    <w:p w:rsidR="00345C2D" w:rsidRPr="00003319" w:rsidRDefault="00345C2D" w:rsidP="009740C9">
      <w:pPr>
        <w:spacing w:before="0" w:after="120"/>
        <w:rPr>
          <w:rFonts w:eastAsiaTheme="minorEastAsia"/>
          <w:rtl/>
          <w:lang w:eastAsia="zh-CN"/>
        </w:rPr>
      </w:pPr>
      <w:r w:rsidRPr="00003319">
        <w:rPr>
          <w:rFonts w:eastAsiaTheme="minorEastAsia"/>
          <w:lang w:eastAsia="zh-CN"/>
        </w:rPr>
        <w:t>33.4</w:t>
      </w:r>
      <w:r w:rsidRPr="00003319">
        <w:rPr>
          <w:rFonts w:eastAsiaTheme="minorEastAsia" w:hint="cs"/>
          <w:rtl/>
          <w:lang w:eastAsia="zh-CN"/>
        </w:rPr>
        <w:tab/>
        <w:t xml:space="preserve">واقترح </w:t>
      </w:r>
      <w:r w:rsidRPr="00003319">
        <w:rPr>
          <w:rFonts w:eastAsiaTheme="minorEastAsia" w:hint="cs"/>
          <w:b/>
          <w:bCs/>
          <w:rtl/>
          <w:lang w:eastAsia="zh-CN"/>
        </w:rPr>
        <w:t xml:space="preserve">الرئيس، </w:t>
      </w:r>
      <w:r w:rsidRPr="00003319">
        <w:rPr>
          <w:rFonts w:eastAsiaTheme="minorEastAsia" w:hint="cs"/>
          <w:rtl/>
          <w:lang w:eastAsia="zh-CN"/>
        </w:rPr>
        <w:t>على ضوء هذا التفسير والنقاشات كلها، بأن يُبقى على الفقرة</w:t>
      </w:r>
      <w:r w:rsidRPr="00003319">
        <w:rPr>
          <w:rFonts w:eastAsiaTheme="minorEastAsia" w:hint="eastAsia"/>
          <w:rtl/>
          <w:lang w:eastAsia="zh-CN"/>
        </w:rPr>
        <w:t> </w:t>
      </w:r>
      <w:r w:rsidRPr="00003319">
        <w:rPr>
          <w:rFonts w:eastAsiaTheme="minorEastAsia"/>
          <w:lang w:eastAsia="zh-CN"/>
        </w:rPr>
        <w:t>3</w:t>
      </w:r>
      <w:r w:rsidRPr="00003319">
        <w:rPr>
          <w:rFonts w:eastAsiaTheme="minorEastAsia" w:hint="cs"/>
          <w:rtl/>
          <w:lang w:eastAsia="zh-CN"/>
        </w:rPr>
        <w:t xml:space="preserve"> بدون تغيير.</w:t>
      </w:r>
    </w:p>
    <w:p w:rsidR="00345C2D" w:rsidRPr="00003319" w:rsidRDefault="00345C2D" w:rsidP="009740C9">
      <w:pPr>
        <w:spacing w:before="0" w:after="120"/>
        <w:rPr>
          <w:rFonts w:eastAsiaTheme="minorEastAsia"/>
          <w:rtl/>
          <w:lang w:eastAsia="zh-CN"/>
        </w:rPr>
      </w:pPr>
      <w:r w:rsidRPr="00003319">
        <w:rPr>
          <w:rFonts w:eastAsiaTheme="minorEastAsia"/>
          <w:lang w:eastAsia="zh-CN"/>
        </w:rPr>
        <w:t>34.4</w:t>
      </w:r>
      <w:r w:rsidRPr="00003319">
        <w:rPr>
          <w:rFonts w:eastAsiaTheme="minorEastAsia" w:hint="cs"/>
          <w:rtl/>
          <w:lang w:eastAsia="zh-CN"/>
        </w:rPr>
        <w:tab/>
      </w:r>
      <w:r w:rsidRPr="00003319">
        <w:rPr>
          <w:rFonts w:eastAsiaTheme="minorEastAsia" w:hint="cs"/>
          <w:b/>
          <w:bCs/>
          <w:rtl/>
          <w:lang w:eastAsia="zh-CN"/>
        </w:rPr>
        <w:t xml:space="preserve">واتُفق </w:t>
      </w:r>
      <w:r w:rsidRPr="00003319">
        <w:rPr>
          <w:rFonts w:eastAsiaTheme="minorEastAsia" w:hint="cs"/>
          <w:rtl/>
          <w:lang w:eastAsia="zh-CN"/>
        </w:rPr>
        <w:t>على ذلك</w:t>
      </w:r>
      <w:r w:rsidRPr="00003319">
        <w:rPr>
          <w:rFonts w:eastAsiaTheme="minorEastAsia" w:hint="cs"/>
          <w:b/>
          <w:bCs/>
          <w:rtl/>
          <w:lang w:eastAsia="zh-CN"/>
        </w:rPr>
        <w:t>.</w:t>
      </w:r>
    </w:p>
    <w:p w:rsidR="00345C2D" w:rsidRPr="00C9096C" w:rsidRDefault="00345C2D" w:rsidP="009740C9">
      <w:pPr>
        <w:rPr>
          <w:spacing w:val="-4"/>
          <w:rtl/>
          <w:lang w:eastAsia="zh-CN"/>
        </w:rPr>
      </w:pPr>
      <w:r w:rsidRPr="00C9096C">
        <w:rPr>
          <w:spacing w:val="-4"/>
          <w:lang w:eastAsia="zh-CN"/>
        </w:rPr>
        <w:t>35.4</w:t>
      </w:r>
      <w:r w:rsidRPr="00C9096C">
        <w:rPr>
          <w:spacing w:val="-4"/>
          <w:lang w:eastAsia="zh-CN"/>
        </w:rPr>
        <w:tab/>
      </w:r>
      <w:r w:rsidRPr="00C9096C">
        <w:rPr>
          <w:rFonts w:hint="cs"/>
          <w:spacing w:val="-4"/>
          <w:rtl/>
          <w:lang w:eastAsia="zh-CN"/>
        </w:rPr>
        <w:t xml:space="preserve">واسترعى </w:t>
      </w:r>
      <w:r w:rsidRPr="00C9096C">
        <w:rPr>
          <w:rFonts w:hint="cs"/>
          <w:b/>
          <w:bCs/>
          <w:spacing w:val="-4"/>
          <w:rtl/>
          <w:lang w:eastAsia="zh-CN"/>
        </w:rPr>
        <w:t>رئيس دائرة الخدمات الفضائية</w:t>
      </w:r>
      <w:r w:rsidRPr="00C9096C">
        <w:rPr>
          <w:rFonts w:hint="cs"/>
          <w:spacing w:val="-4"/>
          <w:rtl/>
          <w:lang w:eastAsia="zh-CN"/>
        </w:rPr>
        <w:t xml:space="preserve"> الانتباه إلى التغيير الذي اقترحت فرنسا إدخاله على الفقرة</w:t>
      </w:r>
      <w:r w:rsidRPr="00C9096C">
        <w:rPr>
          <w:rFonts w:hint="eastAsia"/>
          <w:spacing w:val="-4"/>
          <w:rtl/>
          <w:lang w:eastAsia="zh-CN"/>
        </w:rPr>
        <w:t> </w:t>
      </w:r>
      <w:r w:rsidRPr="00C9096C">
        <w:rPr>
          <w:spacing w:val="-4"/>
          <w:lang w:eastAsia="zh-CN"/>
        </w:rPr>
        <w:t>4</w:t>
      </w:r>
      <w:r w:rsidRPr="00C9096C">
        <w:rPr>
          <w:rFonts w:hint="cs"/>
          <w:spacing w:val="-4"/>
          <w:rtl/>
          <w:lang w:eastAsia="zh-CN"/>
        </w:rPr>
        <w:t xml:space="preserve"> من مشروع القاعدة. وذكّر بأن النص الذي أسهبت اللجنة في نقاشه خلال اجتماعها السادس والستين يتواءم مع التغيير الذي اقترحته فرنسا الآن، بيد أن اللجنة كانت قد وافقت على تعديل النص لإصدار الصيغة المعروضة حالياً على اللجنة. وأيد </w:t>
      </w:r>
      <w:r w:rsidRPr="00C9096C">
        <w:rPr>
          <w:rFonts w:hint="cs"/>
          <w:b/>
          <w:bCs/>
          <w:spacing w:val="-4"/>
          <w:rtl/>
          <w:lang w:eastAsia="zh-CN"/>
        </w:rPr>
        <w:t>السيد إبادي</w:t>
      </w:r>
      <w:r w:rsidRPr="00C9096C">
        <w:rPr>
          <w:rFonts w:hint="cs"/>
          <w:spacing w:val="-4"/>
          <w:rtl/>
          <w:lang w:eastAsia="zh-CN"/>
        </w:rPr>
        <w:t xml:space="preserve"> هذه التعليقات.</w:t>
      </w:r>
    </w:p>
    <w:p w:rsidR="00345C2D" w:rsidRPr="00003319" w:rsidRDefault="00345C2D" w:rsidP="009740C9">
      <w:pPr>
        <w:rPr>
          <w:rtl/>
          <w:lang w:eastAsia="zh-CN"/>
        </w:rPr>
      </w:pPr>
      <w:r w:rsidRPr="00003319">
        <w:rPr>
          <w:lang w:eastAsia="zh-CN"/>
        </w:rPr>
        <w:t>36.4</w:t>
      </w:r>
      <w:r w:rsidRPr="00003319">
        <w:rPr>
          <w:rFonts w:hint="cs"/>
          <w:rtl/>
          <w:lang w:eastAsia="zh-CN"/>
        </w:rPr>
        <w:tab/>
        <w:t xml:space="preserve">وخلص </w:t>
      </w:r>
      <w:r w:rsidRPr="00003319">
        <w:rPr>
          <w:rFonts w:hint="cs"/>
          <w:b/>
          <w:bCs/>
          <w:rtl/>
          <w:lang w:eastAsia="zh-CN"/>
        </w:rPr>
        <w:t>الرئيس</w:t>
      </w:r>
      <w:r w:rsidRPr="00003319">
        <w:rPr>
          <w:rFonts w:hint="cs"/>
          <w:rtl/>
          <w:lang w:eastAsia="zh-CN"/>
        </w:rPr>
        <w:t xml:space="preserve"> إلى أن اللجنة ينبغي لها ألا تُبقي على التغييرات التي اقترحتها فرنسا.</w:t>
      </w:r>
    </w:p>
    <w:p w:rsidR="00345C2D" w:rsidRPr="00003319" w:rsidRDefault="00345C2D" w:rsidP="009740C9">
      <w:pPr>
        <w:rPr>
          <w:rtl/>
          <w:lang w:eastAsia="zh-CN"/>
        </w:rPr>
      </w:pPr>
      <w:r w:rsidRPr="00003319">
        <w:rPr>
          <w:lang w:eastAsia="zh-CN"/>
        </w:rPr>
        <w:t>37.4</w:t>
      </w:r>
      <w:r w:rsidRPr="00003319">
        <w:rPr>
          <w:rFonts w:hint="cs"/>
          <w:rtl/>
          <w:lang w:eastAsia="zh-CN"/>
        </w:rPr>
        <w:tab/>
      </w:r>
      <w:r w:rsidRPr="00003319">
        <w:rPr>
          <w:rFonts w:hint="cs"/>
          <w:b/>
          <w:bCs/>
          <w:rtl/>
          <w:lang w:eastAsia="zh-CN"/>
        </w:rPr>
        <w:t xml:space="preserve">واتُفق </w:t>
      </w:r>
      <w:r w:rsidRPr="00003319">
        <w:rPr>
          <w:rFonts w:hint="cs"/>
          <w:rtl/>
          <w:lang w:eastAsia="zh-CN"/>
        </w:rPr>
        <w:t>على ذلك</w:t>
      </w:r>
      <w:r w:rsidRPr="00003319">
        <w:rPr>
          <w:rFonts w:hint="cs"/>
          <w:b/>
          <w:bCs/>
          <w:rtl/>
          <w:lang w:eastAsia="zh-CN"/>
        </w:rPr>
        <w:t>.</w:t>
      </w:r>
    </w:p>
    <w:p w:rsidR="00345C2D" w:rsidRPr="00003319" w:rsidRDefault="00345C2D" w:rsidP="00C9096C">
      <w:pPr>
        <w:rPr>
          <w:rtl/>
          <w:lang w:eastAsia="zh-CN"/>
        </w:rPr>
      </w:pPr>
      <w:r w:rsidRPr="00003319">
        <w:rPr>
          <w:lang w:eastAsia="zh-CN"/>
        </w:rPr>
        <w:t>38.4</w:t>
      </w:r>
      <w:r w:rsidRPr="00003319">
        <w:rPr>
          <w:rFonts w:hint="cs"/>
          <w:rtl/>
          <w:lang w:eastAsia="zh-CN"/>
        </w:rPr>
        <w:tab/>
        <w:t xml:space="preserve">وقال </w:t>
      </w:r>
      <w:r w:rsidRPr="00003319">
        <w:rPr>
          <w:rFonts w:hint="cs"/>
          <w:b/>
          <w:bCs/>
          <w:rtl/>
          <w:lang w:eastAsia="zh-CN"/>
        </w:rPr>
        <w:t>رئيس دائرة الخدمات الفضائية</w:t>
      </w:r>
      <w:r w:rsidRPr="00003319">
        <w:rPr>
          <w:rFonts w:hint="cs"/>
          <w:rtl/>
          <w:lang w:eastAsia="zh-CN"/>
        </w:rPr>
        <w:t xml:space="preserve"> إنه يبدو أن التغيير الأول الذي اقترحت الولايات المتحدة إدخاله على</w:t>
      </w:r>
      <w:r>
        <w:rPr>
          <w:rFonts w:hint="eastAsia"/>
          <w:rtl/>
          <w:lang w:eastAsia="zh-CN"/>
        </w:rPr>
        <w:t> </w:t>
      </w:r>
      <w:r w:rsidRPr="00003319">
        <w:rPr>
          <w:rFonts w:hint="cs"/>
          <w:rtl/>
          <w:lang w:eastAsia="zh-CN"/>
        </w:rPr>
        <w:t>الفقرة</w:t>
      </w:r>
      <w:r w:rsidRPr="00003319">
        <w:rPr>
          <w:rFonts w:hint="eastAsia"/>
          <w:rtl/>
          <w:lang w:eastAsia="zh-CN"/>
        </w:rPr>
        <w:t> </w:t>
      </w:r>
      <w:r w:rsidRPr="00003319">
        <w:rPr>
          <w:lang w:eastAsia="zh-CN"/>
        </w:rPr>
        <w:t>4</w:t>
      </w:r>
      <w:r w:rsidRPr="00003319">
        <w:rPr>
          <w:rFonts w:hint="cs"/>
          <w:rtl/>
          <w:lang w:eastAsia="zh-CN"/>
        </w:rPr>
        <w:t xml:space="preserve"> قد شملته الفقرة</w:t>
      </w:r>
      <w:r w:rsidRPr="00003319">
        <w:rPr>
          <w:rFonts w:hint="eastAsia"/>
          <w:rtl/>
          <w:lang w:eastAsia="zh-CN"/>
        </w:rPr>
        <w:t> </w:t>
      </w:r>
      <w:r w:rsidRPr="00003319">
        <w:rPr>
          <w:lang w:eastAsia="zh-CN"/>
        </w:rPr>
        <w:t>2</w:t>
      </w:r>
      <w:r w:rsidRPr="00003319">
        <w:rPr>
          <w:rFonts w:hint="cs"/>
          <w:rtl/>
          <w:lang w:eastAsia="zh-CN"/>
        </w:rPr>
        <w:t xml:space="preserve"> من مشروع القاعدة، وإنه يبدو أن المقترح الثاني الذي قدمه هذا البلد يسعى </w:t>
      </w:r>
      <w:r w:rsidRPr="00003319">
        <w:rPr>
          <w:rtl/>
          <w:lang w:eastAsia="zh-CN"/>
        </w:rPr>
        <w:t xml:space="preserve">ببساطة </w:t>
      </w:r>
      <w:r w:rsidRPr="00003319">
        <w:rPr>
          <w:rFonts w:hint="cs"/>
          <w:rtl/>
          <w:lang w:eastAsia="zh-CN"/>
        </w:rPr>
        <w:t>إلى توضيح الفقرة</w:t>
      </w:r>
      <w:r w:rsidRPr="00003319">
        <w:rPr>
          <w:rFonts w:hint="eastAsia"/>
          <w:rtl/>
          <w:lang w:eastAsia="zh-CN"/>
        </w:rPr>
        <w:t> </w:t>
      </w:r>
      <w:r w:rsidRPr="00003319">
        <w:rPr>
          <w:rFonts w:hint="cs"/>
          <w:rtl/>
          <w:lang w:eastAsia="zh-CN"/>
        </w:rPr>
        <w:t>كلها.</w:t>
      </w:r>
    </w:p>
    <w:p w:rsidR="00345C2D" w:rsidRPr="00003319" w:rsidRDefault="00345C2D" w:rsidP="00C9096C">
      <w:pPr>
        <w:rPr>
          <w:rtl/>
          <w:lang w:eastAsia="zh-CN"/>
        </w:rPr>
      </w:pPr>
      <w:r w:rsidRPr="00003319">
        <w:rPr>
          <w:lang w:eastAsia="zh-CN"/>
        </w:rPr>
        <w:t>39.4</w:t>
      </w:r>
      <w:r w:rsidRPr="00003319">
        <w:rPr>
          <w:rFonts w:hint="cs"/>
          <w:rtl/>
          <w:lang w:eastAsia="zh-CN"/>
        </w:rPr>
        <w:tab/>
        <w:t xml:space="preserve">وقال </w:t>
      </w:r>
      <w:r w:rsidRPr="00003319">
        <w:rPr>
          <w:rFonts w:hint="cs"/>
          <w:b/>
          <w:bCs/>
          <w:rtl/>
          <w:lang w:eastAsia="zh-CN"/>
        </w:rPr>
        <w:t>السيد بيسي</w:t>
      </w:r>
      <w:r w:rsidRPr="00003319">
        <w:rPr>
          <w:rFonts w:hint="cs"/>
          <w:rtl/>
          <w:lang w:eastAsia="zh-CN"/>
        </w:rPr>
        <w:t xml:space="preserve"> إن التعديل الثاني الذي اقترحته الولايات المتحدة سيكرر ببساطة جوهر الجملة الأولى من</w:t>
      </w:r>
      <w:r>
        <w:rPr>
          <w:rFonts w:hint="eastAsia"/>
          <w:rtl/>
          <w:lang w:eastAsia="zh-CN"/>
        </w:rPr>
        <w:t> </w:t>
      </w:r>
      <w:r w:rsidRPr="00003319">
        <w:rPr>
          <w:rFonts w:hint="cs"/>
          <w:rtl/>
          <w:lang w:eastAsia="zh-CN"/>
        </w:rPr>
        <w:t>الفقرة</w:t>
      </w:r>
      <w:r w:rsidRPr="00003319">
        <w:rPr>
          <w:rFonts w:hint="eastAsia"/>
          <w:rtl/>
          <w:lang w:eastAsia="zh-CN"/>
        </w:rPr>
        <w:t> </w:t>
      </w:r>
      <w:r w:rsidRPr="00003319">
        <w:rPr>
          <w:lang w:eastAsia="zh-CN"/>
        </w:rPr>
        <w:t>4</w:t>
      </w:r>
      <w:r w:rsidRPr="00003319">
        <w:rPr>
          <w:rFonts w:hint="cs"/>
          <w:rtl/>
          <w:lang w:eastAsia="zh-CN"/>
        </w:rPr>
        <w:t>.</w:t>
      </w:r>
    </w:p>
    <w:p w:rsidR="00345C2D" w:rsidRPr="00003319" w:rsidRDefault="00345C2D" w:rsidP="009740C9">
      <w:pPr>
        <w:rPr>
          <w:rFonts w:eastAsiaTheme="minorEastAsia"/>
          <w:rtl/>
          <w:lang w:eastAsia="zh-CN"/>
        </w:rPr>
      </w:pPr>
      <w:r w:rsidRPr="00003319">
        <w:rPr>
          <w:rFonts w:eastAsiaTheme="minorEastAsia"/>
          <w:lang w:eastAsia="zh-CN"/>
        </w:rPr>
        <w:t>40.4</w:t>
      </w:r>
      <w:r w:rsidRPr="00003319">
        <w:rPr>
          <w:rFonts w:eastAsiaTheme="minorEastAsia" w:hint="cs"/>
          <w:rtl/>
          <w:lang w:eastAsia="zh-CN"/>
        </w:rPr>
        <w:tab/>
      </w:r>
      <w:r w:rsidRPr="00003319">
        <w:rPr>
          <w:rFonts w:eastAsiaTheme="minorEastAsia" w:hint="cs"/>
          <w:b/>
          <w:bCs/>
          <w:rtl/>
          <w:lang w:eastAsia="zh-CN"/>
        </w:rPr>
        <w:t>واتُفق</w:t>
      </w:r>
      <w:r w:rsidRPr="00003319">
        <w:rPr>
          <w:rFonts w:eastAsiaTheme="minorEastAsia" w:hint="cs"/>
          <w:rtl/>
          <w:lang w:eastAsia="zh-CN"/>
        </w:rPr>
        <w:t xml:space="preserve"> على عدم الأخذ بالمقترحات التي قدمتها الولايات المتحدة فيما يخص الفقرة</w:t>
      </w:r>
      <w:r w:rsidRPr="00003319">
        <w:rPr>
          <w:rFonts w:eastAsiaTheme="minorEastAsia" w:hint="eastAsia"/>
          <w:rtl/>
          <w:lang w:eastAsia="zh-CN"/>
        </w:rPr>
        <w:t> </w:t>
      </w:r>
      <w:r w:rsidRPr="00003319">
        <w:rPr>
          <w:rFonts w:eastAsiaTheme="minorEastAsia"/>
          <w:lang w:eastAsia="zh-CN"/>
        </w:rPr>
        <w:t>4</w:t>
      </w:r>
      <w:r w:rsidRPr="00003319">
        <w:rPr>
          <w:rFonts w:eastAsiaTheme="minorEastAsia" w:hint="cs"/>
          <w:rtl/>
          <w:lang w:eastAsia="zh-CN"/>
        </w:rPr>
        <w:t>.</w:t>
      </w:r>
    </w:p>
    <w:p w:rsidR="00345C2D" w:rsidRPr="00003319" w:rsidRDefault="00345C2D" w:rsidP="00C9096C">
      <w:pPr>
        <w:rPr>
          <w:rtl/>
          <w:lang w:eastAsia="zh-CN"/>
        </w:rPr>
      </w:pPr>
      <w:r w:rsidRPr="00003319">
        <w:rPr>
          <w:lang w:eastAsia="zh-CN"/>
        </w:rPr>
        <w:t>41.4</w:t>
      </w:r>
      <w:r w:rsidRPr="00003319">
        <w:rPr>
          <w:rFonts w:hint="cs"/>
          <w:rtl/>
          <w:lang w:eastAsia="zh-CN"/>
        </w:rPr>
        <w:tab/>
        <w:t xml:space="preserve">واسترعى </w:t>
      </w:r>
      <w:r w:rsidRPr="00003319">
        <w:rPr>
          <w:rFonts w:hint="cs"/>
          <w:b/>
          <w:bCs/>
          <w:rtl/>
          <w:lang w:eastAsia="zh-CN"/>
        </w:rPr>
        <w:t>رئيس دائرة الخدمات الفضائية</w:t>
      </w:r>
      <w:r w:rsidRPr="00003319">
        <w:rPr>
          <w:rFonts w:hint="cs"/>
          <w:rtl/>
          <w:lang w:eastAsia="zh-CN"/>
        </w:rPr>
        <w:t xml:space="preserve"> الانتباه إلى التعليقات التي قدمتها البرازيل ودعت فيها إلى المزيد م</w:t>
      </w:r>
      <w:r>
        <w:rPr>
          <w:rFonts w:hint="eastAsia"/>
          <w:rtl/>
          <w:lang w:eastAsia="zh-CN"/>
        </w:rPr>
        <w:t> </w:t>
      </w:r>
      <w:r w:rsidRPr="00003319">
        <w:rPr>
          <w:rFonts w:hint="cs"/>
          <w:rtl/>
          <w:lang w:eastAsia="zh-CN"/>
        </w:rPr>
        <w:t xml:space="preserve"> الوضوح في الفقرة</w:t>
      </w:r>
      <w:r w:rsidRPr="00003319">
        <w:rPr>
          <w:rFonts w:hint="eastAsia"/>
          <w:rtl/>
          <w:lang w:eastAsia="zh-CN"/>
        </w:rPr>
        <w:t> </w:t>
      </w:r>
      <w:r w:rsidRPr="00003319">
        <w:rPr>
          <w:lang w:eastAsia="zh-CN"/>
        </w:rPr>
        <w:t>4</w:t>
      </w:r>
      <w:r w:rsidRPr="00003319">
        <w:rPr>
          <w:rFonts w:hint="cs"/>
          <w:rtl/>
          <w:lang w:eastAsia="zh-CN"/>
        </w:rPr>
        <w:t>. واقترح، في ظل غياب اقتراح أي نص محدد، وعلى ضوء ملاحظات أعضاء اللجنة في هذا الاجتماع والاجتماعات السابقة، وقرار اللجنة بعدم إدخال أي تغيير على نص الفقرة</w:t>
      </w:r>
      <w:r w:rsidRPr="00003319">
        <w:rPr>
          <w:rFonts w:hint="eastAsia"/>
          <w:rtl/>
          <w:lang w:eastAsia="zh-CN"/>
        </w:rPr>
        <w:t> </w:t>
      </w:r>
      <w:r w:rsidRPr="00003319">
        <w:rPr>
          <w:lang w:eastAsia="zh-CN"/>
        </w:rPr>
        <w:t>4</w:t>
      </w:r>
      <w:r w:rsidRPr="00003319">
        <w:rPr>
          <w:rFonts w:hint="cs"/>
          <w:rtl/>
          <w:lang w:eastAsia="zh-CN"/>
        </w:rPr>
        <w:t xml:space="preserve"> يعكس مقترحات الولايات المتحدة، أنه يمكن أن تعتبر اللجنة أنها قد أخذت تعليقات البرازيل في الاعتبار.</w:t>
      </w:r>
    </w:p>
    <w:p w:rsidR="00345C2D" w:rsidRPr="00003319" w:rsidRDefault="00345C2D" w:rsidP="009740C9">
      <w:pPr>
        <w:rPr>
          <w:rFonts w:eastAsiaTheme="minorEastAsia"/>
          <w:rtl/>
          <w:lang w:eastAsia="zh-CN"/>
        </w:rPr>
      </w:pPr>
      <w:r w:rsidRPr="00003319">
        <w:rPr>
          <w:rFonts w:eastAsiaTheme="minorEastAsia"/>
          <w:lang w:eastAsia="zh-CN"/>
        </w:rPr>
        <w:t>42.4</w:t>
      </w:r>
      <w:r w:rsidRPr="00003319">
        <w:rPr>
          <w:rFonts w:eastAsiaTheme="minorEastAsia" w:hint="cs"/>
          <w:rtl/>
          <w:lang w:eastAsia="zh-CN"/>
        </w:rPr>
        <w:tab/>
        <w:t xml:space="preserve">ووافق </w:t>
      </w:r>
      <w:r w:rsidRPr="00003319">
        <w:rPr>
          <w:rFonts w:eastAsiaTheme="minorEastAsia" w:hint="cs"/>
          <w:b/>
          <w:bCs/>
          <w:rtl/>
          <w:lang w:eastAsia="zh-CN"/>
        </w:rPr>
        <w:t>الرئيس</w:t>
      </w:r>
      <w:r w:rsidRPr="00003319">
        <w:rPr>
          <w:rFonts w:eastAsiaTheme="minorEastAsia" w:hint="cs"/>
          <w:rtl/>
          <w:lang w:eastAsia="zh-CN"/>
        </w:rPr>
        <w:t xml:space="preserve"> على ذلك، واقترح أن يُبقى على نص الفقرة</w:t>
      </w:r>
      <w:r w:rsidRPr="00003319">
        <w:rPr>
          <w:rFonts w:eastAsiaTheme="minorEastAsia" w:hint="eastAsia"/>
          <w:rtl/>
          <w:lang w:eastAsia="zh-CN"/>
        </w:rPr>
        <w:t> </w:t>
      </w:r>
      <w:r w:rsidRPr="00003319">
        <w:rPr>
          <w:rFonts w:eastAsiaTheme="minorEastAsia"/>
          <w:lang w:eastAsia="zh-CN"/>
        </w:rPr>
        <w:t>4</w:t>
      </w:r>
      <w:r w:rsidRPr="00003319">
        <w:rPr>
          <w:rFonts w:eastAsiaTheme="minorEastAsia" w:hint="cs"/>
          <w:rtl/>
          <w:lang w:eastAsia="zh-CN"/>
        </w:rPr>
        <w:t xml:space="preserve"> بدون تغيير.</w:t>
      </w:r>
    </w:p>
    <w:p w:rsidR="00345C2D" w:rsidRPr="00003319" w:rsidRDefault="00345C2D" w:rsidP="009740C9">
      <w:pPr>
        <w:rPr>
          <w:rFonts w:eastAsiaTheme="minorEastAsia"/>
          <w:rtl/>
          <w:lang w:eastAsia="zh-CN"/>
        </w:rPr>
      </w:pPr>
      <w:r w:rsidRPr="00003319">
        <w:rPr>
          <w:rFonts w:eastAsiaTheme="minorEastAsia"/>
          <w:lang w:eastAsia="zh-CN"/>
        </w:rPr>
        <w:t>43.4</w:t>
      </w:r>
      <w:r w:rsidRPr="00003319">
        <w:rPr>
          <w:rFonts w:eastAsiaTheme="minorEastAsia" w:hint="cs"/>
          <w:rtl/>
          <w:lang w:eastAsia="zh-CN"/>
        </w:rPr>
        <w:tab/>
      </w:r>
      <w:r w:rsidRPr="00003319">
        <w:rPr>
          <w:rFonts w:eastAsiaTheme="minorEastAsia" w:hint="cs"/>
          <w:b/>
          <w:bCs/>
          <w:rtl/>
          <w:lang w:eastAsia="zh-CN"/>
        </w:rPr>
        <w:t xml:space="preserve">واتُفق </w:t>
      </w:r>
      <w:r w:rsidRPr="00003319">
        <w:rPr>
          <w:rFonts w:eastAsiaTheme="minorEastAsia" w:hint="cs"/>
          <w:rtl/>
          <w:lang w:eastAsia="zh-CN"/>
        </w:rPr>
        <w:t>على ذلك.</w:t>
      </w:r>
    </w:p>
    <w:p w:rsidR="00345C2D" w:rsidRPr="00C9096C" w:rsidRDefault="00345C2D" w:rsidP="005435BE">
      <w:pPr>
        <w:rPr>
          <w:spacing w:val="-4"/>
          <w:rtl/>
          <w:lang w:eastAsia="zh-CN"/>
        </w:rPr>
      </w:pPr>
      <w:r w:rsidRPr="00C9096C">
        <w:rPr>
          <w:spacing w:val="-4"/>
          <w:lang w:eastAsia="zh-CN"/>
        </w:rPr>
        <w:t>44.4</w:t>
      </w:r>
      <w:r w:rsidRPr="00C9096C">
        <w:rPr>
          <w:rFonts w:hint="cs"/>
          <w:spacing w:val="-4"/>
          <w:rtl/>
          <w:lang w:eastAsia="zh-CN"/>
        </w:rPr>
        <w:tab/>
        <w:t>وفيما يتعلق بالفقرتين</w:t>
      </w:r>
      <w:r w:rsidRPr="00C9096C">
        <w:rPr>
          <w:rFonts w:hint="eastAsia"/>
          <w:spacing w:val="-4"/>
          <w:rtl/>
          <w:lang w:eastAsia="zh-CN"/>
        </w:rPr>
        <w:t> </w:t>
      </w:r>
      <w:r w:rsidRPr="00C9096C">
        <w:rPr>
          <w:spacing w:val="-4"/>
          <w:lang w:eastAsia="zh-CN"/>
        </w:rPr>
        <w:t>5</w:t>
      </w:r>
      <w:r w:rsidRPr="00C9096C">
        <w:rPr>
          <w:rFonts w:hint="eastAsia"/>
          <w:spacing w:val="-4"/>
          <w:rtl/>
          <w:lang w:eastAsia="zh-CN"/>
        </w:rPr>
        <w:t> </w:t>
      </w:r>
      <w:r w:rsidRPr="00C9096C">
        <w:rPr>
          <w:rFonts w:hint="cs"/>
          <w:spacing w:val="-4"/>
          <w:rtl/>
          <w:lang w:eastAsia="zh-CN"/>
        </w:rPr>
        <w:t>و</w:t>
      </w:r>
      <w:r w:rsidRPr="00C9096C">
        <w:rPr>
          <w:spacing w:val="-4"/>
          <w:lang w:eastAsia="zh-CN"/>
        </w:rPr>
        <w:t>6</w:t>
      </w:r>
      <w:r w:rsidRPr="00C9096C">
        <w:rPr>
          <w:rFonts w:hint="cs"/>
          <w:spacing w:val="-4"/>
          <w:rtl/>
          <w:lang w:eastAsia="zh-CN"/>
        </w:rPr>
        <w:t xml:space="preserve">، </w:t>
      </w:r>
      <w:r w:rsidRPr="00C9096C">
        <w:rPr>
          <w:rFonts w:hint="cs"/>
          <w:b/>
          <w:bCs/>
          <w:spacing w:val="-4"/>
          <w:rtl/>
          <w:lang w:eastAsia="zh-CN"/>
        </w:rPr>
        <w:t>اتُفق</w:t>
      </w:r>
      <w:r w:rsidRPr="00C9096C">
        <w:rPr>
          <w:rFonts w:hint="cs"/>
          <w:spacing w:val="-4"/>
          <w:rtl/>
          <w:lang w:eastAsia="zh-CN"/>
        </w:rPr>
        <w:t xml:space="preserve"> على قبول التغييرات التي اقترحت الولايات المتحدة إدخالها كتحسينات على</w:t>
      </w:r>
      <w:r w:rsidRPr="00C9096C">
        <w:rPr>
          <w:rFonts w:hint="eastAsia"/>
          <w:spacing w:val="-4"/>
          <w:rtl/>
          <w:lang w:eastAsia="zh-CN"/>
        </w:rPr>
        <w:t> </w:t>
      </w:r>
      <w:r w:rsidRPr="00C9096C">
        <w:rPr>
          <w:rFonts w:hint="cs"/>
          <w:spacing w:val="-4"/>
          <w:rtl/>
          <w:lang w:eastAsia="zh-CN"/>
        </w:rPr>
        <w:t>النص.</w:t>
      </w:r>
    </w:p>
    <w:p w:rsidR="00345C2D" w:rsidRPr="00003319" w:rsidRDefault="00345C2D" w:rsidP="009740C9">
      <w:pPr>
        <w:rPr>
          <w:rtl/>
          <w:lang w:eastAsia="zh-CN"/>
        </w:rPr>
      </w:pPr>
      <w:r w:rsidRPr="00003319">
        <w:rPr>
          <w:lang w:eastAsia="zh-CN"/>
        </w:rPr>
        <w:t>45.4</w:t>
      </w:r>
      <w:r w:rsidRPr="00003319">
        <w:rPr>
          <w:rFonts w:hint="cs"/>
          <w:rtl/>
          <w:lang w:eastAsia="zh-CN"/>
        </w:rPr>
        <w:tab/>
        <w:t>وفيما يتعلق بتعليقات البرازيل التي دعت فيها إلى مزيد من الوضوح في الفقرة</w:t>
      </w:r>
      <w:r w:rsidRPr="00003319">
        <w:rPr>
          <w:rFonts w:hint="eastAsia"/>
          <w:rtl/>
          <w:lang w:eastAsia="zh-CN"/>
        </w:rPr>
        <w:t> </w:t>
      </w:r>
      <w:r w:rsidRPr="00003319">
        <w:rPr>
          <w:lang w:eastAsia="zh-CN"/>
        </w:rPr>
        <w:t>6</w:t>
      </w:r>
      <w:r w:rsidRPr="00003319">
        <w:rPr>
          <w:rFonts w:hint="cs"/>
          <w:rtl/>
          <w:lang w:eastAsia="zh-CN"/>
        </w:rPr>
        <w:t xml:space="preserve">، لاحظ </w:t>
      </w:r>
      <w:r w:rsidRPr="00003319">
        <w:rPr>
          <w:rFonts w:hint="cs"/>
          <w:b/>
          <w:bCs/>
          <w:rtl/>
          <w:lang w:eastAsia="zh-CN"/>
        </w:rPr>
        <w:t>رئيس دائرة الخدمات الفضائية</w:t>
      </w:r>
      <w:r w:rsidRPr="00003319">
        <w:rPr>
          <w:rFonts w:hint="cs"/>
          <w:rtl/>
          <w:lang w:eastAsia="zh-CN"/>
        </w:rPr>
        <w:t xml:space="preserve"> أن البرازيل لم تقترح أي نص جديد محدد. ومع ذلك قد تعتبر اللجنة أنها، مع إدخال التحسينات التي اقترحتها الولايات المتحدة، ستكون قد راعت شواغل البرازيل.</w:t>
      </w:r>
    </w:p>
    <w:p w:rsidR="00345C2D" w:rsidRPr="00003319" w:rsidRDefault="00345C2D" w:rsidP="009740C9">
      <w:pPr>
        <w:rPr>
          <w:rtl/>
          <w:lang w:eastAsia="zh-CN"/>
        </w:rPr>
      </w:pPr>
      <w:r w:rsidRPr="00003319">
        <w:rPr>
          <w:lang w:eastAsia="zh-CN"/>
        </w:rPr>
        <w:t>46.4</w:t>
      </w:r>
      <w:r w:rsidRPr="00003319">
        <w:rPr>
          <w:rFonts w:hint="cs"/>
          <w:rtl/>
          <w:lang w:eastAsia="zh-CN"/>
        </w:rPr>
        <w:tab/>
      </w:r>
      <w:r w:rsidRPr="00003319">
        <w:rPr>
          <w:rFonts w:hint="cs"/>
          <w:b/>
          <w:bCs/>
          <w:rtl/>
          <w:lang w:eastAsia="zh-CN"/>
        </w:rPr>
        <w:t xml:space="preserve">واتُفق </w:t>
      </w:r>
      <w:r w:rsidRPr="00003319">
        <w:rPr>
          <w:rFonts w:hint="cs"/>
          <w:rtl/>
          <w:lang w:eastAsia="zh-CN"/>
        </w:rPr>
        <w:t>على ذلك.</w:t>
      </w:r>
    </w:p>
    <w:p w:rsidR="00345C2D" w:rsidRPr="00003319" w:rsidRDefault="00345C2D" w:rsidP="009740C9">
      <w:pPr>
        <w:rPr>
          <w:rtl/>
          <w:lang w:eastAsia="zh-CN"/>
        </w:rPr>
      </w:pPr>
      <w:r w:rsidRPr="00003319">
        <w:rPr>
          <w:lang w:eastAsia="zh-CN"/>
        </w:rPr>
        <w:t>47.4</w:t>
      </w:r>
      <w:r w:rsidRPr="00003319">
        <w:rPr>
          <w:rFonts w:hint="cs"/>
          <w:rtl/>
          <w:lang w:eastAsia="zh-CN"/>
        </w:rPr>
        <w:tab/>
        <w:t xml:space="preserve">واقترح </w:t>
      </w:r>
      <w:r w:rsidRPr="00003319">
        <w:rPr>
          <w:rFonts w:hint="cs"/>
          <w:b/>
          <w:bCs/>
          <w:rtl/>
          <w:lang w:eastAsia="zh-CN"/>
        </w:rPr>
        <w:t>الرئيس</w:t>
      </w:r>
      <w:r w:rsidRPr="00003319">
        <w:rPr>
          <w:rFonts w:hint="cs"/>
          <w:rtl/>
          <w:lang w:eastAsia="zh-CN"/>
        </w:rPr>
        <w:t xml:space="preserve"> أن تقبل اللجنة التغييرات التي اقترحت فرنسا إدخالها فيما يتعلق بالفقرة</w:t>
      </w:r>
      <w:r w:rsidRPr="00003319">
        <w:rPr>
          <w:rFonts w:hint="eastAsia"/>
          <w:rtl/>
          <w:lang w:eastAsia="zh-CN"/>
        </w:rPr>
        <w:t> </w:t>
      </w:r>
      <w:r w:rsidRPr="00003319">
        <w:rPr>
          <w:lang w:eastAsia="zh-CN"/>
        </w:rPr>
        <w:t>7</w:t>
      </w:r>
      <w:r w:rsidRPr="00003319">
        <w:rPr>
          <w:rFonts w:hint="cs"/>
          <w:rtl/>
          <w:lang w:eastAsia="zh-CN"/>
        </w:rPr>
        <w:t xml:space="preserve"> بمثابة تحسينات على النص، وأن توافق على إبقاء الفقرة</w:t>
      </w:r>
      <w:r w:rsidRPr="00003319">
        <w:rPr>
          <w:rFonts w:hint="eastAsia"/>
          <w:rtl/>
          <w:lang w:eastAsia="zh-CN"/>
        </w:rPr>
        <w:t> </w:t>
      </w:r>
      <w:r w:rsidRPr="00003319">
        <w:rPr>
          <w:lang w:eastAsia="zh-CN"/>
        </w:rPr>
        <w:t>8</w:t>
      </w:r>
      <w:r w:rsidRPr="00003319">
        <w:rPr>
          <w:rFonts w:hint="cs"/>
          <w:rtl/>
          <w:lang w:eastAsia="zh-CN"/>
        </w:rPr>
        <w:t xml:space="preserve"> بدون تغيير.</w:t>
      </w:r>
    </w:p>
    <w:p w:rsidR="00345C2D" w:rsidRPr="00003319" w:rsidRDefault="00345C2D" w:rsidP="009740C9">
      <w:pPr>
        <w:rPr>
          <w:rtl/>
          <w:lang w:eastAsia="zh-CN"/>
        </w:rPr>
      </w:pPr>
      <w:r w:rsidRPr="00003319">
        <w:rPr>
          <w:lang w:eastAsia="zh-CN"/>
        </w:rPr>
        <w:t>48.4</w:t>
      </w:r>
      <w:r w:rsidRPr="00003319">
        <w:rPr>
          <w:rFonts w:hint="cs"/>
          <w:rtl/>
          <w:lang w:eastAsia="zh-CN"/>
        </w:rPr>
        <w:tab/>
      </w:r>
      <w:r w:rsidRPr="00003319">
        <w:rPr>
          <w:rFonts w:hint="cs"/>
          <w:b/>
          <w:bCs/>
          <w:rtl/>
          <w:lang w:eastAsia="zh-CN"/>
        </w:rPr>
        <w:t xml:space="preserve">واتفق </w:t>
      </w:r>
      <w:r w:rsidRPr="00003319">
        <w:rPr>
          <w:rFonts w:hint="cs"/>
          <w:rtl/>
          <w:lang w:eastAsia="zh-CN"/>
        </w:rPr>
        <w:t>على ذلك.</w:t>
      </w:r>
    </w:p>
    <w:p w:rsidR="00345C2D" w:rsidRPr="00003319" w:rsidRDefault="00345C2D" w:rsidP="00B8761F">
      <w:pPr>
        <w:rPr>
          <w:rtl/>
          <w:lang w:eastAsia="zh-CN"/>
        </w:rPr>
      </w:pPr>
      <w:r w:rsidRPr="00003319">
        <w:rPr>
          <w:lang w:eastAsia="zh-CN"/>
        </w:rPr>
        <w:t>49.4</w:t>
      </w:r>
      <w:r w:rsidRPr="00003319">
        <w:rPr>
          <w:rFonts w:hint="cs"/>
          <w:rtl/>
          <w:lang w:eastAsia="zh-CN"/>
        </w:rPr>
        <w:tab/>
        <w:t xml:space="preserve">ورهناً بإدخال بعض التحسينات الصياغية الإضافية البسيطة، </w:t>
      </w:r>
      <w:r w:rsidRPr="00003319">
        <w:rPr>
          <w:rFonts w:hint="cs"/>
          <w:b/>
          <w:bCs/>
          <w:rtl/>
          <w:lang w:eastAsia="zh-CN"/>
        </w:rPr>
        <w:t>أقِرَّ</w:t>
      </w:r>
      <w:r w:rsidRPr="00003319">
        <w:rPr>
          <w:rFonts w:hint="cs"/>
          <w:rtl/>
          <w:lang w:eastAsia="zh-CN"/>
        </w:rPr>
        <w:t xml:space="preserve"> مشروع القاعدة الإجرائية بشأن الرقم</w:t>
      </w:r>
      <w:r w:rsidRPr="00003319">
        <w:rPr>
          <w:rFonts w:hint="eastAsia"/>
          <w:rtl/>
          <w:lang w:eastAsia="zh-CN"/>
        </w:rPr>
        <w:t> </w:t>
      </w:r>
      <w:r w:rsidRPr="00003319">
        <w:rPr>
          <w:lang w:eastAsia="zh-CN"/>
        </w:rPr>
        <w:t>50.11</w:t>
      </w:r>
      <w:r w:rsidRPr="00003319">
        <w:rPr>
          <w:rFonts w:hint="cs"/>
          <w:rtl/>
          <w:lang w:eastAsia="zh-CN"/>
        </w:rPr>
        <w:t xml:space="preserve"> بصيغته المعدلة التي تسري ابتداءً من </w:t>
      </w:r>
      <w:r w:rsidRPr="00003319">
        <w:rPr>
          <w:lang w:eastAsia="zh-CN"/>
        </w:rPr>
        <w:t>21</w:t>
      </w:r>
      <w:r w:rsidRPr="00003319">
        <w:rPr>
          <w:rFonts w:hint="eastAsia"/>
          <w:rtl/>
          <w:lang w:eastAsia="zh-CN"/>
        </w:rPr>
        <w:t> </w:t>
      </w:r>
      <w:r w:rsidRPr="00003319">
        <w:rPr>
          <w:rFonts w:hint="cs"/>
          <w:rtl/>
          <w:lang w:eastAsia="zh-CN"/>
        </w:rPr>
        <w:t>نوفمبر</w:t>
      </w:r>
      <w:r w:rsidRPr="00003319">
        <w:rPr>
          <w:rFonts w:hint="eastAsia"/>
          <w:rtl/>
          <w:lang w:eastAsia="zh-CN"/>
        </w:rPr>
        <w:t> </w:t>
      </w:r>
      <w:r w:rsidRPr="00003319">
        <w:rPr>
          <w:lang w:eastAsia="zh-CN"/>
        </w:rPr>
        <w:t>2014</w:t>
      </w:r>
      <w:r w:rsidRPr="00003319">
        <w:rPr>
          <w:rFonts w:hint="cs"/>
          <w:rtl/>
          <w:lang w:eastAsia="zh-CN"/>
        </w:rPr>
        <w:t>.</w:t>
      </w:r>
    </w:p>
    <w:p w:rsidR="00345C2D" w:rsidRPr="00003319" w:rsidRDefault="00345C2D" w:rsidP="009740C9">
      <w:pPr>
        <w:rPr>
          <w:rtl/>
          <w:lang w:bidi="ar-JO"/>
        </w:rPr>
      </w:pPr>
      <w:r w:rsidRPr="00003319">
        <w:rPr>
          <w:lang w:eastAsia="zh-CN"/>
        </w:rPr>
        <w:t>50.4</w:t>
      </w:r>
      <w:r w:rsidRPr="00003319">
        <w:rPr>
          <w:rFonts w:hint="cs"/>
          <w:rtl/>
          <w:lang w:eastAsia="zh-CN"/>
        </w:rPr>
        <w:tab/>
        <w:t xml:space="preserve">ورحب </w:t>
      </w:r>
      <w:r w:rsidRPr="00003319">
        <w:rPr>
          <w:rFonts w:hint="cs"/>
          <w:b/>
          <w:bCs/>
          <w:rtl/>
          <w:lang w:eastAsia="zh-CN"/>
        </w:rPr>
        <w:t>السيد ستريلتس</w:t>
      </w:r>
      <w:r w:rsidRPr="00003319">
        <w:rPr>
          <w:rFonts w:hint="cs"/>
          <w:rtl/>
          <w:lang w:eastAsia="zh-CN"/>
        </w:rPr>
        <w:t xml:space="preserve"> بإقرار اللجنة أخيراً قاعدة إجرائية يرى أنها تستجيب لشواغل جميع الأطراف، وذلك </w:t>
      </w:r>
      <w:r w:rsidRPr="00003319">
        <w:rPr>
          <w:rtl/>
          <w:lang w:bidi="ar-JO"/>
        </w:rPr>
        <w:t xml:space="preserve">بعد أربع سنوات من العمل </w:t>
      </w:r>
      <w:r w:rsidRPr="00003319">
        <w:rPr>
          <w:rFonts w:hint="cs"/>
          <w:rtl/>
          <w:lang w:bidi="ar-JO"/>
        </w:rPr>
        <w:t>في</w:t>
      </w:r>
      <w:r w:rsidRPr="00003319">
        <w:rPr>
          <w:rtl/>
          <w:lang w:bidi="ar-JO"/>
        </w:rPr>
        <w:t xml:space="preserve"> المكتب، </w:t>
      </w:r>
      <w:r w:rsidRPr="00003319">
        <w:rPr>
          <w:rFonts w:hint="cs"/>
          <w:rtl/>
          <w:lang w:bidi="ar-JO"/>
        </w:rPr>
        <w:t>والمؤتمر العالمي للاتصالات الراديوية</w:t>
      </w:r>
      <w:r w:rsidRPr="00003319">
        <w:rPr>
          <w:rtl/>
          <w:lang w:bidi="ar-JO"/>
        </w:rPr>
        <w:t xml:space="preserve"> </w:t>
      </w:r>
      <w:r w:rsidRPr="00003319">
        <w:rPr>
          <w:rFonts w:hint="cs"/>
          <w:rtl/>
          <w:lang w:bidi="ar-JO"/>
        </w:rPr>
        <w:t>واللجنة</w:t>
      </w:r>
      <w:r w:rsidRPr="00003319">
        <w:rPr>
          <w:rtl/>
          <w:lang w:bidi="ar-JO"/>
        </w:rPr>
        <w:t xml:space="preserve"> حول هذا الموضوع </w:t>
      </w:r>
      <w:r w:rsidRPr="00003319">
        <w:rPr>
          <w:rFonts w:hint="cs"/>
          <w:rtl/>
          <w:lang w:bidi="ar-JO"/>
        </w:rPr>
        <w:t>المعقد.</w:t>
      </w:r>
    </w:p>
    <w:p w:rsidR="00345C2D" w:rsidRPr="00003319" w:rsidRDefault="00345C2D" w:rsidP="00C9096C">
      <w:pPr>
        <w:pStyle w:val="Headingb"/>
        <w:rPr>
          <w:lang w:bidi="ar-JO"/>
        </w:rPr>
      </w:pPr>
      <w:r w:rsidRPr="00003319">
        <w:rPr>
          <w:rFonts w:hint="cs"/>
          <w:rtl/>
          <w:lang w:bidi="ar-JO"/>
        </w:rPr>
        <w:lastRenderedPageBreak/>
        <w:t>مشروع القواعد الإجرائية بشأن الرقم</w:t>
      </w:r>
      <w:r w:rsidRPr="00003319">
        <w:rPr>
          <w:rFonts w:hint="eastAsia"/>
          <w:rtl/>
          <w:lang w:bidi="ar-JO"/>
        </w:rPr>
        <w:t> </w:t>
      </w:r>
      <w:r w:rsidRPr="00003319">
        <w:rPr>
          <w:lang w:bidi="ar-JO"/>
        </w:rPr>
        <w:t>44B.11</w:t>
      </w:r>
    </w:p>
    <w:p w:rsidR="00345C2D" w:rsidRPr="00003319" w:rsidRDefault="00345C2D" w:rsidP="00C9096C">
      <w:pPr>
        <w:keepNext/>
        <w:rPr>
          <w:rtl/>
          <w:lang w:eastAsia="zh-CN"/>
        </w:rPr>
      </w:pPr>
      <w:r w:rsidRPr="00003319">
        <w:rPr>
          <w:lang w:eastAsia="zh-CN"/>
        </w:rPr>
        <w:t>51.4</w:t>
      </w:r>
      <w:r w:rsidRPr="00003319">
        <w:rPr>
          <w:rFonts w:hint="cs"/>
          <w:rtl/>
          <w:lang w:eastAsia="zh-CN"/>
        </w:rPr>
        <w:tab/>
        <w:t xml:space="preserve">قال </w:t>
      </w:r>
      <w:r w:rsidRPr="00003319">
        <w:rPr>
          <w:rFonts w:hint="cs"/>
          <w:b/>
          <w:bCs/>
          <w:rtl/>
          <w:lang w:eastAsia="zh-CN"/>
        </w:rPr>
        <w:t>رئيس دائرة الخدمات الفضائية</w:t>
      </w:r>
      <w:r w:rsidRPr="00003319">
        <w:rPr>
          <w:rFonts w:hint="cs"/>
          <w:rtl/>
          <w:lang w:eastAsia="zh-CN"/>
        </w:rPr>
        <w:t xml:space="preserve"> إن التعليقات التي أبدتها الإدارات بشأن القواعد المقترحة المتعلقة بالرقم</w:t>
      </w:r>
      <w:r w:rsidRPr="00003319">
        <w:rPr>
          <w:rFonts w:hint="eastAsia"/>
          <w:rtl/>
          <w:lang w:eastAsia="zh-CN"/>
        </w:rPr>
        <w:t> </w:t>
      </w:r>
      <w:r w:rsidRPr="00003319">
        <w:rPr>
          <w:lang w:eastAsia="zh-CN"/>
        </w:rPr>
        <w:t>44B.11</w:t>
      </w:r>
      <w:r w:rsidRPr="00003319">
        <w:rPr>
          <w:rFonts w:hint="cs"/>
          <w:rtl/>
          <w:lang w:eastAsia="zh-CN"/>
        </w:rPr>
        <w:t xml:space="preserve"> تدخل ضمن ثلاث فئات واسعة: تعليقات ذات طابع </w:t>
      </w:r>
      <w:r w:rsidRPr="00003319">
        <w:rPr>
          <w:rFonts w:hint="cs"/>
          <w:rtl/>
          <w:lang w:eastAsia="zh-CN" w:bidi="ar-EG"/>
        </w:rPr>
        <w:t>صياغي</w:t>
      </w:r>
      <w:r w:rsidRPr="00003319">
        <w:rPr>
          <w:rFonts w:hint="cs"/>
          <w:rtl/>
          <w:lang w:eastAsia="zh-CN"/>
        </w:rPr>
        <w:t xml:space="preserve"> تحسن وضوح النص (كندا والولايات المتحدة)؛ واختيارات جوهرية بين نص الفقرة</w:t>
      </w:r>
      <w:r w:rsidRPr="00003319">
        <w:rPr>
          <w:rFonts w:hint="eastAsia"/>
          <w:rtl/>
          <w:lang w:eastAsia="zh-CN"/>
        </w:rPr>
        <w:t> </w:t>
      </w:r>
      <w:r w:rsidRPr="00003319">
        <w:rPr>
          <w:lang w:eastAsia="zh-CN"/>
        </w:rPr>
        <w:t>ADD 6</w:t>
      </w:r>
      <w:r w:rsidRPr="00003319">
        <w:rPr>
          <w:rFonts w:hint="cs"/>
          <w:rtl/>
          <w:lang w:eastAsia="zh-CN"/>
        </w:rPr>
        <w:t xml:space="preserve"> والفقرة</w:t>
      </w:r>
      <w:r w:rsidRPr="00003319">
        <w:rPr>
          <w:rFonts w:hint="eastAsia"/>
          <w:rtl/>
          <w:lang w:eastAsia="zh-CN"/>
        </w:rPr>
        <w:t> </w:t>
      </w:r>
      <w:r w:rsidRPr="00003319">
        <w:rPr>
          <w:lang w:eastAsia="zh-CN"/>
        </w:rPr>
        <w:t>ADD 6</w:t>
      </w:r>
      <w:r w:rsidRPr="00003319">
        <w:rPr>
          <w:rFonts w:hint="cs"/>
          <w:rtl/>
          <w:lang w:eastAsia="zh-CN"/>
        </w:rPr>
        <w:t xml:space="preserve"> البديلة؛ وآراء تساءلت عن الحاجة الحقيقية إلى قواعد إجرائية بشأن الرقم</w:t>
      </w:r>
      <w:r w:rsidRPr="00003319">
        <w:rPr>
          <w:rFonts w:hint="eastAsia"/>
          <w:rtl/>
          <w:lang w:eastAsia="zh-CN"/>
        </w:rPr>
        <w:t> </w:t>
      </w:r>
      <w:r w:rsidRPr="00003319">
        <w:rPr>
          <w:lang w:eastAsia="zh-CN"/>
        </w:rPr>
        <w:t>44B.11</w:t>
      </w:r>
      <w:r w:rsidRPr="00003319">
        <w:rPr>
          <w:rFonts w:hint="cs"/>
          <w:rtl/>
          <w:lang w:eastAsia="zh-CN"/>
        </w:rPr>
        <w:t>. ولاحظ أن</w:t>
      </w:r>
      <w:r w:rsidRPr="00003319">
        <w:rPr>
          <w:rtl/>
        </w:rPr>
        <w:t xml:space="preserve"> </w:t>
      </w:r>
      <w:r w:rsidRPr="00003319">
        <w:rPr>
          <w:rFonts w:hint="cs"/>
          <w:rtl/>
          <w:lang w:eastAsia="zh-CN" w:bidi="ar-EG"/>
        </w:rPr>
        <w:t>نص الفقرة</w:t>
      </w:r>
      <w:r w:rsidRPr="00003319">
        <w:rPr>
          <w:rFonts w:hint="eastAsia"/>
          <w:rtl/>
          <w:lang w:eastAsia="zh-CN"/>
        </w:rPr>
        <w:t> </w:t>
      </w:r>
      <w:r w:rsidRPr="00003319">
        <w:rPr>
          <w:lang w:eastAsia="zh-CN"/>
        </w:rPr>
        <w:t>ADD 6</w:t>
      </w:r>
      <w:r w:rsidRPr="00003319">
        <w:rPr>
          <w:rFonts w:hint="cs"/>
          <w:rtl/>
          <w:lang w:eastAsia="zh-CN"/>
        </w:rPr>
        <w:t xml:space="preserve"> يتقيد تماماً بلوائح الراديو، في حين أن نص الفقرة</w:t>
      </w:r>
      <w:r w:rsidRPr="00003319">
        <w:rPr>
          <w:rFonts w:hint="eastAsia"/>
          <w:rtl/>
        </w:rPr>
        <w:t> </w:t>
      </w:r>
      <w:r w:rsidRPr="00003319">
        <w:rPr>
          <w:lang w:eastAsia="zh-CN"/>
        </w:rPr>
        <w:t>ADD 6</w:t>
      </w:r>
      <w:r w:rsidRPr="00003319">
        <w:rPr>
          <w:rFonts w:hint="cs"/>
          <w:rtl/>
          <w:lang w:eastAsia="zh-CN"/>
        </w:rPr>
        <w:t xml:space="preserve"> البديلة</w:t>
      </w:r>
      <w:r>
        <w:rPr>
          <w:rFonts w:hint="cs"/>
          <w:rtl/>
          <w:lang w:eastAsia="zh-CN"/>
        </w:rPr>
        <w:t>-</w:t>
      </w:r>
      <w:r w:rsidRPr="00003319">
        <w:rPr>
          <w:rFonts w:hint="cs"/>
          <w:rtl/>
          <w:lang w:eastAsia="zh-CN"/>
        </w:rPr>
        <w:t>التي فضلتها العديد من</w:t>
      </w:r>
      <w:r w:rsidRPr="00003319">
        <w:rPr>
          <w:rFonts w:hint="eastAsia"/>
          <w:rtl/>
          <w:lang w:eastAsia="zh-CN"/>
        </w:rPr>
        <w:t> </w:t>
      </w:r>
      <w:r w:rsidRPr="00003319">
        <w:rPr>
          <w:rFonts w:hint="cs"/>
          <w:rtl/>
          <w:lang w:eastAsia="zh-CN"/>
        </w:rPr>
        <w:t>الإدارات تتجاوز نوعاً ما لوائح الراديو، في حين أنها تستجيب للشواغل التي أعربت عنها الإدارات في تعليقاتها على مشروع القاعدة الإجرائية المقترحة. وأبدت إدارتا (</w:t>
      </w:r>
      <w:r w:rsidRPr="00003319">
        <w:rPr>
          <w:rtl/>
          <w:lang w:eastAsia="zh-CN"/>
        </w:rPr>
        <w:t>الإمارات العربية المتحدة</w:t>
      </w:r>
      <w:r w:rsidRPr="00003319">
        <w:rPr>
          <w:rFonts w:hint="cs"/>
          <w:rtl/>
          <w:lang w:eastAsia="zh-CN"/>
        </w:rPr>
        <w:t xml:space="preserve"> </w:t>
      </w:r>
      <w:r w:rsidRPr="00003319">
        <w:rPr>
          <w:rtl/>
          <w:lang w:eastAsia="zh-CN"/>
        </w:rPr>
        <w:t>و</w:t>
      </w:r>
      <w:r w:rsidRPr="00003319">
        <w:rPr>
          <w:rFonts w:hint="cs"/>
          <w:rtl/>
          <w:lang w:eastAsia="zh-CN"/>
        </w:rPr>
        <w:t>لكسمبرغ) تعليقات على إدخال رابط بين تاريخ استلام التبليغ وتأكيد الوضع في الخدمة.</w:t>
      </w:r>
    </w:p>
    <w:p w:rsidR="00345C2D" w:rsidRPr="00003319" w:rsidRDefault="00345C2D" w:rsidP="009740C9">
      <w:pPr>
        <w:rPr>
          <w:rtl/>
          <w:lang w:eastAsia="zh-CN"/>
        </w:rPr>
      </w:pPr>
      <w:r w:rsidRPr="00003319">
        <w:rPr>
          <w:lang w:eastAsia="zh-CN"/>
        </w:rPr>
        <w:t>52.4</w:t>
      </w:r>
      <w:r w:rsidRPr="00003319">
        <w:rPr>
          <w:rFonts w:hint="cs"/>
          <w:rtl/>
          <w:lang w:eastAsia="zh-CN"/>
        </w:rPr>
        <w:tab/>
        <w:t xml:space="preserve">وسأل </w:t>
      </w:r>
      <w:r w:rsidRPr="00003319">
        <w:rPr>
          <w:rFonts w:hint="cs"/>
          <w:b/>
          <w:bCs/>
          <w:rtl/>
          <w:lang w:eastAsia="zh-CN"/>
        </w:rPr>
        <w:t>السيد بيسي</w:t>
      </w:r>
      <w:r w:rsidRPr="00003319">
        <w:rPr>
          <w:rFonts w:hint="cs"/>
          <w:rtl/>
          <w:lang w:eastAsia="zh-CN"/>
        </w:rPr>
        <w:t xml:space="preserve"> عن رأي المكتب في ما تفهمه الإدارة الروسية بشأن الرقم</w:t>
      </w:r>
      <w:r w:rsidRPr="00003319">
        <w:rPr>
          <w:rFonts w:hint="eastAsia"/>
          <w:rtl/>
        </w:rPr>
        <w:t> </w:t>
      </w:r>
      <w:r w:rsidRPr="00003319">
        <w:rPr>
          <w:lang w:eastAsia="zh-CN"/>
        </w:rPr>
        <w:t>44B.11</w:t>
      </w:r>
      <w:r w:rsidRPr="00003319">
        <w:rPr>
          <w:rFonts w:hint="cs"/>
          <w:rtl/>
          <w:lang w:eastAsia="zh-CN"/>
        </w:rPr>
        <w:t xml:space="preserve"> من لوائح الراديو، الذي يربط </w:t>
      </w:r>
      <w:r w:rsidRPr="00003319">
        <w:rPr>
          <w:rtl/>
          <w:lang w:eastAsia="zh-CN"/>
        </w:rPr>
        <w:t xml:space="preserve">الوضع </w:t>
      </w:r>
      <w:r w:rsidRPr="00003319">
        <w:rPr>
          <w:rFonts w:hint="cs"/>
          <w:rtl/>
          <w:lang w:eastAsia="zh-CN"/>
        </w:rPr>
        <w:t>في</w:t>
      </w:r>
      <w:r w:rsidRPr="00003319">
        <w:rPr>
          <w:rtl/>
          <w:lang w:eastAsia="zh-CN"/>
        </w:rPr>
        <w:t xml:space="preserve"> الخدمة</w:t>
      </w:r>
      <w:r w:rsidRPr="00003319">
        <w:rPr>
          <w:rFonts w:hint="cs"/>
          <w:rtl/>
          <w:lang w:eastAsia="zh-CN"/>
        </w:rPr>
        <w:t xml:space="preserve"> بالموقع المداري المبلغ عنه، وليس بتخصيصات التردد. فإن كان هذا الفهم صحيحاً، فإن الحكم رقم</w:t>
      </w:r>
      <w:r w:rsidRPr="00003319">
        <w:rPr>
          <w:rFonts w:hint="eastAsia"/>
          <w:rtl/>
          <w:lang w:eastAsia="zh-CN"/>
        </w:rPr>
        <w:t> </w:t>
      </w:r>
      <w:r w:rsidRPr="00003319">
        <w:rPr>
          <w:lang w:eastAsia="zh-CN"/>
        </w:rPr>
        <w:t>44B.11</w:t>
      </w:r>
      <w:r w:rsidRPr="00003319">
        <w:rPr>
          <w:rFonts w:hint="cs"/>
          <w:rtl/>
          <w:lang w:eastAsia="zh-CN"/>
        </w:rPr>
        <w:t xml:space="preserve"> من</w:t>
      </w:r>
      <w:r w:rsidRPr="00003319">
        <w:rPr>
          <w:rFonts w:hint="eastAsia"/>
          <w:rtl/>
          <w:lang w:eastAsia="zh-CN"/>
        </w:rPr>
        <w:t> </w:t>
      </w:r>
      <w:r w:rsidRPr="00003319">
        <w:rPr>
          <w:rFonts w:hint="cs"/>
          <w:rtl/>
          <w:lang w:eastAsia="zh-CN"/>
        </w:rPr>
        <w:t>لوائح الراديو سيكون كافياً وما من حاجة إلى قاعدة إجرائية.</w:t>
      </w:r>
    </w:p>
    <w:p w:rsidR="00345C2D" w:rsidRPr="00003319" w:rsidRDefault="00345C2D" w:rsidP="009740C9">
      <w:pPr>
        <w:rPr>
          <w:rtl/>
          <w:lang w:eastAsia="zh-CN"/>
        </w:rPr>
      </w:pPr>
      <w:r w:rsidRPr="00003319">
        <w:rPr>
          <w:lang w:eastAsia="zh-CN"/>
        </w:rPr>
        <w:t>53.4</w:t>
      </w:r>
      <w:r w:rsidRPr="00003319">
        <w:rPr>
          <w:rFonts w:hint="cs"/>
          <w:rtl/>
          <w:lang w:eastAsia="zh-CN"/>
        </w:rPr>
        <w:tab/>
        <w:t xml:space="preserve">وذكّر </w:t>
      </w:r>
      <w:r w:rsidRPr="00003319">
        <w:rPr>
          <w:rFonts w:hint="cs"/>
          <w:b/>
          <w:bCs/>
          <w:rtl/>
          <w:lang w:eastAsia="zh-CN"/>
        </w:rPr>
        <w:t>رئيس دائرة الخدمات الفضائية</w:t>
      </w:r>
      <w:r w:rsidRPr="00003319">
        <w:rPr>
          <w:rFonts w:hint="cs"/>
          <w:rtl/>
          <w:lang w:eastAsia="zh-CN"/>
        </w:rPr>
        <w:t xml:space="preserve"> أن هذه المسألة نوقشت خلال اجتماع اللجنة السادس والستين، وأن تعليقات الاتحاد الروسي أخذت هذه المناقشات بعين الاعتبار. وخلص الاتحاد الروسي بالفعل إلى أنه إذا كان ما يفهمه صحيحاً، فما من</w:t>
      </w:r>
      <w:r w:rsidRPr="00003319">
        <w:rPr>
          <w:rFonts w:hint="eastAsia"/>
          <w:rtl/>
          <w:lang w:eastAsia="zh-CN"/>
        </w:rPr>
        <w:t> </w:t>
      </w:r>
      <w:r w:rsidRPr="00003319">
        <w:rPr>
          <w:rFonts w:hint="cs"/>
          <w:rtl/>
          <w:lang w:eastAsia="zh-CN"/>
        </w:rPr>
        <w:t>حاجة إلى قاعدة إجرائية. وإلا فإنه سيدعم الفقرة</w:t>
      </w:r>
      <w:r w:rsidRPr="00003319">
        <w:rPr>
          <w:rFonts w:hint="eastAsia"/>
          <w:rtl/>
          <w:lang w:eastAsia="zh-CN"/>
        </w:rPr>
        <w:t> </w:t>
      </w:r>
      <w:r w:rsidRPr="00003319">
        <w:rPr>
          <w:lang w:eastAsia="zh-CN"/>
        </w:rPr>
        <w:t>ADD 6</w:t>
      </w:r>
      <w:r w:rsidRPr="00003319">
        <w:rPr>
          <w:rFonts w:hint="cs"/>
          <w:rtl/>
          <w:lang w:eastAsia="zh-CN"/>
        </w:rPr>
        <w:t xml:space="preserve"> البديلة مع إدخال بعض التعديلات لتوضيح النص.</w:t>
      </w:r>
    </w:p>
    <w:p w:rsidR="00345C2D" w:rsidRPr="00003319" w:rsidRDefault="00345C2D" w:rsidP="009740C9">
      <w:pPr>
        <w:rPr>
          <w:rtl/>
          <w:lang w:eastAsia="zh-CN"/>
        </w:rPr>
      </w:pPr>
      <w:r w:rsidRPr="00003319">
        <w:rPr>
          <w:lang w:eastAsia="zh-CN"/>
        </w:rPr>
        <w:t>54.4</w:t>
      </w:r>
      <w:r w:rsidRPr="00003319">
        <w:rPr>
          <w:rFonts w:hint="cs"/>
          <w:rtl/>
          <w:lang w:eastAsia="zh-CN"/>
        </w:rPr>
        <w:tab/>
        <w:t xml:space="preserve">وأشار </w:t>
      </w:r>
      <w:r w:rsidRPr="00003319">
        <w:rPr>
          <w:rFonts w:hint="cs"/>
          <w:b/>
          <w:bCs/>
          <w:rtl/>
          <w:lang w:eastAsia="zh-CN"/>
        </w:rPr>
        <w:t>السيد ستريلتس</w:t>
      </w:r>
      <w:r w:rsidRPr="00003319">
        <w:rPr>
          <w:rFonts w:hint="cs"/>
          <w:rtl/>
          <w:lang w:eastAsia="zh-CN"/>
        </w:rPr>
        <w:t xml:space="preserve"> إلى غياب التأييد للفقرة</w:t>
      </w:r>
      <w:r w:rsidRPr="00003319">
        <w:rPr>
          <w:rFonts w:hint="eastAsia"/>
          <w:rtl/>
          <w:lang w:eastAsia="zh-CN"/>
        </w:rPr>
        <w:t> </w:t>
      </w:r>
      <w:r w:rsidRPr="00003319">
        <w:rPr>
          <w:lang w:eastAsia="zh-CN"/>
        </w:rPr>
        <w:t>ADD 6</w:t>
      </w:r>
      <w:r w:rsidRPr="00003319">
        <w:rPr>
          <w:rFonts w:hint="cs"/>
          <w:rtl/>
          <w:lang w:eastAsia="zh-CN"/>
        </w:rPr>
        <w:t>، التي ترى الإدارات أنها لا تعكس قرار المؤتمر، لأن المؤتمر لم</w:t>
      </w:r>
      <w:r w:rsidRPr="00003319">
        <w:rPr>
          <w:rFonts w:hint="eastAsia"/>
          <w:rtl/>
          <w:lang w:eastAsia="zh-CN"/>
        </w:rPr>
        <w:t> </w:t>
      </w:r>
      <w:r w:rsidRPr="00003319">
        <w:rPr>
          <w:rFonts w:hint="cs"/>
          <w:rtl/>
          <w:lang w:eastAsia="zh-CN"/>
        </w:rPr>
        <w:t xml:space="preserve">يقصد ربط تاريخ التبليغ بتأكيد الوضع في الخدمة. وقالت </w:t>
      </w:r>
      <w:r w:rsidRPr="00003319">
        <w:rPr>
          <w:rtl/>
          <w:lang w:eastAsia="zh-CN"/>
        </w:rPr>
        <w:t xml:space="preserve">ثلاث </w:t>
      </w:r>
      <w:r w:rsidRPr="00003319">
        <w:rPr>
          <w:rFonts w:hint="cs"/>
          <w:rtl/>
          <w:lang w:eastAsia="zh-CN"/>
        </w:rPr>
        <w:t>إدارات إن ما من حاجة إلى قاعدة إجرائية. وأيدت إدارات أخرى الفقرة</w:t>
      </w:r>
      <w:r w:rsidRPr="00003319">
        <w:rPr>
          <w:rFonts w:hint="eastAsia"/>
          <w:rtl/>
          <w:lang w:eastAsia="zh-CN"/>
        </w:rPr>
        <w:t> </w:t>
      </w:r>
      <w:r w:rsidRPr="00003319">
        <w:rPr>
          <w:lang w:eastAsia="zh-CN"/>
        </w:rPr>
        <w:t>ADD 6</w:t>
      </w:r>
      <w:r w:rsidRPr="00003319">
        <w:rPr>
          <w:rFonts w:hint="cs"/>
          <w:rtl/>
          <w:lang w:eastAsia="zh-CN"/>
        </w:rPr>
        <w:t xml:space="preserve"> البديلة، التي يرى المكتب أنها غير متوائمة مع لوائح الراديو. وسأل عما إذا كانت هناك حاجة إلى</w:t>
      </w:r>
      <w:r w:rsidRPr="00003319">
        <w:rPr>
          <w:rFonts w:hint="eastAsia"/>
          <w:rtl/>
          <w:lang w:eastAsia="zh-CN"/>
        </w:rPr>
        <w:t> </w:t>
      </w:r>
      <w:r w:rsidRPr="00003319">
        <w:rPr>
          <w:rFonts w:hint="cs"/>
          <w:rtl/>
          <w:lang w:eastAsia="zh-CN"/>
        </w:rPr>
        <w:t xml:space="preserve">أي إضافة إلى القواعد الإجرائية القائمة بشأن </w:t>
      </w:r>
      <w:r w:rsidRPr="00003319">
        <w:rPr>
          <w:lang w:eastAsia="zh-CN"/>
        </w:rPr>
        <w:t>44B.11</w:t>
      </w:r>
      <w:r w:rsidRPr="00003319">
        <w:rPr>
          <w:rFonts w:hint="cs"/>
          <w:rtl/>
          <w:lang w:eastAsia="zh-CN"/>
        </w:rPr>
        <w:t>. وكانت اللجنة قد أقرت</w:t>
      </w:r>
      <w:r w:rsidRPr="00003319">
        <w:rPr>
          <w:rtl/>
        </w:rPr>
        <w:t xml:space="preserve"> </w:t>
      </w:r>
      <w:r w:rsidRPr="00003319">
        <w:rPr>
          <w:rtl/>
          <w:lang w:eastAsia="zh-CN"/>
        </w:rPr>
        <w:t>القواعد</w:t>
      </w:r>
      <w:r w:rsidRPr="00003319">
        <w:rPr>
          <w:rFonts w:hint="cs"/>
          <w:rtl/>
          <w:lang w:eastAsia="zh-CN"/>
        </w:rPr>
        <w:t xml:space="preserve"> الإجرائية بشأن </w:t>
      </w:r>
      <w:r w:rsidRPr="00003319">
        <w:rPr>
          <w:lang w:eastAsia="zh-CN"/>
        </w:rPr>
        <w:t>44B.11</w:t>
      </w:r>
      <w:r w:rsidRPr="00003319">
        <w:rPr>
          <w:rFonts w:hint="cs"/>
          <w:rtl/>
          <w:lang w:eastAsia="zh-CN"/>
        </w:rPr>
        <w:t xml:space="preserve"> بعد المؤتمر وينبغي أن تنظر فيما إن كان من الوجيه حقاً محاولة تحسينها.</w:t>
      </w:r>
    </w:p>
    <w:p w:rsidR="00345C2D" w:rsidRPr="00003319" w:rsidRDefault="00345C2D" w:rsidP="00572698">
      <w:pPr>
        <w:rPr>
          <w:rtl/>
          <w:lang w:eastAsia="zh-CN"/>
        </w:rPr>
      </w:pPr>
      <w:r w:rsidRPr="00003319">
        <w:rPr>
          <w:lang w:eastAsia="zh-CN"/>
        </w:rPr>
        <w:t>55.4</w:t>
      </w:r>
      <w:r w:rsidRPr="00003319">
        <w:rPr>
          <w:rFonts w:hint="cs"/>
          <w:rtl/>
          <w:lang w:eastAsia="zh-CN"/>
        </w:rPr>
        <w:tab/>
        <w:t xml:space="preserve">وأثار </w:t>
      </w:r>
      <w:r w:rsidRPr="00003319">
        <w:rPr>
          <w:rFonts w:hint="cs"/>
          <w:b/>
          <w:bCs/>
          <w:rtl/>
          <w:lang w:eastAsia="zh-CN"/>
        </w:rPr>
        <w:t>السيد إتو</w:t>
      </w:r>
      <w:r w:rsidRPr="00003319">
        <w:rPr>
          <w:rFonts w:hint="cs"/>
          <w:rtl/>
          <w:lang w:eastAsia="zh-CN"/>
        </w:rPr>
        <w:t xml:space="preserve"> شاغلاً مختلفاً، تجسد في النص الذي ساهم به في تقرير اللجنة بموجب القرار</w:t>
      </w:r>
      <w:r w:rsidRPr="00003319">
        <w:rPr>
          <w:rFonts w:hint="eastAsia"/>
          <w:rtl/>
          <w:lang w:eastAsia="zh-CN"/>
        </w:rPr>
        <w:t> </w:t>
      </w:r>
      <w:r w:rsidRPr="00003319">
        <w:rPr>
          <w:lang w:eastAsia="zh-CN"/>
        </w:rPr>
        <w:t>80</w:t>
      </w:r>
      <w:r w:rsidRPr="00003319">
        <w:rPr>
          <w:rFonts w:hint="cs"/>
          <w:rtl/>
          <w:lang w:eastAsia="zh-CN"/>
        </w:rPr>
        <w:t xml:space="preserve">. ما الذي سيحدث لو أن إدارة معينة لم تبلغ المكتب، في غضون </w:t>
      </w:r>
      <w:r w:rsidRPr="00003319">
        <w:t>30</w:t>
      </w:r>
      <w:r w:rsidRPr="00003319">
        <w:rPr>
          <w:rFonts w:hint="cs"/>
          <w:rtl/>
          <w:lang w:eastAsia="zh-CN"/>
        </w:rPr>
        <w:t xml:space="preserve"> يوماً بعد نهاية فترة </w:t>
      </w:r>
      <w:r w:rsidRPr="00003319">
        <w:rPr>
          <w:lang w:eastAsia="zh-CN"/>
        </w:rPr>
        <w:t>90</w:t>
      </w:r>
      <w:r w:rsidRPr="00003319">
        <w:rPr>
          <w:rFonts w:hint="cs"/>
          <w:rtl/>
          <w:lang w:eastAsia="zh-CN"/>
        </w:rPr>
        <w:t xml:space="preserve"> يوماً، بأنها وضعت تخصيصا</w:t>
      </w:r>
      <w:r>
        <w:rPr>
          <w:rFonts w:hint="cs"/>
          <w:rtl/>
          <w:lang w:eastAsia="zh-CN"/>
        </w:rPr>
        <w:t>ً</w:t>
      </w:r>
      <w:r w:rsidRPr="00003319">
        <w:rPr>
          <w:rFonts w:hint="cs"/>
          <w:rtl/>
          <w:lang w:eastAsia="zh-CN"/>
        </w:rPr>
        <w:t xml:space="preserve"> في الخدمة، ثم قالت إنها ستبلغ بالنظام ثم توقفه فوراً؟ وقد واجهت اللجنة هذه المسألة في وقت سابق. ويقتضي الحكم مواصلة التشغيل لفترة </w:t>
      </w:r>
      <w:r w:rsidRPr="00003319">
        <w:t>90</w:t>
      </w:r>
      <w:r>
        <w:rPr>
          <w:rFonts w:hint="eastAsia"/>
          <w:rtl/>
          <w:lang w:eastAsia="zh-CN"/>
        </w:rPr>
        <w:t> </w:t>
      </w:r>
      <w:r w:rsidRPr="00003319">
        <w:rPr>
          <w:rFonts w:hint="cs"/>
          <w:rtl/>
          <w:lang w:eastAsia="zh-CN"/>
        </w:rPr>
        <w:t xml:space="preserve">يوماً، حتى وقت التبليغ. ولا ينص الحكم على ما سيحدث إذا جاء التبليغ بعد توقف التشغيل. وقال إنه يمكنه أن يوافق على الفقرة </w:t>
      </w:r>
      <w:r w:rsidRPr="00003319">
        <w:t>ADD 6</w:t>
      </w:r>
      <w:r w:rsidRPr="00003319">
        <w:rPr>
          <w:rFonts w:hint="cs"/>
          <w:rtl/>
          <w:lang w:bidi="ar-EG"/>
        </w:rPr>
        <w:t xml:space="preserve"> البديلة</w:t>
      </w:r>
      <w:r w:rsidRPr="00003319">
        <w:rPr>
          <w:rFonts w:hint="cs"/>
          <w:rtl/>
          <w:lang w:eastAsia="zh-CN"/>
        </w:rPr>
        <w:t>، بيد أنه ينبغي أن يُبلغ المؤتمر بمشكلة ما ينبغي فعله إذا لم يقدم التبليغ كما هو مبين. وأشار إلى مشكلة مماثلة حدثت فيم</w:t>
      </w:r>
      <w:r>
        <w:rPr>
          <w:rFonts w:hint="cs"/>
          <w:rtl/>
          <w:lang w:eastAsia="zh-CN"/>
        </w:rPr>
        <w:t>ا</w:t>
      </w:r>
      <w:r>
        <w:rPr>
          <w:rFonts w:hint="eastAsia"/>
          <w:rtl/>
          <w:lang w:eastAsia="zh-CN"/>
        </w:rPr>
        <w:t> </w:t>
      </w:r>
      <w:r w:rsidRPr="00003319">
        <w:rPr>
          <w:rFonts w:hint="cs"/>
          <w:rtl/>
          <w:lang w:eastAsia="zh-CN"/>
        </w:rPr>
        <w:t>يتعلق بالرقم</w:t>
      </w:r>
      <w:r w:rsidRPr="00003319">
        <w:rPr>
          <w:rFonts w:hint="eastAsia"/>
          <w:rtl/>
          <w:lang w:eastAsia="zh-CN"/>
        </w:rPr>
        <w:t> </w:t>
      </w:r>
      <w:r w:rsidRPr="00003319">
        <w:t>49.11</w:t>
      </w:r>
      <w:r w:rsidRPr="00003319">
        <w:rPr>
          <w:rFonts w:hint="cs"/>
          <w:rtl/>
          <w:lang w:eastAsia="zh-CN"/>
        </w:rPr>
        <w:t>.</w:t>
      </w:r>
    </w:p>
    <w:p w:rsidR="00345C2D" w:rsidRPr="00003319" w:rsidRDefault="00345C2D" w:rsidP="002E0813">
      <w:pPr>
        <w:rPr>
          <w:spacing w:val="-2"/>
          <w:rtl/>
          <w:lang w:eastAsia="zh-CN"/>
        </w:rPr>
      </w:pPr>
      <w:r w:rsidRPr="00003319">
        <w:rPr>
          <w:spacing w:val="-2"/>
        </w:rPr>
        <w:t>56.4</w:t>
      </w:r>
      <w:r w:rsidRPr="00003319">
        <w:rPr>
          <w:rFonts w:hint="cs"/>
          <w:spacing w:val="-2"/>
          <w:rtl/>
          <w:lang w:eastAsia="zh-CN"/>
        </w:rPr>
        <w:tab/>
        <w:t xml:space="preserve">وذكر </w:t>
      </w:r>
      <w:r w:rsidRPr="00003319">
        <w:rPr>
          <w:rFonts w:hint="cs"/>
          <w:b/>
          <w:bCs/>
          <w:spacing w:val="-2"/>
          <w:rtl/>
          <w:lang w:eastAsia="zh-CN"/>
        </w:rPr>
        <w:t>السيد إبادي</w:t>
      </w:r>
      <w:r w:rsidRPr="00003319">
        <w:rPr>
          <w:rFonts w:hint="cs"/>
          <w:spacing w:val="-2"/>
          <w:rtl/>
          <w:lang w:eastAsia="zh-CN"/>
        </w:rPr>
        <w:t xml:space="preserve"> بأنه سبق للجنة أن ناقشت المسألة بإسهاب ولم تتوصل إلى توافق للآراء بشأنها. واقترح المكتب الفقرة</w:t>
      </w:r>
      <w:r w:rsidRPr="00003319">
        <w:rPr>
          <w:rFonts w:hint="eastAsia"/>
          <w:spacing w:val="-2"/>
          <w:rtl/>
          <w:lang w:eastAsia="zh-CN"/>
        </w:rPr>
        <w:t> </w:t>
      </w:r>
      <w:r w:rsidRPr="00003319">
        <w:rPr>
          <w:spacing w:val="-2"/>
        </w:rPr>
        <w:t>ADD 6</w:t>
      </w:r>
      <w:r w:rsidRPr="00003319">
        <w:rPr>
          <w:rFonts w:hint="cs"/>
          <w:spacing w:val="-2"/>
          <w:rtl/>
          <w:lang w:eastAsia="zh-CN"/>
        </w:rPr>
        <w:t xml:space="preserve"> البديلة كتدبير مؤقت، لكن السيد إتو كان قد أشار إلى أن حتى ذلك النص لم يحل المشكلة. وينبغي أن تُطرح هذه المسألة على المؤتمر العالمي للاتصالات الراديوية لعام </w:t>
      </w:r>
      <w:r w:rsidRPr="00003319">
        <w:rPr>
          <w:spacing w:val="-2"/>
        </w:rPr>
        <w:t>2015</w:t>
      </w:r>
      <w:r w:rsidRPr="00003319">
        <w:rPr>
          <w:rFonts w:hint="cs"/>
          <w:spacing w:val="-2"/>
          <w:rtl/>
        </w:rPr>
        <w:t xml:space="preserve"> </w:t>
      </w:r>
      <w:r w:rsidRPr="00003319">
        <w:rPr>
          <w:spacing w:val="-2"/>
        </w:rPr>
        <w:t>(WRC</w:t>
      </w:r>
      <w:r w:rsidRPr="00003319">
        <w:rPr>
          <w:spacing w:val="-2"/>
        </w:rPr>
        <w:noBreakHyphen/>
        <w:t>15)</w:t>
      </w:r>
      <w:r w:rsidRPr="00003319">
        <w:rPr>
          <w:rFonts w:hint="cs"/>
          <w:spacing w:val="-2"/>
          <w:rtl/>
          <w:lang w:eastAsia="zh-CN"/>
        </w:rPr>
        <w:t xml:space="preserve"> من خلال تقرير اللجنة بموجب القرار</w:t>
      </w:r>
      <w:r w:rsidRPr="00003319">
        <w:rPr>
          <w:rFonts w:hint="eastAsia"/>
          <w:spacing w:val="-2"/>
          <w:rtl/>
          <w:lang w:eastAsia="zh-CN"/>
        </w:rPr>
        <w:t> </w:t>
      </w:r>
      <w:r w:rsidRPr="00003319">
        <w:rPr>
          <w:spacing w:val="-2"/>
        </w:rPr>
        <w:t>80</w:t>
      </w:r>
      <w:r w:rsidRPr="00003319">
        <w:rPr>
          <w:rFonts w:hint="cs"/>
          <w:spacing w:val="-2"/>
          <w:rtl/>
          <w:lang w:eastAsia="zh-CN"/>
        </w:rPr>
        <w:t>، وينبغي أن يقرر المؤتمر ما يجب فعله. وفي الوقت ذاته، ينبغي أن تسأل اللجنةُ المكتبَ إن كان بوسعه التعامل مع هذه الحالات دون أي قواعد إجرائية</w:t>
      </w:r>
      <w:r w:rsidRPr="00003319">
        <w:rPr>
          <w:rFonts w:hint="eastAsia"/>
          <w:spacing w:val="-2"/>
          <w:rtl/>
          <w:lang w:eastAsia="zh-CN"/>
        </w:rPr>
        <w:t> </w:t>
      </w:r>
      <w:r w:rsidRPr="00003319">
        <w:rPr>
          <w:rFonts w:hint="cs"/>
          <w:spacing w:val="-2"/>
          <w:rtl/>
          <w:lang w:eastAsia="zh-CN"/>
        </w:rPr>
        <w:t>إضافية.</w:t>
      </w:r>
    </w:p>
    <w:p w:rsidR="00345C2D" w:rsidRPr="00003319" w:rsidRDefault="00345C2D" w:rsidP="002E0813">
      <w:pPr>
        <w:rPr>
          <w:spacing w:val="-4"/>
          <w:rtl/>
          <w:lang w:eastAsia="zh-CN"/>
        </w:rPr>
      </w:pPr>
      <w:r w:rsidRPr="00003319">
        <w:rPr>
          <w:spacing w:val="-4"/>
        </w:rPr>
        <w:t>57.4</w:t>
      </w:r>
      <w:r w:rsidRPr="00003319">
        <w:rPr>
          <w:rFonts w:hint="cs"/>
          <w:spacing w:val="-4"/>
          <w:rtl/>
          <w:lang w:eastAsia="zh-CN"/>
        </w:rPr>
        <w:tab/>
        <w:t xml:space="preserve">وأكد </w:t>
      </w:r>
      <w:r w:rsidRPr="00003319">
        <w:rPr>
          <w:rFonts w:hint="cs"/>
          <w:b/>
          <w:bCs/>
          <w:spacing w:val="-4"/>
          <w:rtl/>
          <w:lang w:eastAsia="zh-CN"/>
        </w:rPr>
        <w:t>السيد زيلنسكاس</w:t>
      </w:r>
      <w:r w:rsidRPr="00003319">
        <w:rPr>
          <w:rFonts w:hint="cs"/>
          <w:spacing w:val="-4"/>
          <w:rtl/>
          <w:lang w:eastAsia="zh-CN"/>
        </w:rPr>
        <w:t xml:space="preserve"> الشاغل الذي أعرب عنه السيد إتو. فقد اعتبرت ثلاث إدارات أن ما من حاجة إلى قاعدة إجرائية، بينما أيدت إدارات أخرى الفقرة</w:t>
      </w:r>
      <w:r w:rsidRPr="00003319">
        <w:rPr>
          <w:rFonts w:hint="eastAsia"/>
          <w:spacing w:val="-4"/>
          <w:rtl/>
          <w:lang w:eastAsia="zh-CN"/>
        </w:rPr>
        <w:t> </w:t>
      </w:r>
      <w:r w:rsidRPr="00003319">
        <w:rPr>
          <w:spacing w:val="-4"/>
        </w:rPr>
        <w:t>ADD 6</w:t>
      </w:r>
      <w:r w:rsidRPr="00003319">
        <w:rPr>
          <w:rFonts w:hint="cs"/>
          <w:spacing w:val="-4"/>
          <w:rtl/>
        </w:rPr>
        <w:t xml:space="preserve"> البديلة</w:t>
      </w:r>
      <w:r w:rsidRPr="00003319">
        <w:rPr>
          <w:rFonts w:hint="cs"/>
          <w:spacing w:val="-4"/>
          <w:rtl/>
          <w:lang w:eastAsia="zh-CN"/>
        </w:rPr>
        <w:t>، التي لا</w:t>
      </w:r>
      <w:r w:rsidRPr="00003319">
        <w:rPr>
          <w:rFonts w:hint="eastAsia"/>
          <w:spacing w:val="-4"/>
          <w:rtl/>
          <w:lang w:eastAsia="zh-CN"/>
        </w:rPr>
        <w:t> </w:t>
      </w:r>
      <w:r w:rsidRPr="00003319">
        <w:rPr>
          <w:rFonts w:hint="cs"/>
          <w:spacing w:val="-4"/>
          <w:rtl/>
          <w:lang w:eastAsia="zh-CN"/>
        </w:rPr>
        <w:t>تتواءم مع لوائح الراديو. ويتعين إجراء نقاش موسع بشأن هذه المسألة.</w:t>
      </w:r>
    </w:p>
    <w:p w:rsidR="00345C2D" w:rsidRPr="00003319" w:rsidRDefault="00345C2D" w:rsidP="002E0813">
      <w:pPr>
        <w:rPr>
          <w:rtl/>
          <w:lang w:eastAsia="zh-CN"/>
        </w:rPr>
      </w:pPr>
      <w:r w:rsidRPr="00003319">
        <w:t>58.4</w:t>
      </w:r>
      <w:r w:rsidRPr="00003319">
        <w:rPr>
          <w:rFonts w:hint="cs"/>
          <w:rtl/>
          <w:lang w:eastAsia="zh-CN"/>
        </w:rPr>
        <w:tab/>
        <w:t xml:space="preserve">وقال </w:t>
      </w:r>
      <w:r w:rsidRPr="00003319">
        <w:rPr>
          <w:rFonts w:hint="cs"/>
          <w:b/>
          <w:bCs/>
          <w:rtl/>
          <w:lang w:eastAsia="zh-CN"/>
        </w:rPr>
        <w:t>السيد بيسي</w:t>
      </w:r>
      <w:r w:rsidRPr="00003319">
        <w:rPr>
          <w:rFonts w:hint="cs"/>
          <w:rtl/>
          <w:lang w:eastAsia="zh-CN"/>
        </w:rPr>
        <w:t xml:space="preserve"> إن المسألة لن يحلها أي من النهج التي اقترحتها الإدارة (لا التخلي عن القواعد الإجرائية الإضافية ولا</w:t>
      </w:r>
      <w:r w:rsidRPr="00003319">
        <w:rPr>
          <w:rFonts w:hint="eastAsia"/>
          <w:rtl/>
          <w:lang w:eastAsia="zh-CN"/>
        </w:rPr>
        <w:t> </w:t>
      </w:r>
      <w:r w:rsidRPr="00003319">
        <w:rPr>
          <w:rFonts w:hint="cs"/>
          <w:rtl/>
          <w:lang w:eastAsia="zh-CN"/>
        </w:rPr>
        <w:t>اعتماد الفقرة</w:t>
      </w:r>
      <w:r w:rsidRPr="00003319">
        <w:rPr>
          <w:rFonts w:hint="eastAsia"/>
          <w:rtl/>
          <w:lang w:eastAsia="zh-CN"/>
        </w:rPr>
        <w:t> </w:t>
      </w:r>
      <w:r w:rsidRPr="00003319">
        <w:rPr>
          <w:lang w:eastAsia="zh-CN"/>
        </w:rPr>
        <w:t>ADD 6</w:t>
      </w:r>
      <w:r w:rsidRPr="00003319">
        <w:rPr>
          <w:rFonts w:hint="cs"/>
          <w:rtl/>
          <w:lang w:eastAsia="zh-CN"/>
        </w:rPr>
        <w:t xml:space="preserve"> البديلة). ووافق على أن يسترعى انتباه المؤتمر العالمي للاتصالات الراديوية إلى هذه المسألة من</w:t>
      </w:r>
      <w:r w:rsidRPr="00003319">
        <w:rPr>
          <w:rFonts w:hint="eastAsia"/>
          <w:rtl/>
          <w:lang w:eastAsia="zh-CN"/>
        </w:rPr>
        <w:t> </w:t>
      </w:r>
      <w:r w:rsidRPr="00003319">
        <w:rPr>
          <w:rFonts w:hint="cs"/>
          <w:rtl/>
          <w:lang w:eastAsia="zh-CN"/>
        </w:rPr>
        <w:t>خلال تقرير اللجنة بموجب القرار</w:t>
      </w:r>
      <w:r w:rsidRPr="00003319">
        <w:rPr>
          <w:rFonts w:hint="eastAsia"/>
          <w:rtl/>
          <w:lang w:eastAsia="zh-CN"/>
        </w:rPr>
        <w:t> </w:t>
      </w:r>
      <w:r w:rsidRPr="00003319">
        <w:t>80</w:t>
      </w:r>
      <w:r w:rsidRPr="00003319">
        <w:rPr>
          <w:rFonts w:hint="cs"/>
          <w:rtl/>
          <w:lang w:eastAsia="zh-CN"/>
        </w:rPr>
        <w:t>.</w:t>
      </w:r>
    </w:p>
    <w:p w:rsidR="00345C2D" w:rsidRPr="00003319" w:rsidRDefault="00345C2D" w:rsidP="009740C9">
      <w:pPr>
        <w:rPr>
          <w:rtl/>
          <w:lang w:eastAsia="zh-CN"/>
        </w:rPr>
      </w:pPr>
      <w:r w:rsidRPr="00003319">
        <w:lastRenderedPageBreak/>
        <w:t>59.4</w:t>
      </w:r>
      <w:r w:rsidRPr="00003319">
        <w:rPr>
          <w:rFonts w:hint="cs"/>
          <w:rtl/>
          <w:lang w:eastAsia="zh-CN"/>
        </w:rPr>
        <w:tab/>
        <w:t xml:space="preserve">وقال </w:t>
      </w:r>
      <w:r w:rsidRPr="00003319">
        <w:rPr>
          <w:rFonts w:hint="cs"/>
          <w:b/>
          <w:bCs/>
          <w:rtl/>
          <w:lang w:eastAsia="zh-CN"/>
        </w:rPr>
        <w:t>رئيس دائرة الخدمات الفضائية</w:t>
      </w:r>
      <w:r w:rsidRPr="00003319">
        <w:rPr>
          <w:rFonts w:hint="cs"/>
          <w:rtl/>
          <w:lang w:eastAsia="zh-CN"/>
        </w:rPr>
        <w:t xml:space="preserve"> إن المكتب طبق، عند تناول الحالات بموجب الرقم</w:t>
      </w:r>
      <w:r w:rsidRPr="00003319">
        <w:rPr>
          <w:rFonts w:hint="eastAsia"/>
          <w:rtl/>
          <w:lang w:eastAsia="zh-CN"/>
        </w:rPr>
        <w:t> </w:t>
      </w:r>
      <w:r w:rsidRPr="00003319">
        <w:t>44B.11</w:t>
      </w:r>
      <w:r w:rsidRPr="00003319">
        <w:rPr>
          <w:rFonts w:hint="cs"/>
          <w:rtl/>
          <w:lang w:eastAsia="zh-CN"/>
        </w:rPr>
        <w:t>، العملية المبينة في</w:t>
      </w:r>
      <w:r w:rsidRPr="00003319">
        <w:rPr>
          <w:rFonts w:hint="eastAsia"/>
          <w:rtl/>
          <w:lang w:eastAsia="zh-CN"/>
        </w:rPr>
        <w:t> </w:t>
      </w:r>
      <w:r w:rsidRPr="00003319">
        <w:rPr>
          <w:rFonts w:hint="cs"/>
          <w:rtl/>
          <w:lang w:eastAsia="zh-CN"/>
        </w:rPr>
        <w:t xml:space="preserve">مشروع القاعدة الإجرائية </w:t>
      </w:r>
      <w:r w:rsidRPr="00003319">
        <w:t>ADD 6</w:t>
      </w:r>
      <w:r w:rsidRPr="00003319">
        <w:rPr>
          <w:rFonts w:hint="cs"/>
          <w:rtl/>
          <w:lang w:eastAsia="zh-CN"/>
        </w:rPr>
        <w:t xml:space="preserve"> وأنه حتى الآن لم يواجه أي صعوبة، علماً بأن المؤتمر العالمي للاتصالات الراديوية سيقرر في</w:t>
      </w:r>
      <w:r w:rsidRPr="00003319">
        <w:rPr>
          <w:rFonts w:hint="eastAsia"/>
          <w:rtl/>
          <w:lang w:eastAsia="zh-CN"/>
        </w:rPr>
        <w:t> </w:t>
      </w:r>
      <w:r w:rsidRPr="00003319">
        <w:rPr>
          <w:rFonts w:hint="cs"/>
          <w:rtl/>
          <w:lang w:eastAsia="zh-CN"/>
        </w:rPr>
        <w:t>الوقت المناسب كيفية التعامل مع هذه المسألة. ومن وجهة نظره، فإن النقطة الأولى التي يتعين أن توضحها اللجنة هي</w:t>
      </w:r>
      <w:r w:rsidRPr="00003319">
        <w:rPr>
          <w:rFonts w:hint="eastAsia"/>
          <w:rtl/>
          <w:lang w:eastAsia="zh-CN"/>
        </w:rPr>
        <w:t> </w:t>
      </w:r>
      <w:r w:rsidRPr="00003319">
        <w:rPr>
          <w:rFonts w:hint="cs"/>
          <w:rtl/>
          <w:lang w:eastAsia="zh-CN"/>
        </w:rPr>
        <w:t>ما</w:t>
      </w:r>
      <w:r w:rsidRPr="00003319">
        <w:rPr>
          <w:rFonts w:hint="eastAsia"/>
          <w:rtl/>
          <w:lang w:eastAsia="zh-CN"/>
        </w:rPr>
        <w:t> </w:t>
      </w:r>
      <w:r w:rsidRPr="00003319">
        <w:rPr>
          <w:rFonts w:hint="cs"/>
          <w:rtl/>
          <w:lang w:eastAsia="zh-CN"/>
        </w:rPr>
        <w:t>إذا</w:t>
      </w:r>
      <w:r w:rsidRPr="00003319">
        <w:rPr>
          <w:rFonts w:hint="eastAsia"/>
          <w:rtl/>
          <w:lang w:eastAsia="zh-CN"/>
        </w:rPr>
        <w:t> </w:t>
      </w:r>
      <w:r w:rsidRPr="00003319">
        <w:rPr>
          <w:rFonts w:hint="cs"/>
          <w:rtl/>
          <w:lang w:eastAsia="zh-CN"/>
        </w:rPr>
        <w:t>كانت ثمة حاجة إلى قواعد إجرائية بشأن الرقم</w:t>
      </w:r>
      <w:r w:rsidRPr="00003319">
        <w:rPr>
          <w:rFonts w:hint="eastAsia"/>
          <w:rtl/>
          <w:lang w:eastAsia="zh-CN"/>
        </w:rPr>
        <w:t> </w:t>
      </w:r>
      <w:r w:rsidRPr="00003319">
        <w:rPr>
          <w:lang w:eastAsia="zh-CN"/>
        </w:rPr>
        <w:t>44B.11</w:t>
      </w:r>
      <w:r w:rsidRPr="00003319">
        <w:rPr>
          <w:rFonts w:hint="cs"/>
          <w:rtl/>
        </w:rPr>
        <w:t>.</w:t>
      </w:r>
    </w:p>
    <w:p w:rsidR="00345C2D" w:rsidRPr="00003319" w:rsidRDefault="00345C2D" w:rsidP="009740C9">
      <w:pPr>
        <w:rPr>
          <w:rtl/>
          <w:lang w:eastAsia="zh-CN"/>
        </w:rPr>
      </w:pPr>
      <w:r w:rsidRPr="00003319">
        <w:t>60.4</w:t>
      </w:r>
      <w:r w:rsidRPr="00003319">
        <w:rPr>
          <w:rFonts w:hint="cs"/>
          <w:rtl/>
          <w:lang w:eastAsia="zh-CN"/>
        </w:rPr>
        <w:tab/>
        <w:t xml:space="preserve">وقال </w:t>
      </w:r>
      <w:r w:rsidRPr="00003319">
        <w:rPr>
          <w:rFonts w:hint="cs"/>
          <w:b/>
          <w:bCs/>
          <w:rtl/>
          <w:lang w:eastAsia="zh-CN"/>
        </w:rPr>
        <w:t>السيد ستريلتس</w:t>
      </w:r>
      <w:r w:rsidRPr="00003319">
        <w:rPr>
          <w:rFonts w:hint="cs"/>
          <w:rtl/>
          <w:lang w:eastAsia="zh-CN"/>
        </w:rPr>
        <w:t xml:space="preserve"> إن اللجنة ستواصل عملها على المسألة كجزء من نشاطها بموجب القرار</w:t>
      </w:r>
      <w:r w:rsidRPr="00003319">
        <w:rPr>
          <w:rFonts w:hint="eastAsia"/>
          <w:rtl/>
          <w:lang w:eastAsia="zh-CN"/>
        </w:rPr>
        <w:t> </w:t>
      </w:r>
      <w:r w:rsidRPr="00003319">
        <w:t>80</w:t>
      </w:r>
      <w:r w:rsidRPr="00003319">
        <w:rPr>
          <w:rFonts w:hint="cs"/>
          <w:rtl/>
          <w:lang w:eastAsia="zh-CN"/>
        </w:rPr>
        <w:t xml:space="preserve"> وستدرس المشكلة دراسة عميقة ومستفيضة، من أجل اقتراح حل على المؤتمر العالمي للاتصالات الراديوية لعام </w:t>
      </w:r>
      <w:r w:rsidRPr="00003319">
        <w:t>2015</w:t>
      </w:r>
      <w:r w:rsidRPr="00003319">
        <w:rPr>
          <w:rFonts w:hint="cs"/>
          <w:rtl/>
        </w:rPr>
        <w:t xml:space="preserve"> </w:t>
      </w:r>
      <w:r w:rsidRPr="00003319">
        <w:t>(WRC</w:t>
      </w:r>
      <w:r w:rsidRPr="00003319">
        <w:noBreakHyphen/>
        <w:t>15)</w:t>
      </w:r>
      <w:r w:rsidRPr="00003319">
        <w:rPr>
          <w:rFonts w:hint="cs"/>
          <w:rtl/>
          <w:lang w:eastAsia="zh-CN"/>
        </w:rPr>
        <w:t xml:space="preserve">. وسيعود للمؤتمر آنذاك </w:t>
      </w:r>
      <w:r w:rsidRPr="00003319">
        <w:rPr>
          <w:rFonts w:hint="cs"/>
          <w:rtl/>
          <w:lang w:eastAsia="zh-CN" w:bidi="ar-JO"/>
        </w:rPr>
        <w:t>أن يقرر ما ينبغي فعله.</w:t>
      </w:r>
    </w:p>
    <w:p w:rsidR="00345C2D" w:rsidRPr="00003319" w:rsidRDefault="00345C2D" w:rsidP="009740C9">
      <w:pPr>
        <w:rPr>
          <w:rtl/>
          <w:lang w:eastAsia="zh-CN"/>
        </w:rPr>
      </w:pPr>
      <w:r w:rsidRPr="00003319">
        <w:t>61.4</w:t>
      </w:r>
      <w:r w:rsidRPr="00003319">
        <w:rPr>
          <w:rFonts w:hint="cs"/>
          <w:rtl/>
          <w:lang w:eastAsia="zh-CN"/>
        </w:rPr>
        <w:tab/>
        <w:t xml:space="preserve">وتساءل </w:t>
      </w:r>
      <w:r w:rsidRPr="00003319">
        <w:rPr>
          <w:rFonts w:hint="cs"/>
          <w:b/>
          <w:bCs/>
          <w:rtl/>
          <w:lang w:eastAsia="zh-CN"/>
        </w:rPr>
        <w:t>السيد إتو</w:t>
      </w:r>
      <w:r w:rsidRPr="00003319">
        <w:rPr>
          <w:rFonts w:hint="cs"/>
          <w:rtl/>
          <w:lang w:eastAsia="zh-CN"/>
        </w:rPr>
        <w:t xml:space="preserve"> عن كيفية تطبيق المكتب للرقم</w:t>
      </w:r>
      <w:r w:rsidRPr="00003319">
        <w:rPr>
          <w:rFonts w:hint="eastAsia"/>
          <w:rtl/>
          <w:lang w:eastAsia="zh-CN"/>
        </w:rPr>
        <w:t> </w:t>
      </w:r>
      <w:r w:rsidRPr="00003319">
        <w:rPr>
          <w:lang w:eastAsia="zh-CN"/>
        </w:rPr>
        <w:t>44B.11</w:t>
      </w:r>
      <w:r w:rsidRPr="00003319">
        <w:rPr>
          <w:rFonts w:hint="cs"/>
          <w:rtl/>
          <w:lang w:eastAsia="zh-CN"/>
        </w:rPr>
        <w:t xml:space="preserve"> في حالة تشغيل شبكة لفترة </w:t>
      </w:r>
      <w:r w:rsidRPr="00003319">
        <w:t>90</w:t>
      </w:r>
      <w:r w:rsidRPr="00003319">
        <w:rPr>
          <w:rFonts w:hint="eastAsia"/>
          <w:rtl/>
          <w:lang w:eastAsia="zh-CN"/>
        </w:rPr>
        <w:t> </w:t>
      </w:r>
      <w:r w:rsidRPr="00003319">
        <w:rPr>
          <w:rFonts w:hint="cs"/>
          <w:rtl/>
          <w:lang w:eastAsia="zh-CN"/>
        </w:rPr>
        <w:t xml:space="preserve">يوماً دون أن تبلغ الإدارة المعنية المكتب في غضون </w:t>
      </w:r>
      <w:r w:rsidRPr="00003319">
        <w:t>30</w:t>
      </w:r>
      <w:r w:rsidRPr="00003319">
        <w:rPr>
          <w:rFonts w:hint="cs"/>
          <w:rtl/>
          <w:lang w:eastAsia="zh-CN"/>
        </w:rPr>
        <w:t xml:space="preserve"> يوماً بعد نهاية تلك الفترة. وبحسب فهمه، فإن المكتب يطلب تشغيل الشبكة حتى تاريخ التبليغ. وبذلك، إذا عملت شبكة لمدة </w:t>
      </w:r>
      <w:r w:rsidRPr="00003319">
        <w:rPr>
          <w:lang w:eastAsia="zh-CN"/>
        </w:rPr>
        <w:t>90</w:t>
      </w:r>
      <w:r w:rsidRPr="00003319">
        <w:rPr>
          <w:rFonts w:hint="eastAsia"/>
          <w:rtl/>
          <w:lang w:eastAsia="zh-CN"/>
        </w:rPr>
        <w:t> </w:t>
      </w:r>
      <w:r w:rsidRPr="00003319">
        <w:rPr>
          <w:rFonts w:hint="cs"/>
          <w:rtl/>
          <w:lang w:eastAsia="zh-CN"/>
        </w:rPr>
        <w:t>يوماً في فترة تسبق تلقي معلومات التبليغ بـفترة</w:t>
      </w:r>
      <w:r w:rsidRPr="00003319">
        <w:rPr>
          <w:rFonts w:hint="eastAsia"/>
          <w:rtl/>
          <w:lang w:eastAsia="zh-CN"/>
        </w:rPr>
        <w:t> </w:t>
      </w:r>
      <w:r w:rsidRPr="00003319">
        <w:t>120</w:t>
      </w:r>
      <w:r w:rsidRPr="00003319">
        <w:rPr>
          <w:rFonts w:hint="cs"/>
          <w:rtl/>
          <w:lang w:eastAsia="zh-CN"/>
        </w:rPr>
        <w:t xml:space="preserve"> يوماً فإن المكتب لن يعتبر التخصيص متوافقاً مع الرقم</w:t>
      </w:r>
      <w:r w:rsidRPr="00003319">
        <w:rPr>
          <w:rFonts w:hint="eastAsia"/>
          <w:rtl/>
          <w:lang w:eastAsia="zh-CN"/>
        </w:rPr>
        <w:t> </w:t>
      </w:r>
      <w:r w:rsidRPr="00003319">
        <w:rPr>
          <w:lang w:eastAsia="zh-CN"/>
        </w:rPr>
        <w:t>44B.11</w:t>
      </w:r>
      <w:r w:rsidRPr="00003319">
        <w:rPr>
          <w:rFonts w:hint="cs"/>
          <w:rtl/>
          <w:lang w:eastAsia="zh-CN"/>
        </w:rPr>
        <w:t>.</w:t>
      </w:r>
    </w:p>
    <w:p w:rsidR="00345C2D" w:rsidRPr="00003319" w:rsidRDefault="00345C2D" w:rsidP="002E0813">
      <w:pPr>
        <w:rPr>
          <w:spacing w:val="-2"/>
          <w:rtl/>
          <w:lang w:eastAsia="zh-CN"/>
        </w:rPr>
      </w:pPr>
      <w:r w:rsidRPr="00003319">
        <w:rPr>
          <w:spacing w:val="-2"/>
        </w:rPr>
        <w:t>62.4</w:t>
      </w:r>
      <w:r w:rsidRPr="00003319">
        <w:rPr>
          <w:rFonts w:hint="cs"/>
          <w:spacing w:val="-2"/>
          <w:rtl/>
          <w:lang w:eastAsia="zh-CN"/>
        </w:rPr>
        <w:tab/>
        <w:t xml:space="preserve">وأكد </w:t>
      </w:r>
      <w:r w:rsidRPr="00003319">
        <w:rPr>
          <w:rFonts w:hint="cs"/>
          <w:b/>
          <w:bCs/>
          <w:spacing w:val="-2"/>
          <w:rtl/>
          <w:lang w:eastAsia="zh-CN"/>
        </w:rPr>
        <w:t>رئيس دائرة الخدمات الفضائية</w:t>
      </w:r>
      <w:r w:rsidRPr="00003319">
        <w:rPr>
          <w:rFonts w:hint="cs"/>
          <w:spacing w:val="-2"/>
          <w:rtl/>
          <w:lang w:eastAsia="zh-CN"/>
        </w:rPr>
        <w:t xml:space="preserve"> أن المكتب طبق الرقم</w:t>
      </w:r>
      <w:r w:rsidRPr="00003319">
        <w:rPr>
          <w:rFonts w:hint="eastAsia"/>
          <w:spacing w:val="-2"/>
          <w:rtl/>
          <w:lang w:eastAsia="zh-CN"/>
        </w:rPr>
        <w:t> </w:t>
      </w:r>
      <w:r w:rsidRPr="00003319">
        <w:rPr>
          <w:spacing w:val="-2"/>
          <w:lang w:eastAsia="zh-CN"/>
        </w:rPr>
        <w:t>44B.11</w:t>
      </w:r>
      <w:r w:rsidRPr="00003319">
        <w:rPr>
          <w:rFonts w:hint="cs"/>
          <w:spacing w:val="-2"/>
          <w:rtl/>
          <w:lang w:eastAsia="zh-CN"/>
        </w:rPr>
        <w:t xml:space="preserve"> كما هو مبين في </w:t>
      </w:r>
      <w:r w:rsidRPr="00003319">
        <w:rPr>
          <w:rFonts w:hint="cs"/>
          <w:spacing w:val="-2"/>
          <w:rtl/>
          <w:lang w:val="es-ES_tradnl" w:eastAsia="zh-CN"/>
        </w:rPr>
        <w:t>الفقرة</w:t>
      </w:r>
      <w:r w:rsidRPr="00003319">
        <w:rPr>
          <w:rFonts w:hint="eastAsia"/>
          <w:spacing w:val="-2"/>
          <w:rtl/>
          <w:lang w:val="es-ES_tradnl" w:eastAsia="zh-CN"/>
        </w:rPr>
        <w:t> </w:t>
      </w:r>
      <w:r w:rsidRPr="00003319">
        <w:rPr>
          <w:spacing w:val="-2"/>
        </w:rPr>
        <w:t>ADD 6</w:t>
      </w:r>
      <w:r w:rsidRPr="00003319">
        <w:rPr>
          <w:rFonts w:hint="cs"/>
          <w:spacing w:val="-2"/>
          <w:rtl/>
          <w:lang w:eastAsia="zh-CN"/>
        </w:rPr>
        <w:t xml:space="preserve"> الواردة في</w:t>
      </w:r>
      <w:r w:rsidRPr="00003319">
        <w:rPr>
          <w:rFonts w:hint="eastAsia"/>
          <w:spacing w:val="-2"/>
          <w:rtl/>
          <w:lang w:eastAsia="zh-CN"/>
        </w:rPr>
        <w:t> </w:t>
      </w:r>
      <w:r w:rsidRPr="00003319">
        <w:rPr>
          <w:rFonts w:hint="cs"/>
          <w:spacing w:val="-2"/>
          <w:rtl/>
          <w:lang w:eastAsia="zh-CN"/>
        </w:rPr>
        <w:t>الرسالة المعممة</w:t>
      </w:r>
      <w:r w:rsidRPr="00003319">
        <w:rPr>
          <w:rFonts w:hint="eastAsia"/>
          <w:spacing w:val="-2"/>
          <w:rtl/>
          <w:lang w:eastAsia="zh-CN"/>
        </w:rPr>
        <w:t> </w:t>
      </w:r>
      <w:r w:rsidRPr="00003319">
        <w:rPr>
          <w:spacing w:val="-2"/>
        </w:rPr>
        <w:t>CCRR/52</w:t>
      </w:r>
      <w:r w:rsidRPr="00003319">
        <w:rPr>
          <w:spacing w:val="-2"/>
          <w:rtl/>
        </w:rPr>
        <w:t xml:space="preserve"> </w:t>
      </w:r>
      <w:r w:rsidRPr="00003319">
        <w:rPr>
          <w:rFonts w:hint="cs"/>
          <w:spacing w:val="-2"/>
          <w:rtl/>
          <w:lang w:eastAsia="zh-CN"/>
        </w:rPr>
        <w:t xml:space="preserve">وأن السيد إتو محق في فهمه. وأخذ المكتب في الاعتبار تاريخ وضع الشبكة في الخدمة أي </w:t>
      </w:r>
      <w:r w:rsidRPr="00003319">
        <w:rPr>
          <w:spacing w:val="-2"/>
          <w:lang w:eastAsia="zh-CN"/>
        </w:rPr>
        <w:t>120</w:t>
      </w:r>
      <w:r w:rsidRPr="00003319">
        <w:rPr>
          <w:rFonts w:hint="eastAsia"/>
          <w:spacing w:val="-2"/>
          <w:rtl/>
          <w:lang w:eastAsia="zh-CN"/>
        </w:rPr>
        <w:t> </w:t>
      </w:r>
      <w:r w:rsidRPr="00003319">
        <w:rPr>
          <w:rFonts w:hint="cs"/>
          <w:spacing w:val="-2"/>
          <w:rtl/>
          <w:lang w:eastAsia="zh-CN"/>
        </w:rPr>
        <w:t>يوماً قبل تلقي التبليغ، فقط إذا كانت هناك استمرارية للخدمة قبل تلقي التبليغ، وتحقق المكتب من تشغيل الساتل بالفعل خلال تلك</w:t>
      </w:r>
      <w:r w:rsidRPr="00003319">
        <w:rPr>
          <w:rFonts w:hint="eastAsia"/>
          <w:spacing w:val="-2"/>
          <w:rtl/>
          <w:lang w:eastAsia="zh-CN"/>
        </w:rPr>
        <w:t> </w:t>
      </w:r>
      <w:r w:rsidRPr="00003319">
        <w:rPr>
          <w:rFonts w:hint="cs"/>
          <w:spacing w:val="-2"/>
          <w:rtl/>
          <w:lang w:eastAsia="zh-CN"/>
        </w:rPr>
        <w:t>الفترة.</w:t>
      </w:r>
    </w:p>
    <w:p w:rsidR="00345C2D" w:rsidRPr="00003319" w:rsidRDefault="00345C2D" w:rsidP="009740C9">
      <w:pPr>
        <w:rPr>
          <w:rtl/>
          <w:lang w:eastAsia="zh-CN"/>
        </w:rPr>
      </w:pPr>
      <w:r w:rsidRPr="00003319">
        <w:t>63.4</w:t>
      </w:r>
      <w:r w:rsidRPr="00003319">
        <w:rPr>
          <w:rFonts w:hint="cs"/>
          <w:rtl/>
          <w:lang w:eastAsia="zh-CN"/>
        </w:rPr>
        <w:tab/>
        <w:t xml:space="preserve">وقال </w:t>
      </w:r>
      <w:r w:rsidRPr="00003319">
        <w:rPr>
          <w:rFonts w:hint="cs"/>
          <w:b/>
          <w:bCs/>
          <w:rtl/>
          <w:lang w:eastAsia="zh-CN"/>
        </w:rPr>
        <w:t>السيد بيسي</w:t>
      </w:r>
      <w:r w:rsidRPr="00003319">
        <w:rPr>
          <w:rFonts w:hint="cs"/>
          <w:rtl/>
          <w:lang w:eastAsia="zh-CN"/>
        </w:rPr>
        <w:t xml:space="preserve"> إنه ينبغي ألا تعتمد اللجنة قواعد إجرائية جديدة بشأن الرقم</w:t>
      </w:r>
      <w:r w:rsidRPr="00003319">
        <w:rPr>
          <w:rFonts w:hint="eastAsia"/>
          <w:rtl/>
          <w:lang w:eastAsia="zh-CN"/>
        </w:rPr>
        <w:t> </w:t>
      </w:r>
      <w:r w:rsidRPr="00003319">
        <w:rPr>
          <w:lang w:eastAsia="zh-CN"/>
        </w:rPr>
        <w:t>44B.11</w:t>
      </w:r>
      <w:r w:rsidRPr="00003319">
        <w:rPr>
          <w:rFonts w:hint="cs"/>
          <w:rtl/>
          <w:lang w:eastAsia="zh-CN"/>
        </w:rPr>
        <w:t xml:space="preserve"> بل ينبغي أن تتابع عملها بشأن المسألة بموجب القرار</w:t>
      </w:r>
      <w:r w:rsidRPr="00003319">
        <w:rPr>
          <w:rFonts w:hint="eastAsia"/>
          <w:rtl/>
          <w:lang w:eastAsia="zh-CN"/>
        </w:rPr>
        <w:t> </w:t>
      </w:r>
      <w:r w:rsidRPr="00003319">
        <w:t>80</w:t>
      </w:r>
      <w:r w:rsidRPr="00003319">
        <w:rPr>
          <w:rFonts w:hint="cs"/>
          <w:rtl/>
          <w:lang w:eastAsia="zh-CN"/>
        </w:rPr>
        <w:t>. واقترح مع ذلك، توخياً للشفافية، أن تحيط اللجنة علماً بممارسة المكتب في تطبيق الرقم</w:t>
      </w:r>
      <w:r w:rsidRPr="00003319">
        <w:rPr>
          <w:rFonts w:hint="eastAsia"/>
          <w:rtl/>
          <w:lang w:eastAsia="zh-CN"/>
        </w:rPr>
        <w:t> </w:t>
      </w:r>
      <w:r w:rsidRPr="00003319">
        <w:rPr>
          <w:lang w:eastAsia="zh-CN"/>
        </w:rPr>
        <w:t>44B.11</w:t>
      </w:r>
      <w:r w:rsidRPr="00003319">
        <w:rPr>
          <w:rFonts w:hint="cs"/>
          <w:rtl/>
          <w:lang w:eastAsia="zh-CN"/>
        </w:rPr>
        <w:t>.</w:t>
      </w:r>
    </w:p>
    <w:p w:rsidR="00345C2D" w:rsidRPr="00003319" w:rsidRDefault="00345C2D" w:rsidP="009740C9">
      <w:pPr>
        <w:rPr>
          <w:rtl/>
          <w:lang w:eastAsia="zh-CN"/>
        </w:rPr>
      </w:pPr>
      <w:r w:rsidRPr="00003319">
        <w:t>64.4</w:t>
      </w:r>
      <w:r w:rsidRPr="00003319">
        <w:rPr>
          <w:rFonts w:hint="cs"/>
          <w:rtl/>
          <w:lang w:eastAsia="zh-CN"/>
        </w:rPr>
        <w:tab/>
        <w:t xml:space="preserve">وقال </w:t>
      </w:r>
      <w:r w:rsidRPr="00003319">
        <w:rPr>
          <w:rFonts w:hint="cs"/>
          <w:b/>
          <w:bCs/>
          <w:rtl/>
          <w:lang w:eastAsia="zh-CN"/>
        </w:rPr>
        <w:t>رئيس دائرة الخدمات الفضائية</w:t>
      </w:r>
      <w:r w:rsidRPr="00003319">
        <w:rPr>
          <w:rFonts w:hint="cs"/>
          <w:rtl/>
          <w:lang w:eastAsia="zh-CN"/>
        </w:rPr>
        <w:t xml:space="preserve"> إنه ينبغي ألا </w:t>
      </w:r>
      <w:r w:rsidRPr="00003319">
        <w:rPr>
          <w:rtl/>
          <w:lang w:eastAsia="zh-CN"/>
        </w:rPr>
        <w:t xml:space="preserve">يُنعت </w:t>
      </w:r>
      <w:r w:rsidRPr="00003319">
        <w:rPr>
          <w:rFonts w:hint="cs"/>
          <w:rtl/>
          <w:lang w:eastAsia="zh-CN"/>
        </w:rPr>
        <w:t>نشاط المكتب في هذا السياق بأنه "ممارسة". بل إن المكتب طبق الحكم كما هو مبين في الرسالة المعممة</w:t>
      </w:r>
      <w:r w:rsidRPr="00003319">
        <w:rPr>
          <w:rFonts w:hint="eastAsia"/>
          <w:rtl/>
          <w:lang w:eastAsia="zh-CN"/>
        </w:rPr>
        <w:t> </w:t>
      </w:r>
      <w:r w:rsidRPr="00003319">
        <w:t>CR/343</w:t>
      </w:r>
      <w:r w:rsidRPr="00003319">
        <w:rPr>
          <w:rFonts w:hint="cs"/>
          <w:rtl/>
        </w:rPr>
        <w:t>.</w:t>
      </w:r>
    </w:p>
    <w:p w:rsidR="00345C2D" w:rsidRPr="00003319" w:rsidRDefault="00345C2D" w:rsidP="00C9096C">
      <w:pPr>
        <w:rPr>
          <w:rtl/>
          <w:lang w:eastAsia="zh-CN"/>
        </w:rPr>
      </w:pPr>
      <w:r w:rsidRPr="00003319">
        <w:t>65.4</w:t>
      </w:r>
      <w:r w:rsidRPr="00003319">
        <w:rPr>
          <w:rFonts w:hint="cs"/>
          <w:rtl/>
          <w:lang w:eastAsia="zh-CN"/>
        </w:rPr>
        <w:tab/>
        <w:t xml:space="preserve">وذكّرت </w:t>
      </w:r>
      <w:r w:rsidRPr="00003319">
        <w:rPr>
          <w:rFonts w:hint="cs"/>
          <w:b/>
          <w:bCs/>
          <w:rtl/>
          <w:lang w:eastAsia="zh-CN"/>
        </w:rPr>
        <w:t>السيدة زولير</w:t>
      </w:r>
      <w:r w:rsidRPr="00003319">
        <w:rPr>
          <w:rFonts w:hint="cs"/>
          <w:rtl/>
          <w:lang w:eastAsia="zh-CN"/>
        </w:rPr>
        <w:t xml:space="preserve"> بأن اللجنة كانت قد طلبت من المكتب إعداد قواعد إجرائية إضافية بشأن الرقم</w:t>
      </w:r>
      <w:r w:rsidRPr="00003319">
        <w:rPr>
          <w:rFonts w:hint="eastAsia"/>
          <w:rtl/>
          <w:lang w:eastAsia="zh-CN"/>
        </w:rPr>
        <w:t> </w:t>
      </w:r>
      <w:r w:rsidRPr="00003319">
        <w:rPr>
          <w:lang w:eastAsia="zh-CN"/>
        </w:rPr>
        <w:t>44B.11</w:t>
      </w:r>
      <w:r w:rsidRPr="00003319">
        <w:rPr>
          <w:rFonts w:hint="cs"/>
          <w:rtl/>
          <w:lang w:eastAsia="zh-CN"/>
        </w:rPr>
        <w:t>. وبما</w:t>
      </w:r>
      <w:r w:rsidRPr="00003319">
        <w:rPr>
          <w:rFonts w:hint="eastAsia"/>
          <w:rtl/>
          <w:lang w:eastAsia="zh-CN"/>
        </w:rPr>
        <w:t> </w:t>
      </w:r>
      <w:r w:rsidRPr="00003319">
        <w:rPr>
          <w:rFonts w:hint="cs"/>
          <w:rtl/>
          <w:lang w:eastAsia="zh-CN"/>
        </w:rPr>
        <w:t>أن</w:t>
      </w:r>
      <w:r w:rsidRPr="00003319">
        <w:rPr>
          <w:rFonts w:hint="eastAsia"/>
          <w:rtl/>
          <w:lang w:eastAsia="zh-CN"/>
        </w:rPr>
        <w:t> </w:t>
      </w:r>
      <w:r w:rsidRPr="00003319">
        <w:rPr>
          <w:rFonts w:hint="cs"/>
          <w:rtl/>
          <w:lang w:eastAsia="zh-CN"/>
        </w:rPr>
        <w:t>المكتب لم يواجه صعوبة في تطبيق الرقم</w:t>
      </w:r>
      <w:r w:rsidRPr="00003319">
        <w:rPr>
          <w:rFonts w:hint="eastAsia"/>
          <w:rtl/>
          <w:lang w:eastAsia="zh-CN"/>
        </w:rPr>
        <w:t> </w:t>
      </w:r>
      <w:r w:rsidRPr="00003319">
        <w:rPr>
          <w:lang w:eastAsia="zh-CN"/>
        </w:rPr>
        <w:t>44B.11</w:t>
      </w:r>
      <w:r w:rsidRPr="00003319">
        <w:rPr>
          <w:rFonts w:hint="cs"/>
          <w:rtl/>
          <w:lang w:eastAsia="zh-CN"/>
        </w:rPr>
        <w:t>، فإنه يمكن للجنة، وفقاً للرقمين</w:t>
      </w:r>
      <w:r w:rsidRPr="00003319">
        <w:rPr>
          <w:rFonts w:hint="eastAsia"/>
          <w:rtl/>
          <w:lang w:eastAsia="zh-CN"/>
        </w:rPr>
        <w:t> </w:t>
      </w:r>
      <w:r w:rsidRPr="00003319">
        <w:t>1.0.13</w:t>
      </w:r>
      <w:r w:rsidRPr="00003319">
        <w:rPr>
          <w:rFonts w:hint="cs"/>
          <w:rtl/>
          <w:lang w:eastAsia="zh-CN"/>
        </w:rPr>
        <w:t xml:space="preserve"> و</w:t>
      </w:r>
      <w:r w:rsidRPr="00003319">
        <w:t>2.0.13</w:t>
      </w:r>
      <w:r w:rsidRPr="00003319">
        <w:rPr>
          <w:rFonts w:hint="cs"/>
          <w:rtl/>
          <w:lang w:eastAsia="zh-CN"/>
        </w:rPr>
        <w:t xml:space="preserve"> من لوائح الراديو، أن</w:t>
      </w:r>
      <w:r>
        <w:rPr>
          <w:rFonts w:hint="eastAsia"/>
          <w:rtl/>
          <w:lang w:eastAsia="zh-CN"/>
        </w:rPr>
        <w:t> </w:t>
      </w:r>
      <w:r w:rsidRPr="00003319">
        <w:rPr>
          <w:rFonts w:hint="cs"/>
          <w:rtl/>
          <w:lang w:eastAsia="zh-CN"/>
        </w:rPr>
        <w:t>تصرف نظرها عن مشاريع القواعد. بيد أنه يتضح من التعليقات الواردة من الإدارات أنه كان لدى الإدارات التي رغبت في قواعد إجرائية إضافية بشأن الرقم</w:t>
      </w:r>
      <w:r w:rsidRPr="00003319">
        <w:rPr>
          <w:rFonts w:hint="eastAsia"/>
          <w:rtl/>
          <w:lang w:eastAsia="zh-CN"/>
        </w:rPr>
        <w:t> </w:t>
      </w:r>
      <w:r w:rsidRPr="00003319">
        <w:rPr>
          <w:lang w:eastAsia="zh-CN"/>
        </w:rPr>
        <w:t>44B.11</w:t>
      </w:r>
      <w:r w:rsidRPr="00003319">
        <w:rPr>
          <w:rFonts w:hint="cs"/>
          <w:rtl/>
          <w:lang w:eastAsia="zh-CN"/>
        </w:rPr>
        <w:t>، تفضيل واضح للفقرة</w:t>
      </w:r>
      <w:r w:rsidRPr="00003319">
        <w:rPr>
          <w:rFonts w:hint="eastAsia"/>
          <w:rtl/>
          <w:lang w:eastAsia="zh-CN"/>
        </w:rPr>
        <w:t> </w:t>
      </w:r>
      <w:r w:rsidRPr="00003319">
        <w:t>ADD 6</w:t>
      </w:r>
      <w:r w:rsidRPr="00003319">
        <w:rPr>
          <w:rFonts w:hint="cs"/>
          <w:rtl/>
        </w:rPr>
        <w:t xml:space="preserve"> البديلة</w:t>
      </w:r>
      <w:r w:rsidRPr="00003319">
        <w:rPr>
          <w:rFonts w:hint="cs"/>
          <w:rtl/>
          <w:lang w:eastAsia="zh-CN"/>
        </w:rPr>
        <w:t>، في حين أن المكتب طبق الفقرة</w:t>
      </w:r>
      <w:r w:rsidRPr="00003319">
        <w:rPr>
          <w:rFonts w:hint="eastAsia"/>
          <w:rtl/>
          <w:lang w:eastAsia="zh-CN"/>
        </w:rPr>
        <w:t> </w:t>
      </w:r>
      <w:r w:rsidRPr="00003319">
        <w:t>ADD 6</w:t>
      </w:r>
      <w:r w:rsidRPr="00003319">
        <w:rPr>
          <w:rFonts w:hint="cs"/>
          <w:rtl/>
          <w:lang w:eastAsia="zh-CN"/>
        </w:rPr>
        <w:t xml:space="preserve">. وفضلاً عن ذلك، لم ترغب الإدارات في ربط الوضع </w:t>
      </w:r>
      <w:r w:rsidRPr="00003319">
        <w:rPr>
          <w:rFonts w:hint="cs"/>
          <w:rtl/>
          <w:lang w:eastAsia="zh-CN" w:bidi="ar-EG"/>
        </w:rPr>
        <w:t>في</w:t>
      </w:r>
      <w:r w:rsidRPr="00003319">
        <w:rPr>
          <w:rFonts w:hint="cs"/>
          <w:rtl/>
          <w:lang w:eastAsia="zh-CN"/>
        </w:rPr>
        <w:t xml:space="preserve"> الخدمة بالتبليغ. ورأت السيدة زولير أن المسألة ينبغي أن تُناقش بموجب القرار</w:t>
      </w:r>
      <w:r w:rsidRPr="00003319">
        <w:rPr>
          <w:rFonts w:hint="eastAsia"/>
          <w:rtl/>
          <w:lang w:eastAsia="zh-CN"/>
        </w:rPr>
        <w:t> </w:t>
      </w:r>
      <w:r w:rsidRPr="00003319">
        <w:t>80</w:t>
      </w:r>
      <w:r w:rsidRPr="00003319">
        <w:rPr>
          <w:rFonts w:hint="cs"/>
          <w:rtl/>
          <w:lang w:eastAsia="zh-CN"/>
        </w:rPr>
        <w:t>.</w:t>
      </w:r>
    </w:p>
    <w:p w:rsidR="00345C2D" w:rsidRPr="00003319" w:rsidRDefault="00345C2D" w:rsidP="00F24B5E">
      <w:pPr>
        <w:rPr>
          <w:rtl/>
          <w:lang w:eastAsia="zh-CN"/>
        </w:rPr>
      </w:pPr>
      <w:r w:rsidRPr="00003319">
        <w:t>66.4</w:t>
      </w:r>
      <w:r w:rsidRPr="00003319">
        <w:rPr>
          <w:rFonts w:hint="cs"/>
          <w:rtl/>
          <w:lang w:eastAsia="zh-CN"/>
        </w:rPr>
        <w:tab/>
        <w:t xml:space="preserve">ووافق </w:t>
      </w:r>
      <w:r w:rsidRPr="00003319">
        <w:rPr>
          <w:rFonts w:hint="cs"/>
          <w:b/>
          <w:bCs/>
          <w:rtl/>
          <w:lang w:eastAsia="zh-CN"/>
        </w:rPr>
        <w:t>السيد غارغ</w:t>
      </w:r>
      <w:r w:rsidRPr="00003319">
        <w:rPr>
          <w:rFonts w:hint="cs"/>
          <w:rtl/>
          <w:lang w:eastAsia="zh-CN"/>
        </w:rPr>
        <w:t xml:space="preserve"> السيدة زولير الرأي. فينبغي أن تبلغ الإدارات بالطريقة التي يطبق المكتب بها الرقم</w:t>
      </w:r>
      <w:r w:rsidRPr="00003319">
        <w:rPr>
          <w:rFonts w:hint="eastAsia"/>
          <w:rtl/>
          <w:lang w:eastAsia="zh-CN"/>
        </w:rPr>
        <w:t> </w:t>
      </w:r>
      <w:r w:rsidRPr="00003319">
        <w:rPr>
          <w:lang w:eastAsia="zh-CN"/>
        </w:rPr>
        <w:t>44B.11</w:t>
      </w:r>
      <w:r w:rsidRPr="00003319">
        <w:rPr>
          <w:rFonts w:hint="cs"/>
          <w:rtl/>
          <w:lang w:eastAsia="zh-CN"/>
        </w:rPr>
        <w:t>، ولذلك السبب بعينه طلبت اللجنة من المكتب صياغة قواعد إجرائية إضافية. ويبدو الآن من المستحسن أن تناقش اللجنةُ المسألةَ بموجب القرار</w:t>
      </w:r>
      <w:r w:rsidRPr="00003319">
        <w:rPr>
          <w:rFonts w:hint="eastAsia"/>
          <w:rtl/>
          <w:lang w:eastAsia="zh-CN"/>
        </w:rPr>
        <w:t> </w:t>
      </w:r>
      <w:r w:rsidRPr="00003319">
        <w:t>80</w:t>
      </w:r>
      <w:r w:rsidRPr="00003319">
        <w:rPr>
          <w:rFonts w:hint="cs"/>
          <w:rtl/>
          <w:lang w:eastAsia="zh-CN"/>
        </w:rPr>
        <w:t xml:space="preserve"> وأن تترك</w:t>
      </w:r>
      <w:r w:rsidRPr="00003319">
        <w:rPr>
          <w:lang w:eastAsia="zh-CN"/>
        </w:rPr>
        <w:t xml:space="preserve"> </w:t>
      </w:r>
      <w:r w:rsidRPr="00003319">
        <w:rPr>
          <w:rFonts w:hint="cs"/>
          <w:rtl/>
          <w:lang w:eastAsia="zh-CN"/>
        </w:rPr>
        <w:t xml:space="preserve">للمؤتمر العالمي للاتصالات الراديوية لعام </w:t>
      </w:r>
      <w:r w:rsidRPr="00003319">
        <w:t>2015</w:t>
      </w:r>
      <w:r w:rsidRPr="00003319">
        <w:rPr>
          <w:rFonts w:hint="cs"/>
          <w:rtl/>
        </w:rPr>
        <w:t xml:space="preserve"> </w:t>
      </w:r>
      <w:r w:rsidRPr="00003319">
        <w:t>(WRC-15)</w:t>
      </w:r>
      <w:r w:rsidRPr="00003319">
        <w:rPr>
          <w:rFonts w:hint="cs"/>
          <w:rtl/>
          <w:lang w:eastAsia="zh-CN"/>
        </w:rPr>
        <w:t xml:space="preserve"> </w:t>
      </w:r>
      <w:r w:rsidRPr="00003319">
        <w:rPr>
          <w:rFonts w:hint="cs"/>
          <w:rtl/>
          <w:lang w:eastAsia="zh-CN" w:bidi="ar-EG"/>
        </w:rPr>
        <w:t xml:space="preserve">أن </w:t>
      </w:r>
      <w:r w:rsidRPr="00003319">
        <w:rPr>
          <w:rFonts w:hint="cs"/>
          <w:rtl/>
          <w:lang w:eastAsia="zh-CN"/>
        </w:rPr>
        <w:t>يقرر طريقة المضي قدماً. وفي الوقت ذاته، ينبغي ربما أن تقرّ اللجنة الفقرة</w:t>
      </w:r>
      <w:r w:rsidRPr="00003319">
        <w:rPr>
          <w:rFonts w:hint="eastAsia"/>
          <w:rtl/>
          <w:lang w:eastAsia="zh-CN"/>
        </w:rPr>
        <w:t> </w:t>
      </w:r>
      <w:r w:rsidRPr="00003319">
        <w:t>ADD 6</w:t>
      </w:r>
      <w:r w:rsidRPr="00003319">
        <w:rPr>
          <w:rFonts w:hint="cs"/>
          <w:rtl/>
          <w:lang w:eastAsia="zh-CN"/>
        </w:rPr>
        <w:t xml:space="preserve"> التي تبين تطبيق المكتب للحكم.</w:t>
      </w:r>
    </w:p>
    <w:p w:rsidR="00345C2D" w:rsidRPr="00003319" w:rsidRDefault="00345C2D" w:rsidP="009740C9">
      <w:pPr>
        <w:rPr>
          <w:spacing w:val="-4"/>
          <w:rtl/>
          <w:lang w:eastAsia="zh-CN"/>
        </w:rPr>
      </w:pPr>
      <w:r w:rsidRPr="00003319">
        <w:rPr>
          <w:spacing w:val="-4"/>
        </w:rPr>
        <w:t>67.4</w:t>
      </w:r>
      <w:r w:rsidRPr="00003319">
        <w:rPr>
          <w:rFonts w:hint="cs"/>
          <w:spacing w:val="-4"/>
          <w:rtl/>
          <w:lang w:eastAsia="zh-CN"/>
        </w:rPr>
        <w:tab/>
        <w:t xml:space="preserve">وشدد </w:t>
      </w:r>
      <w:r w:rsidRPr="00003319">
        <w:rPr>
          <w:rFonts w:hint="cs"/>
          <w:b/>
          <w:bCs/>
          <w:spacing w:val="-4"/>
          <w:rtl/>
          <w:lang w:eastAsia="zh-CN"/>
        </w:rPr>
        <w:t>السيد ستريلتس</w:t>
      </w:r>
      <w:r w:rsidRPr="00003319">
        <w:rPr>
          <w:rFonts w:hint="cs"/>
          <w:spacing w:val="-4"/>
          <w:rtl/>
          <w:lang w:eastAsia="zh-CN"/>
        </w:rPr>
        <w:t xml:space="preserve"> على أن الإدارات لم تقبل طريقة تطبيق المكتب للرقم</w:t>
      </w:r>
      <w:r w:rsidRPr="00003319">
        <w:rPr>
          <w:rFonts w:hint="eastAsia"/>
          <w:spacing w:val="-4"/>
          <w:rtl/>
          <w:lang w:eastAsia="zh-CN"/>
        </w:rPr>
        <w:t> </w:t>
      </w:r>
      <w:r w:rsidRPr="00003319">
        <w:rPr>
          <w:spacing w:val="-4"/>
          <w:lang w:eastAsia="zh-CN"/>
        </w:rPr>
        <w:t>44B.11</w:t>
      </w:r>
      <w:r w:rsidRPr="00003319">
        <w:rPr>
          <w:rFonts w:hint="cs"/>
          <w:spacing w:val="-4"/>
          <w:rtl/>
          <w:lang w:eastAsia="zh-CN"/>
        </w:rPr>
        <w:t xml:space="preserve"> كما هي مبينة في</w:t>
      </w:r>
      <w:r w:rsidRPr="00003319">
        <w:rPr>
          <w:rFonts w:hint="eastAsia"/>
          <w:spacing w:val="-4"/>
          <w:rtl/>
          <w:lang w:eastAsia="zh-CN"/>
        </w:rPr>
        <w:t> </w:t>
      </w:r>
      <w:r w:rsidRPr="00003319">
        <w:rPr>
          <w:rFonts w:hint="cs"/>
          <w:spacing w:val="-4"/>
          <w:rtl/>
          <w:lang w:eastAsia="zh-CN"/>
        </w:rPr>
        <w:t>الرسالة</w:t>
      </w:r>
      <w:r w:rsidRPr="00003319">
        <w:rPr>
          <w:rFonts w:hint="eastAsia"/>
          <w:spacing w:val="-4"/>
          <w:rtl/>
          <w:lang w:eastAsia="zh-CN"/>
        </w:rPr>
        <w:t> </w:t>
      </w:r>
      <w:r w:rsidRPr="00003319">
        <w:rPr>
          <w:spacing w:val="-4"/>
        </w:rPr>
        <w:t>CR/343</w:t>
      </w:r>
      <w:r w:rsidRPr="00003319">
        <w:rPr>
          <w:rFonts w:hint="cs"/>
          <w:spacing w:val="-4"/>
          <w:rtl/>
          <w:lang w:eastAsia="zh-CN"/>
        </w:rPr>
        <w:t>، التي وزعت على سبيل الإعلام. بل ولم تقبل الإدارات الفقرة</w:t>
      </w:r>
      <w:r w:rsidRPr="00003319">
        <w:rPr>
          <w:rFonts w:hint="eastAsia"/>
          <w:spacing w:val="-4"/>
          <w:rtl/>
          <w:lang w:eastAsia="zh-CN"/>
        </w:rPr>
        <w:t> </w:t>
      </w:r>
      <w:r w:rsidRPr="00003319">
        <w:rPr>
          <w:spacing w:val="-4"/>
        </w:rPr>
        <w:t>ADD 6</w:t>
      </w:r>
      <w:r w:rsidRPr="00003319">
        <w:rPr>
          <w:rFonts w:hint="cs"/>
          <w:spacing w:val="-4"/>
          <w:rtl/>
          <w:lang w:eastAsia="zh-CN"/>
        </w:rPr>
        <w:t xml:space="preserve"> </w:t>
      </w:r>
      <w:r w:rsidRPr="00003319">
        <w:rPr>
          <w:rFonts w:hint="cs"/>
          <w:spacing w:val="-4"/>
          <w:rtl/>
          <w:lang w:eastAsia="zh-CN" w:bidi="ar-EG"/>
        </w:rPr>
        <w:t xml:space="preserve">الواردة </w:t>
      </w:r>
      <w:r w:rsidRPr="00003319">
        <w:rPr>
          <w:rFonts w:hint="cs"/>
          <w:spacing w:val="-4"/>
          <w:rtl/>
          <w:lang w:eastAsia="zh-CN"/>
        </w:rPr>
        <w:t>في مشاريع القواعد الإجرائية المعروضة حالياً على اللجنة في</w:t>
      </w:r>
      <w:r w:rsidRPr="00003319">
        <w:rPr>
          <w:rFonts w:hint="eastAsia"/>
          <w:spacing w:val="-4"/>
          <w:rtl/>
          <w:lang w:eastAsia="zh-CN"/>
        </w:rPr>
        <w:t> </w:t>
      </w:r>
      <w:r w:rsidRPr="00003319">
        <w:rPr>
          <w:rFonts w:hint="cs"/>
          <w:spacing w:val="-4"/>
          <w:rtl/>
          <w:lang w:eastAsia="zh-CN"/>
        </w:rPr>
        <w:t>الرسالة المعممة</w:t>
      </w:r>
      <w:r w:rsidRPr="00003319">
        <w:rPr>
          <w:rFonts w:hint="eastAsia"/>
          <w:spacing w:val="-4"/>
          <w:rtl/>
          <w:lang w:eastAsia="zh-CN"/>
        </w:rPr>
        <w:t> </w:t>
      </w:r>
      <w:r w:rsidRPr="00003319">
        <w:rPr>
          <w:spacing w:val="-4"/>
        </w:rPr>
        <w:t>CCRR/52</w:t>
      </w:r>
      <w:r w:rsidRPr="00003319">
        <w:rPr>
          <w:rFonts w:hint="cs"/>
          <w:spacing w:val="-4"/>
          <w:rtl/>
          <w:lang w:eastAsia="zh-CN"/>
        </w:rPr>
        <w:t>. وعلقت ثلاث إدارات قائلة إنه لا داعي لقواعد إجرائية إضافية، في</w:t>
      </w:r>
      <w:r w:rsidRPr="00003319">
        <w:rPr>
          <w:rFonts w:hint="eastAsia"/>
          <w:spacing w:val="-4"/>
          <w:rtl/>
          <w:lang w:eastAsia="zh-CN"/>
        </w:rPr>
        <w:t> </w:t>
      </w:r>
      <w:r w:rsidRPr="00003319">
        <w:rPr>
          <w:rFonts w:hint="cs"/>
          <w:spacing w:val="-4"/>
          <w:rtl/>
          <w:lang w:eastAsia="zh-CN"/>
        </w:rPr>
        <w:t>حين أن الإدارات التي وافقت على</w:t>
      </w:r>
      <w:r w:rsidRPr="00003319">
        <w:rPr>
          <w:rFonts w:hint="eastAsia"/>
          <w:spacing w:val="-4"/>
          <w:rtl/>
          <w:lang w:eastAsia="zh-CN"/>
        </w:rPr>
        <w:t> </w:t>
      </w:r>
      <w:r w:rsidRPr="00003319">
        <w:rPr>
          <w:rFonts w:hint="cs"/>
          <w:spacing w:val="-4"/>
          <w:rtl/>
          <w:lang w:eastAsia="zh-CN"/>
        </w:rPr>
        <w:t>القواعد الإضافية أيدت الفقرة</w:t>
      </w:r>
      <w:r w:rsidRPr="00003319">
        <w:rPr>
          <w:rFonts w:hint="eastAsia"/>
          <w:spacing w:val="-4"/>
          <w:rtl/>
          <w:lang w:eastAsia="zh-CN"/>
        </w:rPr>
        <w:t> </w:t>
      </w:r>
      <w:r w:rsidRPr="00003319">
        <w:rPr>
          <w:spacing w:val="-4"/>
        </w:rPr>
        <w:t>ADD 6</w:t>
      </w:r>
      <w:r w:rsidRPr="00003319">
        <w:rPr>
          <w:rFonts w:hint="cs"/>
          <w:spacing w:val="-4"/>
          <w:rtl/>
        </w:rPr>
        <w:t xml:space="preserve"> البديلة</w:t>
      </w:r>
      <w:r w:rsidRPr="00003319">
        <w:rPr>
          <w:rFonts w:hint="cs"/>
          <w:spacing w:val="-4"/>
          <w:rtl/>
          <w:lang w:eastAsia="zh-CN"/>
        </w:rPr>
        <w:t>. واقترح ألا تُستحدث أي قاعدة إجرائية جديدة بشأن الرقم</w:t>
      </w:r>
      <w:r w:rsidRPr="00003319">
        <w:rPr>
          <w:rFonts w:hint="eastAsia"/>
          <w:spacing w:val="-4"/>
          <w:rtl/>
          <w:lang w:eastAsia="zh-CN"/>
        </w:rPr>
        <w:t> </w:t>
      </w:r>
      <w:r w:rsidRPr="00003319">
        <w:rPr>
          <w:spacing w:val="-4"/>
          <w:lang w:eastAsia="zh-CN"/>
        </w:rPr>
        <w:t>44B.11</w:t>
      </w:r>
      <w:r w:rsidRPr="00003319">
        <w:rPr>
          <w:rFonts w:hint="cs"/>
          <w:spacing w:val="-4"/>
          <w:rtl/>
        </w:rPr>
        <w:t xml:space="preserve"> </w:t>
      </w:r>
      <w:r w:rsidRPr="00003319">
        <w:rPr>
          <w:rFonts w:hint="cs"/>
          <w:spacing w:val="-4"/>
          <w:rtl/>
          <w:lang w:eastAsia="zh-CN"/>
        </w:rPr>
        <w:t xml:space="preserve">وأن يُطلب من المؤتمر العالمي للاتصالات الراديوية لعام </w:t>
      </w:r>
      <w:r w:rsidRPr="00003319">
        <w:rPr>
          <w:spacing w:val="-4"/>
        </w:rPr>
        <w:t>2015</w:t>
      </w:r>
      <w:r w:rsidRPr="00003319">
        <w:rPr>
          <w:rFonts w:hint="cs"/>
          <w:spacing w:val="-4"/>
          <w:rtl/>
          <w:lang w:eastAsia="zh-CN"/>
        </w:rPr>
        <w:t xml:space="preserve"> </w:t>
      </w:r>
      <w:r w:rsidRPr="00003319">
        <w:rPr>
          <w:spacing w:val="-4"/>
        </w:rPr>
        <w:t>(WRC</w:t>
      </w:r>
      <w:r w:rsidRPr="00003319">
        <w:rPr>
          <w:spacing w:val="-4"/>
        </w:rPr>
        <w:noBreakHyphen/>
        <w:t>15)</w:t>
      </w:r>
      <w:r w:rsidRPr="00003319">
        <w:rPr>
          <w:rFonts w:hint="cs"/>
          <w:spacing w:val="-4"/>
          <w:rtl/>
        </w:rPr>
        <w:t xml:space="preserve"> </w:t>
      </w:r>
      <w:r w:rsidRPr="00003319">
        <w:rPr>
          <w:rFonts w:hint="cs"/>
          <w:spacing w:val="-4"/>
          <w:rtl/>
          <w:lang w:eastAsia="zh-CN"/>
        </w:rPr>
        <w:t>أن يتخذ قراراً بشأن هذه المسألة. وفي الوقت ذاته، ينبغي أن توعز اللجنة للمكتب بتطبيق الفقرة </w:t>
      </w:r>
      <w:r w:rsidRPr="00003319">
        <w:rPr>
          <w:spacing w:val="-4"/>
        </w:rPr>
        <w:t>ADD 6</w:t>
      </w:r>
      <w:r w:rsidRPr="00003319">
        <w:rPr>
          <w:rFonts w:hint="cs"/>
          <w:spacing w:val="-4"/>
          <w:rtl/>
        </w:rPr>
        <w:t xml:space="preserve"> البديلة</w:t>
      </w:r>
      <w:r w:rsidRPr="00003319">
        <w:rPr>
          <w:rFonts w:hint="cs"/>
          <w:spacing w:val="-4"/>
          <w:rtl/>
          <w:lang w:eastAsia="zh-CN"/>
        </w:rPr>
        <w:t xml:space="preserve">. ولم يقصد المؤتمر العالمي للاتصالات الراديوية لعام </w:t>
      </w:r>
      <w:r w:rsidRPr="00003319">
        <w:rPr>
          <w:spacing w:val="-4"/>
        </w:rPr>
        <w:t>2012</w:t>
      </w:r>
      <w:r w:rsidRPr="00003319">
        <w:rPr>
          <w:rFonts w:hint="cs"/>
          <w:spacing w:val="-4"/>
          <w:rtl/>
          <w:lang w:eastAsia="zh-CN"/>
        </w:rPr>
        <w:t xml:space="preserve"> </w:t>
      </w:r>
      <w:r w:rsidRPr="00003319">
        <w:rPr>
          <w:spacing w:val="-4"/>
        </w:rPr>
        <w:t>(WRC</w:t>
      </w:r>
      <w:r w:rsidRPr="00003319">
        <w:rPr>
          <w:spacing w:val="-4"/>
        </w:rPr>
        <w:noBreakHyphen/>
        <w:t>12)</w:t>
      </w:r>
      <w:r w:rsidRPr="00003319">
        <w:rPr>
          <w:rFonts w:hint="cs"/>
          <w:spacing w:val="-4"/>
          <w:rtl/>
          <w:lang w:eastAsia="zh-CN"/>
        </w:rPr>
        <w:t xml:space="preserve"> ربط تأكيد الوضع </w:t>
      </w:r>
      <w:r w:rsidRPr="00003319">
        <w:rPr>
          <w:rFonts w:hint="cs"/>
          <w:spacing w:val="-4"/>
          <w:rtl/>
          <w:lang w:eastAsia="zh-CN" w:bidi="ar-EG"/>
        </w:rPr>
        <w:t>في</w:t>
      </w:r>
      <w:r w:rsidRPr="00003319">
        <w:rPr>
          <w:rFonts w:hint="eastAsia"/>
          <w:spacing w:val="-4"/>
          <w:rtl/>
          <w:lang w:eastAsia="zh-CN"/>
        </w:rPr>
        <w:t> </w:t>
      </w:r>
      <w:r w:rsidRPr="00003319">
        <w:rPr>
          <w:rFonts w:hint="cs"/>
          <w:spacing w:val="-4"/>
          <w:rtl/>
          <w:lang w:eastAsia="zh-CN"/>
        </w:rPr>
        <w:t>الخدمة بتاريخ التبليغ عن تخصيصات الترددات.</w:t>
      </w:r>
    </w:p>
    <w:p w:rsidR="00345C2D" w:rsidRPr="00A86391" w:rsidRDefault="00345C2D" w:rsidP="00F24B5E">
      <w:pPr>
        <w:rPr>
          <w:spacing w:val="-2"/>
          <w:rtl/>
          <w:lang w:eastAsia="zh-CN"/>
        </w:rPr>
      </w:pPr>
      <w:r w:rsidRPr="00A86391">
        <w:rPr>
          <w:spacing w:val="-2"/>
          <w:lang w:eastAsia="zh-CN"/>
        </w:rPr>
        <w:lastRenderedPageBreak/>
        <w:t>68.4</w:t>
      </w:r>
      <w:r w:rsidRPr="00A86391">
        <w:rPr>
          <w:spacing w:val="-2"/>
          <w:lang w:eastAsia="zh-CN"/>
        </w:rPr>
        <w:tab/>
      </w:r>
      <w:r w:rsidRPr="00A86391">
        <w:rPr>
          <w:rFonts w:hint="cs"/>
          <w:spacing w:val="-2"/>
          <w:rtl/>
          <w:lang w:eastAsia="zh-CN"/>
        </w:rPr>
        <w:t xml:space="preserve">وقال </w:t>
      </w:r>
      <w:r w:rsidRPr="00A86391">
        <w:rPr>
          <w:rFonts w:hint="cs"/>
          <w:b/>
          <w:bCs/>
          <w:spacing w:val="-2"/>
          <w:rtl/>
          <w:lang w:eastAsia="zh-CN"/>
        </w:rPr>
        <w:t>السيد إبادي</w:t>
      </w:r>
      <w:r w:rsidRPr="00A86391">
        <w:rPr>
          <w:rFonts w:hint="cs"/>
          <w:spacing w:val="-2"/>
          <w:rtl/>
          <w:lang w:eastAsia="zh-CN"/>
        </w:rPr>
        <w:t xml:space="preserve"> إنه، عملاً بالرقم</w:t>
      </w:r>
      <w:r w:rsidRPr="00A86391">
        <w:rPr>
          <w:rFonts w:hint="eastAsia"/>
          <w:spacing w:val="-2"/>
          <w:rtl/>
          <w:lang w:eastAsia="zh-CN"/>
        </w:rPr>
        <w:t> </w:t>
      </w:r>
      <w:r w:rsidRPr="00A86391">
        <w:rPr>
          <w:spacing w:val="-2"/>
          <w:lang w:eastAsia="zh-CN"/>
        </w:rPr>
        <w:t>12A.13</w:t>
      </w:r>
      <w:r w:rsidRPr="00A86391">
        <w:rPr>
          <w:rFonts w:hint="cs"/>
          <w:spacing w:val="-2"/>
          <w:rtl/>
          <w:lang w:eastAsia="zh-CN"/>
        </w:rPr>
        <w:t xml:space="preserve"> من لوائح الراديو، ينبغي أن تبين ممارسة المكتب في قاعدة إجرائية. بيد أن النهج المبين في الرسالة المعممة</w:t>
      </w:r>
      <w:r w:rsidRPr="00A86391">
        <w:rPr>
          <w:rFonts w:hint="eastAsia"/>
          <w:spacing w:val="-2"/>
          <w:rtl/>
          <w:lang w:eastAsia="zh-CN"/>
        </w:rPr>
        <w:t> </w:t>
      </w:r>
      <w:r w:rsidRPr="00A86391">
        <w:rPr>
          <w:spacing w:val="-2"/>
        </w:rPr>
        <w:t>CR/343</w:t>
      </w:r>
      <w:r w:rsidRPr="00A86391">
        <w:rPr>
          <w:rFonts w:hint="cs"/>
          <w:spacing w:val="-2"/>
          <w:rtl/>
          <w:lang w:eastAsia="zh-CN"/>
        </w:rPr>
        <w:t xml:space="preserve"> لا يمكن وصفه بأنه ممارسة للمكتب لأن هناك اعتراضات كثيرة عليه. وربما يمكن أن</w:t>
      </w:r>
      <w:r w:rsidRPr="00A86391">
        <w:rPr>
          <w:rFonts w:hint="eastAsia"/>
          <w:spacing w:val="-2"/>
          <w:lang w:eastAsia="zh-CN"/>
        </w:rPr>
        <w:t> </w:t>
      </w:r>
      <w:r w:rsidRPr="00A86391">
        <w:rPr>
          <w:rFonts w:hint="cs"/>
          <w:spacing w:val="-2"/>
          <w:rtl/>
          <w:lang w:eastAsia="zh-CN"/>
        </w:rPr>
        <w:t xml:space="preserve">يشار إلى نهج مؤقت في المحضر، على أساس أن ينظر المؤتمر العالمي للاتصالات الراديوية لعام </w:t>
      </w:r>
      <w:r w:rsidRPr="00A86391">
        <w:rPr>
          <w:spacing w:val="-2"/>
        </w:rPr>
        <w:t>2015</w:t>
      </w:r>
      <w:r w:rsidRPr="00A86391">
        <w:rPr>
          <w:rFonts w:hint="cs"/>
          <w:spacing w:val="-2"/>
          <w:rtl/>
          <w:lang w:eastAsia="zh-CN"/>
        </w:rPr>
        <w:t xml:space="preserve"> </w:t>
      </w:r>
      <w:r w:rsidRPr="00A86391">
        <w:rPr>
          <w:spacing w:val="-2"/>
        </w:rPr>
        <w:t>(WRC</w:t>
      </w:r>
      <w:r w:rsidRPr="00A86391">
        <w:rPr>
          <w:spacing w:val="-2"/>
        </w:rPr>
        <w:noBreakHyphen/>
        <w:t>15)</w:t>
      </w:r>
      <w:r w:rsidRPr="00A86391">
        <w:rPr>
          <w:rFonts w:hint="cs"/>
          <w:spacing w:val="-2"/>
          <w:rtl/>
          <w:lang w:eastAsia="zh-CN"/>
        </w:rPr>
        <w:t xml:space="preserve"> في المسألة. وحتى الآن، لم تواجه اللجنة أي حالة محددة، بيد أنه ينبغي، كما أشار السيد بيسي، أن يكون واضحاً للإدارة كيفية تطبيق المكتب لهذا</w:t>
      </w:r>
      <w:r w:rsidRPr="00A86391">
        <w:rPr>
          <w:rFonts w:hint="eastAsia"/>
          <w:spacing w:val="-2"/>
          <w:rtl/>
          <w:lang w:eastAsia="zh-CN"/>
        </w:rPr>
        <w:t> </w:t>
      </w:r>
      <w:r w:rsidRPr="00A86391">
        <w:rPr>
          <w:rFonts w:hint="cs"/>
          <w:spacing w:val="-2"/>
          <w:rtl/>
          <w:lang w:eastAsia="zh-CN"/>
        </w:rPr>
        <w:t>الحكم.</w:t>
      </w:r>
    </w:p>
    <w:p w:rsidR="00345C2D" w:rsidRPr="00003319" w:rsidRDefault="00345C2D" w:rsidP="009740C9">
      <w:pPr>
        <w:rPr>
          <w:rtl/>
          <w:lang w:eastAsia="zh-CN"/>
        </w:rPr>
      </w:pPr>
      <w:r w:rsidRPr="00003319">
        <w:t>69.4</w:t>
      </w:r>
      <w:r w:rsidRPr="00003319">
        <w:rPr>
          <w:rFonts w:hint="cs"/>
          <w:rtl/>
          <w:lang w:eastAsia="zh-CN"/>
        </w:rPr>
        <w:tab/>
        <w:t xml:space="preserve">ولاحظ </w:t>
      </w:r>
      <w:r w:rsidRPr="00003319">
        <w:rPr>
          <w:rFonts w:hint="cs"/>
          <w:b/>
          <w:bCs/>
          <w:rtl/>
          <w:lang w:eastAsia="zh-CN"/>
        </w:rPr>
        <w:t>السيد إتو</w:t>
      </w:r>
      <w:r w:rsidRPr="00003319">
        <w:rPr>
          <w:rFonts w:hint="cs"/>
          <w:rtl/>
          <w:lang w:eastAsia="zh-CN"/>
        </w:rPr>
        <w:t xml:space="preserve"> أن المكتب كان يطبق الفقرة</w:t>
      </w:r>
      <w:r w:rsidRPr="00003319">
        <w:rPr>
          <w:rFonts w:hint="eastAsia"/>
          <w:rtl/>
          <w:lang w:eastAsia="zh-CN"/>
        </w:rPr>
        <w:t> </w:t>
      </w:r>
      <w:r w:rsidRPr="00003319">
        <w:t>ADD 6</w:t>
      </w:r>
      <w:r w:rsidRPr="00003319">
        <w:rPr>
          <w:rFonts w:hint="cs"/>
          <w:rtl/>
          <w:lang w:eastAsia="zh-CN"/>
        </w:rPr>
        <w:t xml:space="preserve"> كنهج عملي لتفادي أي غموض. وينبغي أن تصف اللجنة الوضع الحقيقي وأن تطلب من المؤتمر العالمي للاتصالات الراديوية لعام </w:t>
      </w:r>
      <w:r w:rsidRPr="00003319">
        <w:t>2015</w:t>
      </w:r>
      <w:r w:rsidRPr="00003319">
        <w:rPr>
          <w:rFonts w:hint="cs"/>
          <w:rtl/>
          <w:lang w:eastAsia="zh-CN"/>
        </w:rPr>
        <w:t xml:space="preserve"> </w:t>
      </w:r>
      <w:r w:rsidRPr="00003319">
        <w:t>(WRC</w:t>
      </w:r>
      <w:r w:rsidRPr="00003319">
        <w:noBreakHyphen/>
        <w:t>15)</w:t>
      </w:r>
      <w:r w:rsidRPr="00003319">
        <w:rPr>
          <w:rFonts w:hint="cs"/>
          <w:rtl/>
        </w:rPr>
        <w:t xml:space="preserve"> </w:t>
      </w:r>
      <w:r w:rsidRPr="00003319">
        <w:rPr>
          <w:rFonts w:hint="cs"/>
          <w:rtl/>
          <w:lang w:eastAsia="zh-CN"/>
        </w:rPr>
        <w:t>النظر في هذه المسألة.</w:t>
      </w:r>
    </w:p>
    <w:p w:rsidR="00345C2D" w:rsidRPr="00003319" w:rsidRDefault="00345C2D" w:rsidP="00F24B5E">
      <w:pPr>
        <w:rPr>
          <w:rtl/>
          <w:lang w:eastAsia="zh-CN"/>
        </w:rPr>
      </w:pPr>
      <w:r w:rsidRPr="00003319">
        <w:t>70.4</w:t>
      </w:r>
      <w:r w:rsidRPr="00003319">
        <w:rPr>
          <w:rFonts w:hint="cs"/>
          <w:rtl/>
          <w:lang w:eastAsia="zh-CN"/>
        </w:rPr>
        <w:tab/>
        <w:t xml:space="preserve">وذكّر </w:t>
      </w:r>
      <w:r w:rsidRPr="00003319">
        <w:rPr>
          <w:rFonts w:hint="cs"/>
          <w:b/>
          <w:bCs/>
          <w:rtl/>
          <w:lang w:eastAsia="zh-CN"/>
        </w:rPr>
        <w:t>السيد بيسي</w:t>
      </w:r>
      <w:r w:rsidRPr="00003319">
        <w:rPr>
          <w:rFonts w:hint="cs"/>
          <w:rtl/>
          <w:lang w:eastAsia="zh-CN"/>
        </w:rPr>
        <w:t xml:space="preserve"> بأن الإدارات اعترضت على الطريقة التي يطبقها المكتب كما هي مبينة في الرسالة المعممة</w:t>
      </w:r>
      <w:r w:rsidRPr="00003319">
        <w:rPr>
          <w:rFonts w:hint="eastAsia"/>
          <w:rtl/>
          <w:lang w:eastAsia="zh-CN"/>
        </w:rPr>
        <w:t> </w:t>
      </w:r>
      <w:r w:rsidRPr="00003319">
        <w:t>CR/343</w:t>
      </w:r>
      <w:r w:rsidRPr="00003319">
        <w:rPr>
          <w:rFonts w:hint="cs"/>
          <w:rtl/>
          <w:lang w:eastAsia="zh-CN"/>
        </w:rPr>
        <w:t xml:space="preserve">، بحجة أنها لا تتقيد بالقرار الذي اتخذه المؤتمر العالمي للاتصالات الراديوية لعام </w:t>
      </w:r>
      <w:r w:rsidRPr="00003319">
        <w:t>2012</w:t>
      </w:r>
      <w:r w:rsidRPr="00003319">
        <w:rPr>
          <w:rFonts w:hint="cs"/>
          <w:rtl/>
          <w:lang w:eastAsia="zh-CN"/>
        </w:rPr>
        <w:t xml:space="preserve"> </w:t>
      </w:r>
      <w:r w:rsidRPr="00003319">
        <w:t>(WRC</w:t>
      </w:r>
      <w:r w:rsidRPr="00003319">
        <w:noBreakHyphen/>
        <w:t>12)</w:t>
      </w:r>
      <w:r w:rsidRPr="00003319">
        <w:rPr>
          <w:rFonts w:hint="cs"/>
          <w:rtl/>
          <w:lang w:eastAsia="zh-CN"/>
        </w:rPr>
        <w:t>، الذي لم يقم صلة بين تاريخ تأكيد الوضع في الخدمة وتاريخ التبليغ. وتعين على اللجنة أن تطبق لوائح الراديو، وصنفت الرسالة المعممة</w:t>
      </w:r>
      <w:r w:rsidRPr="00003319">
        <w:rPr>
          <w:rFonts w:hint="eastAsia"/>
          <w:rtl/>
          <w:lang w:eastAsia="zh-CN"/>
        </w:rPr>
        <w:t> </w:t>
      </w:r>
      <w:r w:rsidRPr="00003319">
        <w:t>CR/343</w:t>
      </w:r>
      <w:r w:rsidRPr="00003319">
        <w:rPr>
          <w:rFonts w:hint="cs"/>
          <w:rtl/>
          <w:lang w:eastAsia="zh-CN"/>
        </w:rPr>
        <w:t xml:space="preserve"> بأنها للإعلام حصراً. ثم سعت اللجنة إلى إعداد قواعد إجرائية مقبولة. وقد استحسنت الإدارات الفقرة</w:t>
      </w:r>
      <w:r w:rsidRPr="00003319">
        <w:rPr>
          <w:rFonts w:hint="eastAsia"/>
          <w:rtl/>
          <w:lang w:eastAsia="zh-CN"/>
        </w:rPr>
        <w:t> </w:t>
      </w:r>
      <w:r w:rsidRPr="00003319">
        <w:rPr>
          <w:rFonts w:hint="cs"/>
          <w:lang w:eastAsia="zh-CN"/>
        </w:rPr>
        <w:t>ADD</w:t>
      </w:r>
      <w:r w:rsidRPr="00003319">
        <w:rPr>
          <w:lang w:eastAsia="zh-CN"/>
        </w:rPr>
        <w:t> </w:t>
      </w:r>
      <w:r w:rsidRPr="00003319">
        <w:rPr>
          <w:rFonts w:hint="cs"/>
          <w:lang w:eastAsia="zh-CN"/>
        </w:rPr>
        <w:t>6</w:t>
      </w:r>
      <w:r w:rsidRPr="00003319">
        <w:rPr>
          <w:rFonts w:hint="cs"/>
          <w:rtl/>
        </w:rPr>
        <w:t xml:space="preserve"> البديلة</w:t>
      </w:r>
      <w:r w:rsidRPr="00003319">
        <w:rPr>
          <w:rFonts w:hint="cs"/>
          <w:rtl/>
          <w:lang w:eastAsia="zh-CN"/>
        </w:rPr>
        <w:t>، ولكن اعتُبرت هذه الفقرة غير متسقة مع لوائح الراديو وتعذر على اللجنة أن توعز للمكتب بتطبيقها. ويمكن للجنة ببساطة أن تحيط علماً بأن المكتب كان يتبع النهج المبين في الرسالة المعممة</w:t>
      </w:r>
      <w:r w:rsidRPr="00003319">
        <w:rPr>
          <w:rFonts w:hint="eastAsia"/>
          <w:rtl/>
          <w:lang w:eastAsia="zh-CN"/>
        </w:rPr>
        <w:t> </w:t>
      </w:r>
      <w:r w:rsidRPr="00003319">
        <w:t>CR/343</w:t>
      </w:r>
      <w:r w:rsidRPr="00003319">
        <w:rPr>
          <w:rFonts w:hint="cs"/>
          <w:rtl/>
          <w:lang w:eastAsia="zh-CN"/>
        </w:rPr>
        <w:t xml:space="preserve"> وأن تقدم آراءها إلى المؤتمر العالمي للاتصالات الراديوية المقبل لعام</w:t>
      </w:r>
      <w:r w:rsidRPr="00003319">
        <w:rPr>
          <w:rFonts w:hint="eastAsia"/>
          <w:rtl/>
          <w:lang w:eastAsia="zh-CN"/>
        </w:rPr>
        <w:t> </w:t>
      </w:r>
      <w:r w:rsidRPr="00003319">
        <w:t>2015</w:t>
      </w:r>
      <w:r w:rsidRPr="00003319">
        <w:rPr>
          <w:rFonts w:hint="cs"/>
          <w:rtl/>
          <w:lang w:eastAsia="zh-CN"/>
        </w:rPr>
        <w:t xml:space="preserve"> </w:t>
      </w:r>
      <w:r w:rsidRPr="00003319">
        <w:t>(WRC</w:t>
      </w:r>
      <w:r w:rsidRPr="00003319">
        <w:noBreakHyphen/>
        <w:t>15)</w:t>
      </w:r>
      <w:r w:rsidRPr="00003319">
        <w:rPr>
          <w:rFonts w:hint="cs"/>
          <w:rtl/>
          <w:lang w:eastAsia="zh-CN"/>
        </w:rPr>
        <w:t xml:space="preserve">، على أمل أن يتخذ قراراً أوضح من القرار الذي اعتمده المؤتمر في </w:t>
      </w:r>
      <w:r w:rsidRPr="00003319">
        <w:t>2012</w:t>
      </w:r>
      <w:r w:rsidRPr="00003319">
        <w:rPr>
          <w:rFonts w:hint="cs"/>
          <w:rtl/>
          <w:lang w:eastAsia="zh-CN"/>
        </w:rPr>
        <w:t>.</w:t>
      </w:r>
    </w:p>
    <w:p w:rsidR="00345C2D" w:rsidRPr="00003319" w:rsidRDefault="00345C2D" w:rsidP="009740C9">
      <w:pPr>
        <w:rPr>
          <w:rtl/>
          <w:lang w:eastAsia="zh-CN"/>
        </w:rPr>
      </w:pPr>
      <w:r w:rsidRPr="00003319">
        <w:t>71.4</w:t>
      </w:r>
      <w:r w:rsidRPr="00003319">
        <w:rPr>
          <w:rFonts w:hint="cs"/>
          <w:rtl/>
          <w:lang w:eastAsia="zh-CN"/>
        </w:rPr>
        <w:tab/>
        <w:t xml:space="preserve">وفهم </w:t>
      </w:r>
      <w:r w:rsidRPr="00003319">
        <w:rPr>
          <w:rFonts w:hint="cs"/>
          <w:b/>
          <w:bCs/>
          <w:rtl/>
          <w:lang w:eastAsia="zh-CN"/>
        </w:rPr>
        <w:t>السيد إبادي</w:t>
      </w:r>
      <w:r w:rsidRPr="00003319">
        <w:rPr>
          <w:rFonts w:hint="cs"/>
          <w:rtl/>
          <w:lang w:eastAsia="zh-CN"/>
        </w:rPr>
        <w:t xml:space="preserve"> أن المكتب سيواصل تطبيق الرسالة المعممة</w:t>
      </w:r>
      <w:r w:rsidRPr="00003319">
        <w:rPr>
          <w:rFonts w:hint="eastAsia"/>
          <w:rtl/>
          <w:lang w:eastAsia="zh-CN"/>
        </w:rPr>
        <w:t> </w:t>
      </w:r>
      <w:r w:rsidRPr="00003319">
        <w:t>CR/343</w:t>
      </w:r>
      <w:r w:rsidRPr="00003319">
        <w:rPr>
          <w:rFonts w:hint="cs"/>
          <w:rtl/>
        </w:rPr>
        <w:t xml:space="preserve"> </w:t>
      </w:r>
      <w:r w:rsidRPr="00003319">
        <w:rPr>
          <w:rFonts w:hint="cs"/>
          <w:rtl/>
          <w:lang w:eastAsia="zh-CN"/>
        </w:rPr>
        <w:t xml:space="preserve">حتى موعد المؤتمر العالمي للاتصالات الراديوية لعام </w:t>
      </w:r>
      <w:r w:rsidRPr="00003319">
        <w:t>2015</w:t>
      </w:r>
      <w:r w:rsidRPr="00003319">
        <w:rPr>
          <w:rFonts w:hint="cs"/>
          <w:rtl/>
          <w:lang w:eastAsia="zh-CN"/>
        </w:rPr>
        <w:t xml:space="preserve"> </w:t>
      </w:r>
      <w:r w:rsidRPr="00003319">
        <w:t>(WRC</w:t>
      </w:r>
      <w:r w:rsidRPr="00003319">
        <w:noBreakHyphen/>
        <w:t>15)</w:t>
      </w:r>
      <w:r w:rsidRPr="00003319">
        <w:rPr>
          <w:rFonts w:hint="cs"/>
          <w:rtl/>
        </w:rPr>
        <w:t xml:space="preserve">. </w:t>
      </w:r>
      <w:r w:rsidRPr="00003319">
        <w:rPr>
          <w:rFonts w:hint="cs"/>
          <w:rtl/>
          <w:lang w:eastAsia="zh-CN"/>
        </w:rPr>
        <w:t>وسأل عن مآل بطاقات التبليغ التي يتعامل معها المكتب وفقا</w:t>
      </w:r>
      <w:r>
        <w:rPr>
          <w:rFonts w:hint="cs"/>
          <w:rtl/>
          <w:lang w:eastAsia="zh-CN"/>
        </w:rPr>
        <w:t>ً</w:t>
      </w:r>
      <w:r w:rsidRPr="00003319">
        <w:rPr>
          <w:rFonts w:hint="cs"/>
          <w:rtl/>
          <w:lang w:eastAsia="zh-CN"/>
        </w:rPr>
        <w:t xml:space="preserve"> للرسالة المعممة</w:t>
      </w:r>
      <w:r w:rsidRPr="00003319">
        <w:rPr>
          <w:rFonts w:hint="eastAsia"/>
          <w:rtl/>
        </w:rPr>
        <w:t> </w:t>
      </w:r>
      <w:r w:rsidRPr="00003319">
        <w:t>CR/343</w:t>
      </w:r>
      <w:r w:rsidRPr="00003319">
        <w:rPr>
          <w:rFonts w:hint="cs"/>
          <w:rtl/>
        </w:rPr>
        <w:t xml:space="preserve"> </w:t>
      </w:r>
      <w:r w:rsidRPr="00003319">
        <w:rPr>
          <w:rFonts w:hint="cs"/>
          <w:rtl/>
          <w:lang w:eastAsia="zh-CN"/>
        </w:rPr>
        <w:t xml:space="preserve">لو قرر </w:t>
      </w:r>
      <w:r w:rsidRPr="00003319">
        <w:rPr>
          <w:rtl/>
          <w:lang w:eastAsia="zh-CN"/>
        </w:rPr>
        <w:t xml:space="preserve">المؤتمر العالمي للاتصالات الراديوية المقبل لعام </w:t>
      </w:r>
      <w:r w:rsidRPr="00003319">
        <w:t>2015</w:t>
      </w:r>
      <w:r w:rsidRPr="00003319">
        <w:rPr>
          <w:rtl/>
        </w:rPr>
        <w:t xml:space="preserve"> </w:t>
      </w:r>
      <w:r w:rsidRPr="00003319">
        <w:t>(WRC</w:t>
      </w:r>
      <w:r w:rsidRPr="00003319">
        <w:noBreakHyphen/>
        <w:t>15)</w:t>
      </w:r>
      <w:r w:rsidRPr="00003319">
        <w:rPr>
          <w:rFonts w:hint="cs"/>
          <w:rtl/>
          <w:lang w:eastAsia="zh-CN"/>
        </w:rPr>
        <w:t xml:space="preserve"> الأخذ بنهج مختلف.</w:t>
      </w:r>
    </w:p>
    <w:p w:rsidR="00345C2D" w:rsidRPr="00003319" w:rsidRDefault="00345C2D" w:rsidP="009740C9">
      <w:pPr>
        <w:rPr>
          <w:rtl/>
        </w:rPr>
      </w:pPr>
      <w:r w:rsidRPr="00003319">
        <w:t>72.4</w:t>
      </w:r>
      <w:r w:rsidRPr="00003319">
        <w:rPr>
          <w:rFonts w:hint="cs"/>
          <w:rtl/>
        </w:rPr>
        <w:tab/>
      </w:r>
      <w:r w:rsidRPr="00003319">
        <w:rPr>
          <w:rFonts w:hint="cs"/>
          <w:rtl/>
          <w:lang w:eastAsia="zh-CN"/>
        </w:rPr>
        <w:t xml:space="preserve">وقال </w:t>
      </w:r>
      <w:r w:rsidRPr="00003319">
        <w:rPr>
          <w:rFonts w:hint="cs"/>
          <w:b/>
          <w:bCs/>
          <w:rtl/>
          <w:lang w:eastAsia="zh-CN"/>
        </w:rPr>
        <w:t xml:space="preserve">رئيس </w:t>
      </w:r>
      <w:r w:rsidRPr="00003319">
        <w:rPr>
          <w:b/>
          <w:bCs/>
          <w:rtl/>
          <w:lang w:eastAsia="zh-CN"/>
        </w:rPr>
        <w:t>دائرة الخدمات الفضائية</w:t>
      </w:r>
      <w:r w:rsidRPr="00003319">
        <w:rPr>
          <w:rFonts w:hint="cs"/>
          <w:b/>
          <w:bCs/>
          <w:rtl/>
          <w:lang w:eastAsia="zh-CN"/>
        </w:rPr>
        <w:t xml:space="preserve"> </w:t>
      </w:r>
      <w:r w:rsidRPr="00003319">
        <w:rPr>
          <w:rFonts w:hint="cs"/>
          <w:rtl/>
          <w:lang w:eastAsia="zh-CN"/>
        </w:rPr>
        <w:t>إنه يعود للمؤتمر أن يقرر كيفية التعامل مع تلك البطاقات. بيد أن المكتب لن</w:t>
      </w:r>
      <w:r w:rsidRPr="00003319">
        <w:rPr>
          <w:rFonts w:hint="eastAsia"/>
          <w:rtl/>
          <w:lang w:eastAsia="zh-CN"/>
        </w:rPr>
        <w:t> </w:t>
      </w:r>
      <w:r w:rsidRPr="00003319">
        <w:rPr>
          <w:rFonts w:hint="cs"/>
          <w:rtl/>
          <w:lang w:eastAsia="zh-CN"/>
        </w:rPr>
        <w:t xml:space="preserve">يجد مشكلة في مراجعة جميع تواريخ الوضع </w:t>
      </w:r>
      <w:r w:rsidRPr="00003319">
        <w:rPr>
          <w:rFonts w:hint="cs"/>
          <w:rtl/>
          <w:lang w:eastAsia="zh-CN" w:bidi="ar-EG"/>
        </w:rPr>
        <w:t>في</w:t>
      </w:r>
      <w:r w:rsidRPr="00003319">
        <w:rPr>
          <w:rFonts w:hint="cs"/>
          <w:rtl/>
          <w:lang w:eastAsia="zh-CN"/>
        </w:rPr>
        <w:t xml:space="preserve"> الخدمة في ما يخص البطاقات التي استلمت خلال الفترة الفاصلة بين </w:t>
      </w:r>
      <w:r w:rsidRPr="00003319">
        <w:rPr>
          <w:rtl/>
          <w:lang w:eastAsia="zh-CN"/>
        </w:rPr>
        <w:t xml:space="preserve">المؤتمر العالمي للاتصالات الراديوية لعام </w:t>
      </w:r>
      <w:r w:rsidRPr="00003319">
        <w:t>2012</w:t>
      </w:r>
      <w:r w:rsidRPr="00003319">
        <w:rPr>
          <w:rtl/>
        </w:rPr>
        <w:t xml:space="preserve"> </w:t>
      </w:r>
      <w:r w:rsidRPr="00003319">
        <w:t>(WRC</w:t>
      </w:r>
      <w:r w:rsidRPr="00003319">
        <w:noBreakHyphen/>
        <w:t>12)</w:t>
      </w:r>
      <w:r w:rsidRPr="00003319">
        <w:rPr>
          <w:rtl/>
          <w:lang w:eastAsia="zh-CN"/>
        </w:rPr>
        <w:t xml:space="preserve"> </w:t>
      </w:r>
      <w:r w:rsidRPr="00003319">
        <w:rPr>
          <w:rFonts w:hint="cs"/>
          <w:rtl/>
          <w:lang w:eastAsia="zh-CN"/>
        </w:rPr>
        <w:t>و</w:t>
      </w:r>
      <w:r w:rsidRPr="00003319">
        <w:rPr>
          <w:rtl/>
          <w:lang w:eastAsia="zh-CN"/>
        </w:rPr>
        <w:t xml:space="preserve">المؤتمر العالمي للاتصالات الراديوية لعام </w:t>
      </w:r>
      <w:r w:rsidRPr="00003319">
        <w:t>2015</w:t>
      </w:r>
      <w:r w:rsidRPr="00003319">
        <w:rPr>
          <w:rtl/>
        </w:rPr>
        <w:t xml:space="preserve"> </w:t>
      </w:r>
      <w:r w:rsidRPr="00003319">
        <w:t>(WRC</w:t>
      </w:r>
      <w:r w:rsidRPr="00003319">
        <w:noBreakHyphen/>
        <w:t>15)</w:t>
      </w:r>
      <w:r w:rsidRPr="00003319">
        <w:rPr>
          <w:rFonts w:hint="cs"/>
          <w:rtl/>
          <w:lang w:eastAsia="zh-CN"/>
        </w:rPr>
        <w:t xml:space="preserve"> إذا ما قرر </w:t>
      </w:r>
      <w:r w:rsidRPr="00003319">
        <w:rPr>
          <w:rtl/>
          <w:lang w:eastAsia="zh-CN"/>
        </w:rPr>
        <w:t xml:space="preserve">المؤتمر العالمي للاتصالات الراديوية لعام </w:t>
      </w:r>
      <w:r w:rsidRPr="00003319">
        <w:rPr>
          <w:lang w:eastAsia="zh-CN"/>
        </w:rPr>
        <w:t>2015</w:t>
      </w:r>
      <w:r w:rsidRPr="00003319">
        <w:rPr>
          <w:rtl/>
          <w:lang w:eastAsia="zh-CN"/>
        </w:rPr>
        <w:t xml:space="preserve"> </w:t>
      </w:r>
      <w:r w:rsidRPr="00003319">
        <w:rPr>
          <w:lang w:eastAsia="zh-CN"/>
        </w:rPr>
        <w:t>(WRC</w:t>
      </w:r>
      <w:r w:rsidRPr="00003319">
        <w:rPr>
          <w:lang w:eastAsia="zh-CN"/>
        </w:rPr>
        <w:noBreakHyphen/>
        <w:t>15)</w:t>
      </w:r>
      <w:r w:rsidRPr="00003319">
        <w:rPr>
          <w:rtl/>
          <w:lang w:eastAsia="zh-CN"/>
        </w:rPr>
        <w:t xml:space="preserve"> </w:t>
      </w:r>
      <w:r w:rsidRPr="00003319">
        <w:rPr>
          <w:rFonts w:hint="cs"/>
          <w:rtl/>
          <w:lang w:eastAsia="zh-CN"/>
        </w:rPr>
        <w:t>ذلك.</w:t>
      </w:r>
    </w:p>
    <w:p w:rsidR="00345C2D" w:rsidRPr="00003319" w:rsidRDefault="00345C2D" w:rsidP="00F24B5E">
      <w:pPr>
        <w:rPr>
          <w:rtl/>
        </w:rPr>
      </w:pPr>
      <w:r w:rsidRPr="00003319">
        <w:t>73.4</w:t>
      </w:r>
      <w:r w:rsidRPr="00003319">
        <w:rPr>
          <w:rFonts w:hint="cs"/>
          <w:rtl/>
        </w:rPr>
        <w:tab/>
      </w:r>
      <w:r w:rsidRPr="00003319">
        <w:rPr>
          <w:rFonts w:hint="cs"/>
          <w:rtl/>
          <w:lang w:eastAsia="zh-CN"/>
        </w:rPr>
        <w:t>وقال ا</w:t>
      </w:r>
      <w:r w:rsidRPr="00003319">
        <w:rPr>
          <w:rFonts w:hint="cs"/>
          <w:b/>
          <w:bCs/>
          <w:rtl/>
          <w:lang w:eastAsia="zh-CN"/>
        </w:rPr>
        <w:t>لسيد</w:t>
      </w:r>
      <w:r w:rsidRPr="00003319">
        <w:rPr>
          <w:rFonts w:hint="cs"/>
          <w:b/>
          <w:bCs/>
          <w:rtl/>
        </w:rPr>
        <w:t xml:space="preserve"> </w:t>
      </w:r>
      <w:r w:rsidRPr="00003319">
        <w:rPr>
          <w:b/>
          <w:bCs/>
          <w:rtl/>
          <w:lang w:eastAsia="zh-CN"/>
        </w:rPr>
        <w:t>ستريلتس</w:t>
      </w:r>
      <w:r w:rsidRPr="00003319">
        <w:rPr>
          <w:rFonts w:hint="cs"/>
          <w:rtl/>
          <w:lang w:eastAsia="zh-CN"/>
        </w:rPr>
        <w:t xml:space="preserve"> إن النهج المذكور في الفقرة</w:t>
      </w:r>
      <w:r w:rsidRPr="00003319">
        <w:rPr>
          <w:rFonts w:hint="eastAsia"/>
          <w:rtl/>
          <w:lang w:eastAsia="zh-CN"/>
        </w:rPr>
        <w:t> </w:t>
      </w:r>
      <w:r w:rsidRPr="00003319">
        <w:rPr>
          <w:lang w:eastAsia="zh-CN"/>
        </w:rPr>
        <w:t>ADD 6</w:t>
      </w:r>
      <w:r w:rsidRPr="00003319">
        <w:rPr>
          <w:rFonts w:hint="cs"/>
          <w:rtl/>
          <w:lang w:eastAsia="zh-CN"/>
        </w:rPr>
        <w:t xml:space="preserve"> هو ذاته المبين في الرسالة المعممة</w:t>
      </w:r>
      <w:r w:rsidRPr="00003319">
        <w:rPr>
          <w:rFonts w:hint="eastAsia"/>
          <w:rtl/>
          <w:lang w:eastAsia="zh-CN"/>
        </w:rPr>
        <w:t> </w:t>
      </w:r>
      <w:r w:rsidRPr="00003319">
        <w:t>CR/343</w:t>
      </w:r>
      <w:r w:rsidRPr="00003319">
        <w:rPr>
          <w:rFonts w:hint="cs"/>
          <w:rtl/>
        </w:rPr>
        <w:t xml:space="preserve">. </w:t>
      </w:r>
      <w:r w:rsidRPr="00003319">
        <w:rPr>
          <w:rFonts w:hint="cs"/>
          <w:rtl/>
          <w:lang w:eastAsia="zh-CN"/>
        </w:rPr>
        <w:t>وأكد أن</w:t>
      </w:r>
      <w:r w:rsidRPr="00003319">
        <w:rPr>
          <w:rFonts w:hint="eastAsia"/>
          <w:rtl/>
          <w:lang w:eastAsia="zh-CN"/>
        </w:rPr>
        <w:t> </w:t>
      </w:r>
      <w:r w:rsidRPr="00003319">
        <w:rPr>
          <w:rFonts w:hint="cs"/>
          <w:rtl/>
          <w:lang w:eastAsia="zh-CN"/>
        </w:rPr>
        <w:t>الإدارات اعترضت على الفقرة</w:t>
      </w:r>
      <w:r w:rsidRPr="00003319">
        <w:rPr>
          <w:rFonts w:hint="eastAsia"/>
          <w:rtl/>
          <w:lang w:eastAsia="zh-CN"/>
        </w:rPr>
        <w:t> </w:t>
      </w:r>
      <w:r w:rsidRPr="00003319">
        <w:rPr>
          <w:lang w:eastAsia="zh-CN"/>
        </w:rPr>
        <w:t>ADD 6</w:t>
      </w:r>
      <w:r w:rsidRPr="00003319">
        <w:rPr>
          <w:rFonts w:hint="cs"/>
          <w:rtl/>
          <w:lang w:eastAsia="zh-CN"/>
        </w:rPr>
        <w:t xml:space="preserve">، ومن ثم لا ينبغي أن توعز اللجنة للمكتب بتطبيق هذا النهج في الفترة التي تسبق موعد انعقاد </w:t>
      </w:r>
      <w:r w:rsidRPr="00003319">
        <w:rPr>
          <w:rtl/>
          <w:lang w:eastAsia="zh-CN"/>
        </w:rPr>
        <w:t xml:space="preserve">المؤتمر العالمي للاتصالات الراديوية لعام </w:t>
      </w:r>
      <w:r w:rsidRPr="00003319">
        <w:rPr>
          <w:lang w:eastAsia="zh-CN"/>
        </w:rPr>
        <w:t>2015</w:t>
      </w:r>
      <w:r w:rsidRPr="00003319">
        <w:rPr>
          <w:rtl/>
          <w:lang w:eastAsia="zh-CN"/>
        </w:rPr>
        <w:t xml:space="preserve"> </w:t>
      </w:r>
      <w:r w:rsidRPr="00003319">
        <w:rPr>
          <w:lang w:eastAsia="zh-CN"/>
        </w:rPr>
        <w:t>(WRC</w:t>
      </w:r>
      <w:r w:rsidRPr="00003319">
        <w:rPr>
          <w:lang w:eastAsia="zh-CN"/>
        </w:rPr>
        <w:noBreakHyphen/>
        <w:t>15)</w:t>
      </w:r>
      <w:r w:rsidRPr="00003319">
        <w:rPr>
          <w:rFonts w:hint="cs"/>
          <w:rtl/>
        </w:rPr>
        <w:t>.</w:t>
      </w:r>
    </w:p>
    <w:p w:rsidR="00345C2D" w:rsidRPr="00003319" w:rsidRDefault="00345C2D" w:rsidP="009740C9">
      <w:pPr>
        <w:rPr>
          <w:szCs w:val="22"/>
          <w:rtl/>
          <w:lang w:eastAsia="zh-CN"/>
        </w:rPr>
      </w:pPr>
      <w:r w:rsidRPr="00003319">
        <w:t>74.4</w:t>
      </w:r>
      <w:r w:rsidRPr="00003319">
        <w:rPr>
          <w:rFonts w:hint="cs"/>
          <w:rtl/>
        </w:rPr>
        <w:tab/>
      </w:r>
      <w:r w:rsidRPr="00003319">
        <w:rPr>
          <w:rFonts w:hint="cs"/>
          <w:rtl/>
          <w:lang w:eastAsia="zh-CN"/>
        </w:rPr>
        <w:t>وقال المدير إن المناقشة الدائرة أبرزت أحد التحديات التي يواجهها المكتب. و</w:t>
      </w:r>
      <w:r w:rsidRPr="00003319">
        <w:rPr>
          <w:rFonts w:hint="cs"/>
          <w:rtl/>
          <w:lang w:eastAsia="zh-CN" w:bidi="ar-EG"/>
        </w:rPr>
        <w:t>ي</w:t>
      </w:r>
      <w:r w:rsidRPr="00003319">
        <w:rPr>
          <w:rFonts w:hint="cs"/>
          <w:rtl/>
          <w:lang w:eastAsia="zh-CN"/>
        </w:rPr>
        <w:t>تعين على أعضاء اللجنة أن ينظروا في</w:t>
      </w:r>
      <w:r w:rsidRPr="00003319">
        <w:rPr>
          <w:rFonts w:hint="eastAsia"/>
          <w:rtl/>
          <w:lang w:eastAsia="zh-CN"/>
        </w:rPr>
        <w:t> </w:t>
      </w:r>
      <w:r w:rsidRPr="00003319">
        <w:rPr>
          <w:rFonts w:hint="cs"/>
          <w:rtl/>
          <w:lang w:eastAsia="zh-CN"/>
        </w:rPr>
        <w:t>التعليقات التي أبدتها الإدارات، وعليهم في الوقت ذاته أن يراعوا مصالح جميع الدول الأعضاء التي انتخبتهم. ومن ثم فإن اللجنة لا يسعها أن تساير مصالح معينة لبعض الإدارات. وحتى بعض الإدارات التي اشتكت في ما سبق بشأن الرسالة المعممة</w:t>
      </w:r>
      <w:r w:rsidRPr="00003319">
        <w:rPr>
          <w:rFonts w:hint="eastAsia"/>
          <w:rtl/>
          <w:lang w:eastAsia="zh-CN"/>
        </w:rPr>
        <w:t> </w:t>
      </w:r>
      <w:r w:rsidRPr="00003319">
        <w:rPr>
          <w:lang w:eastAsia="zh-CN"/>
        </w:rPr>
        <w:t>CR/343</w:t>
      </w:r>
      <w:r w:rsidRPr="00003319">
        <w:rPr>
          <w:rFonts w:hint="cs"/>
          <w:rtl/>
          <w:lang w:eastAsia="zh-CN"/>
        </w:rPr>
        <w:t>، ها هي الآن تقول إن ما من حاجة إلى قواعد إجرائية إضافية. ومن الواضح أن الرقم</w:t>
      </w:r>
      <w:r w:rsidRPr="00003319">
        <w:rPr>
          <w:rFonts w:hint="eastAsia"/>
          <w:rtl/>
          <w:lang w:eastAsia="zh-CN"/>
        </w:rPr>
        <w:t> </w:t>
      </w:r>
      <w:r w:rsidRPr="00003319">
        <w:rPr>
          <w:lang w:eastAsia="zh-CN"/>
        </w:rPr>
        <w:t>44B.11</w:t>
      </w:r>
      <w:r w:rsidRPr="00003319">
        <w:rPr>
          <w:rFonts w:hint="cs"/>
          <w:rtl/>
          <w:lang w:eastAsia="zh-CN"/>
        </w:rPr>
        <w:t xml:space="preserve"> كان يثير مشكلة،</w:t>
      </w:r>
      <w:r w:rsidRPr="00003319">
        <w:rPr>
          <w:rFonts w:hint="cs"/>
          <w:szCs w:val="22"/>
          <w:rtl/>
          <w:lang w:eastAsia="zh-CN"/>
        </w:rPr>
        <w:t xml:space="preserve"> </w:t>
      </w:r>
      <w:r w:rsidRPr="00003319">
        <w:rPr>
          <w:rFonts w:hint="cs"/>
          <w:rtl/>
          <w:lang w:eastAsia="zh-CN"/>
        </w:rPr>
        <w:t xml:space="preserve">ويرى أن النهج المناسب هو أن تُعرض المسألة على </w:t>
      </w:r>
      <w:r w:rsidRPr="00003319">
        <w:rPr>
          <w:rtl/>
          <w:lang w:eastAsia="zh-CN"/>
        </w:rPr>
        <w:t xml:space="preserve">المؤتمر العالمي للاتصالات الراديوية لعام </w:t>
      </w:r>
      <w:r w:rsidRPr="00003319">
        <w:rPr>
          <w:lang w:eastAsia="zh-CN"/>
        </w:rPr>
        <w:t>2015</w:t>
      </w:r>
      <w:r w:rsidRPr="00003319">
        <w:rPr>
          <w:rtl/>
          <w:lang w:eastAsia="zh-CN"/>
        </w:rPr>
        <w:t xml:space="preserve"> </w:t>
      </w:r>
      <w:r w:rsidRPr="00003319">
        <w:rPr>
          <w:lang w:eastAsia="zh-CN"/>
        </w:rPr>
        <w:t>(WRC</w:t>
      </w:r>
      <w:r w:rsidRPr="00003319">
        <w:rPr>
          <w:lang w:eastAsia="zh-CN"/>
        </w:rPr>
        <w:noBreakHyphen/>
        <w:t>15)</w:t>
      </w:r>
      <w:r w:rsidRPr="00003319">
        <w:rPr>
          <w:rtl/>
          <w:lang w:eastAsia="zh-CN"/>
        </w:rPr>
        <w:t xml:space="preserve"> </w:t>
      </w:r>
      <w:r w:rsidRPr="00003319">
        <w:rPr>
          <w:rFonts w:hint="cs"/>
          <w:rtl/>
          <w:lang w:eastAsia="zh-CN"/>
        </w:rPr>
        <w:t>في تقرير اللجنة بموجب القرار</w:t>
      </w:r>
      <w:r w:rsidRPr="00003319">
        <w:rPr>
          <w:rFonts w:hint="eastAsia"/>
          <w:rtl/>
          <w:lang w:eastAsia="zh-CN"/>
        </w:rPr>
        <w:t> </w:t>
      </w:r>
      <w:r w:rsidRPr="00003319">
        <w:rPr>
          <w:szCs w:val="22"/>
          <w:rtl/>
          <w:lang w:eastAsia="zh-CN"/>
        </w:rPr>
        <w:t>80</w:t>
      </w:r>
      <w:r w:rsidRPr="00003319">
        <w:rPr>
          <w:rFonts w:hint="cs"/>
          <w:szCs w:val="22"/>
          <w:rtl/>
          <w:lang w:eastAsia="zh-CN"/>
        </w:rPr>
        <w:t>.</w:t>
      </w:r>
    </w:p>
    <w:p w:rsidR="00345C2D" w:rsidRPr="00003319" w:rsidRDefault="00345C2D" w:rsidP="00F24B5E">
      <w:pPr>
        <w:rPr>
          <w:spacing w:val="-4"/>
          <w:rtl/>
          <w:lang w:eastAsia="zh-CN"/>
        </w:rPr>
      </w:pPr>
      <w:r w:rsidRPr="00003319">
        <w:rPr>
          <w:spacing w:val="-4"/>
          <w:lang w:eastAsia="zh-CN"/>
        </w:rPr>
        <w:t>75.4</w:t>
      </w:r>
      <w:r w:rsidRPr="00003319">
        <w:rPr>
          <w:rFonts w:hint="cs"/>
          <w:spacing w:val="-4"/>
          <w:rtl/>
          <w:lang w:eastAsia="zh-CN"/>
        </w:rPr>
        <w:tab/>
        <w:t xml:space="preserve">ووافق </w:t>
      </w:r>
      <w:r w:rsidRPr="00003319">
        <w:rPr>
          <w:rFonts w:hint="cs"/>
          <w:b/>
          <w:bCs/>
          <w:spacing w:val="-4"/>
          <w:rtl/>
          <w:lang w:eastAsia="zh-CN"/>
        </w:rPr>
        <w:t>السيد</w:t>
      </w:r>
      <w:r w:rsidRPr="00003319">
        <w:rPr>
          <w:rFonts w:hint="cs"/>
          <w:spacing w:val="-4"/>
          <w:rtl/>
          <w:lang w:eastAsia="zh-CN"/>
        </w:rPr>
        <w:t xml:space="preserve"> </w:t>
      </w:r>
      <w:r w:rsidRPr="00003319">
        <w:rPr>
          <w:b/>
          <w:bCs/>
          <w:spacing w:val="-4"/>
          <w:rtl/>
          <w:lang w:eastAsia="zh-CN"/>
        </w:rPr>
        <w:t>زيلنسكاس</w:t>
      </w:r>
      <w:r w:rsidRPr="00A421D3">
        <w:rPr>
          <w:rFonts w:hint="cs"/>
          <w:spacing w:val="-4"/>
          <w:rtl/>
          <w:lang w:eastAsia="zh-CN"/>
        </w:rPr>
        <w:t xml:space="preserve"> </w:t>
      </w:r>
      <w:r w:rsidRPr="00003319">
        <w:rPr>
          <w:rFonts w:hint="cs"/>
          <w:spacing w:val="-4"/>
          <w:rtl/>
          <w:lang w:eastAsia="zh-CN"/>
        </w:rPr>
        <w:t>المدير</w:t>
      </w:r>
      <w:r w:rsidRPr="00A421D3">
        <w:rPr>
          <w:rFonts w:hint="cs"/>
          <w:spacing w:val="-4"/>
          <w:rtl/>
          <w:lang w:eastAsia="zh-CN"/>
        </w:rPr>
        <w:t xml:space="preserve"> </w:t>
      </w:r>
      <w:r w:rsidRPr="00003319">
        <w:rPr>
          <w:rFonts w:hint="cs"/>
          <w:spacing w:val="-4"/>
          <w:rtl/>
          <w:lang w:eastAsia="zh-CN"/>
        </w:rPr>
        <w:t>الرأي. وعقبت إدارة فرنسا بأن الفقرة</w:t>
      </w:r>
      <w:r w:rsidRPr="00003319">
        <w:rPr>
          <w:rFonts w:hint="eastAsia"/>
          <w:spacing w:val="-4"/>
          <w:rtl/>
          <w:lang w:eastAsia="zh-CN"/>
        </w:rPr>
        <w:t> </w:t>
      </w:r>
      <w:r w:rsidRPr="00003319">
        <w:rPr>
          <w:spacing w:val="-4"/>
          <w:lang w:eastAsia="zh-CN"/>
        </w:rPr>
        <w:t>ADD 6</w:t>
      </w:r>
      <w:r w:rsidRPr="00003319">
        <w:rPr>
          <w:rFonts w:hint="cs"/>
          <w:spacing w:val="-4"/>
          <w:rtl/>
          <w:lang w:eastAsia="zh-CN"/>
        </w:rPr>
        <w:t xml:space="preserve"> المضمنة في الرسالة المعممة</w:t>
      </w:r>
      <w:r w:rsidRPr="00003319">
        <w:rPr>
          <w:rFonts w:hint="eastAsia"/>
          <w:spacing w:val="-4"/>
          <w:rtl/>
          <w:lang w:eastAsia="zh-CN"/>
        </w:rPr>
        <w:t> </w:t>
      </w:r>
      <w:r w:rsidRPr="00003319">
        <w:rPr>
          <w:spacing w:val="-4"/>
          <w:lang w:eastAsia="zh-CN"/>
        </w:rPr>
        <w:t>CCRR/52</w:t>
      </w:r>
      <w:r w:rsidRPr="00003319">
        <w:rPr>
          <w:rFonts w:hint="cs"/>
          <w:spacing w:val="-4"/>
          <w:rtl/>
          <w:lang w:eastAsia="zh-CN"/>
        </w:rPr>
        <w:t xml:space="preserve"> </w:t>
      </w:r>
      <w:r w:rsidRPr="00003319">
        <w:rPr>
          <w:spacing w:val="-4"/>
          <w:rtl/>
          <w:lang w:eastAsia="zh-CN"/>
        </w:rPr>
        <w:t>معقدة للغاية ومن المرجح أن تقلل موثوقية المعلومات المتضمنة في السجل الأساسي</w:t>
      </w:r>
      <w:r w:rsidRPr="00003319">
        <w:rPr>
          <w:rFonts w:hint="cs"/>
          <w:spacing w:val="-4"/>
          <w:rtl/>
          <w:lang w:eastAsia="zh-CN"/>
        </w:rPr>
        <w:t>؛ وبأن بعض الإدارات أيدت الفقرة</w:t>
      </w:r>
      <w:r w:rsidRPr="00003319">
        <w:rPr>
          <w:rFonts w:hint="eastAsia"/>
          <w:spacing w:val="-4"/>
          <w:rtl/>
          <w:lang w:eastAsia="zh-CN"/>
        </w:rPr>
        <w:t> </w:t>
      </w:r>
      <w:r w:rsidRPr="00003319">
        <w:rPr>
          <w:spacing w:val="-4"/>
          <w:lang w:eastAsia="zh-CN"/>
        </w:rPr>
        <w:t>ADD 6</w:t>
      </w:r>
      <w:r w:rsidRPr="00003319">
        <w:rPr>
          <w:rFonts w:hint="cs"/>
          <w:spacing w:val="-4"/>
          <w:rtl/>
          <w:lang w:eastAsia="zh-CN"/>
        </w:rPr>
        <w:t xml:space="preserve"> البديلة.</w:t>
      </w:r>
    </w:p>
    <w:p w:rsidR="00345C2D" w:rsidRPr="00003319" w:rsidRDefault="00345C2D" w:rsidP="009740C9">
      <w:pPr>
        <w:rPr>
          <w:rtl/>
          <w:lang w:eastAsia="zh-CN"/>
        </w:rPr>
      </w:pPr>
      <w:r w:rsidRPr="00003319">
        <w:rPr>
          <w:lang w:eastAsia="zh-CN"/>
        </w:rPr>
        <w:t>76.4</w:t>
      </w:r>
      <w:r w:rsidRPr="00003319">
        <w:rPr>
          <w:rFonts w:hint="cs"/>
          <w:rtl/>
          <w:lang w:eastAsia="zh-CN"/>
        </w:rPr>
        <w:tab/>
        <w:t xml:space="preserve">وقال </w:t>
      </w:r>
      <w:r w:rsidRPr="00003319">
        <w:rPr>
          <w:rFonts w:hint="cs"/>
          <w:b/>
          <w:bCs/>
          <w:rtl/>
          <w:lang w:eastAsia="zh-CN"/>
        </w:rPr>
        <w:t>السيد بيسي</w:t>
      </w:r>
      <w:r w:rsidRPr="00003319">
        <w:rPr>
          <w:rFonts w:hint="cs"/>
          <w:rtl/>
          <w:lang w:eastAsia="zh-CN"/>
        </w:rPr>
        <w:t xml:space="preserve"> إن صياغة نص لوائح الراديو لا تمنح اللجنة المرونة للإيعاز للمكتب بتطبيق الرقم</w:t>
      </w:r>
      <w:r w:rsidRPr="00003319">
        <w:rPr>
          <w:rFonts w:hint="eastAsia"/>
          <w:rtl/>
          <w:lang w:eastAsia="zh-CN"/>
        </w:rPr>
        <w:t> </w:t>
      </w:r>
      <w:r w:rsidRPr="00003319">
        <w:rPr>
          <w:lang w:eastAsia="zh-CN"/>
        </w:rPr>
        <w:t>44B.11</w:t>
      </w:r>
      <w:r w:rsidRPr="00003319">
        <w:rPr>
          <w:rFonts w:hint="cs"/>
          <w:rtl/>
          <w:lang w:eastAsia="zh-CN"/>
        </w:rPr>
        <w:t xml:space="preserve"> تطبيقا</w:t>
      </w:r>
      <w:r>
        <w:rPr>
          <w:rFonts w:hint="cs"/>
          <w:rtl/>
          <w:lang w:eastAsia="zh-CN"/>
        </w:rPr>
        <w:t>ً</w:t>
      </w:r>
      <w:r w:rsidRPr="00003319">
        <w:rPr>
          <w:rFonts w:hint="cs"/>
          <w:rtl/>
          <w:lang w:eastAsia="zh-CN"/>
        </w:rPr>
        <w:t xml:space="preserve"> يكون مقبولا لدى جميع الإدارات. ووافق السيد إبادي الرأي أنه ينبغي أن توعز اللجنة للمكتب بتطبيق النهج المبين في الرسالة المعممة</w:t>
      </w:r>
      <w:r w:rsidRPr="00003319">
        <w:rPr>
          <w:rFonts w:hint="eastAsia"/>
          <w:rtl/>
          <w:lang w:eastAsia="zh-CN"/>
        </w:rPr>
        <w:t> </w:t>
      </w:r>
      <w:r w:rsidRPr="00003319">
        <w:rPr>
          <w:lang w:eastAsia="zh-CN"/>
        </w:rPr>
        <w:t>CR/343</w:t>
      </w:r>
      <w:r w:rsidRPr="00003319">
        <w:rPr>
          <w:rFonts w:hint="cs"/>
          <w:rtl/>
          <w:lang w:eastAsia="zh-CN"/>
        </w:rPr>
        <w:t xml:space="preserve"> على أن تستعرض أي حالات يتم التعامل معها على ضوء القرارات التي يتخذها المؤتمر </w:t>
      </w:r>
      <w:r w:rsidRPr="00003319">
        <w:rPr>
          <w:lang w:eastAsia="zh-CN"/>
        </w:rPr>
        <w:t>(WRC</w:t>
      </w:r>
      <w:r w:rsidRPr="00003319">
        <w:rPr>
          <w:lang w:eastAsia="zh-CN"/>
        </w:rPr>
        <w:noBreakHyphen/>
        <w:t>15)</w:t>
      </w:r>
      <w:r w:rsidRPr="00003319">
        <w:rPr>
          <w:rFonts w:hint="cs"/>
          <w:rtl/>
          <w:lang w:eastAsia="zh-CN"/>
        </w:rPr>
        <w:t xml:space="preserve"> وأن تطبق هذه القرارات بأثر رجعي. ومن البديهي أن تراعى في القواعد الإجرائية التي تعتمدها اللجنة مصالح جميع الإدارات.</w:t>
      </w:r>
    </w:p>
    <w:p w:rsidR="00345C2D" w:rsidRPr="00003319" w:rsidRDefault="00345C2D" w:rsidP="0082608F">
      <w:pPr>
        <w:keepNext/>
        <w:keepLines/>
        <w:rPr>
          <w:rtl/>
          <w:lang w:eastAsia="zh-CN"/>
        </w:rPr>
      </w:pPr>
      <w:r w:rsidRPr="00003319">
        <w:rPr>
          <w:lang w:eastAsia="zh-CN"/>
        </w:rPr>
        <w:lastRenderedPageBreak/>
        <w:t>77.4</w:t>
      </w:r>
      <w:r w:rsidRPr="00003319">
        <w:rPr>
          <w:rFonts w:hint="cs"/>
          <w:rtl/>
          <w:lang w:eastAsia="zh-CN"/>
        </w:rPr>
        <w:tab/>
        <w:t xml:space="preserve">ووافق </w:t>
      </w:r>
      <w:r w:rsidRPr="00003319">
        <w:rPr>
          <w:rFonts w:hint="cs"/>
          <w:b/>
          <w:bCs/>
          <w:rtl/>
          <w:lang w:eastAsia="zh-CN"/>
        </w:rPr>
        <w:t>السيد غارغ</w:t>
      </w:r>
      <w:r w:rsidRPr="00003319">
        <w:rPr>
          <w:rFonts w:hint="cs"/>
          <w:rtl/>
          <w:lang w:eastAsia="zh-CN"/>
        </w:rPr>
        <w:t xml:space="preserve"> على استرعاء انتباه </w:t>
      </w:r>
      <w:r w:rsidRPr="00003319">
        <w:rPr>
          <w:rtl/>
          <w:lang w:eastAsia="zh-CN"/>
        </w:rPr>
        <w:t xml:space="preserve">المؤتمر العالمي للاتصالات الراديوية لعام </w:t>
      </w:r>
      <w:r w:rsidRPr="00003319">
        <w:rPr>
          <w:lang w:eastAsia="zh-CN"/>
        </w:rPr>
        <w:t>2015</w:t>
      </w:r>
      <w:r w:rsidRPr="00003319">
        <w:rPr>
          <w:rtl/>
          <w:lang w:eastAsia="zh-CN"/>
        </w:rPr>
        <w:t xml:space="preserve"> </w:t>
      </w:r>
      <w:r w:rsidRPr="00003319">
        <w:rPr>
          <w:lang w:eastAsia="zh-CN"/>
        </w:rPr>
        <w:t>(WRC</w:t>
      </w:r>
      <w:r w:rsidRPr="00003319">
        <w:rPr>
          <w:lang w:eastAsia="zh-CN"/>
        </w:rPr>
        <w:noBreakHyphen/>
        <w:t>15)</w:t>
      </w:r>
      <w:r w:rsidRPr="00003319">
        <w:rPr>
          <w:rtl/>
          <w:lang w:eastAsia="zh-CN"/>
        </w:rPr>
        <w:t xml:space="preserve"> </w:t>
      </w:r>
      <w:r w:rsidRPr="00003319">
        <w:rPr>
          <w:rFonts w:hint="cs"/>
          <w:rtl/>
          <w:lang w:eastAsia="zh-CN"/>
        </w:rPr>
        <w:t>إلى هذه المسألة في</w:t>
      </w:r>
      <w:r w:rsidRPr="00003319">
        <w:rPr>
          <w:rFonts w:hint="eastAsia"/>
          <w:rtl/>
          <w:lang w:eastAsia="zh-CN"/>
        </w:rPr>
        <w:t> </w:t>
      </w:r>
      <w:r w:rsidRPr="00003319">
        <w:rPr>
          <w:rFonts w:hint="cs"/>
          <w:rtl/>
          <w:lang w:eastAsia="zh-CN"/>
        </w:rPr>
        <w:t>تقرير اللجنة بموجب القرار</w:t>
      </w:r>
      <w:r w:rsidRPr="00003319">
        <w:rPr>
          <w:rFonts w:hint="eastAsia"/>
          <w:rtl/>
          <w:lang w:eastAsia="zh-CN"/>
        </w:rPr>
        <w:t> </w:t>
      </w:r>
      <w:r w:rsidRPr="00003319">
        <w:rPr>
          <w:lang w:eastAsia="zh-CN"/>
        </w:rPr>
        <w:t>80</w:t>
      </w:r>
      <w:r w:rsidRPr="00003319">
        <w:rPr>
          <w:rFonts w:hint="cs"/>
          <w:rtl/>
          <w:lang w:eastAsia="zh-CN"/>
        </w:rPr>
        <w:t>. ولا يرى مانعا</w:t>
      </w:r>
      <w:r>
        <w:rPr>
          <w:rFonts w:hint="cs"/>
          <w:rtl/>
          <w:lang w:eastAsia="zh-CN"/>
        </w:rPr>
        <w:t>ً</w:t>
      </w:r>
      <w:r w:rsidRPr="00003319">
        <w:rPr>
          <w:rFonts w:hint="cs"/>
          <w:rtl/>
          <w:lang w:eastAsia="zh-CN"/>
        </w:rPr>
        <w:t xml:space="preserve"> في تطبيق المكتب </w:t>
      </w:r>
      <w:r w:rsidRPr="00003319">
        <w:rPr>
          <w:rtl/>
          <w:lang w:eastAsia="zh-CN"/>
        </w:rPr>
        <w:t xml:space="preserve">النهج </w:t>
      </w:r>
      <w:r w:rsidRPr="00003319">
        <w:rPr>
          <w:rFonts w:hint="cs"/>
          <w:rtl/>
          <w:lang w:eastAsia="zh-CN"/>
        </w:rPr>
        <w:t>المبين في الرسالة المعممة</w:t>
      </w:r>
      <w:r w:rsidRPr="00003319">
        <w:rPr>
          <w:rFonts w:hint="eastAsia"/>
          <w:rtl/>
          <w:lang w:eastAsia="zh-CN"/>
        </w:rPr>
        <w:t> </w:t>
      </w:r>
      <w:r w:rsidRPr="00003319">
        <w:rPr>
          <w:lang w:eastAsia="zh-CN"/>
        </w:rPr>
        <w:t>CR/343</w:t>
      </w:r>
      <w:r w:rsidRPr="00003319">
        <w:rPr>
          <w:rFonts w:hint="cs"/>
          <w:rtl/>
          <w:lang w:eastAsia="zh-CN"/>
        </w:rPr>
        <w:t>، كما ورد في</w:t>
      </w:r>
      <w:r w:rsidRPr="00003319">
        <w:rPr>
          <w:rFonts w:hint="eastAsia"/>
          <w:rtl/>
          <w:lang w:eastAsia="zh-CN"/>
        </w:rPr>
        <w:t> </w:t>
      </w:r>
      <w:r w:rsidRPr="00003319">
        <w:rPr>
          <w:rFonts w:hint="cs"/>
          <w:rtl/>
          <w:lang w:eastAsia="zh-CN"/>
        </w:rPr>
        <w:t>الفقرة</w:t>
      </w:r>
      <w:r w:rsidRPr="00003319">
        <w:rPr>
          <w:rFonts w:hint="eastAsia"/>
          <w:rtl/>
          <w:lang w:eastAsia="zh-CN"/>
        </w:rPr>
        <w:t> </w:t>
      </w:r>
      <w:r w:rsidRPr="00003319">
        <w:rPr>
          <w:lang w:eastAsia="zh-CN"/>
        </w:rPr>
        <w:t>ADD 6</w:t>
      </w:r>
      <w:r w:rsidRPr="00003319">
        <w:rPr>
          <w:rFonts w:hint="cs"/>
          <w:rtl/>
          <w:lang w:eastAsia="zh-CN" w:bidi="ar-EG"/>
        </w:rPr>
        <w:t xml:space="preserve"> الواردة في الرسالة المعممة</w:t>
      </w:r>
      <w:r w:rsidRPr="00003319">
        <w:rPr>
          <w:rFonts w:hint="eastAsia"/>
          <w:rtl/>
          <w:lang w:eastAsia="zh-CN" w:bidi="ar-EG"/>
        </w:rPr>
        <w:t> </w:t>
      </w:r>
      <w:r w:rsidRPr="00003319">
        <w:rPr>
          <w:lang w:eastAsia="zh-CN" w:bidi="ar-EG"/>
        </w:rPr>
        <w:t>CCRR/52</w:t>
      </w:r>
      <w:r w:rsidRPr="00003319">
        <w:rPr>
          <w:rFonts w:hint="cs"/>
          <w:rtl/>
          <w:lang w:eastAsia="zh-CN" w:bidi="ar-EG"/>
        </w:rPr>
        <w:t>،</w:t>
      </w:r>
      <w:r w:rsidRPr="00003319">
        <w:rPr>
          <w:rFonts w:hint="cs"/>
          <w:rtl/>
          <w:lang w:eastAsia="zh-CN"/>
        </w:rPr>
        <w:t xml:space="preserve"> حتى وإن اختلفت بعض الإدارات مع ذلك. ويتعين أن يستند قرار اللجنة إلى حكمة أعضائها، مع مراعاة مصالح جميع الإدارات.</w:t>
      </w:r>
    </w:p>
    <w:p w:rsidR="00345C2D" w:rsidRPr="00003319" w:rsidRDefault="00345C2D" w:rsidP="0082608F">
      <w:pPr>
        <w:rPr>
          <w:rtl/>
          <w:lang w:eastAsia="zh-CN"/>
        </w:rPr>
      </w:pPr>
      <w:r w:rsidRPr="00003319">
        <w:rPr>
          <w:lang w:eastAsia="zh-CN"/>
        </w:rPr>
        <w:t>78.4</w:t>
      </w:r>
      <w:r w:rsidRPr="00003319">
        <w:rPr>
          <w:rFonts w:hint="cs"/>
          <w:rtl/>
          <w:lang w:eastAsia="zh-CN"/>
        </w:rPr>
        <w:tab/>
        <w:t xml:space="preserve">وقال </w:t>
      </w:r>
      <w:r w:rsidRPr="00003319">
        <w:rPr>
          <w:rFonts w:hint="cs"/>
          <w:b/>
          <w:bCs/>
          <w:rtl/>
          <w:lang w:eastAsia="zh-CN"/>
        </w:rPr>
        <w:t>الرئيس</w:t>
      </w:r>
      <w:r w:rsidRPr="00003319">
        <w:rPr>
          <w:rFonts w:hint="cs"/>
          <w:rtl/>
          <w:lang w:eastAsia="zh-CN"/>
        </w:rPr>
        <w:t xml:space="preserve"> إن اللجنة عادت في نقاشها إلى حيث بدأت، وخلصت الآن إلى أن </w:t>
      </w:r>
      <w:r w:rsidRPr="00003319">
        <w:rPr>
          <w:rFonts w:hint="cs"/>
          <w:rtl/>
          <w:lang w:eastAsia="zh-CN" w:bidi="ar-EG"/>
        </w:rPr>
        <w:t xml:space="preserve">ما </w:t>
      </w:r>
      <w:r w:rsidRPr="00003319">
        <w:rPr>
          <w:rFonts w:hint="cs"/>
          <w:rtl/>
          <w:lang w:eastAsia="zh-CN"/>
        </w:rPr>
        <w:t xml:space="preserve">من حاجة إلى قواعد إجرائية إضافية. ويمكن أن يواصل المكتب </w:t>
      </w:r>
      <w:r w:rsidRPr="00003319">
        <w:rPr>
          <w:rtl/>
          <w:lang w:eastAsia="zh-CN"/>
        </w:rPr>
        <w:t>تطبيق ال</w:t>
      </w:r>
      <w:r w:rsidRPr="00003319">
        <w:rPr>
          <w:rFonts w:hint="cs"/>
          <w:rtl/>
          <w:lang w:eastAsia="zh-CN"/>
        </w:rPr>
        <w:t>ن</w:t>
      </w:r>
      <w:r w:rsidRPr="00003319">
        <w:rPr>
          <w:rtl/>
          <w:lang w:eastAsia="zh-CN"/>
        </w:rPr>
        <w:t>هج المبين في الرسالة المعممة</w:t>
      </w:r>
      <w:r w:rsidRPr="00003319">
        <w:rPr>
          <w:rFonts w:hint="cs"/>
          <w:rtl/>
          <w:lang w:eastAsia="zh-CN"/>
        </w:rPr>
        <w:t> </w:t>
      </w:r>
      <w:r w:rsidRPr="00003319">
        <w:rPr>
          <w:lang w:eastAsia="zh-CN"/>
        </w:rPr>
        <w:t>CR/343</w:t>
      </w:r>
      <w:r w:rsidRPr="00003319">
        <w:rPr>
          <w:rFonts w:hint="cs"/>
          <w:rtl/>
          <w:lang w:eastAsia="zh-CN"/>
        </w:rPr>
        <w:t xml:space="preserve">، وأن يُطلب إلى </w:t>
      </w:r>
      <w:r w:rsidRPr="00003319">
        <w:rPr>
          <w:rtl/>
          <w:lang w:eastAsia="zh-CN"/>
        </w:rPr>
        <w:t xml:space="preserve">المؤتمر العالمي للاتصالات الراديوية لعام </w:t>
      </w:r>
      <w:r w:rsidRPr="00003319">
        <w:rPr>
          <w:lang w:eastAsia="zh-CN"/>
        </w:rPr>
        <w:t>2015</w:t>
      </w:r>
      <w:r w:rsidRPr="00003319">
        <w:rPr>
          <w:rtl/>
          <w:lang w:eastAsia="zh-CN"/>
        </w:rPr>
        <w:t xml:space="preserve"> </w:t>
      </w:r>
      <w:r w:rsidRPr="00003319">
        <w:rPr>
          <w:lang w:eastAsia="zh-CN"/>
        </w:rPr>
        <w:t>(WRC</w:t>
      </w:r>
      <w:r w:rsidRPr="00003319">
        <w:rPr>
          <w:lang w:eastAsia="zh-CN"/>
        </w:rPr>
        <w:noBreakHyphen/>
        <w:t>15)</w:t>
      </w:r>
      <w:r w:rsidRPr="00003319">
        <w:rPr>
          <w:rtl/>
          <w:lang w:eastAsia="zh-CN"/>
        </w:rPr>
        <w:t xml:space="preserve"> </w:t>
      </w:r>
      <w:r w:rsidRPr="00003319">
        <w:rPr>
          <w:rFonts w:hint="cs"/>
          <w:rtl/>
          <w:lang w:eastAsia="zh-CN" w:bidi="ar-EG"/>
        </w:rPr>
        <w:t xml:space="preserve">أن يتخذ قراراً </w:t>
      </w:r>
      <w:r w:rsidRPr="00003319">
        <w:rPr>
          <w:rFonts w:hint="cs"/>
          <w:rtl/>
          <w:lang w:eastAsia="zh-CN"/>
        </w:rPr>
        <w:t>بشأن المسألة.</w:t>
      </w:r>
    </w:p>
    <w:p w:rsidR="00345C2D" w:rsidRPr="00003319" w:rsidRDefault="00345C2D" w:rsidP="009740C9">
      <w:pPr>
        <w:rPr>
          <w:rtl/>
          <w:lang w:eastAsia="zh-CN"/>
        </w:rPr>
      </w:pPr>
      <w:r w:rsidRPr="00003319">
        <w:rPr>
          <w:lang w:eastAsia="zh-CN"/>
        </w:rPr>
        <w:t>79.4</w:t>
      </w:r>
      <w:r w:rsidRPr="00003319">
        <w:rPr>
          <w:rFonts w:hint="cs"/>
          <w:rtl/>
          <w:lang w:eastAsia="zh-CN"/>
        </w:rPr>
        <w:tab/>
        <w:t xml:space="preserve">وشدد </w:t>
      </w:r>
      <w:r w:rsidRPr="00003319">
        <w:rPr>
          <w:rFonts w:hint="cs"/>
          <w:b/>
          <w:bCs/>
          <w:rtl/>
          <w:lang w:eastAsia="zh-CN"/>
        </w:rPr>
        <w:t>السيد إبادي</w:t>
      </w:r>
      <w:r w:rsidRPr="00003319">
        <w:rPr>
          <w:rFonts w:hint="cs"/>
          <w:rtl/>
          <w:lang w:eastAsia="zh-CN"/>
        </w:rPr>
        <w:t xml:space="preserve"> على</w:t>
      </w:r>
      <w:r w:rsidRPr="00003319">
        <w:rPr>
          <w:rFonts w:hint="cs"/>
          <w:rtl/>
          <w:lang w:eastAsia="zh-CN" w:bidi="ar-EG"/>
        </w:rPr>
        <w:t xml:space="preserve"> ضرورة</w:t>
      </w:r>
      <w:r w:rsidRPr="00003319">
        <w:rPr>
          <w:rFonts w:hint="cs"/>
          <w:rtl/>
          <w:lang w:eastAsia="zh-CN"/>
        </w:rPr>
        <w:t xml:space="preserve"> تمكن جميع الإدارات من الاستفادة من قرارات </w:t>
      </w:r>
      <w:r w:rsidRPr="00003319">
        <w:rPr>
          <w:rtl/>
          <w:lang w:eastAsia="zh-CN"/>
        </w:rPr>
        <w:t xml:space="preserve">المؤتمر العالمي للاتصالات الراديوية لعام </w:t>
      </w:r>
      <w:r w:rsidRPr="00003319">
        <w:rPr>
          <w:lang w:eastAsia="zh-CN"/>
        </w:rPr>
        <w:t>2015</w:t>
      </w:r>
      <w:r w:rsidRPr="00003319">
        <w:rPr>
          <w:rtl/>
          <w:lang w:eastAsia="zh-CN"/>
        </w:rPr>
        <w:t xml:space="preserve"> </w:t>
      </w:r>
      <w:r w:rsidRPr="00003319">
        <w:rPr>
          <w:lang w:eastAsia="zh-CN"/>
        </w:rPr>
        <w:t>(WRC</w:t>
      </w:r>
      <w:r w:rsidRPr="00003319">
        <w:rPr>
          <w:lang w:eastAsia="zh-CN"/>
        </w:rPr>
        <w:noBreakHyphen/>
        <w:t>15)</w:t>
      </w:r>
      <w:r w:rsidRPr="00003319">
        <w:rPr>
          <w:rFonts w:hint="cs"/>
          <w:rtl/>
          <w:lang w:eastAsia="zh-CN"/>
        </w:rPr>
        <w:t>، ولذلك ينبغي تطبيق هذه القرارات بأثر رجعي على أي حالات تعامل المكتب معها وفقا</w:t>
      </w:r>
      <w:r>
        <w:rPr>
          <w:rFonts w:hint="cs"/>
          <w:rtl/>
          <w:lang w:eastAsia="zh-CN"/>
        </w:rPr>
        <w:t>ً</w:t>
      </w:r>
      <w:r w:rsidRPr="00003319">
        <w:rPr>
          <w:rFonts w:hint="cs"/>
          <w:rtl/>
          <w:lang w:eastAsia="zh-CN"/>
        </w:rPr>
        <w:t xml:space="preserve"> للرسالة </w:t>
      </w:r>
      <w:r w:rsidRPr="00003319">
        <w:rPr>
          <w:rtl/>
          <w:lang w:eastAsia="zh-CN"/>
        </w:rPr>
        <w:t>المعممة</w:t>
      </w:r>
      <w:r w:rsidRPr="00003319">
        <w:rPr>
          <w:rFonts w:hint="cs"/>
          <w:rtl/>
          <w:lang w:eastAsia="zh-CN"/>
        </w:rPr>
        <w:t> </w:t>
      </w:r>
      <w:r w:rsidRPr="00003319">
        <w:rPr>
          <w:lang w:eastAsia="zh-CN"/>
        </w:rPr>
        <w:t>CR/343</w:t>
      </w:r>
      <w:r w:rsidRPr="00003319">
        <w:rPr>
          <w:rFonts w:hint="cs"/>
          <w:rtl/>
          <w:lang w:eastAsia="zh-CN"/>
        </w:rPr>
        <w:t>. وأشاد بالتعليقات التي أبداها المدير وشدد على أن اللجنة إنما أنشئت لتساعد الإدارات.</w:t>
      </w:r>
    </w:p>
    <w:p w:rsidR="00345C2D" w:rsidRPr="00003319" w:rsidRDefault="00345C2D" w:rsidP="0082608F">
      <w:pPr>
        <w:rPr>
          <w:rtl/>
          <w:lang w:eastAsia="zh-CN"/>
        </w:rPr>
      </w:pPr>
      <w:r w:rsidRPr="00003319">
        <w:rPr>
          <w:lang w:eastAsia="zh-CN"/>
        </w:rPr>
        <w:t>80.4</w:t>
      </w:r>
      <w:r w:rsidRPr="00003319">
        <w:rPr>
          <w:rFonts w:hint="cs"/>
          <w:rtl/>
          <w:lang w:eastAsia="zh-CN"/>
        </w:rPr>
        <w:tab/>
        <w:t xml:space="preserve">وقال </w:t>
      </w:r>
      <w:r w:rsidRPr="00003319">
        <w:rPr>
          <w:rFonts w:hint="cs"/>
          <w:b/>
          <w:bCs/>
          <w:rtl/>
          <w:lang w:eastAsia="zh-CN"/>
        </w:rPr>
        <w:t xml:space="preserve">السيد </w:t>
      </w:r>
      <w:r w:rsidRPr="00003319">
        <w:rPr>
          <w:b/>
          <w:bCs/>
          <w:rtl/>
          <w:lang w:eastAsia="zh-CN"/>
        </w:rPr>
        <w:t>ستريلتس</w:t>
      </w:r>
      <w:r w:rsidRPr="00003319">
        <w:rPr>
          <w:rFonts w:hint="cs"/>
          <w:rtl/>
          <w:lang w:eastAsia="zh-CN"/>
        </w:rPr>
        <w:t xml:space="preserve"> إنه لا يليق باللجنة أن تشير إلى ا</w:t>
      </w:r>
      <w:r w:rsidRPr="00003319">
        <w:rPr>
          <w:rtl/>
          <w:lang w:eastAsia="zh-CN"/>
        </w:rPr>
        <w:t>لرسالة المعممة</w:t>
      </w:r>
      <w:r w:rsidRPr="00003319">
        <w:rPr>
          <w:rFonts w:hint="cs"/>
          <w:rtl/>
          <w:lang w:eastAsia="zh-CN"/>
        </w:rPr>
        <w:t> </w:t>
      </w:r>
      <w:r w:rsidRPr="00003319">
        <w:rPr>
          <w:lang w:eastAsia="zh-CN"/>
        </w:rPr>
        <w:t>CR/343</w:t>
      </w:r>
      <w:r w:rsidRPr="00003319">
        <w:rPr>
          <w:rFonts w:hint="cs"/>
          <w:rtl/>
          <w:lang w:eastAsia="zh-CN"/>
        </w:rPr>
        <w:t xml:space="preserve"> في قرارها، لأن ذلك يخالف قرارها السابق وكذلك الآراء التي أبدتها الإدارات. ومن الصعب الحديث عن آراء الأغلبية والأقلية، وإنما </w:t>
      </w:r>
      <w:r w:rsidRPr="00003319">
        <w:rPr>
          <w:lang w:eastAsia="zh-CN"/>
        </w:rPr>
        <w:t>20</w:t>
      </w:r>
      <w:r w:rsidRPr="00003319">
        <w:rPr>
          <w:rFonts w:hint="eastAsia"/>
          <w:rtl/>
          <w:lang w:eastAsia="zh-CN"/>
        </w:rPr>
        <w:t> </w:t>
      </w:r>
      <w:r w:rsidRPr="00003319">
        <w:rPr>
          <w:rFonts w:hint="cs"/>
          <w:rtl/>
          <w:lang w:eastAsia="zh-CN"/>
        </w:rPr>
        <w:t>إدارة فقط هي التي تملك شبكات ساتلية وهي المتضررة من الحكم رقم</w:t>
      </w:r>
      <w:r w:rsidRPr="00003319">
        <w:rPr>
          <w:rFonts w:hint="eastAsia"/>
          <w:rtl/>
          <w:lang w:eastAsia="zh-CN"/>
        </w:rPr>
        <w:t> </w:t>
      </w:r>
      <w:r w:rsidRPr="00003319">
        <w:rPr>
          <w:lang w:eastAsia="zh-CN"/>
        </w:rPr>
        <w:t>44B.11</w:t>
      </w:r>
      <w:r w:rsidRPr="00003319">
        <w:rPr>
          <w:rFonts w:hint="cs"/>
          <w:rtl/>
          <w:lang w:eastAsia="zh-CN"/>
        </w:rPr>
        <w:t xml:space="preserve">. ومن بين هذه الإدارات، استجابت بعض الإدارات الكبرى من حيث استخدامها الشبكات الساتلية للرسالة </w:t>
      </w:r>
      <w:r w:rsidRPr="00003319">
        <w:rPr>
          <w:rtl/>
          <w:lang w:eastAsia="zh-CN"/>
        </w:rPr>
        <w:t>المعممة</w:t>
      </w:r>
      <w:r w:rsidRPr="00003319">
        <w:rPr>
          <w:rFonts w:hint="cs"/>
          <w:rtl/>
          <w:lang w:eastAsia="zh-CN"/>
        </w:rPr>
        <w:t> </w:t>
      </w:r>
      <w:r w:rsidRPr="00003319">
        <w:rPr>
          <w:lang w:eastAsia="zh-CN"/>
        </w:rPr>
        <w:t>CCRR/52</w:t>
      </w:r>
      <w:r w:rsidRPr="00003319">
        <w:rPr>
          <w:rFonts w:hint="cs"/>
          <w:rtl/>
          <w:lang w:eastAsia="zh-CN"/>
        </w:rPr>
        <w:t>، وينبغي أن تأخذ اللجنة تعليقات هذه الإدارات في الاعتبار. وأكد مجدداً أنه يتعين أن تُبين أي ممارسة يتبعها المكتب في قاعدة إجرائية.</w:t>
      </w:r>
    </w:p>
    <w:p w:rsidR="00345C2D" w:rsidRPr="00003319" w:rsidRDefault="00345C2D" w:rsidP="0082608F">
      <w:pPr>
        <w:rPr>
          <w:rtl/>
          <w:lang w:eastAsia="zh-CN"/>
        </w:rPr>
      </w:pPr>
      <w:r w:rsidRPr="00003319">
        <w:rPr>
          <w:lang w:eastAsia="zh-CN"/>
        </w:rPr>
        <w:t>81.4</w:t>
      </w:r>
      <w:r w:rsidRPr="00003319">
        <w:rPr>
          <w:rFonts w:hint="cs"/>
          <w:rtl/>
          <w:lang w:eastAsia="zh-CN"/>
        </w:rPr>
        <w:tab/>
        <w:t xml:space="preserve">وقال </w:t>
      </w:r>
      <w:r w:rsidRPr="00003319">
        <w:rPr>
          <w:rFonts w:hint="cs"/>
          <w:b/>
          <w:bCs/>
          <w:rtl/>
          <w:lang w:eastAsia="zh-CN"/>
        </w:rPr>
        <w:t>السيد إبادي</w:t>
      </w:r>
      <w:r w:rsidRPr="00003319">
        <w:rPr>
          <w:rFonts w:hint="cs"/>
          <w:rtl/>
          <w:lang w:eastAsia="zh-CN"/>
        </w:rPr>
        <w:t xml:space="preserve"> إن من الواضح أنه تعذر على اللجنة الوصول إلى اتفاق بشأن اعتماد الفقرة</w:t>
      </w:r>
      <w:r w:rsidRPr="00003319">
        <w:rPr>
          <w:rFonts w:hint="eastAsia"/>
          <w:rtl/>
          <w:lang w:eastAsia="zh-CN"/>
        </w:rPr>
        <w:t> </w:t>
      </w:r>
      <w:r w:rsidRPr="00003319">
        <w:rPr>
          <w:lang w:eastAsia="zh-CN"/>
        </w:rPr>
        <w:t>ADD 6</w:t>
      </w:r>
      <w:r w:rsidRPr="00003319">
        <w:rPr>
          <w:rFonts w:hint="cs"/>
          <w:rtl/>
          <w:lang w:eastAsia="zh-CN"/>
        </w:rPr>
        <w:t xml:space="preserve"> أو</w:t>
      </w:r>
      <w:r w:rsidRPr="00003319">
        <w:rPr>
          <w:rFonts w:hint="eastAsia"/>
          <w:rtl/>
          <w:lang w:eastAsia="zh-CN"/>
        </w:rPr>
        <w:t> </w:t>
      </w:r>
      <w:r w:rsidRPr="00003319">
        <w:rPr>
          <w:rFonts w:hint="cs"/>
          <w:rtl/>
          <w:lang w:eastAsia="zh-CN"/>
        </w:rPr>
        <w:t>الفقرة</w:t>
      </w:r>
      <w:r w:rsidRPr="00003319">
        <w:rPr>
          <w:rFonts w:hint="eastAsia"/>
          <w:rtl/>
          <w:lang w:eastAsia="zh-CN"/>
        </w:rPr>
        <w:t> </w:t>
      </w:r>
      <w:r w:rsidRPr="00003319">
        <w:rPr>
          <w:lang w:eastAsia="zh-CN"/>
        </w:rPr>
        <w:t>ADD 6</w:t>
      </w:r>
      <w:r w:rsidRPr="00003319">
        <w:rPr>
          <w:rFonts w:hint="cs"/>
          <w:rtl/>
          <w:lang w:eastAsia="zh-CN"/>
        </w:rPr>
        <w:t xml:space="preserve"> البديلة بمثابة قاعدة إجرائية، في حين أن المكتب ملزم بمواصلة تطبيق الرقم</w:t>
      </w:r>
      <w:r w:rsidRPr="00003319">
        <w:rPr>
          <w:rFonts w:hint="eastAsia"/>
          <w:rtl/>
          <w:lang w:eastAsia="zh-CN"/>
        </w:rPr>
        <w:t> </w:t>
      </w:r>
      <w:r w:rsidRPr="00003319">
        <w:rPr>
          <w:lang w:eastAsia="zh-CN"/>
        </w:rPr>
        <w:t>44B.11</w:t>
      </w:r>
      <w:r w:rsidRPr="00003319">
        <w:rPr>
          <w:rFonts w:hint="cs"/>
          <w:rtl/>
          <w:lang w:eastAsia="zh-CN"/>
        </w:rPr>
        <w:t>. وإذا كان النهج الذي يتبعه المكتب خاطئا، فيمكن لل</w:t>
      </w:r>
      <w:r w:rsidRPr="00003319">
        <w:rPr>
          <w:rtl/>
          <w:lang w:eastAsia="zh-CN"/>
        </w:rPr>
        <w:t xml:space="preserve">مؤتمر العالمي للاتصالات الراديوية لعام </w:t>
      </w:r>
      <w:r w:rsidRPr="00003319">
        <w:rPr>
          <w:lang w:eastAsia="zh-CN"/>
        </w:rPr>
        <w:t>2015</w:t>
      </w:r>
      <w:r w:rsidRPr="00003319">
        <w:rPr>
          <w:rtl/>
          <w:lang w:eastAsia="zh-CN"/>
        </w:rPr>
        <w:t xml:space="preserve"> </w:t>
      </w:r>
      <w:r w:rsidRPr="00003319">
        <w:rPr>
          <w:lang w:eastAsia="zh-CN"/>
        </w:rPr>
        <w:t>(WRC</w:t>
      </w:r>
      <w:r w:rsidRPr="00003319">
        <w:rPr>
          <w:lang w:eastAsia="zh-CN"/>
        </w:rPr>
        <w:noBreakHyphen/>
        <w:t>15)</w:t>
      </w:r>
      <w:r w:rsidRPr="00003319">
        <w:rPr>
          <w:rtl/>
          <w:lang w:eastAsia="zh-CN"/>
        </w:rPr>
        <w:t xml:space="preserve"> </w:t>
      </w:r>
      <w:r w:rsidRPr="00003319">
        <w:rPr>
          <w:rFonts w:hint="cs"/>
          <w:rtl/>
          <w:lang w:eastAsia="zh-CN"/>
        </w:rPr>
        <w:t>أن يصححه بأثر رجعي.</w:t>
      </w:r>
    </w:p>
    <w:p w:rsidR="00345C2D" w:rsidRPr="00003319" w:rsidRDefault="00345C2D" w:rsidP="009740C9">
      <w:pPr>
        <w:rPr>
          <w:rtl/>
          <w:lang w:eastAsia="zh-CN"/>
        </w:rPr>
      </w:pPr>
      <w:r w:rsidRPr="00003319">
        <w:rPr>
          <w:lang w:eastAsia="zh-CN"/>
        </w:rPr>
        <w:t>82.4</w:t>
      </w:r>
      <w:r w:rsidRPr="00003319">
        <w:rPr>
          <w:rFonts w:hint="cs"/>
          <w:rtl/>
          <w:lang w:eastAsia="zh-CN"/>
        </w:rPr>
        <w:tab/>
        <w:t xml:space="preserve">وأكد </w:t>
      </w:r>
      <w:r w:rsidRPr="00003319">
        <w:rPr>
          <w:rFonts w:hint="cs"/>
          <w:b/>
          <w:bCs/>
          <w:rtl/>
          <w:lang w:eastAsia="zh-CN"/>
        </w:rPr>
        <w:t>المدير</w:t>
      </w:r>
      <w:r w:rsidRPr="00003319">
        <w:rPr>
          <w:rFonts w:hint="cs"/>
          <w:rtl/>
          <w:lang w:eastAsia="zh-CN"/>
        </w:rPr>
        <w:t xml:space="preserve"> أن المكتب يطبق الرقم</w:t>
      </w:r>
      <w:r w:rsidRPr="00003319">
        <w:rPr>
          <w:rFonts w:hint="eastAsia"/>
          <w:rtl/>
          <w:lang w:eastAsia="zh-CN"/>
        </w:rPr>
        <w:t> </w:t>
      </w:r>
      <w:r w:rsidRPr="00003319">
        <w:rPr>
          <w:lang w:eastAsia="zh-CN"/>
        </w:rPr>
        <w:t>44B.11</w:t>
      </w:r>
      <w:r w:rsidRPr="00003319">
        <w:rPr>
          <w:rFonts w:hint="cs"/>
          <w:rtl/>
          <w:lang w:eastAsia="zh-CN"/>
        </w:rPr>
        <w:t xml:space="preserve"> وفقا</w:t>
      </w:r>
      <w:r>
        <w:rPr>
          <w:rFonts w:hint="cs"/>
          <w:rtl/>
          <w:lang w:eastAsia="zh-CN"/>
        </w:rPr>
        <w:t>ً</w:t>
      </w:r>
      <w:r w:rsidRPr="00003319">
        <w:rPr>
          <w:rFonts w:hint="cs"/>
          <w:rtl/>
          <w:lang w:eastAsia="zh-CN"/>
        </w:rPr>
        <w:t xml:space="preserve"> للفقرة</w:t>
      </w:r>
      <w:r w:rsidRPr="00003319">
        <w:rPr>
          <w:rFonts w:hint="eastAsia"/>
          <w:rtl/>
          <w:lang w:eastAsia="zh-CN"/>
        </w:rPr>
        <w:t> </w:t>
      </w:r>
      <w:r w:rsidRPr="00003319">
        <w:rPr>
          <w:lang w:eastAsia="zh-CN"/>
        </w:rPr>
        <w:t>ADD 6</w:t>
      </w:r>
      <w:r w:rsidRPr="00003319">
        <w:rPr>
          <w:rFonts w:hint="cs"/>
          <w:rtl/>
          <w:lang w:eastAsia="zh-CN"/>
        </w:rPr>
        <w:t xml:space="preserve"> ولم يواجه أي صعوبات في تطبيق الحكم. وأضاف </w:t>
      </w:r>
      <w:r w:rsidRPr="00003319">
        <w:rPr>
          <w:rFonts w:hint="cs"/>
          <w:b/>
          <w:bCs/>
          <w:rtl/>
          <w:lang w:eastAsia="zh-CN"/>
        </w:rPr>
        <w:t>رئيس دائرة الخدمات الفضائية</w:t>
      </w:r>
      <w:r w:rsidRPr="00003319">
        <w:rPr>
          <w:rFonts w:hint="cs"/>
          <w:rtl/>
          <w:lang w:eastAsia="zh-CN"/>
        </w:rPr>
        <w:t xml:space="preserve"> أن المكتب لم يسع</w:t>
      </w:r>
      <w:r w:rsidRPr="00003319">
        <w:rPr>
          <w:rFonts w:hint="cs"/>
          <w:rtl/>
          <w:lang w:eastAsia="zh-CN" w:bidi="ar-EG"/>
        </w:rPr>
        <w:t>َ</w:t>
      </w:r>
      <w:r w:rsidRPr="00003319">
        <w:rPr>
          <w:rFonts w:hint="cs"/>
          <w:rtl/>
          <w:lang w:eastAsia="zh-CN"/>
        </w:rPr>
        <w:t xml:space="preserve"> إلى قواعد إجرائية إضافية بشأن الرقم</w:t>
      </w:r>
      <w:r w:rsidRPr="00003319">
        <w:rPr>
          <w:rFonts w:hint="eastAsia"/>
          <w:rtl/>
          <w:lang w:eastAsia="zh-CN"/>
        </w:rPr>
        <w:t> </w:t>
      </w:r>
      <w:r w:rsidRPr="00003319">
        <w:rPr>
          <w:lang w:eastAsia="zh-CN"/>
        </w:rPr>
        <w:t>44B.11</w:t>
      </w:r>
      <w:r w:rsidRPr="00003319">
        <w:rPr>
          <w:rFonts w:hint="cs"/>
          <w:rtl/>
          <w:lang w:eastAsia="zh-CN"/>
        </w:rPr>
        <w:t>.</w:t>
      </w:r>
    </w:p>
    <w:p w:rsidR="00345C2D" w:rsidRPr="00003319" w:rsidRDefault="00345C2D" w:rsidP="007D5DB9">
      <w:pPr>
        <w:rPr>
          <w:rtl/>
          <w:lang w:eastAsia="zh-CN"/>
        </w:rPr>
      </w:pPr>
      <w:r w:rsidRPr="00003319">
        <w:rPr>
          <w:lang w:eastAsia="zh-CN"/>
        </w:rPr>
        <w:t>83.4</w:t>
      </w:r>
      <w:r w:rsidRPr="00003319">
        <w:rPr>
          <w:rFonts w:hint="cs"/>
          <w:rtl/>
          <w:lang w:eastAsia="zh-CN"/>
        </w:rPr>
        <w:tab/>
        <w:t xml:space="preserve">وذكّر </w:t>
      </w:r>
      <w:r w:rsidRPr="00003319">
        <w:rPr>
          <w:b/>
          <w:bCs/>
          <w:rtl/>
          <w:lang w:eastAsia="zh-CN"/>
        </w:rPr>
        <w:t>السيد ستريلتس</w:t>
      </w:r>
      <w:r w:rsidRPr="00003319">
        <w:rPr>
          <w:rFonts w:hint="cs"/>
          <w:b/>
          <w:bCs/>
          <w:rtl/>
          <w:lang w:eastAsia="zh-CN"/>
        </w:rPr>
        <w:t xml:space="preserve"> </w:t>
      </w:r>
      <w:r w:rsidRPr="00003319">
        <w:rPr>
          <w:rFonts w:hint="cs"/>
          <w:rtl/>
          <w:lang w:eastAsia="zh-CN"/>
        </w:rPr>
        <w:t>بأن الإدارات لم تقبل</w:t>
      </w:r>
      <w:r w:rsidRPr="00003319">
        <w:rPr>
          <w:rFonts w:hint="cs"/>
          <w:b/>
          <w:bCs/>
          <w:rtl/>
          <w:lang w:eastAsia="zh-CN"/>
        </w:rPr>
        <w:t xml:space="preserve"> </w:t>
      </w:r>
      <w:r w:rsidRPr="00003319">
        <w:rPr>
          <w:rFonts w:hint="cs"/>
          <w:rtl/>
          <w:lang w:eastAsia="zh-CN"/>
        </w:rPr>
        <w:t>ب</w:t>
      </w:r>
      <w:r w:rsidRPr="00003319">
        <w:rPr>
          <w:rtl/>
          <w:lang w:eastAsia="zh-CN"/>
        </w:rPr>
        <w:t>النهج المبين في الرسالة المعممة</w:t>
      </w:r>
      <w:r w:rsidRPr="00003319">
        <w:rPr>
          <w:rFonts w:hint="cs"/>
          <w:rtl/>
          <w:lang w:eastAsia="zh-CN"/>
        </w:rPr>
        <w:t> </w:t>
      </w:r>
      <w:r w:rsidRPr="00003319">
        <w:rPr>
          <w:lang w:eastAsia="zh-CN"/>
        </w:rPr>
        <w:t>CR/343</w:t>
      </w:r>
      <w:r w:rsidRPr="00003319">
        <w:rPr>
          <w:rFonts w:hint="cs"/>
          <w:rtl/>
          <w:lang w:eastAsia="zh-CN"/>
        </w:rPr>
        <w:t xml:space="preserve"> وشدد على أن اللجنة ل</w:t>
      </w:r>
      <w:r w:rsidRPr="00003319">
        <w:rPr>
          <w:rFonts w:hint="cs"/>
          <w:rtl/>
          <w:lang w:eastAsia="zh-CN" w:bidi="ar-EG"/>
        </w:rPr>
        <w:t>ا</w:t>
      </w:r>
      <w:r w:rsidRPr="00003319">
        <w:rPr>
          <w:rFonts w:hint="eastAsia"/>
          <w:rtl/>
          <w:lang w:eastAsia="zh-CN"/>
        </w:rPr>
        <w:t> </w:t>
      </w:r>
      <w:r w:rsidRPr="00003319">
        <w:rPr>
          <w:rFonts w:hint="cs"/>
          <w:rtl/>
          <w:lang w:eastAsia="zh-CN"/>
        </w:rPr>
        <w:t>يمكنها الآن قبول الفقرة</w:t>
      </w:r>
      <w:r w:rsidRPr="00003319">
        <w:rPr>
          <w:rFonts w:hint="eastAsia"/>
          <w:rtl/>
          <w:lang w:eastAsia="zh-CN"/>
        </w:rPr>
        <w:t> </w:t>
      </w:r>
      <w:r w:rsidRPr="00003319">
        <w:rPr>
          <w:lang w:eastAsia="zh-CN"/>
        </w:rPr>
        <w:t>ADD 6</w:t>
      </w:r>
      <w:r w:rsidRPr="00003319">
        <w:rPr>
          <w:rFonts w:hint="cs"/>
          <w:rtl/>
          <w:lang w:eastAsia="zh-CN"/>
        </w:rPr>
        <w:t xml:space="preserve"> في قاعدة إجرائية.</w:t>
      </w:r>
    </w:p>
    <w:p w:rsidR="00345C2D" w:rsidRPr="00003319" w:rsidRDefault="00345C2D" w:rsidP="009740C9">
      <w:pPr>
        <w:rPr>
          <w:rtl/>
          <w:lang w:eastAsia="zh-CN"/>
        </w:rPr>
      </w:pPr>
      <w:r w:rsidRPr="00003319">
        <w:rPr>
          <w:lang w:eastAsia="zh-CN"/>
        </w:rPr>
        <w:t>84.4</w:t>
      </w:r>
      <w:r w:rsidRPr="00003319">
        <w:rPr>
          <w:rFonts w:hint="cs"/>
          <w:rtl/>
          <w:lang w:eastAsia="zh-CN"/>
        </w:rPr>
        <w:tab/>
        <w:t xml:space="preserve">ولاحظ </w:t>
      </w:r>
      <w:r w:rsidRPr="00003319">
        <w:rPr>
          <w:rFonts w:hint="cs"/>
          <w:b/>
          <w:bCs/>
          <w:rtl/>
          <w:lang w:eastAsia="zh-CN"/>
        </w:rPr>
        <w:t>السيد إبادي</w:t>
      </w:r>
      <w:r w:rsidRPr="00003319">
        <w:rPr>
          <w:rFonts w:hint="cs"/>
          <w:rtl/>
          <w:lang w:eastAsia="zh-CN"/>
        </w:rPr>
        <w:t xml:space="preserve"> أن أعضاء اللجنة غير متفقين واقترح أن </w:t>
      </w:r>
      <w:r w:rsidRPr="00003319">
        <w:rPr>
          <w:rFonts w:hint="cs"/>
          <w:rtl/>
          <w:lang w:val="es-ES_tradnl" w:eastAsia="zh-CN"/>
        </w:rPr>
        <w:t xml:space="preserve">تقرر </w:t>
      </w:r>
      <w:r w:rsidRPr="00003319">
        <w:rPr>
          <w:rFonts w:hint="cs"/>
          <w:rtl/>
          <w:lang w:eastAsia="zh-CN"/>
        </w:rPr>
        <w:t>اللجنة عدم م</w:t>
      </w:r>
      <w:r w:rsidRPr="00003319">
        <w:rPr>
          <w:rtl/>
          <w:lang w:eastAsia="zh-CN"/>
        </w:rPr>
        <w:t>تابع</w:t>
      </w:r>
      <w:r w:rsidRPr="00003319">
        <w:rPr>
          <w:rFonts w:hint="cs"/>
          <w:rtl/>
          <w:lang w:eastAsia="zh-CN"/>
        </w:rPr>
        <w:t>ة</w:t>
      </w:r>
      <w:r w:rsidRPr="00003319">
        <w:rPr>
          <w:rtl/>
          <w:lang w:eastAsia="zh-CN"/>
        </w:rPr>
        <w:t xml:space="preserve"> </w:t>
      </w:r>
      <w:r w:rsidRPr="00003319">
        <w:rPr>
          <w:rFonts w:hint="cs"/>
          <w:rtl/>
          <w:lang w:eastAsia="zh-CN"/>
        </w:rPr>
        <w:t>جهودها نحو تعديل القاعدة الإجرائية بشأن الرقم</w:t>
      </w:r>
      <w:r w:rsidRPr="00003319">
        <w:rPr>
          <w:rFonts w:hint="eastAsia"/>
          <w:rtl/>
          <w:lang w:eastAsia="zh-CN"/>
        </w:rPr>
        <w:t> </w:t>
      </w:r>
      <w:r w:rsidRPr="00003319">
        <w:rPr>
          <w:lang w:eastAsia="zh-CN"/>
        </w:rPr>
        <w:t>44B.11</w:t>
      </w:r>
      <w:r w:rsidRPr="00003319">
        <w:rPr>
          <w:rFonts w:hint="cs"/>
          <w:rtl/>
          <w:lang w:eastAsia="zh-CN"/>
        </w:rPr>
        <w:t xml:space="preserve"> بل أن تحيل المسألة إلى </w:t>
      </w:r>
      <w:r w:rsidRPr="00003319">
        <w:rPr>
          <w:rtl/>
          <w:lang w:eastAsia="zh-CN"/>
        </w:rPr>
        <w:t xml:space="preserve">المؤتمر العالمي للاتصالات الراديوية لعام </w:t>
      </w:r>
      <w:r w:rsidRPr="00003319">
        <w:rPr>
          <w:lang w:eastAsia="zh-CN"/>
        </w:rPr>
        <w:t>2015</w:t>
      </w:r>
      <w:r w:rsidRPr="00003319">
        <w:rPr>
          <w:rtl/>
          <w:lang w:eastAsia="zh-CN"/>
        </w:rPr>
        <w:t xml:space="preserve"> </w:t>
      </w:r>
      <w:r w:rsidRPr="00003319">
        <w:rPr>
          <w:lang w:eastAsia="zh-CN"/>
        </w:rPr>
        <w:t>(WRC</w:t>
      </w:r>
      <w:r w:rsidRPr="00003319">
        <w:rPr>
          <w:lang w:eastAsia="zh-CN"/>
        </w:rPr>
        <w:noBreakHyphen/>
        <w:t>15)</w:t>
      </w:r>
      <w:r w:rsidRPr="00003319">
        <w:rPr>
          <w:rFonts w:hint="cs"/>
          <w:rtl/>
          <w:lang w:eastAsia="zh-CN"/>
        </w:rPr>
        <w:t xml:space="preserve"> في تقريرها إليه بموجب القرار</w:t>
      </w:r>
      <w:r w:rsidRPr="00003319">
        <w:rPr>
          <w:rFonts w:hint="eastAsia"/>
          <w:rtl/>
          <w:lang w:eastAsia="zh-CN"/>
        </w:rPr>
        <w:t> </w:t>
      </w:r>
      <w:r w:rsidRPr="00003319">
        <w:rPr>
          <w:lang w:eastAsia="zh-CN"/>
        </w:rPr>
        <w:t>80</w:t>
      </w:r>
      <w:r w:rsidRPr="00003319">
        <w:rPr>
          <w:rFonts w:hint="cs"/>
          <w:rtl/>
          <w:lang w:eastAsia="zh-CN"/>
        </w:rPr>
        <w:t xml:space="preserve">. وأيد </w:t>
      </w:r>
      <w:r w:rsidRPr="00003319">
        <w:rPr>
          <w:rFonts w:hint="cs"/>
          <w:b/>
          <w:bCs/>
          <w:rtl/>
          <w:lang w:eastAsia="zh-CN"/>
        </w:rPr>
        <w:t>السيد بيسي</w:t>
      </w:r>
      <w:r w:rsidRPr="00003319">
        <w:rPr>
          <w:rFonts w:hint="cs"/>
          <w:rtl/>
          <w:lang w:eastAsia="zh-CN"/>
        </w:rPr>
        <w:t xml:space="preserve"> هذا النهج.</w:t>
      </w:r>
    </w:p>
    <w:p w:rsidR="00345C2D" w:rsidRPr="00003319" w:rsidRDefault="00345C2D" w:rsidP="009740C9">
      <w:pPr>
        <w:rPr>
          <w:rtl/>
          <w:lang w:eastAsia="zh-CN"/>
        </w:rPr>
      </w:pPr>
      <w:r w:rsidRPr="00003319">
        <w:rPr>
          <w:lang w:eastAsia="zh-CN"/>
        </w:rPr>
        <w:t>85.4</w:t>
      </w:r>
      <w:r w:rsidRPr="00003319">
        <w:rPr>
          <w:rFonts w:hint="cs"/>
          <w:rtl/>
          <w:lang w:eastAsia="zh-CN"/>
        </w:rPr>
        <w:tab/>
        <w:t xml:space="preserve">واتفقت </w:t>
      </w:r>
      <w:r w:rsidRPr="00003319">
        <w:rPr>
          <w:rFonts w:hint="cs"/>
          <w:b/>
          <w:bCs/>
          <w:rtl/>
          <w:lang w:eastAsia="zh-CN"/>
        </w:rPr>
        <w:t>السيدة زولير</w:t>
      </w:r>
      <w:r w:rsidRPr="00003319">
        <w:rPr>
          <w:rFonts w:hint="cs"/>
          <w:rtl/>
          <w:lang w:eastAsia="zh-CN"/>
        </w:rPr>
        <w:t xml:space="preserve"> مع ذلك، ولاحظت أن الإدارات لم تعترض في تعليقاتها على القاعدة الإجرائية الإضافية في</w:t>
      </w:r>
      <w:r w:rsidRPr="00003319">
        <w:rPr>
          <w:rFonts w:hint="eastAsia"/>
          <w:rtl/>
          <w:lang w:eastAsia="zh-CN"/>
        </w:rPr>
        <w:t> </w:t>
      </w:r>
      <w:r w:rsidRPr="00003319">
        <w:rPr>
          <w:rFonts w:hint="cs"/>
          <w:rtl/>
          <w:lang w:eastAsia="zh-CN"/>
        </w:rPr>
        <w:t>حد</w:t>
      </w:r>
      <w:r w:rsidRPr="00003319">
        <w:rPr>
          <w:rFonts w:hint="eastAsia"/>
          <w:rtl/>
          <w:lang w:eastAsia="zh-CN"/>
        </w:rPr>
        <w:t> </w:t>
      </w:r>
      <w:r w:rsidRPr="00003319">
        <w:rPr>
          <w:rFonts w:hint="cs"/>
          <w:rtl/>
          <w:lang w:eastAsia="zh-CN"/>
        </w:rPr>
        <w:t>ذاتها بل أعربت عن تفضيلاتها بخصوص محتوى أي قاعدة من هذا النوع.</w:t>
      </w:r>
    </w:p>
    <w:p w:rsidR="00345C2D" w:rsidRPr="00003319" w:rsidRDefault="00345C2D" w:rsidP="0082608F">
      <w:pPr>
        <w:rPr>
          <w:lang w:eastAsia="zh-CN"/>
        </w:rPr>
      </w:pPr>
      <w:r w:rsidRPr="00003319">
        <w:rPr>
          <w:lang w:eastAsia="zh-CN"/>
        </w:rPr>
        <w:t>86.4</w:t>
      </w:r>
      <w:r w:rsidRPr="00003319">
        <w:rPr>
          <w:rFonts w:hint="cs"/>
          <w:rtl/>
          <w:lang w:eastAsia="zh-CN"/>
        </w:rPr>
        <w:tab/>
        <w:t xml:space="preserve">واقترح </w:t>
      </w:r>
      <w:r w:rsidRPr="00003319">
        <w:rPr>
          <w:rFonts w:hint="cs"/>
          <w:b/>
          <w:bCs/>
          <w:rtl/>
          <w:lang w:eastAsia="zh-CN"/>
        </w:rPr>
        <w:t xml:space="preserve">السيد </w:t>
      </w:r>
      <w:r w:rsidRPr="00003319">
        <w:rPr>
          <w:b/>
          <w:bCs/>
          <w:rtl/>
          <w:lang w:eastAsia="zh-CN"/>
        </w:rPr>
        <w:t>ستريلتس</w:t>
      </w:r>
      <w:r w:rsidRPr="00003319">
        <w:rPr>
          <w:rFonts w:hint="cs"/>
          <w:b/>
          <w:bCs/>
          <w:rtl/>
          <w:lang w:eastAsia="zh-CN"/>
        </w:rPr>
        <w:t xml:space="preserve"> </w:t>
      </w:r>
      <w:r w:rsidRPr="00003319">
        <w:rPr>
          <w:rFonts w:hint="cs"/>
          <w:rtl/>
          <w:lang w:eastAsia="zh-CN"/>
        </w:rPr>
        <w:t>أن يبين في خلاصة اللجنة أنها، عملا</w:t>
      </w:r>
      <w:r>
        <w:rPr>
          <w:rFonts w:hint="cs"/>
          <w:rtl/>
          <w:lang w:eastAsia="zh-CN"/>
        </w:rPr>
        <w:t>ً</w:t>
      </w:r>
      <w:r w:rsidRPr="00003319">
        <w:rPr>
          <w:rFonts w:hint="cs"/>
          <w:rtl/>
          <w:lang w:eastAsia="zh-CN"/>
        </w:rPr>
        <w:t xml:space="preserve"> بالرقم</w:t>
      </w:r>
      <w:r w:rsidRPr="00003319">
        <w:rPr>
          <w:rFonts w:hint="eastAsia"/>
          <w:rtl/>
          <w:lang w:eastAsia="zh-CN"/>
        </w:rPr>
        <w:t> </w:t>
      </w:r>
      <w:r w:rsidRPr="00003319">
        <w:rPr>
          <w:lang w:eastAsia="zh-CN"/>
        </w:rPr>
        <w:t>2.0.13</w:t>
      </w:r>
      <w:r w:rsidRPr="00003319">
        <w:rPr>
          <w:rFonts w:hint="cs"/>
          <w:rtl/>
          <w:lang w:eastAsia="zh-CN"/>
        </w:rPr>
        <w:t>، قررت ألا تقر أي إضافة إلى القاعدة الإجرائية بشأن الرقم</w:t>
      </w:r>
      <w:r w:rsidRPr="00003319">
        <w:rPr>
          <w:rFonts w:hint="eastAsia"/>
          <w:rtl/>
          <w:lang w:eastAsia="zh-CN"/>
        </w:rPr>
        <w:t> </w:t>
      </w:r>
      <w:r w:rsidRPr="00003319">
        <w:rPr>
          <w:lang w:eastAsia="zh-CN"/>
        </w:rPr>
        <w:t>44B.11</w:t>
      </w:r>
      <w:r w:rsidRPr="00003319">
        <w:rPr>
          <w:rFonts w:hint="cs"/>
          <w:rtl/>
          <w:lang w:eastAsia="zh-CN"/>
        </w:rPr>
        <w:t xml:space="preserve"> بل أن تحيل المسألة إلى </w:t>
      </w:r>
      <w:r w:rsidRPr="00003319">
        <w:rPr>
          <w:rtl/>
          <w:lang w:eastAsia="zh-CN"/>
        </w:rPr>
        <w:t xml:space="preserve">المؤتمر العالمي للاتصالات الراديوية لعام </w:t>
      </w:r>
      <w:r w:rsidRPr="00003319">
        <w:rPr>
          <w:lang w:eastAsia="zh-CN"/>
        </w:rPr>
        <w:t>2015</w:t>
      </w:r>
      <w:r w:rsidRPr="00003319">
        <w:rPr>
          <w:rtl/>
          <w:lang w:eastAsia="zh-CN"/>
        </w:rPr>
        <w:t xml:space="preserve"> </w:t>
      </w:r>
      <w:r w:rsidRPr="00003319">
        <w:rPr>
          <w:lang w:eastAsia="zh-CN"/>
        </w:rPr>
        <w:t>(WRC</w:t>
      </w:r>
      <w:r w:rsidRPr="00003319">
        <w:rPr>
          <w:lang w:eastAsia="zh-CN"/>
        </w:rPr>
        <w:noBreakHyphen/>
        <w:t>15)</w:t>
      </w:r>
      <w:r w:rsidRPr="00003319">
        <w:rPr>
          <w:rFonts w:hint="cs"/>
          <w:rtl/>
          <w:lang w:eastAsia="zh-CN"/>
        </w:rPr>
        <w:t xml:space="preserve"> في تقريرها بموجب القرار</w:t>
      </w:r>
      <w:r w:rsidRPr="00003319">
        <w:rPr>
          <w:rFonts w:hint="eastAsia"/>
          <w:rtl/>
          <w:lang w:eastAsia="zh-CN"/>
        </w:rPr>
        <w:t> </w:t>
      </w:r>
      <w:r w:rsidRPr="00003319">
        <w:rPr>
          <w:lang w:eastAsia="zh-CN"/>
        </w:rPr>
        <w:t>80</w:t>
      </w:r>
      <w:r w:rsidRPr="00003319">
        <w:rPr>
          <w:rFonts w:hint="cs"/>
          <w:rtl/>
          <w:lang w:eastAsia="zh-CN"/>
        </w:rPr>
        <w:t>، نظرا</w:t>
      </w:r>
      <w:r>
        <w:rPr>
          <w:rFonts w:hint="cs"/>
          <w:rtl/>
          <w:lang w:eastAsia="zh-CN"/>
        </w:rPr>
        <w:t>ً</w:t>
      </w:r>
      <w:r w:rsidRPr="00003319">
        <w:rPr>
          <w:rFonts w:hint="cs"/>
          <w:rtl/>
          <w:lang w:eastAsia="zh-CN"/>
        </w:rPr>
        <w:t xml:space="preserve"> إلى اختلاف الآراء المعرب عنها في التعليقات الواردة من الإدارات وعدم التوصل إلى توافق في الآراء بين أعضاء اللجنة. ورحب السيد </w:t>
      </w:r>
      <w:r w:rsidRPr="00003319">
        <w:rPr>
          <w:b/>
          <w:bCs/>
          <w:rtl/>
          <w:lang w:eastAsia="zh-CN"/>
        </w:rPr>
        <w:t>زيلنسكاس</w:t>
      </w:r>
      <w:r w:rsidRPr="00003319">
        <w:rPr>
          <w:rFonts w:hint="cs"/>
          <w:b/>
          <w:bCs/>
          <w:rtl/>
          <w:lang w:eastAsia="zh-CN"/>
        </w:rPr>
        <w:t xml:space="preserve"> </w:t>
      </w:r>
      <w:r w:rsidRPr="00003319">
        <w:rPr>
          <w:rFonts w:hint="cs"/>
          <w:rtl/>
          <w:lang w:eastAsia="zh-CN"/>
        </w:rPr>
        <w:t>بالخلاصة المقترحة.</w:t>
      </w:r>
    </w:p>
    <w:p w:rsidR="00345C2D" w:rsidRPr="00003319" w:rsidRDefault="00345C2D" w:rsidP="009740C9">
      <w:pPr>
        <w:spacing w:before="0" w:after="120"/>
        <w:ind w:left="794" w:hanging="794"/>
        <w:rPr>
          <w:rFonts w:eastAsiaTheme="minorEastAsia"/>
          <w:rtl/>
          <w:lang w:eastAsia="zh-CN" w:bidi="ar-EG"/>
        </w:rPr>
      </w:pPr>
      <w:r w:rsidRPr="00003319">
        <w:rPr>
          <w:rFonts w:eastAsiaTheme="minorEastAsia"/>
          <w:lang w:eastAsia="zh-CN" w:bidi="ar-EG"/>
        </w:rPr>
        <w:t>87.4</w:t>
      </w:r>
      <w:r w:rsidRPr="00003319">
        <w:rPr>
          <w:rFonts w:eastAsiaTheme="minorEastAsia" w:hint="cs"/>
          <w:rtl/>
          <w:lang w:eastAsia="zh-CN" w:bidi="ar-EG"/>
        </w:rPr>
        <w:tab/>
        <w:t xml:space="preserve">وقال </w:t>
      </w:r>
      <w:r w:rsidRPr="00003319">
        <w:rPr>
          <w:rFonts w:eastAsiaTheme="minorEastAsia" w:hint="cs"/>
          <w:b/>
          <w:bCs/>
          <w:rtl/>
          <w:lang w:eastAsia="zh-CN" w:bidi="ar-EG"/>
        </w:rPr>
        <w:t>السيد إبادي</w:t>
      </w:r>
      <w:r w:rsidRPr="00003319">
        <w:rPr>
          <w:rFonts w:eastAsiaTheme="minorEastAsia" w:hint="cs"/>
          <w:rtl/>
          <w:lang w:eastAsia="zh-CN" w:bidi="ar-EG"/>
        </w:rPr>
        <w:t xml:space="preserve"> إنه ينبغي ذكر </w:t>
      </w:r>
      <w:r w:rsidRPr="00003319">
        <w:rPr>
          <w:rFonts w:eastAsiaTheme="minorEastAsia"/>
          <w:rtl/>
          <w:lang w:eastAsia="zh-CN" w:bidi="ar-EG"/>
        </w:rPr>
        <w:t>الرسالة المعممة</w:t>
      </w:r>
      <w:r w:rsidRPr="00003319">
        <w:rPr>
          <w:rFonts w:eastAsiaTheme="minorEastAsia" w:hint="eastAsia"/>
          <w:rtl/>
          <w:lang w:eastAsia="zh-CN" w:bidi="ar-EG"/>
        </w:rPr>
        <w:t> </w:t>
      </w:r>
      <w:r w:rsidRPr="00003319">
        <w:rPr>
          <w:rFonts w:eastAsiaTheme="minorEastAsia"/>
          <w:lang w:eastAsia="zh-CN" w:bidi="ar-EG"/>
        </w:rPr>
        <w:t>CCRR/52</w:t>
      </w:r>
      <w:r w:rsidRPr="00003319">
        <w:rPr>
          <w:rFonts w:eastAsiaTheme="minorEastAsia" w:hint="cs"/>
          <w:rtl/>
          <w:lang w:eastAsia="zh-CN" w:bidi="ar-EG"/>
        </w:rPr>
        <w:t xml:space="preserve"> في استنتاجات اللجنة بهذا الشأن.</w:t>
      </w:r>
    </w:p>
    <w:p w:rsidR="00345C2D" w:rsidRPr="00003319" w:rsidRDefault="00345C2D" w:rsidP="0078576C">
      <w:pPr>
        <w:rPr>
          <w:rtl/>
          <w:lang w:eastAsia="zh-CN" w:bidi="ar-EG"/>
        </w:rPr>
      </w:pPr>
      <w:r w:rsidRPr="00003319">
        <w:rPr>
          <w:lang w:eastAsia="zh-CN" w:bidi="ar-EG"/>
        </w:rPr>
        <w:t>88.4</w:t>
      </w:r>
      <w:r w:rsidRPr="00003319">
        <w:rPr>
          <w:rtl/>
          <w:lang w:eastAsia="zh-CN" w:bidi="ar-EG"/>
        </w:rPr>
        <w:tab/>
      </w:r>
      <w:r w:rsidRPr="00003319">
        <w:rPr>
          <w:rFonts w:hint="cs"/>
          <w:rtl/>
          <w:lang w:eastAsia="zh-CN" w:bidi="ar-EG"/>
        </w:rPr>
        <w:t xml:space="preserve">وشدد </w:t>
      </w:r>
      <w:r w:rsidRPr="00003319">
        <w:rPr>
          <w:rFonts w:hint="cs"/>
          <w:b/>
          <w:bCs/>
          <w:rtl/>
          <w:lang w:eastAsia="zh-CN" w:bidi="ar-EG"/>
        </w:rPr>
        <w:t xml:space="preserve">السيد إتو </w:t>
      </w:r>
      <w:r w:rsidRPr="00003319">
        <w:rPr>
          <w:rFonts w:hint="cs"/>
          <w:rtl/>
          <w:lang w:eastAsia="zh-CN" w:bidi="ar-EG"/>
        </w:rPr>
        <w:t xml:space="preserve">على أن من المهم أن تعرف الإدارات أي جانب من مشروع القواعد يشكل </w:t>
      </w:r>
      <w:r w:rsidRPr="00003319">
        <w:rPr>
          <w:rtl/>
          <w:lang w:eastAsia="zh-CN" w:bidi="ar-EG"/>
        </w:rPr>
        <w:t>موضع الخلاف</w:t>
      </w:r>
      <w:r w:rsidRPr="00003319">
        <w:rPr>
          <w:rFonts w:hint="cs"/>
          <w:rtl/>
          <w:lang w:eastAsia="zh-CN" w:bidi="ar-EG"/>
        </w:rPr>
        <w:t xml:space="preserve">. واتفقت </w:t>
      </w:r>
      <w:r w:rsidRPr="00003319">
        <w:rPr>
          <w:rFonts w:hint="cs"/>
          <w:b/>
          <w:bCs/>
          <w:rtl/>
          <w:lang w:eastAsia="zh-CN" w:bidi="ar-EG"/>
        </w:rPr>
        <w:t xml:space="preserve">السيدة زولير </w:t>
      </w:r>
      <w:r w:rsidRPr="00003319">
        <w:rPr>
          <w:rFonts w:hint="cs"/>
          <w:rtl/>
          <w:lang w:eastAsia="zh-CN" w:bidi="ar-EG"/>
        </w:rPr>
        <w:t>مع</w:t>
      </w:r>
      <w:r w:rsidRPr="00003319">
        <w:rPr>
          <w:rFonts w:hint="cs"/>
          <w:b/>
          <w:bCs/>
          <w:rtl/>
          <w:lang w:eastAsia="zh-CN" w:bidi="ar-EG"/>
        </w:rPr>
        <w:t xml:space="preserve"> </w:t>
      </w:r>
      <w:r w:rsidRPr="00003319">
        <w:rPr>
          <w:rFonts w:hint="cs"/>
          <w:rtl/>
          <w:lang w:eastAsia="zh-CN" w:bidi="ar-EG"/>
        </w:rPr>
        <w:t>السيد</w:t>
      </w:r>
      <w:r w:rsidRPr="00003319">
        <w:rPr>
          <w:rFonts w:hint="cs"/>
          <w:b/>
          <w:bCs/>
          <w:rtl/>
          <w:lang w:eastAsia="zh-CN" w:bidi="ar-EG"/>
        </w:rPr>
        <w:t xml:space="preserve"> </w:t>
      </w:r>
      <w:r w:rsidRPr="00003319">
        <w:rPr>
          <w:rFonts w:hint="cs"/>
          <w:rtl/>
          <w:lang w:eastAsia="zh-CN" w:bidi="ar-EG"/>
        </w:rPr>
        <w:t>إتو</w:t>
      </w:r>
      <w:r w:rsidRPr="00003319">
        <w:rPr>
          <w:rFonts w:hint="cs"/>
          <w:b/>
          <w:bCs/>
          <w:rtl/>
          <w:lang w:eastAsia="zh-CN" w:bidi="ar-EG"/>
        </w:rPr>
        <w:t>،</w:t>
      </w:r>
      <w:r w:rsidRPr="00003319">
        <w:rPr>
          <w:rFonts w:hint="cs"/>
          <w:rtl/>
          <w:lang w:eastAsia="zh-CN" w:bidi="ar-EG"/>
        </w:rPr>
        <w:t xml:space="preserve"> وأضافت أن سبب عدم اعتماد القواعد الإجرائية الجديدة بشأن الرقم</w:t>
      </w:r>
      <w:r w:rsidRPr="00003319">
        <w:rPr>
          <w:rFonts w:hint="eastAsia"/>
          <w:rtl/>
          <w:lang w:eastAsia="zh-CN" w:bidi="ar-EG"/>
        </w:rPr>
        <w:t> </w:t>
      </w:r>
      <w:r w:rsidRPr="00003319">
        <w:rPr>
          <w:lang w:eastAsia="zh-CN" w:bidi="ar-EG"/>
        </w:rPr>
        <w:t>44B.11</w:t>
      </w:r>
      <w:r w:rsidRPr="00003319">
        <w:rPr>
          <w:rFonts w:hint="cs"/>
          <w:rtl/>
          <w:lang w:eastAsia="zh-CN" w:bidi="ar-EG"/>
        </w:rPr>
        <w:t xml:space="preserve"> لا</w:t>
      </w:r>
      <w:r w:rsidRPr="00003319">
        <w:rPr>
          <w:rFonts w:hint="eastAsia"/>
          <w:rtl/>
          <w:lang w:eastAsia="zh-CN" w:bidi="ar-EG"/>
        </w:rPr>
        <w:t> </w:t>
      </w:r>
      <w:r w:rsidRPr="00003319">
        <w:rPr>
          <w:rFonts w:hint="cs"/>
          <w:rtl/>
          <w:lang w:eastAsia="zh-CN" w:bidi="ar-EG"/>
        </w:rPr>
        <w:t>يعود إلى</w:t>
      </w:r>
      <w:r w:rsidRPr="00003319">
        <w:rPr>
          <w:rFonts w:hint="eastAsia"/>
          <w:rtl/>
          <w:lang w:eastAsia="zh-CN" w:bidi="ar-EG"/>
        </w:rPr>
        <w:t> </w:t>
      </w:r>
      <w:r w:rsidRPr="00003319">
        <w:rPr>
          <w:rFonts w:hint="cs"/>
          <w:rtl/>
          <w:lang w:eastAsia="zh-CN" w:bidi="ar-EG"/>
        </w:rPr>
        <w:t xml:space="preserve">اختلاف الآراء بل إلى عدم مواجهة المكتب أي صعوبة عند تطبيق الحكم. واتفق </w:t>
      </w:r>
      <w:r w:rsidRPr="00003319">
        <w:rPr>
          <w:rFonts w:hint="cs"/>
          <w:b/>
          <w:bCs/>
          <w:rtl/>
          <w:lang w:eastAsia="zh-CN" w:bidi="ar-EG"/>
        </w:rPr>
        <w:t>السيد غارغ</w:t>
      </w:r>
      <w:r w:rsidRPr="00003319">
        <w:rPr>
          <w:rFonts w:hint="cs"/>
          <w:rtl/>
          <w:lang w:eastAsia="zh-CN" w:bidi="ar-EG"/>
        </w:rPr>
        <w:t xml:space="preserve"> مع السيد إتو والسيدة زولير.</w:t>
      </w:r>
    </w:p>
    <w:p w:rsidR="00345C2D" w:rsidRPr="00003319" w:rsidRDefault="00345C2D" w:rsidP="009740C9">
      <w:pPr>
        <w:rPr>
          <w:rtl/>
          <w:lang w:eastAsia="zh-CN" w:bidi="ar-EG"/>
        </w:rPr>
      </w:pPr>
      <w:r w:rsidRPr="00003319">
        <w:rPr>
          <w:lang w:eastAsia="zh-CN" w:bidi="ar-EG"/>
        </w:rPr>
        <w:lastRenderedPageBreak/>
        <w:t>89.4</w:t>
      </w:r>
      <w:r w:rsidRPr="00003319">
        <w:rPr>
          <w:rtl/>
          <w:lang w:eastAsia="zh-CN" w:bidi="ar-EG"/>
        </w:rPr>
        <w:tab/>
      </w:r>
      <w:r w:rsidRPr="00003319">
        <w:rPr>
          <w:rFonts w:hint="cs"/>
          <w:rtl/>
          <w:lang w:eastAsia="zh-CN" w:bidi="ar-EG"/>
        </w:rPr>
        <w:t xml:space="preserve">ولم يشأ </w:t>
      </w:r>
      <w:r w:rsidRPr="00003319">
        <w:rPr>
          <w:rFonts w:hint="cs"/>
          <w:b/>
          <w:bCs/>
          <w:rtl/>
          <w:lang w:eastAsia="zh-CN" w:bidi="ar-EG"/>
        </w:rPr>
        <w:t>السيد</w:t>
      </w:r>
      <w:r w:rsidRPr="00003319">
        <w:rPr>
          <w:rFonts w:hint="cs"/>
          <w:rtl/>
          <w:lang w:eastAsia="zh-CN" w:bidi="ar-EG"/>
        </w:rPr>
        <w:t xml:space="preserve"> </w:t>
      </w:r>
      <w:r w:rsidRPr="00003319">
        <w:rPr>
          <w:rFonts w:hint="cs"/>
          <w:b/>
          <w:bCs/>
          <w:rtl/>
          <w:lang w:eastAsia="zh-CN" w:bidi="ar-EG"/>
        </w:rPr>
        <w:t>ماجنتا</w:t>
      </w:r>
      <w:r w:rsidRPr="00003319">
        <w:rPr>
          <w:rFonts w:hint="cs"/>
          <w:rtl/>
          <w:lang w:eastAsia="zh-CN" w:bidi="ar-EG"/>
        </w:rPr>
        <w:t xml:space="preserve"> و</w:t>
      </w:r>
      <w:r w:rsidRPr="00003319">
        <w:rPr>
          <w:rFonts w:hint="cs"/>
          <w:b/>
          <w:bCs/>
          <w:rtl/>
          <w:lang w:eastAsia="zh-CN" w:bidi="ar-EG"/>
        </w:rPr>
        <w:t>السيد كوفي</w:t>
      </w:r>
      <w:r w:rsidRPr="00003319">
        <w:rPr>
          <w:rFonts w:hint="cs"/>
          <w:rtl/>
          <w:lang w:eastAsia="zh-CN" w:bidi="ar-EG"/>
        </w:rPr>
        <w:t xml:space="preserve"> أن يشير إلى غياب توافق الآراء بين أعضاء اللجنة، الذي لم يكن على أية حال السبب لعدم اعتماد قواعد إجرائية جديدة بشأن </w:t>
      </w:r>
      <w:r w:rsidRPr="00003319">
        <w:rPr>
          <w:rFonts w:hint="cs"/>
          <w:spacing w:val="-4"/>
          <w:rtl/>
          <w:lang w:eastAsia="zh-CN" w:bidi="ar-EG"/>
        </w:rPr>
        <w:t>الرقم</w:t>
      </w:r>
      <w:r w:rsidRPr="00003319">
        <w:rPr>
          <w:rFonts w:hint="eastAsia"/>
          <w:spacing w:val="-4"/>
          <w:rtl/>
          <w:lang w:eastAsia="zh-CN" w:bidi="ar-EG"/>
        </w:rPr>
        <w:t> </w:t>
      </w:r>
      <w:r w:rsidRPr="00003319">
        <w:rPr>
          <w:spacing w:val="-4"/>
          <w:lang w:eastAsia="zh-CN" w:bidi="ar-EG"/>
        </w:rPr>
        <w:t>44B.11</w:t>
      </w:r>
      <w:r w:rsidRPr="00003319">
        <w:rPr>
          <w:rFonts w:hint="cs"/>
          <w:rtl/>
          <w:lang w:eastAsia="zh-CN" w:bidi="ar-EG"/>
        </w:rPr>
        <w:t>.</w:t>
      </w:r>
    </w:p>
    <w:p w:rsidR="00345C2D" w:rsidRPr="00003319" w:rsidRDefault="00345C2D" w:rsidP="009740C9">
      <w:pPr>
        <w:rPr>
          <w:rtl/>
          <w:lang w:eastAsia="zh-CN" w:bidi="ar-EG"/>
        </w:rPr>
      </w:pPr>
      <w:r w:rsidRPr="00003319">
        <w:rPr>
          <w:lang w:eastAsia="zh-CN" w:bidi="ar-EG"/>
        </w:rPr>
        <w:t>90.4</w:t>
      </w:r>
      <w:r w:rsidRPr="00003319">
        <w:rPr>
          <w:rtl/>
          <w:lang w:eastAsia="zh-CN" w:bidi="ar-EG"/>
        </w:rPr>
        <w:tab/>
      </w:r>
      <w:r w:rsidRPr="00003319">
        <w:rPr>
          <w:rFonts w:hint="cs"/>
          <w:rtl/>
          <w:lang w:eastAsia="zh-CN" w:bidi="ar-EG"/>
        </w:rPr>
        <w:t xml:space="preserve">ولاحظ </w:t>
      </w:r>
      <w:r w:rsidRPr="00003319">
        <w:rPr>
          <w:rFonts w:hint="cs"/>
          <w:b/>
          <w:bCs/>
          <w:rtl/>
          <w:lang w:eastAsia="zh-CN" w:bidi="ar-EG"/>
        </w:rPr>
        <w:t>السيد بيسي</w:t>
      </w:r>
      <w:r w:rsidRPr="00003319">
        <w:rPr>
          <w:rFonts w:hint="cs"/>
          <w:rtl/>
          <w:lang w:eastAsia="zh-CN" w:bidi="ar-EG"/>
        </w:rPr>
        <w:t xml:space="preserve"> أن المكتب قد يحتاج، عند تطبيقه </w:t>
      </w:r>
      <w:r w:rsidRPr="00003319">
        <w:rPr>
          <w:rFonts w:hint="cs"/>
          <w:spacing w:val="-4"/>
          <w:rtl/>
          <w:lang w:eastAsia="zh-CN" w:bidi="ar-EG"/>
        </w:rPr>
        <w:t>الرقم</w:t>
      </w:r>
      <w:r w:rsidRPr="00003319">
        <w:rPr>
          <w:rFonts w:hint="eastAsia"/>
          <w:spacing w:val="-4"/>
          <w:rtl/>
          <w:lang w:eastAsia="zh-CN" w:bidi="ar-EG"/>
        </w:rPr>
        <w:t> </w:t>
      </w:r>
      <w:r w:rsidRPr="00003319">
        <w:rPr>
          <w:spacing w:val="-4"/>
          <w:lang w:eastAsia="zh-CN" w:bidi="ar-EG"/>
        </w:rPr>
        <w:t>44B.11</w:t>
      </w:r>
      <w:r w:rsidRPr="00003319">
        <w:rPr>
          <w:rFonts w:hint="cs"/>
          <w:spacing w:val="-4"/>
          <w:rtl/>
          <w:lang w:eastAsia="zh-CN" w:bidi="ar-EG"/>
        </w:rPr>
        <w:t xml:space="preserve"> </w:t>
      </w:r>
      <w:r w:rsidRPr="00003319">
        <w:rPr>
          <w:rFonts w:hint="cs"/>
          <w:rtl/>
          <w:lang w:eastAsia="zh-CN" w:bidi="ar-EG"/>
        </w:rPr>
        <w:t>في المستقبل، إلى مزيد من الإرشادات بالإضافة إلى الإرشادات التي توفرها لوائح الراديو.</w:t>
      </w:r>
    </w:p>
    <w:p w:rsidR="00345C2D" w:rsidRPr="00003319" w:rsidRDefault="00345C2D" w:rsidP="009740C9">
      <w:pPr>
        <w:rPr>
          <w:rtl/>
          <w:lang w:eastAsia="zh-CN" w:bidi="ar-EG"/>
        </w:rPr>
      </w:pPr>
      <w:r w:rsidRPr="00003319">
        <w:rPr>
          <w:lang w:eastAsia="zh-CN" w:bidi="ar-EG"/>
        </w:rPr>
        <w:t>91.4</w:t>
      </w:r>
      <w:r w:rsidRPr="00003319">
        <w:rPr>
          <w:rtl/>
          <w:lang w:eastAsia="zh-CN" w:bidi="ar-EG"/>
        </w:rPr>
        <w:tab/>
      </w:r>
      <w:r w:rsidRPr="00003319">
        <w:rPr>
          <w:rFonts w:hint="cs"/>
          <w:rtl/>
          <w:lang w:eastAsia="zh-CN" w:bidi="ar-EG"/>
        </w:rPr>
        <w:t xml:space="preserve">وأيّد </w:t>
      </w:r>
      <w:r w:rsidRPr="00003319">
        <w:rPr>
          <w:rFonts w:hint="cs"/>
          <w:b/>
          <w:bCs/>
          <w:rtl/>
          <w:lang w:eastAsia="zh-CN" w:bidi="ar-EG"/>
        </w:rPr>
        <w:t xml:space="preserve">السيد إتو، </w:t>
      </w:r>
      <w:r w:rsidRPr="00003319">
        <w:rPr>
          <w:rFonts w:hint="cs"/>
          <w:rtl/>
          <w:lang w:eastAsia="zh-CN" w:bidi="ar-EG"/>
        </w:rPr>
        <w:t>الذي دعمه</w:t>
      </w:r>
      <w:r w:rsidRPr="00003319">
        <w:rPr>
          <w:rFonts w:hint="cs"/>
          <w:b/>
          <w:bCs/>
          <w:rtl/>
          <w:lang w:eastAsia="zh-CN" w:bidi="ar-EG"/>
        </w:rPr>
        <w:t xml:space="preserve"> السيد غارغ، </w:t>
      </w:r>
      <w:r w:rsidRPr="00003319">
        <w:rPr>
          <w:rFonts w:hint="cs"/>
          <w:rtl/>
          <w:lang w:eastAsia="zh-CN" w:bidi="ar-EG"/>
        </w:rPr>
        <w:t>الإشارة إلى الفقرة</w:t>
      </w:r>
      <w:r w:rsidRPr="00003319">
        <w:rPr>
          <w:rFonts w:hint="eastAsia"/>
          <w:b/>
          <w:bCs/>
          <w:rtl/>
          <w:lang w:eastAsia="zh-CN" w:bidi="ar-EG"/>
        </w:rPr>
        <w:t> </w:t>
      </w:r>
      <w:r w:rsidRPr="00003319">
        <w:rPr>
          <w:lang w:eastAsia="zh-CN" w:bidi="ar-EG"/>
        </w:rPr>
        <w:t>ADD 6</w:t>
      </w:r>
      <w:r w:rsidRPr="00003319">
        <w:rPr>
          <w:rFonts w:hint="cs"/>
          <w:rtl/>
          <w:lang w:eastAsia="zh-CN" w:bidi="ar-EG"/>
        </w:rPr>
        <w:t xml:space="preserve"> في قرار اللجنة بهدف التأكد من أن الإدارات تدرك كيفية تطبيق المكتب </w:t>
      </w:r>
      <w:r w:rsidRPr="00003319">
        <w:rPr>
          <w:rFonts w:hint="cs"/>
          <w:spacing w:val="-4"/>
          <w:rtl/>
          <w:lang w:eastAsia="zh-CN" w:bidi="ar-EG"/>
        </w:rPr>
        <w:t>للرقم</w:t>
      </w:r>
      <w:r w:rsidRPr="00003319">
        <w:rPr>
          <w:rFonts w:hint="eastAsia"/>
          <w:spacing w:val="-4"/>
          <w:rtl/>
          <w:lang w:eastAsia="zh-CN" w:bidi="ar-EG"/>
        </w:rPr>
        <w:t> </w:t>
      </w:r>
      <w:r w:rsidRPr="00003319">
        <w:rPr>
          <w:spacing w:val="-4"/>
          <w:lang w:eastAsia="zh-CN" w:bidi="ar-EG"/>
        </w:rPr>
        <w:t>44B.11</w:t>
      </w:r>
      <w:r w:rsidRPr="00003319">
        <w:rPr>
          <w:rFonts w:hint="cs"/>
          <w:rtl/>
          <w:lang w:eastAsia="zh-CN" w:bidi="ar-EG"/>
        </w:rPr>
        <w:t>.</w:t>
      </w:r>
    </w:p>
    <w:p w:rsidR="00345C2D" w:rsidRPr="00003319" w:rsidRDefault="00345C2D" w:rsidP="000E6A95">
      <w:pPr>
        <w:rPr>
          <w:rtl/>
          <w:lang w:eastAsia="zh-CN" w:bidi="ar-EG"/>
        </w:rPr>
      </w:pPr>
      <w:r w:rsidRPr="00003319">
        <w:rPr>
          <w:lang w:eastAsia="zh-CN" w:bidi="ar-EG"/>
        </w:rPr>
        <w:t>92.4</w:t>
      </w:r>
      <w:r w:rsidRPr="00003319">
        <w:rPr>
          <w:rtl/>
          <w:lang w:eastAsia="zh-CN" w:bidi="ar-EG"/>
        </w:rPr>
        <w:tab/>
      </w:r>
      <w:r w:rsidRPr="00003319">
        <w:rPr>
          <w:rFonts w:hint="cs"/>
          <w:rtl/>
          <w:lang w:eastAsia="zh-CN" w:bidi="ar-EG"/>
        </w:rPr>
        <w:t xml:space="preserve">واعتبر </w:t>
      </w:r>
      <w:r w:rsidRPr="00003319">
        <w:rPr>
          <w:rFonts w:hint="cs"/>
          <w:b/>
          <w:bCs/>
          <w:rtl/>
          <w:lang w:eastAsia="zh-CN" w:bidi="ar-EG"/>
        </w:rPr>
        <w:t>السيد ستريليتس</w:t>
      </w:r>
      <w:r w:rsidRPr="00003319">
        <w:rPr>
          <w:rFonts w:hint="cs"/>
          <w:rtl/>
          <w:lang w:eastAsia="zh-CN" w:bidi="ar-EG"/>
        </w:rPr>
        <w:t xml:space="preserve"> أن الإشارة إلى الفقرة</w:t>
      </w:r>
      <w:r w:rsidRPr="00003319">
        <w:rPr>
          <w:rFonts w:hint="eastAsia"/>
          <w:rtl/>
          <w:lang w:eastAsia="zh-CN" w:bidi="ar-EG"/>
        </w:rPr>
        <w:t> </w:t>
      </w:r>
      <w:r w:rsidRPr="00003319">
        <w:rPr>
          <w:lang w:eastAsia="zh-CN" w:bidi="ar-EG"/>
        </w:rPr>
        <w:t>ADD 6</w:t>
      </w:r>
      <w:r w:rsidRPr="00003319">
        <w:rPr>
          <w:rFonts w:hint="cs"/>
          <w:rtl/>
          <w:lang w:eastAsia="zh-CN" w:bidi="ar-EG"/>
        </w:rPr>
        <w:t xml:space="preserve"> هي بمثابة تعبير اللجنة عن دعمها لهذا النهج، وهي لا</w:t>
      </w:r>
      <w:r>
        <w:rPr>
          <w:rFonts w:hint="eastAsia"/>
          <w:rtl/>
          <w:lang w:eastAsia="zh-CN" w:bidi="ar-EG"/>
        </w:rPr>
        <w:t> </w:t>
      </w:r>
      <w:r w:rsidRPr="00003319">
        <w:rPr>
          <w:rFonts w:hint="cs"/>
          <w:rtl/>
          <w:lang w:eastAsia="zh-CN" w:bidi="ar-EG"/>
        </w:rPr>
        <w:t>تحترم بالتالي رأي الإدارات التي كانت قد أعربت عن تفضيلها لبديل للفقرة</w:t>
      </w:r>
      <w:r w:rsidRPr="00003319">
        <w:rPr>
          <w:rFonts w:hint="eastAsia"/>
          <w:rtl/>
          <w:lang w:eastAsia="zh-CN" w:bidi="ar-EG"/>
        </w:rPr>
        <w:t> </w:t>
      </w:r>
      <w:r w:rsidRPr="00003319">
        <w:rPr>
          <w:lang w:eastAsia="zh-CN" w:bidi="ar-EG"/>
        </w:rPr>
        <w:t xml:space="preserve">ADD 6 </w:t>
      </w:r>
      <w:r w:rsidRPr="00003319">
        <w:rPr>
          <w:rFonts w:hint="cs"/>
          <w:rtl/>
          <w:lang w:eastAsia="zh-CN" w:bidi="ar-EG"/>
        </w:rPr>
        <w:t xml:space="preserve"> أو عدم إدخال أية إضافات بالمرة على القاعدة القائمة. ولم يكن من المقبول أن تقول اللجنة إن الإدارات تفضل بديلاً للفقرة</w:t>
      </w:r>
      <w:r w:rsidRPr="00003319">
        <w:rPr>
          <w:rFonts w:hint="eastAsia"/>
          <w:rtl/>
          <w:lang w:eastAsia="zh-CN" w:bidi="ar-EG"/>
        </w:rPr>
        <w:t> </w:t>
      </w:r>
      <w:r w:rsidRPr="00003319">
        <w:rPr>
          <w:lang w:eastAsia="zh-CN" w:bidi="ar-EG"/>
        </w:rPr>
        <w:t>ADD 6</w:t>
      </w:r>
      <w:r w:rsidRPr="00003319">
        <w:rPr>
          <w:rFonts w:hint="cs"/>
          <w:rtl/>
          <w:lang w:eastAsia="zh-CN" w:bidi="ar-EG"/>
        </w:rPr>
        <w:t>، ولكنه يتعيّن على</w:t>
      </w:r>
      <w:r w:rsidRPr="00003319">
        <w:rPr>
          <w:rFonts w:hint="eastAsia"/>
          <w:rtl/>
          <w:lang w:eastAsia="zh-CN" w:bidi="ar-EG"/>
        </w:rPr>
        <w:t> </w:t>
      </w:r>
      <w:r w:rsidRPr="00003319">
        <w:rPr>
          <w:rFonts w:hint="cs"/>
          <w:rtl/>
          <w:lang w:eastAsia="zh-CN" w:bidi="ar-EG"/>
        </w:rPr>
        <w:t>المكتب أن يتصرف وفقاً للفقرة</w:t>
      </w:r>
      <w:r w:rsidRPr="00003319">
        <w:rPr>
          <w:rFonts w:hint="eastAsia"/>
          <w:rtl/>
          <w:lang w:eastAsia="zh-CN" w:bidi="ar-EG"/>
        </w:rPr>
        <w:t> </w:t>
      </w:r>
      <w:r w:rsidRPr="00003319">
        <w:rPr>
          <w:lang w:eastAsia="zh-CN" w:bidi="ar-EG"/>
        </w:rPr>
        <w:t>ADD 6</w:t>
      </w:r>
      <w:r w:rsidRPr="00003319">
        <w:rPr>
          <w:rFonts w:hint="cs"/>
          <w:rtl/>
          <w:lang w:eastAsia="zh-CN" w:bidi="ar-EG"/>
        </w:rPr>
        <w:t>.</w:t>
      </w:r>
    </w:p>
    <w:p w:rsidR="00345C2D" w:rsidRPr="00003319" w:rsidRDefault="00345C2D" w:rsidP="00C24DCB">
      <w:pPr>
        <w:rPr>
          <w:lang w:eastAsia="zh-CN" w:bidi="ar-EG"/>
        </w:rPr>
      </w:pPr>
      <w:r w:rsidRPr="00003319">
        <w:rPr>
          <w:lang w:eastAsia="zh-CN" w:bidi="ar-EG"/>
        </w:rPr>
        <w:t>93.4</w:t>
      </w:r>
      <w:r w:rsidRPr="00003319">
        <w:rPr>
          <w:rtl/>
          <w:lang w:eastAsia="zh-CN" w:bidi="ar-EG"/>
        </w:rPr>
        <w:tab/>
      </w:r>
      <w:r w:rsidRPr="00003319">
        <w:rPr>
          <w:rFonts w:hint="cs"/>
          <w:rtl/>
          <w:lang w:eastAsia="zh-CN" w:bidi="ar-EG"/>
        </w:rPr>
        <w:t xml:space="preserve">وأعرب </w:t>
      </w:r>
      <w:r w:rsidRPr="00003319">
        <w:rPr>
          <w:rFonts w:hint="cs"/>
          <w:b/>
          <w:bCs/>
          <w:rtl/>
          <w:lang w:eastAsia="zh-CN" w:bidi="ar-EG"/>
        </w:rPr>
        <w:t>السيد بيسي</w:t>
      </w:r>
      <w:r w:rsidRPr="00003319">
        <w:rPr>
          <w:rFonts w:hint="cs"/>
          <w:rtl/>
          <w:lang w:eastAsia="zh-CN" w:bidi="ar-EG"/>
        </w:rPr>
        <w:t xml:space="preserve"> عن قلقه بشأن عدم وجود أساس يستند إليه المكتب عند تطبيق </w:t>
      </w:r>
      <w:r w:rsidRPr="00003319">
        <w:rPr>
          <w:rFonts w:hint="cs"/>
          <w:spacing w:val="-4"/>
          <w:rtl/>
          <w:lang w:eastAsia="zh-CN" w:bidi="ar-EG"/>
        </w:rPr>
        <w:t>الرقم</w:t>
      </w:r>
      <w:r w:rsidRPr="00003319">
        <w:rPr>
          <w:rFonts w:hint="eastAsia"/>
          <w:spacing w:val="-4"/>
          <w:rtl/>
          <w:lang w:eastAsia="zh-CN" w:bidi="ar-EG"/>
        </w:rPr>
        <w:t> </w:t>
      </w:r>
      <w:r w:rsidRPr="00003319">
        <w:rPr>
          <w:spacing w:val="-4"/>
          <w:lang w:eastAsia="zh-CN" w:bidi="ar-EG"/>
        </w:rPr>
        <w:t>44B.11</w:t>
      </w:r>
      <w:r w:rsidRPr="00003319">
        <w:rPr>
          <w:rFonts w:hint="cs"/>
          <w:spacing w:val="-4"/>
          <w:rtl/>
          <w:lang w:eastAsia="zh-CN" w:bidi="ar-EG"/>
        </w:rPr>
        <w:t xml:space="preserve"> </w:t>
      </w:r>
      <w:r w:rsidRPr="00003319">
        <w:rPr>
          <w:rFonts w:hint="cs"/>
          <w:rtl/>
          <w:lang w:eastAsia="zh-CN" w:bidi="ar-EG"/>
        </w:rPr>
        <w:t xml:space="preserve">حتى انعقاد </w:t>
      </w:r>
      <w:r w:rsidRPr="00003319">
        <w:rPr>
          <w:rtl/>
          <w:lang w:eastAsia="zh-CN" w:bidi="ar-EG"/>
        </w:rPr>
        <w:t xml:space="preserve">المؤتمر العال‍مي للاتصالات الراديوية لعام </w:t>
      </w:r>
      <w:r w:rsidRPr="00003319">
        <w:rPr>
          <w:lang w:eastAsia="zh-CN" w:bidi="ar-EG"/>
        </w:rPr>
        <w:t>2015</w:t>
      </w:r>
      <w:r w:rsidRPr="00003319">
        <w:rPr>
          <w:rFonts w:hint="cs"/>
          <w:rtl/>
          <w:lang w:eastAsia="zh-CN" w:bidi="ar-EG"/>
        </w:rPr>
        <w:t xml:space="preserve"> في غياب الإشارة إلى الفقرة</w:t>
      </w:r>
      <w:r w:rsidRPr="00003319">
        <w:rPr>
          <w:rFonts w:hint="eastAsia"/>
          <w:rtl/>
          <w:lang w:eastAsia="zh-CN" w:bidi="ar-EG"/>
        </w:rPr>
        <w:t> </w:t>
      </w:r>
      <w:r w:rsidRPr="00003319">
        <w:rPr>
          <w:lang w:eastAsia="zh-CN" w:bidi="ar-EG"/>
        </w:rPr>
        <w:t>ADD 6</w:t>
      </w:r>
      <w:r w:rsidRPr="00003319">
        <w:rPr>
          <w:rFonts w:hint="cs"/>
          <w:rtl/>
          <w:lang w:eastAsia="zh-CN" w:bidi="ar-EG"/>
        </w:rPr>
        <w:t xml:space="preserve">، نظراً لاعتبار </w:t>
      </w:r>
      <w:r w:rsidRPr="00003319">
        <w:rPr>
          <w:rtl/>
          <w:lang w:eastAsia="zh-CN" w:bidi="ar-EG"/>
        </w:rPr>
        <w:t>الرسالة المعممة</w:t>
      </w:r>
      <w:r w:rsidRPr="00003319">
        <w:rPr>
          <w:rFonts w:hint="eastAsia"/>
          <w:rtl/>
          <w:lang w:eastAsia="zh-CN" w:bidi="ar-EG"/>
        </w:rPr>
        <w:t> </w:t>
      </w:r>
      <w:r w:rsidRPr="00003319">
        <w:rPr>
          <w:lang w:eastAsia="zh-CN" w:bidi="ar-EG"/>
        </w:rPr>
        <w:t>CR/343</w:t>
      </w:r>
      <w:r w:rsidRPr="00003319">
        <w:rPr>
          <w:rFonts w:hint="cs"/>
          <w:rtl/>
          <w:lang w:eastAsia="zh-CN" w:bidi="ar-EG"/>
        </w:rPr>
        <w:t xml:space="preserve"> رسالة للعلم فقط وعدم تطبيقها بالضرورة. ويجوز للجنة أن تطلب من </w:t>
      </w:r>
      <w:r w:rsidRPr="00003319">
        <w:rPr>
          <w:rtl/>
          <w:lang w:eastAsia="zh-CN" w:bidi="ar-EG"/>
        </w:rPr>
        <w:t xml:space="preserve">المؤتمر العال‍مي للاتصالات الراديوية لعام </w:t>
      </w:r>
      <w:r w:rsidRPr="00003319">
        <w:rPr>
          <w:lang w:eastAsia="zh-CN" w:bidi="ar-EG"/>
        </w:rPr>
        <w:t>2015</w:t>
      </w:r>
      <w:r w:rsidRPr="00003319">
        <w:rPr>
          <w:rFonts w:hint="cs"/>
          <w:rtl/>
          <w:lang w:eastAsia="zh-CN" w:bidi="ar-EG"/>
        </w:rPr>
        <w:t xml:space="preserve"> تطبيق قراره بأثر رجعي على أي من الحالات التي تظهر بين </w:t>
      </w:r>
      <w:r w:rsidRPr="00003319">
        <w:rPr>
          <w:rtl/>
          <w:lang w:eastAsia="zh-CN" w:bidi="ar-EG"/>
        </w:rPr>
        <w:t xml:space="preserve">المؤتمر العال‍مي للاتصالات الراديوية لعام </w:t>
      </w:r>
      <w:r w:rsidRPr="00003319">
        <w:rPr>
          <w:lang w:eastAsia="zh-CN" w:bidi="ar-EG"/>
        </w:rPr>
        <w:t>2012</w:t>
      </w:r>
      <w:r w:rsidRPr="00003319">
        <w:rPr>
          <w:rFonts w:hint="cs"/>
          <w:rtl/>
          <w:lang w:eastAsia="zh-CN" w:bidi="ar-EG"/>
        </w:rPr>
        <w:t xml:space="preserve"> و</w:t>
      </w:r>
      <w:r w:rsidRPr="00003319">
        <w:rPr>
          <w:rtl/>
          <w:lang w:eastAsia="zh-CN" w:bidi="ar-EG"/>
        </w:rPr>
        <w:t>المؤتمر العال‍مي للاتصالات الراديوية لعام</w:t>
      </w:r>
      <w:r>
        <w:rPr>
          <w:rFonts w:hint="cs"/>
          <w:rtl/>
          <w:lang w:eastAsia="zh-CN" w:bidi="ar-EG"/>
        </w:rPr>
        <w:t> </w:t>
      </w:r>
      <w:r w:rsidRPr="00003319">
        <w:rPr>
          <w:lang w:eastAsia="zh-CN" w:bidi="ar-EG"/>
        </w:rPr>
        <w:t>2015</w:t>
      </w:r>
      <w:r w:rsidRPr="00003319">
        <w:rPr>
          <w:rFonts w:hint="cs"/>
          <w:rtl/>
          <w:lang w:eastAsia="zh-CN" w:bidi="ar-EG"/>
        </w:rPr>
        <w:t xml:space="preserve">. ووافق </w:t>
      </w:r>
      <w:r w:rsidRPr="00003319">
        <w:rPr>
          <w:rFonts w:hint="cs"/>
          <w:b/>
          <w:bCs/>
          <w:rtl/>
          <w:lang w:eastAsia="zh-CN" w:bidi="ar-EG"/>
        </w:rPr>
        <w:t xml:space="preserve">السيد إتو </w:t>
      </w:r>
      <w:r w:rsidRPr="00003319">
        <w:rPr>
          <w:rFonts w:hint="cs"/>
          <w:rtl/>
          <w:lang w:eastAsia="zh-CN" w:bidi="ar-EG"/>
        </w:rPr>
        <w:t>على رأي</w:t>
      </w:r>
      <w:r w:rsidRPr="00003319">
        <w:rPr>
          <w:rFonts w:hint="cs"/>
          <w:b/>
          <w:bCs/>
          <w:rtl/>
          <w:lang w:eastAsia="zh-CN" w:bidi="ar-EG"/>
        </w:rPr>
        <w:t xml:space="preserve"> </w:t>
      </w:r>
      <w:r w:rsidRPr="00003319">
        <w:rPr>
          <w:rFonts w:hint="cs"/>
          <w:rtl/>
          <w:lang w:eastAsia="zh-CN" w:bidi="ar-EG"/>
        </w:rPr>
        <w:t>السيد بيسي.</w:t>
      </w:r>
    </w:p>
    <w:p w:rsidR="00345C2D" w:rsidRPr="00003319" w:rsidRDefault="00345C2D" w:rsidP="00850448">
      <w:pPr>
        <w:rPr>
          <w:rtl/>
          <w:lang w:eastAsia="zh-CN" w:bidi="ar-EG"/>
        </w:rPr>
      </w:pPr>
      <w:r w:rsidRPr="00003319">
        <w:rPr>
          <w:lang w:eastAsia="zh-CN" w:bidi="ar-EG"/>
        </w:rPr>
        <w:t>94.4</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السيد إبادي</w:t>
      </w:r>
      <w:r w:rsidRPr="00003319">
        <w:rPr>
          <w:rFonts w:hint="cs"/>
          <w:rtl/>
          <w:lang w:eastAsia="zh-CN" w:bidi="ar-EG"/>
        </w:rPr>
        <w:t xml:space="preserve"> إنه، حسب رأيه، لم يتسن للمكتب بعد أن يعالج أية حالة تخص المشكلة قيد المناقشة. وعند ظهور مثل هذه الحالة، يجوز للمكتب أن يعرضها على اللجنة للمناقشة.</w:t>
      </w:r>
    </w:p>
    <w:p w:rsidR="00345C2D" w:rsidRPr="00003319" w:rsidRDefault="00345C2D" w:rsidP="009740C9">
      <w:pPr>
        <w:rPr>
          <w:rtl/>
          <w:lang w:eastAsia="zh-CN" w:bidi="ar-EG"/>
        </w:rPr>
      </w:pPr>
      <w:r w:rsidRPr="00003319">
        <w:rPr>
          <w:lang w:eastAsia="zh-CN" w:bidi="ar-EG"/>
        </w:rPr>
        <w:t>95.4</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المدير</w:t>
      </w:r>
      <w:r w:rsidRPr="00003319">
        <w:rPr>
          <w:rFonts w:hint="cs"/>
          <w:rtl/>
          <w:lang w:eastAsia="zh-CN" w:bidi="ar-EG"/>
        </w:rPr>
        <w:t xml:space="preserve"> إنه سيتبيّن من محضر</w:t>
      </w:r>
      <w:r w:rsidRPr="00003319">
        <w:rPr>
          <w:rtl/>
          <w:lang w:eastAsia="zh-CN" w:bidi="ar-EG"/>
        </w:rPr>
        <w:t xml:space="preserve"> </w:t>
      </w:r>
      <w:r w:rsidRPr="00003319">
        <w:rPr>
          <w:rFonts w:hint="cs"/>
          <w:rtl/>
          <w:lang w:eastAsia="zh-CN" w:bidi="ar-EG"/>
        </w:rPr>
        <w:t>الاجتماع الحالي بوضوح أن المكتب يطبق الفقرة</w:t>
      </w:r>
      <w:r w:rsidRPr="00003319">
        <w:rPr>
          <w:rFonts w:hint="eastAsia"/>
          <w:rtl/>
          <w:lang w:eastAsia="zh-CN" w:bidi="ar-EG"/>
        </w:rPr>
        <w:t> </w:t>
      </w:r>
      <w:r w:rsidRPr="00003319">
        <w:rPr>
          <w:lang w:eastAsia="zh-CN" w:bidi="ar-EG"/>
        </w:rPr>
        <w:t>ADD 6</w:t>
      </w:r>
      <w:r w:rsidRPr="00003319">
        <w:rPr>
          <w:rFonts w:hint="cs"/>
          <w:rtl/>
          <w:lang w:eastAsia="zh-CN" w:bidi="ar-EG"/>
        </w:rPr>
        <w:t xml:space="preserve">. وبالتالي، هناك إذاً أساس لدى المكتب لتطبيق هذا النهج حتى انعقاد </w:t>
      </w:r>
      <w:r w:rsidRPr="00003319">
        <w:rPr>
          <w:rtl/>
          <w:lang w:eastAsia="zh-CN" w:bidi="ar-EG"/>
        </w:rPr>
        <w:t xml:space="preserve">المؤتمر العال‍مي للاتصالات الراديوية لعام </w:t>
      </w:r>
      <w:r w:rsidRPr="00003319">
        <w:rPr>
          <w:lang w:eastAsia="zh-CN" w:bidi="ar-EG"/>
        </w:rPr>
        <w:t>2015</w:t>
      </w:r>
      <w:r w:rsidRPr="00003319">
        <w:rPr>
          <w:rFonts w:hint="cs"/>
          <w:rtl/>
          <w:lang w:eastAsia="zh-CN" w:bidi="ar-EG"/>
        </w:rPr>
        <w:t>، حيث لن يشكل عدم ذكر الفقرة</w:t>
      </w:r>
      <w:r w:rsidRPr="00003319">
        <w:rPr>
          <w:rFonts w:hint="eastAsia"/>
          <w:rtl/>
          <w:lang w:eastAsia="zh-CN" w:bidi="ar-EG"/>
        </w:rPr>
        <w:t> </w:t>
      </w:r>
      <w:r w:rsidRPr="00003319">
        <w:rPr>
          <w:lang w:eastAsia="zh-CN" w:bidi="ar-EG"/>
        </w:rPr>
        <w:t>ADD 6</w:t>
      </w:r>
      <w:r w:rsidRPr="00003319">
        <w:rPr>
          <w:rFonts w:hint="cs"/>
          <w:rtl/>
          <w:lang w:eastAsia="zh-CN" w:bidi="ar-EG"/>
        </w:rPr>
        <w:t xml:space="preserve"> تحديداً في قرار اللجنة مشكلة من أي نوع.</w:t>
      </w:r>
    </w:p>
    <w:p w:rsidR="00345C2D" w:rsidRPr="00003319" w:rsidRDefault="00345C2D" w:rsidP="009740C9">
      <w:pPr>
        <w:rPr>
          <w:rtl/>
          <w:lang w:eastAsia="zh-CN" w:bidi="ar-EG"/>
        </w:rPr>
      </w:pPr>
      <w:r w:rsidRPr="00003319">
        <w:rPr>
          <w:lang w:eastAsia="zh-CN" w:bidi="ar-EG"/>
        </w:rPr>
        <w:t>96.4</w:t>
      </w:r>
      <w:r w:rsidRPr="00003319">
        <w:rPr>
          <w:rtl/>
          <w:lang w:eastAsia="zh-CN" w:bidi="ar-EG"/>
        </w:rPr>
        <w:tab/>
      </w:r>
      <w:r w:rsidRPr="00003319">
        <w:rPr>
          <w:rFonts w:hint="cs"/>
          <w:rtl/>
          <w:lang w:eastAsia="zh-CN" w:bidi="ar-EG"/>
        </w:rPr>
        <w:t xml:space="preserve">ولفت </w:t>
      </w:r>
      <w:r w:rsidRPr="00003319">
        <w:rPr>
          <w:rFonts w:hint="cs"/>
          <w:b/>
          <w:bCs/>
          <w:rtl/>
          <w:lang w:eastAsia="zh-CN" w:bidi="ar-EG"/>
        </w:rPr>
        <w:t>السيد ستريليتس</w:t>
      </w:r>
      <w:r w:rsidRPr="00003319">
        <w:rPr>
          <w:rFonts w:hint="cs"/>
          <w:rtl/>
          <w:lang w:eastAsia="zh-CN" w:bidi="ar-EG"/>
        </w:rPr>
        <w:t xml:space="preserve"> الانتباه إلى محضر اجتماع اللجنة الرابع والستين، ولا</w:t>
      </w:r>
      <w:r w:rsidRPr="00003319">
        <w:rPr>
          <w:rFonts w:hint="eastAsia"/>
          <w:rtl/>
          <w:lang w:eastAsia="zh-CN" w:bidi="ar-EG"/>
        </w:rPr>
        <w:t> </w:t>
      </w:r>
      <w:r w:rsidRPr="00003319">
        <w:rPr>
          <w:rFonts w:hint="cs"/>
          <w:rtl/>
          <w:lang w:eastAsia="zh-CN" w:bidi="ar-EG"/>
        </w:rPr>
        <w:t>سيما الفقرة</w:t>
      </w:r>
      <w:r w:rsidRPr="00003319">
        <w:rPr>
          <w:rFonts w:hint="eastAsia"/>
          <w:rtl/>
          <w:lang w:eastAsia="zh-CN" w:bidi="ar-EG"/>
        </w:rPr>
        <w:t> </w:t>
      </w:r>
      <w:r w:rsidRPr="00003319">
        <w:rPr>
          <w:lang w:eastAsia="zh-CN" w:bidi="ar-EG"/>
        </w:rPr>
        <w:t>56.4</w:t>
      </w:r>
      <w:r w:rsidRPr="00003319">
        <w:rPr>
          <w:rFonts w:hint="cs"/>
          <w:rtl/>
          <w:lang w:eastAsia="zh-CN"/>
        </w:rPr>
        <w:t xml:space="preserve"> التي سأل فيها الرئيس (السيد غارغ) المكتب عن احتمال ظهور أية مشاكل جدية في حال لم يتم اعتماد أية قواعد إجرائية، وإلى الفقرة</w:t>
      </w:r>
      <w:r w:rsidRPr="00003319">
        <w:rPr>
          <w:rFonts w:hint="eastAsia"/>
          <w:rtl/>
          <w:lang w:eastAsia="zh-CN"/>
        </w:rPr>
        <w:t> </w:t>
      </w:r>
      <w:r w:rsidRPr="00003319">
        <w:rPr>
          <w:lang w:eastAsia="zh-CN" w:bidi="ar-EG"/>
        </w:rPr>
        <w:t>57.4</w:t>
      </w:r>
      <w:r w:rsidRPr="00003319">
        <w:rPr>
          <w:rFonts w:hint="cs"/>
          <w:rtl/>
          <w:lang w:eastAsia="zh-CN"/>
        </w:rPr>
        <w:t xml:space="preserve"> </w:t>
      </w:r>
      <w:r w:rsidRPr="00003319">
        <w:rPr>
          <w:rtl/>
          <w:lang w:eastAsia="zh-CN"/>
        </w:rPr>
        <w:t>التي</w:t>
      </w:r>
      <w:r w:rsidRPr="00003319">
        <w:rPr>
          <w:rFonts w:hint="cs"/>
          <w:rtl/>
          <w:lang w:eastAsia="zh-CN" w:bidi="ar-EG"/>
        </w:rPr>
        <w:t xml:space="preserve"> ذكّر فيها المدير بأن إدارات مختلفة قد واجهت صعوبة مع بعض الممارسات المقترحة من المكتب، حسبما ورد في</w:t>
      </w:r>
      <w:r w:rsidRPr="00003319">
        <w:rPr>
          <w:rFonts w:hint="eastAsia"/>
          <w:rtl/>
          <w:lang w:eastAsia="zh-CN" w:bidi="ar-EG"/>
        </w:rPr>
        <w:t> </w:t>
      </w:r>
      <w:r w:rsidRPr="00003319">
        <w:rPr>
          <w:rtl/>
          <w:lang w:eastAsia="zh-CN" w:bidi="ar-EG"/>
        </w:rPr>
        <w:t>الرسالة المعممة</w:t>
      </w:r>
      <w:r w:rsidRPr="00003319">
        <w:rPr>
          <w:rFonts w:hint="eastAsia"/>
          <w:rtl/>
          <w:lang w:eastAsia="zh-CN" w:bidi="ar-EG"/>
        </w:rPr>
        <w:t> </w:t>
      </w:r>
      <w:r w:rsidRPr="00003319">
        <w:rPr>
          <w:lang w:eastAsia="zh-CN" w:bidi="ar-EG"/>
        </w:rPr>
        <w:t>CR/343</w:t>
      </w:r>
      <w:r w:rsidRPr="00003319">
        <w:rPr>
          <w:rFonts w:hint="cs"/>
          <w:rtl/>
          <w:lang w:eastAsia="zh-CN"/>
        </w:rPr>
        <w:t>.</w:t>
      </w:r>
    </w:p>
    <w:p w:rsidR="00345C2D" w:rsidRPr="00003319" w:rsidRDefault="00345C2D" w:rsidP="009740C9">
      <w:pPr>
        <w:spacing w:before="0" w:after="120"/>
        <w:ind w:left="794" w:hanging="794"/>
        <w:rPr>
          <w:rFonts w:eastAsiaTheme="minorEastAsia"/>
          <w:rtl/>
          <w:lang w:eastAsia="zh-CN" w:bidi="ar-EG"/>
        </w:rPr>
      </w:pPr>
      <w:r w:rsidRPr="00003319">
        <w:rPr>
          <w:rFonts w:eastAsiaTheme="minorEastAsia"/>
          <w:lang w:eastAsia="zh-CN" w:bidi="ar-EG"/>
        </w:rPr>
        <w:t>97.4</w:t>
      </w:r>
      <w:r w:rsidRPr="00003319">
        <w:rPr>
          <w:rFonts w:eastAsiaTheme="minorEastAsia"/>
          <w:rtl/>
          <w:lang w:eastAsia="zh-CN" w:bidi="ar-EG"/>
        </w:rPr>
        <w:tab/>
      </w:r>
      <w:r w:rsidRPr="00003319">
        <w:rPr>
          <w:rFonts w:eastAsiaTheme="minorEastAsia" w:hint="cs"/>
          <w:b/>
          <w:bCs/>
          <w:rtl/>
          <w:lang w:eastAsia="zh-CN" w:bidi="ar-EG"/>
        </w:rPr>
        <w:t>ووافقت</w:t>
      </w:r>
      <w:r w:rsidRPr="00003319">
        <w:rPr>
          <w:rFonts w:eastAsiaTheme="minorEastAsia" w:hint="cs"/>
          <w:rtl/>
          <w:lang w:eastAsia="zh-CN" w:bidi="ar-EG"/>
        </w:rPr>
        <w:t xml:space="preserve"> اللجنة على الاستنتاج التالي:</w:t>
      </w:r>
    </w:p>
    <w:p w:rsidR="00345C2D" w:rsidRPr="00003319" w:rsidRDefault="00345C2D" w:rsidP="009E00A1">
      <w:pPr>
        <w:pStyle w:val="enumlev1"/>
        <w:rPr>
          <w:lang w:eastAsia="zh-CN" w:bidi="ar-EG"/>
        </w:rPr>
      </w:pPr>
      <w:r w:rsidRPr="00003319">
        <w:rPr>
          <w:rtl/>
          <w:lang w:eastAsia="zh-CN" w:bidi="ar-EG"/>
        </w:rPr>
        <w:tab/>
      </w:r>
      <w:r w:rsidRPr="00003319">
        <w:rPr>
          <w:rFonts w:hint="cs"/>
          <w:rtl/>
          <w:lang w:eastAsia="zh-CN" w:bidi="ar-EG"/>
        </w:rPr>
        <w:t>"</w:t>
      </w:r>
      <w:r w:rsidRPr="00003319">
        <w:rPr>
          <w:rtl/>
          <w:lang w:eastAsia="zh-CN" w:bidi="ar-EG"/>
        </w:rPr>
        <w:t xml:space="preserve">عند النظر في مشروع الإضافة إلى القاعدة الإجرائية بشأن </w:t>
      </w:r>
      <w:r w:rsidRPr="00003319">
        <w:rPr>
          <w:rFonts w:hint="cs"/>
          <w:rtl/>
          <w:lang w:eastAsia="zh-CN" w:bidi="ar-EG"/>
        </w:rPr>
        <w:t>الرقم</w:t>
      </w:r>
      <w:r w:rsidRPr="00003319">
        <w:rPr>
          <w:rFonts w:hint="eastAsia"/>
          <w:rtl/>
          <w:lang w:eastAsia="zh-CN" w:bidi="ar-EG"/>
        </w:rPr>
        <w:t> </w:t>
      </w:r>
      <w:r w:rsidRPr="00003319">
        <w:rPr>
          <w:lang w:eastAsia="zh-CN" w:bidi="ar-EG"/>
        </w:rPr>
        <w:t>44B.11</w:t>
      </w:r>
      <w:r w:rsidRPr="00003319">
        <w:rPr>
          <w:rtl/>
          <w:lang w:eastAsia="zh-CN" w:bidi="ar-EG"/>
        </w:rPr>
        <w:t xml:space="preserve"> الذي عُمم على الإدارات في الرسالة المعممة</w:t>
      </w:r>
      <w:r w:rsidRPr="00003319">
        <w:rPr>
          <w:rFonts w:hint="cs"/>
          <w:rtl/>
          <w:lang w:eastAsia="zh-CN" w:bidi="ar-EG"/>
        </w:rPr>
        <w:t> </w:t>
      </w:r>
      <w:r w:rsidRPr="00003319">
        <w:rPr>
          <w:lang w:eastAsia="zh-CN" w:bidi="ar-EG"/>
        </w:rPr>
        <w:t>CCRR/52</w:t>
      </w:r>
      <w:r w:rsidRPr="00003319">
        <w:rPr>
          <w:rtl/>
          <w:lang w:eastAsia="zh-CN" w:bidi="ar-EG"/>
        </w:rPr>
        <w:t>، لاحظت اللجنة أن التعليقات المقدمة من الإدارات والواردة في الوثيقة</w:t>
      </w:r>
      <w:r w:rsidRPr="00003319">
        <w:rPr>
          <w:rFonts w:hint="cs"/>
          <w:rtl/>
          <w:lang w:eastAsia="zh-CN" w:bidi="ar-EG"/>
        </w:rPr>
        <w:t> </w:t>
      </w:r>
      <w:r w:rsidRPr="00003319">
        <w:rPr>
          <w:lang w:eastAsia="zh-CN" w:bidi="ar-EG"/>
        </w:rPr>
        <w:t>RRB14</w:t>
      </w:r>
      <w:r>
        <w:rPr>
          <w:lang w:eastAsia="zh-CN" w:bidi="ar-EG"/>
        </w:rPr>
        <w:noBreakHyphen/>
      </w:r>
      <w:r w:rsidRPr="00003319">
        <w:rPr>
          <w:lang w:eastAsia="zh-CN" w:bidi="ar-EG"/>
        </w:rPr>
        <w:t>3/2</w:t>
      </w:r>
      <w:r w:rsidRPr="00003319">
        <w:rPr>
          <w:rtl/>
          <w:lang w:eastAsia="zh-CN" w:bidi="ar-EG"/>
        </w:rPr>
        <w:t xml:space="preserve"> متباينة بشأن </w:t>
      </w:r>
      <w:r w:rsidRPr="00003319">
        <w:rPr>
          <w:rFonts w:hint="cs"/>
          <w:rtl/>
          <w:lang w:eastAsia="zh-CN" w:bidi="ar-EG"/>
        </w:rPr>
        <w:t>م</w:t>
      </w:r>
      <w:r w:rsidRPr="00003319">
        <w:rPr>
          <w:rtl/>
          <w:lang w:eastAsia="zh-CN" w:bidi="ar-EG"/>
        </w:rPr>
        <w:t xml:space="preserve">شروع القاعدة الإجرائية </w:t>
      </w:r>
      <w:r w:rsidRPr="00003319">
        <w:rPr>
          <w:rFonts w:hint="cs"/>
          <w:rtl/>
          <w:lang w:eastAsia="zh-CN" w:bidi="ar-EG"/>
        </w:rPr>
        <w:t xml:space="preserve">كما أنها </w:t>
      </w:r>
      <w:r w:rsidRPr="00003319">
        <w:rPr>
          <w:rtl/>
          <w:lang w:eastAsia="zh-CN" w:bidi="ar-EG"/>
        </w:rPr>
        <w:t xml:space="preserve">تضمنت استمرار الشواغل </w:t>
      </w:r>
      <w:r w:rsidRPr="00003319">
        <w:rPr>
          <w:rFonts w:hint="cs"/>
          <w:rtl/>
          <w:lang w:eastAsia="zh-CN" w:bidi="ar-EG"/>
        </w:rPr>
        <w:t>المتعلقة</w:t>
      </w:r>
      <w:r w:rsidRPr="00003319">
        <w:rPr>
          <w:rtl/>
          <w:lang w:eastAsia="zh-CN" w:bidi="ar-EG"/>
        </w:rPr>
        <w:t xml:space="preserve"> </w:t>
      </w:r>
      <w:r w:rsidRPr="00003319">
        <w:rPr>
          <w:rFonts w:hint="cs"/>
          <w:rtl/>
          <w:lang w:eastAsia="zh-CN" w:bidi="ar-EG"/>
        </w:rPr>
        <w:t>ب</w:t>
      </w:r>
      <w:r w:rsidRPr="00003319">
        <w:rPr>
          <w:rtl/>
          <w:lang w:eastAsia="zh-CN" w:bidi="ar-EG"/>
        </w:rPr>
        <w:t>الربط بين موعدي استلام التبليغ وتأكيد الوضع في</w:t>
      </w:r>
      <w:r w:rsidRPr="00003319">
        <w:rPr>
          <w:rFonts w:hint="cs"/>
          <w:rtl/>
          <w:lang w:eastAsia="zh-CN" w:bidi="ar-EG"/>
        </w:rPr>
        <w:t> </w:t>
      </w:r>
      <w:r w:rsidRPr="00003319">
        <w:rPr>
          <w:rtl/>
          <w:lang w:eastAsia="zh-CN" w:bidi="ar-EG"/>
        </w:rPr>
        <w:t xml:space="preserve">الخدمة طبقاً </w:t>
      </w:r>
      <w:r w:rsidRPr="00003319">
        <w:rPr>
          <w:rFonts w:hint="cs"/>
          <w:rtl/>
          <w:lang w:eastAsia="zh-CN" w:bidi="ar-EG"/>
        </w:rPr>
        <w:t>للرقم</w:t>
      </w:r>
      <w:r w:rsidRPr="00003319">
        <w:rPr>
          <w:rFonts w:hint="eastAsia"/>
          <w:rtl/>
          <w:lang w:eastAsia="zh-CN" w:bidi="ar-EG"/>
        </w:rPr>
        <w:t> </w:t>
      </w:r>
      <w:r w:rsidRPr="00003319">
        <w:rPr>
          <w:lang w:eastAsia="zh-CN" w:bidi="ar-EG"/>
        </w:rPr>
        <w:t>44B.11</w:t>
      </w:r>
      <w:r w:rsidRPr="00003319">
        <w:rPr>
          <w:rFonts w:hint="cs"/>
          <w:rtl/>
          <w:lang w:eastAsia="zh-CN" w:bidi="ar-EG"/>
        </w:rPr>
        <w:t xml:space="preserve">، </w:t>
      </w:r>
      <w:r w:rsidRPr="00003319">
        <w:rPr>
          <w:rtl/>
          <w:lang w:eastAsia="zh-CN" w:bidi="ar-EG"/>
        </w:rPr>
        <w:t>وهو الأمر الذي لم يقرره صراحة المؤتمر العالمي للاتصالات الراديوية لعام</w:t>
      </w:r>
      <w:r w:rsidRPr="00003319">
        <w:rPr>
          <w:rFonts w:hint="cs"/>
          <w:rtl/>
          <w:lang w:eastAsia="zh-CN" w:bidi="ar-EG"/>
        </w:rPr>
        <w:t> </w:t>
      </w:r>
      <w:r w:rsidRPr="00003319">
        <w:rPr>
          <w:lang w:eastAsia="zh-CN" w:bidi="ar-EG"/>
        </w:rPr>
        <w:t>2012</w:t>
      </w:r>
      <w:r w:rsidRPr="00003319">
        <w:rPr>
          <w:rFonts w:hint="cs"/>
          <w:rtl/>
          <w:lang w:eastAsia="zh-CN" w:bidi="ar-EG"/>
        </w:rPr>
        <w:t> </w:t>
      </w:r>
      <w:r w:rsidRPr="00003319">
        <w:rPr>
          <w:lang w:eastAsia="zh-CN" w:bidi="ar-EG"/>
        </w:rPr>
        <w:t>(WRC</w:t>
      </w:r>
      <w:r w:rsidRPr="00003319">
        <w:rPr>
          <w:lang w:eastAsia="zh-CN" w:bidi="ar-EG"/>
        </w:rPr>
        <w:noBreakHyphen/>
        <w:t>12)</w:t>
      </w:r>
      <w:r w:rsidRPr="00003319">
        <w:rPr>
          <w:rtl/>
          <w:lang w:eastAsia="zh-CN" w:bidi="ar-EG"/>
        </w:rPr>
        <w:t xml:space="preserve">. وأشار المكتب إلى </w:t>
      </w:r>
      <w:r w:rsidRPr="00003319">
        <w:rPr>
          <w:rFonts w:hint="cs"/>
          <w:rtl/>
          <w:lang w:eastAsia="zh-CN" w:bidi="ar-EG"/>
        </w:rPr>
        <w:t xml:space="preserve">عدم ظهور </w:t>
      </w:r>
      <w:r w:rsidRPr="00003319">
        <w:rPr>
          <w:rtl/>
          <w:lang w:eastAsia="zh-CN" w:bidi="ar-EG"/>
        </w:rPr>
        <w:t>أي</w:t>
      </w:r>
      <w:r w:rsidRPr="00003319">
        <w:rPr>
          <w:rFonts w:hint="cs"/>
          <w:rtl/>
          <w:lang w:eastAsia="zh-CN" w:bidi="ar-EG"/>
        </w:rPr>
        <w:t>ة</w:t>
      </w:r>
      <w:r w:rsidRPr="00003319">
        <w:rPr>
          <w:rtl/>
          <w:lang w:eastAsia="zh-CN" w:bidi="ar-EG"/>
        </w:rPr>
        <w:t xml:space="preserve"> صعوبة حتى الآن في تطبيق </w:t>
      </w:r>
      <w:r w:rsidRPr="00003319">
        <w:rPr>
          <w:rFonts w:hint="cs"/>
          <w:rtl/>
          <w:lang w:eastAsia="zh-CN" w:bidi="ar-EG"/>
        </w:rPr>
        <w:t>الرقم</w:t>
      </w:r>
      <w:r w:rsidRPr="00003319">
        <w:rPr>
          <w:rFonts w:hint="eastAsia"/>
          <w:rtl/>
          <w:lang w:eastAsia="zh-CN" w:bidi="ar-EG"/>
        </w:rPr>
        <w:t> </w:t>
      </w:r>
      <w:r w:rsidRPr="00003319">
        <w:rPr>
          <w:lang w:eastAsia="zh-CN" w:bidi="ar-EG"/>
        </w:rPr>
        <w:t>44B.11</w:t>
      </w:r>
      <w:r w:rsidRPr="00003319">
        <w:rPr>
          <w:rtl/>
          <w:lang w:eastAsia="zh-CN" w:bidi="ar-EG"/>
        </w:rPr>
        <w:t>. وبالتالي، فإنه طبقاً للرقم</w:t>
      </w:r>
      <w:r w:rsidRPr="00003319">
        <w:rPr>
          <w:rFonts w:hint="cs"/>
          <w:rtl/>
          <w:lang w:eastAsia="zh-CN" w:bidi="ar-EG"/>
        </w:rPr>
        <w:t> </w:t>
      </w:r>
      <w:r w:rsidRPr="00003319">
        <w:rPr>
          <w:lang w:eastAsia="zh-CN" w:bidi="ar-EG"/>
        </w:rPr>
        <w:t>1.0.13</w:t>
      </w:r>
      <w:r w:rsidRPr="00003319">
        <w:rPr>
          <w:rtl/>
          <w:lang w:eastAsia="zh-CN" w:bidi="ar-EG"/>
        </w:rPr>
        <w:t xml:space="preserve"> من لوائح الراديو، قررت اللجنة عدم الموافقة على مشاريع الإضافات إلى القاعدة الإجرائية بشأن </w:t>
      </w:r>
      <w:r w:rsidRPr="00003319">
        <w:rPr>
          <w:rFonts w:hint="cs"/>
          <w:rtl/>
          <w:lang w:eastAsia="zh-CN" w:bidi="ar-EG"/>
        </w:rPr>
        <w:t>الرقم</w:t>
      </w:r>
      <w:r w:rsidRPr="00003319">
        <w:rPr>
          <w:rFonts w:hint="eastAsia"/>
          <w:rtl/>
          <w:lang w:eastAsia="zh-CN" w:bidi="ar-EG"/>
        </w:rPr>
        <w:t> </w:t>
      </w:r>
      <w:r w:rsidRPr="00003319">
        <w:rPr>
          <w:lang w:eastAsia="zh-CN" w:bidi="ar-EG"/>
        </w:rPr>
        <w:t>44B.11</w:t>
      </w:r>
      <w:r w:rsidRPr="00003319">
        <w:rPr>
          <w:rFonts w:hint="cs"/>
          <w:rtl/>
          <w:lang w:eastAsia="zh-CN" w:bidi="ar-EG"/>
        </w:rPr>
        <w:t xml:space="preserve"> </w:t>
      </w:r>
      <w:r w:rsidRPr="00003319">
        <w:rPr>
          <w:rtl/>
          <w:lang w:eastAsia="zh-CN" w:bidi="ar-EG"/>
        </w:rPr>
        <w:t>و</w:t>
      </w:r>
      <w:r w:rsidRPr="00003319">
        <w:rPr>
          <w:rFonts w:hint="cs"/>
          <w:rtl/>
          <w:lang w:eastAsia="zh-CN" w:bidi="ar-EG"/>
        </w:rPr>
        <w:t>إحالة هذه المسألة</w:t>
      </w:r>
      <w:r w:rsidRPr="00003319">
        <w:rPr>
          <w:rtl/>
          <w:lang w:eastAsia="zh-CN" w:bidi="ar-EG"/>
        </w:rPr>
        <w:t xml:space="preserve"> إلى</w:t>
      </w:r>
      <w:r w:rsidRPr="00003319">
        <w:rPr>
          <w:rFonts w:hint="cs"/>
          <w:rtl/>
          <w:lang w:eastAsia="zh-CN" w:bidi="ar-EG"/>
        </w:rPr>
        <w:t> </w:t>
      </w:r>
      <w:r w:rsidRPr="00003319">
        <w:rPr>
          <w:rtl/>
          <w:lang w:eastAsia="zh-CN" w:bidi="ar-EG"/>
        </w:rPr>
        <w:t xml:space="preserve">المؤتمر العالمي للاتصالات الراديوية لعام </w:t>
      </w:r>
      <w:r w:rsidRPr="00003319">
        <w:rPr>
          <w:lang w:eastAsia="zh-CN" w:bidi="ar-EG"/>
        </w:rPr>
        <w:t>2015</w:t>
      </w:r>
      <w:r w:rsidRPr="00003319">
        <w:rPr>
          <w:rtl/>
          <w:lang w:eastAsia="zh-CN" w:bidi="ar-EG"/>
        </w:rPr>
        <w:t xml:space="preserve"> في تقريرها طبقاً للقرار</w:t>
      </w:r>
      <w:r w:rsidRPr="00003319">
        <w:rPr>
          <w:rFonts w:hint="eastAsia"/>
          <w:rtl/>
          <w:lang w:eastAsia="zh-CN" w:bidi="ar-EG"/>
        </w:rPr>
        <w:t> </w:t>
      </w:r>
      <w:r w:rsidRPr="00003319">
        <w:rPr>
          <w:lang w:eastAsia="zh-CN" w:bidi="ar-EG"/>
        </w:rPr>
        <w:t>80 (Rev. WRC</w:t>
      </w:r>
      <w:r w:rsidRPr="00003319">
        <w:rPr>
          <w:lang w:eastAsia="zh-CN" w:bidi="ar-EG"/>
        </w:rPr>
        <w:noBreakHyphen/>
        <w:t>07)</w:t>
      </w:r>
      <w:r w:rsidRPr="00003319">
        <w:rPr>
          <w:rtl/>
          <w:lang w:eastAsia="zh-CN" w:bidi="ar-EG"/>
        </w:rPr>
        <w:t>.</w:t>
      </w:r>
      <w:r w:rsidRPr="00003319">
        <w:rPr>
          <w:rFonts w:hint="cs"/>
          <w:rtl/>
          <w:lang w:eastAsia="zh-CN" w:bidi="ar-EG"/>
        </w:rPr>
        <w:t>"</w:t>
      </w:r>
    </w:p>
    <w:p w:rsidR="00345C2D" w:rsidRPr="00003319" w:rsidRDefault="00345C2D" w:rsidP="009740C9">
      <w:pPr>
        <w:pStyle w:val="Heading1"/>
        <w:rPr>
          <w:rtl/>
        </w:rPr>
      </w:pPr>
      <w:r w:rsidRPr="00003319">
        <w:lastRenderedPageBreak/>
        <w:t>5</w:t>
      </w:r>
      <w:r w:rsidRPr="00003319">
        <w:rPr>
          <w:rtl/>
        </w:rPr>
        <w:tab/>
      </w:r>
      <w:r w:rsidRPr="00003319">
        <w:rPr>
          <w:rFonts w:hint="cs"/>
          <w:rtl/>
        </w:rPr>
        <w:t>طلب</w:t>
      </w:r>
      <w:r w:rsidRPr="00003319">
        <w:rPr>
          <w:rtl/>
        </w:rPr>
        <w:t xml:space="preserve"> </w:t>
      </w:r>
      <w:r w:rsidRPr="00003319">
        <w:rPr>
          <w:rFonts w:hint="cs"/>
          <w:rtl/>
        </w:rPr>
        <w:t>إلى</w:t>
      </w:r>
      <w:r w:rsidRPr="00003319">
        <w:rPr>
          <w:rtl/>
        </w:rPr>
        <w:t xml:space="preserve"> </w:t>
      </w:r>
      <w:r w:rsidRPr="00003319">
        <w:rPr>
          <w:rFonts w:hint="cs"/>
          <w:rtl/>
        </w:rPr>
        <w:t>لجنة</w:t>
      </w:r>
      <w:r w:rsidRPr="00003319">
        <w:rPr>
          <w:rtl/>
        </w:rPr>
        <w:t xml:space="preserve"> </w:t>
      </w:r>
      <w:r w:rsidRPr="00003319">
        <w:rPr>
          <w:rFonts w:hint="cs"/>
          <w:rtl/>
        </w:rPr>
        <w:t>لوائح</w:t>
      </w:r>
      <w:r w:rsidRPr="00003319">
        <w:rPr>
          <w:rtl/>
        </w:rPr>
        <w:t xml:space="preserve"> </w:t>
      </w:r>
      <w:r w:rsidRPr="00003319">
        <w:rPr>
          <w:rFonts w:hint="cs"/>
          <w:rtl/>
        </w:rPr>
        <w:t>الراديو</w:t>
      </w:r>
      <w:r w:rsidRPr="00003319">
        <w:rPr>
          <w:rtl/>
        </w:rPr>
        <w:t xml:space="preserve"> </w:t>
      </w:r>
      <w:r w:rsidRPr="00003319">
        <w:rPr>
          <w:rFonts w:hint="cs"/>
          <w:rtl/>
        </w:rPr>
        <w:t>لاتخاذ</w:t>
      </w:r>
      <w:r w:rsidRPr="00003319">
        <w:rPr>
          <w:rtl/>
        </w:rPr>
        <w:t xml:space="preserve"> </w:t>
      </w:r>
      <w:r w:rsidRPr="00003319">
        <w:rPr>
          <w:rFonts w:hint="cs"/>
          <w:rtl/>
        </w:rPr>
        <w:t>قرار</w:t>
      </w:r>
      <w:r w:rsidRPr="00003319">
        <w:rPr>
          <w:rtl/>
        </w:rPr>
        <w:t xml:space="preserve"> </w:t>
      </w:r>
      <w:r w:rsidRPr="00003319">
        <w:rPr>
          <w:rFonts w:hint="cs"/>
          <w:rtl/>
        </w:rPr>
        <w:t>بإلغاء</w:t>
      </w:r>
      <w:r w:rsidRPr="00003319">
        <w:rPr>
          <w:rtl/>
        </w:rPr>
        <w:t xml:space="preserve"> </w:t>
      </w:r>
      <w:r w:rsidRPr="00003319">
        <w:rPr>
          <w:rFonts w:hint="cs"/>
          <w:rtl/>
        </w:rPr>
        <w:t>بعض تخصيصات</w:t>
      </w:r>
      <w:r w:rsidRPr="00003319">
        <w:rPr>
          <w:rtl/>
        </w:rPr>
        <w:t xml:space="preserve"> </w:t>
      </w:r>
      <w:r w:rsidRPr="00003319">
        <w:rPr>
          <w:rFonts w:hint="cs"/>
          <w:rtl/>
        </w:rPr>
        <w:t>الترددات</w:t>
      </w:r>
      <w:r w:rsidRPr="00003319">
        <w:rPr>
          <w:rtl/>
        </w:rPr>
        <w:t xml:space="preserve"> </w:t>
      </w:r>
      <w:r w:rsidRPr="00003319">
        <w:rPr>
          <w:rFonts w:hint="cs"/>
          <w:rtl/>
        </w:rPr>
        <w:t>للشبكة</w:t>
      </w:r>
      <w:r w:rsidRPr="00003319">
        <w:rPr>
          <w:rtl/>
        </w:rPr>
        <w:t xml:space="preserve"> </w:t>
      </w:r>
      <w:r w:rsidRPr="00003319">
        <w:rPr>
          <w:rFonts w:hint="cs"/>
          <w:rtl/>
        </w:rPr>
        <w:t>الساتلية </w:t>
      </w:r>
      <w:r w:rsidRPr="00003319">
        <w:t>ARABSAT</w:t>
      </w:r>
      <w:r w:rsidRPr="00003319">
        <w:rPr>
          <w:rFonts w:ascii="Cambria" w:hAnsi="Cambria" w:cs="Cambria"/>
        </w:rPr>
        <w:t> </w:t>
      </w:r>
      <w:r w:rsidRPr="00003319">
        <w:t>BSS</w:t>
      </w:r>
      <w:r w:rsidRPr="00003319">
        <w:rPr>
          <w:rFonts w:ascii="Cambria" w:hAnsi="Cambria" w:cs="Cambria"/>
        </w:rPr>
        <w:t> </w:t>
      </w:r>
      <w:r w:rsidRPr="00003319">
        <w:t>6F</w:t>
      </w:r>
      <w:r w:rsidRPr="00003319">
        <w:rPr>
          <w:rtl/>
        </w:rPr>
        <w:t xml:space="preserve"> </w:t>
      </w:r>
      <w:r w:rsidRPr="00003319">
        <w:rPr>
          <w:rFonts w:hint="cs"/>
          <w:rtl/>
        </w:rPr>
        <w:t>في</w:t>
      </w:r>
      <w:r w:rsidRPr="00003319">
        <w:rPr>
          <w:rtl/>
        </w:rPr>
        <w:t xml:space="preserve"> </w:t>
      </w:r>
      <w:r w:rsidRPr="00003319">
        <w:rPr>
          <w:rFonts w:hint="cs"/>
          <w:rtl/>
        </w:rPr>
        <w:t>الموقع </w:t>
      </w:r>
      <w:r w:rsidRPr="00003319">
        <w:sym w:font="Symbol" w:char="F0B0"/>
      </w:r>
      <w:r w:rsidRPr="00003319">
        <w:t>44,5</w:t>
      </w:r>
      <w:r w:rsidRPr="00003319">
        <w:rPr>
          <w:rtl/>
        </w:rPr>
        <w:t xml:space="preserve"> </w:t>
      </w:r>
      <w:r w:rsidRPr="00003319">
        <w:rPr>
          <w:rFonts w:hint="cs"/>
          <w:rtl/>
        </w:rPr>
        <w:t>شرقاً</w:t>
      </w:r>
      <w:r w:rsidRPr="00003319">
        <w:rPr>
          <w:rtl/>
        </w:rPr>
        <w:t xml:space="preserve"> </w:t>
      </w:r>
      <w:r w:rsidRPr="00003319">
        <w:rPr>
          <w:rFonts w:hint="cs"/>
          <w:rtl/>
        </w:rPr>
        <w:t>وفقاً</w:t>
      </w:r>
      <w:r w:rsidRPr="00003319">
        <w:rPr>
          <w:rtl/>
        </w:rPr>
        <w:t xml:space="preserve"> </w:t>
      </w:r>
      <w:r w:rsidRPr="00003319">
        <w:rPr>
          <w:rFonts w:hint="cs"/>
          <w:rtl/>
        </w:rPr>
        <w:t>لأحكام</w:t>
      </w:r>
      <w:r w:rsidRPr="00003319">
        <w:rPr>
          <w:rtl/>
        </w:rPr>
        <w:t xml:space="preserve"> </w:t>
      </w:r>
      <w:r w:rsidRPr="00003319">
        <w:rPr>
          <w:rFonts w:hint="cs"/>
          <w:rtl/>
        </w:rPr>
        <w:t>الرقم </w:t>
      </w:r>
      <w:r w:rsidRPr="00003319">
        <w:t>6.13</w:t>
      </w:r>
      <w:r w:rsidRPr="00003319">
        <w:rPr>
          <w:rtl/>
        </w:rPr>
        <w:t xml:space="preserve"> </w:t>
      </w:r>
      <w:r w:rsidRPr="00003319">
        <w:rPr>
          <w:rFonts w:hint="cs"/>
          <w:rtl/>
        </w:rPr>
        <w:t>وأحكام</w:t>
      </w:r>
      <w:r w:rsidRPr="00003319">
        <w:rPr>
          <w:rtl/>
        </w:rPr>
        <w:t xml:space="preserve"> </w:t>
      </w:r>
      <w:r w:rsidRPr="00003319">
        <w:rPr>
          <w:rFonts w:hint="cs"/>
          <w:rtl/>
        </w:rPr>
        <w:t>التذييلين </w:t>
      </w:r>
      <w:r w:rsidRPr="00003319">
        <w:t>30</w:t>
      </w:r>
      <w:r w:rsidRPr="00003319">
        <w:rPr>
          <w:rFonts w:hint="cs"/>
          <w:rtl/>
        </w:rPr>
        <w:t xml:space="preserve"> و</w:t>
      </w:r>
      <w:r w:rsidRPr="00003319">
        <w:t>30A</w:t>
      </w:r>
      <w:r w:rsidRPr="00003319">
        <w:rPr>
          <w:rFonts w:hint="cs"/>
          <w:rtl/>
        </w:rPr>
        <w:t xml:space="preserve"> </w:t>
      </w:r>
      <w:r w:rsidRPr="00003319">
        <w:rPr>
          <w:rtl/>
        </w:rPr>
        <w:t>(</w:t>
      </w:r>
      <w:r w:rsidRPr="00003319">
        <w:rPr>
          <w:rFonts w:hint="cs"/>
          <w:rtl/>
        </w:rPr>
        <w:t>الوثيقة </w:t>
      </w:r>
      <w:r w:rsidRPr="00003319">
        <w:t>RRB14-3/3</w:t>
      </w:r>
      <w:r w:rsidRPr="00003319">
        <w:rPr>
          <w:rFonts w:hint="cs"/>
          <w:rtl/>
        </w:rPr>
        <w:t>).</w:t>
      </w:r>
    </w:p>
    <w:p w:rsidR="00345C2D" w:rsidRPr="00003319" w:rsidRDefault="00345C2D" w:rsidP="00C24DCB">
      <w:pPr>
        <w:rPr>
          <w:b/>
          <w:bCs/>
          <w:rtl/>
          <w:lang w:eastAsia="zh-CN" w:bidi="ar-EG"/>
        </w:rPr>
      </w:pPr>
      <w:r w:rsidRPr="00003319">
        <w:rPr>
          <w:lang w:eastAsia="zh-CN" w:bidi="ar-EG"/>
        </w:rPr>
        <w:t>1.5</w:t>
      </w:r>
      <w:r w:rsidRPr="00003319">
        <w:rPr>
          <w:rtl/>
          <w:lang w:eastAsia="zh-CN"/>
        </w:rPr>
        <w:tab/>
      </w:r>
      <w:r w:rsidRPr="00003319">
        <w:rPr>
          <w:rFonts w:hint="cs"/>
          <w:rtl/>
          <w:lang w:eastAsia="zh-CN"/>
        </w:rPr>
        <w:t xml:space="preserve">قال </w:t>
      </w:r>
      <w:r w:rsidRPr="00003319">
        <w:rPr>
          <w:rFonts w:hint="cs"/>
          <w:b/>
          <w:bCs/>
          <w:rtl/>
          <w:lang w:eastAsia="zh-CN"/>
        </w:rPr>
        <w:t>السيد غريفين</w:t>
      </w:r>
      <w:r w:rsidRPr="00003319">
        <w:rPr>
          <w:rFonts w:hint="cs"/>
          <w:rtl/>
          <w:lang w:eastAsia="zh-CN"/>
        </w:rPr>
        <w:t xml:space="preserve"> </w:t>
      </w:r>
      <w:r w:rsidRPr="00003319">
        <w:rPr>
          <w:rFonts w:hint="cs"/>
          <w:b/>
          <w:bCs/>
          <w:rtl/>
          <w:lang w:eastAsia="zh-CN"/>
        </w:rPr>
        <w:t>(</w:t>
      </w:r>
      <w:r w:rsidRPr="00003319">
        <w:rPr>
          <w:b/>
          <w:bCs/>
          <w:rtl/>
          <w:lang w:eastAsia="zh-CN"/>
        </w:rPr>
        <w:t>دائرة الخدمات الفضائية/شعبة التبليغ والخطط للخدمات الفضائية</w:t>
      </w:r>
      <w:r w:rsidRPr="00003319">
        <w:rPr>
          <w:rFonts w:hint="cs"/>
          <w:b/>
          <w:bCs/>
          <w:rtl/>
          <w:lang w:eastAsia="zh-CN"/>
        </w:rPr>
        <w:t>)،</w:t>
      </w:r>
      <w:r w:rsidRPr="00003319">
        <w:rPr>
          <w:rFonts w:hint="cs"/>
          <w:rtl/>
          <w:lang w:eastAsia="zh-CN"/>
        </w:rPr>
        <w:t xml:space="preserve"> </w:t>
      </w:r>
      <w:r w:rsidRPr="00003319">
        <w:rPr>
          <w:rtl/>
          <w:lang w:eastAsia="zh-CN"/>
        </w:rPr>
        <w:t xml:space="preserve">عند تقديمه </w:t>
      </w:r>
      <w:r w:rsidRPr="00003319">
        <w:rPr>
          <w:rFonts w:hint="cs"/>
          <w:rtl/>
          <w:lang w:eastAsia="zh-CN"/>
        </w:rPr>
        <w:t>ال</w:t>
      </w:r>
      <w:r w:rsidRPr="00003319">
        <w:rPr>
          <w:rtl/>
          <w:lang w:eastAsia="zh-CN"/>
        </w:rPr>
        <w:t>وثيقة</w:t>
      </w:r>
      <w:r w:rsidRPr="00003319">
        <w:rPr>
          <w:rFonts w:hint="eastAsia"/>
          <w:rtl/>
          <w:lang w:eastAsia="zh-CN"/>
        </w:rPr>
        <w:t> </w:t>
      </w:r>
      <w:r w:rsidRPr="00003319">
        <w:rPr>
          <w:lang w:eastAsia="zh-CN" w:bidi="ar-EG"/>
        </w:rPr>
        <w:t>RRB14</w:t>
      </w:r>
      <w:r w:rsidRPr="00003319">
        <w:rPr>
          <w:lang w:eastAsia="zh-CN" w:bidi="ar-EG"/>
        </w:rPr>
        <w:noBreakHyphen/>
        <w:t>3/3</w:t>
      </w:r>
      <w:r w:rsidRPr="00003319">
        <w:rPr>
          <w:rFonts w:hint="cs"/>
          <w:rtl/>
          <w:lang w:eastAsia="zh-CN"/>
        </w:rPr>
        <w:t>، إنه تم إدراج تخصيصات ا</w:t>
      </w:r>
      <w:r w:rsidRPr="00003319">
        <w:rPr>
          <w:rtl/>
          <w:lang w:eastAsia="zh-CN"/>
        </w:rPr>
        <w:t xml:space="preserve">لشبكة الساتلية </w:t>
      </w:r>
      <w:r w:rsidRPr="00003319">
        <w:rPr>
          <w:lang w:eastAsia="zh-CN" w:bidi="ar-EG"/>
        </w:rPr>
        <w:t>ARABSAT BSS 6F</w:t>
      </w:r>
      <w:r w:rsidRPr="00003319">
        <w:rPr>
          <w:rFonts w:hint="cs"/>
          <w:rtl/>
          <w:lang w:eastAsia="zh-CN"/>
        </w:rPr>
        <w:t xml:space="preserve"> في قائمتي الإقليمين</w:t>
      </w:r>
      <w:r w:rsidRPr="00003319">
        <w:rPr>
          <w:rFonts w:hint="eastAsia"/>
          <w:rtl/>
          <w:lang w:eastAsia="zh-CN"/>
        </w:rPr>
        <w:t> </w:t>
      </w:r>
      <w:r w:rsidRPr="00003319">
        <w:rPr>
          <w:lang w:eastAsia="zh-CN" w:bidi="ar-EG"/>
        </w:rPr>
        <w:t>1</w:t>
      </w:r>
      <w:r w:rsidRPr="00003319">
        <w:rPr>
          <w:rFonts w:hint="cs"/>
          <w:rtl/>
          <w:lang w:eastAsia="zh-CN"/>
        </w:rPr>
        <w:t xml:space="preserve"> و</w:t>
      </w:r>
      <w:r w:rsidRPr="00003319">
        <w:rPr>
          <w:lang w:eastAsia="zh-CN" w:bidi="ar-EG"/>
        </w:rPr>
        <w:t>3</w:t>
      </w:r>
      <w:r w:rsidRPr="00003319">
        <w:rPr>
          <w:rtl/>
          <w:lang w:eastAsia="zh-CN"/>
        </w:rPr>
        <w:t xml:space="preserve"> للاستعمالات الإضافية</w:t>
      </w:r>
      <w:r w:rsidRPr="00003319">
        <w:rPr>
          <w:rFonts w:hint="cs"/>
          <w:rtl/>
          <w:lang w:eastAsia="zh-CN"/>
        </w:rPr>
        <w:t xml:space="preserve">، </w:t>
      </w:r>
      <w:r w:rsidRPr="00003319">
        <w:rPr>
          <w:rtl/>
          <w:lang w:eastAsia="zh-CN"/>
        </w:rPr>
        <w:t>والإبلاغ عنها بموجب المادة</w:t>
      </w:r>
      <w:r w:rsidRPr="00003319">
        <w:rPr>
          <w:rFonts w:hint="cs"/>
          <w:rtl/>
          <w:lang w:eastAsia="zh-CN"/>
        </w:rPr>
        <w:t> </w:t>
      </w:r>
      <w:r w:rsidRPr="00003319">
        <w:rPr>
          <w:lang w:eastAsia="zh-CN"/>
        </w:rPr>
        <w:t>5</w:t>
      </w:r>
      <w:r w:rsidRPr="00003319">
        <w:rPr>
          <w:rFonts w:hint="cs"/>
          <w:rtl/>
          <w:lang w:eastAsia="zh-CN"/>
        </w:rPr>
        <w:t xml:space="preserve"> من التذيليين</w:t>
      </w:r>
      <w:r w:rsidRPr="00003319">
        <w:rPr>
          <w:rFonts w:hint="eastAsia"/>
          <w:rtl/>
          <w:lang w:eastAsia="zh-CN"/>
        </w:rPr>
        <w:t> </w:t>
      </w:r>
      <w:r w:rsidRPr="00003319">
        <w:rPr>
          <w:lang w:eastAsia="zh-CN"/>
        </w:rPr>
        <w:t>30</w:t>
      </w:r>
      <w:r w:rsidRPr="00003319">
        <w:rPr>
          <w:rFonts w:hint="cs"/>
          <w:rtl/>
          <w:lang w:eastAsia="zh-CN"/>
        </w:rPr>
        <w:t xml:space="preserve"> </w:t>
      </w:r>
      <w:r w:rsidRPr="00003319">
        <w:rPr>
          <w:rtl/>
          <w:lang w:eastAsia="zh-CN"/>
        </w:rPr>
        <w:t>و</w:t>
      </w:r>
      <w:r w:rsidRPr="00003319">
        <w:rPr>
          <w:lang w:eastAsia="zh-CN"/>
        </w:rPr>
        <w:t>30</w:t>
      </w:r>
      <w:r w:rsidRPr="00003319">
        <w:rPr>
          <w:lang w:eastAsia="zh-CN" w:bidi="ar-EG"/>
        </w:rPr>
        <w:t>A</w:t>
      </w:r>
      <w:r w:rsidRPr="00003319">
        <w:rPr>
          <w:rFonts w:hint="cs"/>
          <w:rtl/>
          <w:lang w:eastAsia="zh-CN"/>
        </w:rPr>
        <w:t xml:space="preserve">. </w:t>
      </w:r>
      <w:r w:rsidRPr="00003319">
        <w:rPr>
          <w:rtl/>
          <w:lang w:eastAsia="zh-CN"/>
        </w:rPr>
        <w:t xml:space="preserve">ووفقاً </w:t>
      </w:r>
      <w:r w:rsidRPr="00003319">
        <w:rPr>
          <w:rFonts w:hint="cs"/>
          <w:spacing w:val="-4"/>
          <w:rtl/>
          <w:lang w:eastAsia="zh-CN"/>
        </w:rPr>
        <w:t>ل</w:t>
      </w:r>
      <w:r w:rsidRPr="00003319">
        <w:rPr>
          <w:rFonts w:hint="cs"/>
          <w:spacing w:val="-4"/>
          <w:rtl/>
          <w:lang w:eastAsia="zh-CN" w:bidi="ar-EG"/>
        </w:rPr>
        <w:t>لرقم</w:t>
      </w:r>
      <w:r w:rsidRPr="00003319">
        <w:rPr>
          <w:rFonts w:hint="eastAsia"/>
          <w:spacing w:val="-4"/>
          <w:rtl/>
          <w:lang w:eastAsia="zh-CN" w:bidi="ar-EG"/>
        </w:rPr>
        <w:t> </w:t>
      </w:r>
      <w:r w:rsidRPr="00003319">
        <w:rPr>
          <w:spacing w:val="-4"/>
          <w:lang w:eastAsia="zh-CN" w:bidi="ar-EG"/>
        </w:rPr>
        <w:t>44B.11</w:t>
      </w:r>
      <w:r w:rsidRPr="00003319">
        <w:rPr>
          <w:rFonts w:hint="cs"/>
          <w:rtl/>
          <w:lang w:eastAsia="zh-CN"/>
        </w:rPr>
        <w:t xml:space="preserve">، أعلمت </w:t>
      </w:r>
      <w:r w:rsidRPr="00003319">
        <w:rPr>
          <w:rtl/>
          <w:lang w:eastAsia="zh-CN"/>
        </w:rPr>
        <w:t>الإدارة المبلغة</w:t>
      </w:r>
      <w:r w:rsidRPr="00003319">
        <w:rPr>
          <w:rFonts w:hint="cs"/>
          <w:rtl/>
          <w:lang w:eastAsia="zh-CN"/>
        </w:rPr>
        <w:t xml:space="preserve"> المكتب بنشر محطة فضائية لها القدرة على إرسال أو استقبال تخصيصات الترددات المبلغة، </w:t>
      </w:r>
      <w:r w:rsidRPr="00003319">
        <w:rPr>
          <w:rtl/>
          <w:lang w:eastAsia="zh-CN"/>
        </w:rPr>
        <w:t>و</w:t>
      </w:r>
      <w:r w:rsidRPr="00003319">
        <w:rPr>
          <w:rFonts w:hint="cs"/>
          <w:rtl/>
          <w:lang w:eastAsia="zh-CN"/>
        </w:rPr>
        <w:t>ب</w:t>
      </w:r>
      <w:r w:rsidRPr="00003319">
        <w:rPr>
          <w:rtl/>
          <w:lang w:eastAsia="zh-CN"/>
        </w:rPr>
        <w:t>إبقائها في الموقع المداري</w:t>
      </w:r>
      <w:r w:rsidRPr="00003319">
        <w:rPr>
          <w:rFonts w:hint="cs"/>
          <w:rtl/>
          <w:lang w:eastAsia="zh-CN"/>
        </w:rPr>
        <w:t xml:space="preserve"> المبلغ عنه لفترة متصلة بلغت</w:t>
      </w:r>
      <w:r w:rsidRPr="00003319">
        <w:rPr>
          <w:rtl/>
          <w:lang w:eastAsia="zh-CN"/>
        </w:rPr>
        <w:t xml:space="preserve"> تسعين يوماً</w:t>
      </w:r>
      <w:r w:rsidRPr="00003319">
        <w:rPr>
          <w:rFonts w:hint="cs"/>
          <w:rtl/>
          <w:lang w:eastAsia="zh-CN"/>
        </w:rPr>
        <w:t xml:space="preserve"> على الأقل منذ </w:t>
      </w:r>
      <w:r w:rsidRPr="00003319">
        <w:rPr>
          <w:lang w:eastAsia="zh-CN" w:bidi="ar-EG"/>
        </w:rPr>
        <w:t>10</w:t>
      </w:r>
      <w:r w:rsidRPr="00003319">
        <w:rPr>
          <w:rFonts w:hint="eastAsia"/>
          <w:rtl/>
          <w:lang w:eastAsia="zh-CN" w:bidi="ar-EG"/>
        </w:rPr>
        <w:t> </w:t>
      </w:r>
      <w:r>
        <w:rPr>
          <w:rFonts w:hint="cs"/>
          <w:rtl/>
          <w:lang w:eastAsia="zh-CN" w:bidi="ar-EG"/>
        </w:rPr>
        <w:t>أ</w:t>
      </w:r>
      <w:r w:rsidRPr="00003319">
        <w:rPr>
          <w:rtl/>
          <w:lang w:eastAsia="zh-CN" w:bidi="ar-EG"/>
        </w:rPr>
        <w:t>بريل</w:t>
      </w:r>
      <w:r w:rsidRPr="00003319">
        <w:rPr>
          <w:rFonts w:hint="eastAsia"/>
          <w:rtl/>
          <w:lang w:eastAsia="zh-CN" w:bidi="ar-EG"/>
        </w:rPr>
        <w:t> </w:t>
      </w:r>
      <w:r w:rsidRPr="00003319">
        <w:rPr>
          <w:lang w:eastAsia="zh-CN" w:bidi="ar-EG"/>
        </w:rPr>
        <w:t>2013</w:t>
      </w:r>
      <w:r w:rsidRPr="00003319">
        <w:rPr>
          <w:rFonts w:hint="cs"/>
          <w:rtl/>
          <w:lang w:eastAsia="zh-CN"/>
        </w:rPr>
        <w:t>.</w:t>
      </w:r>
      <w:r w:rsidRPr="00003319">
        <w:rPr>
          <w:rtl/>
          <w:lang w:eastAsia="zh-CN"/>
        </w:rPr>
        <w:t xml:space="preserve"> </w:t>
      </w:r>
      <w:r w:rsidRPr="00003319">
        <w:rPr>
          <w:rFonts w:hint="cs"/>
          <w:rtl/>
          <w:lang w:eastAsia="zh-CN"/>
        </w:rPr>
        <w:t>وقد قبل</w:t>
      </w:r>
      <w:r w:rsidRPr="00003319">
        <w:rPr>
          <w:rtl/>
          <w:lang w:eastAsia="zh-CN"/>
        </w:rPr>
        <w:t xml:space="preserve"> المكتب </w:t>
      </w:r>
      <w:r w:rsidRPr="00003319">
        <w:rPr>
          <w:rFonts w:hint="cs"/>
          <w:rtl/>
          <w:lang w:eastAsia="zh-CN"/>
        </w:rPr>
        <w:t xml:space="preserve">هذه المعلومات </w:t>
      </w:r>
      <w:r w:rsidRPr="00003319">
        <w:rPr>
          <w:rtl/>
          <w:lang w:eastAsia="zh-CN"/>
        </w:rPr>
        <w:t xml:space="preserve">طبقاً </w:t>
      </w:r>
      <w:r w:rsidRPr="00003319">
        <w:rPr>
          <w:rFonts w:hint="cs"/>
          <w:spacing w:val="-4"/>
          <w:rtl/>
          <w:lang w:eastAsia="zh-CN"/>
        </w:rPr>
        <w:t>ل</w:t>
      </w:r>
      <w:r w:rsidRPr="00003319">
        <w:rPr>
          <w:rFonts w:hint="cs"/>
          <w:spacing w:val="-4"/>
          <w:rtl/>
          <w:lang w:eastAsia="zh-CN" w:bidi="ar-EG"/>
        </w:rPr>
        <w:t>لرقم</w:t>
      </w:r>
      <w:r w:rsidRPr="00003319">
        <w:rPr>
          <w:rFonts w:hint="eastAsia"/>
          <w:spacing w:val="-4"/>
          <w:rtl/>
          <w:lang w:eastAsia="zh-CN" w:bidi="ar-EG"/>
        </w:rPr>
        <w:t> </w:t>
      </w:r>
      <w:r w:rsidRPr="00003319">
        <w:rPr>
          <w:spacing w:val="-4"/>
          <w:lang w:eastAsia="zh-CN" w:bidi="ar-EG"/>
        </w:rPr>
        <w:t>44B.11</w:t>
      </w:r>
      <w:r w:rsidRPr="00003319">
        <w:rPr>
          <w:rFonts w:hint="cs"/>
          <w:rtl/>
          <w:lang w:eastAsia="zh-CN"/>
        </w:rPr>
        <w:t xml:space="preserve">، وأدرج التخصيصات في السجل الأساسي ونشرها في </w:t>
      </w:r>
      <w:r w:rsidRPr="00003319">
        <w:rPr>
          <w:rtl/>
          <w:lang w:eastAsia="zh-CN"/>
        </w:rPr>
        <w:t>الجزء</w:t>
      </w:r>
      <w:r w:rsidRPr="00003319">
        <w:rPr>
          <w:rFonts w:hint="cs"/>
          <w:rtl/>
          <w:lang w:eastAsia="zh-CN"/>
        </w:rPr>
        <w:t> </w:t>
      </w:r>
      <w:r w:rsidRPr="00003319">
        <w:rPr>
          <w:lang w:eastAsia="zh-CN" w:bidi="ar-EG"/>
        </w:rPr>
        <w:t>II</w:t>
      </w:r>
      <w:r>
        <w:rPr>
          <w:lang w:eastAsia="zh-CN" w:bidi="ar-EG"/>
        </w:rPr>
        <w:noBreakHyphen/>
      </w:r>
      <w:r w:rsidRPr="00003319">
        <w:rPr>
          <w:lang w:eastAsia="zh-CN" w:bidi="ar-EG"/>
        </w:rPr>
        <w:t>S</w:t>
      </w:r>
      <w:r w:rsidRPr="00003319">
        <w:rPr>
          <w:rtl/>
          <w:lang w:eastAsia="zh-CN"/>
        </w:rPr>
        <w:t xml:space="preserve"> من</w:t>
      </w:r>
      <w:r w:rsidRPr="00003319">
        <w:rPr>
          <w:rFonts w:hint="cs"/>
          <w:rtl/>
          <w:lang w:eastAsia="zh-CN"/>
        </w:rPr>
        <w:t xml:space="preserve"> النشرة</w:t>
      </w:r>
      <w:r w:rsidRPr="00003319">
        <w:rPr>
          <w:rFonts w:hint="eastAsia"/>
          <w:rtl/>
          <w:lang w:eastAsia="zh-CN"/>
        </w:rPr>
        <w:t> </w:t>
      </w:r>
      <w:r w:rsidRPr="00003319">
        <w:rPr>
          <w:lang w:eastAsia="zh-CN" w:bidi="ar-EG"/>
        </w:rPr>
        <w:t>BR IFIC 2752</w:t>
      </w:r>
      <w:r w:rsidRPr="00003319">
        <w:rPr>
          <w:rFonts w:hint="cs"/>
          <w:rtl/>
          <w:lang w:eastAsia="zh-CN"/>
        </w:rPr>
        <w:t xml:space="preserve"> في</w:t>
      </w:r>
      <w:r w:rsidRPr="00003319">
        <w:rPr>
          <w:rFonts w:hint="eastAsia"/>
          <w:rtl/>
          <w:lang w:eastAsia="zh-CN"/>
        </w:rPr>
        <w:t> </w:t>
      </w:r>
      <w:r w:rsidRPr="00003319">
        <w:rPr>
          <w:lang w:eastAsia="zh-CN"/>
        </w:rPr>
        <w:t>3</w:t>
      </w:r>
      <w:r w:rsidRPr="00003319">
        <w:rPr>
          <w:rFonts w:hint="eastAsia"/>
          <w:rtl/>
          <w:lang w:eastAsia="zh-CN"/>
        </w:rPr>
        <w:t> </w:t>
      </w:r>
      <w:r w:rsidRPr="00003319">
        <w:rPr>
          <w:rFonts w:hint="cs"/>
          <w:rtl/>
          <w:lang w:eastAsia="zh-CN"/>
        </w:rPr>
        <w:t>سبتمبر</w:t>
      </w:r>
      <w:r w:rsidRPr="00003319">
        <w:rPr>
          <w:rFonts w:hint="eastAsia"/>
          <w:rtl/>
          <w:lang w:eastAsia="zh-CN"/>
        </w:rPr>
        <w:t> </w:t>
      </w:r>
      <w:r w:rsidRPr="00003319">
        <w:rPr>
          <w:lang w:eastAsia="zh-CN" w:bidi="ar-EG"/>
        </w:rPr>
        <w:t>2013</w:t>
      </w:r>
      <w:r w:rsidRPr="00003319">
        <w:rPr>
          <w:rFonts w:hint="cs"/>
          <w:rtl/>
          <w:lang w:eastAsia="zh-CN"/>
        </w:rPr>
        <w:t xml:space="preserve">. وفي </w:t>
      </w:r>
      <w:r w:rsidRPr="00003319">
        <w:rPr>
          <w:lang w:eastAsia="zh-CN" w:bidi="ar-EG"/>
        </w:rPr>
        <w:t>31</w:t>
      </w:r>
      <w:r w:rsidRPr="00003319">
        <w:rPr>
          <w:rFonts w:hint="eastAsia"/>
          <w:rtl/>
          <w:lang w:eastAsia="zh-CN"/>
        </w:rPr>
        <w:t> </w:t>
      </w:r>
      <w:r w:rsidRPr="00003319">
        <w:rPr>
          <w:rFonts w:hint="cs"/>
          <w:rtl/>
          <w:lang w:eastAsia="zh-CN"/>
        </w:rPr>
        <w:t>ديسمبر</w:t>
      </w:r>
      <w:r w:rsidRPr="00003319">
        <w:rPr>
          <w:rFonts w:hint="eastAsia"/>
          <w:rtl/>
          <w:lang w:eastAsia="zh-CN"/>
        </w:rPr>
        <w:t> </w:t>
      </w:r>
      <w:r w:rsidRPr="00003319">
        <w:rPr>
          <w:lang w:eastAsia="zh-CN" w:bidi="ar-EG"/>
        </w:rPr>
        <w:t>2013</w:t>
      </w:r>
      <w:r w:rsidRPr="00003319">
        <w:rPr>
          <w:rFonts w:hint="cs"/>
          <w:rtl/>
          <w:lang w:eastAsia="zh-CN"/>
        </w:rPr>
        <w:t xml:space="preserve">، أعلمت </w:t>
      </w:r>
      <w:r w:rsidRPr="00003319">
        <w:rPr>
          <w:rtl/>
          <w:lang w:eastAsia="zh-CN"/>
        </w:rPr>
        <w:t>إدارة المملكة العربية</w:t>
      </w:r>
      <w:r w:rsidRPr="00003319">
        <w:rPr>
          <w:rFonts w:hint="cs"/>
          <w:rtl/>
          <w:lang w:eastAsia="zh-CN"/>
        </w:rPr>
        <w:t xml:space="preserve"> السعودية المكتب بتعليق تشغيل تخصيصات الترددات كافة ابتداءً من </w:t>
      </w:r>
      <w:r w:rsidRPr="00003319">
        <w:rPr>
          <w:lang w:eastAsia="zh-CN" w:bidi="ar-EG"/>
        </w:rPr>
        <w:t>27</w:t>
      </w:r>
      <w:r w:rsidRPr="00003319">
        <w:rPr>
          <w:rFonts w:hint="eastAsia"/>
          <w:rtl/>
          <w:lang w:eastAsia="zh-CN"/>
        </w:rPr>
        <w:t> </w:t>
      </w:r>
      <w:r w:rsidRPr="00003319">
        <w:rPr>
          <w:rtl/>
          <w:lang w:eastAsia="zh-CN"/>
        </w:rPr>
        <w:t>يوليو</w:t>
      </w:r>
      <w:r w:rsidRPr="00003319">
        <w:rPr>
          <w:rFonts w:hint="eastAsia"/>
          <w:rtl/>
          <w:lang w:eastAsia="zh-CN"/>
        </w:rPr>
        <w:t> </w:t>
      </w:r>
      <w:r w:rsidRPr="00003319">
        <w:rPr>
          <w:lang w:eastAsia="zh-CN" w:bidi="ar-EG"/>
        </w:rPr>
        <w:t>2013</w:t>
      </w:r>
      <w:r w:rsidRPr="00003319">
        <w:rPr>
          <w:rFonts w:hint="cs"/>
          <w:rtl/>
          <w:lang w:eastAsia="zh-CN"/>
        </w:rPr>
        <w:t>. وقد نشر المكتب هذه المعلومات في</w:t>
      </w:r>
      <w:r w:rsidRPr="00003319">
        <w:rPr>
          <w:rFonts w:hint="eastAsia"/>
          <w:rtl/>
          <w:lang w:eastAsia="zh-CN"/>
        </w:rPr>
        <w:t> </w:t>
      </w:r>
      <w:r w:rsidRPr="00003319">
        <w:rPr>
          <w:rtl/>
          <w:lang w:eastAsia="zh-CN"/>
        </w:rPr>
        <w:t>الجزء</w:t>
      </w:r>
      <w:r w:rsidRPr="00003319">
        <w:rPr>
          <w:rFonts w:hint="cs"/>
          <w:rtl/>
          <w:lang w:eastAsia="zh-CN"/>
        </w:rPr>
        <w:t> </w:t>
      </w:r>
      <w:r w:rsidRPr="00003319">
        <w:rPr>
          <w:lang w:eastAsia="zh-CN" w:bidi="ar-EG"/>
        </w:rPr>
        <w:t>II</w:t>
      </w:r>
      <w:r>
        <w:rPr>
          <w:lang w:eastAsia="zh-CN" w:bidi="ar-EG"/>
        </w:rPr>
        <w:noBreakHyphen/>
      </w:r>
      <w:r w:rsidRPr="00003319">
        <w:rPr>
          <w:lang w:eastAsia="zh-CN" w:bidi="ar-EG"/>
        </w:rPr>
        <w:t>S</w:t>
      </w:r>
      <w:r w:rsidRPr="00003319">
        <w:rPr>
          <w:rtl/>
          <w:lang w:eastAsia="zh-CN"/>
        </w:rPr>
        <w:t xml:space="preserve"> من</w:t>
      </w:r>
      <w:r w:rsidRPr="00003319">
        <w:rPr>
          <w:rFonts w:hint="cs"/>
          <w:rtl/>
          <w:lang w:eastAsia="zh-CN"/>
        </w:rPr>
        <w:t xml:space="preserve"> النشرة</w:t>
      </w:r>
      <w:r w:rsidRPr="00003319">
        <w:rPr>
          <w:rFonts w:hint="eastAsia"/>
          <w:rtl/>
          <w:lang w:eastAsia="zh-CN"/>
        </w:rPr>
        <w:t> </w:t>
      </w:r>
      <w:r w:rsidRPr="00003319">
        <w:rPr>
          <w:lang w:eastAsia="zh-CN" w:bidi="ar-EG"/>
        </w:rPr>
        <w:t>BR IFIC 2762</w:t>
      </w:r>
      <w:r w:rsidRPr="00003319">
        <w:rPr>
          <w:rFonts w:hint="cs"/>
          <w:rtl/>
          <w:lang w:eastAsia="zh-CN"/>
        </w:rPr>
        <w:t xml:space="preserve">. وفي </w:t>
      </w:r>
      <w:r w:rsidRPr="00003319">
        <w:rPr>
          <w:lang w:eastAsia="zh-CN" w:bidi="ar-EG"/>
        </w:rPr>
        <w:t>19</w:t>
      </w:r>
      <w:r w:rsidRPr="00003319">
        <w:rPr>
          <w:rFonts w:hint="eastAsia"/>
          <w:rtl/>
          <w:lang w:eastAsia="zh-CN" w:bidi="ar-EG"/>
        </w:rPr>
        <w:t> </w:t>
      </w:r>
      <w:r w:rsidRPr="00003319">
        <w:rPr>
          <w:rFonts w:hint="cs"/>
          <w:rtl/>
          <w:lang w:eastAsia="zh-CN" w:bidi="ar-EG"/>
        </w:rPr>
        <w:t>ديسمبر</w:t>
      </w:r>
      <w:r w:rsidRPr="00003319">
        <w:rPr>
          <w:rFonts w:hint="eastAsia"/>
          <w:rtl/>
          <w:lang w:eastAsia="zh-CN" w:bidi="ar-EG"/>
        </w:rPr>
        <w:t> </w:t>
      </w:r>
      <w:r w:rsidRPr="00003319">
        <w:rPr>
          <w:lang w:eastAsia="zh-CN" w:bidi="ar-EG"/>
        </w:rPr>
        <w:t>2013</w:t>
      </w:r>
      <w:r w:rsidRPr="00003319">
        <w:rPr>
          <w:rFonts w:hint="cs"/>
          <w:rtl/>
          <w:lang w:eastAsia="zh-CN"/>
        </w:rPr>
        <w:t xml:space="preserve"> </w:t>
      </w:r>
      <w:r w:rsidRPr="00003319">
        <w:rPr>
          <w:rtl/>
          <w:lang w:eastAsia="zh-CN"/>
        </w:rPr>
        <w:t>و</w:t>
      </w:r>
      <w:r w:rsidRPr="00003319">
        <w:rPr>
          <w:lang w:eastAsia="zh-CN" w:bidi="ar-EG"/>
        </w:rPr>
        <w:t>25</w:t>
      </w:r>
      <w:r w:rsidRPr="00003319">
        <w:rPr>
          <w:rFonts w:hint="eastAsia"/>
          <w:rtl/>
          <w:lang w:eastAsia="zh-CN" w:bidi="ar-EG"/>
        </w:rPr>
        <w:t> </w:t>
      </w:r>
      <w:r w:rsidRPr="00003319">
        <w:rPr>
          <w:rtl/>
          <w:lang w:eastAsia="zh-CN" w:bidi="ar-EG"/>
        </w:rPr>
        <w:t>يناير</w:t>
      </w:r>
      <w:r w:rsidRPr="00003319">
        <w:rPr>
          <w:rFonts w:hint="eastAsia"/>
          <w:rtl/>
          <w:lang w:eastAsia="zh-CN" w:bidi="ar-EG"/>
        </w:rPr>
        <w:t> </w:t>
      </w:r>
      <w:r w:rsidRPr="00003319">
        <w:rPr>
          <w:lang w:eastAsia="zh-CN" w:bidi="ar-EG"/>
        </w:rPr>
        <w:t>2014</w:t>
      </w:r>
      <w:r w:rsidRPr="00003319">
        <w:rPr>
          <w:rFonts w:hint="cs"/>
          <w:rtl/>
          <w:lang w:eastAsia="zh-CN"/>
        </w:rPr>
        <w:t xml:space="preserve">، استلم المكتب رسالة من إدارة ألمانيا مفادها أن الساتل الأخير العامل </w:t>
      </w:r>
      <w:r w:rsidRPr="00003319">
        <w:rPr>
          <w:rtl/>
          <w:lang w:eastAsia="zh-CN"/>
        </w:rPr>
        <w:t>في</w:t>
      </w:r>
      <w:r w:rsidRPr="00003319">
        <w:rPr>
          <w:rFonts w:hint="cs"/>
          <w:rtl/>
          <w:lang w:eastAsia="zh-CN"/>
        </w:rPr>
        <w:t> </w:t>
      </w:r>
      <w:r w:rsidRPr="00003319">
        <w:rPr>
          <w:rtl/>
          <w:lang w:eastAsia="zh-CN"/>
        </w:rPr>
        <w:t>الموقع</w:t>
      </w:r>
      <w:r w:rsidRPr="00003319">
        <w:rPr>
          <w:rFonts w:hint="cs"/>
          <w:rtl/>
          <w:lang w:eastAsia="zh-CN"/>
        </w:rPr>
        <w:t> </w:t>
      </w:r>
      <w:r w:rsidRPr="00003319">
        <w:rPr>
          <w:lang w:eastAsia="zh-CN" w:bidi="ar-EG"/>
        </w:rPr>
        <w:t>º44,5</w:t>
      </w:r>
      <w:r w:rsidRPr="00003319">
        <w:rPr>
          <w:rtl/>
          <w:lang w:eastAsia="zh-CN"/>
        </w:rPr>
        <w:t xml:space="preserve"> شرقاً</w:t>
      </w:r>
      <w:r w:rsidRPr="00003319">
        <w:rPr>
          <w:rFonts w:hint="cs"/>
          <w:rtl/>
          <w:lang w:eastAsia="zh-CN"/>
        </w:rPr>
        <w:t xml:space="preserve"> الذي كانت لديه القدرة فقط على تشغيل نطاقيّ الترددات</w:t>
      </w:r>
      <w:r w:rsidRPr="00003319">
        <w:rPr>
          <w:rFonts w:hint="eastAsia"/>
          <w:rtl/>
          <w:lang w:eastAsia="zh-CN"/>
        </w:rPr>
        <w:t> </w:t>
      </w:r>
      <w:r w:rsidRPr="00003319">
        <w:rPr>
          <w:lang w:eastAsia="zh-CN" w:bidi="ar-EG"/>
        </w:rPr>
        <w:t>GHz 12,7</w:t>
      </w:r>
      <w:r>
        <w:rPr>
          <w:lang w:eastAsia="zh-CN" w:bidi="ar-EG"/>
        </w:rPr>
        <w:noBreakHyphen/>
      </w:r>
      <w:r w:rsidRPr="00003319">
        <w:rPr>
          <w:lang w:eastAsia="zh-CN" w:bidi="ar-EG"/>
        </w:rPr>
        <w:t>12,2</w:t>
      </w:r>
      <w:r w:rsidRPr="00003319">
        <w:rPr>
          <w:rFonts w:hint="cs"/>
          <w:rtl/>
          <w:lang w:eastAsia="zh-CN"/>
        </w:rPr>
        <w:t xml:space="preserve"> و</w:t>
      </w:r>
      <w:r w:rsidRPr="00003319">
        <w:rPr>
          <w:lang w:eastAsia="zh-CN" w:bidi="ar-EG"/>
        </w:rPr>
        <w:t>GHz 17,8</w:t>
      </w:r>
      <w:r>
        <w:rPr>
          <w:lang w:eastAsia="zh-CN" w:bidi="ar-EG"/>
        </w:rPr>
        <w:noBreakHyphen/>
      </w:r>
      <w:r w:rsidRPr="00003319">
        <w:rPr>
          <w:lang w:eastAsia="zh-CN" w:bidi="ar-EG"/>
        </w:rPr>
        <w:t>17,3</w:t>
      </w:r>
      <w:r w:rsidRPr="00003319">
        <w:rPr>
          <w:rFonts w:hint="cs"/>
          <w:rtl/>
          <w:lang w:eastAsia="zh-CN" w:bidi="ar-EG"/>
        </w:rPr>
        <w:t xml:space="preserve"> </w:t>
      </w:r>
      <w:r w:rsidRPr="00003319">
        <w:rPr>
          <w:rFonts w:hint="cs"/>
          <w:rtl/>
          <w:lang w:eastAsia="zh-CN"/>
        </w:rPr>
        <w:t xml:space="preserve">هو </w:t>
      </w:r>
      <w:r w:rsidRPr="00003319">
        <w:rPr>
          <w:rFonts w:hint="cs"/>
          <w:rtl/>
          <w:lang w:eastAsia="zh-CN" w:bidi="ar-EG"/>
        </w:rPr>
        <w:t>ال</w:t>
      </w:r>
      <w:r w:rsidRPr="00003319">
        <w:rPr>
          <w:rFonts w:hint="cs"/>
          <w:rtl/>
          <w:lang w:eastAsia="zh-CN"/>
        </w:rPr>
        <w:t>ساتل</w:t>
      </w:r>
      <w:r w:rsidRPr="00003319">
        <w:rPr>
          <w:rFonts w:hint="eastAsia"/>
          <w:rtl/>
          <w:lang w:eastAsia="zh-CN"/>
        </w:rPr>
        <w:t> </w:t>
      </w:r>
      <w:r w:rsidRPr="00003319">
        <w:rPr>
          <w:lang w:eastAsia="zh-CN" w:bidi="ar-EG"/>
        </w:rPr>
        <w:t>Nimiq</w:t>
      </w:r>
      <w:r>
        <w:rPr>
          <w:lang w:eastAsia="zh-CN" w:bidi="ar-EG"/>
        </w:rPr>
        <w:noBreakHyphen/>
      </w:r>
      <w:r w:rsidRPr="00003319">
        <w:rPr>
          <w:lang w:eastAsia="zh-CN" w:bidi="ar-EG"/>
        </w:rPr>
        <w:t>1</w:t>
      </w:r>
      <w:r w:rsidRPr="00003319">
        <w:rPr>
          <w:rFonts w:hint="cs"/>
          <w:rtl/>
          <w:lang w:eastAsia="zh-CN"/>
        </w:rPr>
        <w:t>.</w:t>
      </w:r>
      <w:r w:rsidRPr="00003319">
        <w:rPr>
          <w:rtl/>
          <w:lang w:eastAsia="zh-CN"/>
        </w:rPr>
        <w:t xml:space="preserve"> ووفقاً للرسالة المعممة</w:t>
      </w:r>
      <w:r w:rsidRPr="00003319">
        <w:rPr>
          <w:rFonts w:hint="cs"/>
          <w:rtl/>
          <w:lang w:eastAsia="zh-CN"/>
        </w:rPr>
        <w:t> </w:t>
      </w:r>
      <w:r w:rsidRPr="00003319">
        <w:rPr>
          <w:lang w:eastAsia="zh-CN" w:bidi="ar-EG"/>
        </w:rPr>
        <w:t>CR/301</w:t>
      </w:r>
      <w:r w:rsidRPr="00003319">
        <w:rPr>
          <w:rtl/>
          <w:lang w:eastAsia="zh-CN"/>
        </w:rPr>
        <w:t xml:space="preserve"> </w:t>
      </w:r>
      <w:r w:rsidRPr="00003319">
        <w:rPr>
          <w:rFonts w:hint="cs"/>
          <w:rtl/>
          <w:lang w:eastAsia="zh-CN"/>
        </w:rPr>
        <w:t xml:space="preserve">والقرارات </w:t>
      </w:r>
      <w:r w:rsidRPr="00003319">
        <w:rPr>
          <w:rtl/>
          <w:lang w:eastAsia="zh-CN"/>
        </w:rPr>
        <w:t>الصادرة</w:t>
      </w:r>
      <w:r w:rsidRPr="00003319">
        <w:rPr>
          <w:rFonts w:hint="cs"/>
          <w:rtl/>
          <w:lang w:eastAsia="zh-CN"/>
        </w:rPr>
        <w:t xml:space="preserve"> عن </w:t>
      </w:r>
      <w:r w:rsidRPr="00003319">
        <w:rPr>
          <w:rtl/>
          <w:lang w:eastAsia="zh-CN" w:bidi="ar-EG"/>
        </w:rPr>
        <w:t>المؤتمر العال‍مي للاتصالات الراديوية لعام</w:t>
      </w:r>
      <w:r w:rsidRPr="00003319">
        <w:rPr>
          <w:rFonts w:hint="cs"/>
          <w:rtl/>
          <w:lang w:eastAsia="zh-CN" w:bidi="ar-EG"/>
        </w:rPr>
        <w:t> </w:t>
      </w:r>
      <w:r w:rsidRPr="00003319">
        <w:rPr>
          <w:lang w:eastAsia="zh-CN" w:bidi="ar-EG"/>
        </w:rPr>
        <w:t>2012</w:t>
      </w:r>
      <w:r w:rsidRPr="00003319">
        <w:rPr>
          <w:rFonts w:hint="cs"/>
          <w:rtl/>
          <w:lang w:eastAsia="zh-CN" w:bidi="ar-EG"/>
        </w:rPr>
        <w:t xml:space="preserve"> فيما يتعلق </w:t>
      </w:r>
      <w:r w:rsidRPr="00003319">
        <w:rPr>
          <w:rFonts w:hint="cs"/>
          <w:spacing w:val="-4"/>
          <w:rtl/>
          <w:lang w:eastAsia="zh-CN" w:bidi="ar-EG"/>
        </w:rPr>
        <w:t>بالرقم</w:t>
      </w:r>
      <w:r w:rsidRPr="00003319">
        <w:rPr>
          <w:rFonts w:hint="eastAsia"/>
          <w:spacing w:val="-4"/>
          <w:rtl/>
          <w:lang w:eastAsia="zh-CN" w:bidi="ar-EG"/>
        </w:rPr>
        <w:t> </w:t>
      </w:r>
      <w:r w:rsidRPr="00003319">
        <w:rPr>
          <w:spacing w:val="-4"/>
          <w:lang w:eastAsia="zh-CN" w:bidi="ar-EG"/>
        </w:rPr>
        <w:t>44B.11</w:t>
      </w:r>
      <w:r w:rsidRPr="00003319">
        <w:rPr>
          <w:rtl/>
          <w:lang w:eastAsia="zh-CN" w:bidi="ar-EG"/>
        </w:rPr>
        <w:t>،</w:t>
      </w:r>
      <w:r w:rsidRPr="00003319">
        <w:rPr>
          <w:rFonts w:hint="cs"/>
          <w:rtl/>
          <w:lang w:eastAsia="zh-CN" w:bidi="ar-EG"/>
        </w:rPr>
        <w:t xml:space="preserve"> </w:t>
      </w:r>
      <w:r w:rsidRPr="00003319">
        <w:rPr>
          <w:rtl/>
          <w:lang w:eastAsia="zh-CN" w:bidi="ar-EG"/>
        </w:rPr>
        <w:t>طلب</w:t>
      </w:r>
      <w:r w:rsidRPr="00003319">
        <w:rPr>
          <w:rFonts w:hint="cs"/>
          <w:rtl/>
          <w:lang w:eastAsia="zh-CN" w:bidi="ar-EG"/>
        </w:rPr>
        <w:t xml:space="preserve"> المكتب</w:t>
      </w:r>
      <w:r w:rsidRPr="00003319">
        <w:rPr>
          <w:rtl/>
          <w:lang w:eastAsia="zh-CN" w:bidi="ar-EG"/>
        </w:rPr>
        <w:t xml:space="preserve"> من</w:t>
      </w:r>
      <w:r w:rsidRPr="00003319">
        <w:rPr>
          <w:rFonts w:hint="cs"/>
          <w:rtl/>
          <w:lang w:eastAsia="zh-CN" w:bidi="ar-EG"/>
        </w:rPr>
        <w:t xml:space="preserve"> </w:t>
      </w:r>
      <w:r w:rsidRPr="00003319">
        <w:rPr>
          <w:rtl/>
          <w:lang w:eastAsia="zh-CN"/>
        </w:rPr>
        <w:t>المملكة العربية</w:t>
      </w:r>
      <w:r w:rsidRPr="00003319">
        <w:rPr>
          <w:rFonts w:hint="cs"/>
          <w:rtl/>
          <w:lang w:eastAsia="zh-CN"/>
        </w:rPr>
        <w:t xml:space="preserve"> السعودية توضيح ما إذا كانت تخصيصات ال</w:t>
      </w:r>
      <w:r w:rsidRPr="00003319">
        <w:rPr>
          <w:rtl/>
          <w:lang w:eastAsia="zh-CN"/>
        </w:rPr>
        <w:t>شبكة الساتلية</w:t>
      </w:r>
      <w:r w:rsidRPr="00003319">
        <w:rPr>
          <w:rFonts w:hint="eastAsia"/>
          <w:rtl/>
          <w:lang w:eastAsia="zh-CN"/>
        </w:rPr>
        <w:t> </w:t>
      </w:r>
      <w:r w:rsidRPr="00003319">
        <w:rPr>
          <w:lang w:eastAsia="zh-CN" w:bidi="ar-EG"/>
        </w:rPr>
        <w:t>ARABSAT BSS 6F</w:t>
      </w:r>
      <w:r w:rsidRPr="00003319">
        <w:rPr>
          <w:rtl/>
          <w:lang w:eastAsia="zh-CN"/>
        </w:rPr>
        <w:t xml:space="preserve"> </w:t>
      </w:r>
      <w:r w:rsidRPr="00003319">
        <w:rPr>
          <w:rFonts w:hint="cs"/>
          <w:rtl/>
          <w:lang w:eastAsia="zh-CN"/>
        </w:rPr>
        <w:t xml:space="preserve">في </w:t>
      </w:r>
      <w:r w:rsidRPr="00003319">
        <w:rPr>
          <w:rtl/>
          <w:lang w:eastAsia="zh-CN"/>
        </w:rPr>
        <w:t>الموقع</w:t>
      </w:r>
      <w:r w:rsidRPr="00003319">
        <w:rPr>
          <w:rFonts w:hint="cs"/>
          <w:rtl/>
          <w:lang w:eastAsia="zh-CN"/>
        </w:rPr>
        <w:t> </w:t>
      </w:r>
      <w:r w:rsidRPr="00003319">
        <w:rPr>
          <w:lang w:eastAsia="zh-CN" w:bidi="ar-EG"/>
        </w:rPr>
        <w:t>º44,5</w:t>
      </w:r>
      <w:r w:rsidRPr="00003319">
        <w:rPr>
          <w:rtl/>
          <w:lang w:eastAsia="zh-CN"/>
        </w:rPr>
        <w:t xml:space="preserve"> شرقاً </w:t>
      </w:r>
      <w:r w:rsidRPr="00003319">
        <w:rPr>
          <w:rFonts w:hint="cs"/>
          <w:rtl/>
          <w:lang w:eastAsia="zh-CN" w:bidi="ar-EG"/>
        </w:rPr>
        <w:t>قد وضعت</w:t>
      </w:r>
      <w:r w:rsidRPr="00003319">
        <w:rPr>
          <w:rtl/>
          <w:lang w:eastAsia="zh-CN" w:bidi="ar-EG"/>
        </w:rPr>
        <w:t xml:space="preserve"> في الخدمة</w:t>
      </w:r>
      <w:r w:rsidRPr="00003319">
        <w:rPr>
          <w:rFonts w:hint="cs"/>
          <w:rtl/>
          <w:lang w:eastAsia="zh-CN" w:bidi="ar-EG"/>
        </w:rPr>
        <w:t xml:space="preserve"> وفقاً لخصائصها المبلغة، وما إذا كانت القدرة الحقيقية للساتل على إرسال تخصيصات </w:t>
      </w:r>
      <w:r w:rsidRPr="00003319">
        <w:rPr>
          <w:rFonts w:hint="cs"/>
          <w:rtl/>
          <w:lang w:eastAsia="zh-CN"/>
        </w:rPr>
        <w:t xml:space="preserve">الترددات </w:t>
      </w:r>
      <w:r w:rsidRPr="00003319">
        <w:rPr>
          <w:rFonts w:hint="cs"/>
          <w:rtl/>
          <w:lang w:eastAsia="zh-CN" w:bidi="ar-EG"/>
        </w:rPr>
        <w:t xml:space="preserve">المبلغة واستقبالها تتماشى مع </w:t>
      </w:r>
      <w:r w:rsidRPr="00003319">
        <w:rPr>
          <w:rFonts w:hint="cs"/>
          <w:spacing w:val="-4"/>
          <w:rtl/>
          <w:lang w:eastAsia="zh-CN" w:bidi="ar-EG"/>
        </w:rPr>
        <w:t>الرقم</w:t>
      </w:r>
      <w:r w:rsidRPr="00003319">
        <w:rPr>
          <w:rFonts w:hint="eastAsia"/>
          <w:spacing w:val="-4"/>
          <w:rtl/>
          <w:lang w:eastAsia="zh-CN" w:bidi="ar-EG"/>
        </w:rPr>
        <w:t> </w:t>
      </w:r>
      <w:r w:rsidRPr="00003319">
        <w:rPr>
          <w:spacing w:val="-4"/>
          <w:lang w:eastAsia="zh-CN" w:bidi="ar-EG"/>
        </w:rPr>
        <w:t>44B.11</w:t>
      </w:r>
      <w:r w:rsidRPr="00003319">
        <w:rPr>
          <w:rFonts w:hint="cs"/>
          <w:rtl/>
          <w:lang w:eastAsia="zh-CN"/>
        </w:rPr>
        <w:t xml:space="preserve">. وفي </w:t>
      </w:r>
      <w:r w:rsidRPr="00003319">
        <w:rPr>
          <w:lang w:eastAsia="zh-CN" w:bidi="ar-EG"/>
        </w:rPr>
        <w:t>8</w:t>
      </w:r>
      <w:r w:rsidRPr="00003319">
        <w:rPr>
          <w:rFonts w:hint="eastAsia"/>
          <w:rtl/>
          <w:lang w:eastAsia="zh-CN" w:bidi="ar-EG"/>
        </w:rPr>
        <w:t> </w:t>
      </w:r>
      <w:r w:rsidRPr="00003319">
        <w:rPr>
          <w:rtl/>
          <w:lang w:eastAsia="zh-CN" w:bidi="ar-EG"/>
        </w:rPr>
        <w:t>مايو</w:t>
      </w:r>
      <w:r w:rsidRPr="00003319">
        <w:rPr>
          <w:rFonts w:hint="eastAsia"/>
          <w:rtl/>
          <w:lang w:eastAsia="zh-CN" w:bidi="ar-EG"/>
        </w:rPr>
        <w:t> </w:t>
      </w:r>
      <w:r w:rsidRPr="00003319">
        <w:rPr>
          <w:lang w:eastAsia="zh-CN" w:bidi="ar-EG"/>
        </w:rPr>
        <w:t>2014</w:t>
      </w:r>
      <w:r w:rsidRPr="00003319">
        <w:rPr>
          <w:rFonts w:hint="cs"/>
          <w:rtl/>
          <w:lang w:eastAsia="zh-CN"/>
        </w:rPr>
        <w:t>، أعادت المملكة العربية السعودية التأكيد على وضع الشبكة في الخدمة، ولكن بدون تقديم التوضيحات المطلوبة. وبالتالي، أرسل المكتب رسالة تذكير أولى في</w:t>
      </w:r>
      <w:r>
        <w:rPr>
          <w:rFonts w:hint="eastAsia"/>
          <w:rtl/>
          <w:lang w:eastAsia="zh-CN"/>
        </w:rPr>
        <w:t> </w:t>
      </w:r>
      <w:r w:rsidRPr="00003319">
        <w:rPr>
          <w:lang w:eastAsia="zh-CN" w:bidi="ar-EG"/>
        </w:rPr>
        <w:t>19</w:t>
      </w:r>
      <w:r w:rsidRPr="00003319">
        <w:rPr>
          <w:rFonts w:hint="eastAsia"/>
          <w:rtl/>
          <w:lang w:eastAsia="zh-CN"/>
        </w:rPr>
        <w:t> </w:t>
      </w:r>
      <w:r w:rsidRPr="00003319">
        <w:rPr>
          <w:rtl/>
          <w:lang w:eastAsia="zh-CN"/>
        </w:rPr>
        <w:t>مايو</w:t>
      </w:r>
      <w:r w:rsidRPr="00003319">
        <w:rPr>
          <w:rFonts w:hint="cs"/>
          <w:rtl/>
          <w:lang w:eastAsia="zh-CN"/>
        </w:rPr>
        <w:t xml:space="preserve"> ورسالة تذكير ثانية في </w:t>
      </w:r>
      <w:r w:rsidRPr="00003319">
        <w:rPr>
          <w:lang w:eastAsia="zh-CN" w:bidi="ar-EG"/>
        </w:rPr>
        <w:t>23</w:t>
      </w:r>
      <w:r w:rsidRPr="00003319">
        <w:rPr>
          <w:rFonts w:hint="eastAsia"/>
          <w:rtl/>
          <w:lang w:eastAsia="zh-CN" w:bidi="ar-EG"/>
        </w:rPr>
        <w:t> </w:t>
      </w:r>
      <w:r w:rsidRPr="00003319">
        <w:rPr>
          <w:rtl/>
          <w:lang w:eastAsia="zh-CN" w:bidi="ar-EG"/>
        </w:rPr>
        <w:t>يونيو</w:t>
      </w:r>
      <w:r w:rsidRPr="00003319">
        <w:rPr>
          <w:rFonts w:hint="eastAsia"/>
          <w:rtl/>
          <w:lang w:eastAsia="zh-CN" w:bidi="ar-EG"/>
        </w:rPr>
        <w:t> </w:t>
      </w:r>
      <w:r w:rsidRPr="00003319">
        <w:rPr>
          <w:lang w:eastAsia="zh-CN" w:bidi="ar-EG"/>
        </w:rPr>
        <w:t>2014</w:t>
      </w:r>
      <w:r w:rsidRPr="00003319">
        <w:rPr>
          <w:rFonts w:hint="cs"/>
          <w:rtl/>
          <w:lang w:eastAsia="zh-CN"/>
        </w:rPr>
        <w:t xml:space="preserve"> تطبيقاً للرقم</w:t>
      </w:r>
      <w:r w:rsidRPr="00003319">
        <w:rPr>
          <w:rFonts w:hint="eastAsia"/>
          <w:rtl/>
          <w:lang w:eastAsia="zh-CN"/>
        </w:rPr>
        <w:t> </w:t>
      </w:r>
      <w:r w:rsidRPr="00003319">
        <w:rPr>
          <w:lang w:eastAsia="zh-CN"/>
        </w:rPr>
        <w:t>6.13</w:t>
      </w:r>
      <w:r w:rsidRPr="00003319">
        <w:rPr>
          <w:rtl/>
          <w:lang w:eastAsia="zh-CN"/>
        </w:rPr>
        <w:t xml:space="preserve"> من لوائح الراديو</w:t>
      </w:r>
      <w:r w:rsidRPr="00003319">
        <w:rPr>
          <w:rFonts w:hint="cs"/>
          <w:rtl/>
          <w:lang w:eastAsia="zh-CN"/>
        </w:rPr>
        <w:t>.</w:t>
      </w:r>
    </w:p>
    <w:p w:rsidR="00345C2D" w:rsidRPr="00003319" w:rsidRDefault="00345C2D" w:rsidP="00C24DCB">
      <w:pPr>
        <w:rPr>
          <w:spacing w:val="-2"/>
          <w:rtl/>
          <w:lang w:eastAsia="zh-CN"/>
        </w:rPr>
      </w:pPr>
      <w:r w:rsidRPr="00003319">
        <w:rPr>
          <w:spacing w:val="-2"/>
          <w:lang w:eastAsia="zh-CN" w:bidi="ar-EG"/>
        </w:rPr>
        <w:t>2.5</w:t>
      </w:r>
      <w:r w:rsidRPr="00003319">
        <w:rPr>
          <w:spacing w:val="-2"/>
          <w:rtl/>
          <w:lang w:eastAsia="zh-CN" w:bidi="ar-EG"/>
        </w:rPr>
        <w:tab/>
      </w:r>
      <w:r w:rsidRPr="00003319">
        <w:rPr>
          <w:rFonts w:hint="cs"/>
          <w:spacing w:val="-2"/>
          <w:rtl/>
          <w:lang w:eastAsia="zh-CN" w:bidi="ar-EG"/>
        </w:rPr>
        <w:t xml:space="preserve">وفي </w:t>
      </w:r>
      <w:r w:rsidRPr="00003319">
        <w:rPr>
          <w:spacing w:val="-2"/>
          <w:lang w:eastAsia="zh-CN" w:bidi="ar-EG"/>
        </w:rPr>
        <w:t>10</w:t>
      </w:r>
      <w:r w:rsidRPr="00003319">
        <w:rPr>
          <w:rFonts w:hint="eastAsia"/>
          <w:spacing w:val="-2"/>
          <w:rtl/>
          <w:lang w:eastAsia="zh-CN" w:bidi="ar-EG"/>
        </w:rPr>
        <w:t> </w:t>
      </w:r>
      <w:r w:rsidRPr="00003319">
        <w:rPr>
          <w:rFonts w:hint="cs"/>
          <w:spacing w:val="-2"/>
          <w:rtl/>
          <w:lang w:eastAsia="zh-CN" w:bidi="ar-EG"/>
        </w:rPr>
        <w:t>يوليو</w:t>
      </w:r>
      <w:r w:rsidRPr="00003319">
        <w:rPr>
          <w:rFonts w:hint="eastAsia"/>
          <w:spacing w:val="-2"/>
          <w:rtl/>
          <w:lang w:eastAsia="zh-CN" w:bidi="ar-EG"/>
        </w:rPr>
        <w:t> </w:t>
      </w:r>
      <w:r w:rsidRPr="00003319">
        <w:rPr>
          <w:spacing w:val="-2"/>
          <w:lang w:eastAsia="zh-CN" w:bidi="ar-EG"/>
        </w:rPr>
        <w:t>2014</w:t>
      </w:r>
      <w:r w:rsidRPr="00003319">
        <w:rPr>
          <w:spacing w:val="-2"/>
          <w:rtl/>
          <w:lang w:eastAsia="zh-CN"/>
        </w:rPr>
        <w:t xml:space="preserve">، </w:t>
      </w:r>
      <w:r w:rsidRPr="00003319">
        <w:rPr>
          <w:rFonts w:hint="cs"/>
          <w:spacing w:val="-2"/>
          <w:rtl/>
          <w:lang w:eastAsia="zh-CN"/>
        </w:rPr>
        <w:t>أعلمت المملكة العربية السعودية المكتب بأن لدى الساتل</w:t>
      </w:r>
      <w:r w:rsidRPr="00003319">
        <w:rPr>
          <w:rFonts w:hint="eastAsia"/>
          <w:spacing w:val="-2"/>
          <w:rtl/>
          <w:lang w:eastAsia="zh-CN"/>
        </w:rPr>
        <w:t> </w:t>
      </w:r>
      <w:r w:rsidRPr="00003319">
        <w:rPr>
          <w:spacing w:val="-2"/>
          <w:lang w:eastAsia="zh-CN" w:bidi="ar-EG"/>
        </w:rPr>
        <w:t>4AR</w:t>
      </w:r>
      <w:r w:rsidRPr="00003319">
        <w:rPr>
          <w:rFonts w:hint="cs"/>
          <w:spacing w:val="-2"/>
          <w:rtl/>
          <w:lang w:eastAsia="zh-CN"/>
        </w:rPr>
        <w:t xml:space="preserve"> </w:t>
      </w:r>
      <w:r w:rsidRPr="00003319">
        <w:rPr>
          <w:spacing w:val="-2"/>
          <w:rtl/>
          <w:lang w:eastAsia="zh-CN"/>
        </w:rPr>
        <w:t xml:space="preserve">القدرة الحقيقية </w:t>
      </w:r>
      <w:r w:rsidRPr="00003319">
        <w:rPr>
          <w:rFonts w:hint="cs"/>
          <w:spacing w:val="-2"/>
          <w:rtl/>
          <w:lang w:eastAsia="zh-CN"/>
        </w:rPr>
        <w:t>على إرسال تخصيصات الترددات المبلغة واستقبالها طبقاً ل</w:t>
      </w:r>
      <w:r w:rsidRPr="00003319">
        <w:rPr>
          <w:rFonts w:hint="cs"/>
          <w:spacing w:val="-2"/>
          <w:rtl/>
          <w:lang w:eastAsia="zh-CN" w:bidi="ar-EG"/>
        </w:rPr>
        <w:t>لرقم</w:t>
      </w:r>
      <w:r w:rsidRPr="00003319">
        <w:rPr>
          <w:rFonts w:hint="eastAsia"/>
          <w:spacing w:val="-2"/>
          <w:rtl/>
          <w:lang w:eastAsia="zh-CN" w:bidi="ar-EG"/>
        </w:rPr>
        <w:t> </w:t>
      </w:r>
      <w:r w:rsidRPr="00003319">
        <w:rPr>
          <w:spacing w:val="-2"/>
          <w:lang w:eastAsia="zh-CN" w:bidi="ar-EG"/>
        </w:rPr>
        <w:t>44B.11</w:t>
      </w:r>
      <w:r w:rsidRPr="00003319">
        <w:rPr>
          <w:rFonts w:hint="cs"/>
          <w:spacing w:val="-2"/>
          <w:rtl/>
          <w:lang w:eastAsia="zh-CN"/>
        </w:rPr>
        <w:t>، وقدمت بعض ال</w:t>
      </w:r>
      <w:r w:rsidRPr="00003319">
        <w:rPr>
          <w:spacing w:val="-2"/>
          <w:rtl/>
          <w:lang w:eastAsia="zh-CN"/>
        </w:rPr>
        <w:t xml:space="preserve">مخططات </w:t>
      </w:r>
      <w:r w:rsidRPr="00003319">
        <w:rPr>
          <w:rFonts w:hint="cs"/>
          <w:spacing w:val="-2"/>
          <w:rtl/>
          <w:lang w:eastAsia="zh-CN"/>
        </w:rPr>
        <w:t>ال</w:t>
      </w:r>
      <w:r w:rsidRPr="00003319">
        <w:rPr>
          <w:spacing w:val="-2"/>
          <w:rtl/>
          <w:lang w:eastAsia="zh-CN"/>
        </w:rPr>
        <w:t>طيفية</w:t>
      </w:r>
      <w:r w:rsidRPr="00003319">
        <w:rPr>
          <w:rFonts w:hint="cs"/>
          <w:spacing w:val="-2"/>
          <w:rtl/>
          <w:lang w:eastAsia="zh-CN"/>
        </w:rPr>
        <w:t xml:space="preserve">؛ ولكن لم يكن من الممكن التحقق من صلاحية هذه المخططات. </w:t>
      </w:r>
      <w:r w:rsidRPr="00003319">
        <w:rPr>
          <w:rFonts w:hint="cs"/>
          <w:spacing w:val="-2"/>
          <w:rtl/>
          <w:lang w:eastAsia="zh-CN" w:bidi="ar-EG"/>
        </w:rPr>
        <w:t xml:space="preserve">وفي </w:t>
      </w:r>
      <w:r w:rsidRPr="00003319">
        <w:rPr>
          <w:spacing w:val="-2"/>
          <w:lang w:eastAsia="zh-CN" w:bidi="ar-EG"/>
        </w:rPr>
        <w:t>21</w:t>
      </w:r>
      <w:r w:rsidRPr="00003319">
        <w:rPr>
          <w:rFonts w:hint="eastAsia"/>
          <w:spacing w:val="-2"/>
          <w:rtl/>
          <w:lang w:eastAsia="zh-CN" w:bidi="ar-EG"/>
        </w:rPr>
        <w:t> </w:t>
      </w:r>
      <w:r w:rsidRPr="00003319">
        <w:rPr>
          <w:rFonts w:hint="cs"/>
          <w:spacing w:val="-2"/>
          <w:rtl/>
          <w:lang w:eastAsia="zh-CN" w:bidi="ar-EG"/>
        </w:rPr>
        <w:t>يوليو</w:t>
      </w:r>
      <w:r w:rsidRPr="00003319">
        <w:rPr>
          <w:rFonts w:hint="eastAsia"/>
          <w:spacing w:val="-2"/>
          <w:rtl/>
          <w:lang w:eastAsia="zh-CN" w:bidi="ar-EG"/>
        </w:rPr>
        <w:t> </w:t>
      </w:r>
      <w:r w:rsidRPr="00003319">
        <w:rPr>
          <w:spacing w:val="-2"/>
          <w:lang w:eastAsia="zh-CN" w:bidi="ar-EG"/>
        </w:rPr>
        <w:t>2014</w:t>
      </w:r>
      <w:r w:rsidRPr="00003319">
        <w:rPr>
          <w:rFonts w:hint="cs"/>
          <w:spacing w:val="-2"/>
          <w:rtl/>
          <w:lang w:eastAsia="zh-CN"/>
        </w:rPr>
        <w:t>، تلقى المكتب أدلة مفصلة من إدارة ألمانيا تثبت أنه</w:t>
      </w:r>
      <w:r w:rsidRPr="00003319">
        <w:rPr>
          <w:rFonts w:hint="eastAsia"/>
          <w:spacing w:val="-2"/>
          <w:rtl/>
          <w:lang w:eastAsia="zh-CN"/>
        </w:rPr>
        <w:t> </w:t>
      </w:r>
      <w:r w:rsidRPr="00003319">
        <w:rPr>
          <w:rFonts w:hint="cs"/>
          <w:spacing w:val="-2"/>
          <w:rtl/>
          <w:lang w:eastAsia="zh-CN"/>
        </w:rPr>
        <w:t>تم</w:t>
      </w:r>
      <w:r w:rsidRPr="00003319">
        <w:rPr>
          <w:rFonts w:hint="eastAsia"/>
          <w:spacing w:val="-2"/>
          <w:rtl/>
          <w:lang w:eastAsia="zh-CN"/>
        </w:rPr>
        <w:t> </w:t>
      </w:r>
      <w:r w:rsidRPr="00003319">
        <w:rPr>
          <w:rFonts w:hint="cs"/>
          <w:spacing w:val="-2"/>
          <w:rtl/>
          <w:lang w:eastAsia="zh-CN"/>
        </w:rPr>
        <w:t>استعمال الساتل</w:t>
      </w:r>
      <w:r w:rsidRPr="00003319">
        <w:rPr>
          <w:rFonts w:hint="eastAsia"/>
          <w:spacing w:val="-2"/>
          <w:rtl/>
          <w:lang w:eastAsia="zh-CN"/>
        </w:rPr>
        <w:t> </w:t>
      </w:r>
      <w:r w:rsidRPr="00003319">
        <w:rPr>
          <w:spacing w:val="-2"/>
          <w:lang w:eastAsia="zh-CN" w:bidi="ar-EG"/>
        </w:rPr>
        <w:t>Nimiq</w:t>
      </w:r>
      <w:r>
        <w:rPr>
          <w:spacing w:val="-2"/>
          <w:lang w:eastAsia="zh-CN" w:bidi="ar-EG"/>
        </w:rPr>
        <w:noBreakHyphen/>
      </w:r>
      <w:r w:rsidRPr="00003319">
        <w:rPr>
          <w:spacing w:val="-2"/>
          <w:lang w:eastAsia="zh-CN" w:bidi="ar-EG"/>
        </w:rPr>
        <w:t>1</w:t>
      </w:r>
      <w:r w:rsidRPr="00003319">
        <w:rPr>
          <w:rFonts w:hint="cs"/>
          <w:spacing w:val="-2"/>
          <w:rtl/>
          <w:lang w:eastAsia="zh-CN"/>
        </w:rPr>
        <w:t>،</w:t>
      </w:r>
      <w:r w:rsidRPr="00003319">
        <w:rPr>
          <w:rFonts w:hint="cs"/>
          <w:spacing w:val="-2"/>
          <w:rtl/>
          <w:lang w:eastAsia="zh-CN" w:bidi="ar-EG"/>
        </w:rPr>
        <w:t xml:space="preserve"> ولكن بدون القدرة على إرسال أو استقبال جميع نطاقات التردد المتعلقة ب</w:t>
      </w:r>
      <w:r w:rsidRPr="00003319">
        <w:rPr>
          <w:rFonts w:hint="cs"/>
          <w:spacing w:val="-2"/>
          <w:rtl/>
          <w:lang w:eastAsia="zh-CN"/>
        </w:rPr>
        <w:t>ا</w:t>
      </w:r>
      <w:r w:rsidRPr="00003319">
        <w:rPr>
          <w:spacing w:val="-2"/>
          <w:rtl/>
          <w:lang w:eastAsia="zh-CN"/>
        </w:rPr>
        <w:t>لشبكة الساتلية</w:t>
      </w:r>
      <w:r w:rsidRPr="00003319">
        <w:rPr>
          <w:rFonts w:hint="cs"/>
          <w:spacing w:val="-2"/>
          <w:rtl/>
          <w:lang w:eastAsia="zh-CN"/>
        </w:rPr>
        <w:t> </w:t>
      </w:r>
      <w:r w:rsidRPr="00003319">
        <w:rPr>
          <w:spacing w:val="-2"/>
          <w:lang w:eastAsia="zh-CN" w:bidi="ar-EG"/>
        </w:rPr>
        <w:t>ARABSAT BSS 6F</w:t>
      </w:r>
      <w:r w:rsidRPr="00003319">
        <w:rPr>
          <w:rFonts w:hint="cs"/>
          <w:spacing w:val="-2"/>
          <w:rtl/>
          <w:lang w:eastAsia="zh-CN"/>
        </w:rPr>
        <w:t xml:space="preserve">. </w:t>
      </w:r>
      <w:r w:rsidRPr="00003319">
        <w:rPr>
          <w:rFonts w:hint="cs"/>
          <w:spacing w:val="-2"/>
          <w:rtl/>
          <w:lang w:eastAsia="zh-CN" w:bidi="ar-EG"/>
        </w:rPr>
        <w:t>وأحال</w:t>
      </w:r>
      <w:r w:rsidRPr="00003319">
        <w:rPr>
          <w:rFonts w:hint="cs"/>
          <w:spacing w:val="-2"/>
          <w:rtl/>
          <w:lang w:eastAsia="zh-CN"/>
        </w:rPr>
        <w:t xml:space="preserve"> المكتب هذه الأدلة إلى إدارة المملكة العربية السعودية وطلب منها التعليق عليها. </w:t>
      </w:r>
      <w:r w:rsidRPr="00003319">
        <w:rPr>
          <w:rFonts w:hint="cs"/>
          <w:spacing w:val="-2"/>
          <w:rtl/>
          <w:lang w:eastAsia="zh-CN" w:bidi="ar-EG"/>
        </w:rPr>
        <w:t>وفي</w:t>
      </w:r>
      <w:r w:rsidRPr="00003319">
        <w:rPr>
          <w:rFonts w:hint="eastAsia"/>
          <w:spacing w:val="-2"/>
          <w:rtl/>
          <w:lang w:eastAsia="zh-CN" w:bidi="ar-EG"/>
        </w:rPr>
        <w:t> </w:t>
      </w:r>
      <w:r w:rsidRPr="00003319">
        <w:rPr>
          <w:spacing w:val="-2"/>
          <w:lang w:eastAsia="zh-CN" w:bidi="ar-EG"/>
        </w:rPr>
        <w:t>5</w:t>
      </w:r>
      <w:r w:rsidRPr="00003319">
        <w:rPr>
          <w:rFonts w:hint="eastAsia"/>
          <w:spacing w:val="-2"/>
          <w:rtl/>
          <w:lang w:eastAsia="zh-CN" w:bidi="ar-EG"/>
        </w:rPr>
        <w:t> </w:t>
      </w:r>
      <w:r w:rsidRPr="00003319">
        <w:rPr>
          <w:rFonts w:hint="cs"/>
          <w:spacing w:val="-2"/>
          <w:rtl/>
          <w:lang w:eastAsia="zh-CN" w:bidi="ar-EG"/>
        </w:rPr>
        <w:t>سبتمبر</w:t>
      </w:r>
      <w:r w:rsidRPr="00003319">
        <w:rPr>
          <w:rFonts w:hint="eastAsia"/>
          <w:spacing w:val="-2"/>
          <w:rtl/>
          <w:lang w:eastAsia="zh-CN" w:bidi="ar-EG"/>
        </w:rPr>
        <w:t> </w:t>
      </w:r>
      <w:r w:rsidRPr="00003319">
        <w:rPr>
          <w:spacing w:val="-2"/>
          <w:lang w:eastAsia="zh-CN" w:bidi="ar-EG"/>
        </w:rPr>
        <w:t>2014</w:t>
      </w:r>
      <w:r w:rsidRPr="00003319">
        <w:rPr>
          <w:rFonts w:hint="cs"/>
          <w:spacing w:val="-2"/>
          <w:rtl/>
          <w:lang w:eastAsia="zh-CN"/>
        </w:rPr>
        <w:t xml:space="preserve">، وفي غياب أي رد من المملكة العربية السعودية، وطبقاً </w:t>
      </w:r>
      <w:r w:rsidRPr="00003319">
        <w:rPr>
          <w:spacing w:val="-2"/>
          <w:rtl/>
          <w:lang w:eastAsia="zh-CN"/>
        </w:rPr>
        <w:t>للرقم</w:t>
      </w:r>
      <w:r w:rsidRPr="00003319">
        <w:rPr>
          <w:rFonts w:hint="cs"/>
          <w:spacing w:val="-2"/>
          <w:rtl/>
          <w:lang w:eastAsia="zh-CN"/>
        </w:rPr>
        <w:t> </w:t>
      </w:r>
      <w:r w:rsidRPr="00003319">
        <w:rPr>
          <w:spacing w:val="-2"/>
          <w:lang w:eastAsia="zh-CN"/>
        </w:rPr>
        <w:t>6.13</w:t>
      </w:r>
      <w:r w:rsidRPr="00003319">
        <w:rPr>
          <w:rFonts w:hint="cs"/>
          <w:spacing w:val="-2"/>
          <w:rtl/>
          <w:lang w:eastAsia="zh-CN"/>
        </w:rPr>
        <w:t xml:space="preserve"> فيما يتعلق بعدم الرد على</w:t>
      </w:r>
      <w:r w:rsidRPr="00003319">
        <w:rPr>
          <w:rFonts w:hint="eastAsia"/>
          <w:spacing w:val="-2"/>
          <w:rtl/>
          <w:lang w:eastAsia="zh-CN"/>
        </w:rPr>
        <w:t> </w:t>
      </w:r>
      <w:r w:rsidRPr="00003319">
        <w:rPr>
          <w:rFonts w:hint="cs"/>
          <w:spacing w:val="-2"/>
          <w:rtl/>
          <w:lang w:eastAsia="zh-CN"/>
        </w:rPr>
        <w:t xml:space="preserve">استفسار </w:t>
      </w:r>
      <w:r w:rsidRPr="00003319">
        <w:rPr>
          <w:spacing w:val="-2"/>
          <w:rtl/>
          <w:lang w:eastAsia="zh-CN"/>
        </w:rPr>
        <w:t>المكتب</w:t>
      </w:r>
      <w:r w:rsidRPr="00003319">
        <w:rPr>
          <w:rFonts w:hint="cs"/>
          <w:spacing w:val="-2"/>
          <w:rtl/>
          <w:lang w:eastAsia="zh-CN"/>
        </w:rPr>
        <w:t>، أفاد المكتب إدارة المملكة العربية السعودية بأنه سيطلب من اللجنة إلغاء تخصيصات ا</w:t>
      </w:r>
      <w:r w:rsidRPr="00003319">
        <w:rPr>
          <w:spacing w:val="-2"/>
          <w:rtl/>
          <w:lang w:eastAsia="zh-CN"/>
        </w:rPr>
        <w:t>لشبكة الساتلية</w:t>
      </w:r>
      <w:r w:rsidRPr="00003319">
        <w:rPr>
          <w:rFonts w:hint="cs"/>
          <w:spacing w:val="-2"/>
          <w:rtl/>
          <w:lang w:eastAsia="zh-CN"/>
        </w:rPr>
        <w:t> </w:t>
      </w:r>
      <w:r w:rsidRPr="00003319">
        <w:rPr>
          <w:spacing w:val="-2"/>
          <w:lang w:eastAsia="zh-CN" w:bidi="ar-EG"/>
        </w:rPr>
        <w:t>ARABSAT BSS 6F</w:t>
      </w:r>
      <w:r w:rsidRPr="00003319">
        <w:rPr>
          <w:rFonts w:hint="cs"/>
          <w:spacing w:val="-2"/>
          <w:rtl/>
          <w:lang w:eastAsia="zh-CN"/>
        </w:rPr>
        <w:t xml:space="preserve"> في </w:t>
      </w:r>
      <w:r w:rsidRPr="00003319">
        <w:rPr>
          <w:spacing w:val="-2"/>
          <w:rtl/>
          <w:lang w:eastAsia="zh-CN"/>
        </w:rPr>
        <w:t>الموقع</w:t>
      </w:r>
      <w:r w:rsidRPr="00003319">
        <w:rPr>
          <w:rFonts w:hint="eastAsia"/>
          <w:spacing w:val="-2"/>
          <w:rtl/>
          <w:lang w:eastAsia="zh-CN"/>
        </w:rPr>
        <w:t> </w:t>
      </w:r>
      <w:r w:rsidRPr="00003319">
        <w:rPr>
          <w:spacing w:val="-2"/>
          <w:lang w:eastAsia="zh-CN" w:bidi="ar-EG"/>
        </w:rPr>
        <w:t>º44,5</w:t>
      </w:r>
      <w:r w:rsidRPr="00003319">
        <w:rPr>
          <w:spacing w:val="-2"/>
          <w:rtl/>
          <w:lang w:eastAsia="zh-CN"/>
        </w:rPr>
        <w:t xml:space="preserve"> شرقاً</w:t>
      </w:r>
      <w:r w:rsidRPr="00003319">
        <w:rPr>
          <w:rFonts w:hint="cs"/>
          <w:spacing w:val="-2"/>
          <w:rtl/>
          <w:lang w:eastAsia="zh-CN"/>
        </w:rPr>
        <w:t xml:space="preserve"> في نطاقات التردد</w:t>
      </w:r>
      <w:r w:rsidRPr="00003319">
        <w:rPr>
          <w:rFonts w:hint="eastAsia"/>
          <w:spacing w:val="-2"/>
          <w:rtl/>
          <w:lang w:eastAsia="zh-CN"/>
        </w:rPr>
        <w:t> </w:t>
      </w:r>
      <w:r w:rsidRPr="00003319">
        <w:rPr>
          <w:spacing w:val="-2"/>
          <w:lang w:eastAsia="zh-CN" w:bidi="ar-EG"/>
        </w:rPr>
        <w:t>12,2</w:t>
      </w:r>
      <w:r>
        <w:rPr>
          <w:spacing w:val="-2"/>
          <w:lang w:eastAsia="zh-CN" w:bidi="ar-EG"/>
        </w:rPr>
        <w:noBreakHyphen/>
      </w:r>
      <w:r w:rsidRPr="00003319">
        <w:rPr>
          <w:spacing w:val="-2"/>
          <w:lang w:eastAsia="zh-CN" w:bidi="ar-EG"/>
        </w:rPr>
        <w:t>11,7</w:t>
      </w:r>
      <w:r w:rsidRPr="00003319">
        <w:rPr>
          <w:rFonts w:hint="cs"/>
          <w:spacing w:val="-2"/>
          <w:rtl/>
          <w:lang w:eastAsia="zh-CN"/>
        </w:rPr>
        <w:t xml:space="preserve"> و</w:t>
      </w:r>
      <w:r w:rsidRPr="00003319">
        <w:rPr>
          <w:spacing w:val="-2"/>
          <w:lang w:eastAsia="zh-CN" w:bidi="ar-EG"/>
        </w:rPr>
        <w:t>14,8</w:t>
      </w:r>
      <w:r w:rsidRPr="00003319">
        <w:rPr>
          <w:spacing w:val="-2"/>
          <w:lang w:eastAsia="zh-CN" w:bidi="ar-EG"/>
        </w:rPr>
        <w:noBreakHyphen/>
        <w:t>14,5</w:t>
      </w:r>
      <w:r w:rsidRPr="00003319">
        <w:rPr>
          <w:rFonts w:hint="cs"/>
          <w:spacing w:val="-2"/>
          <w:rtl/>
          <w:lang w:eastAsia="zh-CN"/>
        </w:rPr>
        <w:t xml:space="preserve"> و</w:t>
      </w:r>
      <w:r w:rsidRPr="00003319">
        <w:rPr>
          <w:spacing w:val="-2"/>
          <w:lang w:eastAsia="zh-CN" w:bidi="ar-EG"/>
        </w:rPr>
        <w:t>18,1</w:t>
      </w:r>
      <w:r w:rsidRPr="00003319">
        <w:rPr>
          <w:spacing w:val="-2"/>
          <w:lang w:eastAsia="zh-CN" w:bidi="ar-EG"/>
        </w:rPr>
        <w:noBreakHyphen/>
        <w:t>17,8</w:t>
      </w:r>
      <w:r w:rsidRPr="00003319">
        <w:rPr>
          <w:rFonts w:hint="eastAsia"/>
          <w:spacing w:val="-2"/>
          <w:rtl/>
          <w:lang w:eastAsia="zh-CN" w:bidi="ar-EG"/>
        </w:rPr>
        <w:t> </w:t>
      </w:r>
      <w:r w:rsidRPr="00003319">
        <w:rPr>
          <w:spacing w:val="-2"/>
          <w:lang w:eastAsia="zh-CN" w:bidi="ar-EG"/>
        </w:rPr>
        <w:t>GHz</w:t>
      </w:r>
      <w:r w:rsidRPr="00003319">
        <w:rPr>
          <w:rFonts w:hint="cs"/>
          <w:spacing w:val="-2"/>
          <w:rtl/>
          <w:lang w:eastAsia="zh-CN"/>
        </w:rPr>
        <w:t xml:space="preserve"> </w:t>
      </w:r>
      <w:r w:rsidRPr="00003319">
        <w:rPr>
          <w:spacing w:val="-2"/>
          <w:rtl/>
          <w:lang w:eastAsia="zh-CN"/>
        </w:rPr>
        <w:t>من</w:t>
      </w:r>
      <w:r w:rsidRPr="00003319">
        <w:rPr>
          <w:rFonts w:hint="cs"/>
          <w:spacing w:val="-2"/>
          <w:rtl/>
          <w:lang w:eastAsia="zh-CN"/>
        </w:rPr>
        <w:t xml:space="preserve"> ا</w:t>
      </w:r>
      <w:r w:rsidRPr="00003319">
        <w:rPr>
          <w:spacing w:val="-2"/>
          <w:rtl/>
          <w:lang w:eastAsia="zh-CN"/>
        </w:rPr>
        <w:t>لسجل</w:t>
      </w:r>
      <w:r w:rsidRPr="00003319">
        <w:rPr>
          <w:rFonts w:hint="cs"/>
          <w:spacing w:val="-2"/>
          <w:rtl/>
          <w:lang w:eastAsia="zh-CN"/>
        </w:rPr>
        <w:t xml:space="preserve"> الأساسي ومن قائمتي الإقليمين</w:t>
      </w:r>
      <w:r w:rsidRPr="00003319">
        <w:rPr>
          <w:rFonts w:hint="eastAsia"/>
          <w:spacing w:val="-2"/>
          <w:rtl/>
          <w:lang w:eastAsia="zh-CN"/>
        </w:rPr>
        <w:t> </w:t>
      </w:r>
      <w:r w:rsidRPr="00003319">
        <w:rPr>
          <w:spacing w:val="-2"/>
          <w:lang w:eastAsia="zh-CN" w:bidi="ar-EG"/>
        </w:rPr>
        <w:t>1</w:t>
      </w:r>
      <w:r w:rsidRPr="00003319">
        <w:rPr>
          <w:rFonts w:hint="eastAsia"/>
          <w:spacing w:val="-2"/>
          <w:rtl/>
          <w:lang w:eastAsia="zh-CN"/>
        </w:rPr>
        <w:t> </w:t>
      </w:r>
      <w:r w:rsidRPr="00003319">
        <w:rPr>
          <w:rFonts w:hint="cs"/>
          <w:spacing w:val="-2"/>
          <w:rtl/>
          <w:lang w:eastAsia="zh-CN"/>
        </w:rPr>
        <w:t>و</w:t>
      </w:r>
      <w:r w:rsidRPr="00003319">
        <w:rPr>
          <w:spacing w:val="-2"/>
          <w:lang w:eastAsia="zh-CN" w:bidi="ar-EG"/>
        </w:rPr>
        <w:t>3</w:t>
      </w:r>
      <w:r w:rsidRPr="00003319">
        <w:rPr>
          <w:spacing w:val="-2"/>
          <w:rtl/>
          <w:lang w:eastAsia="zh-CN"/>
        </w:rPr>
        <w:t xml:space="preserve"> للاستعمالات الإضافية</w:t>
      </w:r>
      <w:r w:rsidRPr="00003319">
        <w:rPr>
          <w:rFonts w:hint="cs"/>
          <w:spacing w:val="-2"/>
          <w:rtl/>
          <w:lang w:eastAsia="zh-CN"/>
        </w:rPr>
        <w:t>. ولم يتلق المكتب أي رد على هذه الرسالة. وبالتالي، يطلب المكتب الآن من اللجنة اتخاذ قرار بإلغاء تخصيصات ا</w:t>
      </w:r>
      <w:r w:rsidRPr="00003319">
        <w:rPr>
          <w:spacing w:val="-2"/>
          <w:rtl/>
          <w:lang w:eastAsia="zh-CN"/>
        </w:rPr>
        <w:t>لشبكة الساتلية</w:t>
      </w:r>
      <w:r w:rsidRPr="00003319">
        <w:rPr>
          <w:rFonts w:hint="cs"/>
          <w:spacing w:val="-2"/>
          <w:rtl/>
          <w:lang w:eastAsia="zh-CN"/>
        </w:rPr>
        <w:t> </w:t>
      </w:r>
      <w:r w:rsidRPr="00003319">
        <w:rPr>
          <w:spacing w:val="-2"/>
          <w:lang w:eastAsia="zh-CN" w:bidi="ar-EG"/>
        </w:rPr>
        <w:t>ARABSAT BSS 6F</w:t>
      </w:r>
      <w:r w:rsidRPr="00003319">
        <w:rPr>
          <w:rFonts w:hint="cs"/>
          <w:spacing w:val="-2"/>
          <w:rtl/>
          <w:lang w:eastAsia="zh-CN"/>
        </w:rPr>
        <w:t xml:space="preserve"> في</w:t>
      </w:r>
      <w:r>
        <w:rPr>
          <w:rFonts w:hint="cs"/>
          <w:spacing w:val="-2"/>
          <w:rtl/>
          <w:lang w:eastAsia="zh-CN"/>
        </w:rPr>
        <w:t> </w:t>
      </w:r>
      <w:r w:rsidRPr="00003319">
        <w:rPr>
          <w:spacing w:val="-2"/>
          <w:rtl/>
          <w:lang w:eastAsia="zh-CN"/>
        </w:rPr>
        <w:t>الموقع</w:t>
      </w:r>
      <w:r>
        <w:rPr>
          <w:rFonts w:hint="eastAsia"/>
          <w:spacing w:val="-2"/>
          <w:rtl/>
          <w:lang w:eastAsia="zh-CN"/>
        </w:rPr>
        <w:t> </w:t>
      </w:r>
      <w:r w:rsidRPr="00003319">
        <w:rPr>
          <w:spacing w:val="-2"/>
          <w:lang w:eastAsia="zh-CN"/>
        </w:rPr>
        <w:t> </w:t>
      </w:r>
      <w:r w:rsidRPr="00003319">
        <w:rPr>
          <w:spacing w:val="-2"/>
          <w:lang w:eastAsia="zh-CN" w:bidi="ar-EG"/>
        </w:rPr>
        <w:t>44,5</w:t>
      </w:r>
      <w:r>
        <w:rPr>
          <w:rFonts w:hint="cs"/>
          <w:spacing w:val="-2"/>
          <w:rtl/>
          <w:lang w:eastAsia="zh-CN"/>
        </w:rPr>
        <w:t> </w:t>
      </w:r>
      <w:r w:rsidRPr="00003319">
        <w:rPr>
          <w:spacing w:val="-2"/>
          <w:rtl/>
          <w:lang w:eastAsia="zh-CN"/>
        </w:rPr>
        <w:t>شرقاً</w:t>
      </w:r>
      <w:r w:rsidRPr="00003319">
        <w:rPr>
          <w:rFonts w:hint="cs"/>
          <w:spacing w:val="-2"/>
          <w:rtl/>
          <w:lang w:eastAsia="zh-CN"/>
        </w:rPr>
        <w:t xml:space="preserve"> في نطاقات الترددات </w:t>
      </w:r>
      <w:r w:rsidRPr="00003319">
        <w:rPr>
          <w:spacing w:val="-2"/>
          <w:lang w:eastAsia="zh-CN" w:bidi="ar-EG"/>
        </w:rPr>
        <w:t>12,2</w:t>
      </w:r>
      <w:r>
        <w:rPr>
          <w:spacing w:val="-2"/>
          <w:lang w:eastAsia="zh-CN" w:bidi="ar-EG"/>
        </w:rPr>
        <w:noBreakHyphen/>
      </w:r>
      <w:r w:rsidRPr="00003319">
        <w:rPr>
          <w:spacing w:val="-2"/>
          <w:lang w:eastAsia="zh-CN" w:bidi="ar-EG"/>
        </w:rPr>
        <w:t>11,7</w:t>
      </w:r>
      <w:r w:rsidRPr="00003319">
        <w:rPr>
          <w:rFonts w:hint="cs"/>
          <w:spacing w:val="-2"/>
          <w:rtl/>
          <w:lang w:eastAsia="zh-CN"/>
        </w:rPr>
        <w:t xml:space="preserve"> و</w:t>
      </w:r>
      <w:r w:rsidRPr="00003319">
        <w:rPr>
          <w:spacing w:val="-2"/>
          <w:lang w:eastAsia="zh-CN" w:bidi="ar-EG"/>
        </w:rPr>
        <w:t>14,8</w:t>
      </w:r>
      <w:r>
        <w:rPr>
          <w:spacing w:val="-2"/>
          <w:lang w:eastAsia="zh-CN" w:bidi="ar-EG"/>
        </w:rPr>
        <w:noBreakHyphen/>
      </w:r>
      <w:r w:rsidRPr="00003319">
        <w:rPr>
          <w:spacing w:val="-2"/>
          <w:lang w:eastAsia="zh-CN" w:bidi="ar-EG"/>
        </w:rPr>
        <w:t>14,5</w:t>
      </w:r>
      <w:r w:rsidRPr="00003319">
        <w:rPr>
          <w:rFonts w:hint="cs"/>
          <w:spacing w:val="-2"/>
          <w:rtl/>
          <w:lang w:eastAsia="zh-CN"/>
        </w:rPr>
        <w:t xml:space="preserve"> و</w:t>
      </w:r>
      <w:r w:rsidRPr="00003319">
        <w:rPr>
          <w:spacing w:val="-2"/>
          <w:lang w:eastAsia="zh-CN" w:bidi="ar-EG"/>
        </w:rPr>
        <w:t>18,1</w:t>
      </w:r>
      <w:r w:rsidRPr="00003319">
        <w:rPr>
          <w:spacing w:val="-2"/>
          <w:lang w:eastAsia="zh-CN" w:bidi="ar-EG"/>
        </w:rPr>
        <w:noBreakHyphen/>
        <w:t>17,8</w:t>
      </w:r>
      <w:r w:rsidRPr="00003319">
        <w:rPr>
          <w:rFonts w:hint="eastAsia"/>
          <w:spacing w:val="-2"/>
          <w:rtl/>
          <w:lang w:eastAsia="zh-CN" w:bidi="ar-EG"/>
        </w:rPr>
        <w:t> </w:t>
      </w:r>
      <w:r w:rsidRPr="00003319">
        <w:rPr>
          <w:spacing w:val="-2"/>
          <w:lang w:eastAsia="zh-CN" w:bidi="ar-EG"/>
        </w:rPr>
        <w:t>GHz</w:t>
      </w:r>
      <w:r w:rsidRPr="00003319">
        <w:rPr>
          <w:rFonts w:hint="cs"/>
          <w:spacing w:val="-2"/>
          <w:rtl/>
          <w:lang w:eastAsia="zh-CN"/>
        </w:rPr>
        <w:t xml:space="preserve"> </w:t>
      </w:r>
      <w:r w:rsidRPr="00003319">
        <w:rPr>
          <w:spacing w:val="-2"/>
          <w:rtl/>
          <w:lang w:eastAsia="zh-CN"/>
        </w:rPr>
        <w:t>من السجل</w:t>
      </w:r>
      <w:r w:rsidRPr="00003319">
        <w:rPr>
          <w:rFonts w:hint="cs"/>
          <w:spacing w:val="-2"/>
          <w:rtl/>
          <w:lang w:eastAsia="zh-CN"/>
        </w:rPr>
        <w:t xml:space="preserve"> الأساسي وقائمتي الإقليمين</w:t>
      </w:r>
      <w:r w:rsidRPr="00003319">
        <w:rPr>
          <w:rFonts w:hint="eastAsia"/>
          <w:spacing w:val="-2"/>
          <w:rtl/>
          <w:lang w:eastAsia="zh-CN"/>
        </w:rPr>
        <w:t> </w:t>
      </w:r>
      <w:r w:rsidRPr="00003319">
        <w:rPr>
          <w:spacing w:val="-2"/>
          <w:lang w:eastAsia="zh-CN" w:bidi="ar-EG"/>
        </w:rPr>
        <w:t>1</w:t>
      </w:r>
      <w:r w:rsidRPr="00003319">
        <w:rPr>
          <w:rFonts w:hint="cs"/>
          <w:spacing w:val="-2"/>
          <w:rtl/>
          <w:lang w:eastAsia="zh-CN"/>
        </w:rPr>
        <w:t xml:space="preserve"> و</w:t>
      </w:r>
      <w:r w:rsidRPr="00003319">
        <w:rPr>
          <w:spacing w:val="-2"/>
          <w:lang w:eastAsia="zh-CN" w:bidi="ar-EG"/>
        </w:rPr>
        <w:t>3</w:t>
      </w:r>
      <w:r w:rsidRPr="00003319">
        <w:rPr>
          <w:spacing w:val="-2"/>
          <w:rtl/>
          <w:lang w:eastAsia="zh-CN"/>
        </w:rPr>
        <w:t xml:space="preserve"> للاستعمالات الإضافية</w:t>
      </w:r>
      <w:r w:rsidRPr="00003319">
        <w:rPr>
          <w:rFonts w:hint="cs"/>
          <w:spacing w:val="-2"/>
          <w:rtl/>
          <w:lang w:eastAsia="zh-CN"/>
        </w:rPr>
        <w:t xml:space="preserve"> طبقاً لأحكام ا</w:t>
      </w:r>
      <w:r w:rsidRPr="00003319">
        <w:rPr>
          <w:spacing w:val="-2"/>
          <w:rtl/>
          <w:lang w:eastAsia="zh-CN"/>
        </w:rPr>
        <w:t>لرقم</w:t>
      </w:r>
      <w:r w:rsidRPr="00003319">
        <w:rPr>
          <w:rFonts w:hint="cs"/>
          <w:spacing w:val="-2"/>
          <w:rtl/>
          <w:lang w:eastAsia="zh-CN"/>
        </w:rPr>
        <w:t> </w:t>
      </w:r>
      <w:r w:rsidRPr="00003319">
        <w:rPr>
          <w:spacing w:val="-2"/>
          <w:lang w:eastAsia="zh-CN"/>
        </w:rPr>
        <w:t>6.13</w:t>
      </w:r>
      <w:r w:rsidRPr="00003319">
        <w:rPr>
          <w:rFonts w:hint="cs"/>
          <w:spacing w:val="-2"/>
          <w:rtl/>
          <w:lang w:eastAsia="zh-CN"/>
        </w:rPr>
        <w:t xml:space="preserve"> وأحكام ا</w:t>
      </w:r>
      <w:r w:rsidRPr="00003319">
        <w:rPr>
          <w:spacing w:val="-2"/>
          <w:rtl/>
          <w:lang w:eastAsia="zh-CN"/>
        </w:rPr>
        <w:t>لتذييلين</w:t>
      </w:r>
      <w:r w:rsidRPr="00003319">
        <w:rPr>
          <w:rFonts w:hint="cs"/>
          <w:spacing w:val="-2"/>
          <w:rtl/>
          <w:lang w:eastAsia="zh-CN"/>
        </w:rPr>
        <w:t> </w:t>
      </w:r>
      <w:r w:rsidRPr="00003319">
        <w:rPr>
          <w:spacing w:val="-2"/>
          <w:lang w:eastAsia="zh-CN"/>
        </w:rPr>
        <w:t>30</w:t>
      </w:r>
      <w:r w:rsidRPr="00003319">
        <w:rPr>
          <w:spacing w:val="-2"/>
          <w:rtl/>
          <w:lang w:eastAsia="zh-CN"/>
        </w:rPr>
        <w:t xml:space="preserve"> و</w:t>
      </w:r>
      <w:r w:rsidRPr="00003319">
        <w:rPr>
          <w:spacing w:val="-2"/>
          <w:lang w:eastAsia="zh-CN"/>
        </w:rPr>
        <w:t>A30</w:t>
      </w:r>
      <w:r w:rsidRPr="00003319">
        <w:rPr>
          <w:rFonts w:hint="cs"/>
          <w:spacing w:val="-2"/>
          <w:rtl/>
          <w:lang w:eastAsia="zh-CN"/>
        </w:rPr>
        <w:t>. وستبقى تخصيصات الترددات المتبقية لل</w:t>
      </w:r>
      <w:r w:rsidRPr="00003319">
        <w:rPr>
          <w:spacing w:val="-2"/>
          <w:rtl/>
          <w:lang w:eastAsia="zh-CN"/>
        </w:rPr>
        <w:t>شبكة الساتلية</w:t>
      </w:r>
      <w:r w:rsidRPr="00003319">
        <w:rPr>
          <w:rFonts w:hint="cs"/>
          <w:spacing w:val="-2"/>
          <w:rtl/>
          <w:lang w:eastAsia="zh-CN"/>
        </w:rPr>
        <w:t> </w:t>
      </w:r>
      <w:r w:rsidRPr="00003319">
        <w:rPr>
          <w:spacing w:val="-2"/>
          <w:lang w:eastAsia="zh-CN" w:bidi="ar-EG"/>
        </w:rPr>
        <w:t>ARABSAT BSS 6F</w:t>
      </w:r>
      <w:r w:rsidRPr="00003319">
        <w:rPr>
          <w:rFonts w:hint="cs"/>
          <w:spacing w:val="-2"/>
          <w:rtl/>
          <w:lang w:eastAsia="zh-CN"/>
        </w:rPr>
        <w:t xml:space="preserve"> في نطاقيّ التردد </w:t>
      </w:r>
      <w:r w:rsidRPr="00003319">
        <w:rPr>
          <w:spacing w:val="-2"/>
          <w:lang w:eastAsia="zh-CN" w:bidi="ar-EG"/>
        </w:rPr>
        <w:t>12,5</w:t>
      </w:r>
      <w:r>
        <w:rPr>
          <w:spacing w:val="-2"/>
          <w:lang w:eastAsia="zh-CN" w:bidi="ar-EG"/>
        </w:rPr>
        <w:noBreakHyphen/>
      </w:r>
      <w:r w:rsidRPr="00003319">
        <w:rPr>
          <w:spacing w:val="-2"/>
          <w:lang w:eastAsia="zh-CN" w:bidi="ar-EG"/>
        </w:rPr>
        <w:t>12,2</w:t>
      </w:r>
      <w:r w:rsidRPr="00003319">
        <w:rPr>
          <w:rFonts w:hint="eastAsia"/>
          <w:spacing w:val="-2"/>
          <w:rtl/>
          <w:lang w:eastAsia="zh-CN"/>
        </w:rPr>
        <w:t> </w:t>
      </w:r>
      <w:r w:rsidRPr="00003319">
        <w:rPr>
          <w:spacing w:val="-2"/>
          <w:lang w:eastAsia="zh-CN" w:bidi="ar-EG"/>
        </w:rPr>
        <w:t>GHz</w:t>
      </w:r>
      <w:r w:rsidRPr="00003319">
        <w:rPr>
          <w:rFonts w:hint="cs"/>
          <w:spacing w:val="-2"/>
          <w:rtl/>
          <w:lang w:eastAsia="zh-CN"/>
        </w:rPr>
        <w:t xml:space="preserve"> و</w:t>
      </w:r>
      <w:r w:rsidRPr="00003319">
        <w:rPr>
          <w:spacing w:val="-2"/>
          <w:lang w:eastAsia="zh-CN" w:bidi="ar-EG"/>
        </w:rPr>
        <w:t>GHz 17,8</w:t>
      </w:r>
      <w:r>
        <w:rPr>
          <w:spacing w:val="-2"/>
          <w:lang w:eastAsia="zh-CN" w:bidi="ar-EG"/>
        </w:rPr>
        <w:noBreakHyphen/>
      </w:r>
      <w:r w:rsidRPr="00003319">
        <w:rPr>
          <w:spacing w:val="-2"/>
          <w:lang w:eastAsia="zh-CN" w:bidi="ar-EG"/>
        </w:rPr>
        <w:t>17,3</w:t>
      </w:r>
      <w:r w:rsidRPr="00003319">
        <w:rPr>
          <w:rFonts w:hint="cs"/>
          <w:spacing w:val="-2"/>
          <w:rtl/>
          <w:lang w:eastAsia="zh-CN" w:bidi="ar-EG"/>
        </w:rPr>
        <w:t xml:space="preserve"> </w:t>
      </w:r>
      <w:r w:rsidRPr="00003319">
        <w:rPr>
          <w:rFonts w:hint="cs"/>
          <w:spacing w:val="-2"/>
          <w:rtl/>
          <w:lang w:eastAsia="zh-CN"/>
        </w:rPr>
        <w:t>معلقة.</w:t>
      </w:r>
    </w:p>
    <w:p w:rsidR="00345C2D" w:rsidRPr="00003319" w:rsidRDefault="00345C2D" w:rsidP="009E00A1">
      <w:pPr>
        <w:rPr>
          <w:rtl/>
          <w:lang w:eastAsia="zh-CN" w:bidi="ar-EG"/>
        </w:rPr>
      </w:pPr>
      <w:r w:rsidRPr="00003319">
        <w:rPr>
          <w:lang w:eastAsia="zh-CN" w:bidi="ar-EG"/>
        </w:rPr>
        <w:t>3.5</w:t>
      </w:r>
      <w:r w:rsidRPr="00003319">
        <w:rPr>
          <w:rtl/>
          <w:lang w:eastAsia="zh-CN" w:bidi="ar-EG"/>
        </w:rPr>
        <w:tab/>
      </w:r>
      <w:r w:rsidRPr="00003319">
        <w:rPr>
          <w:rFonts w:hint="cs"/>
          <w:rtl/>
          <w:lang w:eastAsia="zh-CN" w:bidi="ar-EG"/>
        </w:rPr>
        <w:t xml:space="preserve">وقالت </w:t>
      </w:r>
      <w:r w:rsidRPr="00003319">
        <w:rPr>
          <w:rFonts w:hint="cs"/>
          <w:b/>
          <w:bCs/>
          <w:rtl/>
          <w:lang w:eastAsia="zh-CN" w:bidi="ar-EG"/>
        </w:rPr>
        <w:t xml:space="preserve">السيدة زولير </w:t>
      </w:r>
      <w:r w:rsidRPr="00003319">
        <w:rPr>
          <w:rFonts w:hint="cs"/>
          <w:rtl/>
          <w:lang w:eastAsia="zh-CN" w:bidi="ar-EG"/>
        </w:rPr>
        <w:t>إنه يبدو أن بعض</w:t>
      </w:r>
      <w:r w:rsidRPr="00003319">
        <w:rPr>
          <w:rFonts w:hint="cs"/>
          <w:b/>
          <w:bCs/>
          <w:rtl/>
          <w:lang w:eastAsia="zh-CN" w:bidi="ar-EG"/>
        </w:rPr>
        <w:t xml:space="preserve"> </w:t>
      </w:r>
      <w:r w:rsidRPr="00003319">
        <w:rPr>
          <w:rFonts w:hint="cs"/>
          <w:rtl/>
          <w:lang w:eastAsia="zh-CN" w:bidi="ar-EG"/>
        </w:rPr>
        <w:t>المعلومات</w:t>
      </w:r>
      <w:r w:rsidRPr="00003319">
        <w:rPr>
          <w:rFonts w:hint="cs"/>
          <w:b/>
          <w:bCs/>
          <w:rtl/>
          <w:lang w:eastAsia="zh-CN" w:bidi="ar-EG"/>
        </w:rPr>
        <w:t xml:space="preserve"> </w:t>
      </w:r>
      <w:r w:rsidRPr="00003319">
        <w:rPr>
          <w:rFonts w:hint="cs"/>
          <w:rtl/>
          <w:lang w:eastAsia="zh-CN" w:bidi="ar-EG"/>
        </w:rPr>
        <w:t>الواردة في الوثيقة</w:t>
      </w:r>
      <w:r w:rsidRPr="00003319">
        <w:rPr>
          <w:rFonts w:hint="eastAsia"/>
          <w:rtl/>
          <w:lang w:eastAsia="zh-CN" w:bidi="ar-EG"/>
        </w:rPr>
        <w:t> </w:t>
      </w:r>
      <w:r w:rsidRPr="00003319">
        <w:rPr>
          <w:lang w:eastAsia="zh-CN" w:bidi="ar-EG"/>
        </w:rPr>
        <w:t>RRB14</w:t>
      </w:r>
      <w:r>
        <w:rPr>
          <w:lang w:eastAsia="zh-CN" w:bidi="ar-EG"/>
        </w:rPr>
        <w:noBreakHyphen/>
      </w:r>
      <w:r w:rsidRPr="00003319">
        <w:rPr>
          <w:lang w:eastAsia="zh-CN" w:bidi="ar-EG"/>
        </w:rPr>
        <w:t>3/3</w:t>
      </w:r>
      <w:r w:rsidRPr="00003319">
        <w:rPr>
          <w:rFonts w:hint="cs"/>
          <w:rtl/>
          <w:lang w:eastAsia="zh-CN"/>
        </w:rPr>
        <w:t xml:space="preserve"> سرية، مثل المعلومات الواردة في</w:t>
      </w:r>
      <w:r w:rsidRPr="00003319">
        <w:rPr>
          <w:rFonts w:hint="eastAsia"/>
          <w:rtl/>
          <w:lang w:eastAsia="zh-CN"/>
        </w:rPr>
        <w:t> </w:t>
      </w:r>
      <w:r w:rsidRPr="00003319">
        <w:rPr>
          <w:rFonts w:hint="cs"/>
          <w:rtl/>
          <w:lang w:eastAsia="zh-CN"/>
        </w:rPr>
        <w:t xml:space="preserve">الصفحة </w:t>
      </w:r>
      <w:r w:rsidRPr="00003319">
        <w:rPr>
          <w:lang w:eastAsia="zh-CN" w:bidi="ar-EG"/>
        </w:rPr>
        <w:t>12</w:t>
      </w:r>
      <w:r w:rsidRPr="00003319">
        <w:rPr>
          <w:rFonts w:hint="cs"/>
          <w:rtl/>
          <w:lang w:eastAsia="zh-CN"/>
        </w:rPr>
        <w:t xml:space="preserve"> من النسخة الإنكليزية. وتساءلت عما إذا كان يجب نشرها في إحدى وثائق اللجنة المعروضة على الموقع الإلكتروني</w:t>
      </w:r>
      <w:r w:rsidRPr="00003319">
        <w:rPr>
          <w:rFonts w:hint="eastAsia"/>
          <w:rtl/>
          <w:lang w:eastAsia="zh-CN"/>
        </w:rPr>
        <w:t> </w:t>
      </w:r>
      <w:r w:rsidRPr="00003319">
        <w:rPr>
          <w:rFonts w:hint="cs"/>
          <w:rtl/>
          <w:lang w:eastAsia="zh-CN"/>
        </w:rPr>
        <w:t>للجنة.</w:t>
      </w:r>
    </w:p>
    <w:p w:rsidR="00345C2D" w:rsidRPr="00003319" w:rsidRDefault="00345C2D" w:rsidP="000B5B4C">
      <w:pPr>
        <w:rPr>
          <w:rtl/>
          <w:lang w:eastAsia="zh-CN" w:bidi="ar-EG"/>
        </w:rPr>
      </w:pPr>
      <w:r w:rsidRPr="00003319">
        <w:rPr>
          <w:lang w:eastAsia="zh-CN" w:bidi="ar-EG"/>
        </w:rPr>
        <w:t>4.5</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rtl/>
          <w:lang w:eastAsia="zh-CN" w:bidi="ar-EG"/>
        </w:rPr>
        <w:t xml:space="preserve"> إن المعلومات المعنية قد عُرضت بالفعل </w:t>
      </w:r>
      <w:r w:rsidRPr="00003319">
        <w:rPr>
          <w:rtl/>
          <w:lang w:eastAsia="zh-CN" w:bidi="ar-EG"/>
        </w:rPr>
        <w:t>عن غير قصد</w:t>
      </w:r>
      <w:r w:rsidRPr="00003319">
        <w:rPr>
          <w:rFonts w:hint="cs"/>
          <w:rtl/>
          <w:lang w:eastAsia="zh-CN" w:bidi="ar-EG"/>
        </w:rPr>
        <w:t xml:space="preserve"> وإنها ستُحذف من</w:t>
      </w:r>
      <w:r>
        <w:rPr>
          <w:rFonts w:hint="eastAsia"/>
          <w:rtl/>
          <w:lang w:eastAsia="zh-CN" w:bidi="ar-EG"/>
        </w:rPr>
        <w:t> </w:t>
      </w:r>
      <w:r w:rsidRPr="00003319">
        <w:rPr>
          <w:rFonts w:hint="cs"/>
          <w:rtl/>
          <w:lang w:eastAsia="zh-CN" w:bidi="ar-EG"/>
        </w:rPr>
        <w:t>الوثيقة. وفي المستقبل، عندما يستلم المكتب مثل هذه المعلومات من إدارة معينة، سيتأكد من الإدارة من إمكانية نشر هذه المعلومات في</w:t>
      </w:r>
      <w:r w:rsidRPr="00003319">
        <w:rPr>
          <w:rFonts w:hint="eastAsia"/>
          <w:rtl/>
          <w:lang w:eastAsia="zh-CN" w:bidi="ar-EG"/>
        </w:rPr>
        <w:t> </w:t>
      </w:r>
      <w:r w:rsidRPr="00003319">
        <w:rPr>
          <w:rFonts w:hint="cs"/>
          <w:rtl/>
          <w:lang w:eastAsia="zh-CN" w:bidi="ar-EG"/>
        </w:rPr>
        <w:t>إحدى وثائق اللجنة.</w:t>
      </w:r>
    </w:p>
    <w:p w:rsidR="00345C2D" w:rsidRPr="00003319" w:rsidRDefault="00345C2D" w:rsidP="000B5B4C">
      <w:pPr>
        <w:rPr>
          <w:rFonts w:eastAsiaTheme="minorEastAsia"/>
          <w:rtl/>
          <w:lang w:eastAsia="zh-CN" w:bidi="ar-EG"/>
        </w:rPr>
      </w:pPr>
      <w:r w:rsidRPr="00003319">
        <w:rPr>
          <w:rFonts w:eastAsiaTheme="minorEastAsia"/>
          <w:lang w:eastAsia="zh-CN" w:bidi="ar-EG"/>
        </w:rPr>
        <w:t>5.5</w:t>
      </w:r>
      <w:r w:rsidRPr="00003319">
        <w:rPr>
          <w:rFonts w:eastAsiaTheme="minorEastAsia"/>
          <w:rtl/>
          <w:lang w:eastAsia="zh-CN" w:bidi="ar-EG"/>
        </w:rPr>
        <w:tab/>
        <w:t xml:space="preserve">وخلص </w:t>
      </w:r>
      <w:r w:rsidRPr="00003319">
        <w:rPr>
          <w:rFonts w:eastAsiaTheme="minorEastAsia"/>
          <w:b/>
          <w:bCs/>
          <w:rtl/>
          <w:lang w:eastAsia="zh-CN" w:bidi="ar-EG"/>
        </w:rPr>
        <w:t>الرئيس</w:t>
      </w:r>
      <w:r w:rsidRPr="00003319">
        <w:rPr>
          <w:rFonts w:eastAsiaTheme="minorEastAsia"/>
          <w:rtl/>
          <w:lang w:eastAsia="zh-CN" w:bidi="ar-EG"/>
        </w:rPr>
        <w:t xml:space="preserve"> إلى أن</w:t>
      </w:r>
      <w:r w:rsidRPr="00003319">
        <w:rPr>
          <w:rFonts w:eastAsiaTheme="minorEastAsia" w:hint="cs"/>
          <w:rtl/>
          <w:lang w:eastAsia="zh-CN" w:bidi="ar-EG"/>
        </w:rPr>
        <w:t xml:space="preserve"> اللجنة لن تأخذ في الاعتبار المعلومات السرية الواردة في الوثيقة</w:t>
      </w:r>
      <w:r w:rsidRPr="00003319">
        <w:rPr>
          <w:rFonts w:eastAsiaTheme="minorEastAsia" w:hint="eastAsia"/>
          <w:rtl/>
          <w:lang w:eastAsia="zh-CN" w:bidi="ar-EG"/>
        </w:rPr>
        <w:t> </w:t>
      </w:r>
      <w:r w:rsidRPr="00003319">
        <w:rPr>
          <w:rFonts w:eastAsiaTheme="minorEastAsia"/>
          <w:lang w:eastAsia="zh-CN" w:bidi="ar-EG"/>
        </w:rPr>
        <w:t>RRB14</w:t>
      </w:r>
      <w:r>
        <w:rPr>
          <w:rFonts w:eastAsiaTheme="minorEastAsia"/>
          <w:lang w:eastAsia="zh-CN" w:bidi="ar-EG"/>
        </w:rPr>
        <w:noBreakHyphen/>
      </w:r>
      <w:r w:rsidRPr="00003319">
        <w:rPr>
          <w:rFonts w:eastAsiaTheme="minorEastAsia"/>
          <w:lang w:eastAsia="zh-CN" w:bidi="ar-EG"/>
        </w:rPr>
        <w:t>3/3</w:t>
      </w:r>
      <w:r w:rsidRPr="00003319">
        <w:rPr>
          <w:rFonts w:eastAsiaTheme="minorEastAsia" w:hint="cs"/>
          <w:rtl/>
          <w:lang w:eastAsia="zh-CN"/>
        </w:rPr>
        <w:t xml:space="preserve"> في مداولاتها.</w:t>
      </w:r>
    </w:p>
    <w:p w:rsidR="00345C2D" w:rsidRPr="00003319" w:rsidRDefault="00345C2D" w:rsidP="009740C9">
      <w:pPr>
        <w:spacing w:before="0" w:after="120"/>
        <w:ind w:left="794" w:hanging="794"/>
        <w:rPr>
          <w:rFonts w:eastAsiaTheme="minorEastAsia"/>
          <w:b/>
          <w:bCs/>
          <w:rtl/>
          <w:lang w:eastAsia="zh-CN" w:bidi="ar-EG"/>
        </w:rPr>
      </w:pPr>
      <w:r w:rsidRPr="00003319">
        <w:rPr>
          <w:rFonts w:eastAsiaTheme="minorEastAsia"/>
          <w:lang w:eastAsia="zh-CN" w:bidi="ar-EG"/>
        </w:rPr>
        <w:lastRenderedPageBreak/>
        <w:t>6.5</w:t>
      </w:r>
      <w:r w:rsidRPr="00003319">
        <w:rPr>
          <w:rFonts w:eastAsiaTheme="minorEastAsia"/>
          <w:rtl/>
          <w:lang w:eastAsia="zh-CN" w:bidi="ar-EG"/>
        </w:rPr>
        <w:tab/>
      </w:r>
      <w:r w:rsidRPr="00003319">
        <w:rPr>
          <w:rFonts w:eastAsiaTheme="minorEastAsia" w:hint="cs"/>
          <w:rtl/>
          <w:lang w:eastAsia="zh-CN" w:bidi="ar-EG"/>
        </w:rPr>
        <w:t>وتمت</w:t>
      </w:r>
      <w:r w:rsidRPr="00003319">
        <w:rPr>
          <w:rFonts w:eastAsiaTheme="minorEastAsia" w:hint="cs"/>
          <w:b/>
          <w:bCs/>
          <w:rtl/>
          <w:lang w:eastAsia="zh-CN" w:bidi="ar-EG"/>
        </w:rPr>
        <w:t xml:space="preserve"> الموافقة</w:t>
      </w:r>
      <w:r w:rsidRPr="00003319">
        <w:rPr>
          <w:rFonts w:eastAsiaTheme="minorEastAsia" w:hint="cs"/>
          <w:rtl/>
          <w:lang w:eastAsia="zh-CN" w:bidi="ar-EG"/>
        </w:rPr>
        <w:t xml:space="preserve"> على ذلك.</w:t>
      </w:r>
    </w:p>
    <w:p w:rsidR="00345C2D" w:rsidRPr="00003319" w:rsidRDefault="00345C2D" w:rsidP="009740C9">
      <w:pPr>
        <w:rPr>
          <w:spacing w:val="-2"/>
          <w:rtl/>
          <w:lang w:eastAsia="zh-CN" w:bidi="ar-EG"/>
        </w:rPr>
      </w:pPr>
      <w:r w:rsidRPr="00003319">
        <w:rPr>
          <w:spacing w:val="-2"/>
          <w:lang w:eastAsia="zh-CN" w:bidi="ar-EG"/>
        </w:rPr>
        <w:t>7.5</w:t>
      </w:r>
      <w:r w:rsidRPr="00003319">
        <w:rPr>
          <w:spacing w:val="-2"/>
          <w:rtl/>
          <w:lang w:eastAsia="zh-CN" w:bidi="ar-EG"/>
        </w:rPr>
        <w:tab/>
      </w:r>
      <w:r w:rsidRPr="00003319">
        <w:rPr>
          <w:rFonts w:hint="cs"/>
          <w:spacing w:val="-2"/>
          <w:rtl/>
          <w:lang w:eastAsia="zh-CN" w:bidi="ar-EG"/>
        </w:rPr>
        <w:t xml:space="preserve">ولفت </w:t>
      </w:r>
      <w:r w:rsidRPr="00003319">
        <w:rPr>
          <w:rFonts w:hint="cs"/>
          <w:b/>
          <w:bCs/>
          <w:spacing w:val="-2"/>
          <w:rtl/>
          <w:lang w:eastAsia="zh-CN" w:bidi="ar-EG"/>
        </w:rPr>
        <w:t xml:space="preserve">السيد إبادي </w:t>
      </w:r>
      <w:r w:rsidRPr="00003319">
        <w:rPr>
          <w:rFonts w:hint="cs"/>
          <w:spacing w:val="-2"/>
          <w:rtl/>
          <w:lang w:eastAsia="zh-CN" w:bidi="ar-EG"/>
        </w:rPr>
        <w:t>الانتباه إلى رسالة من إدارة ألمانيا بتاريخ</w:t>
      </w:r>
      <w:r w:rsidRPr="00003319">
        <w:rPr>
          <w:spacing w:val="-2"/>
          <w:lang w:eastAsia="zh-CN" w:bidi="ar-EG"/>
        </w:rPr>
        <w:t>26 </w:t>
      </w:r>
      <w:r w:rsidRPr="00003319">
        <w:rPr>
          <w:rFonts w:hint="eastAsia"/>
          <w:spacing w:val="-2"/>
          <w:rtl/>
          <w:lang w:eastAsia="zh-CN"/>
        </w:rPr>
        <w:t> </w:t>
      </w:r>
      <w:r w:rsidRPr="00003319">
        <w:rPr>
          <w:rFonts w:hint="cs"/>
          <w:spacing w:val="-2"/>
          <w:rtl/>
          <w:lang w:eastAsia="zh-CN"/>
        </w:rPr>
        <w:t>أغسطس</w:t>
      </w:r>
      <w:r w:rsidRPr="00003319">
        <w:rPr>
          <w:rFonts w:hint="eastAsia"/>
          <w:spacing w:val="-2"/>
          <w:rtl/>
          <w:lang w:eastAsia="zh-CN"/>
        </w:rPr>
        <w:t> </w:t>
      </w:r>
      <w:r w:rsidRPr="00003319">
        <w:rPr>
          <w:spacing w:val="-2"/>
          <w:lang w:eastAsia="zh-CN" w:bidi="ar-EG"/>
        </w:rPr>
        <w:t>2014</w:t>
      </w:r>
      <w:r w:rsidRPr="00003319">
        <w:rPr>
          <w:rFonts w:hint="cs"/>
          <w:spacing w:val="-2"/>
          <w:rtl/>
          <w:lang w:eastAsia="zh-CN"/>
        </w:rPr>
        <w:t xml:space="preserve">، </w:t>
      </w:r>
      <w:r w:rsidRPr="00003319">
        <w:rPr>
          <w:spacing w:val="-2"/>
          <w:rtl/>
          <w:lang w:eastAsia="zh-CN"/>
        </w:rPr>
        <w:t xml:space="preserve">أعيد </w:t>
      </w:r>
      <w:r w:rsidRPr="00003319">
        <w:rPr>
          <w:rFonts w:hint="cs"/>
          <w:spacing w:val="-2"/>
          <w:rtl/>
          <w:lang w:eastAsia="zh-CN"/>
        </w:rPr>
        <w:t>استنساخها</w:t>
      </w:r>
      <w:r w:rsidRPr="00003319">
        <w:rPr>
          <w:spacing w:val="-2"/>
          <w:rtl/>
          <w:lang w:eastAsia="zh-CN"/>
        </w:rPr>
        <w:t xml:space="preserve"> في</w:t>
      </w:r>
      <w:r w:rsidRPr="00003319">
        <w:rPr>
          <w:rFonts w:hint="cs"/>
          <w:spacing w:val="-2"/>
          <w:rtl/>
          <w:lang w:eastAsia="zh-CN"/>
        </w:rPr>
        <w:t> </w:t>
      </w:r>
      <w:r w:rsidRPr="00003319">
        <w:rPr>
          <w:spacing w:val="-2"/>
          <w:rtl/>
          <w:lang w:eastAsia="zh-CN"/>
        </w:rPr>
        <w:t>الوثيقة</w:t>
      </w:r>
      <w:r w:rsidRPr="00003319">
        <w:rPr>
          <w:rFonts w:hint="eastAsia"/>
          <w:spacing w:val="-2"/>
          <w:rtl/>
          <w:lang w:eastAsia="zh-CN"/>
        </w:rPr>
        <w:t> </w:t>
      </w:r>
      <w:r w:rsidRPr="00003319">
        <w:rPr>
          <w:spacing w:val="-2"/>
          <w:lang w:eastAsia="zh-CN" w:bidi="ar-EG"/>
        </w:rPr>
        <w:t> RRB14</w:t>
      </w:r>
      <w:r w:rsidRPr="00003319">
        <w:rPr>
          <w:spacing w:val="-2"/>
          <w:lang w:eastAsia="zh-CN" w:bidi="ar-EG"/>
        </w:rPr>
        <w:noBreakHyphen/>
        <w:t>3/3</w:t>
      </w:r>
      <w:r w:rsidRPr="00003319">
        <w:rPr>
          <w:rFonts w:hint="cs"/>
          <w:spacing w:val="-2"/>
          <w:rtl/>
          <w:lang w:eastAsia="zh-CN"/>
        </w:rPr>
        <w:t>، تشير إلى إجراء مواز جار للشبكة الساتلية</w:t>
      </w:r>
      <w:r w:rsidRPr="00003319">
        <w:rPr>
          <w:rFonts w:hint="eastAsia"/>
          <w:spacing w:val="-2"/>
          <w:rtl/>
          <w:lang w:eastAsia="zh-CN"/>
        </w:rPr>
        <w:t> </w:t>
      </w:r>
      <w:r w:rsidRPr="00003319">
        <w:rPr>
          <w:spacing w:val="-2"/>
          <w:lang w:eastAsia="zh-CN" w:bidi="ar-EG"/>
        </w:rPr>
        <w:t>ARABSAT 7F</w:t>
      </w:r>
      <w:r w:rsidRPr="00003319">
        <w:rPr>
          <w:rFonts w:hint="cs"/>
          <w:spacing w:val="-2"/>
          <w:rtl/>
          <w:lang w:eastAsia="zh-CN"/>
        </w:rPr>
        <w:t xml:space="preserve"> في </w:t>
      </w:r>
      <w:r w:rsidRPr="00003319">
        <w:rPr>
          <w:spacing w:val="-2"/>
          <w:rtl/>
          <w:lang w:eastAsia="zh-CN"/>
        </w:rPr>
        <w:t>الموقع</w:t>
      </w:r>
      <w:r w:rsidRPr="00003319">
        <w:rPr>
          <w:rFonts w:hint="cs"/>
          <w:spacing w:val="-2"/>
          <w:rtl/>
          <w:lang w:eastAsia="zh-CN"/>
        </w:rPr>
        <w:t> </w:t>
      </w:r>
      <w:r w:rsidRPr="00003319">
        <w:rPr>
          <w:spacing w:val="-2"/>
          <w:lang w:eastAsia="zh-CN" w:bidi="ar-EG"/>
        </w:rPr>
        <w:t>º44,5</w:t>
      </w:r>
      <w:r w:rsidRPr="00003319">
        <w:rPr>
          <w:spacing w:val="-2"/>
          <w:rtl/>
          <w:lang w:eastAsia="zh-CN"/>
        </w:rPr>
        <w:t xml:space="preserve"> شرقاً</w:t>
      </w:r>
      <w:r w:rsidRPr="00003319">
        <w:rPr>
          <w:rFonts w:hint="cs"/>
          <w:spacing w:val="-2"/>
          <w:rtl/>
          <w:lang w:eastAsia="zh-CN"/>
        </w:rPr>
        <w:t>. وطلب من المكتب توضيح وضع هذه الحالة.</w:t>
      </w:r>
    </w:p>
    <w:p w:rsidR="00345C2D" w:rsidRPr="00003319" w:rsidRDefault="00345C2D" w:rsidP="009740C9">
      <w:pPr>
        <w:rPr>
          <w:rtl/>
          <w:lang w:eastAsia="zh-CN" w:bidi="ar-EG"/>
        </w:rPr>
      </w:pPr>
      <w:r w:rsidRPr="00003319">
        <w:rPr>
          <w:lang w:eastAsia="zh-CN" w:bidi="ar-EG"/>
        </w:rPr>
        <w:t>8.5</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rtl/>
          <w:lang w:eastAsia="zh-CN" w:bidi="ar-EG"/>
        </w:rPr>
        <w:t xml:space="preserve"> إن المكتب كان على اتصال بإدارة المملكة العربية السعودية فيما يتعلق بتلك الشبكة التي طُلب تعليق بشأنها، على الرغم من أن وضعها في الخدمة موضع تساؤل.</w:t>
      </w:r>
      <w:r w:rsidRPr="00003319">
        <w:rPr>
          <w:rtl/>
          <w:lang w:eastAsia="zh-CN" w:bidi="ar-EG"/>
        </w:rPr>
        <w:t xml:space="preserve"> </w:t>
      </w:r>
      <w:r w:rsidRPr="00003319">
        <w:rPr>
          <w:rFonts w:hint="cs"/>
          <w:rtl/>
          <w:lang w:eastAsia="zh-CN" w:bidi="ar-EG"/>
        </w:rPr>
        <w:t xml:space="preserve">ولكن </w:t>
      </w:r>
      <w:r w:rsidRPr="00003319">
        <w:rPr>
          <w:rtl/>
          <w:lang w:eastAsia="zh-CN" w:bidi="ar-EG"/>
        </w:rPr>
        <w:t>فترة الثماني سنوات</w:t>
      </w:r>
      <w:r w:rsidRPr="00003319">
        <w:rPr>
          <w:rFonts w:hint="cs"/>
          <w:rtl/>
          <w:lang w:eastAsia="zh-CN" w:bidi="ar-EG"/>
        </w:rPr>
        <w:t xml:space="preserve"> المطبقة لوضع الشبكة في الخدمة لم تنتهِ بعد. وسيقوم المكتب بمتابعة هذه الحالة عن كثب. </w:t>
      </w:r>
    </w:p>
    <w:p w:rsidR="00345C2D" w:rsidRPr="00003319" w:rsidRDefault="00345C2D" w:rsidP="009740C9">
      <w:pPr>
        <w:rPr>
          <w:spacing w:val="-4"/>
          <w:rtl/>
          <w:lang w:eastAsia="zh-CN" w:bidi="ar-EG"/>
        </w:rPr>
      </w:pPr>
      <w:r w:rsidRPr="00003319">
        <w:rPr>
          <w:spacing w:val="-4"/>
          <w:lang w:eastAsia="zh-CN" w:bidi="ar-EG"/>
        </w:rPr>
        <w:t>9.5</w:t>
      </w:r>
      <w:r w:rsidRPr="00003319">
        <w:rPr>
          <w:spacing w:val="-4"/>
          <w:rtl/>
          <w:lang w:eastAsia="zh-CN" w:bidi="ar-EG"/>
        </w:rPr>
        <w:tab/>
      </w:r>
      <w:r w:rsidRPr="00003319">
        <w:rPr>
          <w:rFonts w:hint="cs"/>
          <w:spacing w:val="-4"/>
          <w:rtl/>
          <w:lang w:eastAsia="zh-CN" w:bidi="ar-EG"/>
        </w:rPr>
        <w:t xml:space="preserve">وأشار </w:t>
      </w:r>
      <w:r w:rsidRPr="00003319">
        <w:rPr>
          <w:rFonts w:hint="cs"/>
          <w:b/>
          <w:bCs/>
          <w:spacing w:val="-4"/>
          <w:rtl/>
          <w:lang w:eastAsia="zh-CN" w:bidi="ar-EG"/>
        </w:rPr>
        <w:t xml:space="preserve">السيد ستريليتس </w:t>
      </w:r>
      <w:r w:rsidRPr="00003319">
        <w:rPr>
          <w:rFonts w:hint="cs"/>
          <w:spacing w:val="-4"/>
          <w:rtl/>
          <w:lang w:eastAsia="zh-CN" w:bidi="ar-EG"/>
        </w:rPr>
        <w:t xml:space="preserve">إلى أن المكتب أقر من عام مضى بامتثال المملكة العربية السعودية بشكل مرض بأحكام </w:t>
      </w:r>
      <w:r w:rsidRPr="00003319">
        <w:rPr>
          <w:rFonts w:hint="cs"/>
          <w:spacing w:val="-4"/>
          <w:rtl/>
          <w:lang w:eastAsia="zh-CN"/>
        </w:rPr>
        <w:t>ا</w:t>
      </w:r>
      <w:r w:rsidRPr="00003319">
        <w:rPr>
          <w:rFonts w:hint="cs"/>
          <w:spacing w:val="-4"/>
          <w:rtl/>
          <w:lang w:eastAsia="zh-CN" w:bidi="ar-EG"/>
        </w:rPr>
        <w:t>لرقم</w:t>
      </w:r>
      <w:r w:rsidRPr="00003319">
        <w:rPr>
          <w:rFonts w:hint="eastAsia"/>
          <w:spacing w:val="-4"/>
          <w:rtl/>
          <w:lang w:eastAsia="zh-CN" w:bidi="ar-EG"/>
        </w:rPr>
        <w:t> </w:t>
      </w:r>
      <w:r w:rsidRPr="00003319">
        <w:rPr>
          <w:spacing w:val="-4"/>
          <w:lang w:eastAsia="zh-CN" w:bidi="ar-EG"/>
        </w:rPr>
        <w:t>44B.11</w:t>
      </w:r>
      <w:r w:rsidRPr="00003319">
        <w:rPr>
          <w:rFonts w:hint="cs"/>
          <w:spacing w:val="-4"/>
          <w:rtl/>
          <w:lang w:eastAsia="zh-CN" w:bidi="ar-EG"/>
        </w:rPr>
        <w:t>. هل يجوز للمكتب الآن التساؤل عن مدى الامتثال بالفعل لهذه الأحكام، بأثر رجعي على ما يبدو؟</w:t>
      </w:r>
    </w:p>
    <w:p w:rsidR="00345C2D" w:rsidRPr="00003319" w:rsidRDefault="00345C2D" w:rsidP="009740C9">
      <w:pPr>
        <w:rPr>
          <w:b/>
          <w:bCs/>
          <w:rtl/>
          <w:lang w:eastAsia="zh-CN" w:bidi="ar-EG"/>
        </w:rPr>
      </w:pPr>
      <w:r w:rsidRPr="00003319">
        <w:rPr>
          <w:lang w:eastAsia="zh-CN" w:bidi="ar-EG"/>
        </w:rPr>
        <w:t>10.5</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rtl/>
          <w:lang w:eastAsia="zh-CN" w:bidi="ar-EG"/>
        </w:rPr>
        <w:t xml:space="preserve"> إنه لا يرى أي أثر رجعي فيما يتعلق بالإجراء الذي يجري اتخاذه لتوضيح وضع الشبكة</w:t>
      </w:r>
      <w:r w:rsidRPr="00003319">
        <w:rPr>
          <w:rFonts w:hint="cs"/>
          <w:rtl/>
          <w:lang w:eastAsia="zh-CN"/>
        </w:rPr>
        <w:t xml:space="preserve"> الساتلية</w:t>
      </w:r>
      <w:r w:rsidRPr="00003319">
        <w:rPr>
          <w:rFonts w:hint="eastAsia"/>
          <w:rtl/>
          <w:lang w:eastAsia="zh-CN" w:bidi="ar-EG"/>
        </w:rPr>
        <w:t> </w:t>
      </w:r>
      <w:r w:rsidRPr="00003319">
        <w:rPr>
          <w:lang w:eastAsia="zh-CN" w:bidi="ar-EG"/>
        </w:rPr>
        <w:t>ARABSAT BSS 6F</w:t>
      </w:r>
      <w:r w:rsidRPr="00003319">
        <w:rPr>
          <w:rFonts w:hint="cs"/>
          <w:rtl/>
          <w:lang w:eastAsia="zh-CN"/>
        </w:rPr>
        <w:t>. ويمكن لأية إدارة، بموجب الرقم</w:t>
      </w:r>
      <w:r w:rsidRPr="00003319">
        <w:rPr>
          <w:rFonts w:hint="eastAsia"/>
          <w:rtl/>
          <w:lang w:eastAsia="zh-CN"/>
        </w:rPr>
        <w:t> </w:t>
      </w:r>
      <w:r w:rsidRPr="00003319">
        <w:rPr>
          <w:lang w:eastAsia="zh-CN"/>
        </w:rPr>
        <w:t>6.13</w:t>
      </w:r>
      <w:r w:rsidRPr="00003319">
        <w:rPr>
          <w:rtl/>
          <w:lang w:eastAsia="zh-CN"/>
        </w:rPr>
        <w:t xml:space="preserve">، </w:t>
      </w:r>
      <w:r w:rsidRPr="00003319">
        <w:rPr>
          <w:rFonts w:hint="cs"/>
          <w:rtl/>
          <w:lang w:eastAsia="zh-CN"/>
        </w:rPr>
        <w:t xml:space="preserve">الطعن في قرار المكتب أو طلب توضيح بشأنه. وكانت إدارة ألمانيا قد تساءلت عن مدى استعمال </w:t>
      </w:r>
      <w:r w:rsidRPr="00003319">
        <w:rPr>
          <w:rFonts w:hint="cs"/>
          <w:rtl/>
          <w:lang w:eastAsia="zh-CN" w:bidi="ar-EG"/>
        </w:rPr>
        <w:t>الشبكة</w:t>
      </w:r>
      <w:r w:rsidRPr="00003319">
        <w:rPr>
          <w:rFonts w:hint="cs"/>
          <w:rtl/>
          <w:lang w:eastAsia="zh-CN"/>
        </w:rPr>
        <w:t xml:space="preserve"> الساتلية</w:t>
      </w:r>
      <w:r w:rsidRPr="00003319">
        <w:rPr>
          <w:rFonts w:hint="eastAsia"/>
          <w:rtl/>
          <w:lang w:eastAsia="zh-CN" w:bidi="ar-EG"/>
        </w:rPr>
        <w:t> </w:t>
      </w:r>
      <w:r w:rsidRPr="00003319">
        <w:rPr>
          <w:lang w:eastAsia="zh-CN" w:bidi="ar-EG"/>
        </w:rPr>
        <w:t>ARABSAT BSS 6F</w:t>
      </w:r>
      <w:r w:rsidRPr="00003319">
        <w:rPr>
          <w:rFonts w:hint="cs"/>
          <w:rtl/>
          <w:lang w:eastAsia="zh-CN"/>
        </w:rPr>
        <w:t xml:space="preserve"> لبعض النطاقات، وبالتالي، التمس المكتب التوضيح من إدارة المملكة العربية السعودية.</w:t>
      </w:r>
    </w:p>
    <w:p w:rsidR="00345C2D" w:rsidRPr="00003319" w:rsidRDefault="00345C2D" w:rsidP="009740C9">
      <w:pPr>
        <w:rPr>
          <w:rtl/>
          <w:lang w:eastAsia="zh-CN" w:bidi="ar-EG"/>
        </w:rPr>
      </w:pPr>
      <w:r w:rsidRPr="00003319">
        <w:rPr>
          <w:lang w:eastAsia="zh-CN" w:bidi="ar-EG"/>
        </w:rPr>
        <w:t>11.5</w:t>
      </w:r>
      <w:r w:rsidRPr="00003319">
        <w:rPr>
          <w:rtl/>
          <w:lang w:eastAsia="zh-CN" w:bidi="ar-EG"/>
        </w:rPr>
        <w:tab/>
      </w:r>
      <w:r w:rsidRPr="00003319">
        <w:rPr>
          <w:rFonts w:hint="cs"/>
          <w:rtl/>
          <w:lang w:eastAsia="zh-CN" w:bidi="ar-EG"/>
        </w:rPr>
        <w:t xml:space="preserve">وسأل </w:t>
      </w:r>
      <w:r w:rsidRPr="00003319">
        <w:rPr>
          <w:rFonts w:hint="cs"/>
          <w:b/>
          <w:bCs/>
          <w:rtl/>
          <w:lang w:eastAsia="zh-CN" w:bidi="ar-EG"/>
        </w:rPr>
        <w:t>السيد غارغ</w:t>
      </w:r>
      <w:r w:rsidRPr="00003319">
        <w:rPr>
          <w:rFonts w:hint="cs"/>
          <w:rtl/>
          <w:lang w:eastAsia="zh-CN" w:bidi="ar-EG"/>
        </w:rPr>
        <w:t xml:space="preserve"> عما إذا كانت المملكة العربية السعودية قد أشارت إلى ساتل محدد في المعلومات التي قدمتها في</w:t>
      </w:r>
      <w:r w:rsidRPr="00003319">
        <w:rPr>
          <w:rFonts w:hint="eastAsia"/>
          <w:rtl/>
          <w:lang w:eastAsia="zh-CN" w:bidi="ar-EG"/>
        </w:rPr>
        <w:t> </w:t>
      </w:r>
      <w:r w:rsidRPr="00003319">
        <w:rPr>
          <w:rFonts w:hint="cs"/>
          <w:rtl/>
          <w:lang w:eastAsia="zh-CN" w:bidi="ar-EG"/>
        </w:rPr>
        <w:t>البداية فيما يتعلق بوضع الشبكة</w:t>
      </w:r>
      <w:r w:rsidRPr="00003319">
        <w:rPr>
          <w:rFonts w:hint="cs"/>
          <w:rtl/>
          <w:lang w:eastAsia="zh-CN"/>
        </w:rPr>
        <w:t xml:space="preserve"> الساتلية</w:t>
      </w:r>
      <w:r w:rsidRPr="00003319">
        <w:rPr>
          <w:rFonts w:hint="cs"/>
          <w:rtl/>
          <w:lang w:eastAsia="zh-CN" w:bidi="ar-EG"/>
        </w:rPr>
        <w:t xml:space="preserve"> </w:t>
      </w:r>
      <w:r w:rsidRPr="00003319">
        <w:rPr>
          <w:lang w:eastAsia="zh-CN" w:bidi="ar-EG"/>
        </w:rPr>
        <w:t>ARABSAT BSS 6F</w:t>
      </w:r>
      <w:r w:rsidRPr="00003319">
        <w:rPr>
          <w:rFonts w:hint="cs"/>
          <w:rtl/>
          <w:lang w:eastAsia="zh-CN"/>
        </w:rPr>
        <w:t xml:space="preserve"> في الخدمة.</w:t>
      </w:r>
    </w:p>
    <w:p w:rsidR="00345C2D" w:rsidRPr="00003319" w:rsidRDefault="00345C2D" w:rsidP="009E00A1">
      <w:pPr>
        <w:rPr>
          <w:b/>
          <w:bCs/>
          <w:rtl/>
          <w:lang w:eastAsia="zh-CN" w:bidi="ar-EG"/>
        </w:rPr>
      </w:pPr>
      <w:r w:rsidRPr="00003319">
        <w:rPr>
          <w:lang w:eastAsia="zh-CN" w:bidi="ar-EG"/>
        </w:rPr>
        <w:t>12.5</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rtl/>
          <w:lang w:eastAsia="zh-CN" w:bidi="ar-EG"/>
        </w:rPr>
        <w:t xml:space="preserve"> إن المملكة العربية السعودية أشارت إلى وضع تخصيصات </w:t>
      </w:r>
      <w:r w:rsidRPr="00003319">
        <w:rPr>
          <w:rFonts w:hint="cs"/>
          <w:rtl/>
          <w:lang w:eastAsia="zh-CN"/>
        </w:rPr>
        <w:t xml:space="preserve">الترددات </w:t>
      </w:r>
      <w:r w:rsidRPr="00003319">
        <w:rPr>
          <w:rFonts w:hint="cs"/>
          <w:rtl/>
          <w:lang w:eastAsia="zh-CN" w:bidi="ar-EG"/>
        </w:rPr>
        <w:t>للشبكة</w:t>
      </w:r>
      <w:r w:rsidRPr="00003319">
        <w:rPr>
          <w:rFonts w:hint="eastAsia"/>
          <w:rtl/>
          <w:lang w:eastAsia="zh-CN" w:bidi="ar-EG"/>
        </w:rPr>
        <w:t> </w:t>
      </w:r>
      <w:r w:rsidRPr="00003319">
        <w:rPr>
          <w:lang w:eastAsia="zh-CN" w:bidi="ar-EG"/>
        </w:rPr>
        <w:t>ARABSAT BSS 6F</w:t>
      </w:r>
      <w:r w:rsidRPr="00003319">
        <w:rPr>
          <w:rFonts w:hint="cs"/>
          <w:rtl/>
          <w:lang w:eastAsia="zh-CN"/>
        </w:rPr>
        <w:t xml:space="preserve"> في الخدمة بواسطة الساتل</w:t>
      </w:r>
      <w:r w:rsidRPr="00003319">
        <w:rPr>
          <w:rFonts w:hint="eastAsia"/>
          <w:rtl/>
          <w:lang w:eastAsia="zh-CN"/>
        </w:rPr>
        <w:t> </w:t>
      </w:r>
      <w:r w:rsidRPr="00003319">
        <w:rPr>
          <w:lang w:eastAsia="zh-CN" w:bidi="ar-EG"/>
        </w:rPr>
        <w:t>Nimiq</w:t>
      </w:r>
      <w:r w:rsidRPr="00003319">
        <w:rPr>
          <w:lang w:eastAsia="zh-CN" w:bidi="ar-EG"/>
        </w:rPr>
        <w:noBreakHyphen/>
        <w:t>1</w:t>
      </w:r>
      <w:r w:rsidRPr="00003319">
        <w:rPr>
          <w:rFonts w:hint="cs"/>
          <w:rtl/>
          <w:lang w:eastAsia="zh-CN"/>
        </w:rPr>
        <w:t>. ولكن، لم يدرك المكتب أنه لم تكن لدى الساتل</w:t>
      </w:r>
      <w:r w:rsidRPr="00003319">
        <w:rPr>
          <w:rFonts w:hint="eastAsia"/>
          <w:rtl/>
          <w:lang w:eastAsia="zh-CN"/>
        </w:rPr>
        <w:t> </w:t>
      </w:r>
      <w:r w:rsidRPr="00003319">
        <w:rPr>
          <w:lang w:eastAsia="zh-CN" w:bidi="ar-EG"/>
        </w:rPr>
        <w:t>Nimiq</w:t>
      </w:r>
      <w:r>
        <w:rPr>
          <w:lang w:eastAsia="zh-CN" w:bidi="ar-EG"/>
        </w:rPr>
        <w:noBreakHyphen/>
      </w:r>
      <w:r w:rsidRPr="00003319">
        <w:rPr>
          <w:lang w:eastAsia="zh-CN" w:bidi="ar-EG"/>
        </w:rPr>
        <w:t>1</w:t>
      </w:r>
      <w:r w:rsidRPr="00003319">
        <w:rPr>
          <w:rFonts w:hint="cs"/>
          <w:rtl/>
          <w:lang w:eastAsia="zh-CN"/>
        </w:rPr>
        <w:t xml:space="preserve"> القدرة على إرسال</w:t>
      </w:r>
      <w:r w:rsidRPr="00003319">
        <w:rPr>
          <w:rFonts w:hint="cs"/>
          <w:rtl/>
          <w:lang w:eastAsia="zh-CN" w:bidi="ar-EG"/>
        </w:rPr>
        <w:t xml:space="preserve"> واستقبال</w:t>
      </w:r>
      <w:r w:rsidRPr="00003319">
        <w:rPr>
          <w:rFonts w:hint="cs"/>
          <w:rtl/>
          <w:lang w:eastAsia="zh-CN"/>
        </w:rPr>
        <w:t xml:space="preserve"> نطاقات التردد إلا عند تلقيه المعلومات التي قدمتها إدارة ألمانيا، وهي النطاقات التي يطلب المكتب تعليقها</w:t>
      </w:r>
      <w:r w:rsidRPr="00003319">
        <w:rPr>
          <w:rFonts w:hint="eastAsia"/>
          <w:rtl/>
          <w:lang w:eastAsia="zh-CN"/>
        </w:rPr>
        <w:t> </w:t>
      </w:r>
      <w:r w:rsidRPr="00003319">
        <w:rPr>
          <w:rFonts w:hint="cs"/>
          <w:rtl/>
          <w:lang w:eastAsia="zh-CN"/>
        </w:rPr>
        <w:t>الآن.</w:t>
      </w:r>
    </w:p>
    <w:p w:rsidR="00345C2D" w:rsidRPr="00003319" w:rsidRDefault="00345C2D" w:rsidP="009740C9">
      <w:pPr>
        <w:rPr>
          <w:rtl/>
          <w:lang w:eastAsia="zh-CN" w:bidi="ar-EG"/>
        </w:rPr>
      </w:pPr>
      <w:r w:rsidRPr="00003319">
        <w:rPr>
          <w:lang w:eastAsia="zh-CN" w:bidi="ar-EG"/>
        </w:rPr>
        <w:t>13.5</w:t>
      </w:r>
      <w:r w:rsidRPr="00003319">
        <w:rPr>
          <w:rtl/>
          <w:lang w:eastAsia="zh-CN" w:bidi="ar-EG"/>
        </w:rPr>
        <w:tab/>
      </w:r>
      <w:r w:rsidRPr="00003319">
        <w:rPr>
          <w:rFonts w:hint="cs"/>
          <w:rtl/>
          <w:lang w:eastAsia="zh-CN" w:bidi="ar-EG"/>
        </w:rPr>
        <w:t xml:space="preserve">وطلب </w:t>
      </w:r>
      <w:r w:rsidRPr="00003319">
        <w:rPr>
          <w:rFonts w:hint="cs"/>
          <w:b/>
          <w:bCs/>
          <w:rtl/>
          <w:lang w:eastAsia="zh-CN" w:bidi="ar-EG"/>
        </w:rPr>
        <w:t>السيد إبادي</w:t>
      </w:r>
      <w:r w:rsidRPr="00003319">
        <w:rPr>
          <w:rFonts w:hint="cs"/>
          <w:rtl/>
          <w:lang w:eastAsia="zh-CN" w:bidi="ar-EG"/>
        </w:rPr>
        <w:t xml:space="preserve"> توضيحات بشأن وضع أي اتفاق يتم التوصل إليه </w:t>
      </w:r>
      <w:r w:rsidRPr="00003319">
        <w:rPr>
          <w:rFonts w:hint="cs"/>
          <w:rtl/>
          <w:lang w:eastAsia="zh-CN"/>
        </w:rPr>
        <w:t>طبقاً للرقم</w:t>
      </w:r>
      <w:r w:rsidRPr="00003319">
        <w:rPr>
          <w:rFonts w:hint="eastAsia"/>
          <w:rtl/>
          <w:lang w:eastAsia="zh-CN"/>
        </w:rPr>
        <w:t> </w:t>
      </w:r>
      <w:r w:rsidRPr="00003319">
        <w:rPr>
          <w:lang w:eastAsia="zh-CN" w:bidi="ar-EG"/>
        </w:rPr>
        <w:t>13.23</w:t>
      </w:r>
      <w:r w:rsidRPr="00003319">
        <w:rPr>
          <w:rFonts w:hint="cs"/>
          <w:rtl/>
          <w:lang w:eastAsia="zh-CN" w:bidi="ar-EG"/>
        </w:rPr>
        <w:t xml:space="preserve">، فيما يتعلق بتخصيصات </w:t>
      </w:r>
      <w:r w:rsidRPr="00003319">
        <w:rPr>
          <w:rtl/>
          <w:lang w:eastAsia="zh-CN" w:bidi="ar-EG"/>
        </w:rPr>
        <w:t>الخدمة الإذاعية الساتلية</w:t>
      </w:r>
      <w:r w:rsidRPr="00003319">
        <w:rPr>
          <w:rFonts w:hint="cs"/>
          <w:rtl/>
          <w:lang w:eastAsia="zh-CN" w:bidi="ar-EG"/>
        </w:rPr>
        <w:t xml:space="preserve"> وتعليقها.</w:t>
      </w:r>
    </w:p>
    <w:p w:rsidR="00345C2D" w:rsidRPr="00003319" w:rsidRDefault="00345C2D" w:rsidP="000B5B4C">
      <w:pPr>
        <w:rPr>
          <w:rtl/>
          <w:lang w:eastAsia="zh-CN" w:bidi="ar-EG"/>
        </w:rPr>
      </w:pPr>
      <w:r w:rsidRPr="00003319">
        <w:rPr>
          <w:lang w:eastAsia="zh-CN" w:bidi="ar-EG"/>
        </w:rPr>
        <w:t>14.5</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rtl/>
          <w:lang w:eastAsia="zh-CN" w:bidi="ar-EG"/>
        </w:rPr>
        <w:t xml:space="preserve"> إنه ما إن يقر المكتب بوضع الشبكة في الخدمة بموجب </w:t>
      </w:r>
      <w:r w:rsidRPr="00003319">
        <w:rPr>
          <w:rFonts w:hint="cs"/>
          <w:spacing w:val="-4"/>
          <w:rtl/>
          <w:lang w:eastAsia="zh-CN" w:bidi="ar-EG"/>
        </w:rPr>
        <w:t>الرقم</w:t>
      </w:r>
      <w:r w:rsidRPr="00003319">
        <w:rPr>
          <w:rFonts w:hint="eastAsia"/>
          <w:spacing w:val="-4"/>
          <w:rtl/>
          <w:lang w:eastAsia="zh-CN" w:bidi="ar-EG"/>
        </w:rPr>
        <w:t> </w:t>
      </w:r>
      <w:r w:rsidRPr="00003319">
        <w:rPr>
          <w:spacing w:val="-4"/>
          <w:lang w:eastAsia="zh-CN" w:bidi="ar-EG"/>
        </w:rPr>
        <w:t>44B.11</w:t>
      </w:r>
      <w:r w:rsidRPr="00003319">
        <w:rPr>
          <w:rFonts w:hint="cs"/>
          <w:rtl/>
          <w:lang w:eastAsia="zh-CN"/>
        </w:rPr>
        <w:t>، يكون للإدارة المعنية حرية طلب التعليق في أي وقت بموجب التذيليين</w:t>
      </w:r>
      <w:r w:rsidRPr="00003319">
        <w:rPr>
          <w:rFonts w:hint="eastAsia"/>
          <w:rtl/>
          <w:lang w:eastAsia="zh-CN"/>
        </w:rPr>
        <w:t> </w:t>
      </w:r>
      <w:r w:rsidRPr="00003319">
        <w:rPr>
          <w:lang w:eastAsia="zh-CN"/>
        </w:rPr>
        <w:t>30</w:t>
      </w:r>
      <w:r w:rsidRPr="00003319">
        <w:rPr>
          <w:rFonts w:hint="cs"/>
          <w:rtl/>
          <w:lang w:eastAsia="zh-CN"/>
        </w:rPr>
        <w:t xml:space="preserve"> </w:t>
      </w:r>
      <w:r w:rsidRPr="00003319">
        <w:rPr>
          <w:rtl/>
          <w:lang w:eastAsia="zh-CN"/>
        </w:rPr>
        <w:t>و</w:t>
      </w:r>
      <w:r w:rsidRPr="00003319">
        <w:rPr>
          <w:lang w:eastAsia="zh-CN"/>
        </w:rPr>
        <w:t>30</w:t>
      </w:r>
      <w:r>
        <w:rPr>
          <w:lang w:eastAsia="zh-CN"/>
        </w:rPr>
        <w:t>A</w:t>
      </w:r>
      <w:r w:rsidRPr="00003319">
        <w:rPr>
          <w:rFonts w:hint="cs"/>
          <w:rtl/>
          <w:lang w:eastAsia="zh-CN"/>
        </w:rPr>
        <w:t>. ولا يتوقف حق تعليق الشبكة على</w:t>
      </w:r>
      <w:r w:rsidRPr="00003319">
        <w:rPr>
          <w:rFonts w:hint="eastAsia"/>
          <w:rtl/>
          <w:lang w:eastAsia="zh-CN"/>
        </w:rPr>
        <w:t> </w:t>
      </w:r>
      <w:r w:rsidRPr="00003319">
        <w:rPr>
          <w:rFonts w:hint="cs"/>
          <w:rtl/>
          <w:lang w:eastAsia="zh-CN"/>
        </w:rPr>
        <w:t>أي</w:t>
      </w:r>
      <w:r w:rsidRPr="00003319">
        <w:rPr>
          <w:rFonts w:hint="eastAsia"/>
          <w:rtl/>
          <w:lang w:eastAsia="zh-CN"/>
        </w:rPr>
        <w:t> </w:t>
      </w:r>
      <w:r w:rsidRPr="00003319">
        <w:rPr>
          <w:rFonts w:hint="cs"/>
          <w:rtl/>
          <w:lang w:eastAsia="zh-CN"/>
        </w:rPr>
        <w:t>اتفاق يتم</w:t>
      </w:r>
      <w:r w:rsidRPr="00003319">
        <w:rPr>
          <w:rFonts w:hint="eastAsia"/>
          <w:rtl/>
          <w:lang w:eastAsia="zh-CN"/>
        </w:rPr>
        <w:t> </w:t>
      </w:r>
      <w:r w:rsidRPr="00003319">
        <w:rPr>
          <w:rFonts w:hint="cs"/>
          <w:rtl/>
          <w:lang w:eastAsia="zh-CN"/>
        </w:rPr>
        <w:t>التوصل إليه مع الإدارات الأخرى بأي شكل.</w:t>
      </w:r>
    </w:p>
    <w:p w:rsidR="00345C2D" w:rsidRPr="00003319" w:rsidRDefault="00345C2D" w:rsidP="00CB05EE">
      <w:pPr>
        <w:rPr>
          <w:rtl/>
          <w:lang w:eastAsia="zh-CN"/>
        </w:rPr>
      </w:pPr>
      <w:r w:rsidRPr="00003319">
        <w:rPr>
          <w:lang w:eastAsia="zh-CN" w:bidi="ar-EG"/>
        </w:rPr>
        <w:t>15.5</w:t>
      </w:r>
      <w:r w:rsidRPr="00003319">
        <w:rPr>
          <w:rtl/>
          <w:lang w:eastAsia="zh-CN" w:bidi="ar-EG"/>
        </w:rPr>
        <w:tab/>
      </w:r>
      <w:r w:rsidRPr="00003319">
        <w:rPr>
          <w:rFonts w:hint="cs"/>
          <w:rtl/>
          <w:lang w:eastAsia="zh-CN" w:bidi="ar-EG"/>
        </w:rPr>
        <w:t xml:space="preserve">وتساءل </w:t>
      </w:r>
      <w:r w:rsidRPr="00003319">
        <w:rPr>
          <w:rFonts w:hint="cs"/>
          <w:b/>
          <w:bCs/>
          <w:rtl/>
          <w:lang w:eastAsia="zh-CN" w:bidi="ar-EG"/>
        </w:rPr>
        <w:t>السيد بيسي</w:t>
      </w:r>
      <w:r w:rsidRPr="00003319">
        <w:rPr>
          <w:rFonts w:hint="cs"/>
          <w:rtl/>
          <w:lang w:eastAsia="zh-CN" w:bidi="ar-EG"/>
        </w:rPr>
        <w:t xml:space="preserve"> عن السبب الذي دفع إدارة ألمانيا إلى إقحام نفسها في مدى وضع تخصيصات الشبكة</w:t>
      </w:r>
      <w:r w:rsidRPr="00003319">
        <w:rPr>
          <w:rFonts w:hint="cs"/>
          <w:rtl/>
          <w:lang w:eastAsia="zh-CN"/>
        </w:rPr>
        <w:t xml:space="preserve"> الساتلية</w:t>
      </w:r>
      <w:r w:rsidRPr="00003319">
        <w:rPr>
          <w:rFonts w:hint="eastAsia"/>
          <w:rtl/>
          <w:lang w:eastAsia="zh-CN" w:bidi="ar-EG"/>
        </w:rPr>
        <w:t> </w:t>
      </w:r>
      <w:r w:rsidRPr="00003319">
        <w:rPr>
          <w:lang w:eastAsia="zh-CN" w:bidi="ar-EG"/>
        </w:rPr>
        <w:t>ARABSAT BSS 6F</w:t>
      </w:r>
      <w:r w:rsidRPr="00003319">
        <w:rPr>
          <w:rFonts w:hint="cs"/>
          <w:rtl/>
          <w:lang w:eastAsia="zh-CN"/>
        </w:rPr>
        <w:t xml:space="preserve"> في الخدمة وفقاً للوائح الراديو</w:t>
      </w:r>
      <w:r w:rsidRPr="00003319">
        <w:rPr>
          <w:rFonts w:hint="cs"/>
          <w:rtl/>
          <w:lang w:eastAsia="zh-CN" w:bidi="ar-EG"/>
        </w:rPr>
        <w:t xml:space="preserve"> من عدمه</w:t>
      </w:r>
      <w:r w:rsidRPr="00003319">
        <w:rPr>
          <w:rFonts w:hint="cs"/>
          <w:rtl/>
          <w:lang w:eastAsia="zh-CN"/>
        </w:rPr>
        <w:t>. ولاحظ أيضاً أن المملكة العربية السعودية أشارت في</w:t>
      </w:r>
      <w:r w:rsidRPr="00003319">
        <w:rPr>
          <w:rFonts w:hint="eastAsia"/>
          <w:rtl/>
          <w:lang w:eastAsia="zh-CN"/>
        </w:rPr>
        <w:t> </w:t>
      </w:r>
      <w:r w:rsidRPr="00003319">
        <w:rPr>
          <w:rFonts w:hint="cs"/>
          <w:rtl/>
          <w:lang w:eastAsia="zh-CN"/>
        </w:rPr>
        <w:t xml:space="preserve">رسالتها المؤرخة </w:t>
      </w:r>
      <w:r w:rsidRPr="00003319">
        <w:rPr>
          <w:lang w:eastAsia="zh-CN" w:bidi="ar-EG"/>
        </w:rPr>
        <w:t>10</w:t>
      </w:r>
      <w:r w:rsidRPr="00003319">
        <w:rPr>
          <w:rFonts w:hint="eastAsia"/>
          <w:rtl/>
          <w:lang w:eastAsia="zh-CN"/>
        </w:rPr>
        <w:t> </w:t>
      </w:r>
      <w:r w:rsidRPr="00003319">
        <w:rPr>
          <w:rFonts w:hint="cs"/>
          <w:rtl/>
          <w:lang w:eastAsia="zh-CN"/>
        </w:rPr>
        <w:t>يوليو</w:t>
      </w:r>
      <w:r w:rsidRPr="00003319">
        <w:rPr>
          <w:rFonts w:hint="eastAsia"/>
          <w:rtl/>
          <w:lang w:eastAsia="zh-CN"/>
        </w:rPr>
        <w:t> </w:t>
      </w:r>
      <w:r w:rsidRPr="00003319">
        <w:rPr>
          <w:lang w:eastAsia="zh-CN" w:bidi="ar-EG"/>
        </w:rPr>
        <w:t>2014</w:t>
      </w:r>
      <w:r w:rsidRPr="00003319">
        <w:rPr>
          <w:rFonts w:hint="cs"/>
          <w:rtl/>
          <w:lang w:eastAsia="zh-CN"/>
        </w:rPr>
        <w:t xml:space="preserve"> إلى الساتل</w:t>
      </w:r>
      <w:r w:rsidRPr="00003319">
        <w:rPr>
          <w:rFonts w:hint="eastAsia"/>
          <w:rtl/>
          <w:lang w:eastAsia="zh-CN"/>
        </w:rPr>
        <w:t> </w:t>
      </w:r>
      <w:r w:rsidRPr="00003319">
        <w:rPr>
          <w:lang w:eastAsia="zh-CN" w:bidi="ar-EG"/>
        </w:rPr>
        <w:t>4AR</w:t>
      </w:r>
      <w:r w:rsidRPr="00003319">
        <w:rPr>
          <w:rFonts w:hint="cs"/>
          <w:rtl/>
          <w:lang w:eastAsia="zh-CN"/>
        </w:rPr>
        <w:t xml:space="preserve"> كساتل لديه القدرة على إرسال واستقبال الترددات المبلغة </w:t>
      </w:r>
      <w:r w:rsidRPr="00003319">
        <w:rPr>
          <w:rtl/>
          <w:lang w:eastAsia="zh-CN"/>
        </w:rPr>
        <w:t>بما يتفق مع</w:t>
      </w:r>
      <w:r w:rsidRPr="00003319">
        <w:rPr>
          <w:rFonts w:hint="cs"/>
          <w:rtl/>
          <w:lang w:eastAsia="zh-CN"/>
        </w:rPr>
        <w:t> </w:t>
      </w:r>
      <w:r w:rsidRPr="00003319">
        <w:rPr>
          <w:rtl/>
          <w:lang w:eastAsia="zh-CN"/>
        </w:rPr>
        <w:t>ا</w:t>
      </w:r>
      <w:r w:rsidRPr="00003319">
        <w:rPr>
          <w:rFonts w:hint="cs"/>
          <w:spacing w:val="-4"/>
          <w:rtl/>
          <w:lang w:eastAsia="zh-CN"/>
        </w:rPr>
        <w:t>ل</w:t>
      </w:r>
      <w:r w:rsidRPr="00003319">
        <w:rPr>
          <w:rFonts w:hint="cs"/>
          <w:spacing w:val="-4"/>
          <w:rtl/>
          <w:lang w:eastAsia="zh-CN" w:bidi="ar-EG"/>
        </w:rPr>
        <w:t>رقم</w:t>
      </w:r>
      <w:r w:rsidRPr="00003319">
        <w:rPr>
          <w:rFonts w:hint="eastAsia"/>
          <w:spacing w:val="-4"/>
          <w:rtl/>
          <w:lang w:eastAsia="zh-CN" w:bidi="ar-EG"/>
        </w:rPr>
        <w:t> </w:t>
      </w:r>
      <w:r w:rsidRPr="00003319">
        <w:rPr>
          <w:spacing w:val="-4"/>
          <w:lang w:eastAsia="zh-CN" w:bidi="ar-EG"/>
        </w:rPr>
        <w:t>44B.11</w:t>
      </w:r>
      <w:r w:rsidRPr="00003319">
        <w:rPr>
          <w:rFonts w:hint="cs"/>
          <w:rtl/>
          <w:lang w:eastAsia="zh-CN"/>
        </w:rPr>
        <w:t xml:space="preserve"> </w:t>
      </w:r>
      <w:r w:rsidRPr="00003319">
        <w:rPr>
          <w:rtl/>
          <w:lang w:eastAsia="zh-CN"/>
        </w:rPr>
        <w:t>في الموقع</w:t>
      </w:r>
      <w:r w:rsidRPr="00003319">
        <w:rPr>
          <w:rFonts w:hint="cs"/>
          <w:rtl/>
          <w:lang w:eastAsia="zh-CN"/>
        </w:rPr>
        <w:t> </w:t>
      </w:r>
      <w:r w:rsidRPr="00003319">
        <w:rPr>
          <w:lang w:eastAsia="zh-CN" w:bidi="ar-EG"/>
        </w:rPr>
        <w:t>º44,5</w:t>
      </w:r>
      <w:r w:rsidRPr="00003319">
        <w:rPr>
          <w:rFonts w:hint="cs"/>
          <w:rtl/>
          <w:lang w:eastAsia="zh-CN"/>
        </w:rPr>
        <w:t> </w:t>
      </w:r>
      <w:r w:rsidRPr="00003319">
        <w:rPr>
          <w:rtl/>
          <w:lang w:eastAsia="zh-CN"/>
        </w:rPr>
        <w:t>شرقاً</w:t>
      </w:r>
      <w:r w:rsidRPr="00003319">
        <w:rPr>
          <w:rFonts w:hint="cs"/>
          <w:rtl/>
          <w:lang w:eastAsia="zh-CN"/>
        </w:rPr>
        <w:t>، بينما استند المكتب في قراره بطلب إلغاء بعض تخصيصات التردد إلى المعلومات التي وفرتها ألمانيا فيما يتعلق بالساتل</w:t>
      </w:r>
      <w:r w:rsidRPr="00003319">
        <w:rPr>
          <w:rFonts w:hint="eastAsia"/>
          <w:rtl/>
          <w:lang w:eastAsia="zh-CN"/>
        </w:rPr>
        <w:t> </w:t>
      </w:r>
      <w:r w:rsidRPr="00003319">
        <w:rPr>
          <w:lang w:eastAsia="zh-CN" w:bidi="ar-EG"/>
        </w:rPr>
        <w:t>Nimiq</w:t>
      </w:r>
      <w:r w:rsidRPr="00003319">
        <w:rPr>
          <w:lang w:eastAsia="zh-CN" w:bidi="ar-EG"/>
        </w:rPr>
        <w:noBreakHyphen/>
        <w:t>1</w:t>
      </w:r>
      <w:r w:rsidRPr="00003319">
        <w:rPr>
          <w:rFonts w:hint="cs"/>
          <w:rtl/>
          <w:lang w:eastAsia="zh-CN" w:bidi="ar-EG"/>
        </w:rPr>
        <w:t>. وقد قدمت</w:t>
      </w:r>
      <w:r w:rsidRPr="00003319">
        <w:rPr>
          <w:rFonts w:hint="cs"/>
          <w:rtl/>
          <w:lang w:eastAsia="zh-CN"/>
        </w:rPr>
        <w:t xml:space="preserve"> المملكة العربية السعودية </w:t>
      </w:r>
      <w:r w:rsidRPr="00003319">
        <w:rPr>
          <w:rtl/>
          <w:lang w:eastAsia="zh-CN"/>
        </w:rPr>
        <w:t>مخططات طيفية</w:t>
      </w:r>
      <w:r w:rsidRPr="00003319">
        <w:rPr>
          <w:rFonts w:hint="cs"/>
          <w:rtl/>
          <w:lang w:eastAsia="zh-CN"/>
        </w:rPr>
        <w:t xml:space="preserve"> لهذا الساتل، ولكن يبدو أنها لا</w:t>
      </w:r>
      <w:r w:rsidRPr="00003319">
        <w:rPr>
          <w:rFonts w:hint="eastAsia"/>
          <w:rtl/>
          <w:lang w:eastAsia="zh-CN"/>
        </w:rPr>
        <w:t> </w:t>
      </w:r>
      <w:r w:rsidRPr="00003319">
        <w:rPr>
          <w:rFonts w:hint="cs"/>
          <w:rtl/>
          <w:lang w:eastAsia="zh-CN"/>
        </w:rPr>
        <w:t>تغطي نطاقات التردد المعنية كافة. وبالتالي، تساءل السيد بيسي عما إذا كان المكتب قد التمس معلومات إضافية بشأن الساتل</w:t>
      </w:r>
      <w:r w:rsidRPr="00003319">
        <w:rPr>
          <w:rFonts w:hint="eastAsia"/>
          <w:rtl/>
          <w:lang w:eastAsia="zh-CN"/>
        </w:rPr>
        <w:t> </w:t>
      </w:r>
      <w:r w:rsidRPr="00003319">
        <w:rPr>
          <w:lang w:eastAsia="zh-CN" w:bidi="ar-EG"/>
        </w:rPr>
        <w:t>4AR</w:t>
      </w:r>
      <w:r w:rsidRPr="00003319">
        <w:rPr>
          <w:rFonts w:hint="cs"/>
          <w:rtl/>
          <w:lang w:eastAsia="zh-CN"/>
        </w:rPr>
        <w:t xml:space="preserve"> </w:t>
      </w:r>
      <w:r w:rsidRPr="00003319">
        <w:rPr>
          <w:rtl/>
          <w:lang w:eastAsia="zh-CN"/>
        </w:rPr>
        <w:t>قبل</w:t>
      </w:r>
      <w:r w:rsidRPr="00003319">
        <w:rPr>
          <w:rFonts w:hint="cs"/>
          <w:rtl/>
          <w:lang w:eastAsia="zh-CN"/>
        </w:rPr>
        <w:t xml:space="preserve"> أن يقرر أن يطلب من اللجنة إلغاء بعض تخصيصات الترددات.</w:t>
      </w:r>
    </w:p>
    <w:p w:rsidR="00345C2D" w:rsidRPr="00003319" w:rsidRDefault="00345C2D" w:rsidP="000B5B4C">
      <w:pPr>
        <w:rPr>
          <w:rtl/>
          <w:lang w:eastAsia="zh-CN" w:bidi="ar-EG"/>
        </w:rPr>
      </w:pPr>
      <w:r w:rsidRPr="00003319">
        <w:rPr>
          <w:lang w:eastAsia="zh-CN" w:bidi="ar-EG"/>
        </w:rPr>
        <w:t>16.5</w:t>
      </w:r>
      <w:r w:rsidRPr="00003319">
        <w:rPr>
          <w:rtl/>
          <w:lang w:eastAsia="zh-CN"/>
        </w:rPr>
        <w:tab/>
      </w:r>
      <w:r w:rsidRPr="00003319">
        <w:rPr>
          <w:rFonts w:hint="cs"/>
          <w:rtl/>
          <w:lang w:eastAsia="zh-CN"/>
        </w:rPr>
        <w:t xml:space="preserve">وردّ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rtl/>
          <w:lang w:eastAsia="zh-CN" w:bidi="ar-EG"/>
        </w:rPr>
        <w:t xml:space="preserve"> أن ألمانيا لديها شبكة </w:t>
      </w:r>
      <w:r w:rsidRPr="00003319">
        <w:rPr>
          <w:rtl/>
          <w:lang w:eastAsia="zh-CN"/>
        </w:rPr>
        <w:t>في الموقع</w:t>
      </w:r>
      <w:r w:rsidRPr="00003319">
        <w:rPr>
          <w:rFonts w:hint="cs"/>
          <w:rtl/>
          <w:lang w:eastAsia="zh-CN"/>
        </w:rPr>
        <w:t> </w:t>
      </w:r>
      <w:r w:rsidRPr="00003319">
        <w:rPr>
          <w:lang w:eastAsia="zh-CN" w:bidi="ar-EG"/>
        </w:rPr>
        <w:t>º44</w:t>
      </w:r>
      <w:r w:rsidRPr="00003319">
        <w:rPr>
          <w:rFonts w:hint="cs"/>
          <w:rtl/>
          <w:lang w:eastAsia="zh-CN"/>
        </w:rPr>
        <w:t> </w:t>
      </w:r>
      <w:r w:rsidRPr="00003319">
        <w:rPr>
          <w:rtl/>
          <w:lang w:eastAsia="zh-CN"/>
        </w:rPr>
        <w:t>شرقاً</w:t>
      </w:r>
      <w:r w:rsidRPr="00003319">
        <w:rPr>
          <w:rFonts w:hint="cs"/>
          <w:rtl/>
          <w:lang w:eastAsia="zh-CN"/>
        </w:rPr>
        <w:t>، وأنها ربما تواجه بالفعل مشاكل تنسيق تتعلق ب</w:t>
      </w:r>
      <w:r w:rsidRPr="00003319">
        <w:rPr>
          <w:rFonts w:hint="cs"/>
          <w:rtl/>
          <w:lang w:eastAsia="zh-CN" w:bidi="ar-EG"/>
        </w:rPr>
        <w:t>الشبكة</w:t>
      </w:r>
      <w:r w:rsidRPr="00003319">
        <w:rPr>
          <w:rFonts w:hint="cs"/>
          <w:rtl/>
          <w:lang w:eastAsia="zh-CN"/>
        </w:rPr>
        <w:t xml:space="preserve"> الساتلية</w:t>
      </w:r>
      <w:r w:rsidRPr="00003319">
        <w:rPr>
          <w:rFonts w:hint="eastAsia"/>
          <w:rtl/>
          <w:lang w:eastAsia="zh-CN" w:bidi="ar-EG"/>
        </w:rPr>
        <w:t> </w:t>
      </w:r>
      <w:r w:rsidRPr="00003319">
        <w:rPr>
          <w:lang w:eastAsia="zh-CN" w:bidi="ar-EG"/>
        </w:rPr>
        <w:t>ARABSAT BSS 6F</w:t>
      </w:r>
      <w:r w:rsidRPr="00003319">
        <w:rPr>
          <w:rFonts w:hint="cs"/>
          <w:rtl/>
          <w:lang w:eastAsia="zh-CN"/>
        </w:rPr>
        <w:t xml:space="preserve"> </w:t>
      </w:r>
      <w:r w:rsidRPr="00003319">
        <w:rPr>
          <w:rtl/>
          <w:lang w:eastAsia="zh-CN"/>
        </w:rPr>
        <w:t>في الموقع</w:t>
      </w:r>
      <w:r w:rsidRPr="00003319">
        <w:rPr>
          <w:rFonts w:hint="cs"/>
          <w:rtl/>
          <w:lang w:eastAsia="zh-CN"/>
        </w:rPr>
        <w:t> </w:t>
      </w:r>
      <w:r w:rsidRPr="00003319">
        <w:rPr>
          <w:lang w:eastAsia="zh-CN" w:bidi="ar-EG"/>
        </w:rPr>
        <w:t>º44,5</w:t>
      </w:r>
      <w:r w:rsidRPr="00003319">
        <w:rPr>
          <w:rFonts w:hint="cs"/>
          <w:rtl/>
          <w:lang w:eastAsia="zh-CN"/>
        </w:rPr>
        <w:t> </w:t>
      </w:r>
      <w:r w:rsidRPr="00003319">
        <w:rPr>
          <w:rtl/>
          <w:lang w:eastAsia="zh-CN"/>
        </w:rPr>
        <w:t>شرقاً</w:t>
      </w:r>
      <w:r w:rsidRPr="00003319">
        <w:rPr>
          <w:rFonts w:hint="cs"/>
          <w:rtl/>
          <w:lang w:eastAsia="zh-CN"/>
        </w:rPr>
        <w:t>. وفيما يتعلق بالساتل</w:t>
      </w:r>
      <w:r w:rsidRPr="00003319">
        <w:rPr>
          <w:rFonts w:hint="eastAsia"/>
          <w:rtl/>
          <w:lang w:eastAsia="zh-CN"/>
        </w:rPr>
        <w:t> </w:t>
      </w:r>
      <w:r w:rsidRPr="00003319">
        <w:rPr>
          <w:lang w:eastAsia="zh-CN" w:bidi="ar-EG"/>
        </w:rPr>
        <w:t>4AR</w:t>
      </w:r>
      <w:r w:rsidRPr="00003319">
        <w:rPr>
          <w:rFonts w:hint="cs"/>
          <w:rtl/>
          <w:lang w:eastAsia="zh-CN"/>
        </w:rPr>
        <w:t>، لم يعثر المكتب على</w:t>
      </w:r>
      <w:r w:rsidRPr="00003319">
        <w:rPr>
          <w:rFonts w:hint="eastAsia"/>
          <w:rtl/>
          <w:lang w:eastAsia="zh-CN"/>
        </w:rPr>
        <w:t> </w:t>
      </w:r>
      <w:r w:rsidRPr="00003319">
        <w:rPr>
          <w:rFonts w:hint="cs"/>
          <w:rtl/>
          <w:lang w:eastAsia="zh-CN"/>
        </w:rPr>
        <w:t>أي</w:t>
      </w:r>
      <w:r>
        <w:rPr>
          <w:rFonts w:hint="eastAsia"/>
          <w:rtl/>
          <w:lang w:eastAsia="zh-CN"/>
        </w:rPr>
        <w:t> </w:t>
      </w:r>
      <w:r w:rsidRPr="00003319">
        <w:rPr>
          <w:rFonts w:hint="cs"/>
          <w:rtl/>
          <w:lang w:eastAsia="zh-CN"/>
        </w:rPr>
        <w:t>أثر لوجوده عند الموقع المذكور، ولم تطابق المعلومات وال</w:t>
      </w:r>
      <w:r w:rsidRPr="00003319">
        <w:rPr>
          <w:rtl/>
          <w:lang w:eastAsia="zh-CN"/>
        </w:rPr>
        <w:t xml:space="preserve">مخططات </w:t>
      </w:r>
      <w:r w:rsidRPr="00003319">
        <w:rPr>
          <w:rFonts w:hint="cs"/>
          <w:rtl/>
          <w:lang w:eastAsia="zh-CN"/>
        </w:rPr>
        <w:t>ال</w:t>
      </w:r>
      <w:r w:rsidRPr="00003319">
        <w:rPr>
          <w:rtl/>
          <w:lang w:eastAsia="zh-CN"/>
        </w:rPr>
        <w:t>طيفية</w:t>
      </w:r>
      <w:r w:rsidRPr="00003319">
        <w:rPr>
          <w:rFonts w:hint="cs"/>
          <w:rtl/>
          <w:lang w:eastAsia="zh-CN"/>
        </w:rPr>
        <w:t xml:space="preserve"> التي قدمتها المملكة العربية السعودية خطط الترددات للشبكة الساتلية</w:t>
      </w:r>
      <w:r w:rsidRPr="00003319">
        <w:rPr>
          <w:rFonts w:hint="eastAsia"/>
          <w:rtl/>
          <w:lang w:eastAsia="zh-CN"/>
        </w:rPr>
        <w:t> </w:t>
      </w:r>
      <w:r w:rsidRPr="00003319">
        <w:rPr>
          <w:lang w:eastAsia="zh-CN" w:bidi="ar-EG"/>
        </w:rPr>
        <w:t>ARABSAT BSS 6F</w:t>
      </w:r>
      <w:r w:rsidRPr="00003319">
        <w:rPr>
          <w:rFonts w:hint="cs"/>
          <w:rtl/>
          <w:lang w:eastAsia="zh-CN"/>
        </w:rPr>
        <w:t xml:space="preserve"> في النطاقات المعنية كافة. وعلاوة على ذلك، إذا كان الساتل </w:t>
      </w:r>
      <w:r w:rsidRPr="00003319">
        <w:rPr>
          <w:rFonts w:hint="cs"/>
          <w:rtl/>
          <w:lang w:eastAsia="zh-CN" w:bidi="ar-EG"/>
        </w:rPr>
        <w:t>موجوداً</w:t>
      </w:r>
      <w:r w:rsidRPr="00003319">
        <w:rPr>
          <w:rFonts w:hint="cs"/>
          <w:rtl/>
          <w:lang w:eastAsia="zh-CN"/>
        </w:rPr>
        <w:t xml:space="preserve"> بالفعل في</w:t>
      </w:r>
      <w:r>
        <w:rPr>
          <w:rFonts w:hint="eastAsia"/>
          <w:rtl/>
          <w:lang w:eastAsia="zh-CN"/>
        </w:rPr>
        <w:t> </w:t>
      </w:r>
      <w:r w:rsidRPr="00003319">
        <w:rPr>
          <w:rFonts w:hint="cs"/>
          <w:rtl/>
          <w:lang w:eastAsia="zh-CN"/>
        </w:rPr>
        <w:t>الموقع المذكور، لكانت الإدارة قدمت معلومات أخرى كأدلة، مثل المعلومات التي تتعلق بخطط الترددات. وبالتالي، استنتج المكتب أن</w:t>
      </w:r>
      <w:r>
        <w:rPr>
          <w:rFonts w:hint="eastAsia"/>
          <w:rtl/>
          <w:lang w:eastAsia="zh-CN"/>
        </w:rPr>
        <w:t> </w:t>
      </w:r>
      <w:r w:rsidRPr="00003319">
        <w:rPr>
          <w:rFonts w:hint="cs"/>
          <w:rtl/>
          <w:lang w:eastAsia="zh-CN"/>
        </w:rPr>
        <w:t xml:space="preserve">المعلومات المقدمة </w:t>
      </w:r>
      <w:r w:rsidRPr="00003319">
        <w:rPr>
          <w:rFonts w:hint="cs"/>
          <w:rtl/>
          <w:lang w:eastAsia="zh-CN"/>
        </w:rPr>
        <w:lastRenderedPageBreak/>
        <w:t>تشكل أدلة غير كافية على أن هناك ساتلاً قادر على الإرسال والاستقبال على الترددات المذكورة</w:t>
      </w:r>
      <w:r w:rsidRPr="00003319">
        <w:rPr>
          <w:rFonts w:hint="cs"/>
          <w:rtl/>
          <w:lang w:eastAsia="zh-CN" w:bidi="ar-EG"/>
        </w:rPr>
        <w:t xml:space="preserve"> قد نُشر في</w:t>
      </w:r>
      <w:r w:rsidRPr="00003319">
        <w:rPr>
          <w:rFonts w:hint="eastAsia"/>
          <w:rtl/>
          <w:lang w:eastAsia="zh-CN" w:bidi="ar-EG"/>
        </w:rPr>
        <w:t> </w:t>
      </w:r>
      <w:r w:rsidRPr="00003319">
        <w:rPr>
          <w:rFonts w:hint="cs"/>
          <w:rtl/>
          <w:lang w:eastAsia="zh-CN" w:bidi="ar-EG"/>
        </w:rPr>
        <w:t>الموقع المداري المعني، وأنه ما</w:t>
      </w:r>
      <w:r w:rsidRPr="00003319">
        <w:rPr>
          <w:rFonts w:hint="eastAsia"/>
          <w:rtl/>
          <w:lang w:eastAsia="zh-CN" w:bidi="ar-EG"/>
        </w:rPr>
        <w:t> </w:t>
      </w:r>
      <w:r w:rsidRPr="00003319">
        <w:rPr>
          <w:rFonts w:hint="cs"/>
          <w:rtl/>
          <w:lang w:eastAsia="zh-CN" w:bidi="ar-EG"/>
        </w:rPr>
        <w:t>لم تقدم المملكة العربية السعودية معلومات أكثر حسماً، سيُطلب من</w:t>
      </w:r>
      <w:r w:rsidRPr="00003319">
        <w:rPr>
          <w:rFonts w:hint="eastAsia"/>
          <w:rtl/>
          <w:lang w:eastAsia="zh-CN" w:bidi="ar-EG"/>
        </w:rPr>
        <w:t> </w:t>
      </w:r>
      <w:r w:rsidRPr="00003319">
        <w:rPr>
          <w:rFonts w:hint="cs"/>
          <w:rtl/>
          <w:lang w:eastAsia="zh-CN" w:bidi="ar-EG"/>
        </w:rPr>
        <w:t xml:space="preserve">اللجنة إلغاء التخصيصات المذكورة. ولم ترد أية معلومات إضافية من المملكة العربية السعودية منذ </w:t>
      </w:r>
      <w:r w:rsidRPr="00003319">
        <w:rPr>
          <w:lang w:eastAsia="zh-CN" w:bidi="ar-EG"/>
        </w:rPr>
        <w:t>10</w:t>
      </w:r>
      <w:r w:rsidRPr="00003319">
        <w:rPr>
          <w:rFonts w:hint="eastAsia"/>
          <w:rtl/>
          <w:lang w:eastAsia="zh-CN"/>
        </w:rPr>
        <w:t> </w:t>
      </w:r>
      <w:r w:rsidRPr="00003319">
        <w:rPr>
          <w:rFonts w:hint="cs"/>
          <w:rtl/>
          <w:lang w:eastAsia="zh-CN"/>
        </w:rPr>
        <w:t>يوليو</w:t>
      </w:r>
      <w:r w:rsidRPr="00003319">
        <w:rPr>
          <w:rFonts w:hint="eastAsia"/>
          <w:rtl/>
          <w:lang w:eastAsia="zh-CN"/>
        </w:rPr>
        <w:t> </w:t>
      </w:r>
      <w:r w:rsidRPr="00003319">
        <w:rPr>
          <w:lang w:eastAsia="zh-CN" w:bidi="ar-EG"/>
        </w:rPr>
        <w:t>2014</w:t>
      </w:r>
      <w:r w:rsidRPr="00003319">
        <w:rPr>
          <w:rFonts w:hint="cs"/>
          <w:rtl/>
          <w:lang w:eastAsia="zh-CN"/>
        </w:rPr>
        <w:t>.</w:t>
      </w:r>
    </w:p>
    <w:p w:rsidR="00345C2D" w:rsidRPr="00003319" w:rsidRDefault="00345C2D" w:rsidP="000B5B4C">
      <w:pPr>
        <w:rPr>
          <w:b/>
          <w:bCs/>
          <w:rtl/>
          <w:lang w:eastAsia="zh-CN" w:bidi="ar-EG"/>
        </w:rPr>
      </w:pPr>
      <w:r w:rsidRPr="00003319">
        <w:rPr>
          <w:lang w:eastAsia="zh-CN" w:bidi="ar-EG"/>
        </w:rPr>
        <w:t>17.5</w:t>
      </w:r>
      <w:r w:rsidRPr="00003319">
        <w:rPr>
          <w:rtl/>
          <w:lang w:eastAsia="zh-CN"/>
        </w:rPr>
        <w:tab/>
      </w:r>
      <w:r w:rsidRPr="00003319">
        <w:rPr>
          <w:rFonts w:hint="cs"/>
          <w:rtl/>
          <w:lang w:eastAsia="zh-CN"/>
        </w:rPr>
        <w:t xml:space="preserve">وقال </w:t>
      </w:r>
      <w:r w:rsidRPr="00003319">
        <w:rPr>
          <w:rFonts w:hint="cs"/>
          <w:b/>
          <w:bCs/>
          <w:rtl/>
          <w:lang w:eastAsia="zh-CN" w:bidi="ar-EG"/>
        </w:rPr>
        <w:t>السيد إتو</w:t>
      </w:r>
      <w:r w:rsidRPr="00003319">
        <w:rPr>
          <w:rFonts w:hint="cs"/>
          <w:rtl/>
          <w:lang w:eastAsia="zh-CN" w:bidi="ar-EG"/>
        </w:rPr>
        <w:t>، أولاً، إن إلغاء الشبكة</w:t>
      </w:r>
      <w:r w:rsidRPr="00003319">
        <w:rPr>
          <w:rFonts w:hint="cs"/>
          <w:rtl/>
          <w:lang w:eastAsia="zh-CN"/>
        </w:rPr>
        <w:t xml:space="preserve"> الساتلية</w:t>
      </w:r>
      <w:r w:rsidRPr="00003319">
        <w:rPr>
          <w:rFonts w:hint="eastAsia"/>
          <w:rtl/>
          <w:lang w:eastAsia="zh-CN" w:bidi="ar-EG"/>
        </w:rPr>
        <w:t> </w:t>
      </w:r>
      <w:r w:rsidRPr="00003319">
        <w:rPr>
          <w:lang w:eastAsia="zh-CN" w:bidi="ar-EG"/>
        </w:rPr>
        <w:t>ARABSAT BSS 6F</w:t>
      </w:r>
      <w:r w:rsidRPr="00003319">
        <w:rPr>
          <w:rFonts w:hint="cs"/>
          <w:rtl/>
          <w:lang w:eastAsia="zh-CN"/>
        </w:rPr>
        <w:t xml:space="preserve"> استناداً إلى الرقم</w:t>
      </w:r>
      <w:r w:rsidRPr="00003319">
        <w:rPr>
          <w:rFonts w:hint="eastAsia"/>
          <w:rtl/>
          <w:lang w:eastAsia="zh-CN"/>
        </w:rPr>
        <w:t> </w:t>
      </w:r>
      <w:r w:rsidRPr="00003319">
        <w:rPr>
          <w:lang w:eastAsia="zh-CN"/>
        </w:rPr>
        <w:t>6.13</w:t>
      </w:r>
      <w:r w:rsidRPr="00003319">
        <w:rPr>
          <w:rFonts w:hint="cs"/>
          <w:rtl/>
          <w:lang w:eastAsia="zh-CN"/>
        </w:rPr>
        <w:t xml:space="preserve"> يبدو مبرراً تماماً. وثانياً، أشار إلى زيادة عدد الحالات التي قدمت إدارات دعاوى بشأنها ضد إدارات أخرى بموجب الرقم</w:t>
      </w:r>
      <w:r w:rsidRPr="00003319">
        <w:rPr>
          <w:rFonts w:hint="eastAsia"/>
          <w:rtl/>
          <w:lang w:eastAsia="zh-CN"/>
        </w:rPr>
        <w:t> </w:t>
      </w:r>
      <w:r w:rsidRPr="00003319">
        <w:rPr>
          <w:lang w:eastAsia="zh-CN"/>
        </w:rPr>
        <w:t>6.13</w:t>
      </w:r>
      <w:r w:rsidRPr="00003319">
        <w:rPr>
          <w:rFonts w:hint="cs"/>
          <w:rtl/>
          <w:lang w:eastAsia="zh-CN"/>
        </w:rPr>
        <w:t xml:space="preserve"> لأي سبب كان؛ وأنه يتعيّن على اللجنة إبلاغ هذه الظاهرة إلى </w:t>
      </w:r>
      <w:r w:rsidRPr="00003319">
        <w:rPr>
          <w:rtl/>
          <w:lang w:eastAsia="zh-CN"/>
        </w:rPr>
        <w:t>المؤتمر العالمي للاتصالات الراديوية</w:t>
      </w:r>
      <w:r w:rsidRPr="00003319">
        <w:rPr>
          <w:rFonts w:hint="cs"/>
          <w:rtl/>
          <w:lang w:eastAsia="zh-CN"/>
        </w:rPr>
        <w:t xml:space="preserve"> لعام</w:t>
      </w:r>
      <w:r w:rsidRPr="00003319">
        <w:rPr>
          <w:rFonts w:hint="eastAsia"/>
          <w:rtl/>
          <w:lang w:eastAsia="zh-CN"/>
        </w:rPr>
        <w:t> </w:t>
      </w:r>
      <w:r w:rsidRPr="00003319">
        <w:rPr>
          <w:lang w:eastAsia="zh-CN"/>
        </w:rPr>
        <w:t>2015</w:t>
      </w:r>
      <w:r w:rsidRPr="00003319">
        <w:rPr>
          <w:rFonts w:hint="cs"/>
          <w:rtl/>
          <w:lang w:eastAsia="zh-CN"/>
        </w:rPr>
        <w:t xml:space="preserve"> في تقريرها بموجب القرار</w:t>
      </w:r>
      <w:r w:rsidRPr="00003319">
        <w:rPr>
          <w:rFonts w:hint="eastAsia"/>
          <w:rtl/>
          <w:lang w:eastAsia="zh-CN"/>
        </w:rPr>
        <w:t> </w:t>
      </w:r>
      <w:r w:rsidRPr="00003319">
        <w:rPr>
          <w:lang w:eastAsia="zh-CN" w:bidi="ar-EG"/>
        </w:rPr>
        <w:t>80</w:t>
      </w:r>
      <w:r w:rsidRPr="00003319">
        <w:rPr>
          <w:rFonts w:hint="cs"/>
          <w:rtl/>
          <w:lang w:eastAsia="zh-CN"/>
        </w:rPr>
        <w:t xml:space="preserve">. </w:t>
      </w:r>
      <w:r w:rsidRPr="00003319">
        <w:rPr>
          <w:rtl/>
          <w:lang w:eastAsia="zh-CN"/>
        </w:rPr>
        <w:t>و</w:t>
      </w:r>
      <w:r w:rsidRPr="00003319">
        <w:rPr>
          <w:rFonts w:hint="cs"/>
          <w:rtl/>
          <w:lang w:eastAsia="zh-CN"/>
        </w:rPr>
        <w:t>ثالثاً، لم يرى السيد إتو أية جوانب للأثر الرجعي في الحالة التي ينظر فيها: فمن الواضح أنها حالة جارية لم تشمل أجيال مختلفة من</w:t>
      </w:r>
      <w:r>
        <w:rPr>
          <w:rFonts w:hint="eastAsia"/>
          <w:rtl/>
          <w:lang w:eastAsia="zh-CN"/>
        </w:rPr>
        <w:t> </w:t>
      </w:r>
      <w:r w:rsidRPr="00003319">
        <w:rPr>
          <w:rFonts w:hint="cs"/>
          <w:rtl/>
          <w:lang w:eastAsia="zh-CN"/>
        </w:rPr>
        <w:t>السواتل. وأخيراً، أشار إلى أنه تم تعليق الشبكة الساتلية</w:t>
      </w:r>
      <w:r w:rsidRPr="00003319">
        <w:rPr>
          <w:rFonts w:hint="eastAsia"/>
          <w:rtl/>
          <w:lang w:eastAsia="zh-CN"/>
        </w:rPr>
        <w:t> </w:t>
      </w:r>
      <w:r w:rsidRPr="00003319">
        <w:rPr>
          <w:lang w:eastAsia="zh-CN" w:bidi="ar-EG"/>
        </w:rPr>
        <w:t>ARABSAT BSS 6F</w:t>
      </w:r>
      <w:r w:rsidRPr="00003319">
        <w:rPr>
          <w:rFonts w:hint="cs"/>
          <w:rtl/>
          <w:lang w:eastAsia="zh-CN"/>
        </w:rPr>
        <w:t xml:space="preserve"> قبل تسجيلها الفعلي، مما</w:t>
      </w:r>
      <w:r w:rsidRPr="00003319">
        <w:rPr>
          <w:rFonts w:hint="eastAsia"/>
          <w:rtl/>
          <w:lang w:eastAsia="zh-CN"/>
        </w:rPr>
        <w:t> </w:t>
      </w:r>
      <w:r w:rsidRPr="00003319">
        <w:rPr>
          <w:rFonts w:hint="cs"/>
          <w:rtl/>
          <w:lang w:eastAsia="zh-CN"/>
        </w:rPr>
        <w:t xml:space="preserve">أدى بالتالي إلى قلب العملية التنظيمية إلى حد ما. وفي هذا الصدد، طرح السيد إتو بعض الأسئلة خلال مداولات اللجنة بخصوص القاعدة الإجرائية </w:t>
      </w:r>
      <w:r w:rsidRPr="00003319">
        <w:rPr>
          <w:rFonts w:hint="cs"/>
          <w:spacing w:val="-4"/>
          <w:rtl/>
          <w:lang w:eastAsia="zh-CN"/>
        </w:rPr>
        <w:t>ل</w:t>
      </w:r>
      <w:r w:rsidRPr="00003319">
        <w:rPr>
          <w:rFonts w:hint="cs"/>
          <w:spacing w:val="-4"/>
          <w:rtl/>
          <w:lang w:eastAsia="zh-CN" w:bidi="ar-EG"/>
        </w:rPr>
        <w:t>لرقم</w:t>
      </w:r>
      <w:r w:rsidRPr="00003319">
        <w:rPr>
          <w:rFonts w:hint="eastAsia"/>
          <w:spacing w:val="-4"/>
          <w:rtl/>
          <w:lang w:eastAsia="zh-CN" w:bidi="ar-EG"/>
        </w:rPr>
        <w:t> </w:t>
      </w:r>
      <w:r w:rsidRPr="00003319">
        <w:rPr>
          <w:spacing w:val="-4"/>
          <w:lang w:eastAsia="zh-CN" w:bidi="ar-EG"/>
        </w:rPr>
        <w:t>44B.11</w:t>
      </w:r>
      <w:r w:rsidRPr="00003319">
        <w:rPr>
          <w:rFonts w:hint="cs"/>
          <w:rtl/>
          <w:lang w:eastAsia="zh-CN"/>
        </w:rPr>
        <w:t xml:space="preserve"> </w:t>
      </w:r>
      <w:r w:rsidRPr="00003319">
        <w:rPr>
          <w:rtl/>
          <w:lang w:eastAsia="zh-CN"/>
        </w:rPr>
        <w:t>في</w:t>
      </w:r>
      <w:r w:rsidRPr="00003319">
        <w:rPr>
          <w:rFonts w:hint="cs"/>
          <w:rtl/>
          <w:lang w:eastAsia="zh-CN"/>
        </w:rPr>
        <w:t xml:space="preserve"> بداية الاجتماع الحالي. وهو يرى أن المكتب طبّق أحكام لوائح الراديو بشكل صحيح، بيد أنه يرغب في الحصول على مزيد من التفسيرات من المكتب.</w:t>
      </w:r>
    </w:p>
    <w:p w:rsidR="00345C2D" w:rsidRPr="00003319" w:rsidRDefault="00345C2D" w:rsidP="000B5B4C">
      <w:pPr>
        <w:rPr>
          <w:rtl/>
          <w:lang w:eastAsia="zh-CN" w:bidi="ar-EG"/>
        </w:rPr>
      </w:pPr>
      <w:r w:rsidRPr="00003319">
        <w:rPr>
          <w:lang w:eastAsia="zh-CN" w:bidi="ar-EG"/>
        </w:rPr>
        <w:t>18.5</w:t>
      </w:r>
      <w:r w:rsidRPr="00003319">
        <w:rPr>
          <w:rtl/>
          <w:lang w:eastAsia="zh-CN" w:bidi="ar-EG"/>
        </w:rPr>
        <w:tab/>
      </w:r>
      <w:r w:rsidRPr="00003319">
        <w:rPr>
          <w:rFonts w:hint="cs"/>
          <w:rtl/>
          <w:lang w:eastAsia="zh-CN"/>
        </w:rPr>
        <w:t xml:space="preserve">وردّ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b/>
          <w:bCs/>
          <w:rtl/>
          <w:lang w:eastAsia="zh-CN" w:bidi="ar-EG"/>
        </w:rPr>
        <w:t xml:space="preserve"> </w:t>
      </w:r>
      <w:r w:rsidRPr="00003319">
        <w:rPr>
          <w:rFonts w:hint="cs"/>
          <w:rtl/>
          <w:lang w:eastAsia="zh-CN" w:bidi="ar-EG"/>
        </w:rPr>
        <w:t>بأن من الواضح أن المعالجة تستلزم قدراً لا بأس به من الوقت</w:t>
      </w:r>
      <w:r>
        <w:rPr>
          <w:rFonts w:hint="cs"/>
          <w:rtl/>
          <w:lang w:eastAsia="zh-CN" w:bidi="ar-EG"/>
        </w:rPr>
        <w:t>-</w:t>
      </w:r>
      <w:r w:rsidRPr="00003319">
        <w:rPr>
          <w:rFonts w:hint="cs"/>
          <w:rtl/>
          <w:lang w:eastAsia="zh-CN" w:bidi="ar-EG"/>
        </w:rPr>
        <w:t>على الرغم من</w:t>
      </w:r>
      <w:r w:rsidRPr="00003319">
        <w:rPr>
          <w:rFonts w:hint="eastAsia"/>
          <w:rtl/>
          <w:lang w:eastAsia="zh-CN" w:bidi="ar-EG"/>
        </w:rPr>
        <w:t> </w:t>
      </w:r>
      <w:r w:rsidRPr="00003319">
        <w:rPr>
          <w:rFonts w:hint="cs"/>
          <w:rtl/>
          <w:lang w:eastAsia="zh-CN" w:bidi="ar-EG"/>
        </w:rPr>
        <w:t>إجرائها بشكل سريع نسبياً عند النظر إليها في سياق الفترات التي تنص عليها لوائح الراديو</w:t>
      </w:r>
      <w:r>
        <w:rPr>
          <w:rFonts w:hint="cs"/>
          <w:rtl/>
          <w:lang w:eastAsia="zh-CN" w:bidi="ar-EG"/>
        </w:rPr>
        <w:t>-</w:t>
      </w:r>
      <w:r w:rsidRPr="00003319">
        <w:rPr>
          <w:rFonts w:hint="cs"/>
          <w:rtl/>
          <w:lang w:eastAsia="zh-CN" w:bidi="ar-EG"/>
        </w:rPr>
        <w:t>مما يعني أنها لا يمكن أن تعكس دائماً الوضع التشغيلي للشبكات الساتلية كافة في الوقت الفعلي. وبالتالي، لم يكن لوقت المعالجة أي تأثير على الواقع التنظيمي أو</w:t>
      </w:r>
      <w:r w:rsidRPr="00003319">
        <w:rPr>
          <w:rFonts w:hint="eastAsia"/>
          <w:rtl/>
          <w:lang w:eastAsia="zh-CN" w:bidi="ar-EG"/>
        </w:rPr>
        <w:t> </w:t>
      </w:r>
      <w:r w:rsidRPr="00003319">
        <w:rPr>
          <w:rFonts w:hint="cs"/>
          <w:rtl/>
          <w:lang w:eastAsia="zh-CN" w:bidi="ar-EG"/>
        </w:rPr>
        <w:t xml:space="preserve">على الامتثال التنظيمي للقرارات التي يتخذها المكتب فيما يتعلق بالوضع في الخدمة والتعليق، وما إلى ذلك. وفيما يخص الأثر الرجعي، كرر </w:t>
      </w:r>
      <w:r w:rsidRPr="00003319">
        <w:rPr>
          <w:rtl/>
          <w:lang w:eastAsia="zh-CN" w:bidi="ar-EG"/>
        </w:rPr>
        <w:t>رئيس دائرة الخدمات الفضائية</w:t>
      </w:r>
      <w:r w:rsidRPr="00003319">
        <w:rPr>
          <w:rFonts w:hint="cs"/>
          <w:rtl/>
          <w:lang w:eastAsia="zh-CN" w:bidi="ar-EG"/>
        </w:rPr>
        <w:t xml:space="preserve"> أنه، بموجب الرقم</w:t>
      </w:r>
      <w:r w:rsidRPr="00003319">
        <w:rPr>
          <w:rFonts w:hint="eastAsia"/>
          <w:rtl/>
          <w:lang w:eastAsia="zh-CN" w:bidi="ar-EG"/>
        </w:rPr>
        <w:t> </w:t>
      </w:r>
      <w:r w:rsidRPr="00003319">
        <w:rPr>
          <w:lang w:eastAsia="zh-CN"/>
        </w:rPr>
        <w:t>6.13</w:t>
      </w:r>
      <w:r w:rsidRPr="00003319">
        <w:rPr>
          <w:rFonts w:hint="cs"/>
          <w:rtl/>
          <w:lang w:eastAsia="zh-CN"/>
        </w:rPr>
        <w:t>، يجوز لأي إدارة في أي</w:t>
      </w:r>
      <w:r w:rsidRPr="00003319">
        <w:rPr>
          <w:rFonts w:hint="eastAsia"/>
          <w:rtl/>
          <w:lang w:eastAsia="zh-CN"/>
        </w:rPr>
        <w:t> </w:t>
      </w:r>
      <w:r w:rsidRPr="00003319">
        <w:rPr>
          <w:rFonts w:hint="cs"/>
          <w:rtl/>
          <w:lang w:eastAsia="zh-CN"/>
        </w:rPr>
        <w:t xml:space="preserve">وقت الطعن بقرار المكتب أو بالمعلومات التي تقدمها إدارة أخرى، وفي رسالته المؤرخة </w:t>
      </w:r>
      <w:r w:rsidRPr="00003319">
        <w:rPr>
          <w:lang w:eastAsia="zh-CN" w:bidi="ar-EG"/>
        </w:rPr>
        <w:t>28</w:t>
      </w:r>
      <w:r w:rsidRPr="00003319">
        <w:rPr>
          <w:rFonts w:hint="eastAsia"/>
          <w:rtl/>
          <w:lang w:eastAsia="zh-CN"/>
        </w:rPr>
        <w:t> </w:t>
      </w:r>
      <w:r w:rsidRPr="00003319">
        <w:rPr>
          <w:rFonts w:hint="cs"/>
          <w:rtl/>
          <w:lang w:eastAsia="zh-CN"/>
        </w:rPr>
        <w:t>يوليو</w:t>
      </w:r>
      <w:r w:rsidRPr="00003319">
        <w:rPr>
          <w:rFonts w:hint="eastAsia"/>
          <w:rtl/>
          <w:lang w:eastAsia="zh-CN"/>
        </w:rPr>
        <w:t> </w:t>
      </w:r>
      <w:r w:rsidRPr="00003319">
        <w:rPr>
          <w:lang w:eastAsia="zh-CN" w:bidi="ar-EG"/>
        </w:rPr>
        <w:t>2014</w:t>
      </w:r>
      <w:r w:rsidRPr="00003319">
        <w:rPr>
          <w:rFonts w:hint="cs"/>
          <w:rtl/>
          <w:lang w:eastAsia="zh-CN"/>
        </w:rPr>
        <w:t>، التمس المكتب بالفعل توضيحاً من إدارة المملكة العربية السعودية بموجب الرقم</w:t>
      </w:r>
      <w:r w:rsidRPr="00003319">
        <w:rPr>
          <w:rFonts w:hint="eastAsia"/>
          <w:rtl/>
          <w:lang w:eastAsia="zh-CN"/>
        </w:rPr>
        <w:t> </w:t>
      </w:r>
      <w:r w:rsidRPr="00003319">
        <w:rPr>
          <w:lang w:eastAsia="zh-CN"/>
        </w:rPr>
        <w:t>6.13</w:t>
      </w:r>
      <w:r w:rsidRPr="00003319">
        <w:rPr>
          <w:rFonts w:hint="cs"/>
          <w:rtl/>
          <w:lang w:eastAsia="zh-CN"/>
        </w:rPr>
        <w:t>.</w:t>
      </w:r>
    </w:p>
    <w:p w:rsidR="00345C2D" w:rsidRPr="00003319" w:rsidRDefault="00345C2D" w:rsidP="009740C9">
      <w:pPr>
        <w:rPr>
          <w:rtl/>
          <w:lang w:eastAsia="zh-CN" w:bidi="ar-EG"/>
        </w:rPr>
      </w:pPr>
      <w:r w:rsidRPr="00003319">
        <w:rPr>
          <w:lang w:eastAsia="zh-CN" w:bidi="ar-EG"/>
        </w:rPr>
        <w:t>19.5</w:t>
      </w:r>
      <w:r w:rsidRPr="00003319">
        <w:rPr>
          <w:lang w:eastAsia="zh-CN" w:bidi="ar-EG"/>
        </w:rPr>
        <w:tab/>
      </w:r>
      <w:r w:rsidRPr="00003319">
        <w:rPr>
          <w:rFonts w:hint="cs"/>
          <w:rtl/>
          <w:lang w:eastAsia="zh-CN" w:bidi="ar-EG"/>
        </w:rPr>
        <w:t xml:space="preserve">وتساءل </w:t>
      </w:r>
      <w:r w:rsidRPr="00003319">
        <w:rPr>
          <w:rFonts w:hint="cs"/>
          <w:b/>
          <w:bCs/>
          <w:rtl/>
          <w:lang w:eastAsia="zh-CN" w:bidi="ar-EG"/>
        </w:rPr>
        <w:t>السيد ستريليتس</w:t>
      </w:r>
      <w:r w:rsidRPr="00003319">
        <w:rPr>
          <w:rFonts w:hint="cs"/>
          <w:rtl/>
          <w:lang w:eastAsia="zh-CN" w:bidi="ar-EG"/>
        </w:rPr>
        <w:t xml:space="preserve"> عما إذا كان من الممكن تطبيق الرقم</w:t>
      </w:r>
      <w:r w:rsidRPr="00003319">
        <w:rPr>
          <w:rFonts w:hint="eastAsia"/>
          <w:rtl/>
          <w:lang w:eastAsia="zh-CN" w:bidi="ar-EG"/>
        </w:rPr>
        <w:t> </w:t>
      </w:r>
      <w:r w:rsidRPr="00003319">
        <w:rPr>
          <w:lang w:eastAsia="zh-CN"/>
        </w:rPr>
        <w:t>6.13</w:t>
      </w:r>
      <w:r w:rsidRPr="00003319">
        <w:rPr>
          <w:rFonts w:hint="cs"/>
          <w:rtl/>
          <w:lang w:eastAsia="zh-CN"/>
        </w:rPr>
        <w:t xml:space="preserve"> فيما يتعلق بتخصيصات سبق الطلب بتعليقها وتمت الموافقة على هذا التعليق بموجب الرقم</w:t>
      </w:r>
      <w:r w:rsidRPr="00003319">
        <w:rPr>
          <w:rFonts w:hint="eastAsia"/>
          <w:rtl/>
          <w:lang w:eastAsia="zh-CN"/>
        </w:rPr>
        <w:t> </w:t>
      </w:r>
      <w:r w:rsidRPr="00003319">
        <w:rPr>
          <w:lang w:eastAsia="zh-CN" w:bidi="ar-EG"/>
        </w:rPr>
        <w:t>49.11</w:t>
      </w:r>
      <w:r w:rsidRPr="00003319">
        <w:rPr>
          <w:rFonts w:hint="cs"/>
          <w:rtl/>
          <w:lang w:eastAsia="zh-CN"/>
        </w:rPr>
        <w:t>. وقد يسمح الرقم</w:t>
      </w:r>
      <w:r w:rsidRPr="00003319">
        <w:rPr>
          <w:rFonts w:hint="eastAsia"/>
          <w:rtl/>
          <w:lang w:eastAsia="zh-CN"/>
        </w:rPr>
        <w:t> </w:t>
      </w:r>
      <w:r w:rsidRPr="00003319">
        <w:rPr>
          <w:lang w:eastAsia="zh-CN"/>
        </w:rPr>
        <w:t>6.13</w:t>
      </w:r>
      <w:r w:rsidRPr="00003319">
        <w:rPr>
          <w:rFonts w:hint="cs"/>
          <w:rtl/>
          <w:lang w:eastAsia="zh-CN"/>
        </w:rPr>
        <w:t xml:space="preserve"> بدرجة بسيطة من الأثر الرجعي، ولكن لم تكن هناك صلة بين الحكمين. وعلاوة على ذلك، من الواضح أن المكتب استلم معلومات من إدارة ألمانيا تثبت أنه لم يتم استعمال تخصيصات الترددات للشبكة</w:t>
      </w:r>
      <w:r w:rsidRPr="00003319">
        <w:rPr>
          <w:rFonts w:hint="eastAsia"/>
          <w:rtl/>
          <w:lang w:eastAsia="zh-CN"/>
        </w:rPr>
        <w:t> </w:t>
      </w:r>
      <w:r w:rsidRPr="00003319">
        <w:rPr>
          <w:lang w:eastAsia="zh-CN" w:bidi="ar-EG"/>
        </w:rPr>
        <w:t>ARABSAT BSS 6F</w:t>
      </w:r>
      <w:r w:rsidRPr="00003319">
        <w:rPr>
          <w:rFonts w:hint="cs"/>
          <w:rtl/>
          <w:lang w:eastAsia="zh-CN"/>
        </w:rPr>
        <w:t xml:space="preserve"> </w:t>
      </w:r>
      <w:r w:rsidRPr="00003319">
        <w:rPr>
          <w:rtl/>
          <w:lang w:eastAsia="zh-CN"/>
        </w:rPr>
        <w:t>بما</w:t>
      </w:r>
      <w:r w:rsidRPr="00003319">
        <w:rPr>
          <w:rFonts w:hint="cs"/>
          <w:rtl/>
          <w:lang w:eastAsia="zh-CN"/>
        </w:rPr>
        <w:t xml:space="preserve"> يتماشى مع لوائح الراديو، ولكنه وافق مع</w:t>
      </w:r>
      <w:r w:rsidRPr="00003319">
        <w:rPr>
          <w:rFonts w:hint="eastAsia"/>
          <w:lang w:eastAsia="zh-CN"/>
        </w:rPr>
        <w:t> </w:t>
      </w:r>
      <w:r w:rsidRPr="00003319">
        <w:rPr>
          <w:rFonts w:hint="cs"/>
          <w:rtl/>
          <w:lang w:eastAsia="zh-CN"/>
        </w:rPr>
        <w:t>ذلك على تعليق استعمالها، ثم باشر من</w:t>
      </w:r>
      <w:r w:rsidRPr="00003319">
        <w:rPr>
          <w:rFonts w:hint="eastAsia"/>
          <w:rtl/>
          <w:lang w:eastAsia="zh-CN"/>
        </w:rPr>
        <w:t> </w:t>
      </w:r>
      <w:r w:rsidRPr="00003319">
        <w:rPr>
          <w:rFonts w:hint="cs"/>
          <w:rtl/>
          <w:lang w:eastAsia="zh-CN"/>
        </w:rPr>
        <w:t xml:space="preserve">بعدها في تطبيق إجراء جديد. </w:t>
      </w:r>
      <w:r w:rsidRPr="00003319">
        <w:rPr>
          <w:rFonts w:hint="cs"/>
          <w:rtl/>
          <w:lang w:eastAsia="zh-CN" w:bidi="ar-EG"/>
        </w:rPr>
        <w:t>وتساءل السيد ستريليتس عما إذا كان المكتب على</w:t>
      </w:r>
      <w:r w:rsidRPr="00003319">
        <w:rPr>
          <w:rFonts w:hint="eastAsia"/>
          <w:lang w:eastAsia="zh-CN" w:bidi="ar-EG"/>
        </w:rPr>
        <w:t> </w:t>
      </w:r>
      <w:r w:rsidRPr="00003319">
        <w:rPr>
          <w:rFonts w:hint="cs"/>
          <w:rtl/>
          <w:lang w:eastAsia="zh-CN" w:bidi="ar-EG"/>
        </w:rPr>
        <w:t>حق تماماً في تطبيقه الإجراءات المختلفة.</w:t>
      </w:r>
    </w:p>
    <w:p w:rsidR="00345C2D" w:rsidRPr="00003319" w:rsidRDefault="00345C2D" w:rsidP="009740C9">
      <w:pPr>
        <w:rPr>
          <w:b/>
          <w:bCs/>
          <w:rtl/>
          <w:lang w:eastAsia="zh-CN" w:bidi="ar-EG"/>
        </w:rPr>
      </w:pPr>
      <w:r w:rsidRPr="00003319">
        <w:rPr>
          <w:lang w:eastAsia="zh-CN" w:bidi="ar-EG"/>
        </w:rPr>
        <w:t>20.5</w:t>
      </w:r>
      <w:r w:rsidRPr="00003319">
        <w:rPr>
          <w:rtl/>
          <w:lang w:eastAsia="zh-CN"/>
        </w:rPr>
        <w:tab/>
      </w:r>
      <w:r w:rsidRPr="00003319">
        <w:rPr>
          <w:rFonts w:hint="cs"/>
          <w:rtl/>
          <w:lang w:eastAsia="zh-CN"/>
        </w:rPr>
        <w:t xml:space="preserve">ولاحظ </w:t>
      </w:r>
      <w:r w:rsidRPr="00003319">
        <w:rPr>
          <w:rFonts w:hint="cs"/>
          <w:b/>
          <w:bCs/>
          <w:rtl/>
          <w:lang w:eastAsia="zh-CN" w:bidi="ar-EG"/>
        </w:rPr>
        <w:t>السيد بيسي</w:t>
      </w:r>
      <w:r w:rsidRPr="008F45EC">
        <w:rPr>
          <w:rFonts w:hint="cs"/>
          <w:rtl/>
          <w:lang w:eastAsia="zh-CN" w:bidi="ar-EG"/>
        </w:rPr>
        <w:t xml:space="preserve"> </w:t>
      </w:r>
      <w:r w:rsidRPr="00003319">
        <w:rPr>
          <w:rFonts w:hint="cs"/>
          <w:rtl/>
          <w:lang w:eastAsia="zh-CN"/>
        </w:rPr>
        <w:t xml:space="preserve">أن المكتب لم يطلب </w:t>
      </w:r>
      <w:r w:rsidRPr="00003319">
        <w:rPr>
          <w:rFonts w:hint="cs"/>
          <w:rtl/>
          <w:lang w:eastAsia="zh-CN" w:bidi="ar-EG"/>
        </w:rPr>
        <w:t>استفسارات</w:t>
      </w:r>
      <w:r w:rsidRPr="00003319">
        <w:rPr>
          <w:rFonts w:hint="cs"/>
          <w:rtl/>
          <w:lang w:eastAsia="zh-CN"/>
        </w:rPr>
        <w:t xml:space="preserve"> إضافية فيما يتعلق باستعمال الساتل</w:t>
      </w:r>
      <w:r w:rsidRPr="00003319">
        <w:rPr>
          <w:rFonts w:hint="eastAsia"/>
          <w:rtl/>
          <w:lang w:eastAsia="zh-CN"/>
        </w:rPr>
        <w:t> </w:t>
      </w:r>
      <w:r w:rsidRPr="00003319">
        <w:rPr>
          <w:lang w:eastAsia="zh-CN" w:bidi="ar-EG"/>
        </w:rPr>
        <w:t>4AR</w:t>
      </w:r>
      <w:r w:rsidRPr="00003319">
        <w:rPr>
          <w:rFonts w:hint="cs"/>
          <w:rtl/>
          <w:lang w:eastAsia="zh-CN"/>
        </w:rPr>
        <w:t xml:space="preserve"> عقب استلامه رسالة المملكة العربية السعودية المؤرخة </w:t>
      </w:r>
      <w:r w:rsidRPr="00003319">
        <w:rPr>
          <w:lang w:eastAsia="zh-CN" w:bidi="ar-EG"/>
        </w:rPr>
        <w:t>10</w:t>
      </w:r>
      <w:r w:rsidRPr="00003319">
        <w:rPr>
          <w:rFonts w:hint="eastAsia"/>
          <w:rtl/>
          <w:lang w:eastAsia="zh-CN"/>
        </w:rPr>
        <w:t> </w:t>
      </w:r>
      <w:r w:rsidRPr="00003319">
        <w:rPr>
          <w:rFonts w:hint="cs"/>
          <w:rtl/>
          <w:lang w:eastAsia="zh-CN"/>
        </w:rPr>
        <w:t>يوليو </w:t>
      </w:r>
      <w:r w:rsidRPr="00003319">
        <w:rPr>
          <w:lang w:eastAsia="zh-CN" w:bidi="ar-EG"/>
        </w:rPr>
        <w:t>2014</w:t>
      </w:r>
      <w:r w:rsidRPr="00003319">
        <w:rPr>
          <w:rFonts w:hint="cs"/>
          <w:rtl/>
          <w:lang w:eastAsia="zh-CN"/>
        </w:rPr>
        <w:t xml:space="preserve">. وبالتالي، قد يكون هناك بعض الشك فيما إذا كان الساتل </w:t>
      </w:r>
      <w:r w:rsidRPr="00003319">
        <w:rPr>
          <w:lang w:eastAsia="zh-CN" w:bidi="ar-EG"/>
        </w:rPr>
        <w:t>4AR</w:t>
      </w:r>
      <w:r w:rsidRPr="00003319">
        <w:rPr>
          <w:rFonts w:hint="cs"/>
          <w:rtl/>
          <w:lang w:eastAsia="zh-CN"/>
        </w:rPr>
        <w:t xml:space="preserve"> قد وضع تخصيصات الشبكة الساتلية</w:t>
      </w:r>
      <w:r w:rsidRPr="00003319">
        <w:rPr>
          <w:rFonts w:hint="eastAsia"/>
          <w:rtl/>
          <w:lang w:eastAsia="zh-CN"/>
        </w:rPr>
        <w:t> </w:t>
      </w:r>
      <w:r w:rsidRPr="00003319">
        <w:rPr>
          <w:lang w:eastAsia="zh-CN" w:bidi="ar-EG"/>
        </w:rPr>
        <w:t>ARABSAT BSS 6F</w:t>
      </w:r>
      <w:r w:rsidRPr="00003319">
        <w:rPr>
          <w:rFonts w:hint="cs"/>
          <w:rtl/>
          <w:lang w:eastAsia="zh-CN" w:bidi="ar-EG"/>
        </w:rPr>
        <w:t xml:space="preserve"> في الخدمة</w:t>
      </w:r>
      <w:r w:rsidRPr="00003319">
        <w:rPr>
          <w:rFonts w:hint="cs"/>
          <w:rtl/>
          <w:lang w:eastAsia="zh-CN"/>
        </w:rPr>
        <w:t xml:space="preserve">. </w:t>
      </w:r>
      <w:r w:rsidRPr="00003319">
        <w:rPr>
          <w:rtl/>
          <w:lang w:eastAsia="zh-CN"/>
        </w:rPr>
        <w:t>و</w:t>
      </w:r>
      <w:r w:rsidRPr="00003319">
        <w:rPr>
          <w:rFonts w:hint="cs"/>
          <w:rtl/>
          <w:lang w:eastAsia="zh-CN"/>
        </w:rPr>
        <w:t>ربما يتعيّن على المكتب طلب مزيد من المعلومات.</w:t>
      </w:r>
    </w:p>
    <w:p w:rsidR="00345C2D" w:rsidRPr="00003319" w:rsidRDefault="00345C2D" w:rsidP="000B5B4C">
      <w:pPr>
        <w:rPr>
          <w:rtl/>
          <w:lang w:eastAsia="zh-CN" w:bidi="ar-EG"/>
        </w:rPr>
      </w:pPr>
      <w:r w:rsidRPr="00003319">
        <w:rPr>
          <w:lang w:eastAsia="zh-CN" w:bidi="ar-EG"/>
        </w:rPr>
        <w:t>21.5</w:t>
      </w:r>
      <w:r w:rsidRPr="00003319">
        <w:rPr>
          <w:rtl/>
          <w:lang w:eastAsia="zh-CN" w:bidi="ar-EG"/>
        </w:rPr>
        <w:tab/>
      </w:r>
      <w:r w:rsidRPr="00003319">
        <w:rPr>
          <w:rFonts w:hint="cs"/>
          <w:rtl/>
          <w:lang w:eastAsia="zh-CN" w:bidi="ar-EG"/>
        </w:rPr>
        <w:t xml:space="preserve">ولفت </w:t>
      </w:r>
      <w:r w:rsidRPr="00003319">
        <w:rPr>
          <w:rFonts w:hint="cs"/>
          <w:b/>
          <w:bCs/>
          <w:rtl/>
          <w:lang w:eastAsia="zh-CN" w:bidi="ar-EG"/>
        </w:rPr>
        <w:t xml:space="preserve">السيد إبادي </w:t>
      </w:r>
      <w:r w:rsidRPr="00003319">
        <w:rPr>
          <w:rFonts w:hint="cs"/>
          <w:rtl/>
          <w:lang w:eastAsia="zh-CN" w:bidi="ar-EG"/>
        </w:rPr>
        <w:t xml:space="preserve">الانتباه إلى صياغة الرقم </w:t>
      </w:r>
      <w:r w:rsidRPr="00003319">
        <w:rPr>
          <w:lang w:eastAsia="zh-CN"/>
        </w:rPr>
        <w:t>6.13</w:t>
      </w:r>
      <w:r w:rsidRPr="00003319">
        <w:rPr>
          <w:rFonts w:hint="cs"/>
          <w:rtl/>
          <w:lang w:eastAsia="zh-CN"/>
        </w:rPr>
        <w:t>، التي بدأت بـ"</w:t>
      </w:r>
      <w:r w:rsidRPr="00003319">
        <w:rPr>
          <w:rFonts w:hint="cs"/>
          <w:rtl/>
          <w:lang w:eastAsia="zh-CN" w:bidi="ar-EG"/>
        </w:rPr>
        <w:t>وعندما تبين معلومات متوفرة موثوق بها أن</w:t>
      </w:r>
      <w:r>
        <w:rPr>
          <w:rFonts w:hint="eastAsia"/>
          <w:rtl/>
          <w:lang w:eastAsia="zh-CN" w:bidi="ar-EG"/>
        </w:rPr>
        <w:t> </w:t>
      </w:r>
      <w:r w:rsidRPr="00003319">
        <w:rPr>
          <w:rFonts w:hint="cs"/>
          <w:rtl/>
          <w:lang w:eastAsia="zh-CN" w:bidi="ar-EG"/>
        </w:rPr>
        <w:t>تخصيصاً مسجلاً لم يدخل حيز الاستخدام</w:t>
      </w:r>
      <w:r w:rsidRPr="00003319">
        <w:rPr>
          <w:rFonts w:hint="cs"/>
          <w:rtl/>
          <w:lang w:eastAsia="zh-CN"/>
        </w:rPr>
        <w:t>"، وقال إنه يجوز بالتالي تطبيق أحكام الرقم</w:t>
      </w:r>
      <w:r w:rsidRPr="00003319">
        <w:rPr>
          <w:rFonts w:hint="eastAsia"/>
          <w:rtl/>
          <w:lang w:eastAsia="zh-CN"/>
        </w:rPr>
        <w:t> </w:t>
      </w:r>
      <w:r w:rsidRPr="00003319">
        <w:rPr>
          <w:lang w:eastAsia="zh-CN"/>
        </w:rPr>
        <w:t>6.13</w:t>
      </w:r>
      <w:r w:rsidRPr="00003319">
        <w:rPr>
          <w:rFonts w:hint="cs"/>
          <w:rtl/>
          <w:lang w:eastAsia="zh-CN"/>
        </w:rPr>
        <w:t xml:space="preserve"> في أي وقت. وكان المكتب قد طبّق لوائح الراديو بشكل صحيح، وكان على حق في عرض المسألة على اللجنة في غياب رد من الإدارة المعنية. ورداً على</w:t>
      </w:r>
      <w:r w:rsidRPr="00003319">
        <w:rPr>
          <w:rFonts w:hint="eastAsia"/>
          <w:rtl/>
          <w:lang w:eastAsia="zh-CN"/>
        </w:rPr>
        <w:t> </w:t>
      </w:r>
      <w:r w:rsidRPr="00003319">
        <w:rPr>
          <w:rFonts w:hint="cs"/>
          <w:rtl/>
          <w:lang w:eastAsia="zh-CN"/>
        </w:rPr>
        <w:t>أسئلة السيد بيسي فيما يتعلق بالساتل</w:t>
      </w:r>
      <w:r w:rsidRPr="00003319">
        <w:rPr>
          <w:rFonts w:hint="eastAsia"/>
          <w:rtl/>
          <w:lang w:eastAsia="zh-CN"/>
        </w:rPr>
        <w:t> </w:t>
      </w:r>
      <w:r w:rsidRPr="00003319">
        <w:rPr>
          <w:lang w:eastAsia="zh-CN" w:bidi="ar-EG"/>
        </w:rPr>
        <w:t>4AR</w:t>
      </w:r>
      <w:r w:rsidRPr="00003319">
        <w:rPr>
          <w:rtl/>
          <w:lang w:eastAsia="zh-CN"/>
        </w:rPr>
        <w:t xml:space="preserve">، </w:t>
      </w:r>
      <w:r w:rsidRPr="00003319">
        <w:rPr>
          <w:rFonts w:hint="cs"/>
          <w:rtl/>
          <w:lang w:eastAsia="zh-CN"/>
        </w:rPr>
        <w:t xml:space="preserve">أشار السيد إبادي أنه يبدو أن ذلك الساتل يعمل </w:t>
      </w:r>
      <w:r w:rsidRPr="00003319">
        <w:rPr>
          <w:rtl/>
          <w:lang w:eastAsia="zh-CN"/>
        </w:rPr>
        <w:t xml:space="preserve">في الموقع </w:t>
      </w:r>
      <w:r w:rsidRPr="00003319">
        <w:rPr>
          <w:lang w:eastAsia="zh-CN" w:bidi="ar-EG"/>
        </w:rPr>
        <w:t>º26</w:t>
      </w:r>
      <w:r w:rsidRPr="00003319">
        <w:rPr>
          <w:rFonts w:hint="cs"/>
          <w:rtl/>
          <w:lang w:eastAsia="zh-CN"/>
        </w:rPr>
        <w:t> </w:t>
      </w:r>
      <w:r w:rsidRPr="00003319">
        <w:rPr>
          <w:rtl/>
          <w:lang w:eastAsia="zh-CN"/>
        </w:rPr>
        <w:t>شرقاً</w:t>
      </w:r>
      <w:r w:rsidRPr="00003319">
        <w:rPr>
          <w:rFonts w:hint="cs"/>
          <w:rtl/>
          <w:lang w:eastAsia="zh-CN"/>
        </w:rPr>
        <w:t>، كما يتضح من الإضافة</w:t>
      </w:r>
      <w:r w:rsidRPr="00003319">
        <w:rPr>
          <w:rFonts w:hint="eastAsia"/>
          <w:rtl/>
          <w:lang w:eastAsia="zh-CN"/>
        </w:rPr>
        <w:t> </w:t>
      </w:r>
      <w:r w:rsidRPr="00003319">
        <w:rPr>
          <w:lang w:eastAsia="zh-CN" w:bidi="ar-EG"/>
        </w:rPr>
        <w:t>2</w:t>
      </w:r>
      <w:r w:rsidRPr="00003319">
        <w:rPr>
          <w:rFonts w:hint="cs"/>
          <w:rtl/>
          <w:lang w:eastAsia="zh-CN"/>
        </w:rPr>
        <w:t xml:space="preserve"> للوثيقة</w:t>
      </w:r>
      <w:r w:rsidRPr="00003319">
        <w:rPr>
          <w:rFonts w:hint="eastAsia"/>
          <w:rtl/>
          <w:lang w:eastAsia="zh-CN"/>
        </w:rPr>
        <w:t> </w:t>
      </w:r>
      <w:r w:rsidRPr="00003319">
        <w:rPr>
          <w:lang w:eastAsia="zh-CN" w:bidi="ar-EG"/>
        </w:rPr>
        <w:t>RRB10</w:t>
      </w:r>
      <w:r w:rsidRPr="00003319">
        <w:rPr>
          <w:lang w:eastAsia="zh-CN" w:bidi="ar-EG"/>
        </w:rPr>
        <w:noBreakHyphen/>
        <w:t>3/1</w:t>
      </w:r>
      <w:r w:rsidRPr="00003319">
        <w:rPr>
          <w:rFonts w:hint="cs"/>
          <w:rtl/>
          <w:lang w:eastAsia="zh-CN"/>
        </w:rPr>
        <w:t xml:space="preserve"> (اجتماع اللجنة الخامس والخمس</w:t>
      </w:r>
      <w:r w:rsidRPr="00003319">
        <w:rPr>
          <w:rFonts w:hint="cs"/>
          <w:rtl/>
          <w:lang w:eastAsia="zh-CN" w:bidi="ar-EG"/>
        </w:rPr>
        <w:t>و</w:t>
      </w:r>
      <w:r w:rsidRPr="00003319">
        <w:rPr>
          <w:rFonts w:hint="cs"/>
          <w:rtl/>
          <w:lang w:eastAsia="zh-CN"/>
        </w:rPr>
        <w:t>ن).</w:t>
      </w:r>
    </w:p>
    <w:p w:rsidR="00345C2D" w:rsidRPr="00003319" w:rsidRDefault="00345C2D" w:rsidP="0017788C">
      <w:pPr>
        <w:rPr>
          <w:b/>
          <w:bCs/>
          <w:rtl/>
          <w:lang w:eastAsia="zh-CN" w:bidi="ar-EG"/>
        </w:rPr>
      </w:pPr>
      <w:r w:rsidRPr="00003319">
        <w:rPr>
          <w:lang w:eastAsia="zh-CN" w:bidi="ar-EG"/>
        </w:rPr>
        <w:t>22.5</w:t>
      </w:r>
      <w:r w:rsidRPr="00003319">
        <w:rPr>
          <w:rtl/>
          <w:lang w:eastAsia="zh-CN"/>
        </w:rPr>
        <w:tab/>
      </w:r>
      <w:r w:rsidRPr="00003319">
        <w:rPr>
          <w:rFonts w:hint="cs"/>
          <w:rtl/>
          <w:lang w:eastAsia="zh-CN"/>
        </w:rPr>
        <w:t xml:space="preserve">واعتبر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b/>
          <w:bCs/>
          <w:rtl/>
          <w:lang w:eastAsia="zh-CN" w:bidi="ar-EG"/>
        </w:rPr>
        <w:t xml:space="preserve"> </w:t>
      </w:r>
      <w:r w:rsidRPr="00003319">
        <w:rPr>
          <w:rFonts w:hint="cs"/>
          <w:rtl/>
          <w:lang w:eastAsia="zh-CN" w:bidi="ar-EG"/>
        </w:rPr>
        <w:t>أنه لم يكن صحيحاً القول بإن تطبيق الرقم</w:t>
      </w:r>
      <w:r w:rsidRPr="00003319">
        <w:rPr>
          <w:rFonts w:hint="eastAsia"/>
          <w:rtl/>
          <w:lang w:eastAsia="zh-CN" w:bidi="ar-EG"/>
        </w:rPr>
        <w:t> </w:t>
      </w:r>
      <w:r w:rsidRPr="00003319">
        <w:rPr>
          <w:lang w:eastAsia="zh-CN"/>
        </w:rPr>
        <w:t>6.13</w:t>
      </w:r>
      <w:r w:rsidRPr="00003319">
        <w:rPr>
          <w:rFonts w:hint="cs"/>
          <w:rtl/>
          <w:lang w:eastAsia="zh-CN"/>
        </w:rPr>
        <w:t xml:space="preserve"> يعتمد بأي شكل على</w:t>
      </w:r>
      <w:r w:rsidRPr="00003319">
        <w:rPr>
          <w:rFonts w:hint="eastAsia"/>
          <w:rtl/>
          <w:lang w:eastAsia="zh-CN"/>
        </w:rPr>
        <w:t> </w:t>
      </w:r>
      <w:r w:rsidRPr="00003319">
        <w:rPr>
          <w:rFonts w:hint="cs"/>
          <w:rtl/>
          <w:lang w:eastAsia="zh-CN"/>
        </w:rPr>
        <w:t>ما</w:t>
      </w:r>
      <w:r w:rsidRPr="00003319">
        <w:rPr>
          <w:rFonts w:hint="eastAsia"/>
          <w:rtl/>
          <w:lang w:eastAsia="zh-CN"/>
        </w:rPr>
        <w:t> </w:t>
      </w:r>
      <w:r w:rsidRPr="00003319">
        <w:rPr>
          <w:rFonts w:hint="cs"/>
          <w:rtl/>
          <w:lang w:eastAsia="zh-CN"/>
        </w:rPr>
        <w:t>إذا</w:t>
      </w:r>
      <w:r w:rsidRPr="00003319">
        <w:rPr>
          <w:rFonts w:hint="eastAsia"/>
          <w:rtl/>
          <w:lang w:eastAsia="zh-CN"/>
        </w:rPr>
        <w:t> </w:t>
      </w:r>
      <w:r w:rsidRPr="00003319">
        <w:rPr>
          <w:rFonts w:hint="cs"/>
          <w:rtl/>
          <w:lang w:eastAsia="zh-CN"/>
        </w:rPr>
        <w:t>كان التعليق قد طُلب أو تم بموجب الرقم</w:t>
      </w:r>
      <w:r w:rsidRPr="00003319">
        <w:rPr>
          <w:rFonts w:hint="eastAsia"/>
          <w:rtl/>
          <w:lang w:eastAsia="zh-CN"/>
        </w:rPr>
        <w:t> </w:t>
      </w:r>
      <w:r w:rsidRPr="00003319">
        <w:rPr>
          <w:lang w:eastAsia="zh-CN" w:bidi="ar-EG"/>
        </w:rPr>
        <w:t>49.11</w:t>
      </w:r>
      <w:r w:rsidRPr="00003319">
        <w:rPr>
          <w:rFonts w:hint="cs"/>
          <w:rtl/>
          <w:lang w:eastAsia="zh-CN"/>
        </w:rPr>
        <w:t>.من عدمه. ولم تكن هناك مثل هذه الصلة في لوائح الراديو. وبما</w:t>
      </w:r>
      <w:r w:rsidRPr="00003319">
        <w:rPr>
          <w:rFonts w:hint="eastAsia"/>
          <w:rtl/>
          <w:lang w:eastAsia="zh-CN"/>
        </w:rPr>
        <w:t> </w:t>
      </w:r>
      <w:r w:rsidRPr="00003319">
        <w:rPr>
          <w:rFonts w:hint="cs"/>
          <w:rtl/>
          <w:lang w:eastAsia="zh-CN"/>
        </w:rPr>
        <w:t>أن</w:t>
      </w:r>
      <w:r w:rsidRPr="00003319">
        <w:rPr>
          <w:rFonts w:hint="eastAsia"/>
          <w:rtl/>
          <w:lang w:eastAsia="zh-CN"/>
        </w:rPr>
        <w:t> </w:t>
      </w:r>
      <w:r w:rsidRPr="00003319">
        <w:rPr>
          <w:rFonts w:hint="cs"/>
          <w:rtl/>
          <w:lang w:eastAsia="zh-CN"/>
        </w:rPr>
        <w:t>للإدارات حرية تقديم طلبات للتوضيح بموجب ا</w:t>
      </w:r>
      <w:r w:rsidRPr="00003319">
        <w:rPr>
          <w:rFonts w:hint="cs"/>
          <w:rtl/>
          <w:lang w:eastAsia="zh-CN" w:bidi="ar-EG"/>
        </w:rPr>
        <w:t>لرقم</w:t>
      </w:r>
      <w:r w:rsidRPr="00003319">
        <w:rPr>
          <w:rFonts w:hint="eastAsia"/>
          <w:rtl/>
          <w:lang w:eastAsia="zh-CN" w:bidi="ar-EG"/>
        </w:rPr>
        <w:t> </w:t>
      </w:r>
      <w:r w:rsidRPr="00003319">
        <w:rPr>
          <w:lang w:eastAsia="zh-CN"/>
        </w:rPr>
        <w:t>6.13</w:t>
      </w:r>
      <w:r w:rsidRPr="00003319">
        <w:rPr>
          <w:rFonts w:hint="cs"/>
          <w:rtl/>
          <w:lang w:eastAsia="zh-CN"/>
        </w:rPr>
        <w:t xml:space="preserve"> في أي وقت، فقد قدمت إدارة ألمانيا هذا الطلب الذي لا</w:t>
      </w:r>
      <w:r w:rsidRPr="00003319">
        <w:rPr>
          <w:rFonts w:hint="eastAsia"/>
          <w:rtl/>
          <w:lang w:eastAsia="zh-CN"/>
        </w:rPr>
        <w:t> </w:t>
      </w:r>
      <w:r w:rsidRPr="00003319">
        <w:rPr>
          <w:rFonts w:hint="cs"/>
          <w:rtl/>
          <w:lang w:eastAsia="zh-CN"/>
        </w:rPr>
        <w:t>يتعلق بطلب التعليق من المملكة العربية السعودية، بل بقرار المكتب الذي يقر فيه بوضع الشبكة الساتلية</w:t>
      </w:r>
      <w:r w:rsidRPr="00003319">
        <w:rPr>
          <w:rFonts w:hint="eastAsia"/>
          <w:rtl/>
          <w:lang w:eastAsia="zh-CN"/>
        </w:rPr>
        <w:t> </w:t>
      </w:r>
      <w:r w:rsidRPr="00003319">
        <w:rPr>
          <w:lang w:eastAsia="zh-CN" w:bidi="ar-EG"/>
        </w:rPr>
        <w:t>ARABSAT BSS 6F</w:t>
      </w:r>
      <w:r w:rsidRPr="00003319">
        <w:rPr>
          <w:rFonts w:hint="cs"/>
          <w:rtl/>
          <w:lang w:eastAsia="zh-CN"/>
        </w:rPr>
        <w:t xml:space="preserve"> في</w:t>
      </w:r>
      <w:r w:rsidRPr="00003319">
        <w:rPr>
          <w:rFonts w:hint="eastAsia"/>
          <w:rtl/>
          <w:lang w:eastAsia="zh-CN"/>
        </w:rPr>
        <w:t> </w:t>
      </w:r>
      <w:r w:rsidRPr="00003319">
        <w:rPr>
          <w:rFonts w:hint="cs"/>
          <w:rtl/>
          <w:lang w:eastAsia="zh-CN"/>
        </w:rPr>
        <w:t xml:space="preserve">الخدمة بموجب </w:t>
      </w:r>
      <w:r w:rsidRPr="00003319">
        <w:rPr>
          <w:rFonts w:hint="cs"/>
          <w:spacing w:val="-4"/>
          <w:rtl/>
          <w:lang w:eastAsia="zh-CN"/>
        </w:rPr>
        <w:t>ال</w:t>
      </w:r>
      <w:r w:rsidRPr="00003319">
        <w:rPr>
          <w:rFonts w:hint="cs"/>
          <w:spacing w:val="-4"/>
          <w:rtl/>
          <w:lang w:eastAsia="zh-CN" w:bidi="ar-EG"/>
        </w:rPr>
        <w:t>رقم</w:t>
      </w:r>
      <w:r w:rsidRPr="00003319">
        <w:rPr>
          <w:rFonts w:hint="eastAsia"/>
          <w:spacing w:val="-4"/>
          <w:rtl/>
          <w:lang w:eastAsia="zh-CN" w:bidi="ar-EG"/>
        </w:rPr>
        <w:t> </w:t>
      </w:r>
      <w:r w:rsidRPr="00003319">
        <w:rPr>
          <w:spacing w:val="-4"/>
          <w:lang w:eastAsia="zh-CN" w:bidi="ar-EG"/>
        </w:rPr>
        <w:t>44B.11</w:t>
      </w:r>
      <w:r w:rsidRPr="00003319">
        <w:rPr>
          <w:rFonts w:hint="cs"/>
          <w:rtl/>
          <w:lang w:eastAsia="zh-CN"/>
        </w:rPr>
        <w:t xml:space="preserve">. وتطبيقاً للرقم </w:t>
      </w:r>
      <w:r w:rsidRPr="00003319">
        <w:rPr>
          <w:lang w:eastAsia="zh-CN"/>
        </w:rPr>
        <w:t>6.13</w:t>
      </w:r>
      <w:r w:rsidRPr="00003319">
        <w:rPr>
          <w:rFonts w:hint="cs"/>
          <w:rtl/>
          <w:lang w:eastAsia="zh-CN"/>
        </w:rPr>
        <w:t>، شارك المكتب في عملية تبادل للمراسلات مع إدارة المملكة العربية السعودية، وقد أعرب من خلالها المكتب عن شكوكه بشأن مصداقية المعلومات المقدمة كأدلة بأنه يمكن القبول بالساتل</w:t>
      </w:r>
      <w:r w:rsidRPr="00003319">
        <w:rPr>
          <w:rFonts w:hint="eastAsia"/>
          <w:rtl/>
          <w:lang w:eastAsia="zh-CN"/>
        </w:rPr>
        <w:t> </w:t>
      </w:r>
      <w:r w:rsidRPr="00003319">
        <w:rPr>
          <w:lang w:eastAsia="zh-CN" w:bidi="ar-EG"/>
        </w:rPr>
        <w:t>4AR</w:t>
      </w:r>
      <w:r w:rsidRPr="00003319">
        <w:rPr>
          <w:rFonts w:hint="cs"/>
          <w:rtl/>
          <w:lang w:eastAsia="zh-CN"/>
        </w:rPr>
        <w:t xml:space="preserve"> كساتل حقيقي </w:t>
      </w:r>
      <w:r w:rsidRPr="00003319">
        <w:rPr>
          <w:rFonts w:hint="cs"/>
          <w:rtl/>
          <w:lang w:eastAsia="zh-CN"/>
        </w:rPr>
        <w:lastRenderedPageBreak/>
        <w:t>لأغراض تشغيل تخصيصات الشبكة الساتلية</w:t>
      </w:r>
      <w:r w:rsidRPr="00003319">
        <w:rPr>
          <w:rFonts w:hint="eastAsia"/>
          <w:rtl/>
          <w:lang w:eastAsia="zh-CN"/>
        </w:rPr>
        <w:t> </w:t>
      </w:r>
      <w:r w:rsidRPr="00003319">
        <w:rPr>
          <w:lang w:eastAsia="zh-CN" w:bidi="ar-EG"/>
        </w:rPr>
        <w:t>ARABSAT BSS 6F</w:t>
      </w:r>
      <w:r w:rsidRPr="00003319">
        <w:rPr>
          <w:rFonts w:hint="cs"/>
          <w:rtl/>
          <w:lang w:eastAsia="zh-CN"/>
        </w:rPr>
        <w:t xml:space="preserve"> كافة. وقد طلب المكتب مزيداً من المعلومات ولكنه لم يستلم شيئاً؛ وبالتالي، أبلغ المكتب المملكة العربية السعودية في </w:t>
      </w:r>
      <w:r w:rsidRPr="00003319">
        <w:rPr>
          <w:lang w:eastAsia="zh-CN" w:bidi="ar-EG"/>
        </w:rPr>
        <w:t>5</w:t>
      </w:r>
      <w:r w:rsidRPr="00003319">
        <w:rPr>
          <w:rFonts w:hint="eastAsia"/>
          <w:rtl/>
          <w:lang w:eastAsia="zh-CN"/>
        </w:rPr>
        <w:t> </w:t>
      </w:r>
      <w:r w:rsidRPr="00003319">
        <w:rPr>
          <w:rFonts w:hint="cs"/>
          <w:rtl/>
          <w:lang w:eastAsia="zh-CN"/>
        </w:rPr>
        <w:t>سبتمبر</w:t>
      </w:r>
      <w:r w:rsidRPr="00003319">
        <w:rPr>
          <w:rFonts w:hint="eastAsia"/>
          <w:rtl/>
          <w:lang w:eastAsia="zh-CN"/>
        </w:rPr>
        <w:t> </w:t>
      </w:r>
      <w:r w:rsidRPr="00003319">
        <w:rPr>
          <w:lang w:eastAsia="zh-CN" w:bidi="ar-EG"/>
        </w:rPr>
        <w:t>2014</w:t>
      </w:r>
      <w:r w:rsidRPr="00003319">
        <w:rPr>
          <w:rFonts w:hint="cs"/>
          <w:rtl/>
          <w:lang w:eastAsia="zh-CN"/>
        </w:rPr>
        <w:t xml:space="preserve"> بعزمه على التقدم بطلب إلى اللجنة لإلغاء بعض تخصيصات ترددات هذه الشبكة. وقد كان أمام المملكة العربية السعودية متسع من الوقت للرد على هذا الإنذار، ولكنها لم تفعل.</w:t>
      </w:r>
    </w:p>
    <w:p w:rsidR="00345C2D" w:rsidRPr="00003319" w:rsidRDefault="00345C2D" w:rsidP="009740C9">
      <w:pPr>
        <w:rPr>
          <w:b/>
          <w:bCs/>
          <w:rtl/>
          <w:lang w:eastAsia="zh-CN" w:bidi="ar-EG"/>
        </w:rPr>
      </w:pPr>
      <w:r w:rsidRPr="00003319">
        <w:rPr>
          <w:lang w:eastAsia="zh-CN" w:bidi="ar-EG"/>
        </w:rPr>
        <w:t>23.5</w:t>
      </w:r>
      <w:r w:rsidRPr="00003319">
        <w:rPr>
          <w:rtl/>
          <w:lang w:eastAsia="zh-CN"/>
        </w:rPr>
        <w:tab/>
      </w:r>
      <w:r w:rsidRPr="00003319">
        <w:rPr>
          <w:rFonts w:hint="cs"/>
          <w:rtl/>
          <w:lang w:eastAsia="zh-CN" w:bidi="ar-EG"/>
        </w:rPr>
        <w:t xml:space="preserve">وقال </w:t>
      </w:r>
      <w:r w:rsidRPr="00003319">
        <w:rPr>
          <w:rFonts w:hint="cs"/>
          <w:b/>
          <w:bCs/>
          <w:rtl/>
          <w:lang w:eastAsia="zh-CN" w:bidi="ar-EG"/>
        </w:rPr>
        <w:t>السيد ستريليتس</w:t>
      </w:r>
      <w:r w:rsidRPr="00003319">
        <w:rPr>
          <w:rFonts w:hint="cs"/>
          <w:rtl/>
          <w:lang w:eastAsia="zh-CN" w:bidi="ar-EG"/>
        </w:rPr>
        <w:t xml:space="preserve"> إنه يتعيّن على اللجنة، عند اتخاذ قرار بشأن هذه الحالة، ضمان اتساق هذا القرار مع القرارات السابقة التي اتخذتها بشأن حالات مماثلة تتعلق بمشاكل التنسيق. وعلى سبيل المثال، في الحالة التي تشمل </w:t>
      </w:r>
      <w:r w:rsidRPr="00003319">
        <w:rPr>
          <w:rtl/>
          <w:lang w:eastAsia="zh-CN" w:bidi="ar-EG"/>
        </w:rPr>
        <w:t>بابوا-غينيا الجديدة</w:t>
      </w:r>
      <w:r w:rsidRPr="00003319">
        <w:rPr>
          <w:rFonts w:hint="cs"/>
          <w:rtl/>
          <w:lang w:eastAsia="zh-CN" w:bidi="ar-EG"/>
        </w:rPr>
        <w:t xml:space="preserve"> وجمهورية كوريا، كانت اللجنة قد حثّت الإدارتين المعنيتين على حل المسألة من خلال المفاوضات الثنائية.</w:t>
      </w:r>
    </w:p>
    <w:p w:rsidR="00345C2D" w:rsidRPr="00003319" w:rsidRDefault="00345C2D" w:rsidP="000B5B4C">
      <w:pPr>
        <w:rPr>
          <w:b/>
          <w:bCs/>
          <w:rtl/>
          <w:lang w:eastAsia="zh-CN" w:bidi="ar-EG"/>
        </w:rPr>
      </w:pPr>
      <w:r w:rsidRPr="00003319">
        <w:rPr>
          <w:lang w:eastAsia="zh-CN" w:bidi="ar-EG"/>
        </w:rPr>
        <w:t>24.5</w:t>
      </w:r>
      <w:r w:rsidRPr="00003319">
        <w:rPr>
          <w:rtl/>
          <w:lang w:eastAsia="zh-CN" w:bidi="ar-EG"/>
        </w:rPr>
        <w:tab/>
      </w:r>
      <w:r w:rsidRPr="00003319">
        <w:rPr>
          <w:rFonts w:hint="cs"/>
          <w:rtl/>
          <w:lang w:eastAsia="zh-CN" w:bidi="ar-EG"/>
        </w:rPr>
        <w:t xml:space="preserve">ورأى </w:t>
      </w:r>
      <w:r w:rsidRPr="00003319">
        <w:rPr>
          <w:rFonts w:hint="cs"/>
          <w:b/>
          <w:bCs/>
          <w:rtl/>
          <w:lang w:eastAsia="zh-CN" w:bidi="ar-EG"/>
        </w:rPr>
        <w:t>المدير</w:t>
      </w:r>
      <w:r w:rsidRPr="00003319">
        <w:rPr>
          <w:rFonts w:hint="cs"/>
          <w:rtl/>
          <w:lang w:eastAsia="zh-CN" w:bidi="ar-EG"/>
        </w:rPr>
        <w:t xml:space="preserve"> وجود أوجه اختلاف عديدة بين الحالة الجارية والحالة التي تشمل </w:t>
      </w:r>
      <w:r w:rsidRPr="00003319">
        <w:rPr>
          <w:rtl/>
          <w:lang w:eastAsia="zh-CN" w:bidi="ar-EG"/>
        </w:rPr>
        <w:t>بابوا - غينيا الجديدة</w:t>
      </w:r>
      <w:r w:rsidRPr="00003319">
        <w:rPr>
          <w:rFonts w:hint="cs"/>
          <w:rtl/>
          <w:lang w:eastAsia="zh-CN" w:bidi="ar-EG"/>
        </w:rPr>
        <w:t xml:space="preserve"> وجمهورية كوريا، التي كان فيها الحل الوحيد الممكن الدعوة إلى إجراء مفاوضات ثنائية. وفي الحالة التي يتم النظر فيها حالياً، كان المقرر أصلاً استعمال الساتل المعني في الإقليم</w:t>
      </w:r>
      <w:r w:rsidRPr="00003319">
        <w:rPr>
          <w:rFonts w:hint="eastAsia"/>
          <w:rtl/>
          <w:lang w:eastAsia="zh-CN" w:bidi="ar-EG"/>
        </w:rPr>
        <w:t> </w:t>
      </w:r>
      <w:r w:rsidRPr="00003319">
        <w:rPr>
          <w:lang w:eastAsia="zh-CN" w:bidi="ar-EG"/>
        </w:rPr>
        <w:t>2</w:t>
      </w:r>
      <w:r w:rsidRPr="00003319">
        <w:rPr>
          <w:rtl/>
          <w:lang w:eastAsia="zh-CN"/>
        </w:rPr>
        <w:t xml:space="preserve">، </w:t>
      </w:r>
      <w:r w:rsidRPr="00003319">
        <w:rPr>
          <w:rFonts w:hint="cs"/>
          <w:rtl/>
          <w:lang w:eastAsia="zh-CN"/>
        </w:rPr>
        <w:t>ولكن لم تكن لدى الساتل ببساطة القدرة على استعمال ترددات الإقليم</w:t>
      </w:r>
      <w:r w:rsidRPr="00003319">
        <w:rPr>
          <w:rFonts w:hint="eastAsia"/>
          <w:rtl/>
          <w:lang w:eastAsia="zh-CN"/>
        </w:rPr>
        <w:t> </w:t>
      </w:r>
      <w:r w:rsidRPr="00003319">
        <w:rPr>
          <w:lang w:eastAsia="zh-CN" w:bidi="ar-EG"/>
        </w:rPr>
        <w:t>3</w:t>
      </w:r>
      <w:r w:rsidRPr="00003319">
        <w:rPr>
          <w:rFonts w:hint="cs"/>
          <w:rtl/>
          <w:lang w:eastAsia="zh-CN" w:bidi="ar-EG"/>
        </w:rPr>
        <w:t xml:space="preserve"> المعنية. وعندما أثيرت الشكوك فيما يتعلق بالترددات المستعملة، طرح المكتب مجموعة من الأسئلة، ولكنه لم يرض بالإجابات التي حصل عليها. وإذ</w:t>
      </w:r>
      <w:r w:rsidRPr="00003319">
        <w:rPr>
          <w:rFonts w:hint="eastAsia"/>
          <w:rtl/>
          <w:lang w:eastAsia="zh-CN" w:bidi="ar-EG"/>
        </w:rPr>
        <w:t> </w:t>
      </w:r>
      <w:r w:rsidRPr="00003319">
        <w:rPr>
          <w:rFonts w:hint="cs"/>
          <w:rtl/>
          <w:lang w:eastAsia="zh-CN" w:bidi="ar-EG"/>
        </w:rPr>
        <w:t>أعرب عن عزمه على التماس إلغاء اللجنة للتخصيصات المعنية من شهرين تقريباً، لم يستلم المكتب أية تعليقات إضافية من</w:t>
      </w:r>
      <w:r>
        <w:rPr>
          <w:rFonts w:hint="eastAsia"/>
          <w:rtl/>
          <w:lang w:eastAsia="zh-CN" w:bidi="ar-EG"/>
        </w:rPr>
        <w:t> </w:t>
      </w:r>
      <w:r w:rsidRPr="00003319">
        <w:rPr>
          <w:rFonts w:hint="cs"/>
          <w:rtl/>
          <w:lang w:eastAsia="zh-CN" w:bidi="ar-EG"/>
        </w:rPr>
        <w:t>إدارة المملكة العربية السعودية. وهو يرى أن هذه الحالة واضحة كل الوضوح.</w:t>
      </w:r>
    </w:p>
    <w:p w:rsidR="00345C2D" w:rsidRPr="00003319" w:rsidRDefault="00345C2D" w:rsidP="009740C9">
      <w:pPr>
        <w:spacing w:before="0" w:after="120"/>
        <w:ind w:left="794" w:hanging="794"/>
        <w:rPr>
          <w:rFonts w:eastAsiaTheme="minorEastAsia"/>
          <w:b/>
          <w:bCs/>
          <w:rtl/>
          <w:lang w:eastAsia="zh-CN" w:bidi="ar-EG"/>
        </w:rPr>
      </w:pPr>
      <w:r w:rsidRPr="00003319">
        <w:rPr>
          <w:rFonts w:eastAsiaTheme="minorEastAsia"/>
          <w:lang w:eastAsia="zh-CN" w:bidi="ar-EG"/>
        </w:rPr>
        <w:t>25.5</w:t>
      </w:r>
      <w:r w:rsidRPr="00003319">
        <w:rPr>
          <w:rFonts w:eastAsiaTheme="minorEastAsia"/>
          <w:rtl/>
          <w:lang w:eastAsia="zh-CN"/>
        </w:rPr>
        <w:tab/>
      </w:r>
      <w:r w:rsidRPr="00003319">
        <w:rPr>
          <w:rFonts w:eastAsiaTheme="minorEastAsia" w:hint="cs"/>
          <w:rtl/>
          <w:lang w:eastAsia="zh-CN" w:bidi="ar-EG"/>
        </w:rPr>
        <w:t xml:space="preserve">وأيّد </w:t>
      </w:r>
      <w:r w:rsidRPr="00003319">
        <w:rPr>
          <w:rFonts w:eastAsiaTheme="minorEastAsia"/>
          <w:b/>
          <w:bCs/>
          <w:rtl/>
          <w:lang w:eastAsia="zh-CN" w:bidi="ar-EG"/>
        </w:rPr>
        <w:t>السيد زيلينسكاس</w:t>
      </w:r>
      <w:r w:rsidRPr="00003319">
        <w:rPr>
          <w:rFonts w:eastAsiaTheme="minorEastAsia" w:hint="cs"/>
          <w:b/>
          <w:bCs/>
          <w:rtl/>
          <w:lang w:eastAsia="zh-CN" w:bidi="ar-EG"/>
        </w:rPr>
        <w:t xml:space="preserve"> </w:t>
      </w:r>
      <w:r w:rsidRPr="00003319">
        <w:rPr>
          <w:rFonts w:eastAsiaTheme="minorEastAsia" w:hint="cs"/>
          <w:rtl/>
          <w:lang w:eastAsia="zh-CN" w:bidi="ar-EG"/>
        </w:rPr>
        <w:t>تعليقات</w:t>
      </w:r>
      <w:r w:rsidRPr="00003319">
        <w:rPr>
          <w:rFonts w:eastAsiaTheme="minorEastAsia" w:hint="cs"/>
          <w:b/>
          <w:bCs/>
          <w:rtl/>
          <w:lang w:eastAsia="zh-CN" w:bidi="ar-EG"/>
        </w:rPr>
        <w:t xml:space="preserve"> </w:t>
      </w:r>
      <w:r w:rsidRPr="00003319">
        <w:rPr>
          <w:rFonts w:eastAsiaTheme="minorEastAsia" w:hint="cs"/>
          <w:rtl/>
          <w:lang w:eastAsia="zh-CN" w:bidi="ar-EG"/>
        </w:rPr>
        <w:t>المدير</w:t>
      </w:r>
      <w:r w:rsidRPr="00003319">
        <w:rPr>
          <w:rFonts w:eastAsiaTheme="minorEastAsia" w:hint="cs"/>
          <w:b/>
          <w:bCs/>
          <w:rtl/>
          <w:lang w:eastAsia="zh-CN" w:bidi="ar-EG"/>
        </w:rPr>
        <w:t>.</w:t>
      </w:r>
    </w:p>
    <w:p w:rsidR="00345C2D" w:rsidRPr="00003319" w:rsidRDefault="00345C2D" w:rsidP="00FC7650">
      <w:pPr>
        <w:rPr>
          <w:spacing w:val="-2"/>
          <w:rtl/>
          <w:lang w:eastAsia="zh-CN" w:bidi="ar-EG"/>
        </w:rPr>
      </w:pPr>
      <w:r w:rsidRPr="00003319">
        <w:rPr>
          <w:spacing w:val="-2"/>
          <w:lang w:eastAsia="zh-CN" w:bidi="ar-EG"/>
        </w:rPr>
        <w:t>26.5</w:t>
      </w:r>
      <w:r w:rsidRPr="00003319">
        <w:rPr>
          <w:spacing w:val="-2"/>
          <w:rtl/>
          <w:lang w:eastAsia="zh-CN" w:bidi="ar-EG"/>
        </w:rPr>
        <w:tab/>
      </w:r>
      <w:r w:rsidRPr="00003319">
        <w:rPr>
          <w:rFonts w:hint="cs"/>
          <w:spacing w:val="-2"/>
          <w:rtl/>
          <w:lang w:eastAsia="zh-CN" w:bidi="ar-EG"/>
        </w:rPr>
        <w:t xml:space="preserve">وقال </w:t>
      </w:r>
      <w:r w:rsidRPr="00003319">
        <w:rPr>
          <w:rFonts w:hint="cs"/>
          <w:b/>
          <w:bCs/>
          <w:spacing w:val="-2"/>
          <w:rtl/>
          <w:lang w:eastAsia="zh-CN" w:bidi="ar-EG"/>
        </w:rPr>
        <w:t xml:space="preserve">السيد غارغ </w:t>
      </w:r>
      <w:r w:rsidRPr="00003319">
        <w:rPr>
          <w:rFonts w:hint="cs"/>
          <w:spacing w:val="-2"/>
          <w:rtl/>
          <w:lang w:eastAsia="zh-CN" w:bidi="ar-EG"/>
        </w:rPr>
        <w:t xml:space="preserve">إن اتخاذ قرار بشأن إلغاء تخصيصات </w:t>
      </w:r>
      <w:r w:rsidRPr="00003319">
        <w:rPr>
          <w:rFonts w:hint="cs"/>
          <w:spacing w:val="-2"/>
          <w:rtl/>
          <w:lang w:eastAsia="zh-CN"/>
        </w:rPr>
        <w:t xml:space="preserve">الترددات </w:t>
      </w:r>
      <w:r w:rsidRPr="00003319">
        <w:rPr>
          <w:rFonts w:hint="cs"/>
          <w:spacing w:val="-2"/>
          <w:rtl/>
          <w:lang w:eastAsia="zh-CN" w:bidi="ar-EG"/>
        </w:rPr>
        <w:t>أمر بالغ الأهمية، وإنه يجب التحقق من الجوانب كافة قبل أن توافق اللجنة على الإلغاء، على الرغم من ثقته في تطبيق المكتب للوائح الراديو بشكل صحيح. وسأل عما إذا</w:t>
      </w:r>
      <w:r w:rsidRPr="00003319">
        <w:rPr>
          <w:rFonts w:hint="eastAsia"/>
          <w:spacing w:val="-2"/>
          <w:rtl/>
          <w:lang w:eastAsia="zh-CN" w:bidi="ar-EG"/>
        </w:rPr>
        <w:t> </w:t>
      </w:r>
      <w:r w:rsidRPr="00003319">
        <w:rPr>
          <w:rFonts w:hint="cs"/>
          <w:spacing w:val="-2"/>
          <w:rtl/>
          <w:lang w:eastAsia="zh-CN" w:bidi="ar-EG"/>
        </w:rPr>
        <w:t>كانت هناك أي إشارة إلى الساتل</w:t>
      </w:r>
      <w:r w:rsidRPr="00003319">
        <w:rPr>
          <w:rFonts w:hint="eastAsia"/>
          <w:spacing w:val="-2"/>
          <w:rtl/>
          <w:lang w:eastAsia="zh-CN" w:bidi="ar-EG"/>
        </w:rPr>
        <w:t> </w:t>
      </w:r>
      <w:r w:rsidRPr="00003319">
        <w:rPr>
          <w:spacing w:val="-2"/>
          <w:lang w:eastAsia="zh-CN" w:bidi="ar-EG"/>
        </w:rPr>
        <w:t>4AR</w:t>
      </w:r>
      <w:r w:rsidRPr="00003319">
        <w:rPr>
          <w:rFonts w:hint="cs"/>
          <w:spacing w:val="-2"/>
          <w:rtl/>
          <w:lang w:eastAsia="zh-CN"/>
        </w:rPr>
        <w:t xml:space="preserve"> في المعلومات التي قُدمت في البداية إلى المكتب لدعم وضع الشبكة الساتلية</w:t>
      </w:r>
      <w:r w:rsidRPr="00003319">
        <w:rPr>
          <w:rFonts w:hint="eastAsia"/>
          <w:spacing w:val="-2"/>
          <w:rtl/>
          <w:lang w:eastAsia="zh-CN"/>
        </w:rPr>
        <w:t> </w:t>
      </w:r>
      <w:r w:rsidRPr="00003319">
        <w:rPr>
          <w:spacing w:val="-2"/>
          <w:lang w:eastAsia="zh-CN" w:bidi="ar-EG"/>
        </w:rPr>
        <w:t>ARABSAT BSS 6F</w:t>
      </w:r>
      <w:r w:rsidRPr="00003319">
        <w:rPr>
          <w:rFonts w:hint="cs"/>
          <w:spacing w:val="-2"/>
          <w:rtl/>
          <w:lang w:eastAsia="zh-CN"/>
        </w:rPr>
        <w:t xml:space="preserve"> في</w:t>
      </w:r>
      <w:r w:rsidRPr="00003319">
        <w:rPr>
          <w:rFonts w:hint="eastAsia"/>
          <w:spacing w:val="-2"/>
          <w:rtl/>
          <w:lang w:eastAsia="zh-CN"/>
        </w:rPr>
        <w:t> </w:t>
      </w:r>
      <w:r w:rsidRPr="00003319">
        <w:rPr>
          <w:rFonts w:hint="cs"/>
          <w:spacing w:val="-2"/>
          <w:rtl/>
          <w:lang w:eastAsia="zh-CN"/>
        </w:rPr>
        <w:t>الخدمة.</w:t>
      </w:r>
    </w:p>
    <w:p w:rsidR="00345C2D" w:rsidRPr="00003319" w:rsidRDefault="00345C2D" w:rsidP="009740C9">
      <w:pPr>
        <w:rPr>
          <w:rtl/>
          <w:lang w:eastAsia="zh-CN" w:bidi="ar-EG"/>
        </w:rPr>
      </w:pPr>
      <w:r w:rsidRPr="00003319">
        <w:rPr>
          <w:lang w:eastAsia="zh-CN" w:bidi="ar-EG"/>
        </w:rPr>
        <w:t>27.5</w:t>
      </w:r>
      <w:r w:rsidRPr="00003319">
        <w:rPr>
          <w:rtl/>
          <w:lang w:eastAsia="zh-CN" w:bidi="ar-EG"/>
        </w:rPr>
        <w:tab/>
      </w:r>
      <w:r w:rsidRPr="00003319">
        <w:rPr>
          <w:rFonts w:hint="cs"/>
          <w:rtl/>
          <w:lang w:eastAsia="zh-CN"/>
        </w:rPr>
        <w:t xml:space="preserve">وقال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rtl/>
          <w:lang w:eastAsia="zh-CN" w:bidi="ar-EG"/>
        </w:rPr>
        <w:t xml:space="preserve"> إن الساتل الوحيد الذي أشارت إليه المملكة العربية السعودية فيما يتعلق بوضع الشبكة</w:t>
      </w:r>
      <w:r w:rsidRPr="00003319">
        <w:rPr>
          <w:rFonts w:hint="cs"/>
          <w:rtl/>
          <w:lang w:eastAsia="zh-CN"/>
        </w:rPr>
        <w:t xml:space="preserve"> الساتلية</w:t>
      </w:r>
      <w:r w:rsidRPr="00003319">
        <w:rPr>
          <w:rFonts w:hint="eastAsia"/>
          <w:rtl/>
          <w:lang w:eastAsia="zh-CN" w:bidi="ar-EG"/>
        </w:rPr>
        <w:t> </w:t>
      </w:r>
      <w:r w:rsidRPr="00003319">
        <w:rPr>
          <w:lang w:eastAsia="zh-CN" w:bidi="ar-EG"/>
        </w:rPr>
        <w:t>ARABSAT BSS 6F</w:t>
      </w:r>
      <w:r w:rsidRPr="00003319">
        <w:rPr>
          <w:rFonts w:hint="cs"/>
          <w:rtl/>
          <w:lang w:eastAsia="zh-CN"/>
        </w:rPr>
        <w:t xml:space="preserve"> في</w:t>
      </w:r>
      <w:r w:rsidRPr="00003319">
        <w:rPr>
          <w:rtl/>
          <w:lang w:eastAsia="zh-CN"/>
        </w:rPr>
        <w:t xml:space="preserve"> الخدمة</w:t>
      </w:r>
      <w:r w:rsidRPr="00003319">
        <w:rPr>
          <w:rFonts w:hint="cs"/>
          <w:rtl/>
          <w:lang w:eastAsia="zh-CN"/>
        </w:rPr>
        <w:t xml:space="preserve"> هو الساتل</w:t>
      </w:r>
      <w:r w:rsidRPr="00003319">
        <w:rPr>
          <w:rFonts w:hint="eastAsia"/>
          <w:rtl/>
          <w:lang w:eastAsia="zh-CN"/>
        </w:rPr>
        <w:t> </w:t>
      </w:r>
      <w:r w:rsidRPr="00003319">
        <w:rPr>
          <w:lang w:eastAsia="zh-CN" w:bidi="ar-EG"/>
        </w:rPr>
        <w:t>Nimiq</w:t>
      </w:r>
      <w:r w:rsidRPr="00003319">
        <w:rPr>
          <w:lang w:eastAsia="zh-CN" w:bidi="ar-EG"/>
        </w:rPr>
        <w:noBreakHyphen/>
        <w:t>1</w:t>
      </w:r>
      <w:r w:rsidRPr="00003319">
        <w:rPr>
          <w:rtl/>
          <w:lang w:eastAsia="zh-CN"/>
        </w:rPr>
        <w:t>،</w:t>
      </w:r>
      <w:r w:rsidRPr="00003319">
        <w:rPr>
          <w:rFonts w:hint="cs"/>
          <w:rtl/>
          <w:lang w:eastAsia="zh-CN"/>
        </w:rPr>
        <w:t xml:space="preserve"> إلى أن بدأت إدارة ألمانيا في طرح تساؤلاتها</w:t>
      </w:r>
      <w:r w:rsidRPr="00003319">
        <w:rPr>
          <w:rtl/>
          <w:lang w:eastAsia="zh-CN"/>
        </w:rPr>
        <w:t xml:space="preserve">. </w:t>
      </w:r>
      <w:r w:rsidRPr="00003319">
        <w:rPr>
          <w:rFonts w:hint="cs"/>
          <w:rtl/>
          <w:lang w:eastAsia="zh-CN"/>
        </w:rPr>
        <w:t>وقد وردت</w:t>
      </w:r>
      <w:r w:rsidRPr="00003319">
        <w:rPr>
          <w:rtl/>
          <w:lang w:eastAsia="zh-CN"/>
        </w:rPr>
        <w:t xml:space="preserve"> أول إشارة</w:t>
      </w:r>
      <w:r w:rsidRPr="00003319">
        <w:rPr>
          <w:rFonts w:hint="cs"/>
          <w:rtl/>
          <w:lang w:eastAsia="zh-CN"/>
        </w:rPr>
        <w:t xml:space="preserve"> إلى الساتل</w:t>
      </w:r>
      <w:r w:rsidRPr="00003319">
        <w:rPr>
          <w:rFonts w:hint="eastAsia"/>
          <w:rtl/>
          <w:lang w:eastAsia="zh-CN"/>
        </w:rPr>
        <w:t> </w:t>
      </w:r>
      <w:r w:rsidRPr="00003319">
        <w:rPr>
          <w:lang w:eastAsia="zh-CN" w:bidi="ar-EG"/>
        </w:rPr>
        <w:t>4AR</w:t>
      </w:r>
      <w:r w:rsidRPr="00003319">
        <w:rPr>
          <w:rFonts w:hint="cs"/>
          <w:rtl/>
          <w:lang w:eastAsia="zh-CN"/>
        </w:rPr>
        <w:t xml:space="preserve"> في رسالة المملكة العربية السعودية المؤرخة </w:t>
      </w:r>
      <w:r w:rsidRPr="00003319">
        <w:rPr>
          <w:lang w:eastAsia="zh-CN" w:bidi="ar-EG"/>
        </w:rPr>
        <w:t>10</w:t>
      </w:r>
      <w:r w:rsidRPr="00003319">
        <w:rPr>
          <w:rFonts w:hint="eastAsia"/>
          <w:rtl/>
          <w:lang w:eastAsia="zh-CN"/>
        </w:rPr>
        <w:t> </w:t>
      </w:r>
      <w:r w:rsidRPr="00003319">
        <w:rPr>
          <w:rFonts w:hint="cs"/>
          <w:rtl/>
          <w:lang w:eastAsia="zh-CN"/>
        </w:rPr>
        <w:t>يوليو</w:t>
      </w:r>
      <w:r w:rsidRPr="00003319">
        <w:rPr>
          <w:rFonts w:hint="eastAsia"/>
          <w:rtl/>
          <w:lang w:eastAsia="zh-CN"/>
        </w:rPr>
        <w:t> </w:t>
      </w:r>
      <w:r w:rsidRPr="00003319">
        <w:rPr>
          <w:lang w:eastAsia="zh-CN" w:bidi="ar-EG"/>
        </w:rPr>
        <w:t>2014</w:t>
      </w:r>
      <w:r w:rsidRPr="00003319">
        <w:rPr>
          <w:rFonts w:hint="cs"/>
          <w:rtl/>
          <w:lang w:eastAsia="zh-CN"/>
        </w:rPr>
        <w:t>.</w:t>
      </w:r>
    </w:p>
    <w:p w:rsidR="00345C2D" w:rsidRPr="00003319" w:rsidRDefault="00345C2D" w:rsidP="000B5B4C">
      <w:pPr>
        <w:rPr>
          <w:rtl/>
          <w:lang w:eastAsia="zh-CN"/>
        </w:rPr>
      </w:pPr>
      <w:r w:rsidRPr="00003319">
        <w:rPr>
          <w:lang w:eastAsia="zh-CN" w:bidi="ar-EG"/>
        </w:rPr>
        <w:t>28.5</w:t>
      </w:r>
      <w:r w:rsidRPr="00003319">
        <w:rPr>
          <w:rtl/>
          <w:lang w:eastAsia="zh-CN" w:bidi="ar-EG"/>
        </w:rPr>
        <w:tab/>
      </w:r>
      <w:r w:rsidRPr="00003319">
        <w:rPr>
          <w:rFonts w:hint="cs"/>
          <w:rtl/>
          <w:lang w:eastAsia="zh-CN" w:bidi="ar-EG"/>
        </w:rPr>
        <w:t xml:space="preserve">وأشار </w:t>
      </w:r>
      <w:r w:rsidRPr="00003319">
        <w:rPr>
          <w:rFonts w:hint="cs"/>
          <w:b/>
          <w:bCs/>
          <w:rtl/>
          <w:lang w:eastAsia="zh-CN" w:bidi="ar-EG"/>
        </w:rPr>
        <w:t>الرئيس</w:t>
      </w:r>
      <w:r w:rsidRPr="00003319">
        <w:rPr>
          <w:rFonts w:hint="cs"/>
          <w:rtl/>
          <w:lang w:eastAsia="zh-CN" w:bidi="ar-EG"/>
        </w:rPr>
        <w:t xml:space="preserve"> إلى أن توافق الآراء الناشئ يميل بوضوح نحو الموافقة على طلب المكتب بإلغاء بعض تخصيصات الشبكة</w:t>
      </w:r>
      <w:r w:rsidRPr="00003319">
        <w:rPr>
          <w:rFonts w:hint="cs"/>
          <w:rtl/>
          <w:lang w:eastAsia="zh-CN"/>
        </w:rPr>
        <w:t xml:space="preserve"> الساتلية</w:t>
      </w:r>
      <w:r w:rsidRPr="00003319">
        <w:rPr>
          <w:rFonts w:hint="eastAsia"/>
          <w:rtl/>
          <w:lang w:eastAsia="zh-CN" w:bidi="ar-EG"/>
        </w:rPr>
        <w:t> </w:t>
      </w:r>
      <w:r w:rsidRPr="00003319">
        <w:rPr>
          <w:lang w:eastAsia="zh-CN" w:bidi="ar-EG"/>
        </w:rPr>
        <w:t>ARABSAT BSS 6F</w:t>
      </w:r>
      <w:r w:rsidRPr="00003319">
        <w:rPr>
          <w:rFonts w:hint="cs"/>
          <w:rtl/>
          <w:lang w:eastAsia="zh-CN"/>
        </w:rPr>
        <w:t>، كما اقترح أن</w:t>
      </w:r>
      <w:r w:rsidRPr="00003319">
        <w:rPr>
          <w:rFonts w:hint="cs"/>
          <w:rtl/>
          <w:lang w:eastAsia="zh-CN" w:bidi="ar-EG"/>
        </w:rPr>
        <w:t xml:space="preserve"> يكون استنتاج اللجنة كالتالي</w:t>
      </w:r>
      <w:r w:rsidRPr="00003319">
        <w:rPr>
          <w:rFonts w:hint="cs"/>
          <w:rtl/>
          <w:lang w:eastAsia="zh-CN"/>
        </w:rPr>
        <w:t>:</w:t>
      </w:r>
    </w:p>
    <w:p w:rsidR="00345C2D" w:rsidRPr="00003319" w:rsidRDefault="00345C2D" w:rsidP="009E00A1">
      <w:pPr>
        <w:pStyle w:val="enumlev1"/>
        <w:rPr>
          <w:rtl/>
          <w:lang w:eastAsia="zh-CN" w:bidi="ar-SY"/>
        </w:rPr>
      </w:pPr>
      <w:r w:rsidRPr="00003319">
        <w:rPr>
          <w:lang w:eastAsia="zh-CN"/>
        </w:rPr>
        <w:tab/>
      </w:r>
      <w:r w:rsidRPr="00003319">
        <w:rPr>
          <w:rFonts w:hint="cs"/>
          <w:rtl/>
          <w:lang w:eastAsia="zh-CN"/>
        </w:rPr>
        <w:t>"</w:t>
      </w:r>
      <w:r w:rsidRPr="00003319">
        <w:rPr>
          <w:rFonts w:hint="cs"/>
          <w:rtl/>
          <w:lang w:eastAsia="zh-CN" w:bidi="ar-EG"/>
        </w:rPr>
        <w:t xml:space="preserve"> نظرت اللجنة بعناية في التبليغ الوارد في الوثيقة </w:t>
      </w:r>
      <w:r w:rsidRPr="00003319">
        <w:rPr>
          <w:lang w:eastAsia="zh-CN" w:bidi="ar-EG"/>
        </w:rPr>
        <w:t>RRB14</w:t>
      </w:r>
      <w:r>
        <w:rPr>
          <w:lang w:eastAsia="zh-CN" w:bidi="ar-EG"/>
        </w:rPr>
        <w:noBreakHyphen/>
      </w:r>
      <w:r w:rsidRPr="00003319">
        <w:rPr>
          <w:lang w:eastAsia="zh-CN" w:bidi="ar-EG"/>
        </w:rPr>
        <w:t>3/3</w:t>
      </w:r>
      <w:r w:rsidRPr="00003319">
        <w:rPr>
          <w:rFonts w:hint="cs"/>
          <w:rtl/>
          <w:lang w:eastAsia="zh-CN" w:bidi="ar-EG"/>
        </w:rPr>
        <w:t xml:space="preserve"> بشأن إلغاء بعض تخصيصات </w:t>
      </w:r>
      <w:r w:rsidRPr="00003319">
        <w:rPr>
          <w:rFonts w:hint="cs"/>
          <w:rtl/>
          <w:lang w:eastAsia="zh-CN"/>
        </w:rPr>
        <w:t xml:space="preserve">الترددات </w:t>
      </w:r>
      <w:r w:rsidRPr="00003319">
        <w:rPr>
          <w:rFonts w:hint="cs"/>
          <w:rtl/>
          <w:lang w:eastAsia="zh-CN" w:bidi="ar-EG"/>
        </w:rPr>
        <w:t>للشبكة الساتلية</w:t>
      </w:r>
      <w:r w:rsidRPr="00003319">
        <w:rPr>
          <w:rFonts w:hint="eastAsia"/>
          <w:rtl/>
          <w:lang w:eastAsia="zh-CN" w:bidi="ar-EG"/>
        </w:rPr>
        <w:t> </w:t>
      </w:r>
      <w:r w:rsidRPr="00003319">
        <w:rPr>
          <w:lang w:eastAsia="zh-CN" w:bidi="ar-EG"/>
        </w:rPr>
        <w:t>ARABSAT BSS 6F</w:t>
      </w:r>
      <w:r w:rsidRPr="00003319">
        <w:rPr>
          <w:rFonts w:hint="cs"/>
          <w:rtl/>
          <w:lang w:eastAsia="zh-CN" w:bidi="ar-EG"/>
        </w:rPr>
        <w:t xml:space="preserve"> في الموقع </w:t>
      </w:r>
      <w:r w:rsidRPr="00003319">
        <w:rPr>
          <w:lang w:eastAsia="zh-CN" w:bidi="ar-EG"/>
        </w:rPr>
        <w:t>44,5</w:t>
      </w:r>
      <w:r w:rsidRPr="00003319">
        <w:rPr>
          <w:rFonts w:cs="Times New Roman" w:hint="cs"/>
          <w:rtl/>
          <w:lang w:eastAsia="zh-CN" w:bidi="ar-EG"/>
        </w:rPr>
        <w:t>◦</w:t>
      </w:r>
      <w:r w:rsidRPr="00003319">
        <w:rPr>
          <w:rFonts w:hint="eastAsia"/>
          <w:rtl/>
          <w:lang w:eastAsia="zh-CN" w:bidi="ar-EG"/>
        </w:rPr>
        <w:t> </w:t>
      </w:r>
      <w:r w:rsidRPr="00003319">
        <w:rPr>
          <w:rFonts w:hint="cs"/>
          <w:rtl/>
          <w:lang w:eastAsia="zh-CN" w:bidi="ar-EG"/>
        </w:rPr>
        <w:t>شرقاً طبقاً للرقم</w:t>
      </w:r>
      <w:r w:rsidRPr="00003319">
        <w:rPr>
          <w:rFonts w:hint="eastAsia"/>
          <w:rtl/>
          <w:lang w:eastAsia="zh-CN" w:bidi="ar-EG"/>
        </w:rPr>
        <w:t> </w:t>
      </w:r>
      <w:r w:rsidRPr="00003319">
        <w:rPr>
          <w:lang w:eastAsia="zh-CN" w:bidi="ar-EG"/>
        </w:rPr>
        <w:t>6.13</w:t>
      </w:r>
      <w:r w:rsidRPr="00003319">
        <w:rPr>
          <w:rFonts w:hint="cs"/>
          <w:rtl/>
          <w:lang w:eastAsia="zh-CN" w:bidi="ar-SY"/>
        </w:rPr>
        <w:t xml:space="preserve"> وأحكام التذييلين</w:t>
      </w:r>
      <w:r w:rsidRPr="00003319">
        <w:rPr>
          <w:rFonts w:hint="eastAsia"/>
          <w:rtl/>
          <w:lang w:eastAsia="zh-CN" w:bidi="ar-SY"/>
        </w:rPr>
        <w:t> </w:t>
      </w:r>
      <w:r w:rsidRPr="00003319">
        <w:rPr>
          <w:lang w:eastAsia="zh-CN" w:bidi="ar-EG"/>
        </w:rPr>
        <w:t>30</w:t>
      </w:r>
      <w:r w:rsidRPr="00003319">
        <w:rPr>
          <w:rFonts w:hint="cs"/>
          <w:rtl/>
          <w:lang w:eastAsia="zh-CN" w:bidi="ar-SY"/>
        </w:rPr>
        <w:t xml:space="preserve"> و</w:t>
      </w:r>
      <w:r w:rsidRPr="00003319">
        <w:rPr>
          <w:lang w:eastAsia="zh-CN" w:bidi="ar-EG"/>
        </w:rPr>
        <w:t>30A</w:t>
      </w:r>
      <w:r w:rsidRPr="00003319">
        <w:rPr>
          <w:rFonts w:hint="cs"/>
          <w:rtl/>
          <w:lang w:eastAsia="zh-CN" w:bidi="ar-SY"/>
        </w:rPr>
        <w:t>.</w:t>
      </w:r>
    </w:p>
    <w:p w:rsidR="00345C2D" w:rsidRPr="00003319" w:rsidRDefault="00345C2D" w:rsidP="009740C9">
      <w:pPr>
        <w:pStyle w:val="enumlev1"/>
        <w:rPr>
          <w:spacing w:val="-4"/>
          <w:rtl/>
          <w:lang w:eastAsia="zh-CN" w:bidi="ar-SY"/>
        </w:rPr>
      </w:pPr>
      <w:r w:rsidRPr="00003319">
        <w:rPr>
          <w:spacing w:val="-4"/>
          <w:lang w:eastAsia="zh-CN" w:bidi="ar-EG"/>
        </w:rPr>
        <w:tab/>
      </w:r>
      <w:r w:rsidRPr="00003319">
        <w:rPr>
          <w:rFonts w:hint="cs"/>
          <w:spacing w:val="-4"/>
          <w:rtl/>
          <w:lang w:eastAsia="zh-CN" w:bidi="ar-EG"/>
        </w:rPr>
        <w:t>وطبقاً لنتائج التحريات التي قام بها المكتب وفقاً للرقم</w:t>
      </w:r>
      <w:r w:rsidRPr="00003319">
        <w:rPr>
          <w:rFonts w:hint="eastAsia"/>
          <w:spacing w:val="-4"/>
          <w:rtl/>
          <w:lang w:eastAsia="zh-CN" w:bidi="ar-EG"/>
        </w:rPr>
        <w:t> </w:t>
      </w:r>
      <w:r w:rsidRPr="00003319">
        <w:rPr>
          <w:spacing w:val="-4"/>
          <w:lang w:eastAsia="zh-CN" w:bidi="ar-EG"/>
        </w:rPr>
        <w:t>6.13</w:t>
      </w:r>
      <w:r w:rsidRPr="00003319">
        <w:rPr>
          <w:rFonts w:hint="cs"/>
          <w:spacing w:val="-4"/>
          <w:rtl/>
          <w:lang w:eastAsia="zh-CN" w:bidi="ar-SY"/>
        </w:rPr>
        <w:t xml:space="preserve"> من لوائح الراديو ومع الأخذ في الاعتبار أيضاً عدم ورود معلومات إضافية من إدارة المملكة العربية السعودية، قررت اللجنة إلغاء تخصيصات التردد للشبكة الساتلية</w:t>
      </w:r>
      <w:r w:rsidRPr="00003319">
        <w:rPr>
          <w:rFonts w:hint="eastAsia"/>
          <w:spacing w:val="-4"/>
          <w:rtl/>
          <w:lang w:eastAsia="zh-CN" w:bidi="ar-SY"/>
        </w:rPr>
        <w:t> </w:t>
      </w:r>
      <w:r w:rsidRPr="00003319">
        <w:rPr>
          <w:spacing w:val="-4"/>
          <w:lang w:eastAsia="zh-CN" w:bidi="ar-EG"/>
        </w:rPr>
        <w:t>ARABSAT BSS 6F</w:t>
      </w:r>
      <w:r w:rsidRPr="00003319">
        <w:rPr>
          <w:rFonts w:hint="cs"/>
          <w:spacing w:val="-4"/>
          <w:rtl/>
          <w:lang w:eastAsia="zh-CN" w:bidi="ar-SY"/>
        </w:rPr>
        <w:t xml:space="preserve"> في</w:t>
      </w:r>
      <w:r w:rsidRPr="00003319">
        <w:rPr>
          <w:rFonts w:hint="eastAsia"/>
          <w:spacing w:val="-4"/>
          <w:rtl/>
          <w:lang w:eastAsia="zh-CN" w:bidi="ar-SY"/>
        </w:rPr>
        <w:t> </w:t>
      </w:r>
      <w:r w:rsidRPr="00003319">
        <w:rPr>
          <w:rFonts w:hint="cs"/>
          <w:spacing w:val="-4"/>
          <w:rtl/>
          <w:lang w:eastAsia="zh-CN" w:bidi="ar-SY"/>
        </w:rPr>
        <w:t xml:space="preserve">النطاقات </w:t>
      </w:r>
      <w:r w:rsidRPr="00003319">
        <w:rPr>
          <w:spacing w:val="-4"/>
          <w:lang w:eastAsia="zh-CN" w:bidi="ar-EG"/>
        </w:rPr>
        <w:t>GHz 12,2</w:t>
      </w:r>
      <w:r w:rsidRPr="00003319">
        <w:rPr>
          <w:spacing w:val="-4"/>
          <w:lang w:eastAsia="zh-CN" w:bidi="ar-EG"/>
        </w:rPr>
        <w:noBreakHyphen/>
        <w:t>11,7</w:t>
      </w:r>
      <w:r w:rsidRPr="00003319">
        <w:rPr>
          <w:rFonts w:hint="cs"/>
          <w:spacing w:val="-4"/>
          <w:rtl/>
          <w:lang w:eastAsia="zh-CN" w:bidi="ar-SY"/>
        </w:rPr>
        <w:t xml:space="preserve"> و</w:t>
      </w:r>
      <w:r w:rsidRPr="00003319">
        <w:rPr>
          <w:spacing w:val="-4"/>
          <w:lang w:eastAsia="zh-CN" w:bidi="ar-EG"/>
        </w:rPr>
        <w:t>GHz 14,8</w:t>
      </w:r>
      <w:r w:rsidRPr="00003319">
        <w:rPr>
          <w:spacing w:val="-4"/>
          <w:lang w:eastAsia="zh-CN" w:bidi="ar-EG"/>
        </w:rPr>
        <w:noBreakHyphen/>
        <w:t>14,5</w:t>
      </w:r>
      <w:r w:rsidRPr="00003319">
        <w:rPr>
          <w:rFonts w:hint="cs"/>
          <w:spacing w:val="-4"/>
          <w:rtl/>
          <w:lang w:eastAsia="zh-CN" w:bidi="ar-SY"/>
        </w:rPr>
        <w:t xml:space="preserve"> و</w:t>
      </w:r>
      <w:r w:rsidRPr="00003319">
        <w:rPr>
          <w:spacing w:val="-4"/>
          <w:lang w:eastAsia="zh-CN" w:bidi="ar-EG"/>
        </w:rPr>
        <w:t>GHz 18,1</w:t>
      </w:r>
      <w:r w:rsidRPr="00003319">
        <w:rPr>
          <w:spacing w:val="-4"/>
          <w:lang w:eastAsia="zh-CN" w:bidi="ar-EG"/>
        </w:rPr>
        <w:noBreakHyphen/>
        <w:t>17,8</w:t>
      </w:r>
      <w:r w:rsidRPr="00003319">
        <w:rPr>
          <w:rFonts w:hint="cs"/>
          <w:spacing w:val="-4"/>
          <w:rtl/>
          <w:lang w:eastAsia="zh-CN" w:bidi="ar-SY"/>
        </w:rPr>
        <w:t xml:space="preserve"> من السجل الأساسي ومن قائمتي الإقليمين</w:t>
      </w:r>
      <w:r w:rsidRPr="00003319">
        <w:rPr>
          <w:rFonts w:hint="eastAsia"/>
          <w:spacing w:val="-4"/>
          <w:rtl/>
          <w:lang w:eastAsia="zh-CN" w:bidi="ar-SY"/>
        </w:rPr>
        <w:t> </w:t>
      </w:r>
      <w:r w:rsidRPr="00003319">
        <w:rPr>
          <w:spacing w:val="-4"/>
          <w:lang w:eastAsia="zh-CN" w:bidi="ar-EG"/>
        </w:rPr>
        <w:t>1</w:t>
      </w:r>
      <w:r w:rsidRPr="00003319">
        <w:rPr>
          <w:rFonts w:hint="cs"/>
          <w:spacing w:val="-4"/>
          <w:rtl/>
          <w:lang w:eastAsia="zh-CN" w:bidi="ar-SY"/>
        </w:rPr>
        <w:t xml:space="preserve"> و</w:t>
      </w:r>
      <w:r w:rsidRPr="00003319">
        <w:rPr>
          <w:spacing w:val="-4"/>
          <w:lang w:eastAsia="zh-CN" w:bidi="ar-EG"/>
        </w:rPr>
        <w:t>3</w:t>
      </w:r>
      <w:r w:rsidRPr="00003319">
        <w:rPr>
          <w:rFonts w:hint="cs"/>
          <w:spacing w:val="-4"/>
          <w:rtl/>
          <w:lang w:eastAsia="zh-CN" w:bidi="ar-SY"/>
        </w:rPr>
        <w:t xml:space="preserve"> للاستعمالات الإضافية طبقاً للرقم</w:t>
      </w:r>
      <w:r w:rsidRPr="00003319">
        <w:rPr>
          <w:rFonts w:hint="eastAsia"/>
          <w:spacing w:val="-4"/>
          <w:rtl/>
          <w:lang w:eastAsia="zh-CN" w:bidi="ar-SY"/>
        </w:rPr>
        <w:t> </w:t>
      </w:r>
      <w:r w:rsidRPr="00003319">
        <w:rPr>
          <w:spacing w:val="-4"/>
          <w:lang w:eastAsia="zh-CN" w:bidi="ar-EG"/>
        </w:rPr>
        <w:t>6.13</w:t>
      </w:r>
      <w:r w:rsidRPr="00003319">
        <w:rPr>
          <w:rFonts w:hint="cs"/>
          <w:spacing w:val="-4"/>
          <w:rtl/>
          <w:lang w:eastAsia="zh-CN" w:bidi="ar-SY"/>
        </w:rPr>
        <w:t xml:space="preserve"> وأحكام التذييلين</w:t>
      </w:r>
      <w:r w:rsidRPr="00003319">
        <w:rPr>
          <w:rFonts w:hint="eastAsia"/>
          <w:spacing w:val="-4"/>
          <w:rtl/>
          <w:lang w:eastAsia="zh-CN" w:bidi="ar-SY"/>
        </w:rPr>
        <w:t> </w:t>
      </w:r>
      <w:r w:rsidRPr="00003319">
        <w:rPr>
          <w:spacing w:val="-4"/>
          <w:lang w:eastAsia="zh-CN" w:bidi="ar-EG"/>
        </w:rPr>
        <w:t>30</w:t>
      </w:r>
      <w:r w:rsidRPr="00003319">
        <w:rPr>
          <w:rFonts w:hint="cs"/>
          <w:spacing w:val="-4"/>
          <w:rtl/>
          <w:lang w:eastAsia="zh-CN" w:bidi="ar-SY"/>
        </w:rPr>
        <w:t xml:space="preserve"> و</w:t>
      </w:r>
      <w:r w:rsidRPr="00003319">
        <w:rPr>
          <w:spacing w:val="-4"/>
          <w:lang w:eastAsia="zh-CN" w:bidi="ar-EG"/>
        </w:rPr>
        <w:t>30A</w:t>
      </w:r>
      <w:r w:rsidRPr="00003319">
        <w:rPr>
          <w:rFonts w:hint="cs"/>
          <w:spacing w:val="-4"/>
          <w:rtl/>
          <w:lang w:eastAsia="zh-CN" w:bidi="ar-SY"/>
        </w:rPr>
        <w:t>.</w:t>
      </w:r>
    </w:p>
    <w:p w:rsidR="00345C2D" w:rsidRPr="00003319" w:rsidRDefault="00345C2D" w:rsidP="009740C9">
      <w:pPr>
        <w:pStyle w:val="enumlev1"/>
        <w:rPr>
          <w:rtl/>
          <w:lang w:eastAsia="zh-CN" w:bidi="ar-SY"/>
        </w:rPr>
      </w:pPr>
      <w:r w:rsidRPr="00003319">
        <w:rPr>
          <w:rtl/>
          <w:lang w:eastAsia="zh-CN" w:bidi="ar-SY"/>
        </w:rPr>
        <w:tab/>
      </w:r>
      <w:r w:rsidRPr="00003319">
        <w:rPr>
          <w:rFonts w:hint="cs"/>
          <w:rtl/>
          <w:lang w:eastAsia="zh-CN" w:bidi="ar-SY"/>
        </w:rPr>
        <w:t xml:space="preserve">كما خلصت اللجنة إلى استمرار تعليق تخصيصات </w:t>
      </w:r>
      <w:r w:rsidRPr="00003319">
        <w:rPr>
          <w:rFonts w:hint="cs"/>
          <w:rtl/>
          <w:lang w:eastAsia="zh-CN"/>
        </w:rPr>
        <w:t xml:space="preserve">الترددات </w:t>
      </w:r>
      <w:r w:rsidRPr="00003319">
        <w:rPr>
          <w:rFonts w:hint="cs"/>
          <w:rtl/>
          <w:lang w:eastAsia="zh-CN" w:bidi="ar-SY"/>
        </w:rPr>
        <w:t xml:space="preserve">المتبقية للشبكة الساتلية </w:t>
      </w:r>
      <w:r w:rsidRPr="00003319">
        <w:rPr>
          <w:lang w:eastAsia="zh-CN" w:bidi="ar-EG"/>
        </w:rPr>
        <w:t>ARABSAT BSS 6F</w:t>
      </w:r>
      <w:r w:rsidRPr="00003319">
        <w:rPr>
          <w:rFonts w:hint="cs"/>
          <w:rtl/>
          <w:lang w:eastAsia="zh-CN" w:bidi="ar-SY"/>
        </w:rPr>
        <w:t xml:space="preserve"> في</w:t>
      </w:r>
      <w:r w:rsidRPr="00003319">
        <w:rPr>
          <w:rFonts w:hint="eastAsia"/>
          <w:rtl/>
          <w:lang w:eastAsia="zh-CN" w:bidi="ar-SY"/>
        </w:rPr>
        <w:t> </w:t>
      </w:r>
      <w:r w:rsidRPr="00003319">
        <w:rPr>
          <w:rFonts w:hint="cs"/>
          <w:rtl/>
          <w:lang w:eastAsia="zh-CN" w:bidi="ar-SY"/>
        </w:rPr>
        <w:t xml:space="preserve">النطاقين </w:t>
      </w:r>
      <w:r w:rsidRPr="00003319">
        <w:rPr>
          <w:lang w:eastAsia="zh-CN" w:bidi="ar-EG"/>
        </w:rPr>
        <w:t>GHz 12,5</w:t>
      </w:r>
      <w:r w:rsidRPr="00003319">
        <w:rPr>
          <w:lang w:eastAsia="zh-CN" w:bidi="ar-EG"/>
        </w:rPr>
        <w:noBreakHyphen/>
        <w:t>12,2</w:t>
      </w:r>
      <w:r w:rsidRPr="00003319">
        <w:rPr>
          <w:rFonts w:hint="cs"/>
          <w:rtl/>
          <w:lang w:eastAsia="zh-CN" w:bidi="ar-SY"/>
        </w:rPr>
        <w:t xml:space="preserve"> و</w:t>
      </w:r>
      <w:r w:rsidRPr="00003319">
        <w:rPr>
          <w:lang w:eastAsia="zh-CN" w:bidi="ar-EG"/>
        </w:rPr>
        <w:t>GHz 17,8</w:t>
      </w:r>
      <w:r w:rsidRPr="00003319">
        <w:rPr>
          <w:lang w:eastAsia="zh-CN" w:bidi="ar-EG"/>
        </w:rPr>
        <w:noBreakHyphen/>
        <w:t>17,3</w:t>
      </w:r>
      <w:r w:rsidRPr="00003319">
        <w:rPr>
          <w:rFonts w:hint="cs"/>
          <w:rtl/>
          <w:lang w:eastAsia="zh-CN" w:bidi="ar-SY"/>
        </w:rPr>
        <w:t>.</w:t>
      </w:r>
    </w:p>
    <w:p w:rsidR="00345C2D" w:rsidRPr="00003319" w:rsidRDefault="00345C2D" w:rsidP="009740C9">
      <w:pPr>
        <w:pStyle w:val="enumlev1"/>
        <w:rPr>
          <w:b/>
          <w:bCs/>
          <w:rtl/>
          <w:lang w:eastAsia="zh-CN" w:bidi="ar-EG"/>
        </w:rPr>
      </w:pPr>
      <w:r w:rsidRPr="00003319">
        <w:rPr>
          <w:rtl/>
          <w:lang w:eastAsia="zh-CN" w:bidi="ar-SY"/>
        </w:rPr>
        <w:tab/>
      </w:r>
      <w:r w:rsidRPr="00003319">
        <w:rPr>
          <w:rFonts w:hint="cs"/>
          <w:rtl/>
          <w:lang w:eastAsia="zh-CN" w:bidi="ar-SY"/>
        </w:rPr>
        <w:t>وكلفت اللجنة المكتب بإلغاء التخصيصات المقابلة من السجل الأساسي ومن قائمتي الإقليمين</w:t>
      </w:r>
      <w:r w:rsidRPr="00003319">
        <w:rPr>
          <w:rFonts w:hint="eastAsia"/>
          <w:rtl/>
          <w:lang w:eastAsia="zh-CN" w:bidi="ar-SY"/>
        </w:rPr>
        <w:t> </w:t>
      </w:r>
      <w:r w:rsidRPr="00003319">
        <w:rPr>
          <w:lang w:eastAsia="zh-CN" w:bidi="ar-EG"/>
        </w:rPr>
        <w:t>1</w:t>
      </w:r>
      <w:r w:rsidRPr="00003319">
        <w:rPr>
          <w:rFonts w:hint="cs"/>
          <w:rtl/>
          <w:lang w:eastAsia="zh-CN" w:bidi="ar-SY"/>
        </w:rPr>
        <w:t xml:space="preserve"> و</w:t>
      </w:r>
      <w:r w:rsidRPr="00003319">
        <w:rPr>
          <w:lang w:eastAsia="zh-CN" w:bidi="ar-EG"/>
        </w:rPr>
        <w:t>3</w:t>
      </w:r>
      <w:r w:rsidRPr="00003319">
        <w:rPr>
          <w:rFonts w:hint="cs"/>
          <w:rtl/>
          <w:lang w:eastAsia="zh-CN" w:bidi="ar-SY"/>
        </w:rPr>
        <w:t xml:space="preserve"> للاستعمالات الإضافية وإبلاغ إدارة المملكة العربية السعودية بهذا القرار."</w:t>
      </w:r>
    </w:p>
    <w:p w:rsidR="00345C2D" w:rsidRPr="00003319" w:rsidRDefault="00345C2D" w:rsidP="000B5B4C">
      <w:pPr>
        <w:rPr>
          <w:rFonts w:eastAsiaTheme="minorEastAsia"/>
          <w:rtl/>
          <w:lang w:eastAsia="zh-CN" w:bidi="ar-EG"/>
        </w:rPr>
      </w:pPr>
      <w:r w:rsidRPr="00003319">
        <w:rPr>
          <w:rFonts w:eastAsiaTheme="minorEastAsia"/>
          <w:lang w:eastAsia="zh-CN" w:bidi="ar-EG"/>
        </w:rPr>
        <w:t>29.5</w:t>
      </w:r>
      <w:r w:rsidRPr="00003319">
        <w:rPr>
          <w:rFonts w:eastAsiaTheme="minorEastAsia"/>
          <w:rtl/>
          <w:lang w:eastAsia="zh-CN"/>
        </w:rPr>
        <w:tab/>
      </w:r>
      <w:r w:rsidRPr="00003319">
        <w:rPr>
          <w:rFonts w:eastAsiaTheme="minorEastAsia" w:hint="cs"/>
          <w:rtl/>
          <w:lang w:eastAsia="zh-CN" w:bidi="ar-EG"/>
        </w:rPr>
        <w:t>وتمت</w:t>
      </w:r>
      <w:r w:rsidRPr="00003319">
        <w:rPr>
          <w:rFonts w:eastAsiaTheme="minorEastAsia" w:hint="cs"/>
          <w:b/>
          <w:bCs/>
          <w:rtl/>
          <w:lang w:eastAsia="zh-CN" w:bidi="ar-EG"/>
        </w:rPr>
        <w:t xml:space="preserve"> الموافقة</w:t>
      </w:r>
      <w:r w:rsidRPr="00003319">
        <w:rPr>
          <w:rFonts w:eastAsiaTheme="minorEastAsia" w:hint="cs"/>
          <w:rtl/>
          <w:lang w:eastAsia="zh-CN" w:bidi="ar-EG"/>
        </w:rPr>
        <w:t xml:space="preserve"> على ذلك.</w:t>
      </w:r>
    </w:p>
    <w:p w:rsidR="00345C2D" w:rsidRPr="00003319" w:rsidRDefault="00345C2D" w:rsidP="009740C9">
      <w:pPr>
        <w:pStyle w:val="Heading1"/>
        <w:rPr>
          <w:rtl/>
        </w:rPr>
      </w:pPr>
      <w:r w:rsidRPr="00003319">
        <w:lastRenderedPageBreak/>
        <w:t>6</w:t>
      </w:r>
      <w:r w:rsidRPr="00003319">
        <w:rPr>
          <w:rtl/>
        </w:rPr>
        <w:tab/>
        <w:t xml:space="preserve">طلب إصدار قرار من لجنة لوائح الراديو لإلغاء بعض تخصيصات ترددات الشبكتين الساتليتين </w:t>
      </w:r>
      <w:r w:rsidRPr="00003319">
        <w:t>PALAPA</w:t>
      </w:r>
      <w:r w:rsidRPr="00003319">
        <w:noBreakHyphen/>
        <w:t>C1</w:t>
      </w:r>
      <w:r w:rsidRPr="00003319">
        <w:rPr>
          <w:rtl/>
        </w:rPr>
        <w:t xml:space="preserve"> و</w:t>
      </w:r>
      <w:r w:rsidRPr="00003319">
        <w:t>PALAPA</w:t>
      </w:r>
      <w:r w:rsidRPr="00003319">
        <w:noBreakHyphen/>
        <w:t>C</w:t>
      </w:r>
      <w:r w:rsidRPr="00003319">
        <w:noBreakHyphen/>
        <w:t>K</w:t>
      </w:r>
      <w:r w:rsidRPr="00003319">
        <w:rPr>
          <w:rtl/>
        </w:rPr>
        <w:t xml:space="preserve"> بموجب الرقم</w:t>
      </w:r>
      <w:r w:rsidRPr="00003319">
        <w:rPr>
          <w:rFonts w:hint="cs"/>
          <w:rtl/>
        </w:rPr>
        <w:t> </w:t>
      </w:r>
      <w:r w:rsidRPr="00003319">
        <w:t>6.13</w:t>
      </w:r>
      <w:r w:rsidRPr="00003319">
        <w:rPr>
          <w:rtl/>
        </w:rPr>
        <w:t xml:space="preserve"> من لوائح الراديو</w:t>
      </w:r>
      <w:r w:rsidRPr="00003319">
        <w:t xml:space="preserve"> </w:t>
      </w:r>
      <w:r w:rsidRPr="00003319">
        <w:rPr>
          <w:rFonts w:hint="cs"/>
          <w:rtl/>
        </w:rPr>
        <w:t>(الوثيقة</w:t>
      </w:r>
      <w:r w:rsidRPr="00003319">
        <w:rPr>
          <w:rFonts w:hint="eastAsia"/>
          <w:rtl/>
        </w:rPr>
        <w:t> </w:t>
      </w:r>
      <w:r w:rsidRPr="00003319">
        <w:t>RRB14</w:t>
      </w:r>
      <w:r w:rsidRPr="00003319">
        <w:noBreakHyphen/>
        <w:t>3/5</w:t>
      </w:r>
      <w:r w:rsidRPr="00003319">
        <w:rPr>
          <w:rFonts w:hint="cs"/>
          <w:rtl/>
        </w:rPr>
        <w:t>).</w:t>
      </w:r>
    </w:p>
    <w:p w:rsidR="00345C2D" w:rsidRPr="00003319" w:rsidRDefault="00345C2D" w:rsidP="000B5B4C">
      <w:pPr>
        <w:rPr>
          <w:rtl/>
          <w:lang w:eastAsia="zh-CN" w:bidi="ar-EG"/>
        </w:rPr>
      </w:pPr>
      <w:r w:rsidRPr="00003319">
        <w:rPr>
          <w:lang w:eastAsia="zh-CN" w:bidi="ar-EG"/>
        </w:rPr>
        <w:t>1.6</w:t>
      </w:r>
      <w:r w:rsidRPr="00003319">
        <w:rPr>
          <w:rtl/>
          <w:lang w:eastAsia="zh-CN" w:bidi="ar-EG"/>
        </w:rPr>
        <w:tab/>
      </w:r>
      <w:r w:rsidRPr="00003319">
        <w:rPr>
          <w:rFonts w:hint="cs"/>
          <w:rtl/>
          <w:lang w:eastAsia="zh-CN" w:bidi="ar-EG"/>
        </w:rPr>
        <w:t xml:space="preserve">قدم </w:t>
      </w:r>
      <w:r w:rsidRPr="00003319">
        <w:rPr>
          <w:rFonts w:hint="cs"/>
          <w:b/>
          <w:bCs/>
          <w:rtl/>
          <w:lang w:eastAsia="zh-CN" w:bidi="ar-EG"/>
        </w:rPr>
        <w:t>السيد ماتاس (</w:t>
      </w:r>
      <w:r w:rsidRPr="00003319">
        <w:rPr>
          <w:b/>
          <w:bCs/>
          <w:rtl/>
          <w:lang w:eastAsia="zh-CN" w:bidi="ar-EG"/>
        </w:rPr>
        <w:t>شعبة النشر والتسجيل للخدمات الفضائية/دائرة الخدمات الفضائية</w:t>
      </w:r>
      <w:r w:rsidRPr="00003319">
        <w:rPr>
          <w:rFonts w:hint="cs"/>
          <w:b/>
          <w:bCs/>
          <w:rtl/>
          <w:lang w:eastAsia="zh-CN" w:bidi="ar-EG"/>
        </w:rPr>
        <w:t>)</w:t>
      </w:r>
      <w:r w:rsidRPr="00003319">
        <w:rPr>
          <w:rFonts w:hint="cs"/>
          <w:rtl/>
          <w:lang w:eastAsia="zh-CN" w:bidi="ar-EG"/>
        </w:rPr>
        <w:t xml:space="preserve"> الوثيقة </w:t>
      </w:r>
      <w:r w:rsidRPr="00003319">
        <w:rPr>
          <w:lang w:eastAsia="zh-CN" w:bidi="ar-EG"/>
        </w:rPr>
        <w:t>RRB14</w:t>
      </w:r>
      <w:r>
        <w:rPr>
          <w:lang w:eastAsia="zh-CN" w:bidi="ar-EG"/>
        </w:rPr>
        <w:noBreakHyphen/>
      </w:r>
      <w:r w:rsidRPr="00003319">
        <w:rPr>
          <w:lang w:eastAsia="zh-CN" w:bidi="ar-EG"/>
        </w:rPr>
        <w:t>3/5</w:t>
      </w:r>
      <w:r w:rsidRPr="00003319">
        <w:rPr>
          <w:rFonts w:hint="cs"/>
          <w:rtl/>
          <w:lang w:eastAsia="zh-CN"/>
        </w:rPr>
        <w:t xml:space="preserve">، وقدم معلومات أساسية عن الطلب الذي قدمه المكتب إلى اللجنة لإلغاء تخصيصات الترددات في النطاقات </w:t>
      </w:r>
      <w:r w:rsidRPr="00003319">
        <w:rPr>
          <w:lang w:eastAsia="zh-CN" w:bidi="ar-EG"/>
        </w:rPr>
        <w:t>11 026</w:t>
      </w:r>
      <w:r w:rsidRPr="00003319">
        <w:rPr>
          <w:lang w:eastAsia="zh-CN" w:bidi="ar-EG"/>
        </w:rPr>
        <w:noBreakHyphen/>
        <w:t>10 954</w:t>
      </w:r>
      <w:r w:rsidRPr="00003319">
        <w:rPr>
          <w:rFonts w:hint="cs"/>
          <w:rtl/>
          <w:lang w:eastAsia="zh-CN" w:bidi="ar-EG"/>
        </w:rPr>
        <w:t xml:space="preserve"> و</w:t>
      </w:r>
      <w:r w:rsidRPr="00003319">
        <w:rPr>
          <w:lang w:eastAsia="zh-CN" w:bidi="ar-EG"/>
        </w:rPr>
        <w:t>11 114</w:t>
      </w:r>
      <w:r w:rsidRPr="00003319">
        <w:rPr>
          <w:rFonts w:hint="cs"/>
          <w:rtl/>
          <w:lang w:eastAsia="zh-CN"/>
        </w:rPr>
        <w:t>-</w:t>
      </w:r>
      <w:r w:rsidRPr="00003319">
        <w:rPr>
          <w:lang w:eastAsia="zh-CN" w:bidi="ar-EG"/>
        </w:rPr>
        <w:t>11 186</w:t>
      </w:r>
      <w:r>
        <w:rPr>
          <w:rFonts w:hint="cs"/>
          <w:rtl/>
          <w:lang w:eastAsia="zh-CN" w:bidi="ar-EG"/>
        </w:rPr>
        <w:t xml:space="preserve"> </w:t>
      </w:r>
      <w:r w:rsidRPr="00003319">
        <w:rPr>
          <w:rFonts w:hint="cs"/>
          <w:rtl/>
          <w:lang w:eastAsia="zh-CN"/>
        </w:rPr>
        <w:t>و</w:t>
      </w:r>
      <w:r w:rsidRPr="00003319">
        <w:rPr>
          <w:lang w:eastAsia="zh-CN" w:bidi="ar-EG"/>
        </w:rPr>
        <w:t>11 454</w:t>
      </w:r>
      <w:r w:rsidRPr="00003319">
        <w:rPr>
          <w:rFonts w:hint="cs"/>
          <w:rtl/>
          <w:lang w:eastAsia="zh-CN" w:bidi="ar-EG"/>
        </w:rPr>
        <w:t>-</w:t>
      </w:r>
      <w:r w:rsidRPr="00003319">
        <w:rPr>
          <w:lang w:eastAsia="zh-CN" w:bidi="ar-EG"/>
        </w:rPr>
        <w:t>11 526</w:t>
      </w:r>
      <w:r w:rsidRPr="00003319">
        <w:rPr>
          <w:rFonts w:hint="cs"/>
          <w:rtl/>
          <w:lang w:eastAsia="zh-CN"/>
        </w:rPr>
        <w:t xml:space="preserve"> و</w:t>
      </w:r>
      <w:r w:rsidRPr="00003319">
        <w:rPr>
          <w:lang w:eastAsia="zh-CN" w:bidi="ar-EG"/>
        </w:rPr>
        <w:t>11 614</w:t>
      </w:r>
      <w:r w:rsidRPr="00003319">
        <w:rPr>
          <w:rFonts w:hint="cs"/>
          <w:rtl/>
          <w:lang w:eastAsia="zh-CN"/>
        </w:rPr>
        <w:t>-</w:t>
      </w:r>
      <w:r w:rsidRPr="00003319">
        <w:rPr>
          <w:lang w:eastAsia="zh-CN" w:bidi="ar-EG"/>
        </w:rPr>
        <w:t>11 686</w:t>
      </w:r>
      <w:r w:rsidRPr="00003319">
        <w:rPr>
          <w:rFonts w:hint="cs"/>
          <w:rtl/>
          <w:lang w:eastAsia="zh-CN"/>
        </w:rPr>
        <w:t xml:space="preserve"> و</w:t>
      </w:r>
      <w:r w:rsidRPr="00003319">
        <w:rPr>
          <w:lang w:eastAsia="zh-CN" w:bidi="ar-EG"/>
        </w:rPr>
        <w:t>13 772</w:t>
      </w:r>
      <w:r w:rsidRPr="00003319">
        <w:rPr>
          <w:rFonts w:hint="cs"/>
          <w:rtl/>
          <w:lang w:eastAsia="zh-CN"/>
        </w:rPr>
        <w:t>-</w:t>
      </w:r>
      <w:r w:rsidRPr="00003319">
        <w:rPr>
          <w:lang w:eastAsia="zh-CN" w:bidi="ar-EG"/>
        </w:rPr>
        <w:t>13 808</w:t>
      </w:r>
      <w:r w:rsidRPr="00003319">
        <w:rPr>
          <w:rFonts w:hint="cs"/>
          <w:rtl/>
          <w:lang w:eastAsia="zh-CN"/>
        </w:rPr>
        <w:t xml:space="preserve"> و</w:t>
      </w:r>
      <w:r w:rsidRPr="00003319">
        <w:rPr>
          <w:lang w:eastAsia="zh-CN" w:bidi="ar-EG"/>
        </w:rPr>
        <w:t>13 932 </w:t>
      </w:r>
      <w:r w:rsidRPr="00003319">
        <w:rPr>
          <w:rFonts w:hint="cs"/>
          <w:rtl/>
          <w:lang w:eastAsia="zh-CN"/>
        </w:rPr>
        <w:t>-</w:t>
      </w:r>
      <w:r w:rsidRPr="00003319">
        <w:rPr>
          <w:lang w:eastAsia="zh-CN" w:bidi="ar-EG"/>
        </w:rPr>
        <w:t>13 968</w:t>
      </w:r>
      <w:r w:rsidRPr="00003319">
        <w:rPr>
          <w:rFonts w:hint="eastAsia"/>
          <w:rtl/>
          <w:lang w:eastAsia="zh-CN"/>
        </w:rPr>
        <w:t> </w:t>
      </w:r>
      <w:r w:rsidRPr="00003319">
        <w:rPr>
          <w:lang w:eastAsia="zh-CN" w:bidi="ar-EG"/>
        </w:rPr>
        <w:t>MHz</w:t>
      </w:r>
      <w:r w:rsidRPr="00003319">
        <w:rPr>
          <w:rFonts w:hint="cs"/>
          <w:rtl/>
          <w:lang w:eastAsia="zh-CN"/>
        </w:rPr>
        <w:t xml:space="preserve"> الخاصة بالشبكة الساتلية</w:t>
      </w:r>
      <w:r w:rsidRPr="00003319">
        <w:rPr>
          <w:rFonts w:hint="eastAsia"/>
          <w:rtl/>
          <w:lang w:eastAsia="zh-CN"/>
        </w:rPr>
        <w:t> </w:t>
      </w:r>
      <w:r w:rsidRPr="00003319">
        <w:rPr>
          <w:lang w:eastAsia="zh-CN" w:bidi="ar-EG"/>
        </w:rPr>
        <w:t>PALAPA</w:t>
      </w:r>
      <w:r w:rsidRPr="00003319">
        <w:rPr>
          <w:lang w:eastAsia="zh-CN" w:bidi="ar-EG"/>
        </w:rPr>
        <w:noBreakHyphen/>
        <w:t>C1</w:t>
      </w:r>
      <w:r w:rsidRPr="00003319">
        <w:rPr>
          <w:rFonts w:hint="cs"/>
          <w:rtl/>
          <w:lang w:eastAsia="zh-CN" w:bidi="ar-EG"/>
        </w:rPr>
        <w:t>، و</w:t>
      </w:r>
      <w:r w:rsidRPr="00003319">
        <w:rPr>
          <w:rFonts w:hint="cs"/>
          <w:rtl/>
          <w:lang w:eastAsia="zh-CN"/>
        </w:rPr>
        <w:t xml:space="preserve">تخصيصات التردد في النطاقات </w:t>
      </w:r>
      <w:r w:rsidRPr="00003319">
        <w:rPr>
          <w:lang w:eastAsia="zh-CN" w:bidi="ar-EG"/>
        </w:rPr>
        <w:t>11 452</w:t>
      </w:r>
      <w:r w:rsidRPr="00003319">
        <w:rPr>
          <w:rFonts w:hint="cs"/>
          <w:rtl/>
          <w:lang w:eastAsia="zh-CN" w:bidi="ar-EG"/>
        </w:rPr>
        <w:t>-</w:t>
      </w:r>
      <w:r w:rsidRPr="00003319">
        <w:rPr>
          <w:lang w:eastAsia="zh-CN" w:bidi="ar-EG"/>
        </w:rPr>
        <w:t>11 628</w:t>
      </w:r>
      <w:r w:rsidRPr="00003319">
        <w:rPr>
          <w:rFonts w:hint="cs"/>
          <w:rtl/>
          <w:lang w:eastAsia="zh-CN"/>
        </w:rPr>
        <w:t xml:space="preserve"> و</w:t>
      </w:r>
      <w:r w:rsidRPr="00003319">
        <w:rPr>
          <w:lang w:eastAsia="zh-CN" w:bidi="ar-EG"/>
        </w:rPr>
        <w:t>13 934</w:t>
      </w:r>
      <w:r w:rsidRPr="00003319">
        <w:rPr>
          <w:lang w:eastAsia="zh-CN"/>
        </w:rPr>
        <w:noBreakHyphen/>
      </w:r>
      <w:r w:rsidRPr="00003319">
        <w:rPr>
          <w:lang w:eastAsia="zh-CN" w:bidi="ar-EG"/>
        </w:rPr>
        <w:t>13 </w:t>
      </w:r>
      <w:r>
        <w:rPr>
          <w:lang w:eastAsia="zh-CN" w:bidi="ar-EG"/>
        </w:rPr>
        <w:t>758</w:t>
      </w:r>
      <w:r w:rsidRPr="00003319">
        <w:rPr>
          <w:rFonts w:hint="cs"/>
          <w:rtl/>
          <w:lang w:eastAsia="zh-CN"/>
        </w:rPr>
        <w:t xml:space="preserve"> و</w:t>
      </w:r>
      <w:r w:rsidRPr="00003319">
        <w:rPr>
          <w:lang w:eastAsia="zh-CN" w:bidi="ar-EG"/>
        </w:rPr>
        <w:t>14 002 </w:t>
      </w:r>
      <w:r w:rsidRPr="00003319">
        <w:rPr>
          <w:rFonts w:hint="cs"/>
          <w:rtl/>
          <w:lang w:eastAsia="zh-CN"/>
        </w:rPr>
        <w:t>-</w:t>
      </w:r>
      <w:r w:rsidRPr="00003319">
        <w:rPr>
          <w:lang w:eastAsia="zh-CN" w:bidi="ar-EG"/>
        </w:rPr>
        <w:t>14 250</w:t>
      </w:r>
      <w:r w:rsidRPr="00003319">
        <w:rPr>
          <w:rFonts w:hint="eastAsia"/>
          <w:rtl/>
          <w:lang w:eastAsia="zh-CN"/>
        </w:rPr>
        <w:t> </w:t>
      </w:r>
      <w:r w:rsidRPr="00003319">
        <w:rPr>
          <w:lang w:eastAsia="zh-CN" w:bidi="ar-EG"/>
        </w:rPr>
        <w:t>MHz</w:t>
      </w:r>
      <w:r w:rsidRPr="00003319">
        <w:rPr>
          <w:rFonts w:hint="cs"/>
          <w:rtl/>
          <w:lang w:eastAsia="zh-CN"/>
        </w:rPr>
        <w:t xml:space="preserve"> الخاصة بالشبكة الساتلية</w:t>
      </w:r>
      <w:r w:rsidRPr="00003319">
        <w:rPr>
          <w:rFonts w:hint="eastAsia"/>
          <w:rtl/>
          <w:lang w:eastAsia="zh-CN"/>
        </w:rPr>
        <w:t> </w:t>
      </w:r>
      <w:r w:rsidRPr="00003319">
        <w:rPr>
          <w:lang w:eastAsia="zh-CN" w:bidi="ar-EG"/>
        </w:rPr>
        <w:t>PALAPA</w:t>
      </w:r>
      <w:r>
        <w:rPr>
          <w:lang w:eastAsia="zh-CN" w:bidi="ar-EG"/>
        </w:rPr>
        <w:noBreakHyphen/>
      </w:r>
      <w:r w:rsidRPr="00003319">
        <w:rPr>
          <w:lang w:eastAsia="zh-CN" w:bidi="ar-EG"/>
        </w:rPr>
        <w:t>C1</w:t>
      </w:r>
      <w:r>
        <w:rPr>
          <w:lang w:eastAsia="zh-CN" w:bidi="ar-EG"/>
        </w:rPr>
        <w:noBreakHyphen/>
      </w:r>
      <w:r w:rsidRPr="00003319">
        <w:rPr>
          <w:lang w:eastAsia="zh-CN" w:bidi="ar-EG"/>
        </w:rPr>
        <w:t>K</w:t>
      </w:r>
      <w:r w:rsidRPr="00003319">
        <w:rPr>
          <w:rFonts w:hint="cs"/>
          <w:rtl/>
          <w:lang w:eastAsia="zh-CN"/>
        </w:rPr>
        <w:t xml:space="preserve"> وفقاً لأحكام الرقم</w:t>
      </w:r>
      <w:r w:rsidRPr="00003319">
        <w:rPr>
          <w:rFonts w:hint="eastAsia"/>
          <w:rtl/>
          <w:lang w:eastAsia="zh-CN"/>
        </w:rPr>
        <w:t> </w:t>
      </w:r>
      <w:r w:rsidRPr="00003319">
        <w:rPr>
          <w:lang w:eastAsia="zh-CN" w:bidi="ar-EG"/>
        </w:rPr>
        <w:t>6.13</w:t>
      </w:r>
      <w:r w:rsidRPr="00003319">
        <w:rPr>
          <w:rFonts w:hint="cs"/>
          <w:rtl/>
          <w:lang w:eastAsia="zh-CN" w:bidi="ar-SY"/>
        </w:rPr>
        <w:t xml:space="preserve"> من لوائح الراديو.</w:t>
      </w:r>
    </w:p>
    <w:p w:rsidR="00345C2D" w:rsidRPr="00003319" w:rsidRDefault="00345C2D" w:rsidP="009740C9">
      <w:pPr>
        <w:rPr>
          <w:b/>
          <w:bCs/>
          <w:rtl/>
          <w:lang w:eastAsia="zh-CN" w:bidi="ar-EG"/>
        </w:rPr>
      </w:pPr>
      <w:r w:rsidRPr="00003319">
        <w:rPr>
          <w:lang w:eastAsia="zh-CN" w:bidi="ar-EG"/>
        </w:rPr>
        <w:t>2.6</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الرئيس</w:t>
      </w:r>
      <w:r w:rsidRPr="00003319">
        <w:rPr>
          <w:rFonts w:hint="cs"/>
          <w:rtl/>
          <w:lang w:eastAsia="zh-CN" w:bidi="ar-EG"/>
        </w:rPr>
        <w:t xml:space="preserve"> إنه ينبغي أن تضمن اللجنة تطبيق المكتب للوائح الراديو بشكل صحيح والنظر في الوثائق التي قدمتها إدارة إندونيسيا بشكل عادل.</w:t>
      </w:r>
    </w:p>
    <w:p w:rsidR="00345C2D" w:rsidRPr="00003319" w:rsidRDefault="00345C2D" w:rsidP="009740C9">
      <w:pPr>
        <w:rPr>
          <w:rtl/>
          <w:lang w:eastAsia="zh-CN" w:bidi="ar-EG"/>
        </w:rPr>
      </w:pPr>
      <w:r w:rsidRPr="00003319">
        <w:rPr>
          <w:lang w:eastAsia="zh-CN" w:bidi="ar-EG"/>
        </w:rPr>
        <w:t>3.6</w:t>
      </w:r>
      <w:r w:rsidRPr="00003319">
        <w:rPr>
          <w:rtl/>
          <w:lang w:eastAsia="zh-CN" w:bidi="ar-EG"/>
        </w:rPr>
        <w:tab/>
      </w:r>
      <w:r w:rsidRPr="00003319">
        <w:rPr>
          <w:rFonts w:hint="cs"/>
          <w:rtl/>
          <w:lang w:eastAsia="zh-CN" w:bidi="ar-EG"/>
        </w:rPr>
        <w:t xml:space="preserve">وأشار </w:t>
      </w:r>
      <w:r w:rsidRPr="00003319">
        <w:rPr>
          <w:rFonts w:hint="cs"/>
          <w:b/>
          <w:bCs/>
          <w:rtl/>
          <w:lang w:eastAsia="zh-CN" w:bidi="ar-EG"/>
        </w:rPr>
        <w:t>السيد ستريليتس</w:t>
      </w:r>
      <w:r w:rsidRPr="00003319">
        <w:rPr>
          <w:rFonts w:hint="cs"/>
          <w:rtl/>
          <w:lang w:eastAsia="zh-CN" w:bidi="ar-EG"/>
        </w:rPr>
        <w:t xml:space="preserve"> إلى أن المكتب يتصرف دائماً وفقاً للوائح الراديو والقواعد الإجرائية. ولم تعلن أية إدارة خلاف ذلك. ويجب أن تستعرض اللجنة هذه المسألة لمعرفة ما إذا كان هناك أي سبب لعدم الموافقة على طلب المكتب والإبقاء على</w:t>
      </w:r>
      <w:r w:rsidRPr="00003319">
        <w:rPr>
          <w:rFonts w:hint="eastAsia"/>
          <w:rtl/>
          <w:lang w:eastAsia="zh-CN" w:bidi="ar-EG"/>
        </w:rPr>
        <w:t> </w:t>
      </w:r>
      <w:r w:rsidRPr="00003319">
        <w:rPr>
          <w:rFonts w:hint="cs"/>
          <w:rtl/>
          <w:lang w:eastAsia="zh-CN" w:bidi="ar-EG"/>
        </w:rPr>
        <w:t xml:space="preserve">تخصيصات </w:t>
      </w:r>
      <w:r w:rsidRPr="00003319">
        <w:rPr>
          <w:rFonts w:hint="cs"/>
          <w:rtl/>
          <w:lang w:eastAsia="zh-CN"/>
        </w:rPr>
        <w:t xml:space="preserve">الترددات </w:t>
      </w:r>
      <w:r w:rsidRPr="00003319">
        <w:rPr>
          <w:rFonts w:hint="cs"/>
          <w:rtl/>
          <w:lang w:eastAsia="zh-CN" w:bidi="ar-EG"/>
        </w:rPr>
        <w:t>في السجل الأساسي، وإلا، يتعيّن على اللجنة إلغاء التخصيصات وفقاً لطلب المكتب.</w:t>
      </w:r>
    </w:p>
    <w:p w:rsidR="00345C2D" w:rsidRPr="00003319" w:rsidRDefault="00345C2D" w:rsidP="008F45EC">
      <w:pPr>
        <w:rPr>
          <w:rFonts w:eastAsiaTheme="minorEastAsia"/>
          <w:b/>
          <w:bCs/>
          <w:rtl/>
          <w:lang w:eastAsia="zh-CN" w:bidi="ar-EG"/>
        </w:rPr>
      </w:pPr>
      <w:r w:rsidRPr="00003319">
        <w:rPr>
          <w:rFonts w:eastAsiaTheme="minorEastAsia"/>
          <w:lang w:eastAsia="zh-CN" w:bidi="ar-EG"/>
        </w:rPr>
        <w:t>4.6</w:t>
      </w:r>
      <w:r w:rsidRPr="00003319">
        <w:rPr>
          <w:rFonts w:eastAsiaTheme="minorEastAsia"/>
          <w:rtl/>
          <w:lang w:eastAsia="zh-CN" w:bidi="ar-EG"/>
        </w:rPr>
        <w:tab/>
      </w:r>
      <w:r w:rsidRPr="00003319">
        <w:rPr>
          <w:rFonts w:eastAsiaTheme="minorEastAsia" w:hint="cs"/>
          <w:rtl/>
          <w:lang w:eastAsia="zh-CN" w:bidi="ar-EG"/>
        </w:rPr>
        <w:t xml:space="preserve">وأشار </w:t>
      </w:r>
      <w:r w:rsidRPr="00003319">
        <w:rPr>
          <w:rFonts w:eastAsiaTheme="minorEastAsia" w:hint="cs"/>
          <w:b/>
          <w:bCs/>
          <w:rtl/>
          <w:lang w:eastAsia="zh-CN" w:bidi="ar-EG"/>
        </w:rPr>
        <w:t>الرئيس</w:t>
      </w:r>
      <w:r w:rsidRPr="00003319">
        <w:rPr>
          <w:rFonts w:eastAsiaTheme="minorEastAsia" w:hint="cs"/>
          <w:rtl/>
          <w:lang w:eastAsia="zh-CN" w:bidi="ar-EG"/>
        </w:rPr>
        <w:t xml:space="preserve"> إلى أن المكتب تصرّف بشكل صحيح.</w:t>
      </w:r>
    </w:p>
    <w:p w:rsidR="00345C2D" w:rsidRPr="00003319" w:rsidRDefault="00345C2D" w:rsidP="009740C9">
      <w:pPr>
        <w:rPr>
          <w:rtl/>
          <w:lang w:eastAsia="zh-CN"/>
        </w:rPr>
      </w:pPr>
      <w:r w:rsidRPr="00003319">
        <w:rPr>
          <w:lang w:eastAsia="zh-CN" w:bidi="ar-EG"/>
        </w:rPr>
        <w:t>5.6</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السيد إبادي</w:t>
      </w:r>
      <w:r w:rsidRPr="00003319">
        <w:rPr>
          <w:rFonts w:hint="cs"/>
          <w:rtl/>
          <w:lang w:eastAsia="zh-CN" w:bidi="ar-EG"/>
        </w:rPr>
        <w:t>، مشيراً إلى أن الساتل</w:t>
      </w:r>
      <w:r w:rsidRPr="00003319">
        <w:rPr>
          <w:rFonts w:hint="eastAsia"/>
          <w:rtl/>
          <w:lang w:eastAsia="zh-CN" w:bidi="ar-EG"/>
        </w:rPr>
        <w:t> </w:t>
      </w:r>
      <w:r w:rsidRPr="00003319">
        <w:rPr>
          <w:lang w:eastAsia="zh-CN" w:bidi="ar-EG"/>
        </w:rPr>
        <w:t>PALAPA</w:t>
      </w:r>
      <w:r w:rsidRPr="00003319">
        <w:rPr>
          <w:lang w:eastAsia="zh-CN" w:bidi="ar-EG"/>
        </w:rPr>
        <w:noBreakHyphen/>
        <w:t>D</w:t>
      </w:r>
      <w:r w:rsidRPr="00003319">
        <w:rPr>
          <w:rFonts w:hint="cs"/>
          <w:rtl/>
          <w:lang w:eastAsia="zh-CN"/>
        </w:rPr>
        <w:t xml:space="preserve"> يعمل حالياً، إنه ينبغي أن تدرس اللجنة هذه المسألة بدقة، وأن تنظر عن كثب في أجزاء النطاق التي يتعيّن إلغاء تخصيصات الترددات الخاصة بإندونيسيا فيها، مع أخذ المنطقة الجغرافية </w:t>
      </w:r>
      <w:r w:rsidRPr="00003319">
        <w:rPr>
          <w:rtl/>
          <w:lang w:eastAsia="zh-CN"/>
        </w:rPr>
        <w:t>التي</w:t>
      </w:r>
      <w:r w:rsidRPr="00003319">
        <w:rPr>
          <w:rFonts w:hint="cs"/>
          <w:rtl/>
          <w:lang w:eastAsia="zh-CN"/>
        </w:rPr>
        <w:t> </w:t>
      </w:r>
      <w:r w:rsidRPr="00003319">
        <w:rPr>
          <w:rtl/>
          <w:lang w:eastAsia="zh-CN"/>
        </w:rPr>
        <w:t>توف</w:t>
      </w:r>
      <w:r w:rsidRPr="00003319">
        <w:rPr>
          <w:rFonts w:hint="cs"/>
          <w:rtl/>
          <w:lang w:eastAsia="zh-CN"/>
        </w:rPr>
        <w:t>َ</w:t>
      </w:r>
      <w:r w:rsidRPr="00003319">
        <w:rPr>
          <w:rtl/>
          <w:lang w:eastAsia="zh-CN"/>
        </w:rPr>
        <w:t>ر لها الخدمة</w:t>
      </w:r>
      <w:r w:rsidRPr="00003319">
        <w:rPr>
          <w:rFonts w:hint="cs"/>
          <w:rtl/>
          <w:lang w:eastAsia="zh-CN"/>
        </w:rPr>
        <w:t xml:space="preserve"> في الاعتبار. وينبغي أن تعترف اللجنة بالمشاكل الخاصة التي تواجهها البلدان النامية مثل إندونيسيا وعمل كل</w:t>
      </w:r>
      <w:r w:rsidRPr="00003319">
        <w:rPr>
          <w:rFonts w:hint="eastAsia"/>
          <w:rtl/>
          <w:lang w:eastAsia="zh-CN"/>
        </w:rPr>
        <w:t> </w:t>
      </w:r>
      <w:r w:rsidRPr="00003319">
        <w:rPr>
          <w:rFonts w:hint="cs"/>
          <w:rtl/>
          <w:lang w:eastAsia="zh-CN"/>
        </w:rPr>
        <w:t>ما</w:t>
      </w:r>
      <w:r w:rsidRPr="00003319">
        <w:rPr>
          <w:rFonts w:hint="eastAsia"/>
          <w:rtl/>
          <w:lang w:eastAsia="zh-CN"/>
        </w:rPr>
        <w:t> </w:t>
      </w:r>
      <w:r w:rsidRPr="00003319">
        <w:rPr>
          <w:rFonts w:hint="cs"/>
          <w:rtl/>
          <w:lang w:eastAsia="zh-CN"/>
        </w:rPr>
        <w:t>بوسعها لتساعد إندونيسيا.</w:t>
      </w:r>
    </w:p>
    <w:p w:rsidR="00345C2D" w:rsidRPr="00003319" w:rsidRDefault="00345C2D" w:rsidP="009E00A1">
      <w:pPr>
        <w:rPr>
          <w:rtl/>
          <w:lang w:eastAsia="zh-CN"/>
        </w:rPr>
      </w:pPr>
      <w:r w:rsidRPr="00003319">
        <w:rPr>
          <w:lang w:eastAsia="zh-CN" w:bidi="ar-EG"/>
        </w:rPr>
        <w:t>6.6</w:t>
      </w:r>
      <w:r w:rsidRPr="00003319">
        <w:rPr>
          <w:rtl/>
          <w:lang w:eastAsia="zh-CN" w:bidi="ar-EG"/>
        </w:rPr>
        <w:tab/>
      </w:r>
      <w:r w:rsidRPr="00003319">
        <w:rPr>
          <w:rFonts w:hint="cs"/>
          <w:rtl/>
          <w:lang w:eastAsia="zh-CN" w:bidi="ar-EG"/>
        </w:rPr>
        <w:t xml:space="preserve">أشارت </w:t>
      </w:r>
      <w:r w:rsidRPr="00003319">
        <w:rPr>
          <w:rFonts w:hint="cs"/>
          <w:b/>
          <w:bCs/>
          <w:rtl/>
          <w:lang w:eastAsia="zh-CN" w:bidi="ar-EG"/>
        </w:rPr>
        <w:t>السيدة زولير</w:t>
      </w:r>
      <w:r w:rsidRPr="00003319">
        <w:rPr>
          <w:rFonts w:hint="cs"/>
          <w:rtl/>
          <w:lang w:eastAsia="zh-CN" w:bidi="ar-EG"/>
        </w:rPr>
        <w:t xml:space="preserve"> إلى أنه لم يكن لدى الساتل</w:t>
      </w:r>
      <w:r w:rsidRPr="00003319">
        <w:rPr>
          <w:rFonts w:hint="eastAsia"/>
          <w:rtl/>
          <w:lang w:eastAsia="zh-CN" w:bidi="ar-EG"/>
        </w:rPr>
        <w:t> </w:t>
      </w:r>
      <w:r w:rsidRPr="00003319">
        <w:rPr>
          <w:lang w:eastAsia="zh-CN" w:bidi="ar-EG"/>
        </w:rPr>
        <w:t>PALAPA</w:t>
      </w:r>
      <w:r>
        <w:rPr>
          <w:lang w:eastAsia="zh-CN" w:bidi="ar-EG"/>
        </w:rPr>
        <w:noBreakHyphen/>
      </w:r>
      <w:r w:rsidRPr="00003319">
        <w:rPr>
          <w:lang w:eastAsia="zh-CN" w:bidi="ar-EG"/>
        </w:rPr>
        <w:t>D</w:t>
      </w:r>
      <w:r w:rsidRPr="00003319">
        <w:rPr>
          <w:rFonts w:hint="cs"/>
          <w:rtl/>
          <w:lang w:eastAsia="zh-CN"/>
        </w:rPr>
        <w:t xml:space="preserve"> قدرة النطاق </w:t>
      </w:r>
      <w:r w:rsidRPr="00003319">
        <w:rPr>
          <w:lang w:eastAsia="zh-CN" w:bidi="ar-EG"/>
        </w:rPr>
        <w:t>Ku</w:t>
      </w:r>
      <w:r w:rsidRPr="00003319">
        <w:rPr>
          <w:rFonts w:hint="cs"/>
          <w:rtl/>
          <w:lang w:eastAsia="zh-CN"/>
        </w:rPr>
        <w:t>. وينبغي أن تركز اللجنة على طلب المكتب بإلغاء تخصيصات الترددات الخاصة بالنطاق </w:t>
      </w:r>
      <w:r w:rsidRPr="00003319">
        <w:rPr>
          <w:lang w:eastAsia="zh-CN" w:bidi="ar-EG"/>
        </w:rPr>
        <w:t>Ku</w:t>
      </w:r>
      <w:r w:rsidRPr="00003319">
        <w:rPr>
          <w:rFonts w:hint="cs"/>
          <w:rtl/>
          <w:lang w:eastAsia="zh-CN"/>
        </w:rPr>
        <w:t xml:space="preserve"> لإندونيسيا. وقد ذكرت إدارة إندونيسيا نفسها أن هذه الترددات لم تشغل بعد، كما طلبت تعليقها حتى عام</w:t>
      </w:r>
      <w:r w:rsidRPr="00003319">
        <w:rPr>
          <w:rFonts w:hint="eastAsia"/>
          <w:rtl/>
          <w:lang w:eastAsia="zh-CN"/>
        </w:rPr>
        <w:t> </w:t>
      </w:r>
      <w:r w:rsidRPr="00003319">
        <w:rPr>
          <w:lang w:eastAsia="zh-CN" w:bidi="ar-EG"/>
        </w:rPr>
        <w:t>2019</w:t>
      </w:r>
      <w:r w:rsidRPr="00003319">
        <w:rPr>
          <w:rFonts w:hint="cs"/>
          <w:rtl/>
          <w:lang w:eastAsia="zh-CN"/>
        </w:rPr>
        <w:t xml:space="preserve">، بعبارة أخرى، لأكثر من أربعة أعوام. ويتعدى ذلك إلى حد كبير المهلة التنظيمية المسموح بها للتعليق، التي تطبق على أية حال فقط إذا كان لدى </w:t>
      </w:r>
      <w:r w:rsidRPr="00003319">
        <w:rPr>
          <w:rFonts w:hint="cs"/>
          <w:rtl/>
          <w:lang w:eastAsia="zh-CN" w:bidi="ar-EG"/>
        </w:rPr>
        <w:t>الساتل</w:t>
      </w:r>
      <w:r w:rsidRPr="00003319">
        <w:rPr>
          <w:rFonts w:hint="eastAsia"/>
          <w:rtl/>
        </w:rPr>
        <w:t> </w:t>
      </w:r>
      <w:r w:rsidRPr="00003319">
        <w:rPr>
          <w:lang w:eastAsia="zh-CN" w:bidi="ar-EG"/>
        </w:rPr>
        <w:t>PALAPA</w:t>
      </w:r>
      <w:r w:rsidRPr="00003319">
        <w:rPr>
          <w:lang w:eastAsia="zh-CN" w:bidi="ar-EG"/>
        </w:rPr>
        <w:noBreakHyphen/>
        <w:t>D</w:t>
      </w:r>
      <w:r w:rsidRPr="00003319">
        <w:rPr>
          <w:rFonts w:hint="cs"/>
          <w:rtl/>
          <w:lang w:eastAsia="zh-CN"/>
        </w:rPr>
        <w:t xml:space="preserve"> قدرة النطاق </w:t>
      </w:r>
      <w:r w:rsidRPr="00003319">
        <w:rPr>
          <w:lang w:eastAsia="zh-CN" w:bidi="ar-EG"/>
        </w:rPr>
        <w:t>Ku</w:t>
      </w:r>
      <w:r w:rsidRPr="00003319">
        <w:rPr>
          <w:rFonts w:hint="cs"/>
          <w:rtl/>
          <w:lang w:eastAsia="zh-CN"/>
        </w:rPr>
        <w:t>.</w:t>
      </w:r>
    </w:p>
    <w:p w:rsidR="00345C2D" w:rsidRPr="00003319" w:rsidRDefault="00345C2D" w:rsidP="009740C9">
      <w:pPr>
        <w:rPr>
          <w:rtl/>
          <w:lang w:eastAsia="zh-CN" w:bidi="ar-EG"/>
        </w:rPr>
      </w:pPr>
      <w:r w:rsidRPr="00003319">
        <w:rPr>
          <w:lang w:eastAsia="zh-CN" w:bidi="ar-EG"/>
        </w:rPr>
        <w:t>7.6</w:t>
      </w:r>
      <w:r w:rsidRPr="00003319">
        <w:rPr>
          <w:rtl/>
          <w:lang w:eastAsia="zh-CN" w:bidi="ar-EG"/>
        </w:rPr>
        <w:tab/>
      </w:r>
      <w:r w:rsidRPr="00003319">
        <w:rPr>
          <w:rFonts w:hint="cs"/>
          <w:rtl/>
          <w:lang w:eastAsia="zh-CN"/>
        </w:rPr>
        <w:t xml:space="preserve">وقال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rtl/>
          <w:lang w:eastAsia="zh-CN" w:bidi="ar-EG"/>
        </w:rPr>
        <w:t xml:space="preserve"> إنه ليس لدى المكتب أي شك بشأن إطلاق الساتل</w:t>
      </w:r>
      <w:r w:rsidRPr="00003319">
        <w:rPr>
          <w:rFonts w:hint="eastAsia"/>
          <w:rtl/>
          <w:lang w:eastAsia="zh-CN" w:bidi="ar-EG"/>
        </w:rPr>
        <w:t> </w:t>
      </w:r>
      <w:r w:rsidRPr="00003319">
        <w:rPr>
          <w:lang w:eastAsia="zh-CN" w:bidi="ar-EG"/>
        </w:rPr>
        <w:t>PALAPA</w:t>
      </w:r>
      <w:r w:rsidRPr="00003319">
        <w:rPr>
          <w:lang w:eastAsia="zh-CN" w:bidi="ar-EG"/>
        </w:rPr>
        <w:noBreakHyphen/>
        <w:t>D</w:t>
      </w:r>
      <w:r w:rsidRPr="00003319">
        <w:rPr>
          <w:rFonts w:hint="cs"/>
          <w:rtl/>
          <w:lang w:eastAsia="zh-CN" w:bidi="ar-EG"/>
        </w:rPr>
        <w:t xml:space="preserve">. وكان السؤال الذي يجب الإجابة عليه هو ما إذا كان لدى هذا الساتل القدرة على وضع تخصيصات </w:t>
      </w:r>
      <w:r w:rsidRPr="00003319">
        <w:rPr>
          <w:rFonts w:hint="cs"/>
          <w:rtl/>
          <w:lang w:eastAsia="zh-CN"/>
        </w:rPr>
        <w:t xml:space="preserve">الترددات </w:t>
      </w:r>
      <w:r w:rsidRPr="00003319">
        <w:rPr>
          <w:rFonts w:hint="cs"/>
          <w:rtl/>
          <w:lang w:eastAsia="zh-CN" w:bidi="ar-EG"/>
        </w:rPr>
        <w:t>المعنية في</w:t>
      </w:r>
      <w:r w:rsidRPr="00003319">
        <w:rPr>
          <w:rFonts w:hint="eastAsia"/>
          <w:rtl/>
          <w:lang w:eastAsia="zh-CN" w:bidi="ar-EG"/>
        </w:rPr>
        <w:t> </w:t>
      </w:r>
      <w:r w:rsidRPr="00003319">
        <w:rPr>
          <w:rFonts w:hint="cs"/>
          <w:rtl/>
          <w:lang w:eastAsia="zh-CN" w:bidi="ar-EG"/>
        </w:rPr>
        <w:t>الخدمة. وعقب تبادل المعلومات بين إدارة إندونيسيا والمكتب، أقرت الرسالة الأخيرة من إدارة إندونيسيا أن الترددات لم تشغل بعد، بل تم التخطيط لاستعمالها في عام</w:t>
      </w:r>
      <w:r w:rsidRPr="00003319">
        <w:rPr>
          <w:rFonts w:hint="eastAsia"/>
          <w:rtl/>
          <w:lang w:eastAsia="zh-CN" w:bidi="ar-EG"/>
        </w:rPr>
        <w:t> </w:t>
      </w:r>
      <w:r w:rsidRPr="00003319">
        <w:rPr>
          <w:lang w:eastAsia="zh-CN" w:bidi="ar-EG"/>
        </w:rPr>
        <w:t>2019</w:t>
      </w:r>
      <w:r w:rsidRPr="00003319">
        <w:rPr>
          <w:rFonts w:hint="cs"/>
          <w:rtl/>
          <w:lang w:eastAsia="zh-CN"/>
        </w:rPr>
        <w:t>. وأقر هذا الاعتراف ضمناً بأنه لم يتم أبداً وضع تخصيصات الترددات المعنية ل</w:t>
      </w:r>
      <w:r w:rsidRPr="00003319">
        <w:rPr>
          <w:rFonts w:hint="cs"/>
          <w:rtl/>
          <w:lang w:eastAsia="zh-CN" w:bidi="ar-EG"/>
        </w:rPr>
        <w:t>ل</w:t>
      </w:r>
      <w:r w:rsidRPr="00003319">
        <w:rPr>
          <w:rtl/>
          <w:lang w:eastAsia="zh-CN" w:bidi="ar-EG"/>
        </w:rPr>
        <w:t>شبكتين الساتليتين</w:t>
      </w:r>
      <w:r w:rsidRPr="00003319">
        <w:rPr>
          <w:rFonts w:hint="cs"/>
          <w:rtl/>
          <w:lang w:eastAsia="zh-CN" w:bidi="ar-EG"/>
        </w:rPr>
        <w:t> </w:t>
      </w:r>
      <w:r w:rsidRPr="00003319">
        <w:rPr>
          <w:lang w:eastAsia="zh-CN" w:bidi="ar-EG"/>
        </w:rPr>
        <w:t>PALAPA</w:t>
      </w:r>
      <w:r w:rsidRPr="00003319">
        <w:rPr>
          <w:lang w:eastAsia="zh-CN" w:bidi="ar-EG"/>
        </w:rPr>
        <w:noBreakHyphen/>
        <w:t>C1</w:t>
      </w:r>
      <w:r w:rsidRPr="00003319">
        <w:rPr>
          <w:rFonts w:hint="cs"/>
          <w:rtl/>
          <w:lang w:eastAsia="zh-CN" w:bidi="ar-EG"/>
        </w:rPr>
        <w:t xml:space="preserve"> </w:t>
      </w:r>
      <w:r w:rsidRPr="00003319">
        <w:rPr>
          <w:rtl/>
          <w:lang w:eastAsia="zh-CN" w:bidi="ar-EG"/>
        </w:rPr>
        <w:t>و</w:t>
      </w:r>
      <w:r w:rsidRPr="00003319">
        <w:rPr>
          <w:lang w:eastAsia="zh-CN" w:bidi="ar-EG"/>
        </w:rPr>
        <w:t>PALAPA</w:t>
      </w:r>
      <w:r w:rsidRPr="00003319">
        <w:rPr>
          <w:lang w:eastAsia="zh-CN" w:bidi="ar-EG"/>
        </w:rPr>
        <w:noBreakHyphen/>
        <w:t>CI</w:t>
      </w:r>
      <w:r w:rsidRPr="00003319">
        <w:rPr>
          <w:lang w:eastAsia="zh-CN" w:bidi="ar-EG"/>
        </w:rPr>
        <w:noBreakHyphen/>
        <w:t>K</w:t>
      </w:r>
      <w:r w:rsidRPr="00003319">
        <w:rPr>
          <w:rFonts w:hint="cs"/>
          <w:rtl/>
          <w:lang w:eastAsia="zh-CN" w:bidi="ar-EG"/>
        </w:rPr>
        <w:t xml:space="preserve"> في الخدمة، وأقر بالتالي بصحة إلغائها.</w:t>
      </w:r>
    </w:p>
    <w:p w:rsidR="00345C2D" w:rsidRPr="00003319" w:rsidRDefault="00345C2D" w:rsidP="009E00A1">
      <w:pPr>
        <w:rPr>
          <w:spacing w:val="2"/>
          <w:rtl/>
          <w:lang w:eastAsia="zh-CN" w:bidi="ar-EG"/>
        </w:rPr>
      </w:pPr>
      <w:r w:rsidRPr="00003319">
        <w:rPr>
          <w:spacing w:val="2"/>
          <w:lang w:eastAsia="zh-CN" w:bidi="ar-EG"/>
        </w:rPr>
        <w:t>8.6</w:t>
      </w:r>
      <w:r w:rsidRPr="00003319">
        <w:rPr>
          <w:spacing w:val="2"/>
          <w:rtl/>
          <w:lang w:eastAsia="zh-CN" w:bidi="ar-EG"/>
        </w:rPr>
        <w:tab/>
      </w:r>
      <w:r w:rsidRPr="00003319">
        <w:rPr>
          <w:rFonts w:hint="cs"/>
          <w:spacing w:val="2"/>
          <w:rtl/>
          <w:lang w:eastAsia="zh-CN" w:bidi="ar-EG"/>
        </w:rPr>
        <w:t xml:space="preserve">وقال </w:t>
      </w:r>
      <w:r w:rsidRPr="00003319">
        <w:rPr>
          <w:rFonts w:hint="cs"/>
          <w:b/>
          <w:bCs/>
          <w:spacing w:val="2"/>
          <w:rtl/>
          <w:lang w:eastAsia="zh-CN" w:bidi="ar-EG"/>
        </w:rPr>
        <w:t>السيد ستريليتس</w:t>
      </w:r>
      <w:r w:rsidRPr="00003319">
        <w:rPr>
          <w:rFonts w:hint="cs"/>
          <w:spacing w:val="2"/>
          <w:rtl/>
          <w:lang w:eastAsia="zh-CN" w:bidi="ar-EG"/>
        </w:rPr>
        <w:t xml:space="preserve"> إن إلغاء هذه التخصيصات لا يزال إشكالياً لأن إندونيسيا بلد نام، وذكرت إدارة إندونيسيا أنها ستستعمل الترددات لتغطية أراضي إندونيسيا فقط، وأن التنسيق قد استكمل بمجمله، وأنه لم تكن هناك أية اعتراضات على</w:t>
      </w:r>
      <w:r w:rsidRPr="00003319">
        <w:rPr>
          <w:rFonts w:hint="eastAsia"/>
          <w:spacing w:val="2"/>
          <w:rtl/>
          <w:lang w:eastAsia="zh-CN" w:bidi="ar-EG"/>
        </w:rPr>
        <w:t> </w:t>
      </w:r>
      <w:r w:rsidRPr="00003319">
        <w:rPr>
          <w:rFonts w:hint="cs"/>
          <w:spacing w:val="2"/>
          <w:rtl/>
          <w:lang w:eastAsia="zh-CN" w:bidi="ar-EG"/>
        </w:rPr>
        <w:t xml:space="preserve">الشبكتين. واتفق مع السيد إبادي؛ بأنه يجب أن تأخذ اللجنة في الحسبان الاحتياجات الخاصة للبلدان النامية والصعوبات التي تواجهها هذه البلدان. وإذ تؤخذ في الاعتبار القرارات التي اتخذها </w:t>
      </w:r>
      <w:r w:rsidRPr="00003319">
        <w:rPr>
          <w:spacing w:val="2"/>
          <w:rtl/>
          <w:lang w:eastAsia="zh-CN" w:bidi="ar-EG"/>
        </w:rPr>
        <w:t>مؤتمر المندوبين المفوضين للاتحاد الدولي للاتصالات لعام</w:t>
      </w:r>
      <w:r w:rsidRPr="00003319">
        <w:rPr>
          <w:rFonts w:hint="cs"/>
          <w:spacing w:val="2"/>
          <w:rtl/>
          <w:lang w:eastAsia="zh-CN" w:bidi="ar-EG"/>
        </w:rPr>
        <w:t> </w:t>
      </w:r>
      <w:r w:rsidRPr="00003319">
        <w:rPr>
          <w:spacing w:val="2"/>
          <w:lang w:eastAsia="zh-CN" w:bidi="ar-EG"/>
        </w:rPr>
        <w:t>2014</w:t>
      </w:r>
      <w:r w:rsidRPr="00003319">
        <w:rPr>
          <w:rFonts w:hint="cs"/>
          <w:spacing w:val="2"/>
          <w:rtl/>
          <w:lang w:eastAsia="zh-CN" w:bidi="ar-EG"/>
        </w:rPr>
        <w:t> </w:t>
      </w:r>
      <w:r w:rsidRPr="00003319">
        <w:rPr>
          <w:spacing w:val="2"/>
          <w:lang w:eastAsia="zh-CN" w:bidi="ar-EG"/>
        </w:rPr>
        <w:t>(PP</w:t>
      </w:r>
      <w:r>
        <w:rPr>
          <w:spacing w:val="2"/>
          <w:lang w:eastAsia="zh-CN" w:bidi="ar-EG"/>
        </w:rPr>
        <w:noBreakHyphen/>
      </w:r>
      <w:r w:rsidRPr="00003319">
        <w:rPr>
          <w:spacing w:val="2"/>
          <w:lang w:eastAsia="zh-CN" w:bidi="ar-EG"/>
        </w:rPr>
        <w:t>14)</w:t>
      </w:r>
      <w:r w:rsidRPr="00003319">
        <w:rPr>
          <w:rFonts w:hint="cs"/>
          <w:spacing w:val="2"/>
          <w:rtl/>
          <w:lang w:eastAsia="zh-CN" w:bidi="ar-EG"/>
        </w:rPr>
        <w:t xml:space="preserve"> لصالح البلدان النامية، </w:t>
      </w:r>
      <w:r w:rsidRPr="00003319">
        <w:rPr>
          <w:spacing w:val="2"/>
          <w:rtl/>
          <w:lang w:eastAsia="zh-CN" w:bidi="ar-EG"/>
        </w:rPr>
        <w:t>سيكون من المؤسف أ</w:t>
      </w:r>
      <w:r w:rsidRPr="00003319">
        <w:rPr>
          <w:rFonts w:hint="cs"/>
          <w:spacing w:val="2"/>
          <w:rtl/>
          <w:lang w:eastAsia="zh-CN" w:bidi="ar-EG"/>
        </w:rPr>
        <w:t>ن تجد اللجنة نفسها غير قادرة على</w:t>
      </w:r>
      <w:r w:rsidRPr="00003319">
        <w:rPr>
          <w:rFonts w:hint="eastAsia"/>
          <w:spacing w:val="2"/>
          <w:rtl/>
          <w:lang w:eastAsia="zh-CN" w:bidi="ar-EG"/>
        </w:rPr>
        <w:t> </w:t>
      </w:r>
      <w:r w:rsidRPr="00003319">
        <w:rPr>
          <w:rFonts w:hint="cs"/>
          <w:spacing w:val="2"/>
          <w:rtl/>
          <w:lang w:eastAsia="zh-CN" w:bidi="ar-EG"/>
        </w:rPr>
        <w:t>الموافقة على طلب إدارة إندونيسيا.</w:t>
      </w:r>
    </w:p>
    <w:p w:rsidR="00345C2D" w:rsidRPr="00003319" w:rsidRDefault="00345C2D" w:rsidP="00CA0A9A">
      <w:pPr>
        <w:keepNext/>
        <w:keepLines/>
        <w:rPr>
          <w:rtl/>
          <w:lang w:eastAsia="zh-CN" w:bidi="ar-EG"/>
        </w:rPr>
      </w:pPr>
      <w:r w:rsidRPr="00003319">
        <w:rPr>
          <w:lang w:eastAsia="zh-CN" w:bidi="ar-EG"/>
        </w:rPr>
        <w:lastRenderedPageBreak/>
        <w:t>9.6</w:t>
      </w:r>
      <w:r w:rsidRPr="00003319">
        <w:rPr>
          <w:rtl/>
          <w:lang w:eastAsia="zh-CN"/>
        </w:rPr>
        <w:tab/>
      </w:r>
      <w:r w:rsidRPr="00003319">
        <w:rPr>
          <w:rFonts w:hint="cs"/>
          <w:rtl/>
          <w:lang w:eastAsia="zh-CN" w:bidi="ar-EG"/>
        </w:rPr>
        <w:t xml:space="preserve">وأشار </w:t>
      </w:r>
      <w:r w:rsidRPr="00003319">
        <w:rPr>
          <w:rFonts w:hint="cs"/>
          <w:b/>
          <w:bCs/>
          <w:rtl/>
          <w:lang w:eastAsia="zh-CN" w:bidi="ar-EG"/>
        </w:rPr>
        <w:t>السيد غارغ</w:t>
      </w:r>
      <w:r w:rsidRPr="00003319">
        <w:rPr>
          <w:rFonts w:hint="cs"/>
          <w:rtl/>
          <w:lang w:eastAsia="zh-CN" w:bidi="ar-EG"/>
        </w:rPr>
        <w:t xml:space="preserve"> أن المكتب قد وافق على الطلب الذي قدمته إدارة إندونيسيا للحصول على تمديد </w:t>
      </w:r>
      <w:r w:rsidRPr="00003319">
        <w:rPr>
          <w:rFonts w:hint="cs"/>
          <w:rtl/>
          <w:lang w:eastAsia="zh-CN"/>
        </w:rPr>
        <w:t>فيما</w:t>
      </w:r>
      <w:r>
        <w:rPr>
          <w:rFonts w:hint="eastAsia"/>
          <w:rtl/>
          <w:lang w:eastAsia="zh-CN"/>
        </w:rPr>
        <w:t> </w:t>
      </w:r>
      <w:r w:rsidRPr="00003319">
        <w:rPr>
          <w:rFonts w:hint="cs"/>
          <w:rtl/>
          <w:lang w:eastAsia="zh-CN"/>
        </w:rPr>
        <w:t xml:space="preserve">يتعلق بتخصيصات الترددات التي مركزها </w:t>
      </w:r>
      <w:r w:rsidRPr="00003319">
        <w:rPr>
          <w:lang w:eastAsia="zh-CN" w:bidi="ar-EG"/>
        </w:rPr>
        <w:t>3 440 </w:t>
      </w:r>
      <w:r w:rsidRPr="00003319">
        <w:rPr>
          <w:rFonts w:hint="cs"/>
          <w:rtl/>
          <w:lang w:eastAsia="zh-CN"/>
        </w:rPr>
        <w:t xml:space="preserve"> و</w:t>
      </w:r>
      <w:r w:rsidRPr="00003319">
        <w:rPr>
          <w:lang w:eastAsia="zh-CN" w:bidi="ar-EG"/>
        </w:rPr>
        <w:t>3 840</w:t>
      </w:r>
      <w:r w:rsidRPr="00003319">
        <w:rPr>
          <w:rFonts w:hint="cs"/>
          <w:rtl/>
          <w:lang w:eastAsia="zh-CN"/>
        </w:rPr>
        <w:t xml:space="preserve"> و</w:t>
      </w:r>
      <w:r w:rsidRPr="00003319">
        <w:rPr>
          <w:lang w:eastAsia="zh-CN" w:bidi="ar-EG"/>
        </w:rPr>
        <w:t>14 376</w:t>
      </w:r>
      <w:r w:rsidRPr="00003319">
        <w:rPr>
          <w:rFonts w:hint="eastAsia"/>
          <w:rtl/>
          <w:lang w:eastAsia="zh-CN"/>
        </w:rPr>
        <w:t> </w:t>
      </w:r>
      <w:r w:rsidRPr="00003319">
        <w:rPr>
          <w:lang w:eastAsia="zh-CN" w:bidi="ar-EG"/>
        </w:rPr>
        <w:t>MHz</w:t>
      </w:r>
      <w:r w:rsidRPr="00003319">
        <w:rPr>
          <w:rFonts w:hint="cs"/>
          <w:rtl/>
          <w:lang w:eastAsia="zh-CN"/>
        </w:rPr>
        <w:t xml:space="preserve"> للشبكة الساتلية</w:t>
      </w:r>
      <w:r w:rsidRPr="00003319">
        <w:rPr>
          <w:rFonts w:hint="eastAsia"/>
          <w:rtl/>
          <w:lang w:eastAsia="zh-CN"/>
        </w:rPr>
        <w:t> </w:t>
      </w:r>
      <w:r w:rsidRPr="00003319">
        <w:rPr>
          <w:lang w:eastAsia="zh-CN" w:bidi="ar-EG"/>
        </w:rPr>
        <w:t>PALAPA</w:t>
      </w:r>
      <w:r w:rsidRPr="00003319">
        <w:rPr>
          <w:lang w:eastAsia="zh-CN" w:bidi="ar-EG"/>
        </w:rPr>
        <w:noBreakHyphen/>
        <w:t>C1</w:t>
      </w:r>
      <w:r w:rsidRPr="00003319">
        <w:rPr>
          <w:rFonts w:hint="cs"/>
          <w:rtl/>
          <w:lang w:eastAsia="zh-CN"/>
        </w:rPr>
        <w:t xml:space="preserve"> العاملة من</w:t>
      </w:r>
      <w:r w:rsidRPr="00003319">
        <w:rPr>
          <w:rFonts w:hint="eastAsia"/>
          <w:rtl/>
          <w:lang w:eastAsia="zh-CN"/>
        </w:rPr>
        <w:t> </w:t>
      </w:r>
      <w:r w:rsidRPr="00003319">
        <w:rPr>
          <w:rFonts w:hint="cs"/>
          <w:rtl/>
          <w:lang w:eastAsia="zh-CN"/>
        </w:rPr>
        <w:t>خلال الساتل</w:t>
      </w:r>
      <w:r w:rsidRPr="00003319">
        <w:rPr>
          <w:rFonts w:hint="eastAsia"/>
          <w:rtl/>
          <w:lang w:eastAsia="zh-CN"/>
        </w:rPr>
        <w:t> </w:t>
      </w:r>
      <w:r w:rsidRPr="00003319">
        <w:rPr>
          <w:lang w:eastAsia="zh-CN" w:bidi="ar-EG"/>
        </w:rPr>
        <w:t>PALAPA</w:t>
      </w:r>
      <w:r w:rsidRPr="00003319">
        <w:rPr>
          <w:lang w:eastAsia="zh-CN" w:bidi="ar-EG"/>
        </w:rPr>
        <w:noBreakHyphen/>
        <w:t>D</w:t>
      </w:r>
      <w:r w:rsidRPr="00003319">
        <w:rPr>
          <w:rFonts w:hint="cs"/>
          <w:rtl/>
          <w:lang w:eastAsia="zh-CN"/>
        </w:rPr>
        <w:t>. ولسوء الحظ، لم تكن هناك عملية تنظيمية تسمح للجنة بأن توافق على الطلب المقدم من إدارة إندونيسيا للإبقاء على تخصيصات الترددات</w:t>
      </w:r>
      <w:r>
        <w:rPr>
          <w:rFonts w:hint="cs"/>
          <w:rtl/>
          <w:lang w:eastAsia="zh-CN"/>
        </w:rPr>
        <w:t xml:space="preserve"> في النطاق </w:t>
      </w:r>
      <w:r>
        <w:rPr>
          <w:lang w:eastAsia="zh-CN"/>
        </w:rPr>
        <w:t>Ku</w:t>
      </w:r>
      <w:r w:rsidRPr="00003319">
        <w:rPr>
          <w:rFonts w:hint="cs"/>
          <w:rtl/>
          <w:lang w:eastAsia="zh-CN"/>
        </w:rPr>
        <w:t xml:space="preserve"> التي </w:t>
      </w:r>
      <w:r w:rsidRPr="00003319">
        <w:rPr>
          <w:rFonts w:hint="cs"/>
          <w:rtl/>
          <w:lang w:eastAsia="zh-CN" w:bidi="ar-EG"/>
        </w:rPr>
        <w:t>طلب</w:t>
      </w:r>
      <w:r w:rsidRPr="00003319">
        <w:rPr>
          <w:rFonts w:hint="cs"/>
          <w:rtl/>
          <w:lang w:eastAsia="zh-CN"/>
        </w:rPr>
        <w:t xml:space="preserve"> المكتب من اللجنة إلغاءها.</w:t>
      </w:r>
    </w:p>
    <w:p w:rsidR="00345C2D" w:rsidRPr="00003319" w:rsidRDefault="00345C2D" w:rsidP="009740C9">
      <w:pPr>
        <w:rPr>
          <w:rtl/>
          <w:lang w:eastAsia="zh-CN" w:bidi="ar-EG"/>
        </w:rPr>
      </w:pPr>
      <w:r w:rsidRPr="00003319">
        <w:rPr>
          <w:lang w:eastAsia="zh-CN" w:bidi="ar-EG"/>
        </w:rPr>
        <w:t>10.6</w:t>
      </w:r>
      <w:r w:rsidRPr="00003319">
        <w:rPr>
          <w:rtl/>
          <w:lang w:eastAsia="zh-CN" w:bidi="ar-EG"/>
        </w:rPr>
        <w:tab/>
      </w:r>
      <w:r w:rsidRPr="00003319">
        <w:rPr>
          <w:rFonts w:hint="cs"/>
          <w:rtl/>
          <w:lang w:eastAsia="zh-CN" w:bidi="ar-EG"/>
        </w:rPr>
        <w:t xml:space="preserve">وقالت </w:t>
      </w:r>
      <w:r w:rsidRPr="00003319">
        <w:rPr>
          <w:rFonts w:hint="cs"/>
          <w:b/>
          <w:bCs/>
          <w:rtl/>
          <w:lang w:eastAsia="zh-CN" w:bidi="ar-EG"/>
        </w:rPr>
        <w:t xml:space="preserve">السيدة زولير </w:t>
      </w:r>
      <w:r w:rsidRPr="00003319">
        <w:rPr>
          <w:rFonts w:hint="cs"/>
          <w:rtl/>
          <w:lang w:eastAsia="zh-CN" w:bidi="ar-EG"/>
        </w:rPr>
        <w:t>إن العامل الأكثر أهمية من منظور تنظيمي هو احترام المواعيد النهائية. وإذ تذكّر بقرارات ا</w:t>
      </w:r>
      <w:r w:rsidRPr="00003319">
        <w:rPr>
          <w:rtl/>
          <w:lang w:eastAsia="zh-CN" w:bidi="ar-EG"/>
        </w:rPr>
        <w:t>لمؤتمر العالمي للاتصالات الراديوية</w:t>
      </w:r>
      <w:r w:rsidRPr="00003319">
        <w:rPr>
          <w:rFonts w:hint="cs"/>
          <w:rtl/>
          <w:lang w:eastAsia="zh-CN" w:bidi="ar-EG"/>
        </w:rPr>
        <w:t xml:space="preserve"> لعام</w:t>
      </w:r>
      <w:r w:rsidRPr="00003319">
        <w:rPr>
          <w:rFonts w:hint="eastAsia"/>
          <w:rtl/>
          <w:lang w:eastAsia="zh-CN" w:bidi="ar-EG"/>
        </w:rPr>
        <w:t> </w:t>
      </w:r>
      <w:r w:rsidRPr="00003319">
        <w:rPr>
          <w:lang w:eastAsia="zh-CN" w:bidi="ar-EG"/>
        </w:rPr>
        <w:t>2012</w:t>
      </w:r>
      <w:r w:rsidRPr="00003319">
        <w:rPr>
          <w:rFonts w:hint="cs"/>
          <w:rtl/>
          <w:lang w:eastAsia="zh-CN" w:bidi="ar-EG"/>
        </w:rPr>
        <w:t>، شددت على أن اللجنة ليست في وضع يسمح لها بالتساهل مع المواعيد النهائية المحددة في لوائح الراديو. وأعربت اللجنة عن تعاطفها مع إدارة إندونيسيا وعن قلقها حيال المأزق الذي وقعت فيه، ولكن لم يكن هناك أي حكم يسمح لها بإعفائها من موعد نهائي.</w:t>
      </w:r>
    </w:p>
    <w:p w:rsidR="00345C2D" w:rsidRPr="00003319" w:rsidRDefault="00345C2D" w:rsidP="009740C9">
      <w:pPr>
        <w:rPr>
          <w:rtl/>
          <w:lang w:eastAsia="zh-CN" w:bidi="ar-EG"/>
        </w:rPr>
      </w:pPr>
      <w:r w:rsidRPr="00003319">
        <w:rPr>
          <w:lang w:eastAsia="zh-CN" w:bidi="ar-EG"/>
        </w:rPr>
        <w:t>11.6</w:t>
      </w:r>
      <w:r w:rsidRPr="00003319">
        <w:rPr>
          <w:lang w:eastAsia="zh-CN" w:bidi="ar-EG"/>
        </w:rPr>
        <w:tab/>
      </w:r>
      <w:r w:rsidRPr="00003319">
        <w:rPr>
          <w:rFonts w:hint="cs"/>
          <w:rtl/>
          <w:lang w:eastAsia="zh-CN" w:bidi="ar-EG"/>
        </w:rPr>
        <w:t xml:space="preserve">واتفق </w:t>
      </w:r>
      <w:r w:rsidRPr="00003319">
        <w:rPr>
          <w:rFonts w:hint="cs"/>
          <w:b/>
          <w:bCs/>
          <w:rtl/>
          <w:lang w:eastAsia="zh-CN" w:bidi="ar-EG"/>
        </w:rPr>
        <w:t xml:space="preserve">السيد زيلينسكاس </w:t>
      </w:r>
      <w:r w:rsidRPr="00003319">
        <w:rPr>
          <w:rFonts w:hint="cs"/>
          <w:rtl/>
          <w:lang w:eastAsia="zh-CN" w:bidi="ar-EG"/>
        </w:rPr>
        <w:t>مع السيدة زولير. ولا تملك اللجنة الحق بتمديد موعد نهائي تنظيمي. والطريقة الوحيدة لمساعدة إندونيسيا هي عرض المسألة على ا</w:t>
      </w:r>
      <w:r w:rsidRPr="00003319">
        <w:rPr>
          <w:rtl/>
          <w:lang w:eastAsia="zh-CN" w:bidi="ar-EG"/>
        </w:rPr>
        <w:t>لمؤتمر العالمي للاتصالات الراديوية</w:t>
      </w:r>
      <w:r w:rsidRPr="00003319">
        <w:rPr>
          <w:rFonts w:hint="cs"/>
          <w:rtl/>
          <w:lang w:eastAsia="zh-CN" w:bidi="ar-EG"/>
        </w:rPr>
        <w:t xml:space="preserve"> لعام </w:t>
      </w:r>
      <w:r w:rsidRPr="00003319">
        <w:rPr>
          <w:lang w:eastAsia="zh-CN" w:bidi="ar-EG"/>
        </w:rPr>
        <w:t>2015</w:t>
      </w:r>
      <w:r w:rsidRPr="00003319">
        <w:rPr>
          <w:rFonts w:hint="cs"/>
          <w:rtl/>
          <w:lang w:eastAsia="zh-CN" w:bidi="ar-EG"/>
        </w:rPr>
        <w:t>، وترك الأمر للمؤتمر ليقرر ما إذا كان يمكن الإبقاء على التخصيصات.</w:t>
      </w:r>
    </w:p>
    <w:p w:rsidR="00345C2D" w:rsidRPr="00003319" w:rsidRDefault="00345C2D" w:rsidP="009740C9">
      <w:pPr>
        <w:rPr>
          <w:rtl/>
          <w:lang w:eastAsia="zh-CN" w:bidi="ar-EG"/>
        </w:rPr>
      </w:pPr>
      <w:r w:rsidRPr="00003319">
        <w:rPr>
          <w:lang w:eastAsia="zh-CN" w:bidi="ar-EG"/>
        </w:rPr>
        <w:t>12.6</w:t>
      </w:r>
      <w:r w:rsidRPr="00003319">
        <w:rPr>
          <w:rtl/>
          <w:lang w:eastAsia="zh-CN"/>
        </w:rPr>
        <w:tab/>
      </w:r>
      <w:r w:rsidRPr="00003319">
        <w:rPr>
          <w:rFonts w:hint="cs"/>
          <w:rtl/>
          <w:lang w:eastAsia="zh-CN"/>
        </w:rPr>
        <w:t xml:space="preserve">وذكّر </w:t>
      </w:r>
      <w:r w:rsidRPr="00003319">
        <w:rPr>
          <w:rFonts w:hint="cs"/>
          <w:b/>
          <w:bCs/>
          <w:rtl/>
          <w:lang w:eastAsia="zh-CN" w:bidi="ar-EG"/>
        </w:rPr>
        <w:t xml:space="preserve">السيد ستريليتس </w:t>
      </w:r>
      <w:r w:rsidRPr="00003319">
        <w:rPr>
          <w:rFonts w:hint="cs"/>
          <w:rtl/>
          <w:lang w:eastAsia="zh-CN" w:bidi="ar-EG"/>
        </w:rPr>
        <w:t xml:space="preserve">بأن </w:t>
      </w:r>
      <w:r w:rsidRPr="00003319">
        <w:rPr>
          <w:rtl/>
          <w:lang w:eastAsia="zh-CN" w:bidi="ar-EG"/>
        </w:rPr>
        <w:t>الرقم</w:t>
      </w:r>
      <w:r w:rsidRPr="00003319">
        <w:rPr>
          <w:rFonts w:hint="cs"/>
          <w:rtl/>
          <w:lang w:eastAsia="zh-CN" w:bidi="ar-EG"/>
        </w:rPr>
        <w:t> </w:t>
      </w:r>
      <w:r w:rsidRPr="00003319">
        <w:rPr>
          <w:lang w:eastAsia="zh-CN" w:bidi="ar-EG"/>
        </w:rPr>
        <w:t>196</w:t>
      </w:r>
      <w:r w:rsidRPr="00003319">
        <w:rPr>
          <w:rtl/>
          <w:lang w:eastAsia="zh-CN" w:bidi="ar-EG"/>
        </w:rPr>
        <w:t xml:space="preserve"> من دستور الاتحاد الدولي</w:t>
      </w:r>
      <w:r w:rsidRPr="00003319">
        <w:rPr>
          <w:rFonts w:hint="cs"/>
          <w:rtl/>
          <w:lang w:eastAsia="zh-CN" w:bidi="ar-EG"/>
        </w:rPr>
        <w:t xml:space="preserve"> يشير إلى "</w:t>
      </w:r>
      <w:r w:rsidRPr="00003319">
        <w:rPr>
          <w:rtl/>
          <w:lang w:eastAsia="zh-CN"/>
        </w:rPr>
        <w:t xml:space="preserve"> </w:t>
      </w:r>
      <w:r w:rsidRPr="00003319">
        <w:rPr>
          <w:rtl/>
          <w:lang w:eastAsia="zh-CN" w:bidi="ar-EG"/>
        </w:rPr>
        <w:t>الاحتياجات الخاصة للبلدان النامية، والموقع الجغرافي لبعض البلدان"</w:t>
      </w:r>
      <w:r w:rsidRPr="00003319">
        <w:rPr>
          <w:rFonts w:hint="cs"/>
          <w:rtl/>
          <w:lang w:eastAsia="zh-CN" w:bidi="ar-EG"/>
        </w:rPr>
        <w:t xml:space="preserve"> في سياق استعمال </w:t>
      </w:r>
      <w:r w:rsidRPr="00003319">
        <w:rPr>
          <w:rtl/>
          <w:lang w:eastAsia="zh-CN" w:bidi="ar-EG"/>
        </w:rPr>
        <w:t>طيف الترددات الراديوية</w:t>
      </w:r>
      <w:r w:rsidRPr="00003319">
        <w:rPr>
          <w:rFonts w:hint="cs"/>
          <w:rtl/>
          <w:lang w:eastAsia="zh-CN" w:bidi="ar-EG"/>
        </w:rPr>
        <w:t xml:space="preserve"> والمدار الساتلي المستقر بالنسبة </w:t>
      </w:r>
      <w:r w:rsidRPr="00003319">
        <w:rPr>
          <w:rtl/>
          <w:lang w:eastAsia="zh-CN" w:bidi="ar-EG"/>
        </w:rPr>
        <w:t>إلى الأرض</w:t>
      </w:r>
      <w:r w:rsidRPr="00003319">
        <w:rPr>
          <w:rFonts w:hint="cs"/>
          <w:rtl/>
          <w:lang w:eastAsia="zh-CN" w:bidi="ar-EG"/>
        </w:rPr>
        <w:t xml:space="preserve"> </w:t>
      </w:r>
      <w:r w:rsidRPr="00003319">
        <w:rPr>
          <w:rtl/>
          <w:lang w:eastAsia="zh-CN" w:bidi="ar-EG"/>
        </w:rPr>
        <w:t>والمدارات الساتلية</w:t>
      </w:r>
      <w:r w:rsidRPr="00003319">
        <w:rPr>
          <w:rFonts w:hint="cs"/>
          <w:rtl/>
          <w:lang w:eastAsia="zh-CN" w:bidi="ar-EG"/>
        </w:rPr>
        <w:t xml:space="preserve"> الأخرى. وتعد إندونيسيا بلداً نامياً ذا موقع جغرافي خاص. ووافق على أنه يتعيّن على اللجنة التصرف بشكل دقيق وفقاً للوائح الراديو، كما أشار إلى أن الرقم</w:t>
      </w:r>
      <w:r w:rsidRPr="00003319">
        <w:rPr>
          <w:rFonts w:hint="eastAsia"/>
          <w:rtl/>
          <w:lang w:eastAsia="zh-CN" w:bidi="ar-EG"/>
        </w:rPr>
        <w:t> </w:t>
      </w:r>
      <w:r w:rsidRPr="00003319">
        <w:rPr>
          <w:lang w:eastAsia="zh-CN" w:bidi="ar-EG"/>
        </w:rPr>
        <w:t>3.0</w:t>
      </w:r>
      <w:r w:rsidRPr="00003319">
        <w:rPr>
          <w:rFonts w:hint="cs"/>
          <w:rtl/>
          <w:lang w:eastAsia="zh-CN" w:bidi="ar-EG"/>
        </w:rPr>
        <w:t xml:space="preserve"> من </w:t>
      </w:r>
      <w:r w:rsidRPr="00003319">
        <w:rPr>
          <w:rtl/>
          <w:lang w:eastAsia="zh-CN" w:bidi="ar-EG"/>
        </w:rPr>
        <w:t>تمهيد لوائح الراديو</w:t>
      </w:r>
      <w:r w:rsidRPr="00003319">
        <w:rPr>
          <w:rFonts w:hint="cs"/>
          <w:rtl/>
          <w:lang w:eastAsia="zh-CN" w:bidi="ar-EG"/>
        </w:rPr>
        <w:t xml:space="preserve"> يتضمن الأحكام الشبيهة إلى حد كبير بالرقم</w:t>
      </w:r>
      <w:r w:rsidRPr="00003319">
        <w:rPr>
          <w:rFonts w:hint="eastAsia"/>
          <w:rtl/>
          <w:lang w:eastAsia="zh-CN" w:bidi="ar-EG"/>
        </w:rPr>
        <w:t> </w:t>
      </w:r>
      <w:r w:rsidRPr="00003319">
        <w:rPr>
          <w:lang w:eastAsia="zh-CN" w:bidi="ar-EG"/>
        </w:rPr>
        <w:t>196</w:t>
      </w:r>
      <w:r w:rsidRPr="00003319">
        <w:rPr>
          <w:rFonts w:hint="cs"/>
          <w:rtl/>
          <w:lang w:eastAsia="zh-CN" w:bidi="ar-EG"/>
        </w:rPr>
        <w:t xml:space="preserve"> من الدستور. ولم</w:t>
      </w:r>
      <w:r w:rsidRPr="00003319">
        <w:rPr>
          <w:rFonts w:hint="eastAsia"/>
          <w:rtl/>
          <w:lang w:eastAsia="zh-CN" w:bidi="ar-EG"/>
        </w:rPr>
        <w:t> </w:t>
      </w:r>
      <w:r w:rsidRPr="00003319">
        <w:rPr>
          <w:rFonts w:hint="cs"/>
          <w:rtl/>
          <w:lang w:eastAsia="zh-CN" w:bidi="ar-EG"/>
        </w:rPr>
        <w:t>تكن إدارة إندونيسيا تحاول الاحتفاظ بموارد الترددات، إنما كانت تريد استعمالها فعلاً.</w:t>
      </w:r>
    </w:p>
    <w:p w:rsidR="00345C2D" w:rsidRPr="00003319" w:rsidRDefault="00345C2D" w:rsidP="009740C9">
      <w:pPr>
        <w:rPr>
          <w:rtl/>
          <w:lang w:eastAsia="zh-CN" w:bidi="ar-EG"/>
        </w:rPr>
      </w:pPr>
      <w:r w:rsidRPr="00003319">
        <w:rPr>
          <w:lang w:eastAsia="zh-CN" w:bidi="ar-EG"/>
        </w:rPr>
        <w:t>13.6</w:t>
      </w:r>
      <w:r w:rsidRPr="00003319">
        <w:rPr>
          <w:rtl/>
          <w:lang w:eastAsia="zh-CN" w:bidi="ar-EG"/>
        </w:rPr>
        <w:tab/>
      </w:r>
      <w:r w:rsidRPr="00003319">
        <w:rPr>
          <w:rFonts w:hint="cs"/>
          <w:rtl/>
          <w:lang w:eastAsia="zh-CN" w:bidi="ar-EG"/>
        </w:rPr>
        <w:t xml:space="preserve">وذكّر </w:t>
      </w:r>
      <w:r w:rsidRPr="00003319">
        <w:rPr>
          <w:rFonts w:hint="cs"/>
          <w:b/>
          <w:bCs/>
          <w:rtl/>
          <w:lang w:eastAsia="zh-CN" w:bidi="ar-EG"/>
        </w:rPr>
        <w:t>السيد إتو</w:t>
      </w:r>
      <w:r w:rsidRPr="00003319">
        <w:rPr>
          <w:rFonts w:hint="cs"/>
          <w:rtl/>
          <w:lang w:eastAsia="zh-CN" w:bidi="ar-EG"/>
        </w:rPr>
        <w:t xml:space="preserve"> بقرارات اللجنة خلال اجتماعها السادس والستين فيما يتعلق بطلبات المكتب بإلغاء تخصيصات </w:t>
      </w:r>
      <w:r w:rsidRPr="00003319">
        <w:rPr>
          <w:rFonts w:hint="cs"/>
          <w:rtl/>
          <w:lang w:eastAsia="zh-CN"/>
        </w:rPr>
        <w:t>الترددات</w:t>
      </w:r>
      <w:r w:rsidRPr="00003319">
        <w:rPr>
          <w:rFonts w:hint="cs"/>
          <w:rtl/>
          <w:lang w:eastAsia="zh-CN" w:bidi="ar-EG"/>
        </w:rPr>
        <w:t>. وقال إنه ينبغي أن تتصرف اللجنة على نحو يتسق مع هذه القرارات إلا في حال تضمنت لوائح الراديو أحكاماً تسمح لها أن تقرر غير ذلك.</w:t>
      </w:r>
    </w:p>
    <w:p w:rsidR="00345C2D" w:rsidRPr="00003319" w:rsidRDefault="00345C2D" w:rsidP="004275DF">
      <w:pPr>
        <w:rPr>
          <w:rtl/>
          <w:lang w:eastAsia="zh-CN" w:bidi="ar-EG"/>
        </w:rPr>
      </w:pPr>
      <w:r w:rsidRPr="00003319">
        <w:rPr>
          <w:lang w:eastAsia="zh-CN" w:bidi="ar-EG"/>
        </w:rPr>
        <w:t>14.6</w:t>
      </w:r>
      <w:r w:rsidRPr="00003319">
        <w:rPr>
          <w:rtl/>
          <w:lang w:eastAsia="zh-CN" w:bidi="ar-EG"/>
        </w:rPr>
        <w:tab/>
      </w:r>
      <w:r w:rsidRPr="00003319">
        <w:rPr>
          <w:rFonts w:hint="cs"/>
          <w:rtl/>
          <w:lang w:eastAsia="zh-CN" w:bidi="ar-EG"/>
        </w:rPr>
        <w:t xml:space="preserve">وشدّد </w:t>
      </w:r>
      <w:r w:rsidRPr="00003319">
        <w:rPr>
          <w:rFonts w:hint="cs"/>
          <w:b/>
          <w:bCs/>
          <w:rtl/>
          <w:lang w:eastAsia="zh-CN" w:bidi="ar-EG"/>
        </w:rPr>
        <w:t>السيد غارغ</w:t>
      </w:r>
      <w:r w:rsidRPr="00003319">
        <w:rPr>
          <w:rFonts w:hint="cs"/>
          <w:rtl/>
          <w:lang w:eastAsia="zh-CN" w:bidi="ar-EG"/>
        </w:rPr>
        <w:t xml:space="preserve"> على أن جميع أعضاء اللجنة متعاطفون مع إدارة إندونيسيا وأنهم على علم ب</w:t>
      </w:r>
      <w:r w:rsidRPr="00003319">
        <w:rPr>
          <w:rtl/>
          <w:lang w:eastAsia="zh-CN" w:bidi="ar-EG"/>
        </w:rPr>
        <w:t xml:space="preserve">الرقم </w:t>
      </w:r>
      <w:r w:rsidRPr="00003319">
        <w:rPr>
          <w:lang w:eastAsia="zh-CN" w:bidi="ar-EG"/>
        </w:rPr>
        <w:t>196</w:t>
      </w:r>
      <w:r w:rsidRPr="00003319">
        <w:rPr>
          <w:rtl/>
          <w:lang w:eastAsia="zh-CN" w:bidi="ar-EG"/>
        </w:rPr>
        <w:t xml:space="preserve"> من</w:t>
      </w:r>
      <w:r>
        <w:rPr>
          <w:rFonts w:hint="cs"/>
          <w:rtl/>
          <w:lang w:eastAsia="zh-CN" w:bidi="ar-EG"/>
        </w:rPr>
        <w:t> </w:t>
      </w:r>
      <w:r w:rsidRPr="00003319">
        <w:rPr>
          <w:rFonts w:hint="cs"/>
          <w:rtl/>
          <w:lang w:eastAsia="zh-CN" w:bidi="ar-EG"/>
        </w:rPr>
        <w:t>ال</w:t>
      </w:r>
      <w:r w:rsidRPr="00003319">
        <w:rPr>
          <w:rtl/>
          <w:lang w:eastAsia="zh-CN" w:bidi="ar-EG"/>
        </w:rPr>
        <w:t>دستور</w:t>
      </w:r>
      <w:r w:rsidRPr="00003319">
        <w:rPr>
          <w:rFonts w:hint="cs"/>
          <w:rtl/>
          <w:lang w:eastAsia="zh-CN" w:bidi="ar-EG"/>
        </w:rPr>
        <w:t>. وم</w:t>
      </w:r>
      <w:r w:rsidRPr="00003319">
        <w:rPr>
          <w:rFonts w:hint="cs"/>
          <w:rtl/>
        </w:rPr>
        <w:t>ع</w:t>
      </w:r>
      <w:r w:rsidRPr="00003319">
        <w:rPr>
          <w:rFonts w:hint="cs"/>
          <w:rtl/>
          <w:lang w:eastAsia="zh-CN" w:bidi="ar-EG"/>
        </w:rPr>
        <w:t xml:space="preserve"> ذلك، فإنه يتفق مع السيدة زولير بأنه ينبغي احترام المواعيد النهائية التنظيمية. وكان </w:t>
      </w:r>
      <w:r w:rsidRPr="00003319">
        <w:rPr>
          <w:rtl/>
          <w:lang w:eastAsia="zh-CN" w:bidi="ar-EG"/>
        </w:rPr>
        <w:t>المؤتمر العالمي للاتصالات</w:t>
      </w:r>
      <w:r w:rsidRPr="00003319">
        <w:rPr>
          <w:rFonts w:hint="cs"/>
          <w:rtl/>
          <w:lang w:eastAsia="zh-CN" w:bidi="ar-EG"/>
        </w:rPr>
        <w:t xml:space="preserve"> قد أعطى اللجنة بعض الحرية في التصرف في حال مواجهتها لأية </w:t>
      </w:r>
      <w:r w:rsidRPr="00003319">
        <w:rPr>
          <w:i/>
          <w:iCs/>
          <w:rtl/>
          <w:lang w:eastAsia="zh-CN" w:bidi="ar-EG"/>
        </w:rPr>
        <w:t>ظروف اضطرارية</w:t>
      </w:r>
      <w:r w:rsidRPr="00003319">
        <w:rPr>
          <w:rFonts w:hint="cs"/>
          <w:rtl/>
          <w:lang w:eastAsia="zh-CN" w:bidi="ar-EG"/>
        </w:rPr>
        <w:t>، ولكنه أمر لا ينطبق على الحالة الراهنة. وكان على اللجنة أن</w:t>
      </w:r>
      <w:r w:rsidRPr="00003319">
        <w:rPr>
          <w:rFonts w:hint="eastAsia"/>
          <w:rtl/>
          <w:lang w:eastAsia="zh-CN" w:bidi="ar-EG"/>
        </w:rPr>
        <w:t> </w:t>
      </w:r>
      <w:r w:rsidRPr="00003319">
        <w:rPr>
          <w:rFonts w:hint="cs"/>
          <w:rtl/>
          <w:lang w:eastAsia="zh-CN" w:bidi="ar-EG"/>
        </w:rPr>
        <w:t>تقرر إلغاء تخصيصات الترددات وأن تكلف المكتب بإلغائها من السجل الأساسي.</w:t>
      </w:r>
    </w:p>
    <w:p w:rsidR="00345C2D" w:rsidRPr="00003319" w:rsidRDefault="00345C2D" w:rsidP="004275DF">
      <w:pPr>
        <w:rPr>
          <w:rtl/>
          <w:lang w:eastAsia="zh-CN" w:bidi="ar-EG"/>
        </w:rPr>
      </w:pPr>
      <w:r w:rsidRPr="00003319">
        <w:rPr>
          <w:lang w:eastAsia="zh-CN" w:bidi="ar-EG"/>
        </w:rPr>
        <w:t>15.6</w:t>
      </w:r>
      <w:r w:rsidRPr="00003319">
        <w:rPr>
          <w:rtl/>
          <w:lang w:eastAsia="zh-CN"/>
        </w:rPr>
        <w:tab/>
      </w:r>
      <w:r w:rsidRPr="00003319">
        <w:rPr>
          <w:rFonts w:hint="cs"/>
          <w:rtl/>
          <w:lang w:eastAsia="zh-CN"/>
        </w:rPr>
        <w:t xml:space="preserve">وأشار </w:t>
      </w:r>
      <w:r w:rsidRPr="00003319">
        <w:rPr>
          <w:rFonts w:hint="cs"/>
          <w:b/>
          <w:bCs/>
          <w:rtl/>
          <w:lang w:eastAsia="zh-CN"/>
        </w:rPr>
        <w:t>المدير</w:t>
      </w:r>
      <w:r w:rsidRPr="00003319">
        <w:rPr>
          <w:rFonts w:hint="cs"/>
          <w:rtl/>
          <w:lang w:eastAsia="zh-CN"/>
        </w:rPr>
        <w:t xml:space="preserve"> إلى أن إدارة إندونيسيا نفسها صرّحت في رسالة بتاريخ </w:t>
      </w:r>
      <w:r w:rsidRPr="00003319">
        <w:rPr>
          <w:lang w:eastAsia="zh-CN" w:bidi="ar-EG"/>
        </w:rPr>
        <w:t>16</w:t>
      </w:r>
      <w:r w:rsidRPr="00003319">
        <w:rPr>
          <w:rFonts w:hint="eastAsia"/>
          <w:rtl/>
          <w:lang w:eastAsia="zh-CN"/>
        </w:rPr>
        <w:t> </w:t>
      </w:r>
      <w:r w:rsidRPr="00003319">
        <w:rPr>
          <w:rFonts w:hint="cs"/>
          <w:rtl/>
          <w:lang w:eastAsia="zh-CN"/>
        </w:rPr>
        <w:t>سبتمبر</w:t>
      </w:r>
      <w:r w:rsidRPr="00003319">
        <w:rPr>
          <w:rFonts w:hint="eastAsia"/>
          <w:rtl/>
          <w:lang w:eastAsia="zh-CN"/>
        </w:rPr>
        <w:t> </w:t>
      </w:r>
      <w:r w:rsidRPr="00003319">
        <w:rPr>
          <w:lang w:eastAsia="zh-CN" w:bidi="ar-EG"/>
        </w:rPr>
        <w:t>2014</w:t>
      </w:r>
      <w:r w:rsidRPr="00003319">
        <w:rPr>
          <w:rFonts w:hint="cs"/>
          <w:rtl/>
          <w:lang w:eastAsia="zh-CN"/>
        </w:rPr>
        <w:t xml:space="preserve"> أن الترددات غير عاملة حالياً. وقد انقضت المهلة التنظيمية للوضع في الخدمة التي تبلغ </w:t>
      </w:r>
      <w:r w:rsidRPr="00003319">
        <w:rPr>
          <w:lang w:eastAsia="zh-CN" w:bidi="ar-EG"/>
        </w:rPr>
        <w:t>7</w:t>
      </w:r>
      <w:r w:rsidRPr="00003319">
        <w:rPr>
          <w:rFonts w:hint="eastAsia"/>
          <w:rtl/>
          <w:lang w:eastAsia="zh-CN"/>
        </w:rPr>
        <w:t> </w:t>
      </w:r>
      <w:r w:rsidRPr="00003319">
        <w:rPr>
          <w:rtl/>
          <w:lang w:eastAsia="zh-CN"/>
        </w:rPr>
        <w:t>سنوات</w:t>
      </w:r>
      <w:r w:rsidRPr="00003319">
        <w:rPr>
          <w:rFonts w:hint="cs"/>
          <w:rtl/>
          <w:lang w:eastAsia="zh-CN"/>
        </w:rPr>
        <w:t xml:space="preserve"> أو </w:t>
      </w:r>
      <w:r w:rsidRPr="00003319">
        <w:rPr>
          <w:lang w:eastAsia="zh-CN" w:bidi="ar-EG"/>
        </w:rPr>
        <w:t>9</w:t>
      </w:r>
      <w:r w:rsidRPr="00003319">
        <w:rPr>
          <w:rFonts w:hint="eastAsia"/>
          <w:rtl/>
          <w:lang w:eastAsia="zh-CN"/>
        </w:rPr>
        <w:t> </w:t>
      </w:r>
      <w:r w:rsidRPr="00003319">
        <w:rPr>
          <w:rFonts w:hint="cs"/>
          <w:rtl/>
          <w:lang w:eastAsia="zh-CN"/>
        </w:rPr>
        <w:t>سنوات في هذه الحالة منذ زمن بعيد، ولم يكن من</w:t>
      </w:r>
      <w:r>
        <w:rPr>
          <w:rFonts w:hint="eastAsia"/>
          <w:rtl/>
          <w:lang w:eastAsia="zh-CN"/>
        </w:rPr>
        <w:t> </w:t>
      </w:r>
      <w:r w:rsidRPr="00003319">
        <w:rPr>
          <w:rFonts w:hint="cs"/>
          <w:rtl/>
          <w:lang w:eastAsia="zh-CN"/>
        </w:rPr>
        <w:t xml:space="preserve">الممكن أن يُتوقع من اللجنة منح إعفاء لمدة </w:t>
      </w:r>
      <w:r w:rsidRPr="00003319">
        <w:rPr>
          <w:lang w:eastAsia="zh-CN" w:bidi="ar-EG"/>
        </w:rPr>
        <w:t>20</w:t>
      </w:r>
      <w:r w:rsidRPr="00003319">
        <w:rPr>
          <w:rFonts w:hint="eastAsia"/>
          <w:rtl/>
          <w:lang w:eastAsia="zh-CN"/>
        </w:rPr>
        <w:t> </w:t>
      </w:r>
      <w:r w:rsidRPr="00003319">
        <w:rPr>
          <w:rFonts w:hint="cs"/>
          <w:rtl/>
          <w:lang w:eastAsia="zh-CN"/>
        </w:rPr>
        <w:t>عاماً تقريباً لتمكين استعمال التخصيصات في عام</w:t>
      </w:r>
      <w:r w:rsidRPr="00003319">
        <w:rPr>
          <w:rFonts w:hint="eastAsia"/>
          <w:rtl/>
          <w:lang w:eastAsia="zh-CN"/>
        </w:rPr>
        <w:t> </w:t>
      </w:r>
      <w:r w:rsidRPr="00003319">
        <w:rPr>
          <w:lang w:eastAsia="zh-CN" w:bidi="ar-EG"/>
        </w:rPr>
        <w:t>2019</w:t>
      </w:r>
      <w:r w:rsidRPr="00003319">
        <w:rPr>
          <w:rFonts w:hint="cs"/>
          <w:rtl/>
          <w:lang w:eastAsia="zh-CN"/>
        </w:rPr>
        <w:t xml:space="preserve">. ويجوز لإدارة إندونيسيا رفع المسألة إلى </w:t>
      </w:r>
      <w:r w:rsidRPr="00003319">
        <w:rPr>
          <w:rtl/>
          <w:lang w:eastAsia="zh-CN" w:bidi="ar-EG"/>
        </w:rPr>
        <w:t>المؤتمر العال‍مي للاتصالات الراديوية لعام</w:t>
      </w:r>
      <w:r w:rsidRPr="00003319">
        <w:rPr>
          <w:rFonts w:hint="cs"/>
          <w:rtl/>
          <w:lang w:eastAsia="zh-CN" w:bidi="ar-EG"/>
        </w:rPr>
        <w:t> </w:t>
      </w:r>
      <w:r w:rsidRPr="00003319">
        <w:rPr>
          <w:lang w:eastAsia="zh-CN" w:bidi="ar-EG"/>
        </w:rPr>
        <w:t>2015</w:t>
      </w:r>
      <w:r w:rsidRPr="00003319">
        <w:rPr>
          <w:rFonts w:hint="cs"/>
          <w:rtl/>
          <w:lang w:eastAsia="zh-CN" w:bidi="ar-EG"/>
        </w:rPr>
        <w:t xml:space="preserve"> إذا كانت ترغب في ذلك.</w:t>
      </w:r>
    </w:p>
    <w:p w:rsidR="00345C2D" w:rsidRPr="00003319" w:rsidRDefault="00345C2D" w:rsidP="009740C9">
      <w:pPr>
        <w:rPr>
          <w:b/>
          <w:bCs/>
          <w:rtl/>
          <w:lang w:eastAsia="zh-CN" w:bidi="ar-EG"/>
        </w:rPr>
      </w:pPr>
      <w:r w:rsidRPr="00003319">
        <w:rPr>
          <w:lang w:eastAsia="zh-CN" w:bidi="ar-EG"/>
        </w:rPr>
        <w:t>16.6</w:t>
      </w:r>
      <w:r w:rsidRPr="00003319">
        <w:rPr>
          <w:rtl/>
          <w:lang w:eastAsia="zh-CN"/>
        </w:rPr>
        <w:tab/>
      </w:r>
      <w:r w:rsidRPr="00003319">
        <w:rPr>
          <w:rFonts w:hint="cs"/>
          <w:rtl/>
          <w:lang w:eastAsia="zh-CN"/>
        </w:rPr>
        <w:t xml:space="preserve">وذكّر </w:t>
      </w:r>
      <w:r w:rsidRPr="00003319">
        <w:rPr>
          <w:rFonts w:hint="cs"/>
          <w:b/>
          <w:bCs/>
          <w:rtl/>
          <w:lang w:eastAsia="zh-CN" w:bidi="ar-EG"/>
        </w:rPr>
        <w:t>السيد ماجنتا</w:t>
      </w:r>
      <w:r w:rsidRPr="008F45EC">
        <w:rPr>
          <w:rFonts w:hint="cs"/>
          <w:rtl/>
          <w:lang w:eastAsia="zh-CN" w:bidi="ar-EG"/>
        </w:rPr>
        <w:t xml:space="preserve"> </w:t>
      </w:r>
      <w:r w:rsidRPr="00003319">
        <w:rPr>
          <w:rFonts w:hint="cs"/>
          <w:rtl/>
          <w:lang w:eastAsia="zh-CN" w:bidi="ar-EG"/>
        </w:rPr>
        <w:t>بأن جمهورية إيران الإسلامية قد اعتمدت مثل هذا النهج في السابق. ولم يكن لدى اللجنة أي</w:t>
      </w:r>
      <w:r w:rsidRPr="00003319">
        <w:rPr>
          <w:rFonts w:hint="eastAsia"/>
          <w:rtl/>
          <w:lang w:eastAsia="zh-CN" w:bidi="ar-EG"/>
        </w:rPr>
        <w:t> </w:t>
      </w:r>
      <w:r w:rsidRPr="00003319">
        <w:rPr>
          <w:rFonts w:hint="cs"/>
          <w:rtl/>
          <w:lang w:eastAsia="zh-CN" w:bidi="ar-EG"/>
        </w:rPr>
        <w:t xml:space="preserve">أساس تنظيمي لقبول طلب إدارة إندونيسيا، ولكن يمكنها أن تقترح عرض المسألة على </w:t>
      </w:r>
      <w:r w:rsidRPr="00003319">
        <w:rPr>
          <w:rtl/>
          <w:lang w:eastAsia="zh-CN" w:bidi="ar-EG"/>
        </w:rPr>
        <w:t>المؤتمر العال‍مي للاتصالات الراديوية لعام</w:t>
      </w:r>
      <w:r w:rsidRPr="00003319">
        <w:rPr>
          <w:rFonts w:hint="cs"/>
          <w:rtl/>
          <w:lang w:eastAsia="zh-CN" w:bidi="ar-EG"/>
        </w:rPr>
        <w:t> </w:t>
      </w:r>
      <w:r w:rsidRPr="00003319">
        <w:rPr>
          <w:lang w:eastAsia="zh-CN" w:bidi="ar-EG"/>
        </w:rPr>
        <w:t>2015</w:t>
      </w:r>
      <w:r w:rsidRPr="00003319">
        <w:rPr>
          <w:rFonts w:hint="cs"/>
          <w:rtl/>
          <w:lang w:eastAsia="zh-CN" w:bidi="ar-EG"/>
        </w:rPr>
        <w:t xml:space="preserve"> كي يتخذ قراراً بشأنها.</w:t>
      </w:r>
    </w:p>
    <w:p w:rsidR="00345C2D" w:rsidRPr="004275DF" w:rsidRDefault="00345C2D" w:rsidP="004275DF">
      <w:pPr>
        <w:rPr>
          <w:spacing w:val="-6"/>
          <w:rtl/>
          <w:lang w:eastAsia="zh-CN" w:bidi="ar-EG"/>
        </w:rPr>
      </w:pPr>
      <w:r w:rsidRPr="004275DF">
        <w:rPr>
          <w:spacing w:val="-6"/>
          <w:lang w:eastAsia="zh-CN" w:bidi="ar-EG"/>
        </w:rPr>
        <w:t>17.6</w:t>
      </w:r>
      <w:r w:rsidRPr="004275DF">
        <w:rPr>
          <w:spacing w:val="-6"/>
          <w:rtl/>
          <w:lang w:eastAsia="zh-CN"/>
        </w:rPr>
        <w:tab/>
      </w:r>
      <w:r w:rsidRPr="004275DF">
        <w:rPr>
          <w:rFonts w:hint="cs"/>
          <w:spacing w:val="-6"/>
          <w:rtl/>
          <w:lang w:eastAsia="zh-CN" w:bidi="ar-EG"/>
        </w:rPr>
        <w:t xml:space="preserve">وقالت </w:t>
      </w:r>
      <w:r w:rsidRPr="004275DF">
        <w:rPr>
          <w:rFonts w:hint="cs"/>
          <w:b/>
          <w:bCs/>
          <w:spacing w:val="-6"/>
          <w:rtl/>
          <w:lang w:eastAsia="zh-CN" w:bidi="ar-EG"/>
        </w:rPr>
        <w:t xml:space="preserve">السيدة زولير </w:t>
      </w:r>
      <w:r w:rsidRPr="004275DF">
        <w:rPr>
          <w:rFonts w:hint="cs"/>
          <w:spacing w:val="-6"/>
          <w:rtl/>
          <w:lang w:eastAsia="zh-CN" w:bidi="ar-EG"/>
        </w:rPr>
        <w:t xml:space="preserve">إن الموعد النهائي التنظيمي كان </w:t>
      </w:r>
      <w:r w:rsidRPr="004275DF">
        <w:rPr>
          <w:spacing w:val="-6"/>
          <w:lang w:eastAsia="zh-CN" w:bidi="ar-EG"/>
        </w:rPr>
        <w:t>8</w:t>
      </w:r>
      <w:r w:rsidRPr="004275DF">
        <w:rPr>
          <w:rFonts w:hint="eastAsia"/>
          <w:spacing w:val="-6"/>
          <w:rtl/>
          <w:lang w:eastAsia="zh-CN" w:bidi="ar-EG"/>
        </w:rPr>
        <w:t> </w:t>
      </w:r>
      <w:r w:rsidRPr="004275DF">
        <w:rPr>
          <w:rFonts w:hint="cs"/>
          <w:spacing w:val="-6"/>
          <w:rtl/>
          <w:lang w:eastAsia="zh-CN"/>
        </w:rPr>
        <w:t>فبراير</w:t>
      </w:r>
      <w:r w:rsidRPr="004275DF">
        <w:rPr>
          <w:rFonts w:hint="eastAsia"/>
          <w:spacing w:val="-6"/>
          <w:rtl/>
          <w:lang w:eastAsia="zh-CN"/>
        </w:rPr>
        <w:t> </w:t>
      </w:r>
      <w:r w:rsidRPr="004275DF">
        <w:rPr>
          <w:spacing w:val="-6"/>
          <w:lang w:eastAsia="zh-CN" w:bidi="ar-EG"/>
        </w:rPr>
        <w:t>1993</w:t>
      </w:r>
      <w:r w:rsidRPr="004275DF">
        <w:rPr>
          <w:rFonts w:hint="cs"/>
          <w:spacing w:val="-6"/>
          <w:rtl/>
          <w:lang w:eastAsia="zh-CN" w:bidi="ar-EG"/>
        </w:rPr>
        <w:t>. ورأت</w:t>
      </w:r>
      <w:r w:rsidRPr="004275DF">
        <w:rPr>
          <w:spacing w:val="-6"/>
          <w:rtl/>
          <w:lang w:eastAsia="zh-CN" w:bidi="ar-EG"/>
        </w:rPr>
        <w:t xml:space="preserve"> أن </w:t>
      </w:r>
      <w:r w:rsidRPr="004275DF">
        <w:rPr>
          <w:rFonts w:hint="cs"/>
          <w:spacing w:val="-6"/>
          <w:rtl/>
          <w:lang w:eastAsia="zh-CN" w:bidi="ar-EG"/>
        </w:rPr>
        <w:t>الإدارات كافة تفهم أنه من</w:t>
      </w:r>
      <w:r w:rsidRPr="004275DF">
        <w:rPr>
          <w:rFonts w:hint="eastAsia"/>
          <w:spacing w:val="-6"/>
          <w:rtl/>
          <w:lang w:eastAsia="zh-CN" w:bidi="ar-EG"/>
        </w:rPr>
        <w:t> </w:t>
      </w:r>
      <w:r w:rsidRPr="004275DF">
        <w:rPr>
          <w:rFonts w:hint="cs"/>
          <w:spacing w:val="-6"/>
          <w:rtl/>
          <w:lang w:eastAsia="zh-CN" w:bidi="ar-EG"/>
        </w:rPr>
        <w:t>صلاحيتها عرض المسائل على المؤتمر.</w:t>
      </w:r>
    </w:p>
    <w:p w:rsidR="00345C2D" w:rsidRPr="00003319" w:rsidRDefault="00345C2D" w:rsidP="00FC7650">
      <w:pPr>
        <w:keepNext/>
        <w:keepLines/>
        <w:spacing w:before="0" w:after="120"/>
        <w:ind w:left="794" w:hanging="794"/>
        <w:rPr>
          <w:rFonts w:eastAsiaTheme="minorEastAsia"/>
          <w:rtl/>
          <w:lang w:eastAsia="zh-CN"/>
        </w:rPr>
      </w:pPr>
      <w:r w:rsidRPr="00003319">
        <w:rPr>
          <w:rFonts w:eastAsiaTheme="minorEastAsia"/>
          <w:lang w:eastAsia="zh-CN" w:bidi="ar-EG"/>
        </w:rPr>
        <w:lastRenderedPageBreak/>
        <w:t>18.6</w:t>
      </w:r>
      <w:r w:rsidRPr="00003319">
        <w:rPr>
          <w:rFonts w:eastAsiaTheme="minorEastAsia"/>
          <w:rtl/>
          <w:lang w:eastAsia="zh-CN"/>
        </w:rPr>
        <w:tab/>
      </w:r>
      <w:r w:rsidRPr="00003319">
        <w:rPr>
          <w:rFonts w:eastAsiaTheme="minorEastAsia" w:hint="cs"/>
          <w:rtl/>
          <w:lang w:eastAsia="zh-CN"/>
        </w:rPr>
        <w:t xml:space="preserve">واقترح </w:t>
      </w:r>
      <w:r w:rsidRPr="00003319">
        <w:rPr>
          <w:rFonts w:eastAsiaTheme="minorEastAsia" w:hint="cs"/>
          <w:b/>
          <w:bCs/>
          <w:rtl/>
          <w:lang w:eastAsia="zh-CN" w:bidi="ar-EG"/>
        </w:rPr>
        <w:t xml:space="preserve">السيد ستريليتس </w:t>
      </w:r>
      <w:r w:rsidRPr="00003319">
        <w:rPr>
          <w:rFonts w:eastAsiaTheme="minorEastAsia" w:hint="cs"/>
          <w:rtl/>
          <w:lang w:eastAsia="zh-CN" w:bidi="ar-EG"/>
        </w:rPr>
        <w:t>أن يكون استنتاج اللجنة كما يلي:</w:t>
      </w:r>
    </w:p>
    <w:p w:rsidR="00345C2D" w:rsidRPr="00003319" w:rsidRDefault="00345C2D" w:rsidP="00296628">
      <w:pPr>
        <w:pStyle w:val="enumlev1"/>
        <w:keepNext/>
        <w:keepLines/>
        <w:rPr>
          <w:b/>
          <w:bCs/>
          <w:rtl/>
          <w:lang w:eastAsia="zh-CN" w:bidi="ar-EG"/>
        </w:rPr>
      </w:pPr>
      <w:r w:rsidRPr="00003319">
        <w:rPr>
          <w:rtl/>
          <w:lang w:eastAsia="zh-CN"/>
        </w:rPr>
        <w:tab/>
      </w:r>
      <w:r w:rsidRPr="00003319">
        <w:rPr>
          <w:rFonts w:hint="cs"/>
          <w:rtl/>
          <w:lang w:eastAsia="zh-CN"/>
        </w:rPr>
        <w:t>"</w:t>
      </w:r>
      <w:r w:rsidRPr="00003319">
        <w:rPr>
          <w:rtl/>
          <w:lang w:eastAsia="zh-CN"/>
        </w:rPr>
        <w:t xml:space="preserve"> نظرت اللجنة بعناية في الطلب المقدم من </w:t>
      </w:r>
      <w:r w:rsidRPr="00003319">
        <w:rPr>
          <w:rFonts w:hint="cs"/>
          <w:rtl/>
          <w:lang w:eastAsia="zh-CN"/>
        </w:rPr>
        <w:t xml:space="preserve">إدارة إندونيسيا، كما ورد في رسالتها إلى مدير </w:t>
      </w:r>
      <w:r w:rsidRPr="00003319">
        <w:rPr>
          <w:rtl/>
          <w:lang w:eastAsia="zh-CN"/>
        </w:rPr>
        <w:t>مكتب الاتصالات الراديوية</w:t>
      </w:r>
      <w:r w:rsidRPr="00003319">
        <w:rPr>
          <w:rFonts w:hint="cs"/>
          <w:rtl/>
          <w:lang w:eastAsia="zh-CN"/>
        </w:rPr>
        <w:t xml:space="preserve"> بتاريخ </w:t>
      </w:r>
      <w:r w:rsidRPr="00003319">
        <w:rPr>
          <w:lang w:eastAsia="zh-CN" w:bidi="ar-EG"/>
        </w:rPr>
        <w:t>16</w:t>
      </w:r>
      <w:r w:rsidRPr="00003319">
        <w:rPr>
          <w:rFonts w:hint="eastAsia"/>
          <w:rtl/>
          <w:lang w:eastAsia="zh-CN"/>
        </w:rPr>
        <w:t> </w:t>
      </w:r>
      <w:r w:rsidRPr="00003319">
        <w:rPr>
          <w:rFonts w:hint="cs"/>
          <w:rtl/>
          <w:lang w:eastAsia="zh-CN"/>
        </w:rPr>
        <w:t>سبتمبر</w:t>
      </w:r>
      <w:r w:rsidRPr="00003319">
        <w:rPr>
          <w:rFonts w:hint="eastAsia"/>
          <w:rtl/>
          <w:lang w:eastAsia="zh-CN"/>
        </w:rPr>
        <w:t> </w:t>
      </w:r>
      <w:r w:rsidRPr="00003319">
        <w:rPr>
          <w:lang w:eastAsia="zh-CN" w:bidi="ar-EG"/>
        </w:rPr>
        <w:t>2014</w:t>
      </w:r>
      <w:r w:rsidRPr="00003319">
        <w:rPr>
          <w:rFonts w:hint="cs"/>
          <w:rtl/>
          <w:lang w:eastAsia="zh-CN"/>
        </w:rPr>
        <w:t>، بعدم إلغاء تخصيصات الترددات المذكورة آنفاً للشبكتين الساتليتين</w:t>
      </w:r>
      <w:r w:rsidRPr="00003319">
        <w:rPr>
          <w:rFonts w:hint="eastAsia"/>
          <w:rtl/>
          <w:lang w:eastAsia="zh-CN"/>
        </w:rPr>
        <w:t> </w:t>
      </w:r>
      <w:r w:rsidRPr="00003319">
        <w:rPr>
          <w:lang w:eastAsia="zh-CN" w:bidi="ar-EG"/>
        </w:rPr>
        <w:t>PALAPA</w:t>
      </w:r>
      <w:r w:rsidRPr="00003319">
        <w:rPr>
          <w:lang w:eastAsia="zh-CN" w:bidi="ar-EG"/>
        </w:rPr>
        <w:noBreakHyphen/>
        <w:t>C1</w:t>
      </w:r>
      <w:r w:rsidRPr="00003319">
        <w:rPr>
          <w:rFonts w:hint="cs"/>
          <w:rtl/>
          <w:lang w:eastAsia="zh-CN"/>
        </w:rPr>
        <w:t xml:space="preserve"> و</w:t>
      </w:r>
      <w:r w:rsidRPr="00003319">
        <w:rPr>
          <w:lang w:eastAsia="zh-CN" w:bidi="ar-EG"/>
        </w:rPr>
        <w:t>PALAPA</w:t>
      </w:r>
      <w:r>
        <w:rPr>
          <w:lang w:eastAsia="zh-CN" w:bidi="ar-EG"/>
        </w:rPr>
        <w:noBreakHyphen/>
      </w:r>
      <w:r w:rsidRPr="00003319">
        <w:rPr>
          <w:lang w:eastAsia="zh-CN" w:bidi="ar-EG"/>
        </w:rPr>
        <w:t>C1</w:t>
      </w:r>
      <w:r>
        <w:rPr>
          <w:lang w:eastAsia="zh-CN" w:bidi="ar-EG"/>
        </w:rPr>
        <w:noBreakHyphen/>
      </w:r>
      <w:r w:rsidRPr="00003319">
        <w:rPr>
          <w:lang w:eastAsia="zh-CN" w:bidi="ar-EG"/>
        </w:rPr>
        <w:t>K</w:t>
      </w:r>
      <w:r w:rsidRPr="00003319">
        <w:rPr>
          <w:rFonts w:hint="cs"/>
          <w:rtl/>
          <w:lang w:eastAsia="zh-CN"/>
        </w:rPr>
        <w:t xml:space="preserve"> </w:t>
      </w:r>
      <w:r w:rsidRPr="00003319">
        <w:rPr>
          <w:rFonts w:hint="cs"/>
          <w:rtl/>
          <w:lang w:eastAsia="zh-CN" w:bidi="ar-EG"/>
        </w:rPr>
        <w:t>استناداً إلى أنها استكملت تنسيق تخصيصات الترددات، وأن هناك خططاً حقيقية لاستعمالها اعتباراً من عام</w:t>
      </w:r>
      <w:r w:rsidRPr="00003319">
        <w:rPr>
          <w:rFonts w:hint="eastAsia"/>
          <w:rtl/>
          <w:lang w:eastAsia="zh-CN" w:bidi="ar-EG"/>
        </w:rPr>
        <w:t> </w:t>
      </w:r>
      <w:r w:rsidRPr="00003319">
        <w:rPr>
          <w:lang w:eastAsia="zh-CN" w:bidi="ar-EG"/>
        </w:rPr>
        <w:t>2019</w:t>
      </w:r>
      <w:r w:rsidRPr="00003319">
        <w:rPr>
          <w:rFonts w:hint="cs"/>
          <w:rtl/>
          <w:lang w:eastAsia="zh-CN"/>
        </w:rPr>
        <w:t xml:space="preserve"> لتغطية الأراضي الوطنية.</w:t>
      </w:r>
    </w:p>
    <w:p w:rsidR="00345C2D" w:rsidRPr="00003319" w:rsidRDefault="00345C2D" w:rsidP="009740C9">
      <w:pPr>
        <w:pStyle w:val="enumlev1"/>
        <w:rPr>
          <w:rtl/>
          <w:lang w:eastAsia="zh-CN"/>
        </w:rPr>
      </w:pPr>
      <w:r w:rsidRPr="00003319">
        <w:rPr>
          <w:rtl/>
          <w:lang w:eastAsia="zh-CN"/>
        </w:rPr>
        <w:tab/>
      </w:r>
      <w:r w:rsidRPr="00003319">
        <w:rPr>
          <w:rFonts w:hint="cs"/>
          <w:rtl/>
          <w:lang w:eastAsia="zh-CN"/>
        </w:rPr>
        <w:t>وتقرّ اللجنة بأهمية المشاريع الساتلية للبلدان النامية والبلدان ذات المواقع الجغرافية الخاصة كما تعرب إلى إدارة إندونيسيا عن فهمها الكامل للوضع الذي تواجهه.</w:t>
      </w:r>
    </w:p>
    <w:p w:rsidR="00345C2D" w:rsidRPr="00003319" w:rsidRDefault="00345C2D" w:rsidP="00B8761F">
      <w:pPr>
        <w:pStyle w:val="enumlev1"/>
        <w:rPr>
          <w:rtl/>
          <w:lang w:eastAsia="zh-CN" w:bidi="ar-EG"/>
        </w:rPr>
      </w:pPr>
      <w:r w:rsidRPr="00003319">
        <w:rPr>
          <w:rtl/>
          <w:lang w:eastAsia="zh-CN"/>
        </w:rPr>
        <w:tab/>
      </w:r>
      <w:r w:rsidRPr="00003319">
        <w:rPr>
          <w:rFonts w:hint="cs"/>
          <w:rtl/>
          <w:lang w:eastAsia="zh-CN"/>
        </w:rPr>
        <w:t>ومع ذلك، تلاحظ اللجنة أن الأحكام الحالية للوائح الراديو، والرقم</w:t>
      </w:r>
      <w:r w:rsidRPr="00003319">
        <w:rPr>
          <w:rFonts w:hint="eastAsia"/>
          <w:rtl/>
          <w:lang w:eastAsia="zh-CN"/>
        </w:rPr>
        <w:t> </w:t>
      </w:r>
      <w:r w:rsidRPr="00003319">
        <w:rPr>
          <w:lang w:eastAsia="zh-CN"/>
        </w:rPr>
        <w:t>6.13</w:t>
      </w:r>
      <w:r w:rsidRPr="00003319">
        <w:rPr>
          <w:rFonts w:hint="cs"/>
          <w:rtl/>
          <w:lang w:eastAsia="zh-CN"/>
        </w:rPr>
        <w:t xml:space="preserve"> بصفة خاصة، لا تسمح بإبقاء تخصيصات ترددات في </w:t>
      </w:r>
      <w:r w:rsidRPr="00003319">
        <w:rPr>
          <w:rtl/>
          <w:lang w:eastAsia="zh-CN"/>
        </w:rPr>
        <w:t xml:space="preserve">السجل الأساسي الدولي للترددات </w:t>
      </w:r>
      <w:r w:rsidRPr="00003319">
        <w:rPr>
          <w:lang w:eastAsia="zh-CN"/>
        </w:rPr>
        <w:t>(</w:t>
      </w:r>
      <w:r w:rsidRPr="00003319">
        <w:rPr>
          <w:lang w:eastAsia="zh-CN" w:bidi="ar-EG"/>
        </w:rPr>
        <w:t>MIFR</w:t>
      </w:r>
      <w:r w:rsidRPr="00003319">
        <w:rPr>
          <w:lang w:eastAsia="zh-CN"/>
        </w:rPr>
        <w:t>)</w:t>
      </w:r>
      <w:r w:rsidRPr="00003319">
        <w:rPr>
          <w:rFonts w:hint="cs"/>
          <w:rtl/>
          <w:lang w:eastAsia="zh-CN"/>
        </w:rPr>
        <w:t xml:space="preserve"> في حال عدم وضعها في الخدمة أو في حال عدم استعمالها أو</w:t>
      </w:r>
      <w:r w:rsidRPr="00003319">
        <w:rPr>
          <w:rFonts w:hint="eastAsia"/>
          <w:rtl/>
          <w:lang w:eastAsia="zh-CN"/>
        </w:rPr>
        <w:t> </w:t>
      </w:r>
      <w:r w:rsidRPr="00003319">
        <w:rPr>
          <w:rFonts w:hint="cs"/>
          <w:rtl/>
          <w:lang w:eastAsia="zh-CN"/>
        </w:rPr>
        <w:t xml:space="preserve">في حال استعمالها </w:t>
      </w:r>
      <w:r w:rsidRPr="00003319">
        <w:rPr>
          <w:rFonts w:hint="cs"/>
          <w:rtl/>
          <w:lang w:eastAsia="zh-CN" w:bidi="ar-EG"/>
        </w:rPr>
        <w:t xml:space="preserve">في هذا الوقت </w:t>
      </w:r>
      <w:r w:rsidRPr="00003319">
        <w:rPr>
          <w:rFonts w:hint="cs"/>
          <w:rtl/>
          <w:lang w:eastAsia="zh-CN"/>
        </w:rPr>
        <w:t>بدون أن تتفق مع الخصائص المبلغة".</w:t>
      </w:r>
    </w:p>
    <w:p w:rsidR="00345C2D" w:rsidRPr="00003319" w:rsidRDefault="00345C2D" w:rsidP="009740C9">
      <w:pPr>
        <w:rPr>
          <w:rtl/>
          <w:lang w:eastAsia="zh-CN" w:bidi="ar-EG"/>
        </w:rPr>
      </w:pPr>
      <w:r w:rsidRPr="00003319">
        <w:rPr>
          <w:lang w:eastAsia="zh-CN" w:bidi="ar-EG"/>
        </w:rPr>
        <w:t>19.6</w:t>
      </w:r>
      <w:r w:rsidRPr="00003319">
        <w:rPr>
          <w:rtl/>
          <w:lang w:eastAsia="zh-CN" w:bidi="ar-EG"/>
        </w:rPr>
        <w:tab/>
      </w:r>
      <w:r w:rsidRPr="00003319">
        <w:rPr>
          <w:rFonts w:hint="cs"/>
          <w:rtl/>
          <w:lang w:eastAsia="zh-CN" w:bidi="ar-EG"/>
        </w:rPr>
        <w:t xml:space="preserve">واعتبر كل من </w:t>
      </w:r>
      <w:r w:rsidRPr="00003319">
        <w:rPr>
          <w:rFonts w:hint="cs"/>
          <w:b/>
          <w:bCs/>
          <w:rtl/>
          <w:lang w:eastAsia="zh-CN" w:bidi="ar-EG"/>
        </w:rPr>
        <w:t xml:space="preserve">السيد إبادي </w:t>
      </w:r>
      <w:r w:rsidRPr="00003319">
        <w:rPr>
          <w:rFonts w:hint="cs"/>
          <w:rtl/>
          <w:lang w:eastAsia="zh-CN" w:bidi="ar-EG"/>
        </w:rPr>
        <w:t>و</w:t>
      </w:r>
      <w:r w:rsidRPr="00003319">
        <w:rPr>
          <w:rFonts w:hint="cs"/>
          <w:b/>
          <w:bCs/>
          <w:rtl/>
          <w:lang w:eastAsia="zh-CN" w:bidi="ar-EG"/>
        </w:rPr>
        <w:t>السيدة زولير</w:t>
      </w:r>
      <w:r w:rsidRPr="00003319">
        <w:rPr>
          <w:rFonts w:hint="cs"/>
          <w:rtl/>
          <w:lang w:eastAsia="zh-CN" w:bidi="ar-EG"/>
        </w:rPr>
        <w:t xml:space="preserve"> و</w:t>
      </w:r>
      <w:r w:rsidRPr="00003319">
        <w:rPr>
          <w:rFonts w:hint="cs"/>
          <w:b/>
          <w:bCs/>
          <w:rtl/>
          <w:lang w:eastAsia="zh-CN" w:bidi="ar-EG"/>
        </w:rPr>
        <w:t>السيد غارغ</w:t>
      </w:r>
      <w:r w:rsidRPr="00003319">
        <w:rPr>
          <w:rFonts w:hint="cs"/>
          <w:rtl/>
          <w:lang w:eastAsia="zh-CN" w:bidi="ar-EG"/>
        </w:rPr>
        <w:t xml:space="preserve"> أنه ينبغي إبراز هذه الآراء في محضر الاجتماع. واتفق </w:t>
      </w:r>
      <w:r w:rsidRPr="00003319">
        <w:rPr>
          <w:rFonts w:hint="cs"/>
          <w:b/>
          <w:bCs/>
          <w:rtl/>
          <w:lang w:eastAsia="zh-CN" w:bidi="ar-EG"/>
        </w:rPr>
        <w:t xml:space="preserve">السيد إتو </w:t>
      </w:r>
      <w:r w:rsidRPr="00003319">
        <w:rPr>
          <w:rFonts w:hint="cs"/>
          <w:rtl/>
          <w:lang w:eastAsia="zh-CN" w:bidi="ar-EG"/>
        </w:rPr>
        <w:t>مع ذلك، وقال إنه ينبغي أن يتسم قرار اللجنة بطابع وقائعي صريح، تاركاً المجال لذكر تعاطف اللجنة في المحضر.</w:t>
      </w:r>
    </w:p>
    <w:p w:rsidR="00345C2D" w:rsidRPr="00003319" w:rsidRDefault="00345C2D" w:rsidP="009740C9">
      <w:pPr>
        <w:rPr>
          <w:rtl/>
          <w:lang w:eastAsia="zh-CN" w:bidi="ar-EG"/>
        </w:rPr>
      </w:pPr>
      <w:r w:rsidRPr="00003319">
        <w:rPr>
          <w:lang w:eastAsia="zh-CN" w:bidi="ar-EG"/>
        </w:rPr>
        <w:t>20.6</w:t>
      </w:r>
      <w:r w:rsidRPr="00003319">
        <w:rPr>
          <w:rtl/>
          <w:lang w:eastAsia="zh-CN" w:bidi="ar-EG"/>
        </w:rPr>
        <w:tab/>
      </w:r>
      <w:r w:rsidRPr="00003319">
        <w:rPr>
          <w:rFonts w:hint="cs"/>
          <w:b/>
          <w:bCs/>
          <w:rtl/>
          <w:lang w:eastAsia="zh-CN" w:bidi="ar-EG"/>
        </w:rPr>
        <w:t>ووافقت</w:t>
      </w:r>
      <w:r w:rsidRPr="00003319">
        <w:rPr>
          <w:rFonts w:hint="cs"/>
          <w:rtl/>
          <w:lang w:eastAsia="zh-CN" w:bidi="ar-EG"/>
        </w:rPr>
        <w:t xml:space="preserve"> اللجنة على الاستنتاج التالي:</w:t>
      </w:r>
    </w:p>
    <w:p w:rsidR="00345C2D" w:rsidRPr="00003319" w:rsidRDefault="00345C2D" w:rsidP="00296628">
      <w:pPr>
        <w:pStyle w:val="enumlev1"/>
        <w:rPr>
          <w:b/>
          <w:spacing w:val="-2"/>
          <w:rtl/>
          <w:lang w:eastAsia="zh-CN" w:bidi="ar-SY"/>
        </w:rPr>
      </w:pPr>
      <w:r w:rsidRPr="00003319">
        <w:rPr>
          <w:bCs/>
          <w:spacing w:val="-2"/>
          <w:lang w:eastAsia="zh-CN" w:bidi="ar-EG"/>
        </w:rPr>
        <w:tab/>
      </w:r>
      <w:r w:rsidRPr="00003319">
        <w:rPr>
          <w:rFonts w:hint="cs"/>
          <w:bCs/>
          <w:spacing w:val="-2"/>
          <w:rtl/>
          <w:lang w:eastAsia="zh-CN" w:bidi="ar-EG"/>
        </w:rPr>
        <w:t>"</w:t>
      </w:r>
      <w:r w:rsidRPr="00003319">
        <w:rPr>
          <w:b/>
          <w:spacing w:val="-2"/>
          <w:rtl/>
          <w:lang w:eastAsia="zh-CN" w:bidi="ar-EG"/>
        </w:rPr>
        <w:t>نظرت اللجنة بعناية في التبليغ الوارد في الوثيقة</w:t>
      </w:r>
      <w:r w:rsidRPr="00003319">
        <w:rPr>
          <w:rFonts w:hint="cs"/>
          <w:bCs/>
          <w:spacing w:val="-2"/>
          <w:rtl/>
          <w:lang w:eastAsia="zh-CN" w:bidi="ar-EG"/>
        </w:rPr>
        <w:t> </w:t>
      </w:r>
      <w:r w:rsidRPr="00003319">
        <w:rPr>
          <w:bCs/>
          <w:spacing w:val="-2"/>
          <w:lang w:eastAsia="zh-CN" w:bidi="ar-EG"/>
        </w:rPr>
        <w:t>RRB14</w:t>
      </w:r>
      <w:r>
        <w:rPr>
          <w:bCs/>
          <w:spacing w:val="-2"/>
          <w:lang w:eastAsia="zh-CN" w:bidi="ar-EG"/>
        </w:rPr>
        <w:noBreakHyphen/>
      </w:r>
      <w:r w:rsidRPr="00003319">
        <w:rPr>
          <w:bCs/>
          <w:spacing w:val="-2"/>
          <w:lang w:eastAsia="zh-CN" w:bidi="ar-EG"/>
        </w:rPr>
        <w:t>3/5</w:t>
      </w:r>
      <w:r w:rsidRPr="00003319">
        <w:rPr>
          <w:b/>
          <w:spacing w:val="-2"/>
          <w:rtl/>
          <w:lang w:eastAsia="zh-CN" w:bidi="ar-EG"/>
        </w:rPr>
        <w:t xml:space="preserve"> بشأن إلغاء تخصيصات التردد للشبكة الساتلية</w:t>
      </w:r>
      <w:r w:rsidRPr="00003319">
        <w:rPr>
          <w:rFonts w:hint="cs"/>
          <w:b/>
          <w:spacing w:val="-2"/>
          <w:rtl/>
          <w:lang w:eastAsia="zh-CN" w:bidi="ar-EG"/>
        </w:rPr>
        <w:t> </w:t>
      </w:r>
      <w:r w:rsidRPr="00003319">
        <w:rPr>
          <w:bCs/>
          <w:spacing w:val="-2"/>
          <w:lang w:eastAsia="zh-CN" w:bidi="ar-EG"/>
        </w:rPr>
        <w:t>PALAPA</w:t>
      </w:r>
      <w:r>
        <w:rPr>
          <w:bCs/>
          <w:spacing w:val="-2"/>
          <w:lang w:eastAsia="zh-CN" w:bidi="ar-EG"/>
        </w:rPr>
        <w:noBreakHyphen/>
      </w:r>
      <w:r w:rsidRPr="00003319">
        <w:rPr>
          <w:bCs/>
          <w:spacing w:val="-2"/>
          <w:lang w:eastAsia="zh-CN" w:bidi="ar-EG"/>
        </w:rPr>
        <w:t>C1</w:t>
      </w:r>
      <w:r w:rsidRPr="00003319">
        <w:rPr>
          <w:b/>
          <w:spacing w:val="-2"/>
          <w:rtl/>
          <w:lang w:eastAsia="zh-CN" w:bidi="ar-EG"/>
        </w:rPr>
        <w:t xml:space="preserve"> في</w:t>
      </w:r>
      <w:r w:rsidRPr="00003319">
        <w:rPr>
          <w:rFonts w:hint="cs"/>
          <w:b/>
          <w:spacing w:val="-2"/>
          <w:rtl/>
          <w:lang w:eastAsia="zh-CN" w:bidi="ar-EG"/>
        </w:rPr>
        <w:t> </w:t>
      </w:r>
      <w:r w:rsidRPr="00003319">
        <w:rPr>
          <w:b/>
          <w:spacing w:val="-2"/>
          <w:rtl/>
          <w:lang w:eastAsia="zh-CN" w:bidi="ar-EG"/>
        </w:rPr>
        <w:t xml:space="preserve">النطاقات </w:t>
      </w:r>
      <w:r w:rsidRPr="00003319">
        <w:rPr>
          <w:bCs/>
          <w:spacing w:val="-2"/>
          <w:lang w:eastAsia="zh-CN" w:bidi="ar-EG"/>
        </w:rPr>
        <w:t>MHz 11 026</w:t>
      </w:r>
      <w:r w:rsidRPr="00003319">
        <w:rPr>
          <w:spacing w:val="-2"/>
          <w:lang w:eastAsia="zh-CN" w:bidi="ar-EG"/>
        </w:rPr>
        <w:noBreakHyphen/>
      </w:r>
      <w:r w:rsidRPr="00003319">
        <w:rPr>
          <w:bCs/>
          <w:spacing w:val="-2"/>
          <w:lang w:eastAsia="zh-CN" w:bidi="ar-EG"/>
        </w:rPr>
        <w:t> 10 954</w:t>
      </w:r>
      <w:r w:rsidRPr="00003319">
        <w:rPr>
          <w:b/>
          <w:spacing w:val="-2"/>
          <w:rtl/>
          <w:lang w:eastAsia="zh-CN" w:bidi="ar-EG"/>
        </w:rPr>
        <w:t xml:space="preserve"> و</w:t>
      </w:r>
      <w:r w:rsidRPr="00003319">
        <w:rPr>
          <w:bCs/>
          <w:spacing w:val="-2"/>
          <w:lang w:eastAsia="zh-CN" w:bidi="ar-EG"/>
        </w:rPr>
        <w:t>MHz 11 186 </w:t>
      </w:r>
      <w:r w:rsidRPr="00003319">
        <w:rPr>
          <w:spacing w:val="-2"/>
          <w:lang w:eastAsia="zh-CN" w:bidi="ar-EG"/>
        </w:rPr>
        <w:noBreakHyphen/>
      </w:r>
      <w:r w:rsidRPr="00003319">
        <w:rPr>
          <w:bCs/>
          <w:spacing w:val="-2"/>
          <w:lang w:eastAsia="zh-CN" w:bidi="ar-EG"/>
        </w:rPr>
        <w:t>11 114</w:t>
      </w:r>
      <w:r w:rsidRPr="00003319">
        <w:rPr>
          <w:b/>
          <w:spacing w:val="-2"/>
          <w:rtl/>
          <w:lang w:eastAsia="zh-CN" w:bidi="ar-EG"/>
        </w:rPr>
        <w:t xml:space="preserve"> و</w:t>
      </w:r>
      <w:r w:rsidRPr="00003319">
        <w:rPr>
          <w:bCs/>
          <w:spacing w:val="-2"/>
          <w:lang w:eastAsia="zh-CN" w:bidi="ar-EG"/>
        </w:rPr>
        <w:t>MHz 11 526</w:t>
      </w:r>
      <w:r w:rsidRPr="00003319">
        <w:rPr>
          <w:spacing w:val="-2"/>
          <w:lang w:eastAsia="zh-CN" w:bidi="ar-EG"/>
        </w:rPr>
        <w:noBreakHyphen/>
      </w:r>
      <w:r w:rsidRPr="00003319">
        <w:rPr>
          <w:bCs/>
          <w:spacing w:val="-2"/>
          <w:lang w:eastAsia="zh-CN" w:bidi="ar-EG"/>
        </w:rPr>
        <w:t> 11 454</w:t>
      </w:r>
      <w:r w:rsidRPr="00003319">
        <w:rPr>
          <w:b/>
          <w:spacing w:val="-2"/>
          <w:rtl/>
          <w:lang w:eastAsia="zh-CN" w:bidi="ar-EG"/>
        </w:rPr>
        <w:t xml:space="preserve"> </w:t>
      </w:r>
      <w:r w:rsidRPr="00003319">
        <w:rPr>
          <w:rFonts w:hint="cs"/>
          <w:b/>
          <w:spacing w:val="-2"/>
          <w:rtl/>
          <w:lang w:eastAsia="zh-CN" w:bidi="ar-EG"/>
        </w:rPr>
        <w:t>و</w:t>
      </w:r>
      <w:r w:rsidRPr="00003319">
        <w:rPr>
          <w:bCs/>
          <w:spacing w:val="-2"/>
          <w:lang w:eastAsia="zh-CN" w:bidi="ar-EG"/>
        </w:rPr>
        <w:t>MHz 11 686 </w:t>
      </w:r>
      <w:r w:rsidRPr="00003319">
        <w:rPr>
          <w:spacing w:val="-2"/>
          <w:lang w:eastAsia="zh-CN" w:bidi="ar-EG"/>
        </w:rPr>
        <w:noBreakHyphen/>
      </w:r>
      <w:r w:rsidRPr="00003319">
        <w:rPr>
          <w:bCs/>
          <w:spacing w:val="-2"/>
          <w:lang w:eastAsia="zh-CN" w:bidi="ar-EG"/>
        </w:rPr>
        <w:t>11 614</w:t>
      </w:r>
      <w:r>
        <w:rPr>
          <w:rFonts w:hint="cs"/>
          <w:b/>
          <w:spacing w:val="-2"/>
          <w:rtl/>
          <w:lang w:eastAsia="zh-CN" w:bidi="ar-EG"/>
        </w:rPr>
        <w:t xml:space="preserve"> </w:t>
      </w:r>
      <w:r w:rsidRPr="00003319">
        <w:rPr>
          <w:rFonts w:hint="cs"/>
          <w:b/>
          <w:spacing w:val="-2"/>
          <w:rtl/>
          <w:lang w:eastAsia="zh-CN" w:bidi="ar-EG"/>
        </w:rPr>
        <w:t>و</w:t>
      </w:r>
      <w:r w:rsidRPr="00003319">
        <w:rPr>
          <w:bCs/>
          <w:spacing w:val="-2"/>
          <w:lang w:eastAsia="zh-CN" w:bidi="ar-EG"/>
        </w:rPr>
        <w:t>MHz 13 808</w:t>
      </w:r>
      <w:r w:rsidRPr="00003319">
        <w:rPr>
          <w:spacing w:val="-2"/>
          <w:lang w:eastAsia="zh-CN" w:bidi="ar-EG"/>
        </w:rPr>
        <w:noBreakHyphen/>
      </w:r>
      <w:r w:rsidRPr="00003319">
        <w:rPr>
          <w:bCs/>
          <w:spacing w:val="-2"/>
          <w:lang w:eastAsia="zh-CN" w:bidi="ar-EG"/>
        </w:rPr>
        <w:t> 13 772</w:t>
      </w:r>
      <w:r w:rsidRPr="00003319">
        <w:rPr>
          <w:rFonts w:hint="cs"/>
          <w:b/>
          <w:spacing w:val="-2"/>
          <w:rtl/>
          <w:lang w:eastAsia="zh-CN" w:bidi="ar-EG"/>
        </w:rPr>
        <w:t xml:space="preserve"> </w:t>
      </w:r>
      <w:r w:rsidRPr="00003319">
        <w:rPr>
          <w:b/>
          <w:spacing w:val="-2"/>
          <w:rtl/>
          <w:lang w:eastAsia="zh-CN" w:bidi="ar-EG"/>
        </w:rPr>
        <w:t>و</w:t>
      </w:r>
      <w:r w:rsidRPr="00003319">
        <w:rPr>
          <w:bCs/>
          <w:spacing w:val="-2"/>
          <w:lang w:eastAsia="zh-CN" w:bidi="ar-EG"/>
        </w:rPr>
        <w:t>MHz 13 968 </w:t>
      </w:r>
      <w:r w:rsidRPr="00003319">
        <w:rPr>
          <w:spacing w:val="-2"/>
          <w:lang w:eastAsia="zh-CN" w:bidi="ar-EG"/>
        </w:rPr>
        <w:noBreakHyphen/>
      </w:r>
      <w:r w:rsidRPr="00003319">
        <w:rPr>
          <w:bCs/>
          <w:spacing w:val="-2"/>
          <w:lang w:eastAsia="zh-CN" w:bidi="ar-EG"/>
        </w:rPr>
        <w:t>13 932</w:t>
      </w:r>
      <w:r w:rsidRPr="00003319">
        <w:rPr>
          <w:b/>
          <w:spacing w:val="-2"/>
          <w:rtl/>
          <w:lang w:eastAsia="zh-CN" w:bidi="ar-EG"/>
        </w:rPr>
        <w:t xml:space="preserve"> وللشبكة الساتلية</w:t>
      </w:r>
      <w:r w:rsidRPr="00003319">
        <w:rPr>
          <w:rFonts w:hint="cs"/>
          <w:b/>
          <w:spacing w:val="-2"/>
          <w:rtl/>
          <w:lang w:eastAsia="zh-CN" w:bidi="ar-EG"/>
        </w:rPr>
        <w:t> </w:t>
      </w:r>
      <w:r w:rsidRPr="00003319">
        <w:rPr>
          <w:bCs/>
          <w:spacing w:val="-2"/>
          <w:lang w:eastAsia="zh-CN" w:bidi="ar-EG"/>
        </w:rPr>
        <w:t>PALAPA</w:t>
      </w:r>
      <w:r w:rsidRPr="00003319">
        <w:rPr>
          <w:bCs/>
          <w:spacing w:val="-2"/>
          <w:lang w:eastAsia="zh-CN" w:bidi="ar-EG"/>
        </w:rPr>
        <w:noBreakHyphen/>
        <w:t>C1</w:t>
      </w:r>
      <w:r w:rsidRPr="00003319">
        <w:rPr>
          <w:bCs/>
          <w:spacing w:val="-2"/>
          <w:lang w:eastAsia="zh-CN" w:bidi="ar-EG"/>
        </w:rPr>
        <w:noBreakHyphen/>
        <w:t>K</w:t>
      </w:r>
      <w:r w:rsidRPr="00003319">
        <w:rPr>
          <w:b/>
          <w:spacing w:val="-2"/>
          <w:rtl/>
          <w:lang w:eastAsia="zh-CN" w:bidi="ar-EG"/>
        </w:rPr>
        <w:t xml:space="preserve"> في</w:t>
      </w:r>
      <w:r w:rsidRPr="00003319">
        <w:rPr>
          <w:rFonts w:hint="cs"/>
          <w:bCs/>
          <w:spacing w:val="-2"/>
          <w:rtl/>
          <w:lang w:eastAsia="zh-CN" w:bidi="ar-EG"/>
        </w:rPr>
        <w:t> </w:t>
      </w:r>
      <w:r w:rsidRPr="00003319">
        <w:rPr>
          <w:b/>
          <w:spacing w:val="-2"/>
          <w:rtl/>
          <w:lang w:eastAsia="zh-CN" w:bidi="ar-EG"/>
        </w:rPr>
        <w:t xml:space="preserve">النطاقات </w:t>
      </w:r>
      <w:r w:rsidRPr="00003319">
        <w:rPr>
          <w:bCs/>
          <w:spacing w:val="-2"/>
          <w:lang w:eastAsia="zh-CN" w:bidi="ar-EG"/>
        </w:rPr>
        <w:t>MHz 11 628 11 452</w:t>
      </w:r>
      <w:r w:rsidRPr="00003319">
        <w:rPr>
          <w:b/>
          <w:spacing w:val="-2"/>
          <w:rtl/>
          <w:lang w:eastAsia="zh-CN" w:bidi="ar-EG"/>
        </w:rPr>
        <w:t xml:space="preserve"> و</w:t>
      </w:r>
      <w:r w:rsidRPr="00003319">
        <w:rPr>
          <w:bCs/>
          <w:spacing w:val="-2"/>
          <w:lang w:eastAsia="zh-CN" w:bidi="ar-EG"/>
        </w:rPr>
        <w:t>MHz 13 934</w:t>
      </w:r>
      <w:r w:rsidRPr="00003319">
        <w:rPr>
          <w:spacing w:val="-2"/>
          <w:lang w:eastAsia="zh-CN" w:bidi="ar-EG"/>
        </w:rPr>
        <w:noBreakHyphen/>
      </w:r>
      <w:r w:rsidRPr="00003319">
        <w:rPr>
          <w:bCs/>
          <w:spacing w:val="-2"/>
          <w:lang w:eastAsia="zh-CN" w:bidi="ar-EG"/>
        </w:rPr>
        <w:t xml:space="preserve"> 13 758</w:t>
      </w:r>
      <w:r w:rsidRPr="00003319">
        <w:rPr>
          <w:b/>
          <w:spacing w:val="-2"/>
          <w:rtl/>
          <w:lang w:eastAsia="zh-CN" w:bidi="ar-EG"/>
        </w:rPr>
        <w:t xml:space="preserve"> و</w:t>
      </w:r>
      <w:r w:rsidRPr="00003319">
        <w:rPr>
          <w:bCs/>
          <w:spacing w:val="-2"/>
          <w:lang w:eastAsia="zh-CN" w:bidi="ar-EG"/>
        </w:rPr>
        <w:t>MHz 14 250</w:t>
      </w:r>
      <w:r w:rsidRPr="00003319">
        <w:rPr>
          <w:spacing w:val="-2"/>
          <w:lang w:eastAsia="zh-CN" w:bidi="ar-EG"/>
        </w:rPr>
        <w:t xml:space="preserve"> </w:t>
      </w:r>
      <w:r w:rsidRPr="00003319">
        <w:rPr>
          <w:spacing w:val="-2"/>
          <w:lang w:eastAsia="zh-CN" w:bidi="ar-EG"/>
        </w:rPr>
        <w:noBreakHyphen/>
      </w:r>
      <w:r w:rsidRPr="00003319">
        <w:rPr>
          <w:bCs/>
          <w:spacing w:val="-2"/>
          <w:lang w:eastAsia="zh-CN" w:bidi="ar-EG"/>
        </w:rPr>
        <w:t>14 002</w:t>
      </w:r>
      <w:r w:rsidRPr="00003319">
        <w:rPr>
          <w:b/>
          <w:spacing w:val="-2"/>
          <w:rtl/>
          <w:lang w:eastAsia="zh-CN" w:bidi="ar-EG"/>
        </w:rPr>
        <w:t xml:space="preserve"> والتابعتين لإدارة إندونيسيا في الموقع </w:t>
      </w:r>
      <w:r w:rsidRPr="00003319">
        <w:rPr>
          <w:bCs/>
          <w:spacing w:val="-2"/>
          <w:lang w:eastAsia="zh-CN" w:bidi="ar-EG"/>
        </w:rPr>
        <w:t>113</w:t>
      </w:r>
      <w:r w:rsidRPr="00003319">
        <w:rPr>
          <w:rFonts w:cs="Times New Roman" w:hint="cs"/>
          <w:bCs/>
          <w:spacing w:val="-2"/>
          <w:rtl/>
          <w:lang w:eastAsia="zh-CN" w:bidi="ar-EG"/>
        </w:rPr>
        <w:t>◦</w:t>
      </w:r>
      <w:r w:rsidRPr="00003319">
        <w:rPr>
          <w:b/>
          <w:spacing w:val="-2"/>
          <w:rtl/>
          <w:lang w:eastAsia="zh-CN" w:bidi="ar-EG"/>
        </w:rPr>
        <w:t xml:space="preserve"> </w:t>
      </w:r>
      <w:r w:rsidRPr="00003319">
        <w:rPr>
          <w:rFonts w:hint="cs"/>
          <w:b/>
          <w:spacing w:val="-2"/>
          <w:rtl/>
          <w:lang w:eastAsia="zh-CN" w:bidi="ar-EG"/>
        </w:rPr>
        <w:t>شرقاً</w:t>
      </w:r>
      <w:r w:rsidRPr="00003319">
        <w:rPr>
          <w:rFonts w:hint="cs"/>
          <w:bCs/>
          <w:spacing w:val="-2"/>
          <w:rtl/>
          <w:lang w:eastAsia="zh-CN" w:bidi="ar-EG"/>
        </w:rPr>
        <w:t>،</w:t>
      </w:r>
      <w:r w:rsidRPr="00003319">
        <w:rPr>
          <w:b/>
          <w:spacing w:val="-2"/>
          <w:rtl/>
          <w:lang w:eastAsia="zh-CN" w:bidi="ar-EG"/>
        </w:rPr>
        <w:t xml:space="preserve"> </w:t>
      </w:r>
      <w:r w:rsidRPr="00003319">
        <w:rPr>
          <w:rFonts w:hint="cs"/>
          <w:b/>
          <w:spacing w:val="-2"/>
          <w:rtl/>
          <w:lang w:eastAsia="zh-CN" w:bidi="ar-EG"/>
        </w:rPr>
        <w:t>طبقاً</w:t>
      </w:r>
      <w:r w:rsidRPr="00003319">
        <w:rPr>
          <w:b/>
          <w:spacing w:val="-2"/>
          <w:rtl/>
          <w:lang w:eastAsia="zh-CN" w:bidi="ar-EG"/>
        </w:rPr>
        <w:t xml:space="preserve"> </w:t>
      </w:r>
      <w:r w:rsidRPr="00003319">
        <w:rPr>
          <w:rFonts w:hint="cs"/>
          <w:b/>
          <w:spacing w:val="-2"/>
          <w:rtl/>
          <w:lang w:eastAsia="zh-CN" w:bidi="ar-EG"/>
        </w:rPr>
        <w:t>لأحكام</w:t>
      </w:r>
      <w:r w:rsidRPr="00003319">
        <w:rPr>
          <w:b/>
          <w:spacing w:val="-2"/>
          <w:rtl/>
          <w:lang w:eastAsia="zh-CN" w:bidi="ar-EG"/>
        </w:rPr>
        <w:t xml:space="preserve"> </w:t>
      </w:r>
      <w:r w:rsidRPr="00003319">
        <w:rPr>
          <w:rFonts w:hint="cs"/>
          <w:b/>
          <w:spacing w:val="-2"/>
          <w:rtl/>
          <w:lang w:eastAsia="zh-CN" w:bidi="ar-EG"/>
        </w:rPr>
        <w:t>الرقم</w:t>
      </w:r>
      <w:r w:rsidRPr="00003319">
        <w:rPr>
          <w:b/>
          <w:spacing w:val="-2"/>
          <w:rtl/>
          <w:lang w:eastAsia="zh-CN" w:bidi="ar-EG"/>
        </w:rPr>
        <w:t xml:space="preserve"> </w:t>
      </w:r>
      <w:r w:rsidRPr="00003319">
        <w:rPr>
          <w:bCs/>
          <w:spacing w:val="-2"/>
          <w:lang w:eastAsia="zh-CN" w:bidi="ar-EG"/>
        </w:rPr>
        <w:t>6.13</w:t>
      </w:r>
      <w:r w:rsidRPr="00003319">
        <w:rPr>
          <w:b/>
          <w:spacing w:val="-2"/>
          <w:rtl/>
          <w:lang w:eastAsia="zh-CN" w:bidi="ar-EG"/>
        </w:rPr>
        <w:t xml:space="preserve"> </w:t>
      </w:r>
      <w:r w:rsidRPr="00003319">
        <w:rPr>
          <w:rFonts w:hint="cs"/>
          <w:b/>
          <w:spacing w:val="-2"/>
          <w:rtl/>
          <w:lang w:eastAsia="zh-CN" w:bidi="ar-EG"/>
        </w:rPr>
        <w:t>والمعلومات</w:t>
      </w:r>
      <w:r w:rsidRPr="00003319">
        <w:rPr>
          <w:b/>
          <w:spacing w:val="-2"/>
          <w:rtl/>
          <w:lang w:eastAsia="zh-CN" w:bidi="ar-EG"/>
        </w:rPr>
        <w:t xml:space="preserve"> </w:t>
      </w:r>
      <w:r w:rsidRPr="00003319">
        <w:rPr>
          <w:rFonts w:hint="cs"/>
          <w:b/>
          <w:spacing w:val="-2"/>
          <w:rtl/>
          <w:lang w:eastAsia="zh-CN" w:bidi="ar-EG"/>
        </w:rPr>
        <w:t>المقدمة</w:t>
      </w:r>
      <w:r w:rsidRPr="00003319">
        <w:rPr>
          <w:b/>
          <w:spacing w:val="-2"/>
          <w:rtl/>
          <w:lang w:eastAsia="zh-CN" w:bidi="ar-EG"/>
        </w:rPr>
        <w:t xml:space="preserve"> </w:t>
      </w:r>
      <w:r w:rsidRPr="00003319">
        <w:rPr>
          <w:rFonts w:hint="cs"/>
          <w:b/>
          <w:spacing w:val="-2"/>
          <w:rtl/>
          <w:lang w:eastAsia="zh-CN" w:bidi="ar-EG"/>
        </w:rPr>
        <w:t>من</w:t>
      </w:r>
      <w:r w:rsidRPr="00003319">
        <w:rPr>
          <w:b/>
          <w:spacing w:val="-2"/>
          <w:rtl/>
          <w:lang w:eastAsia="zh-CN" w:bidi="ar-EG"/>
        </w:rPr>
        <w:t xml:space="preserve"> </w:t>
      </w:r>
      <w:r w:rsidRPr="00003319">
        <w:rPr>
          <w:rFonts w:hint="cs"/>
          <w:b/>
          <w:spacing w:val="-2"/>
          <w:rtl/>
          <w:lang w:eastAsia="zh-CN" w:bidi="ar-EG"/>
        </w:rPr>
        <w:t>إدارة</w:t>
      </w:r>
      <w:r w:rsidRPr="00003319">
        <w:rPr>
          <w:b/>
          <w:spacing w:val="-2"/>
          <w:rtl/>
          <w:lang w:eastAsia="zh-CN" w:bidi="ar-EG"/>
        </w:rPr>
        <w:t xml:space="preserve"> </w:t>
      </w:r>
      <w:r w:rsidRPr="00003319">
        <w:rPr>
          <w:rFonts w:hint="cs"/>
          <w:b/>
          <w:spacing w:val="-2"/>
          <w:rtl/>
          <w:lang w:eastAsia="zh-CN" w:bidi="ar-EG"/>
        </w:rPr>
        <w:t>إندونيسيا</w:t>
      </w:r>
      <w:r w:rsidRPr="00003319">
        <w:rPr>
          <w:b/>
          <w:spacing w:val="-2"/>
          <w:rtl/>
          <w:lang w:eastAsia="zh-CN" w:bidi="ar-EG"/>
        </w:rPr>
        <w:t xml:space="preserve"> </w:t>
      </w:r>
      <w:r w:rsidRPr="00003319">
        <w:rPr>
          <w:rFonts w:hint="cs"/>
          <w:b/>
          <w:spacing w:val="-2"/>
          <w:rtl/>
          <w:lang w:eastAsia="zh-CN" w:bidi="ar-EG"/>
        </w:rPr>
        <w:t>من</w:t>
      </w:r>
      <w:r w:rsidRPr="00003319">
        <w:rPr>
          <w:b/>
          <w:spacing w:val="-2"/>
          <w:rtl/>
          <w:lang w:eastAsia="zh-CN" w:bidi="ar-EG"/>
        </w:rPr>
        <w:t xml:space="preserve"> </w:t>
      </w:r>
      <w:r w:rsidRPr="00003319">
        <w:rPr>
          <w:rFonts w:hint="cs"/>
          <w:b/>
          <w:spacing w:val="-2"/>
          <w:rtl/>
          <w:lang w:eastAsia="zh-CN" w:bidi="ar-EG"/>
        </w:rPr>
        <w:t>أنها</w:t>
      </w:r>
      <w:r w:rsidRPr="00003319">
        <w:rPr>
          <w:b/>
          <w:spacing w:val="-2"/>
          <w:rtl/>
          <w:lang w:eastAsia="zh-CN" w:bidi="ar-EG"/>
        </w:rPr>
        <w:t xml:space="preserve"> </w:t>
      </w:r>
      <w:r w:rsidRPr="00003319">
        <w:rPr>
          <w:rFonts w:hint="cs"/>
          <w:b/>
          <w:spacing w:val="-2"/>
          <w:rtl/>
          <w:lang w:eastAsia="zh-CN" w:bidi="ar-EG"/>
        </w:rPr>
        <w:t>لن</w:t>
      </w:r>
      <w:r w:rsidRPr="00003319">
        <w:rPr>
          <w:b/>
          <w:spacing w:val="-2"/>
          <w:rtl/>
          <w:lang w:eastAsia="zh-CN" w:bidi="ar-EG"/>
        </w:rPr>
        <w:t xml:space="preserve"> </w:t>
      </w:r>
      <w:r w:rsidRPr="00003319">
        <w:rPr>
          <w:rFonts w:hint="cs"/>
          <w:b/>
          <w:spacing w:val="-2"/>
          <w:rtl/>
          <w:lang w:eastAsia="zh-CN" w:bidi="ar-EG"/>
        </w:rPr>
        <w:t>تبدأ</w:t>
      </w:r>
      <w:r w:rsidRPr="00003319">
        <w:rPr>
          <w:b/>
          <w:spacing w:val="-2"/>
          <w:rtl/>
          <w:lang w:eastAsia="zh-CN" w:bidi="ar-EG"/>
        </w:rPr>
        <w:t xml:space="preserve"> </w:t>
      </w:r>
      <w:r w:rsidRPr="00003319">
        <w:rPr>
          <w:rFonts w:hint="cs"/>
          <w:b/>
          <w:spacing w:val="-2"/>
          <w:rtl/>
          <w:lang w:eastAsia="zh-CN" w:bidi="ar-EG"/>
        </w:rPr>
        <w:t>في</w:t>
      </w:r>
      <w:r w:rsidRPr="00003319">
        <w:rPr>
          <w:b/>
          <w:spacing w:val="-2"/>
          <w:rtl/>
          <w:lang w:eastAsia="zh-CN" w:bidi="ar-EG"/>
        </w:rPr>
        <w:t xml:space="preserve"> </w:t>
      </w:r>
      <w:r w:rsidRPr="00003319">
        <w:rPr>
          <w:rFonts w:hint="cs"/>
          <w:b/>
          <w:spacing w:val="-2"/>
          <w:rtl/>
          <w:lang w:eastAsia="zh-CN" w:bidi="ar-EG"/>
        </w:rPr>
        <w:t>استعمال</w:t>
      </w:r>
      <w:r w:rsidRPr="00003319">
        <w:rPr>
          <w:b/>
          <w:spacing w:val="-2"/>
          <w:rtl/>
          <w:lang w:eastAsia="zh-CN" w:bidi="ar-EG"/>
        </w:rPr>
        <w:t xml:space="preserve"> </w:t>
      </w:r>
      <w:r w:rsidRPr="00003319">
        <w:rPr>
          <w:rFonts w:hint="cs"/>
          <w:b/>
          <w:spacing w:val="-2"/>
          <w:rtl/>
          <w:lang w:eastAsia="zh-CN" w:bidi="ar-EG"/>
        </w:rPr>
        <w:t>نطاقات</w:t>
      </w:r>
      <w:r w:rsidRPr="00003319">
        <w:rPr>
          <w:b/>
          <w:spacing w:val="-2"/>
          <w:rtl/>
          <w:lang w:eastAsia="zh-CN" w:bidi="ar-EG"/>
        </w:rPr>
        <w:t xml:space="preserve"> </w:t>
      </w:r>
      <w:r w:rsidRPr="00003319">
        <w:rPr>
          <w:rFonts w:hint="cs"/>
          <w:b/>
          <w:spacing w:val="-2"/>
          <w:rtl/>
          <w:lang w:eastAsia="zh-CN" w:bidi="ar-EG"/>
        </w:rPr>
        <w:t>التردد</w:t>
      </w:r>
      <w:r w:rsidRPr="00003319">
        <w:rPr>
          <w:b/>
          <w:spacing w:val="-2"/>
          <w:rtl/>
          <w:lang w:eastAsia="zh-CN" w:bidi="ar-EG"/>
        </w:rPr>
        <w:t xml:space="preserve"> </w:t>
      </w:r>
      <w:r w:rsidRPr="00003319">
        <w:rPr>
          <w:rFonts w:hint="cs"/>
          <w:b/>
          <w:spacing w:val="-2"/>
          <w:rtl/>
          <w:lang w:eastAsia="zh-CN" w:bidi="ar-EG"/>
        </w:rPr>
        <w:t>تلك</w:t>
      </w:r>
      <w:r w:rsidRPr="00003319">
        <w:rPr>
          <w:b/>
          <w:spacing w:val="-2"/>
          <w:rtl/>
          <w:lang w:eastAsia="zh-CN" w:bidi="ar-EG"/>
        </w:rPr>
        <w:t xml:space="preserve"> </w:t>
      </w:r>
      <w:r w:rsidRPr="00003319">
        <w:rPr>
          <w:rFonts w:hint="cs"/>
          <w:b/>
          <w:spacing w:val="-2"/>
          <w:rtl/>
          <w:lang w:eastAsia="zh-CN" w:bidi="ar-EG"/>
        </w:rPr>
        <w:t>قبل</w:t>
      </w:r>
      <w:r w:rsidRPr="00003319">
        <w:rPr>
          <w:b/>
          <w:spacing w:val="-2"/>
          <w:rtl/>
          <w:lang w:eastAsia="zh-CN" w:bidi="ar-EG"/>
        </w:rPr>
        <w:t xml:space="preserve"> </w:t>
      </w:r>
      <w:r w:rsidRPr="00003319">
        <w:rPr>
          <w:rFonts w:hint="cs"/>
          <w:b/>
          <w:spacing w:val="-2"/>
          <w:rtl/>
          <w:lang w:eastAsia="zh-CN" w:bidi="ar-EG"/>
        </w:rPr>
        <w:t>عام</w:t>
      </w:r>
      <w:r w:rsidRPr="00003319">
        <w:rPr>
          <w:b/>
          <w:spacing w:val="-2"/>
          <w:rtl/>
          <w:lang w:eastAsia="zh-CN" w:bidi="ar-EG"/>
        </w:rPr>
        <w:t xml:space="preserve"> </w:t>
      </w:r>
      <w:r w:rsidRPr="00003319">
        <w:rPr>
          <w:bCs/>
          <w:spacing w:val="-2"/>
          <w:lang w:eastAsia="zh-CN" w:bidi="ar-EG"/>
        </w:rPr>
        <w:t>2019</w:t>
      </w:r>
      <w:r w:rsidRPr="00003319">
        <w:rPr>
          <w:b/>
          <w:spacing w:val="-2"/>
          <w:rtl/>
          <w:lang w:eastAsia="zh-CN" w:bidi="ar-EG"/>
        </w:rPr>
        <w:t>.</w:t>
      </w:r>
    </w:p>
    <w:p w:rsidR="00345C2D" w:rsidRPr="00003319" w:rsidRDefault="00345C2D" w:rsidP="004275DF">
      <w:pPr>
        <w:pStyle w:val="enumlev1"/>
        <w:rPr>
          <w:bCs/>
          <w:rtl/>
          <w:lang w:eastAsia="zh-CN"/>
        </w:rPr>
      </w:pPr>
      <w:r w:rsidRPr="00003319">
        <w:rPr>
          <w:lang w:eastAsia="zh-CN"/>
        </w:rPr>
        <w:tab/>
      </w:r>
      <w:r w:rsidRPr="00003319">
        <w:rPr>
          <w:rtl/>
          <w:lang w:eastAsia="zh-CN"/>
        </w:rPr>
        <w:t xml:space="preserve">وفي النهاية، قررت اللجنة إلغاء تخصيصات التردد المدرجة أعلاه للشبكتين الساتليتين </w:t>
      </w:r>
      <w:r w:rsidRPr="00003319">
        <w:rPr>
          <w:bCs/>
          <w:lang w:eastAsia="zh-CN" w:bidi="ar-EG"/>
        </w:rPr>
        <w:t>PALAPA</w:t>
      </w:r>
      <w:r>
        <w:rPr>
          <w:bCs/>
          <w:lang w:eastAsia="zh-CN" w:bidi="ar-EG"/>
        </w:rPr>
        <w:noBreakHyphen/>
      </w:r>
      <w:r w:rsidRPr="00003319">
        <w:rPr>
          <w:bCs/>
          <w:lang w:eastAsia="zh-CN" w:bidi="ar-EG"/>
        </w:rPr>
        <w:t>C1</w:t>
      </w:r>
      <w:r w:rsidRPr="00003319">
        <w:rPr>
          <w:bCs/>
          <w:rtl/>
          <w:lang w:eastAsia="zh-CN"/>
        </w:rPr>
        <w:t xml:space="preserve"> </w:t>
      </w:r>
      <w:r w:rsidRPr="00003319">
        <w:rPr>
          <w:rtl/>
          <w:lang w:eastAsia="zh-CN"/>
        </w:rPr>
        <w:t>و</w:t>
      </w:r>
      <w:r w:rsidRPr="00003319">
        <w:rPr>
          <w:bCs/>
          <w:lang w:eastAsia="zh-CN" w:bidi="ar-EG"/>
        </w:rPr>
        <w:t>PALAPA</w:t>
      </w:r>
      <w:r w:rsidRPr="00003319">
        <w:rPr>
          <w:bCs/>
          <w:lang w:eastAsia="zh-CN" w:bidi="ar-EG"/>
        </w:rPr>
        <w:noBreakHyphen/>
        <w:t>C1</w:t>
      </w:r>
      <w:r w:rsidRPr="00003319">
        <w:rPr>
          <w:bCs/>
          <w:lang w:eastAsia="zh-CN" w:bidi="ar-EG"/>
        </w:rPr>
        <w:noBreakHyphen/>
        <w:t>K</w:t>
      </w:r>
      <w:r w:rsidRPr="00003319">
        <w:rPr>
          <w:rtl/>
          <w:lang w:eastAsia="zh-CN"/>
        </w:rPr>
        <w:t xml:space="preserve"> من السجل الأساسي طبقاً</w:t>
      </w:r>
      <w:r w:rsidRPr="00003319">
        <w:rPr>
          <w:bCs/>
          <w:rtl/>
          <w:lang w:eastAsia="zh-CN"/>
        </w:rPr>
        <w:t xml:space="preserve"> </w:t>
      </w:r>
      <w:r w:rsidRPr="00003319">
        <w:rPr>
          <w:rtl/>
          <w:lang w:eastAsia="zh-CN"/>
        </w:rPr>
        <w:t>للرقم</w:t>
      </w:r>
      <w:r w:rsidRPr="00003319">
        <w:rPr>
          <w:rFonts w:hint="cs"/>
          <w:rtl/>
          <w:lang w:eastAsia="zh-CN"/>
        </w:rPr>
        <w:t> </w:t>
      </w:r>
      <w:r w:rsidRPr="00003319">
        <w:rPr>
          <w:bCs/>
          <w:lang w:eastAsia="zh-CN"/>
        </w:rPr>
        <w:t>6.13</w:t>
      </w:r>
      <w:r w:rsidRPr="00003319">
        <w:rPr>
          <w:bCs/>
          <w:rtl/>
          <w:lang w:eastAsia="zh-CN"/>
        </w:rPr>
        <w:t>.</w:t>
      </w:r>
    </w:p>
    <w:p w:rsidR="00345C2D" w:rsidRPr="00003319" w:rsidRDefault="00345C2D" w:rsidP="009740C9">
      <w:pPr>
        <w:pStyle w:val="enumlev1"/>
        <w:rPr>
          <w:rtl/>
          <w:lang w:eastAsia="zh-CN"/>
        </w:rPr>
      </w:pPr>
      <w:r w:rsidRPr="00003319">
        <w:rPr>
          <w:lang w:eastAsia="zh-CN"/>
        </w:rPr>
        <w:tab/>
      </w:r>
      <w:r w:rsidRPr="00003319">
        <w:rPr>
          <w:rtl/>
          <w:lang w:eastAsia="zh-CN"/>
        </w:rPr>
        <w:t>وكلفت اللجنة المكتب بإلغاء التخصيصات المقابلة من السجل الأساسي وإبلاغ إدارة إندونيسيا بهذا القرار</w:t>
      </w:r>
      <w:r w:rsidRPr="00003319">
        <w:rPr>
          <w:rFonts w:hint="cs"/>
          <w:rtl/>
          <w:lang w:eastAsia="zh-CN" w:bidi="ar-EG"/>
        </w:rPr>
        <w:t>"</w:t>
      </w:r>
      <w:r w:rsidRPr="00003319">
        <w:rPr>
          <w:rtl/>
          <w:lang w:eastAsia="zh-CN"/>
        </w:rPr>
        <w:t>.</w:t>
      </w:r>
    </w:p>
    <w:p w:rsidR="00345C2D" w:rsidRPr="00003319" w:rsidRDefault="00345C2D" w:rsidP="00296628">
      <w:pPr>
        <w:pStyle w:val="Heading1"/>
        <w:rPr>
          <w:rtl/>
        </w:rPr>
      </w:pPr>
      <w:r w:rsidRPr="00003319">
        <w:t>7</w:t>
      </w:r>
      <w:r w:rsidRPr="00003319">
        <w:rPr>
          <w:rtl/>
        </w:rPr>
        <w:tab/>
        <w:t>النظر في حالة</w:t>
      </w:r>
      <w:r w:rsidRPr="00003319">
        <w:rPr>
          <w:rFonts w:hint="cs"/>
          <w:rtl/>
        </w:rPr>
        <w:t xml:space="preserve"> الشبكة الساتلية</w:t>
      </w:r>
      <w:r w:rsidRPr="00003319">
        <w:rPr>
          <w:rFonts w:hint="eastAsia"/>
          <w:rtl/>
        </w:rPr>
        <w:t> </w:t>
      </w:r>
      <w:r w:rsidRPr="00003319">
        <w:t>LSTAR4B</w:t>
      </w:r>
      <w:r w:rsidRPr="00003319">
        <w:rPr>
          <w:rFonts w:hint="cs"/>
          <w:rtl/>
        </w:rPr>
        <w:t xml:space="preserve"> في الموقع</w:t>
      </w:r>
      <w:r w:rsidRPr="00003319">
        <w:rPr>
          <w:rFonts w:hint="eastAsia"/>
          <w:rtl/>
        </w:rPr>
        <w:t> </w:t>
      </w:r>
      <w:r w:rsidRPr="00003319">
        <w:t>126</w:t>
      </w:r>
      <w:r w:rsidRPr="00003319">
        <w:rPr>
          <w:rFonts w:cs="Times New Roman" w:hint="cs"/>
          <w:rtl/>
        </w:rPr>
        <w:t>◦</w:t>
      </w:r>
      <w:r w:rsidRPr="00003319">
        <w:rPr>
          <w:rtl/>
        </w:rPr>
        <w:t xml:space="preserve"> </w:t>
      </w:r>
      <w:r w:rsidRPr="00003319">
        <w:rPr>
          <w:rFonts w:hint="cs"/>
          <w:rtl/>
        </w:rPr>
        <w:t>شرقاً (الوثائق</w:t>
      </w:r>
      <w:r w:rsidRPr="00003319">
        <w:rPr>
          <w:rFonts w:hint="eastAsia"/>
          <w:rtl/>
        </w:rPr>
        <w:t> </w:t>
      </w:r>
      <w:r w:rsidRPr="00003319">
        <w:t>RRB14-3/6</w:t>
      </w:r>
      <w:r w:rsidRPr="00003319">
        <w:rPr>
          <w:rFonts w:hint="cs"/>
          <w:rtl/>
        </w:rPr>
        <w:t xml:space="preserve"> و</w:t>
      </w:r>
      <w:r w:rsidRPr="00003319">
        <w:t>RRB14</w:t>
      </w:r>
      <w:r w:rsidRPr="00003319">
        <w:noBreakHyphen/>
        <w:t>3/7</w:t>
      </w:r>
      <w:r w:rsidRPr="00003319">
        <w:rPr>
          <w:rFonts w:hint="cs"/>
          <w:rtl/>
        </w:rPr>
        <w:t xml:space="preserve"> و</w:t>
      </w:r>
      <w:r w:rsidRPr="00003319">
        <w:t>RRB14</w:t>
      </w:r>
      <w:r w:rsidRPr="00003319">
        <w:noBreakHyphen/>
        <w:t>3/DELAYED/1</w:t>
      </w:r>
      <w:r w:rsidRPr="00003319">
        <w:rPr>
          <w:rFonts w:hint="cs"/>
          <w:rtl/>
        </w:rPr>
        <w:t xml:space="preserve"> و</w:t>
      </w:r>
      <w:r w:rsidRPr="00003319">
        <w:t>RRB14-3/DELAYED/2</w:t>
      </w:r>
      <w:r w:rsidRPr="00003319">
        <w:rPr>
          <w:rFonts w:hint="cs"/>
          <w:rtl/>
        </w:rPr>
        <w:t>)</w:t>
      </w:r>
    </w:p>
    <w:p w:rsidR="00345C2D" w:rsidRPr="00003319" w:rsidRDefault="00345C2D" w:rsidP="00296628">
      <w:pPr>
        <w:rPr>
          <w:bCs/>
          <w:rtl/>
          <w:lang w:eastAsia="zh-CN"/>
        </w:rPr>
      </w:pPr>
      <w:r w:rsidRPr="00003319">
        <w:rPr>
          <w:lang w:eastAsia="zh-CN" w:bidi="ar-EG"/>
        </w:rPr>
        <w:t>1.7</w:t>
      </w:r>
      <w:r w:rsidRPr="00003319">
        <w:rPr>
          <w:rtl/>
          <w:lang w:eastAsia="zh-CN"/>
        </w:rPr>
        <w:tab/>
      </w:r>
      <w:r w:rsidRPr="00003319">
        <w:rPr>
          <w:rFonts w:hint="cs"/>
          <w:rtl/>
          <w:lang w:eastAsia="zh-CN"/>
        </w:rPr>
        <w:t xml:space="preserve">ذكّر </w:t>
      </w:r>
      <w:r w:rsidRPr="00003319">
        <w:rPr>
          <w:rFonts w:hint="cs"/>
          <w:b/>
          <w:bCs/>
          <w:rtl/>
          <w:lang w:eastAsia="zh-CN"/>
        </w:rPr>
        <w:t>السيد غريفين (</w:t>
      </w:r>
      <w:r w:rsidRPr="00003319">
        <w:rPr>
          <w:b/>
          <w:bCs/>
          <w:rtl/>
          <w:lang w:eastAsia="zh-CN"/>
        </w:rPr>
        <w:t>دائرة الخدمات الفضائية/شعبة التبليغ والخطط للخدمات الفضائية</w:t>
      </w:r>
      <w:r w:rsidRPr="00003319">
        <w:rPr>
          <w:rFonts w:hint="cs"/>
          <w:b/>
          <w:bCs/>
          <w:rtl/>
          <w:lang w:eastAsia="zh-CN"/>
        </w:rPr>
        <w:t>)،</w:t>
      </w:r>
      <w:r w:rsidRPr="00003319">
        <w:rPr>
          <w:rFonts w:hint="cs"/>
          <w:rtl/>
          <w:lang w:eastAsia="zh-CN"/>
        </w:rPr>
        <w:t xml:space="preserve"> </w:t>
      </w:r>
      <w:r w:rsidRPr="00003319">
        <w:rPr>
          <w:rtl/>
          <w:lang w:eastAsia="zh-CN"/>
        </w:rPr>
        <w:t xml:space="preserve">في معرض تقديمه </w:t>
      </w:r>
      <w:r w:rsidRPr="00003319">
        <w:rPr>
          <w:rFonts w:hint="cs"/>
          <w:rtl/>
          <w:lang w:eastAsia="zh-CN"/>
        </w:rPr>
        <w:t xml:space="preserve">للوثائق </w:t>
      </w:r>
      <w:r w:rsidRPr="00003319">
        <w:rPr>
          <w:lang w:eastAsia="zh-CN" w:bidi="ar-EG"/>
        </w:rPr>
        <w:t>RRB14</w:t>
      </w:r>
      <w:r w:rsidRPr="00003319">
        <w:rPr>
          <w:lang w:eastAsia="zh-CN" w:bidi="ar-EG"/>
        </w:rPr>
        <w:noBreakHyphen/>
        <w:t>3/6</w:t>
      </w:r>
      <w:r w:rsidRPr="00003319">
        <w:rPr>
          <w:rFonts w:hint="cs"/>
          <w:rtl/>
          <w:lang w:eastAsia="zh-CN"/>
        </w:rPr>
        <w:t xml:space="preserve"> و</w:t>
      </w:r>
      <w:r w:rsidRPr="00003319">
        <w:rPr>
          <w:lang w:eastAsia="zh-CN" w:bidi="ar-EG"/>
        </w:rPr>
        <w:t>RRB14</w:t>
      </w:r>
      <w:r w:rsidRPr="00003319">
        <w:rPr>
          <w:lang w:eastAsia="zh-CN" w:bidi="ar-EG"/>
        </w:rPr>
        <w:noBreakHyphen/>
        <w:t>3/DELAYED/1</w:t>
      </w:r>
      <w:r>
        <w:rPr>
          <w:rFonts w:hint="cs"/>
          <w:rtl/>
          <w:lang w:eastAsia="zh-CN" w:bidi="ar-EG"/>
        </w:rPr>
        <w:t xml:space="preserve"> </w:t>
      </w:r>
      <w:r w:rsidRPr="00003319">
        <w:rPr>
          <w:rFonts w:hint="cs"/>
          <w:rtl/>
          <w:lang w:eastAsia="zh-CN" w:bidi="ar-EG"/>
        </w:rPr>
        <w:t xml:space="preserve">المقدمة </w:t>
      </w:r>
      <w:r w:rsidRPr="00003319">
        <w:rPr>
          <w:rFonts w:hint="cs"/>
          <w:rtl/>
          <w:lang w:eastAsia="zh-CN"/>
        </w:rPr>
        <w:t xml:space="preserve">(للعلم) من إدارة جمهورية لاو الديمقراطية الشعبية، والوثائق </w:t>
      </w:r>
      <w:r w:rsidRPr="00003319">
        <w:rPr>
          <w:lang w:eastAsia="zh-CN" w:bidi="ar-EG"/>
        </w:rPr>
        <w:t>RRB14</w:t>
      </w:r>
      <w:r w:rsidRPr="00003319">
        <w:rPr>
          <w:lang w:eastAsia="zh-CN" w:bidi="ar-EG"/>
        </w:rPr>
        <w:noBreakHyphen/>
        <w:t>3/7</w:t>
      </w:r>
      <w:r w:rsidRPr="00003319">
        <w:rPr>
          <w:rFonts w:hint="cs"/>
          <w:rtl/>
          <w:lang w:eastAsia="zh-CN"/>
        </w:rPr>
        <w:t xml:space="preserve"> و</w:t>
      </w:r>
      <w:r w:rsidRPr="00003319">
        <w:rPr>
          <w:lang w:eastAsia="zh-CN" w:bidi="ar-EG"/>
        </w:rPr>
        <w:t>RRB14</w:t>
      </w:r>
      <w:r w:rsidRPr="00003319">
        <w:rPr>
          <w:lang w:eastAsia="zh-CN" w:bidi="ar-EG"/>
        </w:rPr>
        <w:noBreakHyphen/>
        <w:t>/DELAYED/2</w:t>
      </w:r>
      <w:r w:rsidRPr="00003319">
        <w:rPr>
          <w:rFonts w:hint="cs"/>
          <w:rtl/>
          <w:lang w:eastAsia="zh-CN"/>
        </w:rPr>
        <w:t xml:space="preserve"> </w:t>
      </w:r>
      <w:r w:rsidRPr="00003319">
        <w:rPr>
          <w:rFonts w:hint="cs"/>
          <w:rtl/>
          <w:lang w:eastAsia="zh-CN" w:bidi="ar-EG"/>
        </w:rPr>
        <w:t xml:space="preserve">المقدمة </w:t>
      </w:r>
      <w:r w:rsidRPr="00003319">
        <w:rPr>
          <w:rFonts w:hint="cs"/>
          <w:rtl/>
          <w:lang w:eastAsia="zh-CN"/>
        </w:rPr>
        <w:t>(للعلم) من إدارة الصين، بأن اللجنة ناقشت المسألة بشيء من التفصيل خلال اجتماعها السادس والستين، واتفقت على إرسال مجموعة من الأسئلة إلى إدارة لاو للإجابة عليها كي تسمح للجنة بالتوصل إلى</w:t>
      </w:r>
      <w:r>
        <w:rPr>
          <w:rFonts w:hint="eastAsia"/>
          <w:rtl/>
          <w:lang w:eastAsia="zh-CN"/>
        </w:rPr>
        <w:t> </w:t>
      </w:r>
      <w:r w:rsidRPr="00003319">
        <w:rPr>
          <w:rFonts w:hint="cs"/>
          <w:rtl/>
          <w:lang w:eastAsia="zh-CN"/>
        </w:rPr>
        <w:t xml:space="preserve">استنتاج بشأن هذه المسألة خلال اجتماعها الحالي. ولكنه أشار إلى أنه يبدو أن إدارة لاو لم تجب على الأسئلة المقدمة إليها </w:t>
      </w:r>
      <w:r w:rsidRPr="00003319">
        <w:rPr>
          <w:rtl/>
          <w:lang w:eastAsia="zh-CN"/>
        </w:rPr>
        <w:t xml:space="preserve">في </w:t>
      </w:r>
      <w:r w:rsidRPr="00003319">
        <w:rPr>
          <w:rFonts w:hint="cs"/>
          <w:rtl/>
          <w:lang w:eastAsia="zh-CN"/>
        </w:rPr>
        <w:t xml:space="preserve">وثائقها وأن إدارة الصين </w:t>
      </w:r>
      <w:r w:rsidRPr="00003319">
        <w:rPr>
          <w:rtl/>
          <w:lang w:eastAsia="zh-CN"/>
        </w:rPr>
        <w:t>فن</w:t>
      </w:r>
      <w:r w:rsidRPr="00003319">
        <w:rPr>
          <w:rFonts w:hint="cs"/>
          <w:rtl/>
          <w:lang w:eastAsia="zh-CN"/>
        </w:rPr>
        <w:t>ّ</w:t>
      </w:r>
      <w:r w:rsidRPr="00003319">
        <w:rPr>
          <w:rtl/>
          <w:lang w:eastAsia="zh-CN"/>
        </w:rPr>
        <w:t>دت</w:t>
      </w:r>
      <w:r w:rsidRPr="00003319">
        <w:rPr>
          <w:rFonts w:hint="cs"/>
          <w:rtl/>
          <w:lang w:eastAsia="zh-CN"/>
        </w:rPr>
        <w:t xml:space="preserve"> في وثيقتها المتأخرة ادعاءات إدارة لاو بأن الصين رفضت التنسيق ومواصلة المناقشة على أساس التعاون وحسن النية.</w:t>
      </w:r>
    </w:p>
    <w:p w:rsidR="00345C2D" w:rsidRPr="00003319" w:rsidRDefault="00345C2D" w:rsidP="009E00A1">
      <w:pPr>
        <w:rPr>
          <w:b/>
          <w:bCs/>
          <w:lang w:eastAsia="zh-CN" w:bidi="ar-EG"/>
        </w:rPr>
      </w:pPr>
      <w:r w:rsidRPr="00003319">
        <w:rPr>
          <w:lang w:eastAsia="zh-CN" w:bidi="ar-EG"/>
        </w:rPr>
        <w:t>2.7</w:t>
      </w:r>
      <w:r w:rsidRPr="00003319">
        <w:rPr>
          <w:rtl/>
          <w:lang w:eastAsia="zh-CN"/>
        </w:rPr>
        <w:tab/>
      </w:r>
      <w:r w:rsidRPr="00003319">
        <w:rPr>
          <w:rFonts w:hint="cs"/>
          <w:rtl/>
          <w:lang w:eastAsia="zh-CN"/>
        </w:rPr>
        <w:t xml:space="preserve">وتساءل كل من </w:t>
      </w:r>
      <w:r w:rsidRPr="00003319">
        <w:rPr>
          <w:rFonts w:hint="cs"/>
          <w:b/>
          <w:bCs/>
          <w:rtl/>
          <w:lang w:eastAsia="zh-CN" w:bidi="ar-EG"/>
        </w:rPr>
        <w:t xml:space="preserve">السيد ستريليتس </w:t>
      </w:r>
      <w:r w:rsidRPr="00003319">
        <w:rPr>
          <w:rFonts w:hint="cs"/>
          <w:rtl/>
          <w:lang w:eastAsia="zh-CN" w:bidi="ar-EG"/>
        </w:rPr>
        <w:t>و</w:t>
      </w:r>
      <w:r w:rsidRPr="00003319">
        <w:rPr>
          <w:rFonts w:hint="cs"/>
          <w:b/>
          <w:bCs/>
          <w:rtl/>
          <w:lang w:eastAsia="zh-CN" w:bidi="ar-EG"/>
        </w:rPr>
        <w:t>السيد إبادي</w:t>
      </w:r>
      <w:r w:rsidRPr="00003319">
        <w:rPr>
          <w:rFonts w:hint="cs"/>
          <w:rtl/>
          <w:lang w:eastAsia="zh-CN" w:bidi="ar-EG"/>
        </w:rPr>
        <w:t xml:space="preserve"> عما إذا كان ينبغي إتاحة عناصر معينة في الوثيقة</w:t>
      </w:r>
      <w:r w:rsidRPr="00003319">
        <w:rPr>
          <w:rFonts w:hint="eastAsia"/>
          <w:rtl/>
          <w:lang w:eastAsia="zh-CN" w:bidi="ar-EG"/>
        </w:rPr>
        <w:t> </w:t>
      </w:r>
      <w:r w:rsidRPr="00003319">
        <w:rPr>
          <w:lang w:eastAsia="zh-CN" w:bidi="ar-EG"/>
        </w:rPr>
        <w:t>RRB14</w:t>
      </w:r>
      <w:r>
        <w:rPr>
          <w:lang w:eastAsia="zh-CN" w:bidi="ar-EG"/>
        </w:rPr>
        <w:noBreakHyphen/>
      </w:r>
      <w:r w:rsidRPr="00003319">
        <w:rPr>
          <w:lang w:eastAsia="zh-CN" w:bidi="ar-EG"/>
        </w:rPr>
        <w:t>3/6</w:t>
      </w:r>
      <w:r w:rsidRPr="00003319">
        <w:rPr>
          <w:rFonts w:hint="cs"/>
          <w:rtl/>
          <w:lang w:eastAsia="zh-CN" w:bidi="ar-EG"/>
        </w:rPr>
        <w:t xml:space="preserve"> لعامة الجمهور</w:t>
      </w:r>
      <w:r w:rsidRPr="00003319">
        <w:rPr>
          <w:rFonts w:hint="cs"/>
          <w:rtl/>
          <w:lang w:eastAsia="zh-CN"/>
        </w:rPr>
        <w:t xml:space="preserve">-رسالة من </w:t>
      </w:r>
      <w:r w:rsidRPr="00003319">
        <w:rPr>
          <w:rtl/>
          <w:lang w:eastAsia="zh-CN" w:bidi="ar-EG"/>
        </w:rPr>
        <w:t>شركة السواتل</w:t>
      </w:r>
      <w:r w:rsidRPr="00003319">
        <w:rPr>
          <w:rFonts w:hint="cs"/>
          <w:b/>
          <w:bCs/>
          <w:rtl/>
          <w:lang w:eastAsia="zh-CN" w:bidi="ar-EG"/>
        </w:rPr>
        <w:t> </w:t>
      </w:r>
      <w:r w:rsidRPr="00003319">
        <w:rPr>
          <w:b/>
          <w:bCs/>
          <w:lang w:eastAsia="zh-CN" w:bidi="ar-EG"/>
        </w:rPr>
        <w:t>SES</w:t>
      </w:r>
      <w:r w:rsidRPr="00003319">
        <w:rPr>
          <w:rFonts w:hint="cs"/>
          <w:rtl/>
          <w:lang w:eastAsia="zh-CN"/>
        </w:rPr>
        <w:t xml:space="preserve"> بتاريخ </w:t>
      </w:r>
      <w:r w:rsidRPr="00003319">
        <w:rPr>
          <w:lang w:eastAsia="zh-CN" w:bidi="ar-EG"/>
        </w:rPr>
        <w:t>24</w:t>
      </w:r>
      <w:r w:rsidRPr="00003319">
        <w:rPr>
          <w:rFonts w:hint="eastAsia"/>
          <w:rtl/>
          <w:lang w:eastAsia="zh-CN"/>
        </w:rPr>
        <w:t> </w:t>
      </w:r>
      <w:r w:rsidRPr="00003319">
        <w:rPr>
          <w:rFonts w:hint="cs"/>
          <w:rtl/>
          <w:lang w:eastAsia="zh-CN"/>
        </w:rPr>
        <w:t>يوليو</w:t>
      </w:r>
      <w:r w:rsidRPr="00003319">
        <w:rPr>
          <w:rFonts w:hint="eastAsia"/>
          <w:rtl/>
          <w:lang w:eastAsia="zh-CN"/>
        </w:rPr>
        <w:t> </w:t>
      </w:r>
      <w:r w:rsidRPr="00003319">
        <w:rPr>
          <w:lang w:eastAsia="zh-CN" w:bidi="ar-EG"/>
        </w:rPr>
        <w:t>2014</w:t>
      </w:r>
      <w:r w:rsidRPr="00003319">
        <w:rPr>
          <w:rFonts w:hint="cs"/>
          <w:rtl/>
          <w:lang w:eastAsia="zh-CN"/>
        </w:rPr>
        <w:t xml:space="preserve"> فيما يتعلق بدعم الشركة </w:t>
      </w:r>
      <w:r w:rsidRPr="00003319">
        <w:rPr>
          <w:b/>
          <w:bCs/>
          <w:lang w:eastAsia="zh-CN" w:bidi="ar-EG"/>
        </w:rPr>
        <w:t>SES</w:t>
      </w:r>
      <w:r w:rsidRPr="00003319">
        <w:rPr>
          <w:rFonts w:hint="cs"/>
          <w:b/>
          <w:bCs/>
          <w:rtl/>
          <w:lang w:eastAsia="zh-CN" w:bidi="ar-EG"/>
        </w:rPr>
        <w:t xml:space="preserve"> </w:t>
      </w:r>
      <w:r w:rsidRPr="00003319">
        <w:rPr>
          <w:rFonts w:hint="cs"/>
          <w:rtl/>
          <w:lang w:eastAsia="zh-CN" w:bidi="ar-EG"/>
        </w:rPr>
        <w:t>لتطوير الشبكة الساتلية</w:t>
      </w:r>
      <w:r w:rsidRPr="00003319">
        <w:rPr>
          <w:rFonts w:hint="eastAsia"/>
          <w:rtl/>
          <w:lang w:eastAsia="zh-CN" w:bidi="ar-EG"/>
        </w:rPr>
        <w:t> </w:t>
      </w:r>
      <w:r w:rsidRPr="00003319">
        <w:rPr>
          <w:lang w:eastAsia="zh-CN" w:bidi="ar-EG"/>
        </w:rPr>
        <w:t>LSTAR4B</w:t>
      </w:r>
      <w:r w:rsidRPr="00003319">
        <w:rPr>
          <w:rFonts w:hint="cs"/>
          <w:rtl/>
          <w:lang w:eastAsia="zh-CN"/>
        </w:rPr>
        <w:t xml:space="preserve"> واتفاق </w:t>
      </w:r>
      <w:r w:rsidRPr="00003319">
        <w:rPr>
          <w:rFonts w:hint="cs"/>
          <w:rtl/>
          <w:lang w:eastAsia="zh-CN" w:bidi="ar-EG"/>
        </w:rPr>
        <w:t>ال</w:t>
      </w:r>
      <w:r w:rsidRPr="00003319">
        <w:rPr>
          <w:rFonts w:hint="cs"/>
          <w:rtl/>
          <w:lang w:eastAsia="zh-CN"/>
        </w:rPr>
        <w:t xml:space="preserve">شركة بخصوص المشروع المشترك في </w:t>
      </w:r>
      <w:r w:rsidRPr="00003319">
        <w:rPr>
          <w:lang w:eastAsia="zh-CN" w:bidi="ar-EG"/>
        </w:rPr>
        <w:t>15</w:t>
      </w:r>
      <w:r w:rsidRPr="00003319">
        <w:rPr>
          <w:rFonts w:hint="eastAsia"/>
          <w:rtl/>
          <w:lang w:eastAsia="zh-CN"/>
        </w:rPr>
        <w:t> </w:t>
      </w:r>
      <w:r w:rsidRPr="00003319">
        <w:rPr>
          <w:rFonts w:hint="cs"/>
          <w:rtl/>
          <w:lang w:eastAsia="zh-CN"/>
        </w:rPr>
        <w:t>يونيو</w:t>
      </w:r>
      <w:r w:rsidRPr="00003319">
        <w:rPr>
          <w:rFonts w:hint="eastAsia"/>
          <w:rtl/>
          <w:lang w:eastAsia="zh-CN"/>
        </w:rPr>
        <w:t> </w:t>
      </w:r>
      <w:r w:rsidRPr="00003319">
        <w:rPr>
          <w:lang w:eastAsia="zh-CN" w:bidi="ar-EG"/>
        </w:rPr>
        <w:t>2012</w:t>
      </w:r>
      <w:r w:rsidRPr="00003319">
        <w:rPr>
          <w:rFonts w:hint="cs"/>
          <w:rtl/>
          <w:lang w:eastAsia="zh-CN"/>
        </w:rPr>
        <w:t>.</w:t>
      </w:r>
    </w:p>
    <w:p w:rsidR="00345C2D" w:rsidRPr="00003319" w:rsidRDefault="00345C2D" w:rsidP="009740C9">
      <w:pPr>
        <w:rPr>
          <w:rtl/>
          <w:lang w:eastAsia="zh-CN" w:bidi="ar-EG"/>
        </w:rPr>
      </w:pPr>
      <w:r w:rsidRPr="00003319">
        <w:rPr>
          <w:lang w:eastAsia="zh-CN" w:bidi="ar-EG"/>
        </w:rPr>
        <w:t>3.7</w:t>
      </w:r>
      <w:r w:rsidRPr="00003319">
        <w:rPr>
          <w:rtl/>
          <w:lang w:eastAsia="zh-CN" w:bidi="ar-EG"/>
        </w:rPr>
        <w:tab/>
      </w:r>
      <w:r w:rsidRPr="00003319">
        <w:rPr>
          <w:rFonts w:hint="cs"/>
          <w:rtl/>
          <w:lang w:eastAsia="zh-CN"/>
        </w:rPr>
        <w:t xml:space="preserve">وقال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b/>
          <w:bCs/>
          <w:rtl/>
          <w:lang w:eastAsia="zh-CN" w:bidi="ar-EG"/>
        </w:rPr>
        <w:t xml:space="preserve"> إ</w:t>
      </w:r>
      <w:r w:rsidRPr="00003319">
        <w:rPr>
          <w:rFonts w:hint="cs"/>
          <w:rtl/>
          <w:lang w:eastAsia="zh-CN" w:bidi="ar-EG"/>
        </w:rPr>
        <w:t xml:space="preserve">ن النص المعني كان قد قدم من </w:t>
      </w:r>
      <w:r w:rsidRPr="00003319">
        <w:rPr>
          <w:rFonts w:hint="cs"/>
          <w:rtl/>
          <w:lang w:eastAsia="zh-CN"/>
        </w:rPr>
        <w:t>جمهورية لاو الديمقراطية الشعبية، وإن كلاً من</w:t>
      </w:r>
      <w:r w:rsidRPr="00003319">
        <w:rPr>
          <w:rFonts w:hint="eastAsia"/>
          <w:rtl/>
          <w:lang w:eastAsia="zh-CN"/>
        </w:rPr>
        <w:t> </w:t>
      </w:r>
      <w:r w:rsidRPr="00003319">
        <w:rPr>
          <w:rtl/>
          <w:lang w:eastAsia="zh-CN" w:bidi="ar-EG"/>
        </w:rPr>
        <w:t>شركة السواتل</w:t>
      </w:r>
      <w:r w:rsidRPr="00003319">
        <w:rPr>
          <w:rFonts w:hint="cs"/>
          <w:b/>
          <w:bCs/>
          <w:rtl/>
          <w:lang w:eastAsia="zh-CN" w:bidi="ar-EG"/>
        </w:rPr>
        <w:t> </w:t>
      </w:r>
      <w:r w:rsidRPr="00003319">
        <w:rPr>
          <w:b/>
          <w:bCs/>
          <w:lang w:eastAsia="zh-CN" w:bidi="ar-EG"/>
        </w:rPr>
        <w:t>SES</w:t>
      </w:r>
      <w:r w:rsidRPr="00003319">
        <w:rPr>
          <w:rFonts w:hint="cs"/>
          <w:rtl/>
          <w:lang w:eastAsia="zh-CN"/>
        </w:rPr>
        <w:t xml:space="preserve"> وإدارة لاو كانا على علم بأنه سيتاح لعامة الجمهور ولم يعترض أي منهما على ذلك. وقد تم</w:t>
      </w:r>
      <w:r w:rsidRPr="00003319">
        <w:rPr>
          <w:rFonts w:hint="eastAsia"/>
          <w:rtl/>
          <w:lang w:eastAsia="zh-CN"/>
        </w:rPr>
        <w:t> </w:t>
      </w:r>
      <w:r w:rsidRPr="00003319">
        <w:rPr>
          <w:rFonts w:hint="cs"/>
          <w:rtl/>
          <w:lang w:eastAsia="zh-CN"/>
        </w:rPr>
        <w:t xml:space="preserve">استلام نصوص </w:t>
      </w:r>
      <w:r w:rsidRPr="00003319">
        <w:rPr>
          <w:rFonts w:hint="cs"/>
          <w:rtl/>
          <w:lang w:eastAsia="zh-CN"/>
        </w:rPr>
        <w:lastRenderedPageBreak/>
        <w:t xml:space="preserve">سرية أخرى مع وثيقة إدارة لاو المتأخرة، تم حذفها بدلاً من نشرها بموافقة تلك الإدارة. ورداً على سؤال </w:t>
      </w:r>
      <w:r w:rsidRPr="00003319">
        <w:rPr>
          <w:rFonts w:hint="cs"/>
          <w:b/>
          <w:bCs/>
          <w:rtl/>
          <w:lang w:eastAsia="zh-CN" w:bidi="ar-EG"/>
        </w:rPr>
        <w:t>السيد غارغ</w:t>
      </w:r>
      <w:r w:rsidRPr="00003319">
        <w:rPr>
          <w:rFonts w:hint="cs"/>
          <w:rtl/>
          <w:lang w:eastAsia="zh-CN" w:bidi="ar-EG"/>
        </w:rPr>
        <w:t>، قال إن سداد رسوم استرداد التكاليف التي تشير إليها إدارة لاو في رسالتها تتعلق بشبكات أخرى غير الشبكة الساتلية</w:t>
      </w:r>
      <w:r w:rsidRPr="00003319">
        <w:rPr>
          <w:rFonts w:hint="eastAsia"/>
          <w:rtl/>
          <w:lang w:eastAsia="zh-CN" w:bidi="ar-EG"/>
        </w:rPr>
        <w:t> </w:t>
      </w:r>
      <w:r w:rsidRPr="00003319">
        <w:rPr>
          <w:lang w:eastAsia="zh-CN" w:bidi="ar-EG"/>
        </w:rPr>
        <w:t>LSTAR4B</w:t>
      </w:r>
      <w:r w:rsidRPr="00003319">
        <w:rPr>
          <w:rFonts w:hint="cs"/>
          <w:rtl/>
          <w:lang w:eastAsia="zh-CN"/>
        </w:rPr>
        <w:t>، التي لم</w:t>
      </w:r>
      <w:r w:rsidRPr="00003319">
        <w:rPr>
          <w:rFonts w:hint="eastAsia"/>
          <w:rtl/>
          <w:lang w:eastAsia="zh-CN"/>
        </w:rPr>
        <w:t> </w:t>
      </w:r>
      <w:r w:rsidRPr="00003319">
        <w:rPr>
          <w:rFonts w:hint="cs"/>
          <w:rtl/>
          <w:lang w:eastAsia="zh-CN"/>
        </w:rPr>
        <w:t>تخضع لعملية استرداد التكاليف.</w:t>
      </w:r>
    </w:p>
    <w:p w:rsidR="00345C2D" w:rsidRPr="00003319" w:rsidRDefault="00345C2D" w:rsidP="009740C9">
      <w:pPr>
        <w:rPr>
          <w:rtl/>
          <w:lang w:eastAsia="zh-CN" w:bidi="ar-EG"/>
        </w:rPr>
      </w:pPr>
      <w:r w:rsidRPr="00003319">
        <w:rPr>
          <w:lang w:eastAsia="zh-CN" w:bidi="ar-EG"/>
        </w:rPr>
        <w:t>4.7</w:t>
      </w:r>
      <w:r w:rsidRPr="00003319">
        <w:rPr>
          <w:rtl/>
          <w:lang w:eastAsia="zh-CN" w:bidi="ar-EG"/>
        </w:rPr>
        <w:tab/>
      </w:r>
      <w:r w:rsidRPr="00003319">
        <w:rPr>
          <w:rFonts w:hint="cs"/>
          <w:rtl/>
          <w:lang w:eastAsia="zh-CN" w:bidi="ar-EG"/>
        </w:rPr>
        <w:t xml:space="preserve">وذكّر </w:t>
      </w:r>
      <w:r w:rsidRPr="00003319">
        <w:rPr>
          <w:rFonts w:hint="cs"/>
          <w:b/>
          <w:bCs/>
          <w:rtl/>
          <w:lang w:eastAsia="zh-CN" w:bidi="ar-EG"/>
        </w:rPr>
        <w:t>السيد إتو</w:t>
      </w:r>
      <w:r w:rsidRPr="00003319">
        <w:rPr>
          <w:rFonts w:hint="cs"/>
          <w:rtl/>
          <w:lang w:eastAsia="zh-CN" w:bidi="ar-EG"/>
        </w:rPr>
        <w:t xml:space="preserve"> أن اللجنة كانت قد</w:t>
      </w:r>
      <w:r w:rsidRPr="00003319">
        <w:rPr>
          <w:rtl/>
          <w:lang w:eastAsia="zh-CN"/>
        </w:rPr>
        <w:t xml:space="preserve"> </w:t>
      </w:r>
      <w:r w:rsidRPr="00003319">
        <w:rPr>
          <w:rtl/>
          <w:lang w:eastAsia="zh-CN" w:bidi="ar-EG"/>
        </w:rPr>
        <w:t xml:space="preserve">خلصت في اجتماعها </w:t>
      </w:r>
      <w:r w:rsidRPr="00003319">
        <w:rPr>
          <w:rFonts w:hint="cs"/>
          <w:rtl/>
          <w:lang w:eastAsia="zh-CN" w:bidi="ar-EG"/>
        </w:rPr>
        <w:t>السادس</w:t>
      </w:r>
      <w:r w:rsidRPr="00003319">
        <w:rPr>
          <w:rtl/>
          <w:lang w:eastAsia="zh-CN" w:bidi="ar-EG"/>
        </w:rPr>
        <w:t xml:space="preserve"> والستين إلى أن </w:t>
      </w:r>
      <w:r w:rsidRPr="00003319">
        <w:rPr>
          <w:rFonts w:hint="cs"/>
          <w:rtl/>
          <w:lang w:eastAsia="zh-CN" w:bidi="ar-EG"/>
        </w:rPr>
        <w:t>المكتب تصرف بشكل صحيح عند معالجته حالة الشبكة الساتلية</w:t>
      </w:r>
      <w:r w:rsidRPr="00003319">
        <w:rPr>
          <w:rFonts w:hint="eastAsia"/>
          <w:rtl/>
          <w:lang w:eastAsia="zh-CN" w:bidi="ar-EG"/>
        </w:rPr>
        <w:t> </w:t>
      </w:r>
      <w:r w:rsidRPr="00003319">
        <w:rPr>
          <w:lang w:eastAsia="zh-CN" w:bidi="ar-EG"/>
        </w:rPr>
        <w:t>LSTAR4B</w:t>
      </w:r>
      <w:r w:rsidRPr="00003319">
        <w:rPr>
          <w:rFonts w:hint="cs"/>
          <w:rtl/>
          <w:lang w:eastAsia="zh-CN"/>
        </w:rPr>
        <w:t>، ولكنه رأى أنه قد يكون لدى إدارة لاو مزيد من المعلومات ذات الصلة بالشبكة يمكن أن تقدمها. ويبدو أنه لم يكن هناك أية معلومات جديدة لتنظر فيها اللجنة (كانت النسخة من اتفاق الشركة بخصوص المشروع المشترك عنصراً روتينياً تماماً في الحالات التي تنطوي على أعمال تجارية)، ومن ثم، رأى أنه ينبغي للجنة تأكيد استنتاجها بأن المكتب طبّق أحكام لوائح الراديو بشكل صحيح.</w:t>
      </w:r>
    </w:p>
    <w:p w:rsidR="00345C2D" w:rsidRPr="00003319" w:rsidRDefault="00345C2D" w:rsidP="009740C9">
      <w:pPr>
        <w:spacing w:before="0" w:after="120"/>
        <w:ind w:left="794" w:hanging="794"/>
        <w:rPr>
          <w:rFonts w:eastAsiaTheme="minorEastAsia"/>
          <w:rtl/>
          <w:lang w:eastAsia="zh-CN" w:bidi="ar-EG"/>
        </w:rPr>
      </w:pPr>
      <w:r w:rsidRPr="00003319">
        <w:rPr>
          <w:rFonts w:eastAsiaTheme="minorEastAsia"/>
          <w:lang w:eastAsia="zh-CN" w:bidi="ar-EG"/>
        </w:rPr>
        <w:t>5.7</w:t>
      </w:r>
      <w:r w:rsidRPr="00003319">
        <w:rPr>
          <w:rFonts w:eastAsiaTheme="minorEastAsia"/>
          <w:lang w:eastAsia="zh-CN" w:bidi="ar-EG"/>
        </w:rPr>
        <w:tab/>
      </w:r>
      <w:r w:rsidRPr="00003319">
        <w:rPr>
          <w:rFonts w:eastAsiaTheme="minorEastAsia" w:hint="cs"/>
          <w:rtl/>
          <w:lang w:eastAsia="zh-CN" w:bidi="ar-EG"/>
        </w:rPr>
        <w:t xml:space="preserve">ولاحظ </w:t>
      </w:r>
      <w:r w:rsidRPr="00003319">
        <w:rPr>
          <w:rFonts w:eastAsiaTheme="minorEastAsia" w:hint="cs"/>
          <w:b/>
          <w:bCs/>
          <w:rtl/>
          <w:lang w:eastAsia="zh-CN" w:bidi="ar-EG"/>
        </w:rPr>
        <w:t>الرئيس</w:t>
      </w:r>
      <w:r w:rsidRPr="00003319">
        <w:rPr>
          <w:rFonts w:eastAsiaTheme="minorEastAsia" w:hint="cs"/>
          <w:rtl/>
          <w:lang w:eastAsia="zh-CN" w:bidi="ar-EG"/>
        </w:rPr>
        <w:t xml:space="preserve"> أن أعضاء اللجنة الآخرين يتفقون مع السيد إتو، واقترح أن يكون استنتاج اللجنة كما يلي:</w:t>
      </w:r>
    </w:p>
    <w:p w:rsidR="00345C2D" w:rsidRPr="00003319" w:rsidRDefault="00345C2D" w:rsidP="008F45EC">
      <w:pPr>
        <w:pStyle w:val="enumlev1"/>
        <w:rPr>
          <w:rtl/>
          <w:lang w:eastAsia="zh-CN" w:bidi="ar-EG"/>
        </w:rPr>
      </w:pPr>
      <w:r w:rsidRPr="00003319">
        <w:rPr>
          <w:rtl/>
          <w:lang w:eastAsia="zh-CN" w:bidi="ar-EG"/>
        </w:rPr>
        <w:tab/>
      </w:r>
      <w:r w:rsidRPr="00003319">
        <w:rPr>
          <w:rFonts w:hint="cs"/>
          <w:rtl/>
          <w:lang w:eastAsia="zh-CN" w:bidi="ar-EG"/>
        </w:rPr>
        <w:t>"</w:t>
      </w:r>
      <w:r w:rsidRPr="00003319">
        <w:rPr>
          <w:rtl/>
          <w:lang w:eastAsia="zh-CN" w:bidi="ar-EG"/>
        </w:rPr>
        <w:t>نظرت اللجنة بعناية في المقترح المقدم من المكتب في الاجتماع الأخير والوارد في الوثيقة</w:t>
      </w:r>
      <w:r w:rsidRPr="00003319">
        <w:rPr>
          <w:rFonts w:hint="cs"/>
          <w:rtl/>
          <w:lang w:eastAsia="zh-CN" w:bidi="ar-EG"/>
        </w:rPr>
        <w:t> </w:t>
      </w:r>
      <w:r w:rsidRPr="00003319">
        <w:rPr>
          <w:lang w:eastAsia="zh-CN" w:bidi="ar-EG"/>
        </w:rPr>
        <w:t>RRB14</w:t>
      </w:r>
      <w:r w:rsidRPr="00003319">
        <w:rPr>
          <w:lang w:eastAsia="zh-CN" w:bidi="ar-EG"/>
        </w:rPr>
        <w:noBreakHyphen/>
        <w:t>2/1</w:t>
      </w:r>
      <w:r w:rsidRPr="00003319">
        <w:rPr>
          <w:rtl/>
          <w:lang w:eastAsia="zh-CN" w:bidi="ar-EG"/>
        </w:rPr>
        <w:t>، إلى جانب التبليغات الواردة في الوثيقتين</w:t>
      </w:r>
      <w:r w:rsidRPr="00003319">
        <w:rPr>
          <w:rFonts w:hint="cs"/>
          <w:rtl/>
          <w:lang w:eastAsia="zh-CN" w:bidi="ar-EG"/>
        </w:rPr>
        <w:t> </w:t>
      </w:r>
      <w:r w:rsidRPr="00003319">
        <w:rPr>
          <w:lang w:eastAsia="zh-CN" w:bidi="ar-EG"/>
        </w:rPr>
        <w:t>RRB14</w:t>
      </w:r>
      <w:r w:rsidRPr="00003319">
        <w:rPr>
          <w:lang w:eastAsia="zh-CN" w:bidi="ar-EG"/>
        </w:rPr>
        <w:noBreakHyphen/>
        <w:t>3/6</w:t>
      </w:r>
      <w:r w:rsidRPr="00003319">
        <w:rPr>
          <w:rtl/>
          <w:lang w:eastAsia="zh-CN" w:bidi="ar-EG"/>
        </w:rPr>
        <w:t xml:space="preserve"> و</w:t>
      </w:r>
      <w:r w:rsidRPr="00003319">
        <w:rPr>
          <w:lang w:eastAsia="zh-CN" w:bidi="ar-EG"/>
        </w:rPr>
        <w:t>RRB14</w:t>
      </w:r>
      <w:r w:rsidRPr="00003319">
        <w:rPr>
          <w:lang w:eastAsia="zh-CN" w:bidi="ar-EG"/>
        </w:rPr>
        <w:noBreakHyphen/>
        <w:t>3/7</w:t>
      </w:r>
      <w:r w:rsidRPr="00003319">
        <w:rPr>
          <w:rtl/>
          <w:lang w:eastAsia="zh-CN" w:bidi="ar-EG"/>
        </w:rPr>
        <w:t xml:space="preserve"> فضلاً عن الوثيقتين</w:t>
      </w:r>
      <w:r w:rsidRPr="00003319">
        <w:rPr>
          <w:rFonts w:hint="cs"/>
          <w:rtl/>
          <w:lang w:eastAsia="zh-CN" w:bidi="ar-EG"/>
        </w:rPr>
        <w:t> </w:t>
      </w:r>
      <w:r w:rsidRPr="00003319">
        <w:rPr>
          <w:lang w:eastAsia="zh-CN" w:bidi="ar-EG"/>
        </w:rPr>
        <w:t>RRB14</w:t>
      </w:r>
      <w:r w:rsidRPr="00003319">
        <w:rPr>
          <w:lang w:eastAsia="zh-CN" w:bidi="ar-EG"/>
        </w:rPr>
        <w:noBreakHyphen/>
        <w:t>3/DELAYED/1</w:t>
      </w:r>
      <w:r w:rsidRPr="00003319">
        <w:rPr>
          <w:rtl/>
          <w:lang w:eastAsia="zh-CN" w:bidi="ar-EG"/>
        </w:rPr>
        <w:t xml:space="preserve"> و</w:t>
      </w:r>
      <w:r w:rsidRPr="00003319">
        <w:rPr>
          <w:lang w:eastAsia="zh-CN" w:bidi="ar-EG"/>
        </w:rPr>
        <w:t>RRB14</w:t>
      </w:r>
      <w:r w:rsidRPr="00003319">
        <w:rPr>
          <w:lang w:eastAsia="zh-CN" w:bidi="ar-EG"/>
        </w:rPr>
        <w:noBreakHyphen/>
        <w:t>3/DELAYED/2</w:t>
      </w:r>
      <w:r w:rsidRPr="00003319">
        <w:rPr>
          <w:rtl/>
          <w:lang w:eastAsia="zh-CN" w:bidi="ar-EG"/>
        </w:rPr>
        <w:t xml:space="preserve"> للعلم، فيما يتعلق بإلغاء جميع تخصيصات تردد الشبكة الساتلية</w:t>
      </w:r>
      <w:r w:rsidRPr="00003319">
        <w:rPr>
          <w:rFonts w:hint="cs"/>
          <w:rtl/>
          <w:lang w:eastAsia="zh-CN" w:bidi="ar-EG"/>
        </w:rPr>
        <w:t> </w:t>
      </w:r>
      <w:r w:rsidRPr="00003319">
        <w:rPr>
          <w:lang w:eastAsia="zh-CN" w:bidi="ar-EG"/>
        </w:rPr>
        <w:t>LSTAR4B</w:t>
      </w:r>
      <w:r w:rsidRPr="00003319">
        <w:rPr>
          <w:rtl/>
          <w:lang w:eastAsia="zh-CN" w:bidi="ar-EG"/>
        </w:rPr>
        <w:t xml:space="preserve"> (الموقع </w:t>
      </w:r>
      <w:r w:rsidRPr="00003319">
        <w:rPr>
          <w:lang w:eastAsia="zh-CN" w:bidi="ar-EG"/>
        </w:rPr>
        <w:t>126</w:t>
      </w:r>
      <w:r w:rsidRPr="00003319">
        <w:rPr>
          <w:rFonts w:cs="Times New Roman" w:hint="cs"/>
          <w:rtl/>
          <w:lang w:eastAsia="zh-CN" w:bidi="ar-EG"/>
        </w:rPr>
        <w:t>◦</w:t>
      </w:r>
      <w:r w:rsidRPr="00003319">
        <w:rPr>
          <w:rtl/>
          <w:lang w:eastAsia="zh-CN" w:bidi="ar-EG"/>
        </w:rPr>
        <w:t xml:space="preserve"> </w:t>
      </w:r>
      <w:r w:rsidRPr="00003319">
        <w:rPr>
          <w:rFonts w:hint="cs"/>
          <w:rtl/>
          <w:lang w:eastAsia="zh-CN" w:bidi="ar-EG"/>
        </w:rPr>
        <w:t>شرقاً</w:t>
      </w:r>
      <w:r w:rsidRPr="00003319">
        <w:rPr>
          <w:rtl/>
          <w:lang w:eastAsia="zh-CN" w:bidi="ar-EG"/>
        </w:rPr>
        <w:t xml:space="preserve">) </w:t>
      </w:r>
      <w:r w:rsidRPr="00003319">
        <w:rPr>
          <w:rFonts w:hint="cs"/>
          <w:rtl/>
          <w:lang w:eastAsia="zh-CN" w:bidi="ar-EG"/>
        </w:rPr>
        <w:t>التابعة</w:t>
      </w:r>
      <w:r w:rsidRPr="00003319">
        <w:rPr>
          <w:rtl/>
          <w:lang w:eastAsia="zh-CN" w:bidi="ar-EG"/>
        </w:rPr>
        <w:t xml:space="preserve"> </w:t>
      </w:r>
      <w:r w:rsidRPr="00003319">
        <w:rPr>
          <w:rFonts w:hint="cs"/>
          <w:rtl/>
          <w:lang w:eastAsia="zh-CN" w:bidi="ar-EG"/>
        </w:rPr>
        <w:t>لإدارة</w:t>
      </w:r>
      <w:r w:rsidRPr="00003319">
        <w:rPr>
          <w:rtl/>
          <w:lang w:eastAsia="zh-CN" w:bidi="ar-EG"/>
        </w:rPr>
        <w:t xml:space="preserve"> </w:t>
      </w:r>
      <w:r w:rsidRPr="00003319">
        <w:rPr>
          <w:rFonts w:hint="cs"/>
          <w:rtl/>
          <w:lang w:eastAsia="zh-CN" w:bidi="ar-EG"/>
        </w:rPr>
        <w:t>جمهورية</w:t>
      </w:r>
      <w:r w:rsidRPr="00003319">
        <w:rPr>
          <w:rtl/>
          <w:lang w:eastAsia="zh-CN" w:bidi="ar-EG"/>
        </w:rPr>
        <w:t xml:space="preserve"> </w:t>
      </w:r>
      <w:r w:rsidRPr="00003319">
        <w:rPr>
          <w:rFonts w:hint="cs"/>
          <w:rtl/>
          <w:lang w:eastAsia="zh-CN" w:bidi="ar-EG"/>
        </w:rPr>
        <w:t>لاو</w:t>
      </w:r>
      <w:r w:rsidRPr="00003319">
        <w:rPr>
          <w:rtl/>
          <w:lang w:eastAsia="zh-CN" w:bidi="ar-EG"/>
        </w:rPr>
        <w:t xml:space="preserve"> </w:t>
      </w:r>
      <w:r w:rsidRPr="00003319">
        <w:rPr>
          <w:rFonts w:hint="cs"/>
          <w:rtl/>
          <w:lang w:eastAsia="zh-CN" w:bidi="ar-EG"/>
        </w:rPr>
        <w:t>الديمقراطية</w:t>
      </w:r>
      <w:r w:rsidRPr="00003319">
        <w:rPr>
          <w:rtl/>
          <w:lang w:eastAsia="zh-CN" w:bidi="ar-EG"/>
        </w:rPr>
        <w:t xml:space="preserve"> </w:t>
      </w:r>
      <w:r w:rsidRPr="00003319">
        <w:rPr>
          <w:rFonts w:hint="cs"/>
          <w:rtl/>
          <w:lang w:eastAsia="zh-CN" w:bidi="ar-EG"/>
        </w:rPr>
        <w:t>الشعبية</w:t>
      </w:r>
      <w:r w:rsidRPr="00003319">
        <w:rPr>
          <w:rtl/>
          <w:lang w:eastAsia="zh-CN" w:bidi="ar-EG"/>
        </w:rPr>
        <w:t xml:space="preserve"> </w:t>
      </w:r>
      <w:r w:rsidRPr="00003319">
        <w:rPr>
          <w:rFonts w:hint="cs"/>
          <w:rtl/>
          <w:lang w:eastAsia="zh-CN" w:bidi="ar-EG"/>
        </w:rPr>
        <w:t>طبقاً</w:t>
      </w:r>
      <w:r w:rsidRPr="00003319">
        <w:rPr>
          <w:rtl/>
          <w:lang w:eastAsia="zh-CN" w:bidi="ar-EG"/>
        </w:rPr>
        <w:t xml:space="preserve"> </w:t>
      </w:r>
      <w:r w:rsidRPr="00003319">
        <w:rPr>
          <w:rFonts w:hint="cs"/>
          <w:rtl/>
          <w:lang w:eastAsia="zh-CN" w:bidi="ar-EG"/>
        </w:rPr>
        <w:t>للرقم</w:t>
      </w:r>
      <w:r w:rsidRPr="00003319">
        <w:rPr>
          <w:rtl/>
          <w:lang w:eastAsia="zh-CN" w:bidi="ar-EG"/>
        </w:rPr>
        <w:t xml:space="preserve"> </w:t>
      </w:r>
      <w:r w:rsidRPr="00003319">
        <w:rPr>
          <w:lang w:eastAsia="zh-CN" w:bidi="ar-EG"/>
        </w:rPr>
        <w:t>6.13</w:t>
      </w:r>
      <w:r w:rsidRPr="00003319">
        <w:rPr>
          <w:rtl/>
          <w:lang w:eastAsia="zh-CN" w:bidi="ar-EG"/>
        </w:rPr>
        <w:t xml:space="preserve"> </w:t>
      </w:r>
      <w:r w:rsidRPr="00003319">
        <w:rPr>
          <w:rFonts w:hint="cs"/>
          <w:rtl/>
          <w:lang w:eastAsia="zh-CN" w:bidi="ar-EG"/>
        </w:rPr>
        <w:t>وأحكام</w:t>
      </w:r>
      <w:r w:rsidRPr="00003319">
        <w:rPr>
          <w:rtl/>
          <w:lang w:eastAsia="zh-CN" w:bidi="ar-EG"/>
        </w:rPr>
        <w:t xml:space="preserve"> </w:t>
      </w:r>
      <w:r w:rsidRPr="00003319">
        <w:rPr>
          <w:rFonts w:hint="cs"/>
          <w:rtl/>
          <w:lang w:eastAsia="zh-CN" w:bidi="ar-EG"/>
        </w:rPr>
        <w:t>التذييلين</w:t>
      </w:r>
      <w:r w:rsidRPr="00003319">
        <w:rPr>
          <w:rtl/>
          <w:lang w:eastAsia="zh-CN" w:bidi="ar-EG"/>
        </w:rPr>
        <w:t xml:space="preserve"> </w:t>
      </w:r>
      <w:r w:rsidRPr="00003319">
        <w:rPr>
          <w:lang w:eastAsia="zh-CN" w:bidi="ar-EG"/>
        </w:rPr>
        <w:t>30</w:t>
      </w:r>
      <w:r w:rsidRPr="00003319">
        <w:rPr>
          <w:rFonts w:hint="eastAsia"/>
          <w:rtl/>
          <w:lang w:eastAsia="zh-CN" w:bidi="ar-EG"/>
        </w:rPr>
        <w:t> </w:t>
      </w:r>
      <w:r w:rsidRPr="00003319">
        <w:rPr>
          <w:rFonts w:hint="cs"/>
          <w:rtl/>
          <w:lang w:eastAsia="zh-CN" w:bidi="ar-EG"/>
        </w:rPr>
        <w:t>و</w:t>
      </w:r>
      <w:r w:rsidRPr="00003319">
        <w:rPr>
          <w:lang w:eastAsia="zh-CN" w:bidi="ar-EG"/>
        </w:rPr>
        <w:t>30</w:t>
      </w:r>
      <w:r>
        <w:rPr>
          <w:lang w:eastAsia="zh-CN" w:bidi="ar-EG"/>
        </w:rPr>
        <w:t>A</w:t>
      </w:r>
      <w:r w:rsidRPr="00003319">
        <w:rPr>
          <w:rtl/>
          <w:lang w:eastAsia="zh-CN" w:bidi="ar-EG"/>
        </w:rPr>
        <w:t>.</w:t>
      </w:r>
    </w:p>
    <w:p w:rsidR="00345C2D" w:rsidRPr="00003319" w:rsidRDefault="00345C2D" w:rsidP="009740C9">
      <w:pPr>
        <w:pStyle w:val="enumlev1"/>
        <w:rPr>
          <w:rtl/>
          <w:lang w:eastAsia="zh-CN" w:bidi="ar-EG"/>
        </w:rPr>
      </w:pPr>
      <w:r w:rsidRPr="00003319">
        <w:rPr>
          <w:rtl/>
          <w:lang w:eastAsia="zh-CN" w:bidi="ar-EG"/>
        </w:rPr>
        <w:tab/>
        <w:t xml:space="preserve">كما ناقشت اللجنة هذا الأمر في اجتماعها الماضي المنعقد في يوليو </w:t>
      </w:r>
      <w:r w:rsidRPr="00003319">
        <w:rPr>
          <w:lang w:eastAsia="zh-CN" w:bidi="ar-EG"/>
        </w:rPr>
        <w:t>2014</w:t>
      </w:r>
      <w:r w:rsidRPr="00003319">
        <w:rPr>
          <w:rtl/>
          <w:lang w:eastAsia="zh-CN" w:bidi="ar-EG"/>
        </w:rPr>
        <w:t xml:space="preserve"> وطلبت من إدارة جمهورية لاو الديمقراطية الشعبية تقديم إجابات على بعض التساؤلات بشأن التشغيل المستمر للشبكة الساتلية</w:t>
      </w:r>
      <w:r w:rsidRPr="00003319">
        <w:rPr>
          <w:rFonts w:hint="cs"/>
          <w:rtl/>
          <w:lang w:eastAsia="zh-CN" w:bidi="ar-EG"/>
        </w:rPr>
        <w:t> </w:t>
      </w:r>
      <w:r w:rsidRPr="00003319">
        <w:rPr>
          <w:lang w:eastAsia="zh-CN" w:bidi="ar-EG"/>
        </w:rPr>
        <w:t>LSTAR4B</w:t>
      </w:r>
      <w:r w:rsidRPr="00003319">
        <w:rPr>
          <w:rtl/>
          <w:lang w:eastAsia="zh-CN" w:bidi="ar-EG"/>
        </w:rPr>
        <w:t xml:space="preserve"> في الموقع</w:t>
      </w:r>
      <w:r w:rsidRPr="00003319">
        <w:rPr>
          <w:rFonts w:hint="cs"/>
          <w:rtl/>
          <w:lang w:eastAsia="zh-CN" w:bidi="ar-EG"/>
        </w:rPr>
        <w:t> </w:t>
      </w:r>
      <w:r w:rsidRPr="00003319">
        <w:rPr>
          <w:lang w:eastAsia="zh-CN" w:bidi="ar-EG"/>
        </w:rPr>
        <w:t>126</w:t>
      </w:r>
      <w:r w:rsidRPr="00003319">
        <w:rPr>
          <w:rFonts w:cs="Times New Roman" w:hint="cs"/>
          <w:rtl/>
          <w:lang w:eastAsia="zh-CN" w:bidi="ar-EG"/>
        </w:rPr>
        <w:t>◦</w:t>
      </w:r>
      <w:r w:rsidRPr="00003319">
        <w:rPr>
          <w:rtl/>
          <w:lang w:eastAsia="zh-CN" w:bidi="ar-EG"/>
        </w:rPr>
        <w:t xml:space="preserve"> </w:t>
      </w:r>
      <w:r w:rsidRPr="00003319">
        <w:rPr>
          <w:rFonts w:hint="cs"/>
          <w:rtl/>
          <w:lang w:eastAsia="zh-CN" w:bidi="ar-EG"/>
        </w:rPr>
        <w:t>شرقاً</w:t>
      </w:r>
      <w:r w:rsidRPr="00003319">
        <w:rPr>
          <w:rtl/>
          <w:lang w:eastAsia="zh-CN" w:bidi="ar-EG"/>
        </w:rPr>
        <w:t xml:space="preserve"> </w:t>
      </w:r>
      <w:r w:rsidRPr="00003319">
        <w:rPr>
          <w:rFonts w:hint="cs"/>
          <w:rtl/>
          <w:lang w:eastAsia="zh-CN" w:bidi="ar-EG"/>
        </w:rPr>
        <w:t>في</w:t>
      </w:r>
      <w:r w:rsidRPr="00003319">
        <w:rPr>
          <w:rtl/>
          <w:lang w:eastAsia="zh-CN" w:bidi="ar-EG"/>
        </w:rPr>
        <w:t xml:space="preserve"> </w:t>
      </w:r>
      <w:r w:rsidRPr="00003319">
        <w:rPr>
          <w:rFonts w:hint="cs"/>
          <w:rtl/>
          <w:lang w:eastAsia="zh-CN" w:bidi="ar-EG"/>
        </w:rPr>
        <w:t>الفترة</w:t>
      </w:r>
      <w:r w:rsidRPr="00003319">
        <w:rPr>
          <w:rtl/>
          <w:lang w:eastAsia="zh-CN" w:bidi="ar-EG"/>
        </w:rPr>
        <w:t xml:space="preserve"> </w:t>
      </w:r>
      <w:r w:rsidRPr="00003319">
        <w:rPr>
          <w:rFonts w:hint="cs"/>
          <w:rtl/>
          <w:lang w:eastAsia="zh-CN" w:bidi="ar-EG"/>
        </w:rPr>
        <w:t>من</w:t>
      </w:r>
      <w:r w:rsidRPr="00003319">
        <w:rPr>
          <w:rtl/>
          <w:lang w:eastAsia="zh-CN" w:bidi="ar-EG"/>
        </w:rPr>
        <w:t xml:space="preserve"> </w:t>
      </w:r>
      <w:r w:rsidRPr="00003319">
        <w:rPr>
          <w:lang w:eastAsia="zh-CN" w:bidi="ar-EG"/>
        </w:rPr>
        <w:t>17</w:t>
      </w:r>
      <w:r w:rsidRPr="00003319">
        <w:rPr>
          <w:rFonts w:hint="cs"/>
          <w:rtl/>
          <w:lang w:eastAsia="zh-CN" w:bidi="ar-EG"/>
        </w:rPr>
        <w:t> أكتوبر </w:t>
      </w:r>
      <w:r w:rsidRPr="00003319">
        <w:rPr>
          <w:lang w:eastAsia="zh-CN" w:bidi="ar-EG"/>
        </w:rPr>
        <w:t>2006</w:t>
      </w:r>
      <w:r w:rsidRPr="00003319">
        <w:rPr>
          <w:rtl/>
          <w:lang w:eastAsia="zh-CN" w:bidi="ar-EG"/>
        </w:rPr>
        <w:t xml:space="preserve"> </w:t>
      </w:r>
      <w:r w:rsidRPr="00003319">
        <w:rPr>
          <w:rFonts w:hint="cs"/>
          <w:rtl/>
          <w:lang w:eastAsia="zh-CN" w:bidi="ar-EG"/>
        </w:rPr>
        <w:t>حتى</w:t>
      </w:r>
      <w:r w:rsidRPr="00003319">
        <w:rPr>
          <w:rtl/>
          <w:lang w:eastAsia="zh-CN" w:bidi="ar-EG"/>
        </w:rPr>
        <w:t xml:space="preserve"> </w:t>
      </w:r>
      <w:r w:rsidRPr="00003319">
        <w:rPr>
          <w:rFonts w:hint="cs"/>
          <w:rtl/>
          <w:lang w:eastAsia="zh-CN" w:bidi="ar-EG"/>
        </w:rPr>
        <w:t>الآن</w:t>
      </w:r>
      <w:r w:rsidRPr="00003319">
        <w:rPr>
          <w:rtl/>
          <w:lang w:eastAsia="zh-CN" w:bidi="ar-EG"/>
        </w:rPr>
        <w:t xml:space="preserve"> (</w:t>
      </w:r>
      <w:r w:rsidRPr="00003319">
        <w:rPr>
          <w:rFonts w:hint="cs"/>
          <w:rtl/>
          <w:lang w:eastAsia="zh-CN" w:bidi="ar-EG"/>
        </w:rPr>
        <w:t>البند </w:t>
      </w:r>
      <w:r w:rsidRPr="00003319">
        <w:rPr>
          <w:lang w:eastAsia="zh-CN" w:bidi="ar-EG"/>
        </w:rPr>
        <w:t>1.8</w:t>
      </w:r>
      <w:r w:rsidRPr="00003319">
        <w:rPr>
          <w:rtl/>
          <w:lang w:eastAsia="zh-CN" w:bidi="ar-EG"/>
        </w:rPr>
        <w:t xml:space="preserve"> </w:t>
      </w:r>
      <w:r w:rsidRPr="00003319">
        <w:rPr>
          <w:rFonts w:hint="cs"/>
          <w:rtl/>
          <w:lang w:eastAsia="zh-CN" w:bidi="ar-EG"/>
        </w:rPr>
        <w:t>من</w:t>
      </w:r>
      <w:r w:rsidRPr="00003319">
        <w:rPr>
          <w:rtl/>
          <w:lang w:eastAsia="zh-CN" w:bidi="ar-EG"/>
        </w:rPr>
        <w:t xml:space="preserve"> </w:t>
      </w:r>
      <w:r w:rsidRPr="00003319">
        <w:rPr>
          <w:rFonts w:hint="cs"/>
          <w:rtl/>
          <w:lang w:eastAsia="zh-CN" w:bidi="ar-EG"/>
        </w:rPr>
        <w:t>الوثيقة </w:t>
      </w:r>
      <w:r w:rsidRPr="00003319">
        <w:rPr>
          <w:lang w:eastAsia="zh-CN" w:bidi="ar-EG"/>
        </w:rPr>
        <w:t>RRB14</w:t>
      </w:r>
      <w:r w:rsidRPr="00003319">
        <w:rPr>
          <w:lang w:eastAsia="zh-CN" w:bidi="ar-EG"/>
        </w:rPr>
        <w:noBreakHyphen/>
        <w:t>2/19</w:t>
      </w:r>
      <w:r w:rsidRPr="00003319">
        <w:rPr>
          <w:rFonts w:hint="cs"/>
          <w:rtl/>
          <w:lang w:eastAsia="zh-CN" w:bidi="ar-EG"/>
        </w:rPr>
        <w:t> </w:t>
      </w:r>
      <w:r w:rsidRPr="00003319">
        <w:rPr>
          <w:rtl/>
          <w:lang w:eastAsia="zh-CN" w:bidi="ar-EG"/>
        </w:rPr>
        <w:t>-</w:t>
      </w:r>
      <w:r w:rsidRPr="00003319">
        <w:rPr>
          <w:rFonts w:hint="cs"/>
          <w:rtl/>
          <w:lang w:eastAsia="zh-CN" w:bidi="ar-EG"/>
        </w:rPr>
        <w:t> </w:t>
      </w:r>
      <w:r w:rsidRPr="00003319">
        <w:rPr>
          <w:rtl/>
          <w:lang w:eastAsia="zh-CN" w:bidi="ar-EG"/>
        </w:rPr>
        <w:t>خلاصة القرارات).</w:t>
      </w:r>
    </w:p>
    <w:p w:rsidR="00345C2D" w:rsidRPr="00003319" w:rsidRDefault="00345C2D" w:rsidP="009740C9">
      <w:pPr>
        <w:pStyle w:val="enumlev1"/>
        <w:rPr>
          <w:rtl/>
          <w:lang w:eastAsia="zh-CN" w:bidi="ar-EG"/>
        </w:rPr>
      </w:pPr>
      <w:r w:rsidRPr="00003319">
        <w:rPr>
          <w:rtl/>
          <w:lang w:eastAsia="zh-CN" w:bidi="ar-EG"/>
        </w:rPr>
        <w:tab/>
        <w:t>ونظرت اللجنة بعناية في المعلومات المقدمة إلى هذا الاجتماع من إدارة جمهورية لاو الديمقراطية الشعبية، إضافةً إلى</w:t>
      </w:r>
      <w:r w:rsidRPr="00003319">
        <w:rPr>
          <w:rFonts w:hint="cs"/>
          <w:rtl/>
          <w:lang w:eastAsia="zh-CN" w:bidi="ar-EG"/>
        </w:rPr>
        <w:t> </w:t>
      </w:r>
      <w:r w:rsidRPr="00003319">
        <w:rPr>
          <w:rtl/>
          <w:lang w:eastAsia="zh-CN" w:bidi="ar-EG"/>
        </w:rPr>
        <w:t xml:space="preserve">المعلومات المقدمة من إدارة الصين بخصوص هذه الحالة، وخلصت إلى أن المعلومات المقدمة من إدارة جمهورية لاو الديمقراطية الشعبية لا تؤكد تشغيل الشبكة الساتلية </w:t>
      </w:r>
      <w:r w:rsidRPr="00003319">
        <w:rPr>
          <w:lang w:eastAsia="zh-CN" w:bidi="ar-EG"/>
        </w:rPr>
        <w:t>LSTAR4B</w:t>
      </w:r>
      <w:r w:rsidRPr="00003319">
        <w:rPr>
          <w:rtl/>
          <w:lang w:eastAsia="zh-CN" w:bidi="ar-EG"/>
        </w:rPr>
        <w:t xml:space="preserve"> في الموقع</w:t>
      </w:r>
      <w:r w:rsidRPr="00003319">
        <w:rPr>
          <w:rFonts w:hint="cs"/>
          <w:rtl/>
          <w:lang w:eastAsia="zh-CN" w:bidi="ar-EG"/>
        </w:rPr>
        <w:t> </w:t>
      </w:r>
      <w:r w:rsidRPr="00003319">
        <w:rPr>
          <w:lang w:eastAsia="zh-CN" w:bidi="ar-EG"/>
        </w:rPr>
        <w:t>126</w:t>
      </w:r>
      <w:r w:rsidRPr="00003319">
        <w:rPr>
          <w:rFonts w:cs="Times New Roman" w:hint="cs"/>
          <w:rtl/>
          <w:lang w:eastAsia="zh-CN" w:bidi="ar-EG"/>
        </w:rPr>
        <w:t>◦</w:t>
      </w:r>
      <w:r w:rsidRPr="00003319">
        <w:rPr>
          <w:rtl/>
          <w:lang w:eastAsia="zh-CN" w:bidi="ar-EG"/>
        </w:rPr>
        <w:t xml:space="preserve"> </w:t>
      </w:r>
      <w:r w:rsidRPr="00003319">
        <w:rPr>
          <w:rFonts w:hint="cs"/>
          <w:rtl/>
          <w:lang w:eastAsia="zh-CN" w:bidi="ar-EG"/>
        </w:rPr>
        <w:t>شرقاً</w:t>
      </w:r>
      <w:r w:rsidRPr="00003319">
        <w:rPr>
          <w:rtl/>
          <w:lang w:eastAsia="zh-CN" w:bidi="ar-EG"/>
        </w:rPr>
        <w:t xml:space="preserve"> </w:t>
      </w:r>
      <w:r w:rsidRPr="00003319">
        <w:rPr>
          <w:rFonts w:hint="cs"/>
          <w:rtl/>
          <w:lang w:eastAsia="zh-CN" w:bidi="ar-EG"/>
        </w:rPr>
        <w:t>بعد</w:t>
      </w:r>
      <w:r w:rsidRPr="00003319">
        <w:rPr>
          <w:rtl/>
          <w:lang w:eastAsia="zh-CN" w:bidi="ar-EG"/>
        </w:rPr>
        <w:t xml:space="preserve"> </w:t>
      </w:r>
      <w:r w:rsidRPr="00003319">
        <w:rPr>
          <w:lang w:eastAsia="zh-CN" w:bidi="ar-EG"/>
        </w:rPr>
        <w:t>17</w:t>
      </w:r>
      <w:r w:rsidRPr="00003319">
        <w:rPr>
          <w:rFonts w:hint="cs"/>
          <w:rtl/>
          <w:lang w:eastAsia="zh-CN" w:bidi="ar-EG"/>
        </w:rPr>
        <w:t> أكتوبر </w:t>
      </w:r>
      <w:r w:rsidRPr="00003319">
        <w:rPr>
          <w:lang w:eastAsia="zh-CN" w:bidi="ar-EG"/>
        </w:rPr>
        <w:t>2006</w:t>
      </w:r>
      <w:r w:rsidRPr="00003319">
        <w:rPr>
          <w:rtl/>
          <w:lang w:eastAsia="zh-CN" w:bidi="ar-EG"/>
        </w:rPr>
        <w:t>.</w:t>
      </w:r>
    </w:p>
    <w:p w:rsidR="00345C2D" w:rsidRPr="00003319" w:rsidRDefault="00345C2D" w:rsidP="004275DF">
      <w:pPr>
        <w:pStyle w:val="enumlev1"/>
        <w:rPr>
          <w:rtl/>
          <w:lang w:eastAsia="zh-CN" w:bidi="ar-EG"/>
        </w:rPr>
      </w:pPr>
      <w:r w:rsidRPr="00003319">
        <w:rPr>
          <w:rtl/>
          <w:lang w:eastAsia="zh-CN" w:bidi="ar-EG"/>
        </w:rPr>
        <w:tab/>
        <w:t>وبناءً عليه، أقرت اللجنة، استناداً إلى المعلومات المقدمة، تحليل المكتب الوارد في الوثيقة</w:t>
      </w:r>
      <w:r w:rsidRPr="00003319">
        <w:rPr>
          <w:rFonts w:hint="cs"/>
          <w:rtl/>
          <w:lang w:eastAsia="zh-CN" w:bidi="ar-EG"/>
        </w:rPr>
        <w:t> </w:t>
      </w:r>
      <w:r w:rsidRPr="00003319">
        <w:rPr>
          <w:lang w:eastAsia="zh-CN" w:bidi="ar-EG"/>
        </w:rPr>
        <w:t>RRB14</w:t>
      </w:r>
      <w:r w:rsidRPr="00003319">
        <w:rPr>
          <w:lang w:eastAsia="zh-CN" w:bidi="ar-EG"/>
        </w:rPr>
        <w:noBreakHyphen/>
        <w:t>2/1</w:t>
      </w:r>
      <w:r w:rsidRPr="00003319">
        <w:rPr>
          <w:rtl/>
          <w:lang w:eastAsia="zh-CN" w:bidi="ar-EG"/>
        </w:rPr>
        <w:t xml:space="preserve"> وقررت إلغاء جميع تخصيصات تردد الشبكة الساتلية</w:t>
      </w:r>
      <w:r w:rsidRPr="00003319">
        <w:rPr>
          <w:rFonts w:hint="cs"/>
          <w:rtl/>
          <w:lang w:eastAsia="zh-CN" w:bidi="ar-EG"/>
        </w:rPr>
        <w:t> </w:t>
      </w:r>
      <w:r w:rsidRPr="00003319">
        <w:rPr>
          <w:lang w:eastAsia="zh-CN" w:bidi="ar-EG"/>
        </w:rPr>
        <w:t>LSTAR4B</w:t>
      </w:r>
      <w:r w:rsidRPr="00003319">
        <w:rPr>
          <w:rtl/>
          <w:lang w:eastAsia="zh-CN" w:bidi="ar-EG"/>
        </w:rPr>
        <w:t xml:space="preserve"> (الموقع </w:t>
      </w:r>
      <w:r w:rsidRPr="00003319">
        <w:rPr>
          <w:lang w:eastAsia="zh-CN" w:bidi="ar-EG"/>
        </w:rPr>
        <w:t>126</w:t>
      </w:r>
      <w:r w:rsidRPr="00003319">
        <w:rPr>
          <w:rFonts w:cs="Times New Roman" w:hint="cs"/>
          <w:rtl/>
          <w:lang w:eastAsia="zh-CN" w:bidi="ar-EG"/>
        </w:rPr>
        <w:t>◦</w:t>
      </w:r>
      <w:r w:rsidRPr="00003319">
        <w:rPr>
          <w:rFonts w:hint="cs"/>
          <w:rtl/>
          <w:lang w:eastAsia="zh-CN" w:bidi="ar-EG"/>
        </w:rPr>
        <w:t> شرقاً</w:t>
      </w:r>
      <w:r w:rsidRPr="00003319">
        <w:rPr>
          <w:rtl/>
          <w:lang w:eastAsia="zh-CN" w:bidi="ar-EG"/>
        </w:rPr>
        <w:t xml:space="preserve">) </w:t>
      </w:r>
      <w:r w:rsidRPr="00003319">
        <w:rPr>
          <w:rFonts w:hint="cs"/>
          <w:rtl/>
          <w:lang w:eastAsia="zh-CN" w:bidi="ar-EG"/>
        </w:rPr>
        <w:t>التي</w:t>
      </w:r>
      <w:r w:rsidRPr="00003319">
        <w:rPr>
          <w:rtl/>
          <w:lang w:eastAsia="zh-CN" w:bidi="ar-EG"/>
        </w:rPr>
        <w:t xml:space="preserve"> </w:t>
      </w:r>
      <w:r w:rsidRPr="00003319">
        <w:rPr>
          <w:rFonts w:hint="cs"/>
          <w:rtl/>
          <w:lang w:eastAsia="zh-CN" w:bidi="ar-EG"/>
        </w:rPr>
        <w:t>تتبع</w:t>
      </w:r>
      <w:r w:rsidRPr="00003319">
        <w:rPr>
          <w:rtl/>
          <w:lang w:eastAsia="zh-CN" w:bidi="ar-EG"/>
        </w:rPr>
        <w:t xml:space="preserve"> </w:t>
      </w:r>
      <w:r w:rsidRPr="00003319">
        <w:rPr>
          <w:rFonts w:hint="cs"/>
          <w:rtl/>
          <w:lang w:eastAsia="zh-CN" w:bidi="ar-EG"/>
        </w:rPr>
        <w:t>إدارة</w:t>
      </w:r>
      <w:r w:rsidRPr="00003319">
        <w:rPr>
          <w:rtl/>
          <w:lang w:eastAsia="zh-CN" w:bidi="ar-EG"/>
        </w:rPr>
        <w:t xml:space="preserve"> </w:t>
      </w:r>
      <w:r w:rsidRPr="00003319">
        <w:rPr>
          <w:rFonts w:hint="cs"/>
          <w:rtl/>
          <w:lang w:eastAsia="zh-CN" w:bidi="ar-EG"/>
        </w:rPr>
        <w:t>جمهورية</w:t>
      </w:r>
      <w:r w:rsidRPr="00003319">
        <w:rPr>
          <w:rtl/>
          <w:lang w:eastAsia="zh-CN" w:bidi="ar-EG"/>
        </w:rPr>
        <w:t xml:space="preserve"> </w:t>
      </w:r>
      <w:r w:rsidRPr="00003319">
        <w:rPr>
          <w:rFonts w:hint="cs"/>
          <w:rtl/>
          <w:lang w:eastAsia="zh-CN" w:bidi="ar-EG"/>
        </w:rPr>
        <w:t>لاو</w:t>
      </w:r>
      <w:r w:rsidRPr="00003319">
        <w:rPr>
          <w:rtl/>
          <w:lang w:eastAsia="zh-CN" w:bidi="ar-EG"/>
        </w:rPr>
        <w:t xml:space="preserve"> </w:t>
      </w:r>
      <w:r w:rsidRPr="00003319">
        <w:rPr>
          <w:rFonts w:hint="cs"/>
          <w:rtl/>
          <w:lang w:eastAsia="zh-CN" w:bidi="ar-EG"/>
        </w:rPr>
        <w:t>الديمقراطية</w:t>
      </w:r>
      <w:r w:rsidRPr="00003319">
        <w:rPr>
          <w:rtl/>
          <w:lang w:eastAsia="zh-CN" w:bidi="ar-EG"/>
        </w:rPr>
        <w:t xml:space="preserve"> </w:t>
      </w:r>
      <w:r w:rsidRPr="00003319">
        <w:rPr>
          <w:rFonts w:hint="cs"/>
          <w:rtl/>
          <w:lang w:eastAsia="zh-CN" w:bidi="ar-EG"/>
        </w:rPr>
        <w:t>الشعبية</w:t>
      </w:r>
      <w:r w:rsidRPr="00003319">
        <w:rPr>
          <w:rtl/>
          <w:lang w:eastAsia="zh-CN" w:bidi="ar-EG"/>
        </w:rPr>
        <w:t xml:space="preserve"> </w:t>
      </w:r>
      <w:r w:rsidRPr="00003319">
        <w:rPr>
          <w:rFonts w:hint="cs"/>
          <w:rtl/>
          <w:lang w:eastAsia="zh-CN" w:bidi="ar-EG"/>
        </w:rPr>
        <w:t>من السجل</w:t>
      </w:r>
      <w:r w:rsidRPr="00003319">
        <w:rPr>
          <w:rtl/>
          <w:lang w:eastAsia="zh-CN" w:bidi="ar-EG"/>
        </w:rPr>
        <w:t xml:space="preserve"> </w:t>
      </w:r>
      <w:r w:rsidRPr="00003319">
        <w:rPr>
          <w:rFonts w:hint="cs"/>
          <w:rtl/>
          <w:lang w:eastAsia="zh-CN" w:bidi="ar-EG"/>
        </w:rPr>
        <w:t>الأساسي</w:t>
      </w:r>
      <w:r w:rsidRPr="00003319">
        <w:rPr>
          <w:rtl/>
          <w:lang w:eastAsia="zh-CN" w:bidi="ar-EG"/>
        </w:rPr>
        <w:t xml:space="preserve"> </w:t>
      </w:r>
      <w:r w:rsidRPr="00003319">
        <w:rPr>
          <w:rFonts w:hint="cs"/>
          <w:rtl/>
          <w:lang w:eastAsia="zh-CN" w:bidi="ar-EG"/>
        </w:rPr>
        <w:t>ومن</w:t>
      </w:r>
      <w:r w:rsidRPr="00003319">
        <w:rPr>
          <w:rtl/>
          <w:lang w:eastAsia="zh-CN" w:bidi="ar-EG"/>
        </w:rPr>
        <w:t xml:space="preserve"> </w:t>
      </w:r>
      <w:r w:rsidRPr="00003319">
        <w:rPr>
          <w:rFonts w:hint="cs"/>
          <w:rtl/>
          <w:lang w:eastAsia="zh-CN" w:bidi="ar-EG"/>
        </w:rPr>
        <w:t>قائمتي</w:t>
      </w:r>
      <w:r w:rsidRPr="00003319">
        <w:rPr>
          <w:rtl/>
          <w:lang w:eastAsia="zh-CN" w:bidi="ar-EG"/>
        </w:rPr>
        <w:t xml:space="preserve"> </w:t>
      </w:r>
      <w:r w:rsidRPr="00003319">
        <w:rPr>
          <w:rFonts w:hint="cs"/>
          <w:rtl/>
          <w:lang w:eastAsia="zh-CN" w:bidi="ar-EG"/>
        </w:rPr>
        <w:t>ا</w:t>
      </w:r>
      <w:r w:rsidRPr="00003319">
        <w:rPr>
          <w:rtl/>
          <w:lang w:eastAsia="zh-CN" w:bidi="ar-EG"/>
        </w:rPr>
        <w:t>لإقليمين</w:t>
      </w:r>
      <w:r w:rsidRPr="00003319">
        <w:rPr>
          <w:rFonts w:hint="cs"/>
          <w:rtl/>
          <w:lang w:eastAsia="zh-CN" w:bidi="ar-EG"/>
        </w:rPr>
        <w:t> </w:t>
      </w:r>
      <w:r w:rsidRPr="00003319">
        <w:rPr>
          <w:lang w:eastAsia="zh-CN" w:bidi="ar-EG"/>
        </w:rPr>
        <w:t>1</w:t>
      </w:r>
      <w:r w:rsidRPr="00003319">
        <w:rPr>
          <w:rFonts w:hint="cs"/>
          <w:rtl/>
          <w:lang w:eastAsia="zh-CN" w:bidi="ar-EG"/>
        </w:rPr>
        <w:t> </w:t>
      </w:r>
      <w:r w:rsidRPr="00003319">
        <w:rPr>
          <w:rtl/>
          <w:lang w:eastAsia="zh-CN" w:bidi="ar-EG"/>
        </w:rPr>
        <w:t>و</w:t>
      </w:r>
      <w:r w:rsidRPr="00003319">
        <w:rPr>
          <w:lang w:eastAsia="zh-CN" w:bidi="ar-EG"/>
        </w:rPr>
        <w:t>3</w:t>
      </w:r>
      <w:r w:rsidRPr="00003319">
        <w:rPr>
          <w:rtl/>
          <w:lang w:eastAsia="zh-CN" w:bidi="ar-EG"/>
        </w:rPr>
        <w:t xml:space="preserve"> للاستعمالات الإضافية طبقاً للرقم</w:t>
      </w:r>
      <w:r w:rsidRPr="00003319">
        <w:rPr>
          <w:rFonts w:hint="cs"/>
          <w:rtl/>
          <w:lang w:eastAsia="zh-CN" w:bidi="ar-EG"/>
        </w:rPr>
        <w:t> </w:t>
      </w:r>
      <w:r w:rsidRPr="00003319">
        <w:rPr>
          <w:lang w:eastAsia="zh-CN" w:bidi="ar-EG"/>
        </w:rPr>
        <w:t>6.13</w:t>
      </w:r>
      <w:r w:rsidRPr="00003319">
        <w:rPr>
          <w:rtl/>
          <w:lang w:eastAsia="zh-CN" w:bidi="ar-EG"/>
        </w:rPr>
        <w:t xml:space="preserve"> وأحكام التذييلين</w:t>
      </w:r>
      <w:r w:rsidRPr="00003319">
        <w:rPr>
          <w:rFonts w:hint="cs"/>
          <w:rtl/>
          <w:lang w:eastAsia="zh-CN" w:bidi="ar-EG"/>
        </w:rPr>
        <w:t> </w:t>
      </w:r>
      <w:r w:rsidRPr="00003319">
        <w:rPr>
          <w:lang w:eastAsia="zh-CN" w:bidi="ar-EG"/>
        </w:rPr>
        <w:t>30</w:t>
      </w:r>
      <w:r w:rsidRPr="00003319">
        <w:rPr>
          <w:rFonts w:hint="cs"/>
          <w:rtl/>
          <w:lang w:eastAsia="zh-CN" w:bidi="ar-EG"/>
        </w:rPr>
        <w:t> </w:t>
      </w:r>
      <w:r w:rsidRPr="00003319">
        <w:rPr>
          <w:rtl/>
          <w:lang w:eastAsia="zh-CN" w:bidi="ar-EG"/>
        </w:rPr>
        <w:t>و</w:t>
      </w:r>
      <w:r w:rsidRPr="00003319">
        <w:rPr>
          <w:lang w:eastAsia="zh-CN" w:bidi="ar-EG"/>
        </w:rPr>
        <w:t>30</w:t>
      </w:r>
      <w:r>
        <w:rPr>
          <w:lang w:eastAsia="zh-CN" w:bidi="ar-EG"/>
        </w:rPr>
        <w:t>A</w:t>
      </w:r>
      <w:r w:rsidRPr="00003319">
        <w:rPr>
          <w:rtl/>
          <w:lang w:eastAsia="zh-CN" w:bidi="ar-EG"/>
        </w:rPr>
        <w:t>.</w:t>
      </w:r>
    </w:p>
    <w:p w:rsidR="00345C2D" w:rsidRPr="00003319" w:rsidRDefault="00345C2D" w:rsidP="00D71D95">
      <w:pPr>
        <w:pStyle w:val="enumlev1"/>
        <w:rPr>
          <w:rFonts w:eastAsiaTheme="minorEastAsia"/>
          <w:rtl/>
          <w:lang w:eastAsia="zh-CN" w:bidi="ar-EG"/>
        </w:rPr>
      </w:pPr>
      <w:r w:rsidRPr="00003319">
        <w:rPr>
          <w:rFonts w:eastAsiaTheme="minorEastAsia"/>
          <w:rtl/>
          <w:lang w:eastAsia="zh-CN" w:bidi="ar-EG"/>
        </w:rPr>
        <w:tab/>
        <w:t xml:space="preserve">وكلفت اللجنة المكتب بإلغاء التخصيصات المقابلة من السجل الأساسي ومن </w:t>
      </w:r>
      <w:r w:rsidRPr="00003319">
        <w:rPr>
          <w:rFonts w:eastAsiaTheme="minorEastAsia" w:hint="cs"/>
          <w:rtl/>
          <w:lang w:eastAsia="zh-CN" w:bidi="ar-EG"/>
        </w:rPr>
        <w:t>ال</w:t>
      </w:r>
      <w:r w:rsidRPr="00003319">
        <w:rPr>
          <w:rFonts w:eastAsiaTheme="minorEastAsia"/>
          <w:rtl/>
          <w:lang w:eastAsia="zh-CN" w:bidi="ar-EG"/>
        </w:rPr>
        <w:t>قائمت</w:t>
      </w:r>
      <w:r w:rsidRPr="00003319">
        <w:rPr>
          <w:rFonts w:eastAsiaTheme="minorEastAsia" w:hint="cs"/>
          <w:rtl/>
          <w:lang w:eastAsia="zh-CN" w:bidi="ar-EG"/>
        </w:rPr>
        <w:t>ين</w:t>
      </w:r>
      <w:r w:rsidRPr="00003319">
        <w:rPr>
          <w:rFonts w:eastAsiaTheme="minorEastAsia"/>
          <w:rtl/>
          <w:lang w:eastAsia="zh-CN" w:bidi="ar-EG"/>
        </w:rPr>
        <w:t xml:space="preserve"> و</w:t>
      </w:r>
      <w:r w:rsidRPr="00003319">
        <w:rPr>
          <w:rFonts w:eastAsiaTheme="minorEastAsia" w:hint="cs"/>
          <w:rtl/>
          <w:lang w:eastAsia="zh-CN" w:bidi="ar-EG"/>
        </w:rPr>
        <w:t>ب</w:t>
      </w:r>
      <w:r w:rsidRPr="00003319">
        <w:rPr>
          <w:rFonts w:eastAsiaTheme="minorEastAsia"/>
          <w:rtl/>
          <w:lang w:eastAsia="zh-CN" w:bidi="ar-EG"/>
        </w:rPr>
        <w:t>إبلاغ الإدارتين المعنيتين بهذا</w:t>
      </w:r>
      <w:r>
        <w:rPr>
          <w:rFonts w:eastAsiaTheme="minorEastAsia" w:hint="cs"/>
          <w:rtl/>
          <w:lang w:eastAsia="zh-CN" w:bidi="ar-EG"/>
        </w:rPr>
        <w:t> </w:t>
      </w:r>
      <w:r w:rsidRPr="00003319">
        <w:rPr>
          <w:rFonts w:eastAsiaTheme="minorEastAsia"/>
          <w:rtl/>
          <w:lang w:eastAsia="zh-CN" w:bidi="ar-EG"/>
        </w:rPr>
        <w:t>القرار.</w:t>
      </w:r>
      <w:r w:rsidRPr="00003319">
        <w:rPr>
          <w:rFonts w:eastAsiaTheme="minorEastAsia" w:hint="cs"/>
          <w:rtl/>
          <w:lang w:eastAsia="zh-CN" w:bidi="ar-EG"/>
        </w:rPr>
        <w:t>"</w:t>
      </w:r>
    </w:p>
    <w:p w:rsidR="00345C2D" w:rsidRPr="00003319" w:rsidRDefault="00345C2D" w:rsidP="009740C9">
      <w:pPr>
        <w:spacing w:before="0" w:after="120"/>
        <w:ind w:left="794" w:hanging="794"/>
        <w:rPr>
          <w:rFonts w:eastAsiaTheme="minorEastAsia"/>
          <w:rtl/>
          <w:lang w:eastAsia="zh-CN" w:bidi="ar-EG"/>
        </w:rPr>
      </w:pPr>
      <w:r w:rsidRPr="00003319">
        <w:rPr>
          <w:rFonts w:eastAsiaTheme="minorEastAsia"/>
          <w:lang w:eastAsia="zh-CN" w:bidi="ar-EG"/>
        </w:rPr>
        <w:t>6.7</w:t>
      </w:r>
      <w:r w:rsidRPr="00003319">
        <w:rPr>
          <w:rFonts w:eastAsiaTheme="minorEastAsia"/>
          <w:rtl/>
          <w:lang w:eastAsia="zh-CN"/>
        </w:rPr>
        <w:tab/>
      </w:r>
      <w:r w:rsidRPr="00003319">
        <w:rPr>
          <w:rFonts w:eastAsiaTheme="minorEastAsia" w:hint="cs"/>
          <w:rtl/>
          <w:lang w:eastAsia="zh-CN" w:bidi="ar-EG"/>
        </w:rPr>
        <w:t>وتمت</w:t>
      </w:r>
      <w:r w:rsidRPr="00003319">
        <w:rPr>
          <w:rFonts w:eastAsiaTheme="minorEastAsia" w:hint="cs"/>
          <w:b/>
          <w:bCs/>
          <w:rtl/>
          <w:lang w:eastAsia="zh-CN" w:bidi="ar-EG"/>
        </w:rPr>
        <w:t xml:space="preserve"> الموافقة</w:t>
      </w:r>
      <w:r w:rsidRPr="00003319">
        <w:rPr>
          <w:rFonts w:eastAsiaTheme="minorEastAsia" w:hint="cs"/>
          <w:rtl/>
          <w:lang w:eastAsia="zh-CN" w:bidi="ar-EG"/>
        </w:rPr>
        <w:t xml:space="preserve"> على ذلك.</w:t>
      </w:r>
    </w:p>
    <w:p w:rsidR="00345C2D" w:rsidRPr="00003319" w:rsidRDefault="00345C2D" w:rsidP="009740C9">
      <w:pPr>
        <w:rPr>
          <w:rtl/>
          <w:lang w:eastAsia="zh-CN" w:bidi="ar-EG"/>
        </w:rPr>
      </w:pPr>
      <w:r w:rsidRPr="00003319">
        <w:rPr>
          <w:lang w:eastAsia="zh-CN" w:bidi="ar-EG"/>
        </w:rPr>
        <w:t>7.7</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 xml:space="preserve">السيد ستريليتس، </w:t>
      </w:r>
      <w:r w:rsidRPr="00003319">
        <w:rPr>
          <w:rFonts w:hint="cs"/>
          <w:rtl/>
          <w:lang w:eastAsia="zh-CN" w:bidi="ar-EG"/>
        </w:rPr>
        <w:t>بتأييد من</w:t>
      </w:r>
      <w:r w:rsidRPr="00003319">
        <w:rPr>
          <w:rFonts w:hint="cs"/>
          <w:b/>
          <w:bCs/>
          <w:rtl/>
          <w:lang w:eastAsia="zh-CN" w:bidi="ar-EG"/>
        </w:rPr>
        <w:t xml:space="preserve"> السيد ماجنتا، </w:t>
      </w:r>
      <w:r w:rsidRPr="00003319">
        <w:rPr>
          <w:rFonts w:hint="cs"/>
          <w:rtl/>
          <w:lang w:eastAsia="zh-CN" w:bidi="ar-EG"/>
        </w:rPr>
        <w:t>إنه ينبغي للجنة</w:t>
      </w:r>
      <w:r w:rsidRPr="00003319">
        <w:rPr>
          <w:rFonts w:hint="cs"/>
          <w:b/>
          <w:bCs/>
          <w:rtl/>
          <w:lang w:eastAsia="zh-CN" w:bidi="ar-EG"/>
        </w:rPr>
        <w:t xml:space="preserve">، </w:t>
      </w:r>
      <w:r w:rsidRPr="00003319">
        <w:rPr>
          <w:rFonts w:hint="cs"/>
          <w:rtl/>
          <w:lang w:eastAsia="zh-CN" w:bidi="ar-EG"/>
        </w:rPr>
        <w:t xml:space="preserve">عند اتخاذ قرارها، أن تعرب لإدارة </w:t>
      </w:r>
      <w:r w:rsidRPr="00003319">
        <w:rPr>
          <w:rtl/>
          <w:lang w:eastAsia="zh-CN" w:bidi="ar-EG"/>
        </w:rPr>
        <w:t>جمهورية لاو الديمقراطية الشعبية</w:t>
      </w:r>
      <w:r w:rsidRPr="00003319">
        <w:rPr>
          <w:rFonts w:hint="cs"/>
          <w:rtl/>
          <w:lang w:eastAsia="zh-CN" w:bidi="ar-EG"/>
        </w:rPr>
        <w:t xml:space="preserve"> عن فهمها الكامل للظروف الصعبة التي ظهرت وللصعوبات المالية والتقنية والتنظيمية المختلفة التي</w:t>
      </w:r>
      <w:r w:rsidRPr="00003319">
        <w:rPr>
          <w:rFonts w:hint="eastAsia"/>
          <w:rtl/>
          <w:lang w:eastAsia="zh-CN" w:bidi="ar-EG"/>
        </w:rPr>
        <w:t> </w:t>
      </w:r>
      <w:r w:rsidRPr="00003319">
        <w:rPr>
          <w:rFonts w:hint="cs"/>
          <w:rtl/>
          <w:lang w:eastAsia="zh-CN" w:bidi="ar-EG"/>
        </w:rPr>
        <w:t>واجهتها تلك الإدارة في تنفيذ شبكتها الساتلية الوطنية الأولى</w:t>
      </w:r>
      <w:r w:rsidRPr="00003319">
        <w:rPr>
          <w:rFonts w:hint="eastAsia"/>
          <w:rtl/>
          <w:lang w:eastAsia="zh-CN" w:bidi="ar-EG"/>
        </w:rPr>
        <w:t> </w:t>
      </w:r>
      <w:r w:rsidRPr="00003319">
        <w:rPr>
          <w:lang w:eastAsia="zh-CN" w:bidi="ar-EG"/>
        </w:rPr>
        <w:t>LSTAR4B</w:t>
      </w:r>
      <w:r w:rsidRPr="00003319">
        <w:rPr>
          <w:rFonts w:hint="cs"/>
          <w:rtl/>
          <w:lang w:eastAsia="zh-CN" w:bidi="ar-EG"/>
        </w:rPr>
        <w:t xml:space="preserve">. وينبغي أن تعترف اللجنة كذلك بأهمية مشروع الاتصالات الساتلية الذي تنفذه إدارة لاو من حيث توفيره فرصاً متساوية لسكان البلد لاستقبال قنوات التلفزيون والقنوات التعليمية، وإتاحته نشر المعلومات الحرجة </w:t>
      </w:r>
      <w:r w:rsidRPr="00003319">
        <w:rPr>
          <w:rtl/>
          <w:lang w:eastAsia="zh-CN" w:bidi="ar-EG"/>
        </w:rPr>
        <w:t xml:space="preserve">المتعلقة بسلامة </w:t>
      </w:r>
      <w:r w:rsidRPr="00003319">
        <w:rPr>
          <w:rFonts w:hint="cs"/>
          <w:rtl/>
          <w:lang w:eastAsia="zh-CN" w:bidi="ar-EG"/>
        </w:rPr>
        <w:t>الأرواح</w:t>
      </w:r>
      <w:r w:rsidRPr="00003319">
        <w:rPr>
          <w:rtl/>
          <w:lang w:eastAsia="zh-CN" w:bidi="ar-EG"/>
        </w:rPr>
        <w:t xml:space="preserve"> </w:t>
      </w:r>
      <w:r w:rsidRPr="00003319">
        <w:rPr>
          <w:rFonts w:hint="cs"/>
          <w:rtl/>
          <w:lang w:eastAsia="zh-CN" w:bidi="ar-EG"/>
        </w:rPr>
        <w:t>على سكان لاو وسكان البلدان المجاورة على</w:t>
      </w:r>
      <w:r w:rsidRPr="00003319">
        <w:rPr>
          <w:rFonts w:hint="eastAsia"/>
          <w:rtl/>
          <w:lang w:eastAsia="zh-CN" w:bidi="ar-EG"/>
        </w:rPr>
        <w:t> </w:t>
      </w:r>
      <w:r w:rsidRPr="00003319">
        <w:rPr>
          <w:rFonts w:hint="cs"/>
          <w:rtl/>
          <w:lang w:eastAsia="zh-CN" w:bidi="ar-EG"/>
        </w:rPr>
        <w:t xml:space="preserve">نطاق واسع على الفور. ومع ذلك، لاحظت اللجنة أن الأحكام الحالية للوائح الراديو، </w:t>
      </w:r>
      <w:r w:rsidRPr="00003319">
        <w:rPr>
          <w:rFonts w:hint="cs"/>
          <w:rtl/>
          <w:lang w:eastAsia="zh-CN"/>
        </w:rPr>
        <w:t>والرقم</w:t>
      </w:r>
      <w:r w:rsidRPr="00003319">
        <w:rPr>
          <w:rFonts w:hint="eastAsia"/>
          <w:rtl/>
          <w:lang w:eastAsia="zh-CN"/>
        </w:rPr>
        <w:t> </w:t>
      </w:r>
      <w:r w:rsidRPr="00003319">
        <w:rPr>
          <w:lang w:eastAsia="zh-CN"/>
        </w:rPr>
        <w:t>6.13</w:t>
      </w:r>
      <w:r w:rsidRPr="00003319">
        <w:rPr>
          <w:rFonts w:hint="cs"/>
          <w:rtl/>
          <w:lang w:eastAsia="zh-CN"/>
        </w:rPr>
        <w:t xml:space="preserve"> بصفة خاصة، لا تسمح بإبقاء تخصيصات الترددات في </w:t>
      </w:r>
      <w:r w:rsidRPr="00003319">
        <w:rPr>
          <w:rtl/>
          <w:lang w:eastAsia="zh-CN"/>
        </w:rPr>
        <w:t>السجل الأساسي الدولي للترددات</w:t>
      </w:r>
      <w:r w:rsidRPr="00003319">
        <w:rPr>
          <w:rFonts w:hint="cs"/>
          <w:rtl/>
          <w:lang w:eastAsia="zh-CN"/>
        </w:rPr>
        <w:t> </w:t>
      </w:r>
      <w:r w:rsidRPr="00003319">
        <w:rPr>
          <w:lang w:eastAsia="zh-CN"/>
        </w:rPr>
        <w:t>(</w:t>
      </w:r>
      <w:r w:rsidRPr="00003319">
        <w:rPr>
          <w:lang w:eastAsia="zh-CN" w:bidi="ar-EG"/>
        </w:rPr>
        <w:t>MIFR</w:t>
      </w:r>
      <w:r w:rsidRPr="00003319">
        <w:rPr>
          <w:lang w:eastAsia="zh-CN"/>
        </w:rPr>
        <w:t>)</w:t>
      </w:r>
      <w:r w:rsidRPr="00003319">
        <w:rPr>
          <w:rFonts w:hint="cs"/>
          <w:rtl/>
          <w:lang w:eastAsia="zh-CN"/>
        </w:rPr>
        <w:t xml:space="preserve"> في حال عدم وضعها في الخدمة أو في حال عدم استعمالها أو في حال استعمالها </w:t>
      </w:r>
      <w:r w:rsidRPr="00003319">
        <w:rPr>
          <w:rFonts w:hint="cs"/>
          <w:rtl/>
          <w:lang w:eastAsia="zh-CN" w:bidi="ar-EG"/>
        </w:rPr>
        <w:t xml:space="preserve">في ذلك الوقت </w:t>
      </w:r>
      <w:r w:rsidRPr="00003319">
        <w:rPr>
          <w:rFonts w:hint="cs"/>
          <w:rtl/>
          <w:lang w:eastAsia="zh-CN"/>
        </w:rPr>
        <w:t>بدون أن تتفق مع الخصائص المبلغة.</w:t>
      </w:r>
    </w:p>
    <w:p w:rsidR="00345C2D" w:rsidRPr="00003319" w:rsidRDefault="00345C2D" w:rsidP="00F47E89">
      <w:pPr>
        <w:rPr>
          <w:rtl/>
          <w:lang w:eastAsia="zh-CN" w:bidi="ar-EG"/>
        </w:rPr>
      </w:pPr>
      <w:r w:rsidRPr="00003319">
        <w:rPr>
          <w:lang w:eastAsia="zh-CN" w:bidi="ar-EG"/>
        </w:rPr>
        <w:t>8.7</w:t>
      </w:r>
      <w:r w:rsidRPr="00003319">
        <w:rPr>
          <w:rtl/>
          <w:lang w:eastAsia="zh-CN"/>
        </w:rPr>
        <w:tab/>
      </w:r>
      <w:r w:rsidRPr="00003319">
        <w:rPr>
          <w:rFonts w:hint="cs"/>
          <w:rtl/>
          <w:lang w:eastAsia="zh-CN"/>
        </w:rPr>
        <w:t xml:space="preserve">وأيّد </w:t>
      </w:r>
      <w:r w:rsidRPr="00003319">
        <w:rPr>
          <w:rFonts w:hint="cs"/>
          <w:b/>
          <w:bCs/>
          <w:rtl/>
          <w:lang w:eastAsia="zh-CN" w:bidi="ar-EG"/>
        </w:rPr>
        <w:t>السيد غارغ</w:t>
      </w:r>
      <w:r w:rsidRPr="00003319">
        <w:rPr>
          <w:rFonts w:hint="cs"/>
          <w:rtl/>
          <w:lang w:eastAsia="zh-CN" w:bidi="ar-EG"/>
        </w:rPr>
        <w:t xml:space="preserve"> فحوى هذا التصريح. وأيّد </w:t>
      </w:r>
      <w:r w:rsidRPr="00003319">
        <w:rPr>
          <w:rFonts w:hint="cs"/>
          <w:b/>
          <w:bCs/>
          <w:rtl/>
          <w:lang w:eastAsia="zh-CN" w:bidi="ar-EG"/>
        </w:rPr>
        <w:t>السيد</w:t>
      </w:r>
      <w:r w:rsidRPr="00003319">
        <w:rPr>
          <w:rFonts w:hint="eastAsia"/>
          <w:b/>
          <w:bCs/>
          <w:rtl/>
          <w:lang w:eastAsia="zh-CN" w:bidi="ar-EG"/>
        </w:rPr>
        <w:t> </w:t>
      </w:r>
      <w:r w:rsidRPr="00003319">
        <w:rPr>
          <w:rFonts w:hint="cs"/>
          <w:b/>
          <w:bCs/>
          <w:rtl/>
          <w:lang w:eastAsia="zh-CN" w:bidi="ar-EG"/>
        </w:rPr>
        <w:t>زيلينسكاس</w:t>
      </w:r>
      <w:r w:rsidRPr="00003319">
        <w:rPr>
          <w:rFonts w:hint="cs"/>
          <w:rtl/>
          <w:lang w:eastAsia="zh-CN" w:bidi="ar-EG"/>
        </w:rPr>
        <w:t xml:space="preserve"> أيضاً مضمون التصريح الذي أدلى به السيد</w:t>
      </w:r>
      <w:r>
        <w:rPr>
          <w:rFonts w:hint="eastAsia"/>
          <w:rtl/>
          <w:lang w:eastAsia="zh-CN" w:bidi="ar-EG"/>
        </w:rPr>
        <w:t> </w:t>
      </w:r>
      <w:r w:rsidRPr="00003319">
        <w:rPr>
          <w:rFonts w:hint="cs"/>
          <w:rtl/>
          <w:lang w:eastAsia="zh-CN" w:bidi="ar-EG"/>
        </w:rPr>
        <w:t>ستريليتس خاصة ما يتعلق بالبث التلفزيوني.</w:t>
      </w:r>
    </w:p>
    <w:p w:rsidR="00345C2D" w:rsidRPr="00003319" w:rsidRDefault="00345C2D" w:rsidP="004275DF">
      <w:pPr>
        <w:pStyle w:val="Heading1"/>
        <w:rPr>
          <w:rtl/>
        </w:rPr>
      </w:pPr>
      <w:r w:rsidRPr="00003319">
        <w:lastRenderedPageBreak/>
        <w:t>8</w:t>
      </w:r>
      <w:r w:rsidRPr="00003319">
        <w:rPr>
          <w:rtl/>
        </w:rPr>
        <w:tab/>
        <w:t>تقرير فريق العمل المعني ب</w:t>
      </w:r>
      <w:r w:rsidRPr="00003319">
        <w:rPr>
          <w:rFonts w:hint="cs"/>
          <w:rtl/>
        </w:rPr>
        <w:t>ال</w:t>
      </w:r>
      <w:r w:rsidRPr="00003319">
        <w:rPr>
          <w:rtl/>
        </w:rPr>
        <w:t xml:space="preserve">قواعد </w:t>
      </w:r>
      <w:r w:rsidRPr="00003319">
        <w:rPr>
          <w:rFonts w:hint="cs"/>
          <w:rtl/>
        </w:rPr>
        <w:t>ال</w:t>
      </w:r>
      <w:r w:rsidRPr="00003319">
        <w:rPr>
          <w:rtl/>
        </w:rPr>
        <w:t>إجرائية</w:t>
      </w:r>
      <w:r w:rsidRPr="00003319">
        <w:rPr>
          <w:rFonts w:hint="cs"/>
          <w:rtl/>
        </w:rPr>
        <w:t xml:space="preserve"> الوثيقة </w:t>
      </w:r>
      <w:r>
        <w:t>(</w:t>
      </w:r>
      <w:r w:rsidRPr="00003319">
        <w:t>RRB12</w:t>
      </w:r>
      <w:r w:rsidRPr="00003319">
        <w:noBreakHyphen/>
        <w:t>1/4(Rev.11</w:t>
      </w:r>
      <w:r>
        <w:t>)</w:t>
      </w:r>
      <w:r w:rsidRPr="00003319">
        <w:t>)</w:t>
      </w:r>
    </w:p>
    <w:p w:rsidR="00345C2D" w:rsidRPr="00003319" w:rsidRDefault="00345C2D" w:rsidP="00296628">
      <w:pPr>
        <w:rPr>
          <w:rtl/>
          <w:lang w:eastAsia="zh-CN"/>
        </w:rPr>
      </w:pPr>
      <w:r w:rsidRPr="00003319">
        <w:rPr>
          <w:lang w:eastAsia="zh-CN" w:bidi="ar-EG"/>
        </w:rPr>
        <w:t>1.8</w:t>
      </w:r>
      <w:r w:rsidRPr="00003319">
        <w:rPr>
          <w:rtl/>
          <w:lang w:eastAsia="zh-CN" w:bidi="ar-EG"/>
        </w:rPr>
        <w:tab/>
      </w:r>
      <w:r w:rsidRPr="00003319">
        <w:rPr>
          <w:rFonts w:hint="cs"/>
          <w:rtl/>
          <w:lang w:eastAsia="zh-CN" w:bidi="ar-EG"/>
        </w:rPr>
        <w:t xml:space="preserve">أشار </w:t>
      </w:r>
      <w:r w:rsidRPr="00003319">
        <w:rPr>
          <w:rFonts w:hint="cs"/>
          <w:b/>
          <w:bCs/>
          <w:rtl/>
          <w:lang w:eastAsia="zh-CN" w:bidi="ar-EG"/>
        </w:rPr>
        <w:t>السيد إبادي</w:t>
      </w:r>
      <w:r w:rsidRPr="00003319">
        <w:rPr>
          <w:rFonts w:hint="cs"/>
          <w:rtl/>
          <w:lang w:eastAsia="zh-CN" w:bidi="ar-EG"/>
        </w:rPr>
        <w:t xml:space="preserve">، رئيس </w:t>
      </w:r>
      <w:r w:rsidRPr="00003319">
        <w:rPr>
          <w:b/>
          <w:rtl/>
          <w:lang w:eastAsia="zh-CN"/>
        </w:rPr>
        <w:t xml:space="preserve">فريق العمل المعني </w:t>
      </w:r>
      <w:r w:rsidRPr="00003319">
        <w:rPr>
          <w:rFonts w:hint="cs"/>
          <w:b/>
          <w:rtl/>
          <w:lang w:eastAsia="zh-CN"/>
        </w:rPr>
        <w:t>بال</w:t>
      </w:r>
      <w:r w:rsidRPr="00003319">
        <w:rPr>
          <w:b/>
          <w:rtl/>
          <w:lang w:eastAsia="zh-CN"/>
        </w:rPr>
        <w:t xml:space="preserve">قواعد </w:t>
      </w:r>
      <w:r w:rsidRPr="00003319">
        <w:rPr>
          <w:rFonts w:hint="cs"/>
          <w:b/>
          <w:rtl/>
          <w:lang w:eastAsia="zh-CN"/>
        </w:rPr>
        <w:t>ال</w:t>
      </w:r>
      <w:r w:rsidRPr="00003319">
        <w:rPr>
          <w:b/>
          <w:rtl/>
          <w:lang w:eastAsia="zh-CN"/>
        </w:rPr>
        <w:t>إجرائية</w:t>
      </w:r>
      <w:r w:rsidRPr="00003319">
        <w:rPr>
          <w:rFonts w:hint="cs"/>
          <w:b/>
          <w:rtl/>
          <w:lang w:eastAsia="zh-CN"/>
        </w:rPr>
        <w:t>، إلى كيفية تحديث قائمة القواعد الإجرائية المقترحة في</w:t>
      </w:r>
      <w:r w:rsidRPr="00003319">
        <w:rPr>
          <w:rFonts w:hint="eastAsia"/>
          <w:b/>
          <w:rtl/>
          <w:lang w:eastAsia="zh-CN"/>
        </w:rPr>
        <w:t> </w:t>
      </w:r>
      <w:r w:rsidRPr="00003319">
        <w:rPr>
          <w:rFonts w:hint="cs"/>
          <w:b/>
          <w:rtl/>
          <w:lang w:eastAsia="zh-CN"/>
        </w:rPr>
        <w:t>الوثيقة</w:t>
      </w:r>
      <w:r w:rsidRPr="00003319">
        <w:rPr>
          <w:rFonts w:hint="eastAsia"/>
          <w:b/>
          <w:rtl/>
          <w:lang w:eastAsia="zh-CN"/>
        </w:rPr>
        <w:t> </w:t>
      </w:r>
      <w:r w:rsidRPr="00003319">
        <w:rPr>
          <w:lang w:eastAsia="zh-CN" w:bidi="ar-EG"/>
        </w:rPr>
        <w:t>RRB12-1/4(Rev.11)</w:t>
      </w:r>
      <w:r w:rsidRPr="00003319">
        <w:rPr>
          <w:rFonts w:hint="cs"/>
          <w:rtl/>
          <w:lang w:eastAsia="zh-CN"/>
        </w:rPr>
        <w:t>، وقال إنه سيتم إعداد نسخة منقحة من الوثيقة لتقوم اللجنة باستعراضها خلال اجتماعها الثامن والستين. وأشار إلى أنه يجب تحويل القاعدة الإجرائية الحالية التي تتعلق بالنسق المستخدم لتقديم المعلومات بموجب القرارين</w:t>
      </w:r>
      <w:r w:rsidRPr="00003319">
        <w:rPr>
          <w:rFonts w:hint="eastAsia"/>
          <w:rtl/>
          <w:lang w:eastAsia="zh-CN"/>
        </w:rPr>
        <w:t> </w:t>
      </w:r>
      <w:r w:rsidRPr="00003319">
        <w:rPr>
          <w:lang w:eastAsia="zh-CN"/>
        </w:rPr>
        <w:t>552 </w:t>
      </w:r>
      <w:r w:rsidRPr="00003319">
        <w:rPr>
          <w:lang w:eastAsia="zh-CN" w:bidi="ar-EG"/>
        </w:rPr>
        <w:t>(WRC</w:t>
      </w:r>
      <w:r w:rsidRPr="00003319">
        <w:rPr>
          <w:lang w:eastAsia="zh-CN" w:bidi="ar-EG"/>
        </w:rPr>
        <w:noBreakHyphen/>
        <w:t>12)</w:t>
      </w:r>
      <w:r w:rsidRPr="00003319">
        <w:rPr>
          <w:rFonts w:hint="cs"/>
          <w:rtl/>
          <w:lang w:eastAsia="zh-CN"/>
        </w:rPr>
        <w:t xml:space="preserve"> و</w:t>
      </w:r>
      <w:r w:rsidRPr="00003319">
        <w:rPr>
          <w:lang w:eastAsia="zh-CN"/>
        </w:rPr>
        <w:t>553 </w:t>
      </w:r>
      <w:r w:rsidRPr="00003319">
        <w:rPr>
          <w:lang w:eastAsia="zh-CN" w:bidi="ar-EG"/>
        </w:rPr>
        <w:t>(WRC</w:t>
      </w:r>
      <w:r w:rsidRPr="00003319">
        <w:rPr>
          <w:lang w:eastAsia="zh-CN" w:bidi="ar-EG"/>
        </w:rPr>
        <w:noBreakHyphen/>
        <w:t>12)</w:t>
      </w:r>
      <w:r w:rsidRPr="00003319">
        <w:rPr>
          <w:rFonts w:hint="cs"/>
          <w:rtl/>
          <w:lang w:eastAsia="zh-CN" w:bidi="ar-EG"/>
        </w:rPr>
        <w:t xml:space="preserve"> </w:t>
      </w:r>
      <w:r w:rsidRPr="00003319">
        <w:rPr>
          <w:rFonts w:hint="cs"/>
          <w:rtl/>
          <w:lang w:eastAsia="zh-CN"/>
        </w:rPr>
        <w:t>على حكم من أحكام لوائح الراديو، كما ينبغي إدراج هذه المسألة في تقرير المدير إلى المؤتمر العالمي للاتصالات الراديوية لعام</w:t>
      </w:r>
      <w:r w:rsidRPr="00003319">
        <w:rPr>
          <w:rFonts w:hint="eastAsia"/>
          <w:rtl/>
          <w:lang w:eastAsia="zh-CN"/>
        </w:rPr>
        <w:t> </w:t>
      </w:r>
      <w:r w:rsidRPr="00003319">
        <w:rPr>
          <w:lang w:eastAsia="zh-CN" w:bidi="ar-EG"/>
        </w:rPr>
        <w:t>2015</w:t>
      </w:r>
      <w:r w:rsidRPr="00003319">
        <w:rPr>
          <w:rFonts w:hint="cs"/>
          <w:rtl/>
          <w:lang w:eastAsia="zh-CN"/>
        </w:rPr>
        <w:t>.</w:t>
      </w:r>
    </w:p>
    <w:p w:rsidR="00345C2D" w:rsidRPr="00003319" w:rsidRDefault="00345C2D" w:rsidP="009740C9">
      <w:pPr>
        <w:rPr>
          <w:rtl/>
          <w:lang w:eastAsia="zh-CN" w:bidi="ar-EG"/>
        </w:rPr>
      </w:pPr>
      <w:r w:rsidRPr="00003319">
        <w:rPr>
          <w:lang w:eastAsia="zh-CN" w:bidi="ar-EG"/>
        </w:rPr>
        <w:t>2.8</w:t>
      </w:r>
      <w:r w:rsidRPr="00003319">
        <w:rPr>
          <w:rtl/>
          <w:lang w:eastAsia="zh-CN" w:bidi="ar-EG"/>
        </w:rPr>
        <w:tab/>
      </w:r>
      <w:r w:rsidRPr="00003319">
        <w:rPr>
          <w:rFonts w:hint="cs"/>
          <w:rtl/>
          <w:lang w:eastAsia="zh-CN" w:bidi="ar-EG"/>
        </w:rPr>
        <w:t xml:space="preserve">وسأل </w:t>
      </w:r>
      <w:r w:rsidRPr="00003319">
        <w:rPr>
          <w:rFonts w:hint="cs"/>
          <w:b/>
          <w:bCs/>
          <w:rtl/>
          <w:lang w:eastAsia="zh-CN" w:bidi="ar-EG"/>
        </w:rPr>
        <w:t>السيد بيسي</w:t>
      </w:r>
      <w:r w:rsidRPr="00003319">
        <w:rPr>
          <w:rFonts w:hint="cs"/>
          <w:rtl/>
          <w:lang w:eastAsia="zh-CN" w:bidi="ar-EG"/>
        </w:rPr>
        <w:t xml:space="preserve"> عما إذا كان ينبغي الاستمرار في ذكر التعديل المحتمل للقواعد الإجرائية المتعلقة بالرقم</w:t>
      </w:r>
      <w:r w:rsidRPr="00003319">
        <w:rPr>
          <w:rFonts w:hint="eastAsia"/>
          <w:rtl/>
          <w:lang w:eastAsia="zh-CN" w:bidi="ar-EG"/>
        </w:rPr>
        <w:t> </w:t>
      </w:r>
      <w:r w:rsidRPr="00003319">
        <w:rPr>
          <w:lang w:eastAsia="zh-CN" w:bidi="ar-EG"/>
        </w:rPr>
        <w:t>44B.11</w:t>
      </w:r>
      <w:r w:rsidRPr="00003319">
        <w:rPr>
          <w:rFonts w:hint="cs"/>
          <w:rtl/>
          <w:lang w:eastAsia="zh-CN" w:bidi="ar-EG"/>
        </w:rPr>
        <w:t xml:space="preserve">، </w:t>
      </w:r>
      <w:r w:rsidRPr="00003319">
        <w:rPr>
          <w:rFonts w:hint="cs"/>
          <w:rtl/>
        </w:rPr>
        <w:t>بالنسبة لقرار اللجنة بعدم اعتماد أية إضافات إلى هذه القواعد. وقال إنه ينبغي أن تشير الوثيقة إلى قرار اللجنة في</w:t>
      </w:r>
      <w:r w:rsidRPr="00003319">
        <w:rPr>
          <w:rFonts w:hint="eastAsia"/>
          <w:rtl/>
          <w:lang w:eastAsia="zh-CN" w:bidi="ar-EG"/>
        </w:rPr>
        <w:t> </w:t>
      </w:r>
      <w:r w:rsidRPr="00003319">
        <w:rPr>
          <w:rFonts w:hint="cs"/>
          <w:rtl/>
          <w:lang w:eastAsia="zh-CN" w:bidi="ar-EG"/>
        </w:rPr>
        <w:t>الاجتماع الحالي باعتماد قواعد إضافية بشأن الرقم</w:t>
      </w:r>
      <w:r w:rsidRPr="00003319">
        <w:rPr>
          <w:rFonts w:hint="eastAsia"/>
          <w:rtl/>
          <w:lang w:eastAsia="zh-CN" w:bidi="ar-EG"/>
        </w:rPr>
        <w:t> </w:t>
      </w:r>
      <w:r w:rsidRPr="00003319">
        <w:rPr>
          <w:lang w:eastAsia="zh-CN" w:bidi="ar-EG"/>
        </w:rPr>
        <w:t>50.11</w:t>
      </w:r>
      <w:r w:rsidRPr="00003319">
        <w:rPr>
          <w:rFonts w:hint="cs"/>
          <w:rtl/>
          <w:lang w:eastAsia="zh-CN"/>
        </w:rPr>
        <w:t>.</w:t>
      </w:r>
    </w:p>
    <w:p w:rsidR="00345C2D" w:rsidRPr="00003319" w:rsidRDefault="00345C2D" w:rsidP="00620810">
      <w:pPr>
        <w:rPr>
          <w:rtl/>
          <w:lang w:eastAsia="zh-CN" w:bidi="ar-EG"/>
        </w:rPr>
      </w:pPr>
      <w:r w:rsidRPr="00003319">
        <w:rPr>
          <w:lang w:eastAsia="zh-CN" w:bidi="ar-EG"/>
        </w:rPr>
        <w:t>3.8</w:t>
      </w:r>
      <w:r w:rsidRPr="00003319">
        <w:rPr>
          <w:rtl/>
          <w:lang w:eastAsia="zh-CN" w:bidi="ar-EG"/>
        </w:rPr>
        <w:tab/>
      </w:r>
      <w:r w:rsidRPr="00003319">
        <w:rPr>
          <w:rFonts w:hint="cs"/>
          <w:rtl/>
          <w:lang w:eastAsia="zh-CN" w:bidi="ar-EG"/>
        </w:rPr>
        <w:t xml:space="preserve">وأشار </w:t>
      </w:r>
      <w:r w:rsidRPr="00003319">
        <w:rPr>
          <w:rFonts w:hint="cs"/>
          <w:b/>
          <w:bCs/>
          <w:rtl/>
          <w:lang w:eastAsia="zh-CN" w:bidi="ar-EG"/>
        </w:rPr>
        <w:t xml:space="preserve">السيد ستريليتس </w:t>
      </w:r>
      <w:r w:rsidRPr="00003319">
        <w:rPr>
          <w:rFonts w:hint="cs"/>
          <w:rtl/>
          <w:lang w:eastAsia="zh-CN" w:bidi="ar-EG"/>
        </w:rPr>
        <w:t>إلى أن الدراسات لا تزال مستمرة</w:t>
      </w:r>
      <w:r>
        <w:rPr>
          <w:rFonts w:hint="cs"/>
          <w:rtl/>
          <w:lang w:eastAsia="zh-CN" w:bidi="ar-EG"/>
        </w:rPr>
        <w:t>ً</w:t>
      </w:r>
      <w:r w:rsidRPr="00003319">
        <w:rPr>
          <w:rFonts w:hint="cs"/>
          <w:rtl/>
          <w:lang w:eastAsia="zh-CN" w:bidi="ar-EG"/>
        </w:rPr>
        <w:t xml:space="preserve"> فيما يتعلق بالقرار الذي اتخذته </w:t>
      </w:r>
      <w:r w:rsidRPr="00003319">
        <w:rPr>
          <w:rFonts w:hint="cs"/>
          <w:rtl/>
          <w:lang w:eastAsia="zh-CN"/>
        </w:rPr>
        <w:t>الجلسة العامة الثالثة عشرة للمؤتمر العالمي للاتصالات الراديوية لعام</w:t>
      </w:r>
      <w:r w:rsidRPr="00003319">
        <w:rPr>
          <w:rFonts w:hint="eastAsia"/>
          <w:rtl/>
          <w:lang w:eastAsia="zh-CN"/>
        </w:rPr>
        <w:t> </w:t>
      </w:r>
      <w:r w:rsidRPr="00003319">
        <w:rPr>
          <w:lang w:eastAsia="zh-CN" w:bidi="ar-EG"/>
        </w:rPr>
        <w:t>2012</w:t>
      </w:r>
      <w:r w:rsidRPr="00003319">
        <w:rPr>
          <w:rFonts w:hint="cs"/>
          <w:rtl/>
          <w:lang w:eastAsia="zh-CN" w:bidi="ar-EG"/>
        </w:rPr>
        <w:t xml:space="preserve"> بشأن كيفية التعامل مع عدم القدرة على وضع ساتل في الخدمة</w:t>
      </w:r>
      <w:r w:rsidRPr="00003319">
        <w:rPr>
          <w:rtl/>
          <w:lang w:eastAsia="zh-CN" w:bidi="ar-EG"/>
        </w:rPr>
        <w:t xml:space="preserve"> أثناء فترة الت</w:t>
      </w:r>
      <w:r w:rsidRPr="00003319">
        <w:rPr>
          <w:rtl/>
        </w:rPr>
        <w:t>س</w:t>
      </w:r>
      <w:r w:rsidRPr="00003319">
        <w:rPr>
          <w:rtl/>
          <w:lang w:eastAsia="zh-CN" w:bidi="ar-EG"/>
        </w:rPr>
        <w:t>عين يوماً</w:t>
      </w:r>
      <w:r w:rsidRPr="00003319">
        <w:rPr>
          <w:rFonts w:hint="cs"/>
          <w:rtl/>
          <w:lang w:eastAsia="zh-CN" w:bidi="ar-EG"/>
        </w:rPr>
        <w:t>. واقترح أن يترك الأمر للاجتماع القادم للجنة من أجل النظر في احتمال إضافة قاعدة إجرائية جديدة. وفي</w:t>
      </w:r>
      <w:r w:rsidRPr="00003319">
        <w:rPr>
          <w:rFonts w:hint="eastAsia"/>
          <w:rtl/>
          <w:lang w:eastAsia="zh-CN" w:bidi="ar-EG"/>
        </w:rPr>
        <w:t> </w:t>
      </w:r>
      <w:r w:rsidRPr="00003319">
        <w:rPr>
          <w:rFonts w:hint="cs"/>
          <w:rtl/>
          <w:lang w:eastAsia="zh-CN" w:bidi="ar-EG"/>
        </w:rPr>
        <w:t xml:space="preserve">هذه الأثناء، يمكن للجنة أن تنظر في حالات الفشل في وضع السواتل في الخدمة </w:t>
      </w:r>
      <w:r w:rsidRPr="00003319">
        <w:rPr>
          <w:rtl/>
          <w:lang w:eastAsia="zh-CN" w:bidi="ar-EG"/>
        </w:rPr>
        <w:t>على أساس كل حالة على حدة</w:t>
      </w:r>
      <w:r w:rsidRPr="00003319">
        <w:rPr>
          <w:rFonts w:hint="cs"/>
          <w:rtl/>
          <w:lang w:eastAsia="zh-CN" w:bidi="ar-EG"/>
        </w:rPr>
        <w:t>.</w:t>
      </w:r>
    </w:p>
    <w:p w:rsidR="00345C2D" w:rsidRPr="00003319" w:rsidRDefault="00345C2D" w:rsidP="009740C9">
      <w:pPr>
        <w:rPr>
          <w:rtl/>
          <w:lang w:eastAsia="zh-CN" w:bidi="ar-EG"/>
        </w:rPr>
      </w:pPr>
      <w:r w:rsidRPr="00003319">
        <w:rPr>
          <w:lang w:eastAsia="zh-CN" w:bidi="ar-EG"/>
        </w:rPr>
        <w:t>4.8</w:t>
      </w:r>
      <w:r w:rsidRPr="00003319">
        <w:rPr>
          <w:rtl/>
          <w:lang w:eastAsia="zh-CN" w:bidi="ar-EG"/>
        </w:rPr>
        <w:tab/>
      </w:r>
      <w:r w:rsidRPr="00003319">
        <w:rPr>
          <w:rFonts w:hint="cs"/>
          <w:rtl/>
          <w:lang w:eastAsia="zh-CN" w:bidi="ar-EG"/>
        </w:rPr>
        <w:t xml:space="preserve">واستفسر </w:t>
      </w:r>
      <w:r w:rsidRPr="00003319">
        <w:rPr>
          <w:rFonts w:hint="cs"/>
          <w:b/>
          <w:bCs/>
          <w:rtl/>
          <w:lang w:eastAsia="zh-CN" w:bidi="ar-EG"/>
        </w:rPr>
        <w:t xml:space="preserve">السيد إبادي </w:t>
      </w:r>
      <w:r w:rsidRPr="00003319">
        <w:rPr>
          <w:rFonts w:hint="cs"/>
          <w:rtl/>
          <w:lang w:eastAsia="zh-CN" w:bidi="ar-EG"/>
        </w:rPr>
        <w:t>عن</w:t>
      </w:r>
      <w:r w:rsidRPr="00003319">
        <w:rPr>
          <w:rFonts w:hint="cs"/>
          <w:b/>
          <w:bCs/>
          <w:rtl/>
          <w:lang w:eastAsia="zh-CN" w:bidi="ar-EG"/>
        </w:rPr>
        <w:t xml:space="preserve"> </w:t>
      </w:r>
      <w:r w:rsidRPr="00003319">
        <w:rPr>
          <w:rFonts w:hint="cs"/>
          <w:rtl/>
          <w:lang w:eastAsia="zh-CN" w:bidi="ar-EG"/>
        </w:rPr>
        <w:t xml:space="preserve">مدى تقدم الدراسات في هذا الصدد في قطاع </w:t>
      </w:r>
      <w:r w:rsidRPr="00003319">
        <w:rPr>
          <w:rtl/>
          <w:lang w:eastAsia="zh-CN" w:bidi="ar-EG"/>
        </w:rPr>
        <w:t>الاتصالات الراديوية</w:t>
      </w:r>
      <w:r w:rsidRPr="00003319">
        <w:rPr>
          <w:rFonts w:hint="cs"/>
          <w:rtl/>
          <w:lang w:eastAsia="zh-CN" w:bidi="ar-EG"/>
        </w:rPr>
        <w:t> </w:t>
      </w:r>
      <w:r w:rsidRPr="00003319">
        <w:rPr>
          <w:lang w:eastAsia="zh-CN" w:bidi="ar-EG"/>
        </w:rPr>
        <w:t>(ITU</w:t>
      </w:r>
      <w:r w:rsidRPr="00003319">
        <w:rPr>
          <w:lang w:eastAsia="zh-CN" w:bidi="ar-EG"/>
        </w:rPr>
        <w:noBreakHyphen/>
        <w:t>R)</w:t>
      </w:r>
      <w:r w:rsidRPr="00003319">
        <w:rPr>
          <w:rtl/>
          <w:lang w:eastAsia="zh-CN" w:bidi="ar-EG"/>
        </w:rPr>
        <w:t xml:space="preserve"> </w:t>
      </w:r>
      <w:r w:rsidRPr="00003319">
        <w:rPr>
          <w:rFonts w:hint="cs"/>
          <w:rtl/>
          <w:lang w:eastAsia="zh-CN" w:bidi="ar-EG"/>
        </w:rPr>
        <w:t>وعن الموعد المرجح للانتهاء منها.</w:t>
      </w:r>
    </w:p>
    <w:p w:rsidR="00345C2D" w:rsidRPr="00003319" w:rsidRDefault="00345C2D" w:rsidP="009740C9">
      <w:pPr>
        <w:rPr>
          <w:rtl/>
          <w:lang w:eastAsia="zh-CN" w:bidi="ar-EG"/>
        </w:rPr>
      </w:pPr>
      <w:r w:rsidRPr="00003319">
        <w:rPr>
          <w:lang w:eastAsia="zh-CN" w:bidi="ar-EG"/>
        </w:rPr>
        <w:t>5.8</w:t>
      </w:r>
      <w:r w:rsidRPr="00003319">
        <w:rPr>
          <w:rtl/>
          <w:lang w:eastAsia="zh-CN" w:bidi="ar-EG"/>
        </w:rPr>
        <w:tab/>
      </w:r>
      <w:r w:rsidRPr="00003319">
        <w:rPr>
          <w:rFonts w:hint="cs"/>
          <w:rtl/>
          <w:lang w:eastAsia="zh-CN"/>
        </w:rPr>
        <w:t xml:space="preserve">وقال </w:t>
      </w:r>
      <w:r w:rsidRPr="00003319">
        <w:rPr>
          <w:rFonts w:hint="cs"/>
          <w:b/>
          <w:bCs/>
          <w:rtl/>
          <w:lang w:eastAsia="zh-CN" w:bidi="ar-EG"/>
        </w:rPr>
        <w:t xml:space="preserve">رئيس </w:t>
      </w:r>
      <w:r w:rsidRPr="00003319">
        <w:rPr>
          <w:b/>
          <w:bCs/>
          <w:rtl/>
          <w:lang w:eastAsia="zh-CN" w:bidi="ar-EG"/>
        </w:rPr>
        <w:t>دائرة الخدمات الفضائية</w:t>
      </w:r>
      <w:r w:rsidRPr="00003319">
        <w:rPr>
          <w:rFonts w:hint="cs"/>
          <w:rtl/>
          <w:lang w:eastAsia="zh-CN" w:bidi="ar-EG"/>
        </w:rPr>
        <w:t xml:space="preserve"> إن </w:t>
      </w:r>
      <w:r w:rsidRPr="00003319">
        <w:rPr>
          <w:rtl/>
          <w:lang w:eastAsia="zh-CN" w:bidi="ar-EG"/>
        </w:rPr>
        <w:t xml:space="preserve">قطاع الاتصالات الراديوية </w:t>
      </w:r>
      <w:r w:rsidRPr="00003319">
        <w:rPr>
          <w:lang w:eastAsia="zh-CN" w:bidi="ar-EG"/>
        </w:rPr>
        <w:t>(ITU</w:t>
      </w:r>
      <w:r w:rsidRPr="00003319">
        <w:rPr>
          <w:lang w:eastAsia="zh-CN" w:bidi="ar-EG"/>
        </w:rPr>
        <w:noBreakHyphen/>
        <w:t>R)</w:t>
      </w:r>
      <w:r w:rsidRPr="00003319">
        <w:rPr>
          <w:rFonts w:hint="cs"/>
          <w:rtl/>
          <w:lang w:eastAsia="zh-CN" w:bidi="ar-EG"/>
        </w:rPr>
        <w:t xml:space="preserve"> </w:t>
      </w:r>
      <w:r w:rsidRPr="00003319">
        <w:rPr>
          <w:rtl/>
          <w:lang w:eastAsia="zh-CN" w:bidi="ar-EG"/>
        </w:rPr>
        <w:t xml:space="preserve">واللجنة ال‍خاصة ال‍معنية بال‍مسائل التنظيمية والإجرائية </w:t>
      </w:r>
      <w:r w:rsidRPr="00003319">
        <w:rPr>
          <w:rFonts w:hint="cs"/>
          <w:rtl/>
          <w:lang w:eastAsia="zh-CN" w:bidi="ar-EG"/>
        </w:rPr>
        <w:t>لا تعطي الأولوية للموضوع. وسيكون المكتب قادراً على الأرجح على تعميم مشروع القاعدة الإجرائية في</w:t>
      </w:r>
      <w:r w:rsidRPr="00003319">
        <w:rPr>
          <w:rFonts w:hint="eastAsia"/>
          <w:rtl/>
          <w:lang w:eastAsia="zh-CN" w:bidi="ar-EG"/>
        </w:rPr>
        <w:t> </w:t>
      </w:r>
      <w:r w:rsidRPr="00003319">
        <w:rPr>
          <w:rFonts w:hint="cs"/>
          <w:rtl/>
          <w:lang w:eastAsia="zh-CN" w:bidi="ar-EG"/>
        </w:rPr>
        <w:t>الوقت المناسب لتنظر فيه اللجنة خلال اجتماعها التاسع والستين.</w:t>
      </w:r>
    </w:p>
    <w:p w:rsidR="00345C2D" w:rsidRPr="00003319" w:rsidRDefault="00345C2D" w:rsidP="009740C9">
      <w:pPr>
        <w:rPr>
          <w:rtl/>
          <w:lang w:eastAsia="zh-CN" w:bidi="ar-EG"/>
        </w:rPr>
      </w:pPr>
      <w:r w:rsidRPr="00003319">
        <w:rPr>
          <w:lang w:eastAsia="zh-CN" w:bidi="ar-EG"/>
        </w:rPr>
        <w:t>6.8</w:t>
      </w:r>
      <w:r w:rsidRPr="00003319">
        <w:rPr>
          <w:rtl/>
          <w:lang w:eastAsia="zh-CN" w:bidi="ar-EG"/>
        </w:rPr>
        <w:tab/>
      </w:r>
      <w:r w:rsidRPr="00003319">
        <w:rPr>
          <w:rFonts w:hint="cs"/>
          <w:rtl/>
          <w:lang w:eastAsia="zh-CN" w:bidi="ar-EG"/>
        </w:rPr>
        <w:t xml:space="preserve">وأشار </w:t>
      </w:r>
      <w:r w:rsidRPr="00003319">
        <w:rPr>
          <w:rFonts w:hint="cs"/>
          <w:b/>
          <w:bCs/>
          <w:rtl/>
          <w:lang w:eastAsia="zh-CN" w:bidi="ar-EG"/>
        </w:rPr>
        <w:t xml:space="preserve">السيد ستريليتس </w:t>
      </w:r>
      <w:r w:rsidRPr="00003319">
        <w:rPr>
          <w:rFonts w:hint="cs"/>
          <w:rtl/>
          <w:lang w:eastAsia="zh-CN" w:bidi="ar-EG"/>
        </w:rPr>
        <w:t xml:space="preserve">إلى أن </w:t>
      </w:r>
      <w:r w:rsidRPr="00003319">
        <w:rPr>
          <w:rtl/>
          <w:lang w:eastAsia="zh-CN" w:bidi="ar-EG"/>
        </w:rPr>
        <w:t>البند</w:t>
      </w:r>
      <w:r w:rsidRPr="00003319">
        <w:rPr>
          <w:rFonts w:hint="cs"/>
          <w:rtl/>
          <w:lang w:eastAsia="zh-CN" w:bidi="ar-EG"/>
        </w:rPr>
        <w:t> </w:t>
      </w:r>
      <w:r w:rsidRPr="00003319">
        <w:rPr>
          <w:lang w:eastAsia="zh-CN" w:bidi="ar-EG"/>
        </w:rPr>
        <w:t>7</w:t>
      </w:r>
      <w:r w:rsidRPr="00003319">
        <w:rPr>
          <w:rtl/>
          <w:lang w:eastAsia="zh-CN" w:bidi="ar-EG"/>
        </w:rPr>
        <w:t xml:space="preserve"> من جدول أعمال</w:t>
      </w:r>
      <w:r w:rsidRPr="00003319">
        <w:rPr>
          <w:rFonts w:hint="cs"/>
          <w:rtl/>
          <w:lang w:eastAsia="zh-CN" w:bidi="ar-EG"/>
        </w:rPr>
        <w:t xml:space="preserve"> </w:t>
      </w:r>
      <w:r w:rsidRPr="00003319">
        <w:rPr>
          <w:rFonts w:hint="cs"/>
          <w:rtl/>
          <w:lang w:eastAsia="zh-CN"/>
        </w:rPr>
        <w:t>المؤتمر العالمي للاتصالات الراديوية لعام</w:t>
      </w:r>
      <w:r w:rsidRPr="00003319">
        <w:rPr>
          <w:rFonts w:hint="eastAsia"/>
          <w:rtl/>
          <w:lang w:eastAsia="zh-CN"/>
        </w:rPr>
        <w:t> </w:t>
      </w:r>
      <w:r w:rsidRPr="00003319">
        <w:rPr>
          <w:lang w:eastAsia="zh-CN" w:bidi="ar-EG"/>
        </w:rPr>
        <w:t>2015</w:t>
      </w:r>
      <w:r w:rsidRPr="00003319">
        <w:rPr>
          <w:rFonts w:hint="cs"/>
          <w:rtl/>
          <w:lang w:eastAsia="zh-CN"/>
        </w:rPr>
        <w:t xml:space="preserve"> </w:t>
      </w:r>
      <w:r w:rsidRPr="00003319">
        <w:rPr>
          <w:rtl/>
          <w:lang w:eastAsia="zh-CN"/>
        </w:rPr>
        <w:t xml:space="preserve">يغطي </w:t>
      </w:r>
      <w:r w:rsidRPr="00003319">
        <w:rPr>
          <w:rFonts w:hint="cs"/>
          <w:rtl/>
          <w:lang w:eastAsia="zh-CN"/>
        </w:rPr>
        <w:t>هذا الموضوع، كما اقترح إمكانية إدراج المسألة في تقرير المدير إلى المؤتمر العالمي للاتصالات الراديوية لعام</w:t>
      </w:r>
      <w:r w:rsidRPr="00003319">
        <w:rPr>
          <w:rFonts w:hint="eastAsia"/>
          <w:rtl/>
          <w:lang w:eastAsia="zh-CN"/>
        </w:rPr>
        <w:t> </w:t>
      </w:r>
      <w:r w:rsidRPr="00003319">
        <w:rPr>
          <w:lang w:eastAsia="zh-CN" w:bidi="ar-EG"/>
        </w:rPr>
        <w:t>2015</w:t>
      </w:r>
      <w:r w:rsidRPr="00003319">
        <w:rPr>
          <w:rFonts w:hint="cs"/>
          <w:rtl/>
          <w:lang w:eastAsia="zh-CN"/>
        </w:rPr>
        <w:t xml:space="preserve"> </w:t>
      </w:r>
      <w:r w:rsidRPr="00003319">
        <w:rPr>
          <w:rtl/>
          <w:lang w:eastAsia="zh-CN"/>
        </w:rPr>
        <w:t>وربما كذلك في</w:t>
      </w:r>
      <w:r w:rsidRPr="00003319">
        <w:rPr>
          <w:rFonts w:hint="cs"/>
          <w:rtl/>
          <w:lang w:eastAsia="zh-CN"/>
        </w:rPr>
        <w:t xml:space="preserve"> </w:t>
      </w:r>
      <w:r w:rsidRPr="00003319">
        <w:rPr>
          <w:rtl/>
          <w:lang w:eastAsia="zh-CN"/>
        </w:rPr>
        <w:t>تقرير</w:t>
      </w:r>
      <w:r w:rsidRPr="00003319">
        <w:rPr>
          <w:rFonts w:hint="cs"/>
          <w:rtl/>
          <w:lang w:eastAsia="zh-CN"/>
        </w:rPr>
        <w:t xml:space="preserve"> </w:t>
      </w:r>
      <w:r w:rsidRPr="00003319">
        <w:rPr>
          <w:rtl/>
          <w:lang w:eastAsia="zh-CN"/>
        </w:rPr>
        <w:t>اللجنة</w:t>
      </w:r>
      <w:r w:rsidRPr="00003319">
        <w:rPr>
          <w:rFonts w:hint="cs"/>
          <w:rtl/>
          <w:lang w:eastAsia="zh-CN"/>
        </w:rPr>
        <w:t xml:space="preserve"> بموجب القرار</w:t>
      </w:r>
      <w:r w:rsidRPr="00003319">
        <w:rPr>
          <w:rFonts w:hint="eastAsia"/>
          <w:rtl/>
          <w:lang w:eastAsia="zh-CN"/>
        </w:rPr>
        <w:t> </w:t>
      </w:r>
      <w:r w:rsidRPr="00003319">
        <w:rPr>
          <w:lang w:eastAsia="zh-CN" w:bidi="ar-EG"/>
        </w:rPr>
        <w:t>80</w:t>
      </w:r>
      <w:r w:rsidRPr="00003319">
        <w:rPr>
          <w:rFonts w:hint="cs"/>
          <w:rtl/>
          <w:lang w:eastAsia="zh-CN"/>
        </w:rPr>
        <w:t xml:space="preserve"> بدلاً من محاولة اعتماد قاعدة إجرائية قبل المؤتمر.</w:t>
      </w:r>
    </w:p>
    <w:p w:rsidR="00345C2D" w:rsidRPr="00003319" w:rsidRDefault="00345C2D" w:rsidP="0017788C">
      <w:pPr>
        <w:rPr>
          <w:rtl/>
          <w:lang w:eastAsia="zh-CN"/>
        </w:rPr>
      </w:pPr>
      <w:r w:rsidRPr="00003319">
        <w:rPr>
          <w:lang w:eastAsia="zh-CN" w:bidi="ar-EG"/>
        </w:rPr>
        <w:t>7.8</w:t>
      </w:r>
      <w:r w:rsidRPr="00003319">
        <w:rPr>
          <w:rtl/>
          <w:lang w:eastAsia="zh-CN" w:bidi="ar-EG"/>
        </w:rPr>
        <w:tab/>
      </w:r>
      <w:r w:rsidRPr="00003319">
        <w:rPr>
          <w:rFonts w:hint="cs"/>
          <w:rtl/>
          <w:lang w:eastAsia="zh-CN" w:bidi="ar-EG"/>
        </w:rPr>
        <w:t xml:space="preserve">وأبلغ </w:t>
      </w:r>
      <w:r w:rsidRPr="00003319">
        <w:rPr>
          <w:rFonts w:hint="cs"/>
          <w:b/>
          <w:bCs/>
          <w:rtl/>
          <w:lang w:eastAsia="zh-CN" w:bidi="ar-EG"/>
        </w:rPr>
        <w:t>السيد بوتا (</w:t>
      </w:r>
      <w:r w:rsidRPr="00003319">
        <w:rPr>
          <w:b/>
          <w:bCs/>
          <w:rtl/>
          <w:lang w:eastAsia="zh-CN" w:bidi="ar-EG"/>
        </w:rPr>
        <w:t>دائرة لجان الدراسات</w:t>
      </w:r>
      <w:r w:rsidRPr="00003319">
        <w:rPr>
          <w:rFonts w:hint="cs"/>
          <w:b/>
          <w:bCs/>
          <w:rtl/>
          <w:lang w:eastAsia="zh-CN" w:bidi="ar-EG"/>
        </w:rPr>
        <w:t xml:space="preserve">) </w:t>
      </w:r>
      <w:r w:rsidRPr="00003319">
        <w:rPr>
          <w:rFonts w:hint="cs"/>
          <w:rtl/>
          <w:lang w:eastAsia="zh-CN" w:bidi="ar-EG"/>
        </w:rPr>
        <w:t xml:space="preserve">اللجنة بأنه، فيما يتعلق بالدراسات التي يجريها </w:t>
      </w:r>
      <w:r w:rsidRPr="00003319">
        <w:rPr>
          <w:rtl/>
          <w:lang w:eastAsia="zh-CN" w:bidi="ar-EG"/>
        </w:rPr>
        <w:t>قطاع الاتصالات الراديوية</w:t>
      </w:r>
      <w:r w:rsidRPr="00003319">
        <w:rPr>
          <w:rFonts w:hint="cs"/>
          <w:rtl/>
          <w:lang w:eastAsia="zh-CN" w:bidi="ar-EG"/>
        </w:rPr>
        <w:t> </w:t>
      </w:r>
      <w:r w:rsidRPr="00003319">
        <w:rPr>
          <w:lang w:eastAsia="zh-CN" w:bidi="ar-EG"/>
        </w:rPr>
        <w:t>(ITU</w:t>
      </w:r>
      <w:r w:rsidRPr="00003319">
        <w:rPr>
          <w:lang w:eastAsia="zh-CN" w:bidi="ar-EG"/>
        </w:rPr>
        <w:noBreakHyphen/>
        <w:t>R)</w:t>
      </w:r>
      <w:r w:rsidRPr="00003319">
        <w:rPr>
          <w:rFonts w:hint="cs"/>
          <w:rtl/>
          <w:lang w:eastAsia="zh-CN" w:bidi="ar-EG"/>
        </w:rPr>
        <w:t xml:space="preserve">، ستعقد </w:t>
      </w:r>
      <w:r w:rsidRPr="00003319">
        <w:rPr>
          <w:rtl/>
          <w:lang w:eastAsia="zh-CN" w:bidi="ar-EG"/>
        </w:rPr>
        <w:t>فرقة العمل</w:t>
      </w:r>
      <w:r w:rsidRPr="00003319">
        <w:rPr>
          <w:rFonts w:hint="cs"/>
          <w:rtl/>
          <w:lang w:eastAsia="zh-CN" w:bidi="ar-EG"/>
        </w:rPr>
        <w:t> </w:t>
      </w:r>
      <w:r w:rsidRPr="00003319">
        <w:rPr>
          <w:lang w:eastAsia="zh-CN" w:bidi="ar-EG"/>
        </w:rPr>
        <w:t>4A</w:t>
      </w:r>
      <w:r w:rsidRPr="00003319">
        <w:rPr>
          <w:rFonts w:hint="cs"/>
          <w:rtl/>
          <w:lang w:eastAsia="zh-CN" w:bidi="ar-EG"/>
        </w:rPr>
        <w:t xml:space="preserve"> اجتماعها المقبل في يونيو</w:t>
      </w:r>
      <w:r w:rsidRPr="00003319">
        <w:rPr>
          <w:rFonts w:hint="eastAsia"/>
          <w:rtl/>
          <w:lang w:eastAsia="zh-CN" w:bidi="ar-EG"/>
        </w:rPr>
        <w:t> </w:t>
      </w:r>
      <w:r w:rsidRPr="00003319">
        <w:rPr>
          <w:lang w:eastAsia="zh-CN" w:bidi="ar-EG"/>
        </w:rPr>
        <w:t>2015</w:t>
      </w:r>
      <w:r w:rsidRPr="00003319">
        <w:rPr>
          <w:rFonts w:hint="cs"/>
          <w:rtl/>
          <w:lang w:eastAsia="zh-CN"/>
        </w:rPr>
        <w:t xml:space="preserve"> للعمل على هذا الموضوع، وبالتالي، لن تتاح النتائج في الوقت المناسب كي تنظر فيها اللجنة خلال اجتماعاتها المقبلة.</w:t>
      </w:r>
    </w:p>
    <w:p w:rsidR="00345C2D" w:rsidRPr="00003319" w:rsidRDefault="00345C2D" w:rsidP="009740C9">
      <w:pPr>
        <w:rPr>
          <w:rtl/>
          <w:lang w:eastAsia="zh-CN" w:bidi="ar-EG"/>
        </w:rPr>
      </w:pPr>
      <w:r w:rsidRPr="00003319">
        <w:rPr>
          <w:lang w:eastAsia="zh-CN" w:bidi="ar-EG"/>
        </w:rPr>
        <w:t>8.8</w:t>
      </w:r>
      <w:r w:rsidRPr="00003319">
        <w:rPr>
          <w:rtl/>
          <w:lang w:eastAsia="zh-CN" w:bidi="ar-EG"/>
        </w:rPr>
        <w:tab/>
        <w:t>وذك</w:t>
      </w:r>
      <w:r w:rsidRPr="00003319">
        <w:rPr>
          <w:rFonts w:hint="cs"/>
          <w:rtl/>
          <w:lang w:eastAsia="zh-CN" w:bidi="ar-EG"/>
        </w:rPr>
        <w:t>ّ</w:t>
      </w:r>
      <w:r w:rsidRPr="00003319">
        <w:rPr>
          <w:rtl/>
          <w:lang w:eastAsia="zh-CN" w:bidi="ar-EG"/>
        </w:rPr>
        <w:t>ر</w:t>
      </w:r>
      <w:r w:rsidRPr="00003319">
        <w:rPr>
          <w:rFonts w:hint="cs"/>
          <w:rtl/>
          <w:lang w:eastAsia="zh-CN" w:bidi="ar-EG"/>
        </w:rPr>
        <w:t xml:space="preserve"> </w:t>
      </w:r>
      <w:r w:rsidRPr="00003319">
        <w:rPr>
          <w:rFonts w:hint="cs"/>
          <w:b/>
          <w:bCs/>
          <w:rtl/>
          <w:lang w:eastAsia="zh-CN" w:bidi="ar-EG"/>
        </w:rPr>
        <w:t>السيد إبادي</w:t>
      </w:r>
      <w:r w:rsidRPr="00003319">
        <w:rPr>
          <w:rFonts w:hint="cs"/>
          <w:rtl/>
          <w:lang w:eastAsia="zh-CN" w:bidi="ar-EG"/>
        </w:rPr>
        <w:t xml:space="preserve"> بحالة فشل وضع الساتل الروسي في الخدمة وأشار إلى أن الساتل البديل تعثر وضعه في الخدمة أيضاً. واقترح أن يواصل </w:t>
      </w:r>
      <w:r w:rsidRPr="00003319">
        <w:rPr>
          <w:rtl/>
          <w:lang w:eastAsia="zh-CN" w:bidi="ar-EG"/>
        </w:rPr>
        <w:t xml:space="preserve">فريق العمل المعني </w:t>
      </w:r>
      <w:r w:rsidRPr="00003319">
        <w:rPr>
          <w:rFonts w:hint="cs"/>
          <w:rtl/>
          <w:lang w:eastAsia="zh-CN" w:bidi="ar-EG"/>
        </w:rPr>
        <w:t>بال</w:t>
      </w:r>
      <w:r w:rsidRPr="00003319">
        <w:rPr>
          <w:rtl/>
          <w:lang w:eastAsia="zh-CN" w:bidi="ar-EG"/>
        </w:rPr>
        <w:t xml:space="preserve">قواعد </w:t>
      </w:r>
      <w:r w:rsidRPr="00003319">
        <w:rPr>
          <w:rFonts w:hint="cs"/>
          <w:rtl/>
          <w:lang w:eastAsia="zh-CN" w:bidi="ar-EG"/>
        </w:rPr>
        <w:t>ال</w:t>
      </w:r>
      <w:r w:rsidRPr="00003319">
        <w:rPr>
          <w:rtl/>
          <w:lang w:eastAsia="zh-CN" w:bidi="ar-EG"/>
        </w:rPr>
        <w:t>إجرائية</w:t>
      </w:r>
      <w:r w:rsidRPr="00003319">
        <w:rPr>
          <w:rFonts w:hint="cs"/>
          <w:rtl/>
          <w:lang w:eastAsia="zh-CN" w:bidi="ar-EG"/>
        </w:rPr>
        <w:t xml:space="preserve"> النظر في المسألة وأن تستمر اللجنة في معالجة مثل هذه الحالات </w:t>
      </w:r>
      <w:r w:rsidRPr="00003319">
        <w:rPr>
          <w:rtl/>
          <w:lang w:eastAsia="zh-CN" w:bidi="ar-EG"/>
        </w:rPr>
        <w:t>على أساس كل حالة على حدة</w:t>
      </w:r>
      <w:r w:rsidRPr="00003319">
        <w:rPr>
          <w:rFonts w:hint="cs"/>
          <w:rtl/>
          <w:lang w:eastAsia="zh-CN" w:bidi="ar-EG"/>
        </w:rPr>
        <w:t>، رهناً بنتائج هذه الدراسات بوضع قاعدة إجرائية.</w:t>
      </w:r>
    </w:p>
    <w:p w:rsidR="00345C2D" w:rsidRPr="00003319" w:rsidRDefault="00345C2D" w:rsidP="009740C9">
      <w:pPr>
        <w:rPr>
          <w:rtl/>
          <w:lang w:eastAsia="zh-CN" w:bidi="ar-EG"/>
        </w:rPr>
      </w:pPr>
      <w:r w:rsidRPr="00003319">
        <w:rPr>
          <w:lang w:eastAsia="zh-CN" w:bidi="ar-EG"/>
        </w:rPr>
        <w:t>9.8</w:t>
      </w:r>
      <w:r w:rsidRPr="00003319">
        <w:rPr>
          <w:rtl/>
          <w:lang w:eastAsia="zh-CN" w:bidi="ar-EG"/>
        </w:rPr>
        <w:tab/>
      </w:r>
      <w:r w:rsidRPr="00003319">
        <w:rPr>
          <w:rFonts w:hint="cs"/>
          <w:rtl/>
          <w:lang w:eastAsia="zh-CN" w:bidi="ar-EG"/>
        </w:rPr>
        <w:t xml:space="preserve">واتفق </w:t>
      </w:r>
      <w:r w:rsidRPr="00003319">
        <w:rPr>
          <w:rFonts w:hint="cs"/>
          <w:b/>
          <w:bCs/>
          <w:rtl/>
          <w:lang w:eastAsia="zh-CN" w:bidi="ar-EG"/>
        </w:rPr>
        <w:t>السيد كوفي</w:t>
      </w:r>
      <w:r w:rsidRPr="00003319">
        <w:rPr>
          <w:rFonts w:hint="cs"/>
          <w:rtl/>
          <w:lang w:eastAsia="zh-CN" w:bidi="ar-EG"/>
        </w:rPr>
        <w:t xml:space="preserve"> مع السيد إبادي، بأن يترك الأمر للجنة لتقرر اعتماد قاعدة إجرائية أو عدم اعتمادها.</w:t>
      </w:r>
    </w:p>
    <w:p w:rsidR="00345C2D" w:rsidRPr="00003319" w:rsidRDefault="00345C2D" w:rsidP="009740C9">
      <w:pPr>
        <w:rPr>
          <w:rtl/>
          <w:lang w:eastAsia="zh-CN" w:bidi="ar-EG"/>
        </w:rPr>
      </w:pPr>
      <w:r w:rsidRPr="00003319">
        <w:rPr>
          <w:lang w:eastAsia="zh-CN" w:bidi="ar-EG"/>
        </w:rPr>
        <w:t>10.8</w:t>
      </w:r>
      <w:r w:rsidRPr="00003319">
        <w:rPr>
          <w:rtl/>
          <w:lang w:eastAsia="zh-CN"/>
        </w:rPr>
        <w:tab/>
      </w:r>
      <w:r w:rsidRPr="00003319">
        <w:rPr>
          <w:rFonts w:hint="cs"/>
          <w:rtl/>
          <w:lang w:eastAsia="zh-CN" w:bidi="ar-EG"/>
        </w:rPr>
        <w:t xml:space="preserve">وطلب </w:t>
      </w:r>
      <w:r w:rsidRPr="00003319">
        <w:rPr>
          <w:rFonts w:hint="cs"/>
          <w:b/>
          <w:bCs/>
          <w:rtl/>
          <w:lang w:eastAsia="zh-CN" w:bidi="ar-EG"/>
        </w:rPr>
        <w:t>السيد ستريليتس</w:t>
      </w:r>
      <w:r w:rsidRPr="00003319">
        <w:rPr>
          <w:rFonts w:hint="cs"/>
          <w:rtl/>
          <w:lang w:eastAsia="zh-CN" w:bidi="ar-EG"/>
        </w:rPr>
        <w:t xml:space="preserve"> عرضاً للعمل الذي يقوم به فريق المقرر المعني بالفصل الخامس من تقرير </w:t>
      </w:r>
      <w:r w:rsidRPr="00003319">
        <w:rPr>
          <w:rtl/>
          <w:lang w:eastAsia="zh-CN" w:bidi="ar-EG"/>
        </w:rPr>
        <w:t>الاجتماع ال</w:t>
      </w:r>
      <w:r w:rsidRPr="00003319">
        <w:rPr>
          <w:rtl/>
        </w:rPr>
        <w:t>ت</w:t>
      </w:r>
      <w:r w:rsidRPr="00003319">
        <w:rPr>
          <w:rtl/>
          <w:lang w:eastAsia="zh-CN" w:bidi="ar-EG"/>
        </w:rPr>
        <w:t>حضيري للمؤتمر</w:t>
      </w:r>
      <w:r w:rsidRPr="00003319">
        <w:rPr>
          <w:rFonts w:hint="eastAsia"/>
          <w:rtl/>
          <w:lang w:eastAsia="zh-CN" w:bidi="ar-EG"/>
        </w:rPr>
        <w:t> </w:t>
      </w:r>
      <w:r w:rsidRPr="00003319">
        <w:rPr>
          <w:lang w:eastAsia="zh-CN" w:bidi="ar-EG"/>
        </w:rPr>
        <w:t>(CPM</w:t>
      </w:r>
      <w:r w:rsidRPr="00003319">
        <w:rPr>
          <w:lang w:eastAsia="zh-CN" w:bidi="ar-EG"/>
        </w:rPr>
        <w:noBreakHyphen/>
        <w:t>15)</w:t>
      </w:r>
      <w:r w:rsidRPr="00003319">
        <w:rPr>
          <w:rFonts w:hint="cs"/>
          <w:rtl/>
          <w:lang w:eastAsia="zh-CN" w:bidi="ar-EG"/>
        </w:rPr>
        <w:t>، بهدف استكمال المعلومات التي سبق أن قدمها السيد بوتا بشكل غير رسمي.</w:t>
      </w:r>
    </w:p>
    <w:p w:rsidR="00345C2D" w:rsidRPr="00003319" w:rsidRDefault="00345C2D" w:rsidP="00F47E89">
      <w:pPr>
        <w:keepNext/>
        <w:keepLines/>
        <w:rPr>
          <w:spacing w:val="-4"/>
          <w:rtl/>
          <w:lang w:eastAsia="zh-CN" w:bidi="ar-EG"/>
        </w:rPr>
      </w:pPr>
      <w:r w:rsidRPr="00003319">
        <w:rPr>
          <w:spacing w:val="-4"/>
          <w:lang w:eastAsia="zh-CN" w:bidi="ar-EG"/>
        </w:rPr>
        <w:lastRenderedPageBreak/>
        <w:t>11.8</w:t>
      </w:r>
      <w:r w:rsidRPr="00003319">
        <w:rPr>
          <w:spacing w:val="-4"/>
          <w:rtl/>
          <w:lang w:eastAsia="zh-CN"/>
        </w:rPr>
        <w:tab/>
      </w:r>
      <w:r w:rsidRPr="00003319">
        <w:rPr>
          <w:rFonts w:hint="cs"/>
          <w:spacing w:val="-4"/>
          <w:rtl/>
          <w:lang w:eastAsia="zh-CN"/>
        </w:rPr>
        <w:t xml:space="preserve">وعرض </w:t>
      </w:r>
      <w:r w:rsidRPr="00003319">
        <w:rPr>
          <w:rFonts w:hint="cs"/>
          <w:b/>
          <w:bCs/>
          <w:spacing w:val="-4"/>
          <w:rtl/>
          <w:lang w:eastAsia="zh-CN"/>
        </w:rPr>
        <w:t xml:space="preserve">السيد </w:t>
      </w:r>
      <w:r w:rsidRPr="00003319">
        <w:rPr>
          <w:b/>
          <w:bCs/>
          <w:spacing w:val="-4"/>
          <w:rtl/>
          <w:lang w:eastAsia="zh-CN"/>
        </w:rPr>
        <w:t>أوبينو</w:t>
      </w:r>
      <w:r w:rsidRPr="00003319">
        <w:rPr>
          <w:rFonts w:hint="cs"/>
          <w:b/>
          <w:bCs/>
          <w:spacing w:val="-4"/>
          <w:rtl/>
          <w:lang w:eastAsia="zh-CN" w:bidi="ar-EG"/>
        </w:rPr>
        <w:t>(</w:t>
      </w:r>
      <w:r w:rsidRPr="00003319">
        <w:rPr>
          <w:b/>
          <w:bCs/>
          <w:spacing w:val="-4"/>
          <w:rtl/>
          <w:lang w:eastAsia="zh-CN" w:bidi="ar-EG"/>
        </w:rPr>
        <w:t>دائرة لجان الدراسات</w:t>
      </w:r>
      <w:r w:rsidRPr="00003319">
        <w:rPr>
          <w:rFonts w:hint="cs"/>
          <w:b/>
          <w:bCs/>
          <w:spacing w:val="-4"/>
          <w:rtl/>
          <w:lang w:eastAsia="zh-CN" w:bidi="ar-EG"/>
        </w:rPr>
        <w:t xml:space="preserve">) </w:t>
      </w:r>
      <w:r w:rsidRPr="00003319">
        <w:rPr>
          <w:rFonts w:hint="cs"/>
          <w:spacing w:val="-4"/>
          <w:rtl/>
          <w:lang w:eastAsia="zh-CN" w:bidi="ar-EG"/>
        </w:rPr>
        <w:t xml:space="preserve">سلسلة من </w:t>
      </w:r>
      <w:r w:rsidRPr="00003319">
        <w:rPr>
          <w:spacing w:val="-4"/>
          <w:rtl/>
          <w:lang w:eastAsia="zh-CN" w:bidi="ar-EG"/>
        </w:rPr>
        <w:t>شرائح</w:t>
      </w:r>
      <w:r w:rsidRPr="00003319">
        <w:rPr>
          <w:rFonts w:hint="cs"/>
          <w:spacing w:val="-4"/>
          <w:rtl/>
          <w:lang w:eastAsia="zh-CN" w:bidi="ar-EG"/>
        </w:rPr>
        <w:t xml:space="preserve"> العرض الضوئية التي أعدها </w:t>
      </w:r>
      <w:r w:rsidRPr="00003319">
        <w:rPr>
          <w:spacing w:val="-4"/>
          <w:rtl/>
          <w:lang w:eastAsia="zh-CN" w:bidi="ar-EG"/>
        </w:rPr>
        <w:t xml:space="preserve">السيد </w:t>
      </w:r>
      <w:r w:rsidRPr="00003319">
        <w:rPr>
          <w:rFonts w:hint="cs"/>
          <w:spacing w:val="-4"/>
          <w:rtl/>
          <w:lang w:eastAsia="zh-CN" w:bidi="ar-EG"/>
        </w:rPr>
        <w:t>ك.</w:t>
      </w:r>
      <w:r w:rsidRPr="00003319">
        <w:rPr>
          <w:rFonts w:hint="eastAsia"/>
          <w:spacing w:val="-4"/>
          <w:rtl/>
          <w:lang w:eastAsia="zh-CN" w:bidi="ar-EG"/>
        </w:rPr>
        <w:t> </w:t>
      </w:r>
      <w:r w:rsidRPr="00003319">
        <w:rPr>
          <w:spacing w:val="-4"/>
          <w:rtl/>
          <w:lang w:eastAsia="zh-CN" w:bidi="ar-EG"/>
        </w:rPr>
        <w:t>العوضي</w:t>
      </w:r>
      <w:r w:rsidRPr="00003319">
        <w:rPr>
          <w:rFonts w:hint="cs"/>
          <w:spacing w:val="-4"/>
          <w:rtl/>
          <w:lang w:eastAsia="zh-CN" w:bidi="ar-EG"/>
        </w:rPr>
        <w:t xml:space="preserve">، المقرر المعني بالفصل الخامس لمشروع تقرير </w:t>
      </w:r>
      <w:r w:rsidRPr="00003319">
        <w:rPr>
          <w:spacing w:val="-4"/>
          <w:rtl/>
          <w:lang w:eastAsia="zh-CN" w:bidi="ar-EG"/>
        </w:rPr>
        <w:t>الاجتماع التحضيري للمؤتمر</w:t>
      </w:r>
      <w:r w:rsidRPr="00003319">
        <w:rPr>
          <w:rFonts w:hint="cs"/>
          <w:spacing w:val="-4"/>
          <w:rtl/>
          <w:lang w:eastAsia="zh-CN" w:bidi="ar-EG"/>
        </w:rPr>
        <w:t xml:space="preserve"> إلى ا</w:t>
      </w:r>
      <w:r w:rsidRPr="00003319">
        <w:rPr>
          <w:spacing w:val="-4"/>
          <w:rtl/>
          <w:lang w:eastAsia="zh-CN" w:bidi="ar-EG"/>
        </w:rPr>
        <w:t>لمؤت‍مر العال‍مي للاتصالات الراديوية لعام</w:t>
      </w:r>
      <w:r w:rsidRPr="00003319">
        <w:rPr>
          <w:rFonts w:hint="cs"/>
          <w:spacing w:val="-4"/>
          <w:rtl/>
          <w:lang w:eastAsia="zh-CN" w:bidi="ar-EG"/>
        </w:rPr>
        <w:t> </w:t>
      </w:r>
      <w:r w:rsidRPr="00003319">
        <w:rPr>
          <w:spacing w:val="-4"/>
          <w:lang w:eastAsia="zh-CN" w:bidi="ar-EG"/>
        </w:rPr>
        <w:t>2015</w:t>
      </w:r>
      <w:r w:rsidRPr="00003319">
        <w:rPr>
          <w:rFonts w:hint="cs"/>
          <w:spacing w:val="-4"/>
          <w:rtl/>
          <w:lang w:eastAsia="zh-CN" w:bidi="ar-EG"/>
        </w:rPr>
        <w:t xml:space="preserve">، والتي عرضت خلال </w:t>
      </w:r>
      <w:r w:rsidRPr="00003319">
        <w:rPr>
          <w:spacing w:val="-4"/>
          <w:rtl/>
          <w:lang w:eastAsia="zh-CN" w:bidi="ar-EG"/>
        </w:rPr>
        <w:t>ورشة العمل الأقاليمية الثانية للات‍حاد الدولي للاتصالات</w:t>
      </w:r>
      <w:r w:rsidRPr="00003319">
        <w:rPr>
          <w:rFonts w:hint="cs"/>
          <w:spacing w:val="-4"/>
          <w:rtl/>
          <w:lang w:eastAsia="zh-CN" w:bidi="ar-EG"/>
        </w:rPr>
        <w:t xml:space="preserve"> </w:t>
      </w:r>
      <w:r w:rsidRPr="00003319">
        <w:rPr>
          <w:spacing w:val="-4"/>
          <w:rtl/>
          <w:lang w:eastAsia="zh-CN" w:bidi="ar-EG"/>
        </w:rPr>
        <w:t>بشأن الأعمال التحضيرية للمؤت‍مر العال‍مي للاتصالات الراديوية لعام</w:t>
      </w:r>
      <w:r>
        <w:rPr>
          <w:rFonts w:hint="cs"/>
          <w:spacing w:val="-4"/>
          <w:rtl/>
          <w:lang w:eastAsia="zh-CN" w:bidi="ar-EG"/>
        </w:rPr>
        <w:t> </w:t>
      </w:r>
      <w:r w:rsidRPr="00003319">
        <w:rPr>
          <w:spacing w:val="-4"/>
          <w:lang w:eastAsia="zh-CN" w:bidi="ar-EG"/>
        </w:rPr>
        <w:t>2015</w:t>
      </w:r>
      <w:r w:rsidRPr="00003319">
        <w:rPr>
          <w:rFonts w:hint="cs"/>
          <w:spacing w:val="-4"/>
          <w:rtl/>
          <w:lang w:eastAsia="zh-CN" w:bidi="ar-EG"/>
        </w:rPr>
        <w:t xml:space="preserve"> التي</w:t>
      </w:r>
      <w:r w:rsidRPr="00003319">
        <w:rPr>
          <w:rFonts w:hint="eastAsia"/>
          <w:spacing w:val="-4"/>
          <w:rtl/>
          <w:lang w:eastAsia="zh-CN" w:bidi="ar-EG"/>
        </w:rPr>
        <w:t> </w:t>
      </w:r>
      <w:r w:rsidRPr="00003319">
        <w:rPr>
          <w:rFonts w:hint="cs"/>
          <w:spacing w:val="-4"/>
          <w:rtl/>
          <w:lang w:eastAsia="zh-CN" w:bidi="ar-EG"/>
        </w:rPr>
        <w:t xml:space="preserve">عقدت في جنيف في </w:t>
      </w:r>
      <w:r w:rsidRPr="00003319">
        <w:rPr>
          <w:spacing w:val="-4"/>
          <w:lang w:eastAsia="zh-CN" w:bidi="ar-EG"/>
        </w:rPr>
        <w:t>12</w:t>
      </w:r>
      <w:r w:rsidRPr="00003319">
        <w:rPr>
          <w:rFonts w:hint="eastAsia"/>
          <w:spacing w:val="-4"/>
          <w:rtl/>
          <w:lang w:eastAsia="zh-CN" w:bidi="ar-EG"/>
        </w:rPr>
        <w:t> </w:t>
      </w:r>
      <w:r w:rsidRPr="00003319">
        <w:rPr>
          <w:rFonts w:hint="cs"/>
          <w:spacing w:val="-4"/>
          <w:rtl/>
          <w:lang w:eastAsia="zh-CN" w:bidi="ar-EG"/>
        </w:rPr>
        <w:t>و</w:t>
      </w:r>
      <w:r w:rsidRPr="00003319">
        <w:rPr>
          <w:spacing w:val="-4"/>
          <w:lang w:eastAsia="zh-CN" w:bidi="ar-EG"/>
        </w:rPr>
        <w:t>13</w:t>
      </w:r>
      <w:r w:rsidRPr="00003319">
        <w:rPr>
          <w:rFonts w:hint="cs"/>
          <w:spacing w:val="-4"/>
          <w:rtl/>
          <w:lang w:eastAsia="zh-CN"/>
        </w:rPr>
        <w:t xml:space="preserve"> نوفمبر</w:t>
      </w:r>
      <w:r w:rsidRPr="00003319">
        <w:rPr>
          <w:rFonts w:hint="eastAsia"/>
          <w:spacing w:val="-4"/>
          <w:rtl/>
          <w:lang w:eastAsia="zh-CN"/>
        </w:rPr>
        <w:t> </w:t>
      </w:r>
      <w:r w:rsidRPr="00003319">
        <w:rPr>
          <w:spacing w:val="-4"/>
          <w:lang w:eastAsia="zh-CN" w:bidi="ar-EG"/>
        </w:rPr>
        <w:t>2014</w:t>
      </w:r>
      <w:r w:rsidRPr="00003319">
        <w:rPr>
          <w:rFonts w:hint="cs"/>
          <w:spacing w:val="-4"/>
          <w:rtl/>
          <w:lang w:eastAsia="zh-CN"/>
        </w:rPr>
        <w:t xml:space="preserve">. </w:t>
      </w:r>
      <w:r w:rsidRPr="00003319">
        <w:rPr>
          <w:rFonts w:hint="cs"/>
          <w:spacing w:val="-4"/>
          <w:rtl/>
          <w:lang w:eastAsia="zh-CN" w:bidi="ar-EG"/>
        </w:rPr>
        <w:t>و</w:t>
      </w:r>
      <w:r w:rsidRPr="00003319">
        <w:rPr>
          <w:rFonts w:hint="cs"/>
          <w:spacing w:val="-4"/>
          <w:rtl/>
          <w:lang w:eastAsia="zh-CN"/>
        </w:rPr>
        <w:t xml:space="preserve">شرحت الشرائح الأساليب والخيارات الناجمة عن دراسات </w:t>
      </w:r>
      <w:r w:rsidRPr="00003319">
        <w:rPr>
          <w:spacing w:val="-4"/>
          <w:rtl/>
          <w:lang w:eastAsia="zh-CN" w:bidi="ar-EG"/>
        </w:rPr>
        <w:t>قطاع الاتصالات الراديوية</w:t>
      </w:r>
      <w:r w:rsidRPr="00003319">
        <w:rPr>
          <w:rFonts w:hint="cs"/>
          <w:spacing w:val="-4"/>
          <w:rtl/>
          <w:lang w:eastAsia="zh-CN" w:bidi="ar-EG"/>
        </w:rPr>
        <w:t> </w:t>
      </w:r>
      <w:r w:rsidRPr="00003319">
        <w:rPr>
          <w:spacing w:val="-4"/>
          <w:lang w:eastAsia="zh-CN" w:bidi="ar-EG"/>
        </w:rPr>
        <w:t>(ITU</w:t>
      </w:r>
      <w:r w:rsidRPr="00003319">
        <w:rPr>
          <w:spacing w:val="-4"/>
          <w:lang w:eastAsia="zh-CN" w:bidi="ar-EG"/>
        </w:rPr>
        <w:noBreakHyphen/>
        <w:t>R)</w:t>
      </w:r>
      <w:r w:rsidRPr="00003319">
        <w:rPr>
          <w:rFonts w:hint="cs"/>
          <w:spacing w:val="-4"/>
          <w:rtl/>
          <w:lang w:eastAsia="zh-CN" w:bidi="ar-EG"/>
        </w:rPr>
        <w:t xml:space="preserve"> المقترحة في الفصل الخامس بهدف معالجة </w:t>
      </w:r>
      <w:r w:rsidRPr="00003319">
        <w:rPr>
          <w:rFonts w:hint="cs"/>
          <w:spacing w:val="-4"/>
          <w:rtl/>
          <w:lang w:eastAsia="zh-CN"/>
        </w:rPr>
        <w:t xml:space="preserve">المسائل التنظيمية </w:t>
      </w:r>
      <w:r w:rsidRPr="00003319">
        <w:rPr>
          <w:spacing w:val="-4"/>
          <w:rtl/>
          <w:lang w:eastAsia="zh-CN"/>
        </w:rPr>
        <w:t>للخدمات الساتلية</w:t>
      </w:r>
      <w:r w:rsidRPr="00003319">
        <w:rPr>
          <w:rFonts w:hint="cs"/>
          <w:spacing w:val="-4"/>
          <w:rtl/>
          <w:lang w:eastAsia="zh-CN"/>
        </w:rPr>
        <w:t xml:space="preserve"> في إطار البنود</w:t>
      </w:r>
      <w:r w:rsidRPr="00003319">
        <w:rPr>
          <w:rFonts w:hint="eastAsia"/>
          <w:spacing w:val="-4"/>
          <w:rtl/>
          <w:lang w:eastAsia="zh-CN"/>
        </w:rPr>
        <w:t> </w:t>
      </w:r>
      <w:r w:rsidRPr="00003319">
        <w:rPr>
          <w:spacing w:val="-4"/>
          <w:lang w:eastAsia="zh-CN" w:bidi="ar-EG"/>
        </w:rPr>
        <w:t>7</w:t>
      </w:r>
      <w:r w:rsidRPr="00003319">
        <w:rPr>
          <w:rFonts w:hint="eastAsia"/>
          <w:spacing w:val="-4"/>
          <w:rtl/>
          <w:lang w:eastAsia="zh-CN"/>
        </w:rPr>
        <w:t> </w:t>
      </w:r>
      <w:r w:rsidRPr="00003319">
        <w:rPr>
          <w:rFonts w:hint="cs"/>
          <w:spacing w:val="-4"/>
          <w:rtl/>
          <w:lang w:eastAsia="zh-CN"/>
        </w:rPr>
        <w:t>و</w:t>
      </w:r>
      <w:r w:rsidRPr="00003319">
        <w:rPr>
          <w:spacing w:val="-4"/>
          <w:lang w:eastAsia="zh-CN" w:bidi="ar-EG"/>
        </w:rPr>
        <w:t>1.9</w:t>
      </w:r>
      <w:r w:rsidRPr="00003319">
        <w:rPr>
          <w:rFonts w:hint="cs"/>
          <w:spacing w:val="-4"/>
          <w:rtl/>
          <w:lang w:eastAsia="zh-CN" w:bidi="ar-EG"/>
        </w:rPr>
        <w:t xml:space="preserve"> (المسائل</w:t>
      </w:r>
      <w:r w:rsidRPr="00003319">
        <w:rPr>
          <w:rFonts w:hint="eastAsia"/>
          <w:spacing w:val="-4"/>
          <w:rtl/>
          <w:lang w:eastAsia="zh-CN" w:bidi="ar-EG"/>
        </w:rPr>
        <w:t> </w:t>
      </w:r>
      <w:r w:rsidRPr="00003319">
        <w:rPr>
          <w:spacing w:val="-4"/>
          <w:lang w:eastAsia="zh-CN" w:bidi="ar-EG"/>
        </w:rPr>
        <w:t>1.1.9</w:t>
      </w:r>
      <w:r w:rsidRPr="00003319">
        <w:rPr>
          <w:rFonts w:hint="cs"/>
          <w:spacing w:val="-4"/>
          <w:rtl/>
          <w:lang w:eastAsia="zh-CN" w:bidi="ar-EG"/>
        </w:rPr>
        <w:t xml:space="preserve">، </w:t>
      </w:r>
      <w:r w:rsidRPr="00003319">
        <w:rPr>
          <w:spacing w:val="-4"/>
          <w:lang w:eastAsia="zh-CN" w:bidi="ar-EG"/>
        </w:rPr>
        <w:t>2.1.9</w:t>
      </w:r>
      <w:r w:rsidRPr="00003319">
        <w:rPr>
          <w:rFonts w:hint="cs"/>
          <w:spacing w:val="-4"/>
          <w:rtl/>
          <w:lang w:eastAsia="zh-CN" w:bidi="ar-EG"/>
        </w:rPr>
        <w:t xml:space="preserve">، </w:t>
      </w:r>
      <w:r w:rsidRPr="00003319">
        <w:rPr>
          <w:spacing w:val="-4"/>
          <w:lang w:eastAsia="zh-CN" w:bidi="ar-EG"/>
        </w:rPr>
        <w:t>3.1.9</w:t>
      </w:r>
      <w:r w:rsidRPr="00003319">
        <w:rPr>
          <w:rFonts w:hint="cs"/>
          <w:spacing w:val="-4"/>
          <w:rtl/>
          <w:lang w:eastAsia="zh-CN" w:bidi="ar-EG"/>
        </w:rPr>
        <w:t xml:space="preserve">، </w:t>
      </w:r>
      <w:r w:rsidRPr="00003319">
        <w:rPr>
          <w:spacing w:val="-4"/>
          <w:lang w:eastAsia="zh-CN" w:bidi="ar-EG"/>
        </w:rPr>
        <w:t>5.1.9.</w:t>
      </w:r>
      <w:r w:rsidRPr="00003319">
        <w:rPr>
          <w:rFonts w:hint="cs"/>
          <w:spacing w:val="-4"/>
          <w:rtl/>
          <w:lang w:eastAsia="zh-CN" w:bidi="ar-EG"/>
        </w:rPr>
        <w:t xml:space="preserve">، </w:t>
      </w:r>
      <w:r w:rsidRPr="00003319">
        <w:rPr>
          <w:spacing w:val="-4"/>
          <w:lang w:eastAsia="zh-CN" w:bidi="ar-EG"/>
        </w:rPr>
        <w:t>8.1.9</w:t>
      </w:r>
      <w:r w:rsidRPr="00003319">
        <w:rPr>
          <w:rFonts w:hint="cs"/>
          <w:spacing w:val="-4"/>
          <w:rtl/>
          <w:lang w:eastAsia="zh-CN" w:bidi="ar-EG"/>
        </w:rPr>
        <w:t xml:space="preserve">) </w:t>
      </w:r>
      <w:r w:rsidRPr="00003319">
        <w:rPr>
          <w:rFonts w:hint="cs"/>
          <w:spacing w:val="-4"/>
          <w:rtl/>
          <w:lang w:eastAsia="zh-CN"/>
        </w:rPr>
        <w:t>و</w:t>
      </w:r>
      <w:r w:rsidRPr="00003319">
        <w:rPr>
          <w:spacing w:val="-4"/>
          <w:lang w:eastAsia="zh-CN" w:bidi="ar-EG"/>
        </w:rPr>
        <w:t>3.9</w:t>
      </w:r>
      <w:r w:rsidRPr="00003319">
        <w:rPr>
          <w:rFonts w:hint="cs"/>
          <w:spacing w:val="-4"/>
          <w:rtl/>
          <w:lang w:eastAsia="zh-CN"/>
        </w:rPr>
        <w:t xml:space="preserve"> </w:t>
      </w:r>
      <w:r w:rsidRPr="00003319">
        <w:rPr>
          <w:spacing w:val="-4"/>
          <w:rtl/>
          <w:lang w:eastAsia="zh-CN"/>
        </w:rPr>
        <w:t>من جدول أعمال</w:t>
      </w:r>
      <w:r w:rsidRPr="00003319">
        <w:rPr>
          <w:rFonts w:hint="cs"/>
          <w:spacing w:val="-4"/>
          <w:rtl/>
          <w:lang w:eastAsia="zh-CN"/>
        </w:rPr>
        <w:t xml:space="preserve"> </w:t>
      </w:r>
      <w:r w:rsidRPr="00003319">
        <w:rPr>
          <w:rFonts w:hint="cs"/>
          <w:spacing w:val="-4"/>
          <w:rtl/>
          <w:lang w:eastAsia="zh-CN" w:bidi="ar-EG"/>
        </w:rPr>
        <w:t>ا</w:t>
      </w:r>
      <w:r w:rsidRPr="00003319">
        <w:rPr>
          <w:spacing w:val="-4"/>
          <w:rtl/>
          <w:lang w:eastAsia="zh-CN" w:bidi="ar-EG"/>
        </w:rPr>
        <w:t>لمؤت‍مر العال‍مي للاتصالات الراديوية لعام</w:t>
      </w:r>
      <w:r w:rsidRPr="00003319">
        <w:rPr>
          <w:rFonts w:hint="eastAsia"/>
          <w:spacing w:val="-4"/>
          <w:rtl/>
          <w:lang w:eastAsia="zh-CN" w:bidi="ar-EG"/>
        </w:rPr>
        <w:t> </w:t>
      </w:r>
      <w:r w:rsidRPr="00003319">
        <w:rPr>
          <w:spacing w:val="-4"/>
          <w:lang w:eastAsia="zh-CN" w:bidi="ar-EG"/>
        </w:rPr>
        <w:t>2015</w:t>
      </w:r>
      <w:r w:rsidRPr="00003319">
        <w:rPr>
          <w:rFonts w:hint="cs"/>
          <w:spacing w:val="-4"/>
          <w:rtl/>
          <w:lang w:eastAsia="zh-CN" w:bidi="ar-EG"/>
        </w:rPr>
        <w:t>.</w:t>
      </w:r>
    </w:p>
    <w:p w:rsidR="00345C2D" w:rsidRPr="00003319" w:rsidRDefault="00345C2D" w:rsidP="00B8761F">
      <w:pPr>
        <w:rPr>
          <w:rtl/>
          <w:lang w:eastAsia="zh-CN" w:bidi="ar-EG"/>
        </w:rPr>
      </w:pPr>
      <w:r w:rsidRPr="00003319">
        <w:rPr>
          <w:lang w:eastAsia="zh-CN" w:bidi="ar-EG"/>
        </w:rPr>
        <w:t>12.8</w:t>
      </w:r>
      <w:r w:rsidRPr="00003319">
        <w:rPr>
          <w:rtl/>
          <w:lang w:eastAsia="zh-CN" w:bidi="ar-EG"/>
        </w:rPr>
        <w:tab/>
      </w:r>
      <w:r w:rsidRPr="00003319">
        <w:rPr>
          <w:rFonts w:hint="cs"/>
          <w:rtl/>
          <w:lang w:eastAsia="zh-CN" w:bidi="ar-EG"/>
        </w:rPr>
        <w:t xml:space="preserve">وأشار </w:t>
      </w:r>
      <w:r w:rsidRPr="00003319">
        <w:rPr>
          <w:rFonts w:hint="cs"/>
          <w:b/>
          <w:bCs/>
          <w:rtl/>
          <w:lang w:eastAsia="zh-CN" w:bidi="ar-EG"/>
        </w:rPr>
        <w:t>السيد إبادي</w:t>
      </w:r>
      <w:r w:rsidRPr="00003319">
        <w:rPr>
          <w:rFonts w:hint="cs"/>
          <w:rtl/>
          <w:lang w:eastAsia="zh-CN" w:bidi="ar-EG"/>
        </w:rPr>
        <w:t xml:space="preserve"> إلى أن مشروع تقرير </w:t>
      </w:r>
      <w:r w:rsidRPr="00003319">
        <w:rPr>
          <w:rtl/>
          <w:lang w:eastAsia="zh-CN" w:bidi="ar-EG"/>
        </w:rPr>
        <w:t>الاجتماع التحضيري للمؤتمر</w:t>
      </w:r>
      <w:r w:rsidRPr="00003319">
        <w:rPr>
          <w:rFonts w:hint="cs"/>
          <w:rtl/>
          <w:lang w:eastAsia="zh-CN" w:bidi="ar-EG"/>
        </w:rPr>
        <w:t xml:space="preserve"> قد اقترح ثلاثة أساليب لمعالجة فشل وضع الساتل في الخدمة خلال</w:t>
      </w:r>
      <w:r w:rsidRPr="00003319">
        <w:rPr>
          <w:rtl/>
          <w:lang w:eastAsia="zh-CN" w:bidi="ar-EG"/>
        </w:rPr>
        <w:t xml:space="preserve"> فترة التسعين يوماً</w:t>
      </w:r>
      <w:r w:rsidRPr="00003319">
        <w:rPr>
          <w:rFonts w:hint="cs"/>
          <w:rtl/>
          <w:lang w:eastAsia="zh-CN" w:bidi="ar-EG"/>
        </w:rPr>
        <w:t>: أولاً، إضافة حاشية إلى الرقم</w:t>
      </w:r>
      <w:r w:rsidRPr="00003319">
        <w:rPr>
          <w:rFonts w:hint="eastAsia"/>
          <w:rtl/>
          <w:lang w:eastAsia="zh-CN" w:bidi="ar-EG"/>
        </w:rPr>
        <w:t> </w:t>
      </w:r>
      <w:r w:rsidRPr="00003319">
        <w:rPr>
          <w:lang w:eastAsia="zh-CN" w:bidi="ar-EG"/>
        </w:rPr>
        <w:t>44B.11</w:t>
      </w:r>
      <w:r w:rsidRPr="00003319">
        <w:rPr>
          <w:rtl/>
          <w:lang w:eastAsia="zh-CN"/>
        </w:rPr>
        <w:t xml:space="preserve"> من لوائح</w:t>
      </w:r>
      <w:r w:rsidRPr="00003319">
        <w:rPr>
          <w:rFonts w:hint="cs"/>
          <w:rtl/>
          <w:lang w:eastAsia="zh-CN"/>
        </w:rPr>
        <w:t xml:space="preserve"> الراديو تشير إلى أنه، في حال تعطل ساتل خلال فترة وضعه في الخدمة، ينبغي اعتبار تخصيص التردد على أنه وضع في الخدمة؛ وثانياً، وإلى جانب إضافة حاشية </w:t>
      </w:r>
      <w:r w:rsidRPr="00003319">
        <w:rPr>
          <w:rFonts w:hint="cs"/>
          <w:rtl/>
          <w:lang w:eastAsia="zh-CN" w:bidi="ar-EG"/>
        </w:rPr>
        <w:t>إلى</w:t>
      </w:r>
      <w:r w:rsidRPr="00003319">
        <w:rPr>
          <w:rFonts w:hint="cs"/>
          <w:rtl/>
          <w:lang w:eastAsia="zh-CN"/>
        </w:rPr>
        <w:t xml:space="preserve"> الرقم</w:t>
      </w:r>
      <w:r w:rsidRPr="00003319">
        <w:rPr>
          <w:rFonts w:hint="eastAsia"/>
          <w:rtl/>
          <w:lang w:eastAsia="zh-CN"/>
        </w:rPr>
        <w:t> </w:t>
      </w:r>
      <w:r w:rsidRPr="00003319">
        <w:rPr>
          <w:lang w:eastAsia="zh-CN" w:bidi="ar-EG"/>
        </w:rPr>
        <w:t>44B.11</w:t>
      </w:r>
      <w:r w:rsidRPr="00003319">
        <w:rPr>
          <w:rFonts w:hint="cs"/>
          <w:rtl/>
          <w:lang w:eastAsia="zh-CN" w:bidi="ar-EG"/>
        </w:rPr>
        <w:t xml:space="preserve"> كما في الأسلوب الأول، إضافة حاشية إلى الرقم</w:t>
      </w:r>
      <w:r w:rsidRPr="00003319">
        <w:rPr>
          <w:rFonts w:hint="eastAsia"/>
          <w:rtl/>
          <w:lang w:eastAsia="zh-CN" w:bidi="ar-EG"/>
        </w:rPr>
        <w:t> </w:t>
      </w:r>
      <w:r w:rsidRPr="00003319">
        <w:rPr>
          <w:lang w:eastAsia="zh-CN" w:bidi="ar-EG"/>
        </w:rPr>
        <w:t>49.11</w:t>
      </w:r>
      <w:r w:rsidRPr="00003319">
        <w:rPr>
          <w:rFonts w:hint="cs"/>
          <w:rtl/>
          <w:lang w:eastAsia="zh-CN" w:bidi="ar-EG"/>
        </w:rPr>
        <w:t xml:space="preserve"> </w:t>
      </w:r>
      <w:r w:rsidRPr="00003319">
        <w:rPr>
          <w:rFonts w:hint="cs"/>
          <w:rtl/>
          <w:lang w:eastAsia="zh-CN"/>
        </w:rPr>
        <w:t>من لوائح الراديو تشير إلى أنه، في</w:t>
      </w:r>
      <w:r w:rsidRPr="00003319">
        <w:rPr>
          <w:rFonts w:hint="eastAsia"/>
          <w:rtl/>
          <w:lang w:eastAsia="zh-CN"/>
        </w:rPr>
        <w:t> </w:t>
      </w:r>
      <w:r w:rsidRPr="00003319">
        <w:rPr>
          <w:rFonts w:hint="cs"/>
          <w:rtl/>
          <w:lang w:eastAsia="zh-CN"/>
        </w:rPr>
        <w:t>حال تعطل ساتل خلال فترة إعادة وضع تخصيص التردد في الخدمة، يجب اعتبار تخصيص التردد على أنه وضع في</w:t>
      </w:r>
      <w:r w:rsidRPr="00003319">
        <w:rPr>
          <w:rFonts w:hint="eastAsia"/>
          <w:rtl/>
          <w:lang w:eastAsia="zh-CN"/>
        </w:rPr>
        <w:t> </w:t>
      </w:r>
      <w:r w:rsidRPr="00003319">
        <w:rPr>
          <w:rFonts w:hint="cs"/>
          <w:rtl/>
          <w:lang w:eastAsia="zh-CN"/>
        </w:rPr>
        <w:t xml:space="preserve">الخدمة؛ وثالثاً، عدم إدخال أي تغيير على الأحكام الحالية للوائح الراديو. وبما أن الأساليب الثلاثة لا تزال قيد الدراسة، لا يرجح أن تعتمد اللجنة قاعدة إجرائية بشأن هذه المسألة قبل انعقاد </w:t>
      </w:r>
      <w:r w:rsidRPr="00003319">
        <w:rPr>
          <w:rFonts w:hint="cs"/>
          <w:rtl/>
          <w:lang w:eastAsia="zh-CN" w:bidi="ar-EG"/>
        </w:rPr>
        <w:t>ا</w:t>
      </w:r>
      <w:r w:rsidRPr="00003319">
        <w:rPr>
          <w:rtl/>
          <w:lang w:eastAsia="zh-CN" w:bidi="ar-EG"/>
        </w:rPr>
        <w:t>لمؤت‍مر العال‍مي للاتصالات الراديوية لعام</w:t>
      </w:r>
      <w:r w:rsidRPr="00003319">
        <w:rPr>
          <w:rFonts w:hint="cs"/>
          <w:rtl/>
          <w:lang w:eastAsia="zh-CN" w:bidi="ar-EG"/>
        </w:rPr>
        <w:t> </w:t>
      </w:r>
      <w:r w:rsidRPr="00003319">
        <w:rPr>
          <w:lang w:eastAsia="zh-CN" w:bidi="ar-EG"/>
        </w:rPr>
        <w:t>2015</w:t>
      </w:r>
      <w:r w:rsidRPr="00003319">
        <w:rPr>
          <w:rFonts w:hint="cs"/>
          <w:rtl/>
          <w:lang w:eastAsia="zh-CN" w:bidi="ar-EG"/>
        </w:rPr>
        <w:t>.</w:t>
      </w:r>
    </w:p>
    <w:p w:rsidR="00345C2D" w:rsidRPr="00003319" w:rsidRDefault="00345C2D" w:rsidP="009740C9">
      <w:pPr>
        <w:rPr>
          <w:rtl/>
          <w:lang w:eastAsia="zh-CN" w:bidi="ar-EG"/>
        </w:rPr>
      </w:pPr>
      <w:r w:rsidRPr="00003319">
        <w:rPr>
          <w:lang w:eastAsia="zh-CN" w:bidi="ar-EG"/>
        </w:rPr>
        <w:t>13.8</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الرئيس</w:t>
      </w:r>
      <w:r w:rsidRPr="00003319">
        <w:rPr>
          <w:rFonts w:hint="cs"/>
          <w:rtl/>
          <w:lang w:eastAsia="zh-CN" w:bidi="ar-EG"/>
        </w:rPr>
        <w:t xml:space="preserve"> إن من الواضح أن هناك تقدماً في العمل، واقترح أن يقوم السيد بيسي، نائب رئيس </w:t>
      </w:r>
      <w:r w:rsidRPr="00003319">
        <w:rPr>
          <w:rtl/>
          <w:lang w:eastAsia="zh-CN" w:bidi="ar-EG"/>
        </w:rPr>
        <w:t>فريق العمل المعني بالقواعد الإجرائية</w:t>
      </w:r>
      <w:r w:rsidRPr="00003319">
        <w:rPr>
          <w:rFonts w:hint="cs"/>
          <w:rtl/>
          <w:lang w:eastAsia="zh-CN" w:bidi="ar-EG"/>
        </w:rPr>
        <w:t>، بمعالجة الموضوع من جديد خلال الاجتماع الثامن والستين.</w:t>
      </w:r>
    </w:p>
    <w:p w:rsidR="00345C2D" w:rsidRPr="00003319" w:rsidRDefault="00345C2D" w:rsidP="009740C9">
      <w:pPr>
        <w:rPr>
          <w:rtl/>
          <w:lang w:eastAsia="zh-CN" w:bidi="ar-EG"/>
        </w:rPr>
      </w:pPr>
      <w:r w:rsidRPr="00003319">
        <w:rPr>
          <w:lang w:eastAsia="zh-CN" w:bidi="ar-EG"/>
        </w:rPr>
        <w:t>14.8</w:t>
      </w:r>
      <w:r w:rsidRPr="00003319">
        <w:rPr>
          <w:rtl/>
          <w:lang w:eastAsia="zh-CN" w:bidi="ar-EG"/>
        </w:rPr>
        <w:tab/>
      </w:r>
      <w:r w:rsidRPr="00003319">
        <w:rPr>
          <w:rFonts w:hint="cs"/>
          <w:rtl/>
          <w:lang w:eastAsia="zh-CN" w:bidi="ar-EG"/>
        </w:rPr>
        <w:t xml:space="preserve">وقال </w:t>
      </w:r>
      <w:r w:rsidRPr="00003319">
        <w:rPr>
          <w:rFonts w:hint="cs"/>
          <w:b/>
          <w:bCs/>
          <w:rtl/>
          <w:lang w:eastAsia="zh-CN" w:bidi="ar-EG"/>
        </w:rPr>
        <w:t>السيد ستريليتس</w:t>
      </w:r>
      <w:r w:rsidRPr="00003319">
        <w:rPr>
          <w:rFonts w:hint="cs"/>
          <w:rtl/>
          <w:lang w:eastAsia="zh-CN" w:bidi="ar-EG"/>
        </w:rPr>
        <w:t xml:space="preserve"> إنه ينبغي للجنة أن توجه الشكر إلى السيد إبادي على قيادته القديرة لفريق العمل.</w:t>
      </w:r>
    </w:p>
    <w:p w:rsidR="00345C2D" w:rsidRPr="00003319" w:rsidRDefault="00345C2D" w:rsidP="009E00A1">
      <w:pPr>
        <w:rPr>
          <w:rtl/>
          <w:lang w:eastAsia="zh-CN"/>
        </w:rPr>
      </w:pPr>
      <w:r w:rsidRPr="00003319">
        <w:rPr>
          <w:lang w:eastAsia="zh-CN" w:bidi="ar-EG"/>
        </w:rPr>
        <w:t>15.8</w:t>
      </w:r>
      <w:r w:rsidRPr="00003319">
        <w:rPr>
          <w:rtl/>
          <w:lang w:eastAsia="zh-CN" w:bidi="ar-EG"/>
        </w:rPr>
        <w:tab/>
      </w:r>
      <w:r w:rsidRPr="00003319">
        <w:rPr>
          <w:rFonts w:hint="cs"/>
          <w:b/>
          <w:bCs/>
          <w:rtl/>
          <w:lang w:eastAsia="zh-CN" w:bidi="ar-EG"/>
        </w:rPr>
        <w:t>ووافقت</w:t>
      </w:r>
      <w:r w:rsidRPr="00003319">
        <w:rPr>
          <w:rFonts w:hint="cs"/>
          <w:rtl/>
          <w:lang w:eastAsia="zh-CN" w:bidi="ar-EG"/>
        </w:rPr>
        <w:t xml:space="preserve"> اللجنة على تحديث الوثيقة</w:t>
      </w:r>
      <w:r w:rsidRPr="00003319">
        <w:rPr>
          <w:rFonts w:hint="eastAsia"/>
          <w:rtl/>
          <w:lang w:eastAsia="zh-CN" w:bidi="ar-EG"/>
        </w:rPr>
        <w:t> </w:t>
      </w:r>
      <w:r w:rsidRPr="00003319">
        <w:rPr>
          <w:lang w:eastAsia="zh-CN" w:bidi="ar-EG"/>
        </w:rPr>
        <w:t>RRB12</w:t>
      </w:r>
      <w:r>
        <w:rPr>
          <w:lang w:eastAsia="zh-CN" w:bidi="ar-EG"/>
        </w:rPr>
        <w:noBreakHyphen/>
      </w:r>
      <w:r w:rsidRPr="00003319">
        <w:rPr>
          <w:lang w:eastAsia="zh-CN" w:bidi="ar-EG"/>
        </w:rPr>
        <w:t>1/4(Rev.11)</w:t>
      </w:r>
      <w:r w:rsidRPr="00003319">
        <w:rPr>
          <w:rFonts w:hint="cs"/>
          <w:rtl/>
          <w:lang w:eastAsia="zh-CN"/>
        </w:rPr>
        <w:t xml:space="preserve"> ونشرها على الموقع الإلكتروني للجنة، بهدف مواصلة استعراضها خلال اجتماع اللجنة الثامن والستين.</w:t>
      </w:r>
    </w:p>
    <w:p w:rsidR="00345C2D" w:rsidRPr="00003319" w:rsidRDefault="00345C2D" w:rsidP="00B8761F">
      <w:pPr>
        <w:pStyle w:val="Heading1"/>
        <w:rPr>
          <w:rtl/>
        </w:rPr>
      </w:pPr>
      <w:r w:rsidRPr="00003319">
        <w:t>9</w:t>
      </w:r>
      <w:r w:rsidRPr="00003319">
        <w:rPr>
          <w:rtl/>
        </w:rPr>
        <w:tab/>
        <w:t>النظر في المسائل المتعلقة بالقرار</w:t>
      </w:r>
      <w:r w:rsidRPr="00003319">
        <w:rPr>
          <w:rFonts w:hint="cs"/>
          <w:rtl/>
        </w:rPr>
        <w:t> </w:t>
      </w:r>
      <w:r w:rsidRPr="00003319">
        <w:t>80</w:t>
      </w:r>
      <w:r w:rsidRPr="00003319">
        <w:rPr>
          <w:rFonts w:ascii="Cambria" w:hAnsi="Cambria" w:cs="Cambria"/>
        </w:rPr>
        <w:t> </w:t>
      </w:r>
      <w:r w:rsidRPr="00003319">
        <w:t>(Rev.WRC</w:t>
      </w:r>
      <w:r w:rsidRPr="00003319">
        <w:noBreakHyphen/>
        <w:t>07)</w:t>
      </w:r>
      <w:r w:rsidRPr="00003319">
        <w:rPr>
          <w:rFonts w:hint="cs"/>
          <w:rtl/>
        </w:rPr>
        <w:t xml:space="preserve"> (الوثيقة</w:t>
      </w:r>
      <w:r w:rsidRPr="00003319">
        <w:rPr>
          <w:rFonts w:hint="eastAsia"/>
          <w:rtl/>
        </w:rPr>
        <w:t> </w:t>
      </w:r>
      <w:r w:rsidRPr="00003319">
        <w:t>RRB14</w:t>
      </w:r>
      <w:r w:rsidRPr="00003319">
        <w:noBreakHyphen/>
        <w:t>3/INFO/1</w:t>
      </w:r>
      <w:r w:rsidRPr="00003319">
        <w:rPr>
          <w:rtl/>
        </w:rPr>
        <w:t>)</w:t>
      </w:r>
    </w:p>
    <w:p w:rsidR="00345C2D" w:rsidRPr="00003319" w:rsidRDefault="00345C2D" w:rsidP="009E00A1">
      <w:pPr>
        <w:rPr>
          <w:rtl/>
          <w:lang w:eastAsia="zh-CN"/>
        </w:rPr>
      </w:pPr>
      <w:r w:rsidRPr="00003319">
        <w:rPr>
          <w:lang w:eastAsia="zh-CN" w:bidi="ar-EG"/>
        </w:rPr>
        <w:t>1.9</w:t>
      </w:r>
      <w:r w:rsidRPr="00003319">
        <w:rPr>
          <w:rtl/>
          <w:lang w:eastAsia="zh-CN" w:bidi="ar-EG"/>
        </w:rPr>
        <w:tab/>
        <w:t>عقب اجتماع فريق العمل التابع للجنة والمعني بالقرار</w:t>
      </w:r>
      <w:r w:rsidRPr="00003319">
        <w:rPr>
          <w:rFonts w:hint="cs"/>
          <w:rtl/>
          <w:lang w:eastAsia="zh-CN" w:bidi="ar-EG"/>
        </w:rPr>
        <w:t xml:space="preserve"> </w:t>
      </w:r>
      <w:r w:rsidRPr="00003319">
        <w:rPr>
          <w:lang w:eastAsia="zh-CN" w:bidi="ar-EG"/>
        </w:rPr>
        <w:t>80 (Rev.WRC</w:t>
      </w:r>
      <w:r>
        <w:rPr>
          <w:lang w:eastAsia="zh-CN" w:bidi="ar-EG"/>
        </w:rPr>
        <w:noBreakHyphen/>
      </w:r>
      <w:r w:rsidRPr="00003319">
        <w:rPr>
          <w:lang w:eastAsia="zh-CN" w:bidi="ar-EG"/>
        </w:rPr>
        <w:t>07)</w:t>
      </w:r>
      <w:r w:rsidRPr="00003319">
        <w:rPr>
          <w:rFonts w:hint="cs"/>
          <w:rtl/>
          <w:lang w:eastAsia="zh-CN" w:bidi="ar-EG"/>
        </w:rPr>
        <w:t>، أفادت</w:t>
      </w:r>
      <w:r w:rsidRPr="00003319">
        <w:rPr>
          <w:rtl/>
          <w:lang w:eastAsia="zh-CN" w:bidi="ar-EG"/>
        </w:rPr>
        <w:t xml:space="preserve"> ا</w:t>
      </w:r>
      <w:r w:rsidRPr="00003319">
        <w:rPr>
          <w:b/>
          <w:bCs/>
          <w:rtl/>
          <w:lang w:eastAsia="zh-CN" w:bidi="ar-EG"/>
        </w:rPr>
        <w:t>لسيدة زولير</w:t>
      </w:r>
      <w:r w:rsidRPr="00003319">
        <w:rPr>
          <w:rFonts w:hint="cs"/>
          <w:rtl/>
          <w:lang w:eastAsia="zh-CN" w:bidi="ar-EG"/>
        </w:rPr>
        <w:t xml:space="preserve"> بأن فريق العمل ناقش مشروع التقرير التمهيدي للجنة إلى ا</w:t>
      </w:r>
      <w:r w:rsidRPr="00003319">
        <w:rPr>
          <w:rtl/>
          <w:lang w:eastAsia="zh-CN" w:bidi="ar-EG"/>
        </w:rPr>
        <w:t>لمؤت‍مر العال‍مي للاتصالات الراديوية لعام</w:t>
      </w:r>
      <w:r w:rsidRPr="00003319">
        <w:rPr>
          <w:rFonts w:hint="cs"/>
          <w:rtl/>
          <w:lang w:eastAsia="zh-CN" w:bidi="ar-EG"/>
        </w:rPr>
        <w:t> </w:t>
      </w:r>
      <w:r w:rsidRPr="00003319">
        <w:rPr>
          <w:lang w:eastAsia="zh-CN" w:bidi="ar-EG"/>
        </w:rPr>
        <w:t>2015</w:t>
      </w:r>
      <w:r w:rsidRPr="00003319">
        <w:rPr>
          <w:rFonts w:hint="cs"/>
          <w:rtl/>
          <w:lang w:eastAsia="zh-CN" w:bidi="ar-EG"/>
        </w:rPr>
        <w:t xml:space="preserve"> </w:t>
      </w:r>
      <w:r w:rsidRPr="00003319">
        <w:rPr>
          <w:rtl/>
          <w:lang w:eastAsia="zh-CN" w:bidi="ar-EG"/>
        </w:rPr>
        <w:t>بموجب القرار</w:t>
      </w:r>
      <w:r w:rsidRPr="00003319">
        <w:rPr>
          <w:rFonts w:hint="eastAsia"/>
          <w:rtl/>
          <w:lang w:eastAsia="zh-CN" w:bidi="ar-EG"/>
        </w:rPr>
        <w:t> </w:t>
      </w:r>
      <w:r w:rsidRPr="00003319">
        <w:rPr>
          <w:lang w:eastAsia="zh-CN" w:bidi="ar-EG"/>
        </w:rPr>
        <w:t>80</w:t>
      </w:r>
      <w:r w:rsidRPr="00003319">
        <w:rPr>
          <w:rFonts w:hint="eastAsia"/>
          <w:rtl/>
          <w:lang w:eastAsia="zh-CN" w:bidi="ar-EG"/>
        </w:rPr>
        <w:t> </w:t>
      </w:r>
      <w:r w:rsidRPr="00003319">
        <w:rPr>
          <w:rFonts w:hint="cs"/>
          <w:rtl/>
          <w:lang w:eastAsia="zh-CN" w:bidi="ar-EG"/>
        </w:rPr>
        <w:t>(الوثيقة</w:t>
      </w:r>
      <w:r w:rsidRPr="00003319">
        <w:rPr>
          <w:rFonts w:hint="eastAsia"/>
          <w:rtl/>
          <w:lang w:eastAsia="zh-CN" w:bidi="ar-EG"/>
        </w:rPr>
        <w:t> </w:t>
      </w:r>
      <w:r w:rsidRPr="00003319">
        <w:rPr>
          <w:lang w:eastAsia="zh-CN" w:bidi="ar-EG"/>
        </w:rPr>
        <w:t>RRB14</w:t>
      </w:r>
      <w:r w:rsidRPr="00003319">
        <w:rPr>
          <w:lang w:eastAsia="zh-CN" w:bidi="ar-EG"/>
        </w:rPr>
        <w:noBreakHyphen/>
        <w:t>3/INFO/1</w:t>
      </w:r>
      <w:r w:rsidRPr="00003319">
        <w:rPr>
          <w:rFonts w:hint="cs"/>
          <w:rtl/>
          <w:lang w:eastAsia="zh-CN"/>
        </w:rPr>
        <w:t>) بشكل مكثف وقرر تعديلها كما يلي:</w:t>
      </w:r>
    </w:p>
    <w:p w:rsidR="00345C2D" w:rsidRPr="00003319" w:rsidRDefault="00345C2D" w:rsidP="0052562D">
      <w:pPr>
        <w:spacing w:before="0" w:after="120"/>
        <w:ind w:left="794" w:hanging="794"/>
        <w:rPr>
          <w:rFonts w:eastAsiaTheme="minorEastAsia"/>
          <w:rtl/>
          <w:lang w:eastAsia="zh-CN"/>
        </w:rPr>
      </w:pPr>
      <w:r w:rsidRPr="00003319">
        <w:rPr>
          <w:rFonts w:eastAsiaTheme="minorEastAsia"/>
          <w:lang w:eastAsia="zh-CN" w:bidi="ar-EG"/>
        </w:rPr>
        <w:t>1</w:t>
      </w:r>
      <w:r w:rsidRPr="00003319">
        <w:rPr>
          <w:rFonts w:eastAsiaTheme="minorEastAsia" w:hint="cs"/>
          <w:rtl/>
          <w:lang w:eastAsia="zh-CN" w:bidi="ar-EG"/>
        </w:rPr>
        <w:tab/>
      </w:r>
      <w:r w:rsidRPr="00003319">
        <w:rPr>
          <w:rFonts w:eastAsiaTheme="minorEastAsia" w:hint="cs"/>
          <w:rtl/>
          <w:lang w:eastAsia="zh-CN"/>
        </w:rPr>
        <w:t>تبديل الفقرتين</w:t>
      </w:r>
      <w:r w:rsidRPr="00003319">
        <w:rPr>
          <w:rFonts w:eastAsiaTheme="minorEastAsia" w:hint="eastAsia"/>
          <w:rtl/>
          <w:lang w:eastAsia="zh-CN"/>
        </w:rPr>
        <w:t> </w:t>
      </w:r>
      <w:r w:rsidRPr="00003319">
        <w:rPr>
          <w:rFonts w:eastAsiaTheme="minorEastAsia"/>
          <w:lang w:eastAsia="zh-CN" w:bidi="ar-EG"/>
        </w:rPr>
        <w:t>2</w:t>
      </w:r>
      <w:r w:rsidRPr="00003319">
        <w:rPr>
          <w:rFonts w:eastAsiaTheme="minorEastAsia" w:hint="cs"/>
          <w:rtl/>
          <w:lang w:eastAsia="zh-CN" w:bidi="ar-EG"/>
        </w:rPr>
        <w:t xml:space="preserve"> </w:t>
      </w:r>
      <w:r w:rsidRPr="00003319">
        <w:rPr>
          <w:rFonts w:eastAsiaTheme="minorEastAsia" w:hint="cs"/>
          <w:rtl/>
          <w:lang w:eastAsia="zh-CN"/>
        </w:rPr>
        <w:t>و</w:t>
      </w:r>
      <w:r w:rsidRPr="00003319">
        <w:rPr>
          <w:rFonts w:eastAsiaTheme="minorEastAsia"/>
          <w:lang w:eastAsia="zh-CN" w:bidi="ar-EG"/>
        </w:rPr>
        <w:t>3</w:t>
      </w:r>
      <w:r w:rsidRPr="00003319">
        <w:rPr>
          <w:rFonts w:eastAsiaTheme="minorEastAsia" w:hint="cs"/>
          <w:rtl/>
          <w:lang w:eastAsia="zh-CN"/>
        </w:rPr>
        <w:t xml:space="preserve"> (أي النهج وولاية اللجنة)؛</w:t>
      </w:r>
    </w:p>
    <w:p w:rsidR="00345C2D" w:rsidRPr="00003319" w:rsidRDefault="00345C2D" w:rsidP="000F5A3C">
      <w:pPr>
        <w:spacing w:before="0" w:after="120"/>
        <w:ind w:left="794" w:hanging="794"/>
        <w:rPr>
          <w:rFonts w:eastAsiaTheme="minorEastAsia"/>
          <w:rtl/>
          <w:lang w:eastAsia="zh-CN"/>
        </w:rPr>
      </w:pPr>
      <w:r w:rsidRPr="00003319">
        <w:rPr>
          <w:rFonts w:eastAsiaTheme="minorEastAsia"/>
          <w:lang w:eastAsia="zh-CN" w:bidi="ar-EG"/>
        </w:rPr>
        <w:t>2</w:t>
      </w:r>
      <w:r w:rsidRPr="00003319">
        <w:rPr>
          <w:rFonts w:eastAsiaTheme="minorEastAsia" w:hint="cs"/>
          <w:rtl/>
          <w:lang w:eastAsia="zh-CN"/>
        </w:rPr>
        <w:tab/>
        <w:t>معالجة الموضوعات التالية في التقرير:</w:t>
      </w:r>
    </w:p>
    <w:p w:rsidR="00345C2D" w:rsidRPr="00003319" w:rsidRDefault="00345C2D" w:rsidP="00510401">
      <w:pPr>
        <w:pStyle w:val="enumlev2"/>
        <w:tabs>
          <w:tab w:val="left" w:pos="1417"/>
        </w:tabs>
        <w:ind w:left="2212" w:hanging="1418"/>
        <w:rPr>
          <w:rtl/>
          <w:lang w:eastAsia="zh-CN"/>
        </w:rPr>
      </w:pPr>
      <w:r w:rsidRPr="00003319">
        <w:rPr>
          <w:rFonts w:hint="cs"/>
          <w:rtl/>
          <w:lang w:eastAsia="zh-CN"/>
        </w:rPr>
        <w:t>أ</w:t>
      </w:r>
      <w:r w:rsidRPr="00003319">
        <w:rPr>
          <w:rFonts w:hint="eastAsia"/>
          <w:rtl/>
          <w:lang w:eastAsia="zh-CN"/>
        </w:rPr>
        <w:t> </w:t>
      </w:r>
      <w:r w:rsidRPr="00003319">
        <w:rPr>
          <w:rFonts w:hint="cs"/>
          <w:rtl/>
          <w:lang w:eastAsia="zh-CN"/>
        </w:rPr>
        <w:t>)</w:t>
      </w:r>
      <w:r w:rsidRPr="00003319">
        <w:rPr>
          <w:rtl/>
          <w:lang w:eastAsia="zh-CN"/>
        </w:rPr>
        <w:tab/>
      </w:r>
      <w:r w:rsidRPr="00003319">
        <w:rPr>
          <w:rFonts w:hint="cs"/>
          <w:rtl/>
          <w:lang w:eastAsia="zh-CN"/>
        </w:rPr>
        <w:t xml:space="preserve">مسألة "الإدارة المسؤولة"، مع الأخذ في الاعتبار محضر </w:t>
      </w:r>
      <w:r w:rsidRPr="00003319">
        <w:rPr>
          <w:rtl/>
          <w:lang w:eastAsia="zh-CN"/>
        </w:rPr>
        <w:t>اجتماع الجلسة العامة الثالثة عشرة للمؤتمر</w:t>
      </w:r>
      <w:r w:rsidRPr="00003319">
        <w:rPr>
          <w:rFonts w:hint="cs"/>
          <w:rtl/>
          <w:lang w:eastAsia="zh-CN"/>
        </w:rPr>
        <w:t> </w:t>
      </w:r>
      <w:r w:rsidRPr="00003319">
        <w:rPr>
          <w:lang w:eastAsia="zh-CN" w:bidi="ar-EG"/>
        </w:rPr>
        <w:t>WRC</w:t>
      </w:r>
      <w:r>
        <w:rPr>
          <w:lang w:eastAsia="zh-CN" w:bidi="ar-EG"/>
        </w:rPr>
        <w:noBreakHyphen/>
      </w:r>
      <w:r w:rsidRPr="00003319">
        <w:rPr>
          <w:lang w:eastAsia="zh-CN" w:bidi="ar-EG"/>
        </w:rPr>
        <w:t>12</w:t>
      </w:r>
      <w:r w:rsidRPr="00003319">
        <w:rPr>
          <w:rFonts w:hint="cs"/>
          <w:rtl/>
          <w:lang w:eastAsia="zh-CN"/>
        </w:rPr>
        <w:t>.</w:t>
      </w:r>
    </w:p>
    <w:p w:rsidR="00345C2D" w:rsidRPr="00003319" w:rsidRDefault="00345C2D" w:rsidP="00510401">
      <w:pPr>
        <w:pStyle w:val="enumlev2"/>
        <w:tabs>
          <w:tab w:val="left" w:pos="1417"/>
        </w:tabs>
        <w:ind w:left="2212" w:hanging="1418"/>
        <w:rPr>
          <w:rtl/>
          <w:lang w:eastAsia="zh-CN"/>
        </w:rPr>
      </w:pPr>
      <w:r w:rsidRPr="00003319">
        <w:rPr>
          <w:rFonts w:hint="cs"/>
          <w:rtl/>
          <w:lang w:eastAsia="zh-CN"/>
        </w:rPr>
        <w:t>ب)</w:t>
      </w:r>
      <w:r w:rsidRPr="00003319">
        <w:rPr>
          <w:rtl/>
          <w:lang w:eastAsia="zh-CN"/>
        </w:rPr>
        <w:tab/>
      </w:r>
      <w:r w:rsidRPr="00003319">
        <w:rPr>
          <w:rFonts w:hint="cs"/>
          <w:rtl/>
          <w:lang w:eastAsia="zh-CN"/>
        </w:rPr>
        <w:t xml:space="preserve">معنى </w:t>
      </w:r>
      <w:r w:rsidRPr="00003319">
        <w:rPr>
          <w:rFonts w:hint="cs"/>
          <w:i/>
          <w:iCs/>
          <w:rtl/>
          <w:lang w:eastAsia="zh-CN"/>
        </w:rPr>
        <w:t>ال</w:t>
      </w:r>
      <w:r w:rsidRPr="00003319">
        <w:rPr>
          <w:i/>
          <w:iCs/>
          <w:rtl/>
          <w:lang w:eastAsia="zh-CN"/>
        </w:rPr>
        <w:t xml:space="preserve">ظروف </w:t>
      </w:r>
      <w:r w:rsidRPr="00003319">
        <w:rPr>
          <w:rFonts w:hint="cs"/>
          <w:i/>
          <w:iCs/>
          <w:rtl/>
          <w:lang w:eastAsia="zh-CN"/>
        </w:rPr>
        <w:t>الا</w:t>
      </w:r>
      <w:r w:rsidRPr="00003319">
        <w:rPr>
          <w:i/>
          <w:iCs/>
          <w:rtl/>
          <w:lang w:eastAsia="zh-CN"/>
        </w:rPr>
        <w:t>ضطرارية</w:t>
      </w:r>
      <w:r w:rsidRPr="00003319">
        <w:rPr>
          <w:rFonts w:hint="cs"/>
          <w:rtl/>
          <w:lang w:eastAsia="zh-CN"/>
        </w:rPr>
        <w:t xml:space="preserve"> ورأي </w:t>
      </w:r>
      <w:r w:rsidRPr="00003319">
        <w:rPr>
          <w:rtl/>
          <w:lang w:eastAsia="zh-CN"/>
        </w:rPr>
        <w:t>المستشار القانوني للاتحاد</w:t>
      </w:r>
      <w:r w:rsidRPr="00003319">
        <w:rPr>
          <w:rFonts w:hint="cs"/>
          <w:rtl/>
          <w:lang w:eastAsia="zh-CN"/>
        </w:rPr>
        <w:t xml:space="preserve"> بهذا الشأن.</w:t>
      </w:r>
    </w:p>
    <w:p w:rsidR="00345C2D" w:rsidRPr="00003319" w:rsidRDefault="00345C2D" w:rsidP="00510401">
      <w:pPr>
        <w:pStyle w:val="enumlev2"/>
        <w:tabs>
          <w:tab w:val="left" w:pos="1417"/>
        </w:tabs>
        <w:ind w:left="2212" w:hanging="1418"/>
        <w:rPr>
          <w:rtl/>
          <w:lang w:eastAsia="zh-CN"/>
        </w:rPr>
      </w:pPr>
      <w:r w:rsidRPr="00003319">
        <w:rPr>
          <w:rFonts w:hint="cs"/>
          <w:rtl/>
          <w:lang w:eastAsia="zh-CN"/>
        </w:rPr>
        <w:t>ج)</w:t>
      </w:r>
      <w:r w:rsidRPr="00003319">
        <w:rPr>
          <w:rtl/>
          <w:lang w:eastAsia="zh-CN"/>
        </w:rPr>
        <w:tab/>
      </w:r>
      <w:r w:rsidRPr="00003319">
        <w:rPr>
          <w:rFonts w:hint="cs"/>
          <w:rtl/>
          <w:lang w:eastAsia="zh-CN"/>
        </w:rPr>
        <w:t>تعطل الساتل خلال وضعه في الخدمة للمرة الأولى، يليه تعطل آخر للساتل (السيد إبادي للإعداد).</w:t>
      </w:r>
    </w:p>
    <w:p w:rsidR="00345C2D" w:rsidRPr="00003319" w:rsidRDefault="00345C2D" w:rsidP="00296628">
      <w:pPr>
        <w:pStyle w:val="enumlev2"/>
        <w:tabs>
          <w:tab w:val="left" w:pos="1417"/>
        </w:tabs>
        <w:ind w:left="2212" w:hanging="1418"/>
        <w:rPr>
          <w:rtl/>
          <w:lang w:eastAsia="zh-CN" w:bidi="ar-EG"/>
        </w:rPr>
      </w:pPr>
      <w:r w:rsidRPr="00003319">
        <w:rPr>
          <w:rFonts w:hint="cs"/>
          <w:rtl/>
          <w:lang w:eastAsia="zh-CN"/>
        </w:rPr>
        <w:t>د</w:t>
      </w:r>
      <w:r w:rsidRPr="00003319">
        <w:rPr>
          <w:rFonts w:hint="eastAsia"/>
          <w:rtl/>
          <w:lang w:eastAsia="zh-CN"/>
        </w:rPr>
        <w:t> </w:t>
      </w:r>
      <w:r w:rsidRPr="00003319">
        <w:rPr>
          <w:rFonts w:hint="cs"/>
          <w:rtl/>
          <w:lang w:eastAsia="zh-CN"/>
        </w:rPr>
        <w:t>)</w:t>
      </w:r>
      <w:r w:rsidRPr="00003319">
        <w:rPr>
          <w:rtl/>
          <w:lang w:eastAsia="zh-CN"/>
        </w:rPr>
        <w:tab/>
      </w:r>
      <w:r w:rsidRPr="00003319">
        <w:rPr>
          <w:rFonts w:hint="cs"/>
          <w:rtl/>
          <w:lang w:eastAsia="zh-CN"/>
        </w:rPr>
        <w:t xml:space="preserve">العلاقة المتبادلة بين الرقمين </w:t>
      </w:r>
      <w:r w:rsidRPr="00003319">
        <w:rPr>
          <w:lang w:eastAsia="zh-CN"/>
        </w:rPr>
        <w:t>49.11</w:t>
      </w:r>
      <w:r w:rsidRPr="00003319">
        <w:rPr>
          <w:rtl/>
          <w:lang w:eastAsia="zh-CN"/>
        </w:rPr>
        <w:t xml:space="preserve"> </w:t>
      </w:r>
      <w:r w:rsidRPr="00003319">
        <w:rPr>
          <w:rFonts w:hint="cs"/>
          <w:rtl/>
          <w:lang w:eastAsia="zh-CN"/>
        </w:rPr>
        <w:t>و</w:t>
      </w:r>
      <w:r w:rsidRPr="00003319">
        <w:rPr>
          <w:lang w:eastAsia="zh-CN"/>
        </w:rPr>
        <w:t>6.13</w:t>
      </w:r>
      <w:r w:rsidRPr="00003319">
        <w:rPr>
          <w:rtl/>
          <w:lang w:eastAsia="zh-CN"/>
        </w:rPr>
        <w:t xml:space="preserve"> من لوائح الراديو</w:t>
      </w:r>
      <w:r w:rsidRPr="00003319">
        <w:rPr>
          <w:rFonts w:hint="cs"/>
          <w:rtl/>
          <w:lang w:eastAsia="zh-CN" w:bidi="ar-EG"/>
        </w:rPr>
        <w:t>.</w:t>
      </w:r>
    </w:p>
    <w:p w:rsidR="00345C2D" w:rsidRPr="00003319" w:rsidRDefault="00345C2D" w:rsidP="00510401">
      <w:pPr>
        <w:pStyle w:val="enumlev2"/>
        <w:tabs>
          <w:tab w:val="left" w:pos="1417"/>
        </w:tabs>
        <w:ind w:left="2212" w:hanging="1418"/>
        <w:rPr>
          <w:rtl/>
          <w:lang w:eastAsia="zh-CN"/>
        </w:rPr>
      </w:pPr>
      <w:r w:rsidRPr="00003319">
        <w:rPr>
          <w:rFonts w:hint="cs"/>
          <w:rtl/>
          <w:lang w:eastAsia="zh-CN" w:bidi="ar-EG"/>
        </w:rPr>
        <w:t>ه)</w:t>
      </w:r>
      <w:r w:rsidRPr="00003319">
        <w:rPr>
          <w:rtl/>
          <w:lang w:eastAsia="zh-CN" w:bidi="ar-EG"/>
        </w:rPr>
        <w:tab/>
      </w:r>
      <w:r w:rsidRPr="00003319">
        <w:rPr>
          <w:rFonts w:hint="cs"/>
          <w:rtl/>
          <w:lang w:eastAsia="zh-CN" w:bidi="ar-EG"/>
        </w:rPr>
        <w:t>قسم جديد بشأن المادة</w:t>
      </w:r>
      <w:r w:rsidRPr="00003319">
        <w:rPr>
          <w:rFonts w:hint="eastAsia"/>
          <w:rtl/>
          <w:lang w:eastAsia="zh-CN"/>
        </w:rPr>
        <w:t> </w:t>
      </w:r>
      <w:r w:rsidRPr="00003319">
        <w:rPr>
          <w:lang w:eastAsia="zh-CN" w:bidi="ar-EG"/>
        </w:rPr>
        <w:t>48</w:t>
      </w:r>
      <w:r w:rsidRPr="00003319">
        <w:rPr>
          <w:rFonts w:hint="cs"/>
          <w:rtl/>
          <w:lang w:eastAsia="zh-CN"/>
        </w:rPr>
        <w:t xml:space="preserve"> من الدستور.</w:t>
      </w:r>
    </w:p>
    <w:p w:rsidR="00345C2D" w:rsidRPr="00003319" w:rsidRDefault="00345C2D" w:rsidP="00510401">
      <w:pPr>
        <w:pStyle w:val="enumlev2"/>
        <w:tabs>
          <w:tab w:val="left" w:pos="1417"/>
        </w:tabs>
        <w:ind w:left="2212" w:hanging="1418"/>
        <w:rPr>
          <w:spacing w:val="-4"/>
          <w:rtl/>
          <w:lang w:eastAsia="zh-CN"/>
        </w:rPr>
      </w:pPr>
      <w:r w:rsidRPr="00003319">
        <w:rPr>
          <w:rFonts w:hint="cs"/>
          <w:spacing w:val="-4"/>
          <w:rtl/>
          <w:lang w:eastAsia="zh-CN"/>
        </w:rPr>
        <w:t>و )</w:t>
      </w:r>
      <w:r w:rsidRPr="00003319">
        <w:rPr>
          <w:spacing w:val="-4"/>
          <w:rtl/>
          <w:lang w:eastAsia="zh-CN"/>
        </w:rPr>
        <w:tab/>
      </w:r>
      <w:r w:rsidRPr="00003319">
        <w:rPr>
          <w:rFonts w:hint="cs"/>
          <w:spacing w:val="-4"/>
          <w:rtl/>
          <w:lang w:eastAsia="zh-CN"/>
        </w:rPr>
        <w:t xml:space="preserve">وضع محاضر جلسات </w:t>
      </w:r>
      <w:r w:rsidRPr="00003319">
        <w:rPr>
          <w:spacing w:val="-4"/>
          <w:rtl/>
          <w:lang w:eastAsia="zh-CN"/>
        </w:rPr>
        <w:t>المؤتمر العالمي للاتصالات الراديوية</w:t>
      </w:r>
      <w:r w:rsidRPr="00003319">
        <w:rPr>
          <w:rFonts w:hint="cs"/>
          <w:spacing w:val="-4"/>
          <w:rtl/>
          <w:lang w:eastAsia="zh-CN"/>
        </w:rPr>
        <w:t xml:space="preserve">، بما في ذلك رأي </w:t>
      </w:r>
      <w:r w:rsidRPr="00003319">
        <w:rPr>
          <w:spacing w:val="-4"/>
          <w:rtl/>
          <w:lang w:eastAsia="zh-CN"/>
        </w:rPr>
        <w:t>المستشار القانوني للاتحاد</w:t>
      </w:r>
      <w:r w:rsidRPr="00003319">
        <w:rPr>
          <w:rFonts w:hint="cs"/>
          <w:spacing w:val="-4"/>
          <w:rtl/>
          <w:lang w:eastAsia="zh-CN"/>
        </w:rPr>
        <w:t xml:space="preserve"> بهذا الشأن.</w:t>
      </w:r>
    </w:p>
    <w:p w:rsidR="00345C2D" w:rsidRPr="00003319" w:rsidRDefault="00345C2D" w:rsidP="00510401">
      <w:pPr>
        <w:pStyle w:val="enumlev2"/>
        <w:tabs>
          <w:tab w:val="left" w:pos="1417"/>
        </w:tabs>
        <w:ind w:left="1361" w:hanging="567"/>
        <w:rPr>
          <w:rtl/>
          <w:lang w:eastAsia="zh-CN"/>
        </w:rPr>
      </w:pPr>
      <w:r w:rsidRPr="00003319">
        <w:rPr>
          <w:rFonts w:hint="cs"/>
          <w:rtl/>
          <w:lang w:eastAsia="zh-CN"/>
        </w:rPr>
        <w:t>ز)</w:t>
      </w:r>
      <w:r w:rsidRPr="00003319">
        <w:rPr>
          <w:rtl/>
          <w:lang w:eastAsia="zh-CN"/>
        </w:rPr>
        <w:tab/>
      </w:r>
      <w:r w:rsidRPr="00003319">
        <w:rPr>
          <w:rFonts w:hint="cs"/>
          <w:rtl/>
          <w:lang w:eastAsia="zh-CN"/>
        </w:rPr>
        <w:t>تطبيق الرقم</w:t>
      </w:r>
      <w:r w:rsidRPr="00003319">
        <w:rPr>
          <w:rFonts w:hint="eastAsia"/>
          <w:rtl/>
          <w:lang w:eastAsia="zh-CN"/>
        </w:rPr>
        <w:t> </w:t>
      </w:r>
      <w:r w:rsidRPr="00003319">
        <w:rPr>
          <w:lang w:eastAsia="zh-CN" w:bidi="ar-EG"/>
        </w:rPr>
        <w:t>6.14</w:t>
      </w:r>
      <w:r w:rsidRPr="00003319">
        <w:rPr>
          <w:rFonts w:hint="cs"/>
          <w:rtl/>
          <w:lang w:eastAsia="zh-CN" w:bidi="ar-EG"/>
        </w:rPr>
        <w:t xml:space="preserve"> من لوائح الراديو فيما يتعلق بإعادة النظر في قرار اللجنةـ، بما في ذلك رأي </w:t>
      </w:r>
      <w:r w:rsidRPr="00003319">
        <w:rPr>
          <w:rtl/>
          <w:lang w:eastAsia="zh-CN"/>
        </w:rPr>
        <w:t>المستشار القانوني للاتحاد</w:t>
      </w:r>
      <w:r w:rsidRPr="00003319">
        <w:rPr>
          <w:rFonts w:hint="cs"/>
          <w:rtl/>
          <w:lang w:eastAsia="zh-CN"/>
        </w:rPr>
        <w:t xml:space="preserve"> بهذا الشأن.</w:t>
      </w:r>
    </w:p>
    <w:p w:rsidR="00345C2D" w:rsidRPr="00003319" w:rsidRDefault="00345C2D" w:rsidP="008F678E">
      <w:pPr>
        <w:keepNext/>
        <w:keepLines/>
        <w:rPr>
          <w:rtl/>
          <w:lang w:eastAsia="zh-CN" w:bidi="ar-EG"/>
        </w:rPr>
      </w:pPr>
      <w:r w:rsidRPr="00003319">
        <w:rPr>
          <w:lang w:eastAsia="zh-CN" w:bidi="ar-EG"/>
        </w:rPr>
        <w:lastRenderedPageBreak/>
        <w:t>2.9</w:t>
      </w:r>
      <w:r w:rsidRPr="00003319">
        <w:rPr>
          <w:rtl/>
          <w:lang w:eastAsia="zh-CN" w:bidi="ar-EG"/>
        </w:rPr>
        <w:tab/>
      </w:r>
      <w:r w:rsidRPr="00003319">
        <w:rPr>
          <w:rFonts w:hint="cs"/>
          <w:rtl/>
          <w:lang w:eastAsia="zh-CN" w:bidi="ar-EG"/>
        </w:rPr>
        <w:t xml:space="preserve">وقالت </w:t>
      </w:r>
      <w:r w:rsidRPr="00003319">
        <w:rPr>
          <w:rtl/>
          <w:lang w:eastAsia="zh-CN" w:bidi="ar-EG"/>
        </w:rPr>
        <w:t>السيدة زولير</w:t>
      </w:r>
      <w:r w:rsidRPr="00A40407">
        <w:rPr>
          <w:rFonts w:hint="cs"/>
          <w:rtl/>
          <w:lang w:eastAsia="zh-CN" w:bidi="ar-EG"/>
        </w:rPr>
        <w:t xml:space="preserve"> </w:t>
      </w:r>
      <w:r w:rsidRPr="00003319">
        <w:rPr>
          <w:rFonts w:hint="cs"/>
          <w:rtl/>
          <w:lang w:eastAsia="zh-CN" w:bidi="ar-EG"/>
        </w:rPr>
        <w:t>إن فريق العمل أوصى بإدراج مشروع التقرير في جدول أعمال الاجتماع الثامن والستين للجنة، مع كفالة إتاحة التقرير بلغات عمل الاتحاد كافة. وأوصى فريق العمل كذلك اللجنة بتكليف المدير بإصدار رسالة معممة تلفت انتباه الإدارات إلى مشروع التقرير وتدعوها إلى المساهمة في الدراسات في الوقت المناسب لاجتماع اللجنة الثامن والستين. وأوصى فريق العمل أيضاً بأن تكلف اللجنة المدير بإعداد مشروع تقرير بشأن أنشطة اللجنة منذ ا</w:t>
      </w:r>
      <w:r w:rsidRPr="00003319">
        <w:rPr>
          <w:rtl/>
          <w:lang w:eastAsia="zh-CN" w:bidi="ar-EG"/>
        </w:rPr>
        <w:t>لمؤت‍مر العال‍مي للاتصالات الراديوية لعام</w:t>
      </w:r>
      <w:r w:rsidRPr="00003319">
        <w:rPr>
          <w:rFonts w:hint="cs"/>
          <w:rtl/>
          <w:lang w:eastAsia="zh-CN" w:bidi="ar-EG"/>
        </w:rPr>
        <w:t> </w:t>
      </w:r>
      <w:r w:rsidRPr="00003319">
        <w:rPr>
          <w:lang w:eastAsia="zh-CN" w:bidi="ar-EG"/>
        </w:rPr>
        <w:t>2012</w:t>
      </w:r>
      <w:r w:rsidRPr="00003319">
        <w:rPr>
          <w:rFonts w:hint="cs"/>
          <w:rtl/>
          <w:lang w:eastAsia="zh-CN" w:bidi="ar-EG"/>
        </w:rPr>
        <w:t xml:space="preserve"> وإدراجه على جدول أعمال اجتماع اللجنة الثامن والستين.</w:t>
      </w:r>
    </w:p>
    <w:p w:rsidR="00345C2D" w:rsidRPr="00003319" w:rsidRDefault="00345C2D" w:rsidP="009740C9">
      <w:pPr>
        <w:rPr>
          <w:rtl/>
          <w:lang w:eastAsia="zh-CN" w:bidi="ar-EG"/>
        </w:rPr>
      </w:pPr>
      <w:r w:rsidRPr="00003319">
        <w:rPr>
          <w:lang w:eastAsia="zh-CN" w:bidi="ar-EG"/>
        </w:rPr>
        <w:t>3.9</w:t>
      </w:r>
      <w:r w:rsidRPr="00003319">
        <w:rPr>
          <w:rtl/>
          <w:lang w:eastAsia="zh-CN" w:bidi="ar-EG"/>
        </w:rPr>
        <w:tab/>
      </w:r>
      <w:r w:rsidRPr="00003319">
        <w:rPr>
          <w:rFonts w:hint="cs"/>
          <w:rtl/>
          <w:lang w:eastAsia="zh-CN" w:bidi="ar-EG"/>
        </w:rPr>
        <w:t xml:space="preserve">ورداً على تعليقات </w:t>
      </w:r>
      <w:r w:rsidRPr="00003319">
        <w:rPr>
          <w:rFonts w:hint="cs"/>
          <w:b/>
          <w:bCs/>
          <w:rtl/>
          <w:lang w:eastAsia="zh-CN" w:bidi="ar-EG"/>
        </w:rPr>
        <w:t xml:space="preserve">السيد ستريليتس </w:t>
      </w:r>
      <w:r w:rsidRPr="00003319">
        <w:rPr>
          <w:rFonts w:hint="cs"/>
          <w:rtl/>
          <w:lang w:eastAsia="zh-CN" w:bidi="ar-EG"/>
        </w:rPr>
        <w:t>و</w:t>
      </w:r>
      <w:r w:rsidRPr="00003319">
        <w:rPr>
          <w:rFonts w:hint="cs"/>
          <w:b/>
          <w:bCs/>
          <w:rtl/>
          <w:lang w:eastAsia="zh-CN" w:bidi="ar-EG"/>
        </w:rPr>
        <w:t>السيد غارغ</w:t>
      </w:r>
      <w:r w:rsidRPr="00003319">
        <w:rPr>
          <w:rFonts w:hint="cs"/>
          <w:rtl/>
          <w:lang w:eastAsia="zh-CN" w:bidi="ar-EG"/>
        </w:rPr>
        <w:t>، قالت السيدة زولير إن السبب الذي دفعها أن تطلب من المدير المضي قدماً بسرعة في تقريره بشأن أنشطة اللجنة هو تمكينه، إذا ما رغب في ذلك، من دعوة أعضاء اللجنة الحاليين إلى</w:t>
      </w:r>
      <w:r w:rsidRPr="00003319">
        <w:rPr>
          <w:rFonts w:hint="eastAsia"/>
          <w:rtl/>
          <w:lang w:eastAsia="zh-CN" w:bidi="ar-EG"/>
        </w:rPr>
        <w:t> </w:t>
      </w:r>
      <w:r w:rsidRPr="00003319">
        <w:rPr>
          <w:rFonts w:hint="cs"/>
          <w:rtl/>
          <w:lang w:eastAsia="zh-CN" w:bidi="ar-EG"/>
        </w:rPr>
        <w:t>تقديم المساعدة. وعلاوة على ذلك، يعالج تقرير المدير مسائل مثل تحويل القواعد الإجرائية إلى أحكام بلوائح الراديو، وإذا لم يبدأ العمل على ذلك حتى اجتماع اللجنة التاسع والستين أو السبعين، قد لا يستكمل في الوقت المناسب بالنسبة لل</w:t>
      </w:r>
      <w:r w:rsidRPr="00003319">
        <w:rPr>
          <w:rtl/>
          <w:lang w:eastAsia="zh-CN" w:bidi="ar-EG"/>
        </w:rPr>
        <w:t>مؤت‍مر العال‍مي للاتصالات الراديوية لعام</w:t>
      </w:r>
      <w:r w:rsidRPr="00003319">
        <w:rPr>
          <w:rFonts w:hint="cs"/>
          <w:rtl/>
          <w:lang w:eastAsia="zh-CN" w:bidi="ar-EG"/>
        </w:rPr>
        <w:t> </w:t>
      </w:r>
      <w:r w:rsidRPr="00003319">
        <w:rPr>
          <w:lang w:eastAsia="zh-CN" w:bidi="ar-EG"/>
        </w:rPr>
        <w:t>2015</w:t>
      </w:r>
      <w:r w:rsidRPr="00003319">
        <w:rPr>
          <w:rFonts w:hint="cs"/>
          <w:rtl/>
          <w:lang w:eastAsia="zh-CN" w:bidi="ar-EG"/>
        </w:rPr>
        <w:t>.</w:t>
      </w:r>
    </w:p>
    <w:p w:rsidR="00345C2D" w:rsidRPr="00003319" w:rsidRDefault="00345C2D" w:rsidP="009740C9">
      <w:pPr>
        <w:rPr>
          <w:i/>
          <w:iCs/>
          <w:rtl/>
          <w:lang w:eastAsia="zh-CN" w:bidi="ar-EG"/>
        </w:rPr>
      </w:pPr>
      <w:r w:rsidRPr="00003319">
        <w:rPr>
          <w:lang w:eastAsia="zh-CN" w:bidi="ar-EG"/>
        </w:rPr>
        <w:t>4.9</w:t>
      </w:r>
      <w:r w:rsidRPr="00003319">
        <w:rPr>
          <w:rtl/>
          <w:lang w:eastAsia="zh-CN"/>
        </w:rPr>
        <w:tab/>
      </w:r>
      <w:r w:rsidRPr="00003319">
        <w:rPr>
          <w:rFonts w:hint="cs"/>
          <w:rtl/>
          <w:lang w:eastAsia="zh-CN"/>
        </w:rPr>
        <w:t xml:space="preserve">ووافق </w:t>
      </w:r>
      <w:r w:rsidRPr="00003319">
        <w:rPr>
          <w:rFonts w:hint="cs"/>
          <w:b/>
          <w:bCs/>
          <w:rtl/>
          <w:lang w:eastAsia="zh-CN" w:bidi="ar-EG"/>
        </w:rPr>
        <w:t xml:space="preserve">السيد إبادي </w:t>
      </w:r>
      <w:r w:rsidRPr="00003319">
        <w:rPr>
          <w:rFonts w:hint="cs"/>
          <w:rtl/>
          <w:lang w:eastAsia="zh-CN" w:bidi="ar-EG"/>
        </w:rPr>
        <w:t>على أنه ينبغي للجنة أن ترى مشروع تقرير المدير بشأن أنشطة اللجنة منذ ا</w:t>
      </w:r>
      <w:r w:rsidRPr="00003319">
        <w:rPr>
          <w:rtl/>
          <w:lang w:eastAsia="zh-CN" w:bidi="ar-EG"/>
        </w:rPr>
        <w:t>لمؤت‍مر العال‍مي للاتصالات الراديوية لعام</w:t>
      </w:r>
      <w:r w:rsidRPr="00003319">
        <w:rPr>
          <w:rFonts w:hint="cs"/>
          <w:rtl/>
          <w:lang w:eastAsia="zh-CN" w:bidi="ar-EG"/>
        </w:rPr>
        <w:t> </w:t>
      </w:r>
      <w:r w:rsidRPr="00003319">
        <w:rPr>
          <w:lang w:eastAsia="zh-CN" w:bidi="ar-EG"/>
        </w:rPr>
        <w:t>2012</w:t>
      </w:r>
      <w:r w:rsidRPr="00003319">
        <w:rPr>
          <w:rFonts w:hint="cs"/>
          <w:rtl/>
          <w:lang w:eastAsia="zh-CN" w:bidi="ar-EG"/>
        </w:rPr>
        <w:t>، ولكنه اعتبر أنه سيكون من غير الملائم إدراج مثل هذا الطلب كجزء من استنتاجات اللجنة بشأن نظرها في</w:t>
      </w:r>
      <w:r w:rsidRPr="00003319">
        <w:rPr>
          <w:rFonts w:hint="eastAsia"/>
          <w:rtl/>
          <w:lang w:eastAsia="zh-CN" w:bidi="ar-EG"/>
        </w:rPr>
        <w:t> </w:t>
      </w:r>
      <w:r w:rsidRPr="00003319">
        <w:rPr>
          <w:rFonts w:hint="cs"/>
          <w:rtl/>
          <w:lang w:eastAsia="zh-CN" w:bidi="ar-EG"/>
        </w:rPr>
        <w:t>مسائل القرار</w:t>
      </w:r>
      <w:r w:rsidRPr="00003319">
        <w:rPr>
          <w:rFonts w:hint="eastAsia"/>
          <w:rtl/>
          <w:lang w:eastAsia="zh-CN" w:bidi="ar-EG"/>
        </w:rPr>
        <w:t> </w:t>
      </w:r>
      <w:r w:rsidRPr="00003319">
        <w:rPr>
          <w:lang w:eastAsia="zh-CN" w:bidi="ar-EG"/>
        </w:rPr>
        <w:t>80</w:t>
      </w:r>
      <w:r w:rsidRPr="00003319">
        <w:rPr>
          <w:rFonts w:hint="cs"/>
          <w:rtl/>
          <w:lang w:eastAsia="zh-CN" w:bidi="ar-EG"/>
        </w:rPr>
        <w:t>.</w:t>
      </w:r>
    </w:p>
    <w:p w:rsidR="00345C2D" w:rsidRPr="00003319" w:rsidRDefault="00345C2D" w:rsidP="0017788C">
      <w:pPr>
        <w:rPr>
          <w:rtl/>
          <w:lang w:eastAsia="zh-CN" w:bidi="ar-EG"/>
        </w:rPr>
      </w:pPr>
      <w:r w:rsidRPr="00003319">
        <w:rPr>
          <w:lang w:eastAsia="zh-CN" w:bidi="ar-EG"/>
        </w:rPr>
        <w:t>5.9</w:t>
      </w:r>
      <w:r w:rsidRPr="00003319">
        <w:rPr>
          <w:rtl/>
          <w:lang w:eastAsia="zh-CN" w:bidi="ar-EG"/>
        </w:rPr>
        <w:tab/>
      </w:r>
      <w:r w:rsidRPr="00003319">
        <w:rPr>
          <w:rFonts w:hint="cs"/>
          <w:rtl/>
          <w:lang w:eastAsia="zh-CN" w:bidi="ar-EG"/>
        </w:rPr>
        <w:t xml:space="preserve">وشكر </w:t>
      </w:r>
      <w:r w:rsidRPr="00003319">
        <w:rPr>
          <w:rFonts w:hint="cs"/>
          <w:b/>
          <w:bCs/>
          <w:rtl/>
          <w:lang w:eastAsia="zh-CN" w:bidi="ar-EG"/>
        </w:rPr>
        <w:t>الرئيس</w:t>
      </w:r>
      <w:r w:rsidRPr="00003319">
        <w:rPr>
          <w:rFonts w:hint="cs"/>
          <w:rtl/>
          <w:lang w:eastAsia="zh-CN" w:bidi="ar-EG"/>
        </w:rPr>
        <w:t xml:space="preserve"> السيدة زولير على عملها الممتاز في ترأسها اجتماع فريق العمل التابع للجنة </w:t>
      </w:r>
      <w:r w:rsidRPr="00003319">
        <w:rPr>
          <w:rtl/>
          <w:lang w:eastAsia="zh-CN" w:bidi="ar-EG"/>
        </w:rPr>
        <w:t xml:space="preserve">والمعني </w:t>
      </w:r>
      <w:r w:rsidRPr="00003319">
        <w:rPr>
          <w:rFonts w:hint="cs"/>
          <w:rtl/>
          <w:lang w:eastAsia="zh-CN" w:bidi="ar-EG"/>
        </w:rPr>
        <w:t>بالقرار </w:t>
      </w:r>
      <w:r w:rsidRPr="00003319">
        <w:rPr>
          <w:rtl/>
          <w:lang w:eastAsia="zh-CN" w:bidi="ar-EG"/>
        </w:rPr>
        <w:t>(</w:t>
      </w:r>
      <w:r w:rsidRPr="00003319">
        <w:rPr>
          <w:lang w:val="ru-RU" w:eastAsia="zh-CN" w:bidi="ar-EG"/>
        </w:rPr>
        <w:t>Rev.WRC</w:t>
      </w:r>
      <w:r w:rsidRPr="00003319">
        <w:rPr>
          <w:lang w:val="ru-RU" w:eastAsia="zh-CN" w:bidi="ar-EG"/>
        </w:rPr>
        <w:noBreakHyphen/>
        <w:t>07</w:t>
      </w:r>
      <w:r w:rsidRPr="00003319">
        <w:rPr>
          <w:rtl/>
          <w:lang w:eastAsia="zh-CN" w:bidi="ar-EG"/>
        </w:rPr>
        <w:t>)</w:t>
      </w:r>
      <w:r>
        <w:rPr>
          <w:lang w:eastAsia="zh-CN" w:bidi="ar-EG"/>
        </w:rPr>
        <w:t>80 </w:t>
      </w:r>
      <w:r>
        <w:rPr>
          <w:rFonts w:hint="cs"/>
          <w:rtl/>
          <w:lang w:eastAsia="zh-CN" w:bidi="ar-EG"/>
        </w:rPr>
        <w:t xml:space="preserve">، </w:t>
      </w:r>
      <w:r w:rsidRPr="00003319">
        <w:rPr>
          <w:rFonts w:hint="cs"/>
          <w:rtl/>
          <w:lang w:eastAsia="zh-CN" w:bidi="ar-EG"/>
        </w:rPr>
        <w:t xml:space="preserve">وإلى السيد إتو لمساهمته في قسم مشروع التقرير الذي يتناول </w:t>
      </w:r>
      <w:r w:rsidRPr="00003319">
        <w:rPr>
          <w:rtl/>
          <w:lang w:eastAsia="zh-CN" w:bidi="ar-EG"/>
        </w:rPr>
        <w:t>تأجير السواتل.</w:t>
      </w:r>
      <w:r w:rsidRPr="00003319">
        <w:rPr>
          <w:rFonts w:hint="cs"/>
          <w:rtl/>
          <w:lang w:eastAsia="zh-CN" w:bidi="ar-EG"/>
        </w:rPr>
        <w:t xml:space="preserve"> واقترح أن</w:t>
      </w:r>
      <w:r w:rsidRPr="00003319">
        <w:rPr>
          <w:rFonts w:hint="eastAsia"/>
          <w:rtl/>
          <w:lang w:eastAsia="zh-CN" w:bidi="ar-EG"/>
        </w:rPr>
        <w:t> </w:t>
      </w:r>
      <w:r w:rsidRPr="00003319">
        <w:rPr>
          <w:rFonts w:hint="cs"/>
          <w:rtl/>
          <w:lang w:eastAsia="zh-CN" w:bidi="ar-EG"/>
        </w:rPr>
        <w:t>يكون استنتاج اللجنة كما</w:t>
      </w:r>
      <w:r w:rsidRPr="00003319">
        <w:rPr>
          <w:rFonts w:hint="eastAsia"/>
          <w:rtl/>
          <w:lang w:eastAsia="zh-CN" w:bidi="ar-EG"/>
        </w:rPr>
        <w:t> </w:t>
      </w:r>
      <w:r w:rsidRPr="00003319">
        <w:rPr>
          <w:rFonts w:hint="cs"/>
          <w:rtl/>
          <w:lang w:eastAsia="zh-CN" w:bidi="ar-EG"/>
        </w:rPr>
        <w:t>يلي:</w:t>
      </w:r>
    </w:p>
    <w:p w:rsidR="00345C2D" w:rsidRPr="00003319" w:rsidRDefault="00345C2D" w:rsidP="009740C9">
      <w:pPr>
        <w:pStyle w:val="enumlev1"/>
        <w:rPr>
          <w:rtl/>
          <w:lang w:eastAsia="zh-CN" w:bidi="ar-EG"/>
        </w:rPr>
      </w:pPr>
      <w:r w:rsidRPr="00003319">
        <w:rPr>
          <w:rtl/>
          <w:lang w:eastAsia="zh-CN" w:bidi="ar-EG"/>
        </w:rPr>
        <w:tab/>
      </w:r>
      <w:r w:rsidRPr="00003319">
        <w:rPr>
          <w:rFonts w:hint="cs"/>
          <w:rtl/>
          <w:lang w:eastAsia="zh-CN" w:bidi="ar-EG"/>
        </w:rPr>
        <w:t>"</w:t>
      </w:r>
      <w:r w:rsidRPr="00003319">
        <w:rPr>
          <w:rtl/>
          <w:lang w:eastAsia="zh-CN" w:bidi="ar-EG"/>
        </w:rPr>
        <w:t xml:space="preserve">أقرت اللجنة التقرير التالي المقدم من فريق العمل الذي تترأسه السيدة </w:t>
      </w:r>
      <w:r w:rsidRPr="00003319">
        <w:rPr>
          <w:rFonts w:hint="cs"/>
          <w:rtl/>
          <w:lang w:eastAsia="zh-CN" w:bidi="ar-EG"/>
        </w:rPr>
        <w:t xml:space="preserve">ج. </w:t>
      </w:r>
      <w:r w:rsidRPr="00003319">
        <w:rPr>
          <w:rtl/>
          <w:lang w:eastAsia="zh-CN" w:bidi="ar-EG"/>
        </w:rPr>
        <w:t>زولير:</w:t>
      </w:r>
    </w:p>
    <w:p w:rsidR="00345C2D" w:rsidRPr="00003319" w:rsidRDefault="00345C2D" w:rsidP="00775267">
      <w:pPr>
        <w:pStyle w:val="enumlev2"/>
        <w:rPr>
          <w:rtl/>
          <w:lang w:eastAsia="zh-CN" w:bidi="ar-SY"/>
        </w:rPr>
      </w:pPr>
      <w:r w:rsidRPr="00003319">
        <w:rPr>
          <w:lang w:eastAsia="zh-CN" w:bidi="ar-EG"/>
        </w:rPr>
        <w:t>1</w:t>
      </w:r>
      <w:r w:rsidRPr="00003319">
        <w:rPr>
          <w:rtl/>
          <w:lang w:eastAsia="zh-CN" w:bidi="ar-SY"/>
        </w:rPr>
        <w:tab/>
      </w:r>
      <w:r w:rsidRPr="00003319">
        <w:rPr>
          <w:rtl/>
          <w:lang w:eastAsia="zh-CN" w:bidi="ar-EG"/>
        </w:rPr>
        <w:t xml:space="preserve">ناقش فريق العمل باستفاضة مشروع تقرير لجنة لوائح الراديو بشأن النظر في القضايا المتعلقة بالقرار </w:t>
      </w:r>
      <w:r w:rsidRPr="00003319">
        <w:rPr>
          <w:lang w:eastAsia="zh-CN" w:bidi="ar-EG"/>
        </w:rPr>
        <w:t>80 (Rev.WRC</w:t>
      </w:r>
      <w:r w:rsidRPr="00003319">
        <w:rPr>
          <w:lang w:eastAsia="zh-CN" w:bidi="ar-EG"/>
        </w:rPr>
        <w:noBreakHyphen/>
        <w:t>07)</w:t>
      </w:r>
      <w:r w:rsidRPr="00003319">
        <w:rPr>
          <w:rtl/>
          <w:lang w:eastAsia="zh-CN" w:bidi="ar-EG"/>
        </w:rPr>
        <w:t xml:space="preserve">، على النحو المبين في الوثيقة </w:t>
      </w:r>
      <w:r w:rsidRPr="00003319">
        <w:rPr>
          <w:lang w:eastAsia="zh-CN" w:bidi="ar-EG"/>
        </w:rPr>
        <w:t>RRB14</w:t>
      </w:r>
      <w:r w:rsidRPr="00003319">
        <w:rPr>
          <w:lang w:eastAsia="zh-CN" w:bidi="ar-EG"/>
        </w:rPr>
        <w:noBreakHyphen/>
        <w:t>3/INFO/1</w:t>
      </w:r>
      <w:r w:rsidRPr="00003319">
        <w:rPr>
          <w:rtl/>
          <w:lang w:eastAsia="zh-CN" w:bidi="ar-EG"/>
        </w:rPr>
        <w:t xml:space="preserve">. </w:t>
      </w:r>
      <w:r w:rsidRPr="00003319">
        <w:rPr>
          <w:rFonts w:hint="cs"/>
          <w:rtl/>
          <w:lang w:eastAsia="zh-CN" w:bidi="ar-EG"/>
        </w:rPr>
        <w:t>وقررت اللجنة أن يتم، في</w:t>
      </w:r>
      <w:r w:rsidRPr="00003319">
        <w:rPr>
          <w:rFonts w:hint="eastAsia"/>
          <w:rtl/>
          <w:lang w:eastAsia="zh-CN" w:bidi="ar-EG"/>
        </w:rPr>
        <w:t> </w:t>
      </w:r>
      <w:r w:rsidRPr="00003319">
        <w:rPr>
          <w:rFonts w:hint="cs"/>
          <w:rtl/>
          <w:lang w:eastAsia="zh-CN" w:bidi="ar-EG"/>
        </w:rPr>
        <w:t xml:space="preserve">موعد أقصاه </w:t>
      </w:r>
      <w:r w:rsidRPr="00003319">
        <w:rPr>
          <w:lang w:eastAsia="zh-CN" w:bidi="ar-EG"/>
        </w:rPr>
        <w:t>31</w:t>
      </w:r>
      <w:r w:rsidRPr="00003319">
        <w:rPr>
          <w:rFonts w:hint="eastAsia"/>
          <w:rtl/>
          <w:lang w:eastAsia="zh-CN" w:bidi="ar-SY"/>
        </w:rPr>
        <w:t> </w:t>
      </w:r>
      <w:r w:rsidRPr="00003319">
        <w:rPr>
          <w:rFonts w:hint="cs"/>
          <w:rtl/>
          <w:lang w:eastAsia="zh-CN" w:bidi="ar-SY"/>
        </w:rPr>
        <w:t>ديسمبر</w:t>
      </w:r>
      <w:r w:rsidRPr="00003319">
        <w:rPr>
          <w:rFonts w:hint="eastAsia"/>
          <w:rtl/>
          <w:lang w:eastAsia="zh-CN" w:bidi="ar-SY"/>
        </w:rPr>
        <w:t> </w:t>
      </w:r>
      <w:r w:rsidRPr="00003319">
        <w:rPr>
          <w:lang w:eastAsia="zh-CN" w:bidi="ar-EG"/>
        </w:rPr>
        <w:t>2014</w:t>
      </w:r>
      <w:r w:rsidRPr="00003319">
        <w:rPr>
          <w:rFonts w:hint="cs"/>
          <w:rtl/>
          <w:lang w:eastAsia="zh-CN" w:bidi="ar-SY"/>
        </w:rPr>
        <w:t xml:space="preserve">، تحديث مشروع التقرير وأن تنشر مراجعة للوثيقة </w:t>
      </w:r>
      <w:r w:rsidRPr="00003319">
        <w:rPr>
          <w:lang w:eastAsia="zh-CN" w:bidi="ar-EG"/>
        </w:rPr>
        <w:t>RRB14</w:t>
      </w:r>
      <w:r w:rsidRPr="00003319">
        <w:rPr>
          <w:lang w:eastAsia="zh-CN" w:bidi="ar-EG"/>
        </w:rPr>
        <w:noBreakHyphen/>
        <w:t>3/INFO/1</w:t>
      </w:r>
      <w:r w:rsidRPr="00003319">
        <w:rPr>
          <w:rtl/>
          <w:lang w:eastAsia="zh-CN" w:bidi="ar-SY"/>
        </w:rPr>
        <w:t>.</w:t>
      </w:r>
    </w:p>
    <w:p w:rsidR="00345C2D" w:rsidRPr="00003319" w:rsidRDefault="00345C2D" w:rsidP="00775267">
      <w:pPr>
        <w:pStyle w:val="enumlev2"/>
        <w:rPr>
          <w:rFonts w:eastAsiaTheme="minorEastAsia"/>
          <w:rtl/>
          <w:lang w:eastAsia="zh-CN" w:bidi="ar-SY"/>
        </w:rPr>
      </w:pPr>
      <w:r w:rsidRPr="00003319">
        <w:rPr>
          <w:rFonts w:eastAsiaTheme="minorEastAsia"/>
          <w:lang w:eastAsia="zh-CN" w:bidi="ar-EG"/>
        </w:rPr>
        <w:t>2</w:t>
      </w:r>
      <w:r w:rsidRPr="00003319">
        <w:rPr>
          <w:rFonts w:eastAsiaTheme="minorEastAsia"/>
          <w:rtl/>
          <w:lang w:eastAsia="zh-CN" w:bidi="ar-SY"/>
        </w:rPr>
        <w:tab/>
      </w:r>
      <w:r w:rsidRPr="00003319">
        <w:rPr>
          <w:rFonts w:eastAsiaTheme="minorEastAsia" w:hint="cs"/>
          <w:rtl/>
          <w:lang w:eastAsia="zh-CN" w:bidi="ar-SY"/>
        </w:rPr>
        <w:t>إدراج مشروع تقرير اللجنة إلى المؤتمر</w:t>
      </w:r>
      <w:r w:rsidRPr="00003319">
        <w:rPr>
          <w:rFonts w:eastAsiaTheme="minorEastAsia" w:hint="eastAsia"/>
          <w:rtl/>
          <w:lang w:eastAsia="zh-CN" w:bidi="ar-SY"/>
        </w:rPr>
        <w:t> </w:t>
      </w:r>
      <w:r w:rsidRPr="00003319">
        <w:rPr>
          <w:rFonts w:eastAsiaTheme="minorEastAsia"/>
          <w:lang w:eastAsia="zh-CN" w:bidi="ar-EG"/>
        </w:rPr>
        <w:t>WRC</w:t>
      </w:r>
      <w:r w:rsidRPr="00003319">
        <w:rPr>
          <w:rFonts w:eastAsiaTheme="minorEastAsia"/>
          <w:lang w:eastAsia="zh-CN" w:bidi="ar-EG"/>
        </w:rPr>
        <w:noBreakHyphen/>
        <w:t>15</w:t>
      </w:r>
      <w:r w:rsidRPr="00003319">
        <w:rPr>
          <w:rFonts w:eastAsiaTheme="minorEastAsia" w:hint="cs"/>
          <w:rtl/>
          <w:lang w:eastAsia="zh-CN" w:bidi="ar-SY"/>
        </w:rPr>
        <w:t xml:space="preserve"> بشأن القرار </w:t>
      </w:r>
      <w:r w:rsidRPr="00003319">
        <w:rPr>
          <w:rFonts w:eastAsiaTheme="minorEastAsia"/>
          <w:lang w:eastAsia="zh-CN" w:bidi="ar-EG"/>
        </w:rPr>
        <w:t>80 (Rev.WRC</w:t>
      </w:r>
      <w:r w:rsidRPr="00003319">
        <w:rPr>
          <w:rFonts w:eastAsiaTheme="minorEastAsia"/>
          <w:lang w:eastAsia="zh-CN" w:bidi="ar-EG"/>
        </w:rPr>
        <w:noBreakHyphen/>
        <w:t>07)</w:t>
      </w:r>
      <w:r w:rsidRPr="00003319">
        <w:rPr>
          <w:rFonts w:eastAsiaTheme="minorEastAsia" w:hint="cs"/>
          <w:rtl/>
          <w:lang w:eastAsia="zh-CN" w:bidi="ar-SY"/>
        </w:rPr>
        <w:t xml:space="preserve"> على جدول أعمال الاجتماع الثامن والستين للجنة، مع ضمان تيسر التقرير بجميع اللغات.</w:t>
      </w:r>
    </w:p>
    <w:p w:rsidR="00345C2D" w:rsidRPr="00003319" w:rsidRDefault="00345C2D" w:rsidP="00510401">
      <w:pPr>
        <w:pStyle w:val="enumlev2"/>
        <w:rPr>
          <w:rFonts w:eastAsiaTheme="minorEastAsia"/>
          <w:bCs/>
          <w:rtl/>
          <w:lang w:eastAsia="zh-CN"/>
        </w:rPr>
      </w:pPr>
      <w:r w:rsidRPr="00003319">
        <w:rPr>
          <w:rFonts w:eastAsiaTheme="minorEastAsia"/>
          <w:lang w:eastAsia="zh-CN" w:bidi="ar-EG"/>
        </w:rPr>
        <w:t>3</w:t>
      </w:r>
      <w:r w:rsidRPr="00003319">
        <w:rPr>
          <w:rFonts w:eastAsiaTheme="minorEastAsia"/>
          <w:lang w:eastAsia="zh-CN" w:bidi="ar-EG"/>
        </w:rPr>
        <w:tab/>
      </w:r>
      <w:r w:rsidRPr="00003319">
        <w:rPr>
          <w:rFonts w:eastAsiaTheme="minorEastAsia" w:hint="cs"/>
          <w:rtl/>
          <w:lang w:eastAsia="zh-CN" w:bidi="ar-SY"/>
        </w:rPr>
        <w:t>تكليف المدير بإصدار رسالة معممة يلفت فيها انتباه الإدارات إلى مشروع تقرير اللجنة إلى المؤتمر</w:t>
      </w:r>
      <w:r w:rsidRPr="00003319">
        <w:rPr>
          <w:rFonts w:eastAsiaTheme="minorEastAsia" w:hint="eastAsia"/>
          <w:rtl/>
          <w:lang w:eastAsia="zh-CN" w:bidi="ar-SY"/>
        </w:rPr>
        <w:t> </w:t>
      </w:r>
      <w:r w:rsidRPr="00003319">
        <w:rPr>
          <w:rFonts w:eastAsiaTheme="minorEastAsia"/>
          <w:lang w:eastAsia="zh-CN" w:bidi="ar-EG"/>
        </w:rPr>
        <w:t>WRC</w:t>
      </w:r>
      <w:r w:rsidRPr="00003319">
        <w:rPr>
          <w:rFonts w:eastAsiaTheme="minorEastAsia"/>
          <w:lang w:eastAsia="zh-CN" w:bidi="ar-EG"/>
        </w:rPr>
        <w:noBreakHyphen/>
        <w:t>15</w:t>
      </w:r>
      <w:r w:rsidRPr="00003319">
        <w:rPr>
          <w:rFonts w:eastAsiaTheme="minorEastAsia" w:hint="cs"/>
          <w:rtl/>
          <w:lang w:eastAsia="zh-CN" w:bidi="ar-SY"/>
        </w:rPr>
        <w:t xml:space="preserve"> بشأن القرار</w:t>
      </w:r>
      <w:r w:rsidRPr="00003319">
        <w:rPr>
          <w:rFonts w:eastAsiaTheme="minorEastAsia" w:hint="eastAsia"/>
          <w:rtl/>
          <w:lang w:eastAsia="zh-CN" w:bidi="ar-SY"/>
        </w:rPr>
        <w:t> </w:t>
      </w:r>
      <w:r w:rsidRPr="00003319">
        <w:rPr>
          <w:rFonts w:eastAsiaTheme="minorEastAsia"/>
          <w:lang w:eastAsia="zh-CN" w:bidi="ar-EG"/>
        </w:rPr>
        <w:t>80 (Rev.WRC</w:t>
      </w:r>
      <w:r w:rsidRPr="00003319">
        <w:rPr>
          <w:rFonts w:eastAsiaTheme="minorEastAsia"/>
          <w:lang w:eastAsia="zh-CN" w:bidi="ar-EG"/>
        </w:rPr>
        <w:noBreakHyphen/>
        <w:t>07)</w:t>
      </w:r>
      <w:r w:rsidRPr="00003319">
        <w:rPr>
          <w:rFonts w:eastAsiaTheme="minorEastAsia" w:hint="cs"/>
          <w:rtl/>
          <w:lang w:eastAsia="zh-CN" w:bidi="ar-SY"/>
        </w:rPr>
        <w:t xml:space="preserve"> ويدعوها إلى المساهمة في هذه الدراسات في موعد يناسب الاجتماع الثامن</w:t>
      </w:r>
      <w:r>
        <w:rPr>
          <w:rFonts w:eastAsiaTheme="minorEastAsia" w:hint="eastAsia"/>
          <w:rtl/>
          <w:lang w:eastAsia="zh-CN" w:bidi="ar-SY"/>
        </w:rPr>
        <w:t> </w:t>
      </w:r>
      <w:r w:rsidRPr="00003319">
        <w:rPr>
          <w:rFonts w:eastAsiaTheme="minorEastAsia" w:hint="cs"/>
          <w:rtl/>
          <w:lang w:eastAsia="zh-CN" w:bidi="ar-SY"/>
        </w:rPr>
        <w:t>والستين".</w:t>
      </w:r>
    </w:p>
    <w:p w:rsidR="00345C2D" w:rsidRPr="00003319" w:rsidRDefault="00345C2D" w:rsidP="00775267">
      <w:pPr>
        <w:ind w:left="794" w:hanging="794"/>
        <w:rPr>
          <w:rFonts w:eastAsiaTheme="minorEastAsia"/>
          <w:bCs/>
          <w:rtl/>
          <w:lang w:eastAsia="zh-CN" w:bidi="ar-EG"/>
        </w:rPr>
      </w:pPr>
      <w:r w:rsidRPr="00003319">
        <w:rPr>
          <w:rFonts w:eastAsiaTheme="minorEastAsia"/>
          <w:lang w:eastAsia="zh-CN" w:bidi="ar-EG"/>
        </w:rPr>
        <w:t>6.9</w:t>
      </w:r>
      <w:r w:rsidRPr="00003319">
        <w:rPr>
          <w:rFonts w:eastAsiaTheme="minorEastAsia"/>
          <w:rtl/>
          <w:lang w:eastAsia="zh-CN" w:bidi="ar-EG"/>
        </w:rPr>
        <w:tab/>
      </w:r>
      <w:r w:rsidRPr="00003319">
        <w:rPr>
          <w:rFonts w:eastAsiaTheme="minorEastAsia" w:hint="cs"/>
          <w:rtl/>
          <w:lang w:eastAsia="zh-CN" w:bidi="ar-EG"/>
        </w:rPr>
        <w:t>وتمت</w:t>
      </w:r>
      <w:r w:rsidRPr="00003319">
        <w:rPr>
          <w:rFonts w:eastAsiaTheme="minorEastAsia" w:hint="cs"/>
          <w:b/>
          <w:bCs/>
          <w:rtl/>
          <w:lang w:eastAsia="zh-CN" w:bidi="ar-EG"/>
        </w:rPr>
        <w:t xml:space="preserve"> الموافقة</w:t>
      </w:r>
      <w:r w:rsidRPr="00003319">
        <w:rPr>
          <w:rFonts w:eastAsiaTheme="minorEastAsia" w:hint="cs"/>
          <w:rtl/>
          <w:lang w:eastAsia="zh-CN" w:bidi="ar-EG"/>
        </w:rPr>
        <w:t xml:space="preserve"> على ذلك.</w:t>
      </w:r>
    </w:p>
    <w:p w:rsidR="00345C2D" w:rsidRPr="00003319" w:rsidRDefault="00345C2D" w:rsidP="009740C9">
      <w:pPr>
        <w:pStyle w:val="Heading1"/>
        <w:rPr>
          <w:rtl/>
        </w:rPr>
      </w:pPr>
      <w:r w:rsidRPr="00003319">
        <w:t>10</w:t>
      </w:r>
      <w:r w:rsidRPr="00003319">
        <w:rPr>
          <w:rtl/>
        </w:rPr>
        <w:tab/>
      </w:r>
      <w:r w:rsidRPr="00003319">
        <w:rPr>
          <w:rFonts w:hint="cs"/>
          <w:rtl/>
        </w:rPr>
        <w:t xml:space="preserve">رئيس ونائب رئيس اللجنة لعام </w:t>
      </w:r>
      <w:r w:rsidRPr="00003319">
        <w:t>2015</w:t>
      </w:r>
    </w:p>
    <w:p w:rsidR="00345C2D" w:rsidRPr="00003319" w:rsidRDefault="00345C2D" w:rsidP="009740C9">
      <w:pPr>
        <w:rPr>
          <w:rtl/>
          <w:lang w:eastAsia="zh-CN" w:bidi="ar-EG"/>
        </w:rPr>
      </w:pPr>
      <w:r w:rsidRPr="00003319">
        <w:rPr>
          <w:lang w:eastAsia="zh-CN" w:bidi="ar-EG"/>
        </w:rPr>
        <w:t>1.10</w:t>
      </w:r>
      <w:r w:rsidRPr="00003319">
        <w:rPr>
          <w:rtl/>
          <w:lang w:eastAsia="zh-CN"/>
        </w:rPr>
        <w:tab/>
      </w:r>
      <w:r w:rsidRPr="00003319">
        <w:rPr>
          <w:rFonts w:hint="cs"/>
          <w:rtl/>
          <w:lang w:eastAsia="zh-CN"/>
        </w:rPr>
        <w:t xml:space="preserve">قال </w:t>
      </w:r>
      <w:r w:rsidRPr="00003319">
        <w:rPr>
          <w:rFonts w:hint="cs"/>
          <w:b/>
          <w:bCs/>
          <w:rtl/>
          <w:lang w:eastAsia="zh-CN" w:bidi="ar-EG"/>
        </w:rPr>
        <w:t xml:space="preserve">السيد ستريليتس </w:t>
      </w:r>
      <w:r w:rsidRPr="00003319">
        <w:rPr>
          <w:rFonts w:hint="cs"/>
          <w:rtl/>
          <w:lang w:eastAsia="zh-CN" w:bidi="ar-EG"/>
        </w:rPr>
        <w:t>إنه لا يحوز لأعضاء اللجنة الحاليين مناقشة من يشغل منصب رئيس ونائب رئيس اللجنة لعام</w:t>
      </w:r>
      <w:r w:rsidRPr="00003319">
        <w:rPr>
          <w:rFonts w:hint="eastAsia"/>
          <w:rtl/>
          <w:lang w:eastAsia="zh-CN" w:bidi="ar-EG"/>
        </w:rPr>
        <w:t> </w:t>
      </w:r>
      <w:r w:rsidRPr="00003319">
        <w:rPr>
          <w:lang w:eastAsia="zh-CN" w:bidi="ar-EG"/>
        </w:rPr>
        <w:t>2015</w:t>
      </w:r>
      <w:r w:rsidRPr="00003319">
        <w:rPr>
          <w:rFonts w:hint="cs"/>
          <w:rtl/>
          <w:lang w:eastAsia="zh-CN" w:bidi="ar-EG"/>
        </w:rPr>
        <w:t xml:space="preserve"> ولكن ينبغي أن تعين اللجنة، بموجب الرقم</w:t>
      </w:r>
      <w:r w:rsidRPr="00003319">
        <w:rPr>
          <w:rFonts w:hint="eastAsia"/>
          <w:rtl/>
          <w:lang w:eastAsia="zh-CN" w:bidi="ar-EG"/>
        </w:rPr>
        <w:t> </w:t>
      </w:r>
      <w:r w:rsidRPr="00003319">
        <w:rPr>
          <w:lang w:eastAsia="zh-CN" w:bidi="ar-EG"/>
        </w:rPr>
        <w:t>144</w:t>
      </w:r>
      <w:r w:rsidRPr="00003319">
        <w:rPr>
          <w:rFonts w:hint="cs"/>
          <w:rtl/>
          <w:lang w:eastAsia="zh-CN"/>
        </w:rPr>
        <w:t xml:space="preserve"> </w:t>
      </w:r>
      <w:r w:rsidRPr="00003319">
        <w:rPr>
          <w:rtl/>
          <w:lang w:eastAsia="zh-CN"/>
        </w:rPr>
        <w:t>من اتفاقية الاتحاد،</w:t>
      </w:r>
      <w:r w:rsidRPr="00003319">
        <w:rPr>
          <w:rFonts w:hint="cs"/>
          <w:rtl/>
          <w:lang w:eastAsia="zh-CN"/>
        </w:rPr>
        <w:t xml:space="preserve"> رئيساً مؤقتاً لشغل المنصب من نهاية عام</w:t>
      </w:r>
      <w:r w:rsidRPr="00003319">
        <w:rPr>
          <w:rFonts w:hint="eastAsia"/>
          <w:rtl/>
          <w:lang w:eastAsia="zh-CN"/>
        </w:rPr>
        <w:t> </w:t>
      </w:r>
      <w:r w:rsidRPr="00003319">
        <w:rPr>
          <w:lang w:eastAsia="zh-CN" w:bidi="ar-EG"/>
        </w:rPr>
        <w:t>2014</w:t>
      </w:r>
      <w:r w:rsidRPr="00003319">
        <w:rPr>
          <w:rFonts w:hint="cs"/>
          <w:rtl/>
          <w:lang w:eastAsia="zh-CN"/>
        </w:rPr>
        <w:t>، حتى اجتماع اللجنة الثامن والستين-حيث تعيّن اللجنة الجديدة رئيسها ونائبه الرئيس لعام</w:t>
      </w:r>
      <w:r w:rsidRPr="00003319">
        <w:rPr>
          <w:rFonts w:hint="eastAsia"/>
          <w:rtl/>
          <w:lang w:eastAsia="zh-CN"/>
        </w:rPr>
        <w:t> </w:t>
      </w:r>
      <w:r w:rsidRPr="00003319">
        <w:rPr>
          <w:lang w:eastAsia="zh-CN" w:bidi="ar-EG"/>
        </w:rPr>
        <w:t>2015</w:t>
      </w:r>
      <w:r w:rsidRPr="00003319">
        <w:rPr>
          <w:rFonts w:hint="cs"/>
          <w:rtl/>
          <w:lang w:eastAsia="zh-CN"/>
        </w:rPr>
        <w:t>.</w:t>
      </w:r>
    </w:p>
    <w:p w:rsidR="00345C2D" w:rsidRPr="00003319" w:rsidRDefault="00345C2D" w:rsidP="00510401">
      <w:pPr>
        <w:rPr>
          <w:rtl/>
          <w:lang w:eastAsia="zh-CN"/>
        </w:rPr>
      </w:pPr>
      <w:r w:rsidRPr="00003319">
        <w:rPr>
          <w:lang w:eastAsia="zh-CN" w:bidi="ar-EG"/>
        </w:rPr>
        <w:t>2.10</w:t>
      </w:r>
      <w:r w:rsidRPr="00003319">
        <w:rPr>
          <w:rtl/>
          <w:lang w:eastAsia="zh-CN" w:bidi="ar-EG"/>
        </w:rPr>
        <w:tab/>
      </w:r>
      <w:r w:rsidRPr="00003319">
        <w:rPr>
          <w:rFonts w:hint="cs"/>
          <w:rtl/>
          <w:lang w:eastAsia="zh-CN" w:bidi="ar-EG"/>
        </w:rPr>
        <w:t xml:space="preserve">وتساءل </w:t>
      </w:r>
      <w:r w:rsidRPr="00003319">
        <w:rPr>
          <w:rFonts w:hint="cs"/>
          <w:b/>
          <w:bCs/>
          <w:rtl/>
          <w:lang w:eastAsia="zh-CN" w:bidi="ar-EG"/>
        </w:rPr>
        <w:t>السيد بيسي</w:t>
      </w:r>
      <w:r w:rsidRPr="00003319">
        <w:rPr>
          <w:rFonts w:hint="cs"/>
          <w:rtl/>
          <w:lang w:eastAsia="zh-CN" w:bidi="ar-EG"/>
        </w:rPr>
        <w:t xml:space="preserve"> عما إذا كان يجوز تطبيق الرقم</w:t>
      </w:r>
      <w:r w:rsidRPr="00003319">
        <w:rPr>
          <w:rFonts w:hint="eastAsia"/>
          <w:rtl/>
          <w:lang w:eastAsia="zh-CN" w:bidi="ar-EG"/>
        </w:rPr>
        <w:t> </w:t>
      </w:r>
      <w:r w:rsidRPr="00003319">
        <w:rPr>
          <w:lang w:eastAsia="zh-CN" w:bidi="ar-EG"/>
        </w:rPr>
        <w:t>CV No. 144</w:t>
      </w:r>
      <w:r w:rsidRPr="00003319">
        <w:rPr>
          <w:rFonts w:hint="cs"/>
          <w:rtl/>
          <w:lang w:eastAsia="zh-CN"/>
        </w:rPr>
        <w:t xml:space="preserve"> على الحالة التي ستواجهها اللجنة بحلول نهاية العام، وقال </w:t>
      </w:r>
      <w:r w:rsidRPr="00003319">
        <w:rPr>
          <w:rFonts w:hint="cs"/>
          <w:b/>
          <w:bCs/>
          <w:rtl/>
          <w:lang w:eastAsia="zh-CN" w:bidi="ar-EG"/>
        </w:rPr>
        <w:t>السيد إبادي</w:t>
      </w:r>
      <w:r w:rsidRPr="00003319">
        <w:rPr>
          <w:rFonts w:hint="cs"/>
          <w:rtl/>
          <w:lang w:eastAsia="zh-CN" w:bidi="ar-EG"/>
        </w:rPr>
        <w:t xml:space="preserve"> إن اللجنة قد واجهت حالات مماثلة عندما تغيرت عضويتها في الفترة </w:t>
      </w:r>
      <w:r w:rsidRPr="00003319">
        <w:rPr>
          <w:lang w:eastAsia="zh-CN" w:bidi="ar-EG"/>
        </w:rPr>
        <w:t>2007</w:t>
      </w:r>
      <w:r w:rsidRPr="00003319">
        <w:rPr>
          <w:lang w:eastAsia="zh-CN" w:bidi="ar-EG"/>
        </w:rPr>
        <w:noBreakHyphen/>
        <w:t>2006</w:t>
      </w:r>
      <w:r w:rsidRPr="00003319">
        <w:rPr>
          <w:rFonts w:hint="cs"/>
          <w:rtl/>
          <w:lang w:eastAsia="zh-CN"/>
        </w:rPr>
        <w:t xml:space="preserve"> والفترة</w:t>
      </w:r>
      <w:r>
        <w:rPr>
          <w:rFonts w:hint="eastAsia"/>
          <w:rtl/>
          <w:lang w:eastAsia="zh-CN"/>
        </w:rPr>
        <w:t> </w:t>
      </w:r>
      <w:r w:rsidRPr="00003319">
        <w:rPr>
          <w:lang w:eastAsia="zh-CN" w:bidi="ar-EG"/>
        </w:rPr>
        <w:t>2010</w:t>
      </w:r>
      <w:r w:rsidRPr="00003319">
        <w:rPr>
          <w:lang w:eastAsia="zh-CN" w:bidi="ar-EG"/>
        </w:rPr>
        <w:noBreakHyphen/>
        <w:t>2011</w:t>
      </w:r>
      <w:r w:rsidRPr="00003319">
        <w:rPr>
          <w:rFonts w:hint="cs"/>
          <w:rtl/>
          <w:lang w:eastAsia="zh-CN" w:bidi="ar-EG"/>
        </w:rPr>
        <w:t xml:space="preserve">: عقب </w:t>
      </w:r>
      <w:r w:rsidRPr="00003319">
        <w:rPr>
          <w:rtl/>
          <w:lang w:eastAsia="zh-CN" w:bidi="ar-EG"/>
        </w:rPr>
        <w:t>مؤتمر المندوبين المفوضين</w:t>
      </w:r>
      <w:r w:rsidRPr="00003319">
        <w:rPr>
          <w:rFonts w:hint="cs"/>
          <w:rtl/>
          <w:lang w:eastAsia="zh-CN" w:bidi="ar-EG"/>
        </w:rPr>
        <w:t xml:space="preserve"> لعام </w:t>
      </w:r>
      <w:r w:rsidRPr="00003319">
        <w:rPr>
          <w:lang w:eastAsia="zh-CN" w:bidi="ar-EG"/>
        </w:rPr>
        <w:t>2010</w:t>
      </w:r>
      <w:r w:rsidRPr="00003319">
        <w:rPr>
          <w:rFonts w:hint="cs"/>
          <w:rtl/>
          <w:lang w:eastAsia="zh-CN" w:bidi="ar-EG"/>
        </w:rPr>
        <w:t xml:space="preserve">، حيث استمر </w:t>
      </w:r>
      <w:r w:rsidRPr="00A40407">
        <w:rPr>
          <w:rFonts w:hint="cs"/>
          <w:rtl/>
          <w:lang w:eastAsia="zh-CN" w:bidi="ar-EG"/>
        </w:rPr>
        <w:t>السيد</w:t>
      </w:r>
      <w:r w:rsidRPr="00A40407">
        <w:rPr>
          <w:rFonts w:hint="eastAsia"/>
          <w:rtl/>
          <w:lang w:eastAsia="zh-CN" w:bidi="ar-EG"/>
        </w:rPr>
        <w:t> </w:t>
      </w:r>
      <w:r w:rsidRPr="00A40407">
        <w:rPr>
          <w:rFonts w:hint="cs"/>
          <w:rtl/>
          <w:lang w:eastAsia="zh-CN" w:bidi="ar-EG"/>
        </w:rPr>
        <w:t>زيلينسكاس</w:t>
      </w:r>
      <w:r w:rsidRPr="00003319">
        <w:rPr>
          <w:rFonts w:hint="cs"/>
          <w:rtl/>
          <w:lang w:eastAsia="zh-CN" w:bidi="ar-EG"/>
        </w:rPr>
        <w:t xml:space="preserve">، </w:t>
      </w:r>
      <w:r w:rsidRPr="00003319">
        <w:rPr>
          <w:rtl/>
          <w:lang w:eastAsia="zh-CN" w:bidi="ar-EG"/>
        </w:rPr>
        <w:t xml:space="preserve">الذي كان يشغل منصب </w:t>
      </w:r>
      <w:r w:rsidRPr="00003319">
        <w:rPr>
          <w:rFonts w:hint="cs"/>
          <w:rtl/>
          <w:lang w:eastAsia="zh-CN" w:bidi="ar-EG"/>
        </w:rPr>
        <w:t>ال</w:t>
      </w:r>
      <w:r w:rsidRPr="00003319">
        <w:rPr>
          <w:rtl/>
          <w:lang w:eastAsia="zh-CN" w:bidi="ar-EG"/>
        </w:rPr>
        <w:t>رئيس</w:t>
      </w:r>
      <w:r w:rsidRPr="00003319">
        <w:rPr>
          <w:rFonts w:hint="cs"/>
          <w:rtl/>
          <w:lang w:eastAsia="zh-CN" w:bidi="ar-EG"/>
        </w:rPr>
        <w:t>، بشغل هذا المنصب من</w:t>
      </w:r>
      <w:r w:rsidRPr="00003319">
        <w:rPr>
          <w:rFonts w:hint="eastAsia"/>
          <w:rtl/>
          <w:lang w:eastAsia="zh-CN" w:bidi="ar-EG"/>
        </w:rPr>
        <w:t> </w:t>
      </w:r>
      <w:r w:rsidRPr="00003319">
        <w:rPr>
          <w:lang w:eastAsia="zh-CN" w:bidi="ar-EG"/>
        </w:rPr>
        <w:t>1</w:t>
      </w:r>
      <w:r w:rsidRPr="00003319">
        <w:rPr>
          <w:rFonts w:hint="cs"/>
          <w:rtl/>
          <w:lang w:eastAsia="zh-CN"/>
        </w:rPr>
        <w:t xml:space="preserve"> يناير </w:t>
      </w:r>
      <w:r w:rsidRPr="00003319">
        <w:rPr>
          <w:lang w:eastAsia="zh-CN" w:bidi="ar-EG"/>
        </w:rPr>
        <w:t>2011</w:t>
      </w:r>
      <w:r w:rsidRPr="00003319">
        <w:rPr>
          <w:rFonts w:hint="cs"/>
          <w:rtl/>
          <w:lang w:eastAsia="zh-CN"/>
        </w:rPr>
        <w:t xml:space="preserve"> حتى اجتماع اللجنة الأول في هذا العام.</w:t>
      </w:r>
    </w:p>
    <w:p w:rsidR="00345C2D" w:rsidRDefault="00345C2D" w:rsidP="00320D5F">
      <w:pPr>
        <w:rPr>
          <w:rFonts w:eastAsiaTheme="minorEastAsia"/>
          <w:rtl/>
          <w:lang w:eastAsia="zh-CN"/>
        </w:rPr>
      </w:pPr>
      <w:r w:rsidRPr="00003319">
        <w:rPr>
          <w:lang w:eastAsia="zh-CN" w:bidi="ar-EG"/>
        </w:rPr>
        <w:lastRenderedPageBreak/>
        <w:t>3.10</w:t>
      </w:r>
      <w:r w:rsidRPr="00003319">
        <w:rPr>
          <w:rtl/>
          <w:lang w:eastAsia="zh-CN" w:bidi="ar-EG"/>
        </w:rPr>
        <w:tab/>
      </w:r>
      <w:r w:rsidRPr="00003319">
        <w:rPr>
          <w:rFonts w:hint="cs"/>
          <w:rtl/>
          <w:lang w:eastAsia="zh-CN" w:bidi="ar-EG"/>
        </w:rPr>
        <w:t xml:space="preserve">وقالت </w:t>
      </w:r>
      <w:r w:rsidRPr="00003319">
        <w:rPr>
          <w:rtl/>
          <w:lang w:eastAsia="zh-CN" w:bidi="ar-EG"/>
        </w:rPr>
        <w:t>ا</w:t>
      </w:r>
      <w:r w:rsidRPr="00003319">
        <w:rPr>
          <w:b/>
          <w:bCs/>
          <w:rtl/>
          <w:lang w:eastAsia="zh-CN" w:bidi="ar-EG"/>
        </w:rPr>
        <w:t>لسيدة زولير</w:t>
      </w:r>
      <w:r w:rsidRPr="00003319">
        <w:rPr>
          <w:rFonts w:hint="cs"/>
          <w:rtl/>
          <w:lang w:eastAsia="zh-CN" w:bidi="ar-EG"/>
        </w:rPr>
        <w:t xml:space="preserve"> إنه يمكن للجنة الاستلهام من ممارسة المجلس، حيث إنه بعد أي تغيير في عضوية المجلس عقب أي مؤتمر للمندوبين المفوضين، يستمر الرئيس المنتهية ولايته في شغل منصب الرئيس إلى أن يقوم المجلس الجديد بتعيين رئيسه في</w:t>
      </w:r>
      <w:r>
        <w:rPr>
          <w:rFonts w:hint="eastAsia"/>
          <w:rtl/>
          <w:lang w:eastAsia="zh-CN" w:bidi="ar-EG"/>
        </w:rPr>
        <w:t> </w:t>
      </w:r>
      <w:r w:rsidRPr="00003319">
        <w:rPr>
          <w:rFonts w:hint="cs"/>
          <w:rtl/>
          <w:lang w:eastAsia="zh-CN" w:bidi="ar-EG"/>
        </w:rPr>
        <w:t>أول اجتماع له، أي في دورته الاستثنائية التي تنعقد أثناء مؤتمر المندوبين المفوضين</w:t>
      </w:r>
      <w:r w:rsidRPr="00003319">
        <w:rPr>
          <w:rFonts w:eastAsiaTheme="minorEastAsia" w:hint="cs"/>
          <w:rtl/>
          <w:lang w:eastAsia="zh-CN"/>
        </w:rPr>
        <w:t>.</w:t>
      </w:r>
    </w:p>
    <w:p w:rsidR="00345C2D" w:rsidRPr="00A40407" w:rsidRDefault="00345C2D" w:rsidP="004275DF">
      <w:pPr>
        <w:rPr>
          <w:rFonts w:eastAsiaTheme="minorEastAsia"/>
          <w:spacing w:val="-4"/>
          <w:rtl/>
          <w:lang w:eastAsia="zh-CN" w:bidi="ar-EG"/>
        </w:rPr>
      </w:pPr>
      <w:r w:rsidRPr="00A40407">
        <w:rPr>
          <w:rFonts w:eastAsiaTheme="minorEastAsia"/>
          <w:spacing w:val="-4"/>
          <w:lang w:eastAsia="zh-CN"/>
        </w:rPr>
        <w:t>4.10</w:t>
      </w:r>
      <w:r w:rsidRPr="00A40407">
        <w:rPr>
          <w:rFonts w:eastAsiaTheme="minorEastAsia"/>
          <w:spacing w:val="-4"/>
          <w:lang w:eastAsia="zh-CN"/>
        </w:rPr>
        <w:tab/>
      </w:r>
      <w:r w:rsidRPr="00A40407">
        <w:rPr>
          <w:rFonts w:eastAsiaTheme="minorEastAsia" w:hint="cs"/>
          <w:b/>
          <w:bCs/>
          <w:spacing w:val="-4"/>
          <w:rtl/>
          <w:lang w:eastAsia="zh-CN" w:bidi="ar-EG"/>
        </w:rPr>
        <w:t>ووافقت</w:t>
      </w:r>
      <w:r w:rsidRPr="00A40407">
        <w:rPr>
          <w:rFonts w:eastAsiaTheme="minorEastAsia" w:hint="cs"/>
          <w:spacing w:val="-4"/>
          <w:rtl/>
          <w:lang w:eastAsia="zh-CN" w:bidi="ar-EG"/>
        </w:rPr>
        <w:t xml:space="preserve"> اللجنة على انتخاب السيد كيبي رئيساً مؤقتاً اعتباراً من </w:t>
      </w:r>
      <w:r w:rsidRPr="00A40407">
        <w:rPr>
          <w:rFonts w:eastAsiaTheme="minorEastAsia"/>
          <w:spacing w:val="-4"/>
          <w:lang w:eastAsia="zh-CN" w:bidi="ar-EG"/>
        </w:rPr>
        <w:t>1</w:t>
      </w:r>
      <w:r w:rsidRPr="00A40407">
        <w:rPr>
          <w:rFonts w:eastAsiaTheme="minorEastAsia" w:hint="eastAsia"/>
          <w:spacing w:val="-4"/>
          <w:rtl/>
          <w:lang w:eastAsia="zh-CN" w:bidi="ar-EG"/>
        </w:rPr>
        <w:t> </w:t>
      </w:r>
      <w:r w:rsidRPr="00A40407">
        <w:rPr>
          <w:rFonts w:eastAsiaTheme="minorEastAsia" w:hint="cs"/>
          <w:spacing w:val="-4"/>
          <w:rtl/>
          <w:lang w:eastAsia="zh-CN" w:bidi="ar-EG"/>
        </w:rPr>
        <w:t>يناير</w:t>
      </w:r>
      <w:r w:rsidRPr="00A40407">
        <w:rPr>
          <w:rFonts w:eastAsiaTheme="minorEastAsia" w:hint="eastAsia"/>
          <w:spacing w:val="-4"/>
          <w:rtl/>
          <w:lang w:eastAsia="zh-CN" w:bidi="ar-EG"/>
        </w:rPr>
        <w:t> </w:t>
      </w:r>
      <w:r w:rsidRPr="00A40407">
        <w:rPr>
          <w:rFonts w:eastAsiaTheme="minorEastAsia"/>
          <w:spacing w:val="-4"/>
          <w:lang w:eastAsia="zh-CN" w:bidi="ar-EG"/>
        </w:rPr>
        <w:t>2015</w:t>
      </w:r>
      <w:r w:rsidRPr="00A40407">
        <w:rPr>
          <w:rFonts w:eastAsiaTheme="minorEastAsia" w:hint="cs"/>
          <w:spacing w:val="-4"/>
          <w:rtl/>
          <w:lang w:eastAsia="zh-CN" w:bidi="ar-EG"/>
        </w:rPr>
        <w:t xml:space="preserve"> حتى بداية اجتماع اللجنة الثامن والستين.</w:t>
      </w:r>
    </w:p>
    <w:p w:rsidR="00345C2D" w:rsidRPr="00003319" w:rsidRDefault="00345C2D" w:rsidP="009740C9">
      <w:pPr>
        <w:pStyle w:val="Heading1"/>
        <w:rPr>
          <w:rtl/>
        </w:rPr>
      </w:pPr>
      <w:r w:rsidRPr="00003319">
        <w:t>11</w:t>
      </w:r>
      <w:r w:rsidRPr="00003319">
        <w:rPr>
          <w:rtl/>
        </w:rPr>
        <w:tab/>
      </w:r>
      <w:r w:rsidRPr="00003319">
        <w:rPr>
          <w:rFonts w:hint="cs"/>
          <w:rtl/>
        </w:rPr>
        <w:t xml:space="preserve">تأكيد موعد الاجتماع القادم والجدول الزمني لاجتماعات </w:t>
      </w:r>
      <w:r w:rsidRPr="00003319">
        <w:t>2015</w:t>
      </w:r>
    </w:p>
    <w:p w:rsidR="00345C2D" w:rsidRPr="00003319" w:rsidRDefault="00345C2D" w:rsidP="009740C9">
      <w:pPr>
        <w:rPr>
          <w:rtl/>
          <w:lang w:eastAsia="zh-CN" w:bidi="ar-EG"/>
        </w:rPr>
      </w:pPr>
      <w:r w:rsidRPr="00003319">
        <w:rPr>
          <w:lang w:eastAsia="zh-CN" w:bidi="ar-EG"/>
        </w:rPr>
        <w:t>1.11</w:t>
      </w:r>
      <w:r w:rsidRPr="00003319">
        <w:rPr>
          <w:rtl/>
          <w:lang w:eastAsia="zh-CN" w:bidi="ar-EG"/>
        </w:rPr>
        <w:tab/>
      </w:r>
      <w:r w:rsidRPr="00003319">
        <w:rPr>
          <w:rFonts w:hint="cs"/>
          <w:rtl/>
          <w:lang w:eastAsia="zh-CN" w:bidi="ar-EG"/>
        </w:rPr>
        <w:t xml:space="preserve">لفت </w:t>
      </w:r>
      <w:r w:rsidRPr="00003319">
        <w:rPr>
          <w:rFonts w:hint="cs"/>
          <w:b/>
          <w:bCs/>
          <w:rtl/>
          <w:lang w:eastAsia="zh-CN" w:bidi="ar-EG"/>
        </w:rPr>
        <w:t>السيد بيسي</w:t>
      </w:r>
      <w:r w:rsidRPr="00003319">
        <w:rPr>
          <w:rFonts w:hint="cs"/>
          <w:rtl/>
          <w:lang w:eastAsia="zh-CN" w:bidi="ar-EG"/>
        </w:rPr>
        <w:t xml:space="preserve"> الانتباه إلى ضرورة إتاحة الوقت الكافي للجنة لتقوم بإعداد وتنقيح تقاريرها إلى ا</w:t>
      </w:r>
      <w:r w:rsidRPr="00003319">
        <w:rPr>
          <w:rtl/>
          <w:lang w:eastAsia="zh-CN" w:bidi="ar-EG"/>
        </w:rPr>
        <w:t xml:space="preserve">لمؤت‍مر العال‍مي للاتصالات الراديوية لعام </w:t>
      </w:r>
      <w:r w:rsidRPr="00003319">
        <w:rPr>
          <w:lang w:eastAsia="zh-CN" w:bidi="ar-EG"/>
        </w:rPr>
        <w:t>2015</w:t>
      </w:r>
      <w:r w:rsidRPr="00003319">
        <w:rPr>
          <w:rFonts w:hint="cs"/>
          <w:rtl/>
          <w:lang w:eastAsia="zh-CN" w:bidi="ar-EG"/>
        </w:rPr>
        <w:t>، مع الأخذ في الاعتبار، حسب الاقتضاء، المدخلات التي توفرها الإدارات بشأن مواضيع مثل القرار</w:t>
      </w:r>
      <w:r w:rsidRPr="00003319">
        <w:rPr>
          <w:rFonts w:hint="eastAsia"/>
          <w:rtl/>
          <w:lang w:eastAsia="zh-CN" w:bidi="ar-EG"/>
        </w:rPr>
        <w:t> </w:t>
      </w:r>
      <w:r w:rsidRPr="00003319">
        <w:rPr>
          <w:lang w:eastAsia="zh-CN" w:bidi="ar-EG"/>
        </w:rPr>
        <w:t>80</w:t>
      </w:r>
      <w:r w:rsidRPr="00003319">
        <w:rPr>
          <w:rFonts w:hint="cs"/>
          <w:rtl/>
          <w:lang w:eastAsia="zh-CN"/>
        </w:rPr>
        <w:t xml:space="preserve"> والقواعد الإجرائية وأنشطة اللجنة بين المؤتمرات. واقترح </w:t>
      </w:r>
      <w:r w:rsidRPr="00003319">
        <w:rPr>
          <w:rFonts w:hint="cs"/>
          <w:b/>
          <w:bCs/>
          <w:rtl/>
          <w:lang w:eastAsia="zh-CN" w:bidi="ar-EG"/>
        </w:rPr>
        <w:t xml:space="preserve">السيد ستريليتس </w:t>
      </w:r>
      <w:r w:rsidRPr="00003319">
        <w:rPr>
          <w:rFonts w:hint="cs"/>
          <w:rtl/>
          <w:lang w:eastAsia="zh-CN" w:bidi="ar-EG"/>
        </w:rPr>
        <w:t>أن يكون اجتماع اللجنة التاسع والستين اجتماعاً موسعاً.</w:t>
      </w:r>
    </w:p>
    <w:p w:rsidR="00345C2D" w:rsidRPr="00003319" w:rsidRDefault="00345C2D" w:rsidP="00510401">
      <w:pPr>
        <w:rPr>
          <w:rtl/>
          <w:lang w:eastAsia="zh-CN"/>
        </w:rPr>
      </w:pPr>
      <w:r w:rsidRPr="00003319">
        <w:rPr>
          <w:lang w:eastAsia="zh-CN" w:bidi="ar-EG"/>
        </w:rPr>
        <w:t>2.11</w:t>
      </w:r>
      <w:r w:rsidRPr="00003319">
        <w:rPr>
          <w:rtl/>
          <w:lang w:eastAsia="zh-CN" w:bidi="ar-EG"/>
        </w:rPr>
        <w:tab/>
      </w:r>
      <w:r w:rsidRPr="00003319">
        <w:rPr>
          <w:rFonts w:hint="cs"/>
          <w:b/>
          <w:bCs/>
          <w:rtl/>
          <w:lang w:eastAsia="zh-CN" w:bidi="ar-EG"/>
        </w:rPr>
        <w:t>ووافقت</w:t>
      </w:r>
      <w:r w:rsidRPr="00003319">
        <w:rPr>
          <w:rFonts w:hint="cs"/>
          <w:rtl/>
          <w:lang w:eastAsia="zh-CN" w:bidi="ar-EG"/>
        </w:rPr>
        <w:t xml:space="preserve"> اللجنة على تأكيد</w:t>
      </w:r>
      <w:r w:rsidRPr="00003319">
        <w:rPr>
          <w:rFonts w:hint="cs"/>
          <w:rtl/>
          <w:lang w:eastAsia="zh-CN"/>
        </w:rPr>
        <w:t xml:space="preserve"> موعد اجتماعها </w:t>
      </w:r>
      <w:r w:rsidRPr="00003319">
        <w:rPr>
          <w:rFonts w:hint="cs"/>
          <w:rtl/>
          <w:lang w:eastAsia="zh-CN" w:bidi="ar-EG"/>
        </w:rPr>
        <w:t xml:space="preserve">الثامن والستين في الفترة </w:t>
      </w:r>
      <w:r w:rsidRPr="00003319">
        <w:rPr>
          <w:lang w:eastAsia="zh-CN" w:bidi="ar-EG"/>
        </w:rPr>
        <w:t>16</w:t>
      </w:r>
      <w:r w:rsidRPr="00003319">
        <w:rPr>
          <w:rFonts w:hint="cs"/>
          <w:rtl/>
          <w:lang w:eastAsia="zh-CN"/>
        </w:rPr>
        <w:t>-</w:t>
      </w:r>
      <w:r w:rsidRPr="00003319">
        <w:rPr>
          <w:lang w:eastAsia="zh-CN" w:bidi="ar-EG"/>
        </w:rPr>
        <w:t>20</w:t>
      </w:r>
      <w:r w:rsidRPr="00003319">
        <w:rPr>
          <w:rFonts w:hint="eastAsia"/>
          <w:rtl/>
          <w:lang w:eastAsia="zh-CN"/>
        </w:rPr>
        <w:t> </w:t>
      </w:r>
      <w:r w:rsidRPr="00003319">
        <w:rPr>
          <w:rFonts w:hint="cs"/>
          <w:rtl/>
          <w:lang w:eastAsia="zh-CN"/>
        </w:rPr>
        <w:t>مارس</w:t>
      </w:r>
      <w:r w:rsidRPr="00003319">
        <w:rPr>
          <w:rFonts w:hint="eastAsia"/>
          <w:rtl/>
          <w:lang w:eastAsia="zh-CN"/>
        </w:rPr>
        <w:t> </w:t>
      </w:r>
      <w:r w:rsidRPr="00003319">
        <w:rPr>
          <w:lang w:eastAsia="zh-CN" w:bidi="ar-EG"/>
        </w:rPr>
        <w:t>2015</w:t>
      </w:r>
      <w:r w:rsidRPr="00003319">
        <w:rPr>
          <w:rFonts w:hint="cs"/>
          <w:rtl/>
          <w:lang w:eastAsia="zh-CN"/>
        </w:rPr>
        <w:t>، وتواريخ اجتماعاتها اللاحقة كما</w:t>
      </w:r>
      <w:r>
        <w:rPr>
          <w:rFonts w:hint="eastAsia"/>
          <w:rtl/>
          <w:lang w:eastAsia="zh-CN"/>
        </w:rPr>
        <w:t> </w:t>
      </w:r>
      <w:r w:rsidRPr="00003319">
        <w:rPr>
          <w:rFonts w:hint="cs"/>
          <w:rtl/>
          <w:lang w:eastAsia="zh-CN"/>
        </w:rPr>
        <w:t xml:space="preserve">يلي: </w:t>
      </w:r>
    </w:p>
    <w:p w:rsidR="00345C2D" w:rsidRPr="00003319" w:rsidRDefault="00345C2D" w:rsidP="009740C9">
      <w:pPr>
        <w:pStyle w:val="enumlev1"/>
        <w:rPr>
          <w:rtl/>
          <w:lang w:eastAsia="zh-CN"/>
        </w:rPr>
      </w:pPr>
      <w:r w:rsidRPr="00003319">
        <w:rPr>
          <w:rtl/>
          <w:lang w:eastAsia="zh-CN" w:bidi="ar-EG"/>
        </w:rPr>
        <w:tab/>
      </w:r>
      <w:r w:rsidRPr="00003319">
        <w:rPr>
          <w:rFonts w:hint="cs"/>
          <w:rtl/>
          <w:lang w:eastAsia="zh-CN" w:bidi="ar-EG"/>
        </w:rPr>
        <w:t xml:space="preserve">الاجتماع التاسع والستون: </w:t>
      </w:r>
      <w:r w:rsidRPr="00003319">
        <w:rPr>
          <w:lang w:eastAsia="zh-CN" w:bidi="ar-EG"/>
        </w:rPr>
        <w:t>9-1</w:t>
      </w:r>
      <w:r w:rsidRPr="00003319">
        <w:rPr>
          <w:rFonts w:hint="cs"/>
          <w:rtl/>
          <w:lang w:eastAsia="zh-CN" w:bidi="ar-EG"/>
        </w:rPr>
        <w:t xml:space="preserve"> يونيو</w:t>
      </w:r>
      <w:r w:rsidRPr="00003319">
        <w:rPr>
          <w:rFonts w:hint="eastAsia"/>
          <w:rtl/>
          <w:lang w:eastAsia="zh-CN" w:bidi="ar-EG"/>
        </w:rPr>
        <w:t> </w:t>
      </w:r>
      <w:r w:rsidRPr="00003319">
        <w:rPr>
          <w:lang w:eastAsia="zh-CN" w:bidi="ar-EG"/>
        </w:rPr>
        <w:t>2015</w:t>
      </w:r>
    </w:p>
    <w:p w:rsidR="00345C2D" w:rsidRPr="00003319" w:rsidRDefault="00345C2D" w:rsidP="009740C9">
      <w:pPr>
        <w:pStyle w:val="enumlev1"/>
        <w:rPr>
          <w:rtl/>
          <w:lang w:eastAsia="zh-CN" w:bidi="ar-EG"/>
        </w:rPr>
      </w:pPr>
      <w:r w:rsidRPr="00003319">
        <w:rPr>
          <w:rtl/>
          <w:lang w:eastAsia="zh-CN"/>
        </w:rPr>
        <w:tab/>
        <w:t>الاجتماع السبع</w:t>
      </w:r>
      <w:r w:rsidRPr="00003319">
        <w:rPr>
          <w:rFonts w:hint="cs"/>
          <w:rtl/>
          <w:lang w:eastAsia="zh-CN"/>
        </w:rPr>
        <w:t>و</w:t>
      </w:r>
      <w:r w:rsidRPr="00003319">
        <w:rPr>
          <w:rtl/>
          <w:lang w:eastAsia="zh-CN"/>
        </w:rPr>
        <w:t xml:space="preserve">ن: </w:t>
      </w:r>
      <w:r w:rsidRPr="00003319">
        <w:rPr>
          <w:lang w:eastAsia="zh-CN" w:bidi="ar-EG"/>
        </w:rPr>
        <w:t>23-19</w:t>
      </w:r>
      <w:r w:rsidRPr="00003319">
        <w:rPr>
          <w:rFonts w:hint="cs"/>
          <w:rtl/>
          <w:lang w:eastAsia="zh-CN" w:bidi="ar-EG"/>
        </w:rPr>
        <w:t xml:space="preserve"> أكتوبر</w:t>
      </w:r>
      <w:r w:rsidRPr="00003319">
        <w:rPr>
          <w:rFonts w:hint="eastAsia"/>
          <w:rtl/>
          <w:lang w:eastAsia="zh-CN" w:bidi="ar-EG"/>
        </w:rPr>
        <w:t> </w:t>
      </w:r>
      <w:r w:rsidRPr="00003319">
        <w:rPr>
          <w:lang w:eastAsia="zh-CN" w:bidi="ar-EG"/>
        </w:rPr>
        <w:t>2015</w:t>
      </w:r>
      <w:r w:rsidRPr="00003319">
        <w:rPr>
          <w:rFonts w:hint="cs"/>
          <w:rtl/>
          <w:lang w:eastAsia="zh-CN"/>
        </w:rPr>
        <w:t>.</w:t>
      </w:r>
    </w:p>
    <w:p w:rsidR="00345C2D" w:rsidRPr="00003319" w:rsidRDefault="00345C2D" w:rsidP="009740C9">
      <w:pPr>
        <w:pStyle w:val="Heading1"/>
        <w:rPr>
          <w:rtl/>
        </w:rPr>
      </w:pPr>
      <w:r w:rsidRPr="00003319">
        <w:t>12</w:t>
      </w:r>
      <w:r w:rsidRPr="00003319">
        <w:rPr>
          <w:rtl/>
        </w:rPr>
        <w:tab/>
      </w:r>
      <w:r w:rsidRPr="00003319">
        <w:rPr>
          <w:rFonts w:hint="cs"/>
          <w:rtl/>
        </w:rPr>
        <w:t xml:space="preserve">إحاطات من ممثلي </w:t>
      </w:r>
      <w:r w:rsidRPr="00003319">
        <w:rPr>
          <w:rtl/>
        </w:rPr>
        <w:t>لجنة لوائح الراديو</w:t>
      </w:r>
      <w:r w:rsidRPr="00003319">
        <w:rPr>
          <w:rFonts w:hint="cs"/>
          <w:rtl/>
        </w:rPr>
        <w:t xml:space="preserve"> لدى </w:t>
      </w:r>
      <w:r w:rsidRPr="00003319">
        <w:rPr>
          <w:rtl/>
        </w:rPr>
        <w:t>مؤتمر المندوبين المفوضين</w:t>
      </w:r>
      <w:r w:rsidRPr="00003319">
        <w:rPr>
          <w:rFonts w:hint="cs"/>
          <w:rtl/>
        </w:rPr>
        <w:t xml:space="preserve"> لعام</w:t>
      </w:r>
      <w:r w:rsidRPr="00003319">
        <w:rPr>
          <w:rFonts w:hint="eastAsia"/>
          <w:rtl/>
        </w:rPr>
        <w:t> </w:t>
      </w:r>
      <w:r w:rsidRPr="00003319">
        <w:t>2014</w:t>
      </w:r>
      <w:r w:rsidRPr="00003319">
        <w:rPr>
          <w:rFonts w:hint="cs"/>
          <w:rtl/>
        </w:rPr>
        <w:t xml:space="preserve"> (الوثيقتان</w:t>
      </w:r>
      <w:r w:rsidRPr="00003319">
        <w:rPr>
          <w:rFonts w:ascii="Cambria" w:hAnsi="Cambria" w:cs="Cambria"/>
        </w:rPr>
        <w:t> </w:t>
      </w:r>
      <w:r w:rsidRPr="00003319">
        <w:t>RRB14</w:t>
      </w:r>
      <w:r w:rsidRPr="00003319">
        <w:noBreakHyphen/>
        <w:t xml:space="preserve">3/INFO/2 </w:t>
      </w:r>
      <w:r w:rsidRPr="00003319">
        <w:rPr>
          <w:rFonts w:hint="cs"/>
          <w:rtl/>
        </w:rPr>
        <w:t xml:space="preserve"> و</w:t>
      </w:r>
      <w:r w:rsidRPr="00003319">
        <w:t>( RRB14-3/INFO/3</w:t>
      </w:r>
    </w:p>
    <w:p w:rsidR="00345C2D" w:rsidRPr="00003319" w:rsidRDefault="00345C2D" w:rsidP="009740C9">
      <w:pPr>
        <w:rPr>
          <w:b/>
          <w:rtl/>
          <w:lang w:eastAsia="zh-CN" w:bidi="ar-EG"/>
        </w:rPr>
      </w:pPr>
      <w:r w:rsidRPr="00003319">
        <w:rPr>
          <w:bCs/>
          <w:lang w:eastAsia="zh-CN" w:bidi="ar-EG"/>
        </w:rPr>
        <w:t>1.12</w:t>
      </w:r>
      <w:r w:rsidRPr="00003319">
        <w:rPr>
          <w:rtl/>
          <w:lang w:eastAsia="zh-CN"/>
        </w:rPr>
        <w:tab/>
      </w:r>
      <w:r w:rsidRPr="00003319">
        <w:rPr>
          <w:rFonts w:hint="cs"/>
          <w:rtl/>
          <w:lang w:eastAsia="zh-CN"/>
        </w:rPr>
        <w:t xml:space="preserve">عرض </w:t>
      </w:r>
      <w:r w:rsidRPr="00003319">
        <w:rPr>
          <w:rFonts w:hint="cs"/>
          <w:b/>
          <w:bCs/>
          <w:rtl/>
          <w:lang w:eastAsia="zh-CN" w:bidi="ar-EG"/>
        </w:rPr>
        <w:t>السيد إبادي</w:t>
      </w:r>
      <w:r w:rsidRPr="00003319">
        <w:rPr>
          <w:rFonts w:hint="cs"/>
          <w:rtl/>
          <w:lang w:eastAsia="zh-CN" w:bidi="ar-EG"/>
        </w:rPr>
        <w:t xml:space="preserve"> الوثيقة </w:t>
      </w:r>
      <w:r w:rsidRPr="00003319">
        <w:rPr>
          <w:lang w:eastAsia="zh-CN" w:bidi="ar-EG"/>
        </w:rPr>
        <w:t>RRB14</w:t>
      </w:r>
      <w:r w:rsidRPr="00003319">
        <w:rPr>
          <w:lang w:eastAsia="zh-CN" w:bidi="ar-EG"/>
        </w:rPr>
        <w:noBreakHyphen/>
        <w:t>3/INFO/2</w:t>
      </w:r>
      <w:r w:rsidRPr="00003319">
        <w:rPr>
          <w:rFonts w:hint="cs"/>
          <w:rtl/>
          <w:lang w:eastAsia="zh-CN"/>
        </w:rPr>
        <w:t xml:space="preserve">، التي تقدّم تقريراً عن هيكل </w:t>
      </w:r>
      <w:r w:rsidRPr="00003319">
        <w:rPr>
          <w:rtl/>
          <w:lang w:eastAsia="zh-CN" w:bidi="ar-EG"/>
        </w:rPr>
        <w:t>مؤتمر المندوبين المفوضين</w:t>
      </w:r>
      <w:r w:rsidRPr="00003319">
        <w:rPr>
          <w:rFonts w:hint="cs"/>
          <w:rtl/>
          <w:lang w:eastAsia="zh-CN" w:bidi="ar-EG"/>
        </w:rPr>
        <w:t xml:space="preserve"> لعام</w:t>
      </w:r>
      <w:r w:rsidRPr="00003319">
        <w:rPr>
          <w:rFonts w:hint="eastAsia"/>
          <w:rtl/>
          <w:lang w:eastAsia="zh-CN" w:bidi="ar-EG"/>
        </w:rPr>
        <w:t> </w:t>
      </w:r>
      <w:r w:rsidRPr="00003319">
        <w:rPr>
          <w:lang w:eastAsia="zh-CN" w:bidi="ar-EG"/>
        </w:rPr>
        <w:t>2014</w:t>
      </w:r>
      <w:r w:rsidRPr="00003319">
        <w:rPr>
          <w:rFonts w:hint="cs"/>
          <w:rtl/>
          <w:lang w:eastAsia="zh-CN"/>
        </w:rPr>
        <w:t>، وتحديداً عمل اللجنة</w:t>
      </w:r>
      <w:r w:rsidRPr="00003319">
        <w:rPr>
          <w:rFonts w:hint="eastAsia"/>
          <w:rtl/>
          <w:lang w:eastAsia="zh-CN"/>
        </w:rPr>
        <w:t> </w:t>
      </w:r>
      <w:r w:rsidRPr="00003319">
        <w:rPr>
          <w:lang w:eastAsia="zh-CN"/>
        </w:rPr>
        <w:t>5</w:t>
      </w:r>
      <w:r w:rsidRPr="00003319">
        <w:rPr>
          <w:rFonts w:hint="cs"/>
          <w:rtl/>
          <w:lang w:eastAsia="zh-CN"/>
        </w:rPr>
        <w:t xml:space="preserve"> (</w:t>
      </w:r>
      <w:r w:rsidRPr="00003319">
        <w:rPr>
          <w:rtl/>
          <w:lang w:eastAsia="zh-CN"/>
        </w:rPr>
        <w:t>مسائل السياسة العامة والمسائل القانونية</w:t>
      </w:r>
      <w:r w:rsidRPr="00003319">
        <w:rPr>
          <w:rFonts w:hint="cs"/>
          <w:rtl/>
          <w:lang w:eastAsia="zh-CN"/>
        </w:rPr>
        <w:t>)، وتسلط الضوء على النتائج ذات الأهمية الخاصة بالنسبة للجنة. وكانت قد أتيحت له فرصة المشاركة في كافة اجتماعات اللجنة</w:t>
      </w:r>
      <w:r w:rsidRPr="00003319">
        <w:rPr>
          <w:rFonts w:hint="eastAsia"/>
          <w:rtl/>
          <w:lang w:eastAsia="zh-CN"/>
        </w:rPr>
        <w:t> </w:t>
      </w:r>
      <w:r w:rsidRPr="00003319">
        <w:rPr>
          <w:lang w:eastAsia="zh-CN"/>
        </w:rPr>
        <w:t>5</w:t>
      </w:r>
      <w:r w:rsidRPr="00003319">
        <w:rPr>
          <w:rFonts w:hint="cs"/>
          <w:rtl/>
          <w:lang w:eastAsia="zh-CN"/>
        </w:rPr>
        <w:t>.</w:t>
      </w:r>
    </w:p>
    <w:p w:rsidR="00345C2D" w:rsidRPr="00003319" w:rsidRDefault="00345C2D" w:rsidP="009740C9">
      <w:pPr>
        <w:rPr>
          <w:rtl/>
          <w:lang w:eastAsia="zh-CN"/>
        </w:rPr>
      </w:pPr>
      <w:r w:rsidRPr="00003319">
        <w:rPr>
          <w:lang w:eastAsia="zh-CN" w:bidi="ar-EG"/>
        </w:rPr>
        <w:t>2.12</w:t>
      </w:r>
      <w:r w:rsidRPr="00003319">
        <w:rPr>
          <w:rtl/>
          <w:lang w:eastAsia="zh-CN"/>
        </w:rPr>
        <w:tab/>
      </w:r>
      <w:r w:rsidRPr="00003319">
        <w:rPr>
          <w:rFonts w:hint="cs"/>
          <w:rtl/>
          <w:lang w:eastAsia="zh-CN"/>
        </w:rPr>
        <w:t xml:space="preserve">وعرض </w:t>
      </w:r>
      <w:r w:rsidRPr="00003319">
        <w:rPr>
          <w:rFonts w:hint="cs"/>
          <w:bCs/>
          <w:rtl/>
          <w:lang w:eastAsia="zh-CN" w:bidi="ar-EG"/>
        </w:rPr>
        <w:t>السيد غارغ</w:t>
      </w:r>
      <w:r w:rsidRPr="00003319">
        <w:rPr>
          <w:rFonts w:hint="cs"/>
          <w:rtl/>
          <w:lang w:eastAsia="zh-CN" w:bidi="ar-EG"/>
        </w:rPr>
        <w:t xml:space="preserve"> الوثيقة </w:t>
      </w:r>
      <w:r w:rsidRPr="00003319">
        <w:rPr>
          <w:lang w:eastAsia="zh-CN" w:bidi="ar-EG"/>
        </w:rPr>
        <w:t>RRB14</w:t>
      </w:r>
      <w:r w:rsidRPr="00003319">
        <w:rPr>
          <w:lang w:eastAsia="zh-CN" w:bidi="ar-EG"/>
        </w:rPr>
        <w:noBreakHyphen/>
        <w:t>3/INFO/3</w:t>
      </w:r>
      <w:r w:rsidRPr="00003319">
        <w:rPr>
          <w:rFonts w:hint="cs"/>
          <w:rtl/>
          <w:lang w:eastAsia="zh-CN"/>
        </w:rPr>
        <w:t xml:space="preserve">، </w:t>
      </w:r>
      <w:r w:rsidRPr="00003319">
        <w:rPr>
          <w:rFonts w:hint="cs"/>
          <w:rtl/>
          <w:lang w:eastAsia="zh-CN" w:bidi="ar-EG"/>
        </w:rPr>
        <w:t>التي ت</w:t>
      </w:r>
      <w:r w:rsidRPr="00003319">
        <w:rPr>
          <w:rFonts w:hint="cs"/>
          <w:rtl/>
          <w:lang w:eastAsia="zh-CN"/>
        </w:rPr>
        <w:t>قدّم تقريراً عن عمل اللجنة</w:t>
      </w:r>
      <w:r w:rsidRPr="00003319">
        <w:rPr>
          <w:rFonts w:hint="eastAsia"/>
          <w:rtl/>
          <w:lang w:eastAsia="zh-CN"/>
        </w:rPr>
        <w:t> </w:t>
      </w:r>
      <w:r w:rsidRPr="00003319">
        <w:rPr>
          <w:lang w:eastAsia="zh-CN"/>
        </w:rPr>
        <w:t>6</w:t>
      </w:r>
      <w:r w:rsidRPr="00003319">
        <w:rPr>
          <w:rFonts w:hint="cs"/>
          <w:rtl/>
          <w:lang w:eastAsia="zh-CN"/>
        </w:rPr>
        <w:t xml:space="preserve"> (التنظيم والإدارة) وفريق العمل التابع للجلسة العامة لمؤتمر المندوبين المفوضين لعام</w:t>
      </w:r>
      <w:r w:rsidRPr="00003319">
        <w:rPr>
          <w:rFonts w:hint="eastAsia"/>
          <w:rtl/>
          <w:lang w:eastAsia="zh-CN"/>
        </w:rPr>
        <w:t> </w:t>
      </w:r>
      <w:r w:rsidRPr="00003319">
        <w:rPr>
          <w:lang w:eastAsia="zh-CN"/>
        </w:rPr>
        <w:t>2014</w:t>
      </w:r>
      <w:r w:rsidRPr="00003319">
        <w:rPr>
          <w:rFonts w:hint="cs"/>
          <w:rtl/>
          <w:lang w:eastAsia="zh-CN"/>
        </w:rPr>
        <w:t>. ومع أن بعض اجتماعات اللجنة</w:t>
      </w:r>
      <w:r w:rsidRPr="00003319">
        <w:rPr>
          <w:rFonts w:hint="eastAsia"/>
          <w:rtl/>
          <w:lang w:eastAsia="zh-CN"/>
        </w:rPr>
        <w:t> </w:t>
      </w:r>
      <w:r w:rsidRPr="00003319">
        <w:rPr>
          <w:lang w:eastAsia="zh-CN"/>
        </w:rPr>
        <w:t>6</w:t>
      </w:r>
      <w:r w:rsidRPr="00003319">
        <w:rPr>
          <w:rFonts w:hint="cs"/>
          <w:rtl/>
          <w:lang w:eastAsia="zh-CN"/>
        </w:rPr>
        <w:t xml:space="preserve"> عقدت بالتوازي مع اجتماعات فريق العمل التابع للجلسة العامة، أتيحت له إمكانية المشاركة في معظم اجتماعات هاتين الهيئتين.</w:t>
      </w:r>
    </w:p>
    <w:p w:rsidR="00345C2D" w:rsidRPr="00003319" w:rsidRDefault="00345C2D" w:rsidP="009740C9">
      <w:pPr>
        <w:rPr>
          <w:rtl/>
          <w:lang w:eastAsia="zh-CN" w:bidi="ar-EG"/>
        </w:rPr>
      </w:pPr>
      <w:r w:rsidRPr="00003319">
        <w:rPr>
          <w:lang w:eastAsia="zh-CN" w:bidi="ar-EG"/>
        </w:rPr>
        <w:t>3.12</w:t>
      </w:r>
      <w:r w:rsidRPr="00003319">
        <w:rPr>
          <w:rtl/>
          <w:lang w:eastAsia="zh-CN" w:bidi="ar-EG"/>
        </w:rPr>
        <w:tab/>
      </w:r>
      <w:r w:rsidRPr="00003319">
        <w:rPr>
          <w:rFonts w:hint="cs"/>
          <w:rtl/>
          <w:lang w:eastAsia="zh-CN" w:bidi="ar-EG"/>
        </w:rPr>
        <w:t xml:space="preserve">واقترح </w:t>
      </w:r>
      <w:r w:rsidRPr="00003319">
        <w:rPr>
          <w:rFonts w:hint="cs"/>
          <w:b/>
          <w:bCs/>
          <w:rtl/>
          <w:lang w:eastAsia="zh-CN" w:bidi="ar-EG"/>
        </w:rPr>
        <w:t>الرئيس</w:t>
      </w:r>
      <w:r w:rsidRPr="00003319">
        <w:rPr>
          <w:rFonts w:hint="cs"/>
          <w:rtl/>
          <w:lang w:eastAsia="zh-CN" w:bidi="ar-EG"/>
        </w:rPr>
        <w:t xml:space="preserve"> أن تحيط اللجنة علماً بالتقريرين بعناية وأن تُعرب عن تقديرها للمقررين.</w:t>
      </w:r>
    </w:p>
    <w:p w:rsidR="00345C2D" w:rsidRPr="00003319" w:rsidRDefault="00345C2D" w:rsidP="009740C9">
      <w:pPr>
        <w:rPr>
          <w:rtl/>
          <w:lang w:eastAsia="zh-CN" w:bidi="ar-EG"/>
        </w:rPr>
      </w:pPr>
      <w:r w:rsidRPr="00003319">
        <w:rPr>
          <w:lang w:eastAsia="zh-CN" w:bidi="ar-EG"/>
        </w:rPr>
        <w:t>4.12</w:t>
      </w:r>
      <w:r w:rsidRPr="00003319">
        <w:rPr>
          <w:rtl/>
          <w:lang w:eastAsia="zh-CN" w:bidi="ar-EG"/>
        </w:rPr>
        <w:tab/>
      </w:r>
      <w:r w:rsidRPr="00003319">
        <w:rPr>
          <w:rFonts w:hint="cs"/>
          <w:rtl/>
          <w:lang w:eastAsia="zh-CN" w:bidi="ar-EG"/>
        </w:rPr>
        <w:t>وتمت</w:t>
      </w:r>
      <w:r w:rsidRPr="00003319">
        <w:rPr>
          <w:rFonts w:hint="cs"/>
          <w:b/>
          <w:bCs/>
          <w:rtl/>
          <w:lang w:eastAsia="zh-CN" w:bidi="ar-EG"/>
        </w:rPr>
        <w:t xml:space="preserve"> الموافقة</w:t>
      </w:r>
      <w:r w:rsidRPr="00003319">
        <w:rPr>
          <w:rFonts w:hint="cs"/>
          <w:rtl/>
          <w:lang w:eastAsia="zh-CN" w:bidi="ar-EG"/>
        </w:rPr>
        <w:t xml:space="preserve"> على ذلك.</w:t>
      </w:r>
    </w:p>
    <w:p w:rsidR="00345C2D" w:rsidRPr="00003319" w:rsidRDefault="00345C2D" w:rsidP="00E700E4">
      <w:pPr>
        <w:pStyle w:val="Heading1"/>
        <w:rPr>
          <w:rtl/>
          <w:lang w:eastAsia="zh-CN" w:bidi="ar-EG"/>
        </w:rPr>
      </w:pPr>
      <w:r w:rsidRPr="00003319">
        <w:rPr>
          <w:lang w:eastAsia="zh-CN" w:bidi="ar-EG"/>
        </w:rPr>
        <w:t>13</w:t>
      </w:r>
      <w:r w:rsidRPr="00003319">
        <w:rPr>
          <w:rtl/>
          <w:lang w:eastAsia="zh-CN" w:bidi="ar-EG"/>
        </w:rPr>
        <w:tab/>
      </w:r>
      <w:r w:rsidRPr="00003319">
        <w:rPr>
          <w:rFonts w:hint="cs"/>
          <w:rtl/>
          <w:lang w:eastAsia="zh-CN" w:bidi="ar-EG"/>
        </w:rPr>
        <w:t xml:space="preserve">تمثيل اللجنة في الاجتماع المقبل للجنة </w:t>
      </w:r>
      <w:r w:rsidRPr="00003319">
        <w:rPr>
          <w:rtl/>
          <w:lang w:eastAsia="zh-CN" w:bidi="ar-EG"/>
        </w:rPr>
        <w:t>الخاصة المعنية بالمسائل التنظيمية</w:t>
      </w:r>
      <w:r w:rsidRPr="00003319">
        <w:rPr>
          <w:rFonts w:hint="cs"/>
          <w:rtl/>
          <w:lang w:eastAsia="zh-CN" w:bidi="ar-EG"/>
        </w:rPr>
        <w:t>/</w:t>
      </w:r>
      <w:r w:rsidRPr="00003319">
        <w:rPr>
          <w:rtl/>
          <w:lang w:eastAsia="zh-CN" w:bidi="ar-EG"/>
        </w:rPr>
        <w:t>الإجرائية</w:t>
      </w:r>
    </w:p>
    <w:p w:rsidR="00345C2D" w:rsidRPr="00003319" w:rsidRDefault="00345C2D" w:rsidP="009740C9">
      <w:pPr>
        <w:rPr>
          <w:rtl/>
          <w:lang w:eastAsia="zh-CN" w:bidi="ar-EG"/>
        </w:rPr>
      </w:pPr>
      <w:r w:rsidRPr="00003319">
        <w:rPr>
          <w:lang w:eastAsia="zh-CN" w:bidi="ar-EG"/>
        </w:rPr>
        <w:t>1.13</w:t>
      </w:r>
      <w:r w:rsidRPr="00003319">
        <w:rPr>
          <w:rtl/>
          <w:lang w:eastAsia="zh-CN"/>
        </w:rPr>
        <w:tab/>
      </w:r>
      <w:r w:rsidRPr="00003319">
        <w:rPr>
          <w:rFonts w:hint="cs"/>
          <w:b/>
          <w:bCs/>
          <w:rtl/>
          <w:lang w:eastAsia="zh-CN" w:bidi="ar-EG"/>
        </w:rPr>
        <w:t>وافقت</w:t>
      </w:r>
      <w:r w:rsidRPr="00003319">
        <w:rPr>
          <w:rFonts w:hint="cs"/>
          <w:rtl/>
          <w:lang w:eastAsia="zh-CN" w:bidi="ar-EG"/>
        </w:rPr>
        <w:t xml:space="preserve"> اللجنة على تعيين السيد بيسي لتمثيلها في الاجتماع المقبل للجنة الخاصة (</w:t>
      </w:r>
      <w:r w:rsidRPr="00003319">
        <w:rPr>
          <w:lang w:eastAsia="zh-CN" w:bidi="ar-EG"/>
        </w:rPr>
        <w:t>5-1</w:t>
      </w:r>
      <w:r w:rsidRPr="00003319">
        <w:rPr>
          <w:rFonts w:hint="cs"/>
          <w:rtl/>
          <w:lang w:eastAsia="zh-CN" w:bidi="ar-EG"/>
        </w:rPr>
        <w:t xml:space="preserve"> ديسمبر</w:t>
      </w:r>
      <w:r w:rsidRPr="00003319">
        <w:rPr>
          <w:rFonts w:hint="eastAsia"/>
          <w:rtl/>
          <w:lang w:eastAsia="zh-CN" w:bidi="ar-EG"/>
        </w:rPr>
        <w:t> </w:t>
      </w:r>
      <w:r w:rsidRPr="00003319">
        <w:rPr>
          <w:lang w:eastAsia="zh-CN" w:bidi="ar-EG"/>
        </w:rPr>
        <w:t>2014</w:t>
      </w:r>
      <w:r w:rsidRPr="00003319">
        <w:rPr>
          <w:rFonts w:hint="cs"/>
          <w:rtl/>
          <w:lang w:eastAsia="zh-CN"/>
        </w:rPr>
        <w:t>).</w:t>
      </w:r>
    </w:p>
    <w:p w:rsidR="00345C2D" w:rsidRPr="00003319" w:rsidRDefault="00345C2D" w:rsidP="00E700E4">
      <w:pPr>
        <w:pStyle w:val="Heading1"/>
        <w:rPr>
          <w:rtl/>
          <w:lang w:eastAsia="zh-CN"/>
        </w:rPr>
      </w:pPr>
      <w:r w:rsidRPr="00003319">
        <w:rPr>
          <w:lang w:eastAsia="zh-CN" w:bidi="ar-EG"/>
        </w:rPr>
        <w:t>14</w:t>
      </w:r>
      <w:r w:rsidRPr="00003319">
        <w:rPr>
          <w:rtl/>
          <w:lang w:eastAsia="zh-CN" w:bidi="ar-EG"/>
        </w:rPr>
        <w:tab/>
      </w:r>
      <w:r w:rsidRPr="00003319">
        <w:rPr>
          <w:rFonts w:hint="cs"/>
          <w:rtl/>
          <w:lang w:eastAsia="zh-CN" w:bidi="ar-EG"/>
        </w:rPr>
        <w:t xml:space="preserve">الموافقة على خلاصة القرارات (الوثيقة </w:t>
      </w:r>
      <w:r w:rsidRPr="00003319">
        <w:rPr>
          <w:lang w:eastAsia="zh-CN" w:bidi="ar-EG"/>
        </w:rPr>
        <w:t>RRB14</w:t>
      </w:r>
      <w:r w:rsidRPr="00003319">
        <w:rPr>
          <w:lang w:eastAsia="zh-CN" w:bidi="ar-EG"/>
        </w:rPr>
        <w:noBreakHyphen/>
        <w:t>3/8</w:t>
      </w:r>
      <w:r w:rsidRPr="00003319">
        <w:rPr>
          <w:rFonts w:hint="cs"/>
          <w:rtl/>
          <w:lang w:eastAsia="zh-CN"/>
        </w:rPr>
        <w:t>)</w:t>
      </w:r>
    </w:p>
    <w:p w:rsidR="00345C2D" w:rsidRPr="00003319" w:rsidRDefault="00345C2D" w:rsidP="009740C9">
      <w:pPr>
        <w:rPr>
          <w:rtl/>
          <w:lang w:eastAsia="zh-CN"/>
        </w:rPr>
      </w:pPr>
      <w:r w:rsidRPr="00003319">
        <w:rPr>
          <w:lang w:eastAsia="zh-CN" w:bidi="ar-EG"/>
        </w:rPr>
        <w:t>1.14</w:t>
      </w:r>
      <w:r w:rsidRPr="00003319">
        <w:rPr>
          <w:rtl/>
          <w:lang w:eastAsia="zh-CN" w:bidi="ar-EG"/>
        </w:rPr>
        <w:tab/>
      </w:r>
      <w:r w:rsidRPr="00003319">
        <w:rPr>
          <w:rFonts w:hint="cs"/>
          <w:rtl/>
          <w:lang w:eastAsia="zh-CN" w:bidi="ar-EG"/>
        </w:rPr>
        <w:t xml:space="preserve">تمت </w:t>
      </w:r>
      <w:r w:rsidRPr="00003319">
        <w:rPr>
          <w:rFonts w:hint="cs"/>
          <w:b/>
          <w:bCs/>
          <w:rtl/>
          <w:lang w:eastAsia="zh-CN" w:bidi="ar-EG"/>
        </w:rPr>
        <w:t>الموافقة</w:t>
      </w:r>
      <w:r w:rsidRPr="00003319">
        <w:rPr>
          <w:rFonts w:hint="cs"/>
          <w:rtl/>
          <w:lang w:eastAsia="zh-CN" w:bidi="ar-EG"/>
        </w:rPr>
        <w:t xml:space="preserve"> على خلاصة القرارات (الوثيقة </w:t>
      </w:r>
      <w:r w:rsidRPr="00003319">
        <w:rPr>
          <w:lang w:eastAsia="zh-CN" w:bidi="ar-EG"/>
        </w:rPr>
        <w:t>RRB14</w:t>
      </w:r>
      <w:r w:rsidRPr="00003319">
        <w:rPr>
          <w:lang w:eastAsia="zh-CN" w:bidi="ar-EG"/>
        </w:rPr>
        <w:noBreakHyphen/>
        <w:t>3/8</w:t>
      </w:r>
      <w:r w:rsidRPr="00003319">
        <w:rPr>
          <w:rFonts w:hint="cs"/>
          <w:rtl/>
          <w:lang w:eastAsia="zh-CN"/>
        </w:rPr>
        <w:t>).</w:t>
      </w:r>
    </w:p>
    <w:p w:rsidR="00345C2D" w:rsidRPr="00003319" w:rsidRDefault="00345C2D" w:rsidP="008F678E">
      <w:pPr>
        <w:pStyle w:val="Heading1"/>
        <w:rPr>
          <w:rtl/>
        </w:rPr>
      </w:pPr>
      <w:r w:rsidRPr="00003319">
        <w:lastRenderedPageBreak/>
        <w:t>15</w:t>
      </w:r>
      <w:r w:rsidRPr="00003319">
        <w:rPr>
          <w:rtl/>
        </w:rPr>
        <w:tab/>
      </w:r>
      <w:r w:rsidRPr="00003319">
        <w:rPr>
          <w:rFonts w:hint="cs"/>
          <w:rtl/>
        </w:rPr>
        <w:t>اختتام الاجتماع</w:t>
      </w:r>
    </w:p>
    <w:p w:rsidR="00345C2D" w:rsidRPr="00003319" w:rsidRDefault="00345C2D" w:rsidP="008F678E">
      <w:pPr>
        <w:keepNext/>
        <w:keepLines/>
        <w:rPr>
          <w:lang w:eastAsia="zh-CN"/>
        </w:rPr>
      </w:pPr>
      <w:r w:rsidRPr="00003319">
        <w:rPr>
          <w:lang w:eastAsia="zh-CN" w:bidi="ar-EG"/>
        </w:rPr>
        <w:t>1.15</w:t>
      </w:r>
      <w:r w:rsidRPr="00003319">
        <w:rPr>
          <w:rtl/>
          <w:lang w:eastAsia="zh-CN"/>
        </w:rPr>
        <w:tab/>
      </w:r>
      <w:r w:rsidRPr="00003319">
        <w:rPr>
          <w:rFonts w:hint="cs"/>
          <w:rtl/>
          <w:lang w:eastAsia="zh-CN"/>
        </w:rPr>
        <w:t xml:space="preserve">شكر </w:t>
      </w:r>
      <w:r w:rsidRPr="00003319">
        <w:rPr>
          <w:rFonts w:hint="cs"/>
          <w:b/>
          <w:bCs/>
          <w:rtl/>
          <w:lang w:eastAsia="zh-CN"/>
        </w:rPr>
        <w:t>الرئيس</w:t>
      </w:r>
      <w:r w:rsidRPr="00003319">
        <w:rPr>
          <w:rFonts w:hint="cs"/>
          <w:rtl/>
          <w:lang w:eastAsia="zh-CN"/>
        </w:rPr>
        <w:t xml:space="preserve"> جميع المشاركين الذين ساهموا في نجاح الاجتماع الحالي والذين قدموا له الدعم خلال شغله منصب رئيس اللجنة. وشكر بش</w:t>
      </w:r>
      <w:r w:rsidRPr="00003319">
        <w:rPr>
          <w:rFonts w:hint="cs"/>
          <w:rtl/>
        </w:rPr>
        <w:t>ك</w:t>
      </w:r>
      <w:r w:rsidRPr="00003319">
        <w:rPr>
          <w:rFonts w:hint="cs"/>
          <w:rtl/>
          <w:lang w:eastAsia="zh-CN"/>
        </w:rPr>
        <w:t>ل خاص السيدة زولير والسيد إتو على عملهما بشأن القرار</w:t>
      </w:r>
      <w:r w:rsidRPr="00003319">
        <w:rPr>
          <w:rFonts w:hint="eastAsia"/>
          <w:rtl/>
          <w:lang w:eastAsia="zh-CN"/>
        </w:rPr>
        <w:t> </w:t>
      </w:r>
      <w:r w:rsidRPr="00003319">
        <w:rPr>
          <w:lang w:eastAsia="zh-CN" w:bidi="ar-EG"/>
        </w:rPr>
        <w:t>80</w:t>
      </w:r>
      <w:r w:rsidRPr="00003319">
        <w:rPr>
          <w:rFonts w:hint="cs"/>
          <w:rtl/>
          <w:lang w:eastAsia="zh-CN"/>
        </w:rPr>
        <w:t>، والسيد إبادي والسيد بيسي على عملهما بشأن القواعد الإجرائية، والمدير وموظفيه، بما في ذلك، المترجمون الشفويون وتقنيو الصوت. وأثنى على أعضاء اللجنة المنتهية ولايتهم لمساهمتهم القيّمة في عمل الاتحاد على مدار السنين، كما تطلع إلى التعاون خلال أربع سنوات أخرى مع أعضاء اللجنة الذين أُعيد انتخابهم</w:t>
      </w:r>
      <w:r w:rsidRPr="00003319">
        <w:rPr>
          <w:rFonts w:hint="cs"/>
          <w:rtl/>
          <w:lang w:eastAsia="zh-CN" w:bidi="ar-EG"/>
        </w:rPr>
        <w:t xml:space="preserve"> من </w:t>
      </w:r>
      <w:r w:rsidRPr="00003319">
        <w:rPr>
          <w:rFonts w:hint="cs"/>
          <w:rtl/>
          <w:lang w:eastAsia="zh-CN"/>
        </w:rPr>
        <w:t xml:space="preserve">جانب </w:t>
      </w:r>
      <w:r w:rsidRPr="00003319">
        <w:rPr>
          <w:rFonts w:hint="cs"/>
          <w:b/>
          <w:rtl/>
          <w:lang w:eastAsia="zh-CN"/>
        </w:rPr>
        <w:t>مؤتمر</w:t>
      </w:r>
      <w:r w:rsidRPr="00003319">
        <w:rPr>
          <w:rtl/>
          <w:lang w:eastAsia="zh-CN" w:bidi="ar-EG"/>
        </w:rPr>
        <w:t xml:space="preserve"> المندوبين المفوضين</w:t>
      </w:r>
      <w:r w:rsidRPr="00003319">
        <w:rPr>
          <w:rFonts w:hint="cs"/>
          <w:rtl/>
          <w:lang w:eastAsia="zh-CN" w:bidi="ar-EG"/>
        </w:rPr>
        <w:t xml:space="preserve"> لعام</w:t>
      </w:r>
      <w:r w:rsidRPr="00003319">
        <w:rPr>
          <w:rFonts w:hint="eastAsia"/>
          <w:rtl/>
          <w:lang w:eastAsia="zh-CN" w:bidi="ar-EG"/>
        </w:rPr>
        <w:t> </w:t>
      </w:r>
      <w:r w:rsidRPr="00003319">
        <w:rPr>
          <w:lang w:eastAsia="zh-CN" w:bidi="ar-EG"/>
        </w:rPr>
        <w:t>2014</w:t>
      </w:r>
      <w:r w:rsidRPr="00003319">
        <w:rPr>
          <w:rFonts w:hint="cs"/>
          <w:rtl/>
          <w:lang w:eastAsia="zh-CN" w:bidi="ar-EG"/>
        </w:rPr>
        <w:t>.</w:t>
      </w:r>
    </w:p>
    <w:p w:rsidR="00345C2D" w:rsidRPr="00003319" w:rsidRDefault="00345C2D" w:rsidP="0049791B">
      <w:pPr>
        <w:rPr>
          <w:rtl/>
          <w:lang w:eastAsia="zh-CN" w:bidi="ar-EG"/>
        </w:rPr>
      </w:pPr>
      <w:r w:rsidRPr="00003319">
        <w:rPr>
          <w:lang w:eastAsia="zh-CN" w:bidi="ar-EG"/>
        </w:rPr>
        <w:t>2.15</w:t>
      </w:r>
      <w:r w:rsidRPr="00003319">
        <w:rPr>
          <w:rtl/>
          <w:lang w:eastAsia="zh-CN" w:bidi="ar-EG"/>
        </w:rPr>
        <w:tab/>
      </w:r>
      <w:r w:rsidRPr="00003319">
        <w:rPr>
          <w:rFonts w:hint="cs"/>
          <w:rtl/>
          <w:lang w:eastAsia="zh-CN" w:bidi="ar-EG"/>
        </w:rPr>
        <w:t xml:space="preserve">وأخذ كل من </w:t>
      </w:r>
      <w:r w:rsidRPr="00003319">
        <w:rPr>
          <w:rFonts w:hint="cs"/>
          <w:b/>
          <w:bCs/>
          <w:rtl/>
          <w:lang w:eastAsia="zh-CN" w:bidi="ar-EG"/>
        </w:rPr>
        <w:t>السيد ماجنتا</w:t>
      </w:r>
      <w:r w:rsidRPr="00003319">
        <w:rPr>
          <w:rFonts w:hint="cs"/>
          <w:rtl/>
          <w:lang w:eastAsia="zh-CN" w:bidi="ar-EG"/>
        </w:rPr>
        <w:t xml:space="preserve"> و</w:t>
      </w:r>
      <w:r w:rsidRPr="00003319">
        <w:rPr>
          <w:rFonts w:hint="cs"/>
          <w:b/>
          <w:bCs/>
          <w:rtl/>
          <w:lang w:eastAsia="zh-CN" w:bidi="ar-EG"/>
        </w:rPr>
        <w:t xml:space="preserve">السيد إتو </w:t>
      </w:r>
      <w:r w:rsidRPr="00A40407">
        <w:rPr>
          <w:rFonts w:hint="cs"/>
          <w:rtl/>
          <w:lang w:eastAsia="zh-CN" w:bidi="ar-EG"/>
        </w:rPr>
        <w:t>و</w:t>
      </w:r>
      <w:r w:rsidRPr="00A40407">
        <w:rPr>
          <w:rFonts w:hint="cs"/>
          <w:b/>
          <w:bCs/>
          <w:rtl/>
          <w:lang w:eastAsia="zh-CN" w:bidi="ar-EG"/>
        </w:rPr>
        <w:t xml:space="preserve">السيد كوفي </w:t>
      </w:r>
      <w:r>
        <w:rPr>
          <w:rFonts w:hint="cs"/>
          <w:rtl/>
          <w:lang w:eastAsia="zh-CN" w:bidi="ar-EG"/>
        </w:rPr>
        <w:t>و</w:t>
      </w:r>
      <w:r w:rsidRPr="00003319">
        <w:rPr>
          <w:rFonts w:hint="cs"/>
          <w:b/>
          <w:bCs/>
          <w:rtl/>
          <w:lang w:eastAsia="zh-CN" w:bidi="ar-EG"/>
        </w:rPr>
        <w:t xml:space="preserve">السيد </w:t>
      </w:r>
      <w:r w:rsidRPr="00003319">
        <w:rPr>
          <w:b/>
          <w:bCs/>
          <w:rtl/>
          <w:lang w:eastAsia="zh-CN" w:bidi="ar-EG"/>
        </w:rPr>
        <w:t>ستريليتس</w:t>
      </w:r>
      <w:r w:rsidRPr="00003319">
        <w:rPr>
          <w:rFonts w:hint="cs"/>
          <w:b/>
          <w:bCs/>
          <w:rtl/>
          <w:lang w:eastAsia="zh-CN" w:bidi="ar-EG"/>
        </w:rPr>
        <w:t xml:space="preserve"> </w:t>
      </w:r>
      <w:r w:rsidRPr="00003319">
        <w:rPr>
          <w:rFonts w:hint="cs"/>
          <w:rtl/>
          <w:lang w:eastAsia="zh-CN" w:bidi="ar-EG"/>
        </w:rPr>
        <w:t>و</w:t>
      </w:r>
      <w:r w:rsidRPr="00003319">
        <w:rPr>
          <w:rFonts w:hint="cs"/>
          <w:b/>
          <w:bCs/>
          <w:rtl/>
          <w:lang w:eastAsia="zh-CN" w:bidi="ar-EG"/>
        </w:rPr>
        <w:t xml:space="preserve">السيد إبادي </w:t>
      </w:r>
      <w:r w:rsidRPr="00003319">
        <w:rPr>
          <w:rFonts w:hint="cs"/>
          <w:rtl/>
          <w:lang w:eastAsia="zh-CN" w:bidi="ar-EG"/>
        </w:rPr>
        <w:t>و</w:t>
      </w:r>
      <w:r w:rsidRPr="00003319">
        <w:rPr>
          <w:rFonts w:hint="cs"/>
          <w:b/>
          <w:bCs/>
          <w:rtl/>
          <w:lang w:eastAsia="zh-CN" w:bidi="ar-EG"/>
        </w:rPr>
        <w:t>السيدة زولير</w:t>
      </w:r>
      <w:r w:rsidRPr="00003319">
        <w:rPr>
          <w:rFonts w:hint="cs"/>
          <w:rtl/>
          <w:lang w:eastAsia="zh-CN" w:bidi="ar-EG"/>
        </w:rPr>
        <w:t xml:space="preserve"> و</w:t>
      </w:r>
      <w:r w:rsidRPr="00003319">
        <w:rPr>
          <w:rFonts w:hint="cs"/>
          <w:b/>
          <w:bCs/>
          <w:rtl/>
          <w:lang w:eastAsia="zh-CN" w:bidi="ar-EG"/>
        </w:rPr>
        <w:t>السيد</w:t>
      </w:r>
      <w:r>
        <w:rPr>
          <w:rFonts w:hint="eastAsia"/>
          <w:b/>
          <w:bCs/>
          <w:rtl/>
          <w:lang w:eastAsia="zh-CN" w:bidi="ar-EG"/>
        </w:rPr>
        <w:t> </w:t>
      </w:r>
      <w:r w:rsidRPr="00003319">
        <w:rPr>
          <w:rFonts w:hint="cs"/>
          <w:b/>
          <w:bCs/>
          <w:rtl/>
          <w:lang w:eastAsia="zh-CN" w:bidi="ar-EG"/>
        </w:rPr>
        <w:t xml:space="preserve">غارغ </w:t>
      </w:r>
      <w:r w:rsidRPr="00003319">
        <w:rPr>
          <w:rFonts w:hint="cs"/>
          <w:rtl/>
          <w:lang w:eastAsia="zh-CN" w:bidi="ar-EG"/>
        </w:rPr>
        <w:t>الكلمة ليكرروا تعليقات الرئيس ويعبّروا عن تقديرهم للجو الحميم والمنتج الذي طالما تميز به عمل اللجنة. وأثنوا على الرئيس لقدرته على</w:t>
      </w:r>
      <w:r w:rsidRPr="00003319">
        <w:rPr>
          <w:rFonts w:hint="eastAsia"/>
          <w:rtl/>
          <w:lang w:eastAsia="zh-CN" w:bidi="ar-EG"/>
        </w:rPr>
        <w:t> </w:t>
      </w:r>
      <w:r w:rsidRPr="00003319">
        <w:rPr>
          <w:rFonts w:hint="cs"/>
          <w:rtl/>
          <w:lang w:eastAsia="zh-CN" w:bidi="ar-EG"/>
        </w:rPr>
        <w:t>معالجة بعض المواضيع المعقدة خلال العام.</w:t>
      </w:r>
    </w:p>
    <w:p w:rsidR="00345C2D" w:rsidRPr="00003319" w:rsidRDefault="00345C2D" w:rsidP="009740C9">
      <w:pPr>
        <w:rPr>
          <w:rtl/>
          <w:lang w:eastAsia="zh-CN" w:bidi="ar-EG"/>
        </w:rPr>
      </w:pPr>
      <w:r w:rsidRPr="00003319">
        <w:rPr>
          <w:lang w:eastAsia="zh-CN" w:bidi="ar-EG"/>
        </w:rPr>
        <w:t>3.15</w:t>
      </w:r>
      <w:r w:rsidRPr="00003319">
        <w:rPr>
          <w:rtl/>
          <w:lang w:eastAsia="zh-CN" w:bidi="ar-EG"/>
        </w:rPr>
        <w:tab/>
      </w:r>
      <w:r w:rsidRPr="00003319">
        <w:rPr>
          <w:rFonts w:hint="cs"/>
          <w:rtl/>
          <w:lang w:eastAsia="zh-CN" w:bidi="ar-EG"/>
        </w:rPr>
        <w:t xml:space="preserve">ووجه </w:t>
      </w:r>
      <w:r w:rsidRPr="00003319">
        <w:rPr>
          <w:rFonts w:hint="cs"/>
          <w:b/>
          <w:bCs/>
          <w:rtl/>
          <w:lang w:eastAsia="zh-CN" w:bidi="ar-EG"/>
        </w:rPr>
        <w:t>المدير</w:t>
      </w:r>
      <w:r w:rsidRPr="00003319">
        <w:rPr>
          <w:rFonts w:hint="cs"/>
          <w:rtl/>
          <w:lang w:eastAsia="zh-CN" w:bidi="ar-EG"/>
        </w:rPr>
        <w:t xml:space="preserve"> الشكر لجميع أعضاء اللجنة، وبصفة خاصة للأعضاء المنتهية ولايتهم، على مساهماتهم البارزة في عمل الاتحاد ونجاحه، وقال إنه يتطلع إلى لقائهم مجدداً مهما كانت المهام الموكلة إليهم.</w:t>
      </w:r>
    </w:p>
    <w:p w:rsidR="00345C2D" w:rsidRPr="00003319" w:rsidRDefault="00345C2D" w:rsidP="009740C9">
      <w:pPr>
        <w:rPr>
          <w:rtl/>
          <w:lang w:eastAsia="zh-CN"/>
        </w:rPr>
      </w:pPr>
      <w:r w:rsidRPr="00003319">
        <w:rPr>
          <w:lang w:eastAsia="zh-CN" w:bidi="ar-EG"/>
        </w:rPr>
        <w:t>4.15</w:t>
      </w:r>
      <w:r w:rsidRPr="00003319">
        <w:rPr>
          <w:rtl/>
          <w:lang w:eastAsia="zh-CN" w:bidi="ar-EG"/>
        </w:rPr>
        <w:tab/>
      </w:r>
      <w:r w:rsidRPr="00003319">
        <w:rPr>
          <w:rFonts w:hint="cs"/>
          <w:rtl/>
          <w:lang w:eastAsia="zh-CN" w:bidi="ar-EG"/>
        </w:rPr>
        <w:t xml:space="preserve">وكرّر </w:t>
      </w:r>
      <w:r w:rsidRPr="00003319">
        <w:rPr>
          <w:rFonts w:hint="cs"/>
          <w:b/>
          <w:bCs/>
          <w:rtl/>
          <w:lang w:eastAsia="zh-CN" w:bidi="ar-EG"/>
        </w:rPr>
        <w:t>الرئيس</w:t>
      </w:r>
      <w:r w:rsidRPr="00003319">
        <w:rPr>
          <w:rFonts w:hint="cs"/>
          <w:rtl/>
          <w:lang w:eastAsia="zh-CN" w:bidi="ar-EG"/>
        </w:rPr>
        <w:t xml:space="preserve"> شكره لجميع المشاركين، واختتم الاجتماع في الساعة </w:t>
      </w:r>
      <w:r w:rsidRPr="00003319">
        <w:rPr>
          <w:lang w:eastAsia="zh-CN" w:bidi="ar-EG"/>
        </w:rPr>
        <w:t>15:40</w:t>
      </w:r>
      <w:r w:rsidRPr="00003319">
        <w:rPr>
          <w:rFonts w:hint="cs"/>
          <w:rtl/>
          <w:lang w:eastAsia="zh-CN" w:bidi="ar-EG"/>
        </w:rPr>
        <w:t xml:space="preserve"> يوم الجمعة </w:t>
      </w:r>
      <w:r w:rsidRPr="00003319">
        <w:rPr>
          <w:lang w:eastAsia="zh-CN" w:bidi="ar-EG"/>
        </w:rPr>
        <w:t>21</w:t>
      </w:r>
      <w:r w:rsidRPr="00003319">
        <w:rPr>
          <w:rFonts w:hint="eastAsia"/>
          <w:rtl/>
          <w:lang w:eastAsia="zh-CN"/>
        </w:rPr>
        <w:t> </w:t>
      </w:r>
      <w:r w:rsidRPr="00003319">
        <w:rPr>
          <w:rFonts w:hint="cs"/>
          <w:rtl/>
          <w:lang w:eastAsia="zh-CN"/>
        </w:rPr>
        <w:t>نوفمبر</w:t>
      </w:r>
      <w:r w:rsidRPr="00003319">
        <w:rPr>
          <w:rFonts w:hint="eastAsia"/>
          <w:rtl/>
          <w:lang w:eastAsia="zh-CN"/>
        </w:rPr>
        <w:t> </w:t>
      </w:r>
      <w:r w:rsidRPr="00003319">
        <w:rPr>
          <w:lang w:eastAsia="zh-CN" w:bidi="ar-EG"/>
        </w:rPr>
        <w:t>2014</w:t>
      </w:r>
      <w:r w:rsidRPr="00003319">
        <w:rPr>
          <w:rFonts w:hint="cs"/>
          <w:rtl/>
          <w:lang w:eastAsia="zh-CN"/>
        </w:rPr>
        <w:t>.</w:t>
      </w:r>
    </w:p>
    <w:p w:rsidR="00345C2D" w:rsidRPr="00003319" w:rsidRDefault="00345C2D" w:rsidP="009740C9">
      <w:pPr>
        <w:rPr>
          <w:rtl/>
          <w:lang w:eastAsia="zh-CN" w:bidi="ar-EG"/>
        </w:rPr>
      </w:pPr>
    </w:p>
    <w:p w:rsidR="00345C2D" w:rsidRPr="00003319" w:rsidRDefault="00345C2D" w:rsidP="009740C9">
      <w:pPr>
        <w:rPr>
          <w:rtl/>
          <w:lang w:eastAsia="zh-CN" w:bidi="ar-EG"/>
        </w:rPr>
      </w:pPr>
      <w:r w:rsidRPr="00003319">
        <w:rPr>
          <w:rtl/>
          <w:lang w:eastAsia="zh-CN" w:bidi="ar-EG"/>
        </w:rPr>
        <w:t>الأمين التنفيذي</w:t>
      </w:r>
      <w:r w:rsidRPr="00003319">
        <w:rPr>
          <w:rFonts w:hint="cs"/>
          <w:rtl/>
          <w:lang w:eastAsia="zh-CN" w:bidi="ar-EG"/>
        </w:rPr>
        <w:t>:</w:t>
      </w:r>
      <w:r w:rsidRPr="00003319">
        <w:rPr>
          <w:rtl/>
          <w:lang w:eastAsia="zh-CN" w:bidi="ar-EG"/>
        </w:rPr>
        <w:t xml:space="preserve"> </w:t>
      </w:r>
      <w:r w:rsidRPr="00003319">
        <w:rPr>
          <w:rtl/>
          <w:lang w:eastAsia="zh-CN" w:bidi="ar-EG"/>
        </w:rPr>
        <w:tab/>
      </w:r>
      <w:r w:rsidRPr="00003319">
        <w:rPr>
          <w:rtl/>
          <w:lang w:eastAsia="zh-CN" w:bidi="ar-EG"/>
        </w:rPr>
        <w:tab/>
      </w:r>
      <w:r w:rsidRPr="00003319">
        <w:rPr>
          <w:rtl/>
          <w:lang w:eastAsia="zh-CN" w:bidi="ar-EG"/>
        </w:rPr>
        <w:tab/>
      </w:r>
      <w:r w:rsidRPr="00003319">
        <w:rPr>
          <w:rtl/>
          <w:lang w:eastAsia="zh-CN" w:bidi="ar-EG"/>
        </w:rPr>
        <w:tab/>
      </w:r>
      <w:r w:rsidRPr="00003319">
        <w:rPr>
          <w:rtl/>
          <w:lang w:eastAsia="zh-CN" w:bidi="ar-EG"/>
        </w:rPr>
        <w:tab/>
      </w:r>
      <w:r w:rsidRPr="00003319">
        <w:rPr>
          <w:rtl/>
          <w:lang w:eastAsia="zh-CN" w:bidi="ar-EG"/>
        </w:rPr>
        <w:tab/>
      </w:r>
      <w:r w:rsidRPr="00003319">
        <w:rPr>
          <w:rtl/>
          <w:lang w:eastAsia="zh-CN" w:bidi="ar-EG"/>
        </w:rPr>
        <w:tab/>
      </w:r>
      <w:r w:rsidRPr="00003319">
        <w:rPr>
          <w:rtl/>
          <w:lang w:eastAsia="zh-CN" w:bidi="ar-EG"/>
        </w:rPr>
        <w:tab/>
      </w:r>
      <w:r w:rsidRPr="00003319">
        <w:rPr>
          <w:rFonts w:hint="cs"/>
          <w:rtl/>
          <w:lang w:eastAsia="zh-CN" w:bidi="ar-EG"/>
        </w:rPr>
        <w:t>الرئيس:</w:t>
      </w:r>
    </w:p>
    <w:p w:rsidR="00345C2D" w:rsidRPr="00003319" w:rsidRDefault="00345C2D" w:rsidP="00977B00">
      <w:pPr>
        <w:spacing w:before="0" w:after="120"/>
        <w:ind w:left="794" w:hanging="794"/>
        <w:rPr>
          <w:rFonts w:eastAsiaTheme="minorEastAsia"/>
          <w:rtl/>
          <w:lang w:eastAsia="zh-CN" w:bidi="ar-EG"/>
        </w:rPr>
      </w:pPr>
      <w:r w:rsidRPr="00003319">
        <w:rPr>
          <w:rFonts w:hint="cs"/>
          <w:rtl/>
        </w:rPr>
        <w:t>ف</w:t>
      </w:r>
      <w:r w:rsidRPr="00003319">
        <w:rPr>
          <w:rFonts w:eastAsiaTheme="minorEastAsia" w:hint="cs"/>
          <w:rtl/>
          <w:lang w:eastAsia="zh-CN" w:bidi="ar-EG"/>
        </w:rPr>
        <w:t>. رانسي</w:t>
      </w:r>
      <w:r w:rsidRPr="00003319">
        <w:rPr>
          <w:rFonts w:eastAsiaTheme="minorEastAsia" w:hint="cs"/>
          <w:rtl/>
          <w:lang w:eastAsia="zh-CN" w:bidi="ar-EG"/>
        </w:rPr>
        <w:tab/>
      </w:r>
      <w:r w:rsidRPr="00003319">
        <w:rPr>
          <w:rFonts w:eastAsiaTheme="minorEastAsia"/>
          <w:rtl/>
          <w:lang w:eastAsia="zh-CN" w:bidi="ar-EG"/>
        </w:rPr>
        <w:tab/>
      </w:r>
      <w:r w:rsidRPr="00003319">
        <w:rPr>
          <w:rFonts w:eastAsiaTheme="minorEastAsia"/>
          <w:rtl/>
          <w:lang w:eastAsia="zh-CN" w:bidi="ar-EG"/>
        </w:rPr>
        <w:tab/>
      </w:r>
      <w:r w:rsidRPr="00003319">
        <w:rPr>
          <w:rFonts w:eastAsiaTheme="minorEastAsia"/>
          <w:rtl/>
          <w:lang w:eastAsia="zh-CN" w:bidi="ar-EG"/>
        </w:rPr>
        <w:tab/>
      </w:r>
      <w:r w:rsidRPr="00003319">
        <w:rPr>
          <w:rFonts w:eastAsiaTheme="minorEastAsia"/>
          <w:rtl/>
          <w:lang w:eastAsia="zh-CN" w:bidi="ar-EG"/>
        </w:rPr>
        <w:tab/>
      </w:r>
      <w:r w:rsidRPr="00003319">
        <w:rPr>
          <w:rFonts w:eastAsiaTheme="minorEastAsia"/>
          <w:rtl/>
          <w:lang w:eastAsia="zh-CN" w:bidi="ar-EG"/>
        </w:rPr>
        <w:tab/>
      </w:r>
      <w:r w:rsidRPr="00003319">
        <w:rPr>
          <w:rFonts w:eastAsiaTheme="minorEastAsia" w:hint="cs"/>
          <w:rtl/>
          <w:lang w:eastAsia="zh-CN" w:bidi="ar-EG"/>
        </w:rPr>
        <w:tab/>
      </w:r>
      <w:r w:rsidRPr="00003319">
        <w:rPr>
          <w:rFonts w:eastAsiaTheme="minorEastAsia" w:hint="cs"/>
          <w:rtl/>
          <w:lang w:eastAsia="zh-CN" w:bidi="ar-EG"/>
        </w:rPr>
        <w:tab/>
      </w:r>
      <w:r w:rsidRPr="00003319">
        <w:rPr>
          <w:rFonts w:eastAsiaTheme="minorEastAsia"/>
          <w:rtl/>
          <w:lang w:eastAsia="zh-CN" w:bidi="ar-EG"/>
        </w:rPr>
        <w:tab/>
      </w:r>
      <w:r>
        <w:rPr>
          <w:rFonts w:eastAsiaTheme="minorEastAsia" w:hint="cs"/>
          <w:rtl/>
          <w:lang w:eastAsia="zh-CN" w:bidi="ar-EG"/>
        </w:rPr>
        <w:t>س.</w:t>
      </w:r>
      <w:r w:rsidRPr="00003319">
        <w:rPr>
          <w:rFonts w:eastAsiaTheme="minorEastAsia" w:hint="cs"/>
          <w:rtl/>
          <w:lang w:eastAsia="zh-CN" w:bidi="ar-EG"/>
        </w:rPr>
        <w:t>ك.كيبي</w:t>
      </w:r>
    </w:p>
    <w:p w:rsidR="00345C2D" w:rsidRPr="00E57D77" w:rsidRDefault="00345C2D" w:rsidP="00AA4E2E">
      <w:pPr>
        <w:pStyle w:val="Dash"/>
        <w:rPr>
          <w:rtl/>
        </w:rPr>
      </w:pPr>
      <w:r w:rsidRPr="00003319">
        <w:rPr>
          <w:rFonts w:hint="cs"/>
          <w:rtl/>
        </w:rPr>
        <w:t>___________</w:t>
      </w:r>
    </w:p>
    <w:sectPr w:rsidR="00345C2D" w:rsidRPr="00E57D77" w:rsidSect="006454C5">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A5" w:rsidRDefault="009B77A5">
      <w:r>
        <w:separator/>
      </w:r>
    </w:p>
  </w:endnote>
  <w:endnote w:type="continuationSeparator" w:id="0">
    <w:p w:rsidR="009B77A5" w:rsidRDefault="009B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2307CE" w:rsidRDefault="0079023C" w:rsidP="002307CE">
    <w:pPr>
      <w:pStyle w:val="Footer"/>
      <w:rPr>
        <w:lang w:val="es-ES"/>
      </w:rPr>
    </w:pPr>
    <w:r>
      <w:fldChar w:fldCharType="begin"/>
    </w:r>
    <w:r w:rsidRPr="002307CE">
      <w:rPr>
        <w:lang w:val="es-ES"/>
      </w:rPr>
      <w:instrText xml:space="preserve"> FILENAME \p \* MERGEFORMAT </w:instrText>
    </w:r>
    <w:r>
      <w:fldChar w:fldCharType="separate"/>
    </w:r>
    <w:r w:rsidR="00C56880">
      <w:rPr>
        <w:lang w:val="es-ES"/>
      </w:rPr>
      <w:t>R:\REFTXT\REFTXT2015\ITU-R\BR\DIR\CR\300\379A.DOCX</w:t>
    </w:r>
    <w:r>
      <w:fldChar w:fldCharType="end"/>
    </w:r>
    <w:r w:rsidR="00702A71" w:rsidRPr="002307CE">
      <w:rPr>
        <w:lang w:val="es-ES"/>
      </w:rPr>
      <w:t xml:space="preserve"> </w:t>
    </w:r>
    <w:r w:rsidR="002307CE">
      <w:rPr>
        <w:lang w:val="es-ES"/>
      </w:rPr>
      <w:t xml:space="preserve"> </w:t>
    </w:r>
    <w:r w:rsidR="00702A71" w:rsidRPr="002307CE">
      <w:rPr>
        <w:lang w:val="es-ES"/>
      </w:rPr>
      <w:t xml:space="preserve"> (</w:t>
    </w:r>
    <w:r w:rsidR="002307CE" w:rsidRPr="00002D2C">
      <w:rPr>
        <w:lang w:val="es-ES"/>
      </w:rPr>
      <w:t>3</w:t>
    </w:r>
    <w:r w:rsidR="00002D2C">
      <w:rPr>
        <w:lang w:val="es-ES"/>
      </w:rPr>
      <w:t>75073</w:t>
    </w:r>
    <w:r w:rsidR="00702A71" w:rsidRPr="002307CE">
      <w:rPr>
        <w:lang w:val="es-ES"/>
      </w:rPr>
      <w:t>)</w:t>
    </w:r>
    <w:r w:rsidR="00702A71" w:rsidRPr="002307CE">
      <w:rPr>
        <w:lang w:val="es-ES"/>
      </w:rPr>
      <w:tab/>
    </w:r>
    <w:r w:rsidR="00702A71">
      <w:fldChar w:fldCharType="begin"/>
    </w:r>
    <w:r w:rsidR="00702A71">
      <w:instrText xml:space="preserve"> savedate \@ dd.MM.yy </w:instrText>
    </w:r>
    <w:r w:rsidR="00702A71">
      <w:fldChar w:fldCharType="separate"/>
    </w:r>
    <w:r w:rsidR="00D13011">
      <w:t>16.02.15</w:t>
    </w:r>
    <w:r w:rsidR="00702A71">
      <w:fldChar w:fldCharType="end"/>
    </w:r>
    <w:r w:rsidR="00702A71" w:rsidRPr="002307CE">
      <w:rPr>
        <w:lang w:val="es-ES"/>
      </w:rPr>
      <w:tab/>
    </w:r>
    <w:r w:rsidR="00702A71">
      <w:fldChar w:fldCharType="begin"/>
    </w:r>
    <w:r w:rsidR="00702A71">
      <w:instrText xml:space="preserve"> printdate \@ dd.MM.yy </w:instrText>
    </w:r>
    <w:r w:rsidR="00702A71">
      <w:fldChar w:fldCharType="separate"/>
    </w:r>
    <w:r w:rsidR="00C56880">
      <w:t>16.02.15</w:t>
    </w:r>
    <w:r w:rsidR="00702A7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500A61" w:rsidRDefault="00500A61" w:rsidP="00500A61">
    <w:pPr>
      <w:pStyle w:val="FirstFooter"/>
      <w:ind w:left="-397" w:right="-397"/>
      <w:jc w:val="center"/>
      <w:rPr>
        <w:caps w:val="0"/>
        <w:color w:val="3E8EDE"/>
        <w:sz w:val="18"/>
        <w:szCs w:val="18"/>
        <w:lang w:val="fr-CH"/>
      </w:rPr>
    </w:pPr>
    <w:r w:rsidRPr="00500A61">
      <w:rPr>
        <w:caps w:val="0"/>
        <w:color w:val="3E8EDE"/>
        <w:sz w:val="18"/>
        <w:szCs w:val="18"/>
        <w:lang w:val="fr-CH"/>
      </w:rPr>
      <w:t>International Telecommunication Union • Place des Nations, CH</w:t>
    </w:r>
    <w:r w:rsidRPr="00500A61">
      <w:rPr>
        <w:caps w:val="0"/>
        <w:color w:val="3E8EDE"/>
        <w:sz w:val="18"/>
        <w:szCs w:val="18"/>
        <w:lang w:val="fr-CH"/>
      </w:rPr>
      <w:noBreakHyphen/>
    </w:r>
    <w:r w:rsidRPr="009725A3">
      <w:rPr>
        <w:caps w:val="0"/>
        <w:color w:val="3E8EDE"/>
        <w:sz w:val="18"/>
        <w:szCs w:val="18"/>
      </w:rPr>
      <w:t>1211</w:t>
    </w:r>
    <w:r w:rsidRPr="00500A61">
      <w:rPr>
        <w:caps w:val="0"/>
        <w:color w:val="3E8EDE"/>
        <w:sz w:val="18"/>
        <w:szCs w:val="18"/>
        <w:lang w:val="fr-CH"/>
      </w:rPr>
      <w:t xml:space="preserve"> Geneva </w:t>
    </w:r>
    <w:r w:rsidRPr="009725A3">
      <w:rPr>
        <w:caps w:val="0"/>
        <w:color w:val="3E8EDE"/>
        <w:sz w:val="18"/>
        <w:szCs w:val="18"/>
      </w:rPr>
      <w:t>20</w:t>
    </w:r>
    <w:r w:rsidRPr="00500A61">
      <w:rPr>
        <w:caps w:val="0"/>
        <w:color w:val="3E8EDE"/>
        <w:sz w:val="18"/>
        <w:szCs w:val="18"/>
        <w:lang w:val="fr-CH"/>
      </w:rPr>
      <w:t xml:space="preserve">, Switzerland </w:t>
    </w:r>
    <w:r w:rsidRPr="00500A61">
      <w:rPr>
        <w:caps w:val="0"/>
        <w:color w:val="3E8EDE"/>
        <w:sz w:val="18"/>
        <w:szCs w:val="18"/>
        <w:lang w:val="fr-CH"/>
      </w:rPr>
      <w:br/>
      <w:t>Tel: +</w:t>
    </w:r>
    <w:r w:rsidRPr="009725A3">
      <w:rPr>
        <w:caps w:val="0"/>
        <w:color w:val="3E8EDE"/>
        <w:sz w:val="18"/>
        <w:szCs w:val="18"/>
      </w:rPr>
      <w:t>41</w:t>
    </w:r>
    <w:r w:rsidRPr="00500A61">
      <w:rPr>
        <w:caps w:val="0"/>
        <w:color w:val="3E8EDE"/>
        <w:sz w:val="18"/>
        <w:szCs w:val="18"/>
        <w:lang w:val="fr-CH"/>
      </w:rPr>
      <w:t xml:space="preserve"> </w:t>
    </w:r>
    <w:r w:rsidRPr="009725A3">
      <w:rPr>
        <w:caps w:val="0"/>
        <w:color w:val="3E8EDE"/>
        <w:sz w:val="18"/>
        <w:szCs w:val="18"/>
      </w:rPr>
      <w:t>22</w:t>
    </w:r>
    <w:r w:rsidRPr="00500A61">
      <w:rPr>
        <w:caps w:val="0"/>
        <w:color w:val="3E8EDE"/>
        <w:sz w:val="18"/>
        <w:szCs w:val="18"/>
        <w:lang w:val="fr-CH"/>
      </w:rPr>
      <w:t xml:space="preserve"> </w:t>
    </w:r>
    <w:r w:rsidRPr="009725A3">
      <w:rPr>
        <w:caps w:val="0"/>
        <w:color w:val="3E8EDE"/>
        <w:sz w:val="18"/>
        <w:szCs w:val="18"/>
      </w:rPr>
      <w:t>730</w:t>
    </w:r>
    <w:r w:rsidRPr="00500A61">
      <w:rPr>
        <w:caps w:val="0"/>
        <w:color w:val="3E8EDE"/>
        <w:sz w:val="18"/>
        <w:szCs w:val="18"/>
        <w:lang w:val="fr-CH"/>
      </w:rPr>
      <w:t xml:space="preserve"> </w:t>
    </w:r>
    <w:r w:rsidRPr="009725A3">
      <w:rPr>
        <w:caps w:val="0"/>
        <w:color w:val="3E8EDE"/>
        <w:sz w:val="18"/>
        <w:szCs w:val="18"/>
      </w:rPr>
      <w:t>5111</w:t>
    </w:r>
    <w:r w:rsidRPr="00500A61">
      <w:rPr>
        <w:caps w:val="0"/>
        <w:color w:val="3E8EDE"/>
        <w:sz w:val="18"/>
        <w:szCs w:val="18"/>
        <w:lang w:val="fr-CH"/>
      </w:rPr>
      <w:t xml:space="preserve"> • Fax: +</w:t>
    </w:r>
    <w:r w:rsidRPr="009725A3">
      <w:rPr>
        <w:caps w:val="0"/>
        <w:color w:val="3E8EDE"/>
        <w:sz w:val="18"/>
        <w:szCs w:val="18"/>
      </w:rPr>
      <w:t>41</w:t>
    </w:r>
    <w:r w:rsidRPr="00500A61">
      <w:rPr>
        <w:caps w:val="0"/>
        <w:color w:val="3E8EDE"/>
        <w:sz w:val="18"/>
        <w:szCs w:val="18"/>
        <w:lang w:val="fr-CH"/>
      </w:rPr>
      <w:t xml:space="preserve"> </w:t>
    </w:r>
    <w:r w:rsidRPr="009725A3">
      <w:rPr>
        <w:caps w:val="0"/>
        <w:color w:val="3E8EDE"/>
        <w:sz w:val="18"/>
        <w:szCs w:val="18"/>
      </w:rPr>
      <w:t>22</w:t>
    </w:r>
    <w:r w:rsidRPr="00500A61">
      <w:rPr>
        <w:caps w:val="0"/>
        <w:color w:val="3E8EDE"/>
        <w:sz w:val="18"/>
        <w:szCs w:val="18"/>
        <w:lang w:val="fr-CH"/>
      </w:rPr>
      <w:t xml:space="preserve"> </w:t>
    </w:r>
    <w:r w:rsidRPr="009725A3">
      <w:rPr>
        <w:caps w:val="0"/>
        <w:color w:val="3E8EDE"/>
        <w:sz w:val="18"/>
        <w:szCs w:val="18"/>
      </w:rPr>
      <w:t>733</w:t>
    </w:r>
    <w:r w:rsidRPr="00500A61">
      <w:rPr>
        <w:caps w:val="0"/>
        <w:color w:val="3E8EDE"/>
        <w:sz w:val="18"/>
        <w:szCs w:val="18"/>
        <w:lang w:val="fr-CH"/>
      </w:rPr>
      <w:t xml:space="preserve"> </w:t>
    </w:r>
    <w:r w:rsidRPr="009725A3">
      <w:rPr>
        <w:caps w:val="0"/>
        <w:color w:val="3E8EDE"/>
        <w:sz w:val="18"/>
        <w:szCs w:val="18"/>
      </w:rPr>
      <w:t>7256</w:t>
    </w:r>
    <w:r w:rsidRPr="00500A61">
      <w:rPr>
        <w:caps w:val="0"/>
        <w:color w:val="3E8EDE"/>
        <w:sz w:val="18"/>
        <w:szCs w:val="18"/>
        <w:lang w:val="fr-CH"/>
      </w:rPr>
      <w:t xml:space="preserve"> • </w:t>
    </w:r>
    <w:r w:rsidRPr="00500A61">
      <w:rPr>
        <w:caps w:val="0"/>
        <w:color w:val="3E8EDE"/>
        <w:sz w:val="18"/>
        <w:szCs w:val="18"/>
        <w:lang w:val="fr-CH"/>
      </w:rPr>
      <w:br/>
      <w:t xml:space="preserve">E-mail: </w:t>
    </w:r>
    <w:hyperlink r:id="rId1" w:history="1">
      <w:r w:rsidRPr="00500A61">
        <w:rPr>
          <w:caps w:val="0"/>
          <w:color w:val="3E8EDE"/>
          <w:sz w:val="18"/>
          <w:szCs w:val="18"/>
          <w:lang w:val="fr-CH"/>
        </w:rPr>
        <w:t>itumail@itu.int</w:t>
      </w:r>
    </w:hyperlink>
    <w:r w:rsidRPr="00500A61">
      <w:rPr>
        <w:caps w:val="0"/>
        <w:color w:val="3E8EDE"/>
        <w:sz w:val="18"/>
        <w:szCs w:val="18"/>
        <w:lang w:val="fr-CH"/>
      </w:rPr>
      <w:t xml:space="preserve"> • </w:t>
    </w:r>
    <w:hyperlink r:id="rId2" w:history="1">
      <w:r w:rsidRPr="00500A61">
        <w:rPr>
          <w:caps w:val="0"/>
          <w:color w:val="3E8EDE"/>
          <w:sz w:val="18"/>
          <w:szCs w:val="18"/>
          <w:lang w:val="fr-CH"/>
        </w:rPr>
        <w:t>www.itu.int</w:t>
      </w:r>
    </w:hyperlink>
    <w:r w:rsidRPr="00500A61">
      <w:rPr>
        <w:caps w:val="0"/>
        <w:color w:val="3E8EDE"/>
        <w:sz w:val="18"/>
        <w:szCs w:val="18"/>
        <w:lang w:val="fr-CH"/>
      </w:rPr>
      <w:t xml:space="preserve"> • www.itu</w:t>
    </w:r>
    <w:r w:rsidRPr="009725A3">
      <w:rPr>
        <w:caps w:val="0"/>
        <w:color w:val="3E8EDE"/>
        <w:sz w:val="18"/>
        <w:szCs w:val="18"/>
      </w:rPr>
      <w:t>150</w:t>
    </w:r>
    <w:r w:rsidRPr="00500A61">
      <w:rPr>
        <w:caps w:val="0"/>
        <w:color w:val="3E8EDE"/>
        <w:sz w:val="18"/>
        <w:szCs w:val="18"/>
        <w:lang w:val="fr-CH"/>
      </w:rPr>
      <w:t>.org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C11" w:rsidRDefault="00D130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10" w:rsidRPr="00C56880" w:rsidRDefault="00FE7E10" w:rsidP="00C568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10" w:rsidRPr="00C56880" w:rsidRDefault="00FE7E10" w:rsidP="00C56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A5" w:rsidRDefault="009B77A5">
      <w:r>
        <w:t>____________________</w:t>
      </w:r>
    </w:p>
  </w:footnote>
  <w:footnote w:type="continuationSeparator" w:id="0">
    <w:p w:rsidR="009B77A5" w:rsidRDefault="009B77A5">
      <w:r>
        <w:continuationSeparator/>
      </w:r>
    </w:p>
  </w:footnote>
  <w:footnote w:id="1">
    <w:p w:rsidR="00345C2D" w:rsidRPr="00D709A2" w:rsidRDefault="00345C2D" w:rsidP="007E5541">
      <w:pPr>
        <w:pStyle w:val="FootnoteText"/>
        <w:spacing w:line="192" w:lineRule="auto"/>
        <w:rPr>
          <w:rtl/>
        </w:rPr>
      </w:pPr>
      <w:r w:rsidRPr="0035372E">
        <w:rPr>
          <w:rStyle w:val="FootnoteReference"/>
          <w:rtl/>
        </w:rPr>
        <w:sym w:font="Symbol" w:char="F02A"/>
      </w:r>
      <w:r w:rsidRPr="00D709A2">
        <w:rPr>
          <w:rtl/>
        </w:rPr>
        <w:tab/>
      </w:r>
      <w:r w:rsidRPr="00D709A2">
        <w:rPr>
          <w:rFonts w:hint="cs"/>
          <w:rtl/>
        </w:rPr>
        <w:t xml:space="preserve">يسلط محضر الاجتماع الضوء على نظر أعضاء لجنة لوائح الراديو بشكل مستفيض وشامل في البنود المدرجة على جدول أعمال الاجتماع </w:t>
      </w:r>
      <w:r>
        <w:rPr>
          <w:rFonts w:hint="cs"/>
          <w:rtl/>
        </w:rPr>
        <w:t>السابع</w:t>
      </w:r>
      <w:r w:rsidRPr="00D709A2">
        <w:rPr>
          <w:rFonts w:hint="cs"/>
          <w:rtl/>
        </w:rPr>
        <w:t xml:space="preserve"> والستين للجنة. ويمكن الاطلاع على القرارات الرسمية للاجتماع </w:t>
      </w:r>
      <w:r w:rsidRPr="00E50FF1">
        <w:rPr>
          <w:rtl/>
        </w:rPr>
        <w:t xml:space="preserve">السابع </w:t>
      </w:r>
      <w:r w:rsidRPr="00D709A2">
        <w:rPr>
          <w:rFonts w:hint="cs"/>
          <w:rtl/>
        </w:rPr>
        <w:t xml:space="preserve">والستين للجنة لوائح الراديو في الوثيقة </w:t>
      </w:r>
      <w:r w:rsidRPr="00E50FF1">
        <w:t>RRB14-3/8</w:t>
      </w:r>
      <w:r w:rsidRPr="00D709A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7764F8" w:rsidRDefault="00702A71" w:rsidP="007764F8">
    <w:pPr>
      <w:pStyle w:val="Header"/>
      <w:bidi w:val="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45C2D">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F70DB8" w:rsidTr="00160C30">
      <w:trPr>
        <w:jc w:val="center"/>
      </w:trPr>
      <w:tc>
        <w:tcPr>
          <w:tcW w:w="2472" w:type="pct"/>
          <w:vAlign w:val="center"/>
        </w:tcPr>
        <w:p w:rsidR="00F70DB8" w:rsidRDefault="00F70DB8" w:rsidP="00160C30">
          <w:pPr>
            <w:pStyle w:val="Header"/>
            <w:spacing w:line="240" w:lineRule="auto"/>
            <w:jc w:val="left"/>
          </w:pPr>
          <w:r>
            <w:rPr>
              <w:b/>
              <w:bCs/>
              <w:noProof/>
              <w:lang w:val="en-US" w:eastAsia="zh-CN"/>
            </w:rPr>
            <w:drawing>
              <wp:inline distT="0" distB="0" distL="0" distR="0" wp14:anchorId="6127FA63" wp14:editId="55BD9AD4">
                <wp:extent cx="537411"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F70DB8" w:rsidRDefault="00F70DB8" w:rsidP="00160C30">
          <w:pPr>
            <w:pStyle w:val="Header"/>
            <w:spacing w:line="240" w:lineRule="auto"/>
            <w:jc w:val="right"/>
          </w:pPr>
          <w:r>
            <w:rPr>
              <w:noProof/>
              <w:lang w:val="en-US" w:eastAsia="zh-CN"/>
            </w:rPr>
            <w:drawing>
              <wp:inline distT="0" distB="0" distL="0" distR="0" wp14:anchorId="65E9A250" wp14:editId="4F04B519">
                <wp:extent cx="1117600" cy="838200"/>
                <wp:effectExtent l="0" t="0" r="635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77485" w:rsidRPr="008D2308" w:rsidRDefault="00B77485" w:rsidP="00B77485">
    <w:pPr>
      <w:pStyle w:val="Header"/>
      <w:spacing w:after="12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30" w:rsidRDefault="00D13011" w:rsidP="00AA4E2E"/>
  <w:p w:rsidR="00FD2F30" w:rsidRDefault="00D13011" w:rsidP="00AA4E2E"/>
  <w:p w:rsidR="00FD2F30" w:rsidRDefault="00D13011" w:rsidP="00AA4E2E"/>
  <w:p w:rsidR="00FD2F30" w:rsidRDefault="00D13011" w:rsidP="00AA4E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10" w:rsidRPr="00FE7E10" w:rsidRDefault="00FE7E10" w:rsidP="00FE7E10">
    <w:pPr>
      <w:pStyle w:val="Header"/>
      <w:bidi w:val="0"/>
      <w:rPr>
        <w:sz w:val="20"/>
        <w:szCs w:val="20"/>
      </w:rPr>
    </w:pPr>
    <w:r w:rsidRPr="00FE7E10">
      <w:rPr>
        <w:sz w:val="20"/>
        <w:szCs w:val="20"/>
      </w:rPr>
      <w:t xml:space="preserve">- </w:t>
    </w:r>
    <w:r w:rsidRPr="00FE7E10">
      <w:rPr>
        <w:sz w:val="20"/>
        <w:szCs w:val="20"/>
      </w:rPr>
      <w:fldChar w:fldCharType="begin"/>
    </w:r>
    <w:r w:rsidRPr="00FE7E10">
      <w:rPr>
        <w:sz w:val="20"/>
        <w:szCs w:val="20"/>
      </w:rPr>
      <w:instrText xml:space="preserve"> PAGE </w:instrText>
    </w:r>
    <w:r w:rsidRPr="00FE7E10">
      <w:rPr>
        <w:sz w:val="20"/>
        <w:szCs w:val="20"/>
      </w:rPr>
      <w:fldChar w:fldCharType="separate"/>
    </w:r>
    <w:r w:rsidR="00D13011">
      <w:rPr>
        <w:noProof/>
        <w:sz w:val="20"/>
        <w:szCs w:val="20"/>
      </w:rPr>
      <w:t>30</w:t>
    </w:r>
    <w:r w:rsidRPr="00FE7E10">
      <w:rPr>
        <w:noProof/>
        <w:sz w:val="20"/>
        <w:szCs w:val="20"/>
      </w:rPr>
      <w:fldChar w:fldCharType="end"/>
    </w:r>
    <w:r w:rsidRPr="00FE7E10">
      <w:rPr>
        <w:noProof/>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10" w:rsidRPr="00FE7E10" w:rsidRDefault="00FE7E10" w:rsidP="00FE7E10">
    <w:pPr>
      <w:pStyle w:val="Header"/>
      <w:bidi w:val="0"/>
      <w:rPr>
        <w:sz w:val="20"/>
        <w:szCs w:val="20"/>
      </w:rPr>
    </w:pPr>
    <w:r w:rsidRPr="00FE7E10">
      <w:rPr>
        <w:sz w:val="20"/>
        <w:szCs w:val="20"/>
      </w:rPr>
      <w:t xml:space="preserve">- </w:t>
    </w:r>
    <w:r w:rsidRPr="00FE7E10">
      <w:rPr>
        <w:sz w:val="20"/>
        <w:szCs w:val="20"/>
      </w:rPr>
      <w:fldChar w:fldCharType="begin"/>
    </w:r>
    <w:r w:rsidRPr="00FE7E10">
      <w:rPr>
        <w:sz w:val="20"/>
        <w:szCs w:val="20"/>
      </w:rPr>
      <w:instrText xml:space="preserve"> PAGE </w:instrText>
    </w:r>
    <w:r w:rsidRPr="00FE7E10">
      <w:rPr>
        <w:sz w:val="20"/>
        <w:szCs w:val="20"/>
      </w:rPr>
      <w:fldChar w:fldCharType="separate"/>
    </w:r>
    <w:r w:rsidR="00D13011">
      <w:rPr>
        <w:noProof/>
        <w:sz w:val="20"/>
        <w:szCs w:val="20"/>
      </w:rPr>
      <w:t>2</w:t>
    </w:r>
    <w:r w:rsidRPr="00FE7E10">
      <w:rPr>
        <w:noProof/>
        <w:sz w:val="20"/>
        <w:szCs w:val="20"/>
      </w:rPr>
      <w:fldChar w:fldCharType="end"/>
    </w:r>
    <w:r w:rsidRPr="00FE7E10">
      <w:rPr>
        <w:noProof/>
        <w:sz w:val="20"/>
        <w:szCs w:val="20"/>
      </w:rPr>
      <w:t xml:space="preserve"> -</w:t>
    </w:r>
  </w:p>
  <w:p w:rsidR="00DF1C11" w:rsidRDefault="00FE7E10" w:rsidP="00FE7E10">
    <w:pPr>
      <w:pStyle w:val="AnnexNo"/>
      <w:rPr>
        <w:lang w:bidi="ar-EG"/>
      </w:rPr>
    </w:pPr>
    <w:r w:rsidRPr="00FE7E10">
      <w:rPr>
        <w:rFonts w:hint="cs"/>
        <w:rtl/>
      </w:rPr>
      <w:t>ال</w:t>
    </w:r>
    <w:r>
      <w:rPr>
        <w:rFonts w:hint="cs"/>
        <w:rtl/>
      </w:rPr>
      <w:t>‍</w:t>
    </w:r>
    <w:r w:rsidRPr="00FE7E10">
      <w:rPr>
        <w:rFonts w:hint="cs"/>
        <w:rtl/>
      </w:rPr>
      <w:t>ملحق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5C9886"/>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53E1B4A"/>
    <w:lvl w:ilvl="0">
      <w:start w:val="1"/>
      <w:numFmt w:val="decimal"/>
      <w:lvlText w:val="%1."/>
      <w:lvlJc w:val="left"/>
      <w:pPr>
        <w:tabs>
          <w:tab w:val="num" w:pos="926"/>
        </w:tabs>
        <w:ind w:left="926" w:hanging="360"/>
      </w:pPr>
    </w:lvl>
  </w:abstractNum>
  <w:abstractNum w:abstractNumId="3">
    <w:nsid w:val="FFFFFF7F"/>
    <w:multiLevelType w:val="singleLevel"/>
    <w:tmpl w:val="6BA403A0"/>
    <w:lvl w:ilvl="0">
      <w:start w:val="1"/>
      <w:numFmt w:val="decimal"/>
      <w:lvlText w:val="%1."/>
      <w:lvlJc w:val="left"/>
      <w:pPr>
        <w:tabs>
          <w:tab w:val="num" w:pos="643"/>
        </w:tabs>
        <w:ind w:left="643" w:hanging="360"/>
      </w:pPr>
    </w:lvl>
  </w:abstractNum>
  <w:abstractNum w:abstractNumId="4">
    <w:nsid w:val="FFFFFF80"/>
    <w:multiLevelType w:val="singleLevel"/>
    <w:tmpl w:val="F2D8D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90E2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F211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865C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52B0C252"/>
    <w:lvl w:ilvl="0">
      <w:start w:val="1"/>
      <w:numFmt w:val="bullet"/>
      <w:lvlText w:val=""/>
      <w:lvlJc w:val="left"/>
      <w:pPr>
        <w:tabs>
          <w:tab w:val="num" w:pos="360"/>
        </w:tabs>
        <w:ind w:left="360" w:hanging="360"/>
      </w:pPr>
      <w:rPr>
        <w:rFonts w:ascii="Symbol" w:hAnsi="Symbol" w:hint="default"/>
      </w:rPr>
    </w:lvl>
  </w:abstractNum>
  <w:abstractNum w:abstractNumId="10">
    <w:nsid w:val="034226E0"/>
    <w:multiLevelType w:val="hybridMultilevel"/>
    <w:tmpl w:val="3646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0A4002"/>
    <w:multiLevelType w:val="hybridMultilevel"/>
    <w:tmpl w:val="A122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2B3A029A"/>
    <w:multiLevelType w:val="hybridMultilevel"/>
    <w:tmpl w:val="59208136"/>
    <w:lvl w:ilvl="0" w:tplc="A382462C">
      <w:numFmt w:val="bullet"/>
      <w:lvlText w:val=""/>
      <w:lvlJc w:val="left"/>
      <w:pPr>
        <w:tabs>
          <w:tab w:val="num" w:pos="14355"/>
        </w:tabs>
        <w:ind w:left="14355" w:hanging="13995"/>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BB0CA9"/>
    <w:multiLevelType w:val="hybridMultilevel"/>
    <w:tmpl w:val="58F4F57E"/>
    <w:lvl w:ilvl="0" w:tplc="5BAAFE32">
      <w:start w:val="1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879EB"/>
    <w:multiLevelType w:val="hybridMultilevel"/>
    <w:tmpl w:val="AF9C8F0C"/>
    <w:lvl w:ilvl="0" w:tplc="6AF80A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70E22"/>
    <w:multiLevelType w:val="hybridMultilevel"/>
    <w:tmpl w:val="D1880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E6A36"/>
    <w:multiLevelType w:val="hybridMultilevel"/>
    <w:tmpl w:val="F1B08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E3210C6"/>
    <w:multiLevelType w:val="hybridMultilevel"/>
    <w:tmpl w:val="7816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4A3009"/>
    <w:multiLevelType w:val="multilevel"/>
    <w:tmpl w:val="F2901B8A"/>
    <w:lvl w:ilvl="0">
      <w:start w:val="7"/>
      <w:numFmt w:val="decimal"/>
      <w:lvlText w:val="%1"/>
      <w:lvlJc w:val="left"/>
      <w:pPr>
        <w:tabs>
          <w:tab w:val="num" w:pos="720"/>
        </w:tabs>
        <w:ind w:left="720" w:hanging="720"/>
      </w:pPr>
      <w:rPr>
        <w:rFonts w:hint="default"/>
        <w:sz w:val="22"/>
      </w:rPr>
    </w:lvl>
    <w:lvl w:ilvl="1">
      <w:start w:val="25"/>
      <w:numFmt w:val="decimal"/>
      <w:lvlText w:val="%1.%2"/>
      <w:lvlJc w:val="left"/>
      <w:pPr>
        <w:tabs>
          <w:tab w:val="num" w:pos="720"/>
        </w:tabs>
        <w:ind w:left="720" w:hanging="720"/>
      </w:pPr>
      <w:rPr>
        <w:rFonts w:hint="default"/>
        <w:sz w:val="22"/>
      </w:rPr>
    </w:lvl>
    <w:lvl w:ilvl="2">
      <w:start w:val="1"/>
      <w:numFmt w:val="decimal"/>
      <w:lvlText w:val="%1.%2.%3"/>
      <w:lvlJc w:val="left"/>
      <w:pPr>
        <w:tabs>
          <w:tab w:val="num" w:pos="1080"/>
        </w:tabs>
        <w:ind w:left="1080" w:hanging="108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440"/>
        </w:tabs>
        <w:ind w:left="1440" w:hanging="1440"/>
      </w:pPr>
      <w:rPr>
        <w:rFonts w:hint="default"/>
        <w:sz w:val="22"/>
      </w:rPr>
    </w:lvl>
    <w:lvl w:ilvl="5">
      <w:start w:val="1"/>
      <w:numFmt w:val="decimal"/>
      <w:lvlText w:val="%1.%2.%3.%4.%5.%6"/>
      <w:lvlJc w:val="left"/>
      <w:pPr>
        <w:tabs>
          <w:tab w:val="num" w:pos="1800"/>
        </w:tabs>
        <w:ind w:left="1800" w:hanging="1800"/>
      </w:pPr>
      <w:rPr>
        <w:rFonts w:hint="default"/>
        <w:sz w:val="22"/>
      </w:rPr>
    </w:lvl>
    <w:lvl w:ilvl="6">
      <w:start w:val="1"/>
      <w:numFmt w:val="decimal"/>
      <w:lvlText w:val="%1.%2.%3.%4.%5.%6.%7"/>
      <w:lvlJc w:val="left"/>
      <w:pPr>
        <w:tabs>
          <w:tab w:val="num" w:pos="2160"/>
        </w:tabs>
        <w:ind w:left="2160" w:hanging="2160"/>
      </w:pPr>
      <w:rPr>
        <w:rFonts w:hint="default"/>
        <w:sz w:val="22"/>
      </w:rPr>
    </w:lvl>
    <w:lvl w:ilvl="7">
      <w:start w:val="1"/>
      <w:numFmt w:val="decimal"/>
      <w:lvlText w:val="%1.%2.%3.%4.%5.%6.%7.%8"/>
      <w:lvlJc w:val="left"/>
      <w:pPr>
        <w:tabs>
          <w:tab w:val="num" w:pos="2520"/>
        </w:tabs>
        <w:ind w:left="2520" w:hanging="2520"/>
      </w:pPr>
      <w:rPr>
        <w:rFonts w:hint="default"/>
        <w:sz w:val="22"/>
      </w:rPr>
    </w:lvl>
    <w:lvl w:ilvl="8">
      <w:start w:val="1"/>
      <w:numFmt w:val="decimal"/>
      <w:lvlText w:val="%1.%2.%3.%4.%5.%6.%7.%8.%9"/>
      <w:lvlJc w:val="left"/>
      <w:pPr>
        <w:tabs>
          <w:tab w:val="num" w:pos="2520"/>
        </w:tabs>
        <w:ind w:left="2520" w:hanging="2520"/>
      </w:pPr>
      <w:rPr>
        <w:rFonts w:hint="default"/>
        <w:sz w:val="22"/>
      </w:rPr>
    </w:lvl>
  </w:abstractNum>
  <w:abstractNum w:abstractNumId="24">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6">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033128C"/>
    <w:multiLevelType w:val="hybridMultilevel"/>
    <w:tmpl w:val="A8485308"/>
    <w:lvl w:ilvl="0" w:tplc="89866B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24"/>
  </w:num>
  <w:num w:numId="4">
    <w:abstractNumId w:val="13"/>
  </w:num>
  <w:num w:numId="5">
    <w:abstractNumId w:val="2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4"/>
  </w:num>
  <w:num w:numId="17">
    <w:abstractNumId w:val="11"/>
  </w:num>
  <w:num w:numId="18">
    <w:abstractNumId w:val="15"/>
  </w:num>
  <w:num w:numId="19">
    <w:abstractNumId w:val="16"/>
  </w:num>
  <w:num w:numId="20">
    <w:abstractNumId w:val="28"/>
  </w:num>
  <w:num w:numId="21">
    <w:abstractNumId w:val="10"/>
  </w:num>
  <w:num w:numId="22">
    <w:abstractNumId w:val="20"/>
  </w:num>
  <w:num w:numId="23">
    <w:abstractNumId w:val="12"/>
  </w:num>
  <w:num w:numId="24">
    <w:abstractNumId w:val="22"/>
  </w:num>
  <w:num w:numId="25">
    <w:abstractNumId w:val="21"/>
  </w:num>
  <w:num w:numId="26">
    <w:abstractNumId w:val="18"/>
  </w:num>
  <w:num w:numId="27">
    <w:abstractNumId w:val="19"/>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A5"/>
    <w:rsid w:val="00002D2C"/>
    <w:rsid w:val="00016557"/>
    <w:rsid w:val="000427EE"/>
    <w:rsid w:val="00054872"/>
    <w:rsid w:val="00077250"/>
    <w:rsid w:val="00085593"/>
    <w:rsid w:val="0009363C"/>
    <w:rsid w:val="00095A4C"/>
    <w:rsid w:val="000D4851"/>
    <w:rsid w:val="000E15C1"/>
    <w:rsid w:val="000E64DA"/>
    <w:rsid w:val="000F527D"/>
    <w:rsid w:val="001214B1"/>
    <w:rsid w:val="001242EC"/>
    <w:rsid w:val="00160C30"/>
    <w:rsid w:val="00166802"/>
    <w:rsid w:val="001E15AA"/>
    <w:rsid w:val="001F79EF"/>
    <w:rsid w:val="00206E2B"/>
    <w:rsid w:val="00210B45"/>
    <w:rsid w:val="00227F65"/>
    <w:rsid w:val="002307CE"/>
    <w:rsid w:val="00255CB4"/>
    <w:rsid w:val="00293C3D"/>
    <w:rsid w:val="003165D4"/>
    <w:rsid w:val="00343581"/>
    <w:rsid w:val="00345C2D"/>
    <w:rsid w:val="0037290C"/>
    <w:rsid w:val="00387756"/>
    <w:rsid w:val="003B33D2"/>
    <w:rsid w:val="003D3993"/>
    <w:rsid w:val="003F18DA"/>
    <w:rsid w:val="003F6C14"/>
    <w:rsid w:val="004140EA"/>
    <w:rsid w:val="0041472F"/>
    <w:rsid w:val="004324F2"/>
    <w:rsid w:val="004406E3"/>
    <w:rsid w:val="0044634B"/>
    <w:rsid w:val="004577D7"/>
    <w:rsid w:val="00492574"/>
    <w:rsid w:val="004A5AB1"/>
    <w:rsid w:val="004C0156"/>
    <w:rsid w:val="004C1881"/>
    <w:rsid w:val="004F26AE"/>
    <w:rsid w:val="00500A61"/>
    <w:rsid w:val="00546240"/>
    <w:rsid w:val="00595800"/>
    <w:rsid w:val="005F130D"/>
    <w:rsid w:val="005F69B5"/>
    <w:rsid w:val="005F7F4C"/>
    <w:rsid w:val="006136BC"/>
    <w:rsid w:val="00624358"/>
    <w:rsid w:val="00637C9D"/>
    <w:rsid w:val="006B3F95"/>
    <w:rsid w:val="006D0803"/>
    <w:rsid w:val="00702A71"/>
    <w:rsid w:val="0071106C"/>
    <w:rsid w:val="00721E22"/>
    <w:rsid w:val="00746900"/>
    <w:rsid w:val="007764F8"/>
    <w:rsid w:val="007873EA"/>
    <w:rsid w:val="0079023C"/>
    <w:rsid w:val="00793003"/>
    <w:rsid w:val="007A7AB9"/>
    <w:rsid w:val="00811467"/>
    <w:rsid w:val="00855678"/>
    <w:rsid w:val="00881D43"/>
    <w:rsid w:val="008C1F82"/>
    <w:rsid w:val="008C29C9"/>
    <w:rsid w:val="008D2308"/>
    <w:rsid w:val="008D4874"/>
    <w:rsid w:val="008F7E59"/>
    <w:rsid w:val="0093776F"/>
    <w:rsid w:val="00945AF8"/>
    <w:rsid w:val="009676DC"/>
    <w:rsid w:val="009725A3"/>
    <w:rsid w:val="0097419C"/>
    <w:rsid w:val="009746CA"/>
    <w:rsid w:val="00980D6F"/>
    <w:rsid w:val="009846D5"/>
    <w:rsid w:val="009B3A35"/>
    <w:rsid w:val="009B77A5"/>
    <w:rsid w:val="009C7659"/>
    <w:rsid w:val="009D59AF"/>
    <w:rsid w:val="009E14F3"/>
    <w:rsid w:val="009E1957"/>
    <w:rsid w:val="009E4808"/>
    <w:rsid w:val="009F6D66"/>
    <w:rsid w:val="00A06093"/>
    <w:rsid w:val="00A23273"/>
    <w:rsid w:val="00AB07C5"/>
    <w:rsid w:val="00AD5F93"/>
    <w:rsid w:val="00AE0577"/>
    <w:rsid w:val="00B57344"/>
    <w:rsid w:val="00B77485"/>
    <w:rsid w:val="00B83DAF"/>
    <w:rsid w:val="00B87E04"/>
    <w:rsid w:val="00BF636E"/>
    <w:rsid w:val="00C25C1B"/>
    <w:rsid w:val="00C307BC"/>
    <w:rsid w:val="00C56880"/>
    <w:rsid w:val="00CB4CC7"/>
    <w:rsid w:val="00D13011"/>
    <w:rsid w:val="00D35752"/>
    <w:rsid w:val="00D463D0"/>
    <w:rsid w:val="00D61395"/>
    <w:rsid w:val="00D744B4"/>
    <w:rsid w:val="00D82D25"/>
    <w:rsid w:val="00DD0496"/>
    <w:rsid w:val="00DF65AE"/>
    <w:rsid w:val="00EC710F"/>
    <w:rsid w:val="00ED067E"/>
    <w:rsid w:val="00F42740"/>
    <w:rsid w:val="00F6323A"/>
    <w:rsid w:val="00F70DB8"/>
    <w:rsid w:val="00FC6453"/>
    <w:rsid w:val="00FE2A1A"/>
    <w:rsid w:val="00FE7E10"/>
    <w:rsid w:val="00FF62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6D238C1-FB0C-4C86-8068-2DF9010E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C3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link w:val="Heading1Char"/>
    <w:qFormat/>
    <w:rsid w:val="00160C30"/>
    <w:pPr>
      <w:keepNext/>
      <w:keepLines/>
      <w:spacing w:before="360"/>
      <w:ind w:left="794" w:hanging="794"/>
      <w:outlineLvl w:val="0"/>
    </w:pPr>
    <w:rPr>
      <w:b/>
      <w:bCs/>
      <w:sz w:val="26"/>
      <w:szCs w:val="36"/>
    </w:rPr>
  </w:style>
  <w:style w:type="paragraph" w:styleId="Heading2">
    <w:name w:val="heading 2"/>
    <w:basedOn w:val="Heading1"/>
    <w:next w:val="Normal"/>
    <w:link w:val="Heading2Char"/>
    <w:qFormat/>
    <w:rsid w:val="00160C30"/>
    <w:pPr>
      <w:spacing w:before="240"/>
      <w:outlineLvl w:val="1"/>
    </w:pPr>
    <w:rPr>
      <w:sz w:val="24"/>
      <w:szCs w:val="32"/>
    </w:rPr>
  </w:style>
  <w:style w:type="paragraph" w:styleId="Heading3">
    <w:name w:val="heading 3"/>
    <w:basedOn w:val="Heading1"/>
    <w:next w:val="Normal"/>
    <w:link w:val="Heading3Char"/>
    <w:uiPriority w:val="9"/>
    <w:qFormat/>
    <w:rsid w:val="00160C30"/>
    <w:pPr>
      <w:spacing w:before="160"/>
      <w:outlineLvl w:val="2"/>
    </w:pPr>
    <w:rPr>
      <w:sz w:val="22"/>
      <w:szCs w:val="30"/>
    </w:rPr>
  </w:style>
  <w:style w:type="paragraph" w:styleId="Heading4">
    <w:name w:val="heading 4"/>
    <w:basedOn w:val="Heading3"/>
    <w:next w:val="Normal"/>
    <w:link w:val="Heading4Char"/>
    <w:qFormat/>
    <w:rsid w:val="00160C30"/>
    <w:pPr>
      <w:tabs>
        <w:tab w:val="clear" w:pos="794"/>
        <w:tab w:val="clear" w:pos="1191"/>
        <w:tab w:val="clear" w:pos="1588"/>
        <w:tab w:val="clear" w:pos="1985"/>
        <w:tab w:val="left" w:pos="1134"/>
      </w:tabs>
      <w:ind w:left="1134" w:hanging="1134"/>
      <w:outlineLvl w:val="3"/>
    </w:pPr>
  </w:style>
  <w:style w:type="paragraph" w:styleId="Heading5">
    <w:name w:val="heading 5"/>
    <w:aliases w:val="H5"/>
    <w:basedOn w:val="Heading4"/>
    <w:next w:val="Normal"/>
    <w:link w:val="Heading5Char"/>
    <w:qFormat/>
    <w:rsid w:val="009D59AF"/>
    <w:pPr>
      <w:outlineLvl w:val="4"/>
    </w:pPr>
  </w:style>
  <w:style w:type="paragraph" w:styleId="Heading6">
    <w:name w:val="heading 6"/>
    <w:aliases w:val="H6"/>
    <w:basedOn w:val="Heading4"/>
    <w:next w:val="Normal"/>
    <w:link w:val="Heading6Char"/>
    <w:qFormat/>
    <w:pPr>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qFormat/>
    <w:rsid w:val="00387756"/>
    <w:pPr>
      <w:keepNext/>
      <w:keepLines/>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autoRedefine/>
    <w:qFormat/>
    <w:rsid w:val="006D0803"/>
    <w:pPr>
      <w:keepNext/>
      <w:keepLines/>
      <w:spacing w:before="480" w:after="360"/>
      <w:jc w:val="center"/>
    </w:pPr>
    <w:rPr>
      <w:b/>
      <w:bCs/>
      <w:sz w:val="28"/>
      <w:szCs w:val="40"/>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rsid w:val="00387756"/>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1F79EF"/>
    <w:pPr>
      <w:spacing w:before="80"/>
      <w:ind w:left="794" w:hanging="794"/>
    </w:pPr>
  </w:style>
  <w:style w:type="paragraph" w:customStyle="1" w:styleId="enumlev2">
    <w:name w:val="enumlev2"/>
    <w:basedOn w:val="enumlev1"/>
    <w:link w:val="enumlev2Char"/>
    <w:qFormat/>
    <w:rsid w:val="001F79EF"/>
    <w:pPr>
      <w:ind w:left="1588"/>
    </w:pPr>
  </w:style>
  <w:style w:type="paragraph" w:customStyle="1" w:styleId="enumlev3">
    <w:name w:val="enumlev3"/>
    <w:basedOn w:val="enumlev2"/>
    <w:link w:val="enumlev3Char"/>
    <w:qFormat/>
    <w:rsid w:val="001F79EF"/>
    <w:pPr>
      <w:tabs>
        <w:tab w:val="clear" w:pos="794"/>
      </w:tabs>
      <w:ind w:left="1985"/>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qFormat/>
    <w:rsid w:val="00387756"/>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qFormat/>
    <w:rsid w:val="009725A3"/>
    <w:rPr>
      <w:rFonts w:ascii="Calibri" w:hAnsi="Calibri" w:cs="Calibri"/>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autoRedefine/>
    <w:rsid w:val="00085593"/>
    <w:pPr>
      <w:keepLines/>
      <w:tabs>
        <w:tab w:val="left" w:pos="255"/>
      </w:tabs>
      <w:spacing w:before="120" w:after="120" w:line="180" w:lineRule="auto"/>
      <w:ind w:left="255" w:hanging="255"/>
    </w:pPr>
    <w:rPr>
      <w:sz w:val="18"/>
      <w:szCs w:val="24"/>
      <w:lang w:val="en-US" w:bidi="ar-EG"/>
    </w:rPr>
  </w:style>
  <w:style w:type="paragraph" w:customStyle="1" w:styleId="Note">
    <w:name w:val="Note"/>
    <w:basedOn w:val="Normal"/>
    <w:link w:val="NoteChar"/>
    <w:qFormat/>
    <w:pPr>
      <w:spacing w:before="80"/>
    </w:pPr>
  </w:style>
  <w:style w:type="paragraph" w:styleId="Header">
    <w:name w:val="header"/>
    <w:aliases w:val="encabezado"/>
    <w:basedOn w:val="Normal"/>
    <w:link w:val="HeaderChar"/>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qFormat/>
    <w:rsid w:val="00387756"/>
    <w:pPr>
      <w:keepNext/>
      <w:keepLines/>
      <w:spacing w:before="360" w:after="120"/>
      <w:jc w:val="center"/>
    </w:pPr>
    <w:rPr>
      <w:b/>
      <w:bCs/>
      <w:sz w:val="26"/>
      <w:szCs w:val="36"/>
    </w:rPr>
  </w:style>
  <w:style w:type="paragraph" w:customStyle="1" w:styleId="QuestionNo">
    <w:name w:val="Question_No"/>
    <w:basedOn w:val="RecNo"/>
    <w:next w:val="Questiontitle"/>
    <w:qFormat/>
    <w:rsid w:val="00387756"/>
    <w:rPr>
      <w:b w:val="0"/>
      <w:bCs w:val="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qFormat/>
    <w:rsid w:val="00387756"/>
    <w:rPr>
      <w:b w:val="0"/>
      <w:bCs w:val="0"/>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rsid w:val="00387756"/>
    <w:pPr>
      <w:keepNext/>
      <w:keepLines/>
      <w:spacing w:before="600" w:after="360"/>
      <w:jc w:val="center"/>
    </w:pPr>
    <w:rPr>
      <w:b/>
      <w:bCs/>
      <w:w w:val="110"/>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rsid w:val="00077250"/>
    <w:pPr>
      <w:tabs>
        <w:tab w:val="clear" w:pos="794"/>
        <w:tab w:val="clear" w:pos="1191"/>
        <w:tab w:val="clear" w:pos="1588"/>
        <w:tab w:val="clear" w:pos="1985"/>
        <w:tab w:val="left" w:pos="567"/>
        <w:tab w:val="left" w:pos="1134"/>
        <w:tab w:val="left" w:pos="1701"/>
        <w:tab w:val="left" w:pos="2268"/>
        <w:tab w:val="left" w:pos="2835"/>
      </w:tabs>
      <w:spacing w:before="360" w:after="120"/>
    </w:pPr>
    <w:rPr>
      <w:b w:val="0"/>
      <w:bCs w:val="0"/>
      <w:w w:val="100"/>
    </w:rPr>
  </w:style>
  <w:style w:type="paragraph" w:customStyle="1" w:styleId="Title2">
    <w:name w:val="Title 2"/>
    <w:basedOn w:val="Title1"/>
    <w:next w:val="Title3"/>
    <w:qFormat/>
    <w:rsid w:val="00077250"/>
    <w:rPr>
      <w:sz w:val="26"/>
      <w:szCs w:val="36"/>
    </w:rPr>
  </w:style>
  <w:style w:type="paragraph" w:customStyle="1" w:styleId="Title3">
    <w:name w:val="Title 3"/>
    <w:basedOn w:val="Title2"/>
    <w:next w:val="Title4"/>
    <w:rPr>
      <w:caps/>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AnnexNotitle"/>
    <w:link w:val="AnnexNoCar"/>
    <w:qFormat/>
    <w:rsid w:val="009D59AF"/>
    <w:pPr>
      <w:spacing w:before="360" w:after="120"/>
    </w:pPr>
    <w:rPr>
      <w:b w:val="0"/>
      <w:sz w:val="26"/>
      <w:szCs w:val="36"/>
      <w:lang w:val="en-US" w:bidi="ar-SY"/>
    </w:rPr>
  </w:style>
  <w:style w:type="paragraph" w:customStyle="1" w:styleId="Annextitle">
    <w:name w:val="Annex_title"/>
    <w:basedOn w:val="AnnexNotitle"/>
    <w:link w:val="AnnextitleChar"/>
    <w:qFormat/>
    <w:rsid w:val="009D59AF"/>
    <w:pPr>
      <w:spacing w:before="120" w:after="360"/>
    </w:pPr>
    <w:rPr>
      <w:bCs/>
      <w:szCs w:val="40"/>
      <w:lang w:val="en-US" w:bidi="ar-SY"/>
    </w:rPr>
  </w:style>
  <w:style w:type="paragraph" w:customStyle="1" w:styleId="AppendixNo">
    <w:name w:val="Appendix_No"/>
    <w:basedOn w:val="AppendixNotitle"/>
    <w:qFormat/>
    <w:rsid w:val="009D59AF"/>
    <w:pPr>
      <w:spacing w:before="360" w:after="120"/>
    </w:pPr>
    <w:rPr>
      <w:b w:val="0"/>
      <w:sz w:val="26"/>
      <w:szCs w:val="36"/>
    </w:rPr>
  </w:style>
  <w:style w:type="paragraph" w:customStyle="1" w:styleId="Appendixtitle">
    <w:name w:val="Appendix_title"/>
    <w:basedOn w:val="AppendixNotitle"/>
    <w:qFormat/>
    <w:rsid w:val="009D59AF"/>
    <w:pPr>
      <w:spacing w:before="120" w:after="360"/>
    </w:pPr>
    <w:rPr>
      <w:bCs/>
      <w:szCs w:val="40"/>
    </w:rPr>
  </w:style>
  <w:style w:type="character" w:styleId="Hyperlink">
    <w:name w:val="Hyperlink"/>
    <w:basedOn w:val="DefaultParagraphFont"/>
    <w:uiPriority w:val="99"/>
    <w:rsid w:val="00AD5F93"/>
    <w:rPr>
      <w:color w:val="0000FF"/>
      <w:u w:val="single"/>
    </w:rPr>
  </w:style>
  <w:style w:type="character" w:customStyle="1" w:styleId="enumlev1Char">
    <w:name w:val="enumlev1 Char"/>
    <w:basedOn w:val="DefaultParagraphFont"/>
    <w:link w:val="enumlev1"/>
    <w:locked/>
    <w:rsid w:val="00AD5F93"/>
    <w:rPr>
      <w:rFonts w:ascii="Calibri" w:hAnsi="Calibri"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85593"/>
    <w:rPr>
      <w:rFonts w:ascii="Calibri" w:hAnsi="Calibri" w:cs="Traditional Arabic"/>
      <w:sz w:val="18"/>
      <w:szCs w:val="24"/>
      <w:lang w:eastAsia="en-US" w:bidi="ar-EG"/>
    </w:rPr>
  </w:style>
  <w:style w:type="character" w:customStyle="1" w:styleId="Heading1Char">
    <w:name w:val="Heading 1 Char"/>
    <w:basedOn w:val="DefaultParagraphFont"/>
    <w:link w:val="Heading1"/>
    <w:rsid w:val="00A23273"/>
    <w:rPr>
      <w:rFonts w:ascii="Calibri" w:hAnsi="Calibri" w:cs="Traditional Arabic"/>
      <w:b/>
      <w:bCs/>
      <w:sz w:val="26"/>
      <w:szCs w:val="36"/>
      <w:lang w:val="en-GB" w:eastAsia="en-US"/>
    </w:rPr>
  </w:style>
  <w:style w:type="character" w:customStyle="1" w:styleId="Heading2Char">
    <w:name w:val="Heading 2 Char"/>
    <w:basedOn w:val="DefaultParagraphFont"/>
    <w:link w:val="Heading2"/>
    <w:rsid w:val="00A23273"/>
    <w:rPr>
      <w:rFonts w:ascii="Calibri" w:hAnsi="Calibri" w:cs="Traditional Arabic"/>
      <w:b/>
      <w:bCs/>
      <w:sz w:val="24"/>
      <w:szCs w:val="32"/>
      <w:lang w:val="en-GB" w:eastAsia="en-US"/>
    </w:rPr>
  </w:style>
  <w:style w:type="character" w:customStyle="1" w:styleId="Heading3Char">
    <w:name w:val="Heading 3 Char"/>
    <w:basedOn w:val="DefaultParagraphFont"/>
    <w:link w:val="Heading3"/>
    <w:uiPriority w:val="9"/>
    <w:rsid w:val="00A23273"/>
    <w:rPr>
      <w:rFonts w:ascii="Calibri" w:hAnsi="Calibri" w:cs="Traditional Arabic"/>
      <w:b/>
      <w:bCs/>
      <w:sz w:val="22"/>
      <w:szCs w:val="30"/>
      <w:lang w:val="en-GB" w:eastAsia="en-US"/>
    </w:rPr>
  </w:style>
  <w:style w:type="character" w:customStyle="1" w:styleId="Heading4Char">
    <w:name w:val="Heading 4 Char"/>
    <w:basedOn w:val="DefaultParagraphFont"/>
    <w:link w:val="Heading4"/>
    <w:rsid w:val="00A23273"/>
    <w:rPr>
      <w:rFonts w:ascii="Calibri" w:hAnsi="Calibri" w:cs="Traditional Arabic"/>
      <w:b/>
      <w:bCs/>
      <w:sz w:val="22"/>
      <w:szCs w:val="30"/>
      <w:lang w:val="en-GB" w:eastAsia="en-US"/>
    </w:rPr>
  </w:style>
  <w:style w:type="character" w:customStyle="1" w:styleId="Heading5Char">
    <w:name w:val="Heading 5 Char"/>
    <w:aliases w:val="H5 Char"/>
    <w:basedOn w:val="DefaultParagraphFont"/>
    <w:link w:val="Heading5"/>
    <w:rsid w:val="00A23273"/>
    <w:rPr>
      <w:rFonts w:ascii="Calibri" w:hAnsi="Calibri" w:cs="Traditional Arabic"/>
      <w:b/>
      <w:bCs/>
      <w:sz w:val="22"/>
      <w:szCs w:val="30"/>
      <w:lang w:val="en-GB" w:eastAsia="en-US"/>
    </w:rPr>
  </w:style>
  <w:style w:type="character" w:customStyle="1" w:styleId="Heading6Char">
    <w:name w:val="Heading 6 Char"/>
    <w:aliases w:val="H6 Char"/>
    <w:basedOn w:val="DefaultParagraphFont"/>
    <w:link w:val="Heading6"/>
    <w:rsid w:val="00A23273"/>
    <w:rPr>
      <w:rFonts w:ascii="Calibri" w:hAnsi="Calibri" w:cs="Traditional Arabic"/>
      <w:b/>
      <w:bCs/>
      <w:sz w:val="22"/>
      <w:szCs w:val="30"/>
      <w:lang w:val="en-GB" w:eastAsia="en-US"/>
    </w:rPr>
  </w:style>
  <w:style w:type="character" w:customStyle="1" w:styleId="Heading7Char">
    <w:name w:val="Heading 7 Char"/>
    <w:aliases w:val="H7 Char,8 Char"/>
    <w:basedOn w:val="DefaultParagraphFont"/>
    <w:link w:val="Heading7"/>
    <w:rsid w:val="00A23273"/>
    <w:rPr>
      <w:rFonts w:ascii="Calibri" w:hAnsi="Calibri" w:cs="Traditional Arabic"/>
      <w:b/>
      <w:bCs/>
      <w:sz w:val="22"/>
      <w:szCs w:val="30"/>
      <w:lang w:val="en-GB" w:eastAsia="en-US"/>
    </w:rPr>
  </w:style>
  <w:style w:type="character" w:customStyle="1" w:styleId="Heading8Char">
    <w:name w:val="Heading 8 Char"/>
    <w:aliases w:val="Table Heading Char"/>
    <w:basedOn w:val="DefaultParagraphFont"/>
    <w:link w:val="Heading8"/>
    <w:rsid w:val="00A23273"/>
    <w:rPr>
      <w:rFonts w:ascii="Calibri" w:hAnsi="Calibri" w:cs="Traditional Arabic"/>
      <w:b/>
      <w:bCs/>
      <w:sz w:val="22"/>
      <w:szCs w:val="30"/>
      <w:lang w:val="en-GB" w:eastAsia="en-US"/>
    </w:rPr>
  </w:style>
  <w:style w:type="character" w:customStyle="1" w:styleId="Heading9Char">
    <w:name w:val="Heading 9 Char"/>
    <w:aliases w:val="Figure Heading Char,FH Char"/>
    <w:basedOn w:val="DefaultParagraphFont"/>
    <w:link w:val="Heading9"/>
    <w:rsid w:val="00A23273"/>
    <w:rPr>
      <w:rFonts w:ascii="Calibri" w:hAnsi="Calibri" w:cs="Traditional Arabic"/>
      <w:b/>
      <w:bCs/>
      <w:sz w:val="22"/>
      <w:szCs w:val="30"/>
      <w:lang w:val="en-GB" w:eastAsia="en-US"/>
    </w:rPr>
  </w:style>
  <w:style w:type="paragraph" w:styleId="Index7">
    <w:name w:val="index 7"/>
    <w:basedOn w:val="Normal"/>
    <w:next w:val="Normal"/>
    <w:semiHidden/>
    <w:rsid w:val="00A23273"/>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hAnsi="Times New Roman"/>
      <w:lang w:val="en-US"/>
    </w:rPr>
  </w:style>
  <w:style w:type="paragraph" w:styleId="Index6">
    <w:name w:val="index 6"/>
    <w:basedOn w:val="Normal"/>
    <w:next w:val="Normal"/>
    <w:semiHidden/>
    <w:rsid w:val="00A23273"/>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hAnsi="Times New Roman"/>
      <w:lang w:val="en-US"/>
    </w:rPr>
  </w:style>
  <w:style w:type="paragraph" w:styleId="Index5">
    <w:name w:val="index 5"/>
    <w:basedOn w:val="Normal"/>
    <w:next w:val="Normal"/>
    <w:semiHidden/>
    <w:rsid w:val="00A23273"/>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hAnsi="Times New Roman"/>
      <w:lang w:val="en-US"/>
    </w:rPr>
  </w:style>
  <w:style w:type="paragraph" w:styleId="Index4">
    <w:name w:val="index 4"/>
    <w:basedOn w:val="Normal"/>
    <w:next w:val="Normal"/>
    <w:semiHidden/>
    <w:rsid w:val="00A23273"/>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hAnsi="Times New Roman"/>
      <w:lang w:val="en-US"/>
    </w:rPr>
  </w:style>
  <w:style w:type="paragraph" w:styleId="IndexHeading">
    <w:name w:val="index heading"/>
    <w:basedOn w:val="Normal"/>
    <w:next w:val="Index1"/>
    <w:semiHidden/>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customStyle="1" w:styleId="Normalaftertitle0">
    <w:name w:val="Normal after title"/>
    <w:basedOn w:val="Normal"/>
    <w:next w:val="Normal"/>
    <w:link w:val="NormalaftertitleChar"/>
    <w:rsid w:val="00A23273"/>
    <w:pPr>
      <w:tabs>
        <w:tab w:val="clear" w:pos="794"/>
        <w:tab w:val="clear" w:pos="1191"/>
        <w:tab w:val="clear" w:pos="1588"/>
        <w:tab w:val="clear" w:pos="1985"/>
        <w:tab w:val="left" w:pos="1134"/>
      </w:tabs>
      <w:overflowPunct/>
      <w:autoSpaceDE/>
      <w:autoSpaceDN/>
      <w:adjustRightInd/>
      <w:spacing w:before="280"/>
      <w:textAlignment w:val="auto"/>
    </w:pPr>
    <w:rPr>
      <w:rFonts w:ascii="Times New Roman" w:hAnsi="Times New Roman"/>
      <w:lang w:val="en-US"/>
    </w:rPr>
  </w:style>
  <w:style w:type="character" w:customStyle="1" w:styleId="NormalaftertitleChar">
    <w:name w:val="Normal after title Char"/>
    <w:basedOn w:val="DefaultParagraphFont"/>
    <w:link w:val="Normalaftertitle0"/>
    <w:rsid w:val="00A23273"/>
    <w:rPr>
      <w:rFonts w:ascii="Times New Roman" w:hAnsi="Times New Roman" w:cs="Traditional Arabic"/>
      <w:sz w:val="22"/>
      <w:szCs w:val="30"/>
      <w:lang w:eastAsia="en-US"/>
    </w:rPr>
  </w:style>
  <w:style w:type="character" w:customStyle="1" w:styleId="NoteChar">
    <w:name w:val="Note Char"/>
    <w:basedOn w:val="DefaultParagraphFont"/>
    <w:link w:val="Note"/>
    <w:rsid w:val="00A23273"/>
    <w:rPr>
      <w:rFonts w:ascii="Calibri" w:hAnsi="Calibri" w:cs="Traditional Arabic"/>
      <w:sz w:val="22"/>
      <w:szCs w:val="30"/>
      <w:lang w:val="en-GB" w:eastAsia="en-US"/>
    </w:rPr>
  </w:style>
  <w:style w:type="paragraph" w:styleId="TOC9">
    <w:name w:val="toc 9"/>
    <w:basedOn w:val="TOC4"/>
    <w:semiHidden/>
    <w:rsid w:val="00A23273"/>
    <w:pPr>
      <w:keepLines w:val="0"/>
      <w:tabs>
        <w:tab w:val="clear" w:pos="964"/>
        <w:tab w:val="left" w:pos="1417"/>
        <w:tab w:val="left" w:pos="2126"/>
      </w:tabs>
      <w:overflowPunct/>
      <w:autoSpaceDE/>
      <w:autoSpaceDN/>
      <w:adjustRightInd/>
      <w:ind w:left="2127" w:hanging="709"/>
      <w:textAlignment w:val="auto"/>
    </w:pPr>
    <w:rPr>
      <w:rFonts w:ascii="Times New Roman" w:hAnsi="Times New Roman"/>
      <w:lang w:val="en-US"/>
    </w:rPr>
  </w:style>
  <w:style w:type="paragraph" w:styleId="List5">
    <w:name w:val="List 5"/>
    <w:basedOn w:val="Normal"/>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customStyle="1" w:styleId="Styletoc0LinespacingExactly14pt">
    <w:name w:val="Style toc 0 + Line spacing:  Exactly 14 pt"/>
    <w:basedOn w:val="Normal"/>
    <w:semiHidden/>
    <w:rsid w:val="00A23273"/>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CallChar">
    <w:name w:val="Call Char"/>
    <w:basedOn w:val="DefaultParagraphFont"/>
    <w:link w:val="Call"/>
    <w:locked/>
    <w:rsid w:val="00A23273"/>
    <w:rPr>
      <w:rFonts w:ascii="Calibri" w:hAnsi="Calibri" w:cs="Traditional Arabic"/>
      <w:i/>
      <w:sz w:val="22"/>
      <w:szCs w:val="30"/>
      <w:lang w:val="en-GB" w:eastAsia="en-US"/>
    </w:rPr>
  </w:style>
  <w:style w:type="character" w:customStyle="1" w:styleId="enumlev2Char">
    <w:name w:val="enumlev2 Char"/>
    <w:basedOn w:val="enumlev1Char"/>
    <w:link w:val="enumlev2"/>
    <w:rsid w:val="00A23273"/>
    <w:rPr>
      <w:rFonts w:ascii="Calibri" w:hAnsi="Calibri" w:cs="Traditional Arabic"/>
      <w:sz w:val="22"/>
      <w:szCs w:val="30"/>
      <w:lang w:val="en-GB" w:eastAsia="en-US"/>
    </w:rPr>
  </w:style>
  <w:style w:type="character" w:customStyle="1" w:styleId="enumlev3Char">
    <w:name w:val="enumlev3 Char"/>
    <w:basedOn w:val="enumlev2Char"/>
    <w:link w:val="enumlev3"/>
    <w:rsid w:val="00A23273"/>
    <w:rPr>
      <w:rFonts w:ascii="Calibri" w:hAnsi="Calibri" w:cs="Traditional Arabic"/>
      <w:sz w:val="22"/>
      <w:szCs w:val="30"/>
      <w:lang w:val="en-GB" w:eastAsia="en-US"/>
    </w:rPr>
  </w:style>
  <w:style w:type="character" w:customStyle="1" w:styleId="TableheadChar">
    <w:name w:val="Table_head Char"/>
    <w:basedOn w:val="DefaultParagraphFont"/>
    <w:link w:val="Tablehead"/>
    <w:rsid w:val="00A23273"/>
    <w:rPr>
      <w:rFonts w:ascii="Calibri" w:hAnsi="Calibri" w:cs="Traditional Arabic"/>
      <w:b/>
      <w:sz w:val="22"/>
      <w:szCs w:val="30"/>
      <w:lang w:val="en-GB" w:eastAsia="en-US"/>
    </w:rPr>
  </w:style>
  <w:style w:type="paragraph" w:customStyle="1" w:styleId="Tabletitle">
    <w:name w:val="Table_title"/>
    <w:basedOn w:val="Normal"/>
    <w:next w:val="Normal"/>
    <w:rsid w:val="00A23273"/>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A23273"/>
    <w:rPr>
      <w:rFonts w:ascii="Calibri" w:hAnsi="Calibri" w:cs="Traditional Arabic"/>
      <w:b/>
      <w:bCs/>
      <w:w w:val="110"/>
      <w:sz w:val="28"/>
      <w:szCs w:val="40"/>
      <w:lang w:val="en-GB" w:eastAsia="en-US"/>
    </w:rPr>
  </w:style>
  <w:style w:type="paragraph" w:customStyle="1" w:styleId="NormalafterTitel">
    <w:name w:val="Normal after Titel"/>
    <w:basedOn w:val="Normal"/>
    <w:link w:val="NormalafterTitelChar"/>
    <w:rsid w:val="00A23273"/>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hAnsi="Times New Roman"/>
      <w:lang w:val="en-US" w:bidi="ar-EG"/>
    </w:rPr>
  </w:style>
  <w:style w:type="character" w:customStyle="1" w:styleId="NormalafterTitelChar">
    <w:name w:val="Normal after Titel Char"/>
    <w:link w:val="NormalafterTitel"/>
    <w:rsid w:val="00A23273"/>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A2327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A23273"/>
    <w:rPr>
      <w:rFonts w:ascii="Times New Roman Bold" w:hAnsi="Times New Roman Bold" w:cs="Traditional Arabic"/>
      <w:b/>
      <w:bCs/>
      <w:sz w:val="26"/>
      <w:szCs w:val="36"/>
      <w:lang w:eastAsia="en-US"/>
    </w:rPr>
  </w:style>
  <w:style w:type="paragraph" w:customStyle="1" w:styleId="table">
    <w:name w:val="table"/>
    <w:basedOn w:val="Normal"/>
    <w:rsid w:val="00A23273"/>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lang w:val="en-US" w:bidi="ar-EG"/>
    </w:rPr>
  </w:style>
  <w:style w:type="paragraph" w:customStyle="1" w:styleId="TableNote">
    <w:name w:val="TableNote"/>
    <w:basedOn w:val="Normal"/>
    <w:rsid w:val="00A23273"/>
    <w:pPr>
      <w:tabs>
        <w:tab w:val="clear" w:pos="794"/>
        <w:tab w:val="clear" w:pos="1191"/>
        <w:tab w:val="clear" w:pos="1588"/>
        <w:tab w:val="clear" w:pos="1985"/>
        <w:tab w:val="left" w:pos="1928"/>
        <w:tab w:val="left" w:pos="2495"/>
      </w:tabs>
      <w:spacing w:before="40" w:after="40" w:line="260" w:lineRule="exact"/>
      <w:ind w:left="678"/>
    </w:pPr>
    <w:rPr>
      <w:rFonts w:ascii="Times New Roman" w:hAnsi="Times New Roman"/>
      <w:b/>
      <w:bCs/>
      <w:noProof/>
      <w:sz w:val="20"/>
      <w:szCs w:val="26"/>
      <w:lang w:val="en-US"/>
    </w:rPr>
  </w:style>
  <w:style w:type="paragraph" w:customStyle="1" w:styleId="Proposal">
    <w:name w:val="Proposal"/>
    <w:basedOn w:val="Normal"/>
    <w:next w:val="Normal"/>
    <w:qFormat/>
    <w:rsid w:val="00A23273"/>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A23273"/>
    <w:rPr>
      <w:rFonts w:ascii="Calibri" w:hAnsi="Calibri" w:cs="Traditional Arabic"/>
      <w:sz w:val="26"/>
      <w:szCs w:val="36"/>
      <w:lang w:val="en-GB" w:eastAsia="en-US"/>
    </w:rPr>
  </w:style>
  <w:style w:type="paragraph" w:customStyle="1" w:styleId="HeadingI0">
    <w:name w:val="Heading_I"/>
    <w:basedOn w:val="Normal"/>
    <w:next w:val="Normal"/>
    <w:rsid w:val="00A23273"/>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hAnsi="Times New Roman"/>
      <w:i/>
      <w:iCs/>
      <w:sz w:val="24"/>
      <w:szCs w:val="32"/>
      <w:lang w:val="en-US"/>
    </w:rPr>
  </w:style>
  <w:style w:type="character" w:customStyle="1" w:styleId="Section1Char">
    <w:name w:val="Section_1 Char"/>
    <w:link w:val="Section1"/>
    <w:rsid w:val="00A23273"/>
    <w:rPr>
      <w:rFonts w:ascii="Calibri" w:hAnsi="Calibri" w:cs="Traditional Arabic"/>
      <w:b/>
      <w:sz w:val="22"/>
      <w:szCs w:val="30"/>
      <w:lang w:val="en-GB" w:eastAsia="en-US"/>
    </w:rPr>
  </w:style>
  <w:style w:type="character" w:customStyle="1" w:styleId="AnnextitleChar">
    <w:name w:val="Annex_title Char"/>
    <w:basedOn w:val="DefaultParagraphFont"/>
    <w:link w:val="Annextitle"/>
    <w:rsid w:val="00A23273"/>
    <w:rPr>
      <w:rFonts w:ascii="Calibri" w:hAnsi="Calibri" w:cs="Traditional Arabic"/>
      <w:b/>
      <w:bCs/>
      <w:sz w:val="28"/>
      <w:szCs w:val="40"/>
      <w:lang w:eastAsia="en-US" w:bidi="ar-SY"/>
    </w:rPr>
  </w:style>
  <w:style w:type="character" w:customStyle="1" w:styleId="RectitleChar">
    <w:name w:val="Rec_title Char"/>
    <w:basedOn w:val="DefaultParagraphFont"/>
    <w:link w:val="Rectitle"/>
    <w:rsid w:val="00A23273"/>
    <w:rPr>
      <w:rFonts w:ascii="Calibri" w:hAnsi="Calibri" w:cs="Traditional Arabic"/>
      <w:b/>
      <w:bCs/>
      <w:sz w:val="28"/>
      <w:szCs w:val="40"/>
      <w:lang w:val="en-GB" w:eastAsia="en-US"/>
    </w:rPr>
  </w:style>
  <w:style w:type="character" w:customStyle="1" w:styleId="Artref0">
    <w:name w:val="Art#_ref"/>
    <w:rsid w:val="00A23273"/>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bidi="ar-EG"/>
    </w:rPr>
  </w:style>
  <w:style w:type="character" w:customStyle="1" w:styleId="ReasonsChar">
    <w:name w:val="Reasons Char"/>
    <w:basedOn w:val="DefaultParagraphFont"/>
    <w:link w:val="Reasons"/>
    <w:rsid w:val="00A23273"/>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A23273"/>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hAnsi="Times New Roman"/>
      <w:lang w:val="en-US"/>
    </w:rPr>
  </w:style>
  <w:style w:type="character" w:customStyle="1" w:styleId="TableNoChar">
    <w:name w:val="Table_No Char"/>
    <w:basedOn w:val="DefaultParagraphFont"/>
    <w:link w:val="TableNo"/>
    <w:locked/>
    <w:rsid w:val="00A23273"/>
    <w:rPr>
      <w:rFonts w:ascii="Times New Roman" w:hAnsi="Times New Roman" w:cs="Traditional Arabic"/>
      <w:sz w:val="22"/>
      <w:szCs w:val="30"/>
      <w:lang w:eastAsia="en-US"/>
    </w:rPr>
  </w:style>
  <w:style w:type="paragraph" w:customStyle="1" w:styleId="Rectitel">
    <w:name w:val="Rec_titel"/>
    <w:basedOn w:val="Normal"/>
    <w:next w:val="Normalaftertitle0"/>
    <w:rsid w:val="00A23273"/>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uiPriority w:val="99"/>
    <w:qFormat/>
    <w:rsid w:val="00A2327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uiPriority w:val="99"/>
    <w:qFormat/>
    <w:rsid w:val="00A23273"/>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A23273"/>
    <w:rPr>
      <w:rFonts w:ascii="Calibri" w:hAnsi="Calibri" w:cs="Traditional Arabic"/>
      <w:sz w:val="26"/>
      <w:szCs w:val="36"/>
      <w:lang w:eastAsia="en-US" w:bidi="ar-SY"/>
    </w:rPr>
  </w:style>
  <w:style w:type="paragraph" w:customStyle="1" w:styleId="Attachtitle">
    <w:name w:val="Attach_title"/>
    <w:basedOn w:val="Annextitle"/>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lang w:bidi="ar-SA"/>
    </w:rPr>
  </w:style>
  <w:style w:type="character" w:customStyle="1" w:styleId="RestitleChar">
    <w:name w:val="Res_title Char"/>
    <w:basedOn w:val="AnnextitleChar"/>
    <w:link w:val="Restitle"/>
    <w:rsid w:val="00A23273"/>
    <w:rPr>
      <w:rFonts w:ascii="Calibri" w:hAnsi="Calibri" w:cs="Traditional Arabic"/>
      <w:b/>
      <w:bCs/>
      <w:sz w:val="28"/>
      <w:szCs w:val="40"/>
      <w:lang w:val="en-GB" w:eastAsia="en-US" w:bidi="ar-SY"/>
    </w:rPr>
  </w:style>
  <w:style w:type="paragraph" w:customStyle="1" w:styleId="Normalend">
    <w:name w:val="Normal_end"/>
    <w:basedOn w:val="Normal"/>
    <w:qFormat/>
    <w:rsid w:val="00A23273"/>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hAnsi="Times New Roman"/>
      <w:lang w:val="en-US" w:bidi="ar-EG"/>
    </w:rPr>
  </w:style>
  <w:style w:type="paragraph" w:customStyle="1" w:styleId="FigureNo">
    <w:name w:val="Figure_No"/>
    <w:basedOn w:val="Normal"/>
    <w:qFormat/>
    <w:rsid w:val="00A23273"/>
    <w:pPr>
      <w:keepNext/>
      <w:keepLines/>
      <w:spacing w:before="240"/>
      <w:jc w:val="center"/>
    </w:pPr>
    <w:rPr>
      <w:rFonts w:ascii="Times New Roman" w:hAnsi="Times New Roman"/>
      <w:lang w:val="en-US"/>
    </w:rPr>
  </w:style>
  <w:style w:type="paragraph" w:customStyle="1" w:styleId="AppendexNo">
    <w:name w:val="Appendex_No"/>
    <w:basedOn w:val="AnnexNo"/>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480" w:after="0"/>
    </w:pPr>
    <w:rPr>
      <w:rFonts w:ascii="Times New Roman" w:hAnsi="Times New Roman"/>
      <w:sz w:val="28"/>
      <w:szCs w:val="40"/>
      <w:lang w:val="en-GB" w:bidi="ar-EG"/>
    </w:rPr>
  </w:style>
  <w:style w:type="paragraph" w:customStyle="1" w:styleId="signe">
    <w:name w:val="signe"/>
    <w:qFormat/>
    <w:rsid w:val="00A23273"/>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lang w:val="en-US"/>
    </w:rPr>
  </w:style>
  <w:style w:type="paragraph" w:customStyle="1" w:styleId="DecisionNoTitle">
    <w:name w:val="Decision_No&amp;Title"/>
    <w:basedOn w:val="ResNoTitle"/>
    <w:qFormat/>
    <w:rsid w:val="00A23273"/>
    <w:pPr>
      <w:keepNext w:val="0"/>
    </w:pPr>
  </w:style>
  <w:style w:type="paragraph" w:customStyle="1" w:styleId="RecNoTitle">
    <w:name w:val="Rec_No&amp;Title"/>
    <w:basedOn w:val="Rectitle"/>
    <w:qFormat/>
    <w:rsid w:val="00A23273"/>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lang w:val="en-US"/>
    </w:rPr>
  </w:style>
  <w:style w:type="paragraph" w:customStyle="1" w:styleId="DecisionNo">
    <w:name w:val="Decision_No"/>
    <w:basedOn w:val="Normal"/>
    <w:qFormat/>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bidi="ar-SY"/>
    </w:rPr>
  </w:style>
  <w:style w:type="paragraph" w:customStyle="1" w:styleId="Decisiontitle">
    <w:name w:val="Decision_title"/>
    <w:basedOn w:val="Attachtitle"/>
    <w:qFormat/>
    <w:rsid w:val="00A23273"/>
  </w:style>
  <w:style w:type="paragraph" w:customStyle="1" w:styleId="CountriesName">
    <w:name w:val="Countries _Name"/>
    <w:basedOn w:val="RecNoTitle"/>
    <w:qFormat/>
    <w:rsid w:val="00A23273"/>
    <w:rPr>
      <w:sz w:val="24"/>
      <w:szCs w:val="32"/>
    </w:rPr>
  </w:style>
  <w:style w:type="paragraph" w:customStyle="1" w:styleId="AnnexRef">
    <w:name w:val="Annex_Ref"/>
    <w:qFormat/>
    <w:rsid w:val="00A23273"/>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A23273"/>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A23273"/>
    <w:rPr>
      <w:rFonts w:ascii="Times New Roman Bold" w:hAnsi="Times New Roman Bold" w:cs="Traditional Arabic"/>
      <w:b/>
      <w:bCs/>
      <w:sz w:val="22"/>
      <w:szCs w:val="30"/>
      <w:lang w:eastAsia="en-US" w:bidi="ar-EG"/>
    </w:rPr>
  </w:style>
  <w:style w:type="paragraph" w:styleId="List">
    <w:name w:val="List"/>
    <w:basedOn w:val="Normal"/>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3">
    <w:name w:val="List 3"/>
    <w:basedOn w:val="Normal"/>
    <w:semiHidden/>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Continue">
    <w:name w:val="List Continue"/>
    <w:basedOn w:val="Normal"/>
    <w:semiHidden/>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Number">
    <w:name w:val="List Number"/>
    <w:basedOn w:val="Normal"/>
    <w:rsid w:val="00A23273"/>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val="en-US"/>
    </w:rPr>
  </w:style>
  <w:style w:type="paragraph" w:styleId="ListNumber4">
    <w:name w:val="List Number 4"/>
    <w:basedOn w:val="Normal"/>
    <w:semiHidden/>
    <w:rsid w:val="00A23273"/>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hAnsi="Times New Roman"/>
      <w:lang w:val="en-US"/>
    </w:rPr>
  </w:style>
  <w:style w:type="paragraph" w:customStyle="1" w:styleId="Logo-1">
    <w:name w:val="Logo-1"/>
    <w:basedOn w:val="LOGO"/>
    <w:qFormat/>
    <w:rsid w:val="00A23273"/>
    <w:pPr>
      <w:framePr w:wrap="around"/>
    </w:pPr>
  </w:style>
  <w:style w:type="paragraph" w:customStyle="1" w:styleId="Dash">
    <w:name w:val="Dash"/>
    <w:basedOn w:val="Normal"/>
    <w:qFormat/>
    <w:rsid w:val="00A23273"/>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hAnsi="Times New Roman"/>
      <w:lang w:val="en-US" w:bidi="ar-SY"/>
    </w:rPr>
  </w:style>
  <w:style w:type="paragraph" w:customStyle="1" w:styleId="Agendaitem">
    <w:name w:val="Agenda_item"/>
    <w:qFormat/>
    <w:rsid w:val="00A23273"/>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A23273"/>
    <w:pPr>
      <w:keepNext/>
      <w:tabs>
        <w:tab w:val="left" w:pos="567"/>
        <w:tab w:val="left" w:pos="1134"/>
        <w:tab w:val="left" w:pos="1701"/>
        <w:tab w:val="left" w:pos="2268"/>
        <w:tab w:val="left" w:pos="2835"/>
      </w:tabs>
      <w:spacing w:before="240"/>
    </w:pPr>
    <w:rPr>
      <w:rFonts w:ascii="Times New Roman Bold" w:hAnsi="Times New Roman Bold"/>
      <w:bCs/>
      <w:sz w:val="24"/>
      <w:szCs w:val="32"/>
      <w:lang w:val="en-US" w:bidi="ar-EG"/>
    </w:rPr>
  </w:style>
  <w:style w:type="character" w:customStyle="1" w:styleId="ArtNoChar">
    <w:name w:val="Art_No Char"/>
    <w:basedOn w:val="DefaultParagraphFont"/>
    <w:link w:val="ArtNo"/>
    <w:rsid w:val="00A23273"/>
    <w:rPr>
      <w:rFonts w:ascii="Calibri" w:hAnsi="Calibri" w:cs="Traditional Arabic"/>
      <w:caps/>
      <w:sz w:val="28"/>
      <w:szCs w:val="30"/>
      <w:lang w:val="en-GB" w:eastAsia="en-US"/>
    </w:rPr>
  </w:style>
  <w:style w:type="character" w:customStyle="1" w:styleId="TablelegendChar">
    <w:name w:val="Table_legend Char"/>
    <w:link w:val="Tablelegend"/>
    <w:rsid w:val="00A23273"/>
    <w:rPr>
      <w:rFonts w:ascii="Calibri" w:hAnsi="Calibri" w:cs="Traditional Arabic"/>
      <w:sz w:val="22"/>
      <w:szCs w:val="30"/>
      <w:lang w:val="en-GB" w:eastAsia="en-US"/>
    </w:rPr>
  </w:style>
  <w:style w:type="paragraph" w:customStyle="1" w:styleId="Section3">
    <w:name w:val="Section_3‎"/>
    <w:qFormat/>
    <w:rsid w:val="00A23273"/>
    <w:rPr>
      <w:rFonts w:ascii="Times New Roman" w:hAnsi="Times New Roman" w:cs="Traditional Arabic"/>
      <w:sz w:val="24"/>
      <w:szCs w:val="32"/>
      <w:lang w:eastAsia="en-US" w:bidi="ar-EG"/>
    </w:rPr>
  </w:style>
  <w:style w:type="paragraph" w:customStyle="1" w:styleId="Chapno0">
    <w:name w:val="Chap_no"/>
    <w:basedOn w:val="Normal"/>
    <w:qFormat/>
    <w:rsid w:val="00A23273"/>
    <w:pPr>
      <w:tabs>
        <w:tab w:val="clear" w:pos="794"/>
        <w:tab w:val="clear" w:pos="1191"/>
        <w:tab w:val="clear" w:pos="1588"/>
        <w:tab w:val="clear" w:pos="1985"/>
      </w:tabs>
      <w:spacing w:before="480"/>
      <w:jc w:val="center"/>
    </w:pPr>
    <w:rPr>
      <w:rFonts w:ascii="Times New Roman" w:hAnsi="Times New Roman"/>
      <w:sz w:val="28"/>
      <w:szCs w:val="40"/>
      <w:lang w:bidi="ar-EG"/>
    </w:rPr>
  </w:style>
  <w:style w:type="character" w:customStyle="1" w:styleId="ChaptitleChar">
    <w:name w:val="Chap_title Char"/>
    <w:basedOn w:val="DefaultParagraphFont"/>
    <w:link w:val="Chaptitle"/>
    <w:locked/>
    <w:rsid w:val="00A23273"/>
    <w:rPr>
      <w:rFonts w:ascii="Calibri" w:hAnsi="Calibri" w:cs="Traditional Arabic"/>
      <w:b/>
      <w:sz w:val="28"/>
      <w:szCs w:val="30"/>
      <w:lang w:val="en-GB" w:eastAsia="en-US"/>
    </w:rPr>
  </w:style>
  <w:style w:type="paragraph" w:customStyle="1" w:styleId="Arttitel">
    <w:name w:val="Art_titel"/>
    <w:basedOn w:val="Restitel"/>
    <w:next w:val="Normal"/>
    <w:link w:val="ArttitelChar"/>
    <w:qFormat/>
    <w:rsid w:val="00A23273"/>
    <w:pPr>
      <w:keepNext/>
    </w:pPr>
    <w:rPr>
      <w:lang w:val="fr-FR" w:bidi="ar-EG"/>
    </w:rPr>
  </w:style>
  <w:style w:type="character" w:customStyle="1" w:styleId="ArttitelChar">
    <w:name w:val="Art_titel Char"/>
    <w:basedOn w:val="RestitelChar"/>
    <w:link w:val="Arttitel"/>
    <w:rsid w:val="00A23273"/>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A23273"/>
    <w:pPr>
      <w:keepNext/>
      <w:keepLines/>
      <w:spacing w:before="240"/>
      <w:jc w:val="center"/>
    </w:pPr>
    <w:rPr>
      <w:rFonts w:ascii="Times New Roman" w:hAnsi="Times New Roman"/>
      <w:b/>
      <w:bCs/>
      <w:sz w:val="28"/>
      <w:szCs w:val="40"/>
      <w:lang w:bidi="ar-EG"/>
    </w:rPr>
  </w:style>
  <w:style w:type="paragraph" w:customStyle="1" w:styleId="RecTitle0">
    <w:name w:val="Rec_Title"/>
    <w:basedOn w:val="RecNo"/>
    <w:uiPriority w:val="99"/>
    <w:qFormat/>
    <w:rsid w:val="00A23273"/>
    <w:pPr>
      <w:spacing w:before="240" w:after="0"/>
    </w:pPr>
    <w:rPr>
      <w:rFonts w:ascii="Times New Roman Bold" w:hAnsi="Times New Roman Bold"/>
      <w:sz w:val="28"/>
      <w:szCs w:val="40"/>
      <w:lang w:val="fr-FR" w:bidi="ar-EG"/>
    </w:rPr>
  </w:style>
  <w:style w:type="paragraph" w:customStyle="1" w:styleId="TextBox">
    <w:name w:val="Text_Box"/>
    <w:basedOn w:val="Normal"/>
    <w:autoRedefine/>
    <w:qFormat/>
    <w:rsid w:val="00A23273"/>
    <w:pPr>
      <w:spacing w:before="40" w:after="40" w:line="144" w:lineRule="auto"/>
      <w:jc w:val="center"/>
    </w:pPr>
    <w:rPr>
      <w:rFonts w:ascii="Times New Roman" w:hAnsi="Times New Roman"/>
      <w:sz w:val="16"/>
      <w:szCs w:val="22"/>
      <w:lang w:bidi="ar-EG"/>
    </w:rPr>
  </w:style>
  <w:style w:type="paragraph" w:customStyle="1" w:styleId="FigNo">
    <w:name w:val="Fig._No"/>
    <w:basedOn w:val="Normal"/>
    <w:qFormat/>
    <w:rsid w:val="00A23273"/>
    <w:pPr>
      <w:jc w:val="center"/>
    </w:pPr>
    <w:rPr>
      <w:rFonts w:ascii="Times New Roman" w:hAnsi="Times New Roman"/>
      <w:lang w:val="fr-FR" w:bidi="ar-EG"/>
    </w:rPr>
  </w:style>
  <w:style w:type="paragraph" w:customStyle="1" w:styleId="FigTitle">
    <w:name w:val="Fig._Title"/>
    <w:basedOn w:val="FigNo"/>
    <w:autoRedefine/>
    <w:qFormat/>
    <w:rsid w:val="00A23273"/>
    <w:rPr>
      <w:rFonts w:ascii="Times New Roman Bold" w:hAnsi="Times New Roman Bold"/>
      <w:b/>
      <w:bCs/>
    </w:rPr>
  </w:style>
  <w:style w:type="paragraph" w:customStyle="1" w:styleId="Style1">
    <w:name w:val="Style1"/>
    <w:basedOn w:val="Normal"/>
    <w:qFormat/>
    <w:rsid w:val="00A23273"/>
    <w:rPr>
      <w:rFonts w:ascii="Times New Roman" w:hAnsi="Times New Roman"/>
      <w:lang w:bidi="ar-EG"/>
    </w:rPr>
  </w:style>
  <w:style w:type="paragraph" w:customStyle="1" w:styleId="AnnexNo0">
    <w:name w:val="AnnexNo"/>
    <w:basedOn w:val="ArtNo"/>
    <w:qFormat/>
    <w:rsid w:val="00A23273"/>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lang w:val="en-US" w:bidi="ar-EG"/>
    </w:rPr>
  </w:style>
  <w:style w:type="paragraph" w:customStyle="1" w:styleId="ListOfFigure">
    <w:name w:val="ListOfFigure"/>
    <w:basedOn w:val="Normal"/>
    <w:autoRedefine/>
    <w:qFormat/>
    <w:rsid w:val="00A23273"/>
    <w:pPr>
      <w:tabs>
        <w:tab w:val="clear" w:pos="794"/>
        <w:tab w:val="clear" w:pos="1191"/>
        <w:tab w:val="clear" w:pos="1588"/>
        <w:tab w:val="clear" w:pos="1985"/>
      </w:tabs>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A23273"/>
    <w:pPr>
      <w:tabs>
        <w:tab w:val="clear" w:pos="794"/>
        <w:tab w:val="clear" w:pos="1191"/>
        <w:tab w:val="clear" w:pos="1588"/>
        <w:tab w:val="clear" w:pos="1985"/>
      </w:tabs>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A23273"/>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A23273"/>
    <w:pPr>
      <w:tabs>
        <w:tab w:val="clear" w:pos="794"/>
        <w:tab w:val="clear" w:pos="1191"/>
        <w:tab w:val="clear" w:pos="1588"/>
        <w:tab w:val="clear" w:pos="1985"/>
      </w:tabs>
      <w:ind w:right="113"/>
      <w:jc w:val="center"/>
    </w:pPr>
    <w:rPr>
      <w:rFonts w:ascii="Verdana" w:hAnsi="Verdana"/>
      <w:b/>
      <w:bCs/>
      <w:sz w:val="17"/>
      <w:szCs w:val="26"/>
      <w:lang w:val="fr-FR" w:bidi="ar-EG"/>
    </w:rPr>
  </w:style>
  <w:style w:type="paragraph" w:customStyle="1" w:styleId="Tabletext0">
    <w:name w:val="Table text"/>
    <w:basedOn w:val="Normal"/>
    <w:autoRedefine/>
    <w:qFormat/>
    <w:rsid w:val="00A23273"/>
    <w:pPr>
      <w:keepNext/>
      <w:tabs>
        <w:tab w:val="clear" w:pos="794"/>
        <w:tab w:val="clear" w:pos="1191"/>
        <w:tab w:val="clear" w:pos="1588"/>
        <w:tab w:val="clear" w:pos="1985"/>
      </w:tabs>
      <w:spacing w:before="60" w:after="60" w:line="260" w:lineRule="exact"/>
    </w:pPr>
    <w:rPr>
      <w:rFonts w:ascii="Times New Roman" w:hAnsi="Times New Roman"/>
      <w:spacing w:val="-6"/>
      <w:sz w:val="20"/>
      <w:szCs w:val="26"/>
      <w:lang w:val="fr-FR" w:bidi="ar-EG"/>
    </w:rPr>
  </w:style>
  <w:style w:type="paragraph" w:customStyle="1" w:styleId="FootnoteText0">
    <w:name w:val="Footnote_Text"/>
    <w:basedOn w:val="Normal"/>
    <w:qFormat/>
    <w:rsid w:val="00A23273"/>
    <w:pPr>
      <w:tabs>
        <w:tab w:val="clear" w:pos="794"/>
        <w:tab w:val="clear" w:pos="1191"/>
        <w:tab w:val="clear" w:pos="1588"/>
        <w:tab w:val="clear" w:pos="1985"/>
      </w:tabs>
      <w:spacing w:before="40" w:after="40" w:line="144" w:lineRule="auto"/>
    </w:pPr>
    <w:rPr>
      <w:rFonts w:ascii="Times New Roman" w:hAnsi="Times New Roman"/>
      <w:sz w:val="16"/>
      <w:szCs w:val="22"/>
      <w:lang w:val="fr-FR" w:bidi="ar-EG"/>
    </w:rPr>
  </w:style>
  <w:style w:type="paragraph" w:customStyle="1" w:styleId="ChapNo1">
    <w:name w:val="Chap_No1"/>
    <w:basedOn w:val="Normal"/>
    <w:qFormat/>
    <w:rsid w:val="00A23273"/>
    <w:pPr>
      <w:keepNext/>
      <w:tabs>
        <w:tab w:val="clear" w:pos="794"/>
        <w:tab w:val="clear" w:pos="1191"/>
        <w:tab w:val="clear" w:pos="1588"/>
        <w:tab w:val="clear" w:pos="1985"/>
      </w:tabs>
      <w:spacing w:before="600" w:after="60" w:line="320" w:lineRule="exact"/>
      <w:jc w:val="center"/>
    </w:pPr>
    <w:rPr>
      <w:rFonts w:ascii="Times New Roman" w:hAnsi="Times New Roman"/>
      <w:sz w:val="26"/>
      <w:szCs w:val="36"/>
      <w:lang w:val="fr-FR" w:bidi="ar-EG"/>
    </w:rPr>
  </w:style>
  <w:style w:type="paragraph" w:customStyle="1" w:styleId="Chaptitle1">
    <w:name w:val="Chap_title1"/>
    <w:basedOn w:val="Chaptitle"/>
    <w:qFormat/>
    <w:rsid w:val="00A23273"/>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bidi="ar-EG"/>
    </w:rPr>
  </w:style>
  <w:style w:type="paragraph" w:customStyle="1" w:styleId="ChaptitleS1">
    <w:name w:val="Chap_title_S1"/>
    <w:basedOn w:val="Chaptitle"/>
    <w:qFormat/>
    <w:rsid w:val="00A23273"/>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bidi="ar-EG"/>
    </w:rPr>
  </w:style>
  <w:style w:type="paragraph" w:customStyle="1" w:styleId="ChapNoS1">
    <w:name w:val="Chap_No_S1"/>
    <w:basedOn w:val="Normal"/>
    <w:qFormat/>
    <w:rsid w:val="00A23273"/>
    <w:pPr>
      <w:keepNext/>
      <w:tabs>
        <w:tab w:val="clear" w:pos="794"/>
        <w:tab w:val="clear" w:pos="1191"/>
        <w:tab w:val="clear" w:pos="1588"/>
        <w:tab w:val="clear" w:pos="1985"/>
      </w:tabs>
      <w:spacing w:before="600"/>
      <w:jc w:val="center"/>
    </w:pPr>
    <w:rPr>
      <w:rFonts w:ascii="Times New Roman" w:hAnsi="Times New Roman"/>
      <w:sz w:val="26"/>
      <w:szCs w:val="36"/>
      <w:lang w:val="fr-FR" w:bidi="ar-EG"/>
    </w:rPr>
  </w:style>
  <w:style w:type="paragraph" w:customStyle="1" w:styleId="HeadingB0">
    <w:name w:val="Heading_B"/>
    <w:basedOn w:val="Normal"/>
    <w:qFormat/>
    <w:rsid w:val="00A23273"/>
    <w:pPr>
      <w:tabs>
        <w:tab w:val="clear" w:pos="794"/>
        <w:tab w:val="clear" w:pos="1191"/>
        <w:tab w:val="clear" w:pos="1588"/>
        <w:tab w:val="clear" w:pos="1985"/>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A23273"/>
    <w:rPr>
      <w:i/>
      <w:iCs/>
      <w:lang w:val="fr-FR" w:bidi="ar-EG"/>
    </w:rPr>
  </w:style>
  <w:style w:type="character" w:customStyle="1" w:styleId="ItaliqueQuickStyleChar">
    <w:name w:val="Italique_QuickStyle Char"/>
    <w:basedOn w:val="NormalaftertitleChar"/>
    <w:link w:val="ItaliqueQuickStyle"/>
    <w:rsid w:val="00A23273"/>
    <w:rPr>
      <w:rFonts w:ascii="Times New Roman" w:hAnsi="Times New Roman" w:cs="Traditional Arabic"/>
      <w:i/>
      <w:iCs/>
      <w:sz w:val="22"/>
      <w:szCs w:val="30"/>
      <w:lang w:val="fr-FR" w:eastAsia="en-US" w:bidi="ar-EG"/>
    </w:rPr>
  </w:style>
  <w:style w:type="paragraph" w:customStyle="1" w:styleId="AttachNO">
    <w:name w:val="Attach_NO"/>
    <w:basedOn w:val="Normal"/>
    <w:qFormat/>
    <w:rsid w:val="00A23273"/>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bidi="ar-EG"/>
    </w:rPr>
  </w:style>
  <w:style w:type="paragraph" w:customStyle="1" w:styleId="dnum1">
    <w:name w:val="dnum1"/>
    <w:basedOn w:val="Normal"/>
    <w:qFormat/>
    <w:rsid w:val="00A23273"/>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A23273"/>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A23273"/>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hAnsi="Times New Roman"/>
      <w:sz w:val="28"/>
      <w:szCs w:val="40"/>
      <w:lang w:val="en-US"/>
    </w:rPr>
  </w:style>
  <w:style w:type="paragraph" w:customStyle="1" w:styleId="ArtNo1">
    <w:name w:val="Art No"/>
    <w:basedOn w:val="Arttitel"/>
    <w:link w:val="ArtNoChar0"/>
    <w:qFormat/>
    <w:rsid w:val="00A23273"/>
    <w:rPr>
      <w:rFonts w:ascii="Times New Roman" w:hAnsi="Times New Roman"/>
      <w:b w:val="0"/>
      <w:bCs w:val="0"/>
      <w:sz w:val="28"/>
      <w:szCs w:val="40"/>
    </w:rPr>
  </w:style>
  <w:style w:type="character" w:customStyle="1" w:styleId="ArtNoChar0">
    <w:name w:val="Art No Char"/>
    <w:basedOn w:val="ArttitelChar"/>
    <w:link w:val="ArtNo1"/>
    <w:rsid w:val="00A23273"/>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A23273"/>
    <w:pPr>
      <w:spacing w:before="40" w:line="280" w:lineRule="exact"/>
    </w:pPr>
    <w:rPr>
      <w:rFonts w:ascii="Times New Roman Bold" w:hAnsi="Times New Roman Bold"/>
      <w:bCs/>
      <w:sz w:val="20"/>
      <w:szCs w:val="26"/>
    </w:rPr>
  </w:style>
  <w:style w:type="paragraph" w:customStyle="1" w:styleId="StyleTabletextComplex15pt">
    <w:name w:val="Style Table_text + (Complex) 15 pt"/>
    <w:basedOn w:val="Normal"/>
    <w:qFormat/>
    <w:rsid w:val="00A23273"/>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A23273"/>
    <w:pPr>
      <w:bidi/>
      <w:jc w:val="both"/>
    </w:pPr>
    <w:rPr>
      <w:rFonts w:ascii="Times New Roman" w:hAnsi="Times New Roman"/>
    </w:rPr>
  </w:style>
  <w:style w:type="paragraph" w:styleId="Caption">
    <w:name w:val="caption"/>
    <w:basedOn w:val="Normal"/>
    <w:next w:val="Normal"/>
    <w:uiPriority w:val="99"/>
    <w:qFormat/>
    <w:rsid w:val="00A23273"/>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hAnsi="Times New Roman"/>
      <w:b/>
      <w:bCs/>
      <w:sz w:val="34"/>
      <w:szCs w:val="32"/>
      <w:lang w:val="fr-FR" w:bidi="ar-EG"/>
    </w:rPr>
  </w:style>
  <w:style w:type="paragraph" w:styleId="Title">
    <w:name w:val="Title"/>
    <w:basedOn w:val="Title1"/>
    <w:next w:val="Normal"/>
    <w:link w:val="TitleChar"/>
    <w:qFormat/>
    <w:rsid w:val="00A23273"/>
    <w:pPr>
      <w:keepNext w:val="0"/>
      <w:keepLines w:val="0"/>
      <w:tabs>
        <w:tab w:val="clear" w:pos="567"/>
        <w:tab w:val="clear" w:pos="1134"/>
        <w:tab w:val="clear" w:pos="1701"/>
        <w:tab w:val="clear" w:pos="2268"/>
        <w:tab w:val="clear" w:pos="2835"/>
      </w:tabs>
      <w:spacing w:before="240" w:after="0"/>
    </w:pPr>
    <w:rPr>
      <w:rFonts w:ascii="Times New Roman Bold" w:hAnsi="Times New Roman Bold"/>
      <w:b/>
      <w:bCs/>
      <w:lang w:bidi="ar-EG"/>
    </w:rPr>
  </w:style>
  <w:style w:type="character" w:customStyle="1" w:styleId="TitleChar">
    <w:name w:val="Title Char"/>
    <w:basedOn w:val="DefaultParagraphFont"/>
    <w:link w:val="Title"/>
    <w:rsid w:val="00A23273"/>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A23273"/>
    <w:pPr>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A23273"/>
    <w:rPr>
      <w:rFonts w:ascii="Verdana" w:hAnsi="Verdana" w:cs="Arial"/>
      <w:sz w:val="19"/>
      <w:szCs w:val="24"/>
      <w:lang w:val="en-GB" w:eastAsia="en-US" w:bidi="ar-EG"/>
    </w:rPr>
  </w:style>
  <w:style w:type="character" w:styleId="Strong">
    <w:name w:val="Strong"/>
    <w:basedOn w:val="DefaultParagraphFont"/>
    <w:qFormat/>
    <w:rsid w:val="00A23273"/>
    <w:rPr>
      <w:rFonts w:cs="Times New Roman"/>
      <w:b/>
      <w:bCs/>
    </w:rPr>
  </w:style>
  <w:style w:type="character" w:styleId="Emphasis">
    <w:name w:val="Emphasis"/>
    <w:basedOn w:val="DefaultParagraphFont"/>
    <w:qFormat/>
    <w:rsid w:val="00A23273"/>
    <w:rPr>
      <w:i/>
      <w:iCs/>
    </w:rPr>
  </w:style>
  <w:style w:type="paragraph" w:customStyle="1" w:styleId="Headingb1">
    <w:name w:val="Heading b"/>
    <w:basedOn w:val="Heading1"/>
    <w:qFormat/>
    <w:rsid w:val="00A23273"/>
    <w:pPr>
      <w:keepLines w:val="0"/>
      <w:tabs>
        <w:tab w:val="clear" w:pos="794"/>
        <w:tab w:val="clear" w:pos="1191"/>
        <w:tab w:val="clear" w:pos="1588"/>
        <w:tab w:val="clear" w:pos="1985"/>
      </w:tabs>
      <w:overflowPunct/>
      <w:autoSpaceDE/>
      <w:autoSpaceDN/>
      <w:adjustRightInd/>
      <w:spacing w:before="240" w:after="120"/>
      <w:ind w:left="0" w:firstLine="0"/>
      <w:textAlignment w:val="auto"/>
    </w:pPr>
    <w:rPr>
      <w:rFonts w:ascii="Times New Roman Bold" w:hAnsi="Times New Roman Bold"/>
      <w:kern w:val="32"/>
      <w:sz w:val="24"/>
      <w:szCs w:val="32"/>
      <w:lang w:val="en-US"/>
    </w:rPr>
  </w:style>
  <w:style w:type="paragraph" w:customStyle="1" w:styleId="tablefooter">
    <w:name w:val="table_footer"/>
    <w:basedOn w:val="Normal"/>
    <w:qFormat/>
    <w:rsid w:val="00A23273"/>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hAnsi="Times New Roman"/>
      <w:sz w:val="20"/>
      <w:szCs w:val="26"/>
    </w:rPr>
  </w:style>
  <w:style w:type="character" w:customStyle="1" w:styleId="FooterChar">
    <w:name w:val="Footer Char"/>
    <w:basedOn w:val="DefaultParagraphFont"/>
    <w:link w:val="Footer"/>
    <w:rsid w:val="00A23273"/>
    <w:rPr>
      <w:rFonts w:ascii="Calibri" w:hAnsi="Calibri" w:cs="Traditional Arabic"/>
      <w:noProof/>
      <w:sz w:val="16"/>
      <w:szCs w:val="30"/>
      <w:lang w:eastAsia="en-US"/>
    </w:rPr>
  </w:style>
  <w:style w:type="character" w:customStyle="1" w:styleId="HeaderChar">
    <w:name w:val="Header Char"/>
    <w:aliases w:val="encabezado Char"/>
    <w:basedOn w:val="DefaultParagraphFont"/>
    <w:link w:val="Header"/>
    <w:rsid w:val="00A23273"/>
    <w:rPr>
      <w:rFonts w:ascii="Calibri" w:hAnsi="Calibri" w:cs="Traditional Arabic"/>
      <w:sz w:val="18"/>
      <w:szCs w:val="30"/>
      <w:lang w:val="en-GB" w:eastAsia="en-US"/>
    </w:rPr>
  </w:style>
  <w:style w:type="paragraph" w:customStyle="1" w:styleId="OpinionNo">
    <w:name w:val="Opinion_No"/>
    <w:next w:val="Normal"/>
    <w:qFormat/>
    <w:rsid w:val="00A23273"/>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A23273"/>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A23273"/>
    <w:pPr>
      <w:tabs>
        <w:tab w:val="clear" w:pos="794"/>
        <w:tab w:val="clear" w:pos="1191"/>
        <w:tab w:val="clear" w:pos="1588"/>
        <w:tab w:val="clear" w:pos="1985"/>
        <w:tab w:val="left" w:pos="1134"/>
      </w:tabs>
      <w:overflowPunct/>
      <w:autoSpaceDE/>
      <w:autoSpaceDN/>
      <w:adjustRightInd/>
      <w:textAlignment w:val="auto"/>
    </w:pPr>
    <w:rPr>
      <w:rFonts w:ascii="Times New Roman italic" w:hAnsi="Times New Roman italic"/>
      <w:i/>
      <w:iCs/>
      <w:lang w:val="en-US" w:bidi="ar-EG"/>
    </w:rPr>
  </w:style>
  <w:style w:type="paragraph" w:customStyle="1" w:styleId="TableText1">
    <w:name w:val="Table_Text"/>
    <w:basedOn w:val="Normal"/>
    <w:link w:val="TableTextChar0"/>
    <w:rsid w:val="00A232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PMingLiU" w:hAnsi="Times New Roman" w:cs="Times New Roman"/>
      <w:szCs w:val="20"/>
    </w:rPr>
  </w:style>
  <w:style w:type="paragraph" w:customStyle="1" w:styleId="TableHead0">
    <w:name w:val="Table_Head"/>
    <w:basedOn w:val="TableText1"/>
    <w:link w:val="TableHeadChar0"/>
    <w:rsid w:val="00A23273"/>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Symbol">
    <w:name w:val="Symbol"/>
    <w:basedOn w:val="DefaultParagraphFont"/>
    <w:rsid w:val="00A23273"/>
    <w:rPr>
      <w:rFonts w:ascii="Symbol" w:hAnsi="Symbol"/>
      <w:i/>
    </w:rPr>
  </w:style>
  <w:style w:type="paragraph" w:customStyle="1" w:styleId="Char">
    <w:name w:val="Char"/>
    <w:basedOn w:val="Normal"/>
    <w:rsid w:val="00A2327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PMingLiU" w:hAnsi="Arial" w:cs="Times New Roman"/>
      <w:sz w:val="20"/>
      <w:szCs w:val="20"/>
      <w:lang w:val="fr-FR" w:eastAsia="zh-CN"/>
    </w:rPr>
  </w:style>
  <w:style w:type="character" w:customStyle="1" w:styleId="TableTextChar0">
    <w:name w:val="Table_Text Char"/>
    <w:basedOn w:val="DefaultParagraphFont"/>
    <w:link w:val="TableText1"/>
    <w:rsid w:val="00A23273"/>
    <w:rPr>
      <w:rFonts w:ascii="Times New Roman" w:eastAsia="PMingLiU" w:hAnsi="Times New Roman"/>
      <w:sz w:val="22"/>
      <w:lang w:val="en-GB" w:eastAsia="en-US"/>
    </w:rPr>
  </w:style>
  <w:style w:type="character" w:customStyle="1" w:styleId="TableHeadChar0">
    <w:name w:val="Table_Head Char"/>
    <w:basedOn w:val="TableTextChar0"/>
    <w:link w:val="TableHead0"/>
    <w:rsid w:val="00A23273"/>
    <w:rPr>
      <w:rFonts w:ascii="Times New Roman Bold" w:eastAsia="PMingLiU" w:hAnsi="Times New Roman Bold" w:cs="Times New Roman Bold"/>
      <w:b/>
      <w:bCs/>
      <w:sz w:val="22"/>
      <w:lang w:val="en-GB" w:eastAsia="en-US"/>
    </w:rPr>
  </w:style>
  <w:style w:type="character" w:customStyle="1" w:styleId="TabletextChar">
    <w:name w:val="Table_text Char"/>
    <w:basedOn w:val="DefaultParagraphFont"/>
    <w:link w:val="Tabletext"/>
    <w:rsid w:val="00A23273"/>
    <w:rPr>
      <w:rFonts w:ascii="Calibri" w:hAnsi="Calibri" w:cs="Traditional Arabic"/>
      <w:sz w:val="22"/>
      <w:szCs w:val="30"/>
      <w:lang w:val="en-GB" w:eastAsia="en-US"/>
    </w:rPr>
  </w:style>
  <w:style w:type="character" w:customStyle="1" w:styleId="AnnexNotitleChar">
    <w:name w:val="Annex_No &amp; title Char"/>
    <w:basedOn w:val="DefaultParagraphFont"/>
    <w:link w:val="AnnexNotitle"/>
    <w:rsid w:val="00A23273"/>
    <w:rPr>
      <w:rFonts w:ascii="Calibri" w:hAnsi="Calibri" w:cs="Traditional Arabic"/>
      <w:b/>
      <w:sz w:val="28"/>
      <w:szCs w:val="30"/>
      <w:lang w:val="en-GB" w:eastAsia="en-US"/>
    </w:rPr>
  </w:style>
  <w:style w:type="paragraph" w:customStyle="1" w:styleId="NormalS1">
    <w:name w:val="Normal_S1"/>
    <w:basedOn w:val="Normal"/>
    <w:qFormat/>
    <w:rsid w:val="00A23273"/>
    <w:pPr>
      <w:suppressLineNumbers/>
      <w:suppressAutoHyphens/>
      <w:spacing w:before="200" w:line="185" w:lineRule="auto"/>
      <w:textboxTightWrap w:val="allLines"/>
    </w:pPr>
    <w:rPr>
      <w:rFonts w:ascii="Times New Roman" w:eastAsia="PMingLiU" w:hAnsi="Times New Roman"/>
      <w:lang w:val="en-US"/>
    </w:rPr>
  </w:style>
  <w:style w:type="character" w:customStyle="1" w:styleId="TableNotitleChar">
    <w:name w:val="Table_No &amp; title Char"/>
    <w:basedOn w:val="DefaultParagraphFont"/>
    <w:link w:val="TableNotitle"/>
    <w:rsid w:val="00A23273"/>
    <w:rPr>
      <w:rFonts w:ascii="Calibri" w:hAnsi="Calibri" w:cs="Traditional Arabic"/>
      <w:b/>
      <w:sz w:val="22"/>
      <w:szCs w:val="30"/>
      <w:lang w:val="en-GB" w:eastAsia="en-US"/>
    </w:rPr>
  </w:style>
  <w:style w:type="paragraph" w:styleId="PlainText">
    <w:name w:val="Plain Text"/>
    <w:basedOn w:val="Normal"/>
    <w:link w:val="PlainTextChar"/>
    <w:uiPriority w:val="99"/>
    <w:unhideWhenUsed/>
    <w:rsid w:val="00A23273"/>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A23273"/>
    <w:rPr>
      <w:rFonts w:ascii="Consolas" w:eastAsiaTheme="minorEastAsia" w:hAnsi="Consolas" w:cstheme="minorBidi"/>
      <w:sz w:val="21"/>
      <w:szCs w:val="21"/>
    </w:rPr>
  </w:style>
  <w:style w:type="paragraph" w:styleId="BalloonText">
    <w:name w:val="Balloon Text"/>
    <w:basedOn w:val="Normal"/>
    <w:link w:val="BalloonTextChar"/>
    <w:rsid w:val="00A23273"/>
    <w:pPr>
      <w:spacing w:before="0" w:line="240" w:lineRule="auto"/>
    </w:pPr>
    <w:rPr>
      <w:rFonts w:ascii="Tahoma" w:eastAsia="PMingLiU" w:hAnsi="Tahoma" w:cs="Tahoma"/>
      <w:sz w:val="16"/>
      <w:szCs w:val="16"/>
    </w:rPr>
  </w:style>
  <w:style w:type="character" w:customStyle="1" w:styleId="BalloonTextChar">
    <w:name w:val="Balloon Text Char"/>
    <w:basedOn w:val="DefaultParagraphFont"/>
    <w:link w:val="BalloonText"/>
    <w:rsid w:val="00A23273"/>
    <w:rPr>
      <w:rFonts w:ascii="Tahoma" w:eastAsia="PMingLiU" w:hAnsi="Tahoma" w:cs="Tahoma"/>
      <w:sz w:val="16"/>
      <w:szCs w:val="16"/>
      <w:lang w:val="en-GB" w:eastAsia="en-US"/>
    </w:rPr>
  </w:style>
  <w:style w:type="paragraph" w:customStyle="1" w:styleId="Char1">
    <w:name w:val="Char1"/>
    <w:basedOn w:val="Normal"/>
    <w:rsid w:val="00A2327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PMingLiU" w:hAnsi="Arial" w:cs="Times New Roman"/>
      <w:sz w:val="20"/>
      <w:szCs w:val="20"/>
      <w:lang w:val="fr-FR" w:eastAsia="zh-CN"/>
    </w:rPr>
  </w:style>
  <w:style w:type="paragraph" w:styleId="List2">
    <w:name w:val="List 2"/>
    <w:basedOn w:val="Normal"/>
    <w:rsid w:val="00A23273"/>
    <w:pPr>
      <w:tabs>
        <w:tab w:val="clear" w:pos="794"/>
        <w:tab w:val="clear" w:pos="1191"/>
        <w:tab w:val="clear" w:pos="1588"/>
        <w:tab w:val="clear" w:pos="1985"/>
        <w:tab w:val="left" w:pos="935"/>
      </w:tabs>
      <w:spacing w:after="120" w:line="240" w:lineRule="auto"/>
      <w:ind w:left="566" w:hanging="283"/>
    </w:pPr>
    <w:rPr>
      <w:rFonts w:ascii="Times New Roman" w:eastAsia="PMingLiU" w:hAnsi="Times New Roman" w:cs="Times New Roman"/>
      <w:lang w:val="en-US" w:eastAsia="zh-CN"/>
    </w:rPr>
  </w:style>
  <w:style w:type="paragraph" w:customStyle="1" w:styleId="ANNEXNO1">
    <w:name w:val="ANNEX_NO"/>
    <w:basedOn w:val="AnnexNotitle"/>
    <w:autoRedefine/>
    <w:qFormat/>
    <w:rsid w:val="00A23273"/>
    <w:pPr>
      <w:spacing w:before="0"/>
    </w:pPr>
    <w:rPr>
      <w:rFonts w:ascii="Times New Roman" w:eastAsia="Batang" w:hAnsi="Times New Roman"/>
      <w:b w:val="0"/>
      <w:sz w:val="16"/>
      <w:szCs w:val="16"/>
      <w:lang w:val="en-US" w:bidi="ar-EG"/>
    </w:rPr>
  </w:style>
  <w:style w:type="paragraph" w:styleId="NoSpacing">
    <w:name w:val="No Spacing"/>
    <w:basedOn w:val="Normal"/>
    <w:link w:val="NoSpacingChar"/>
    <w:uiPriority w:val="1"/>
    <w:qFormat/>
    <w:rsid w:val="00A23273"/>
    <w:pPr>
      <w:tabs>
        <w:tab w:val="clear" w:pos="794"/>
        <w:tab w:val="clear" w:pos="1191"/>
        <w:tab w:val="clear" w:pos="1588"/>
        <w:tab w:val="clear" w:pos="1985"/>
      </w:tabs>
      <w:overflowPunct/>
      <w:autoSpaceDE/>
      <w:autoSpaceDN/>
      <w:bidi w:val="0"/>
      <w:adjustRightInd/>
      <w:jc w:val="lowKashida"/>
      <w:textAlignment w:val="auto"/>
    </w:pPr>
    <w:rPr>
      <w:rFonts w:eastAsiaTheme="minorHAnsi"/>
      <w:color w:val="000000" w:themeColor="text1"/>
      <w:sz w:val="20"/>
      <w:szCs w:val="20"/>
      <w:lang w:val="en-US" w:eastAsia="ja-JP"/>
    </w:rPr>
  </w:style>
  <w:style w:type="character" w:customStyle="1" w:styleId="NoSpacingChar">
    <w:name w:val="No Spacing Char"/>
    <w:basedOn w:val="DefaultParagraphFont"/>
    <w:link w:val="NoSpacing"/>
    <w:uiPriority w:val="1"/>
    <w:rsid w:val="00A23273"/>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A23273"/>
    <w:rPr>
      <w:smallCaps/>
      <w:color w:val="C0504D" w:themeColor="accent2"/>
      <w:u w:val="single"/>
    </w:rPr>
  </w:style>
  <w:style w:type="paragraph" w:styleId="IntenseQuote">
    <w:name w:val="Intense Quote"/>
    <w:basedOn w:val="Normal"/>
    <w:next w:val="Normal"/>
    <w:link w:val="IntenseQuoteChar"/>
    <w:uiPriority w:val="30"/>
    <w:qFormat/>
    <w:rsid w:val="00A23273"/>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rFonts w:ascii="Times New Roman" w:eastAsia="PMingLiU" w:hAnsi="Times New Roman"/>
      <w:b/>
      <w:bCs/>
      <w:i/>
      <w:iCs/>
      <w:color w:val="4F81BD" w:themeColor="accent1"/>
      <w:lang w:val="en-US"/>
    </w:rPr>
  </w:style>
  <w:style w:type="character" w:customStyle="1" w:styleId="IntenseQuoteChar">
    <w:name w:val="Intense Quote Char"/>
    <w:basedOn w:val="DefaultParagraphFont"/>
    <w:link w:val="IntenseQuote"/>
    <w:uiPriority w:val="30"/>
    <w:rsid w:val="00A23273"/>
    <w:rPr>
      <w:rFonts w:ascii="Times New Roman" w:eastAsia="PMingLiU"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A23273"/>
    <w:rPr>
      <w:b/>
      <w:bCs/>
      <w:i/>
      <w:iCs/>
      <w:color w:val="4F81BD" w:themeColor="accent1"/>
    </w:rPr>
  </w:style>
  <w:style w:type="paragraph" w:styleId="NormalWeb">
    <w:name w:val="Normal (Web)"/>
    <w:basedOn w:val="Normal"/>
    <w:uiPriority w:val="99"/>
    <w:unhideWhenUsed/>
    <w:rsid w:val="00A23273"/>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PMingLiU" w:hAnsi="Verdana" w:cs="Times New Roman"/>
      <w:sz w:val="18"/>
      <w:szCs w:val="18"/>
      <w:lang w:val="en-US" w:eastAsia="zh-CN"/>
    </w:rPr>
  </w:style>
  <w:style w:type="paragraph" w:customStyle="1" w:styleId="2">
    <w:name w:val="وسطي2"/>
    <w:basedOn w:val="Title"/>
    <w:rsid w:val="00A23273"/>
    <w:pPr>
      <w:tabs>
        <w:tab w:val="left" w:pos="849"/>
      </w:tabs>
      <w:spacing w:before="60" w:after="60"/>
    </w:pPr>
    <w:rPr>
      <w:rFonts w:ascii="Times New Roman" w:eastAsia="PMingLiU" w:hAnsi="Times New Roman" w:cs="Times New Roman"/>
      <w:sz w:val="24"/>
      <w:szCs w:val="32"/>
      <w:lang w:val="en-US" w:bidi="ar-SA"/>
    </w:rPr>
  </w:style>
  <w:style w:type="character" w:styleId="CommentReference">
    <w:name w:val="annotation reference"/>
    <w:basedOn w:val="DefaultParagraphFont"/>
    <w:rsid w:val="00A23273"/>
    <w:rPr>
      <w:sz w:val="16"/>
      <w:szCs w:val="16"/>
    </w:rPr>
  </w:style>
  <w:style w:type="paragraph" w:styleId="CommentText">
    <w:name w:val="annotation text"/>
    <w:basedOn w:val="Normal"/>
    <w:link w:val="CommentTextChar"/>
    <w:rsid w:val="00A23273"/>
    <w:pPr>
      <w:tabs>
        <w:tab w:val="clear" w:pos="794"/>
        <w:tab w:val="clear" w:pos="1191"/>
        <w:tab w:val="clear" w:pos="1588"/>
        <w:tab w:val="clear" w:pos="1985"/>
      </w:tabs>
      <w:overflowPunct/>
      <w:autoSpaceDE/>
      <w:autoSpaceDN/>
      <w:bidi w:val="0"/>
      <w:adjustRightInd/>
      <w:spacing w:line="240" w:lineRule="auto"/>
      <w:jc w:val="right"/>
      <w:textAlignment w:val="auto"/>
    </w:pPr>
    <w:rPr>
      <w:rFonts w:ascii="Times New Roman" w:eastAsia="PMingLiU" w:hAnsi="Times New Roman"/>
      <w:sz w:val="20"/>
      <w:szCs w:val="20"/>
      <w:lang w:val="en-US"/>
    </w:rPr>
  </w:style>
  <w:style w:type="character" w:customStyle="1" w:styleId="CommentTextChar">
    <w:name w:val="Comment Text Char"/>
    <w:basedOn w:val="DefaultParagraphFont"/>
    <w:link w:val="CommentText"/>
    <w:rsid w:val="00A23273"/>
    <w:rPr>
      <w:rFonts w:ascii="Times New Roman" w:eastAsia="PMingLiU" w:hAnsi="Times New Roman" w:cs="Traditional Arabic"/>
      <w:lang w:eastAsia="en-US"/>
    </w:rPr>
  </w:style>
  <w:style w:type="paragraph" w:styleId="CommentSubject">
    <w:name w:val="annotation subject"/>
    <w:basedOn w:val="CommentText"/>
    <w:next w:val="CommentText"/>
    <w:link w:val="CommentSubjectChar"/>
    <w:rsid w:val="00A23273"/>
    <w:rPr>
      <w:b/>
      <w:bCs/>
    </w:rPr>
  </w:style>
  <w:style w:type="character" w:customStyle="1" w:styleId="CommentSubjectChar">
    <w:name w:val="Comment Subject Char"/>
    <w:basedOn w:val="CommentTextChar"/>
    <w:link w:val="CommentSubject"/>
    <w:rsid w:val="00A23273"/>
    <w:rPr>
      <w:rFonts w:ascii="Times New Roman" w:eastAsia="PMingLiU" w:hAnsi="Times New Roman" w:cs="Traditional Arabic"/>
      <w:b/>
      <w:bCs/>
      <w:lang w:eastAsia="en-US"/>
    </w:rPr>
  </w:style>
  <w:style w:type="paragraph" w:styleId="Revision">
    <w:name w:val="Revision"/>
    <w:hidden/>
    <w:uiPriority w:val="99"/>
    <w:semiHidden/>
    <w:rsid w:val="00A23273"/>
    <w:rPr>
      <w:rFonts w:ascii="Times New Roman" w:eastAsia="PMingLiU" w:hAnsi="Times New Roman" w:cs="Traditional Arabic"/>
      <w:sz w:val="22"/>
      <w:szCs w:val="30"/>
      <w:lang w:eastAsia="en-US"/>
    </w:rPr>
  </w:style>
  <w:style w:type="paragraph" w:styleId="ListParagraph">
    <w:name w:val="List Paragraph"/>
    <w:basedOn w:val="Normal"/>
    <w:uiPriority w:val="34"/>
    <w:qFormat/>
    <w:rsid w:val="00A23273"/>
    <w:pPr>
      <w:ind w:left="720"/>
      <w:contextualSpacing/>
    </w:pPr>
    <w:rPr>
      <w:rFonts w:ascii="Times New Roman" w:eastAsia="PMingLiU" w:hAnsi="Times New Roman"/>
    </w:rPr>
  </w:style>
  <w:style w:type="table" w:customStyle="1" w:styleId="TableGrid1">
    <w:name w:val="Table Grid1"/>
    <w:basedOn w:val="TableNormal"/>
    <w:next w:val="TableGrid"/>
    <w:rsid w:val="00A23273"/>
    <w:pPr>
      <w:tabs>
        <w:tab w:val="left" w:pos="794"/>
        <w:tab w:val="left" w:pos="1191"/>
        <w:tab w:val="left" w:pos="1588"/>
        <w:tab w:val="left" w:pos="1985"/>
      </w:tabs>
      <w:overflowPunct w:val="0"/>
      <w:autoSpaceDE w:val="0"/>
      <w:autoSpaceDN w:val="0"/>
      <w:adjustRightInd w:val="0"/>
      <w:spacing w:before="120"/>
      <w:textAlignment w:val="baseline"/>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FootnoteText"/>
    <w:rsid w:val="00A23273"/>
    <w:pPr>
      <w:keepLines w:val="0"/>
      <w:spacing w:before="80" w:after="0" w:line="185" w:lineRule="auto"/>
      <w:ind w:left="0" w:firstLine="0"/>
    </w:pPr>
    <w:rPr>
      <w:rFonts w:ascii="Times New Roman" w:eastAsia="PMingLiU" w:hAnsi="Times New Roman"/>
      <w:sz w:val="20"/>
      <w:szCs w:val="26"/>
    </w:rPr>
  </w:style>
  <w:style w:type="character" w:styleId="FollowedHyperlink">
    <w:name w:val="FollowedHyperlink"/>
    <w:basedOn w:val="DefaultParagraphFont"/>
    <w:rsid w:val="00A23273"/>
    <w:rPr>
      <w:color w:val="800080" w:themeColor="followedHyperlink"/>
      <w:u w:val="single"/>
    </w:rPr>
  </w:style>
  <w:style w:type="character" w:customStyle="1" w:styleId="apple-converted-space">
    <w:name w:val="apple-converted-space"/>
    <w:basedOn w:val="DefaultParagraphFont"/>
    <w:rsid w:val="00A23273"/>
  </w:style>
  <w:style w:type="paragraph" w:customStyle="1" w:styleId="AnnexTitle0">
    <w:name w:val="Annex_Title"/>
    <w:basedOn w:val="Normal"/>
    <w:next w:val="Normal"/>
    <w:rsid w:val="00A23273"/>
    <w:pPr>
      <w:keepNext/>
      <w:keepLines/>
      <w:widowControl w:val="0"/>
      <w:overflowPunct/>
      <w:spacing w:before="240" w:after="280"/>
      <w:jc w:val="center"/>
      <w:textAlignment w:val="auto"/>
    </w:pPr>
    <w:rPr>
      <w:rFonts w:ascii="Times New Roman Bold" w:eastAsia="PMingLiU" w:hAnsi="Times New Roman Bold"/>
      <w:b/>
      <w:bCs/>
      <w:sz w:val="26"/>
      <w:szCs w:val="36"/>
    </w:rPr>
  </w:style>
  <w:style w:type="paragraph" w:customStyle="1" w:styleId="Reason">
    <w:name w:val="Reason"/>
    <w:basedOn w:val="Normal"/>
    <w:rsid w:val="00A23273"/>
    <w:pPr>
      <w:overflowPunct/>
      <w:spacing w:before="360"/>
      <w:textAlignment w:val="auto"/>
    </w:pPr>
    <w:rPr>
      <w:rFonts w:eastAsia="SimSun"/>
      <w:b/>
      <w:bCs/>
      <w:i/>
      <w:iCs/>
      <w:lang w:val="en-US" w:bidi="ar-EG"/>
    </w:rPr>
  </w:style>
  <w:style w:type="paragraph" w:customStyle="1" w:styleId="end">
    <w:name w:val="end"/>
    <w:basedOn w:val="Normal"/>
    <w:qFormat/>
    <w:rsid w:val="00A23273"/>
    <w:pPr>
      <w:tabs>
        <w:tab w:val="clear" w:pos="794"/>
        <w:tab w:val="clear" w:pos="1191"/>
        <w:tab w:val="clear" w:pos="1588"/>
        <w:tab w:val="clear" w:pos="1985"/>
        <w:tab w:val="left" w:pos="567"/>
        <w:tab w:val="left" w:pos="1134"/>
        <w:tab w:val="left" w:pos="1701"/>
        <w:tab w:val="left" w:pos="2268"/>
        <w:tab w:val="left" w:pos="2835"/>
      </w:tabs>
      <w:spacing w:before="600"/>
      <w:jc w:val="center"/>
    </w:pPr>
    <w:rPr>
      <w:rFonts w:eastAsia="PMingLiU"/>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8A01-ED1C-4572-A160-01263DF2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12725</Words>
  <Characters>72534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85089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Gozal, Karine</cp:lastModifiedBy>
  <cp:revision>3</cp:revision>
  <cp:lastPrinted>2015-02-16T08:32:00Z</cp:lastPrinted>
  <dcterms:created xsi:type="dcterms:W3CDTF">2015-02-16T08:32:00Z</dcterms:created>
  <dcterms:modified xsi:type="dcterms:W3CDTF">2015-02-16T09:39:00Z</dcterms:modified>
</cp:coreProperties>
</file>