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531EB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531E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0531EB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0531E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0531E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A939DA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0531EB" w:rsidRDefault="00A939DA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  <w:lang w:val="fr-FR"/>
              </w:rPr>
              <w:t>Corrigendum</w:t>
            </w:r>
            <w:proofErr w:type="spellEnd"/>
            <w:r>
              <w:rPr>
                <w:szCs w:val="24"/>
                <w:lang w:val="fr-FR"/>
              </w:rPr>
              <w:t xml:space="preserve"> 1 à la</w:t>
            </w:r>
            <w:r>
              <w:rPr>
                <w:szCs w:val="24"/>
                <w:lang w:val="fr-FR"/>
              </w:rPr>
              <w:br/>
            </w:r>
            <w:r w:rsidR="00E51DAE">
              <w:rPr>
                <w:szCs w:val="24"/>
                <w:lang w:val="fr-FR"/>
              </w:rPr>
              <w:t>Lettre c</w:t>
            </w:r>
            <w:r w:rsidR="00E51DAE" w:rsidRPr="00C23C3D">
              <w:rPr>
                <w:szCs w:val="24"/>
                <w:lang w:val="fr-FR"/>
              </w:rPr>
              <w:t>irculaire</w:t>
            </w:r>
          </w:p>
          <w:p w:rsidR="00E53DCE" w:rsidRPr="000531EB" w:rsidRDefault="00E53DCE" w:rsidP="00AD5F5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0531EB">
              <w:rPr>
                <w:b/>
                <w:bCs/>
                <w:szCs w:val="24"/>
                <w:lang w:val="fr-CH"/>
              </w:rPr>
              <w:t>C</w:t>
            </w:r>
            <w:r w:rsidR="00E51DAE">
              <w:rPr>
                <w:b/>
                <w:bCs/>
                <w:szCs w:val="24"/>
                <w:lang w:val="fr-CH"/>
              </w:rPr>
              <w:t>R</w:t>
            </w:r>
            <w:r w:rsidRPr="000531EB">
              <w:rPr>
                <w:b/>
                <w:bCs/>
                <w:szCs w:val="24"/>
                <w:lang w:val="fr-CH"/>
              </w:rPr>
              <w:t>/</w:t>
            </w:r>
            <w:r w:rsidR="003036AD">
              <w:rPr>
                <w:b/>
                <w:bCs/>
                <w:szCs w:val="24"/>
                <w:lang w:val="fr-CH"/>
              </w:rPr>
              <w:t>4</w:t>
            </w:r>
            <w:r w:rsidR="00AD5F5B">
              <w:rPr>
                <w:b/>
                <w:bCs/>
                <w:szCs w:val="24"/>
                <w:lang w:val="fr-CH"/>
              </w:rPr>
              <w:t>1</w:t>
            </w:r>
            <w:r w:rsidR="00B00A3D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0531EB" w:rsidRDefault="00AD5F5B" w:rsidP="00A939DA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1</w:t>
            </w:r>
            <w:r w:rsidR="00A939DA">
              <w:rPr>
                <w:szCs w:val="24"/>
                <w:lang w:val="fr-CH"/>
              </w:rPr>
              <w:t>4 août</w:t>
            </w:r>
            <w:r w:rsidR="00B00A3D">
              <w:rPr>
                <w:szCs w:val="24"/>
                <w:lang w:val="fr-CH"/>
              </w:rPr>
              <w:t xml:space="preserve"> </w:t>
            </w:r>
            <w:r>
              <w:rPr>
                <w:szCs w:val="24"/>
                <w:lang w:val="fr-CH"/>
              </w:rPr>
              <w:t>2017</w:t>
            </w:r>
          </w:p>
        </w:tc>
      </w:tr>
      <w:tr w:rsidR="00E53DCE" w:rsidRPr="00A939D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531EB" w:rsidRDefault="00AD5F5B" w:rsidP="00AD5F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20"/>
              </w:tabs>
              <w:spacing w:before="0"/>
              <w:jc w:val="left"/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ab/>
            </w:r>
          </w:p>
        </w:tc>
      </w:tr>
      <w:tr w:rsidR="00E53DCE" w:rsidRPr="00A939DA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531EB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501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531EB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531EB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0531E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501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531EB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FD7C96" w:rsidRPr="008501D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FD7C96" w:rsidRPr="000531EB" w:rsidRDefault="00FD7C96" w:rsidP="009A5687">
            <w:pPr>
              <w:tabs>
                <w:tab w:val="clear" w:pos="1588"/>
                <w:tab w:val="left" w:pos="1560"/>
              </w:tabs>
              <w:spacing w:before="480"/>
              <w:jc w:val="left"/>
              <w:rPr>
                <w:szCs w:val="24"/>
                <w:lang w:val="fr-CH"/>
              </w:rPr>
            </w:pPr>
            <w:r w:rsidRPr="000531EB">
              <w:rPr>
                <w:lang w:val="fr-CH"/>
              </w:rPr>
              <w:t>Objet</w:t>
            </w:r>
            <w:r w:rsidRPr="000531EB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D7C96" w:rsidRPr="00996098" w:rsidRDefault="00FD7C96" w:rsidP="008037A5">
            <w:pPr>
              <w:spacing w:before="480" w:line="240" w:lineRule="auto"/>
              <w:rPr>
                <w:b/>
                <w:bCs/>
                <w:szCs w:val="24"/>
                <w:lang w:val="fr-CH"/>
              </w:rPr>
            </w:pPr>
            <w:r w:rsidRPr="00FD7C96">
              <w:rPr>
                <w:b/>
                <w:szCs w:val="24"/>
                <w:lang w:val="fr-CH"/>
              </w:rPr>
              <w:t>Procès-verbal de la 7</w:t>
            </w:r>
            <w:r w:rsidR="00B00A3D">
              <w:rPr>
                <w:b/>
                <w:szCs w:val="24"/>
                <w:lang w:val="fr-CH"/>
              </w:rPr>
              <w:t>4</w:t>
            </w:r>
            <w:r w:rsidRPr="00FD7C96">
              <w:rPr>
                <w:b/>
                <w:szCs w:val="24"/>
                <w:lang w:val="fr-CH"/>
              </w:rPr>
              <w:t>ème réunion du Comité du Règlement des radiocommunications</w:t>
            </w:r>
          </w:p>
        </w:tc>
      </w:tr>
      <w:tr w:rsidR="00FD7C96" w:rsidRPr="008501D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FD7C96" w:rsidRPr="000531EB" w:rsidRDefault="00FD7C96" w:rsidP="00FD7C9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D7C96" w:rsidRPr="000531EB" w:rsidRDefault="00FD7C96" w:rsidP="00FD7C9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FD7C96" w:rsidRPr="008501D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FD7C96" w:rsidRPr="000531EB" w:rsidRDefault="00FD7C96" w:rsidP="00FD7C9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D7C96" w:rsidRPr="000531EB" w:rsidRDefault="00FD7C96" w:rsidP="00FD7C9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FD7C96" w:rsidRPr="008501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D7C96" w:rsidRPr="000531EB" w:rsidRDefault="00FD7C96" w:rsidP="00FD7C9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FD7C96" w:rsidRPr="008501D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D7C96" w:rsidRPr="000531EB" w:rsidRDefault="00FD7C96" w:rsidP="00FD7C9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51DAE" w:rsidRDefault="00E51DAE" w:rsidP="00E51DAE">
      <w:pPr>
        <w:rPr>
          <w:lang w:val="fr-CH"/>
        </w:rPr>
      </w:pPr>
      <w:bookmarkStart w:id="0" w:name="lt_pId008"/>
    </w:p>
    <w:p w:rsidR="00FD7C96" w:rsidRPr="005F78C5" w:rsidRDefault="00A939DA" w:rsidP="009A53AF">
      <w:pPr>
        <w:spacing w:line="240" w:lineRule="auto"/>
        <w:jc w:val="lowKashida"/>
        <w:rPr>
          <w:szCs w:val="24"/>
          <w:lang w:val="fr-CH"/>
        </w:rPr>
      </w:pPr>
      <w:bookmarkStart w:id="1" w:name="lt_pId011"/>
      <w:bookmarkEnd w:id="0"/>
      <w:r>
        <w:rPr>
          <w:szCs w:val="24"/>
          <w:lang w:val="fr-CH"/>
        </w:rPr>
        <w:t xml:space="preserve">Ce </w:t>
      </w:r>
      <w:proofErr w:type="spellStart"/>
      <w:r>
        <w:rPr>
          <w:szCs w:val="24"/>
          <w:lang w:val="fr-CH"/>
        </w:rPr>
        <w:t>Corrigendum</w:t>
      </w:r>
      <w:proofErr w:type="spellEnd"/>
      <w:r>
        <w:rPr>
          <w:szCs w:val="24"/>
          <w:lang w:val="fr-CH"/>
        </w:rPr>
        <w:t xml:space="preserve"> ne concerne pas la version française</w:t>
      </w:r>
      <w:r w:rsidR="00FD7C96" w:rsidRPr="005F78C5">
        <w:rPr>
          <w:szCs w:val="24"/>
          <w:lang w:val="fr-CH"/>
        </w:rPr>
        <w:t>.</w:t>
      </w:r>
    </w:p>
    <w:bookmarkEnd w:id="1"/>
    <w:p w:rsidR="00A939DA" w:rsidRDefault="00A939DA" w:rsidP="009A53AF">
      <w:pPr>
        <w:keepNext/>
        <w:keepLines/>
        <w:spacing w:before="840"/>
        <w:jc w:val="left"/>
        <w:rPr>
          <w:rFonts w:asciiTheme="minorHAnsi" w:hAnsiTheme="minorHAnsi" w:cstheme="minorHAnsi"/>
          <w:szCs w:val="24"/>
          <w:lang w:val="fr-CH"/>
        </w:rPr>
      </w:pPr>
    </w:p>
    <w:p w:rsidR="00C3556B" w:rsidRDefault="000531EB" w:rsidP="008501D2">
      <w:pPr>
        <w:keepNext/>
        <w:keepLines/>
        <w:spacing w:before="500"/>
        <w:jc w:val="left"/>
        <w:rPr>
          <w:rFonts w:asciiTheme="minorHAnsi" w:hAnsiTheme="minorHAnsi" w:cstheme="minorHAnsi"/>
          <w:szCs w:val="24"/>
          <w:lang w:val="fr-CH"/>
        </w:rPr>
      </w:pPr>
      <w:r w:rsidRPr="000531EB">
        <w:rPr>
          <w:rFonts w:asciiTheme="minorHAnsi" w:hAnsiTheme="minorHAnsi" w:cstheme="minorHAnsi"/>
          <w:szCs w:val="24"/>
          <w:lang w:val="fr-CH"/>
        </w:rPr>
        <w:t>François Rancy</w:t>
      </w:r>
      <w:r w:rsidRPr="000531EB">
        <w:rPr>
          <w:rFonts w:asciiTheme="minorHAnsi" w:hAnsiTheme="minorHAnsi" w:cstheme="minorHAnsi"/>
          <w:szCs w:val="24"/>
          <w:lang w:val="fr-CH"/>
        </w:rPr>
        <w:br/>
        <w:t>Directeur</w:t>
      </w:r>
    </w:p>
    <w:p w:rsidR="00E51DAE" w:rsidRDefault="00E51DAE" w:rsidP="009A53AF">
      <w:pPr>
        <w:spacing w:before="360"/>
        <w:jc w:val="left"/>
        <w:rPr>
          <w:rFonts w:asciiTheme="minorHAnsi" w:hAnsiTheme="minorHAnsi" w:cstheme="minorHAnsi"/>
          <w:b/>
          <w:bCs/>
          <w:szCs w:val="24"/>
          <w:lang w:val="fr-CH"/>
        </w:rPr>
      </w:pPr>
    </w:p>
    <w:p w:rsidR="00EA0285" w:rsidRDefault="00EA0285" w:rsidP="009A53AF">
      <w:pPr>
        <w:spacing w:before="360"/>
        <w:jc w:val="left"/>
        <w:rPr>
          <w:rFonts w:asciiTheme="minorHAnsi" w:hAnsiTheme="minorHAnsi" w:cstheme="minorHAnsi"/>
          <w:szCs w:val="24"/>
          <w:lang w:val="fr-CH"/>
        </w:rPr>
      </w:pPr>
    </w:p>
    <w:p w:rsidR="008501D2" w:rsidRDefault="008501D2" w:rsidP="009A53AF">
      <w:pPr>
        <w:spacing w:before="360"/>
        <w:jc w:val="left"/>
        <w:rPr>
          <w:rFonts w:asciiTheme="minorHAnsi" w:hAnsiTheme="minorHAnsi" w:cstheme="minorHAnsi"/>
          <w:szCs w:val="24"/>
          <w:lang w:val="fr-CH"/>
        </w:rPr>
      </w:pPr>
    </w:p>
    <w:p w:rsidR="008501D2" w:rsidRDefault="008501D2" w:rsidP="009A53AF">
      <w:pPr>
        <w:spacing w:before="360"/>
        <w:jc w:val="left"/>
        <w:rPr>
          <w:rFonts w:asciiTheme="minorHAnsi" w:hAnsiTheme="minorHAnsi" w:cstheme="minorHAnsi"/>
          <w:szCs w:val="24"/>
          <w:lang w:val="fr-CH"/>
        </w:rPr>
      </w:pPr>
    </w:p>
    <w:p w:rsidR="008501D2" w:rsidRDefault="008501D2" w:rsidP="009A53AF">
      <w:pPr>
        <w:spacing w:before="360"/>
        <w:jc w:val="left"/>
        <w:rPr>
          <w:rFonts w:asciiTheme="minorHAnsi" w:hAnsiTheme="minorHAnsi" w:cstheme="minorHAnsi"/>
          <w:szCs w:val="24"/>
          <w:lang w:val="fr-CH"/>
        </w:rPr>
      </w:pPr>
      <w:bookmarkStart w:id="2" w:name="_GoBack"/>
      <w:bookmarkEnd w:id="2"/>
    </w:p>
    <w:p w:rsidR="00EA0285" w:rsidRPr="00EA0285" w:rsidRDefault="00EA0285" w:rsidP="009A53AF">
      <w:pPr>
        <w:spacing w:before="360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  <w:r w:rsidRPr="00EA0285">
        <w:rPr>
          <w:rFonts w:asciiTheme="minorHAnsi" w:hAnsiTheme="minorHAnsi" w:cstheme="minorHAnsi"/>
          <w:b/>
          <w:bCs/>
          <w:sz w:val="18"/>
          <w:szCs w:val="18"/>
          <w:lang w:val="fr-CH"/>
        </w:rPr>
        <w:t>Distribution:</w:t>
      </w:r>
    </w:p>
    <w:p w:rsidR="00EA0285" w:rsidRDefault="00EA0285" w:rsidP="009A53AF">
      <w:pPr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val="fr-CH"/>
        </w:rPr>
      </w:pPr>
      <w:r w:rsidRPr="00EA0285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="00911010">
        <w:rPr>
          <w:rFonts w:asciiTheme="minorHAnsi" w:hAnsiTheme="minorHAnsi" w:cstheme="minorHAnsi"/>
          <w:sz w:val="18"/>
          <w:szCs w:val="18"/>
          <w:lang w:val="fr-CH"/>
        </w:rPr>
        <w:t xml:space="preserve">  </w:t>
      </w:r>
      <w:r>
        <w:rPr>
          <w:rFonts w:asciiTheme="minorHAnsi" w:hAnsiTheme="minorHAnsi" w:cstheme="minorHAnsi"/>
          <w:sz w:val="18"/>
          <w:szCs w:val="18"/>
          <w:lang w:val="fr-CH"/>
        </w:rPr>
        <w:t>Administrations des Etats Membres de l'UIT</w:t>
      </w:r>
    </w:p>
    <w:p w:rsidR="00B00A3D" w:rsidRPr="00A939DA" w:rsidRDefault="00911010" w:rsidP="00A939DA">
      <w:pPr>
        <w:pStyle w:val="ListParagraph"/>
        <w:ind w:left="0"/>
        <w:rPr>
          <w:rFonts w:cstheme="minorHAnsi"/>
          <w:sz w:val="18"/>
          <w:szCs w:val="18"/>
          <w:lang w:val="fr-CH"/>
        </w:rPr>
      </w:pPr>
      <w:r w:rsidRPr="00EA0285">
        <w:rPr>
          <w:rFonts w:cstheme="minorHAnsi"/>
          <w:sz w:val="18"/>
          <w:szCs w:val="18"/>
          <w:lang w:val="fr-CH"/>
        </w:rPr>
        <w:t>–</w:t>
      </w:r>
      <w:r>
        <w:rPr>
          <w:rFonts w:cstheme="minorHAnsi"/>
          <w:sz w:val="18"/>
          <w:szCs w:val="18"/>
          <w:lang w:val="fr-CH"/>
        </w:rPr>
        <w:t xml:space="preserve">  </w:t>
      </w:r>
      <w:r w:rsidR="00EA0285" w:rsidRPr="00911010">
        <w:rPr>
          <w:rFonts w:cstheme="minorHAnsi"/>
          <w:sz w:val="18"/>
          <w:szCs w:val="18"/>
          <w:lang w:val="fr-CH"/>
        </w:rPr>
        <w:t xml:space="preserve">Membres du Comité du Règlement des radiocommunications </w:t>
      </w:r>
    </w:p>
    <w:sectPr w:rsidR="00B00A3D" w:rsidRPr="00A939DA" w:rsidSect="00FD7C96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3E" w:rsidRDefault="00F4033E">
      <w:r>
        <w:separator/>
      </w:r>
    </w:p>
  </w:endnote>
  <w:endnote w:type="continuationSeparator" w:id="0">
    <w:p w:rsidR="00F4033E" w:rsidRDefault="00F4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1C" w:rsidRDefault="00AD5F5B" w:rsidP="00AD5F5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C358C0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C358C0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C358C0">
      <w:rPr>
        <w:sz w:val="18"/>
        <w:szCs w:val="18"/>
        <w:lang w:val="fr-CH"/>
      </w:rPr>
      <w:t xml:space="preserve">• Courriel: </w:t>
    </w:r>
    <w:r w:rsidR="00F4033E">
      <w:fldChar w:fldCharType="begin"/>
    </w:r>
    <w:r w:rsidR="00F4033E" w:rsidRPr="008501D2">
      <w:rPr>
        <w:lang w:val="fr-CH"/>
      </w:rPr>
      <w:instrText xml:space="preserve"> HYPERLINK "mailto:itumail@itu.int" </w:instrText>
    </w:r>
    <w:r w:rsidR="00F4033E">
      <w:fldChar w:fldCharType="separate"/>
    </w:r>
    <w:r w:rsidRPr="00C358C0">
      <w:rPr>
        <w:rStyle w:val="Hyperlink"/>
        <w:sz w:val="18"/>
        <w:szCs w:val="18"/>
        <w:lang w:val="fr-CH"/>
      </w:rPr>
      <w:t>itumail@itu.int</w:t>
    </w:r>
    <w:r w:rsidR="00F4033E">
      <w:rPr>
        <w:rStyle w:val="Hyperlink"/>
        <w:sz w:val="18"/>
        <w:szCs w:val="18"/>
        <w:lang w:val="fr-CH"/>
      </w:rPr>
      <w:fldChar w:fldCharType="end"/>
    </w:r>
    <w:r w:rsidRPr="00C358C0">
      <w:rPr>
        <w:sz w:val="18"/>
        <w:szCs w:val="18"/>
        <w:lang w:val="fr-CH"/>
      </w:rPr>
      <w:t xml:space="preserve"> • </w:t>
    </w:r>
    <w:hyperlink r:id="rId1" w:history="1">
      <w:r w:rsidRPr="00C358C0">
        <w:rPr>
          <w:rStyle w:val="Hyperlink"/>
          <w:sz w:val="18"/>
          <w:szCs w:val="18"/>
          <w:lang w:val="fr-CH"/>
        </w:rPr>
        <w:t>www.itu.int</w:t>
      </w:r>
    </w:hyperlink>
    <w:r w:rsidRPr="00C358C0">
      <w:rPr>
        <w:sz w:val="18"/>
        <w:szCs w:val="18"/>
        <w:lang w:val="fr-CH"/>
      </w:rPr>
      <w:t xml:space="preserve"> </w:t>
    </w:r>
  </w:p>
  <w:p w:rsidR="00B00A3D" w:rsidRPr="00B00A3D" w:rsidRDefault="00B00A3D" w:rsidP="00B00A3D">
    <w:pPr>
      <w:pStyle w:val="FirstFooter"/>
      <w:spacing w:line="240" w:lineRule="auto"/>
      <w:ind w:left="-397" w:right="-397"/>
      <w:jc w:val="center"/>
      <w:rPr>
        <w:b/>
        <w:bCs/>
        <w:sz w:val="18"/>
        <w:szCs w:val="18"/>
      </w:rPr>
    </w:pPr>
    <w:r w:rsidRPr="0055613C">
      <w:rPr>
        <w:b/>
        <w:bCs/>
        <w:color w:val="1F497D"/>
        <w:sz w:val="18"/>
        <w:szCs w:val="18"/>
      </w:rPr>
      <w:t>90</w:t>
    </w:r>
    <w:r w:rsidRPr="0055613C">
      <w:rPr>
        <w:b/>
        <w:bCs/>
        <w:color w:val="1F497D"/>
        <w:sz w:val="18"/>
        <w:szCs w:val="18"/>
        <w:vertAlign w:val="superscript"/>
      </w:rPr>
      <w:t>th</w:t>
    </w:r>
    <w:r w:rsidRPr="0055613C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3E" w:rsidRDefault="00F4033E">
      <w:r>
        <w:t>____________________</w:t>
      </w:r>
    </w:p>
  </w:footnote>
  <w:footnote w:type="continuationSeparator" w:id="0">
    <w:p w:rsidR="00F4033E" w:rsidRDefault="00F40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B7" w:rsidRPr="009A5687" w:rsidRDefault="00F4033E">
    <w:pPr>
      <w:pStyle w:val="Header"/>
      <w:jc w:val="center"/>
      <w:rPr>
        <w:sz w:val="18"/>
        <w:szCs w:val="18"/>
      </w:rPr>
    </w:pPr>
    <w:sdt>
      <w:sdtPr>
        <w:rPr>
          <w:sz w:val="18"/>
          <w:szCs w:val="18"/>
        </w:rPr>
        <w:id w:val="10033247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B2FB7" w:rsidRPr="009A5687">
          <w:rPr>
            <w:sz w:val="18"/>
            <w:szCs w:val="18"/>
          </w:rPr>
          <w:t>-</w:t>
        </w:r>
        <w:r w:rsidR="000B2FB7" w:rsidRPr="009A5687">
          <w:rPr>
            <w:sz w:val="18"/>
            <w:szCs w:val="18"/>
          </w:rPr>
          <w:fldChar w:fldCharType="begin"/>
        </w:r>
        <w:r w:rsidR="000B2FB7" w:rsidRPr="009A5687">
          <w:rPr>
            <w:sz w:val="18"/>
            <w:szCs w:val="18"/>
          </w:rPr>
          <w:instrText xml:space="preserve"> PAGE   \* MERGEFORMAT </w:instrText>
        </w:r>
        <w:r w:rsidR="000B2FB7" w:rsidRPr="009A5687">
          <w:rPr>
            <w:sz w:val="18"/>
            <w:szCs w:val="18"/>
          </w:rPr>
          <w:fldChar w:fldCharType="separate"/>
        </w:r>
        <w:r w:rsidR="00A939DA">
          <w:rPr>
            <w:noProof/>
            <w:sz w:val="18"/>
            <w:szCs w:val="18"/>
          </w:rPr>
          <w:t>2</w:t>
        </w:r>
        <w:r w:rsidR="000B2FB7" w:rsidRPr="009A5687">
          <w:rPr>
            <w:noProof/>
            <w:sz w:val="18"/>
            <w:szCs w:val="18"/>
          </w:rPr>
          <w:fldChar w:fldCharType="end"/>
        </w:r>
      </w:sdtContent>
    </w:sdt>
    <w:r w:rsidR="000B2FB7" w:rsidRPr="009A5687">
      <w:rPr>
        <w:noProof/>
        <w:sz w:val="18"/>
        <w:szCs w:val="18"/>
      </w:rPr>
      <w:t>-</w:t>
    </w:r>
  </w:p>
  <w:p w:rsidR="000B2FB7" w:rsidRDefault="000B2F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87" w:rsidRPr="009A5687" w:rsidRDefault="009A5687">
    <w:pPr>
      <w:pStyle w:val="Header"/>
      <w:jc w:val="center"/>
      <w:rPr>
        <w:sz w:val="18"/>
        <w:szCs w:val="18"/>
      </w:rPr>
    </w:pPr>
    <w:r w:rsidRPr="009A5687">
      <w:rPr>
        <w:sz w:val="18"/>
        <w:szCs w:val="18"/>
      </w:rPr>
      <w:t>-</w:t>
    </w:r>
    <w:sdt>
      <w:sdtPr>
        <w:rPr>
          <w:sz w:val="18"/>
          <w:szCs w:val="18"/>
        </w:rPr>
        <w:id w:val="9987817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A5687">
          <w:rPr>
            <w:sz w:val="18"/>
            <w:szCs w:val="18"/>
          </w:rPr>
          <w:fldChar w:fldCharType="begin"/>
        </w:r>
        <w:r w:rsidRPr="009A5687">
          <w:rPr>
            <w:sz w:val="18"/>
            <w:szCs w:val="18"/>
          </w:rPr>
          <w:instrText xml:space="preserve"> PAGE   \* MERGEFORMAT </w:instrText>
        </w:r>
        <w:r w:rsidRPr="009A5687">
          <w:rPr>
            <w:sz w:val="18"/>
            <w:szCs w:val="18"/>
          </w:rPr>
          <w:fldChar w:fldCharType="separate"/>
        </w:r>
        <w:r w:rsidR="00A939DA">
          <w:rPr>
            <w:noProof/>
            <w:sz w:val="18"/>
            <w:szCs w:val="18"/>
          </w:rPr>
          <w:t>3</w:t>
        </w:r>
        <w:r w:rsidRPr="009A5687">
          <w:rPr>
            <w:noProof/>
            <w:sz w:val="18"/>
            <w:szCs w:val="18"/>
          </w:rPr>
          <w:fldChar w:fldCharType="end"/>
        </w:r>
        <w:r w:rsidRPr="009A5687">
          <w:rPr>
            <w:noProof/>
            <w:sz w:val="18"/>
            <w:szCs w:val="18"/>
          </w:rPr>
          <w:t>-</w:t>
        </w:r>
      </w:sdtContent>
    </w:sdt>
  </w:p>
  <w:p w:rsidR="009A5687" w:rsidRDefault="009A56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05"/>
    </w:tblGrid>
    <w:tr w:rsidR="00B00A3D" w:rsidTr="00AD5F5B">
      <w:trPr>
        <w:jc w:val="center"/>
      </w:trPr>
      <w:tc>
        <w:tcPr>
          <w:tcW w:w="9923" w:type="dxa"/>
        </w:tcPr>
        <w:tbl>
          <w:tblPr>
            <w:tblStyle w:val="TableGrid"/>
            <w:tblW w:w="988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89"/>
            <w:gridCol w:w="5000"/>
          </w:tblGrid>
          <w:tr w:rsidR="00B00A3D" w:rsidRPr="00AE5681" w:rsidTr="00F605B4">
            <w:tc>
              <w:tcPr>
                <w:tcW w:w="4889" w:type="dxa"/>
              </w:tcPr>
              <w:p w:rsidR="00B00A3D" w:rsidRPr="00AE5681" w:rsidRDefault="00B00A3D" w:rsidP="00B00A3D">
                <w:pPr>
                  <w:pStyle w:val="Header"/>
                  <w:spacing w:before="120" w:line="360" w:lineRule="auto"/>
                </w:pPr>
                <w:r w:rsidRPr="00AE5681">
                  <w:rPr>
                    <w:b/>
                    <w:bCs/>
                    <w:noProof/>
                    <w:lang w:eastAsia="zh-CN"/>
                  </w:rPr>
                  <w:drawing>
                    <wp:inline distT="0" distB="0" distL="0" distR="0" wp14:anchorId="60688D3B" wp14:editId="25FEF943">
                      <wp:extent cx="579396" cy="657225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025" cy="657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00" w:type="dxa"/>
              </w:tcPr>
              <w:p w:rsidR="00B00A3D" w:rsidRPr="00AE5681" w:rsidRDefault="00B00A3D" w:rsidP="00B00A3D">
                <w:pPr>
                  <w:pStyle w:val="Header"/>
                  <w:spacing w:line="360" w:lineRule="auto"/>
                  <w:jc w:val="right"/>
                </w:pPr>
                <w:r w:rsidRPr="00AE5681">
                  <w:rPr>
                    <w:noProof/>
                    <w:lang w:eastAsia="zh-CN"/>
                  </w:rPr>
                  <w:drawing>
                    <wp:inline distT="0" distB="0" distL="0" distR="0" wp14:anchorId="41AD373D" wp14:editId="2D2CE5F8">
                      <wp:extent cx="1238250" cy="942975"/>
                      <wp:effectExtent l="0" t="0" r="0" b="9525"/>
                      <wp:docPr id="1" name="Picture 1" descr="M:\BRDIR\BRDIRASSISTANT\Practical\New Templates for 2017\90th Anniversary ITU-R Study Groups\ITU-R CCIR 90-logo _410352c_e-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:\BRDIR\BRDIRASSISTANT\Practical\New Templates for 2017\90th Anniversary ITU-R Study Groups\ITU-R CCIR 90-logo _410352c_e-0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0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00A3D" w:rsidRDefault="00B00A3D" w:rsidP="00B00A3D"/>
      </w:tc>
    </w:tr>
  </w:tbl>
  <w:p w:rsidR="00E64C1C" w:rsidRPr="00BF2CF3" w:rsidRDefault="00E64C1C" w:rsidP="00BF2CF3">
    <w:pPr>
      <w:pStyle w:val="Header"/>
      <w:jc w:val="center"/>
      <w:rPr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5EC9DE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CF3EC3"/>
    <w:multiLevelType w:val="hybridMultilevel"/>
    <w:tmpl w:val="DAE06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5B2A98"/>
    <w:multiLevelType w:val="hybridMultilevel"/>
    <w:tmpl w:val="C8B8F278"/>
    <w:lvl w:ilvl="0" w:tplc="6DFCE682">
      <w:start w:val="1"/>
      <w:numFmt w:val="decimal"/>
      <w:lvlText w:val="%1"/>
      <w:lvlJc w:val="left"/>
      <w:pPr>
        <w:ind w:left="1488" w:hanging="1128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5A7154E"/>
    <w:multiLevelType w:val="hybridMultilevel"/>
    <w:tmpl w:val="EC4E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74D92"/>
    <w:multiLevelType w:val="hybridMultilevel"/>
    <w:tmpl w:val="9066171A"/>
    <w:lvl w:ilvl="0" w:tplc="C6DC6A76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DE1A8B"/>
    <w:multiLevelType w:val="hybridMultilevel"/>
    <w:tmpl w:val="C2363CE6"/>
    <w:lvl w:ilvl="0" w:tplc="E4ECF06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927F1"/>
    <w:multiLevelType w:val="hybridMultilevel"/>
    <w:tmpl w:val="30BAD5CA"/>
    <w:lvl w:ilvl="0" w:tplc="A9A4A49A">
      <w:start w:val="1"/>
      <w:numFmt w:val="lowerRoman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FD2586"/>
    <w:multiLevelType w:val="hybridMultilevel"/>
    <w:tmpl w:val="80C0D1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833CFA"/>
    <w:multiLevelType w:val="hybridMultilevel"/>
    <w:tmpl w:val="1696C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3B0310"/>
    <w:multiLevelType w:val="hybridMultilevel"/>
    <w:tmpl w:val="7890B1C6"/>
    <w:lvl w:ilvl="0" w:tplc="52B67B3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8E03A7"/>
    <w:multiLevelType w:val="hybridMultilevel"/>
    <w:tmpl w:val="790C4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A053B9"/>
    <w:multiLevelType w:val="hybridMultilevel"/>
    <w:tmpl w:val="433C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C20F93"/>
    <w:multiLevelType w:val="hybridMultilevel"/>
    <w:tmpl w:val="348C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F6420"/>
    <w:multiLevelType w:val="hybridMultilevel"/>
    <w:tmpl w:val="478E7AA2"/>
    <w:lvl w:ilvl="0" w:tplc="BE4057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2326A"/>
    <w:multiLevelType w:val="hybridMultilevel"/>
    <w:tmpl w:val="76DC4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077ADD"/>
    <w:multiLevelType w:val="hybridMultilevel"/>
    <w:tmpl w:val="71DED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D36786"/>
    <w:multiLevelType w:val="hybridMultilevel"/>
    <w:tmpl w:val="757EEE4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18B52F4"/>
    <w:multiLevelType w:val="hybridMultilevel"/>
    <w:tmpl w:val="3516D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1FF3039"/>
    <w:multiLevelType w:val="hybridMultilevel"/>
    <w:tmpl w:val="4AF2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37E30"/>
    <w:multiLevelType w:val="hybridMultilevel"/>
    <w:tmpl w:val="A70AA1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E235B4"/>
    <w:multiLevelType w:val="hybridMultilevel"/>
    <w:tmpl w:val="73F01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2B2E74"/>
    <w:multiLevelType w:val="hybridMultilevel"/>
    <w:tmpl w:val="C0922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FA0999"/>
    <w:multiLevelType w:val="hybridMultilevel"/>
    <w:tmpl w:val="DCDEC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033A37"/>
    <w:multiLevelType w:val="hybridMultilevel"/>
    <w:tmpl w:val="ECF62A6C"/>
    <w:lvl w:ilvl="0" w:tplc="9B8278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E8F39B3"/>
    <w:multiLevelType w:val="hybridMultilevel"/>
    <w:tmpl w:val="B6F458DC"/>
    <w:lvl w:ilvl="0" w:tplc="D882B476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1078ED"/>
    <w:multiLevelType w:val="hybridMultilevel"/>
    <w:tmpl w:val="24F065D6"/>
    <w:lvl w:ilvl="0" w:tplc="2D8258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A54B4A"/>
    <w:multiLevelType w:val="hybridMultilevel"/>
    <w:tmpl w:val="ACA6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36" w15:restartNumberingAfterBreak="0">
    <w:nsid w:val="454E0710"/>
    <w:multiLevelType w:val="hybridMultilevel"/>
    <w:tmpl w:val="DB002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A03C07"/>
    <w:multiLevelType w:val="hybridMultilevel"/>
    <w:tmpl w:val="3B64F194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4A0E5032"/>
    <w:multiLevelType w:val="hybridMultilevel"/>
    <w:tmpl w:val="881C21BC"/>
    <w:lvl w:ilvl="0" w:tplc="08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4F066974"/>
    <w:multiLevelType w:val="hybridMultilevel"/>
    <w:tmpl w:val="9DEE4C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11857ED"/>
    <w:multiLevelType w:val="hybridMultilevel"/>
    <w:tmpl w:val="61F8DC44"/>
    <w:lvl w:ilvl="0" w:tplc="77B4BA02">
      <w:start w:val="1"/>
      <w:numFmt w:val="lowerRoman"/>
      <w:pStyle w:val="ListBullet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E7C34"/>
    <w:multiLevelType w:val="hybridMultilevel"/>
    <w:tmpl w:val="35149696"/>
    <w:lvl w:ilvl="0" w:tplc="D63C648E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0662A7"/>
    <w:multiLevelType w:val="hybridMultilevel"/>
    <w:tmpl w:val="8D7A1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A135726"/>
    <w:multiLevelType w:val="hybridMultilevel"/>
    <w:tmpl w:val="2640E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BF21B47"/>
    <w:multiLevelType w:val="hybridMultilevel"/>
    <w:tmpl w:val="531E2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DA798C"/>
    <w:multiLevelType w:val="hybridMultilevel"/>
    <w:tmpl w:val="6F9AF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8555D0"/>
    <w:multiLevelType w:val="hybridMultilevel"/>
    <w:tmpl w:val="AE1CD802"/>
    <w:lvl w:ilvl="0" w:tplc="8918CE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EB6B16"/>
    <w:multiLevelType w:val="hybridMultilevel"/>
    <w:tmpl w:val="7D06CAF6"/>
    <w:lvl w:ilvl="0" w:tplc="77F8D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32"/>
  </w:num>
  <w:num w:numId="4">
    <w:abstractNumId w:val="15"/>
  </w:num>
  <w:num w:numId="5">
    <w:abstractNumId w:val="27"/>
  </w:num>
  <w:num w:numId="6">
    <w:abstractNumId w:val="17"/>
  </w:num>
  <w:num w:numId="7">
    <w:abstractNumId w:val="12"/>
  </w:num>
  <w:num w:numId="8">
    <w:abstractNumId w:val="46"/>
  </w:num>
  <w:num w:numId="9">
    <w:abstractNumId w:val="20"/>
  </w:num>
  <w:num w:numId="10">
    <w:abstractNumId w:val="45"/>
  </w:num>
  <w:num w:numId="11">
    <w:abstractNumId w:val="38"/>
  </w:num>
  <w:num w:numId="12">
    <w:abstractNumId w:val="21"/>
  </w:num>
  <w:num w:numId="13">
    <w:abstractNumId w:val="31"/>
  </w:num>
  <w:num w:numId="14">
    <w:abstractNumId w:val="19"/>
  </w:num>
  <w:num w:numId="15">
    <w:abstractNumId w:val="7"/>
  </w:num>
  <w:num w:numId="16">
    <w:abstractNumId w:val="22"/>
  </w:num>
  <w:num w:numId="17">
    <w:abstractNumId w:val="14"/>
  </w:num>
  <w:num w:numId="18">
    <w:abstractNumId w:val="49"/>
  </w:num>
  <w:num w:numId="19">
    <w:abstractNumId w:val="51"/>
  </w:num>
  <w:num w:numId="20">
    <w:abstractNumId w:val="36"/>
  </w:num>
  <w:num w:numId="21">
    <w:abstractNumId w:val="53"/>
  </w:num>
  <w:num w:numId="22">
    <w:abstractNumId w:val="11"/>
  </w:num>
  <w:num w:numId="23">
    <w:abstractNumId w:val="50"/>
  </w:num>
  <w:num w:numId="24">
    <w:abstractNumId w:val="18"/>
  </w:num>
  <w:num w:numId="25">
    <w:abstractNumId w:val="13"/>
  </w:num>
  <w:num w:numId="26">
    <w:abstractNumId w:val="52"/>
  </w:num>
  <w:num w:numId="27">
    <w:abstractNumId w:val="8"/>
  </w:num>
  <w:num w:numId="28">
    <w:abstractNumId w:val="47"/>
  </w:num>
  <w:num w:numId="29">
    <w:abstractNumId w:val="25"/>
  </w:num>
  <w:num w:numId="30">
    <w:abstractNumId w:val="34"/>
  </w:num>
  <w:num w:numId="31">
    <w:abstractNumId w:val="40"/>
  </w:num>
  <w:num w:numId="32">
    <w:abstractNumId w:val="24"/>
  </w:num>
  <w:num w:numId="33">
    <w:abstractNumId w:val="37"/>
  </w:num>
  <w:num w:numId="34">
    <w:abstractNumId w:val="29"/>
  </w:num>
  <w:num w:numId="35">
    <w:abstractNumId w:val="16"/>
  </w:num>
  <w:num w:numId="36">
    <w:abstractNumId w:val="5"/>
  </w:num>
  <w:num w:numId="37">
    <w:abstractNumId w:val="48"/>
  </w:num>
  <w:num w:numId="38">
    <w:abstractNumId w:val="23"/>
  </w:num>
  <w:num w:numId="39">
    <w:abstractNumId w:val="9"/>
  </w:num>
  <w:num w:numId="40">
    <w:abstractNumId w:val="33"/>
  </w:num>
  <w:num w:numId="41">
    <w:abstractNumId w:val="42"/>
  </w:num>
  <w:num w:numId="42">
    <w:abstractNumId w:val="26"/>
  </w:num>
  <w:num w:numId="43">
    <w:abstractNumId w:val="28"/>
  </w:num>
  <w:num w:numId="44">
    <w:abstractNumId w:val="41"/>
  </w:num>
  <w:num w:numId="45">
    <w:abstractNumId w:val="30"/>
  </w:num>
  <w:num w:numId="46">
    <w:abstractNumId w:val="6"/>
  </w:num>
  <w:num w:numId="47">
    <w:abstractNumId w:val="0"/>
  </w:num>
  <w:num w:numId="48">
    <w:abstractNumId w:val="10"/>
  </w:num>
  <w:num w:numId="49">
    <w:abstractNumId w:val="4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93399"/>
    <w:rsid w:val="00006A31"/>
    <w:rsid w:val="00006C82"/>
    <w:rsid w:val="00010E30"/>
    <w:rsid w:val="00015C76"/>
    <w:rsid w:val="00022ACC"/>
    <w:rsid w:val="00026CF8"/>
    <w:rsid w:val="00030BD7"/>
    <w:rsid w:val="00031E64"/>
    <w:rsid w:val="00034340"/>
    <w:rsid w:val="00035CB3"/>
    <w:rsid w:val="00045A8D"/>
    <w:rsid w:val="0005167A"/>
    <w:rsid w:val="000531EB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2FB7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783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36AD"/>
    <w:rsid w:val="00316935"/>
    <w:rsid w:val="003266ED"/>
    <w:rsid w:val="00326C68"/>
    <w:rsid w:val="003370B8"/>
    <w:rsid w:val="00345D38"/>
    <w:rsid w:val="003471C9"/>
    <w:rsid w:val="00352097"/>
    <w:rsid w:val="0036316F"/>
    <w:rsid w:val="003666FF"/>
    <w:rsid w:val="0037309C"/>
    <w:rsid w:val="00380A6E"/>
    <w:rsid w:val="003836D4"/>
    <w:rsid w:val="00387AE4"/>
    <w:rsid w:val="003A1F49"/>
    <w:rsid w:val="003A55ED"/>
    <w:rsid w:val="003A5D52"/>
    <w:rsid w:val="003B0C07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32EF"/>
    <w:rsid w:val="00406D71"/>
    <w:rsid w:val="00411CB3"/>
    <w:rsid w:val="004201C3"/>
    <w:rsid w:val="00422625"/>
    <w:rsid w:val="004228FA"/>
    <w:rsid w:val="004326DB"/>
    <w:rsid w:val="0043682E"/>
    <w:rsid w:val="00447ECB"/>
    <w:rsid w:val="004623F7"/>
    <w:rsid w:val="00480F51"/>
    <w:rsid w:val="00481124"/>
    <w:rsid w:val="004815EB"/>
    <w:rsid w:val="0048193F"/>
    <w:rsid w:val="00487569"/>
    <w:rsid w:val="00496864"/>
    <w:rsid w:val="00496920"/>
    <w:rsid w:val="004A4496"/>
    <w:rsid w:val="004B0EEC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031D"/>
    <w:rsid w:val="005224A1"/>
    <w:rsid w:val="00534372"/>
    <w:rsid w:val="00543DF8"/>
    <w:rsid w:val="00546101"/>
    <w:rsid w:val="00553DD7"/>
    <w:rsid w:val="0055721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48D1"/>
    <w:rsid w:val="005D3669"/>
    <w:rsid w:val="005E5EB3"/>
    <w:rsid w:val="005F330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72693"/>
    <w:rsid w:val="006829F3"/>
    <w:rsid w:val="00695B9B"/>
    <w:rsid w:val="006A518B"/>
    <w:rsid w:val="006B0590"/>
    <w:rsid w:val="006B49DA"/>
    <w:rsid w:val="006C3DA5"/>
    <w:rsid w:val="006C53F8"/>
    <w:rsid w:val="006C7CDE"/>
    <w:rsid w:val="007234B1"/>
    <w:rsid w:val="00723D08"/>
    <w:rsid w:val="00725FDA"/>
    <w:rsid w:val="00727816"/>
    <w:rsid w:val="00730AB9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37A5"/>
    <w:rsid w:val="00806160"/>
    <w:rsid w:val="008143A4"/>
    <w:rsid w:val="0081513E"/>
    <w:rsid w:val="00842CEC"/>
    <w:rsid w:val="008501D2"/>
    <w:rsid w:val="00854131"/>
    <w:rsid w:val="0085652D"/>
    <w:rsid w:val="00870FE8"/>
    <w:rsid w:val="0087694B"/>
    <w:rsid w:val="00880F4D"/>
    <w:rsid w:val="0088417E"/>
    <w:rsid w:val="0088443B"/>
    <w:rsid w:val="008B35A3"/>
    <w:rsid w:val="008B37E1"/>
    <w:rsid w:val="008B45F8"/>
    <w:rsid w:val="008C2E74"/>
    <w:rsid w:val="008D5409"/>
    <w:rsid w:val="008D6A87"/>
    <w:rsid w:val="008E006D"/>
    <w:rsid w:val="008E38B4"/>
    <w:rsid w:val="008F4F21"/>
    <w:rsid w:val="00904D4A"/>
    <w:rsid w:val="009076D7"/>
    <w:rsid w:val="00911010"/>
    <w:rsid w:val="009151BA"/>
    <w:rsid w:val="00925023"/>
    <w:rsid w:val="009277BC"/>
    <w:rsid w:val="00927D57"/>
    <w:rsid w:val="00931A51"/>
    <w:rsid w:val="00947185"/>
    <w:rsid w:val="009518B3"/>
    <w:rsid w:val="009557C1"/>
    <w:rsid w:val="00963D9D"/>
    <w:rsid w:val="0098013E"/>
    <w:rsid w:val="00981B54"/>
    <w:rsid w:val="009842C3"/>
    <w:rsid w:val="009A009A"/>
    <w:rsid w:val="009A53AF"/>
    <w:rsid w:val="009A5687"/>
    <w:rsid w:val="009A6BB6"/>
    <w:rsid w:val="009B3F43"/>
    <w:rsid w:val="009B5CFA"/>
    <w:rsid w:val="009C161F"/>
    <w:rsid w:val="009C56B4"/>
    <w:rsid w:val="009D51A2"/>
    <w:rsid w:val="009E04A8"/>
    <w:rsid w:val="009E3CA9"/>
    <w:rsid w:val="009E4AEC"/>
    <w:rsid w:val="009E5BD8"/>
    <w:rsid w:val="009E681E"/>
    <w:rsid w:val="00A119E6"/>
    <w:rsid w:val="00A20FBC"/>
    <w:rsid w:val="00A231BC"/>
    <w:rsid w:val="00A270F5"/>
    <w:rsid w:val="00A31370"/>
    <w:rsid w:val="00A34D6F"/>
    <w:rsid w:val="00A41F91"/>
    <w:rsid w:val="00A63355"/>
    <w:rsid w:val="00A7596D"/>
    <w:rsid w:val="00A939DA"/>
    <w:rsid w:val="00A963DF"/>
    <w:rsid w:val="00AA211B"/>
    <w:rsid w:val="00AB5303"/>
    <w:rsid w:val="00AC0C22"/>
    <w:rsid w:val="00AC3896"/>
    <w:rsid w:val="00AD2CF2"/>
    <w:rsid w:val="00AD5F5B"/>
    <w:rsid w:val="00AE2D88"/>
    <w:rsid w:val="00AE6F6F"/>
    <w:rsid w:val="00AF3325"/>
    <w:rsid w:val="00AF34D9"/>
    <w:rsid w:val="00AF70DA"/>
    <w:rsid w:val="00B00A3D"/>
    <w:rsid w:val="00B019D3"/>
    <w:rsid w:val="00B13A6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158D"/>
    <w:rsid w:val="00B933BE"/>
    <w:rsid w:val="00BB5D01"/>
    <w:rsid w:val="00BD5E70"/>
    <w:rsid w:val="00BD6738"/>
    <w:rsid w:val="00BD7E5E"/>
    <w:rsid w:val="00BE63DB"/>
    <w:rsid w:val="00BE6574"/>
    <w:rsid w:val="00BF2CF3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3ADE"/>
    <w:rsid w:val="00CE076A"/>
    <w:rsid w:val="00CE463D"/>
    <w:rsid w:val="00D10BA0"/>
    <w:rsid w:val="00D21694"/>
    <w:rsid w:val="00D24EB5"/>
    <w:rsid w:val="00D311D8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3399"/>
    <w:rsid w:val="00DA4037"/>
    <w:rsid w:val="00DE12AA"/>
    <w:rsid w:val="00DE66A5"/>
    <w:rsid w:val="00DF2B50"/>
    <w:rsid w:val="00E01059"/>
    <w:rsid w:val="00E04C86"/>
    <w:rsid w:val="00E1291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DAE"/>
    <w:rsid w:val="00E520E2"/>
    <w:rsid w:val="00E530C4"/>
    <w:rsid w:val="00E53DCE"/>
    <w:rsid w:val="00E55996"/>
    <w:rsid w:val="00E64254"/>
    <w:rsid w:val="00E64C1C"/>
    <w:rsid w:val="00E67928"/>
    <w:rsid w:val="00E70FB5"/>
    <w:rsid w:val="00E915AF"/>
    <w:rsid w:val="00E96415"/>
    <w:rsid w:val="00EA0285"/>
    <w:rsid w:val="00EA15B3"/>
    <w:rsid w:val="00EA2C83"/>
    <w:rsid w:val="00EB2358"/>
    <w:rsid w:val="00EB2676"/>
    <w:rsid w:val="00EB3EB8"/>
    <w:rsid w:val="00EC00EF"/>
    <w:rsid w:val="00EC02FE"/>
    <w:rsid w:val="00EC4A96"/>
    <w:rsid w:val="00EE03A0"/>
    <w:rsid w:val="00EE1A57"/>
    <w:rsid w:val="00EE2559"/>
    <w:rsid w:val="00F031B7"/>
    <w:rsid w:val="00F4033E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924DF"/>
    <w:rsid w:val="00FA2358"/>
    <w:rsid w:val="00FB2592"/>
    <w:rsid w:val="00FB2810"/>
    <w:rsid w:val="00FB7A2C"/>
    <w:rsid w:val="00FC2947"/>
    <w:rsid w:val="00FD7C9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1E4FCC-444B-4923-A8D2-8C142D46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59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870FE8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D311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E64C1C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D7C9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FigureNotitle0">
    <w:name w:val="Figure_No &amp; title"/>
    <w:basedOn w:val="Normal"/>
    <w:next w:val="Normalaftertitle"/>
    <w:rsid w:val="000B2FB7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TabletitleBR">
    <w:name w:val="Table_title_BR"/>
    <w:basedOn w:val="Normal"/>
    <w:next w:val="Tablehead"/>
    <w:rsid w:val="000B2FB7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AnnexNotitle0">
    <w:name w:val="Annex_No &amp; title"/>
    <w:basedOn w:val="Normal"/>
    <w:next w:val="Normalaftertitle"/>
    <w:rsid w:val="000B2FB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AppendixNotitle0">
    <w:name w:val="Appendix_No &amp; title"/>
    <w:basedOn w:val="AnnexNotitle0"/>
    <w:next w:val="Normalaftertitle"/>
    <w:rsid w:val="000B2FB7"/>
  </w:style>
  <w:style w:type="character" w:styleId="EndnoteReference">
    <w:name w:val="endnote reference"/>
    <w:basedOn w:val="DefaultParagraphFont"/>
    <w:rsid w:val="000B2FB7"/>
    <w:rPr>
      <w:vertAlign w:val="superscript"/>
    </w:rPr>
  </w:style>
  <w:style w:type="paragraph" w:customStyle="1" w:styleId="RecNoBR">
    <w:name w:val="Rec_No_BR"/>
    <w:basedOn w:val="Normal"/>
    <w:next w:val="Rectitle"/>
    <w:rsid w:val="000B2FB7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fr-FR"/>
    </w:rPr>
  </w:style>
  <w:style w:type="paragraph" w:customStyle="1" w:styleId="QuestionNoBR">
    <w:name w:val="Question_No_BR"/>
    <w:basedOn w:val="RecNoBR"/>
    <w:next w:val="Questiontitle"/>
    <w:rsid w:val="000B2FB7"/>
  </w:style>
  <w:style w:type="paragraph" w:customStyle="1" w:styleId="RepNoBR">
    <w:name w:val="Rep_No_BR"/>
    <w:basedOn w:val="RecNoBR"/>
    <w:next w:val="Reptitle"/>
    <w:rsid w:val="000B2FB7"/>
  </w:style>
  <w:style w:type="paragraph" w:customStyle="1" w:styleId="ResNoBR">
    <w:name w:val="Res_No_BR"/>
    <w:basedOn w:val="RecNoBR"/>
    <w:next w:val="Restitle"/>
    <w:rsid w:val="000B2FB7"/>
  </w:style>
  <w:style w:type="paragraph" w:customStyle="1" w:styleId="TableNotitle0">
    <w:name w:val="Table_No &amp; title"/>
    <w:basedOn w:val="Normal"/>
    <w:next w:val="Tablehead"/>
    <w:rsid w:val="000B2FB7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Cs w:val="20"/>
      <w:lang w:val="fr-FR"/>
    </w:rPr>
  </w:style>
  <w:style w:type="paragraph" w:customStyle="1" w:styleId="TableNoBR">
    <w:name w:val="Table_No_BR"/>
    <w:basedOn w:val="Normal"/>
    <w:next w:val="TabletitleBR"/>
    <w:rsid w:val="000B2FB7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paragraph" w:customStyle="1" w:styleId="Tableref">
    <w:name w:val="Table_ref"/>
    <w:basedOn w:val="Normal"/>
    <w:next w:val="TabletitleBR"/>
    <w:rsid w:val="000B2FB7"/>
    <w:pPr>
      <w:keepNext/>
      <w:spacing w:before="0" w:after="120" w:line="240" w:lineRule="auto"/>
      <w:jc w:val="center"/>
    </w:pPr>
    <w:rPr>
      <w:rFonts w:ascii="Times New Roman" w:hAnsi="Times New Roman" w:cs="Times New Roman"/>
      <w:szCs w:val="20"/>
      <w:lang w:val="fr-FR"/>
    </w:rPr>
  </w:style>
  <w:style w:type="character" w:customStyle="1" w:styleId="Appdef">
    <w:name w:val="App_def"/>
    <w:basedOn w:val="DefaultParagraphFont"/>
    <w:rsid w:val="000B2F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B2FB7"/>
  </w:style>
  <w:style w:type="character" w:customStyle="1" w:styleId="Artdef">
    <w:name w:val="Art_def"/>
    <w:basedOn w:val="DefaultParagraphFont"/>
    <w:rsid w:val="000B2FB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B2FB7"/>
  </w:style>
  <w:style w:type="character" w:customStyle="1" w:styleId="Recdef">
    <w:name w:val="Rec_def"/>
    <w:basedOn w:val="DefaultParagraphFont"/>
    <w:rsid w:val="000B2FB7"/>
    <w:rPr>
      <w:b/>
    </w:rPr>
  </w:style>
  <w:style w:type="character" w:customStyle="1" w:styleId="Resdef">
    <w:name w:val="Res_def"/>
    <w:basedOn w:val="DefaultParagraphFont"/>
    <w:rsid w:val="000B2FB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B2FB7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0B2F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B2FB7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0B2FB7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B2FB7"/>
    <w:rPr>
      <w:b/>
      <w:sz w:val="24"/>
      <w:szCs w:val="22"/>
      <w:lang w:val="en-US" w:eastAsia="en-US"/>
    </w:rPr>
  </w:style>
  <w:style w:type="paragraph" w:customStyle="1" w:styleId="Body">
    <w:name w:val="Body"/>
    <w:rsid w:val="000B2F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/>
    </w:rPr>
  </w:style>
  <w:style w:type="paragraph" w:styleId="ListParagraph">
    <w:name w:val="List Paragraph"/>
    <w:basedOn w:val="Normal"/>
    <w:uiPriority w:val="34"/>
    <w:qFormat/>
    <w:rsid w:val="000B2F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rsid w:val="000B2FB7"/>
    <w:rPr>
      <w:sz w:val="24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0B2FB7"/>
    <w:rPr>
      <w:szCs w:val="22"/>
      <w:lang w:val="en-US" w:eastAsia="en-US"/>
    </w:rPr>
  </w:style>
  <w:style w:type="paragraph" w:customStyle="1" w:styleId="nHeadingsCSTimesNewRoman">
    <w:name w:val="n+ +Headings CS (Times New Roman)"/>
    <w:aliases w:val="12 pt"/>
    <w:basedOn w:val="Body"/>
    <w:rsid w:val="000B2FB7"/>
    <w:rPr>
      <w:rFonts w:asciiTheme="majorBidi" w:hAnsiTheme="majorBidi" w:cstheme="majorBidi"/>
      <w:sz w:val="24"/>
      <w:szCs w:val="24"/>
      <w:lang w:val="fr-CH"/>
    </w:rPr>
  </w:style>
  <w:style w:type="paragraph" w:customStyle="1" w:styleId="tabletext0">
    <w:name w:val="tabletext0"/>
    <w:basedOn w:val="Normal"/>
    <w:uiPriority w:val="99"/>
    <w:rsid w:val="00DE12AA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E12AA"/>
    <w:rPr>
      <w:b/>
      <w:sz w:val="24"/>
      <w:szCs w:val="22"/>
      <w:lang w:val="en-US" w:eastAsia="en-US"/>
    </w:rPr>
  </w:style>
  <w:style w:type="character" w:customStyle="1" w:styleId="apple-style-span">
    <w:name w:val="apple-style-span"/>
    <w:basedOn w:val="DefaultParagraphFont"/>
    <w:rsid w:val="00DE12AA"/>
  </w:style>
  <w:style w:type="paragraph" w:customStyle="1" w:styleId="tabletext1">
    <w:name w:val="tabletext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  <w:lang w:eastAsia="zh-CN"/>
    </w:rPr>
  </w:style>
  <w:style w:type="paragraph" w:customStyle="1" w:styleId="Tabletitle">
    <w:name w:val="Table_title"/>
    <w:basedOn w:val="Normal"/>
    <w:next w:val="Tablehead"/>
    <w:rsid w:val="00DE12AA"/>
    <w:pPr>
      <w:keepNext/>
      <w:spacing w:before="0" w:after="120" w:line="240" w:lineRule="auto"/>
      <w:jc w:val="center"/>
    </w:pPr>
    <w:rPr>
      <w:rFonts w:ascii="Times New Roman" w:eastAsiaTheme="minorEastAsia" w:hAnsi="Times New Roman" w:cs="Times New Roman"/>
      <w:b/>
      <w:szCs w:val="20"/>
      <w:lang w:val="fr-FR"/>
    </w:rPr>
  </w:style>
  <w:style w:type="paragraph" w:customStyle="1" w:styleId="ecxmsonormal">
    <w:name w:val="ecxmsonormal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  <w:lang w:eastAsia="zh-CN"/>
    </w:rPr>
  </w:style>
  <w:style w:type="paragraph" w:customStyle="1" w:styleId="Proposal">
    <w:name w:val="Proposal"/>
    <w:basedOn w:val="Normal"/>
    <w:next w:val="Normal"/>
    <w:rsid w:val="00DE12A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Theme="minorEastAsia" w:hAnsi="Times New Roman Bold" w:cs="Times New Roman"/>
      <w:szCs w:val="20"/>
      <w:lang w:val="en-GB"/>
    </w:rPr>
  </w:style>
  <w:style w:type="character" w:customStyle="1" w:styleId="href2">
    <w:name w:val="href2"/>
    <w:basedOn w:val="href"/>
    <w:rsid w:val="00DE12AA"/>
    <w:rPr>
      <w:rFonts w:cs="Times New Roman"/>
    </w:rPr>
  </w:style>
  <w:style w:type="paragraph" w:customStyle="1" w:styleId="AnnexNo">
    <w:name w:val="Annex_No"/>
    <w:basedOn w:val="Normal"/>
    <w:next w:val="Normal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val="en-GB"/>
    </w:rPr>
  </w:style>
  <w:style w:type="paragraph" w:customStyle="1" w:styleId="Headingi0">
    <w:name w:val="Heading i"/>
    <w:basedOn w:val="Headingb0"/>
    <w:rsid w:val="00DE12AA"/>
    <w:rPr>
      <w:b w:val="0"/>
      <w:i/>
    </w:rPr>
  </w:style>
  <w:style w:type="paragraph" w:customStyle="1" w:styleId="Headingb0">
    <w:name w:val="Heading b"/>
    <w:basedOn w:val="Heading3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Default">
    <w:name w:val="Default"/>
    <w:rsid w:val="00DE12A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 w:cs="Times New Roman"/>
      <w:szCs w:val="24"/>
    </w:rPr>
  </w:style>
  <w:style w:type="character" w:customStyle="1" w:styleId="Heading2Char">
    <w:name w:val="Heading 2 Char"/>
    <w:link w:val="Heading2"/>
    <w:rsid w:val="00DE12AA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DE12AA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DE12AA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DE12AA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DE12AA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DE12AA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DE12AA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ddress">
    <w:name w:val="Address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itu">
    <w:name w:val="itu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Theme="minorEastAsia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Theme="minorEastAsia" w:hAnsi="Times New Roman Bold" w:cs="Times New Roman"/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DE12AA"/>
  </w:style>
  <w:style w:type="paragraph" w:customStyle="1" w:styleId="Appendixref">
    <w:name w:val="Appendix_ref"/>
    <w:basedOn w:val="Annexref"/>
    <w:next w:val="Annextitle"/>
    <w:rsid w:val="00DE12AA"/>
  </w:style>
  <w:style w:type="paragraph" w:customStyle="1" w:styleId="Appendixtitle">
    <w:name w:val="Appendix_title"/>
    <w:basedOn w:val="Annextitle"/>
    <w:next w:val="Normalaftertitle0"/>
    <w:rsid w:val="00DE12AA"/>
  </w:style>
  <w:style w:type="paragraph" w:customStyle="1" w:styleId="Border">
    <w:name w:val="Border"/>
    <w:basedOn w:val="Tabletext"/>
    <w:rsid w:val="00DE12AA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Theme="minorEastAsia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rsid w:val="00DE12A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DE12AA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DE12AA"/>
  </w:style>
  <w:style w:type="paragraph" w:customStyle="1" w:styleId="TableNo">
    <w:name w:val="Table_No"/>
    <w:basedOn w:val="Normal"/>
    <w:next w:val="Tabletitle"/>
    <w:rsid w:val="00DE12AA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DE12AA"/>
    <w:pPr>
      <w:tabs>
        <w:tab w:val="center" w:pos="4820"/>
      </w:tabs>
      <w:spacing w:before="360" w:line="240" w:lineRule="auto"/>
    </w:pPr>
    <w:rPr>
      <w:rFonts w:ascii="Times New Roman" w:eastAsiaTheme="minorEastAsia" w:hAnsi="Times New Roman" w:cs="Times New Roman"/>
      <w:b w:val="0"/>
      <w:szCs w:val="20"/>
      <w:lang w:val="en-GB"/>
    </w:rPr>
  </w:style>
  <w:style w:type="paragraph" w:customStyle="1" w:styleId="Annex">
    <w:name w:val="Annex_#"/>
    <w:basedOn w:val="Normal"/>
    <w:next w:val="AnnexRef0"/>
    <w:rsid w:val="00DE12AA"/>
    <w:pPr>
      <w:keepNext/>
      <w:keepLines/>
      <w:spacing w:before="480" w:after="80" w:line="240" w:lineRule="auto"/>
      <w:jc w:val="center"/>
    </w:pPr>
    <w:rPr>
      <w:rFonts w:ascii="Times New Roman" w:eastAsiaTheme="minorEastAsia" w:hAnsi="Times New Roman" w:cs="Times New Roman"/>
      <w:caps/>
      <w:szCs w:val="20"/>
      <w:lang w:val="en-GB"/>
    </w:rPr>
  </w:style>
  <w:style w:type="paragraph" w:customStyle="1" w:styleId="AnnexRef0">
    <w:name w:val="Annex_Ref"/>
    <w:basedOn w:val="Normal"/>
    <w:next w:val="AnnexTitle0"/>
    <w:rsid w:val="00DE12AA"/>
    <w:pPr>
      <w:keepNext/>
      <w:keepLines/>
      <w:spacing w:before="120" w:line="240" w:lineRule="auto"/>
      <w:jc w:val="center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DE12AA"/>
    <w:pPr>
      <w:keepNext/>
      <w:keepLines/>
      <w:spacing w:before="240" w:after="280" w:line="240" w:lineRule="auto"/>
      <w:jc w:val="center"/>
    </w:pPr>
    <w:rPr>
      <w:rFonts w:ascii="Times New Roman" w:eastAsiaTheme="minorEastAsia" w:hAnsi="Times New Roman" w:cs="Times New Roman"/>
      <w:b/>
      <w:szCs w:val="20"/>
      <w:lang w:val="en-GB"/>
    </w:rPr>
  </w:style>
  <w:style w:type="character" w:customStyle="1" w:styleId="Artref0">
    <w:name w:val="Art#_ref"/>
    <w:rsid w:val="00DE12AA"/>
    <w:rPr>
      <w:rFonts w:cs="Times New Roman"/>
      <w:sz w:val="20"/>
    </w:rPr>
  </w:style>
  <w:style w:type="character" w:customStyle="1" w:styleId="Appref0">
    <w:name w:val="App#_ref"/>
    <w:rsid w:val="00DE12AA"/>
    <w:rPr>
      <w:rFonts w:cs="Times New Roman"/>
    </w:rPr>
  </w:style>
  <w:style w:type="paragraph" w:customStyle="1" w:styleId="headingi1">
    <w:name w:val="heading_i"/>
    <w:basedOn w:val="Heading3"/>
    <w:next w:val="Normal"/>
    <w:rsid w:val="00DE12A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Theme="minorEastAsia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DE12A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E12AA"/>
    <w:pPr>
      <w:keepNext/>
      <w:spacing w:before="560" w:after="120" w:line="240" w:lineRule="auto"/>
      <w:jc w:val="center"/>
    </w:pPr>
    <w:rPr>
      <w:rFonts w:ascii="Times New Roman" w:eastAsiaTheme="minorEastAsia" w:hAnsi="Times New Roman" w:cs="Times New Roman"/>
      <w:caps/>
      <w:szCs w:val="20"/>
      <w:lang w:val="en-GB"/>
    </w:rPr>
  </w:style>
  <w:style w:type="paragraph" w:customStyle="1" w:styleId="TableText2">
    <w:name w:val="Table_Text"/>
    <w:basedOn w:val="Normal"/>
    <w:rsid w:val="00DE12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Theme="minorEastAsia" w:hAnsi="Times New Roman" w:cs="Times New Roman"/>
      <w:sz w:val="22"/>
      <w:szCs w:val="20"/>
      <w:lang w:val="en-GB"/>
    </w:rPr>
  </w:style>
  <w:style w:type="paragraph" w:customStyle="1" w:styleId="TableHead0">
    <w:name w:val="Table_Head"/>
    <w:basedOn w:val="TableText2"/>
    <w:rsid w:val="00DE12AA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Theme="minorEastAsia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ascii="CG Times" w:eastAsiaTheme="minorEastAsia" w:hAnsi="CG 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DE12AA"/>
    <w:rPr>
      <w:rFonts w:ascii="CG Times" w:eastAsiaTheme="minorEastAsia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DE12AA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DE12AA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DE12AA"/>
    <w:rPr>
      <w:rFonts w:ascii="Times New Roman" w:hAnsi="Times New Roman" w:cs="Times New Roman"/>
      <w:b/>
    </w:rPr>
  </w:style>
  <w:style w:type="character" w:customStyle="1" w:styleId="Resref0">
    <w:name w:val="Res#_ref"/>
    <w:rsid w:val="00DE12AA"/>
    <w:rPr>
      <w:rFonts w:cs="Times New Roman"/>
    </w:rPr>
  </w:style>
  <w:style w:type="paragraph" w:styleId="BodyTextIndent3">
    <w:name w:val="Body Text Indent 3"/>
    <w:basedOn w:val="Normal"/>
    <w:link w:val="BodyTextIndent3Char"/>
    <w:rsid w:val="00DE12AA"/>
    <w:pPr>
      <w:spacing w:before="120" w:after="120" w:line="240" w:lineRule="auto"/>
      <w:ind w:left="283"/>
      <w:jc w:val="left"/>
    </w:pPr>
    <w:rPr>
      <w:rFonts w:ascii="CG Times" w:eastAsiaTheme="minorEastAsia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DE12AA"/>
    <w:rPr>
      <w:rFonts w:ascii="CG Times" w:eastAsiaTheme="minorEastAsia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Theme="minorEastAsia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eastAsiaTheme="minorEastAsia" w:hAnsi="CG Times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E12AA"/>
    <w:rPr>
      <w:rFonts w:ascii="CG Times" w:eastAsiaTheme="minorEastAsia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DE12AA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Theme="minorEastAsia" w:hAnsi="Arial" w:cs="Times New Roman"/>
      <w:sz w:val="16"/>
      <w:szCs w:val="20"/>
    </w:rPr>
  </w:style>
  <w:style w:type="paragraph" w:customStyle="1" w:styleId="MEP">
    <w:name w:val="MEP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HeaderRegProc">
    <w:name w:val="Header_RegProc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Theme="minorEastAsia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DE12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Theme="minorEastAsia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DE12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Theme="minorEastAsia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DE12AA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DE12A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Theme="minorEastAsia" w:hAnsi="Verdana" w:cs="Times New Roman"/>
      <w:szCs w:val="20"/>
    </w:rPr>
  </w:style>
  <w:style w:type="character" w:customStyle="1" w:styleId="NoteChar">
    <w:name w:val="Note Char"/>
    <w:link w:val="Note"/>
    <w:rsid w:val="00DE12AA"/>
    <w:rPr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DE12AA"/>
    <w:rPr>
      <w:i/>
      <w:iCs/>
    </w:rPr>
  </w:style>
  <w:style w:type="character" w:customStyle="1" w:styleId="hps">
    <w:name w:val="hps"/>
    <w:basedOn w:val="DefaultParagraphFont"/>
    <w:rsid w:val="00DE12AA"/>
  </w:style>
  <w:style w:type="character" w:customStyle="1" w:styleId="atn">
    <w:name w:val="atn"/>
    <w:basedOn w:val="DefaultParagraphFont"/>
    <w:rsid w:val="00DE12AA"/>
  </w:style>
  <w:style w:type="character" w:customStyle="1" w:styleId="enumlev1Char">
    <w:name w:val="enumlev1 Char"/>
    <w:basedOn w:val="DefaultParagraphFont"/>
    <w:link w:val="enumlev1"/>
    <w:rsid w:val="00DE12AA"/>
    <w:rPr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DE12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12AA"/>
    <w:rPr>
      <w:color w:val="808080"/>
    </w:rPr>
  </w:style>
  <w:style w:type="character" w:customStyle="1" w:styleId="apple-converted-space">
    <w:name w:val="apple-converted-space"/>
    <w:basedOn w:val="DefaultParagraphFont"/>
    <w:rsid w:val="00DE12AA"/>
  </w:style>
  <w:style w:type="table" w:customStyle="1" w:styleId="GridTable1Light-Accent11">
    <w:name w:val="Grid Table 1 Light - Accent 11"/>
    <w:basedOn w:val="TableNormal"/>
    <w:uiPriority w:val="46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E12AA"/>
    <w:rPr>
      <w:rFonts w:ascii="CG Times" w:eastAsiaTheme="minorEastAsia" w:hAnsi="CG Times" w:cs="Times New Roman"/>
      <w:color w:val="365F91" w:themeColor="accent1" w:themeShade="BF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DE12AA"/>
    <w:rPr>
      <w:rFonts w:ascii="CG Times" w:eastAsiaTheme="minorEastAsia" w:hAnsi="CG Times" w:cs="Times New Roman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B9158D"/>
  </w:style>
  <w:style w:type="table" w:customStyle="1" w:styleId="TableGrid2">
    <w:name w:val="Table Grid2"/>
    <w:basedOn w:val="TableNormal"/>
    <w:next w:val="TableGrid"/>
    <w:rsid w:val="00B915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915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B9158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mmentTextChar">
    <w:name w:val="Comment Text Char"/>
    <w:basedOn w:val="DefaultParagraphFont"/>
    <w:link w:val="CommentText"/>
    <w:semiHidden/>
    <w:rsid w:val="00B9158D"/>
    <w:rPr>
      <w:szCs w:val="22"/>
      <w:lang w:val="en-US" w:eastAsia="en-US"/>
    </w:rPr>
  </w:style>
  <w:style w:type="character" w:customStyle="1" w:styleId="CommentTextChar1">
    <w:name w:val="Comment Text Char1"/>
    <w:basedOn w:val="DefaultParagraphFont"/>
    <w:semiHidden/>
    <w:rsid w:val="00B9158D"/>
    <w:rPr>
      <w:rFonts w:ascii="Times New Roman" w:hAnsi="Times New Roman"/>
      <w:lang w:val="fr-FR" w:eastAsia="en-US"/>
    </w:rPr>
  </w:style>
  <w:style w:type="numbering" w:customStyle="1" w:styleId="NoList11">
    <w:name w:val="No List11"/>
    <w:next w:val="NoList"/>
    <w:uiPriority w:val="99"/>
    <w:semiHidden/>
    <w:unhideWhenUsed/>
    <w:rsid w:val="00B9158D"/>
  </w:style>
  <w:style w:type="table" w:customStyle="1" w:styleId="ListTable4-Accent111">
    <w:name w:val="List Table 4 - Accent 111"/>
    <w:basedOn w:val="TableNormal"/>
    <w:uiPriority w:val="49"/>
    <w:rsid w:val="00B9158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vision1">
    <w:name w:val="Revision1"/>
    <w:next w:val="Revision"/>
    <w:hidden/>
    <w:uiPriority w:val="99"/>
    <w:semiHidden/>
    <w:rsid w:val="00B9158D"/>
    <w:rPr>
      <w:rFonts w:ascii="Times New Roman" w:eastAsia="SimSun" w:hAnsi="Times New Roman" w:cs="Times New Roman"/>
      <w:sz w:val="24"/>
      <w:lang w:val="en-GB" w:eastAsia="en-US"/>
    </w:rPr>
  </w:style>
  <w:style w:type="paragraph" w:customStyle="1" w:styleId="ListBullet1">
    <w:name w:val="List Bullet1"/>
    <w:basedOn w:val="Normal"/>
    <w:next w:val="ListBullet"/>
    <w:unhideWhenUsed/>
    <w:rsid w:val="00B9158D"/>
    <w:pPr>
      <w:numPr>
        <w:numId w:val="47"/>
      </w:numPr>
      <w:tabs>
        <w:tab w:val="clear" w:pos="360"/>
      </w:tabs>
      <w:spacing w:before="120" w:line="240" w:lineRule="auto"/>
      <w:ind w:left="1080"/>
      <w:contextualSpacing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B9158D"/>
    <w:rPr>
      <w:sz w:val="24"/>
      <w:szCs w:val="22"/>
      <w:lang w:val="en-US" w:eastAsia="en-US"/>
    </w:rPr>
  </w:style>
  <w:style w:type="paragraph" w:styleId="ListBullet">
    <w:name w:val="List Bullet"/>
    <w:basedOn w:val="Normal"/>
    <w:semiHidden/>
    <w:unhideWhenUsed/>
    <w:rsid w:val="00B9158D"/>
    <w:pPr>
      <w:numPr>
        <w:numId w:val="44"/>
      </w:numPr>
      <w:contextualSpacing/>
    </w:pPr>
  </w:style>
  <w:style w:type="numbering" w:customStyle="1" w:styleId="NoList2">
    <w:name w:val="No List2"/>
    <w:next w:val="NoList"/>
    <w:uiPriority w:val="99"/>
    <w:semiHidden/>
    <w:unhideWhenUsed/>
    <w:rsid w:val="00B00A3D"/>
  </w:style>
  <w:style w:type="table" w:customStyle="1" w:styleId="TableGrid3">
    <w:name w:val="Table Grid3"/>
    <w:basedOn w:val="TableNormal"/>
    <w:next w:val="TableGrid"/>
    <w:uiPriority w:val="59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2">
    <w:name w:val="Grid Table 1 Light - Accent 112"/>
    <w:basedOn w:val="TableNormal"/>
    <w:uiPriority w:val="46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B00A3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B00A3D"/>
  </w:style>
  <w:style w:type="table" w:customStyle="1" w:styleId="TableGrid21">
    <w:name w:val="Table Grid21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B00A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1">
    <w:name w:val="Grid Table 1 Light - Accent 1111"/>
    <w:basedOn w:val="TableNormal"/>
    <w:uiPriority w:val="46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B00A3D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B00A3D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EAAA-6167-444F-B81B-2CEC2E63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Gimenez, Christine</cp:lastModifiedBy>
  <cp:revision>4</cp:revision>
  <cp:lastPrinted>2016-04-15T06:45:00Z</cp:lastPrinted>
  <dcterms:created xsi:type="dcterms:W3CDTF">2017-08-03T12:50:00Z</dcterms:created>
  <dcterms:modified xsi:type="dcterms:W3CDTF">2017-08-14T12:32:00Z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