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BB" w:rsidRPr="008C3ECA" w:rsidRDefault="00446CE2" w:rsidP="00BE755B">
      <w:pPr>
        <w:spacing w:before="0" w:line="240" w:lineRule="auto"/>
        <w:jc w:val="left"/>
        <w:rPr>
          <w:rFonts w:cstheme="minorHAnsi"/>
          <w:b/>
          <w:bCs/>
          <w:color w:val="808080"/>
          <w:sz w:val="28"/>
          <w:szCs w:val="28"/>
          <w:lang w:val="en-GB"/>
        </w:rPr>
      </w:pPr>
      <w:r>
        <w:rPr>
          <w:rFonts w:cstheme="minorHAnsi" w:hint="eastAsia"/>
          <w:b/>
          <w:bCs/>
          <w:color w:val="808080"/>
          <w:sz w:val="28"/>
          <w:szCs w:val="28"/>
          <w:lang w:val="en-GB" w:eastAsia="zh-CN"/>
        </w:rPr>
        <w:t>无线电通信局（</w:t>
      </w:r>
      <w:r>
        <w:rPr>
          <w:rFonts w:cstheme="minorHAnsi" w:hint="eastAsia"/>
          <w:b/>
          <w:bCs/>
          <w:color w:val="808080"/>
          <w:sz w:val="28"/>
          <w:szCs w:val="28"/>
          <w:lang w:val="en-GB" w:eastAsia="zh-CN"/>
        </w:rPr>
        <w:t>BR</w:t>
      </w:r>
      <w:r>
        <w:rPr>
          <w:rFonts w:cstheme="minorHAnsi" w:hint="eastAsia"/>
          <w:b/>
          <w:bCs/>
          <w:color w:val="808080"/>
          <w:sz w:val="28"/>
          <w:szCs w:val="28"/>
          <w:lang w:val="en-GB" w:eastAsia="zh-CN"/>
        </w:rPr>
        <w:t>）</w:t>
      </w:r>
    </w:p>
    <w:p w:rsidR="009E6EBB" w:rsidRDefault="009E6EBB" w:rsidP="00BE755B">
      <w:pPr>
        <w:spacing w:line="240" w:lineRule="auto"/>
      </w:pPr>
    </w:p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4"/>
        <w:gridCol w:w="5352"/>
        <w:gridCol w:w="2971"/>
        <w:gridCol w:w="6"/>
      </w:tblGrid>
      <w:tr w:rsidR="00295CF8" w:rsidRPr="00295CF8" w:rsidTr="00547977">
        <w:trPr>
          <w:jc w:val="center"/>
        </w:trPr>
        <w:tc>
          <w:tcPr>
            <w:tcW w:w="6912" w:type="dxa"/>
            <w:gridSpan w:val="3"/>
            <w:shd w:val="clear" w:color="auto" w:fill="auto"/>
          </w:tcPr>
          <w:p w:rsidR="009E6EBB" w:rsidRPr="008C3ECA" w:rsidRDefault="00446CE2" w:rsidP="00BE755B">
            <w:pPr>
              <w:spacing w:before="0" w:line="240" w:lineRule="auto"/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GB" w:eastAsia="zh-CN"/>
              </w:rPr>
              <w:t>通函</w:t>
            </w:r>
          </w:p>
          <w:p w:rsidR="009E6EBB" w:rsidRPr="00295CF8" w:rsidRDefault="009E6EBB" w:rsidP="00BE755B">
            <w:pPr>
              <w:spacing w:before="0" w:line="240" w:lineRule="auto"/>
              <w:jc w:val="left"/>
              <w:rPr>
                <w:b/>
                <w:bCs/>
                <w:szCs w:val="24"/>
                <w:lang w:val="en-GB"/>
              </w:rPr>
            </w:pPr>
            <w:r w:rsidRPr="008C3ECA">
              <w:rPr>
                <w:b/>
                <w:bCs/>
                <w:szCs w:val="24"/>
                <w:lang w:val="en-GB"/>
              </w:rPr>
              <w:t>CR/</w:t>
            </w:r>
            <w:r w:rsidR="00F117BE" w:rsidRPr="00F117BE">
              <w:rPr>
                <w:b/>
                <w:bCs/>
                <w:szCs w:val="24"/>
                <w:lang w:val="en-GB"/>
              </w:rPr>
              <w:t>4</w:t>
            </w:r>
            <w:r w:rsidR="00F370C3">
              <w:rPr>
                <w:b/>
                <w:bCs/>
                <w:szCs w:val="24"/>
                <w:lang w:val="en-GB"/>
              </w:rPr>
              <w:t>3</w:t>
            </w:r>
            <w:r w:rsidR="00547977">
              <w:rPr>
                <w:b/>
                <w:bCs/>
                <w:szCs w:val="24"/>
                <w:lang w:val="en-GB"/>
              </w:rPr>
              <w:t>4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E6EBB" w:rsidRPr="00295CF8" w:rsidRDefault="00B75EA5" w:rsidP="00BE755B">
            <w:pPr>
              <w:spacing w:before="0" w:line="240" w:lineRule="auto"/>
              <w:jc w:val="right"/>
              <w:rPr>
                <w:szCs w:val="24"/>
                <w:lang w:val="en-GB" w:eastAsia="zh-CN"/>
              </w:rPr>
            </w:pPr>
            <w:r>
              <w:rPr>
                <w:szCs w:val="24"/>
                <w:lang w:val="en-GB"/>
              </w:rPr>
              <w:t>2</w:t>
            </w:r>
            <w:r w:rsidR="00F370C3">
              <w:rPr>
                <w:szCs w:val="24"/>
                <w:lang w:val="en-GB"/>
              </w:rPr>
              <w:t>018</w:t>
            </w:r>
            <w:r w:rsidR="00446CE2">
              <w:rPr>
                <w:rFonts w:hint="eastAsia"/>
                <w:szCs w:val="24"/>
                <w:lang w:val="en-GB" w:eastAsia="zh-CN"/>
              </w:rPr>
              <w:t>年</w:t>
            </w:r>
            <w:r w:rsidR="00F370C3">
              <w:rPr>
                <w:szCs w:val="24"/>
                <w:lang w:val="en-GB" w:eastAsia="zh-CN"/>
              </w:rPr>
              <w:t>8</w:t>
            </w:r>
            <w:r w:rsidR="00446CE2">
              <w:rPr>
                <w:rFonts w:hint="eastAsia"/>
                <w:szCs w:val="24"/>
                <w:lang w:val="en-GB" w:eastAsia="zh-CN"/>
              </w:rPr>
              <w:t>月</w:t>
            </w:r>
            <w:r w:rsidR="00F370C3">
              <w:rPr>
                <w:szCs w:val="24"/>
                <w:lang w:val="en-GB" w:eastAsia="zh-CN"/>
              </w:rPr>
              <w:t>1</w:t>
            </w:r>
            <w:r w:rsidR="00446CE2">
              <w:rPr>
                <w:rFonts w:hint="eastAsia"/>
                <w:szCs w:val="24"/>
                <w:lang w:val="en-GB" w:eastAsia="zh-CN"/>
              </w:rPr>
              <w:t>日</w:t>
            </w:r>
          </w:p>
        </w:tc>
      </w:tr>
      <w:tr w:rsidR="009E6EBB" w:rsidRPr="000D79FA" w:rsidTr="00547977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9E6EBB" w:rsidRPr="000D79FA" w:rsidRDefault="009E6EBB" w:rsidP="00BE755B">
            <w:pPr>
              <w:spacing w:before="0" w:line="240" w:lineRule="auto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9E6EBB" w:rsidRPr="000D79FA" w:rsidTr="00547977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9E6EBB" w:rsidRPr="000D79FA" w:rsidRDefault="009E6EBB" w:rsidP="00BE755B">
            <w:pPr>
              <w:spacing w:before="0" w:line="240" w:lineRule="auto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:rsidTr="00547977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9E6EBB" w:rsidRPr="000D79FA" w:rsidRDefault="00446CE2" w:rsidP="00BE755B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  <w:r>
              <w:rPr>
                <w:rFonts w:ascii="Segoe UI Symbol" w:hAnsi="Segoe UI Symbol" w:hint="eastAsia"/>
                <w:b/>
                <w:bCs/>
                <w:sz w:val="24"/>
                <w:szCs w:val="24"/>
                <w:lang w:val="en-GB" w:eastAsia="zh-CN"/>
              </w:rPr>
              <w:t>致</w:t>
            </w:r>
            <w:r>
              <w:rPr>
                <w:rFonts w:ascii="Segoe UI Symbol" w:hAnsi="Segoe UI Symbol"/>
                <w:b/>
                <w:bCs/>
                <w:sz w:val="24"/>
                <w:szCs w:val="24"/>
                <w:lang w:val="en-GB" w:eastAsia="zh-CN"/>
              </w:rPr>
              <w:t>国际电联</w:t>
            </w:r>
            <w:r>
              <w:rPr>
                <w:rFonts w:ascii="Segoe UI Symbol" w:hAnsi="Segoe UI Symbol" w:hint="eastAsia"/>
                <w:b/>
                <w:bCs/>
                <w:sz w:val="24"/>
                <w:szCs w:val="24"/>
                <w:lang w:val="en-GB" w:eastAsia="zh-CN"/>
              </w:rPr>
              <w:t>各</w:t>
            </w:r>
            <w:r>
              <w:rPr>
                <w:rFonts w:ascii="Segoe UI Symbol" w:hAnsi="Segoe UI Symbol"/>
                <w:b/>
                <w:bCs/>
                <w:sz w:val="24"/>
                <w:szCs w:val="24"/>
                <w:lang w:val="en-GB" w:eastAsia="zh-CN"/>
              </w:rPr>
              <w:t>成员国主管部门</w:t>
            </w:r>
          </w:p>
          <w:p w:rsidR="009E6EBB" w:rsidRPr="000D79FA" w:rsidRDefault="009E6EBB" w:rsidP="00BE755B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  <w:p w:rsidR="009E6EBB" w:rsidRPr="000D79FA" w:rsidRDefault="009E6EBB" w:rsidP="00BE755B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9E6EBB" w:rsidRPr="000D79FA" w:rsidTr="00547977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9E6EBB" w:rsidRPr="000D79FA" w:rsidRDefault="009E6EBB" w:rsidP="00BE755B">
            <w:pPr>
              <w:spacing w:before="0" w:line="240" w:lineRule="auto"/>
              <w:jc w:val="left"/>
              <w:rPr>
                <w:sz w:val="24"/>
                <w:szCs w:val="24"/>
                <w:lang w:val="en-GB" w:eastAsia="zh-CN"/>
              </w:rPr>
            </w:pPr>
          </w:p>
        </w:tc>
      </w:tr>
      <w:tr w:rsidR="009E6EBB" w:rsidRPr="000D79FA" w:rsidTr="00547977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9E6EBB" w:rsidRPr="000D79FA" w:rsidRDefault="009E6EBB" w:rsidP="00BE755B">
            <w:pPr>
              <w:spacing w:before="0" w:line="240" w:lineRule="auto"/>
              <w:jc w:val="left"/>
              <w:rPr>
                <w:sz w:val="24"/>
                <w:szCs w:val="24"/>
                <w:lang w:val="en-GB" w:eastAsia="zh-CN"/>
              </w:rPr>
            </w:pPr>
          </w:p>
        </w:tc>
      </w:tr>
      <w:tr w:rsidR="009E6EBB" w:rsidRPr="000D79FA" w:rsidTr="00547977">
        <w:trPr>
          <w:jc w:val="center"/>
        </w:trPr>
        <w:tc>
          <w:tcPr>
            <w:tcW w:w="1526" w:type="dxa"/>
            <w:shd w:val="clear" w:color="auto" w:fill="auto"/>
          </w:tcPr>
          <w:p w:rsidR="009E6EBB" w:rsidRPr="000D79FA" w:rsidRDefault="00446CE2" w:rsidP="00BE755B">
            <w:pPr>
              <w:spacing w:before="0" w:line="240" w:lineRule="auto"/>
              <w:jc w:val="left"/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 w:eastAsia="zh-CN"/>
              </w:rPr>
              <w:t>事由</w:t>
            </w:r>
            <w:r>
              <w:rPr>
                <w:sz w:val="24"/>
                <w:szCs w:val="24"/>
                <w:lang w:val="en-GB" w:eastAsia="zh-CN"/>
              </w:rPr>
              <w:t>：</w:t>
            </w:r>
          </w:p>
        </w:tc>
        <w:tc>
          <w:tcPr>
            <w:tcW w:w="8363" w:type="dxa"/>
            <w:gridSpan w:val="4"/>
            <w:vMerge w:val="restart"/>
            <w:shd w:val="clear" w:color="auto" w:fill="auto"/>
          </w:tcPr>
          <w:p w:rsidR="009E6EBB" w:rsidRPr="00EE1264" w:rsidRDefault="007A3BD2" w:rsidP="00BE755B">
            <w:pPr>
              <w:spacing w:before="0" w:line="240" w:lineRule="auto"/>
              <w:rPr>
                <w:b/>
                <w:bCs/>
                <w:sz w:val="24"/>
                <w:szCs w:val="24"/>
                <w:lang w:val="en-GB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GB" w:eastAsia="zh-CN"/>
              </w:rPr>
              <w:t>落实</w:t>
            </w:r>
            <w:r w:rsidR="00547977" w:rsidRPr="00BB3186">
              <w:rPr>
                <w:b/>
                <w:bCs/>
                <w:sz w:val="24"/>
                <w:szCs w:val="24"/>
                <w:lang w:val="en-GB" w:eastAsia="zh-CN"/>
              </w:rPr>
              <w:t>第</w:t>
            </w:r>
            <w:r w:rsidR="00547977" w:rsidRPr="00BB3186">
              <w:rPr>
                <w:b/>
                <w:bCs/>
                <w:sz w:val="24"/>
                <w:szCs w:val="24"/>
                <w:lang w:val="en-GB" w:eastAsia="zh-CN"/>
              </w:rPr>
              <w:t>908</w:t>
            </w:r>
            <w:r w:rsidR="00547977" w:rsidRPr="00BB3186">
              <w:rPr>
                <w:b/>
                <w:bCs/>
                <w:sz w:val="24"/>
                <w:szCs w:val="24"/>
                <w:lang w:val="en-GB" w:eastAsia="zh-CN"/>
              </w:rPr>
              <w:t>号决议（</w:t>
            </w:r>
            <w:r w:rsidR="00547977" w:rsidRPr="00BB3186">
              <w:rPr>
                <w:rFonts w:eastAsia="Times New Roman"/>
                <w:b/>
                <w:bCs/>
                <w:sz w:val="24"/>
                <w:szCs w:val="24"/>
                <w:lang w:val="en-GB" w:eastAsia="zh-CN"/>
              </w:rPr>
              <w:t>WRC-15</w:t>
            </w:r>
            <w:r w:rsidR="00547977" w:rsidRPr="00BB3186">
              <w:rPr>
                <w:b/>
                <w:bCs/>
                <w:sz w:val="24"/>
                <w:szCs w:val="24"/>
                <w:lang w:val="en-GB" w:eastAsia="zh-CN"/>
              </w:rPr>
              <w:t>，修订版）</w:t>
            </w:r>
            <w:r w:rsidR="00547977" w:rsidRPr="00BB3186">
              <w:rPr>
                <w:rFonts w:eastAsia="Times New Roman"/>
                <w:b/>
                <w:bCs/>
                <w:sz w:val="24"/>
                <w:szCs w:val="24"/>
                <w:lang w:val="en-GB" w:eastAsia="zh-CN"/>
              </w:rPr>
              <w:t xml:space="preserve">– 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  <w:lang w:val="en-GB" w:eastAsia="zh-CN"/>
              </w:rPr>
              <w:t>推出</w:t>
            </w:r>
            <w:r w:rsidR="00547977" w:rsidRPr="00BB3186">
              <w:rPr>
                <w:rFonts w:ascii="SimSun" w:eastAsia="SimSun" w:hAnsi="SimSun"/>
                <w:b/>
                <w:bCs/>
                <w:sz w:val="24"/>
                <w:szCs w:val="24"/>
                <w:lang w:val="en-GB" w:eastAsia="zh-CN"/>
              </w:rPr>
              <w:t>“</w:t>
            </w:r>
            <w:r w:rsidR="00547977" w:rsidRPr="00BB3186">
              <w:rPr>
                <w:b/>
                <w:bCs/>
                <w:sz w:val="24"/>
                <w:szCs w:val="24"/>
                <w:lang w:val="en-GB" w:eastAsia="zh-CN"/>
              </w:rPr>
              <w:t>电子提交卫星网络申报资料</w:t>
            </w:r>
            <w:r w:rsidR="00547977" w:rsidRPr="00BB3186">
              <w:rPr>
                <w:rFonts w:ascii="SimSun" w:eastAsia="SimSun" w:hAnsi="SimSun"/>
                <w:b/>
                <w:bCs/>
                <w:sz w:val="24"/>
                <w:szCs w:val="24"/>
                <w:lang w:val="en-GB" w:eastAsia="zh-CN"/>
              </w:rPr>
              <w:t>”</w:t>
            </w:r>
            <w:r w:rsidR="00547977" w:rsidRPr="00BB3186">
              <w:rPr>
                <w:b/>
                <w:bCs/>
                <w:sz w:val="24"/>
                <w:szCs w:val="24"/>
                <w:lang w:val="en-GB" w:eastAsia="zh-CN"/>
              </w:rPr>
              <w:t>应用</w:t>
            </w:r>
          </w:p>
        </w:tc>
      </w:tr>
      <w:tr w:rsidR="009E6EBB" w:rsidRPr="000D79FA" w:rsidTr="00547977">
        <w:trPr>
          <w:jc w:val="center"/>
        </w:trPr>
        <w:tc>
          <w:tcPr>
            <w:tcW w:w="1526" w:type="dxa"/>
            <w:shd w:val="clear" w:color="auto" w:fill="auto"/>
          </w:tcPr>
          <w:p w:rsidR="009E6EBB" w:rsidRPr="000D79FA" w:rsidRDefault="009E6EBB" w:rsidP="00BE755B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4"/>
            <w:vMerge/>
            <w:shd w:val="clear" w:color="auto" w:fill="auto"/>
          </w:tcPr>
          <w:p w:rsidR="009E6EBB" w:rsidRPr="000D79FA" w:rsidRDefault="009E6EBB" w:rsidP="00BE755B">
            <w:pPr>
              <w:spacing w:before="0" w:line="240" w:lineRule="auto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9E6EBB" w:rsidRPr="000D79FA" w:rsidTr="00547977">
        <w:trPr>
          <w:jc w:val="center"/>
        </w:trPr>
        <w:tc>
          <w:tcPr>
            <w:tcW w:w="1526" w:type="dxa"/>
            <w:shd w:val="clear" w:color="auto" w:fill="auto"/>
          </w:tcPr>
          <w:p w:rsidR="009E6EBB" w:rsidRPr="000D79FA" w:rsidRDefault="009E6EBB" w:rsidP="00BE755B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4"/>
            <w:vMerge/>
            <w:shd w:val="clear" w:color="auto" w:fill="auto"/>
          </w:tcPr>
          <w:p w:rsidR="009E6EBB" w:rsidRPr="000D79FA" w:rsidRDefault="009E6EBB" w:rsidP="00BE755B">
            <w:pPr>
              <w:spacing w:before="0" w:line="240" w:lineRule="auto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9E6EBB" w:rsidRPr="000D79FA" w:rsidTr="00547977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9E6EBB" w:rsidRPr="000D79FA" w:rsidRDefault="009E6EBB" w:rsidP="00BE755B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547977" w:rsidRPr="00A75E53" w:rsidTr="00547977">
        <w:trPr>
          <w:gridAfter w:val="1"/>
          <w:wAfter w:w="6" w:type="dxa"/>
          <w:jc w:val="center"/>
        </w:trPr>
        <w:tc>
          <w:tcPr>
            <w:tcW w:w="1560" w:type="dxa"/>
            <w:gridSpan w:val="2"/>
            <w:shd w:val="clear" w:color="auto" w:fill="auto"/>
          </w:tcPr>
          <w:p w:rsidR="00547977" w:rsidRPr="003266ED" w:rsidRDefault="008A5BC4" w:rsidP="00BE755B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参考文件：</w:t>
            </w:r>
          </w:p>
        </w:tc>
        <w:tc>
          <w:tcPr>
            <w:tcW w:w="8323" w:type="dxa"/>
            <w:gridSpan w:val="2"/>
            <w:shd w:val="clear" w:color="auto" w:fill="auto"/>
          </w:tcPr>
          <w:p w:rsidR="00547977" w:rsidRPr="00A75E53" w:rsidRDefault="00547977" w:rsidP="00BE755B">
            <w:pPr>
              <w:spacing w:before="0" w:line="240" w:lineRule="auto"/>
              <w:rPr>
                <w:sz w:val="24"/>
                <w:szCs w:val="24"/>
                <w:lang w:val="en-GB" w:eastAsia="zh-CN"/>
              </w:rPr>
            </w:pPr>
            <w:r w:rsidRPr="00A75E53">
              <w:rPr>
                <w:sz w:val="24"/>
                <w:szCs w:val="24"/>
                <w:lang w:val="en-GB" w:eastAsia="zh-CN"/>
              </w:rPr>
              <w:t>20</w:t>
            </w:r>
            <w:r>
              <w:rPr>
                <w:sz w:val="24"/>
                <w:szCs w:val="24"/>
                <w:lang w:val="en-GB" w:eastAsia="zh-CN"/>
              </w:rPr>
              <w:t>18</w:t>
            </w:r>
            <w:r w:rsidR="008A5BC4">
              <w:rPr>
                <w:rFonts w:hint="eastAsia"/>
                <w:sz w:val="24"/>
                <w:szCs w:val="24"/>
                <w:lang w:val="en-GB" w:eastAsia="zh-CN"/>
              </w:rPr>
              <w:t>年</w:t>
            </w:r>
            <w:r w:rsidR="008A5BC4">
              <w:rPr>
                <w:rFonts w:hint="eastAsia"/>
                <w:sz w:val="24"/>
                <w:szCs w:val="24"/>
                <w:lang w:val="en-GB" w:eastAsia="zh-CN"/>
              </w:rPr>
              <w:t>3</w:t>
            </w:r>
            <w:r w:rsidR="008A5BC4">
              <w:rPr>
                <w:rFonts w:hint="eastAsia"/>
                <w:sz w:val="24"/>
                <w:szCs w:val="24"/>
                <w:lang w:val="en-GB" w:eastAsia="zh-CN"/>
              </w:rPr>
              <w:t>月</w:t>
            </w:r>
            <w:r w:rsidR="008A5BC4" w:rsidRPr="00A75E53">
              <w:rPr>
                <w:sz w:val="24"/>
                <w:szCs w:val="24"/>
                <w:lang w:val="en-GB" w:eastAsia="zh-CN"/>
              </w:rPr>
              <w:t>1</w:t>
            </w:r>
            <w:r w:rsidR="008A5BC4">
              <w:rPr>
                <w:sz w:val="24"/>
                <w:szCs w:val="24"/>
                <w:lang w:val="en-GB" w:eastAsia="zh-CN"/>
              </w:rPr>
              <w:t>3</w:t>
            </w:r>
            <w:r w:rsidR="008A5BC4">
              <w:rPr>
                <w:rFonts w:hint="eastAsia"/>
                <w:sz w:val="24"/>
                <w:szCs w:val="24"/>
                <w:lang w:val="en-GB" w:eastAsia="zh-CN"/>
              </w:rPr>
              <w:t>日的</w:t>
            </w:r>
            <w:r w:rsidR="008A5BC4" w:rsidRPr="00A75E53">
              <w:rPr>
                <w:sz w:val="24"/>
                <w:szCs w:val="24"/>
                <w:lang w:val="en-GB" w:eastAsia="zh-CN"/>
              </w:rPr>
              <w:t>CR/</w:t>
            </w:r>
            <w:r w:rsidR="008A5BC4">
              <w:rPr>
                <w:sz w:val="24"/>
                <w:szCs w:val="24"/>
                <w:lang w:val="en-GB" w:eastAsia="zh-CN"/>
              </w:rPr>
              <w:t>427</w:t>
            </w:r>
            <w:r w:rsidR="008A5BC4">
              <w:rPr>
                <w:rFonts w:hint="eastAsia"/>
                <w:sz w:val="24"/>
                <w:szCs w:val="24"/>
                <w:lang w:val="en-GB" w:eastAsia="zh-CN"/>
              </w:rPr>
              <w:t>号通函</w:t>
            </w:r>
          </w:p>
        </w:tc>
      </w:tr>
      <w:tr w:rsidR="00547977" w:rsidRPr="0001052C" w:rsidTr="00547977">
        <w:trPr>
          <w:gridAfter w:val="1"/>
          <w:wAfter w:w="6" w:type="dxa"/>
          <w:jc w:val="center"/>
        </w:trPr>
        <w:tc>
          <w:tcPr>
            <w:tcW w:w="9883" w:type="dxa"/>
            <w:gridSpan w:val="4"/>
            <w:shd w:val="clear" w:color="auto" w:fill="auto"/>
          </w:tcPr>
          <w:p w:rsidR="00547977" w:rsidRPr="0001052C" w:rsidRDefault="00547977" w:rsidP="00BE755B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47977" w:rsidRPr="0001052C" w:rsidTr="00547977">
        <w:trPr>
          <w:gridAfter w:val="1"/>
          <w:wAfter w:w="6" w:type="dxa"/>
          <w:jc w:val="center"/>
        </w:trPr>
        <w:tc>
          <w:tcPr>
            <w:tcW w:w="9883" w:type="dxa"/>
            <w:gridSpan w:val="4"/>
            <w:shd w:val="clear" w:color="auto" w:fill="auto"/>
          </w:tcPr>
          <w:p w:rsidR="00547977" w:rsidRPr="0001052C" w:rsidRDefault="00547977" w:rsidP="00BE755B">
            <w:pPr>
              <w:spacing w:before="0" w:line="240" w:lineRule="auto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547977" w:rsidRDefault="00E82B63" w:rsidP="000E353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 w:line="240" w:lineRule="auto"/>
        <w:ind w:firstLineChars="200" w:firstLine="480"/>
        <w:textAlignment w:val="auto"/>
        <w:rPr>
          <w:sz w:val="24"/>
          <w:szCs w:val="24"/>
          <w:lang w:val="en-GB" w:eastAsia="zh-CN"/>
        </w:rPr>
      </w:pPr>
      <w:r>
        <w:rPr>
          <w:rFonts w:hint="eastAsia"/>
          <w:sz w:val="24"/>
          <w:szCs w:val="24"/>
          <w:lang w:val="en-GB" w:eastAsia="zh-CN"/>
        </w:rPr>
        <w:t>无线电通信局</w:t>
      </w:r>
      <w:r w:rsidR="007A3BD2">
        <w:rPr>
          <w:rFonts w:hint="eastAsia"/>
          <w:sz w:val="24"/>
          <w:szCs w:val="24"/>
          <w:lang w:val="en-GB" w:eastAsia="zh-CN"/>
        </w:rPr>
        <w:t>谨在此</w:t>
      </w:r>
      <w:r w:rsidRPr="00E82B63">
        <w:rPr>
          <w:rFonts w:hint="eastAsia"/>
          <w:sz w:val="24"/>
          <w:szCs w:val="24"/>
          <w:lang w:val="en-GB" w:eastAsia="zh-CN"/>
        </w:rPr>
        <w:t>高兴</w:t>
      </w:r>
      <w:r>
        <w:rPr>
          <w:rFonts w:hint="eastAsia"/>
          <w:sz w:val="24"/>
          <w:szCs w:val="24"/>
          <w:lang w:eastAsia="zh-CN"/>
        </w:rPr>
        <w:t>地</w:t>
      </w:r>
      <w:r w:rsidRPr="00E82B63">
        <w:rPr>
          <w:rFonts w:hint="eastAsia"/>
          <w:sz w:val="24"/>
          <w:szCs w:val="24"/>
          <w:lang w:val="en-GB" w:eastAsia="zh-CN"/>
        </w:rPr>
        <w:t>向</w:t>
      </w:r>
      <w:r>
        <w:rPr>
          <w:rFonts w:cs="Times New Roman"/>
          <w:sz w:val="24"/>
          <w:szCs w:val="24"/>
          <w:lang w:eastAsia="zh-CN"/>
        </w:rPr>
        <w:t>ITU-R</w:t>
      </w:r>
      <w:r w:rsidRPr="00E82B63">
        <w:rPr>
          <w:rFonts w:hint="eastAsia"/>
          <w:sz w:val="24"/>
          <w:szCs w:val="24"/>
          <w:lang w:val="en-GB" w:eastAsia="zh-CN"/>
        </w:rPr>
        <w:t>成员</w:t>
      </w:r>
      <w:r>
        <w:rPr>
          <w:rFonts w:hint="eastAsia"/>
          <w:sz w:val="24"/>
          <w:szCs w:val="24"/>
          <w:lang w:val="en-GB" w:eastAsia="zh-CN"/>
        </w:rPr>
        <w:t>通报，经各</w:t>
      </w:r>
      <w:r w:rsidRPr="00E82B63">
        <w:rPr>
          <w:rFonts w:hint="eastAsia"/>
          <w:sz w:val="24"/>
          <w:szCs w:val="24"/>
          <w:lang w:val="en-GB" w:eastAsia="zh-CN"/>
        </w:rPr>
        <w:t>主管部门测试成功，并</w:t>
      </w:r>
      <w:r>
        <w:rPr>
          <w:rFonts w:hint="eastAsia"/>
          <w:sz w:val="24"/>
          <w:szCs w:val="24"/>
          <w:lang w:val="en-GB" w:eastAsia="zh-CN"/>
        </w:rPr>
        <w:t>继</w:t>
      </w:r>
      <w:r w:rsidRPr="00E82B63">
        <w:rPr>
          <w:rFonts w:hint="eastAsia"/>
          <w:sz w:val="24"/>
          <w:szCs w:val="24"/>
          <w:lang w:val="en-GB" w:eastAsia="zh-CN"/>
        </w:rPr>
        <w:t>无线电规则委员会第</w:t>
      </w:r>
      <w:r w:rsidRPr="00E82B63">
        <w:rPr>
          <w:rFonts w:hint="eastAsia"/>
          <w:sz w:val="24"/>
          <w:szCs w:val="24"/>
          <w:lang w:val="en-GB" w:eastAsia="zh-CN"/>
        </w:rPr>
        <w:t>78</w:t>
      </w:r>
      <w:r w:rsidRPr="00E82B63">
        <w:rPr>
          <w:rFonts w:hint="eastAsia"/>
          <w:sz w:val="24"/>
          <w:szCs w:val="24"/>
          <w:lang w:val="en-GB" w:eastAsia="zh-CN"/>
        </w:rPr>
        <w:t>次会议</w:t>
      </w:r>
      <w:r>
        <w:rPr>
          <w:rFonts w:hint="eastAsia"/>
          <w:sz w:val="24"/>
          <w:szCs w:val="24"/>
          <w:lang w:val="en-GB" w:eastAsia="zh-CN"/>
        </w:rPr>
        <w:t>（</w:t>
      </w:r>
      <w:r w:rsidRPr="00E301E7">
        <w:rPr>
          <w:rFonts w:asciiTheme="minorHAnsi" w:hAnsiTheme="minorHAnsi"/>
          <w:sz w:val="24"/>
          <w:szCs w:val="24"/>
          <w:lang w:eastAsia="zh-CN"/>
        </w:rPr>
        <w:t>201</w:t>
      </w:r>
      <w:r>
        <w:rPr>
          <w:rFonts w:asciiTheme="minorHAnsi" w:hAnsiTheme="minorHAnsi"/>
          <w:sz w:val="24"/>
          <w:szCs w:val="24"/>
          <w:lang w:eastAsia="zh-CN"/>
        </w:rPr>
        <w:t>8</w:t>
      </w:r>
      <w:r>
        <w:rPr>
          <w:rFonts w:asciiTheme="minorHAnsi" w:hAnsiTheme="minorHAnsi" w:hint="eastAsia"/>
          <w:sz w:val="24"/>
          <w:szCs w:val="24"/>
          <w:lang w:eastAsia="zh-CN"/>
        </w:rPr>
        <w:t>年</w:t>
      </w:r>
      <w:r w:rsidRPr="00E82B63">
        <w:rPr>
          <w:rFonts w:hint="eastAsia"/>
          <w:sz w:val="24"/>
          <w:szCs w:val="24"/>
          <w:lang w:val="en-GB" w:eastAsia="zh-CN"/>
        </w:rPr>
        <w:t>7</w:t>
      </w:r>
      <w:r w:rsidRPr="00E82B63">
        <w:rPr>
          <w:rFonts w:hint="eastAsia"/>
          <w:sz w:val="24"/>
          <w:szCs w:val="24"/>
          <w:lang w:val="en-GB" w:eastAsia="zh-CN"/>
        </w:rPr>
        <w:t>月</w:t>
      </w:r>
      <w:r w:rsidRPr="00E82B63">
        <w:rPr>
          <w:rFonts w:hint="eastAsia"/>
          <w:sz w:val="24"/>
          <w:szCs w:val="24"/>
          <w:lang w:val="en-GB" w:eastAsia="zh-CN"/>
        </w:rPr>
        <w:t>16</w:t>
      </w:r>
      <w:r w:rsidRPr="00E82B63">
        <w:rPr>
          <w:rFonts w:hint="eastAsia"/>
          <w:sz w:val="24"/>
          <w:szCs w:val="24"/>
          <w:lang w:val="en-GB" w:eastAsia="zh-CN"/>
        </w:rPr>
        <w:t>日至</w:t>
      </w:r>
      <w:r w:rsidRPr="00E82B63">
        <w:rPr>
          <w:rFonts w:hint="eastAsia"/>
          <w:sz w:val="24"/>
          <w:szCs w:val="24"/>
          <w:lang w:val="en-GB" w:eastAsia="zh-CN"/>
        </w:rPr>
        <w:t>7</w:t>
      </w:r>
      <w:r w:rsidRPr="00E82B63">
        <w:rPr>
          <w:rFonts w:hint="eastAsia"/>
          <w:sz w:val="24"/>
          <w:szCs w:val="24"/>
          <w:lang w:val="en-GB" w:eastAsia="zh-CN"/>
        </w:rPr>
        <w:t>月</w:t>
      </w:r>
      <w:r w:rsidRPr="00E82B63">
        <w:rPr>
          <w:rFonts w:hint="eastAsia"/>
          <w:sz w:val="24"/>
          <w:szCs w:val="24"/>
          <w:lang w:val="en-GB" w:eastAsia="zh-CN"/>
        </w:rPr>
        <w:t>20</w:t>
      </w:r>
      <w:r w:rsidRPr="00E82B63">
        <w:rPr>
          <w:rFonts w:hint="eastAsia"/>
          <w:sz w:val="24"/>
          <w:szCs w:val="24"/>
          <w:lang w:val="en-GB" w:eastAsia="zh-CN"/>
        </w:rPr>
        <w:t>日</w:t>
      </w:r>
      <w:r>
        <w:rPr>
          <w:rFonts w:hint="eastAsia"/>
          <w:sz w:val="24"/>
          <w:szCs w:val="24"/>
          <w:lang w:val="en-GB" w:eastAsia="zh-CN"/>
        </w:rPr>
        <w:t>）批准</w:t>
      </w:r>
      <w:r w:rsidRPr="00E82B63">
        <w:rPr>
          <w:rFonts w:hint="eastAsia"/>
          <w:sz w:val="24"/>
          <w:szCs w:val="24"/>
          <w:lang w:val="en-GB" w:eastAsia="zh-CN"/>
        </w:rPr>
        <w:t>有关通知单受理问题的</w:t>
      </w:r>
      <w:r>
        <w:rPr>
          <w:rFonts w:hint="eastAsia"/>
          <w:sz w:val="24"/>
          <w:szCs w:val="24"/>
          <w:lang w:val="en-GB" w:eastAsia="zh-CN"/>
        </w:rPr>
        <w:t>经</w:t>
      </w:r>
      <w:r w:rsidRPr="00E82B63">
        <w:rPr>
          <w:rFonts w:hint="eastAsia"/>
          <w:sz w:val="24"/>
          <w:szCs w:val="24"/>
          <w:lang w:val="en-GB" w:eastAsia="zh-CN"/>
        </w:rPr>
        <w:t>修订</w:t>
      </w:r>
      <w:r>
        <w:rPr>
          <w:rFonts w:hint="eastAsia"/>
          <w:sz w:val="24"/>
          <w:szCs w:val="24"/>
          <w:lang w:val="en-GB" w:eastAsia="zh-CN"/>
        </w:rPr>
        <w:t>的</w:t>
      </w:r>
      <w:r w:rsidRPr="00E82B63">
        <w:rPr>
          <w:rFonts w:hint="eastAsia"/>
          <w:sz w:val="24"/>
          <w:szCs w:val="24"/>
          <w:lang w:val="en-GB" w:eastAsia="zh-CN"/>
        </w:rPr>
        <w:t>和新</w:t>
      </w:r>
      <w:r>
        <w:rPr>
          <w:rFonts w:hint="eastAsia"/>
          <w:sz w:val="24"/>
          <w:szCs w:val="24"/>
          <w:lang w:val="en-GB" w:eastAsia="zh-CN"/>
        </w:rPr>
        <w:t>的</w:t>
      </w:r>
      <w:r w:rsidRPr="00E82B63">
        <w:rPr>
          <w:rFonts w:hint="eastAsia"/>
          <w:sz w:val="24"/>
          <w:szCs w:val="24"/>
          <w:lang w:val="en-GB" w:eastAsia="zh-CN"/>
        </w:rPr>
        <w:t>程序规则</w:t>
      </w:r>
      <w:r>
        <w:rPr>
          <w:rFonts w:hint="eastAsia"/>
          <w:sz w:val="24"/>
          <w:szCs w:val="24"/>
          <w:lang w:val="en-GB" w:eastAsia="zh-CN"/>
        </w:rPr>
        <w:t>（</w:t>
      </w:r>
      <w:proofErr w:type="spellStart"/>
      <w:r w:rsidRPr="00E301E7">
        <w:rPr>
          <w:rFonts w:asciiTheme="minorHAnsi" w:hAnsiTheme="minorHAnsi" w:cs="Times New Roman"/>
          <w:sz w:val="24"/>
          <w:szCs w:val="24"/>
          <w:lang w:val="en-GB" w:eastAsia="zh-CN"/>
        </w:rPr>
        <w:t>RoP</w:t>
      </w:r>
      <w:proofErr w:type="spellEnd"/>
      <w:r>
        <w:rPr>
          <w:rFonts w:hint="eastAsia"/>
          <w:sz w:val="24"/>
          <w:szCs w:val="24"/>
          <w:lang w:val="en-GB" w:eastAsia="zh-CN"/>
        </w:rPr>
        <w:t>），“</w:t>
      </w:r>
      <w:r w:rsidRPr="00E82B63">
        <w:rPr>
          <w:rFonts w:hint="eastAsia"/>
          <w:sz w:val="24"/>
          <w:szCs w:val="24"/>
          <w:lang w:val="en-GB" w:eastAsia="zh-CN"/>
        </w:rPr>
        <w:t>电子提交卫星网络申报资料</w:t>
      </w:r>
      <w:r>
        <w:rPr>
          <w:rFonts w:hint="eastAsia"/>
          <w:sz w:val="24"/>
          <w:szCs w:val="24"/>
          <w:lang w:val="en-GB" w:eastAsia="zh-CN"/>
        </w:rPr>
        <w:t>”在线应用</w:t>
      </w:r>
      <w:r w:rsidR="008D7C0B">
        <w:rPr>
          <w:rFonts w:hint="eastAsia"/>
          <w:sz w:val="24"/>
          <w:szCs w:val="24"/>
          <w:lang w:val="en-GB" w:eastAsia="zh-CN"/>
        </w:rPr>
        <w:t>将于</w:t>
      </w:r>
      <w:r w:rsidR="008D7C0B" w:rsidRPr="00E82B63">
        <w:rPr>
          <w:rFonts w:hint="eastAsia"/>
          <w:sz w:val="24"/>
          <w:szCs w:val="24"/>
          <w:lang w:val="en-GB" w:eastAsia="zh-CN"/>
        </w:rPr>
        <w:t>2018</w:t>
      </w:r>
      <w:r w:rsidR="008D7C0B" w:rsidRPr="00E82B63">
        <w:rPr>
          <w:rFonts w:hint="eastAsia"/>
          <w:sz w:val="24"/>
          <w:szCs w:val="24"/>
          <w:lang w:val="en-GB" w:eastAsia="zh-CN"/>
        </w:rPr>
        <w:t>年</w:t>
      </w:r>
      <w:r w:rsidR="008D7C0B" w:rsidRPr="00E82B63">
        <w:rPr>
          <w:rFonts w:hint="eastAsia"/>
          <w:sz w:val="24"/>
          <w:szCs w:val="24"/>
          <w:lang w:val="en-GB" w:eastAsia="zh-CN"/>
        </w:rPr>
        <w:t>8</w:t>
      </w:r>
      <w:r w:rsidR="008D7C0B" w:rsidRPr="00E82B63">
        <w:rPr>
          <w:rFonts w:hint="eastAsia"/>
          <w:sz w:val="24"/>
          <w:szCs w:val="24"/>
          <w:lang w:val="en-GB" w:eastAsia="zh-CN"/>
        </w:rPr>
        <w:t>月</w:t>
      </w:r>
      <w:r w:rsidR="008D7C0B" w:rsidRPr="00E82B63">
        <w:rPr>
          <w:rFonts w:hint="eastAsia"/>
          <w:sz w:val="24"/>
          <w:szCs w:val="24"/>
          <w:lang w:val="en-GB" w:eastAsia="zh-CN"/>
        </w:rPr>
        <w:t>1</w:t>
      </w:r>
      <w:r w:rsidR="008D7C0B" w:rsidRPr="00E82B63">
        <w:rPr>
          <w:rFonts w:hint="eastAsia"/>
          <w:sz w:val="24"/>
          <w:szCs w:val="24"/>
          <w:lang w:val="en-GB" w:eastAsia="zh-CN"/>
        </w:rPr>
        <w:t>日起</w:t>
      </w:r>
      <w:r w:rsidR="008D7C0B">
        <w:rPr>
          <w:rFonts w:hint="eastAsia"/>
          <w:sz w:val="24"/>
          <w:szCs w:val="24"/>
          <w:lang w:val="en-GB" w:eastAsia="zh-CN"/>
        </w:rPr>
        <w:t>正式推出</w:t>
      </w:r>
      <w:r w:rsidR="002B1CA0">
        <w:rPr>
          <w:rFonts w:hint="eastAsia"/>
          <w:sz w:val="24"/>
          <w:szCs w:val="24"/>
          <w:lang w:val="en-GB" w:eastAsia="zh-CN"/>
        </w:rPr>
        <w:t>，用于提交所有</w:t>
      </w:r>
      <w:r w:rsidRPr="00E82B63">
        <w:rPr>
          <w:rFonts w:hint="eastAsia"/>
          <w:sz w:val="24"/>
          <w:szCs w:val="24"/>
          <w:lang w:val="en-GB" w:eastAsia="zh-CN"/>
        </w:rPr>
        <w:t>空间</w:t>
      </w:r>
      <w:r w:rsidR="002B1CA0">
        <w:rPr>
          <w:rFonts w:hint="eastAsia"/>
          <w:sz w:val="24"/>
          <w:szCs w:val="24"/>
          <w:lang w:val="en-GB" w:eastAsia="zh-CN"/>
        </w:rPr>
        <w:t>业务申报资料。</w:t>
      </w:r>
    </w:p>
    <w:p w:rsidR="00547977" w:rsidRPr="001561F6" w:rsidRDefault="002B1CA0" w:rsidP="00B820A1">
      <w:pPr>
        <w:spacing w:line="240" w:lineRule="auto"/>
        <w:ind w:firstLineChars="200" w:firstLine="480"/>
        <w:rPr>
          <w:sz w:val="24"/>
          <w:szCs w:val="24"/>
          <w:lang w:val="en-GB" w:eastAsia="zh-CN"/>
        </w:rPr>
      </w:pPr>
      <w:r w:rsidRPr="002B1CA0">
        <w:rPr>
          <w:rFonts w:hint="eastAsia"/>
          <w:sz w:val="24"/>
          <w:szCs w:val="24"/>
          <w:lang w:val="en-GB" w:eastAsia="zh-CN"/>
        </w:rPr>
        <w:t>自</w:t>
      </w:r>
      <w:r w:rsidRPr="002B1CA0">
        <w:rPr>
          <w:rFonts w:hint="eastAsia"/>
          <w:sz w:val="24"/>
          <w:szCs w:val="24"/>
          <w:lang w:val="en-GB" w:eastAsia="zh-CN"/>
        </w:rPr>
        <w:t>2018</w:t>
      </w:r>
      <w:r w:rsidRPr="002B1CA0">
        <w:rPr>
          <w:rFonts w:hint="eastAsia"/>
          <w:sz w:val="24"/>
          <w:szCs w:val="24"/>
          <w:lang w:val="en-GB" w:eastAsia="zh-CN"/>
        </w:rPr>
        <w:t>年</w:t>
      </w:r>
      <w:r w:rsidRPr="002B1CA0">
        <w:rPr>
          <w:rFonts w:hint="eastAsia"/>
          <w:sz w:val="24"/>
          <w:szCs w:val="24"/>
          <w:lang w:val="en-GB" w:eastAsia="zh-CN"/>
        </w:rPr>
        <w:t>8</w:t>
      </w:r>
      <w:r w:rsidRPr="002B1CA0">
        <w:rPr>
          <w:rFonts w:hint="eastAsia"/>
          <w:sz w:val="24"/>
          <w:szCs w:val="24"/>
          <w:lang w:val="en-GB" w:eastAsia="zh-CN"/>
        </w:rPr>
        <w:t>月</w:t>
      </w:r>
      <w:r w:rsidRPr="002B1CA0">
        <w:rPr>
          <w:rFonts w:hint="eastAsia"/>
          <w:sz w:val="24"/>
          <w:szCs w:val="24"/>
          <w:lang w:val="en-GB" w:eastAsia="zh-CN"/>
        </w:rPr>
        <w:t>1</w:t>
      </w:r>
      <w:r w:rsidRPr="002B1CA0">
        <w:rPr>
          <w:rFonts w:hint="eastAsia"/>
          <w:sz w:val="24"/>
          <w:szCs w:val="24"/>
          <w:lang w:val="en-GB" w:eastAsia="zh-CN"/>
        </w:rPr>
        <w:t>日起，</w:t>
      </w:r>
      <w:r>
        <w:rPr>
          <w:rFonts w:hint="eastAsia"/>
          <w:sz w:val="24"/>
          <w:szCs w:val="24"/>
          <w:lang w:val="en-GB" w:eastAsia="zh-CN"/>
        </w:rPr>
        <w:t>所有落实《无线电规则》</w:t>
      </w:r>
      <w:r w:rsidR="008D7C0B">
        <w:rPr>
          <w:rFonts w:hint="eastAsia"/>
          <w:sz w:val="24"/>
          <w:szCs w:val="24"/>
          <w:lang w:val="en-GB" w:eastAsia="zh-CN"/>
        </w:rPr>
        <w:t>相关</w:t>
      </w:r>
      <w:r>
        <w:rPr>
          <w:rFonts w:hint="eastAsia"/>
          <w:sz w:val="24"/>
          <w:szCs w:val="24"/>
          <w:lang w:val="en-GB" w:eastAsia="zh-CN"/>
        </w:rPr>
        <w:t>程序</w:t>
      </w:r>
      <w:r w:rsidR="008D7C0B">
        <w:rPr>
          <w:rFonts w:hint="eastAsia"/>
          <w:sz w:val="24"/>
          <w:szCs w:val="24"/>
          <w:lang w:val="en-GB" w:eastAsia="zh-CN"/>
        </w:rPr>
        <w:t>、</w:t>
      </w:r>
      <w:r w:rsidRPr="002B1CA0">
        <w:rPr>
          <w:rFonts w:hint="eastAsia"/>
          <w:sz w:val="24"/>
          <w:szCs w:val="24"/>
          <w:lang w:val="en-GB" w:eastAsia="zh-CN"/>
        </w:rPr>
        <w:t>根据第</w:t>
      </w:r>
      <w:r w:rsidRPr="00492519">
        <w:rPr>
          <w:rFonts w:asciiTheme="minorHAnsi" w:hAnsiTheme="minorHAnsi" w:cstheme="majorBidi"/>
          <w:b/>
          <w:bCs/>
          <w:sz w:val="24"/>
          <w:szCs w:val="24"/>
          <w:lang w:eastAsia="zh-CN"/>
        </w:rPr>
        <w:t>9</w:t>
      </w:r>
      <w:r w:rsidRPr="002B1CA0">
        <w:rPr>
          <w:rFonts w:hint="eastAsia"/>
          <w:sz w:val="24"/>
          <w:szCs w:val="24"/>
          <w:lang w:val="en-GB" w:eastAsia="zh-CN"/>
        </w:rPr>
        <w:t>条和第</w:t>
      </w:r>
      <w:r w:rsidRPr="00492519">
        <w:rPr>
          <w:rFonts w:asciiTheme="minorHAnsi" w:hAnsiTheme="minorHAnsi" w:cstheme="majorBidi"/>
          <w:b/>
          <w:bCs/>
          <w:sz w:val="24"/>
          <w:szCs w:val="24"/>
          <w:lang w:eastAsia="zh-CN"/>
        </w:rPr>
        <w:t>11</w:t>
      </w:r>
      <w:r w:rsidRPr="002B1CA0">
        <w:rPr>
          <w:rFonts w:hint="eastAsia"/>
          <w:sz w:val="24"/>
          <w:szCs w:val="24"/>
          <w:lang w:val="en-GB" w:eastAsia="zh-CN"/>
        </w:rPr>
        <w:t>条</w:t>
      </w:r>
      <w:r>
        <w:rPr>
          <w:rFonts w:hint="eastAsia"/>
          <w:sz w:val="24"/>
          <w:szCs w:val="24"/>
          <w:lang w:val="en-GB" w:eastAsia="zh-CN"/>
        </w:rPr>
        <w:t>、</w:t>
      </w:r>
      <w:r w:rsidRPr="002B1CA0">
        <w:rPr>
          <w:rFonts w:hint="eastAsia"/>
          <w:sz w:val="24"/>
          <w:szCs w:val="24"/>
          <w:lang w:val="en-GB" w:eastAsia="zh-CN"/>
        </w:rPr>
        <w:t>附录</w:t>
      </w:r>
      <w:r w:rsidRPr="00492519">
        <w:rPr>
          <w:rFonts w:asciiTheme="minorHAnsi" w:hAnsiTheme="minorHAnsi" w:cstheme="majorBidi"/>
          <w:b/>
          <w:bCs/>
          <w:sz w:val="24"/>
          <w:szCs w:val="24"/>
          <w:lang w:eastAsia="zh-CN"/>
        </w:rPr>
        <w:t>30</w:t>
      </w:r>
      <w:r>
        <w:rPr>
          <w:rFonts w:asciiTheme="minorHAnsi" w:hAnsiTheme="minorHAnsi" w:cstheme="majorBidi" w:hint="eastAsia"/>
          <w:sz w:val="24"/>
          <w:szCs w:val="24"/>
          <w:lang w:eastAsia="zh-CN"/>
        </w:rPr>
        <w:t>、</w:t>
      </w:r>
      <w:r w:rsidRPr="00492519">
        <w:rPr>
          <w:rFonts w:asciiTheme="minorHAnsi" w:hAnsiTheme="minorHAnsi" w:cstheme="majorBidi"/>
          <w:b/>
          <w:bCs/>
          <w:sz w:val="24"/>
          <w:szCs w:val="24"/>
          <w:lang w:eastAsia="zh-CN"/>
        </w:rPr>
        <w:t>30A</w:t>
      </w:r>
      <w:r>
        <w:rPr>
          <w:rFonts w:asciiTheme="minorHAnsi" w:hAnsiTheme="minorHAnsi" w:cstheme="majorBidi" w:hint="eastAsia"/>
          <w:sz w:val="24"/>
          <w:szCs w:val="24"/>
          <w:lang w:eastAsia="zh-CN"/>
        </w:rPr>
        <w:t>和</w:t>
      </w:r>
      <w:r w:rsidRPr="00492519">
        <w:rPr>
          <w:rFonts w:asciiTheme="minorHAnsi" w:hAnsiTheme="minorHAnsi" w:cstheme="majorBidi"/>
          <w:b/>
          <w:bCs/>
          <w:sz w:val="24"/>
          <w:szCs w:val="24"/>
          <w:lang w:eastAsia="zh-CN"/>
        </w:rPr>
        <w:t>30B</w:t>
      </w:r>
      <w:r w:rsidRPr="002B1CA0">
        <w:rPr>
          <w:rFonts w:hint="eastAsia"/>
          <w:sz w:val="24"/>
          <w:szCs w:val="24"/>
          <w:lang w:val="en-GB" w:eastAsia="zh-CN"/>
        </w:rPr>
        <w:t>以及第</w:t>
      </w:r>
      <w:r w:rsidRPr="00492519">
        <w:rPr>
          <w:rFonts w:asciiTheme="minorHAnsi" w:hAnsiTheme="minorHAnsi" w:cstheme="majorBidi"/>
          <w:b/>
          <w:bCs/>
          <w:sz w:val="24"/>
          <w:szCs w:val="24"/>
          <w:lang w:eastAsia="zh-CN"/>
        </w:rPr>
        <w:t>49</w:t>
      </w:r>
      <w:r w:rsidRPr="002B1CA0">
        <w:rPr>
          <w:rFonts w:hint="eastAsia"/>
          <w:sz w:val="24"/>
          <w:szCs w:val="24"/>
          <w:lang w:val="en-GB" w:eastAsia="zh-CN"/>
        </w:rPr>
        <w:t>号决议</w:t>
      </w:r>
      <w:r>
        <w:rPr>
          <w:rFonts w:hint="eastAsia"/>
          <w:sz w:val="24"/>
          <w:szCs w:val="24"/>
          <w:lang w:val="en-GB" w:eastAsia="zh-CN"/>
        </w:rPr>
        <w:t>（</w:t>
      </w:r>
      <w:r w:rsidRPr="002B1CA0">
        <w:rPr>
          <w:rFonts w:hint="eastAsia"/>
          <w:sz w:val="24"/>
          <w:szCs w:val="24"/>
          <w:lang w:val="en-GB" w:eastAsia="zh-CN"/>
        </w:rPr>
        <w:t>WRC-15</w:t>
      </w:r>
      <w:r>
        <w:rPr>
          <w:rFonts w:hint="eastAsia"/>
          <w:sz w:val="24"/>
          <w:szCs w:val="24"/>
          <w:lang w:val="en-GB" w:eastAsia="zh-CN"/>
        </w:rPr>
        <w:t>，修订版）、</w:t>
      </w:r>
      <w:r w:rsidRPr="002B1CA0">
        <w:rPr>
          <w:rFonts w:hint="eastAsia"/>
          <w:sz w:val="24"/>
          <w:szCs w:val="24"/>
          <w:lang w:val="en-GB" w:eastAsia="zh-CN"/>
        </w:rPr>
        <w:t>第</w:t>
      </w:r>
      <w:r w:rsidRPr="00492519">
        <w:rPr>
          <w:rFonts w:asciiTheme="minorHAnsi" w:hAnsiTheme="minorHAnsi" w:cstheme="majorBidi"/>
          <w:b/>
          <w:bCs/>
          <w:sz w:val="24"/>
          <w:szCs w:val="24"/>
          <w:lang w:eastAsia="zh-CN"/>
        </w:rPr>
        <w:t>552</w:t>
      </w:r>
      <w:r>
        <w:rPr>
          <w:rFonts w:hint="eastAsia"/>
          <w:sz w:val="24"/>
          <w:szCs w:val="24"/>
          <w:lang w:val="en-GB" w:eastAsia="zh-CN"/>
        </w:rPr>
        <w:t>号决议（</w:t>
      </w:r>
      <w:r w:rsidRPr="002B1CA0">
        <w:rPr>
          <w:rFonts w:hint="eastAsia"/>
          <w:sz w:val="24"/>
          <w:szCs w:val="24"/>
          <w:lang w:val="en-GB" w:eastAsia="zh-CN"/>
        </w:rPr>
        <w:t>WRC-15</w:t>
      </w:r>
      <w:r>
        <w:rPr>
          <w:rFonts w:hint="eastAsia"/>
          <w:sz w:val="24"/>
          <w:szCs w:val="24"/>
          <w:lang w:val="en-GB" w:eastAsia="zh-CN"/>
        </w:rPr>
        <w:t>，修订版）</w:t>
      </w:r>
      <w:r w:rsidRPr="002B1CA0">
        <w:rPr>
          <w:rFonts w:hint="eastAsia"/>
          <w:sz w:val="24"/>
          <w:szCs w:val="24"/>
          <w:lang w:val="en-GB" w:eastAsia="zh-CN"/>
        </w:rPr>
        <w:t>和第</w:t>
      </w:r>
      <w:r w:rsidRPr="00492519">
        <w:rPr>
          <w:rFonts w:asciiTheme="minorHAnsi" w:hAnsiTheme="minorHAnsi" w:cstheme="majorBidi"/>
          <w:b/>
          <w:bCs/>
          <w:sz w:val="24"/>
          <w:szCs w:val="24"/>
          <w:lang w:eastAsia="zh-CN"/>
        </w:rPr>
        <w:t>553</w:t>
      </w:r>
      <w:r>
        <w:rPr>
          <w:rFonts w:hint="eastAsia"/>
          <w:sz w:val="24"/>
          <w:szCs w:val="24"/>
          <w:lang w:val="en-GB" w:eastAsia="zh-CN"/>
        </w:rPr>
        <w:t>号决议（</w:t>
      </w:r>
      <w:r w:rsidRPr="002B1CA0">
        <w:rPr>
          <w:rFonts w:hint="eastAsia"/>
          <w:sz w:val="24"/>
          <w:szCs w:val="24"/>
          <w:lang w:val="en-GB" w:eastAsia="zh-CN"/>
        </w:rPr>
        <w:t>WRC-15</w:t>
      </w:r>
      <w:r>
        <w:rPr>
          <w:rFonts w:hint="eastAsia"/>
          <w:sz w:val="24"/>
          <w:szCs w:val="24"/>
          <w:lang w:val="en-GB" w:eastAsia="zh-CN"/>
        </w:rPr>
        <w:t>，</w:t>
      </w:r>
      <w:r w:rsidRPr="002B1CA0">
        <w:rPr>
          <w:rFonts w:hint="eastAsia"/>
          <w:sz w:val="24"/>
          <w:szCs w:val="24"/>
          <w:lang w:val="en-GB" w:eastAsia="zh-CN"/>
        </w:rPr>
        <w:t>修订版</w:t>
      </w:r>
      <w:r>
        <w:rPr>
          <w:rFonts w:hint="eastAsia"/>
          <w:sz w:val="24"/>
          <w:szCs w:val="24"/>
          <w:lang w:val="en-GB" w:eastAsia="zh-CN"/>
        </w:rPr>
        <w:t>）的申报资料或</w:t>
      </w:r>
      <w:r w:rsidRPr="002B1CA0">
        <w:rPr>
          <w:rFonts w:hint="eastAsia"/>
          <w:sz w:val="24"/>
          <w:szCs w:val="24"/>
          <w:lang w:val="en-GB" w:eastAsia="zh-CN"/>
        </w:rPr>
        <w:t>与</w:t>
      </w:r>
      <w:r>
        <w:rPr>
          <w:sz w:val="24"/>
          <w:szCs w:val="24"/>
          <w:lang w:val="en-GB" w:eastAsia="zh-CN"/>
        </w:rPr>
        <w:t>BR</w:t>
      </w:r>
      <w:r w:rsidRPr="00A61C97">
        <w:rPr>
          <w:sz w:val="24"/>
          <w:szCs w:val="24"/>
          <w:lang w:val="en-GB" w:eastAsia="zh-CN"/>
        </w:rPr>
        <w:t xml:space="preserve"> IFIC</w:t>
      </w:r>
      <w:r w:rsidRPr="002B1CA0">
        <w:rPr>
          <w:rFonts w:hint="eastAsia"/>
          <w:sz w:val="24"/>
          <w:szCs w:val="24"/>
          <w:lang w:val="en-GB" w:eastAsia="zh-CN"/>
        </w:rPr>
        <w:t>有关的意见</w:t>
      </w:r>
      <w:r>
        <w:rPr>
          <w:rFonts w:hint="eastAsia"/>
          <w:sz w:val="24"/>
          <w:szCs w:val="24"/>
          <w:lang w:val="en-GB" w:eastAsia="zh-CN"/>
        </w:rPr>
        <w:t>，均采用</w:t>
      </w:r>
      <w:hyperlink r:id="rId8" w:history="1">
        <w:r w:rsidRPr="005A5E8F">
          <w:rPr>
            <w:rStyle w:val="Hyperlink"/>
            <w:lang w:eastAsia="zh-CN"/>
          </w:rPr>
          <w:t>https://www.itu.int/itu-r/go/space-submission</w:t>
        </w:r>
      </w:hyperlink>
      <w:r>
        <w:rPr>
          <w:rFonts w:hint="eastAsia"/>
          <w:sz w:val="24"/>
          <w:szCs w:val="24"/>
          <w:lang w:val="en-GB" w:eastAsia="zh-CN"/>
        </w:rPr>
        <w:t>上的国际电联</w:t>
      </w:r>
      <w:r>
        <w:rPr>
          <w:rFonts w:hint="eastAsia"/>
          <w:sz w:val="24"/>
          <w:szCs w:val="24"/>
          <w:lang w:eastAsia="zh-CN"/>
        </w:rPr>
        <w:t>网页</w:t>
      </w:r>
      <w:r w:rsidRPr="002B1CA0">
        <w:rPr>
          <w:rFonts w:hint="eastAsia"/>
          <w:sz w:val="24"/>
          <w:szCs w:val="24"/>
          <w:lang w:val="en-GB" w:eastAsia="zh-CN"/>
        </w:rPr>
        <w:t>界面</w:t>
      </w:r>
      <w:r>
        <w:rPr>
          <w:rFonts w:hint="eastAsia"/>
          <w:sz w:val="24"/>
          <w:szCs w:val="24"/>
          <w:lang w:val="en-GB" w:eastAsia="zh-CN"/>
        </w:rPr>
        <w:t>“</w:t>
      </w:r>
      <w:r w:rsidRPr="00E82B63">
        <w:rPr>
          <w:rFonts w:hint="eastAsia"/>
          <w:sz w:val="24"/>
          <w:szCs w:val="24"/>
          <w:lang w:val="en-GB" w:eastAsia="zh-CN"/>
        </w:rPr>
        <w:t>电子提交卫星网络申报资料</w:t>
      </w:r>
      <w:r>
        <w:rPr>
          <w:rFonts w:hint="eastAsia"/>
          <w:sz w:val="24"/>
          <w:szCs w:val="24"/>
          <w:lang w:val="en-GB" w:eastAsia="zh-CN"/>
        </w:rPr>
        <w:t>”提交。</w:t>
      </w:r>
      <w:r w:rsidR="008D7C0B">
        <w:rPr>
          <w:rFonts w:hint="eastAsia"/>
          <w:sz w:val="24"/>
          <w:szCs w:val="24"/>
          <w:lang w:val="en-GB" w:eastAsia="zh-CN"/>
        </w:rPr>
        <w:t>一俟收到</w:t>
      </w:r>
      <w:r w:rsidRPr="002B1CA0">
        <w:rPr>
          <w:rFonts w:hint="eastAsia"/>
          <w:sz w:val="24"/>
          <w:szCs w:val="24"/>
          <w:lang w:val="en-GB" w:eastAsia="zh-CN"/>
        </w:rPr>
        <w:t>提交</w:t>
      </w:r>
      <w:r>
        <w:rPr>
          <w:rFonts w:hint="eastAsia"/>
          <w:sz w:val="24"/>
          <w:szCs w:val="24"/>
          <w:lang w:val="en-GB" w:eastAsia="zh-CN"/>
        </w:rPr>
        <w:t>的资料，</w:t>
      </w:r>
      <w:r w:rsidRPr="002B1CA0">
        <w:rPr>
          <w:rFonts w:hint="eastAsia"/>
          <w:sz w:val="24"/>
          <w:szCs w:val="24"/>
          <w:lang w:val="en-GB" w:eastAsia="zh-CN"/>
        </w:rPr>
        <w:t>将</w:t>
      </w:r>
      <w:r w:rsidR="00895FD5" w:rsidRPr="002B1CA0">
        <w:rPr>
          <w:rFonts w:hint="eastAsia"/>
          <w:sz w:val="24"/>
          <w:szCs w:val="24"/>
          <w:lang w:val="en-GB" w:eastAsia="zh-CN"/>
        </w:rPr>
        <w:t>自动</w:t>
      </w:r>
      <w:r w:rsidR="00895FD5">
        <w:rPr>
          <w:rFonts w:hint="eastAsia"/>
          <w:sz w:val="24"/>
          <w:szCs w:val="24"/>
          <w:lang w:val="en-GB" w:eastAsia="zh-CN"/>
        </w:rPr>
        <w:t>向</w:t>
      </w:r>
      <w:r w:rsidR="00B820A1" w:rsidRPr="002B1CA0">
        <w:rPr>
          <w:rFonts w:hint="eastAsia"/>
          <w:sz w:val="24"/>
          <w:szCs w:val="24"/>
          <w:lang w:val="en-GB" w:eastAsia="zh-CN"/>
        </w:rPr>
        <w:t>通知主管部门的</w:t>
      </w:r>
      <w:r w:rsidR="00B820A1">
        <w:rPr>
          <w:rFonts w:hint="eastAsia"/>
          <w:sz w:val="24"/>
          <w:szCs w:val="24"/>
          <w:lang w:val="en-GB" w:eastAsia="zh-CN"/>
        </w:rPr>
        <w:t>“主管部门”</w:t>
      </w:r>
      <w:r w:rsidR="00B820A1" w:rsidRPr="002B1CA0">
        <w:rPr>
          <w:rFonts w:hint="eastAsia"/>
          <w:sz w:val="24"/>
          <w:szCs w:val="24"/>
          <w:lang w:val="en-GB" w:eastAsia="zh-CN"/>
        </w:rPr>
        <w:t>和</w:t>
      </w:r>
      <w:r w:rsidR="00B820A1">
        <w:rPr>
          <w:rFonts w:hint="eastAsia"/>
          <w:sz w:val="24"/>
          <w:szCs w:val="24"/>
          <w:lang w:val="en-GB" w:eastAsia="zh-CN"/>
        </w:rPr>
        <w:t>“运营商”用户在该应用中注册的电子邮件地址</w:t>
      </w:r>
      <w:r w:rsidR="00895FD5" w:rsidRPr="002B1CA0">
        <w:rPr>
          <w:rFonts w:hint="eastAsia"/>
          <w:sz w:val="24"/>
          <w:szCs w:val="24"/>
          <w:lang w:val="en-GB" w:eastAsia="zh-CN"/>
        </w:rPr>
        <w:t>发送</w:t>
      </w:r>
      <w:r w:rsidRPr="002B1CA0">
        <w:rPr>
          <w:rFonts w:hint="eastAsia"/>
          <w:sz w:val="24"/>
          <w:szCs w:val="24"/>
          <w:lang w:val="en-GB" w:eastAsia="zh-CN"/>
        </w:rPr>
        <w:t>确认</w:t>
      </w:r>
      <w:r w:rsidR="00895FD5">
        <w:rPr>
          <w:rFonts w:hint="eastAsia"/>
          <w:sz w:val="24"/>
          <w:szCs w:val="24"/>
          <w:lang w:val="en-GB" w:eastAsia="zh-CN"/>
        </w:rPr>
        <w:t>邮件。请各</w:t>
      </w:r>
      <w:r w:rsidRPr="002B1CA0">
        <w:rPr>
          <w:rFonts w:hint="eastAsia"/>
          <w:sz w:val="24"/>
          <w:szCs w:val="24"/>
          <w:lang w:val="en-GB" w:eastAsia="zh-CN"/>
        </w:rPr>
        <w:t>主管部门注意</w:t>
      </w:r>
      <w:r w:rsidR="00895FD5">
        <w:rPr>
          <w:rFonts w:hint="eastAsia"/>
          <w:sz w:val="24"/>
          <w:szCs w:val="24"/>
          <w:lang w:val="en-GB" w:eastAsia="zh-CN"/>
        </w:rPr>
        <w:t>，采</w:t>
      </w:r>
      <w:r w:rsidRPr="002B1CA0">
        <w:rPr>
          <w:rFonts w:hint="eastAsia"/>
          <w:sz w:val="24"/>
          <w:szCs w:val="24"/>
          <w:lang w:val="en-GB" w:eastAsia="zh-CN"/>
        </w:rPr>
        <w:t>用</w:t>
      </w:r>
      <w:r w:rsidR="00895FD5">
        <w:rPr>
          <w:rFonts w:hint="eastAsia"/>
          <w:sz w:val="24"/>
          <w:szCs w:val="24"/>
          <w:lang w:val="en-GB" w:eastAsia="zh-CN"/>
        </w:rPr>
        <w:t>“</w:t>
      </w:r>
      <w:r w:rsidR="00895FD5" w:rsidRPr="00E82B63">
        <w:rPr>
          <w:rFonts w:hint="eastAsia"/>
          <w:sz w:val="24"/>
          <w:szCs w:val="24"/>
          <w:lang w:val="en-GB" w:eastAsia="zh-CN"/>
        </w:rPr>
        <w:t>电子提交卫星网络申报资料</w:t>
      </w:r>
      <w:r w:rsidR="00895FD5">
        <w:rPr>
          <w:rFonts w:hint="eastAsia"/>
          <w:sz w:val="24"/>
          <w:szCs w:val="24"/>
          <w:lang w:val="en-GB" w:eastAsia="zh-CN"/>
        </w:rPr>
        <w:t>”提交的通知</w:t>
      </w:r>
      <w:r w:rsidR="008D7C0B">
        <w:rPr>
          <w:rFonts w:hint="eastAsia"/>
          <w:sz w:val="24"/>
          <w:szCs w:val="24"/>
          <w:lang w:val="en-GB" w:eastAsia="zh-CN"/>
        </w:rPr>
        <w:t>无需</w:t>
      </w:r>
      <w:r w:rsidR="00895FD5">
        <w:rPr>
          <w:rFonts w:hint="eastAsia"/>
          <w:sz w:val="24"/>
          <w:szCs w:val="24"/>
          <w:lang w:val="en-GB" w:eastAsia="zh-CN"/>
        </w:rPr>
        <w:t>通过传真或邮件给予单独确认。</w:t>
      </w:r>
    </w:p>
    <w:p w:rsidR="00547977" w:rsidRPr="000E1FA8" w:rsidRDefault="00547977" w:rsidP="000E3539">
      <w:pPr>
        <w:spacing w:line="240" w:lineRule="auto"/>
        <w:ind w:firstLineChars="200" w:firstLine="480"/>
        <w:rPr>
          <w:sz w:val="24"/>
          <w:szCs w:val="24"/>
          <w:lang w:eastAsia="zh-CN"/>
        </w:rPr>
      </w:pPr>
      <w:r w:rsidRPr="00BB3186">
        <w:rPr>
          <w:sz w:val="24"/>
          <w:szCs w:val="24"/>
          <w:lang w:val="en-GB" w:eastAsia="zh-CN"/>
        </w:rPr>
        <w:t>为便于访问该系统，谨请主管部门首先通过传真</w:t>
      </w:r>
      <w:r>
        <w:rPr>
          <w:rFonts w:hint="eastAsia"/>
          <w:lang w:eastAsia="zh-CN"/>
        </w:rPr>
        <w:t>（</w:t>
      </w:r>
      <w:r>
        <w:rPr>
          <w:sz w:val="24"/>
          <w:szCs w:val="24"/>
          <w:lang w:val="en-GB" w:eastAsia="zh-CN"/>
        </w:rPr>
        <w:t>+41 22 730 5785</w:t>
      </w:r>
      <w:r>
        <w:rPr>
          <w:rFonts w:hint="eastAsia"/>
          <w:sz w:val="24"/>
          <w:szCs w:val="24"/>
          <w:lang w:val="en-GB" w:eastAsia="zh-CN"/>
        </w:rPr>
        <w:t>）</w:t>
      </w:r>
      <w:r w:rsidRPr="00BB3186">
        <w:rPr>
          <w:sz w:val="24"/>
          <w:szCs w:val="24"/>
          <w:lang w:val="en-GB" w:eastAsia="zh-CN"/>
        </w:rPr>
        <w:t>告知我局所指定的一位主管部门管理员。之后，该指定的主管部门管理员才可授权主管部门其他用户、运营商管理员和运营商用户访问该系统（</w:t>
      </w:r>
      <w:r w:rsidR="008D7C0B" w:rsidRPr="00BB3186">
        <w:rPr>
          <w:sz w:val="24"/>
          <w:szCs w:val="24"/>
          <w:lang w:val="en-GB" w:eastAsia="zh-CN"/>
        </w:rPr>
        <w:t>更多</w:t>
      </w:r>
      <w:r w:rsidR="008D7C0B">
        <w:rPr>
          <w:rFonts w:hint="eastAsia"/>
          <w:sz w:val="24"/>
          <w:szCs w:val="24"/>
          <w:lang w:val="en-GB" w:eastAsia="zh-CN"/>
        </w:rPr>
        <w:t>有关</w:t>
      </w:r>
      <w:r w:rsidRPr="00BB3186">
        <w:rPr>
          <w:sz w:val="24"/>
          <w:szCs w:val="24"/>
          <w:lang w:val="en-GB" w:eastAsia="zh-CN"/>
        </w:rPr>
        <w:t>各方责任分配的详情，见</w:t>
      </w:r>
      <w:hyperlink r:id="rId9" w:history="1">
        <w:r w:rsidRPr="008D7C0B">
          <w:rPr>
            <w:rStyle w:val="Hyperlink"/>
            <w:sz w:val="24"/>
            <w:szCs w:val="24"/>
            <w:lang w:val="en-GB" w:eastAsia="zh-CN"/>
          </w:rPr>
          <w:t>CR/427</w:t>
        </w:r>
        <w:r w:rsidRPr="008D7C0B">
          <w:rPr>
            <w:rStyle w:val="Hyperlink"/>
            <w:rFonts w:hint="eastAsia"/>
            <w:sz w:val="24"/>
            <w:szCs w:val="24"/>
            <w:lang w:val="en-GB" w:eastAsia="zh-CN"/>
          </w:rPr>
          <w:t>号通函</w:t>
        </w:r>
      </w:hyperlink>
      <w:r w:rsidRPr="00BB3186">
        <w:rPr>
          <w:sz w:val="24"/>
          <w:szCs w:val="24"/>
          <w:lang w:val="en-GB" w:eastAsia="zh-CN"/>
        </w:rPr>
        <w:t>）。</w:t>
      </w:r>
      <w:r w:rsidR="00895FD5" w:rsidRPr="00895FD5">
        <w:rPr>
          <w:rFonts w:hint="eastAsia"/>
          <w:sz w:val="24"/>
          <w:szCs w:val="24"/>
          <w:lang w:val="en-GB" w:eastAsia="zh-CN"/>
        </w:rPr>
        <w:t>在</w:t>
      </w:r>
      <w:r w:rsidR="00895FD5">
        <w:rPr>
          <w:rFonts w:hint="eastAsia"/>
          <w:sz w:val="24"/>
          <w:szCs w:val="24"/>
          <w:lang w:val="en-GB" w:eastAsia="zh-CN"/>
        </w:rPr>
        <w:t>此</w:t>
      </w:r>
      <w:r w:rsidR="00895FD5" w:rsidRPr="00895FD5">
        <w:rPr>
          <w:rFonts w:hint="eastAsia"/>
          <w:sz w:val="24"/>
          <w:szCs w:val="24"/>
          <w:lang w:val="en-GB" w:eastAsia="zh-CN"/>
        </w:rPr>
        <w:t>方面</w:t>
      </w:r>
      <w:r w:rsidR="00895FD5">
        <w:rPr>
          <w:rFonts w:hint="eastAsia"/>
          <w:sz w:val="24"/>
          <w:szCs w:val="24"/>
          <w:lang w:val="en-GB" w:eastAsia="zh-CN"/>
        </w:rPr>
        <w:t>，</w:t>
      </w:r>
      <w:r w:rsidR="00895FD5" w:rsidRPr="00895FD5">
        <w:rPr>
          <w:rFonts w:hint="eastAsia"/>
          <w:sz w:val="24"/>
          <w:szCs w:val="24"/>
          <w:lang w:val="en-GB" w:eastAsia="zh-CN"/>
        </w:rPr>
        <w:t>所有在</w:t>
      </w:r>
      <w:r w:rsidR="00895FD5">
        <w:rPr>
          <w:rFonts w:hint="eastAsia"/>
          <w:sz w:val="24"/>
          <w:szCs w:val="24"/>
          <w:lang w:val="en-GB" w:eastAsia="zh-CN"/>
        </w:rPr>
        <w:t>“</w:t>
      </w:r>
      <w:r w:rsidR="00895FD5" w:rsidRPr="00E82B63">
        <w:rPr>
          <w:rFonts w:hint="eastAsia"/>
          <w:sz w:val="24"/>
          <w:szCs w:val="24"/>
          <w:lang w:val="en-GB" w:eastAsia="zh-CN"/>
        </w:rPr>
        <w:t>电子提交卫星网络申报资料</w:t>
      </w:r>
      <w:r w:rsidR="00895FD5">
        <w:rPr>
          <w:rFonts w:hint="eastAsia"/>
          <w:sz w:val="24"/>
          <w:szCs w:val="24"/>
          <w:lang w:val="en-GB" w:eastAsia="zh-CN"/>
        </w:rPr>
        <w:t>”</w:t>
      </w:r>
      <w:r w:rsidR="00895FD5" w:rsidRPr="00895FD5">
        <w:rPr>
          <w:rFonts w:hint="eastAsia"/>
          <w:sz w:val="24"/>
          <w:szCs w:val="24"/>
          <w:lang w:val="en-GB" w:eastAsia="zh-CN"/>
        </w:rPr>
        <w:t>测试阶段在系统中注册的用户</w:t>
      </w:r>
      <w:r w:rsidR="00895FD5">
        <w:rPr>
          <w:rFonts w:hint="eastAsia"/>
          <w:sz w:val="24"/>
          <w:szCs w:val="24"/>
          <w:lang w:val="en-GB" w:eastAsia="zh-CN"/>
        </w:rPr>
        <w:t>（</w:t>
      </w:r>
      <w:r w:rsidR="00895FD5" w:rsidRPr="00895FD5">
        <w:rPr>
          <w:rFonts w:hint="eastAsia"/>
          <w:sz w:val="24"/>
          <w:szCs w:val="24"/>
          <w:lang w:val="en-GB" w:eastAsia="zh-CN"/>
        </w:rPr>
        <w:t>及其各自</w:t>
      </w:r>
      <w:r w:rsidR="00FA0B86">
        <w:rPr>
          <w:rFonts w:hint="eastAsia"/>
          <w:sz w:val="24"/>
          <w:szCs w:val="24"/>
          <w:lang w:val="en-GB" w:eastAsia="zh-CN"/>
        </w:rPr>
        <w:t>责任</w:t>
      </w:r>
      <w:r w:rsidR="00895FD5">
        <w:rPr>
          <w:rFonts w:hint="eastAsia"/>
          <w:sz w:val="24"/>
          <w:szCs w:val="24"/>
          <w:lang w:val="en-GB" w:eastAsia="zh-CN"/>
        </w:rPr>
        <w:t>）</w:t>
      </w:r>
      <w:r w:rsidR="00895FD5" w:rsidRPr="00895FD5">
        <w:rPr>
          <w:rFonts w:hint="eastAsia"/>
          <w:sz w:val="24"/>
          <w:szCs w:val="24"/>
          <w:lang w:val="en-GB" w:eastAsia="zh-CN"/>
        </w:rPr>
        <w:t>将</w:t>
      </w:r>
      <w:r w:rsidR="00895FD5">
        <w:rPr>
          <w:rFonts w:hint="eastAsia"/>
          <w:sz w:val="24"/>
          <w:szCs w:val="24"/>
          <w:lang w:val="en-GB" w:eastAsia="zh-CN"/>
        </w:rPr>
        <w:t>自</w:t>
      </w:r>
      <w:r w:rsidR="00895FD5" w:rsidRPr="00895FD5">
        <w:rPr>
          <w:rFonts w:hint="eastAsia"/>
          <w:sz w:val="24"/>
          <w:szCs w:val="24"/>
          <w:lang w:val="en-GB" w:eastAsia="zh-CN"/>
        </w:rPr>
        <w:t>2018</w:t>
      </w:r>
      <w:r w:rsidR="00895FD5" w:rsidRPr="00895FD5">
        <w:rPr>
          <w:rFonts w:hint="eastAsia"/>
          <w:sz w:val="24"/>
          <w:szCs w:val="24"/>
          <w:lang w:val="en-GB" w:eastAsia="zh-CN"/>
        </w:rPr>
        <w:t>年</w:t>
      </w:r>
      <w:r w:rsidR="00895FD5" w:rsidRPr="00895FD5">
        <w:rPr>
          <w:rFonts w:hint="eastAsia"/>
          <w:sz w:val="24"/>
          <w:szCs w:val="24"/>
          <w:lang w:val="en-GB" w:eastAsia="zh-CN"/>
        </w:rPr>
        <w:t>8</w:t>
      </w:r>
      <w:r w:rsidR="00895FD5" w:rsidRPr="00895FD5">
        <w:rPr>
          <w:rFonts w:hint="eastAsia"/>
          <w:sz w:val="24"/>
          <w:szCs w:val="24"/>
          <w:lang w:val="en-GB" w:eastAsia="zh-CN"/>
        </w:rPr>
        <w:t>月</w:t>
      </w:r>
      <w:r w:rsidR="00895FD5" w:rsidRPr="00895FD5">
        <w:rPr>
          <w:rFonts w:hint="eastAsia"/>
          <w:sz w:val="24"/>
          <w:szCs w:val="24"/>
          <w:lang w:val="en-GB" w:eastAsia="zh-CN"/>
        </w:rPr>
        <w:t>1</w:t>
      </w:r>
      <w:r w:rsidR="00895FD5" w:rsidRPr="00895FD5">
        <w:rPr>
          <w:rFonts w:hint="eastAsia"/>
          <w:sz w:val="24"/>
          <w:szCs w:val="24"/>
          <w:lang w:val="en-GB" w:eastAsia="zh-CN"/>
        </w:rPr>
        <w:t>日起转入</w:t>
      </w:r>
      <w:r w:rsidR="00FA0B86">
        <w:rPr>
          <w:rFonts w:hint="eastAsia"/>
          <w:sz w:val="24"/>
          <w:szCs w:val="24"/>
          <w:lang w:val="en-GB" w:eastAsia="zh-CN"/>
        </w:rPr>
        <w:t>运行</w:t>
      </w:r>
      <w:r w:rsidR="00895FD5" w:rsidRPr="00895FD5">
        <w:rPr>
          <w:rFonts w:hint="eastAsia"/>
          <w:sz w:val="24"/>
          <w:szCs w:val="24"/>
          <w:lang w:val="en-GB" w:eastAsia="zh-CN"/>
        </w:rPr>
        <w:t>系统。</w:t>
      </w:r>
      <w:r w:rsidR="008D7C0B">
        <w:rPr>
          <w:rFonts w:hint="eastAsia"/>
          <w:sz w:val="24"/>
          <w:szCs w:val="24"/>
          <w:lang w:val="en-GB" w:eastAsia="zh-CN"/>
        </w:rPr>
        <w:t>主管部门如想</w:t>
      </w:r>
      <w:r w:rsidR="00895FD5" w:rsidRPr="00895FD5">
        <w:rPr>
          <w:rFonts w:hint="eastAsia"/>
          <w:sz w:val="24"/>
          <w:szCs w:val="24"/>
          <w:lang w:val="en-GB" w:eastAsia="zh-CN"/>
        </w:rPr>
        <w:t>删除各自主管部门的用户名单或</w:t>
      </w:r>
      <w:r w:rsidR="00FA0B86">
        <w:rPr>
          <w:rFonts w:hint="eastAsia"/>
          <w:sz w:val="24"/>
          <w:szCs w:val="24"/>
          <w:lang w:val="en-GB" w:eastAsia="zh-CN"/>
        </w:rPr>
        <w:t>替换成</w:t>
      </w:r>
      <w:r w:rsidR="00895FD5" w:rsidRPr="00895FD5">
        <w:rPr>
          <w:rFonts w:hint="eastAsia"/>
          <w:sz w:val="24"/>
          <w:szCs w:val="24"/>
          <w:lang w:val="en-GB" w:eastAsia="zh-CN"/>
        </w:rPr>
        <w:t>新名单</w:t>
      </w:r>
      <w:r w:rsidR="008D7C0B">
        <w:rPr>
          <w:rFonts w:hint="eastAsia"/>
          <w:sz w:val="24"/>
          <w:szCs w:val="24"/>
          <w:lang w:val="en-GB" w:eastAsia="zh-CN"/>
        </w:rPr>
        <w:t>，</w:t>
      </w:r>
      <w:r w:rsidR="00895FD5" w:rsidRPr="00895FD5">
        <w:rPr>
          <w:rFonts w:hint="eastAsia"/>
          <w:sz w:val="24"/>
          <w:szCs w:val="24"/>
          <w:lang w:val="en-GB" w:eastAsia="zh-CN"/>
        </w:rPr>
        <w:t>应</w:t>
      </w:r>
      <w:r w:rsidR="008D7C0B">
        <w:rPr>
          <w:rFonts w:hint="eastAsia"/>
          <w:sz w:val="24"/>
          <w:szCs w:val="24"/>
          <w:lang w:val="en-GB" w:eastAsia="zh-CN"/>
        </w:rPr>
        <w:t>向我</w:t>
      </w:r>
      <w:r w:rsidR="00895FD5" w:rsidRPr="00895FD5">
        <w:rPr>
          <w:rFonts w:hint="eastAsia"/>
          <w:sz w:val="24"/>
          <w:szCs w:val="24"/>
          <w:lang w:val="en-GB" w:eastAsia="zh-CN"/>
        </w:rPr>
        <w:t>局</w:t>
      </w:r>
      <w:r w:rsidR="008D7C0B">
        <w:rPr>
          <w:rFonts w:hint="eastAsia"/>
          <w:sz w:val="24"/>
          <w:szCs w:val="24"/>
          <w:lang w:val="en-GB" w:eastAsia="zh-CN"/>
        </w:rPr>
        <w:t>做出相应通报</w:t>
      </w:r>
      <w:r w:rsidR="00FA0B86">
        <w:rPr>
          <w:rFonts w:hint="eastAsia"/>
          <w:sz w:val="24"/>
          <w:szCs w:val="24"/>
          <w:lang w:val="en-GB" w:eastAsia="zh-CN"/>
        </w:rPr>
        <w:t>。</w:t>
      </w:r>
    </w:p>
    <w:p w:rsidR="00547977" w:rsidRDefault="00547977" w:rsidP="000E3539">
      <w:pPr>
        <w:spacing w:line="240" w:lineRule="auto"/>
        <w:ind w:firstLineChars="200" w:firstLine="480"/>
        <w:rPr>
          <w:lang w:eastAsia="zh-CN"/>
        </w:rPr>
      </w:pPr>
      <w:r w:rsidRPr="00BB3186">
        <w:rPr>
          <w:sz w:val="24"/>
          <w:szCs w:val="24"/>
          <w:lang w:val="en-GB" w:eastAsia="zh-CN"/>
        </w:rPr>
        <w:t>获取访问权后，用户方可</w:t>
      </w:r>
      <w:r w:rsidR="008D7C0B" w:rsidRPr="00BB3186">
        <w:rPr>
          <w:sz w:val="24"/>
          <w:szCs w:val="24"/>
          <w:lang w:val="en-GB" w:eastAsia="zh-CN"/>
        </w:rPr>
        <w:t>进入上述网页</w:t>
      </w:r>
      <w:r w:rsidRPr="00BB3186">
        <w:rPr>
          <w:sz w:val="24"/>
          <w:szCs w:val="24"/>
          <w:lang w:val="en-GB" w:eastAsia="zh-CN"/>
        </w:rPr>
        <w:t>登录系统，提交卫星网络申报资料或意见。</w:t>
      </w:r>
    </w:p>
    <w:p w:rsidR="00547977" w:rsidRPr="00E301E7" w:rsidRDefault="00FA0B86" w:rsidP="000E3539">
      <w:pPr>
        <w:spacing w:before="120" w:line="240" w:lineRule="auto"/>
        <w:ind w:firstLineChars="200" w:firstLine="480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 w:hint="eastAsia"/>
          <w:sz w:val="24"/>
          <w:szCs w:val="24"/>
          <w:lang w:val="en-GB" w:eastAsia="zh-CN"/>
        </w:rPr>
        <w:t>可在</w:t>
      </w:r>
      <w:r w:rsidRPr="00FA0B86">
        <w:rPr>
          <w:rFonts w:asciiTheme="minorHAnsi" w:hAnsiTheme="minorHAnsi" w:hint="eastAsia"/>
          <w:sz w:val="24"/>
          <w:szCs w:val="24"/>
          <w:lang w:val="en-GB" w:eastAsia="zh-CN"/>
        </w:rPr>
        <w:t>计算机或移动设备上</w:t>
      </w:r>
      <w:r>
        <w:rPr>
          <w:rFonts w:asciiTheme="minorHAnsi" w:hAnsiTheme="minorHAnsi" w:hint="eastAsia"/>
          <w:sz w:val="24"/>
          <w:szCs w:val="24"/>
          <w:lang w:val="en-GB" w:eastAsia="zh-CN"/>
        </w:rPr>
        <w:t>通过任意</w:t>
      </w:r>
      <w:r w:rsidR="008D7C0B" w:rsidRPr="00976DB7">
        <w:rPr>
          <w:rFonts w:hint="eastAsia"/>
          <w:sz w:val="24"/>
          <w:szCs w:val="24"/>
          <w:lang w:val="en-GB" w:eastAsia="zh-CN"/>
        </w:rPr>
        <w:t>网页</w:t>
      </w:r>
      <w:r>
        <w:rPr>
          <w:rFonts w:asciiTheme="minorHAnsi" w:hAnsiTheme="minorHAnsi" w:hint="eastAsia"/>
          <w:sz w:val="24"/>
          <w:szCs w:val="24"/>
          <w:lang w:val="en-GB" w:eastAsia="zh-CN"/>
        </w:rPr>
        <w:t>浏览器访问</w:t>
      </w:r>
      <w:r w:rsidR="000F7234">
        <w:rPr>
          <w:rFonts w:asciiTheme="minorHAnsi" w:hAnsiTheme="minorHAnsi" w:hint="eastAsia"/>
          <w:sz w:val="24"/>
          <w:szCs w:val="24"/>
          <w:lang w:val="en-GB" w:eastAsia="zh-CN"/>
        </w:rPr>
        <w:t>该</w:t>
      </w:r>
      <w:r w:rsidRPr="00FA0B86">
        <w:rPr>
          <w:rFonts w:asciiTheme="minorHAnsi" w:hAnsiTheme="minorHAnsi" w:hint="eastAsia"/>
          <w:sz w:val="24"/>
          <w:szCs w:val="24"/>
          <w:lang w:val="en-GB" w:eastAsia="zh-CN"/>
        </w:rPr>
        <w:t>应用</w:t>
      </w:r>
      <w:r>
        <w:rPr>
          <w:rFonts w:asciiTheme="minorHAnsi" w:hAnsiTheme="minorHAnsi" w:hint="eastAsia"/>
          <w:sz w:val="24"/>
          <w:szCs w:val="24"/>
          <w:lang w:val="en-GB" w:eastAsia="zh-CN"/>
        </w:rPr>
        <w:t>。</w:t>
      </w:r>
      <w:r w:rsidR="00547977" w:rsidRPr="00976DB7">
        <w:rPr>
          <w:rFonts w:hint="eastAsia"/>
          <w:sz w:val="24"/>
          <w:szCs w:val="24"/>
          <w:lang w:val="en-GB" w:eastAsia="zh-CN"/>
        </w:rPr>
        <w:t>为避免兼容性问题，欢迎用户使用最新版的网页浏览器。无需另外安装软件。</w:t>
      </w:r>
    </w:p>
    <w:p w:rsidR="00CF0033" w:rsidRDefault="00CF003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w:rsidR="00547977" w:rsidRDefault="00547977" w:rsidP="000E3539">
      <w:pPr>
        <w:spacing w:line="240" w:lineRule="auto"/>
        <w:ind w:firstLineChars="200" w:firstLine="480"/>
        <w:rPr>
          <w:sz w:val="24"/>
          <w:szCs w:val="24"/>
          <w:u w:val="single"/>
          <w:lang w:val="en-GB" w:eastAsia="zh-CN"/>
        </w:rPr>
      </w:pPr>
      <w:proofErr w:type="spellStart"/>
      <w:r w:rsidRPr="00BB3186">
        <w:rPr>
          <w:sz w:val="24"/>
          <w:szCs w:val="24"/>
          <w:lang w:val="en-GB"/>
        </w:rPr>
        <w:lastRenderedPageBreak/>
        <w:t>现已设立一个专用电子邮件地址</w:t>
      </w:r>
      <w:proofErr w:type="spellEnd"/>
      <w:r>
        <w:rPr>
          <w:rStyle w:val="Hyperlink"/>
          <w:rFonts w:eastAsia="Times New Roman"/>
          <w:sz w:val="24"/>
          <w:szCs w:val="24"/>
          <w:lang w:val="en-GB"/>
        </w:rPr>
        <w:fldChar w:fldCharType="begin"/>
      </w:r>
      <w:r>
        <w:rPr>
          <w:rStyle w:val="Hyperlink"/>
          <w:rFonts w:eastAsia="Times New Roman"/>
          <w:sz w:val="24"/>
          <w:szCs w:val="24"/>
          <w:lang w:val="en-GB"/>
        </w:rPr>
        <w:instrText xml:space="preserve"> HYPERLINK "mailto:spacehelp@itu.int" </w:instrText>
      </w:r>
      <w:r>
        <w:rPr>
          <w:rStyle w:val="Hyperlink"/>
          <w:rFonts w:eastAsia="Times New Roman"/>
          <w:sz w:val="24"/>
          <w:szCs w:val="24"/>
          <w:lang w:val="en-GB"/>
        </w:rPr>
        <w:fldChar w:fldCharType="separate"/>
      </w:r>
      <w:r w:rsidRPr="00BB3186">
        <w:rPr>
          <w:rStyle w:val="Hyperlink"/>
          <w:rFonts w:eastAsia="Times New Roman"/>
          <w:sz w:val="24"/>
          <w:szCs w:val="24"/>
          <w:lang w:val="en-GB"/>
        </w:rPr>
        <w:t>spacehelp@itu.int</w:t>
      </w:r>
      <w:r>
        <w:rPr>
          <w:rStyle w:val="Hyperlink"/>
          <w:rFonts w:eastAsia="Times New Roman"/>
          <w:sz w:val="24"/>
          <w:szCs w:val="24"/>
          <w:lang w:val="en-GB"/>
        </w:rPr>
        <w:fldChar w:fldCharType="end"/>
      </w:r>
      <w:r w:rsidRPr="00BB3186">
        <w:rPr>
          <w:sz w:val="24"/>
          <w:szCs w:val="24"/>
          <w:lang w:val="en-GB"/>
        </w:rPr>
        <w:t>，</w:t>
      </w:r>
      <w:proofErr w:type="spellStart"/>
      <w:r w:rsidRPr="00BB3186">
        <w:rPr>
          <w:sz w:val="24"/>
          <w:szCs w:val="24"/>
          <w:lang w:val="en-GB"/>
        </w:rPr>
        <w:t>以应对出现的困难，或接收有关改</w:t>
      </w:r>
      <w:proofErr w:type="spellEnd"/>
      <w:r w:rsidR="008D7C0B">
        <w:rPr>
          <w:rFonts w:hint="eastAsia"/>
          <w:sz w:val="24"/>
          <w:szCs w:val="24"/>
          <w:lang w:val="en-GB" w:eastAsia="zh-CN"/>
        </w:rPr>
        <w:t>进</w:t>
      </w:r>
      <w:r w:rsidRPr="00BB3186">
        <w:rPr>
          <w:sz w:val="24"/>
          <w:szCs w:val="24"/>
          <w:lang w:val="en-GB"/>
        </w:rPr>
        <w:t>在线应用的建议。</w:t>
      </w:r>
      <w:r w:rsidRPr="00BB3186">
        <w:rPr>
          <w:sz w:val="24"/>
          <w:szCs w:val="24"/>
          <w:lang w:val="en-GB" w:eastAsia="zh-CN"/>
        </w:rPr>
        <w:t>另外，我局还将开通热线电话（</w:t>
      </w:r>
      <w:r w:rsidRPr="00BB3186">
        <w:rPr>
          <w:b/>
          <w:bCs/>
          <w:sz w:val="24"/>
          <w:szCs w:val="24"/>
          <w:lang w:val="en-GB" w:eastAsia="zh-CN"/>
        </w:rPr>
        <w:t>+41 22 730 6777</w:t>
      </w:r>
      <w:r w:rsidRPr="00BB3186">
        <w:rPr>
          <w:sz w:val="24"/>
          <w:szCs w:val="24"/>
          <w:lang w:val="en-GB" w:eastAsia="zh-CN"/>
        </w:rPr>
        <w:t>），</w:t>
      </w:r>
      <w:r w:rsidR="008D7C0B">
        <w:rPr>
          <w:rFonts w:hint="eastAsia"/>
          <w:sz w:val="24"/>
          <w:szCs w:val="24"/>
          <w:lang w:val="en-GB" w:eastAsia="zh-CN"/>
        </w:rPr>
        <w:t>在</w:t>
      </w:r>
      <w:r w:rsidRPr="00BB3186">
        <w:rPr>
          <w:sz w:val="24"/>
          <w:szCs w:val="24"/>
          <w:lang w:val="en-GB" w:eastAsia="zh-CN"/>
        </w:rPr>
        <w:t>日内瓦时间</w:t>
      </w:r>
      <w:r w:rsidRPr="00BB3186">
        <w:rPr>
          <w:sz w:val="24"/>
          <w:szCs w:val="24"/>
          <w:lang w:val="en-GB" w:eastAsia="zh-CN"/>
        </w:rPr>
        <w:t>09</w:t>
      </w:r>
      <w:r w:rsidR="008D7C0B">
        <w:rPr>
          <w:rFonts w:hint="eastAsia"/>
          <w:sz w:val="24"/>
          <w:szCs w:val="24"/>
          <w:lang w:val="en-GB" w:eastAsia="zh-CN"/>
        </w:rPr>
        <w:t>:</w:t>
      </w:r>
      <w:r w:rsidRPr="00BB3186">
        <w:rPr>
          <w:sz w:val="24"/>
          <w:szCs w:val="24"/>
          <w:lang w:val="en-GB" w:eastAsia="zh-CN"/>
        </w:rPr>
        <w:t>00</w:t>
      </w:r>
      <w:r w:rsidRPr="00BB3186">
        <w:rPr>
          <w:sz w:val="24"/>
          <w:szCs w:val="24"/>
          <w:lang w:val="en-GB" w:eastAsia="zh-CN"/>
        </w:rPr>
        <w:t>至</w:t>
      </w:r>
      <w:r w:rsidRPr="00BB3186">
        <w:rPr>
          <w:sz w:val="24"/>
          <w:szCs w:val="24"/>
          <w:lang w:val="en-GB" w:eastAsia="zh-CN"/>
        </w:rPr>
        <w:t>17</w:t>
      </w:r>
      <w:r w:rsidR="008D7C0B">
        <w:rPr>
          <w:rFonts w:hint="eastAsia"/>
          <w:sz w:val="24"/>
          <w:szCs w:val="24"/>
          <w:lang w:val="en-GB" w:eastAsia="zh-CN"/>
        </w:rPr>
        <w:t>:</w:t>
      </w:r>
      <w:r w:rsidRPr="00BB3186">
        <w:rPr>
          <w:sz w:val="24"/>
          <w:szCs w:val="24"/>
          <w:lang w:val="en-GB" w:eastAsia="zh-CN"/>
        </w:rPr>
        <w:t>00</w:t>
      </w:r>
      <w:r w:rsidRPr="00BB3186">
        <w:rPr>
          <w:sz w:val="24"/>
          <w:szCs w:val="24"/>
          <w:lang w:val="en-GB" w:eastAsia="zh-CN"/>
        </w:rPr>
        <w:t>，为在</w:t>
      </w:r>
      <w:r w:rsidR="008D7C0B">
        <w:rPr>
          <w:rFonts w:hint="eastAsia"/>
          <w:sz w:val="24"/>
          <w:szCs w:val="24"/>
          <w:lang w:val="en-GB" w:eastAsia="zh-CN"/>
        </w:rPr>
        <w:t>访问</w:t>
      </w:r>
      <w:r w:rsidR="000F7234">
        <w:rPr>
          <w:rFonts w:hint="eastAsia"/>
          <w:sz w:val="24"/>
          <w:szCs w:val="24"/>
          <w:lang w:val="en-GB" w:eastAsia="zh-CN"/>
        </w:rPr>
        <w:t>该</w:t>
      </w:r>
      <w:r w:rsidRPr="00BB3186">
        <w:rPr>
          <w:sz w:val="24"/>
          <w:szCs w:val="24"/>
          <w:lang w:val="en-GB" w:eastAsia="zh-CN"/>
        </w:rPr>
        <w:t>应用时遇到问题的用户提供帮助。</w:t>
      </w:r>
    </w:p>
    <w:p w:rsidR="00547977" w:rsidRPr="002F44A2" w:rsidRDefault="008D7C0B" w:rsidP="000E3539">
      <w:pPr>
        <w:spacing w:line="240" w:lineRule="auto"/>
        <w:ind w:firstLineChars="200" w:firstLine="480"/>
        <w:rPr>
          <w:sz w:val="24"/>
          <w:szCs w:val="24"/>
          <w:lang w:eastAsia="zh-CN"/>
        </w:rPr>
      </w:pPr>
      <w:proofErr w:type="spellStart"/>
      <w:r>
        <w:rPr>
          <w:rFonts w:hint="eastAsia"/>
          <w:sz w:val="24"/>
          <w:szCs w:val="24"/>
          <w:lang w:val="en-GB"/>
        </w:rPr>
        <w:t>在使用</w:t>
      </w:r>
      <w:proofErr w:type="spellEnd"/>
      <w:r w:rsidR="000F7234">
        <w:rPr>
          <w:rFonts w:hint="eastAsia"/>
          <w:sz w:val="24"/>
          <w:szCs w:val="24"/>
          <w:lang w:val="en-GB" w:eastAsia="zh-CN"/>
        </w:rPr>
        <w:t>该</w:t>
      </w:r>
      <w:proofErr w:type="spellStart"/>
      <w:r>
        <w:rPr>
          <w:rFonts w:hint="eastAsia"/>
          <w:sz w:val="24"/>
          <w:szCs w:val="24"/>
          <w:lang w:val="en-GB"/>
        </w:rPr>
        <w:t>工具之初并</w:t>
      </w:r>
      <w:r w:rsidR="00FA0B86">
        <w:rPr>
          <w:rFonts w:hint="eastAsia"/>
          <w:sz w:val="24"/>
          <w:szCs w:val="24"/>
          <w:lang w:val="en-GB"/>
        </w:rPr>
        <w:t>在</w:t>
      </w:r>
      <w:proofErr w:type="spellEnd"/>
      <w:r>
        <w:rPr>
          <w:rFonts w:hint="eastAsia"/>
          <w:sz w:val="24"/>
          <w:szCs w:val="24"/>
          <w:lang w:val="en-GB" w:eastAsia="zh-CN"/>
        </w:rPr>
        <w:t>特殊</w:t>
      </w:r>
      <w:proofErr w:type="spellStart"/>
      <w:r w:rsidR="00FA0B86">
        <w:rPr>
          <w:rFonts w:hint="eastAsia"/>
          <w:sz w:val="24"/>
          <w:szCs w:val="24"/>
          <w:lang w:val="en-GB"/>
        </w:rPr>
        <w:t>情况下</w:t>
      </w:r>
      <w:proofErr w:type="spellEnd"/>
      <w:r w:rsidR="00FA0B86">
        <w:rPr>
          <w:rFonts w:hint="eastAsia"/>
          <w:sz w:val="24"/>
          <w:szCs w:val="24"/>
          <w:lang w:val="en-GB" w:eastAsia="zh-CN"/>
        </w:rPr>
        <w:t>，各</w:t>
      </w:r>
      <w:proofErr w:type="spellStart"/>
      <w:r w:rsidR="00FA0B86" w:rsidRPr="00FA0B86">
        <w:rPr>
          <w:rFonts w:hint="eastAsia"/>
          <w:sz w:val="24"/>
          <w:szCs w:val="24"/>
          <w:lang w:val="en-GB"/>
        </w:rPr>
        <w:t>主管部门可</w:t>
      </w:r>
      <w:proofErr w:type="spellEnd"/>
      <w:r w:rsidR="00FA0B86">
        <w:rPr>
          <w:rFonts w:hint="eastAsia"/>
          <w:sz w:val="24"/>
          <w:szCs w:val="24"/>
          <w:lang w:val="en-GB" w:eastAsia="zh-CN"/>
        </w:rPr>
        <w:t>请</w:t>
      </w:r>
      <w:proofErr w:type="spellStart"/>
      <w:r w:rsidR="00FA0B86" w:rsidRPr="00FA0B86">
        <w:rPr>
          <w:rFonts w:hint="eastAsia"/>
          <w:sz w:val="24"/>
          <w:szCs w:val="24"/>
          <w:lang w:val="en-GB"/>
        </w:rPr>
        <w:t>求无线电通信局提供协助</w:t>
      </w:r>
      <w:proofErr w:type="spellEnd"/>
      <w:r w:rsidR="00FA0B86">
        <w:rPr>
          <w:rFonts w:hint="eastAsia"/>
          <w:sz w:val="24"/>
          <w:szCs w:val="24"/>
          <w:lang w:val="en-GB" w:eastAsia="zh-CN"/>
        </w:rPr>
        <w:t>（</w:t>
      </w:r>
      <w:proofErr w:type="spellStart"/>
      <w:r w:rsidR="00FA0B86" w:rsidRPr="00FA0B86">
        <w:rPr>
          <w:rFonts w:hint="eastAsia"/>
          <w:sz w:val="24"/>
          <w:szCs w:val="24"/>
          <w:lang w:val="en-GB"/>
        </w:rPr>
        <w:t>发送电子邮件至</w:t>
      </w:r>
      <w:proofErr w:type="spellEnd"/>
      <w:r w:rsidR="00FA0B86">
        <w:fldChar w:fldCharType="begin"/>
      </w:r>
      <w:r w:rsidR="00FA0B86">
        <w:instrText xml:space="preserve"> HYPERLINK "mailto:brmail@itu.int" </w:instrText>
      </w:r>
      <w:r w:rsidR="00FA0B86">
        <w:fldChar w:fldCharType="separate"/>
      </w:r>
      <w:r w:rsidR="00FA0B86" w:rsidRPr="005A5E8F">
        <w:rPr>
          <w:rStyle w:val="Hyperlink"/>
          <w:sz w:val="24"/>
          <w:szCs w:val="24"/>
          <w:lang w:val="en-GB"/>
        </w:rPr>
        <w:t>brmail@itu.int</w:t>
      </w:r>
      <w:r w:rsidR="00FA0B86">
        <w:rPr>
          <w:rStyle w:val="Hyperlink"/>
          <w:sz w:val="24"/>
          <w:szCs w:val="24"/>
          <w:lang w:val="en-GB"/>
        </w:rPr>
        <w:fldChar w:fldCharType="end"/>
      </w:r>
      <w:proofErr w:type="spellStart"/>
      <w:r w:rsidR="00FA0B86" w:rsidRPr="00FA0B86">
        <w:rPr>
          <w:rFonts w:hint="eastAsia"/>
          <w:sz w:val="24"/>
          <w:szCs w:val="24"/>
          <w:lang w:val="en-GB"/>
        </w:rPr>
        <w:t>并附上电子</w:t>
      </w:r>
      <w:proofErr w:type="spellEnd"/>
      <w:r w:rsidR="00FA0B86">
        <w:rPr>
          <w:rFonts w:hint="eastAsia"/>
          <w:sz w:val="24"/>
          <w:szCs w:val="24"/>
          <w:lang w:val="en-GB" w:eastAsia="zh-CN"/>
        </w:rPr>
        <w:t>申报资料</w:t>
      </w:r>
      <w:proofErr w:type="spellStart"/>
      <w:r w:rsidR="00FA0B86" w:rsidRPr="00FA0B86">
        <w:rPr>
          <w:rFonts w:hint="eastAsia"/>
          <w:sz w:val="24"/>
          <w:szCs w:val="24"/>
          <w:lang w:val="en-GB"/>
        </w:rPr>
        <w:t>和任何相关附件</w:t>
      </w:r>
      <w:proofErr w:type="spellEnd"/>
      <w:r w:rsidR="00FA0B86">
        <w:rPr>
          <w:rFonts w:hint="eastAsia"/>
          <w:sz w:val="24"/>
          <w:szCs w:val="24"/>
          <w:lang w:val="en-GB" w:eastAsia="zh-CN"/>
        </w:rPr>
        <w:t>），</w:t>
      </w:r>
      <w:proofErr w:type="spellStart"/>
      <w:r w:rsidR="00FA0B86" w:rsidRPr="00FA0B86">
        <w:rPr>
          <w:rFonts w:hint="eastAsia"/>
          <w:sz w:val="24"/>
          <w:szCs w:val="24"/>
          <w:lang w:val="en-GB"/>
        </w:rPr>
        <w:t>代表</w:t>
      </w:r>
      <w:proofErr w:type="spellEnd"/>
      <w:r w:rsidR="00FA0B86">
        <w:rPr>
          <w:rFonts w:hint="eastAsia"/>
          <w:sz w:val="24"/>
          <w:szCs w:val="24"/>
          <w:lang w:val="en-GB" w:eastAsia="zh-CN"/>
        </w:rPr>
        <w:t>其</w:t>
      </w:r>
      <w:proofErr w:type="spellStart"/>
      <w:r w:rsidR="00FA0B86" w:rsidRPr="00FA0B86">
        <w:rPr>
          <w:rFonts w:hint="eastAsia"/>
          <w:sz w:val="24"/>
          <w:szCs w:val="24"/>
          <w:lang w:val="en-GB"/>
        </w:rPr>
        <w:t>上传</w:t>
      </w:r>
      <w:proofErr w:type="spellEnd"/>
      <w:r w:rsidR="00FA0B86">
        <w:rPr>
          <w:rFonts w:hint="eastAsia"/>
          <w:sz w:val="24"/>
          <w:szCs w:val="24"/>
          <w:lang w:val="en-GB" w:eastAsia="zh-CN"/>
        </w:rPr>
        <w:t>申报资料，以避免申报资料提交延迟。</w:t>
      </w:r>
      <w:r w:rsidR="00FA0B86" w:rsidRPr="00FA0B86">
        <w:rPr>
          <w:rFonts w:hint="eastAsia"/>
          <w:sz w:val="24"/>
          <w:szCs w:val="24"/>
          <w:lang w:val="en-GB" w:eastAsia="zh-CN"/>
        </w:rPr>
        <w:t>请注意</w:t>
      </w:r>
      <w:r w:rsidR="00FA0B86">
        <w:rPr>
          <w:rFonts w:hint="eastAsia"/>
          <w:sz w:val="24"/>
          <w:szCs w:val="24"/>
          <w:lang w:val="en-GB" w:eastAsia="zh-CN"/>
        </w:rPr>
        <w:t>，在提出</w:t>
      </w:r>
      <w:r>
        <w:rPr>
          <w:rFonts w:hint="eastAsia"/>
          <w:sz w:val="24"/>
          <w:szCs w:val="24"/>
          <w:lang w:val="en-GB" w:eastAsia="zh-CN"/>
        </w:rPr>
        <w:t>此</w:t>
      </w:r>
      <w:r w:rsidR="00FA0B86">
        <w:rPr>
          <w:rFonts w:hint="eastAsia"/>
          <w:sz w:val="24"/>
          <w:szCs w:val="24"/>
          <w:lang w:val="en-GB" w:eastAsia="zh-CN"/>
        </w:rPr>
        <w:t>协助</w:t>
      </w:r>
      <w:r w:rsidR="00FA0B86" w:rsidRPr="00FA0B86">
        <w:rPr>
          <w:rFonts w:hint="eastAsia"/>
          <w:sz w:val="24"/>
          <w:szCs w:val="24"/>
          <w:lang w:val="en-GB" w:eastAsia="zh-CN"/>
        </w:rPr>
        <w:t>请求</w:t>
      </w:r>
      <w:r w:rsidR="00FA0B86">
        <w:rPr>
          <w:rFonts w:hint="eastAsia"/>
          <w:sz w:val="24"/>
          <w:szCs w:val="24"/>
          <w:lang w:val="en-GB" w:eastAsia="zh-CN"/>
        </w:rPr>
        <w:t>时，</w:t>
      </w:r>
      <w:r>
        <w:rPr>
          <w:rFonts w:hint="eastAsia"/>
          <w:sz w:val="24"/>
          <w:szCs w:val="24"/>
          <w:lang w:val="en-GB" w:eastAsia="zh-CN"/>
        </w:rPr>
        <w:t>还</w:t>
      </w:r>
      <w:r w:rsidR="00FA0B86">
        <w:rPr>
          <w:rFonts w:hint="eastAsia"/>
          <w:sz w:val="24"/>
          <w:szCs w:val="24"/>
          <w:lang w:val="en-GB" w:eastAsia="zh-CN"/>
        </w:rPr>
        <w:t>应说明主管部门</w:t>
      </w:r>
      <w:r w:rsidR="00FA0B86" w:rsidRPr="00FA0B86">
        <w:rPr>
          <w:rFonts w:hint="eastAsia"/>
          <w:sz w:val="24"/>
          <w:szCs w:val="24"/>
          <w:lang w:val="en-GB" w:eastAsia="zh-CN"/>
        </w:rPr>
        <w:t>在使用</w:t>
      </w:r>
      <w:r w:rsidR="000F7234">
        <w:rPr>
          <w:rFonts w:hint="eastAsia"/>
          <w:sz w:val="24"/>
          <w:szCs w:val="24"/>
          <w:lang w:val="en-GB" w:eastAsia="zh-CN"/>
        </w:rPr>
        <w:t>该</w:t>
      </w:r>
      <w:r w:rsidR="00FA0B86" w:rsidRPr="00FA0B86">
        <w:rPr>
          <w:rFonts w:hint="eastAsia"/>
          <w:sz w:val="24"/>
          <w:szCs w:val="24"/>
          <w:lang w:val="en-GB" w:eastAsia="zh-CN"/>
        </w:rPr>
        <w:t>系统时面临的困难</w:t>
      </w:r>
      <w:r w:rsidR="00FA0B86">
        <w:rPr>
          <w:rFonts w:hint="eastAsia"/>
          <w:sz w:val="24"/>
          <w:szCs w:val="24"/>
          <w:lang w:val="en-GB" w:eastAsia="zh-CN"/>
        </w:rPr>
        <w:t>，</w:t>
      </w:r>
      <w:r>
        <w:rPr>
          <w:rFonts w:hint="eastAsia"/>
          <w:sz w:val="24"/>
          <w:szCs w:val="24"/>
          <w:lang w:val="en-GB" w:eastAsia="zh-CN"/>
        </w:rPr>
        <w:t>以便无线电通信局</w:t>
      </w:r>
      <w:r w:rsidR="00FA0B86" w:rsidRPr="00FA0B86">
        <w:rPr>
          <w:rFonts w:hint="eastAsia"/>
          <w:sz w:val="24"/>
          <w:szCs w:val="24"/>
          <w:lang w:val="en-GB" w:eastAsia="zh-CN"/>
        </w:rPr>
        <w:t>采取必要的</w:t>
      </w:r>
      <w:r>
        <w:rPr>
          <w:rFonts w:hint="eastAsia"/>
          <w:sz w:val="24"/>
          <w:szCs w:val="24"/>
          <w:lang w:val="en-GB" w:eastAsia="zh-CN"/>
        </w:rPr>
        <w:t>补救措施</w:t>
      </w:r>
      <w:r w:rsidR="00FA0B86" w:rsidRPr="00FA0B86">
        <w:rPr>
          <w:rFonts w:hint="eastAsia"/>
          <w:sz w:val="24"/>
          <w:szCs w:val="24"/>
          <w:lang w:val="en-GB" w:eastAsia="zh-CN"/>
        </w:rPr>
        <w:t>来解决遇到的困难，从而改进</w:t>
      </w:r>
      <w:r w:rsidR="000F7234">
        <w:rPr>
          <w:rFonts w:hint="eastAsia"/>
          <w:sz w:val="24"/>
          <w:szCs w:val="24"/>
          <w:lang w:val="en-GB" w:eastAsia="zh-CN"/>
        </w:rPr>
        <w:t>该</w:t>
      </w:r>
      <w:r w:rsidR="00FA0B86">
        <w:rPr>
          <w:rFonts w:hint="eastAsia"/>
          <w:sz w:val="24"/>
          <w:szCs w:val="24"/>
          <w:lang w:val="en-GB" w:eastAsia="zh-CN"/>
        </w:rPr>
        <w:t>工具。</w:t>
      </w:r>
    </w:p>
    <w:p w:rsidR="00547977" w:rsidRPr="008D7C0B" w:rsidRDefault="00547977" w:rsidP="000E3539">
      <w:pPr>
        <w:spacing w:line="240" w:lineRule="auto"/>
        <w:ind w:firstLineChars="200" w:firstLine="480"/>
        <w:rPr>
          <w:sz w:val="24"/>
          <w:szCs w:val="24"/>
          <w:lang w:val="en-GB" w:eastAsia="zh-CN"/>
        </w:rPr>
      </w:pPr>
      <w:proofErr w:type="spellStart"/>
      <w:r w:rsidRPr="008D7C0B">
        <w:rPr>
          <w:rFonts w:ascii="SimSun" w:eastAsia="SimSun" w:hAnsi="SimSun" w:cs="SimSun" w:hint="eastAsia"/>
          <w:sz w:val="24"/>
          <w:szCs w:val="24"/>
        </w:rPr>
        <w:t>我局愿倾力为贵主管部门提供服务，您可发送电子邮件至</w:t>
      </w:r>
      <w:hyperlink r:id="rId10" w:history="1">
        <w:r w:rsidRPr="008D7C0B">
          <w:rPr>
            <w:rStyle w:val="Hyperlink"/>
            <w:sz w:val="24"/>
            <w:szCs w:val="24"/>
          </w:rPr>
          <w:t>brmail@itu.int</w:t>
        </w:r>
      </w:hyperlink>
      <w:r w:rsidRPr="008D7C0B">
        <w:rPr>
          <w:rFonts w:ascii="SimSun" w:eastAsia="SimSun" w:hAnsi="SimSun" w:cs="SimSun" w:hint="eastAsia"/>
          <w:sz w:val="24"/>
          <w:szCs w:val="24"/>
        </w:rPr>
        <w:t>，我局愿就本通函所涉及的任何问题为您答疑解惑</w:t>
      </w:r>
      <w:proofErr w:type="spellEnd"/>
      <w:r w:rsidRPr="008D7C0B">
        <w:rPr>
          <w:rFonts w:ascii="SimSun" w:eastAsia="SimSun" w:hAnsi="SimSun" w:cs="SimSun" w:hint="eastAsia"/>
          <w:sz w:val="24"/>
          <w:szCs w:val="24"/>
        </w:rPr>
        <w:t>。</w:t>
      </w:r>
      <w:r w:rsidR="00FA0B86" w:rsidRPr="008D7C0B">
        <w:rPr>
          <w:rFonts w:hint="eastAsia"/>
          <w:sz w:val="24"/>
          <w:szCs w:val="24"/>
          <w:lang w:eastAsia="zh-CN"/>
        </w:rPr>
        <w:t>欲了解</w:t>
      </w:r>
      <w:r w:rsidR="008A5BC4" w:rsidRPr="008D7C0B">
        <w:rPr>
          <w:rFonts w:hint="eastAsia"/>
          <w:sz w:val="24"/>
          <w:szCs w:val="24"/>
          <w:lang w:eastAsia="zh-CN"/>
        </w:rPr>
        <w:t>更多有关</w:t>
      </w:r>
      <w:r w:rsidR="000F7234" w:rsidRPr="008D7C0B">
        <w:rPr>
          <w:rFonts w:hint="eastAsia"/>
          <w:sz w:val="24"/>
          <w:szCs w:val="24"/>
          <w:lang w:eastAsia="zh-CN"/>
        </w:rPr>
        <w:t>使用</w:t>
      </w:r>
      <w:r w:rsidR="000F7234">
        <w:rPr>
          <w:rFonts w:hint="eastAsia"/>
          <w:sz w:val="24"/>
          <w:szCs w:val="24"/>
          <w:lang w:eastAsia="zh-CN"/>
        </w:rPr>
        <w:t>该</w:t>
      </w:r>
      <w:proofErr w:type="spellStart"/>
      <w:r w:rsidR="00FA0B86" w:rsidRPr="008D7C0B">
        <w:rPr>
          <w:rFonts w:hint="eastAsia"/>
          <w:sz w:val="24"/>
          <w:szCs w:val="24"/>
        </w:rPr>
        <w:t>系统</w:t>
      </w:r>
      <w:proofErr w:type="spellEnd"/>
      <w:r w:rsidR="008A5BC4" w:rsidRPr="008D7C0B">
        <w:rPr>
          <w:rFonts w:hint="eastAsia"/>
          <w:sz w:val="24"/>
          <w:szCs w:val="24"/>
          <w:lang w:eastAsia="zh-CN"/>
        </w:rPr>
        <w:t>的</w:t>
      </w:r>
      <w:proofErr w:type="spellStart"/>
      <w:r w:rsidR="00FA0B86" w:rsidRPr="008D7C0B">
        <w:rPr>
          <w:rFonts w:hint="eastAsia"/>
          <w:sz w:val="24"/>
          <w:szCs w:val="24"/>
        </w:rPr>
        <w:t>信息</w:t>
      </w:r>
      <w:proofErr w:type="spellEnd"/>
      <w:r w:rsidR="008A5BC4" w:rsidRPr="008D7C0B">
        <w:rPr>
          <w:rFonts w:hint="eastAsia"/>
          <w:sz w:val="24"/>
          <w:szCs w:val="24"/>
          <w:lang w:eastAsia="zh-CN"/>
        </w:rPr>
        <w:t>，</w:t>
      </w:r>
      <w:proofErr w:type="spellStart"/>
      <w:r w:rsidR="00FA0B86" w:rsidRPr="008D7C0B">
        <w:rPr>
          <w:rFonts w:hint="eastAsia"/>
          <w:sz w:val="24"/>
          <w:szCs w:val="24"/>
        </w:rPr>
        <w:t>见空间</w:t>
      </w:r>
      <w:proofErr w:type="spellEnd"/>
      <w:r w:rsidR="008A5BC4" w:rsidRPr="008D7C0B">
        <w:rPr>
          <w:rFonts w:hint="eastAsia"/>
          <w:sz w:val="24"/>
          <w:szCs w:val="24"/>
          <w:lang w:eastAsia="zh-CN"/>
        </w:rPr>
        <w:t>业务</w:t>
      </w:r>
      <w:proofErr w:type="spellStart"/>
      <w:r w:rsidR="00FA0B86" w:rsidRPr="008D7C0B">
        <w:rPr>
          <w:rFonts w:hint="eastAsia"/>
          <w:sz w:val="24"/>
          <w:szCs w:val="24"/>
        </w:rPr>
        <w:t>部网站</w:t>
      </w:r>
      <w:proofErr w:type="spellEnd"/>
      <w:r w:rsidR="008A5BC4" w:rsidRPr="008D7C0B">
        <w:rPr>
          <w:rFonts w:hint="eastAsia"/>
          <w:sz w:val="24"/>
          <w:szCs w:val="24"/>
          <w:lang w:eastAsia="zh-CN"/>
        </w:rPr>
        <w:t>：</w:t>
      </w:r>
      <w:hyperlink r:id="rId11" w:history="1">
        <w:r w:rsidR="008A5BC4" w:rsidRPr="008D7C0B">
          <w:rPr>
            <w:rStyle w:val="Hyperlink"/>
            <w:sz w:val="24"/>
            <w:szCs w:val="24"/>
          </w:rPr>
          <w:t>https://www.itu.int/en/ITU-R/space</w:t>
        </w:r>
      </w:hyperlink>
      <w:r w:rsidR="008A5BC4" w:rsidRPr="008D7C0B">
        <w:rPr>
          <w:rFonts w:hint="eastAsia"/>
          <w:sz w:val="24"/>
          <w:szCs w:val="24"/>
          <w:lang w:eastAsia="zh-CN"/>
        </w:rPr>
        <w:t>。</w:t>
      </w:r>
    </w:p>
    <w:p w:rsidR="00547977" w:rsidRPr="00314A99" w:rsidRDefault="00547977" w:rsidP="000E3539">
      <w:pPr>
        <w:spacing w:line="240" w:lineRule="auto"/>
        <w:ind w:firstLineChars="200" w:firstLine="480"/>
        <w:rPr>
          <w:sz w:val="24"/>
          <w:szCs w:val="24"/>
          <w:lang w:val="en-GB" w:eastAsia="zh-CN"/>
        </w:rPr>
      </w:pPr>
      <w:r w:rsidRPr="00BB3186">
        <w:rPr>
          <w:rFonts w:cs="Times New Roman"/>
          <w:sz w:val="24"/>
          <w:szCs w:val="24"/>
          <w:lang w:eastAsia="zh-CN"/>
        </w:rPr>
        <w:t>无线电通信局谨籍本函向为此项目的开发提供具体</w:t>
      </w:r>
      <w:r w:rsidR="008D7C0B">
        <w:rPr>
          <w:rFonts w:cs="Times New Roman" w:hint="eastAsia"/>
          <w:sz w:val="24"/>
          <w:szCs w:val="24"/>
          <w:lang w:eastAsia="zh-CN"/>
        </w:rPr>
        <w:t>帮</w:t>
      </w:r>
      <w:r w:rsidRPr="00BB3186">
        <w:rPr>
          <w:rFonts w:cs="Times New Roman"/>
          <w:sz w:val="24"/>
          <w:szCs w:val="24"/>
          <w:lang w:eastAsia="zh-CN"/>
        </w:rPr>
        <w:t>助的日本主管部门表示感谢。</w:t>
      </w:r>
    </w:p>
    <w:p w:rsidR="009E6EBB" w:rsidRPr="003E6F09" w:rsidRDefault="00446CE2" w:rsidP="00CF0033">
      <w:pPr>
        <w:spacing w:before="96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 w:hint="eastAsia"/>
          <w:sz w:val="24"/>
          <w:szCs w:val="24"/>
          <w:lang w:eastAsia="zh-CN"/>
        </w:rPr>
        <w:t>无线电</w:t>
      </w:r>
      <w:r>
        <w:rPr>
          <w:rFonts w:asciiTheme="minorHAnsi" w:hAnsiTheme="minorHAnsi" w:cstheme="minorHAnsi"/>
          <w:sz w:val="24"/>
          <w:szCs w:val="24"/>
          <w:lang w:eastAsia="zh-CN"/>
        </w:rPr>
        <w:t>通信局</w:t>
      </w:r>
      <w:r>
        <w:rPr>
          <w:rFonts w:asciiTheme="minorHAnsi" w:hAnsiTheme="minorHAnsi" w:cstheme="minorHAnsi" w:hint="eastAsia"/>
          <w:sz w:val="24"/>
          <w:szCs w:val="24"/>
          <w:lang w:eastAsia="zh-CN"/>
        </w:rPr>
        <w:t>主任</w:t>
      </w:r>
    </w:p>
    <w:p w:rsidR="009E6EBB" w:rsidRPr="003E6F09" w:rsidRDefault="00446CE2" w:rsidP="00BE755B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 w:hint="eastAsia"/>
          <w:sz w:val="24"/>
          <w:szCs w:val="24"/>
          <w:lang w:eastAsia="zh-CN"/>
        </w:rPr>
        <w:t>弗朗索瓦</w:t>
      </w:r>
      <w:r w:rsidR="00A77172" w:rsidRPr="00A77172">
        <w:rPr>
          <w:rFonts w:asciiTheme="minorHAnsi" w:hAnsiTheme="minorHAnsi" w:cstheme="minorHAnsi"/>
          <w:sz w:val="20"/>
          <w:szCs w:val="20"/>
          <w:lang w:eastAsia="zh-CN"/>
        </w:rPr>
        <w:t>•</w:t>
      </w:r>
      <w:r>
        <w:rPr>
          <w:rFonts w:asciiTheme="minorHAnsi" w:hAnsiTheme="minorHAnsi" w:cstheme="minorHAnsi"/>
          <w:sz w:val="24"/>
          <w:szCs w:val="24"/>
          <w:lang w:eastAsia="zh-CN"/>
        </w:rPr>
        <w:t>朗西</w:t>
      </w:r>
    </w:p>
    <w:p w:rsidR="00547977" w:rsidRPr="00061558" w:rsidRDefault="00547977" w:rsidP="00BE755B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216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  <w:lang w:eastAsia="zh-CN"/>
        </w:rPr>
      </w:pPr>
      <w:r w:rsidRPr="00061558">
        <w:rPr>
          <w:rFonts w:ascii="Times New Roman" w:hAnsi="Times New Roman" w:cs="Times New Roman"/>
          <w:bCs/>
          <w:sz w:val="18"/>
          <w:szCs w:val="18"/>
          <w:u w:val="single"/>
          <w:lang w:eastAsia="zh-CN"/>
        </w:rPr>
        <w:t>分发：</w:t>
      </w:r>
    </w:p>
    <w:p w:rsidR="00547977" w:rsidRPr="00061558" w:rsidRDefault="00547977" w:rsidP="00BE755B">
      <w:pPr>
        <w:pStyle w:val="enumlev1"/>
        <w:tabs>
          <w:tab w:val="clear" w:pos="794"/>
          <w:tab w:val="left" w:pos="284"/>
        </w:tabs>
        <w:spacing w:line="240" w:lineRule="auto"/>
        <w:rPr>
          <w:rFonts w:ascii="Times New Roman" w:hAnsi="Times New Roman" w:cs="Times New Roman"/>
          <w:sz w:val="18"/>
          <w:szCs w:val="18"/>
          <w:lang w:eastAsia="zh-CN"/>
        </w:rPr>
      </w:pPr>
      <w:r w:rsidRPr="00061558">
        <w:rPr>
          <w:rFonts w:ascii="Times New Roman" w:hAnsi="Times New Roman" w:cs="Times New Roman"/>
          <w:sz w:val="18"/>
          <w:szCs w:val="18"/>
          <w:lang w:eastAsia="zh-CN"/>
        </w:rPr>
        <w:t>–</w:t>
      </w:r>
      <w:r w:rsidRPr="00061558">
        <w:rPr>
          <w:rFonts w:ascii="Times New Roman" w:hAnsi="Times New Roman" w:cs="Times New Roman"/>
          <w:sz w:val="18"/>
          <w:szCs w:val="18"/>
          <w:lang w:eastAsia="zh-CN"/>
        </w:rPr>
        <w:tab/>
      </w:r>
      <w:r w:rsidRPr="00061558">
        <w:rPr>
          <w:rFonts w:ascii="Times New Roman" w:hAnsi="Times New Roman" w:cs="Times New Roman"/>
          <w:sz w:val="18"/>
          <w:szCs w:val="18"/>
          <w:lang w:eastAsia="zh-CN"/>
        </w:rPr>
        <w:t>国际电联</w:t>
      </w:r>
      <w:r w:rsidR="008D7C0B">
        <w:rPr>
          <w:rFonts w:ascii="Times New Roman" w:hAnsi="Times New Roman" w:cs="Times New Roman" w:hint="eastAsia"/>
          <w:sz w:val="18"/>
          <w:szCs w:val="18"/>
          <w:lang w:eastAsia="zh-CN"/>
        </w:rPr>
        <w:t>各</w:t>
      </w:r>
      <w:r w:rsidRPr="00061558">
        <w:rPr>
          <w:rFonts w:ascii="Times New Roman" w:hAnsi="Times New Roman" w:cs="Times New Roman"/>
          <w:sz w:val="18"/>
          <w:szCs w:val="18"/>
          <w:lang w:eastAsia="zh-CN"/>
        </w:rPr>
        <w:t>成员国主管部门</w:t>
      </w:r>
    </w:p>
    <w:p w:rsidR="00EE3CDE" w:rsidRPr="000E3539" w:rsidRDefault="00547977" w:rsidP="000E3539">
      <w:pPr>
        <w:pStyle w:val="enumlev1"/>
        <w:tabs>
          <w:tab w:val="clear" w:pos="794"/>
          <w:tab w:val="left" w:pos="284"/>
        </w:tabs>
        <w:spacing w:before="0" w:line="240" w:lineRule="auto"/>
        <w:rPr>
          <w:rFonts w:ascii="Times New Roman" w:hAnsi="Times New Roman" w:cs="Times New Roman"/>
          <w:sz w:val="18"/>
          <w:szCs w:val="18"/>
          <w:lang w:eastAsia="zh-CN"/>
        </w:rPr>
      </w:pPr>
      <w:r w:rsidRPr="00061558">
        <w:rPr>
          <w:rFonts w:ascii="Times New Roman" w:hAnsi="Times New Roman" w:cs="Times New Roman"/>
          <w:sz w:val="18"/>
          <w:szCs w:val="18"/>
          <w:lang w:eastAsia="zh-CN"/>
        </w:rPr>
        <w:t>–</w:t>
      </w:r>
      <w:r w:rsidRPr="00061558">
        <w:rPr>
          <w:rFonts w:ascii="Times New Roman" w:hAnsi="Times New Roman" w:cs="Times New Roman"/>
          <w:sz w:val="18"/>
          <w:szCs w:val="18"/>
          <w:lang w:eastAsia="zh-CN"/>
        </w:rPr>
        <w:tab/>
      </w:r>
      <w:r w:rsidRPr="00061558">
        <w:rPr>
          <w:rFonts w:ascii="Times New Roman" w:hAnsi="Times New Roman" w:cs="Times New Roman"/>
          <w:sz w:val="18"/>
          <w:szCs w:val="18"/>
          <w:lang w:eastAsia="zh-CN"/>
        </w:rPr>
        <w:t>无线电规则委员会委员</w:t>
      </w:r>
    </w:p>
    <w:sectPr w:rsidR="00EE3CDE" w:rsidRPr="000E3539" w:rsidSect="00655C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992" w:left="1134" w:header="567" w:footer="2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EE8" w:rsidRDefault="00887EE8">
      <w:r>
        <w:separator/>
      </w:r>
    </w:p>
  </w:endnote>
  <w:endnote w:type="continuationSeparator" w:id="0">
    <w:p w:rsidR="00887EE8" w:rsidRDefault="0088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05A" w:rsidRPr="00432DB9" w:rsidRDefault="00CA105A" w:rsidP="00432DB9">
    <w:pPr>
      <w:pStyle w:val="Footer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DB9" w:rsidRDefault="00432D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0C3" w:rsidRPr="005C4582" w:rsidRDefault="00F370C3" w:rsidP="00F370C3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C4582">
      <w:rPr>
        <w:sz w:val="18"/>
        <w:szCs w:val="18"/>
      </w:rPr>
      <w:t>International Telecommunication Union • Place des Nations • CH</w:t>
    </w:r>
    <w:r w:rsidRPr="005C4582">
      <w:rPr>
        <w:sz w:val="18"/>
        <w:szCs w:val="18"/>
      </w:rPr>
      <w:noBreakHyphen/>
      <w:t xml:space="preserve">1211 Geneva 20 • Switzerland </w:t>
    </w:r>
    <w:r w:rsidRPr="005C4582">
      <w:rPr>
        <w:sz w:val="18"/>
        <w:szCs w:val="18"/>
      </w:rPr>
      <w:br/>
      <w:t xml:space="preserve">Tel: +41 22 730 5111 • Fax: +41 22 733 7256 • E-mail: </w:t>
    </w:r>
    <w:hyperlink r:id="rId1" w:history="1">
      <w:r w:rsidRPr="005C4582">
        <w:rPr>
          <w:rStyle w:val="Hyperlink"/>
          <w:sz w:val="18"/>
          <w:szCs w:val="18"/>
        </w:rPr>
        <w:t>itumail@itu.int</w:t>
      </w:r>
    </w:hyperlink>
    <w:r w:rsidRPr="005C4582">
      <w:rPr>
        <w:sz w:val="18"/>
        <w:szCs w:val="18"/>
      </w:rPr>
      <w:t xml:space="preserve"> • </w:t>
    </w:r>
    <w:hyperlink r:id="rId2" w:history="1">
      <w:r w:rsidRPr="005C4582">
        <w:rPr>
          <w:rStyle w:val="Hyperlink"/>
          <w:sz w:val="18"/>
          <w:szCs w:val="18"/>
        </w:rPr>
        <w:t>www.itu.int</w:t>
      </w:r>
    </w:hyperlink>
    <w:r w:rsidRPr="005C4582">
      <w:rPr>
        <w:sz w:val="18"/>
        <w:szCs w:val="18"/>
      </w:rPr>
      <w:t xml:space="preserve"> •</w:t>
    </w:r>
  </w:p>
  <w:p w:rsidR="00EE1264" w:rsidRPr="005E5EB3" w:rsidRDefault="00EE1264" w:rsidP="00ED1745">
    <w:pPr>
      <w:pStyle w:val="FirstFooter"/>
      <w:spacing w:line="240" w:lineRule="auto"/>
      <w:ind w:left="-397" w:right="-397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EE8" w:rsidRDefault="00887EE8">
      <w:r>
        <w:t>____________________</w:t>
      </w:r>
    </w:p>
  </w:footnote>
  <w:footnote w:type="continuationSeparator" w:id="0">
    <w:p w:rsidR="00887EE8" w:rsidRDefault="00887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264" w:rsidRPr="000D79FA" w:rsidRDefault="00EE1264" w:rsidP="00F370C3">
    <w:pPr>
      <w:pStyle w:val="Header"/>
      <w:jc w:val="center"/>
      <w:rPr>
        <w:sz w:val="18"/>
        <w:szCs w:val="18"/>
      </w:rPr>
    </w:pPr>
    <w:r w:rsidRPr="000D79FA">
      <w:rPr>
        <w:sz w:val="18"/>
        <w:szCs w:val="18"/>
      </w:rPr>
      <w:t xml:space="preserve">– </w:t>
    </w:r>
    <w:r w:rsidRPr="000D79FA">
      <w:rPr>
        <w:rStyle w:val="PageNumber"/>
        <w:sz w:val="18"/>
        <w:szCs w:val="18"/>
      </w:rPr>
      <w:fldChar w:fldCharType="begin"/>
    </w:r>
    <w:r w:rsidRPr="000D79FA">
      <w:rPr>
        <w:rStyle w:val="PageNumber"/>
        <w:sz w:val="18"/>
        <w:szCs w:val="18"/>
      </w:rPr>
      <w:instrText xml:space="preserve"> PAGE </w:instrText>
    </w:r>
    <w:r w:rsidRPr="000D79FA">
      <w:rPr>
        <w:rStyle w:val="PageNumber"/>
        <w:sz w:val="18"/>
        <w:szCs w:val="18"/>
      </w:rPr>
      <w:fldChar w:fldCharType="separate"/>
    </w:r>
    <w:r w:rsidR="00432DB9">
      <w:rPr>
        <w:rStyle w:val="PageNumber"/>
        <w:noProof/>
        <w:sz w:val="18"/>
        <w:szCs w:val="18"/>
      </w:rPr>
      <w:t>2</w:t>
    </w:r>
    <w:r w:rsidRPr="000D79FA">
      <w:rPr>
        <w:rStyle w:val="PageNumber"/>
        <w:sz w:val="18"/>
        <w:szCs w:val="18"/>
      </w:rPr>
      <w:fldChar w:fldCharType="end"/>
    </w:r>
    <w:r w:rsidRPr="000D79FA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264" w:rsidRPr="000D79FA" w:rsidRDefault="00EE1264">
    <w:pPr>
      <w:pStyle w:val="Header"/>
      <w:rPr>
        <w:sz w:val="18"/>
        <w:szCs w:val="18"/>
      </w:rPr>
    </w:pPr>
    <w:r>
      <w:tab/>
    </w:r>
    <w:r>
      <w:tab/>
    </w: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 w:rsidR="00BE755B">
      <w:rPr>
        <w:noProof/>
        <w:sz w:val="18"/>
        <w:szCs w:val="18"/>
      </w:rPr>
      <w:t>3</w:t>
    </w:r>
    <w:r w:rsidRPr="000D79FA">
      <w:rPr>
        <w:sz w:val="18"/>
        <w:szCs w:val="18"/>
      </w:rPr>
      <w:fldChar w:fldCharType="end"/>
    </w:r>
    <w:r w:rsidRPr="000D79FA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F370C3" w:rsidTr="000F37C8">
      <w:tc>
        <w:tcPr>
          <w:tcW w:w="9923" w:type="dxa"/>
        </w:tcPr>
        <w:p w:rsidR="00F370C3" w:rsidRDefault="00F370C3" w:rsidP="00F370C3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val="fr-CH" w:eastAsia="zh-CN"/>
            </w:rPr>
            <w:drawing>
              <wp:inline distT="0" distB="0" distL="0" distR="0" wp14:anchorId="4E542913" wp14:editId="0DB8AADA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1264" w:rsidRPr="00EA15B3" w:rsidRDefault="00EE1264" w:rsidP="00F370C3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AA6122"/>
    <w:multiLevelType w:val="hybridMultilevel"/>
    <w:tmpl w:val="9176C87A"/>
    <w:lvl w:ilvl="0" w:tplc="88C2E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B4B"/>
    <w:multiLevelType w:val="hybridMultilevel"/>
    <w:tmpl w:val="CAA0E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13D01"/>
    <w:multiLevelType w:val="hybridMultilevel"/>
    <w:tmpl w:val="E95ADFB0"/>
    <w:lvl w:ilvl="0" w:tplc="EB8AA4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5106E"/>
    <w:multiLevelType w:val="hybridMultilevel"/>
    <w:tmpl w:val="9D16FCA8"/>
    <w:lvl w:ilvl="0" w:tplc="7A3E20D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9" w15:restartNumberingAfterBreak="0">
    <w:nsid w:val="57D0217F"/>
    <w:multiLevelType w:val="multilevel"/>
    <w:tmpl w:val="828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D93989"/>
    <w:multiLevelType w:val="hybridMultilevel"/>
    <w:tmpl w:val="B90E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1764B"/>
    <w:rsid w:val="00026CF8"/>
    <w:rsid w:val="00031E64"/>
    <w:rsid w:val="000333D2"/>
    <w:rsid w:val="00034BB5"/>
    <w:rsid w:val="000468B6"/>
    <w:rsid w:val="00047C98"/>
    <w:rsid w:val="00051709"/>
    <w:rsid w:val="00054E5D"/>
    <w:rsid w:val="0006618F"/>
    <w:rsid w:val="00070258"/>
    <w:rsid w:val="0007323C"/>
    <w:rsid w:val="00085769"/>
    <w:rsid w:val="00086D03"/>
    <w:rsid w:val="000A7051"/>
    <w:rsid w:val="000B0032"/>
    <w:rsid w:val="000B0AF6"/>
    <w:rsid w:val="000B0E9B"/>
    <w:rsid w:val="000B6635"/>
    <w:rsid w:val="000C03C7"/>
    <w:rsid w:val="000C0E2D"/>
    <w:rsid w:val="000C10EF"/>
    <w:rsid w:val="000D288A"/>
    <w:rsid w:val="000D79FA"/>
    <w:rsid w:val="000E3539"/>
    <w:rsid w:val="000E3DEE"/>
    <w:rsid w:val="000F7234"/>
    <w:rsid w:val="00100B72"/>
    <w:rsid w:val="00101F7D"/>
    <w:rsid w:val="00103C76"/>
    <w:rsid w:val="0011265F"/>
    <w:rsid w:val="0011553E"/>
    <w:rsid w:val="00117282"/>
    <w:rsid w:val="00126AE4"/>
    <w:rsid w:val="00134404"/>
    <w:rsid w:val="00142E6E"/>
    <w:rsid w:val="00144DFB"/>
    <w:rsid w:val="00146F88"/>
    <w:rsid w:val="00151DDC"/>
    <w:rsid w:val="00154BF4"/>
    <w:rsid w:val="00165B3D"/>
    <w:rsid w:val="00184F53"/>
    <w:rsid w:val="00187CA3"/>
    <w:rsid w:val="00196710"/>
    <w:rsid w:val="00197324"/>
    <w:rsid w:val="001B351B"/>
    <w:rsid w:val="001B734E"/>
    <w:rsid w:val="001C06DB"/>
    <w:rsid w:val="001C39B7"/>
    <w:rsid w:val="001D4E1D"/>
    <w:rsid w:val="001D7070"/>
    <w:rsid w:val="001E07B8"/>
    <w:rsid w:val="001F3F48"/>
    <w:rsid w:val="001F5A49"/>
    <w:rsid w:val="002004E7"/>
    <w:rsid w:val="00201097"/>
    <w:rsid w:val="00201B6E"/>
    <w:rsid w:val="002302B3"/>
    <w:rsid w:val="00230C66"/>
    <w:rsid w:val="00235A29"/>
    <w:rsid w:val="002443A2"/>
    <w:rsid w:val="00257A19"/>
    <w:rsid w:val="00261D5F"/>
    <w:rsid w:val="00274AEA"/>
    <w:rsid w:val="002861E6"/>
    <w:rsid w:val="00287D18"/>
    <w:rsid w:val="00295CF8"/>
    <w:rsid w:val="002A17C1"/>
    <w:rsid w:val="002A2618"/>
    <w:rsid w:val="002B1CA0"/>
    <w:rsid w:val="002D01C2"/>
    <w:rsid w:val="002D585E"/>
    <w:rsid w:val="002D5A15"/>
    <w:rsid w:val="002D5ADC"/>
    <w:rsid w:val="002D5BDD"/>
    <w:rsid w:val="002E3D27"/>
    <w:rsid w:val="002E5BED"/>
    <w:rsid w:val="002F0890"/>
    <w:rsid w:val="002F0A0D"/>
    <w:rsid w:val="002F2531"/>
    <w:rsid w:val="002F4967"/>
    <w:rsid w:val="00300DB9"/>
    <w:rsid w:val="00316935"/>
    <w:rsid w:val="00327A42"/>
    <w:rsid w:val="003370B8"/>
    <w:rsid w:val="00337C74"/>
    <w:rsid w:val="00345D38"/>
    <w:rsid w:val="00350B86"/>
    <w:rsid w:val="00362140"/>
    <w:rsid w:val="003666FF"/>
    <w:rsid w:val="0038597A"/>
    <w:rsid w:val="003A1F49"/>
    <w:rsid w:val="003A226A"/>
    <w:rsid w:val="003B02DF"/>
    <w:rsid w:val="003B2BDA"/>
    <w:rsid w:val="003B4C8A"/>
    <w:rsid w:val="003B55EC"/>
    <w:rsid w:val="003C4471"/>
    <w:rsid w:val="003E41DB"/>
    <w:rsid w:val="003E504F"/>
    <w:rsid w:val="003E6F09"/>
    <w:rsid w:val="003E78D6"/>
    <w:rsid w:val="003F38A5"/>
    <w:rsid w:val="003F3A0C"/>
    <w:rsid w:val="003F6A1B"/>
    <w:rsid w:val="00402667"/>
    <w:rsid w:val="00406D71"/>
    <w:rsid w:val="004326DB"/>
    <w:rsid w:val="00432DB9"/>
    <w:rsid w:val="0043682E"/>
    <w:rsid w:val="00446CE2"/>
    <w:rsid w:val="00447ECB"/>
    <w:rsid w:val="00457403"/>
    <w:rsid w:val="004575EB"/>
    <w:rsid w:val="004623F7"/>
    <w:rsid w:val="00463512"/>
    <w:rsid w:val="00463CE7"/>
    <w:rsid w:val="0047245B"/>
    <w:rsid w:val="00480F51"/>
    <w:rsid w:val="00480FE5"/>
    <w:rsid w:val="00481124"/>
    <w:rsid w:val="004815EB"/>
    <w:rsid w:val="004853AD"/>
    <w:rsid w:val="00487569"/>
    <w:rsid w:val="00496864"/>
    <w:rsid w:val="00496920"/>
    <w:rsid w:val="004A4496"/>
    <w:rsid w:val="004B11AB"/>
    <w:rsid w:val="004B7C9A"/>
    <w:rsid w:val="004C13E7"/>
    <w:rsid w:val="004C6779"/>
    <w:rsid w:val="004D4ED0"/>
    <w:rsid w:val="004E0DC4"/>
    <w:rsid w:val="004E0FB5"/>
    <w:rsid w:val="004E43BB"/>
    <w:rsid w:val="004E6F5A"/>
    <w:rsid w:val="004F1016"/>
    <w:rsid w:val="004F178E"/>
    <w:rsid w:val="00505309"/>
    <w:rsid w:val="0050789B"/>
    <w:rsid w:val="00512C49"/>
    <w:rsid w:val="00520189"/>
    <w:rsid w:val="005224A1"/>
    <w:rsid w:val="00534372"/>
    <w:rsid w:val="0053796C"/>
    <w:rsid w:val="00541C5B"/>
    <w:rsid w:val="00543DF8"/>
    <w:rsid w:val="0054475A"/>
    <w:rsid w:val="00546101"/>
    <w:rsid w:val="00547977"/>
    <w:rsid w:val="005530B1"/>
    <w:rsid w:val="00553DD7"/>
    <w:rsid w:val="005628BA"/>
    <w:rsid w:val="005638CF"/>
    <w:rsid w:val="0056741E"/>
    <w:rsid w:val="0057325A"/>
    <w:rsid w:val="0057469A"/>
    <w:rsid w:val="0057748D"/>
    <w:rsid w:val="00580814"/>
    <w:rsid w:val="00586DD6"/>
    <w:rsid w:val="005A03A3"/>
    <w:rsid w:val="005A2AAA"/>
    <w:rsid w:val="005A2B92"/>
    <w:rsid w:val="005A6F41"/>
    <w:rsid w:val="005A79E9"/>
    <w:rsid w:val="005B214C"/>
    <w:rsid w:val="005C3112"/>
    <w:rsid w:val="005D3669"/>
    <w:rsid w:val="005E5EB3"/>
    <w:rsid w:val="005F3CB6"/>
    <w:rsid w:val="005F657C"/>
    <w:rsid w:val="00602D53"/>
    <w:rsid w:val="0060417B"/>
    <w:rsid w:val="006047E5"/>
    <w:rsid w:val="00627FC7"/>
    <w:rsid w:val="00637CAB"/>
    <w:rsid w:val="006402E9"/>
    <w:rsid w:val="0064371D"/>
    <w:rsid w:val="00650B2A"/>
    <w:rsid w:val="00651777"/>
    <w:rsid w:val="006550F8"/>
    <w:rsid w:val="00655A02"/>
    <w:rsid w:val="00655C3A"/>
    <w:rsid w:val="00657F12"/>
    <w:rsid w:val="00683247"/>
    <w:rsid w:val="00684EE0"/>
    <w:rsid w:val="00690A1B"/>
    <w:rsid w:val="006961E4"/>
    <w:rsid w:val="006A115B"/>
    <w:rsid w:val="006A49DC"/>
    <w:rsid w:val="006A518B"/>
    <w:rsid w:val="006A6A97"/>
    <w:rsid w:val="006B04B7"/>
    <w:rsid w:val="006B0590"/>
    <w:rsid w:val="006B49DA"/>
    <w:rsid w:val="006C3ACE"/>
    <w:rsid w:val="006C7CDE"/>
    <w:rsid w:val="006F1A35"/>
    <w:rsid w:val="006F34FC"/>
    <w:rsid w:val="006F72B3"/>
    <w:rsid w:val="007234B1"/>
    <w:rsid w:val="00727816"/>
    <w:rsid w:val="00730B9A"/>
    <w:rsid w:val="0074244F"/>
    <w:rsid w:val="00742E77"/>
    <w:rsid w:val="00750CFA"/>
    <w:rsid w:val="00754007"/>
    <w:rsid w:val="007543D2"/>
    <w:rsid w:val="007553DA"/>
    <w:rsid w:val="0077544F"/>
    <w:rsid w:val="00782354"/>
    <w:rsid w:val="007921A7"/>
    <w:rsid w:val="007A3BD2"/>
    <w:rsid w:val="007A7AB6"/>
    <w:rsid w:val="007B26FA"/>
    <w:rsid w:val="007B3DB1"/>
    <w:rsid w:val="007B7498"/>
    <w:rsid w:val="007D183E"/>
    <w:rsid w:val="007D55ED"/>
    <w:rsid w:val="007D6846"/>
    <w:rsid w:val="007E1833"/>
    <w:rsid w:val="007E3F13"/>
    <w:rsid w:val="007F312F"/>
    <w:rsid w:val="007F4C50"/>
    <w:rsid w:val="007F751A"/>
    <w:rsid w:val="00800012"/>
    <w:rsid w:val="00803594"/>
    <w:rsid w:val="00803AED"/>
    <w:rsid w:val="008143A4"/>
    <w:rsid w:val="0081513E"/>
    <w:rsid w:val="00827FDD"/>
    <w:rsid w:val="008366B5"/>
    <w:rsid w:val="00852EC3"/>
    <w:rsid w:val="00854131"/>
    <w:rsid w:val="0085652D"/>
    <w:rsid w:val="00861A14"/>
    <w:rsid w:val="0087694B"/>
    <w:rsid w:val="008871A4"/>
    <w:rsid w:val="00887EE8"/>
    <w:rsid w:val="0089578B"/>
    <w:rsid w:val="00895FD5"/>
    <w:rsid w:val="008A5BC4"/>
    <w:rsid w:val="008B54C8"/>
    <w:rsid w:val="008B7BE5"/>
    <w:rsid w:val="008C0966"/>
    <w:rsid w:val="008C2E74"/>
    <w:rsid w:val="008D5409"/>
    <w:rsid w:val="008D7C0B"/>
    <w:rsid w:val="008E006D"/>
    <w:rsid w:val="008F3A1F"/>
    <w:rsid w:val="008F4F21"/>
    <w:rsid w:val="00904D4A"/>
    <w:rsid w:val="00913693"/>
    <w:rsid w:val="009151BA"/>
    <w:rsid w:val="00925023"/>
    <w:rsid w:val="009277BC"/>
    <w:rsid w:val="00927D57"/>
    <w:rsid w:val="00931A51"/>
    <w:rsid w:val="009323DA"/>
    <w:rsid w:val="00933987"/>
    <w:rsid w:val="00947185"/>
    <w:rsid w:val="00957A98"/>
    <w:rsid w:val="00963D9D"/>
    <w:rsid w:val="00975D6F"/>
    <w:rsid w:val="0098013E"/>
    <w:rsid w:val="00981B54"/>
    <w:rsid w:val="00982041"/>
    <w:rsid w:val="009842C3"/>
    <w:rsid w:val="009A009A"/>
    <w:rsid w:val="009A2B0B"/>
    <w:rsid w:val="009A6BB6"/>
    <w:rsid w:val="009B1BF4"/>
    <w:rsid w:val="009B3F43"/>
    <w:rsid w:val="009B5CFA"/>
    <w:rsid w:val="009C161F"/>
    <w:rsid w:val="009C3038"/>
    <w:rsid w:val="009C56B4"/>
    <w:rsid w:val="009C6769"/>
    <w:rsid w:val="009D15A0"/>
    <w:rsid w:val="009D51A2"/>
    <w:rsid w:val="009E04A8"/>
    <w:rsid w:val="009E4AEC"/>
    <w:rsid w:val="009E5BD8"/>
    <w:rsid w:val="009E681E"/>
    <w:rsid w:val="009E6EBB"/>
    <w:rsid w:val="009F1E33"/>
    <w:rsid w:val="009F70E5"/>
    <w:rsid w:val="00A02280"/>
    <w:rsid w:val="00A03CF9"/>
    <w:rsid w:val="00A10269"/>
    <w:rsid w:val="00A119E6"/>
    <w:rsid w:val="00A17420"/>
    <w:rsid w:val="00A24A6F"/>
    <w:rsid w:val="00A30388"/>
    <w:rsid w:val="00A31370"/>
    <w:rsid w:val="00A3147D"/>
    <w:rsid w:val="00A340D6"/>
    <w:rsid w:val="00A34963"/>
    <w:rsid w:val="00A34D6F"/>
    <w:rsid w:val="00A35635"/>
    <w:rsid w:val="00A41F91"/>
    <w:rsid w:val="00A442A8"/>
    <w:rsid w:val="00A57B1E"/>
    <w:rsid w:val="00A600CA"/>
    <w:rsid w:val="00A700B7"/>
    <w:rsid w:val="00A75CA2"/>
    <w:rsid w:val="00A77172"/>
    <w:rsid w:val="00A82972"/>
    <w:rsid w:val="00A963DF"/>
    <w:rsid w:val="00AB10BE"/>
    <w:rsid w:val="00AC05B1"/>
    <w:rsid w:val="00AC3896"/>
    <w:rsid w:val="00AD0123"/>
    <w:rsid w:val="00AD7647"/>
    <w:rsid w:val="00AE2D88"/>
    <w:rsid w:val="00AE6F6F"/>
    <w:rsid w:val="00AF3325"/>
    <w:rsid w:val="00AF34D9"/>
    <w:rsid w:val="00AF70DA"/>
    <w:rsid w:val="00B019D3"/>
    <w:rsid w:val="00B136A5"/>
    <w:rsid w:val="00B34CF9"/>
    <w:rsid w:val="00B37559"/>
    <w:rsid w:val="00B50A49"/>
    <w:rsid w:val="00B579B0"/>
    <w:rsid w:val="00B75EA5"/>
    <w:rsid w:val="00B7724A"/>
    <w:rsid w:val="00B820A1"/>
    <w:rsid w:val="00B82BAA"/>
    <w:rsid w:val="00B84B68"/>
    <w:rsid w:val="00B90C45"/>
    <w:rsid w:val="00B933BE"/>
    <w:rsid w:val="00BA5BB2"/>
    <w:rsid w:val="00BB6557"/>
    <w:rsid w:val="00BD64F8"/>
    <w:rsid w:val="00BD6738"/>
    <w:rsid w:val="00BD7E5E"/>
    <w:rsid w:val="00BE0D4B"/>
    <w:rsid w:val="00BE197D"/>
    <w:rsid w:val="00BE6574"/>
    <w:rsid w:val="00BE65AE"/>
    <w:rsid w:val="00BE755B"/>
    <w:rsid w:val="00C06566"/>
    <w:rsid w:val="00C10668"/>
    <w:rsid w:val="00C13597"/>
    <w:rsid w:val="00C16FD2"/>
    <w:rsid w:val="00C22F0D"/>
    <w:rsid w:val="00C24730"/>
    <w:rsid w:val="00C45B3F"/>
    <w:rsid w:val="00C47CF9"/>
    <w:rsid w:val="00C47FFD"/>
    <w:rsid w:val="00C57E2C"/>
    <w:rsid w:val="00C608B7"/>
    <w:rsid w:val="00C66F24"/>
    <w:rsid w:val="00C80B37"/>
    <w:rsid w:val="00C813AA"/>
    <w:rsid w:val="00C826DF"/>
    <w:rsid w:val="00C9291E"/>
    <w:rsid w:val="00CA105A"/>
    <w:rsid w:val="00CA3F44"/>
    <w:rsid w:val="00CA4E58"/>
    <w:rsid w:val="00CB3771"/>
    <w:rsid w:val="00CB44BF"/>
    <w:rsid w:val="00CB5153"/>
    <w:rsid w:val="00CB6925"/>
    <w:rsid w:val="00CE076A"/>
    <w:rsid w:val="00CE463D"/>
    <w:rsid w:val="00CF0033"/>
    <w:rsid w:val="00CF2A15"/>
    <w:rsid w:val="00D05B3E"/>
    <w:rsid w:val="00D06CD0"/>
    <w:rsid w:val="00D10BA0"/>
    <w:rsid w:val="00D21132"/>
    <w:rsid w:val="00D21952"/>
    <w:rsid w:val="00D24782"/>
    <w:rsid w:val="00D24EB5"/>
    <w:rsid w:val="00D30D33"/>
    <w:rsid w:val="00D35AB9"/>
    <w:rsid w:val="00D41571"/>
    <w:rsid w:val="00D416A0"/>
    <w:rsid w:val="00D47672"/>
    <w:rsid w:val="00D5123C"/>
    <w:rsid w:val="00D55560"/>
    <w:rsid w:val="00D61C5A"/>
    <w:rsid w:val="00D733F5"/>
    <w:rsid w:val="00D758F8"/>
    <w:rsid w:val="00D843D3"/>
    <w:rsid w:val="00D85887"/>
    <w:rsid w:val="00D87E20"/>
    <w:rsid w:val="00D97139"/>
    <w:rsid w:val="00DA31C1"/>
    <w:rsid w:val="00DC284D"/>
    <w:rsid w:val="00DD0EF9"/>
    <w:rsid w:val="00DE31F9"/>
    <w:rsid w:val="00DE66A5"/>
    <w:rsid w:val="00DF2B50"/>
    <w:rsid w:val="00DF4325"/>
    <w:rsid w:val="00DF4B44"/>
    <w:rsid w:val="00E01280"/>
    <w:rsid w:val="00E03D73"/>
    <w:rsid w:val="00E04C86"/>
    <w:rsid w:val="00E20F30"/>
    <w:rsid w:val="00E2189C"/>
    <w:rsid w:val="00E2337D"/>
    <w:rsid w:val="00E25BB1"/>
    <w:rsid w:val="00E27BBA"/>
    <w:rsid w:val="00E35279"/>
    <w:rsid w:val="00E35E8F"/>
    <w:rsid w:val="00E41CDA"/>
    <w:rsid w:val="00E428AB"/>
    <w:rsid w:val="00E4296A"/>
    <w:rsid w:val="00E438E8"/>
    <w:rsid w:val="00E448F0"/>
    <w:rsid w:val="00E453A3"/>
    <w:rsid w:val="00E520E2"/>
    <w:rsid w:val="00E62738"/>
    <w:rsid w:val="00E64254"/>
    <w:rsid w:val="00E71242"/>
    <w:rsid w:val="00E77BED"/>
    <w:rsid w:val="00E817BF"/>
    <w:rsid w:val="00E82B63"/>
    <w:rsid w:val="00E915AF"/>
    <w:rsid w:val="00E9622B"/>
    <w:rsid w:val="00E96415"/>
    <w:rsid w:val="00EA15B3"/>
    <w:rsid w:val="00EA2DF7"/>
    <w:rsid w:val="00EB2358"/>
    <w:rsid w:val="00EB3EB8"/>
    <w:rsid w:val="00EC02FE"/>
    <w:rsid w:val="00EC0880"/>
    <w:rsid w:val="00ED1745"/>
    <w:rsid w:val="00ED2F62"/>
    <w:rsid w:val="00EE1264"/>
    <w:rsid w:val="00EE3CDE"/>
    <w:rsid w:val="00F07E51"/>
    <w:rsid w:val="00F117BE"/>
    <w:rsid w:val="00F3260D"/>
    <w:rsid w:val="00F370C3"/>
    <w:rsid w:val="00F37853"/>
    <w:rsid w:val="00F424BF"/>
    <w:rsid w:val="00F46107"/>
    <w:rsid w:val="00F468C5"/>
    <w:rsid w:val="00F52F39"/>
    <w:rsid w:val="00F53F25"/>
    <w:rsid w:val="00F810C9"/>
    <w:rsid w:val="00F87AC5"/>
    <w:rsid w:val="00F914DD"/>
    <w:rsid w:val="00F93E4F"/>
    <w:rsid w:val="00FA0B86"/>
    <w:rsid w:val="00FA2358"/>
    <w:rsid w:val="00FA7867"/>
    <w:rsid w:val="00FB2592"/>
    <w:rsid w:val="00FB2810"/>
    <w:rsid w:val="00FC2947"/>
    <w:rsid w:val="00FC3BFE"/>
    <w:rsid w:val="00FE0818"/>
    <w:rsid w:val="00F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5:docId w15:val="{5D8E9E28-1895-4E9B-A300-7EE45DD7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table" w:styleId="TableGrid">
    <w:name w:val="Table Grid"/>
    <w:basedOn w:val="TableNormal"/>
    <w:rsid w:val="00B8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89578B"/>
  </w:style>
  <w:style w:type="paragraph" w:customStyle="1" w:styleId="Message">
    <w:name w:val="Message"/>
    <w:rsid w:val="0089578B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styleId="Date">
    <w:name w:val="Date"/>
    <w:basedOn w:val="Normal"/>
    <w:next w:val="Normal"/>
    <w:link w:val="DateChar"/>
    <w:rsid w:val="00463CE7"/>
  </w:style>
  <w:style w:type="character" w:customStyle="1" w:styleId="DateChar">
    <w:name w:val="Date Char"/>
    <w:basedOn w:val="DefaultParagraphFont"/>
    <w:link w:val="Date"/>
    <w:rsid w:val="00463CE7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02280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DD0EF9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C05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0B86"/>
    <w:rPr>
      <w:b/>
      <w:bCs/>
    </w:rPr>
  </w:style>
  <w:style w:type="character" w:styleId="EndnoteReference">
    <w:name w:val="endnote reference"/>
    <w:rsid w:val="00EE3C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-r/go/space-submissio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spa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rmail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R-CIR-0427/en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35756-910C-41F1-84EA-C4089218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</TotalTime>
  <Pages>2</Pages>
  <Words>1141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1716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Marchetti, Caroline</cp:lastModifiedBy>
  <cp:revision>4</cp:revision>
  <cp:lastPrinted>2018-07-30T08:32:00Z</cp:lastPrinted>
  <dcterms:created xsi:type="dcterms:W3CDTF">2018-07-31T08:51:00Z</dcterms:created>
  <dcterms:modified xsi:type="dcterms:W3CDTF">2018-08-01T04:46:00Z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_NewReviewCycle">
    <vt:lpwstr/>
  </property>
</Properties>
</file>