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1D6E461D" w14:textId="77777777" w:rsidTr="00DA4711">
        <w:trPr>
          <w:jc w:val="center"/>
        </w:trPr>
        <w:tc>
          <w:tcPr>
            <w:tcW w:w="9889" w:type="dxa"/>
            <w:gridSpan w:val="3"/>
            <w:shd w:val="clear" w:color="auto" w:fill="auto"/>
          </w:tcPr>
          <w:p w14:paraId="64265C9F" w14:textId="77777777" w:rsidR="007C5400" w:rsidRPr="009C6A12" w:rsidRDefault="007C5400" w:rsidP="007C5400">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BC2BE2" w14:textId="77777777" w:rsidR="007C5400" w:rsidRDefault="007C5400" w:rsidP="007C5400">
            <w:pPr>
              <w:spacing w:before="0"/>
              <w:jc w:val="left"/>
              <w:rPr>
                <w:rFonts w:cstheme="minorHAnsi"/>
                <w:b/>
                <w:bCs/>
                <w:color w:val="808080"/>
                <w:sz w:val="28"/>
                <w:szCs w:val="28"/>
                <w:lang w:val="en-GB"/>
              </w:rPr>
            </w:pPr>
          </w:p>
          <w:p w14:paraId="03EC5B11" w14:textId="77777777" w:rsidR="00E53DCE" w:rsidRPr="00AF70DA" w:rsidRDefault="00E53DCE" w:rsidP="003F3241">
            <w:pPr>
              <w:spacing w:before="0"/>
              <w:jc w:val="left"/>
              <w:rPr>
                <w:rFonts w:cs="Times New Roman Bold"/>
                <w:b/>
                <w:bCs/>
                <w:color w:val="808080"/>
                <w:sz w:val="28"/>
                <w:szCs w:val="28"/>
                <w:lang w:val="en-GB" w:eastAsia="zh-CN"/>
              </w:rPr>
            </w:pPr>
          </w:p>
        </w:tc>
      </w:tr>
      <w:tr w:rsidR="00E53DCE" w:rsidRPr="00334544" w14:paraId="65C7CDF8" w14:textId="77777777" w:rsidTr="00DA4711">
        <w:trPr>
          <w:jc w:val="center"/>
        </w:trPr>
        <w:tc>
          <w:tcPr>
            <w:tcW w:w="7054" w:type="dxa"/>
            <w:gridSpan w:val="2"/>
            <w:shd w:val="clear" w:color="auto" w:fill="auto"/>
          </w:tcPr>
          <w:p w14:paraId="2A847D16" w14:textId="77777777" w:rsidR="00E53DCE" w:rsidRPr="00334544" w:rsidRDefault="009C6A12" w:rsidP="00B774CC">
            <w:pPr>
              <w:spacing w:before="0"/>
              <w:jc w:val="left"/>
              <w:rPr>
                <w:szCs w:val="24"/>
                <w:lang w:val="fr-CH"/>
              </w:rPr>
            </w:pPr>
            <w:r w:rsidRPr="00334544">
              <w:rPr>
                <w:rFonts w:ascii="SimSun" w:hAnsi="SimSun" w:hint="eastAsia"/>
                <w:szCs w:val="24"/>
                <w:lang w:eastAsia="zh-CN"/>
              </w:rPr>
              <w:t>通函</w:t>
            </w:r>
          </w:p>
          <w:p w14:paraId="37BF7176" w14:textId="4641B17D" w:rsidR="00E53DCE" w:rsidRPr="00334544" w:rsidRDefault="00930641" w:rsidP="0071303A">
            <w:pPr>
              <w:spacing w:before="0"/>
              <w:jc w:val="left"/>
              <w:rPr>
                <w:b/>
                <w:bCs/>
                <w:szCs w:val="24"/>
                <w:lang w:val="fr-CH"/>
              </w:rPr>
            </w:pPr>
            <w:r>
              <w:rPr>
                <w:rFonts w:cstheme="majorBidi"/>
                <w:b/>
                <w:bCs/>
                <w:szCs w:val="24"/>
                <w:lang w:val="fr-CH"/>
              </w:rPr>
              <w:t>CR/</w:t>
            </w:r>
            <w:r w:rsidR="0079345E">
              <w:rPr>
                <w:rFonts w:cstheme="majorBidi" w:hint="eastAsia"/>
                <w:b/>
                <w:bCs/>
                <w:szCs w:val="24"/>
                <w:lang w:val="fr-CH" w:eastAsia="zh-CN"/>
              </w:rPr>
              <w:t>4</w:t>
            </w:r>
            <w:r w:rsidR="00304B9A">
              <w:rPr>
                <w:rFonts w:cstheme="majorBidi"/>
                <w:b/>
                <w:bCs/>
                <w:szCs w:val="24"/>
                <w:lang w:val="fr-CH" w:eastAsia="zh-CN"/>
              </w:rPr>
              <w:t>7</w:t>
            </w:r>
            <w:r w:rsidR="005441E9">
              <w:rPr>
                <w:rFonts w:cstheme="majorBidi"/>
                <w:b/>
                <w:bCs/>
                <w:szCs w:val="24"/>
                <w:lang w:val="fr-CH" w:eastAsia="zh-CN"/>
              </w:rPr>
              <w:t>8</w:t>
            </w:r>
          </w:p>
        </w:tc>
        <w:tc>
          <w:tcPr>
            <w:tcW w:w="2835" w:type="dxa"/>
            <w:shd w:val="clear" w:color="auto" w:fill="auto"/>
          </w:tcPr>
          <w:p w14:paraId="467085BF" w14:textId="2122643A" w:rsidR="00E53DCE" w:rsidRPr="009E0AD5" w:rsidRDefault="009C6A12" w:rsidP="005441E9">
            <w:pPr>
              <w:tabs>
                <w:tab w:val="clear" w:pos="1985"/>
              </w:tabs>
              <w:spacing w:before="0"/>
              <w:ind w:left="-216" w:right="-142" w:firstLine="142"/>
              <w:jc w:val="right"/>
              <w:rPr>
                <w:rFonts w:asciiTheme="minorHAnsi" w:hAnsiTheme="minorHAnsi" w:cstheme="minorHAnsi"/>
                <w:szCs w:val="24"/>
                <w:lang w:val="en-GB"/>
              </w:rPr>
            </w:pPr>
            <w:r w:rsidRPr="009E0AD5">
              <w:rPr>
                <w:rFonts w:asciiTheme="minorHAnsi" w:hAnsiTheme="minorHAnsi" w:cstheme="minorHAnsi"/>
                <w:szCs w:val="24"/>
                <w:lang w:eastAsia="zh-CN"/>
              </w:rPr>
              <w:t>20</w:t>
            </w:r>
            <w:r w:rsidR="007B324D" w:rsidRPr="009E0AD5">
              <w:rPr>
                <w:rFonts w:asciiTheme="minorHAnsi" w:hAnsiTheme="minorHAnsi" w:cstheme="minorHAnsi"/>
                <w:szCs w:val="24"/>
                <w:lang w:eastAsia="zh-CN"/>
              </w:rPr>
              <w:t>2</w:t>
            </w:r>
            <w:r w:rsidR="00D328A2">
              <w:rPr>
                <w:rFonts w:asciiTheme="minorHAnsi" w:hAnsiTheme="minorHAnsi" w:cstheme="minorHAnsi"/>
                <w:szCs w:val="24"/>
                <w:lang w:eastAsia="zh-CN"/>
              </w:rPr>
              <w:t>1</w:t>
            </w:r>
            <w:r w:rsidRPr="009E0AD5">
              <w:rPr>
                <w:rFonts w:asciiTheme="minorHAnsi" w:hAnsiTheme="minorHAnsi" w:cstheme="minorHAnsi"/>
                <w:szCs w:val="24"/>
                <w:lang w:eastAsia="zh-CN"/>
              </w:rPr>
              <w:t>年</w:t>
            </w:r>
            <w:r w:rsidR="005441E9">
              <w:rPr>
                <w:rFonts w:asciiTheme="minorHAnsi" w:hAnsiTheme="minorHAnsi" w:cstheme="minorHAnsi"/>
                <w:szCs w:val="24"/>
                <w:lang w:eastAsia="zh-CN"/>
              </w:rPr>
              <w:t>9</w:t>
            </w:r>
            <w:r w:rsidRPr="009E0AD5">
              <w:rPr>
                <w:rFonts w:asciiTheme="minorHAnsi" w:hAnsiTheme="minorHAnsi" w:cstheme="minorHAnsi"/>
                <w:szCs w:val="24"/>
                <w:lang w:eastAsia="zh-CN"/>
              </w:rPr>
              <w:t>月</w:t>
            </w:r>
            <w:r w:rsidR="005441E9">
              <w:rPr>
                <w:rFonts w:asciiTheme="minorHAnsi" w:hAnsiTheme="minorHAnsi" w:cstheme="minorHAnsi"/>
                <w:szCs w:val="24"/>
                <w:lang w:eastAsia="zh-CN"/>
              </w:rPr>
              <w:t>10</w:t>
            </w:r>
            <w:r w:rsidRPr="009E0AD5">
              <w:rPr>
                <w:rFonts w:asciiTheme="minorHAnsi" w:hAnsiTheme="minorHAnsi" w:cstheme="minorHAnsi"/>
                <w:szCs w:val="24"/>
                <w:lang w:eastAsia="zh-CN"/>
              </w:rPr>
              <w:t>日</w:t>
            </w:r>
          </w:p>
        </w:tc>
      </w:tr>
      <w:tr w:rsidR="00E53DCE" w:rsidRPr="00334544" w14:paraId="4D05D4F2" w14:textId="77777777" w:rsidTr="00DA4711">
        <w:trPr>
          <w:jc w:val="center"/>
        </w:trPr>
        <w:tc>
          <w:tcPr>
            <w:tcW w:w="9889" w:type="dxa"/>
            <w:gridSpan w:val="3"/>
            <w:shd w:val="clear" w:color="auto" w:fill="auto"/>
          </w:tcPr>
          <w:p w14:paraId="3D359E47" w14:textId="35803B63" w:rsidR="00E53DCE" w:rsidRPr="00334544" w:rsidRDefault="00E53DCE" w:rsidP="00B774CC">
            <w:pPr>
              <w:spacing w:before="0"/>
              <w:jc w:val="left"/>
              <w:rPr>
                <w:rFonts w:cs="Arial"/>
                <w:szCs w:val="24"/>
                <w:lang w:val="en-GB"/>
              </w:rPr>
            </w:pPr>
          </w:p>
        </w:tc>
      </w:tr>
      <w:tr w:rsidR="00E53DCE" w:rsidRPr="00334544" w14:paraId="3A77CE80" w14:textId="77777777" w:rsidTr="00DA4711">
        <w:trPr>
          <w:jc w:val="center"/>
        </w:trPr>
        <w:tc>
          <w:tcPr>
            <w:tcW w:w="9889" w:type="dxa"/>
            <w:gridSpan w:val="3"/>
            <w:shd w:val="clear" w:color="auto" w:fill="auto"/>
          </w:tcPr>
          <w:p w14:paraId="73C728DE" w14:textId="77777777" w:rsidR="00E53DCE" w:rsidRPr="00334544" w:rsidRDefault="00E53DCE" w:rsidP="00B774CC">
            <w:pPr>
              <w:spacing w:before="0"/>
              <w:jc w:val="left"/>
              <w:rPr>
                <w:szCs w:val="24"/>
              </w:rPr>
            </w:pPr>
          </w:p>
        </w:tc>
      </w:tr>
      <w:tr w:rsidR="00E53DCE" w:rsidRPr="00334544" w14:paraId="1CED14FF" w14:textId="77777777" w:rsidTr="00DA4711">
        <w:trPr>
          <w:jc w:val="center"/>
        </w:trPr>
        <w:tc>
          <w:tcPr>
            <w:tcW w:w="9889" w:type="dxa"/>
            <w:gridSpan w:val="3"/>
            <w:shd w:val="clear" w:color="auto" w:fill="auto"/>
          </w:tcPr>
          <w:p w14:paraId="42D74F81" w14:textId="18CD6BEA" w:rsidR="003F3241"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w:t>
            </w:r>
            <w:r w:rsidR="00E850BD">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5911DA35" w14:textId="77777777" w:rsidR="00E53DCE" w:rsidRPr="00334544" w:rsidRDefault="00E53DCE" w:rsidP="00B774CC">
            <w:pPr>
              <w:spacing w:before="0"/>
              <w:jc w:val="left"/>
              <w:rPr>
                <w:b/>
                <w:bCs/>
                <w:szCs w:val="24"/>
                <w:lang w:eastAsia="zh-CN"/>
              </w:rPr>
            </w:pPr>
          </w:p>
        </w:tc>
      </w:tr>
      <w:tr w:rsidR="00E53DCE" w:rsidRPr="00334544" w14:paraId="3967EFD7" w14:textId="77777777" w:rsidTr="00DA4711">
        <w:trPr>
          <w:jc w:val="center"/>
        </w:trPr>
        <w:tc>
          <w:tcPr>
            <w:tcW w:w="9889" w:type="dxa"/>
            <w:gridSpan w:val="3"/>
            <w:shd w:val="clear" w:color="auto" w:fill="auto"/>
          </w:tcPr>
          <w:p w14:paraId="4E4B4A23" w14:textId="77777777" w:rsidR="00E53DCE" w:rsidRPr="00334544" w:rsidRDefault="00E53DCE" w:rsidP="00B774CC">
            <w:pPr>
              <w:spacing w:before="0"/>
              <w:jc w:val="left"/>
              <w:rPr>
                <w:szCs w:val="24"/>
                <w:lang w:eastAsia="zh-CN"/>
              </w:rPr>
            </w:pPr>
          </w:p>
        </w:tc>
      </w:tr>
      <w:tr w:rsidR="00E53DCE" w:rsidRPr="00334544" w14:paraId="490FF600" w14:textId="77777777" w:rsidTr="00DA4711">
        <w:trPr>
          <w:jc w:val="center"/>
        </w:trPr>
        <w:tc>
          <w:tcPr>
            <w:tcW w:w="9889" w:type="dxa"/>
            <w:gridSpan w:val="3"/>
            <w:shd w:val="clear" w:color="auto" w:fill="auto"/>
          </w:tcPr>
          <w:p w14:paraId="6368DDC0" w14:textId="77777777" w:rsidR="00E53DCE" w:rsidRPr="00334544" w:rsidRDefault="00E53DCE" w:rsidP="00B774CC">
            <w:pPr>
              <w:spacing w:before="0"/>
              <w:jc w:val="left"/>
              <w:rPr>
                <w:szCs w:val="24"/>
                <w:lang w:eastAsia="zh-CN"/>
              </w:rPr>
            </w:pPr>
          </w:p>
        </w:tc>
      </w:tr>
      <w:tr w:rsidR="00180E29" w:rsidRPr="00334544" w14:paraId="3D07F50D" w14:textId="77777777" w:rsidTr="002F5AD8">
        <w:trPr>
          <w:jc w:val="center"/>
        </w:trPr>
        <w:tc>
          <w:tcPr>
            <w:tcW w:w="1526" w:type="dxa"/>
            <w:shd w:val="clear" w:color="auto" w:fill="auto"/>
          </w:tcPr>
          <w:p w14:paraId="045D4362" w14:textId="77777777" w:rsidR="00180E29" w:rsidRPr="00334544" w:rsidRDefault="00180E29" w:rsidP="00180E29">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Mar>
              <w:right w:w="0" w:type="dxa"/>
            </w:tcMar>
          </w:tcPr>
          <w:p w14:paraId="55BC8A06" w14:textId="266AB84E" w:rsidR="00180E29" w:rsidRPr="00930641" w:rsidRDefault="00180E29" w:rsidP="006C5757">
            <w:pPr>
              <w:tabs>
                <w:tab w:val="clear" w:pos="794"/>
                <w:tab w:val="left" w:pos="425"/>
              </w:tabs>
              <w:spacing w:before="0"/>
              <w:ind w:left="425" w:hanging="425"/>
              <w:jc w:val="left"/>
              <w:rPr>
                <w:b/>
                <w:bCs/>
                <w:szCs w:val="24"/>
                <w:lang w:eastAsia="zh-CN"/>
              </w:rPr>
            </w:pPr>
            <w:r w:rsidRPr="000441E8">
              <w:rPr>
                <w:rFonts w:asciiTheme="majorBidi" w:hAnsiTheme="majorBidi" w:cstheme="majorBidi"/>
                <w:b/>
                <w:bCs/>
                <w:szCs w:val="24"/>
                <w:lang w:eastAsia="zh-CN"/>
              </w:rPr>
              <w:t>无线电规则委员会第</w:t>
            </w:r>
            <w:r>
              <w:rPr>
                <w:rFonts w:asciiTheme="minorHAnsi" w:hAnsiTheme="minorHAnsi" w:cstheme="minorHAnsi"/>
                <w:b/>
                <w:bCs/>
                <w:szCs w:val="24"/>
                <w:lang w:eastAsia="zh-CN"/>
              </w:rPr>
              <w:t>8</w:t>
            </w:r>
            <w:r w:rsidR="005441E9">
              <w:rPr>
                <w:rFonts w:asciiTheme="minorHAnsi" w:hAnsiTheme="minorHAnsi" w:cstheme="minorHAnsi"/>
                <w:b/>
                <w:bCs/>
                <w:szCs w:val="24"/>
                <w:lang w:eastAsia="zh-CN"/>
              </w:rPr>
              <w:t>7</w:t>
            </w:r>
            <w:r w:rsidRPr="000441E8">
              <w:rPr>
                <w:rFonts w:asciiTheme="majorBidi" w:hAnsiTheme="majorBidi" w:cstheme="majorBidi"/>
                <w:b/>
                <w:bCs/>
                <w:szCs w:val="24"/>
                <w:lang w:eastAsia="zh-CN"/>
              </w:rPr>
              <w:t>次会议</w:t>
            </w:r>
            <w:r>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180E29" w:rsidRPr="00334544" w14:paraId="7BBF2146" w14:textId="77777777" w:rsidTr="00DA4711">
        <w:trPr>
          <w:jc w:val="center"/>
        </w:trPr>
        <w:tc>
          <w:tcPr>
            <w:tcW w:w="1526" w:type="dxa"/>
            <w:shd w:val="clear" w:color="auto" w:fill="auto"/>
          </w:tcPr>
          <w:p w14:paraId="7550CAA3" w14:textId="77777777" w:rsidR="00180E29" w:rsidRPr="00334544" w:rsidRDefault="00180E29" w:rsidP="00180E29">
            <w:pPr>
              <w:tabs>
                <w:tab w:val="clear" w:pos="1588"/>
                <w:tab w:val="left" w:pos="1560"/>
              </w:tabs>
              <w:spacing w:before="0"/>
              <w:jc w:val="left"/>
              <w:rPr>
                <w:b/>
                <w:bCs/>
                <w:szCs w:val="24"/>
                <w:lang w:val="en-GB" w:eastAsia="zh-CN"/>
              </w:rPr>
            </w:pPr>
          </w:p>
        </w:tc>
        <w:tc>
          <w:tcPr>
            <w:tcW w:w="8363" w:type="dxa"/>
            <w:gridSpan w:val="2"/>
            <w:vMerge/>
            <w:shd w:val="clear" w:color="auto" w:fill="auto"/>
          </w:tcPr>
          <w:p w14:paraId="377AC407" w14:textId="77777777" w:rsidR="00180E29" w:rsidRPr="00334544" w:rsidRDefault="00180E29" w:rsidP="00180E29">
            <w:pPr>
              <w:tabs>
                <w:tab w:val="clear" w:pos="1588"/>
                <w:tab w:val="left" w:pos="1560"/>
              </w:tabs>
              <w:spacing w:before="0"/>
              <w:rPr>
                <w:b/>
                <w:bCs/>
                <w:szCs w:val="24"/>
                <w:lang w:val="en-GB" w:eastAsia="zh-CN"/>
              </w:rPr>
            </w:pPr>
          </w:p>
        </w:tc>
      </w:tr>
    </w:tbl>
    <w:p w14:paraId="5644FBDA" w14:textId="3A686DEB" w:rsidR="002B1D59" w:rsidRPr="00E53BE9" w:rsidRDefault="002B1D59" w:rsidP="00694F2E">
      <w:pPr>
        <w:spacing w:before="360" w:line="276" w:lineRule="auto"/>
        <w:ind w:firstLineChars="200" w:firstLine="480"/>
        <w:rPr>
          <w:rFonts w:asciiTheme="minorHAnsi" w:hAnsiTheme="minorHAnsi" w:cstheme="minorHAnsi"/>
          <w:lang w:eastAsia="zh-CN"/>
        </w:rPr>
      </w:pPr>
      <w:r w:rsidRPr="00875011">
        <w:rPr>
          <w:rFonts w:asciiTheme="minorHAnsi" w:hAnsiTheme="minorHAnsi" w:cstheme="minorHAnsi"/>
          <w:lang w:eastAsia="zh-CN"/>
        </w:rPr>
        <w:t>根据《无线电规则》第</w:t>
      </w:r>
      <w:r w:rsidRPr="00875011">
        <w:rPr>
          <w:rFonts w:asciiTheme="minorHAnsi" w:hAnsiTheme="minorHAnsi" w:cstheme="minorHAnsi"/>
          <w:lang w:eastAsia="zh-CN"/>
        </w:rPr>
        <w:t>13.18</w:t>
      </w:r>
      <w:r w:rsidRPr="00875011">
        <w:rPr>
          <w:rFonts w:asciiTheme="minorHAnsi" w:hAnsiTheme="minorHAnsi" w:cstheme="minorHAnsi"/>
          <w:lang w:eastAsia="zh-CN"/>
        </w:rPr>
        <w:t>款的规定并依据《程序规则》</w:t>
      </w:r>
      <w:r w:rsidRPr="00875011">
        <w:rPr>
          <w:rFonts w:asciiTheme="minorHAnsi" w:hAnsiTheme="minorHAnsi" w:cstheme="minorHAnsi"/>
          <w:lang w:eastAsia="zh-CN"/>
        </w:rPr>
        <w:t>C</w:t>
      </w:r>
      <w:r w:rsidRPr="00875011">
        <w:rPr>
          <w:rFonts w:asciiTheme="minorHAnsi" w:hAnsiTheme="minorHAnsi" w:cstheme="minorHAnsi"/>
          <w:lang w:eastAsia="zh-CN"/>
        </w:rPr>
        <w:t>部分第</w:t>
      </w:r>
      <w:r w:rsidRPr="00875011">
        <w:rPr>
          <w:rFonts w:asciiTheme="minorHAnsi" w:hAnsiTheme="minorHAnsi" w:cstheme="minorHAnsi"/>
          <w:lang w:eastAsia="zh-CN"/>
        </w:rPr>
        <w:t>1.10</w:t>
      </w:r>
      <w:r w:rsidRPr="00875011">
        <w:rPr>
          <w:rFonts w:asciiTheme="minorHAnsi" w:hAnsiTheme="minorHAnsi" w:cstheme="minorHAnsi"/>
          <w:lang w:eastAsia="zh-CN"/>
        </w:rPr>
        <w:t>段，现附上</w:t>
      </w:r>
      <w:r w:rsidRPr="00875011">
        <w:rPr>
          <w:rFonts w:asciiTheme="minorHAnsi" w:hAnsiTheme="minorHAnsi" w:cstheme="minorHAnsi" w:hint="eastAsia"/>
          <w:lang w:eastAsia="zh-CN"/>
        </w:rPr>
        <w:t>已</w:t>
      </w:r>
      <w:r w:rsidRPr="00875011">
        <w:rPr>
          <w:rFonts w:asciiTheme="minorHAnsi" w:hAnsiTheme="minorHAnsi" w:cstheme="minorHAnsi"/>
          <w:lang w:eastAsia="zh-CN"/>
        </w:rPr>
        <w:t>经批准的无线电规则委员会第</w:t>
      </w:r>
      <w:r w:rsidRPr="00875011">
        <w:rPr>
          <w:rFonts w:asciiTheme="minorHAnsi" w:hAnsiTheme="minorHAnsi" w:cstheme="minorHAnsi"/>
          <w:lang w:eastAsia="zh-CN"/>
        </w:rPr>
        <w:t>8</w:t>
      </w:r>
      <w:r w:rsidR="00E56361">
        <w:rPr>
          <w:rFonts w:asciiTheme="minorHAnsi" w:hAnsiTheme="minorHAnsi" w:cstheme="minorHAnsi"/>
          <w:lang w:eastAsia="zh-CN"/>
        </w:rPr>
        <w:t>7</w:t>
      </w:r>
      <w:r w:rsidRPr="00875011">
        <w:rPr>
          <w:rFonts w:asciiTheme="minorHAnsi" w:hAnsiTheme="minorHAnsi" w:cstheme="minorHAnsi"/>
          <w:lang w:eastAsia="zh-CN"/>
        </w:rPr>
        <w:t>次会议</w:t>
      </w:r>
      <w:r w:rsidR="00FD65D8" w:rsidRPr="00875011">
        <w:rPr>
          <w:rFonts w:asciiTheme="minorHAnsi" w:hAnsiTheme="minorHAnsi" w:cstheme="minorHAnsi"/>
          <w:lang w:eastAsia="zh-CN"/>
        </w:rPr>
        <w:t>（</w:t>
      </w:r>
      <w:r w:rsidR="00FD65D8" w:rsidRPr="00875011">
        <w:rPr>
          <w:rFonts w:asciiTheme="minorHAnsi" w:hAnsiTheme="minorHAnsi" w:cstheme="minorHAnsi"/>
          <w:lang w:eastAsia="zh-CN"/>
        </w:rPr>
        <w:t>20</w:t>
      </w:r>
      <w:r w:rsidR="00FD65D8">
        <w:rPr>
          <w:rFonts w:asciiTheme="minorHAnsi" w:hAnsiTheme="minorHAnsi" w:cstheme="minorHAnsi" w:hint="eastAsia"/>
          <w:lang w:eastAsia="zh-CN"/>
        </w:rPr>
        <w:t>2</w:t>
      </w:r>
      <w:r w:rsidR="00D328A2">
        <w:rPr>
          <w:rFonts w:asciiTheme="minorHAnsi" w:hAnsiTheme="minorHAnsi" w:cstheme="minorHAnsi"/>
          <w:lang w:eastAsia="zh-CN"/>
        </w:rPr>
        <w:t>1</w:t>
      </w:r>
      <w:r w:rsidR="00FD65D8" w:rsidRPr="00875011">
        <w:rPr>
          <w:rFonts w:asciiTheme="minorHAnsi" w:hAnsiTheme="minorHAnsi" w:cstheme="minorHAnsi"/>
          <w:lang w:eastAsia="zh-CN"/>
        </w:rPr>
        <w:t>年</w:t>
      </w:r>
      <w:r w:rsidR="00E56361">
        <w:rPr>
          <w:rFonts w:asciiTheme="minorHAnsi" w:hAnsiTheme="minorHAnsi" w:cstheme="minorHAnsi"/>
          <w:lang w:eastAsia="zh-CN"/>
        </w:rPr>
        <w:t>7</w:t>
      </w:r>
      <w:r w:rsidR="00FD65D8" w:rsidRPr="00875011">
        <w:rPr>
          <w:rFonts w:asciiTheme="minorHAnsi" w:hAnsiTheme="minorHAnsi" w:cstheme="minorHAnsi"/>
          <w:lang w:eastAsia="zh-CN"/>
        </w:rPr>
        <w:t>月</w:t>
      </w:r>
      <w:r w:rsidR="00E56361">
        <w:rPr>
          <w:rFonts w:asciiTheme="minorHAnsi" w:hAnsiTheme="minorHAnsi" w:cstheme="minorHAnsi"/>
          <w:lang w:eastAsia="zh-CN"/>
        </w:rPr>
        <w:t>5</w:t>
      </w:r>
      <w:r w:rsidR="00304B9A">
        <w:rPr>
          <w:rFonts w:asciiTheme="minorHAnsi" w:hAnsiTheme="minorHAnsi" w:cstheme="minorHAnsi"/>
          <w:lang w:eastAsia="zh-CN"/>
        </w:rPr>
        <w:t>-</w:t>
      </w:r>
      <w:r w:rsidR="00E56361">
        <w:rPr>
          <w:rFonts w:asciiTheme="minorHAnsi" w:hAnsiTheme="minorHAnsi" w:cstheme="minorHAnsi"/>
          <w:lang w:eastAsia="zh-CN"/>
        </w:rPr>
        <w:t>13</w:t>
      </w:r>
      <w:r w:rsidR="00FD65D8" w:rsidRPr="00875011">
        <w:rPr>
          <w:rFonts w:asciiTheme="minorHAnsi" w:hAnsiTheme="minorHAnsi" w:cstheme="minorHAnsi"/>
          <w:lang w:eastAsia="zh-CN"/>
        </w:rPr>
        <w:t>日）</w:t>
      </w:r>
      <w:r>
        <w:rPr>
          <w:rFonts w:asciiTheme="minorHAnsi" w:hAnsiTheme="minorHAnsi" w:cstheme="minorHAnsi" w:hint="eastAsia"/>
          <w:lang w:eastAsia="zh-CN"/>
        </w:rPr>
        <w:t>的</w:t>
      </w:r>
      <w:r w:rsidRPr="00875011">
        <w:rPr>
          <w:rFonts w:asciiTheme="minorHAnsi" w:hAnsiTheme="minorHAnsi" w:cstheme="minorHAnsi"/>
          <w:lang w:eastAsia="zh-CN"/>
        </w:rPr>
        <w:t>会议记录。</w:t>
      </w:r>
    </w:p>
    <w:p w14:paraId="2F7EC498" w14:textId="77777777" w:rsidR="002B1D59" w:rsidRPr="000441E8" w:rsidRDefault="002B1D59" w:rsidP="00694F2E">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Pr>
          <w:rFonts w:asciiTheme="minorHAnsi" w:hAnsiTheme="minorHAnsi" w:cstheme="minorHAnsi" w:hint="eastAsia"/>
          <w:lang w:eastAsia="zh-CN"/>
        </w:rPr>
        <w:t>已经</w:t>
      </w:r>
      <w:r w:rsidRPr="00E53BE9">
        <w:rPr>
          <w:rFonts w:asciiTheme="minorHAnsi" w:hAnsiTheme="minorHAnsi" w:cstheme="minorHAnsi"/>
          <w:lang w:eastAsia="zh-CN"/>
        </w:rPr>
        <w:t>无线电规则委员会各位委员通过电子方式批准，</w:t>
      </w:r>
      <w:r>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w:t>
      </w:r>
      <w:r>
        <w:rPr>
          <w:rFonts w:asciiTheme="minorHAnsi" w:hAnsiTheme="minorHAnsi" w:cstheme="minorHAnsi" w:hint="eastAsia"/>
          <w:lang w:eastAsia="zh-CN"/>
        </w:rPr>
        <w:t>上的</w:t>
      </w:r>
      <w:r w:rsidRPr="00E53BE9">
        <w:rPr>
          <w:rFonts w:asciiTheme="minorHAnsi" w:hAnsiTheme="minorHAnsi" w:cstheme="minorHAnsi"/>
          <w:lang w:eastAsia="zh-CN"/>
        </w:rPr>
        <w:t>无线电规则委员会</w:t>
      </w:r>
      <w:r>
        <w:rPr>
          <w:rFonts w:asciiTheme="minorHAnsi" w:hAnsiTheme="minorHAnsi" w:cstheme="minorHAnsi" w:hint="eastAsia"/>
          <w:lang w:eastAsia="zh-CN"/>
        </w:rPr>
        <w:t>（</w:t>
      </w:r>
      <w:r>
        <w:rPr>
          <w:rFonts w:asciiTheme="minorHAnsi" w:hAnsiTheme="minorHAnsi" w:cstheme="minorHAnsi" w:hint="eastAsia"/>
          <w:lang w:eastAsia="zh-CN"/>
        </w:rPr>
        <w:t>R</w:t>
      </w:r>
      <w:r>
        <w:rPr>
          <w:rFonts w:asciiTheme="minorHAnsi" w:hAnsiTheme="minorHAnsi" w:cstheme="minorHAnsi"/>
          <w:lang w:eastAsia="zh-CN"/>
        </w:rPr>
        <w:t>RB</w:t>
      </w:r>
      <w:r>
        <w:rPr>
          <w:rFonts w:asciiTheme="minorHAnsi" w:hAnsiTheme="minorHAnsi" w:cstheme="minorHAnsi" w:hint="eastAsia"/>
          <w:lang w:eastAsia="zh-CN"/>
        </w:rPr>
        <w:t>）</w:t>
      </w:r>
      <w:r w:rsidRPr="00E53BE9">
        <w:rPr>
          <w:rFonts w:asciiTheme="minorHAnsi" w:hAnsiTheme="minorHAnsi" w:cstheme="minorHAnsi"/>
          <w:lang w:eastAsia="zh-CN"/>
        </w:rPr>
        <w:t>网页上查阅。</w:t>
      </w:r>
    </w:p>
    <w:p w14:paraId="2D48D25D" w14:textId="77777777" w:rsidR="002B1D59" w:rsidRPr="000441E8" w:rsidRDefault="002B1D59" w:rsidP="002B1D59">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Pr="00FD65D8">
        <w:rPr>
          <w:rFonts w:asciiTheme="majorBidi" w:eastAsiaTheme="majorEastAsia" w:hAnsiTheme="majorBidi" w:cstheme="majorBidi"/>
          <w:szCs w:val="24"/>
          <w:lang w:eastAsia="zh-CN"/>
        </w:rPr>
        <w:br/>
      </w:r>
      <w:r>
        <w:rPr>
          <w:rFonts w:ascii="SimSun" w:hAnsi="SimSun" w:hint="eastAsia"/>
          <w:szCs w:val="24"/>
          <w:lang w:eastAsia="zh-CN"/>
        </w:rPr>
        <w:t>马里奥</w:t>
      </w:r>
      <w:r w:rsidRPr="00A41ED8">
        <w:rPr>
          <w:rFonts w:eastAsia="SimSun" w:cs="Times New Roman"/>
          <w:szCs w:val="24"/>
          <w:lang w:eastAsia="zh-CN"/>
        </w:rPr>
        <w:t>·</w:t>
      </w:r>
      <w:r>
        <w:rPr>
          <w:rFonts w:ascii="SimSun" w:hAnsi="SimSun" w:hint="eastAsia"/>
          <w:szCs w:val="24"/>
          <w:lang w:eastAsia="zh-CN"/>
        </w:rPr>
        <w:t>马尼维奇</w:t>
      </w:r>
    </w:p>
    <w:p w14:paraId="5DBAF6C6" w14:textId="6556CD7C" w:rsidR="002B1D59" w:rsidRPr="000441E8" w:rsidRDefault="002B1D59" w:rsidP="002D74BA">
      <w:pPr>
        <w:spacing w:before="1200" w:line="240" w:lineRule="auto"/>
        <w:rPr>
          <w:rFonts w:asciiTheme="majorBidi" w:hAnsiTheme="majorBidi" w:cstheme="majorBidi"/>
          <w:b/>
          <w:bCs/>
          <w:szCs w:val="24"/>
          <w:lang w:eastAsia="zh-CN"/>
        </w:rPr>
      </w:pPr>
      <w:r w:rsidRPr="00BA079D">
        <w:rPr>
          <w:rFonts w:asciiTheme="majorBidi" w:hAnsiTheme="majorBidi" w:cstheme="majorBidi"/>
          <w:szCs w:val="24"/>
          <w:lang w:eastAsia="zh-CN"/>
        </w:rPr>
        <w:t>附件</w:t>
      </w:r>
      <w:r w:rsidRPr="00BA079D">
        <w:rPr>
          <w:rFonts w:asciiTheme="minorHAnsi" w:hAnsiTheme="minorHAnsi" w:cstheme="minorHAnsi"/>
          <w:szCs w:val="24"/>
          <w:lang w:eastAsia="zh-CN"/>
        </w:rPr>
        <w:t>：</w:t>
      </w:r>
      <w:r w:rsidRPr="0084541B">
        <w:rPr>
          <w:rStyle w:val="StyleLatinBodyCalibriAsianSimSunComplexBodyCal"/>
          <w:lang w:eastAsia="zh-CN"/>
        </w:rPr>
        <w:t>无线电规则委员会第</w:t>
      </w:r>
      <w:r w:rsidRPr="0084541B">
        <w:rPr>
          <w:rStyle w:val="StyleLatinBodyCalibriAsianSimSunComplexBodyCal"/>
          <w:lang w:eastAsia="zh-CN"/>
        </w:rPr>
        <w:t>8</w:t>
      </w:r>
      <w:r w:rsidR="00E56361">
        <w:rPr>
          <w:rStyle w:val="StyleLatinBodyCalibriAsianSimSunComplexBodyCal"/>
          <w:lang w:eastAsia="zh-CN"/>
        </w:rPr>
        <w:t>7</w:t>
      </w:r>
      <w:r w:rsidRPr="0084541B">
        <w:rPr>
          <w:rStyle w:val="StyleLatinBodyCalibriAsianSimSunComplexBodyCal"/>
          <w:lang w:eastAsia="zh-CN"/>
        </w:rPr>
        <w:t>次会议</w:t>
      </w:r>
      <w:r>
        <w:rPr>
          <w:rStyle w:val="StyleLatinBodyCalibriAsianSimSunComplexBodyCal"/>
          <w:rFonts w:hint="eastAsia"/>
          <w:lang w:eastAsia="zh-CN"/>
        </w:rPr>
        <w:t>的会议</w:t>
      </w:r>
      <w:r w:rsidRPr="0084541B">
        <w:rPr>
          <w:rStyle w:val="StyleLatinBodyCalibriAsianSimSunComplexBodyCal"/>
          <w:lang w:eastAsia="zh-CN"/>
        </w:rPr>
        <w:t>记录</w:t>
      </w:r>
    </w:p>
    <w:p w14:paraId="689A0496" w14:textId="77777777" w:rsidR="002B1D59" w:rsidRPr="000441E8" w:rsidRDefault="002B1D59" w:rsidP="002D74BA">
      <w:pPr>
        <w:tabs>
          <w:tab w:val="left" w:pos="284"/>
        </w:tabs>
        <w:spacing w:before="84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14:paraId="2A9A3E63" w14:textId="77777777" w:rsidR="00304B9A" w:rsidRDefault="00F96D45">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sidRPr="007E60C9">
        <w:rPr>
          <w:rFonts w:eastAsia="SimSun"/>
          <w:lang w:eastAsia="zh-CN"/>
        </w:rPr>
        <w:br w:type="page"/>
      </w:r>
    </w:p>
    <w:tbl>
      <w:tblPr>
        <w:tblW w:w="9889" w:type="dxa"/>
        <w:tblLayout w:type="fixed"/>
        <w:tblCellMar>
          <w:left w:w="10" w:type="dxa"/>
          <w:right w:w="10" w:type="dxa"/>
        </w:tblCellMar>
        <w:tblLook w:val="0000" w:firstRow="0" w:lastRow="0" w:firstColumn="0" w:lastColumn="0" w:noHBand="0" w:noVBand="0"/>
      </w:tblPr>
      <w:tblGrid>
        <w:gridCol w:w="6237"/>
        <w:gridCol w:w="3652"/>
      </w:tblGrid>
      <w:tr w:rsidR="00304B9A" w:rsidRPr="00304B9A" w14:paraId="4A35C374" w14:textId="77777777" w:rsidTr="0062345C">
        <w:trPr>
          <w:cantSplit/>
        </w:trPr>
        <w:tc>
          <w:tcPr>
            <w:tcW w:w="9889" w:type="dxa"/>
            <w:gridSpan w:val="2"/>
            <w:shd w:val="clear" w:color="auto" w:fill="auto"/>
            <w:tcMar>
              <w:top w:w="0" w:type="dxa"/>
              <w:left w:w="108" w:type="dxa"/>
              <w:bottom w:w="0" w:type="dxa"/>
              <w:right w:w="108" w:type="dxa"/>
            </w:tcMar>
            <w:vAlign w:val="center"/>
          </w:tcPr>
          <w:p w14:paraId="581F776F" w14:textId="3B7FE03C" w:rsidR="00D328A2" w:rsidRPr="00304B9A" w:rsidRDefault="00A65C0E" w:rsidP="00A65C0E">
            <w:pPr>
              <w:pStyle w:val="AnnexNoTitle"/>
              <w:spacing w:before="240"/>
              <w:rPr>
                <w:noProof/>
                <w:lang w:val="fr-FR" w:eastAsia="zh-CN"/>
              </w:rPr>
            </w:pPr>
            <w:r w:rsidRPr="00BA079D">
              <w:rPr>
                <w:rFonts w:hint="eastAsia"/>
                <w:noProof/>
                <w:lang w:val="fr-FR" w:eastAsia="zh-CN"/>
              </w:rPr>
              <w:lastRenderedPageBreak/>
              <w:t>附件</w:t>
            </w:r>
          </w:p>
        </w:tc>
      </w:tr>
      <w:tr w:rsidR="00604675" w:rsidRPr="00604675" w14:paraId="793B63EB" w14:textId="77777777" w:rsidTr="00A0240D">
        <w:trPr>
          <w:cantSplit/>
        </w:trPr>
        <w:tc>
          <w:tcPr>
            <w:tcW w:w="6237" w:type="dxa"/>
            <w:shd w:val="clear" w:color="auto" w:fill="auto"/>
            <w:tcMar>
              <w:top w:w="0" w:type="dxa"/>
              <w:left w:w="108" w:type="dxa"/>
              <w:bottom w:w="0" w:type="dxa"/>
              <w:right w:w="108" w:type="dxa"/>
            </w:tcMar>
            <w:vAlign w:val="center"/>
          </w:tcPr>
          <w:p w14:paraId="7A839626" w14:textId="77777777" w:rsidR="00604675" w:rsidRPr="00604675" w:rsidRDefault="00604675" w:rsidP="00604675">
            <w:pPr>
              <w:shd w:val="clear" w:color="auto" w:fill="FFFFFF"/>
              <w:suppressAutoHyphens/>
              <w:adjustRightInd/>
              <w:spacing w:before="120" w:line="240" w:lineRule="auto"/>
              <w:jc w:val="left"/>
              <w:rPr>
                <w:rFonts w:ascii="Times New Roman" w:eastAsia="SimSun" w:hAnsi="Times New Roman" w:cs="Times New Roman"/>
                <w:szCs w:val="24"/>
                <w:lang w:eastAsia="zh-CN"/>
              </w:rPr>
            </w:pPr>
            <w:bookmarkStart w:id="1" w:name="dbreak"/>
            <w:bookmarkEnd w:id="1"/>
            <w:r w:rsidRPr="00604675">
              <w:rPr>
                <w:rFonts w:ascii="Times New Roman" w:eastAsia="SimSun" w:hAnsi="Times New Roman" w:cs="Times New Roman Bold"/>
                <w:b/>
                <w:sz w:val="26"/>
                <w:szCs w:val="26"/>
                <w:lang w:val="en-GB" w:eastAsia="zh-CN"/>
              </w:rPr>
              <w:t>无线电规则委员会</w:t>
            </w:r>
            <w:r w:rsidRPr="00604675">
              <w:rPr>
                <w:rFonts w:ascii="Times New Roman" w:eastAsia="SimSun" w:hAnsi="Times New Roman" w:cs="Times New Roman Bold"/>
                <w:b/>
                <w:sz w:val="26"/>
                <w:szCs w:val="26"/>
                <w:lang w:val="en-GB" w:eastAsia="zh-CN"/>
              </w:rPr>
              <w:br/>
            </w:r>
            <w:r w:rsidRPr="00604675">
              <w:rPr>
                <w:rFonts w:ascii="Verdana" w:eastAsia="SimSun" w:hAnsi="Verdana" w:cs="Arial"/>
                <w:b/>
                <w:bCs/>
                <w:sz w:val="20"/>
                <w:szCs w:val="24"/>
                <w:lang w:eastAsia="zh-CN"/>
              </w:rPr>
              <w:t>2021</w:t>
            </w:r>
            <w:r w:rsidRPr="00604675">
              <w:rPr>
                <w:rFonts w:ascii="Verdana" w:eastAsia="SimSun" w:hAnsi="Verdana" w:cs="Times New Roman"/>
                <w:b/>
                <w:bCs/>
                <w:sz w:val="20"/>
                <w:szCs w:val="24"/>
                <w:lang w:eastAsia="zh-CN"/>
              </w:rPr>
              <w:t>年</w:t>
            </w:r>
            <w:r w:rsidRPr="00604675">
              <w:rPr>
                <w:rFonts w:ascii="Verdana" w:eastAsia="SimSun" w:hAnsi="Verdana" w:cs="Times New Roman" w:hint="eastAsia"/>
                <w:b/>
                <w:bCs/>
                <w:sz w:val="20"/>
                <w:szCs w:val="24"/>
                <w:lang w:eastAsia="zh-CN"/>
              </w:rPr>
              <w:t>7</w:t>
            </w:r>
            <w:r w:rsidRPr="00604675">
              <w:rPr>
                <w:rFonts w:ascii="Verdana" w:eastAsia="SimSun" w:hAnsi="Verdana" w:cs="Times New Roman"/>
                <w:b/>
                <w:bCs/>
                <w:sz w:val="20"/>
                <w:szCs w:val="24"/>
                <w:lang w:eastAsia="zh-CN"/>
              </w:rPr>
              <w:t>月</w:t>
            </w:r>
            <w:r w:rsidRPr="00604675">
              <w:rPr>
                <w:rFonts w:ascii="Verdana" w:eastAsia="SimSun" w:hAnsi="Verdana" w:cs="Times New Roman" w:hint="eastAsia"/>
                <w:b/>
                <w:bCs/>
                <w:sz w:val="20"/>
                <w:szCs w:val="24"/>
                <w:lang w:eastAsia="zh-CN"/>
              </w:rPr>
              <w:t>5</w:t>
            </w:r>
            <w:r w:rsidRPr="00604675">
              <w:rPr>
                <w:rFonts w:ascii="Verdana" w:eastAsia="SimSun" w:hAnsi="Verdana" w:cs="Arial"/>
                <w:b/>
                <w:bCs/>
                <w:sz w:val="20"/>
                <w:szCs w:val="24"/>
                <w:lang w:eastAsia="zh-CN"/>
              </w:rPr>
              <w:t>-</w:t>
            </w:r>
            <w:r w:rsidRPr="00604675">
              <w:rPr>
                <w:rFonts w:ascii="Verdana" w:eastAsia="SimSun" w:hAnsi="Verdana" w:cs="Arial" w:hint="eastAsia"/>
                <w:b/>
                <w:bCs/>
                <w:sz w:val="20"/>
                <w:szCs w:val="24"/>
                <w:lang w:eastAsia="zh-CN"/>
              </w:rPr>
              <w:t>13</w:t>
            </w:r>
            <w:r w:rsidRPr="00604675">
              <w:rPr>
                <w:rFonts w:ascii="Verdana" w:eastAsia="SimSun" w:hAnsi="Verdana" w:cs="Times New Roman"/>
                <w:b/>
                <w:bCs/>
                <w:sz w:val="20"/>
                <w:szCs w:val="24"/>
                <w:lang w:eastAsia="zh-CN"/>
              </w:rPr>
              <w:t>日，日内瓦</w:t>
            </w:r>
          </w:p>
        </w:tc>
        <w:tc>
          <w:tcPr>
            <w:tcW w:w="3652" w:type="dxa"/>
            <w:shd w:val="clear" w:color="auto" w:fill="auto"/>
            <w:tcMar>
              <w:top w:w="0" w:type="dxa"/>
              <w:left w:w="108" w:type="dxa"/>
              <w:bottom w:w="0" w:type="dxa"/>
              <w:right w:w="108" w:type="dxa"/>
            </w:tcMar>
          </w:tcPr>
          <w:p w14:paraId="25243614" w14:textId="77777777" w:rsidR="00604675" w:rsidRPr="00604675" w:rsidRDefault="00604675" w:rsidP="00604675">
            <w:pPr>
              <w:shd w:val="clear" w:color="auto" w:fill="FFFFFF"/>
              <w:suppressAutoHyphens/>
              <w:adjustRightInd/>
              <w:spacing w:before="120" w:line="240" w:lineRule="auto"/>
              <w:jc w:val="center"/>
              <w:rPr>
                <w:rFonts w:ascii="Times New Roman" w:eastAsia="SimSun" w:hAnsi="Times New Roman" w:cs="Times New Roman"/>
                <w:szCs w:val="24"/>
                <w:lang w:eastAsia="zh-CN"/>
              </w:rPr>
            </w:pPr>
            <w:bookmarkStart w:id="2" w:name="ditulogo"/>
            <w:bookmarkEnd w:id="2"/>
            <w:r w:rsidRPr="00604675">
              <w:rPr>
                <w:rFonts w:ascii="Times New Roman" w:eastAsia="SimSun" w:hAnsi="Times New Roman" w:cs="Times New Roman"/>
                <w:noProof/>
                <w:szCs w:val="24"/>
                <w:lang w:eastAsia="zh-CN"/>
              </w:rPr>
              <w:drawing>
                <wp:inline distT="0" distB="0" distL="0" distR="0" wp14:anchorId="378F95F4" wp14:editId="1A788B1C">
                  <wp:extent cx="850236" cy="850236"/>
                  <wp:effectExtent l="0" t="0" r="7014" b="7014"/>
                  <wp:docPr id="10" name="Picture 4" descr="C:\Users\murphy\AppData\Local\Temp\Temp1_ITU logo Entire package.zip\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50236" cy="850236"/>
                          </a:xfrm>
                          <a:prstGeom prst="rect">
                            <a:avLst/>
                          </a:prstGeom>
                          <a:noFill/>
                          <a:ln>
                            <a:noFill/>
                            <a:prstDash/>
                          </a:ln>
                        </pic:spPr>
                      </pic:pic>
                    </a:graphicData>
                  </a:graphic>
                </wp:inline>
              </w:drawing>
            </w:r>
          </w:p>
        </w:tc>
      </w:tr>
      <w:tr w:rsidR="00604675" w:rsidRPr="00604675" w14:paraId="4C5A3309" w14:textId="77777777" w:rsidTr="00A0240D">
        <w:trPr>
          <w:cantSplit/>
        </w:trPr>
        <w:tc>
          <w:tcPr>
            <w:tcW w:w="6237" w:type="dxa"/>
            <w:tcBorders>
              <w:bottom w:val="single" w:sz="12" w:space="0" w:color="000000"/>
            </w:tcBorders>
            <w:shd w:val="clear" w:color="auto" w:fill="auto"/>
            <w:tcMar>
              <w:top w:w="0" w:type="dxa"/>
              <w:left w:w="108" w:type="dxa"/>
              <w:bottom w:w="0" w:type="dxa"/>
              <w:right w:w="108" w:type="dxa"/>
            </w:tcMar>
          </w:tcPr>
          <w:p w14:paraId="76753996" w14:textId="77777777" w:rsidR="00604675" w:rsidRPr="00604675" w:rsidRDefault="00604675" w:rsidP="00604675">
            <w:pPr>
              <w:shd w:val="clear" w:color="auto" w:fill="FFFFFF"/>
              <w:suppressAutoHyphens/>
              <w:adjustRightInd/>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000000"/>
            </w:tcBorders>
            <w:shd w:val="clear" w:color="auto" w:fill="auto"/>
            <w:tcMar>
              <w:top w:w="0" w:type="dxa"/>
              <w:left w:w="108" w:type="dxa"/>
              <w:bottom w:w="0" w:type="dxa"/>
              <w:right w:w="108" w:type="dxa"/>
            </w:tcMar>
          </w:tcPr>
          <w:p w14:paraId="0A2F1C37" w14:textId="77777777" w:rsidR="00604675" w:rsidRPr="00604675" w:rsidRDefault="00604675" w:rsidP="00604675">
            <w:pPr>
              <w:shd w:val="clear" w:color="auto" w:fill="FFFFFF"/>
              <w:suppressAutoHyphens/>
              <w:adjustRightInd/>
              <w:spacing w:before="120" w:after="48" w:line="240" w:lineRule="auto"/>
              <w:jc w:val="left"/>
              <w:rPr>
                <w:rFonts w:ascii="Times New Roman" w:eastAsia="SimSun" w:hAnsi="Times New Roman" w:cs="Times New Roman"/>
                <w:sz w:val="20"/>
                <w:szCs w:val="20"/>
              </w:rPr>
            </w:pPr>
          </w:p>
        </w:tc>
      </w:tr>
      <w:tr w:rsidR="00604675" w:rsidRPr="00604675" w14:paraId="343C7148" w14:textId="77777777" w:rsidTr="00A0240D">
        <w:trPr>
          <w:cantSplit/>
          <w:trHeight w:val="231"/>
        </w:trPr>
        <w:tc>
          <w:tcPr>
            <w:tcW w:w="6237" w:type="dxa"/>
            <w:tcBorders>
              <w:top w:val="single" w:sz="12" w:space="0" w:color="000000"/>
            </w:tcBorders>
            <w:shd w:val="clear" w:color="auto" w:fill="auto"/>
            <w:tcMar>
              <w:top w:w="0" w:type="dxa"/>
              <w:left w:w="108" w:type="dxa"/>
              <w:bottom w:w="0" w:type="dxa"/>
              <w:right w:w="108" w:type="dxa"/>
            </w:tcMar>
          </w:tcPr>
          <w:p w14:paraId="3B64BDEE" w14:textId="77777777" w:rsidR="00604675" w:rsidRPr="00604675" w:rsidRDefault="00604675" w:rsidP="00604675">
            <w:pPr>
              <w:shd w:val="clear" w:color="auto" w:fill="FFFFFF"/>
              <w:suppressAutoHyphens/>
              <w:adjustRightInd/>
              <w:spacing w:before="0" w:line="240" w:lineRule="auto"/>
              <w:jc w:val="left"/>
              <w:rPr>
                <w:rFonts w:ascii="Times New Roman" w:eastAsia="SimSun" w:hAnsi="Times New Roman" w:cs="Times New Roman"/>
                <w:bCs/>
                <w:sz w:val="20"/>
                <w:szCs w:val="20"/>
                <w:lang w:val="en-GB"/>
              </w:rPr>
            </w:pPr>
          </w:p>
        </w:tc>
        <w:tc>
          <w:tcPr>
            <w:tcW w:w="3652" w:type="dxa"/>
            <w:tcBorders>
              <w:top w:val="single" w:sz="12" w:space="0" w:color="000000"/>
            </w:tcBorders>
            <w:shd w:val="clear" w:color="auto" w:fill="auto"/>
            <w:tcMar>
              <w:top w:w="0" w:type="dxa"/>
              <w:left w:w="108" w:type="dxa"/>
              <w:bottom w:w="0" w:type="dxa"/>
              <w:right w:w="108" w:type="dxa"/>
            </w:tcMar>
          </w:tcPr>
          <w:p w14:paraId="22D72F40" w14:textId="77777777" w:rsidR="00604675" w:rsidRPr="00604675" w:rsidRDefault="00604675" w:rsidP="00604675">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p>
        </w:tc>
      </w:tr>
      <w:tr w:rsidR="00604675" w:rsidRPr="00604675" w14:paraId="59B02527" w14:textId="77777777" w:rsidTr="00A0240D">
        <w:trPr>
          <w:cantSplit/>
        </w:trPr>
        <w:tc>
          <w:tcPr>
            <w:tcW w:w="6237" w:type="dxa"/>
            <w:vMerge w:val="restart"/>
            <w:shd w:val="clear" w:color="auto" w:fill="auto"/>
            <w:tcMar>
              <w:top w:w="0" w:type="dxa"/>
              <w:left w:w="108" w:type="dxa"/>
              <w:bottom w:w="0" w:type="dxa"/>
              <w:right w:w="108" w:type="dxa"/>
            </w:tcMar>
          </w:tcPr>
          <w:p w14:paraId="0DD2B87E" w14:textId="77777777" w:rsidR="00604675" w:rsidRPr="00604675" w:rsidRDefault="00604675" w:rsidP="00604675">
            <w:pPr>
              <w:shd w:val="clear" w:color="auto" w:fill="FFFFFF"/>
              <w:tabs>
                <w:tab w:val="clear" w:pos="794"/>
                <w:tab w:val="clear" w:pos="1191"/>
                <w:tab w:val="clear" w:pos="1588"/>
                <w:tab w:val="clear" w:pos="1985"/>
              </w:tabs>
              <w:suppressAutoHyphens/>
              <w:adjustRightInd/>
              <w:spacing w:before="120" w:after="240" w:line="240" w:lineRule="auto"/>
              <w:ind w:left="1134" w:hanging="1134"/>
              <w:jc w:val="left"/>
              <w:rPr>
                <w:rFonts w:ascii="Times New Roman" w:eastAsia="SimSun" w:hAnsi="Times New Roman" w:cs="Times New Roman"/>
                <w:sz w:val="20"/>
                <w:szCs w:val="20"/>
                <w:lang w:val="en-GB"/>
              </w:rPr>
            </w:pPr>
            <w:bookmarkStart w:id="3" w:name="recibido"/>
            <w:bookmarkEnd w:id="3"/>
          </w:p>
        </w:tc>
        <w:tc>
          <w:tcPr>
            <w:tcW w:w="3652" w:type="dxa"/>
            <w:shd w:val="clear" w:color="auto" w:fill="auto"/>
            <w:tcMar>
              <w:top w:w="0" w:type="dxa"/>
              <w:left w:w="108" w:type="dxa"/>
              <w:bottom w:w="0" w:type="dxa"/>
              <w:right w:w="108" w:type="dxa"/>
            </w:tcMar>
          </w:tcPr>
          <w:p w14:paraId="67FC6B60" w14:textId="77777777" w:rsidR="00604675" w:rsidRPr="00604675" w:rsidRDefault="00604675" w:rsidP="00604675">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604675">
              <w:rPr>
                <w:rFonts w:ascii="Verdana" w:eastAsia="SimSun" w:hAnsi="Verdana" w:cs="Times New Roman"/>
                <w:b/>
                <w:sz w:val="20"/>
                <w:szCs w:val="20"/>
                <w:lang w:val="en-GB" w:eastAsia="zh-CN"/>
              </w:rPr>
              <w:t>文件</w:t>
            </w:r>
            <w:r w:rsidRPr="00604675">
              <w:rPr>
                <w:rFonts w:ascii="Verdana" w:eastAsia="SimSun" w:hAnsi="Verdana" w:cs="Times New Roman"/>
                <w:b/>
                <w:sz w:val="20"/>
                <w:szCs w:val="20"/>
                <w:lang w:val="en-GB" w:eastAsia="zh-CN"/>
              </w:rPr>
              <w:t xml:space="preserve"> </w:t>
            </w:r>
            <w:r w:rsidRPr="00604675">
              <w:rPr>
                <w:rFonts w:ascii="Verdana" w:eastAsia="SimSun" w:hAnsi="Verdana" w:cs="Times New Roman"/>
                <w:b/>
                <w:sz w:val="20"/>
                <w:szCs w:val="24"/>
                <w:lang w:eastAsia="zh-CN"/>
              </w:rPr>
              <w:t>RRB21-</w:t>
            </w:r>
            <w:r w:rsidRPr="00604675">
              <w:rPr>
                <w:rFonts w:ascii="Verdana" w:eastAsia="SimSun" w:hAnsi="Verdana" w:cs="Times New Roman" w:hint="eastAsia"/>
                <w:b/>
                <w:sz w:val="20"/>
                <w:szCs w:val="24"/>
                <w:lang w:eastAsia="zh-CN"/>
              </w:rPr>
              <w:t>2</w:t>
            </w:r>
            <w:r w:rsidRPr="00604675">
              <w:rPr>
                <w:rFonts w:ascii="Verdana" w:eastAsia="SimSun" w:hAnsi="Verdana" w:cs="Times New Roman"/>
                <w:b/>
                <w:sz w:val="20"/>
                <w:szCs w:val="24"/>
                <w:lang w:eastAsia="zh-CN"/>
              </w:rPr>
              <w:t>/14-C</w:t>
            </w:r>
          </w:p>
        </w:tc>
      </w:tr>
      <w:tr w:rsidR="00604675" w:rsidRPr="00604675" w14:paraId="37A937B9" w14:textId="77777777" w:rsidTr="00A0240D">
        <w:trPr>
          <w:cantSplit/>
        </w:trPr>
        <w:tc>
          <w:tcPr>
            <w:tcW w:w="6237" w:type="dxa"/>
            <w:vMerge/>
            <w:shd w:val="clear" w:color="auto" w:fill="auto"/>
            <w:tcMar>
              <w:top w:w="0" w:type="dxa"/>
              <w:left w:w="108" w:type="dxa"/>
              <w:bottom w:w="0" w:type="dxa"/>
              <w:right w:w="108" w:type="dxa"/>
            </w:tcMar>
          </w:tcPr>
          <w:p w14:paraId="558E3CDB" w14:textId="77777777" w:rsidR="00604675" w:rsidRPr="00604675" w:rsidRDefault="00604675" w:rsidP="00604675">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4" w:name="ddate"/>
          </w:p>
        </w:tc>
        <w:tc>
          <w:tcPr>
            <w:tcW w:w="3652" w:type="dxa"/>
            <w:shd w:val="clear" w:color="auto" w:fill="auto"/>
            <w:tcMar>
              <w:top w:w="0" w:type="dxa"/>
              <w:left w:w="108" w:type="dxa"/>
              <w:bottom w:w="0" w:type="dxa"/>
              <w:right w:w="108" w:type="dxa"/>
            </w:tcMar>
          </w:tcPr>
          <w:p w14:paraId="4CC188C8" w14:textId="77777777" w:rsidR="00604675" w:rsidRPr="00604675" w:rsidRDefault="00604675" w:rsidP="00604675">
            <w:pPr>
              <w:shd w:val="clear" w:color="auto" w:fill="FFFFFF"/>
              <w:suppressAutoHyphens/>
              <w:adjustRightInd/>
              <w:spacing w:before="0" w:line="240" w:lineRule="auto"/>
              <w:jc w:val="left"/>
              <w:rPr>
                <w:rFonts w:ascii="Times New Roman" w:eastAsia="SimSun" w:hAnsi="Times New Roman" w:cs="Times New Roman"/>
                <w:szCs w:val="24"/>
                <w:lang w:eastAsia="zh-CN"/>
              </w:rPr>
            </w:pPr>
            <w:r w:rsidRPr="00604675">
              <w:rPr>
                <w:rFonts w:ascii="Verdana" w:eastAsia="SimSun" w:hAnsi="Verdana" w:cs="Times New Roman"/>
                <w:b/>
                <w:sz w:val="20"/>
                <w:szCs w:val="20"/>
                <w:lang w:val="en-GB" w:eastAsia="zh-CN"/>
              </w:rPr>
              <w:t>2021</w:t>
            </w:r>
            <w:r w:rsidRPr="00604675">
              <w:rPr>
                <w:rFonts w:ascii="Verdana" w:eastAsia="SimSun" w:hAnsi="Verdana" w:cs="Times New Roman"/>
                <w:b/>
                <w:sz w:val="20"/>
                <w:szCs w:val="20"/>
                <w:lang w:val="en-GB" w:eastAsia="zh-CN"/>
              </w:rPr>
              <w:t>年</w:t>
            </w:r>
            <w:r w:rsidRPr="00604675">
              <w:rPr>
                <w:rFonts w:ascii="Verdana" w:eastAsia="SimSun" w:hAnsi="Verdana" w:cs="Times New Roman"/>
                <w:b/>
                <w:sz w:val="20"/>
                <w:szCs w:val="20"/>
                <w:lang w:val="en-GB" w:eastAsia="zh-CN"/>
              </w:rPr>
              <w:t>7</w:t>
            </w:r>
            <w:r w:rsidRPr="00604675">
              <w:rPr>
                <w:rFonts w:ascii="Verdana" w:eastAsia="SimSun" w:hAnsi="Verdana" w:cs="Times New Roman"/>
                <w:b/>
                <w:sz w:val="20"/>
                <w:szCs w:val="20"/>
                <w:lang w:val="en-GB" w:eastAsia="zh-CN"/>
              </w:rPr>
              <w:t>月</w:t>
            </w:r>
            <w:r w:rsidRPr="00604675">
              <w:rPr>
                <w:rFonts w:ascii="Verdana" w:eastAsia="SimSun" w:hAnsi="Verdana" w:cs="Times New Roman"/>
                <w:b/>
                <w:sz w:val="20"/>
                <w:szCs w:val="20"/>
                <w:lang w:val="en-GB" w:eastAsia="zh-CN"/>
              </w:rPr>
              <w:t>13</w:t>
            </w:r>
            <w:r w:rsidRPr="00604675">
              <w:rPr>
                <w:rFonts w:ascii="Verdana" w:eastAsia="SimSun" w:hAnsi="Verdana" w:cs="Times New Roman"/>
                <w:b/>
                <w:sz w:val="20"/>
                <w:szCs w:val="20"/>
                <w:lang w:val="en-GB" w:eastAsia="zh-CN"/>
              </w:rPr>
              <w:t>日</w:t>
            </w:r>
          </w:p>
        </w:tc>
      </w:tr>
      <w:tr w:rsidR="00604675" w:rsidRPr="00604675" w14:paraId="52D40094" w14:textId="77777777" w:rsidTr="00A0240D">
        <w:trPr>
          <w:cantSplit/>
          <w:trHeight w:val="451"/>
        </w:trPr>
        <w:tc>
          <w:tcPr>
            <w:tcW w:w="6237" w:type="dxa"/>
            <w:vMerge/>
            <w:shd w:val="clear" w:color="auto" w:fill="auto"/>
            <w:tcMar>
              <w:top w:w="0" w:type="dxa"/>
              <w:left w:w="108" w:type="dxa"/>
              <w:bottom w:w="0" w:type="dxa"/>
              <w:right w:w="108" w:type="dxa"/>
            </w:tcMar>
          </w:tcPr>
          <w:p w14:paraId="71CB9097" w14:textId="77777777" w:rsidR="00604675" w:rsidRPr="00604675" w:rsidRDefault="00604675" w:rsidP="00604675">
            <w:pPr>
              <w:suppressAutoHyphens/>
              <w:adjustRightInd/>
              <w:spacing w:before="60" w:line="240" w:lineRule="auto"/>
              <w:jc w:val="center"/>
              <w:rPr>
                <w:rFonts w:ascii="Times New Roman" w:eastAsia="SimSun" w:hAnsi="Times New Roman" w:cs="Times New Roman"/>
                <w:b/>
                <w:smallCaps/>
                <w:sz w:val="32"/>
                <w:szCs w:val="20"/>
                <w:lang w:val="en-GB" w:eastAsia="zh-CN"/>
              </w:rPr>
            </w:pPr>
            <w:bookmarkStart w:id="5" w:name="dorlang"/>
            <w:bookmarkEnd w:id="4"/>
          </w:p>
        </w:tc>
        <w:tc>
          <w:tcPr>
            <w:tcW w:w="3652" w:type="dxa"/>
            <w:shd w:val="clear" w:color="auto" w:fill="auto"/>
            <w:tcMar>
              <w:top w:w="0" w:type="dxa"/>
              <w:left w:w="108" w:type="dxa"/>
              <w:bottom w:w="0" w:type="dxa"/>
              <w:right w:w="108" w:type="dxa"/>
            </w:tcMar>
          </w:tcPr>
          <w:p w14:paraId="2976EFA3" w14:textId="77777777" w:rsidR="00604675" w:rsidRPr="00604675" w:rsidRDefault="00604675" w:rsidP="00604675">
            <w:pPr>
              <w:shd w:val="clear" w:color="auto" w:fill="FFFFFF"/>
              <w:suppressAutoHyphens/>
              <w:adjustRightInd/>
              <w:spacing w:before="0" w:line="240" w:lineRule="auto"/>
              <w:jc w:val="left"/>
              <w:rPr>
                <w:rFonts w:ascii="Times New Roman" w:eastAsia="SimSun" w:hAnsi="Times New Roman" w:cs="Times New Roman"/>
                <w:b/>
                <w:sz w:val="20"/>
                <w:szCs w:val="20"/>
                <w:lang w:val="en-GB" w:eastAsia="zh-CN"/>
              </w:rPr>
            </w:pPr>
            <w:r w:rsidRPr="00604675">
              <w:rPr>
                <w:rFonts w:ascii="Times New Roman" w:eastAsia="SimSun" w:hAnsi="Times New Roman" w:cs="Times New Roman"/>
                <w:b/>
                <w:sz w:val="20"/>
                <w:szCs w:val="20"/>
                <w:lang w:val="en-GB" w:eastAsia="zh-CN"/>
              </w:rPr>
              <w:t>原文：英文</w:t>
            </w:r>
          </w:p>
        </w:tc>
      </w:tr>
      <w:tr w:rsidR="00604675" w:rsidRPr="006E4572" w14:paraId="3686B50B" w14:textId="77777777" w:rsidTr="00A0240D">
        <w:trPr>
          <w:cantSplit/>
        </w:trPr>
        <w:tc>
          <w:tcPr>
            <w:tcW w:w="9889" w:type="dxa"/>
            <w:gridSpan w:val="2"/>
            <w:shd w:val="clear" w:color="auto" w:fill="auto"/>
            <w:tcMar>
              <w:top w:w="0" w:type="dxa"/>
              <w:left w:w="108" w:type="dxa"/>
              <w:bottom w:w="0" w:type="dxa"/>
              <w:right w:w="108" w:type="dxa"/>
            </w:tcMar>
          </w:tcPr>
          <w:p w14:paraId="2A2708BB" w14:textId="77777777" w:rsidR="00604675" w:rsidRPr="006E4572" w:rsidRDefault="00604675" w:rsidP="00604675">
            <w:pPr>
              <w:pStyle w:val="Title1"/>
              <w:suppressAutoHyphens/>
              <w:adjustRightInd/>
              <w:spacing w:line="240" w:lineRule="auto"/>
              <w:rPr>
                <w:rFonts w:eastAsia="SimSun" w:cs="Times New Roman"/>
                <w:b/>
                <w:bCs/>
                <w:szCs w:val="20"/>
                <w:lang w:val="en-GB" w:eastAsia="zh-CN"/>
              </w:rPr>
            </w:pPr>
            <w:bookmarkStart w:id="6" w:name="dsource"/>
            <w:bookmarkEnd w:id="5"/>
            <w:r w:rsidRPr="006E4572">
              <w:rPr>
                <w:rFonts w:eastAsia="SimSun" w:cs="Times New Roman"/>
                <w:szCs w:val="20"/>
                <w:lang w:val="en-GB" w:eastAsia="zh-CN"/>
              </w:rPr>
              <w:t>无线电规则委员会</w:t>
            </w:r>
            <w:r w:rsidRPr="006E4572">
              <w:rPr>
                <w:rFonts w:eastAsia="SimSun" w:cs="Times New Roman"/>
                <w:szCs w:val="20"/>
                <w:lang w:val="en-GB" w:eastAsia="zh-CN"/>
              </w:rPr>
              <w:br/>
            </w:r>
            <w:r w:rsidRPr="006E4572">
              <w:rPr>
                <w:rFonts w:eastAsia="SimSun" w:cs="SimSun" w:hint="eastAsia"/>
                <w:bCs/>
                <w:szCs w:val="20"/>
                <w:lang w:val="en-GB" w:eastAsia="zh-CN"/>
              </w:rPr>
              <w:t>第</w:t>
            </w:r>
            <w:r w:rsidRPr="006E4572">
              <w:rPr>
                <w:rFonts w:eastAsia="SimSun" w:cs="Times New Roman"/>
                <w:bCs/>
                <w:szCs w:val="20"/>
                <w:lang w:val="en-GB" w:eastAsia="zh-CN"/>
              </w:rPr>
              <w:t>87</w:t>
            </w:r>
            <w:r w:rsidRPr="006E4572">
              <w:rPr>
                <w:rFonts w:eastAsia="SimSun" w:cs="SimSun" w:hint="eastAsia"/>
                <w:bCs/>
                <w:szCs w:val="20"/>
                <w:lang w:val="en-GB" w:eastAsia="zh-CN"/>
              </w:rPr>
              <w:t>次会议记录</w:t>
            </w:r>
            <w:r w:rsidRPr="00700F2F">
              <w:rPr>
                <w:rFonts w:eastAsia="SimSun" w:cs="Times New Roman"/>
                <w:position w:val="6"/>
                <w:sz w:val="18"/>
                <w:szCs w:val="20"/>
                <w:lang w:eastAsia="zh-CN"/>
              </w:rPr>
              <w:footnoteReference w:customMarkFollows="1" w:id="1"/>
              <w:t>*</w:t>
            </w:r>
          </w:p>
        </w:tc>
      </w:tr>
      <w:tr w:rsidR="00604675" w:rsidRPr="006E4572" w14:paraId="611B2CAB" w14:textId="77777777" w:rsidTr="00A0240D">
        <w:trPr>
          <w:cantSplit/>
          <w:trHeight w:val="351"/>
        </w:trPr>
        <w:tc>
          <w:tcPr>
            <w:tcW w:w="9889" w:type="dxa"/>
            <w:gridSpan w:val="2"/>
            <w:shd w:val="clear" w:color="auto" w:fill="auto"/>
            <w:tcMar>
              <w:top w:w="0" w:type="dxa"/>
              <w:left w:w="108" w:type="dxa"/>
              <w:bottom w:w="0" w:type="dxa"/>
              <w:right w:w="108" w:type="dxa"/>
            </w:tcMar>
          </w:tcPr>
          <w:p w14:paraId="68DC28EE" w14:textId="76197F5D" w:rsidR="00604675" w:rsidRPr="006E4572" w:rsidRDefault="00604675" w:rsidP="00604675">
            <w:pPr>
              <w:pStyle w:val="Title1"/>
              <w:suppressAutoHyphens/>
              <w:adjustRightInd/>
              <w:spacing w:beforeLines="100" w:line="240" w:lineRule="auto"/>
              <w:rPr>
                <w:rFonts w:eastAsia="SimSun" w:cs="Times New Roman"/>
                <w:szCs w:val="24"/>
                <w:lang w:val="en-GB" w:eastAsia="zh-CN"/>
              </w:rPr>
            </w:pPr>
            <w:bookmarkStart w:id="7" w:name="lt_pId013"/>
            <w:bookmarkStart w:id="8" w:name="drec"/>
            <w:bookmarkStart w:id="9" w:name="dtitle1"/>
            <w:bookmarkEnd w:id="6"/>
            <w:r w:rsidRPr="006E4572">
              <w:rPr>
                <w:rFonts w:eastAsia="SimSun" w:cs="Times New Roman"/>
                <w:szCs w:val="24"/>
                <w:lang w:val="en-GB"/>
              </w:rPr>
              <w:t>2021</w:t>
            </w:r>
            <w:r w:rsidRPr="006E4572">
              <w:rPr>
                <w:rFonts w:eastAsia="SimSun" w:cs="Times New Roman"/>
                <w:szCs w:val="24"/>
                <w:lang w:val="en-GB" w:eastAsia="zh-CN"/>
              </w:rPr>
              <w:t>年</w:t>
            </w:r>
            <w:r w:rsidRPr="006E4572">
              <w:rPr>
                <w:rFonts w:eastAsia="SimSun" w:cs="Times New Roman"/>
                <w:szCs w:val="24"/>
                <w:lang w:val="en-GB" w:eastAsia="zh-CN"/>
              </w:rPr>
              <w:t>7</w:t>
            </w:r>
            <w:r w:rsidRPr="006E4572">
              <w:rPr>
                <w:rFonts w:eastAsia="SimSun" w:cs="Times New Roman"/>
                <w:szCs w:val="24"/>
                <w:lang w:val="en-GB" w:eastAsia="zh-CN"/>
              </w:rPr>
              <w:t>月</w:t>
            </w:r>
            <w:r w:rsidRPr="006E4572">
              <w:rPr>
                <w:rFonts w:eastAsia="SimSun" w:cs="Times New Roman"/>
                <w:szCs w:val="24"/>
                <w:lang w:val="en-GB" w:eastAsia="zh-CN"/>
              </w:rPr>
              <w:t>5-13</w:t>
            </w:r>
            <w:r w:rsidRPr="006E4572">
              <w:rPr>
                <w:rFonts w:eastAsia="SimSun" w:cs="Times New Roman"/>
                <w:szCs w:val="24"/>
                <w:lang w:val="en-GB" w:eastAsia="zh-CN"/>
              </w:rPr>
              <w:t>日</w:t>
            </w:r>
            <w:r w:rsidRPr="006E4572">
              <w:rPr>
                <w:rFonts w:eastAsia="SimSun" w:cs="Times New Roman"/>
                <w:szCs w:val="24"/>
                <w:lang w:val="en-GB"/>
              </w:rPr>
              <w:t xml:space="preserve"> – </w:t>
            </w:r>
            <w:bookmarkEnd w:id="7"/>
            <w:r w:rsidR="007E5F63">
              <w:rPr>
                <w:rFonts w:eastAsia="SimSun" w:cs="Times New Roman" w:hint="eastAsia"/>
                <w:szCs w:val="24"/>
                <w:lang w:val="en-GB" w:eastAsia="zh-CN"/>
              </w:rPr>
              <w:t>远程</w:t>
            </w:r>
            <w:r w:rsidRPr="006E4572">
              <w:rPr>
                <w:rFonts w:eastAsia="SimSun" w:cs="Times New Roman"/>
                <w:szCs w:val="24"/>
                <w:lang w:val="en-GB" w:eastAsia="zh-CN"/>
              </w:rPr>
              <w:t>会议</w:t>
            </w:r>
          </w:p>
        </w:tc>
      </w:tr>
    </w:tbl>
    <w:bookmarkEnd w:id="8"/>
    <w:bookmarkEnd w:id="9"/>
    <w:p w14:paraId="6A8D7FC6" w14:textId="77777777" w:rsidR="00604675" w:rsidRPr="006E4572" w:rsidRDefault="00604675" w:rsidP="00604675">
      <w:pPr>
        <w:tabs>
          <w:tab w:val="clear" w:pos="794"/>
          <w:tab w:val="clear" w:pos="1191"/>
          <w:tab w:val="clear" w:pos="1588"/>
        </w:tabs>
        <w:spacing w:before="240" w:line="240" w:lineRule="auto"/>
        <w:ind w:left="1985" w:hanging="1985"/>
        <w:jc w:val="left"/>
        <w:rPr>
          <w:rFonts w:eastAsia="SimSun" w:cs="Times New Roman"/>
          <w:szCs w:val="20"/>
          <w:u w:val="single"/>
          <w:lang w:val="en-GB" w:eastAsia="zh-CN"/>
        </w:rPr>
      </w:pPr>
      <w:r w:rsidRPr="006E4572">
        <w:rPr>
          <w:rFonts w:eastAsia="SimSun" w:cs="Times New Roman"/>
          <w:szCs w:val="20"/>
          <w:u w:val="single"/>
          <w:lang w:val="en-GB" w:eastAsia="zh-CN"/>
        </w:rPr>
        <w:t>出席会议的有</w:t>
      </w:r>
      <w:r w:rsidRPr="006E4572">
        <w:rPr>
          <w:rFonts w:eastAsia="SimSun" w:cs="Times New Roman"/>
          <w:szCs w:val="20"/>
          <w:lang w:val="en-GB" w:eastAsia="zh-CN"/>
        </w:rPr>
        <w:t>：</w:t>
      </w:r>
      <w:r w:rsidRPr="006E4572">
        <w:rPr>
          <w:rFonts w:eastAsia="SimSun" w:cs="Times New Roman"/>
          <w:szCs w:val="20"/>
          <w:lang w:val="en-GB" w:eastAsia="zh-CN"/>
        </w:rPr>
        <w:tab/>
      </w:r>
      <w:r w:rsidRPr="006E4572">
        <w:rPr>
          <w:rFonts w:eastAsia="SimSun" w:cs="Times New Roman"/>
          <w:szCs w:val="24"/>
          <w:u w:val="single"/>
          <w:lang w:val="en-GB" w:eastAsia="zh-CN"/>
        </w:rPr>
        <w:t>无线电规则委员会委员</w:t>
      </w:r>
    </w:p>
    <w:p w14:paraId="516BBF19" w14:textId="77777777" w:rsidR="00604675" w:rsidRPr="006E4572" w:rsidRDefault="00604675" w:rsidP="00604675">
      <w:pPr>
        <w:tabs>
          <w:tab w:val="clear" w:pos="794"/>
          <w:tab w:val="clear" w:pos="1191"/>
          <w:tab w:val="clear" w:pos="1588"/>
        </w:tabs>
        <w:spacing w:before="120" w:line="240" w:lineRule="auto"/>
        <w:ind w:left="1985" w:hanging="1985"/>
        <w:jc w:val="left"/>
        <w:rPr>
          <w:rFonts w:eastAsia="SimSun" w:cs="Times New Roman"/>
          <w:szCs w:val="20"/>
          <w:lang w:val="en-GB"/>
        </w:rPr>
      </w:pPr>
      <w:bookmarkStart w:id="10" w:name="lt_pId016"/>
      <w:r w:rsidRPr="006E4572">
        <w:rPr>
          <w:rFonts w:eastAsia="SimSun" w:cs="Times New Roman"/>
          <w:szCs w:val="20"/>
          <w:lang w:val="en-GB" w:eastAsia="zh-CN"/>
        </w:rPr>
        <w:tab/>
      </w:r>
      <w:r w:rsidRPr="006E4572">
        <w:rPr>
          <w:rFonts w:eastAsia="SimSun" w:cs="Times New Roman"/>
          <w:szCs w:val="20"/>
          <w:lang w:val="en-GB" w:eastAsia="zh-CN"/>
        </w:rPr>
        <w:t>主席：</w:t>
      </w:r>
      <w:bookmarkEnd w:id="10"/>
      <w:r w:rsidRPr="006E4572">
        <w:rPr>
          <w:rFonts w:eastAsia="SimSun" w:cs="Times New Roman"/>
          <w:szCs w:val="24"/>
          <w:lang w:val="en-GB" w:eastAsia="zh-CN"/>
        </w:rPr>
        <w:t>N. VARLAMOV</w:t>
      </w:r>
      <w:r w:rsidRPr="006E4572">
        <w:rPr>
          <w:rFonts w:eastAsia="SimSun" w:cs="Times New Roman" w:hint="eastAsia"/>
          <w:szCs w:val="20"/>
          <w:lang w:val="en-GB" w:eastAsia="zh-CN"/>
        </w:rPr>
        <w:t>先生</w:t>
      </w:r>
    </w:p>
    <w:p w14:paraId="2D8EF8B3"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bookmarkStart w:id="11" w:name="lt_pId017"/>
      <w:r w:rsidRPr="006E4572">
        <w:rPr>
          <w:rFonts w:eastAsia="SimSun" w:cs="Times New Roman"/>
          <w:szCs w:val="20"/>
          <w:lang w:val="en-GB"/>
        </w:rPr>
        <w:tab/>
      </w:r>
      <w:r w:rsidRPr="006E4572">
        <w:rPr>
          <w:rFonts w:eastAsia="SimSun" w:cs="Times New Roman"/>
          <w:szCs w:val="20"/>
          <w:lang w:val="en-GB" w:eastAsia="zh-CN"/>
        </w:rPr>
        <w:t>副主席：</w:t>
      </w:r>
      <w:bookmarkEnd w:id="11"/>
      <w:r w:rsidRPr="006E4572">
        <w:rPr>
          <w:rFonts w:eastAsia="SimSun" w:cs="Times New Roman"/>
          <w:szCs w:val="24"/>
          <w:lang w:val="en-GB" w:eastAsia="zh-CN"/>
        </w:rPr>
        <w:t>E. AZZOUZ</w:t>
      </w:r>
      <w:r w:rsidRPr="006E4572">
        <w:rPr>
          <w:rFonts w:eastAsia="SimSun" w:cs="Times New Roman"/>
          <w:szCs w:val="20"/>
          <w:lang w:val="en-GB" w:eastAsia="zh-CN"/>
        </w:rPr>
        <w:t>先生</w:t>
      </w:r>
    </w:p>
    <w:p w14:paraId="60E7C3F7" w14:textId="094CBC0A"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4"/>
          <w:highlight w:val="green"/>
          <w:lang w:val="en-GB" w:eastAsia="zh-CN"/>
        </w:rPr>
      </w:pPr>
      <w:r w:rsidRPr="006E4572">
        <w:rPr>
          <w:rFonts w:eastAsia="SimSun" w:cs="Times New Roman"/>
          <w:szCs w:val="24"/>
          <w:lang w:val="en-GB" w:eastAsia="zh-CN"/>
        </w:rPr>
        <w:tab/>
        <w:t>T. ALAMRI</w:t>
      </w:r>
      <w:r w:rsidRPr="006E4572">
        <w:rPr>
          <w:rFonts w:eastAsia="SimSun" w:cs="Times New Roman" w:hint="eastAsia"/>
          <w:szCs w:val="24"/>
          <w:lang w:eastAsia="zh-CN"/>
        </w:rPr>
        <w:t>先生、</w:t>
      </w:r>
      <w:r w:rsidRPr="006E4572">
        <w:rPr>
          <w:rFonts w:eastAsia="SimSun" w:cs="Times New Roman"/>
          <w:szCs w:val="24"/>
          <w:lang w:val="en-GB" w:eastAsia="zh-CN"/>
        </w:rPr>
        <w:t>C. BEAUMIER</w:t>
      </w:r>
      <w:r w:rsidRPr="006E4572">
        <w:rPr>
          <w:rFonts w:eastAsia="SimSun" w:cs="Times New Roman" w:hint="eastAsia"/>
          <w:szCs w:val="24"/>
          <w:lang w:eastAsia="zh-CN"/>
        </w:rPr>
        <w:t>女士、</w:t>
      </w:r>
      <w:r w:rsidRPr="006E4572">
        <w:rPr>
          <w:rFonts w:eastAsia="SimSun" w:cs="Times New Roman"/>
          <w:szCs w:val="24"/>
          <w:lang w:val="en-GB" w:eastAsia="zh-CN"/>
        </w:rPr>
        <w:t>L.F. BORJÓN FIGUEROA</w:t>
      </w:r>
      <w:r w:rsidRPr="006E4572">
        <w:rPr>
          <w:rFonts w:eastAsia="SimSun" w:cs="Times New Roman" w:hint="eastAsia"/>
          <w:szCs w:val="24"/>
          <w:lang w:eastAsia="zh-CN"/>
        </w:rPr>
        <w:t>先生、</w:t>
      </w:r>
      <w:r w:rsidR="00C27748">
        <w:rPr>
          <w:rFonts w:eastAsia="SimSun" w:cs="Times New Roman"/>
          <w:szCs w:val="24"/>
          <w:lang w:eastAsia="zh-CN"/>
        </w:rPr>
        <w:br/>
      </w:r>
      <w:r w:rsidRPr="006E4572">
        <w:rPr>
          <w:rFonts w:eastAsia="SimSun" w:cs="Times New Roman"/>
          <w:szCs w:val="24"/>
          <w:lang w:val="en-GB" w:eastAsia="zh-CN"/>
        </w:rPr>
        <w:t>S. HASANOVA</w:t>
      </w:r>
      <w:r w:rsidRPr="006E4572">
        <w:rPr>
          <w:rFonts w:eastAsia="SimSun" w:cs="Times New Roman" w:hint="eastAsia"/>
          <w:szCs w:val="24"/>
          <w:lang w:eastAsia="zh-CN"/>
        </w:rPr>
        <w:t>女士、</w:t>
      </w:r>
      <w:r w:rsidRPr="006E4572">
        <w:rPr>
          <w:rFonts w:eastAsia="SimSun" w:cs="Times New Roman"/>
          <w:szCs w:val="24"/>
          <w:lang w:val="en-GB" w:eastAsia="zh-CN"/>
        </w:rPr>
        <w:t>A. HASHIMOTO</w:t>
      </w:r>
      <w:r w:rsidRPr="006E4572">
        <w:rPr>
          <w:rFonts w:eastAsia="SimSun" w:cs="Times New Roman" w:hint="eastAsia"/>
          <w:szCs w:val="24"/>
          <w:lang w:eastAsia="zh-CN"/>
        </w:rPr>
        <w:t>先生</w:t>
      </w:r>
      <w:r w:rsidRPr="006E4572">
        <w:rPr>
          <w:rFonts w:eastAsia="SimSun" w:cs="SimSun" w:hint="eastAsia"/>
          <w:szCs w:val="20"/>
          <w:lang w:eastAsia="zh-CN"/>
        </w:rPr>
        <w:t>、</w:t>
      </w:r>
      <w:r w:rsidRPr="006E4572">
        <w:rPr>
          <w:rFonts w:eastAsia="SimSun" w:cs="Times New Roman"/>
          <w:szCs w:val="24"/>
          <w:lang w:val="en-GB" w:eastAsia="zh-CN"/>
        </w:rPr>
        <w:t>Y. HENRI</w:t>
      </w:r>
      <w:r w:rsidRPr="006E4572">
        <w:rPr>
          <w:rFonts w:eastAsia="SimSun" w:cs="Times New Roman" w:hint="eastAsia"/>
          <w:szCs w:val="24"/>
          <w:lang w:eastAsia="zh-CN"/>
        </w:rPr>
        <w:t>先生、</w:t>
      </w:r>
      <w:r w:rsidRPr="006E4572">
        <w:rPr>
          <w:rFonts w:eastAsia="SimSun" w:cs="Times New Roman"/>
          <w:szCs w:val="24"/>
          <w:lang w:val="en-GB" w:eastAsia="zh-CN"/>
        </w:rPr>
        <w:br/>
        <w:t>D.Q. HOAN</w:t>
      </w:r>
      <w:r w:rsidRPr="006E4572">
        <w:rPr>
          <w:rFonts w:eastAsia="SimSun" w:cs="Times New Roman" w:hint="eastAsia"/>
          <w:szCs w:val="24"/>
          <w:lang w:eastAsia="zh-CN"/>
        </w:rPr>
        <w:t>先生、</w:t>
      </w:r>
      <w:r w:rsidRPr="006E4572">
        <w:rPr>
          <w:rFonts w:eastAsia="SimSun" w:cs="Times New Roman"/>
          <w:szCs w:val="24"/>
          <w:lang w:val="en-GB" w:eastAsia="zh-CN"/>
        </w:rPr>
        <w:t>L. JEANTY</w:t>
      </w:r>
      <w:r w:rsidRPr="006E4572">
        <w:rPr>
          <w:rFonts w:eastAsia="SimSun" w:cs="Times New Roman" w:hint="eastAsia"/>
          <w:szCs w:val="24"/>
          <w:lang w:eastAsia="zh-CN"/>
        </w:rPr>
        <w:t>女士、</w:t>
      </w:r>
      <w:r w:rsidRPr="006E4572">
        <w:rPr>
          <w:rFonts w:eastAsia="SimSun" w:cs="Times New Roman"/>
          <w:szCs w:val="24"/>
          <w:lang w:val="en-GB" w:eastAsia="zh-CN"/>
        </w:rPr>
        <w:t>S.M. MCHUNU</w:t>
      </w:r>
      <w:r w:rsidRPr="006E4572">
        <w:rPr>
          <w:rFonts w:eastAsia="SimSun" w:cs="Times New Roman" w:hint="eastAsia"/>
          <w:szCs w:val="24"/>
          <w:lang w:eastAsia="zh-CN"/>
        </w:rPr>
        <w:t>先生、</w:t>
      </w:r>
      <w:r w:rsidRPr="006E4572">
        <w:rPr>
          <w:rFonts w:eastAsia="SimSun" w:cs="Times New Roman"/>
          <w:szCs w:val="24"/>
          <w:lang w:val="en-GB" w:eastAsia="zh-CN"/>
        </w:rPr>
        <w:t>H. TALIB</w:t>
      </w:r>
      <w:r w:rsidRPr="006E4572">
        <w:rPr>
          <w:rFonts w:eastAsia="SimSun" w:cs="Times New Roman" w:hint="eastAsia"/>
          <w:szCs w:val="24"/>
          <w:lang w:eastAsia="zh-CN"/>
        </w:rPr>
        <w:t>先生</w:t>
      </w:r>
    </w:p>
    <w:p w14:paraId="3655CBE0" w14:textId="0D0591A8" w:rsidR="00604675" w:rsidRPr="006E4572" w:rsidRDefault="00604675" w:rsidP="00604675">
      <w:pPr>
        <w:tabs>
          <w:tab w:val="clear" w:pos="794"/>
          <w:tab w:val="clear" w:pos="1191"/>
          <w:tab w:val="clear" w:pos="1588"/>
        </w:tabs>
        <w:spacing w:before="120" w:line="240" w:lineRule="auto"/>
        <w:ind w:left="1985" w:hanging="1985"/>
        <w:jc w:val="left"/>
        <w:rPr>
          <w:rFonts w:eastAsia="SimSun" w:cs="Times New Roman"/>
          <w:szCs w:val="20"/>
          <w:lang w:val="en-GB" w:eastAsia="zh-CN"/>
        </w:rPr>
      </w:pPr>
      <w:bookmarkStart w:id="12" w:name="lt_pId022"/>
      <w:r w:rsidRPr="006E4572">
        <w:rPr>
          <w:rFonts w:eastAsia="SimSun" w:cs="Times New Roman"/>
          <w:szCs w:val="20"/>
          <w:lang w:val="en-GB" w:eastAsia="zh-CN"/>
        </w:rPr>
        <w:tab/>
      </w:r>
      <w:r w:rsidRPr="006E4572">
        <w:rPr>
          <w:rFonts w:eastAsia="SimSun" w:cs="Times New Roman"/>
          <w:szCs w:val="20"/>
          <w:u w:val="single"/>
          <w:lang w:val="en-GB" w:eastAsia="zh-CN"/>
        </w:rPr>
        <w:t>无线电规则委员会执行秘书</w:t>
      </w:r>
      <w:r w:rsidRPr="006E4572">
        <w:rPr>
          <w:rFonts w:eastAsia="SimSun" w:cs="Times New Roman"/>
          <w:szCs w:val="20"/>
          <w:u w:val="single"/>
          <w:lang w:val="en-GB" w:eastAsia="zh-CN"/>
        </w:rPr>
        <w:br/>
      </w:r>
      <w:r w:rsidRPr="006E4572">
        <w:rPr>
          <w:rFonts w:eastAsia="SimSun" w:cs="Times New Roman"/>
          <w:szCs w:val="20"/>
          <w:lang w:val="en-GB" w:eastAsia="zh-CN"/>
        </w:rPr>
        <w:t>无线电通信局主任马里奥</w:t>
      </w:r>
      <w:r w:rsidR="00C27748" w:rsidRPr="00A41ED8">
        <w:rPr>
          <w:rFonts w:eastAsia="SimSun" w:cs="Times New Roman"/>
          <w:szCs w:val="24"/>
          <w:lang w:eastAsia="zh-CN"/>
        </w:rPr>
        <w:t>·</w:t>
      </w:r>
      <w:r w:rsidRPr="006E4572">
        <w:rPr>
          <w:rFonts w:eastAsia="SimSun" w:cs="Times New Roman"/>
          <w:szCs w:val="20"/>
          <w:lang w:val="en-GB" w:eastAsia="zh-CN"/>
        </w:rPr>
        <w:t>马尼维奇先生</w:t>
      </w:r>
    </w:p>
    <w:bookmarkEnd w:id="12"/>
    <w:p w14:paraId="147B0E7E" w14:textId="77777777" w:rsidR="00604675" w:rsidRPr="006E4572" w:rsidRDefault="00604675" w:rsidP="00604675">
      <w:pPr>
        <w:tabs>
          <w:tab w:val="clear" w:pos="794"/>
          <w:tab w:val="clear" w:pos="1191"/>
          <w:tab w:val="clear" w:pos="1588"/>
        </w:tabs>
        <w:spacing w:before="120" w:line="240" w:lineRule="auto"/>
        <w:ind w:left="1985" w:hanging="1985"/>
        <w:jc w:val="left"/>
        <w:rPr>
          <w:rFonts w:eastAsia="SimSun" w:cs="Times New Roman"/>
          <w:szCs w:val="20"/>
          <w:lang w:val="en-GB" w:eastAsia="zh-CN"/>
        </w:rPr>
      </w:pPr>
      <w:r w:rsidRPr="006E4572">
        <w:rPr>
          <w:rFonts w:eastAsia="SimSun" w:cs="Times New Roman"/>
          <w:szCs w:val="20"/>
          <w:lang w:val="en-GB" w:eastAsia="zh-CN"/>
        </w:rPr>
        <w:tab/>
      </w:r>
      <w:r w:rsidRPr="006E4572">
        <w:rPr>
          <w:rFonts w:eastAsia="SimSun" w:cs="Times New Roman"/>
          <w:szCs w:val="20"/>
          <w:u w:val="single"/>
          <w:lang w:val="en-GB" w:eastAsia="zh-CN"/>
        </w:rPr>
        <w:t>逐字记录员</w:t>
      </w:r>
      <w:r w:rsidRPr="006E4572">
        <w:rPr>
          <w:rFonts w:eastAsia="SimSun" w:cs="Times New Roman"/>
          <w:szCs w:val="20"/>
          <w:u w:val="single"/>
          <w:lang w:val="en-GB" w:eastAsia="zh-CN"/>
        </w:rPr>
        <w:br/>
      </w:r>
      <w:r w:rsidRPr="006E4572">
        <w:rPr>
          <w:rFonts w:eastAsia="SimSun" w:cs="Times New Roman"/>
          <w:szCs w:val="20"/>
          <w:lang w:eastAsia="zh-CN"/>
        </w:rPr>
        <w:t>P. METHVEN</w:t>
      </w:r>
      <w:r w:rsidRPr="006E4572">
        <w:rPr>
          <w:rFonts w:eastAsia="SimSun" w:cs="SimSun" w:hint="eastAsia"/>
          <w:szCs w:val="20"/>
          <w:lang w:eastAsia="zh-CN"/>
        </w:rPr>
        <w:t>先生、</w:t>
      </w:r>
      <w:r w:rsidRPr="006E4572">
        <w:rPr>
          <w:rFonts w:eastAsia="SimSun" w:cs="Times New Roman"/>
          <w:szCs w:val="20"/>
          <w:lang w:eastAsia="zh-CN"/>
        </w:rPr>
        <w:t>C. RAMAGE</w:t>
      </w:r>
      <w:r w:rsidRPr="006E4572">
        <w:rPr>
          <w:rFonts w:eastAsia="SimSun" w:cs="SimSun" w:hint="eastAsia"/>
          <w:szCs w:val="20"/>
          <w:lang w:eastAsia="zh-CN"/>
        </w:rPr>
        <w:t>女士</w:t>
      </w:r>
    </w:p>
    <w:p w14:paraId="4FE7C181" w14:textId="77777777" w:rsidR="00604675" w:rsidRPr="006E4572" w:rsidRDefault="00604675" w:rsidP="00604675">
      <w:pPr>
        <w:tabs>
          <w:tab w:val="clear" w:pos="794"/>
          <w:tab w:val="clear" w:pos="1191"/>
          <w:tab w:val="clear" w:pos="1588"/>
        </w:tabs>
        <w:spacing w:before="240" w:line="240" w:lineRule="auto"/>
        <w:ind w:left="1985" w:hanging="1985"/>
        <w:jc w:val="left"/>
        <w:rPr>
          <w:rFonts w:eastAsia="SimSun" w:cs="Times New Roman"/>
          <w:szCs w:val="20"/>
          <w:lang w:val="en-GB" w:eastAsia="zh-CN"/>
        </w:rPr>
      </w:pPr>
      <w:bookmarkStart w:id="13" w:name="lt_pId026"/>
      <w:r w:rsidRPr="006E4572">
        <w:rPr>
          <w:rFonts w:eastAsia="SimSun" w:cs="Times New Roman"/>
          <w:szCs w:val="20"/>
          <w:u w:val="single"/>
          <w:lang w:val="en-GB" w:eastAsia="zh-CN"/>
        </w:rPr>
        <w:t>出席会议的还有</w:t>
      </w:r>
      <w:r w:rsidRPr="006E4572">
        <w:rPr>
          <w:rFonts w:eastAsia="SimSun" w:cs="Times New Roman"/>
          <w:szCs w:val="20"/>
          <w:lang w:val="en-GB" w:eastAsia="zh-CN"/>
        </w:rPr>
        <w:t>：</w:t>
      </w:r>
      <w:r w:rsidRPr="006E4572">
        <w:rPr>
          <w:rFonts w:eastAsia="SimSun" w:cs="Times New Roman"/>
          <w:szCs w:val="20"/>
          <w:lang w:val="en-GB" w:eastAsia="zh-CN"/>
        </w:rPr>
        <w:tab/>
      </w:r>
      <w:r w:rsidRPr="006E4572">
        <w:rPr>
          <w:rFonts w:eastAsia="SimSun" w:cs="Times New Roman"/>
          <w:szCs w:val="20"/>
          <w:lang w:val="en-GB" w:eastAsia="zh-CN"/>
        </w:rPr>
        <w:t>无线电通信局副主任兼</w:t>
      </w:r>
      <w:r w:rsidRPr="006E4572">
        <w:rPr>
          <w:rFonts w:eastAsia="SimSun" w:cs="Times New Roman"/>
          <w:szCs w:val="20"/>
          <w:lang w:val="en-GB" w:eastAsia="zh-CN"/>
        </w:rPr>
        <w:t>IAP</w:t>
      </w:r>
      <w:r w:rsidRPr="006E4572">
        <w:rPr>
          <w:rFonts w:eastAsia="SimSun" w:cs="Times New Roman"/>
          <w:szCs w:val="20"/>
          <w:lang w:val="en-GB" w:eastAsia="zh-CN"/>
        </w:rPr>
        <w:t>处长</w:t>
      </w:r>
      <w:r w:rsidRPr="006E4572">
        <w:rPr>
          <w:rFonts w:eastAsia="SimSun" w:cs="Times New Roman"/>
          <w:szCs w:val="20"/>
          <w:lang w:val="en-GB" w:eastAsia="zh-CN"/>
        </w:rPr>
        <w:t>J.WILSON</w:t>
      </w:r>
      <w:r w:rsidRPr="006E4572">
        <w:rPr>
          <w:rFonts w:eastAsia="SimSun" w:cs="Times New Roman"/>
          <w:szCs w:val="20"/>
          <w:lang w:val="en-GB" w:eastAsia="zh-CN"/>
        </w:rPr>
        <w:t>女士</w:t>
      </w:r>
    </w:p>
    <w:p w14:paraId="08F74184"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b/>
          <w:szCs w:val="20"/>
          <w:lang w:val="en-GB"/>
        </w:rPr>
      </w:pPr>
      <w:bookmarkStart w:id="14" w:name="_Hlk22576188"/>
      <w:r w:rsidRPr="006E4572">
        <w:rPr>
          <w:rFonts w:eastAsia="SimSun" w:cs="Times New Roman"/>
          <w:szCs w:val="20"/>
          <w:lang w:val="en-GB" w:eastAsia="zh-CN"/>
        </w:rPr>
        <w:tab/>
      </w:r>
      <w:r w:rsidRPr="006E4572">
        <w:rPr>
          <w:rFonts w:eastAsia="SimSun" w:cs="Times New Roman"/>
          <w:szCs w:val="20"/>
          <w:lang w:val="en-GB"/>
        </w:rPr>
        <w:t>SSD</w:t>
      </w:r>
      <w:r w:rsidRPr="006E4572">
        <w:rPr>
          <w:rFonts w:eastAsia="SimSun" w:cs="Times New Roman"/>
          <w:szCs w:val="20"/>
          <w:lang w:val="en-GB" w:eastAsia="zh-CN"/>
        </w:rPr>
        <w:t>负责人</w:t>
      </w:r>
      <w:r w:rsidRPr="006E4572">
        <w:rPr>
          <w:rFonts w:eastAsia="SimSun" w:cs="Times New Roman"/>
          <w:szCs w:val="20"/>
          <w:lang w:val="en-GB"/>
        </w:rPr>
        <w:t>A.VALLET</w:t>
      </w:r>
      <w:r w:rsidRPr="006E4572">
        <w:rPr>
          <w:rFonts w:eastAsia="SimSun" w:cs="Times New Roman"/>
          <w:szCs w:val="20"/>
          <w:lang w:val="en-GB" w:eastAsia="zh-CN"/>
        </w:rPr>
        <w:t>先生</w:t>
      </w:r>
      <w:bookmarkEnd w:id="14"/>
    </w:p>
    <w:p w14:paraId="10991BA7"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r w:rsidRPr="006E4572">
        <w:rPr>
          <w:rFonts w:eastAsia="SimSun" w:cs="Times New Roman"/>
          <w:szCs w:val="20"/>
          <w:lang w:val="en-GB"/>
        </w:rPr>
        <w:tab/>
        <w:t>SSD/SPR</w:t>
      </w:r>
      <w:r w:rsidRPr="006E4572">
        <w:rPr>
          <w:rFonts w:eastAsia="SimSun" w:cs="Times New Roman"/>
          <w:szCs w:val="20"/>
          <w:lang w:val="en-GB" w:eastAsia="zh-CN"/>
        </w:rPr>
        <w:t>处长</w:t>
      </w:r>
      <w:r w:rsidRPr="006E4572">
        <w:rPr>
          <w:rFonts w:eastAsia="SimSun" w:cs="Times New Roman"/>
          <w:szCs w:val="20"/>
          <w:lang w:val="en-GB"/>
        </w:rPr>
        <w:t>C.C.LOO</w:t>
      </w:r>
      <w:r w:rsidRPr="006E4572">
        <w:rPr>
          <w:rFonts w:eastAsia="SimSun" w:cs="Times New Roman"/>
          <w:szCs w:val="20"/>
          <w:lang w:val="en-GB" w:eastAsia="zh-CN"/>
        </w:rPr>
        <w:t>先生</w:t>
      </w:r>
    </w:p>
    <w:p w14:paraId="5CC6A012"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rPr>
      </w:pPr>
      <w:r w:rsidRPr="006E4572">
        <w:rPr>
          <w:rFonts w:eastAsia="SimSun" w:cs="Times New Roman"/>
          <w:szCs w:val="20"/>
          <w:lang w:val="en-GB" w:eastAsia="zh-CN"/>
        </w:rPr>
        <w:tab/>
        <w:t>SSD/SSC</w:t>
      </w:r>
      <w:r w:rsidRPr="006E4572">
        <w:rPr>
          <w:rFonts w:eastAsia="SimSun" w:cs="Times New Roman"/>
          <w:szCs w:val="20"/>
          <w:lang w:val="en-GB" w:eastAsia="zh-CN"/>
        </w:rPr>
        <w:t>处长</w:t>
      </w:r>
      <w:r w:rsidRPr="006E4572">
        <w:rPr>
          <w:rFonts w:eastAsia="SimSun" w:cs="Times New Roman"/>
          <w:szCs w:val="20"/>
          <w:lang w:val="en-GB"/>
        </w:rPr>
        <w:t>M.SAKAMOTO</w:t>
      </w:r>
      <w:proofErr w:type="spellStart"/>
      <w:r w:rsidRPr="006E4572">
        <w:rPr>
          <w:rFonts w:eastAsia="SimSun" w:cs="Times New Roman"/>
          <w:szCs w:val="20"/>
          <w:lang w:val="en-GB"/>
        </w:rPr>
        <w:t>先生</w:t>
      </w:r>
      <w:proofErr w:type="spellEnd"/>
    </w:p>
    <w:p w14:paraId="4AF7BA8A"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r w:rsidRPr="006E4572">
        <w:rPr>
          <w:rFonts w:eastAsia="SimSun" w:cs="Times New Roman"/>
          <w:szCs w:val="20"/>
          <w:lang w:val="en-GB"/>
        </w:rPr>
        <w:tab/>
        <w:t>SSD/SNP</w:t>
      </w:r>
      <w:r w:rsidRPr="006E4572">
        <w:rPr>
          <w:rFonts w:eastAsia="SimSun" w:cs="Times New Roman"/>
          <w:szCs w:val="20"/>
          <w:lang w:val="en-GB" w:eastAsia="zh-CN"/>
        </w:rPr>
        <w:t>处长王健先生</w:t>
      </w:r>
    </w:p>
    <w:p w14:paraId="1CBC1E78"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rPr>
      </w:pPr>
      <w:r w:rsidRPr="006E4572">
        <w:rPr>
          <w:rFonts w:eastAsia="SimSun" w:cs="Times New Roman"/>
          <w:szCs w:val="20"/>
          <w:lang w:val="en-GB"/>
        </w:rPr>
        <w:tab/>
        <w:t>TSD</w:t>
      </w:r>
      <w:r w:rsidRPr="006E4572">
        <w:rPr>
          <w:rFonts w:eastAsia="SimSun" w:cs="Times New Roman"/>
          <w:szCs w:val="20"/>
          <w:lang w:val="en-GB" w:eastAsia="zh-CN"/>
        </w:rPr>
        <w:t>负责人</w:t>
      </w:r>
      <w:r w:rsidRPr="006E4572">
        <w:rPr>
          <w:rFonts w:eastAsia="SimSun" w:cs="Times New Roman"/>
          <w:szCs w:val="20"/>
          <w:lang w:val="en-GB"/>
        </w:rPr>
        <w:t>N.VASSILIEV</w:t>
      </w:r>
      <w:r w:rsidRPr="006E4572">
        <w:rPr>
          <w:rFonts w:eastAsia="SimSun" w:cs="Times New Roman"/>
          <w:szCs w:val="20"/>
          <w:lang w:val="en-GB" w:eastAsia="zh-CN"/>
        </w:rPr>
        <w:t>先生</w:t>
      </w:r>
    </w:p>
    <w:p w14:paraId="77E9AF5E"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r w:rsidRPr="006E4572">
        <w:rPr>
          <w:rFonts w:eastAsia="SimSun" w:cs="Times New Roman"/>
          <w:szCs w:val="20"/>
          <w:lang w:val="en-GB"/>
        </w:rPr>
        <w:tab/>
        <w:t>TSD/FMD</w:t>
      </w:r>
      <w:r w:rsidRPr="006E4572">
        <w:rPr>
          <w:rFonts w:eastAsia="SimSun" w:cs="Times New Roman"/>
          <w:szCs w:val="20"/>
          <w:lang w:val="en-GB" w:eastAsia="zh-CN"/>
        </w:rPr>
        <w:t>处长</w:t>
      </w:r>
      <w:r w:rsidRPr="006E4572">
        <w:rPr>
          <w:rFonts w:eastAsia="SimSun" w:cs="Times New Roman"/>
          <w:szCs w:val="20"/>
          <w:lang w:val="en-GB"/>
        </w:rPr>
        <w:t>K.BOGENS</w:t>
      </w:r>
      <w:r w:rsidRPr="006E4572">
        <w:rPr>
          <w:rFonts w:eastAsia="SimSun" w:cs="Times New Roman"/>
          <w:szCs w:val="20"/>
          <w:lang w:val="en-GB" w:eastAsia="zh-CN"/>
        </w:rPr>
        <w:t>先生</w:t>
      </w:r>
    </w:p>
    <w:p w14:paraId="5AF997D1"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r w:rsidRPr="006E4572">
        <w:rPr>
          <w:rFonts w:eastAsia="SimSun" w:cs="Times New Roman"/>
          <w:szCs w:val="20"/>
          <w:lang w:val="en-GB"/>
        </w:rPr>
        <w:tab/>
        <w:t>TSD/TPR</w:t>
      </w:r>
      <w:r w:rsidRPr="006E4572">
        <w:rPr>
          <w:rFonts w:eastAsia="SimSun" w:cs="Times New Roman"/>
          <w:szCs w:val="20"/>
          <w:lang w:val="en-GB" w:eastAsia="zh-CN"/>
        </w:rPr>
        <w:t>处长</w:t>
      </w:r>
      <w:r w:rsidRPr="006E4572">
        <w:rPr>
          <w:rFonts w:eastAsia="SimSun" w:cs="Times New Roman"/>
          <w:szCs w:val="20"/>
          <w:lang w:val="en-GB"/>
        </w:rPr>
        <w:t>B.BA</w:t>
      </w:r>
      <w:r w:rsidRPr="006E4572">
        <w:rPr>
          <w:rFonts w:eastAsia="SimSun" w:cs="Times New Roman"/>
          <w:szCs w:val="20"/>
          <w:lang w:val="en-GB" w:eastAsia="zh-CN"/>
        </w:rPr>
        <w:t>先生</w:t>
      </w:r>
    </w:p>
    <w:p w14:paraId="344211B5"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rPr>
      </w:pPr>
      <w:bookmarkStart w:id="15" w:name="lt_pId032"/>
      <w:r w:rsidRPr="006E4572">
        <w:rPr>
          <w:rFonts w:eastAsia="SimSun" w:cs="Times New Roman"/>
          <w:szCs w:val="20"/>
          <w:lang w:val="en-GB"/>
        </w:rPr>
        <w:tab/>
        <w:t>TSD/TPR</w:t>
      </w:r>
      <w:bookmarkEnd w:id="15"/>
      <w:r w:rsidRPr="006E4572">
        <w:rPr>
          <w:rFonts w:eastAsia="SimSun" w:cs="Times New Roman"/>
          <w:szCs w:val="20"/>
          <w:lang w:val="en-GB"/>
        </w:rPr>
        <w:t xml:space="preserve"> S. JALAYERIAN</w:t>
      </w:r>
      <w:proofErr w:type="spellStart"/>
      <w:r w:rsidRPr="006E4572">
        <w:rPr>
          <w:rFonts w:eastAsia="SimSun" w:cs="Times New Roman" w:hint="eastAsia"/>
          <w:szCs w:val="20"/>
          <w:lang w:val="en-GB"/>
        </w:rPr>
        <w:t>先生</w:t>
      </w:r>
      <w:proofErr w:type="spellEnd"/>
    </w:p>
    <w:p w14:paraId="65AE0BFE"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r w:rsidRPr="006E4572">
        <w:rPr>
          <w:rFonts w:eastAsia="SimSun" w:cs="Times New Roman"/>
          <w:szCs w:val="20"/>
          <w:lang w:val="en-GB"/>
        </w:rPr>
        <w:tab/>
      </w:r>
      <w:r w:rsidRPr="006E4572">
        <w:rPr>
          <w:rFonts w:eastAsia="SimSun" w:cs="Times New Roman"/>
          <w:szCs w:val="20"/>
          <w:lang w:val="en-GB" w:eastAsia="zh-CN"/>
        </w:rPr>
        <w:t>TSD/BCD</w:t>
      </w:r>
      <w:r w:rsidRPr="006E4572">
        <w:rPr>
          <w:rFonts w:eastAsia="SimSun" w:cs="Times New Roman"/>
          <w:szCs w:val="20"/>
          <w:lang w:val="en-GB" w:eastAsia="zh-CN"/>
        </w:rPr>
        <w:t>处长</w:t>
      </w:r>
      <w:r w:rsidRPr="006E4572">
        <w:rPr>
          <w:rFonts w:eastAsia="SimSun" w:cs="Times New Roman"/>
          <w:szCs w:val="20"/>
          <w:lang w:val="en-GB" w:eastAsia="zh-CN"/>
        </w:rPr>
        <w:t>I.GHAZI</w:t>
      </w:r>
      <w:r w:rsidRPr="006E4572">
        <w:rPr>
          <w:rFonts w:eastAsia="SimSun" w:cs="Times New Roman"/>
          <w:szCs w:val="20"/>
          <w:lang w:val="en-GB" w:eastAsia="zh-CN"/>
        </w:rPr>
        <w:t>女士</w:t>
      </w:r>
    </w:p>
    <w:p w14:paraId="610EF4CD"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r w:rsidRPr="006E4572">
        <w:rPr>
          <w:rFonts w:eastAsia="SimSun" w:cs="Times New Roman"/>
          <w:szCs w:val="20"/>
          <w:lang w:val="en-GB" w:eastAsia="zh-CN"/>
        </w:rPr>
        <w:tab/>
      </w:r>
      <w:r w:rsidRPr="006E4572">
        <w:rPr>
          <w:rFonts w:eastAsia="SimSun" w:cs="Times New Roman"/>
          <w:szCs w:val="20"/>
          <w:lang w:val="en-GB" w:eastAsia="zh-CN"/>
        </w:rPr>
        <w:t>研究组部（</w:t>
      </w:r>
      <w:r w:rsidRPr="006E4572">
        <w:rPr>
          <w:rFonts w:eastAsia="SimSun" w:cs="Times New Roman"/>
          <w:szCs w:val="20"/>
          <w:lang w:val="en-GB" w:eastAsia="zh-CN"/>
        </w:rPr>
        <w:t>SGD</w:t>
      </w:r>
      <w:r w:rsidRPr="006E4572">
        <w:rPr>
          <w:rFonts w:eastAsia="SimSun" w:cs="Times New Roman"/>
          <w:szCs w:val="20"/>
          <w:lang w:val="en-GB" w:eastAsia="zh-CN"/>
        </w:rPr>
        <w:t>）</w:t>
      </w:r>
      <w:r w:rsidRPr="006E4572">
        <w:rPr>
          <w:rFonts w:eastAsia="SimSun" w:cs="Times New Roman"/>
          <w:szCs w:val="20"/>
          <w:lang w:val="en-GB" w:eastAsia="zh-CN"/>
        </w:rPr>
        <w:t>D.BOTHA</w:t>
      </w:r>
      <w:r w:rsidRPr="006E4572">
        <w:rPr>
          <w:rFonts w:eastAsia="SimSun" w:cs="Times New Roman"/>
          <w:szCs w:val="20"/>
          <w:lang w:val="en-GB" w:eastAsia="zh-CN"/>
        </w:rPr>
        <w:t>先生</w:t>
      </w:r>
    </w:p>
    <w:p w14:paraId="15D23B09" w14:textId="77777777" w:rsidR="00604675" w:rsidRPr="006E4572" w:rsidRDefault="00604675" w:rsidP="00604675">
      <w:pPr>
        <w:tabs>
          <w:tab w:val="clear" w:pos="794"/>
          <w:tab w:val="clear" w:pos="1191"/>
          <w:tab w:val="clear" w:pos="1588"/>
        </w:tabs>
        <w:spacing w:before="40" w:line="240" w:lineRule="auto"/>
        <w:ind w:left="1985" w:hanging="1985"/>
        <w:jc w:val="left"/>
        <w:rPr>
          <w:rFonts w:eastAsia="SimSun" w:cs="Times New Roman"/>
          <w:szCs w:val="20"/>
          <w:lang w:val="en-GB" w:eastAsia="zh-CN"/>
        </w:rPr>
      </w:pPr>
      <w:r w:rsidRPr="006E4572">
        <w:rPr>
          <w:rFonts w:eastAsia="SimSun" w:cs="Times New Roman"/>
          <w:szCs w:val="20"/>
          <w:lang w:val="en-GB" w:eastAsia="zh-CN"/>
        </w:rPr>
        <w:tab/>
      </w:r>
      <w:r w:rsidRPr="006E4572">
        <w:rPr>
          <w:rFonts w:eastAsia="SimSun" w:cs="Times New Roman"/>
          <w:szCs w:val="20"/>
          <w:lang w:val="en-GB" w:eastAsia="zh-CN"/>
        </w:rPr>
        <w:t>行政秘书</w:t>
      </w:r>
      <w:r w:rsidRPr="006E4572">
        <w:rPr>
          <w:rFonts w:eastAsia="SimSun" w:cs="Times New Roman"/>
          <w:szCs w:val="20"/>
          <w:lang w:val="en-GB" w:eastAsia="zh-CN"/>
        </w:rPr>
        <w:t>K.GOZAL</w:t>
      </w:r>
      <w:r w:rsidRPr="006E4572">
        <w:rPr>
          <w:rFonts w:eastAsia="SimSun" w:cs="Times New Roman"/>
          <w:szCs w:val="20"/>
          <w:lang w:val="en-GB" w:eastAsia="zh-CN"/>
        </w:rPr>
        <w:t>女士</w:t>
      </w:r>
      <w:r w:rsidRPr="006E4572">
        <w:rPr>
          <w:rFonts w:eastAsia="SimSun" w:cs="Times New Roman"/>
          <w:szCs w:val="20"/>
          <w:lang w:val="en-GB" w:eastAsia="zh-CN"/>
        </w:rPr>
        <w:br w:type="page"/>
      </w:r>
    </w:p>
    <w:tbl>
      <w:tblPr>
        <w:tblStyle w:val="TableGrid4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5210"/>
        <w:gridCol w:w="4395"/>
      </w:tblGrid>
      <w:tr w:rsidR="00604675" w:rsidRPr="006E4572" w14:paraId="1861D643" w14:textId="77777777" w:rsidTr="00A0240D">
        <w:tc>
          <w:tcPr>
            <w:tcW w:w="460" w:type="dxa"/>
          </w:tcPr>
          <w:p w14:paraId="3D2F8496"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en-GB" w:eastAsia="fr-FR"/>
              </w:rPr>
            </w:pPr>
            <w:r w:rsidRPr="006E4572">
              <w:rPr>
                <w:rFonts w:cs="Times New Roman"/>
                <w:b/>
                <w:bCs/>
                <w:sz w:val="22"/>
                <w:lang w:val="en-GB" w:eastAsia="fr-FR"/>
              </w:rPr>
              <w:lastRenderedPageBreak/>
              <w:br w:type="page"/>
            </w:r>
          </w:p>
        </w:tc>
        <w:tc>
          <w:tcPr>
            <w:tcW w:w="5210" w:type="dxa"/>
          </w:tcPr>
          <w:p w14:paraId="62FE50CC"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color w:val="800000"/>
                <w:sz w:val="22"/>
                <w:lang w:val="fr-FR" w:eastAsia="fr-FR"/>
              </w:rPr>
            </w:pPr>
            <w:proofErr w:type="spellStart"/>
            <w:r w:rsidRPr="006E4572">
              <w:rPr>
                <w:rFonts w:cs="Times New Roman"/>
                <w:b/>
                <w:bCs/>
                <w:sz w:val="22"/>
                <w:lang w:val="fr-FR" w:eastAsia="fr-FR"/>
              </w:rPr>
              <w:t>讨论内容</w:t>
            </w:r>
            <w:proofErr w:type="spellEnd"/>
          </w:p>
        </w:tc>
        <w:tc>
          <w:tcPr>
            <w:tcW w:w="4395" w:type="dxa"/>
          </w:tcPr>
          <w:p w14:paraId="516E87F0"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bookmarkStart w:id="16" w:name="lt_pId038"/>
            <w:proofErr w:type="spellStart"/>
            <w:r w:rsidRPr="006E4572">
              <w:rPr>
                <w:rFonts w:cs="Times New Roman"/>
                <w:b/>
                <w:bCs/>
                <w:sz w:val="22"/>
                <w:lang w:val="fr-FR" w:eastAsia="fr-FR"/>
              </w:rPr>
              <w:t>文件</w:t>
            </w:r>
            <w:bookmarkEnd w:id="16"/>
            <w:proofErr w:type="spellEnd"/>
          </w:p>
        </w:tc>
      </w:tr>
      <w:tr w:rsidR="00604675" w:rsidRPr="006E4572" w14:paraId="15BEFA01" w14:textId="77777777" w:rsidTr="00A0240D">
        <w:tc>
          <w:tcPr>
            <w:tcW w:w="460" w:type="dxa"/>
          </w:tcPr>
          <w:p w14:paraId="7C65742B"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1</w:t>
            </w:r>
          </w:p>
        </w:tc>
        <w:tc>
          <w:tcPr>
            <w:tcW w:w="5210" w:type="dxa"/>
          </w:tcPr>
          <w:p w14:paraId="5B269FCA"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fr-FR"/>
              </w:rPr>
            </w:pPr>
            <w:bookmarkStart w:id="17" w:name="lt_pId040"/>
            <w:proofErr w:type="spellStart"/>
            <w:r w:rsidRPr="006E4572">
              <w:rPr>
                <w:rFonts w:cs="Times New Roman"/>
                <w:sz w:val="22"/>
                <w:lang w:val="fr-FR" w:eastAsia="fr-FR"/>
              </w:rPr>
              <w:t>会议开幕</w:t>
            </w:r>
            <w:bookmarkEnd w:id="17"/>
            <w:proofErr w:type="spellEnd"/>
          </w:p>
        </w:tc>
        <w:tc>
          <w:tcPr>
            <w:tcW w:w="4395" w:type="dxa"/>
          </w:tcPr>
          <w:p w14:paraId="73CCE01F"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r w:rsidRPr="006E4572">
              <w:rPr>
                <w:rFonts w:cs="Times New Roman"/>
                <w:sz w:val="22"/>
                <w:lang w:val="fr-FR" w:eastAsia="fr-FR"/>
              </w:rPr>
              <w:t>-</w:t>
            </w:r>
          </w:p>
        </w:tc>
      </w:tr>
      <w:tr w:rsidR="00604675" w:rsidRPr="006E4572" w14:paraId="5F528EDF" w14:textId="77777777" w:rsidTr="00A0240D">
        <w:trPr>
          <w:trHeight w:val="190"/>
        </w:trPr>
        <w:tc>
          <w:tcPr>
            <w:tcW w:w="460" w:type="dxa"/>
          </w:tcPr>
          <w:p w14:paraId="5A89ABD6"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2</w:t>
            </w:r>
          </w:p>
        </w:tc>
        <w:tc>
          <w:tcPr>
            <w:tcW w:w="5210" w:type="dxa"/>
          </w:tcPr>
          <w:p w14:paraId="6E9228C6"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bookmarkStart w:id="18" w:name="_Hlk48203802"/>
            <w:bookmarkStart w:id="19" w:name="_Hlk37166906"/>
            <w:r w:rsidRPr="006E4572">
              <w:rPr>
                <w:rFonts w:cs="Times New Roman"/>
                <w:sz w:val="22"/>
                <w:lang w:val="fr-FR" w:eastAsia="zh-CN"/>
              </w:rPr>
              <w:t>通过议程和审议提交的迟</w:t>
            </w:r>
            <w:bookmarkEnd w:id="18"/>
            <w:bookmarkEnd w:id="19"/>
            <w:r w:rsidRPr="006E4572">
              <w:rPr>
                <w:rFonts w:cs="Times New Roman"/>
                <w:sz w:val="22"/>
                <w:lang w:val="fr-FR" w:eastAsia="zh-CN"/>
              </w:rPr>
              <w:t>交文稿</w:t>
            </w:r>
          </w:p>
        </w:tc>
        <w:tc>
          <w:tcPr>
            <w:tcW w:w="4395" w:type="dxa"/>
          </w:tcPr>
          <w:p w14:paraId="783333AE" w14:textId="77777777" w:rsidR="00604675" w:rsidRPr="006E4572" w:rsidRDefault="00700F2F"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hyperlink r:id="rId9" w:history="1">
              <w:bookmarkStart w:id="20" w:name="lt_pId043"/>
              <w:r w:rsidR="00604675" w:rsidRPr="006E4572">
                <w:rPr>
                  <w:rFonts w:cs="Times New Roman"/>
                  <w:color w:val="0000FF"/>
                  <w:sz w:val="22"/>
                  <w:u w:val="single"/>
                  <w:lang w:val="fr-FR" w:eastAsia="fr-FR"/>
                </w:rPr>
                <w:t>RRB21-2/OJ/1(Rev.1)</w:t>
              </w:r>
              <w:bookmarkEnd w:id="20"/>
            </w:hyperlink>
          </w:p>
        </w:tc>
      </w:tr>
      <w:tr w:rsidR="00604675" w:rsidRPr="006E4572" w14:paraId="27AFC69E" w14:textId="77777777" w:rsidTr="00A0240D">
        <w:trPr>
          <w:trHeight w:val="190"/>
        </w:trPr>
        <w:tc>
          <w:tcPr>
            <w:tcW w:w="460" w:type="dxa"/>
          </w:tcPr>
          <w:p w14:paraId="7D3FFA2B"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3</w:t>
            </w:r>
          </w:p>
        </w:tc>
        <w:tc>
          <w:tcPr>
            <w:tcW w:w="5210" w:type="dxa"/>
          </w:tcPr>
          <w:p w14:paraId="1A6D38D0"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r w:rsidRPr="006E4572">
              <w:rPr>
                <w:rFonts w:cs="Times New Roman"/>
                <w:sz w:val="22"/>
                <w:lang w:val="fr-FR" w:eastAsia="zh-CN"/>
              </w:rPr>
              <w:t>无线电通信局主任的报告</w:t>
            </w:r>
          </w:p>
        </w:tc>
        <w:bookmarkStart w:id="21" w:name="lt_pId046"/>
        <w:tc>
          <w:tcPr>
            <w:tcW w:w="4395" w:type="dxa"/>
          </w:tcPr>
          <w:p w14:paraId="6B293A55"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en-GB" w:eastAsia="fr-FR"/>
              </w:rPr>
            </w:pPr>
            <w:r w:rsidRPr="006E4572">
              <w:rPr>
                <w:sz w:val="22"/>
                <w:lang w:val="fr-FR" w:eastAsia="fr-FR"/>
              </w:rPr>
              <w:fldChar w:fldCharType="begin"/>
            </w:r>
            <w:r w:rsidRPr="00700F2F">
              <w:rPr>
                <w:sz w:val="22"/>
                <w:lang w:val="en-GB" w:eastAsia="fr-FR"/>
              </w:rPr>
              <w:instrText>HYPERLINK "https://www.itu.int/md/R21-RRB21.2-C-0003/en"</w:instrText>
            </w:r>
            <w:r w:rsidRPr="006E4572">
              <w:rPr>
                <w:sz w:val="22"/>
                <w:lang w:val="fr-FR" w:eastAsia="fr-FR"/>
              </w:rPr>
              <w:fldChar w:fldCharType="separate"/>
            </w:r>
            <w:r w:rsidRPr="006E4572">
              <w:rPr>
                <w:rFonts w:cs="Times New Roman"/>
                <w:color w:val="0000FF"/>
                <w:sz w:val="22"/>
                <w:u w:val="single"/>
                <w:lang w:val="en-GB" w:eastAsia="fr-FR"/>
              </w:rPr>
              <w:t xml:space="preserve">RRB21-2/3(Rev.1) + </w:t>
            </w:r>
            <w:proofErr w:type="spellStart"/>
            <w:r w:rsidRPr="006E4572">
              <w:rPr>
                <w:rFonts w:cs="Times New Roman"/>
                <w:color w:val="0000FF"/>
                <w:sz w:val="22"/>
                <w:u w:val="single"/>
                <w:lang w:val="en-GB" w:eastAsia="fr-FR"/>
              </w:rPr>
              <w:t>补遗</w:t>
            </w:r>
            <w:proofErr w:type="spellEnd"/>
            <w:r w:rsidRPr="006E4572">
              <w:rPr>
                <w:rFonts w:cs="Times New Roman"/>
                <w:color w:val="0000FF"/>
                <w:sz w:val="22"/>
                <w:u w:val="single"/>
                <w:lang w:val="en-GB" w:eastAsia="fr-FR"/>
              </w:rPr>
              <w:t>2-6</w:t>
            </w:r>
            <w:r w:rsidRPr="006E4572">
              <w:rPr>
                <w:rFonts w:cs="Times New Roman"/>
                <w:color w:val="0000FF"/>
                <w:sz w:val="22"/>
                <w:u w:val="single"/>
                <w:lang w:val="en-GB" w:eastAsia="fr-FR"/>
              </w:rPr>
              <w:t>、</w:t>
            </w:r>
            <w:r w:rsidRPr="006E4572">
              <w:rPr>
                <w:rFonts w:cs="Times New Roman"/>
                <w:color w:val="0000FF"/>
                <w:sz w:val="22"/>
                <w:u w:val="single"/>
                <w:lang w:val="en-GB" w:eastAsia="fr-FR"/>
              </w:rPr>
              <w:t>9</w:t>
            </w:r>
            <w:r w:rsidRPr="006E4572">
              <w:rPr>
                <w:rFonts w:cs="Times New Roman"/>
                <w:color w:val="0000FF"/>
                <w:sz w:val="22"/>
                <w:u w:val="single"/>
                <w:lang w:val="en-GB" w:eastAsia="fr-FR"/>
              </w:rPr>
              <w:t>和</w:t>
            </w:r>
            <w:r w:rsidRPr="006E4572">
              <w:rPr>
                <w:rFonts w:cs="Times New Roman"/>
                <w:color w:val="0000FF"/>
                <w:sz w:val="22"/>
                <w:u w:val="single"/>
                <w:lang w:val="en-GB" w:eastAsia="fr-FR"/>
              </w:rPr>
              <w:t>10</w:t>
            </w:r>
            <w:r w:rsidRPr="006E4572">
              <w:rPr>
                <w:color w:val="0000FF"/>
                <w:sz w:val="22"/>
                <w:u w:val="single"/>
                <w:lang w:val="fr-FR" w:eastAsia="fr-FR"/>
              </w:rPr>
              <w:fldChar w:fldCharType="end"/>
            </w:r>
            <w:r w:rsidRPr="006E4572">
              <w:rPr>
                <w:rFonts w:cs="Times New Roman" w:hint="eastAsia"/>
                <w:sz w:val="22"/>
                <w:lang w:val="en-GB" w:eastAsia="zh-CN"/>
              </w:rPr>
              <w:t>、</w:t>
            </w:r>
            <w:bookmarkEnd w:id="21"/>
            <w:r w:rsidRPr="006E4572">
              <w:rPr>
                <w:rFonts w:cs="Times New Roman"/>
                <w:sz w:val="22"/>
                <w:lang w:val="en-GB" w:eastAsia="fr-FR"/>
              </w:rPr>
              <w:br/>
            </w:r>
            <w:bookmarkStart w:id="22" w:name="lt_pId047"/>
            <w:r w:rsidRPr="006E4572">
              <w:rPr>
                <w:sz w:val="22"/>
                <w:lang w:val="fr-FR" w:eastAsia="fr-FR"/>
              </w:rPr>
              <w:fldChar w:fldCharType="begin"/>
            </w:r>
            <w:r w:rsidRPr="006E4572">
              <w:rPr>
                <w:rFonts w:cs="Times New Roman"/>
                <w:sz w:val="22"/>
                <w:lang w:val="en-GB" w:eastAsia="fr-FR"/>
              </w:rPr>
              <w:instrText xml:space="preserve"> HYPERLINK "https://www.itu.int/md/R21-RRB21.2-SP-0002/en" </w:instrText>
            </w:r>
            <w:r w:rsidRPr="006E4572">
              <w:rPr>
                <w:sz w:val="22"/>
                <w:lang w:val="fr-FR" w:eastAsia="fr-FR"/>
              </w:rPr>
              <w:fldChar w:fldCharType="separate"/>
            </w:r>
            <w:r w:rsidRPr="006E4572">
              <w:rPr>
                <w:rFonts w:cs="Times New Roman"/>
                <w:color w:val="0000FF"/>
                <w:sz w:val="22"/>
                <w:u w:val="single"/>
                <w:lang w:val="en-GB" w:eastAsia="fr-FR"/>
              </w:rPr>
              <w:t>RRB21-2/DELAYED/2</w:t>
            </w:r>
            <w:r w:rsidRPr="006E4572">
              <w:rPr>
                <w:color w:val="0000FF"/>
                <w:sz w:val="22"/>
                <w:u w:val="single"/>
                <w:lang w:val="fr-FR" w:eastAsia="fr-FR"/>
              </w:rPr>
              <w:fldChar w:fldCharType="end"/>
            </w:r>
            <w:r w:rsidRPr="006E4572">
              <w:rPr>
                <w:rFonts w:cs="Times New Roman" w:hint="eastAsia"/>
                <w:sz w:val="22"/>
                <w:lang w:val="en-GB" w:eastAsia="zh-CN"/>
              </w:rPr>
              <w:t>、</w:t>
            </w:r>
            <w:bookmarkEnd w:id="22"/>
            <w:r w:rsidRPr="006E4572">
              <w:rPr>
                <w:rFonts w:cs="Times New Roman"/>
                <w:color w:val="0000FF"/>
                <w:sz w:val="22"/>
                <w:u w:val="single"/>
                <w:lang w:val="en-GB" w:eastAsia="fr-FR"/>
              </w:rPr>
              <w:br/>
            </w:r>
            <w:hyperlink r:id="rId10" w:history="1">
              <w:bookmarkStart w:id="23" w:name="lt_pId048"/>
              <w:r w:rsidRPr="006E4572">
                <w:rPr>
                  <w:rFonts w:cs="Times New Roman"/>
                  <w:color w:val="0000FF"/>
                  <w:sz w:val="22"/>
                  <w:u w:val="single"/>
                  <w:lang w:val="en-GB" w:eastAsia="fr-FR"/>
                </w:rPr>
                <w:t>RRB21-2/DELAYED/4</w:t>
              </w:r>
              <w:bookmarkEnd w:id="23"/>
            </w:hyperlink>
          </w:p>
        </w:tc>
      </w:tr>
      <w:tr w:rsidR="00604675" w:rsidRPr="006E4572" w14:paraId="41E7618D" w14:textId="77777777" w:rsidTr="00A0240D">
        <w:trPr>
          <w:trHeight w:val="190"/>
        </w:trPr>
        <w:tc>
          <w:tcPr>
            <w:tcW w:w="460" w:type="dxa"/>
          </w:tcPr>
          <w:p w14:paraId="1D635911"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4</w:t>
            </w:r>
          </w:p>
        </w:tc>
        <w:tc>
          <w:tcPr>
            <w:tcW w:w="5210" w:type="dxa"/>
          </w:tcPr>
          <w:p w14:paraId="075CA776"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fr-FR"/>
              </w:rPr>
            </w:pPr>
            <w:r w:rsidRPr="006E4572">
              <w:rPr>
                <w:rFonts w:cs="Times New Roman"/>
                <w:sz w:val="22"/>
                <w:lang w:val="fr-FR" w:eastAsia="fr-FR"/>
              </w:rPr>
              <w:t>《</w:t>
            </w:r>
            <w:proofErr w:type="spellStart"/>
            <w:r w:rsidRPr="006E4572">
              <w:rPr>
                <w:rFonts w:cs="Times New Roman"/>
                <w:sz w:val="22"/>
                <w:lang w:val="fr-FR" w:eastAsia="fr-FR"/>
              </w:rPr>
              <w:t>程序规则</w:t>
            </w:r>
            <w:proofErr w:type="spellEnd"/>
            <w:r w:rsidRPr="006E4572">
              <w:rPr>
                <w:rFonts w:cs="Times New Roman"/>
                <w:sz w:val="22"/>
                <w:lang w:val="fr-FR" w:eastAsia="fr-FR"/>
              </w:rPr>
              <w:t>》</w:t>
            </w:r>
          </w:p>
        </w:tc>
        <w:bookmarkStart w:id="24" w:name="lt_pId051"/>
        <w:tc>
          <w:tcPr>
            <w:tcW w:w="4395" w:type="dxa"/>
          </w:tcPr>
          <w:p w14:paraId="08911BE2"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en-GB" w:eastAsia="fr-FR"/>
              </w:rPr>
            </w:pPr>
            <w:r w:rsidRPr="006E4572">
              <w:rPr>
                <w:sz w:val="22"/>
                <w:lang w:val="fr-FR" w:eastAsia="fr-FR"/>
              </w:rPr>
              <w:fldChar w:fldCharType="begin"/>
            </w:r>
            <w:r w:rsidRPr="006E4572">
              <w:rPr>
                <w:rFonts w:cs="Times New Roman"/>
                <w:sz w:val="22"/>
                <w:lang w:val="en-GB" w:eastAsia="fr-FR"/>
              </w:rPr>
              <w:instrText xml:space="preserve"> HYPERLINK "https://www.itu.int/md/R21-RRB21.2-C-0003/en" </w:instrText>
            </w:r>
            <w:r w:rsidRPr="006E4572">
              <w:rPr>
                <w:sz w:val="22"/>
                <w:lang w:val="fr-FR" w:eastAsia="fr-FR"/>
              </w:rPr>
              <w:fldChar w:fldCharType="separate"/>
            </w:r>
            <w:r w:rsidRPr="006E4572">
              <w:rPr>
                <w:rFonts w:cs="Times New Roman"/>
                <w:color w:val="0000FF"/>
                <w:sz w:val="22"/>
                <w:u w:val="single"/>
                <w:lang w:val="en-GB" w:eastAsia="fr-FR"/>
              </w:rPr>
              <w:t>RRB21-2/3(Rev.1)</w:t>
            </w:r>
            <w:r w:rsidRPr="006E4572">
              <w:rPr>
                <w:color w:val="0000FF"/>
                <w:sz w:val="22"/>
                <w:u w:val="single"/>
                <w:lang w:val="fr-FR" w:eastAsia="fr-FR"/>
              </w:rPr>
              <w:fldChar w:fldCharType="end"/>
            </w:r>
            <w:r w:rsidRPr="006E4572">
              <w:rPr>
                <w:rFonts w:cs="Times New Roman" w:hint="eastAsia"/>
                <w:sz w:val="22"/>
                <w:lang w:val="en-GB" w:eastAsia="zh-CN"/>
              </w:rPr>
              <w:t>、</w:t>
            </w:r>
            <w:r w:rsidRPr="006E4572">
              <w:rPr>
                <w:sz w:val="22"/>
                <w:lang w:val="en-GB" w:eastAsia="fr-FR"/>
              </w:rPr>
              <w:br/>
            </w:r>
            <w:hyperlink r:id="rId11" w:history="1">
              <w:r w:rsidRPr="006E4572">
                <w:rPr>
                  <w:rFonts w:cs="Times New Roman"/>
                  <w:color w:val="0000FF"/>
                  <w:sz w:val="22"/>
                  <w:u w:val="single"/>
                  <w:lang w:val="en-GB" w:eastAsia="zh-CN"/>
                </w:rPr>
                <w:t>RRB21-2/1</w:t>
              </w:r>
            </w:hyperlink>
            <w:bookmarkEnd w:id="24"/>
            <w:r w:rsidRPr="006E4572">
              <w:rPr>
                <w:rFonts w:cs="Times New Roman" w:hint="eastAsia"/>
                <w:sz w:val="22"/>
                <w:lang w:val="en-GB" w:eastAsia="zh-CN"/>
              </w:rPr>
              <w:t>、</w:t>
            </w:r>
            <w:r w:rsidRPr="006E4572">
              <w:rPr>
                <w:rFonts w:cs="Times New Roman"/>
                <w:sz w:val="22"/>
                <w:lang w:val="en-GB" w:eastAsia="zh-CN"/>
              </w:rPr>
              <w:br/>
            </w:r>
            <w:hyperlink r:id="rId12" w:history="1">
              <w:bookmarkStart w:id="25" w:name="lt_pId052"/>
              <w:r w:rsidRPr="006E4572">
                <w:rPr>
                  <w:rFonts w:cs="Times New Roman"/>
                  <w:color w:val="0000FF"/>
                  <w:sz w:val="22"/>
                  <w:u w:val="single"/>
                  <w:lang w:val="en-GB" w:eastAsia="zh-CN"/>
                </w:rPr>
                <w:t>RRB20-2/1(Rev.3)</w:t>
              </w:r>
              <w:bookmarkEnd w:id="25"/>
            </w:hyperlink>
          </w:p>
        </w:tc>
      </w:tr>
      <w:tr w:rsidR="00604675" w:rsidRPr="00700F2F" w14:paraId="18C0A367" w14:textId="77777777" w:rsidTr="00A0240D">
        <w:trPr>
          <w:trHeight w:val="190"/>
        </w:trPr>
        <w:tc>
          <w:tcPr>
            <w:tcW w:w="460" w:type="dxa"/>
          </w:tcPr>
          <w:p w14:paraId="64963DC1"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bookmarkStart w:id="26" w:name="_Hlk69456437"/>
            <w:r w:rsidRPr="006E4572">
              <w:rPr>
                <w:rFonts w:cs="Times New Roman"/>
                <w:b/>
                <w:bCs/>
                <w:sz w:val="22"/>
                <w:lang w:val="fr-FR" w:eastAsia="fr-FR"/>
              </w:rPr>
              <w:t>5</w:t>
            </w:r>
          </w:p>
        </w:tc>
        <w:tc>
          <w:tcPr>
            <w:tcW w:w="5210" w:type="dxa"/>
          </w:tcPr>
          <w:p w14:paraId="72CC05A7" w14:textId="31A01392"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r w:rsidRPr="006E4572">
              <w:rPr>
                <w:rFonts w:cs="Times New Roman" w:hint="eastAsia"/>
                <w:sz w:val="22"/>
                <w:lang w:val="fr-FR" w:eastAsia="zh-CN"/>
              </w:rPr>
              <w:t>有关延长卫星网络频率指配</w:t>
            </w:r>
            <w:r w:rsidR="008303E7">
              <w:rPr>
                <w:rFonts w:cs="Times New Roman" w:hint="eastAsia"/>
                <w:sz w:val="22"/>
                <w:lang w:val="fr-FR" w:eastAsia="zh-CN"/>
              </w:rPr>
              <w:t>投入使用</w:t>
            </w:r>
            <w:r w:rsidRPr="006E4572">
              <w:rPr>
                <w:rFonts w:cs="Times New Roman" w:hint="eastAsia"/>
                <w:sz w:val="22"/>
                <w:lang w:val="fr-FR" w:eastAsia="zh-CN"/>
              </w:rPr>
              <w:t>的规则时限的请求</w:t>
            </w:r>
          </w:p>
        </w:tc>
        <w:bookmarkStart w:id="27" w:name="lt_pId055"/>
        <w:tc>
          <w:tcPr>
            <w:tcW w:w="4395" w:type="dxa"/>
          </w:tcPr>
          <w:p w14:paraId="1801D121"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r w:rsidRPr="006E4572">
              <w:rPr>
                <w:sz w:val="22"/>
                <w:lang w:val="fr-FR"/>
              </w:rPr>
              <w:fldChar w:fldCharType="begin"/>
            </w:r>
            <w:r w:rsidRPr="006E4572">
              <w:rPr>
                <w:rFonts w:cs="Times New Roman"/>
                <w:sz w:val="22"/>
                <w:lang w:val="fr-FR" w:eastAsia="fr-FR"/>
              </w:rPr>
              <w:instrText xml:space="preserve"> HYPERLINK "https://www.itu.int/md/R21-RRB21.2-C-0002/en" </w:instrText>
            </w:r>
            <w:r w:rsidRPr="006E4572">
              <w:rPr>
                <w:sz w:val="22"/>
                <w:lang w:val="fr-FR"/>
              </w:rPr>
              <w:fldChar w:fldCharType="separate"/>
            </w:r>
            <w:r w:rsidRPr="006E4572">
              <w:rPr>
                <w:rFonts w:cs="Times New Roman"/>
                <w:color w:val="0000FF"/>
                <w:sz w:val="22"/>
                <w:u w:val="single"/>
                <w:lang w:val="fr-FR" w:eastAsia="zh-CN"/>
              </w:rPr>
              <w:t>RRB21-2/2</w:t>
            </w:r>
            <w:r w:rsidRPr="006E4572">
              <w:rPr>
                <w:color w:val="0000FF"/>
                <w:sz w:val="22"/>
                <w:u w:val="single"/>
                <w:lang w:val="fr-FR" w:eastAsia="fr-FR"/>
              </w:rPr>
              <w:fldChar w:fldCharType="end"/>
            </w:r>
            <w:r w:rsidRPr="006E4572">
              <w:rPr>
                <w:rFonts w:cs="Times New Roman"/>
                <w:sz w:val="22"/>
                <w:lang w:val="fr-FR" w:eastAsia="fr-FR"/>
              </w:rPr>
              <w:t>、</w:t>
            </w:r>
            <w:r w:rsidR="00700F2F">
              <w:fldChar w:fldCharType="begin"/>
            </w:r>
            <w:r w:rsidR="00700F2F" w:rsidRPr="00700F2F">
              <w:rPr>
                <w:lang w:val="fr-FR"/>
              </w:rPr>
              <w:instrText xml:space="preserve"> HYPERLINK "https://www.itu.int/md/R21-RRB21.2-C-0006/en" </w:instrText>
            </w:r>
            <w:r w:rsidR="00700F2F">
              <w:fldChar w:fldCharType="separate"/>
            </w:r>
            <w:r w:rsidRPr="006E4572">
              <w:rPr>
                <w:rFonts w:cs="Times New Roman"/>
                <w:color w:val="0000FF"/>
                <w:sz w:val="22"/>
                <w:u w:val="single"/>
                <w:lang w:val="fr-FR" w:eastAsia="zh-CN"/>
              </w:rPr>
              <w:t>RRB21-2/6</w:t>
            </w:r>
            <w:r w:rsidR="00700F2F">
              <w:rPr>
                <w:rFonts w:cs="Times New Roman"/>
                <w:color w:val="0000FF"/>
                <w:sz w:val="22"/>
                <w:u w:val="single"/>
                <w:lang w:val="fr-FR" w:eastAsia="zh-CN"/>
              </w:rPr>
              <w:fldChar w:fldCharType="end"/>
            </w:r>
            <w:r w:rsidRPr="006E4572">
              <w:rPr>
                <w:rFonts w:cs="Times New Roman" w:hint="eastAsia"/>
                <w:sz w:val="22"/>
                <w:lang w:val="en-GB" w:eastAsia="zh-CN"/>
              </w:rPr>
              <w:t>、</w:t>
            </w:r>
            <w:r w:rsidR="00ED38C3">
              <w:rPr>
                <w:rFonts w:cs="Calibri"/>
              </w:rPr>
              <w:fldChar w:fldCharType="begin"/>
            </w:r>
            <w:r w:rsidR="00ED38C3" w:rsidRPr="007E5F63">
              <w:rPr>
                <w:lang w:val="fr-FR"/>
              </w:rPr>
              <w:instrText xml:space="preserve"> HYPERLINK "https://www.itu.int/md/R21-RRB21.2-C-0008/en" </w:instrText>
            </w:r>
            <w:r w:rsidR="00ED38C3">
              <w:rPr>
                <w:rFonts w:cs="Calibri"/>
              </w:rPr>
              <w:fldChar w:fldCharType="separate"/>
            </w:r>
            <w:r w:rsidRPr="006E4572">
              <w:rPr>
                <w:rFonts w:cs="Times New Roman"/>
                <w:color w:val="0000FF"/>
                <w:sz w:val="22"/>
                <w:u w:val="single"/>
                <w:lang w:val="fr-FR" w:eastAsia="zh-CN"/>
              </w:rPr>
              <w:t>RRB21-2/8</w:t>
            </w:r>
            <w:r w:rsidR="00ED38C3">
              <w:rPr>
                <w:rFonts w:cs="Times New Roman"/>
                <w:color w:val="0000FF"/>
                <w:sz w:val="22"/>
                <w:u w:val="single"/>
                <w:lang w:val="fr-FR" w:eastAsia="zh-CN"/>
              </w:rPr>
              <w:fldChar w:fldCharType="end"/>
            </w:r>
            <w:r w:rsidRPr="006E4572">
              <w:rPr>
                <w:rFonts w:cs="Times New Roman" w:hint="eastAsia"/>
                <w:sz w:val="22"/>
                <w:lang w:val="en-GB" w:eastAsia="zh-CN"/>
              </w:rPr>
              <w:t>、</w:t>
            </w:r>
            <w:r w:rsidR="00ED38C3">
              <w:rPr>
                <w:rFonts w:cs="Calibri"/>
              </w:rPr>
              <w:fldChar w:fldCharType="begin"/>
            </w:r>
            <w:r w:rsidR="00ED38C3" w:rsidRPr="007E5F63">
              <w:rPr>
                <w:lang w:val="fr-FR"/>
              </w:rPr>
              <w:instrText xml:space="preserve"> HYPERLINK "https://www.itu.int/md/R21-RRB21.2-C-0011/en" </w:instrText>
            </w:r>
            <w:r w:rsidR="00ED38C3">
              <w:rPr>
                <w:rFonts w:cs="Calibri"/>
              </w:rPr>
              <w:fldChar w:fldCharType="separate"/>
            </w:r>
            <w:r w:rsidRPr="006E4572">
              <w:rPr>
                <w:rFonts w:cs="Times New Roman"/>
                <w:color w:val="0000FF"/>
                <w:sz w:val="22"/>
                <w:u w:val="single"/>
                <w:lang w:val="fr-FR" w:eastAsia="zh-CN"/>
              </w:rPr>
              <w:t>RRB21-2/11</w:t>
            </w:r>
            <w:r w:rsidR="00ED38C3">
              <w:rPr>
                <w:rFonts w:cs="Times New Roman"/>
                <w:color w:val="0000FF"/>
                <w:sz w:val="22"/>
                <w:u w:val="single"/>
                <w:lang w:val="fr-FR" w:eastAsia="zh-CN"/>
              </w:rPr>
              <w:fldChar w:fldCharType="end"/>
            </w:r>
            <w:r w:rsidRPr="006E4572">
              <w:rPr>
                <w:rFonts w:cs="Times New Roman" w:hint="eastAsia"/>
                <w:sz w:val="22"/>
                <w:lang w:val="en-GB" w:eastAsia="zh-CN"/>
              </w:rPr>
              <w:t>、</w:t>
            </w:r>
            <w:r w:rsidR="00ED38C3">
              <w:rPr>
                <w:rFonts w:cs="Calibri"/>
              </w:rPr>
              <w:fldChar w:fldCharType="begin"/>
            </w:r>
            <w:r w:rsidR="00ED38C3" w:rsidRPr="007E5F63">
              <w:rPr>
                <w:lang w:val="fr-FR"/>
              </w:rPr>
              <w:instrText xml:space="preserve"> HYPERLINK "https://www.itu.int/md/R21-RRB21.2-C-0005/en" </w:instrText>
            </w:r>
            <w:r w:rsidR="00ED38C3">
              <w:rPr>
                <w:rFonts w:cs="Calibri"/>
              </w:rPr>
              <w:fldChar w:fldCharType="separate"/>
            </w:r>
            <w:r w:rsidRPr="006E4572">
              <w:rPr>
                <w:rFonts w:cs="Times New Roman"/>
                <w:color w:val="0000FF"/>
                <w:sz w:val="22"/>
                <w:u w:val="single"/>
                <w:lang w:val="fr-FR" w:eastAsia="zh-CN"/>
              </w:rPr>
              <w:t>RRB21-2/5</w:t>
            </w:r>
            <w:r w:rsidR="00ED38C3">
              <w:rPr>
                <w:rFonts w:cs="Times New Roman"/>
                <w:color w:val="0000FF"/>
                <w:sz w:val="22"/>
                <w:u w:val="single"/>
                <w:lang w:val="fr-FR" w:eastAsia="zh-CN"/>
              </w:rPr>
              <w:fldChar w:fldCharType="end"/>
            </w:r>
            <w:bookmarkEnd w:id="27"/>
          </w:p>
        </w:tc>
      </w:tr>
      <w:tr w:rsidR="00604675" w:rsidRPr="006E4572" w14:paraId="5CD7E43E" w14:textId="77777777" w:rsidTr="00A0240D">
        <w:trPr>
          <w:trHeight w:val="190"/>
        </w:trPr>
        <w:tc>
          <w:tcPr>
            <w:tcW w:w="460" w:type="dxa"/>
          </w:tcPr>
          <w:p w14:paraId="314953AD"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6</w:t>
            </w:r>
          </w:p>
        </w:tc>
        <w:tc>
          <w:tcPr>
            <w:tcW w:w="5210" w:type="dxa"/>
          </w:tcPr>
          <w:p w14:paraId="651BE298"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r w:rsidRPr="006E4572">
              <w:rPr>
                <w:rFonts w:cs="Times New Roman" w:hint="eastAsia"/>
                <w:sz w:val="22"/>
                <w:lang w:val="fr-FR" w:eastAsia="zh-CN"/>
              </w:rPr>
              <w:t>美国主管部门有关</w:t>
            </w:r>
            <w:r w:rsidRPr="006E4572">
              <w:rPr>
                <w:rFonts w:cs="Times New Roman"/>
                <w:sz w:val="22"/>
                <w:lang w:val="fr-FR" w:eastAsia="zh-CN"/>
              </w:rPr>
              <w:t>USABSS-38</w:t>
            </w:r>
            <w:r w:rsidRPr="006E4572">
              <w:rPr>
                <w:rFonts w:cs="Times New Roman" w:hint="eastAsia"/>
                <w:sz w:val="22"/>
                <w:lang w:val="fr-FR" w:eastAsia="zh-CN"/>
              </w:rPr>
              <w:t>卫星网络地位的文稿</w:t>
            </w:r>
          </w:p>
        </w:tc>
        <w:tc>
          <w:tcPr>
            <w:tcW w:w="4395" w:type="dxa"/>
          </w:tcPr>
          <w:p w14:paraId="79D0DDBF" w14:textId="77777777" w:rsidR="00604675" w:rsidRPr="006E4572" w:rsidRDefault="00700F2F"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hyperlink r:id="rId13" w:history="1">
              <w:r w:rsidR="00604675" w:rsidRPr="006E4572">
                <w:rPr>
                  <w:rFonts w:cs="Times New Roman"/>
                  <w:color w:val="0000FF"/>
                  <w:sz w:val="22"/>
                  <w:u w:val="single"/>
                  <w:lang w:val="fr-FR" w:eastAsia="zh-CN"/>
                </w:rPr>
                <w:t>RRB21-2/4</w:t>
              </w:r>
            </w:hyperlink>
          </w:p>
        </w:tc>
      </w:tr>
      <w:tr w:rsidR="00604675" w:rsidRPr="006E4572" w14:paraId="546977C6" w14:textId="77777777" w:rsidTr="00A0240D">
        <w:trPr>
          <w:trHeight w:val="190"/>
        </w:trPr>
        <w:tc>
          <w:tcPr>
            <w:tcW w:w="460" w:type="dxa"/>
          </w:tcPr>
          <w:p w14:paraId="615C021A"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7</w:t>
            </w:r>
          </w:p>
        </w:tc>
        <w:tc>
          <w:tcPr>
            <w:tcW w:w="5210" w:type="dxa"/>
          </w:tcPr>
          <w:p w14:paraId="21C988A6"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r w:rsidRPr="006E4572">
              <w:rPr>
                <w:rFonts w:cs="Times New Roman" w:hint="eastAsia"/>
                <w:sz w:val="22"/>
                <w:lang w:val="fr-FR" w:eastAsia="zh-CN"/>
              </w:rPr>
              <w:t>英国主管部门请求对无线电通信局关于频率总表中</w:t>
            </w:r>
            <w:r w:rsidRPr="006E4572">
              <w:rPr>
                <w:rFonts w:cs="Times New Roman"/>
                <w:sz w:val="22"/>
                <w:lang w:val="fr-FR" w:eastAsia="zh-CN"/>
              </w:rPr>
              <w:t>O3B-D</w:t>
            </w:r>
            <w:r w:rsidRPr="006E4572">
              <w:rPr>
                <w:rFonts w:cs="Times New Roman" w:hint="eastAsia"/>
                <w:sz w:val="22"/>
                <w:lang w:val="fr-FR" w:eastAsia="zh-CN"/>
              </w:rPr>
              <w:t>和</w:t>
            </w:r>
            <w:r w:rsidRPr="006E4572">
              <w:rPr>
                <w:rFonts w:cs="Times New Roman"/>
                <w:sz w:val="22"/>
                <w:lang w:val="fr-FR" w:eastAsia="zh-CN"/>
              </w:rPr>
              <w:t>O3B-E</w:t>
            </w:r>
            <w:r w:rsidRPr="006E4572">
              <w:rPr>
                <w:rFonts w:cs="Times New Roman" w:hint="eastAsia"/>
                <w:sz w:val="22"/>
                <w:lang w:val="fr-FR" w:eastAsia="zh-CN"/>
              </w:rPr>
              <w:t>卫星网络某些频率指配的决定提出上诉的文稿</w:t>
            </w:r>
          </w:p>
        </w:tc>
        <w:tc>
          <w:tcPr>
            <w:tcW w:w="4395" w:type="dxa"/>
          </w:tcPr>
          <w:p w14:paraId="4B8BFCAE" w14:textId="77777777" w:rsidR="00604675" w:rsidRPr="006E4572" w:rsidRDefault="00700F2F"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hyperlink r:id="rId14" w:history="1">
              <w:bookmarkStart w:id="28" w:name="lt_pId061"/>
              <w:r w:rsidR="00604675" w:rsidRPr="006E4572">
                <w:rPr>
                  <w:rFonts w:cs="Times New Roman"/>
                  <w:color w:val="0000FF"/>
                  <w:sz w:val="22"/>
                  <w:u w:val="single"/>
                  <w:lang w:val="fr-FR" w:eastAsia="zh-CN"/>
                </w:rPr>
                <w:t>RRB21-2/7</w:t>
              </w:r>
              <w:bookmarkEnd w:id="28"/>
            </w:hyperlink>
          </w:p>
        </w:tc>
      </w:tr>
      <w:tr w:rsidR="00604675" w:rsidRPr="006E4572" w14:paraId="69961009" w14:textId="77777777" w:rsidTr="00A0240D">
        <w:trPr>
          <w:trHeight w:val="190"/>
        </w:trPr>
        <w:tc>
          <w:tcPr>
            <w:tcW w:w="460" w:type="dxa"/>
          </w:tcPr>
          <w:p w14:paraId="6D24DB97"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8</w:t>
            </w:r>
          </w:p>
        </w:tc>
        <w:tc>
          <w:tcPr>
            <w:tcW w:w="5210" w:type="dxa"/>
          </w:tcPr>
          <w:p w14:paraId="3A0928F1"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fr-FR"/>
              </w:rPr>
            </w:pPr>
            <w:r w:rsidRPr="006E4572">
              <w:rPr>
                <w:rFonts w:cs="Times New Roman"/>
                <w:sz w:val="22"/>
                <w:lang w:val="fr-FR" w:eastAsia="fr-FR"/>
              </w:rPr>
              <w:t>ARABSAT 5A</w:t>
            </w:r>
            <w:r w:rsidRPr="006E4572">
              <w:rPr>
                <w:rFonts w:cs="Times New Roman" w:hint="eastAsia"/>
                <w:sz w:val="22"/>
                <w:lang w:val="fr-FR" w:eastAsia="fr-FR"/>
              </w:rPr>
              <w:t>和</w:t>
            </w:r>
            <w:r w:rsidRPr="006E4572">
              <w:rPr>
                <w:rFonts w:cs="Times New Roman"/>
                <w:sz w:val="22"/>
                <w:lang w:val="fr-FR" w:eastAsia="fr-FR"/>
              </w:rPr>
              <w:t>6A</w:t>
            </w:r>
            <w:r w:rsidRPr="006E4572">
              <w:rPr>
                <w:rFonts w:cs="Times New Roman" w:hint="eastAsia"/>
                <w:sz w:val="22"/>
                <w:lang w:val="fr-FR" w:eastAsia="fr-FR"/>
              </w:rPr>
              <w:t>以及</w:t>
            </w:r>
            <w:r w:rsidRPr="006E4572">
              <w:rPr>
                <w:rFonts w:cs="Times New Roman"/>
                <w:sz w:val="22"/>
                <w:lang w:val="fr-FR" w:eastAsia="fr-FR"/>
              </w:rPr>
              <w:t>TURKSAT-5A</w:t>
            </w:r>
            <w:r w:rsidRPr="006E4572">
              <w:rPr>
                <w:rFonts w:cs="Times New Roman" w:hint="eastAsia"/>
                <w:sz w:val="22"/>
                <w:lang w:val="fr-FR" w:eastAsia="fr-FR"/>
              </w:rPr>
              <w:t>卫星网络的地位问题</w:t>
            </w:r>
          </w:p>
        </w:tc>
        <w:bookmarkStart w:id="29" w:name="lt_pId064"/>
        <w:tc>
          <w:tcPr>
            <w:tcW w:w="4395" w:type="dxa"/>
          </w:tcPr>
          <w:p w14:paraId="0C746D69"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en-GB" w:eastAsia="zh-CN"/>
              </w:rPr>
            </w:pPr>
            <w:r w:rsidRPr="006E4572">
              <w:rPr>
                <w:sz w:val="22"/>
                <w:lang w:val="fr-FR" w:eastAsia="fr-FR"/>
              </w:rPr>
              <w:fldChar w:fldCharType="begin"/>
            </w:r>
            <w:r w:rsidRPr="006E4572">
              <w:rPr>
                <w:rFonts w:cs="Times New Roman"/>
                <w:sz w:val="22"/>
                <w:lang w:val="en-GB" w:eastAsia="zh-CN"/>
              </w:rPr>
              <w:instrText xml:space="preserve"> HYPERLINK "https://www.itu.int/md/R21-RRB21.2-C-0003/en" </w:instrText>
            </w:r>
            <w:r w:rsidRPr="006E4572">
              <w:rPr>
                <w:sz w:val="22"/>
                <w:lang w:val="fr-FR" w:eastAsia="fr-FR"/>
              </w:rPr>
              <w:fldChar w:fldCharType="separate"/>
            </w:r>
            <w:r w:rsidRPr="006E4572">
              <w:rPr>
                <w:rFonts w:cs="Times New Roman"/>
                <w:color w:val="0000FF"/>
                <w:sz w:val="22"/>
                <w:u w:val="single"/>
                <w:lang w:val="en-GB" w:eastAsia="zh-CN"/>
              </w:rPr>
              <w:t>RRB21-2/3(Rev.1)(Add.7+8)</w:t>
            </w:r>
            <w:r w:rsidRPr="006E4572">
              <w:rPr>
                <w:color w:val="0000FF"/>
                <w:sz w:val="22"/>
                <w:u w:val="single"/>
                <w:lang w:val="fr-FR" w:eastAsia="fr-FR"/>
              </w:rPr>
              <w:fldChar w:fldCharType="end"/>
            </w:r>
            <w:r w:rsidRPr="006E4572">
              <w:rPr>
                <w:rFonts w:cs="Times New Roman" w:hint="eastAsia"/>
                <w:sz w:val="22"/>
                <w:lang w:val="en-GB" w:eastAsia="zh-CN"/>
              </w:rPr>
              <w:t>、</w:t>
            </w:r>
            <w:r w:rsidRPr="006E4572">
              <w:rPr>
                <w:rFonts w:cs="Times New Roman"/>
                <w:sz w:val="22"/>
                <w:lang w:val="en-GB" w:eastAsia="zh-CN"/>
              </w:rPr>
              <w:br/>
            </w:r>
            <w:hyperlink r:id="rId15" w:history="1">
              <w:r w:rsidRPr="006E4572">
                <w:rPr>
                  <w:rFonts w:cs="Times New Roman"/>
                  <w:color w:val="0000FF"/>
                  <w:sz w:val="22"/>
                  <w:u w:val="single"/>
                  <w:lang w:val="en-GB" w:eastAsia="zh-CN"/>
                </w:rPr>
                <w:t>RRB21-2/9</w:t>
              </w:r>
            </w:hyperlink>
            <w:r w:rsidRPr="006E4572">
              <w:rPr>
                <w:rFonts w:cs="Times New Roman" w:hint="eastAsia"/>
                <w:sz w:val="22"/>
                <w:lang w:val="en-GB" w:eastAsia="zh-CN"/>
              </w:rPr>
              <w:t>、</w:t>
            </w:r>
            <w:r w:rsidR="00ED38C3">
              <w:rPr>
                <w:rFonts w:cs="Calibri"/>
              </w:rPr>
              <w:fldChar w:fldCharType="begin"/>
            </w:r>
            <w:r w:rsidR="00ED38C3">
              <w:instrText xml:space="preserve"> HYPERLINK "https://www.itu.int/md/R21-RRB21.2-C-0012/en" </w:instrText>
            </w:r>
            <w:r w:rsidR="00ED38C3">
              <w:rPr>
                <w:rFonts w:cs="Calibri"/>
              </w:rPr>
              <w:fldChar w:fldCharType="separate"/>
            </w:r>
            <w:r w:rsidRPr="006E4572">
              <w:rPr>
                <w:rFonts w:cs="Times New Roman"/>
                <w:color w:val="0000FF"/>
                <w:sz w:val="22"/>
                <w:u w:val="single"/>
                <w:lang w:val="en-GB" w:eastAsia="zh-CN"/>
              </w:rPr>
              <w:t>RRB21-2/12</w:t>
            </w:r>
            <w:r w:rsidR="00ED38C3">
              <w:rPr>
                <w:rFonts w:cs="Times New Roman"/>
                <w:color w:val="0000FF"/>
                <w:sz w:val="22"/>
                <w:u w:val="single"/>
                <w:lang w:val="en-GB" w:eastAsia="zh-CN"/>
              </w:rPr>
              <w:fldChar w:fldCharType="end"/>
            </w:r>
            <w:r w:rsidRPr="006E4572">
              <w:rPr>
                <w:rFonts w:cs="Times New Roman" w:hint="eastAsia"/>
                <w:sz w:val="22"/>
                <w:lang w:val="en-GB" w:eastAsia="zh-CN"/>
              </w:rPr>
              <w:t>、</w:t>
            </w:r>
            <w:bookmarkEnd w:id="29"/>
            <w:r w:rsidRPr="006E4572">
              <w:rPr>
                <w:rFonts w:cs="Times New Roman"/>
                <w:color w:val="0000FF"/>
                <w:sz w:val="22"/>
                <w:u w:val="single"/>
                <w:lang w:val="en-GB" w:eastAsia="zh-CN"/>
              </w:rPr>
              <w:br/>
            </w:r>
            <w:hyperlink r:id="rId16" w:history="1">
              <w:r w:rsidRPr="006E4572">
                <w:rPr>
                  <w:rFonts w:cs="Times New Roman"/>
                  <w:color w:val="0000FF"/>
                  <w:sz w:val="22"/>
                  <w:u w:val="single"/>
                  <w:lang w:val="en-GB" w:eastAsia="zh-CN"/>
                </w:rPr>
                <w:t>RRB21-2/DELAYED/3</w:t>
              </w:r>
            </w:hyperlink>
          </w:p>
        </w:tc>
      </w:tr>
      <w:tr w:rsidR="00604675" w:rsidRPr="006E4572" w14:paraId="0CDC9B0A" w14:textId="77777777" w:rsidTr="00A0240D">
        <w:trPr>
          <w:trHeight w:val="190"/>
        </w:trPr>
        <w:tc>
          <w:tcPr>
            <w:tcW w:w="460" w:type="dxa"/>
          </w:tcPr>
          <w:p w14:paraId="3CF220A1"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zh-CN"/>
              </w:rPr>
            </w:pPr>
            <w:r w:rsidRPr="006E4572">
              <w:rPr>
                <w:rFonts w:cs="Times New Roman"/>
                <w:b/>
                <w:bCs/>
                <w:sz w:val="22"/>
                <w:lang w:val="fr-FR" w:eastAsia="zh-CN"/>
              </w:rPr>
              <w:t>9</w:t>
            </w:r>
          </w:p>
        </w:tc>
        <w:tc>
          <w:tcPr>
            <w:tcW w:w="5210" w:type="dxa"/>
          </w:tcPr>
          <w:p w14:paraId="2FDAA7E4"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r w:rsidRPr="006E4572">
              <w:rPr>
                <w:rFonts w:cs="Times New Roman" w:hint="eastAsia"/>
                <w:sz w:val="22"/>
                <w:lang w:val="fr-FR" w:eastAsia="zh-CN"/>
              </w:rPr>
              <w:t>沙特阿拉伯（王国）主管部门关于落实无线电规则委员会有关位于东经</w:t>
            </w:r>
            <w:r w:rsidRPr="006E4572">
              <w:rPr>
                <w:rFonts w:cs="Times New Roman"/>
                <w:sz w:val="22"/>
                <w:lang w:val="fr-FR" w:eastAsia="zh-CN"/>
              </w:rPr>
              <w:t>25.5°/26°</w:t>
            </w:r>
            <w:r w:rsidRPr="006E4572">
              <w:rPr>
                <w:rFonts w:cs="Times New Roman" w:hint="eastAsia"/>
                <w:sz w:val="22"/>
                <w:lang w:val="fr-FR" w:eastAsia="zh-CN"/>
              </w:rPr>
              <w:t>的卫星网络在</w:t>
            </w:r>
            <w:r w:rsidRPr="006E4572">
              <w:rPr>
                <w:rFonts w:cs="Times New Roman"/>
                <w:sz w:val="22"/>
                <w:lang w:val="fr-FR" w:eastAsia="zh-CN"/>
              </w:rPr>
              <w:t>Ku</w:t>
            </w:r>
            <w:r w:rsidRPr="006E4572">
              <w:rPr>
                <w:rFonts w:cs="Times New Roman" w:hint="eastAsia"/>
                <w:sz w:val="22"/>
                <w:lang w:val="fr-FR" w:eastAsia="zh-CN"/>
              </w:rPr>
              <w:t>频段开展协调决定的文稿</w:t>
            </w:r>
          </w:p>
        </w:tc>
        <w:tc>
          <w:tcPr>
            <w:tcW w:w="4395" w:type="dxa"/>
          </w:tcPr>
          <w:p w14:paraId="7267A2C7" w14:textId="77777777" w:rsidR="00604675" w:rsidRPr="006E4572" w:rsidRDefault="00700F2F"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en-GB" w:eastAsia="fr-FR"/>
              </w:rPr>
            </w:pPr>
            <w:hyperlink r:id="rId17" w:history="1">
              <w:r w:rsidR="00604675" w:rsidRPr="006E4572">
                <w:rPr>
                  <w:rFonts w:cs="Times New Roman"/>
                  <w:color w:val="0000FF"/>
                  <w:sz w:val="22"/>
                  <w:u w:val="single"/>
                  <w:lang w:val="en-GB" w:eastAsia="zh-CN"/>
                </w:rPr>
                <w:t>RRB21-2/10</w:t>
              </w:r>
            </w:hyperlink>
            <w:r w:rsidR="00604675" w:rsidRPr="006E4572">
              <w:rPr>
                <w:rFonts w:cs="Times New Roman"/>
                <w:color w:val="0000FF"/>
                <w:sz w:val="22"/>
                <w:u w:val="single"/>
                <w:lang w:val="en-GB" w:eastAsia="zh-CN"/>
              </w:rPr>
              <w:br/>
            </w:r>
            <w:bookmarkStart w:id="30" w:name="lt_pId069"/>
            <w:r w:rsidR="00604675" w:rsidRPr="006E4572">
              <w:rPr>
                <w:sz w:val="22"/>
                <w:lang w:val="fr-FR" w:eastAsia="fr-FR"/>
              </w:rPr>
              <w:fldChar w:fldCharType="begin"/>
            </w:r>
            <w:r w:rsidR="00604675" w:rsidRPr="006E4572">
              <w:rPr>
                <w:rFonts w:cs="Times New Roman"/>
                <w:sz w:val="22"/>
                <w:lang w:val="en-GB" w:eastAsia="fr-FR"/>
              </w:rPr>
              <w:instrText xml:space="preserve"> HYPERLINK "https://www.itu.int/md/R21-RRB21.2-C-0003/en" </w:instrText>
            </w:r>
            <w:r w:rsidR="00604675" w:rsidRPr="006E4572">
              <w:rPr>
                <w:sz w:val="22"/>
                <w:lang w:val="fr-FR" w:eastAsia="fr-FR"/>
              </w:rPr>
              <w:fldChar w:fldCharType="separate"/>
            </w:r>
            <w:r w:rsidR="00604675" w:rsidRPr="006E4572">
              <w:rPr>
                <w:rFonts w:cs="Times New Roman"/>
                <w:color w:val="0000FF"/>
                <w:sz w:val="22"/>
                <w:u w:val="single"/>
                <w:lang w:val="en-GB" w:eastAsia="fr-FR"/>
              </w:rPr>
              <w:t>RRB21-2/3(Rev.1)(Add.1)</w:t>
            </w:r>
            <w:r w:rsidR="00604675" w:rsidRPr="006E4572">
              <w:rPr>
                <w:color w:val="0000FF"/>
                <w:sz w:val="22"/>
                <w:u w:val="single"/>
                <w:lang w:val="fr-FR" w:eastAsia="fr-FR"/>
              </w:rPr>
              <w:fldChar w:fldCharType="end"/>
            </w:r>
            <w:r w:rsidR="00604675" w:rsidRPr="006E4572">
              <w:rPr>
                <w:rFonts w:cs="Times New Roman" w:hint="eastAsia"/>
                <w:sz w:val="22"/>
                <w:lang w:val="en-GB" w:eastAsia="zh-CN"/>
              </w:rPr>
              <w:t>、</w:t>
            </w:r>
            <w:bookmarkEnd w:id="30"/>
            <w:r w:rsidR="00604675" w:rsidRPr="006E4572">
              <w:rPr>
                <w:rFonts w:cs="Times New Roman"/>
                <w:color w:val="0000FF"/>
                <w:sz w:val="22"/>
                <w:u w:val="single"/>
                <w:lang w:val="en-GB" w:eastAsia="zh-CN"/>
              </w:rPr>
              <w:br/>
            </w:r>
            <w:hyperlink r:id="rId18" w:history="1">
              <w:bookmarkStart w:id="31" w:name="lt_pId070"/>
              <w:r w:rsidR="00604675" w:rsidRPr="006E4572">
                <w:rPr>
                  <w:rFonts w:cs="Times New Roman"/>
                  <w:color w:val="0000FF"/>
                  <w:sz w:val="22"/>
                  <w:u w:val="single"/>
                  <w:lang w:val="en-GB" w:eastAsia="fr-FR"/>
                </w:rPr>
                <w:t>RRB21-2/DELAYED/5</w:t>
              </w:r>
              <w:bookmarkEnd w:id="31"/>
            </w:hyperlink>
          </w:p>
        </w:tc>
      </w:tr>
      <w:tr w:rsidR="00604675" w:rsidRPr="006E4572" w14:paraId="1F78D6D0" w14:textId="77777777" w:rsidTr="00A0240D">
        <w:trPr>
          <w:trHeight w:val="190"/>
        </w:trPr>
        <w:tc>
          <w:tcPr>
            <w:tcW w:w="460" w:type="dxa"/>
          </w:tcPr>
          <w:p w14:paraId="06349418"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10</w:t>
            </w:r>
          </w:p>
        </w:tc>
        <w:tc>
          <w:tcPr>
            <w:tcW w:w="5210" w:type="dxa"/>
          </w:tcPr>
          <w:p w14:paraId="2A221ECF"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r w:rsidRPr="006E4572">
              <w:rPr>
                <w:rFonts w:cs="Times New Roman"/>
                <w:sz w:val="22"/>
                <w:lang w:val="fr-FR" w:eastAsia="zh-CN"/>
              </w:rPr>
              <w:t>20</w:t>
            </w:r>
            <w:r w:rsidRPr="006E4572">
              <w:rPr>
                <w:rFonts w:cs="Times New Roman" w:hint="eastAsia"/>
                <w:sz w:val="22"/>
                <w:lang w:val="fr-FR" w:eastAsia="zh-CN"/>
              </w:rPr>
              <w:t>2</w:t>
            </w:r>
            <w:r w:rsidRPr="006E4572">
              <w:rPr>
                <w:rFonts w:cs="Times New Roman"/>
                <w:sz w:val="22"/>
                <w:lang w:val="fr-FR" w:eastAsia="zh-CN"/>
              </w:rPr>
              <w:t>1</w:t>
            </w:r>
            <w:r w:rsidRPr="006E4572">
              <w:rPr>
                <w:rFonts w:cs="Times New Roman"/>
                <w:sz w:val="22"/>
                <w:lang w:val="fr-FR" w:eastAsia="zh-CN"/>
              </w:rPr>
              <w:t>年下次会议及未来会议暂定时间的确认</w:t>
            </w:r>
          </w:p>
        </w:tc>
        <w:tc>
          <w:tcPr>
            <w:tcW w:w="4395" w:type="dxa"/>
          </w:tcPr>
          <w:p w14:paraId="7A04A69D"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r w:rsidRPr="006E4572">
              <w:rPr>
                <w:rFonts w:cs="Times New Roman"/>
                <w:sz w:val="22"/>
                <w:lang w:val="fr-FR" w:eastAsia="fr-FR"/>
              </w:rPr>
              <w:t>-</w:t>
            </w:r>
          </w:p>
        </w:tc>
      </w:tr>
      <w:tr w:rsidR="00604675" w:rsidRPr="006E4572" w14:paraId="791D5AFC" w14:textId="77777777" w:rsidTr="00A0240D">
        <w:trPr>
          <w:trHeight w:val="190"/>
        </w:trPr>
        <w:tc>
          <w:tcPr>
            <w:tcW w:w="460" w:type="dxa"/>
          </w:tcPr>
          <w:p w14:paraId="79D5B41D"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11</w:t>
            </w:r>
          </w:p>
        </w:tc>
        <w:tc>
          <w:tcPr>
            <w:tcW w:w="5210" w:type="dxa"/>
          </w:tcPr>
          <w:p w14:paraId="166BB27A"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zh-CN"/>
              </w:rPr>
            </w:pPr>
            <w:r w:rsidRPr="006E4572">
              <w:rPr>
                <w:rFonts w:cs="Times New Roman"/>
                <w:sz w:val="22"/>
                <w:lang w:val="fr-FR" w:eastAsia="zh-CN"/>
              </w:rPr>
              <w:t>其他事宜</w:t>
            </w:r>
            <w:r w:rsidRPr="006E4572">
              <w:rPr>
                <w:rFonts w:cs="Times New Roman" w:hint="eastAsia"/>
                <w:sz w:val="22"/>
                <w:lang w:val="fr-FR" w:eastAsia="zh-CN"/>
              </w:rPr>
              <w:t>：对《程序规则》</w:t>
            </w:r>
            <w:r w:rsidRPr="006E4572">
              <w:rPr>
                <w:rFonts w:cs="Times New Roman" w:hint="eastAsia"/>
                <w:sz w:val="22"/>
                <w:lang w:val="fr-FR" w:eastAsia="zh-CN"/>
              </w:rPr>
              <w:t>C</w:t>
            </w:r>
            <w:r w:rsidRPr="006E4572">
              <w:rPr>
                <w:rFonts w:cs="Times New Roman" w:hint="eastAsia"/>
                <w:sz w:val="22"/>
                <w:lang w:val="fr-FR" w:eastAsia="zh-CN"/>
              </w:rPr>
              <w:t>部分中工作方法的更新</w:t>
            </w:r>
          </w:p>
        </w:tc>
        <w:tc>
          <w:tcPr>
            <w:tcW w:w="4395" w:type="dxa"/>
          </w:tcPr>
          <w:p w14:paraId="3CAAA233"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r w:rsidRPr="006E4572">
              <w:rPr>
                <w:rFonts w:cs="Times New Roman"/>
                <w:sz w:val="22"/>
                <w:lang w:val="fr-FR" w:eastAsia="fr-FR"/>
              </w:rPr>
              <w:t>-</w:t>
            </w:r>
          </w:p>
        </w:tc>
      </w:tr>
      <w:tr w:rsidR="00604675" w:rsidRPr="006E4572" w14:paraId="30DE0131" w14:textId="77777777" w:rsidTr="00A0240D">
        <w:trPr>
          <w:trHeight w:val="190"/>
        </w:trPr>
        <w:tc>
          <w:tcPr>
            <w:tcW w:w="460" w:type="dxa"/>
          </w:tcPr>
          <w:p w14:paraId="76387B4A"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12</w:t>
            </w:r>
          </w:p>
        </w:tc>
        <w:tc>
          <w:tcPr>
            <w:tcW w:w="5210" w:type="dxa"/>
          </w:tcPr>
          <w:p w14:paraId="6FDECEED"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fr-FR"/>
              </w:rPr>
            </w:pPr>
            <w:proofErr w:type="spellStart"/>
            <w:r w:rsidRPr="006E4572">
              <w:rPr>
                <w:rFonts w:cs="Times New Roman"/>
                <w:sz w:val="22"/>
                <w:lang w:val="fr-FR" w:eastAsia="fr-FR"/>
              </w:rPr>
              <w:t>批准《决定摘要</w:t>
            </w:r>
            <w:proofErr w:type="spellEnd"/>
            <w:r w:rsidRPr="006E4572">
              <w:rPr>
                <w:rFonts w:cs="Times New Roman"/>
                <w:sz w:val="22"/>
                <w:lang w:val="fr-FR" w:eastAsia="fr-FR"/>
              </w:rPr>
              <w:t>》</w:t>
            </w:r>
          </w:p>
        </w:tc>
        <w:tc>
          <w:tcPr>
            <w:tcW w:w="4395" w:type="dxa"/>
          </w:tcPr>
          <w:p w14:paraId="51B53C7A" w14:textId="77777777" w:rsidR="00604675" w:rsidRPr="006E4572" w:rsidRDefault="00700F2F"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hyperlink r:id="rId19" w:history="1">
              <w:bookmarkStart w:id="32" w:name="lt_pId079"/>
              <w:r w:rsidR="00604675" w:rsidRPr="006E4572">
                <w:rPr>
                  <w:rFonts w:cs="Times New Roman"/>
                  <w:color w:val="0000FF"/>
                  <w:sz w:val="22"/>
                  <w:u w:val="single"/>
                  <w:lang w:val="fr-FR" w:eastAsia="fr-FR"/>
                </w:rPr>
                <w:t>RRB21-2/13</w:t>
              </w:r>
              <w:bookmarkEnd w:id="32"/>
            </w:hyperlink>
          </w:p>
        </w:tc>
      </w:tr>
      <w:tr w:rsidR="00604675" w:rsidRPr="006E4572" w14:paraId="158BED0C" w14:textId="77777777" w:rsidTr="00A0240D">
        <w:trPr>
          <w:trHeight w:val="190"/>
        </w:trPr>
        <w:tc>
          <w:tcPr>
            <w:tcW w:w="460" w:type="dxa"/>
          </w:tcPr>
          <w:p w14:paraId="4FE08BB8"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b/>
                <w:bCs/>
                <w:sz w:val="22"/>
                <w:lang w:val="fr-FR" w:eastAsia="fr-FR"/>
              </w:rPr>
            </w:pPr>
            <w:r w:rsidRPr="006E4572">
              <w:rPr>
                <w:rFonts w:cs="Times New Roman"/>
                <w:b/>
                <w:bCs/>
                <w:sz w:val="22"/>
                <w:lang w:val="fr-FR" w:eastAsia="fr-FR"/>
              </w:rPr>
              <w:t>13</w:t>
            </w:r>
          </w:p>
        </w:tc>
        <w:tc>
          <w:tcPr>
            <w:tcW w:w="5210" w:type="dxa"/>
          </w:tcPr>
          <w:p w14:paraId="745CE04A"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left"/>
              <w:textAlignment w:val="auto"/>
              <w:rPr>
                <w:rFonts w:cs="Times New Roman"/>
                <w:sz w:val="22"/>
                <w:lang w:val="fr-FR" w:eastAsia="fr-FR"/>
              </w:rPr>
            </w:pPr>
            <w:proofErr w:type="spellStart"/>
            <w:r w:rsidRPr="006E4572">
              <w:rPr>
                <w:rFonts w:cs="Times New Roman"/>
                <w:sz w:val="22"/>
                <w:lang w:val="fr-FR" w:eastAsia="fr-FR"/>
              </w:rPr>
              <w:t>会议闭幕</w:t>
            </w:r>
            <w:proofErr w:type="spellEnd"/>
          </w:p>
        </w:tc>
        <w:tc>
          <w:tcPr>
            <w:tcW w:w="4395" w:type="dxa"/>
          </w:tcPr>
          <w:p w14:paraId="2A157DE8" w14:textId="77777777" w:rsidR="00604675" w:rsidRPr="006E4572" w:rsidRDefault="00604675" w:rsidP="00604675">
            <w:pPr>
              <w:tabs>
                <w:tab w:val="clear" w:pos="794"/>
                <w:tab w:val="clear" w:pos="1191"/>
                <w:tab w:val="clear" w:pos="1588"/>
                <w:tab w:val="clear" w:pos="1985"/>
              </w:tabs>
              <w:suppressAutoHyphens/>
              <w:overflowPunct/>
              <w:autoSpaceDN/>
              <w:adjustRightInd/>
              <w:spacing w:before="120" w:line="240" w:lineRule="auto"/>
              <w:jc w:val="center"/>
              <w:textAlignment w:val="auto"/>
              <w:rPr>
                <w:rFonts w:cs="Times New Roman"/>
                <w:sz w:val="22"/>
                <w:lang w:val="fr-FR" w:eastAsia="fr-FR"/>
              </w:rPr>
            </w:pPr>
            <w:r w:rsidRPr="006E4572">
              <w:rPr>
                <w:rFonts w:cs="Times New Roman"/>
                <w:sz w:val="22"/>
                <w:lang w:val="fr-FR" w:eastAsia="fr-FR"/>
              </w:rPr>
              <w:t>-</w:t>
            </w:r>
          </w:p>
        </w:tc>
      </w:tr>
      <w:bookmarkEnd w:id="26"/>
    </w:tbl>
    <w:p w14:paraId="3411AEF1" w14:textId="77777777" w:rsidR="00604675" w:rsidRPr="00604675" w:rsidRDefault="00604675" w:rsidP="00604675">
      <w:pPr>
        <w:tabs>
          <w:tab w:val="clear" w:pos="794"/>
          <w:tab w:val="clear" w:pos="1191"/>
          <w:tab w:val="clear" w:pos="1588"/>
          <w:tab w:val="clear" w:pos="1985"/>
        </w:tabs>
        <w:suppressAutoHyphen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6E4572">
        <w:rPr>
          <w:rFonts w:eastAsia="SimSun" w:cs="Times New Roman"/>
          <w:szCs w:val="24"/>
          <w:lang w:eastAsia="zh-CN"/>
        </w:rPr>
        <w:br w:type="page"/>
      </w:r>
    </w:p>
    <w:bookmarkEnd w:id="13"/>
    <w:p w14:paraId="25711544"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lastRenderedPageBreak/>
        <w:t>1</w:t>
      </w:r>
      <w:r w:rsidRPr="006E4572">
        <w:rPr>
          <w:rFonts w:eastAsia="SimSun" w:cs="Times New Roman"/>
          <w:szCs w:val="20"/>
          <w:lang w:val="en-GB" w:eastAsia="zh-CN"/>
        </w:rPr>
        <w:tab/>
      </w:r>
      <w:r w:rsidRPr="006E4572">
        <w:rPr>
          <w:rFonts w:eastAsia="SimSun" w:cs="Times New Roman"/>
          <w:szCs w:val="20"/>
          <w:lang w:eastAsia="zh-CN"/>
        </w:rPr>
        <w:t>会议开幕</w:t>
      </w:r>
    </w:p>
    <w:p w14:paraId="7E4990A4" w14:textId="77777777" w:rsidR="00604675" w:rsidRPr="006E4572" w:rsidRDefault="00604675" w:rsidP="00604675">
      <w:pPr>
        <w:spacing w:before="120" w:line="240" w:lineRule="auto"/>
        <w:jc w:val="left"/>
        <w:rPr>
          <w:rFonts w:eastAsia="SimSun" w:cs="Times New Roman"/>
          <w:szCs w:val="24"/>
          <w:lang w:eastAsia="zh-CN"/>
        </w:rPr>
      </w:pPr>
      <w:bookmarkStart w:id="33" w:name="_Hlk78792918"/>
      <w:r w:rsidRPr="006E4572">
        <w:rPr>
          <w:rFonts w:eastAsia="SimSun" w:cs="Times New Roman"/>
          <w:szCs w:val="24"/>
          <w:lang w:eastAsia="zh-CN"/>
        </w:rPr>
        <w:t>1.1</w:t>
      </w:r>
      <w:r w:rsidRPr="006E4572">
        <w:rPr>
          <w:rFonts w:eastAsia="SimSun" w:cs="Times New Roman"/>
          <w:szCs w:val="24"/>
          <w:lang w:eastAsia="zh-CN"/>
        </w:rPr>
        <w:tab/>
        <w:t>2021</w:t>
      </w:r>
      <w:r w:rsidRPr="006E4572">
        <w:rPr>
          <w:rFonts w:eastAsia="SimSun" w:cs="Times New Roman"/>
          <w:szCs w:val="24"/>
          <w:lang w:eastAsia="zh-CN"/>
        </w:rPr>
        <w:t>年</w:t>
      </w:r>
      <w:r w:rsidRPr="006E4572">
        <w:rPr>
          <w:rFonts w:eastAsia="SimSun" w:cs="Times New Roman"/>
          <w:szCs w:val="24"/>
          <w:lang w:eastAsia="zh-CN"/>
        </w:rPr>
        <w:t>7</w:t>
      </w:r>
      <w:r w:rsidRPr="006E4572">
        <w:rPr>
          <w:rFonts w:eastAsia="SimSun" w:cs="Times New Roman"/>
          <w:szCs w:val="24"/>
          <w:lang w:eastAsia="zh-CN"/>
        </w:rPr>
        <w:t>月</w:t>
      </w:r>
      <w:r w:rsidRPr="006E4572">
        <w:rPr>
          <w:rFonts w:eastAsia="SimSun" w:cs="Times New Roman"/>
          <w:szCs w:val="24"/>
          <w:lang w:eastAsia="zh-CN"/>
        </w:rPr>
        <w:t>5</w:t>
      </w:r>
      <w:r w:rsidRPr="006E4572">
        <w:rPr>
          <w:rFonts w:eastAsia="SimSun" w:cs="Times New Roman"/>
          <w:szCs w:val="24"/>
          <w:lang w:eastAsia="zh-CN"/>
        </w:rPr>
        <w:t>日（星期一）</w:t>
      </w:r>
      <w:r w:rsidRPr="006E4572">
        <w:rPr>
          <w:rFonts w:eastAsia="SimSun" w:cs="Times New Roman"/>
          <w:szCs w:val="24"/>
          <w:lang w:eastAsia="zh-CN"/>
        </w:rPr>
        <w:t>13</w:t>
      </w:r>
      <w:r w:rsidRPr="006E4572">
        <w:rPr>
          <w:rFonts w:eastAsia="SimSun" w:cs="Times New Roman"/>
          <w:szCs w:val="24"/>
          <w:lang w:eastAsia="zh-CN"/>
        </w:rPr>
        <w:t>时，</w:t>
      </w:r>
      <w:r w:rsidRPr="006E4572">
        <w:rPr>
          <w:rFonts w:eastAsia="SimSun" w:cs="Times New Roman"/>
          <w:b/>
          <w:bCs/>
          <w:szCs w:val="24"/>
          <w:lang w:eastAsia="zh-CN"/>
        </w:rPr>
        <w:t>主席</w:t>
      </w:r>
      <w:r w:rsidRPr="006E4572">
        <w:rPr>
          <w:rFonts w:eastAsia="SimSun" w:cs="Times New Roman"/>
          <w:szCs w:val="24"/>
          <w:lang w:eastAsia="zh-CN"/>
        </w:rPr>
        <w:t>宣布无线电规则委员会第</w:t>
      </w:r>
      <w:r w:rsidRPr="006E4572">
        <w:rPr>
          <w:rFonts w:eastAsia="SimSun" w:cs="Times New Roman"/>
          <w:szCs w:val="24"/>
          <w:lang w:eastAsia="zh-CN"/>
        </w:rPr>
        <w:t>87</w:t>
      </w:r>
      <w:r w:rsidRPr="006E4572">
        <w:rPr>
          <w:rFonts w:eastAsia="SimSun" w:cs="Times New Roman"/>
          <w:szCs w:val="24"/>
          <w:lang w:eastAsia="zh-CN"/>
        </w:rPr>
        <w:t>次会议开幕，并对委员会委员表示欢迎。他相信委员会将有足够的时间审议其广泛议程上的所有项目，并希望有可能在年底前举行一次面对面的会议。</w:t>
      </w:r>
    </w:p>
    <w:p w14:paraId="673ED398" w14:textId="77777777" w:rsidR="00604675" w:rsidRPr="006E4572" w:rsidRDefault="00604675" w:rsidP="00604675">
      <w:pPr>
        <w:spacing w:before="120" w:line="240" w:lineRule="auto"/>
        <w:jc w:val="left"/>
        <w:rPr>
          <w:rFonts w:eastAsia="SimSun"/>
          <w:b/>
          <w:color w:val="800000"/>
          <w:sz w:val="22"/>
          <w:szCs w:val="24"/>
          <w:lang w:eastAsia="zh-CN"/>
        </w:rPr>
      </w:pPr>
      <w:r w:rsidRPr="006E4572">
        <w:rPr>
          <w:rFonts w:eastAsia="SimSun" w:cs="Times New Roman"/>
          <w:szCs w:val="24"/>
          <w:lang w:eastAsia="zh-CN"/>
        </w:rPr>
        <w:t>1.2</w:t>
      </w:r>
      <w:r w:rsidRPr="006E4572">
        <w:rPr>
          <w:rFonts w:eastAsia="SimSun" w:cs="Times New Roman"/>
          <w:szCs w:val="24"/>
          <w:lang w:eastAsia="zh-CN"/>
        </w:rPr>
        <w:tab/>
      </w:r>
      <w:r w:rsidRPr="006E4572">
        <w:rPr>
          <w:rFonts w:eastAsia="SimSun" w:cs="Times New Roman"/>
          <w:b/>
          <w:bCs/>
          <w:szCs w:val="24"/>
          <w:lang w:eastAsia="zh-CN"/>
        </w:rPr>
        <w:t>主任</w:t>
      </w:r>
      <w:r w:rsidRPr="006E4572">
        <w:rPr>
          <w:rFonts w:eastAsia="SimSun" w:cs="Times New Roman"/>
          <w:szCs w:val="24"/>
          <w:lang w:eastAsia="zh-CN"/>
        </w:rPr>
        <w:t>代表秘书长发言，他对委员会委员表示欢迎，并感谢他们同意再举行一次虚拟会议，尽管这并非首选方案，但它令工作得以延续，并令委员会得以在疫情背景下顺利履责。虽然他希望委员会下</w:t>
      </w:r>
      <w:r w:rsidRPr="006E4572">
        <w:rPr>
          <w:rFonts w:eastAsia="SimSun" w:cs="Times New Roman" w:hint="eastAsia"/>
          <w:szCs w:val="24"/>
          <w:lang w:eastAsia="zh-CN"/>
        </w:rPr>
        <w:t>一</w:t>
      </w:r>
      <w:r w:rsidRPr="006E4572">
        <w:rPr>
          <w:rFonts w:eastAsia="SimSun" w:cs="Times New Roman"/>
          <w:szCs w:val="24"/>
          <w:lang w:eastAsia="zh-CN"/>
        </w:rPr>
        <w:t>次会议能</w:t>
      </w:r>
      <w:r w:rsidRPr="006E4572">
        <w:rPr>
          <w:rFonts w:eastAsia="SimSun" w:cs="Times New Roman" w:hint="eastAsia"/>
          <w:szCs w:val="24"/>
          <w:lang w:eastAsia="zh-CN"/>
        </w:rPr>
        <w:t>面对面</w:t>
      </w:r>
      <w:r w:rsidRPr="006E4572">
        <w:rPr>
          <w:rFonts w:eastAsia="SimSun" w:cs="Times New Roman"/>
          <w:szCs w:val="24"/>
          <w:lang w:eastAsia="zh-CN"/>
        </w:rPr>
        <w:t>举行，但这将取决于</w:t>
      </w:r>
      <w:r w:rsidRPr="006E4572">
        <w:rPr>
          <w:rFonts w:eastAsia="SimSun" w:cs="Times New Roman" w:hint="eastAsia"/>
          <w:szCs w:val="24"/>
          <w:lang w:eastAsia="zh-CN"/>
        </w:rPr>
        <w:t>全球</w:t>
      </w:r>
      <w:r w:rsidRPr="006E4572">
        <w:rPr>
          <w:rFonts w:eastAsia="SimSun" w:cs="Times New Roman"/>
          <w:szCs w:val="24"/>
          <w:lang w:eastAsia="zh-CN"/>
        </w:rPr>
        <w:t>局势的演变。他祝委员会的会议取得成果。</w:t>
      </w:r>
    </w:p>
    <w:p w14:paraId="70485D56"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2</w:t>
      </w:r>
      <w:r w:rsidRPr="006E4572">
        <w:rPr>
          <w:rFonts w:eastAsia="SimSun" w:cs="Times New Roman"/>
          <w:szCs w:val="20"/>
          <w:lang w:val="en-GB" w:eastAsia="zh-CN"/>
        </w:rPr>
        <w:tab/>
      </w:r>
      <w:r w:rsidRPr="006E4572">
        <w:rPr>
          <w:rFonts w:eastAsia="SimSun" w:cs="Times New Roman"/>
          <w:szCs w:val="20"/>
          <w:lang w:val="en-GB" w:eastAsia="zh-CN"/>
        </w:rPr>
        <w:t>通过议程和审议提交的迟交文稿（</w:t>
      </w:r>
      <w:r w:rsidRPr="006E4572">
        <w:rPr>
          <w:rFonts w:eastAsia="SimSun" w:cs="Times New Roman"/>
          <w:szCs w:val="20"/>
          <w:lang w:val="en-GB" w:eastAsia="zh-CN"/>
        </w:rPr>
        <w:t>RRB21-2/OJ/1(Rev.1)</w:t>
      </w:r>
      <w:r w:rsidRPr="006E4572">
        <w:rPr>
          <w:rFonts w:eastAsia="SimSun" w:cs="Times New Roman"/>
          <w:szCs w:val="20"/>
          <w:lang w:val="en-GB" w:eastAsia="zh-CN"/>
        </w:rPr>
        <w:t>号文件）</w:t>
      </w:r>
    </w:p>
    <w:p w14:paraId="2331946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2.1</w:t>
      </w:r>
      <w:r w:rsidRPr="006E4572">
        <w:rPr>
          <w:rFonts w:eastAsia="SimSun" w:cs="Times New Roman"/>
          <w:szCs w:val="24"/>
          <w:lang w:eastAsia="zh-CN"/>
        </w:rPr>
        <w:tab/>
      </w:r>
      <w:r w:rsidRPr="006E4572">
        <w:rPr>
          <w:rFonts w:eastAsia="SimSun" w:cs="Times New Roman"/>
          <w:b/>
          <w:bCs/>
          <w:szCs w:val="24"/>
          <w:lang w:eastAsia="zh-CN"/>
        </w:rPr>
        <w:t>Botha</w:t>
      </w:r>
      <w:r w:rsidRPr="006E4572">
        <w:rPr>
          <w:rFonts w:eastAsia="SimSun" w:cs="Times New Roman"/>
          <w:b/>
          <w:bCs/>
          <w:szCs w:val="24"/>
          <w:lang w:eastAsia="zh-CN"/>
        </w:rPr>
        <w:t>先生（</w:t>
      </w:r>
      <w:r w:rsidRPr="006E4572">
        <w:rPr>
          <w:rFonts w:eastAsia="SimSun" w:cs="Times New Roman" w:hint="eastAsia"/>
          <w:b/>
          <w:bCs/>
          <w:szCs w:val="24"/>
          <w:lang w:eastAsia="zh-CN"/>
        </w:rPr>
        <w:t>研究组部</w:t>
      </w:r>
      <w:r w:rsidRPr="006E4572">
        <w:rPr>
          <w:rFonts w:eastAsia="SimSun" w:cs="Times New Roman"/>
          <w:b/>
          <w:bCs/>
          <w:szCs w:val="24"/>
          <w:lang w:eastAsia="zh-CN"/>
        </w:rPr>
        <w:t>）</w:t>
      </w:r>
      <w:r w:rsidRPr="006E4572">
        <w:rPr>
          <w:rFonts w:eastAsia="SimSun" w:cs="Times New Roman"/>
          <w:szCs w:val="24"/>
          <w:lang w:eastAsia="zh-CN"/>
        </w:rPr>
        <w:t>提请会议注意五份迟交的文稿</w:t>
      </w:r>
      <w:r w:rsidRPr="006E4572">
        <w:rPr>
          <w:rFonts w:eastAsia="SimSun" w:cs="Times New Roman" w:hint="eastAsia"/>
          <w:szCs w:val="24"/>
          <w:lang w:eastAsia="zh-CN"/>
        </w:rPr>
        <w:t>（</w:t>
      </w:r>
      <w:r w:rsidRPr="006E4572">
        <w:rPr>
          <w:rFonts w:eastAsia="SimSun" w:cs="Times New Roman"/>
          <w:szCs w:val="24"/>
          <w:lang w:eastAsia="zh-CN"/>
        </w:rPr>
        <w:t>RRB21-2/DELATED/1-5</w:t>
      </w:r>
      <w:r w:rsidRPr="006E4572">
        <w:rPr>
          <w:rFonts w:eastAsia="SimSun" w:cs="Times New Roman"/>
          <w:szCs w:val="24"/>
          <w:lang w:eastAsia="zh-CN"/>
        </w:rPr>
        <w:t>号文件</w:t>
      </w:r>
      <w:r w:rsidRPr="006E4572">
        <w:rPr>
          <w:rFonts w:eastAsia="SimSun" w:cs="Times New Roman" w:hint="eastAsia"/>
          <w:szCs w:val="24"/>
          <w:lang w:eastAsia="zh-CN"/>
        </w:rPr>
        <w:t>）</w:t>
      </w:r>
      <w:r w:rsidRPr="006E4572">
        <w:rPr>
          <w:rFonts w:eastAsia="SimSun" w:cs="Times New Roman"/>
          <w:szCs w:val="24"/>
          <w:lang w:eastAsia="zh-CN"/>
        </w:rPr>
        <w:t>。委员会可能希望将</w:t>
      </w:r>
      <w:r w:rsidRPr="006E4572">
        <w:rPr>
          <w:rFonts w:eastAsia="SimSun" w:cs="Times New Roman"/>
          <w:szCs w:val="24"/>
          <w:lang w:eastAsia="zh-CN"/>
        </w:rPr>
        <w:t>RRB21-2/DELAYED/2</w:t>
      </w:r>
      <w:r w:rsidRPr="006E4572">
        <w:rPr>
          <w:rFonts w:eastAsia="SimSun" w:cs="Times New Roman" w:hint="eastAsia"/>
          <w:szCs w:val="24"/>
          <w:lang w:eastAsia="zh-CN"/>
        </w:rPr>
        <w:t>-</w:t>
      </w:r>
      <w:r w:rsidRPr="006E4572">
        <w:rPr>
          <w:rFonts w:eastAsia="SimSun" w:cs="Times New Roman"/>
          <w:szCs w:val="24"/>
          <w:lang w:eastAsia="zh-CN"/>
        </w:rPr>
        <w:t>5</w:t>
      </w:r>
      <w:r w:rsidRPr="006E4572">
        <w:rPr>
          <w:rFonts w:eastAsia="SimSun" w:cs="Times New Roman"/>
          <w:szCs w:val="24"/>
          <w:lang w:eastAsia="zh-CN"/>
        </w:rPr>
        <w:t>号文件列入与其相关的议项，以供参考。</w:t>
      </w:r>
      <w:r w:rsidRPr="006E4572">
        <w:rPr>
          <w:rFonts w:eastAsia="SimSun" w:cs="Times New Roman"/>
          <w:szCs w:val="24"/>
          <w:lang w:eastAsia="zh-CN"/>
        </w:rPr>
        <w:t>RRB21-2/DELAYED/1</w:t>
      </w:r>
      <w:r w:rsidRPr="006E4572">
        <w:rPr>
          <w:rFonts w:eastAsia="SimSun" w:cs="Times New Roman"/>
          <w:szCs w:val="24"/>
          <w:lang w:eastAsia="zh-CN"/>
        </w:rPr>
        <w:t>号文件是巴布亚新几内亚主管部门提交的资料，该文件与议程草案上的任何项目均无关联。</w:t>
      </w:r>
    </w:p>
    <w:p w14:paraId="4016ACC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2.2</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szCs w:val="24"/>
          <w:lang w:eastAsia="zh-CN"/>
        </w:rPr>
        <w:t>表示，对</w:t>
      </w:r>
      <w:r w:rsidRPr="006E4572">
        <w:rPr>
          <w:rFonts w:eastAsia="SimSun" w:cs="Times New Roman"/>
          <w:szCs w:val="24"/>
          <w:lang w:eastAsia="zh-CN"/>
        </w:rPr>
        <w:t>RRB21-2/DELAYED/1</w:t>
      </w:r>
      <w:r w:rsidRPr="006E4572">
        <w:rPr>
          <w:rFonts w:eastAsia="SimSun" w:cs="Times New Roman"/>
          <w:szCs w:val="24"/>
          <w:lang w:eastAsia="zh-CN"/>
        </w:rPr>
        <w:t>号文件的审议应推迟到委员会下一次会议。该文件与议程上的任何项目均无关联，因此不应开创先例。此外，由于该文件涉及</w:t>
      </w:r>
      <w:r w:rsidRPr="006E4572">
        <w:rPr>
          <w:rFonts w:eastAsia="SimSun" w:cs="Times New Roman"/>
          <w:szCs w:val="24"/>
          <w:lang w:eastAsia="zh-CN"/>
        </w:rPr>
        <w:t>2022</w:t>
      </w:r>
      <w:r w:rsidRPr="006E4572">
        <w:rPr>
          <w:rFonts w:eastAsia="SimSun" w:cs="Times New Roman"/>
          <w:szCs w:val="24"/>
          <w:lang w:eastAsia="zh-CN"/>
        </w:rPr>
        <w:t>年</w:t>
      </w:r>
      <w:r w:rsidRPr="006E4572">
        <w:rPr>
          <w:rFonts w:eastAsia="SimSun" w:cs="Times New Roman"/>
          <w:szCs w:val="24"/>
          <w:lang w:eastAsia="zh-CN"/>
        </w:rPr>
        <w:t>4</w:t>
      </w:r>
      <w:r w:rsidRPr="006E4572">
        <w:rPr>
          <w:rFonts w:eastAsia="SimSun" w:cs="Times New Roman"/>
          <w:szCs w:val="24"/>
          <w:lang w:eastAsia="zh-CN"/>
        </w:rPr>
        <w:t>月恢复使用的最后期限，</w:t>
      </w:r>
      <w:r w:rsidRPr="006E4572">
        <w:rPr>
          <w:rFonts w:eastAsia="SimSun" w:cs="Times New Roman" w:hint="eastAsia"/>
          <w:szCs w:val="24"/>
          <w:lang w:eastAsia="zh-CN"/>
        </w:rPr>
        <w:t>因此</w:t>
      </w:r>
      <w:r w:rsidRPr="006E4572">
        <w:rPr>
          <w:rFonts w:eastAsia="SimSun" w:cs="Times New Roman"/>
          <w:szCs w:val="24"/>
          <w:lang w:eastAsia="zh-CN"/>
        </w:rPr>
        <w:t>不必急于在本次会议上审议此请求。富余出来的时间</w:t>
      </w:r>
      <w:r w:rsidRPr="006E4572">
        <w:rPr>
          <w:rFonts w:eastAsia="SimSun" w:cs="Times New Roman" w:hint="eastAsia"/>
          <w:szCs w:val="24"/>
          <w:lang w:eastAsia="zh-CN"/>
        </w:rPr>
        <w:t>亦将允许</w:t>
      </w:r>
      <w:r w:rsidRPr="006E4572">
        <w:rPr>
          <w:rFonts w:eastAsia="SimSun" w:cs="Times New Roman"/>
          <w:szCs w:val="24"/>
          <w:lang w:eastAsia="zh-CN"/>
        </w:rPr>
        <w:t>巴布亚新几内亚提供进一步信息，以论证所有四个不可抗力条件</w:t>
      </w:r>
      <w:r w:rsidRPr="006E4572">
        <w:rPr>
          <w:rFonts w:eastAsia="SimSun" w:cs="Times New Roman" w:hint="eastAsia"/>
          <w:szCs w:val="24"/>
          <w:lang w:eastAsia="zh-CN"/>
        </w:rPr>
        <w:t>的满足方式</w:t>
      </w:r>
      <w:r w:rsidRPr="006E4572">
        <w:rPr>
          <w:rFonts w:eastAsia="SimSun" w:cs="Times New Roman"/>
          <w:szCs w:val="24"/>
          <w:lang w:eastAsia="zh-CN"/>
        </w:rPr>
        <w:t>，并证明延长期限</w:t>
      </w:r>
      <w:r w:rsidRPr="006E4572">
        <w:rPr>
          <w:rFonts w:eastAsia="SimSun" w:cs="Times New Roman" w:hint="eastAsia"/>
          <w:szCs w:val="24"/>
          <w:lang w:eastAsia="zh-CN"/>
        </w:rPr>
        <w:t>全球的</w:t>
      </w:r>
      <w:r w:rsidRPr="006E4572">
        <w:rPr>
          <w:rFonts w:eastAsia="SimSun" w:cs="Times New Roman"/>
          <w:szCs w:val="24"/>
          <w:lang w:eastAsia="zh-CN"/>
        </w:rPr>
        <w:t>合理</w:t>
      </w:r>
      <w:r w:rsidRPr="006E4572">
        <w:rPr>
          <w:rFonts w:eastAsia="SimSun" w:cs="Times New Roman" w:hint="eastAsia"/>
          <w:szCs w:val="24"/>
          <w:lang w:eastAsia="zh-CN"/>
        </w:rPr>
        <w:t>性</w:t>
      </w:r>
      <w:r w:rsidRPr="006E4572">
        <w:rPr>
          <w:rFonts w:eastAsia="SimSun" w:cs="Times New Roman"/>
          <w:szCs w:val="24"/>
          <w:lang w:eastAsia="zh-CN"/>
        </w:rPr>
        <w:t>。</w:t>
      </w:r>
      <w:r w:rsidRPr="006E4572">
        <w:rPr>
          <w:rFonts w:eastAsia="SimSun" w:cs="Times New Roman"/>
          <w:b/>
          <w:bCs/>
          <w:szCs w:val="24"/>
          <w:lang w:eastAsia="zh-CN"/>
        </w:rPr>
        <w:t>Jeanty</w:t>
      </w:r>
      <w:r w:rsidRPr="006E4572">
        <w:rPr>
          <w:rFonts w:eastAsia="SimSun" w:cs="Times New Roman"/>
          <w:b/>
          <w:bCs/>
          <w:szCs w:val="24"/>
          <w:lang w:eastAsia="zh-CN"/>
        </w:rPr>
        <w:t>女士、</w:t>
      </w:r>
      <w:r w:rsidRPr="006E4572">
        <w:rPr>
          <w:rFonts w:eastAsia="SimSun" w:cs="Times New Roman"/>
          <w:b/>
          <w:bCs/>
          <w:szCs w:val="24"/>
          <w:lang w:eastAsia="zh-CN"/>
        </w:rPr>
        <w:t>Henri</w:t>
      </w:r>
      <w:r w:rsidRPr="006E4572">
        <w:rPr>
          <w:rFonts w:eastAsia="SimSun" w:cs="Times New Roman"/>
          <w:b/>
          <w:bCs/>
          <w:szCs w:val="24"/>
          <w:lang w:eastAsia="zh-CN"/>
        </w:rPr>
        <w:t>先生、</w:t>
      </w:r>
      <w:r w:rsidRPr="006E4572">
        <w:rPr>
          <w:rFonts w:eastAsia="SimSun" w:cs="Times New Roman"/>
          <w:b/>
          <w:bCs/>
          <w:szCs w:val="24"/>
          <w:lang w:eastAsia="zh-CN"/>
        </w:rPr>
        <w:t>Alamri</w:t>
      </w:r>
      <w:r w:rsidRPr="006E4572">
        <w:rPr>
          <w:rFonts w:eastAsia="SimSun" w:cs="Times New Roman"/>
          <w:b/>
          <w:bCs/>
          <w:szCs w:val="24"/>
          <w:lang w:eastAsia="zh-CN"/>
        </w:rPr>
        <w:t>先生、</w:t>
      </w:r>
      <w:r w:rsidRPr="006E4572">
        <w:rPr>
          <w:rFonts w:eastAsia="SimSun" w:cs="Times New Roman"/>
          <w:b/>
          <w:bCs/>
          <w:szCs w:val="24"/>
          <w:lang w:eastAsia="zh-CN"/>
        </w:rPr>
        <w:t>Hoan</w:t>
      </w:r>
      <w:r w:rsidRPr="006E4572">
        <w:rPr>
          <w:rFonts w:eastAsia="SimSun" w:cs="Times New Roman"/>
          <w:b/>
          <w:bCs/>
          <w:szCs w:val="24"/>
          <w:lang w:eastAsia="zh-CN"/>
        </w:rPr>
        <w:t>先生、</w:t>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b/>
          <w:bCs/>
          <w:szCs w:val="24"/>
          <w:lang w:eastAsia="zh-CN"/>
        </w:rPr>
        <w:t>Mchunu</w:t>
      </w:r>
      <w:r w:rsidRPr="006E4572">
        <w:rPr>
          <w:rFonts w:eastAsia="SimSun" w:cs="Times New Roman"/>
          <w:b/>
          <w:bCs/>
          <w:szCs w:val="24"/>
          <w:lang w:eastAsia="zh-CN"/>
        </w:rPr>
        <w:t>先生、</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b/>
          <w:bCs/>
          <w:szCs w:val="24"/>
          <w:lang w:eastAsia="zh-CN"/>
        </w:rPr>
        <w:t>Borjón</w:t>
      </w:r>
      <w:r w:rsidRPr="006E4572">
        <w:rPr>
          <w:rFonts w:eastAsia="SimSun" w:cs="Times New Roman"/>
          <w:b/>
          <w:bCs/>
          <w:szCs w:val="24"/>
          <w:lang w:eastAsia="zh-CN"/>
        </w:rPr>
        <w:t>先生</w:t>
      </w:r>
      <w:r w:rsidRPr="006E4572">
        <w:rPr>
          <w:rFonts w:eastAsia="SimSun" w:cs="Times New Roman"/>
          <w:szCs w:val="24"/>
          <w:lang w:eastAsia="zh-CN"/>
        </w:rPr>
        <w:t>和</w:t>
      </w:r>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szCs w:val="24"/>
          <w:lang w:eastAsia="zh-CN"/>
        </w:rPr>
        <w:t>赞同这一观点。</w:t>
      </w:r>
    </w:p>
    <w:p w14:paraId="40EE1538" w14:textId="77777777" w:rsidR="00604675" w:rsidRPr="006E4572" w:rsidRDefault="00604675" w:rsidP="00604675">
      <w:pPr>
        <w:spacing w:before="120" w:line="240" w:lineRule="auto"/>
        <w:jc w:val="left"/>
        <w:rPr>
          <w:rFonts w:eastAsia="SimSun"/>
          <w:b/>
          <w:color w:val="800000"/>
          <w:sz w:val="22"/>
          <w:szCs w:val="24"/>
          <w:lang w:eastAsia="zh-CN"/>
        </w:rPr>
      </w:pPr>
      <w:r w:rsidRPr="006E4572">
        <w:rPr>
          <w:rFonts w:eastAsia="SimSun" w:cs="Times New Roman"/>
          <w:szCs w:val="24"/>
          <w:lang w:eastAsia="zh-CN"/>
        </w:rPr>
        <w:t>2.3</w:t>
      </w:r>
      <w:r w:rsidRPr="006E4572">
        <w:rPr>
          <w:rFonts w:eastAsia="SimSun" w:cs="Times New Roman"/>
          <w:szCs w:val="24"/>
          <w:lang w:eastAsia="zh-CN"/>
        </w:rPr>
        <w:tab/>
      </w:r>
      <w:r w:rsidRPr="006E4572">
        <w:rPr>
          <w:rFonts w:eastAsia="SimSun" w:cs="Times New Roman"/>
          <w:szCs w:val="24"/>
          <w:lang w:eastAsia="zh-CN"/>
        </w:rPr>
        <w:t>委员会</w:t>
      </w:r>
      <w:r w:rsidRPr="006E4572">
        <w:rPr>
          <w:rFonts w:eastAsia="SimSun" w:cs="Times New Roman"/>
          <w:b/>
          <w:bCs/>
          <w:szCs w:val="24"/>
          <w:lang w:eastAsia="zh-CN"/>
        </w:rPr>
        <w:t>同意</w:t>
      </w:r>
      <w:r w:rsidRPr="006E4572">
        <w:rPr>
          <w:rFonts w:eastAsia="SimSun" w:cs="Times New Roman"/>
          <w:szCs w:val="24"/>
          <w:lang w:eastAsia="zh-CN"/>
        </w:rPr>
        <w:t>按以下方式通过议程</w:t>
      </w:r>
      <w:r w:rsidRPr="006E4572">
        <w:rPr>
          <w:rFonts w:eastAsia="SimSun" w:cs="Times New Roman" w:hint="eastAsia"/>
          <w:szCs w:val="24"/>
          <w:lang w:eastAsia="zh-CN"/>
        </w:rPr>
        <w:t>：</w:t>
      </w:r>
    </w:p>
    <w:p w14:paraId="08B0EC86"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 w:val="22"/>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委员会通过了</w:t>
      </w:r>
      <w:r w:rsidRPr="006E4572">
        <w:rPr>
          <w:rFonts w:eastAsia="SimSun" w:cs="Times New Roman"/>
          <w:szCs w:val="24"/>
          <w:lang w:eastAsia="zh-CN"/>
        </w:rPr>
        <w:t>RRB21-2/OJ/1(Rev.1)</w:t>
      </w:r>
      <w:r w:rsidRPr="006E4572">
        <w:rPr>
          <w:rFonts w:eastAsia="SimSun" w:cs="Times New Roman"/>
          <w:szCs w:val="24"/>
          <w:lang w:eastAsia="zh-CN"/>
        </w:rPr>
        <w:t>号文件所载</w:t>
      </w:r>
      <w:r w:rsidRPr="006E4572">
        <w:rPr>
          <w:rFonts w:eastAsia="SimSun" w:cs="Times New Roman" w:hint="eastAsia"/>
          <w:szCs w:val="24"/>
          <w:lang w:eastAsia="zh-CN"/>
        </w:rPr>
        <w:t>的</w:t>
      </w:r>
      <w:r w:rsidRPr="006E4572">
        <w:rPr>
          <w:rFonts w:eastAsia="SimSun" w:cs="Times New Roman"/>
          <w:szCs w:val="24"/>
          <w:lang w:eastAsia="zh-CN"/>
        </w:rPr>
        <w:t>经修订议程草案。委员会决定将</w:t>
      </w:r>
      <w:r w:rsidRPr="006E4572">
        <w:rPr>
          <w:rFonts w:eastAsia="SimSun" w:cs="Times New Roman"/>
          <w:szCs w:val="24"/>
          <w:lang w:eastAsia="zh-CN"/>
        </w:rPr>
        <w:t>RRB21-2/DELAYED/2</w:t>
      </w:r>
      <w:r w:rsidRPr="006E4572">
        <w:rPr>
          <w:rFonts w:eastAsia="SimSun" w:cs="Times New Roman"/>
          <w:szCs w:val="24"/>
          <w:lang w:eastAsia="zh-CN"/>
        </w:rPr>
        <w:t>和</w:t>
      </w:r>
      <w:r w:rsidRPr="006E4572">
        <w:rPr>
          <w:rFonts w:eastAsia="SimSun" w:cs="Times New Roman"/>
          <w:szCs w:val="24"/>
          <w:lang w:eastAsia="zh-CN"/>
        </w:rPr>
        <w:t>RRB21-2/DELAYED/4</w:t>
      </w:r>
      <w:r w:rsidRPr="006E4572">
        <w:rPr>
          <w:rFonts w:eastAsia="SimSun" w:cs="Times New Roman"/>
          <w:szCs w:val="24"/>
          <w:lang w:eastAsia="zh-CN"/>
        </w:rPr>
        <w:t>号文件列入议项</w:t>
      </w:r>
      <w:r w:rsidRPr="006E4572">
        <w:rPr>
          <w:rFonts w:eastAsia="SimSun" w:cs="Times New Roman"/>
          <w:szCs w:val="24"/>
          <w:lang w:eastAsia="zh-CN"/>
        </w:rPr>
        <w:t>3</w:t>
      </w:r>
      <w:r w:rsidRPr="006E4572">
        <w:rPr>
          <w:rFonts w:eastAsia="SimSun" w:cs="Times New Roman"/>
          <w:szCs w:val="24"/>
          <w:lang w:eastAsia="zh-CN"/>
        </w:rPr>
        <w:t>，将</w:t>
      </w:r>
      <w:r w:rsidRPr="006E4572">
        <w:rPr>
          <w:rFonts w:eastAsia="SimSun" w:cs="Times New Roman"/>
          <w:szCs w:val="24"/>
          <w:lang w:eastAsia="zh-CN"/>
        </w:rPr>
        <w:t>RRB21</w:t>
      </w:r>
      <w:r w:rsidRPr="006E4572">
        <w:rPr>
          <w:rFonts w:eastAsia="SimSun" w:cs="Times New Roman" w:hint="eastAsia"/>
          <w:szCs w:val="24"/>
          <w:lang w:eastAsia="zh-CN"/>
        </w:rPr>
        <w:t>-</w:t>
      </w:r>
      <w:r w:rsidRPr="006E4572">
        <w:rPr>
          <w:rFonts w:eastAsia="SimSun" w:cs="Times New Roman"/>
          <w:szCs w:val="24"/>
          <w:lang w:eastAsia="zh-CN"/>
        </w:rPr>
        <w:t>2/DELAYED/3</w:t>
      </w:r>
      <w:r w:rsidRPr="006E4572">
        <w:rPr>
          <w:rFonts w:eastAsia="SimSun" w:cs="Times New Roman"/>
          <w:szCs w:val="24"/>
          <w:lang w:eastAsia="zh-CN"/>
        </w:rPr>
        <w:t>号文件列入议项</w:t>
      </w:r>
      <w:r w:rsidRPr="006E4572">
        <w:rPr>
          <w:rFonts w:eastAsia="SimSun" w:cs="Times New Roman"/>
          <w:szCs w:val="24"/>
          <w:lang w:eastAsia="zh-CN"/>
        </w:rPr>
        <w:t>8.2</w:t>
      </w:r>
      <w:r w:rsidRPr="006E4572">
        <w:rPr>
          <w:rFonts w:eastAsia="SimSun" w:cs="Times New Roman"/>
          <w:szCs w:val="24"/>
          <w:lang w:eastAsia="zh-CN"/>
        </w:rPr>
        <w:t>，并将</w:t>
      </w:r>
      <w:r w:rsidRPr="006E4572">
        <w:rPr>
          <w:rFonts w:eastAsia="SimSun" w:cs="Times New Roman"/>
          <w:szCs w:val="24"/>
          <w:lang w:eastAsia="zh-CN"/>
        </w:rPr>
        <w:t>RRB21 2/DELAYED/5</w:t>
      </w:r>
      <w:r w:rsidRPr="006E4572">
        <w:rPr>
          <w:rFonts w:eastAsia="SimSun" w:cs="Times New Roman"/>
          <w:szCs w:val="24"/>
          <w:lang w:eastAsia="zh-CN"/>
        </w:rPr>
        <w:t>号文件列入议项</w:t>
      </w:r>
      <w:r w:rsidRPr="006E4572">
        <w:rPr>
          <w:rFonts w:eastAsia="SimSun" w:cs="Times New Roman"/>
          <w:szCs w:val="24"/>
          <w:lang w:eastAsia="zh-CN"/>
        </w:rPr>
        <w:t>9</w:t>
      </w:r>
      <w:r w:rsidRPr="006E4572">
        <w:rPr>
          <w:rFonts w:eastAsia="SimSun" w:cs="Times New Roman"/>
          <w:szCs w:val="24"/>
          <w:lang w:eastAsia="zh-CN"/>
        </w:rPr>
        <w:t>。这些文件用于通报情况。委员会还决定将</w:t>
      </w:r>
      <w:r w:rsidRPr="006E4572">
        <w:rPr>
          <w:rFonts w:eastAsia="SimSun" w:cs="Times New Roman"/>
          <w:szCs w:val="24"/>
          <w:lang w:eastAsia="zh-CN"/>
        </w:rPr>
        <w:t>RRB21-2/DELAYED/1</w:t>
      </w:r>
      <w:r w:rsidRPr="006E4572">
        <w:rPr>
          <w:rFonts w:eastAsia="SimSun" w:cs="Times New Roman"/>
          <w:szCs w:val="24"/>
          <w:lang w:eastAsia="zh-CN"/>
        </w:rPr>
        <w:t>号文件推迟到第</w:t>
      </w:r>
      <w:r w:rsidRPr="006E4572">
        <w:rPr>
          <w:rFonts w:eastAsia="SimSun" w:cs="Times New Roman"/>
          <w:szCs w:val="24"/>
          <w:lang w:eastAsia="zh-CN"/>
        </w:rPr>
        <w:t>88</w:t>
      </w:r>
      <w:r w:rsidRPr="006E4572">
        <w:rPr>
          <w:rFonts w:eastAsia="SimSun" w:cs="Times New Roman"/>
          <w:szCs w:val="24"/>
          <w:lang w:eastAsia="zh-CN"/>
        </w:rPr>
        <w:t>次会议审议，并责成无线电通信局将该文件列入第</w:t>
      </w:r>
      <w:r w:rsidRPr="006E4572">
        <w:rPr>
          <w:rFonts w:eastAsia="SimSun" w:cs="Times New Roman"/>
          <w:szCs w:val="24"/>
          <w:lang w:eastAsia="zh-CN"/>
        </w:rPr>
        <w:t>88</w:t>
      </w:r>
      <w:r w:rsidRPr="006E4572">
        <w:rPr>
          <w:rFonts w:eastAsia="SimSun" w:cs="Times New Roman"/>
          <w:szCs w:val="24"/>
          <w:lang w:eastAsia="zh-CN"/>
        </w:rPr>
        <w:t>次会议议程。</w:t>
      </w:r>
      <w:r w:rsidRPr="006E4572">
        <w:rPr>
          <w:rFonts w:eastAsia="SimSun" w:cs="Times New Roman" w:hint="eastAsia"/>
          <w:szCs w:val="24"/>
          <w:lang w:eastAsia="zh-CN"/>
        </w:rPr>
        <w:t>委员会</w:t>
      </w:r>
      <w:r w:rsidRPr="006E4572">
        <w:rPr>
          <w:rFonts w:eastAsia="SimSun" w:cs="Times New Roman"/>
          <w:szCs w:val="24"/>
          <w:lang w:eastAsia="zh-CN"/>
        </w:rPr>
        <w:t>同时指出，这将使巴布亚新几内亚主管部门有机会修改和完善其提交给委员会的文件，并提供更多细节和理由以支持其请求。</w:t>
      </w:r>
      <w:r w:rsidRPr="006E4572">
        <w:rPr>
          <w:rFonts w:eastAsia="SimSun" w:cs="Times New Roman" w:hint="eastAsia"/>
          <w:szCs w:val="24"/>
          <w:lang w:eastAsia="zh-CN"/>
        </w:rPr>
        <w:t>”</w:t>
      </w:r>
    </w:p>
    <w:p w14:paraId="066E88BB"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3</w:t>
      </w:r>
      <w:r w:rsidRPr="006E4572">
        <w:rPr>
          <w:rFonts w:eastAsia="SimSun" w:cs="Times New Roman"/>
          <w:szCs w:val="20"/>
          <w:lang w:val="en-GB" w:eastAsia="zh-CN"/>
        </w:rPr>
        <w:tab/>
      </w:r>
      <w:r w:rsidRPr="006E4572">
        <w:rPr>
          <w:rFonts w:eastAsia="SimSun" w:cs="Times New Roman"/>
          <w:szCs w:val="20"/>
          <w:lang w:val="en-GB" w:eastAsia="zh-CN"/>
        </w:rPr>
        <w:t>无线电通信局主任的报告（</w:t>
      </w:r>
      <w:r w:rsidRPr="006E4572">
        <w:rPr>
          <w:rFonts w:eastAsia="SimSun" w:cs="Times New Roman"/>
          <w:szCs w:val="20"/>
          <w:lang w:val="en-GB" w:eastAsia="zh-CN"/>
        </w:rPr>
        <w:t>RRB21-2/3(Rev.1)</w:t>
      </w:r>
      <w:r w:rsidRPr="006E4572">
        <w:rPr>
          <w:rFonts w:eastAsia="SimSun" w:cs="Times New Roman"/>
          <w:szCs w:val="20"/>
          <w:lang w:val="en-GB" w:eastAsia="zh-CN"/>
        </w:rPr>
        <w:t>号文件和</w:t>
      </w:r>
      <w:r w:rsidRPr="006E4572">
        <w:rPr>
          <w:rFonts w:eastAsia="SimSun" w:cs="Times New Roman" w:hint="eastAsia"/>
          <w:szCs w:val="20"/>
          <w:lang w:val="en-GB" w:eastAsia="zh-CN"/>
        </w:rPr>
        <w:t>补遗</w:t>
      </w:r>
      <w:r w:rsidRPr="006E4572">
        <w:rPr>
          <w:rFonts w:eastAsia="SimSun" w:cs="Times New Roman"/>
          <w:szCs w:val="20"/>
          <w:lang w:val="en-GB" w:eastAsia="zh-CN"/>
        </w:rPr>
        <w:t>2-6</w:t>
      </w:r>
      <w:r w:rsidRPr="006E4572">
        <w:rPr>
          <w:rFonts w:eastAsia="SimSun" w:cs="Times New Roman" w:hint="eastAsia"/>
          <w:szCs w:val="20"/>
          <w:lang w:val="en-GB" w:eastAsia="zh-CN"/>
        </w:rPr>
        <w:t>、</w:t>
      </w:r>
      <w:r w:rsidRPr="006E4572">
        <w:rPr>
          <w:rFonts w:eastAsia="SimSun" w:cs="Times New Roman"/>
          <w:szCs w:val="20"/>
          <w:lang w:val="en-GB" w:eastAsia="zh-CN"/>
        </w:rPr>
        <w:t>9</w:t>
      </w:r>
      <w:r w:rsidRPr="006E4572">
        <w:rPr>
          <w:rFonts w:eastAsia="SimSun" w:cs="Times New Roman"/>
          <w:szCs w:val="20"/>
          <w:lang w:val="en-GB" w:eastAsia="zh-CN"/>
        </w:rPr>
        <w:t>和</w:t>
      </w:r>
      <w:r w:rsidRPr="006E4572">
        <w:rPr>
          <w:rFonts w:eastAsia="SimSun" w:cs="Times New Roman"/>
          <w:szCs w:val="20"/>
          <w:lang w:val="en-GB" w:eastAsia="zh-CN"/>
        </w:rPr>
        <w:t>10</w:t>
      </w:r>
      <w:r w:rsidRPr="006E4572">
        <w:rPr>
          <w:rFonts w:eastAsia="SimSun" w:cs="Times New Roman"/>
          <w:szCs w:val="20"/>
          <w:lang w:val="en-GB" w:eastAsia="zh-CN"/>
        </w:rPr>
        <w:t>、</w:t>
      </w:r>
      <w:r w:rsidRPr="006E4572">
        <w:rPr>
          <w:rFonts w:eastAsia="SimSun" w:cs="Times New Roman"/>
          <w:szCs w:val="20"/>
          <w:lang w:val="en-GB" w:eastAsia="zh-CN"/>
        </w:rPr>
        <w:t>RRB21-2/DELATED/2</w:t>
      </w:r>
      <w:r w:rsidRPr="006E4572">
        <w:rPr>
          <w:rFonts w:eastAsia="SimSun" w:cs="Times New Roman"/>
          <w:szCs w:val="20"/>
          <w:lang w:val="en-GB" w:eastAsia="zh-CN"/>
        </w:rPr>
        <w:t>号文件和</w:t>
      </w:r>
      <w:r w:rsidRPr="006E4572">
        <w:rPr>
          <w:rFonts w:eastAsia="SimSun" w:cs="Times New Roman"/>
          <w:szCs w:val="20"/>
          <w:lang w:val="en-GB" w:eastAsia="zh-CN"/>
        </w:rPr>
        <w:t>RRB21-2/DELATED/4</w:t>
      </w:r>
      <w:r w:rsidRPr="006E4572">
        <w:rPr>
          <w:rFonts w:eastAsia="SimSun" w:cs="Times New Roman"/>
          <w:szCs w:val="20"/>
          <w:lang w:val="en-GB" w:eastAsia="zh-CN"/>
        </w:rPr>
        <w:t>号文件）</w:t>
      </w:r>
    </w:p>
    <w:p w14:paraId="59801C5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w:t>
      </w:r>
      <w:r w:rsidRPr="006E4572">
        <w:rPr>
          <w:rFonts w:eastAsia="SimSun" w:cs="Times New Roman"/>
          <w:szCs w:val="24"/>
          <w:lang w:eastAsia="zh-CN"/>
        </w:rPr>
        <w:tab/>
      </w:r>
      <w:r w:rsidRPr="006E4572">
        <w:rPr>
          <w:rFonts w:eastAsia="SimSun" w:cs="Times New Roman"/>
          <w:b/>
          <w:bCs/>
          <w:szCs w:val="24"/>
          <w:lang w:eastAsia="zh-CN"/>
        </w:rPr>
        <w:t>主任</w:t>
      </w:r>
      <w:r w:rsidRPr="006E4572">
        <w:rPr>
          <w:rFonts w:eastAsia="SimSun" w:cs="Times New Roman"/>
          <w:szCs w:val="24"/>
          <w:lang w:eastAsia="zh-CN"/>
        </w:rPr>
        <w:t>介绍了他在</w:t>
      </w:r>
      <w:r w:rsidRPr="006E4572">
        <w:rPr>
          <w:rFonts w:eastAsia="SimSun" w:cs="Times New Roman"/>
          <w:szCs w:val="24"/>
          <w:lang w:eastAsia="zh-CN"/>
        </w:rPr>
        <w:t>RRB21-2/3(Rev.1)</w:t>
      </w:r>
      <w:r w:rsidRPr="006E4572">
        <w:rPr>
          <w:rFonts w:eastAsia="SimSun" w:cs="Times New Roman"/>
          <w:szCs w:val="24"/>
          <w:lang w:eastAsia="zh-CN"/>
        </w:rPr>
        <w:t>号文件中的例行报告。关于第</w:t>
      </w:r>
      <w:r w:rsidRPr="006E4572">
        <w:rPr>
          <w:rFonts w:eastAsia="SimSun" w:cs="Times New Roman"/>
          <w:szCs w:val="24"/>
          <w:lang w:eastAsia="zh-CN"/>
        </w:rPr>
        <w:t>1</w:t>
      </w:r>
      <w:r w:rsidRPr="006E4572">
        <w:rPr>
          <w:rFonts w:eastAsia="SimSun" w:cs="Times New Roman"/>
          <w:szCs w:val="24"/>
          <w:lang w:eastAsia="zh-CN"/>
        </w:rPr>
        <w:t>条和附件</w:t>
      </w:r>
      <w:r w:rsidRPr="006E4572">
        <w:rPr>
          <w:rFonts w:eastAsia="SimSun" w:cs="Times New Roman"/>
          <w:szCs w:val="24"/>
          <w:lang w:eastAsia="zh-CN"/>
        </w:rPr>
        <w:t>1</w:t>
      </w:r>
      <w:r w:rsidRPr="006E4572">
        <w:rPr>
          <w:rFonts w:eastAsia="SimSun" w:cs="Times New Roman"/>
          <w:szCs w:val="24"/>
          <w:lang w:eastAsia="zh-CN"/>
        </w:rPr>
        <w:t>，他</w:t>
      </w:r>
      <w:r w:rsidRPr="006E4572">
        <w:rPr>
          <w:rFonts w:eastAsia="SimSun" w:cs="Times New Roman" w:hint="eastAsia"/>
          <w:szCs w:val="24"/>
          <w:lang w:eastAsia="zh-CN"/>
        </w:rPr>
        <w:t>在</w:t>
      </w:r>
      <w:r w:rsidRPr="006E4572">
        <w:rPr>
          <w:rFonts w:eastAsia="SimSun" w:cs="Times New Roman"/>
          <w:szCs w:val="24"/>
          <w:lang w:eastAsia="zh-CN"/>
        </w:rPr>
        <w:t>报告</w:t>
      </w:r>
      <w:r w:rsidRPr="006E4572">
        <w:rPr>
          <w:rFonts w:eastAsia="SimSun" w:cs="Times New Roman" w:hint="eastAsia"/>
          <w:szCs w:val="24"/>
          <w:lang w:eastAsia="zh-CN"/>
        </w:rPr>
        <w:t>中表示</w:t>
      </w:r>
      <w:r w:rsidRPr="006E4572">
        <w:rPr>
          <w:rFonts w:eastAsia="SimSun" w:cs="Times New Roman"/>
          <w:szCs w:val="24"/>
          <w:lang w:eastAsia="zh-CN"/>
        </w:rPr>
        <w:t>，无线电通信局已经完成了根据委员会第</w:t>
      </w:r>
      <w:r w:rsidRPr="006E4572">
        <w:rPr>
          <w:rFonts w:eastAsia="SimSun" w:cs="Times New Roman"/>
          <w:szCs w:val="24"/>
          <w:lang w:eastAsia="zh-CN"/>
        </w:rPr>
        <w:t>86</w:t>
      </w:r>
      <w:r w:rsidRPr="006E4572">
        <w:rPr>
          <w:rFonts w:eastAsia="SimSun" w:cs="Times New Roman"/>
          <w:szCs w:val="24"/>
          <w:lang w:eastAsia="zh-CN"/>
        </w:rPr>
        <w:t>次会议的决定而采取的所有行动。在编写报告时，尚未公布无线电通信局为确定英国主管部门报告的频率上有害干扰的来源而开展的特别监测活动的结果（附件</w:t>
      </w:r>
      <w:r w:rsidRPr="006E4572">
        <w:rPr>
          <w:rFonts w:eastAsia="SimSun" w:cs="Times New Roman"/>
          <w:szCs w:val="24"/>
          <w:lang w:eastAsia="zh-CN"/>
        </w:rPr>
        <w:t>1</w:t>
      </w:r>
      <w:r w:rsidRPr="006E4572">
        <w:rPr>
          <w:rFonts w:eastAsia="SimSun" w:cs="Times New Roman"/>
          <w:szCs w:val="24"/>
          <w:lang w:eastAsia="zh-CN"/>
        </w:rPr>
        <w:t>第</w:t>
      </w:r>
      <w:r w:rsidRPr="006E4572">
        <w:rPr>
          <w:rFonts w:eastAsia="SimSun" w:cs="Times New Roman"/>
          <w:szCs w:val="24"/>
          <w:lang w:eastAsia="zh-CN"/>
        </w:rPr>
        <w:t>11.2</w:t>
      </w:r>
      <w:r w:rsidRPr="006E4572">
        <w:rPr>
          <w:rFonts w:eastAsia="SimSun" w:cs="Times New Roman"/>
          <w:szCs w:val="24"/>
          <w:lang w:eastAsia="zh-CN"/>
        </w:rPr>
        <w:t>段），该结果在补遗</w:t>
      </w:r>
      <w:r w:rsidRPr="006E4572">
        <w:rPr>
          <w:rFonts w:eastAsia="SimSun" w:cs="Times New Roman"/>
          <w:szCs w:val="24"/>
          <w:lang w:eastAsia="zh-CN"/>
        </w:rPr>
        <w:t>10</w:t>
      </w:r>
      <w:r w:rsidRPr="006E4572">
        <w:rPr>
          <w:rFonts w:eastAsia="SimSun" w:cs="Times New Roman"/>
          <w:szCs w:val="24"/>
          <w:lang w:eastAsia="zh-CN"/>
        </w:rPr>
        <w:t>而非报告本身中公布。</w:t>
      </w:r>
    </w:p>
    <w:p w14:paraId="22CB139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w:t>
      </w:r>
      <w:r w:rsidRPr="006E4572">
        <w:rPr>
          <w:rFonts w:eastAsia="SimSun" w:cs="Times New Roman"/>
          <w:szCs w:val="24"/>
          <w:lang w:eastAsia="zh-CN"/>
        </w:rPr>
        <w:tab/>
      </w:r>
      <w:r w:rsidRPr="006E4572">
        <w:rPr>
          <w:rFonts w:eastAsia="SimSun" w:cs="Times New Roman"/>
          <w:szCs w:val="24"/>
          <w:lang w:eastAsia="zh-CN"/>
        </w:rPr>
        <w:t>关于</w:t>
      </w:r>
      <w:r w:rsidRPr="006E4572">
        <w:rPr>
          <w:rFonts w:eastAsia="SimSun" w:cs="Times New Roman" w:hint="eastAsia"/>
          <w:szCs w:val="24"/>
          <w:lang w:eastAsia="zh-CN"/>
        </w:rPr>
        <w:t>第</w:t>
      </w:r>
      <w:r w:rsidRPr="006E4572">
        <w:rPr>
          <w:rFonts w:eastAsia="SimSun" w:cs="Times New Roman"/>
          <w:szCs w:val="24"/>
          <w:lang w:eastAsia="zh-CN"/>
        </w:rPr>
        <w:t>4.2</w:t>
      </w:r>
      <w:r w:rsidRPr="006E4572">
        <w:rPr>
          <w:rFonts w:eastAsia="SimSun" w:cs="Times New Roman" w:hint="eastAsia"/>
          <w:szCs w:val="24"/>
          <w:lang w:eastAsia="zh-CN"/>
        </w:rPr>
        <w:t>段</w:t>
      </w:r>
      <w:r w:rsidRPr="006E4572">
        <w:rPr>
          <w:rFonts w:eastAsia="SimSun" w:cs="Times New Roman"/>
          <w:szCs w:val="24"/>
          <w:lang w:eastAsia="zh-CN"/>
        </w:rPr>
        <w:t>，他提请会议注意补遗</w:t>
      </w:r>
      <w:r w:rsidRPr="006E4572">
        <w:rPr>
          <w:rFonts w:eastAsia="SimSun" w:cs="Times New Roman"/>
          <w:szCs w:val="24"/>
          <w:lang w:eastAsia="zh-CN"/>
        </w:rPr>
        <w:t>4</w:t>
      </w:r>
      <w:r w:rsidRPr="006E4572">
        <w:rPr>
          <w:rFonts w:eastAsia="SimSun" w:cs="Times New Roman"/>
          <w:szCs w:val="24"/>
          <w:lang w:eastAsia="zh-CN"/>
        </w:rPr>
        <w:t>，其中列出了意大利与其邻国最近举行的虚拟多边频率协调会议的结果。他还指出，应委员会的要求，意大利主管部门提供了一份最新的行动路线图，以解决对其邻国广播电台有害干扰的案件，该路线图载于补遗</w:t>
      </w:r>
      <w:r w:rsidRPr="006E4572">
        <w:rPr>
          <w:rFonts w:eastAsia="SimSun" w:cs="Times New Roman"/>
          <w:szCs w:val="24"/>
          <w:lang w:eastAsia="zh-CN"/>
        </w:rPr>
        <w:t>2</w:t>
      </w:r>
      <w:r w:rsidRPr="006E4572">
        <w:rPr>
          <w:rFonts w:eastAsia="SimSun" w:cs="Times New Roman"/>
          <w:szCs w:val="24"/>
          <w:lang w:eastAsia="zh-CN"/>
        </w:rPr>
        <w:t>。</w:t>
      </w:r>
    </w:p>
    <w:p w14:paraId="63BC2CC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3.3</w:t>
      </w:r>
      <w:r w:rsidRPr="006E4572">
        <w:rPr>
          <w:rFonts w:eastAsia="SimSun" w:cs="Times New Roman"/>
          <w:szCs w:val="24"/>
          <w:lang w:eastAsia="zh-CN"/>
        </w:rPr>
        <w:tab/>
      </w:r>
      <w:r w:rsidRPr="006E4572">
        <w:rPr>
          <w:rFonts w:eastAsia="SimSun" w:cs="Times New Roman"/>
          <w:szCs w:val="24"/>
          <w:lang w:eastAsia="zh-CN"/>
        </w:rPr>
        <w:t>关于第</w:t>
      </w:r>
      <w:r w:rsidRPr="006E4572">
        <w:rPr>
          <w:rFonts w:eastAsia="SimSun" w:cs="Times New Roman"/>
          <w:szCs w:val="24"/>
          <w:lang w:eastAsia="zh-CN"/>
        </w:rPr>
        <w:t>8</w:t>
      </w:r>
      <w:r w:rsidRPr="006E4572">
        <w:rPr>
          <w:rFonts w:eastAsia="SimSun" w:cs="Times New Roman"/>
          <w:szCs w:val="24"/>
          <w:lang w:eastAsia="zh-CN"/>
        </w:rPr>
        <w:t>段，他表示，巴林</w:t>
      </w:r>
      <w:r w:rsidRPr="006E4572">
        <w:rPr>
          <w:rFonts w:eastAsia="SimSun" w:cs="Times New Roman" w:hint="eastAsia"/>
          <w:szCs w:val="24"/>
          <w:lang w:eastAsia="zh-CN"/>
        </w:rPr>
        <w:t>王国</w:t>
      </w:r>
      <w:r w:rsidRPr="006E4572">
        <w:rPr>
          <w:rFonts w:eastAsia="SimSun" w:cs="Times New Roman"/>
          <w:szCs w:val="24"/>
          <w:lang w:eastAsia="zh-CN"/>
        </w:rPr>
        <w:t>和伊朗伊斯兰共和国两国主管部门之间为期三天的频率协调会议实际上已于</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5</w:t>
      </w:r>
      <w:r w:rsidRPr="006E4572">
        <w:rPr>
          <w:rFonts w:eastAsia="SimSun" w:cs="Times New Roman"/>
          <w:szCs w:val="24"/>
          <w:lang w:eastAsia="zh-CN"/>
        </w:rPr>
        <w:t>月举行。无线电通信局在该次会议之前向双方主管部门提供了所需的计算结果。目前的进展十分有限，伊朗伊斯兰共和国和巴林主管部门随后的来文载于</w:t>
      </w:r>
      <w:r w:rsidRPr="006E4572">
        <w:rPr>
          <w:rFonts w:eastAsia="SimSun" w:cs="Times New Roman"/>
          <w:szCs w:val="24"/>
          <w:lang w:eastAsia="zh-CN"/>
        </w:rPr>
        <w:t>RRB21-2/DELAYED/2</w:t>
      </w:r>
      <w:r w:rsidRPr="006E4572">
        <w:rPr>
          <w:rFonts w:eastAsia="SimSun" w:cs="Times New Roman"/>
          <w:szCs w:val="24"/>
          <w:lang w:eastAsia="zh-CN"/>
        </w:rPr>
        <w:t>和</w:t>
      </w:r>
      <w:r w:rsidRPr="006E4572">
        <w:rPr>
          <w:rFonts w:eastAsia="SimSun" w:cs="Times New Roman"/>
          <w:szCs w:val="24"/>
          <w:lang w:eastAsia="zh-CN"/>
        </w:rPr>
        <w:t>RRB21-2/DELAYED/4</w:t>
      </w:r>
      <w:r w:rsidRPr="006E4572">
        <w:rPr>
          <w:rFonts w:eastAsia="SimSun" w:cs="Times New Roman"/>
          <w:szCs w:val="24"/>
          <w:lang w:eastAsia="zh-CN"/>
        </w:rPr>
        <w:t>号文件，以供参考。双方计划在</w:t>
      </w:r>
      <w:r w:rsidRPr="006E4572">
        <w:rPr>
          <w:rFonts w:eastAsia="SimSun" w:cs="Times New Roman"/>
          <w:szCs w:val="24"/>
          <w:lang w:eastAsia="zh-CN"/>
        </w:rPr>
        <w:t>2021</w:t>
      </w:r>
      <w:r w:rsidRPr="006E4572">
        <w:rPr>
          <w:rFonts w:eastAsia="SimSun" w:cs="Times New Roman"/>
          <w:szCs w:val="24"/>
          <w:lang w:eastAsia="zh-CN"/>
        </w:rPr>
        <w:t>年第三季度召开另一次协调会议。</w:t>
      </w:r>
    </w:p>
    <w:p w14:paraId="450D9CD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hint="eastAsia"/>
          <w:szCs w:val="24"/>
          <w:lang w:eastAsia="zh-CN"/>
        </w:rPr>
        <w:lastRenderedPageBreak/>
        <w:t>3</w:t>
      </w:r>
      <w:r w:rsidRPr="006E4572">
        <w:rPr>
          <w:rFonts w:eastAsia="SimSun" w:cs="Times New Roman"/>
          <w:szCs w:val="24"/>
          <w:lang w:eastAsia="zh-CN"/>
        </w:rPr>
        <w:t>.</w:t>
      </w:r>
      <w:r w:rsidRPr="006E4572">
        <w:rPr>
          <w:rFonts w:eastAsia="SimSun" w:cs="Times New Roman" w:hint="eastAsia"/>
          <w:szCs w:val="24"/>
          <w:lang w:eastAsia="zh-CN"/>
        </w:rPr>
        <w:t>4</w:t>
      </w:r>
      <w:r w:rsidRPr="006E4572">
        <w:rPr>
          <w:rFonts w:eastAsia="SimSun" w:cs="Times New Roman"/>
          <w:szCs w:val="24"/>
          <w:lang w:eastAsia="zh-CN"/>
        </w:rPr>
        <w:tab/>
      </w:r>
      <w:r w:rsidRPr="006E4572">
        <w:rPr>
          <w:rFonts w:eastAsia="SimSun" w:cs="Times New Roman" w:hint="eastAsia"/>
          <w:szCs w:val="24"/>
          <w:lang w:eastAsia="zh-CN"/>
        </w:rPr>
        <w:t>关于</w:t>
      </w:r>
      <w:r w:rsidRPr="006E4572">
        <w:rPr>
          <w:rFonts w:eastAsia="SimSun" w:cs="Times New Roman"/>
          <w:szCs w:val="24"/>
          <w:lang w:eastAsia="zh-CN"/>
        </w:rPr>
        <w:t>第</w:t>
      </w:r>
      <w:r w:rsidRPr="006E4572">
        <w:rPr>
          <w:rFonts w:eastAsia="SimSun" w:cs="Times New Roman"/>
          <w:szCs w:val="24"/>
          <w:lang w:eastAsia="zh-CN"/>
        </w:rPr>
        <w:t>10</w:t>
      </w:r>
      <w:r w:rsidRPr="006E4572">
        <w:rPr>
          <w:rFonts w:eastAsia="SimSun" w:cs="Times New Roman"/>
          <w:szCs w:val="24"/>
          <w:lang w:eastAsia="zh-CN"/>
        </w:rPr>
        <w:t>段，他表示，关于第</w:t>
      </w:r>
      <w:r w:rsidRPr="006E4572">
        <w:rPr>
          <w:rFonts w:eastAsia="SimSun" w:cs="Times New Roman"/>
          <w:b/>
          <w:bCs/>
          <w:szCs w:val="24"/>
          <w:lang w:eastAsia="zh-CN"/>
        </w:rPr>
        <w:t>559</w:t>
      </w:r>
      <w:r w:rsidRPr="006E4572">
        <w:rPr>
          <w:rFonts w:eastAsia="SimSun" w:cs="Times New Roman"/>
          <w:szCs w:val="24"/>
          <w:lang w:eastAsia="zh-CN"/>
        </w:rPr>
        <w:t>号决议</w:t>
      </w:r>
      <w:r w:rsidRPr="006E4572">
        <w:rPr>
          <w:rFonts w:eastAsia="SimSun" w:cs="Times New Roman"/>
          <w:b/>
          <w:bCs/>
          <w:szCs w:val="24"/>
          <w:lang w:eastAsia="zh-CN"/>
        </w:rPr>
        <w:t>（</w:t>
      </w:r>
      <w:r w:rsidRPr="006E4572">
        <w:rPr>
          <w:rFonts w:eastAsia="SimSun" w:cs="Times New Roman"/>
          <w:b/>
          <w:bCs/>
          <w:szCs w:val="24"/>
          <w:lang w:eastAsia="zh-CN"/>
        </w:rPr>
        <w:t>WRC-19</w:t>
      </w:r>
      <w:r w:rsidRPr="006E4572">
        <w:rPr>
          <w:rFonts w:eastAsia="SimSun" w:cs="Times New Roman"/>
          <w:b/>
          <w:bCs/>
          <w:szCs w:val="24"/>
          <w:lang w:eastAsia="zh-CN"/>
        </w:rPr>
        <w:t>）</w:t>
      </w:r>
      <w:r w:rsidRPr="006E4572">
        <w:rPr>
          <w:rFonts w:eastAsia="SimSun" w:cs="Times New Roman"/>
          <w:szCs w:val="24"/>
          <w:lang w:eastAsia="zh-CN"/>
        </w:rPr>
        <w:t>申报资料的工作</w:t>
      </w:r>
      <w:r w:rsidRPr="006E4572">
        <w:rPr>
          <w:rFonts w:eastAsia="SimSun" w:cs="Times New Roman" w:hint="eastAsia"/>
          <w:szCs w:val="24"/>
          <w:lang w:eastAsia="zh-CN"/>
        </w:rPr>
        <w:t>还在</w:t>
      </w:r>
      <w:r w:rsidRPr="006E4572">
        <w:rPr>
          <w:rFonts w:eastAsia="SimSun" w:cs="Times New Roman"/>
          <w:szCs w:val="24"/>
          <w:lang w:eastAsia="zh-CN"/>
        </w:rPr>
        <w:t>顺利</w:t>
      </w:r>
      <w:r w:rsidRPr="006E4572">
        <w:rPr>
          <w:rFonts w:eastAsia="SimSun" w:cs="Times New Roman" w:hint="eastAsia"/>
          <w:szCs w:val="24"/>
          <w:lang w:eastAsia="zh-CN"/>
        </w:rPr>
        <w:t>推进，</w:t>
      </w:r>
      <w:r w:rsidRPr="006E4572">
        <w:rPr>
          <w:rFonts w:eastAsia="SimSun" w:cs="Times New Roman"/>
          <w:szCs w:val="24"/>
          <w:lang w:eastAsia="zh-CN"/>
        </w:rPr>
        <w:t>主管部门</w:t>
      </w:r>
      <w:r w:rsidRPr="006E4572">
        <w:rPr>
          <w:rFonts w:eastAsia="SimSun" w:cs="Times New Roman" w:hint="eastAsia"/>
          <w:szCs w:val="24"/>
          <w:lang w:eastAsia="zh-CN"/>
        </w:rPr>
        <w:t>亦</w:t>
      </w:r>
      <w:r w:rsidRPr="006E4572">
        <w:rPr>
          <w:rFonts w:eastAsia="SimSun" w:cs="Times New Roman"/>
          <w:szCs w:val="24"/>
          <w:lang w:eastAsia="zh-CN"/>
        </w:rPr>
        <w:t>在遵循委员会的建议。在谈到第</w:t>
      </w:r>
      <w:r w:rsidRPr="006E4572">
        <w:rPr>
          <w:rFonts w:eastAsia="SimSun" w:cs="Times New Roman"/>
          <w:szCs w:val="24"/>
          <w:lang w:eastAsia="zh-CN"/>
        </w:rPr>
        <w:t>12</w:t>
      </w:r>
      <w:r w:rsidRPr="006E4572">
        <w:rPr>
          <w:rFonts w:eastAsia="SimSun" w:cs="Times New Roman"/>
          <w:szCs w:val="24"/>
          <w:lang w:eastAsia="zh-CN"/>
        </w:rPr>
        <w:t>条时，他表示，无线电通信局首次适用了附录</w:t>
      </w:r>
      <w:r w:rsidRPr="006E4572">
        <w:rPr>
          <w:rFonts w:eastAsia="SimSun" w:cs="Times New Roman"/>
          <w:b/>
          <w:bCs/>
          <w:szCs w:val="24"/>
          <w:lang w:eastAsia="zh-CN"/>
        </w:rPr>
        <w:t>30</w:t>
      </w:r>
      <w:r w:rsidRPr="006E4572">
        <w:rPr>
          <w:rFonts w:eastAsia="SimSun" w:cs="Times New Roman"/>
          <w:szCs w:val="24"/>
          <w:lang w:eastAsia="zh-CN"/>
        </w:rPr>
        <w:t>和</w:t>
      </w:r>
      <w:r w:rsidRPr="006E4572">
        <w:rPr>
          <w:rFonts w:eastAsia="SimSun" w:cs="Times New Roman"/>
          <w:b/>
          <w:bCs/>
          <w:szCs w:val="24"/>
          <w:lang w:eastAsia="zh-CN"/>
        </w:rPr>
        <w:t>30A</w:t>
      </w:r>
      <w:r w:rsidRPr="006E4572">
        <w:rPr>
          <w:rFonts w:eastAsia="SimSun" w:cs="Times New Roman"/>
          <w:b/>
          <w:bCs/>
          <w:szCs w:val="24"/>
          <w:lang w:eastAsia="zh-CN"/>
        </w:rPr>
        <w:t>（</w:t>
      </w:r>
      <w:r w:rsidRPr="006E4572">
        <w:rPr>
          <w:rFonts w:eastAsia="SimSun" w:cs="Times New Roman"/>
          <w:b/>
          <w:bCs/>
          <w:szCs w:val="24"/>
          <w:lang w:eastAsia="zh-CN"/>
        </w:rPr>
        <w:t>WRC-19</w:t>
      </w:r>
      <w:r w:rsidRPr="006E4572">
        <w:rPr>
          <w:rFonts w:eastAsia="SimSun" w:cs="Times New Roman"/>
          <w:b/>
          <w:bCs/>
          <w:szCs w:val="24"/>
          <w:lang w:eastAsia="zh-CN"/>
        </w:rPr>
        <w:t>，修订版）</w:t>
      </w:r>
      <w:r w:rsidRPr="006E4572">
        <w:rPr>
          <w:rFonts w:eastAsia="SimSun" w:cs="Times New Roman"/>
          <w:szCs w:val="24"/>
          <w:lang w:eastAsia="zh-CN"/>
        </w:rPr>
        <w:t>第</w:t>
      </w:r>
      <w:r w:rsidRPr="006E4572">
        <w:rPr>
          <w:rFonts w:eastAsia="SimSun" w:cs="Times New Roman"/>
          <w:szCs w:val="24"/>
          <w:lang w:eastAsia="zh-CN"/>
        </w:rPr>
        <w:t>4.1.18</w:t>
      </w:r>
      <w:r w:rsidRPr="00E3157B">
        <w:rPr>
          <w:rFonts w:eastAsia="STKaiti" w:cs="Times New Roman" w:hint="eastAsia"/>
          <w:szCs w:val="24"/>
          <w:lang w:eastAsia="zh-CN"/>
        </w:rPr>
        <w:t>之二</w:t>
      </w:r>
      <w:r w:rsidRPr="006E4572">
        <w:rPr>
          <w:rFonts w:eastAsia="SimSun" w:cs="Times New Roman"/>
          <w:szCs w:val="24"/>
          <w:lang w:eastAsia="zh-CN"/>
        </w:rPr>
        <w:t>段，且没有遇到任何困难。应委员会上</w:t>
      </w:r>
      <w:r w:rsidRPr="006E4572">
        <w:rPr>
          <w:rFonts w:eastAsia="SimSun" w:cs="Times New Roman" w:hint="eastAsia"/>
          <w:szCs w:val="24"/>
          <w:lang w:eastAsia="zh-CN"/>
        </w:rPr>
        <w:t>一</w:t>
      </w:r>
      <w:r w:rsidRPr="006E4572">
        <w:rPr>
          <w:rFonts w:eastAsia="SimSun" w:cs="Times New Roman"/>
          <w:szCs w:val="24"/>
          <w:lang w:eastAsia="zh-CN"/>
        </w:rPr>
        <w:t>次会议的要求，第</w:t>
      </w:r>
      <w:r w:rsidRPr="006E4572">
        <w:rPr>
          <w:rFonts w:eastAsia="SimSun" w:cs="Times New Roman"/>
          <w:szCs w:val="24"/>
          <w:lang w:eastAsia="zh-CN"/>
        </w:rPr>
        <w:t>13</w:t>
      </w:r>
      <w:r w:rsidRPr="006E4572">
        <w:rPr>
          <w:rFonts w:eastAsia="SimSun" w:cs="Times New Roman"/>
          <w:szCs w:val="24"/>
          <w:lang w:eastAsia="zh-CN"/>
        </w:rPr>
        <w:t>段介绍了第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b/>
          <w:bCs/>
          <w:szCs w:val="24"/>
          <w:lang w:eastAsia="zh-CN"/>
        </w:rPr>
        <w:t>（</w:t>
      </w:r>
      <w:r w:rsidRPr="006E4572">
        <w:rPr>
          <w:rFonts w:eastAsia="SimSun" w:cs="Times New Roman"/>
          <w:b/>
          <w:bCs/>
          <w:szCs w:val="24"/>
          <w:lang w:eastAsia="zh-CN"/>
        </w:rPr>
        <w:t>WRC-19</w:t>
      </w:r>
      <w:r w:rsidRPr="006E4572">
        <w:rPr>
          <w:rFonts w:eastAsia="SimSun" w:cs="Times New Roman"/>
          <w:b/>
          <w:bCs/>
          <w:szCs w:val="24"/>
          <w:lang w:eastAsia="zh-CN"/>
        </w:rPr>
        <w:t>）</w:t>
      </w:r>
      <w:r w:rsidRPr="006E4572">
        <w:rPr>
          <w:rFonts w:eastAsia="SimSun" w:cs="Times New Roman"/>
          <w:szCs w:val="24"/>
          <w:lang w:eastAsia="zh-CN"/>
        </w:rPr>
        <w:t>的</w:t>
      </w:r>
      <w:r w:rsidRPr="006E4572">
        <w:rPr>
          <w:rFonts w:eastAsia="SimSun" w:cs="Times New Roman" w:hint="eastAsia"/>
          <w:szCs w:val="24"/>
          <w:lang w:eastAsia="zh-CN"/>
        </w:rPr>
        <w:t>实施</w:t>
      </w:r>
      <w:r w:rsidRPr="006E4572">
        <w:rPr>
          <w:rFonts w:eastAsia="SimSun" w:cs="Times New Roman"/>
          <w:szCs w:val="24"/>
          <w:lang w:eastAsia="zh-CN"/>
        </w:rPr>
        <w:t>情况。</w:t>
      </w:r>
    </w:p>
    <w:p w14:paraId="36479F54" w14:textId="77777777" w:rsidR="00604675" w:rsidRPr="006E4572" w:rsidRDefault="00604675" w:rsidP="00A0240D">
      <w:pPr>
        <w:pStyle w:val="Headingb0"/>
        <w:rPr>
          <w:rFonts w:ascii="Calibri" w:hAnsi="Calibri"/>
          <w:bCs/>
          <w:szCs w:val="24"/>
          <w:lang w:eastAsia="zh-CN"/>
        </w:rPr>
      </w:pPr>
      <w:r w:rsidRPr="006E4572">
        <w:rPr>
          <w:rFonts w:ascii="Calibri" w:hAnsi="Calibri"/>
          <w:lang w:eastAsia="zh-CN"/>
        </w:rPr>
        <w:t>无线电规则委员会上</w:t>
      </w:r>
      <w:r w:rsidRPr="006E4572">
        <w:rPr>
          <w:rFonts w:ascii="Calibri" w:hAnsi="Calibri" w:hint="eastAsia"/>
          <w:lang w:eastAsia="zh-CN"/>
        </w:rPr>
        <w:t>一</w:t>
      </w:r>
      <w:r w:rsidRPr="006E4572">
        <w:rPr>
          <w:rFonts w:ascii="Calibri" w:hAnsi="Calibri"/>
          <w:lang w:eastAsia="zh-CN"/>
        </w:rPr>
        <w:t>次会议引发的行动（</w:t>
      </w:r>
      <w:r w:rsidRPr="006E4572">
        <w:rPr>
          <w:rFonts w:ascii="Calibri" w:hAnsi="Calibri"/>
          <w:lang w:eastAsia="zh-CN"/>
        </w:rPr>
        <w:t>RRB21-2/3(Rev.1)</w:t>
      </w:r>
      <w:r w:rsidRPr="006E4572">
        <w:rPr>
          <w:rFonts w:ascii="Calibri" w:hAnsi="Calibri"/>
          <w:lang w:eastAsia="zh-CN"/>
        </w:rPr>
        <w:t>号文件第</w:t>
      </w:r>
      <w:r w:rsidRPr="006E4572">
        <w:rPr>
          <w:rFonts w:ascii="Calibri" w:hAnsi="Calibri"/>
          <w:lang w:eastAsia="zh-CN"/>
        </w:rPr>
        <w:t>1</w:t>
      </w:r>
      <w:r w:rsidRPr="006E4572">
        <w:rPr>
          <w:rFonts w:ascii="Calibri" w:hAnsi="Calibri"/>
          <w:lang w:eastAsia="zh-CN"/>
        </w:rPr>
        <w:t>段和附件</w:t>
      </w:r>
      <w:r w:rsidRPr="006E4572">
        <w:rPr>
          <w:rFonts w:ascii="Calibri" w:hAnsi="Calibri"/>
          <w:lang w:eastAsia="zh-CN"/>
        </w:rPr>
        <w:t>1</w:t>
      </w:r>
      <w:r w:rsidRPr="006E4572">
        <w:rPr>
          <w:rFonts w:ascii="Calibri" w:hAnsi="Calibri"/>
          <w:lang w:eastAsia="zh-CN"/>
        </w:rPr>
        <w:t>）</w:t>
      </w:r>
    </w:p>
    <w:p w14:paraId="74B8399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w:t>
      </w:r>
      <w:r w:rsidRPr="006E4572">
        <w:rPr>
          <w:rFonts w:eastAsia="SimSun" w:cs="Times New Roman"/>
          <w:szCs w:val="24"/>
          <w:lang w:eastAsia="zh-CN"/>
        </w:rPr>
        <w:tab/>
      </w:r>
      <w:r w:rsidRPr="006E4572">
        <w:rPr>
          <w:rFonts w:eastAsia="SimSun" w:cs="Times New Roman"/>
          <w:szCs w:val="24"/>
          <w:lang w:eastAsia="zh-CN"/>
        </w:rPr>
        <w:t>委员会</w:t>
      </w:r>
      <w:r w:rsidRPr="006E4572">
        <w:rPr>
          <w:rFonts w:eastAsia="SimSun" w:cs="Times New Roman"/>
          <w:b/>
          <w:bCs/>
          <w:szCs w:val="24"/>
          <w:lang w:eastAsia="zh-CN"/>
        </w:rPr>
        <w:t>注意到</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1</w:t>
      </w:r>
      <w:r w:rsidRPr="006E4572">
        <w:rPr>
          <w:rFonts w:eastAsia="SimSun" w:cs="Times New Roman"/>
          <w:szCs w:val="24"/>
          <w:lang w:eastAsia="zh-CN"/>
        </w:rPr>
        <w:t>段和附件</w:t>
      </w:r>
      <w:r w:rsidRPr="006E4572">
        <w:rPr>
          <w:rFonts w:eastAsia="SimSun" w:cs="Times New Roman"/>
          <w:szCs w:val="24"/>
          <w:lang w:eastAsia="zh-CN"/>
        </w:rPr>
        <w:t>1</w:t>
      </w:r>
      <w:r w:rsidRPr="006E4572">
        <w:rPr>
          <w:rFonts w:eastAsia="SimSun" w:cs="Times New Roman"/>
          <w:szCs w:val="24"/>
          <w:lang w:eastAsia="zh-CN"/>
        </w:rPr>
        <w:t>。</w:t>
      </w:r>
    </w:p>
    <w:p w14:paraId="5A8590FF" w14:textId="77777777" w:rsidR="00604675" w:rsidRPr="006E4572" w:rsidRDefault="00604675" w:rsidP="00A0240D">
      <w:pPr>
        <w:pStyle w:val="Headingb0"/>
        <w:rPr>
          <w:rFonts w:ascii="Calibri" w:hAnsi="Calibri"/>
          <w:bCs/>
          <w:szCs w:val="24"/>
          <w:lang w:eastAsia="zh-CN"/>
        </w:rPr>
      </w:pPr>
      <w:r w:rsidRPr="006E4572">
        <w:rPr>
          <w:rFonts w:ascii="Calibri" w:hAnsi="Calibri"/>
          <w:lang w:eastAsia="zh-CN"/>
        </w:rPr>
        <w:t>地面和空间系统申报资料的处理（</w:t>
      </w:r>
      <w:r w:rsidRPr="006E4572">
        <w:rPr>
          <w:rFonts w:ascii="Calibri" w:hAnsi="Calibri"/>
          <w:lang w:eastAsia="zh-CN"/>
        </w:rPr>
        <w:t>RRB21-2/3(Rev.1)</w:t>
      </w:r>
      <w:r w:rsidRPr="006E4572">
        <w:rPr>
          <w:rFonts w:ascii="Calibri" w:hAnsi="Calibri"/>
          <w:lang w:eastAsia="zh-CN"/>
        </w:rPr>
        <w:t>号文件第</w:t>
      </w:r>
      <w:r w:rsidRPr="006E4572">
        <w:rPr>
          <w:rFonts w:ascii="Calibri" w:hAnsi="Calibri"/>
          <w:lang w:eastAsia="zh-CN"/>
        </w:rPr>
        <w:t>2</w:t>
      </w:r>
      <w:r w:rsidRPr="006E4572">
        <w:rPr>
          <w:rFonts w:ascii="Calibri" w:hAnsi="Calibri"/>
          <w:lang w:eastAsia="zh-CN"/>
        </w:rPr>
        <w:t>段以及附件</w:t>
      </w:r>
      <w:r w:rsidRPr="006E4572">
        <w:rPr>
          <w:rFonts w:ascii="Calibri" w:hAnsi="Calibri"/>
          <w:lang w:eastAsia="zh-CN"/>
        </w:rPr>
        <w:t>2</w:t>
      </w:r>
      <w:r w:rsidRPr="006E4572">
        <w:rPr>
          <w:rFonts w:ascii="Calibri" w:hAnsi="Calibri"/>
          <w:lang w:eastAsia="zh-CN"/>
        </w:rPr>
        <w:t>和附件</w:t>
      </w:r>
      <w:r w:rsidRPr="006E4572">
        <w:rPr>
          <w:rFonts w:ascii="Calibri" w:hAnsi="Calibri"/>
          <w:lang w:eastAsia="zh-CN"/>
        </w:rPr>
        <w:t>3</w:t>
      </w:r>
      <w:r w:rsidRPr="006E4572">
        <w:rPr>
          <w:rFonts w:ascii="Calibri" w:hAnsi="Calibri"/>
          <w:lang w:eastAsia="zh-CN"/>
        </w:rPr>
        <w:t>）</w:t>
      </w:r>
    </w:p>
    <w:p w14:paraId="51186353" w14:textId="77777777" w:rsidR="00604675" w:rsidRPr="006E4572" w:rsidRDefault="00604675" w:rsidP="00604675">
      <w:pPr>
        <w:spacing w:before="120" w:line="240" w:lineRule="auto"/>
        <w:jc w:val="left"/>
        <w:rPr>
          <w:rFonts w:eastAsia="SimSun"/>
          <w:b/>
          <w:color w:val="800000"/>
          <w:sz w:val="22"/>
          <w:szCs w:val="24"/>
          <w:lang w:eastAsia="zh-CN"/>
        </w:rPr>
      </w:pPr>
      <w:r w:rsidRPr="006E4572">
        <w:rPr>
          <w:rFonts w:eastAsia="SimSun" w:cs="Times New Roman"/>
          <w:szCs w:val="24"/>
          <w:lang w:eastAsia="zh-CN"/>
        </w:rPr>
        <w:t>3.6</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Times New Roman"/>
          <w:b/>
          <w:bCs/>
          <w:szCs w:val="24"/>
          <w:lang w:eastAsia="zh-CN"/>
        </w:rPr>
        <w:t>先生（地面业务部负责人）</w:t>
      </w:r>
      <w:r w:rsidRPr="006E4572">
        <w:rPr>
          <w:rFonts w:eastAsia="SimSun" w:cs="Times New Roman"/>
          <w:szCs w:val="24"/>
          <w:lang w:eastAsia="zh-CN"/>
        </w:rPr>
        <w:t>提到关于处理地面业务通知的主任报告附件</w:t>
      </w:r>
      <w:r w:rsidRPr="006E4572">
        <w:rPr>
          <w:rFonts w:eastAsia="SimSun" w:cs="Times New Roman"/>
          <w:szCs w:val="24"/>
          <w:lang w:eastAsia="zh-CN"/>
        </w:rPr>
        <w:t>2</w:t>
      </w:r>
      <w:r w:rsidRPr="006E4572">
        <w:rPr>
          <w:rFonts w:eastAsia="SimSun" w:cs="Times New Roman"/>
          <w:szCs w:val="24"/>
          <w:lang w:eastAsia="zh-CN"/>
        </w:rPr>
        <w:t>，并提请会议注意其中的四个表格。</w:t>
      </w:r>
    </w:p>
    <w:p w14:paraId="2FA7351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b/>
          <w:bCs/>
          <w:szCs w:val="24"/>
          <w:lang w:eastAsia="zh-CN"/>
        </w:rPr>
        <w:t>先生（空间业务部负责人）</w:t>
      </w:r>
      <w:r w:rsidRPr="006E4572">
        <w:rPr>
          <w:rFonts w:eastAsia="SimSun" w:cs="Times New Roman"/>
          <w:szCs w:val="24"/>
          <w:lang w:eastAsia="zh-CN"/>
        </w:rPr>
        <w:t>提请会议注意附件</w:t>
      </w:r>
      <w:r w:rsidRPr="006E4572">
        <w:rPr>
          <w:rFonts w:eastAsia="SimSun" w:cs="Times New Roman"/>
          <w:szCs w:val="24"/>
          <w:lang w:eastAsia="zh-CN"/>
        </w:rPr>
        <w:t>3</w:t>
      </w:r>
      <w:r w:rsidRPr="006E4572">
        <w:rPr>
          <w:rFonts w:eastAsia="SimSun" w:cs="Times New Roman"/>
          <w:szCs w:val="24"/>
          <w:lang w:eastAsia="zh-CN"/>
        </w:rPr>
        <w:t>中的六个表格，其中载有关于卫星申报资料处理的例行报告。在此方面未报告具体的信息。在回答</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szCs w:val="24"/>
          <w:lang w:eastAsia="zh-CN"/>
        </w:rPr>
        <w:t>的问题时，他表示，</w:t>
      </w:r>
      <w:r w:rsidRPr="006E4572">
        <w:rPr>
          <w:rFonts w:eastAsia="SimSun" w:cs="Times New Roman"/>
          <w:szCs w:val="24"/>
          <w:lang w:eastAsia="zh-CN"/>
        </w:rPr>
        <w:t>2020</w:t>
      </w:r>
      <w:r w:rsidRPr="006E4572">
        <w:rPr>
          <w:rFonts w:eastAsia="SimSun" w:cs="Times New Roman"/>
          <w:szCs w:val="24"/>
          <w:lang w:eastAsia="zh-CN"/>
        </w:rPr>
        <w:t>年</w:t>
      </w:r>
      <w:r w:rsidRPr="006E4572">
        <w:rPr>
          <w:rFonts w:eastAsia="SimSun" w:cs="Times New Roman" w:hint="eastAsia"/>
          <w:szCs w:val="24"/>
          <w:lang w:eastAsia="zh-CN"/>
        </w:rPr>
        <w:t>未</w:t>
      </w:r>
      <w:r w:rsidRPr="006E4572">
        <w:rPr>
          <w:rFonts w:eastAsia="SimSun" w:cs="Times New Roman"/>
          <w:szCs w:val="24"/>
          <w:lang w:eastAsia="zh-CN"/>
        </w:rPr>
        <w:t>根据附录</w:t>
      </w:r>
      <w:r w:rsidRPr="006E4572">
        <w:rPr>
          <w:rFonts w:eastAsia="SimSun" w:cs="Times New Roman"/>
          <w:b/>
          <w:bCs/>
          <w:szCs w:val="24"/>
          <w:lang w:eastAsia="zh-CN"/>
        </w:rPr>
        <w:t>30B</w:t>
      </w:r>
      <w:r w:rsidRPr="006E4572">
        <w:rPr>
          <w:rFonts w:eastAsia="SimSun" w:cs="Times New Roman"/>
          <w:szCs w:val="24"/>
          <w:lang w:eastAsia="zh-CN"/>
        </w:rPr>
        <w:t>进行国家分配的国家提交的七项请求已得到处理，相关情况现已公布。如附件</w:t>
      </w:r>
      <w:r w:rsidRPr="006E4572">
        <w:rPr>
          <w:rFonts w:eastAsia="SimSun" w:cs="Times New Roman"/>
          <w:szCs w:val="24"/>
          <w:lang w:eastAsia="zh-CN"/>
        </w:rPr>
        <w:t>3</w:t>
      </w:r>
      <w:r w:rsidRPr="006E4572">
        <w:rPr>
          <w:rFonts w:eastAsia="SimSun" w:cs="Times New Roman"/>
          <w:szCs w:val="24"/>
          <w:lang w:eastAsia="zh-CN"/>
        </w:rPr>
        <w:t>表</w:t>
      </w:r>
      <w:r w:rsidRPr="006E4572">
        <w:rPr>
          <w:rFonts w:eastAsia="SimSun" w:cs="Times New Roman"/>
          <w:szCs w:val="24"/>
          <w:lang w:eastAsia="zh-CN"/>
        </w:rPr>
        <w:t>4</w:t>
      </w:r>
      <w:r w:rsidRPr="006E4572">
        <w:rPr>
          <w:rFonts w:eastAsia="SimSun" w:cs="Times New Roman"/>
          <w:szCs w:val="24"/>
          <w:lang w:eastAsia="zh-CN"/>
        </w:rPr>
        <w:t>所示，由于这些请求，处理时间在</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5</w:t>
      </w:r>
      <w:r w:rsidRPr="006E4572">
        <w:rPr>
          <w:rFonts w:eastAsia="SimSun" w:cs="Times New Roman"/>
          <w:szCs w:val="24"/>
          <w:lang w:eastAsia="zh-CN"/>
        </w:rPr>
        <w:t>月</w:t>
      </w:r>
      <w:r w:rsidRPr="006E4572">
        <w:rPr>
          <w:rFonts w:eastAsia="SimSun" w:cs="Times New Roman" w:hint="eastAsia"/>
          <w:szCs w:val="24"/>
          <w:lang w:eastAsia="zh-CN"/>
        </w:rPr>
        <w:t>增加到了</w:t>
      </w:r>
      <w:r w:rsidRPr="006E4572">
        <w:rPr>
          <w:rFonts w:eastAsia="SimSun" w:cs="Times New Roman"/>
          <w:szCs w:val="24"/>
          <w:lang w:eastAsia="zh-CN"/>
        </w:rPr>
        <w:t>12</w:t>
      </w:r>
      <w:r w:rsidRPr="006E4572">
        <w:rPr>
          <w:rFonts w:eastAsia="SimSun" w:cs="Times New Roman"/>
          <w:szCs w:val="24"/>
          <w:lang w:eastAsia="zh-CN"/>
        </w:rPr>
        <w:t>个月，但由于目前正在处理附录</w:t>
      </w:r>
      <w:r w:rsidRPr="006E4572">
        <w:rPr>
          <w:rFonts w:eastAsia="SimSun" w:cs="Times New Roman"/>
          <w:b/>
          <w:bCs/>
          <w:szCs w:val="24"/>
          <w:lang w:eastAsia="zh-CN"/>
        </w:rPr>
        <w:t>30B</w:t>
      </w:r>
      <w:r w:rsidRPr="006E4572">
        <w:rPr>
          <w:rFonts w:eastAsia="SimSun" w:cs="Times New Roman"/>
          <w:szCs w:val="24"/>
          <w:lang w:eastAsia="zh-CN"/>
        </w:rPr>
        <w:t>第</w:t>
      </w:r>
      <w:r w:rsidRPr="006E4572">
        <w:rPr>
          <w:rFonts w:eastAsia="SimSun" w:cs="Times New Roman"/>
          <w:szCs w:val="24"/>
          <w:lang w:eastAsia="zh-CN"/>
        </w:rPr>
        <w:t>6.1</w:t>
      </w:r>
      <w:r w:rsidRPr="006E4572">
        <w:rPr>
          <w:rFonts w:eastAsia="SimSun" w:cs="Times New Roman"/>
          <w:szCs w:val="24"/>
          <w:lang w:eastAsia="zh-CN"/>
        </w:rPr>
        <w:t>条下的常规请求，处理时间已开始</w:t>
      </w:r>
      <w:r w:rsidRPr="006E4572">
        <w:rPr>
          <w:rFonts w:eastAsia="SimSun" w:cs="Times New Roman" w:hint="eastAsia"/>
          <w:szCs w:val="24"/>
          <w:lang w:eastAsia="zh-CN"/>
        </w:rPr>
        <w:t>缩短</w:t>
      </w:r>
      <w:r w:rsidRPr="006E4572">
        <w:rPr>
          <w:rFonts w:eastAsia="SimSun" w:cs="Times New Roman"/>
          <w:szCs w:val="24"/>
          <w:lang w:eastAsia="zh-CN"/>
        </w:rPr>
        <w:t>。</w:t>
      </w:r>
    </w:p>
    <w:p w14:paraId="3CAC168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感谢无线电通信局就为有关国家找到解决</w:t>
      </w:r>
      <w:r w:rsidRPr="006E4572">
        <w:rPr>
          <w:rFonts w:eastAsia="SimSun" w:cs="Times New Roman" w:hint="eastAsia"/>
          <w:szCs w:val="24"/>
          <w:lang w:eastAsia="zh-CN"/>
        </w:rPr>
        <w:t>方案</w:t>
      </w:r>
      <w:r w:rsidRPr="006E4572">
        <w:rPr>
          <w:rFonts w:eastAsia="SimSun" w:cs="Times New Roman"/>
          <w:szCs w:val="24"/>
          <w:lang w:eastAsia="zh-CN"/>
        </w:rPr>
        <w:t>而开展的工作，并感谢其在卫星申报资料处理方面所做的工作。</w:t>
      </w:r>
    </w:p>
    <w:p w14:paraId="30E855B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3.9</w:t>
      </w:r>
      <w:r w:rsidRPr="006E4572">
        <w:rPr>
          <w:rFonts w:eastAsia="SimSun" w:cs="Times New Roman"/>
          <w:szCs w:val="24"/>
          <w:lang w:eastAsia="zh-CN"/>
        </w:rPr>
        <w:tab/>
      </w:r>
      <w:r w:rsidRPr="006E4572">
        <w:rPr>
          <w:rFonts w:eastAsia="SimSun" w:cs="Times New Roman"/>
          <w:szCs w:val="24"/>
          <w:lang w:eastAsia="zh-CN"/>
        </w:rPr>
        <w:t>委员会</w:t>
      </w:r>
      <w:r w:rsidRPr="006E4572">
        <w:rPr>
          <w:rFonts w:eastAsia="SimSun" w:cs="Times New Roman"/>
          <w:b/>
          <w:bCs/>
          <w:szCs w:val="24"/>
          <w:lang w:eastAsia="zh-CN"/>
        </w:rPr>
        <w:t>注意到</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2</w:t>
      </w:r>
      <w:r w:rsidRPr="006E4572">
        <w:rPr>
          <w:rFonts w:eastAsia="SimSun" w:cs="Times New Roman"/>
          <w:szCs w:val="24"/>
          <w:lang w:eastAsia="zh-CN"/>
        </w:rPr>
        <w:t>段以及附件</w:t>
      </w:r>
      <w:r w:rsidRPr="006E4572">
        <w:rPr>
          <w:rFonts w:eastAsia="SimSun" w:cs="Times New Roman"/>
          <w:szCs w:val="24"/>
          <w:lang w:eastAsia="zh-CN"/>
        </w:rPr>
        <w:t>2</w:t>
      </w:r>
      <w:r w:rsidRPr="006E4572">
        <w:rPr>
          <w:rFonts w:eastAsia="SimSun" w:cs="Times New Roman"/>
          <w:szCs w:val="24"/>
          <w:lang w:eastAsia="zh-CN"/>
        </w:rPr>
        <w:t>和附件</w:t>
      </w:r>
      <w:r w:rsidRPr="006E4572">
        <w:rPr>
          <w:rFonts w:eastAsia="SimSun" w:cs="Times New Roman"/>
          <w:szCs w:val="24"/>
          <w:lang w:eastAsia="zh-CN"/>
        </w:rPr>
        <w:t>3</w:t>
      </w:r>
      <w:r w:rsidRPr="006E4572">
        <w:rPr>
          <w:rFonts w:eastAsia="SimSun" w:cs="Times New Roman"/>
          <w:szCs w:val="24"/>
          <w:lang w:eastAsia="zh-CN"/>
        </w:rPr>
        <w:t>。</w:t>
      </w:r>
    </w:p>
    <w:p w14:paraId="5C2C2052" w14:textId="77777777" w:rsidR="00604675" w:rsidRPr="006E4572" w:rsidRDefault="00604675" w:rsidP="00A0240D">
      <w:pPr>
        <w:pStyle w:val="Headingb0"/>
        <w:rPr>
          <w:rFonts w:ascii="Calibri" w:hAnsi="Calibri"/>
          <w:highlight w:val="cyan"/>
          <w:lang w:eastAsia="zh-CN"/>
        </w:rPr>
      </w:pPr>
      <w:r w:rsidRPr="006E4572">
        <w:rPr>
          <w:rFonts w:ascii="Calibri" w:hAnsi="Calibri"/>
          <w:lang w:eastAsia="zh-CN"/>
        </w:rPr>
        <w:t>对卫星申报资料（延迟支付</w:t>
      </w:r>
      <w:r w:rsidRPr="006E4572">
        <w:rPr>
          <w:rFonts w:ascii="Calibri" w:hAnsi="Calibri" w:hint="eastAsia"/>
          <w:lang w:eastAsia="zh-CN"/>
        </w:rPr>
        <w:t>）</w:t>
      </w:r>
      <w:r w:rsidRPr="006E4572">
        <w:rPr>
          <w:rFonts w:ascii="Calibri" w:hAnsi="Calibri"/>
          <w:lang w:eastAsia="zh-CN"/>
        </w:rPr>
        <w:t>实行成本回收（</w:t>
      </w:r>
      <w:r w:rsidRPr="006E4572">
        <w:rPr>
          <w:rFonts w:ascii="Calibri" w:hAnsi="Calibri"/>
          <w:lang w:eastAsia="zh-CN"/>
        </w:rPr>
        <w:t>RRB21-2/3(Rev.1)</w:t>
      </w:r>
      <w:r w:rsidRPr="006E4572">
        <w:rPr>
          <w:rFonts w:ascii="Calibri" w:hAnsi="Calibri"/>
          <w:lang w:eastAsia="zh-CN"/>
        </w:rPr>
        <w:t>号文件第</w:t>
      </w:r>
      <w:r w:rsidRPr="006E4572">
        <w:rPr>
          <w:rFonts w:ascii="Calibri" w:hAnsi="Calibri"/>
          <w:lang w:eastAsia="zh-CN"/>
        </w:rPr>
        <w:t>3</w:t>
      </w:r>
      <w:r w:rsidRPr="006E4572">
        <w:rPr>
          <w:rFonts w:ascii="Calibri" w:hAnsi="Calibri"/>
          <w:lang w:eastAsia="zh-CN"/>
        </w:rPr>
        <w:t>段和附件</w:t>
      </w:r>
      <w:r w:rsidRPr="006E4572">
        <w:rPr>
          <w:rFonts w:ascii="Calibri" w:hAnsi="Calibri"/>
          <w:lang w:eastAsia="zh-CN"/>
        </w:rPr>
        <w:t>4</w:t>
      </w:r>
      <w:r w:rsidRPr="006E4572">
        <w:rPr>
          <w:rFonts w:ascii="Calibri" w:hAnsi="Calibri"/>
          <w:lang w:eastAsia="zh-CN"/>
        </w:rPr>
        <w:t>）</w:t>
      </w:r>
    </w:p>
    <w:p w14:paraId="23E0CC66" w14:textId="77777777" w:rsidR="00604675" w:rsidRPr="006E4572" w:rsidRDefault="00604675" w:rsidP="00604675">
      <w:pPr>
        <w:spacing w:before="120" w:line="240" w:lineRule="auto"/>
        <w:jc w:val="left"/>
        <w:rPr>
          <w:rFonts w:eastAsia="SimSun"/>
          <w:b/>
          <w:color w:val="800000"/>
          <w:sz w:val="22"/>
          <w:szCs w:val="24"/>
          <w:lang w:eastAsia="zh-CN"/>
        </w:rPr>
      </w:pPr>
      <w:r w:rsidRPr="006E4572">
        <w:rPr>
          <w:rFonts w:eastAsia="SimSun" w:cs="Times New Roman"/>
          <w:szCs w:val="24"/>
          <w:lang w:eastAsia="zh-CN"/>
        </w:rPr>
        <w:t>3.10</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b/>
          <w:bCs/>
          <w:szCs w:val="24"/>
          <w:lang w:eastAsia="zh-CN"/>
        </w:rPr>
        <w:t>先生（空间业务部负责人）</w:t>
      </w:r>
      <w:r w:rsidRPr="006E4572">
        <w:rPr>
          <w:rFonts w:eastAsia="SimSun" w:cs="Times New Roman"/>
          <w:szCs w:val="24"/>
          <w:lang w:eastAsia="zh-CN"/>
        </w:rPr>
        <w:t>提到</w:t>
      </w:r>
      <w:r w:rsidRPr="006E4572">
        <w:rPr>
          <w:rFonts w:eastAsia="SimSun" w:cs="Times New Roman" w:hint="eastAsia"/>
          <w:szCs w:val="24"/>
          <w:lang w:eastAsia="zh-CN"/>
        </w:rPr>
        <w:t>了</w:t>
      </w:r>
      <w:r w:rsidRPr="006E4572">
        <w:rPr>
          <w:rFonts w:eastAsia="SimSun" w:cs="Times New Roman"/>
          <w:szCs w:val="24"/>
          <w:lang w:eastAsia="zh-CN"/>
        </w:rPr>
        <w:t>主任报告附件</w:t>
      </w:r>
      <w:r w:rsidRPr="006E4572">
        <w:rPr>
          <w:rFonts w:eastAsia="SimSun" w:cs="Times New Roman"/>
          <w:szCs w:val="24"/>
          <w:lang w:eastAsia="zh-CN"/>
        </w:rPr>
        <w:t>4</w:t>
      </w:r>
      <w:r w:rsidRPr="006E4572">
        <w:rPr>
          <w:rFonts w:eastAsia="SimSun" w:cs="Times New Roman"/>
          <w:szCs w:val="24"/>
          <w:lang w:eastAsia="zh-CN"/>
        </w:rPr>
        <w:t>，他表示，自上</w:t>
      </w:r>
      <w:r w:rsidRPr="006E4572">
        <w:rPr>
          <w:rFonts w:eastAsia="SimSun" w:cs="Times New Roman" w:hint="eastAsia"/>
          <w:szCs w:val="24"/>
          <w:lang w:eastAsia="zh-CN"/>
        </w:rPr>
        <w:t>一</w:t>
      </w:r>
      <w:r w:rsidRPr="006E4572">
        <w:rPr>
          <w:rFonts w:eastAsia="SimSun" w:cs="Times New Roman"/>
          <w:szCs w:val="24"/>
          <w:lang w:eastAsia="zh-CN"/>
        </w:rPr>
        <w:t>次委员会会议以来</w:t>
      </w:r>
      <w:r w:rsidRPr="006E4572">
        <w:rPr>
          <w:rFonts w:eastAsia="SimSun" w:cs="Times New Roman" w:hint="eastAsia"/>
          <w:szCs w:val="24"/>
          <w:lang w:eastAsia="zh-CN"/>
        </w:rPr>
        <w:t>，</w:t>
      </w:r>
      <w:r w:rsidRPr="006E4572">
        <w:rPr>
          <w:rFonts w:eastAsia="SimSun" w:cs="Times New Roman"/>
          <w:szCs w:val="24"/>
          <w:lang w:eastAsia="zh-CN"/>
        </w:rPr>
        <w:t>没有因</w:t>
      </w:r>
      <w:r w:rsidRPr="006E4572">
        <w:rPr>
          <w:rFonts w:eastAsia="SimSun" w:cs="Times New Roman" w:hint="eastAsia"/>
          <w:szCs w:val="24"/>
          <w:lang w:eastAsia="zh-CN"/>
        </w:rPr>
        <w:t>为</w:t>
      </w:r>
      <w:r w:rsidRPr="006E4572">
        <w:rPr>
          <w:rFonts w:eastAsia="SimSun" w:cs="Times New Roman"/>
          <w:szCs w:val="24"/>
          <w:lang w:eastAsia="zh-CN"/>
        </w:rPr>
        <w:t>未付费而删除</w:t>
      </w:r>
      <w:r w:rsidRPr="006E4572">
        <w:rPr>
          <w:rFonts w:eastAsia="SimSun" w:cs="Times New Roman" w:hint="eastAsia"/>
          <w:szCs w:val="24"/>
          <w:lang w:eastAsia="zh-CN"/>
        </w:rPr>
        <w:t>过任何特节</w:t>
      </w:r>
      <w:r w:rsidRPr="006E4572">
        <w:rPr>
          <w:rFonts w:eastAsia="SimSun" w:cs="Times New Roman"/>
          <w:szCs w:val="24"/>
          <w:lang w:eastAsia="zh-CN"/>
        </w:rPr>
        <w:t>。</w:t>
      </w:r>
    </w:p>
    <w:p w14:paraId="020E1A0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w:t>
      </w:r>
      <w:r w:rsidRPr="006E4572">
        <w:rPr>
          <w:rFonts w:eastAsia="SimSun" w:cs="Times New Roman"/>
          <w:szCs w:val="24"/>
          <w:lang w:eastAsia="zh-CN"/>
        </w:rPr>
        <w:tab/>
      </w:r>
      <w:r w:rsidRPr="006E4572">
        <w:rPr>
          <w:rFonts w:eastAsia="SimSun" w:cs="Times New Roman"/>
          <w:szCs w:val="24"/>
          <w:lang w:eastAsia="zh-CN"/>
        </w:rPr>
        <w:t>委员会</w:t>
      </w:r>
      <w:r w:rsidRPr="006E4572">
        <w:rPr>
          <w:rFonts w:eastAsia="SimSun" w:cs="Times New Roman"/>
          <w:b/>
          <w:bCs/>
          <w:szCs w:val="24"/>
          <w:lang w:eastAsia="zh-CN"/>
        </w:rPr>
        <w:t>注意到</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3</w:t>
      </w:r>
      <w:r w:rsidRPr="006E4572">
        <w:rPr>
          <w:rFonts w:eastAsia="SimSun" w:cs="Times New Roman"/>
          <w:szCs w:val="24"/>
          <w:lang w:eastAsia="zh-CN"/>
        </w:rPr>
        <w:t>段和附件</w:t>
      </w:r>
      <w:r w:rsidRPr="006E4572">
        <w:rPr>
          <w:rFonts w:eastAsia="SimSun" w:cs="Times New Roman"/>
          <w:szCs w:val="24"/>
          <w:lang w:eastAsia="zh-CN"/>
        </w:rPr>
        <w:t>4</w:t>
      </w:r>
      <w:r w:rsidRPr="006E4572">
        <w:rPr>
          <w:rFonts w:eastAsia="SimSun" w:cs="Times New Roman"/>
          <w:szCs w:val="24"/>
          <w:lang w:eastAsia="zh-CN"/>
        </w:rPr>
        <w:t>。</w:t>
      </w:r>
    </w:p>
    <w:p w14:paraId="7209687D" w14:textId="77777777" w:rsidR="00604675" w:rsidRPr="006E4572" w:rsidRDefault="00604675" w:rsidP="00A0240D">
      <w:pPr>
        <w:pStyle w:val="Headingb0"/>
        <w:rPr>
          <w:rFonts w:ascii="Calibri" w:hAnsi="Calibri"/>
          <w:lang w:eastAsia="zh-CN"/>
        </w:rPr>
      </w:pPr>
      <w:r w:rsidRPr="006E4572">
        <w:rPr>
          <w:rFonts w:ascii="Calibri" w:hAnsi="Calibri"/>
          <w:lang w:eastAsia="zh-CN"/>
        </w:rPr>
        <w:t>关于有害干扰和</w:t>
      </w:r>
      <w:r w:rsidRPr="006E4572">
        <w:rPr>
          <w:rFonts w:ascii="Calibri" w:hAnsi="Calibri"/>
          <w:lang w:eastAsia="zh-CN"/>
        </w:rPr>
        <w:t>/</w:t>
      </w:r>
      <w:r w:rsidRPr="006E4572">
        <w:rPr>
          <w:rFonts w:ascii="Calibri" w:hAnsi="Calibri"/>
          <w:lang w:eastAsia="zh-CN"/>
        </w:rPr>
        <w:t>或违反《无线电规则》（《无线电规则》第</w:t>
      </w:r>
      <w:r w:rsidRPr="006E4572">
        <w:rPr>
          <w:rFonts w:ascii="Calibri" w:hAnsi="Calibri"/>
          <w:lang w:eastAsia="zh-CN"/>
        </w:rPr>
        <w:t>15</w:t>
      </w:r>
      <w:r w:rsidRPr="006E4572">
        <w:rPr>
          <w:rFonts w:ascii="Calibri" w:hAnsi="Calibri"/>
          <w:lang w:eastAsia="zh-CN"/>
        </w:rPr>
        <w:t>条）行为的报告（</w:t>
      </w:r>
      <w:r w:rsidRPr="006E4572">
        <w:rPr>
          <w:rFonts w:ascii="Calibri" w:hAnsi="Calibri"/>
          <w:lang w:eastAsia="zh-CN"/>
        </w:rPr>
        <w:t>RRB21-2/3(Rev.1)</w:t>
      </w:r>
      <w:r w:rsidRPr="006E4572">
        <w:rPr>
          <w:rFonts w:ascii="Calibri" w:hAnsi="Calibri"/>
          <w:lang w:eastAsia="zh-CN"/>
        </w:rPr>
        <w:t>号文件第</w:t>
      </w:r>
      <w:r w:rsidRPr="006E4572">
        <w:rPr>
          <w:rFonts w:ascii="Calibri" w:hAnsi="Calibri"/>
          <w:lang w:eastAsia="zh-CN"/>
        </w:rPr>
        <w:t>4.1</w:t>
      </w:r>
      <w:r w:rsidRPr="006E4572">
        <w:rPr>
          <w:rFonts w:ascii="Calibri" w:hAnsi="Calibri"/>
          <w:lang w:eastAsia="zh-CN"/>
        </w:rPr>
        <w:t>段）</w:t>
      </w:r>
    </w:p>
    <w:p w14:paraId="6DFA7D78" w14:textId="77777777" w:rsidR="00604675" w:rsidRPr="006E4572" w:rsidRDefault="00604675" w:rsidP="00604675">
      <w:pPr>
        <w:spacing w:before="120" w:line="240" w:lineRule="auto"/>
        <w:jc w:val="left"/>
        <w:rPr>
          <w:rFonts w:eastAsia="SimSun" w:cs="Times New Roman"/>
          <w:b/>
          <w:bCs/>
          <w:szCs w:val="24"/>
          <w:lang w:eastAsia="zh-CN"/>
        </w:rPr>
      </w:pPr>
      <w:r w:rsidRPr="006E4572">
        <w:rPr>
          <w:rFonts w:eastAsia="SimSun" w:cs="Times New Roman"/>
          <w:szCs w:val="24"/>
          <w:lang w:eastAsia="zh-CN"/>
        </w:rPr>
        <w:t>3.12</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Times New Roman"/>
          <w:b/>
          <w:bCs/>
          <w:szCs w:val="24"/>
          <w:lang w:eastAsia="zh-CN"/>
        </w:rPr>
        <w:t>先生（地面业务部负责人）</w:t>
      </w:r>
      <w:r w:rsidRPr="006E4572">
        <w:rPr>
          <w:rFonts w:eastAsia="SimSun" w:cs="Times New Roman"/>
          <w:szCs w:val="24"/>
          <w:lang w:eastAsia="zh-CN"/>
        </w:rPr>
        <w:t>和</w:t>
      </w:r>
      <w:r w:rsidRPr="006E4572">
        <w:rPr>
          <w:rFonts w:eastAsia="SimSun" w:cs="Times New Roman"/>
          <w:b/>
          <w:bCs/>
          <w:szCs w:val="24"/>
          <w:lang w:eastAsia="zh-CN"/>
        </w:rPr>
        <w:t>Vallet</w:t>
      </w:r>
      <w:r w:rsidRPr="006E4572">
        <w:rPr>
          <w:rFonts w:eastAsia="SimSun" w:cs="Times New Roman"/>
          <w:b/>
          <w:bCs/>
          <w:szCs w:val="24"/>
          <w:lang w:eastAsia="zh-CN"/>
        </w:rPr>
        <w:t>先生（空间业务部负责人）</w:t>
      </w:r>
      <w:r w:rsidRPr="006E4572">
        <w:rPr>
          <w:rFonts w:eastAsia="SimSun" w:cs="Times New Roman"/>
          <w:szCs w:val="24"/>
          <w:lang w:eastAsia="zh-CN"/>
        </w:rPr>
        <w:t>提请会议注意主任报告第</w:t>
      </w:r>
      <w:r w:rsidRPr="006E4572">
        <w:rPr>
          <w:rFonts w:eastAsia="SimSun" w:cs="Times New Roman"/>
          <w:szCs w:val="24"/>
          <w:lang w:eastAsia="zh-CN"/>
        </w:rPr>
        <w:t>4.1</w:t>
      </w:r>
      <w:r w:rsidRPr="006E4572">
        <w:rPr>
          <w:rFonts w:eastAsia="SimSun" w:cs="Times New Roman"/>
          <w:szCs w:val="24"/>
          <w:lang w:eastAsia="zh-CN"/>
        </w:rPr>
        <w:t>段中关于地面和空间业务的有害干扰和违反《无线电规则》行为的表格。</w:t>
      </w:r>
    </w:p>
    <w:p w14:paraId="3DAC515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w:t>
      </w:r>
      <w:r w:rsidRPr="006E4572">
        <w:rPr>
          <w:rFonts w:eastAsia="SimSun" w:cs="Times New Roman"/>
          <w:szCs w:val="24"/>
          <w:lang w:eastAsia="zh-CN"/>
        </w:rPr>
        <w:tab/>
      </w:r>
      <w:r w:rsidRPr="006E4572">
        <w:rPr>
          <w:rFonts w:eastAsia="SimSun" w:cs="Times New Roman"/>
          <w:szCs w:val="24"/>
          <w:lang w:eastAsia="zh-CN"/>
        </w:rPr>
        <w:t>委员会</w:t>
      </w:r>
      <w:r w:rsidRPr="006E4572">
        <w:rPr>
          <w:rFonts w:eastAsia="SimSun" w:cs="Times New Roman"/>
          <w:b/>
          <w:bCs/>
          <w:szCs w:val="24"/>
          <w:lang w:eastAsia="zh-CN"/>
        </w:rPr>
        <w:t>注意到</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4.1</w:t>
      </w:r>
      <w:r w:rsidRPr="006E4572">
        <w:rPr>
          <w:rFonts w:eastAsia="SimSun" w:cs="Times New Roman"/>
          <w:szCs w:val="24"/>
          <w:lang w:eastAsia="zh-CN"/>
        </w:rPr>
        <w:t>段。</w:t>
      </w:r>
    </w:p>
    <w:p w14:paraId="16B8597C" w14:textId="77777777" w:rsidR="00604675" w:rsidRPr="006E4572" w:rsidRDefault="00604675" w:rsidP="00A0240D">
      <w:pPr>
        <w:pStyle w:val="Headingb0"/>
        <w:rPr>
          <w:rFonts w:ascii="Calibri" w:hAnsi="Calibri"/>
          <w:highlight w:val="green"/>
          <w:lang w:eastAsia="zh-CN"/>
        </w:rPr>
      </w:pPr>
      <w:r w:rsidRPr="006E4572">
        <w:rPr>
          <w:rFonts w:ascii="Calibri" w:hAnsi="Calibri"/>
          <w:lang w:eastAsia="zh-CN"/>
        </w:rPr>
        <w:t>关于意大利对其邻国</w:t>
      </w:r>
      <w:r w:rsidRPr="006E4572">
        <w:rPr>
          <w:rFonts w:ascii="Calibri" w:hAnsi="Calibri"/>
          <w:lang w:eastAsia="zh-CN"/>
        </w:rPr>
        <w:t>VHF/UHF</w:t>
      </w:r>
      <w:r w:rsidRPr="006E4572">
        <w:rPr>
          <w:rFonts w:ascii="Calibri" w:hAnsi="Calibri"/>
          <w:lang w:eastAsia="zh-CN"/>
        </w:rPr>
        <w:t>频段广播电台的有害干扰的报告（</w:t>
      </w:r>
      <w:r w:rsidRPr="006E4572">
        <w:rPr>
          <w:rFonts w:ascii="Calibri" w:hAnsi="Calibri"/>
          <w:lang w:eastAsia="zh-CN"/>
        </w:rPr>
        <w:t>RRB21-2/3(Rev.1</w:t>
      </w:r>
      <w:r w:rsidRPr="006E4572">
        <w:rPr>
          <w:rFonts w:ascii="Calibri" w:hAnsi="Calibri" w:hint="eastAsia"/>
          <w:lang w:eastAsia="zh-CN"/>
        </w:rPr>
        <w:t>)</w:t>
      </w:r>
      <w:r w:rsidRPr="006E4572">
        <w:rPr>
          <w:rFonts w:ascii="Calibri" w:hAnsi="Calibri"/>
          <w:lang w:eastAsia="zh-CN"/>
        </w:rPr>
        <w:t>号文件第</w:t>
      </w:r>
      <w:r w:rsidRPr="006E4572">
        <w:rPr>
          <w:rFonts w:ascii="Calibri" w:hAnsi="Calibri"/>
          <w:lang w:eastAsia="zh-CN"/>
        </w:rPr>
        <w:t>4.2</w:t>
      </w:r>
      <w:r w:rsidRPr="006E4572">
        <w:rPr>
          <w:rFonts w:ascii="Calibri" w:hAnsi="Calibri"/>
          <w:lang w:eastAsia="zh-CN"/>
        </w:rPr>
        <w:t>段以及补遗</w:t>
      </w:r>
      <w:r w:rsidRPr="006E4572">
        <w:rPr>
          <w:rFonts w:ascii="Calibri" w:hAnsi="Calibri"/>
          <w:lang w:eastAsia="zh-CN"/>
        </w:rPr>
        <w:t>2</w:t>
      </w:r>
      <w:r w:rsidRPr="006E4572">
        <w:rPr>
          <w:rFonts w:ascii="Calibri" w:hAnsi="Calibri"/>
          <w:lang w:eastAsia="zh-CN"/>
        </w:rPr>
        <w:t>、</w:t>
      </w:r>
      <w:r w:rsidRPr="006E4572">
        <w:rPr>
          <w:rFonts w:ascii="Calibri" w:hAnsi="Calibri"/>
          <w:lang w:eastAsia="zh-CN"/>
        </w:rPr>
        <w:t>3</w:t>
      </w:r>
      <w:r w:rsidRPr="006E4572">
        <w:rPr>
          <w:rFonts w:ascii="Calibri" w:hAnsi="Calibri"/>
          <w:lang w:eastAsia="zh-CN"/>
        </w:rPr>
        <w:t>和</w:t>
      </w:r>
      <w:r w:rsidRPr="006E4572">
        <w:rPr>
          <w:rFonts w:ascii="Calibri" w:hAnsi="Calibri"/>
          <w:lang w:eastAsia="zh-CN"/>
        </w:rPr>
        <w:t>4</w:t>
      </w:r>
      <w:r w:rsidRPr="006E4572">
        <w:rPr>
          <w:rFonts w:ascii="Calibri" w:hAnsi="Calibri"/>
          <w:lang w:eastAsia="zh-CN"/>
        </w:rPr>
        <w:t>）</w:t>
      </w:r>
    </w:p>
    <w:p w14:paraId="394DA15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w:t>
      </w:r>
      <w:r w:rsidRPr="006E4572">
        <w:rPr>
          <w:rFonts w:eastAsia="SimSun" w:cs="Times New Roman"/>
          <w:szCs w:val="24"/>
          <w:lang w:eastAsia="zh-CN"/>
        </w:rPr>
        <w:tab/>
      </w:r>
      <w:r w:rsidRPr="006E4572">
        <w:rPr>
          <w:rFonts w:eastAsia="SimSun" w:cs="Times New Roman"/>
          <w:b/>
          <w:bCs/>
          <w:szCs w:val="24"/>
          <w:lang w:eastAsia="zh-CN"/>
        </w:rPr>
        <w:t>Ghazi</w:t>
      </w:r>
      <w:r w:rsidRPr="006E4572">
        <w:rPr>
          <w:rFonts w:eastAsia="SimSun" w:cs="Times New Roman"/>
          <w:b/>
          <w:bCs/>
          <w:szCs w:val="24"/>
          <w:lang w:eastAsia="zh-CN"/>
        </w:rPr>
        <w:t>女士（</w:t>
      </w:r>
      <w:r w:rsidRPr="006E4572">
        <w:rPr>
          <w:rFonts w:eastAsia="SimSun" w:cs="Times New Roman" w:hint="eastAsia"/>
          <w:b/>
          <w:bCs/>
          <w:szCs w:val="24"/>
          <w:lang w:eastAsia="zh-CN"/>
        </w:rPr>
        <w:t>地面业务部广播业务处</w:t>
      </w:r>
      <w:r w:rsidRPr="006E4572">
        <w:rPr>
          <w:rFonts w:eastAsia="SimSun" w:cs="Times New Roman"/>
          <w:b/>
          <w:bCs/>
          <w:szCs w:val="24"/>
          <w:lang w:eastAsia="zh-CN"/>
        </w:rPr>
        <w:t>处长）</w:t>
      </w:r>
      <w:r w:rsidRPr="006E4572">
        <w:rPr>
          <w:rFonts w:eastAsia="SimSun" w:cs="Times New Roman"/>
          <w:szCs w:val="24"/>
          <w:lang w:eastAsia="zh-CN"/>
        </w:rPr>
        <w:t>提请会议注意主任报告的补遗</w:t>
      </w:r>
      <w:r w:rsidRPr="006E4572">
        <w:rPr>
          <w:rFonts w:eastAsia="SimSun" w:cs="Times New Roman"/>
          <w:szCs w:val="24"/>
          <w:lang w:eastAsia="zh-CN"/>
        </w:rPr>
        <w:t>2</w:t>
      </w:r>
      <w:r w:rsidRPr="006E4572">
        <w:rPr>
          <w:rFonts w:eastAsia="SimSun" w:cs="Times New Roman"/>
          <w:szCs w:val="24"/>
          <w:lang w:eastAsia="zh-CN"/>
        </w:rPr>
        <w:t>、</w:t>
      </w:r>
      <w:r w:rsidRPr="006E4572">
        <w:rPr>
          <w:rFonts w:eastAsia="SimSun" w:cs="Times New Roman"/>
          <w:szCs w:val="24"/>
          <w:lang w:eastAsia="zh-CN"/>
        </w:rPr>
        <w:t>3</w:t>
      </w:r>
      <w:r w:rsidRPr="006E4572">
        <w:rPr>
          <w:rFonts w:eastAsia="SimSun" w:cs="Times New Roman"/>
          <w:szCs w:val="24"/>
          <w:lang w:eastAsia="zh-CN"/>
        </w:rPr>
        <w:t>和</w:t>
      </w:r>
      <w:r w:rsidRPr="006E4572">
        <w:rPr>
          <w:rFonts w:eastAsia="SimSun" w:cs="Times New Roman"/>
          <w:szCs w:val="24"/>
          <w:lang w:eastAsia="zh-CN"/>
        </w:rPr>
        <w:t>4</w:t>
      </w:r>
      <w:r w:rsidRPr="006E4572">
        <w:rPr>
          <w:rFonts w:eastAsia="SimSun" w:cs="Times New Roman"/>
          <w:szCs w:val="24"/>
          <w:lang w:eastAsia="zh-CN"/>
        </w:rPr>
        <w:t>。补遗</w:t>
      </w:r>
      <w:r w:rsidRPr="006E4572">
        <w:rPr>
          <w:rFonts w:eastAsia="SimSun" w:cs="Times New Roman"/>
          <w:szCs w:val="24"/>
          <w:lang w:eastAsia="zh-CN"/>
        </w:rPr>
        <w:t>2</w:t>
      </w:r>
      <w:r w:rsidRPr="006E4572">
        <w:rPr>
          <w:rFonts w:eastAsia="SimSun" w:cs="Times New Roman"/>
          <w:szCs w:val="24"/>
          <w:lang w:eastAsia="zh-CN"/>
        </w:rPr>
        <w:t>载有意大利主管部门提供的、关于为解决对其邻国电视和声音广播电台接收的的有害干扰而采取的行动的最新路线图。关于电视广播，她表示，意大利主管部门致力于释放</w:t>
      </w:r>
      <w:r w:rsidRPr="006E4572">
        <w:rPr>
          <w:rFonts w:eastAsia="SimSun" w:cs="Times New Roman"/>
          <w:szCs w:val="24"/>
          <w:lang w:eastAsia="zh-CN"/>
        </w:rPr>
        <w:t>700 MHz</w:t>
      </w:r>
      <w:r w:rsidRPr="006E4572">
        <w:rPr>
          <w:rFonts w:eastAsia="SimSun" w:cs="Times New Roman"/>
          <w:szCs w:val="24"/>
          <w:lang w:eastAsia="zh-CN"/>
        </w:rPr>
        <w:t>频段的进程，并通过多边协议释放指配给邻国的频率。尽管该频段的释放将于</w:t>
      </w:r>
      <w:r w:rsidRPr="006E4572">
        <w:rPr>
          <w:rFonts w:eastAsia="SimSun" w:cs="Times New Roman"/>
          <w:szCs w:val="24"/>
          <w:lang w:eastAsia="zh-CN"/>
        </w:rPr>
        <w:t>2022</w:t>
      </w:r>
      <w:r w:rsidRPr="006E4572">
        <w:rPr>
          <w:rFonts w:eastAsia="SimSun" w:cs="Times New Roman"/>
          <w:szCs w:val="24"/>
          <w:lang w:eastAsia="zh-CN"/>
        </w:rPr>
        <w:t>年</w:t>
      </w:r>
      <w:r w:rsidRPr="006E4572">
        <w:rPr>
          <w:rFonts w:eastAsia="SimSun" w:cs="Times New Roman"/>
          <w:szCs w:val="24"/>
          <w:lang w:eastAsia="zh-CN"/>
        </w:rPr>
        <w:t>6</w:t>
      </w:r>
      <w:r w:rsidRPr="006E4572">
        <w:rPr>
          <w:rFonts w:eastAsia="SimSun" w:cs="Times New Roman"/>
          <w:szCs w:val="24"/>
          <w:lang w:eastAsia="zh-CN"/>
        </w:rPr>
        <w:t>月完成，但意大利主管部门正在加快</w:t>
      </w:r>
      <w:r w:rsidRPr="006E4572">
        <w:rPr>
          <w:rFonts w:eastAsia="SimSun" w:cs="Times New Roman"/>
          <w:szCs w:val="24"/>
          <w:lang w:eastAsia="zh-CN"/>
        </w:rPr>
        <w:t>50-53</w:t>
      </w:r>
      <w:r w:rsidRPr="006E4572">
        <w:rPr>
          <w:rFonts w:eastAsia="SimSun" w:cs="Times New Roman"/>
          <w:szCs w:val="24"/>
          <w:lang w:eastAsia="zh-CN"/>
        </w:rPr>
        <w:t>信道的释放时间，并概述了信道的关闭状态以及将电视广播转移到指配给意大利的频率的时间表。应克罗地亚主管部门的请求，意大利主管部门正在考虑采用其他办法来在截止日期之前完成相关工作，其中包括重新分配信道或使用其他信道，但可能性有限。关于数字音频广播（</w:t>
      </w:r>
      <w:r w:rsidRPr="006E4572">
        <w:rPr>
          <w:rFonts w:eastAsia="SimSun" w:cs="Times New Roman"/>
          <w:szCs w:val="24"/>
          <w:lang w:eastAsia="zh-CN"/>
        </w:rPr>
        <w:t>DAB</w:t>
      </w:r>
      <w:r w:rsidRPr="006E4572">
        <w:rPr>
          <w:rFonts w:eastAsia="SimSun" w:cs="Times New Roman"/>
          <w:szCs w:val="24"/>
          <w:lang w:eastAsia="zh-CN"/>
        </w:rPr>
        <w:t>）</w:t>
      </w:r>
      <w:r w:rsidRPr="006E4572">
        <w:rPr>
          <w:rFonts w:eastAsia="SimSun" w:cs="Times New Roman"/>
          <w:szCs w:val="24"/>
          <w:lang w:eastAsia="zh-CN"/>
        </w:rPr>
        <w:t>– VHF</w:t>
      </w:r>
      <w:r w:rsidRPr="006E4572">
        <w:rPr>
          <w:rFonts w:eastAsia="SimSun" w:cs="Times New Roman"/>
          <w:szCs w:val="24"/>
          <w:lang w:eastAsia="zh-CN"/>
        </w:rPr>
        <w:t>频段</w:t>
      </w:r>
      <w:r w:rsidRPr="006E4572">
        <w:rPr>
          <w:rFonts w:eastAsia="SimSun" w:cs="Times New Roman"/>
          <w:szCs w:val="24"/>
          <w:lang w:eastAsia="zh-CN"/>
        </w:rPr>
        <w:t>III</w:t>
      </w:r>
      <w:r w:rsidRPr="006E4572">
        <w:rPr>
          <w:rFonts w:eastAsia="SimSun" w:cs="Times New Roman"/>
          <w:szCs w:val="24"/>
          <w:lang w:eastAsia="zh-CN"/>
        </w:rPr>
        <w:t>，相关信道分配工作仍在继续，且有望很快达成协议。关于调频（</w:t>
      </w:r>
      <w:r w:rsidRPr="006E4572">
        <w:rPr>
          <w:rFonts w:eastAsia="SimSun" w:cs="Times New Roman"/>
          <w:szCs w:val="24"/>
          <w:lang w:eastAsia="zh-CN"/>
        </w:rPr>
        <w:t>FM</w:t>
      </w:r>
      <w:r w:rsidRPr="006E4572">
        <w:rPr>
          <w:rFonts w:eastAsia="SimSun" w:cs="Times New Roman"/>
          <w:szCs w:val="24"/>
          <w:lang w:eastAsia="zh-CN"/>
        </w:rPr>
        <w:t>）广播，据报告，</w:t>
      </w:r>
      <w:r w:rsidRPr="006E4572">
        <w:rPr>
          <w:rFonts w:eastAsia="SimSun" w:cs="Times New Roman"/>
          <w:szCs w:val="24"/>
          <w:lang w:eastAsia="zh-CN"/>
        </w:rPr>
        <w:t>2017</w:t>
      </w:r>
      <w:r w:rsidRPr="006E4572">
        <w:rPr>
          <w:rFonts w:eastAsia="SimSun" w:cs="Times New Roman"/>
          <w:szCs w:val="24"/>
          <w:lang w:eastAsia="zh-CN"/>
        </w:rPr>
        <w:t>年拟定的优先清单中包括的案件并未发生实质</w:t>
      </w:r>
      <w:r w:rsidRPr="006E4572">
        <w:rPr>
          <w:rFonts w:eastAsia="SimSun" w:cs="Times New Roman" w:hint="eastAsia"/>
          <w:szCs w:val="24"/>
          <w:lang w:eastAsia="zh-CN"/>
        </w:rPr>
        <w:t>性</w:t>
      </w:r>
      <w:r w:rsidRPr="006E4572">
        <w:rPr>
          <w:rFonts w:eastAsia="SimSun" w:cs="Times New Roman"/>
          <w:szCs w:val="24"/>
          <w:lang w:eastAsia="zh-CN"/>
        </w:rPr>
        <w:t>变化。关于意大利</w:t>
      </w:r>
      <w:r w:rsidRPr="006E4572">
        <w:rPr>
          <w:rFonts w:eastAsia="SimSun" w:cs="Times New Roman"/>
          <w:szCs w:val="24"/>
          <w:lang w:eastAsia="zh-CN"/>
        </w:rPr>
        <w:t>-</w:t>
      </w:r>
      <w:r w:rsidRPr="006E4572">
        <w:rPr>
          <w:rFonts w:eastAsia="SimSun" w:cs="Times New Roman"/>
          <w:szCs w:val="24"/>
          <w:lang w:eastAsia="zh-CN"/>
        </w:rPr>
        <w:t>斯洛文尼亚跨境案件，意大利主管部门表示，它正在更换一些</w:t>
      </w:r>
      <w:r w:rsidRPr="006E4572">
        <w:rPr>
          <w:rFonts w:eastAsia="SimSun" w:cs="Times New Roman"/>
          <w:szCs w:val="24"/>
          <w:lang w:eastAsia="zh-CN"/>
        </w:rPr>
        <w:t>FM</w:t>
      </w:r>
      <w:r w:rsidRPr="006E4572">
        <w:rPr>
          <w:rFonts w:eastAsia="SimSun" w:cs="Times New Roman"/>
          <w:szCs w:val="24"/>
          <w:lang w:eastAsia="zh-CN"/>
        </w:rPr>
        <w:t>发射机，以解决这一情况。它还指出，在意大利境内往往可以接收到高电磁场（</w:t>
      </w:r>
      <w:r w:rsidRPr="006E4572">
        <w:rPr>
          <w:rFonts w:eastAsia="SimSun" w:cs="Times New Roman"/>
          <w:szCs w:val="24"/>
          <w:lang w:eastAsia="zh-CN"/>
        </w:rPr>
        <w:t>EMF</w:t>
      </w:r>
      <w:r w:rsidRPr="006E4572">
        <w:rPr>
          <w:rFonts w:eastAsia="SimSun" w:cs="Times New Roman"/>
          <w:szCs w:val="24"/>
          <w:lang w:eastAsia="zh-CN"/>
        </w:rPr>
        <w:t>）值的斯洛文尼亚信号，并提请会议注意戈里齐亚法院的裁决，该裁决承</w:t>
      </w:r>
      <w:r w:rsidRPr="006E4572">
        <w:rPr>
          <w:rFonts w:eastAsia="SimSun" w:cs="Times New Roman"/>
          <w:szCs w:val="24"/>
          <w:lang w:eastAsia="zh-CN"/>
        </w:rPr>
        <w:lastRenderedPageBreak/>
        <w:t>认两家有关广播公司均有权在其本国境内进行传输，并应实施旨在停止意大利和斯洛文尼亚境内干扰的技术措施。</w:t>
      </w:r>
    </w:p>
    <w:p w14:paraId="723388C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w:t>
      </w:r>
      <w:r w:rsidRPr="006E4572">
        <w:rPr>
          <w:rFonts w:eastAsia="SimSun" w:cs="Times New Roman"/>
          <w:szCs w:val="24"/>
          <w:lang w:eastAsia="zh-CN"/>
        </w:rPr>
        <w:tab/>
      </w:r>
      <w:r w:rsidRPr="006E4572">
        <w:rPr>
          <w:rFonts w:eastAsia="SimSun" w:cs="Times New Roman"/>
          <w:szCs w:val="24"/>
          <w:lang w:eastAsia="zh-CN"/>
        </w:rPr>
        <w:t>附件</w:t>
      </w:r>
      <w:r w:rsidRPr="006E4572">
        <w:rPr>
          <w:rFonts w:eastAsia="SimSun" w:cs="Times New Roman"/>
          <w:szCs w:val="24"/>
          <w:lang w:eastAsia="zh-CN"/>
        </w:rPr>
        <w:t>3</w:t>
      </w:r>
      <w:r w:rsidRPr="006E4572">
        <w:rPr>
          <w:rFonts w:eastAsia="SimSun" w:cs="Times New Roman"/>
          <w:szCs w:val="24"/>
          <w:lang w:eastAsia="zh-CN"/>
        </w:rPr>
        <w:t>载有</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6</w:t>
      </w:r>
      <w:r w:rsidRPr="006E4572">
        <w:rPr>
          <w:rFonts w:eastAsia="SimSun" w:cs="Times New Roman"/>
          <w:szCs w:val="24"/>
          <w:lang w:eastAsia="zh-CN"/>
        </w:rPr>
        <w:t>月多边协调会议后从斯洛文尼亚主管部门收到的</w:t>
      </w:r>
      <w:r w:rsidRPr="006E4572">
        <w:rPr>
          <w:rFonts w:eastAsia="SimSun" w:cs="Times New Roman" w:hint="eastAsia"/>
          <w:szCs w:val="24"/>
          <w:lang w:eastAsia="zh-CN"/>
        </w:rPr>
        <w:t>来函</w:t>
      </w:r>
      <w:r w:rsidRPr="006E4572">
        <w:rPr>
          <w:rFonts w:eastAsia="SimSun" w:cs="Times New Roman"/>
          <w:szCs w:val="24"/>
          <w:lang w:eastAsia="zh-CN"/>
        </w:rPr>
        <w:t>副本，</w:t>
      </w:r>
      <w:r w:rsidRPr="006E4572">
        <w:rPr>
          <w:rFonts w:eastAsia="SimSun" w:cs="Times New Roman" w:hint="eastAsia"/>
          <w:szCs w:val="24"/>
          <w:lang w:eastAsia="zh-CN"/>
        </w:rPr>
        <w:t>其中</w:t>
      </w:r>
      <w:r w:rsidRPr="006E4572">
        <w:rPr>
          <w:rFonts w:eastAsia="SimSun" w:cs="Times New Roman"/>
          <w:szCs w:val="24"/>
          <w:lang w:eastAsia="zh-CN"/>
        </w:rPr>
        <w:t>提供了关于意大利主管部门提交的资料和戈里齐亚法院判决的更多细节。斯洛文尼亚主管部门表示，意大利主管部门转移一些</w:t>
      </w:r>
      <w:r w:rsidRPr="006E4572">
        <w:rPr>
          <w:rFonts w:eastAsia="SimSun" w:cs="Times New Roman" w:hint="eastAsia"/>
          <w:szCs w:val="24"/>
          <w:lang w:eastAsia="zh-CN"/>
        </w:rPr>
        <w:t>F</w:t>
      </w:r>
      <w:r w:rsidRPr="006E4572">
        <w:rPr>
          <w:rFonts w:eastAsia="SimSun" w:cs="Times New Roman"/>
          <w:szCs w:val="24"/>
          <w:lang w:eastAsia="zh-CN"/>
        </w:rPr>
        <w:t>M</w:t>
      </w:r>
      <w:r w:rsidRPr="006E4572">
        <w:rPr>
          <w:rFonts w:eastAsia="SimSun" w:cs="Times New Roman"/>
          <w:szCs w:val="24"/>
          <w:lang w:eastAsia="zh-CN"/>
        </w:rPr>
        <w:t>发射机并</w:t>
      </w:r>
      <w:r w:rsidRPr="006E4572">
        <w:rPr>
          <w:rFonts w:eastAsia="SimSun" w:cs="Times New Roman" w:hint="eastAsia"/>
          <w:szCs w:val="24"/>
          <w:lang w:eastAsia="zh-CN"/>
        </w:rPr>
        <w:t>未</w:t>
      </w:r>
      <w:r w:rsidRPr="006E4572">
        <w:rPr>
          <w:rFonts w:eastAsia="SimSun" w:cs="Times New Roman"/>
          <w:szCs w:val="24"/>
          <w:lang w:eastAsia="zh-CN"/>
        </w:rPr>
        <w:t>解决任何干扰问题，</w:t>
      </w:r>
      <w:r w:rsidRPr="006E4572">
        <w:rPr>
          <w:rFonts w:eastAsia="SimSun" w:cs="Times New Roman" w:hint="eastAsia"/>
          <w:szCs w:val="24"/>
          <w:lang w:eastAsia="zh-CN"/>
        </w:rPr>
        <w:t>原因是</w:t>
      </w:r>
      <w:r w:rsidRPr="006E4572">
        <w:rPr>
          <w:rFonts w:eastAsia="SimSun" w:cs="Times New Roman"/>
          <w:szCs w:val="24"/>
          <w:lang w:eastAsia="zh-CN"/>
        </w:rPr>
        <w:t>发射地点靠近边界</w:t>
      </w:r>
      <w:r w:rsidRPr="006E4572">
        <w:rPr>
          <w:rFonts w:eastAsia="SimSun" w:cs="Times New Roman" w:hint="eastAsia"/>
          <w:szCs w:val="24"/>
          <w:lang w:eastAsia="zh-CN"/>
        </w:rPr>
        <w:t>，</w:t>
      </w:r>
      <w:r w:rsidRPr="006E4572">
        <w:rPr>
          <w:rFonts w:eastAsia="SimSun" w:cs="Times New Roman"/>
          <w:szCs w:val="24"/>
          <w:lang w:eastAsia="zh-CN"/>
        </w:rPr>
        <w:t>这些电台使用的频率不属于</w:t>
      </w:r>
      <w:r w:rsidRPr="006E4572">
        <w:rPr>
          <w:rFonts w:eastAsia="SimSun" w:cs="Times New Roman"/>
          <w:szCs w:val="24"/>
          <w:lang w:eastAsia="zh-CN"/>
        </w:rPr>
        <w:t>GE84</w:t>
      </w:r>
      <w:r w:rsidRPr="006E4572">
        <w:rPr>
          <w:rFonts w:eastAsia="SimSun" w:cs="Times New Roman"/>
          <w:szCs w:val="24"/>
          <w:lang w:eastAsia="zh-CN"/>
        </w:rPr>
        <w:t>协议的一部分，且斯洛文尼亚的频率受到两个或更多电台的干扰。</w:t>
      </w:r>
      <w:r w:rsidRPr="006E4572">
        <w:rPr>
          <w:rFonts w:eastAsia="SimSun" w:cs="Times New Roman" w:hint="eastAsia"/>
          <w:szCs w:val="24"/>
          <w:lang w:eastAsia="zh-CN"/>
        </w:rPr>
        <w:t>在</w:t>
      </w:r>
      <w:r w:rsidRPr="006E4572">
        <w:rPr>
          <w:rFonts w:eastAsia="SimSun" w:cs="Times New Roman"/>
          <w:szCs w:val="24"/>
          <w:lang w:eastAsia="zh-CN"/>
        </w:rPr>
        <w:t>回顾法院判决</w:t>
      </w:r>
      <w:r w:rsidRPr="006E4572">
        <w:rPr>
          <w:rFonts w:eastAsia="SimSun" w:cs="Times New Roman" w:hint="eastAsia"/>
          <w:szCs w:val="24"/>
          <w:lang w:eastAsia="zh-CN"/>
        </w:rPr>
        <w:t>时</w:t>
      </w:r>
      <w:r w:rsidRPr="006E4572">
        <w:rPr>
          <w:rFonts w:eastAsia="SimSun" w:cs="Times New Roman"/>
          <w:szCs w:val="24"/>
          <w:lang w:eastAsia="zh-CN"/>
        </w:rPr>
        <w:t>，</w:t>
      </w:r>
      <w:r w:rsidRPr="006E4572">
        <w:rPr>
          <w:rFonts w:eastAsia="SimSun" w:cs="Times New Roman" w:hint="eastAsia"/>
          <w:szCs w:val="24"/>
          <w:lang w:eastAsia="zh-CN"/>
        </w:rPr>
        <w:t>会议</w:t>
      </w:r>
      <w:r w:rsidRPr="006E4572">
        <w:rPr>
          <w:rFonts w:eastAsia="SimSun" w:cs="Times New Roman"/>
          <w:szCs w:val="24"/>
          <w:lang w:eastAsia="zh-CN"/>
        </w:rPr>
        <w:t>注意到相关的斯洛文尼亚电台</w:t>
      </w:r>
      <w:r w:rsidRPr="006E4572">
        <w:rPr>
          <w:rFonts w:eastAsia="SimSun" w:cs="Times New Roman" w:hint="eastAsia"/>
          <w:szCs w:val="24"/>
          <w:lang w:eastAsia="zh-CN"/>
        </w:rPr>
        <w:t>登记</w:t>
      </w:r>
      <w:r w:rsidRPr="006E4572">
        <w:rPr>
          <w:rFonts w:eastAsia="SimSun" w:cs="Times New Roman"/>
          <w:szCs w:val="24"/>
          <w:lang w:eastAsia="zh-CN"/>
        </w:rPr>
        <w:t>在</w:t>
      </w:r>
      <w:r w:rsidRPr="006E4572">
        <w:rPr>
          <w:rFonts w:eastAsia="SimSun" w:cs="Times New Roman"/>
          <w:szCs w:val="24"/>
          <w:lang w:eastAsia="zh-CN"/>
        </w:rPr>
        <w:t>GE84</w:t>
      </w:r>
      <w:r w:rsidRPr="006E4572">
        <w:rPr>
          <w:rFonts w:eastAsia="SimSun" w:cs="Times New Roman"/>
          <w:szCs w:val="24"/>
          <w:lang w:eastAsia="zh-CN"/>
        </w:rPr>
        <w:t>协议中，而意大利电台</w:t>
      </w:r>
      <w:r w:rsidRPr="006E4572">
        <w:rPr>
          <w:rFonts w:eastAsia="SimSun" w:cs="Times New Roman" w:hint="eastAsia"/>
          <w:szCs w:val="24"/>
          <w:lang w:eastAsia="zh-CN"/>
        </w:rPr>
        <w:t>则</w:t>
      </w:r>
      <w:r w:rsidRPr="006E4572">
        <w:rPr>
          <w:rFonts w:eastAsia="SimSun" w:cs="Times New Roman"/>
          <w:szCs w:val="24"/>
          <w:lang w:eastAsia="zh-CN"/>
        </w:rPr>
        <w:t>没有。</w:t>
      </w:r>
    </w:p>
    <w:p w14:paraId="3E12418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16</w:t>
      </w:r>
      <w:r w:rsidRPr="006E4572">
        <w:rPr>
          <w:rFonts w:eastAsia="SimSun" w:cs="Times New Roman"/>
          <w:szCs w:val="24"/>
          <w:lang w:eastAsia="zh-CN"/>
        </w:rPr>
        <w:tab/>
      </w:r>
      <w:r w:rsidRPr="006E4572">
        <w:rPr>
          <w:rFonts w:eastAsia="SimSun" w:cs="Times New Roman"/>
          <w:szCs w:val="24"/>
          <w:lang w:eastAsia="zh-CN"/>
        </w:rPr>
        <w:t>附录</w:t>
      </w:r>
      <w:r w:rsidRPr="006E4572">
        <w:rPr>
          <w:rFonts w:eastAsia="SimSun" w:cs="Times New Roman"/>
          <w:szCs w:val="24"/>
          <w:lang w:eastAsia="zh-CN"/>
        </w:rPr>
        <w:t>4</w:t>
      </w:r>
      <w:r w:rsidRPr="006E4572">
        <w:rPr>
          <w:rFonts w:eastAsia="SimSun" w:cs="Times New Roman"/>
          <w:szCs w:val="24"/>
          <w:lang w:eastAsia="zh-CN"/>
        </w:rPr>
        <w:t>载有向委员会提交的关于</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6</w:t>
      </w:r>
      <w:r w:rsidRPr="006E4572">
        <w:rPr>
          <w:rFonts w:eastAsia="SimSun" w:cs="Times New Roman"/>
          <w:szCs w:val="24"/>
          <w:lang w:eastAsia="zh-CN"/>
        </w:rPr>
        <w:t>月</w:t>
      </w:r>
      <w:r w:rsidRPr="006E4572">
        <w:rPr>
          <w:rFonts w:eastAsia="SimSun" w:cs="Times New Roman"/>
          <w:szCs w:val="24"/>
          <w:lang w:eastAsia="zh-CN"/>
        </w:rPr>
        <w:t>14</w:t>
      </w:r>
      <w:r w:rsidRPr="006E4572">
        <w:rPr>
          <w:rFonts w:eastAsia="SimSun" w:cs="Times New Roman"/>
          <w:szCs w:val="24"/>
          <w:lang w:eastAsia="zh-CN"/>
        </w:rPr>
        <w:t>日和</w:t>
      </w:r>
      <w:r w:rsidRPr="006E4572">
        <w:rPr>
          <w:rFonts w:eastAsia="SimSun" w:cs="Times New Roman"/>
          <w:szCs w:val="24"/>
          <w:lang w:eastAsia="zh-CN"/>
        </w:rPr>
        <w:t>15</w:t>
      </w:r>
      <w:r w:rsidRPr="006E4572">
        <w:rPr>
          <w:rFonts w:eastAsia="SimSun" w:cs="Times New Roman"/>
          <w:szCs w:val="24"/>
          <w:lang w:eastAsia="zh-CN"/>
        </w:rPr>
        <w:t>日意大利与其邻国</w:t>
      </w:r>
      <w:r w:rsidRPr="006E4572">
        <w:rPr>
          <w:rFonts w:eastAsia="SimSun" w:cs="Times New Roman" w:hint="eastAsia"/>
          <w:szCs w:val="24"/>
          <w:lang w:eastAsia="zh-CN"/>
        </w:rPr>
        <w:t>在线</w:t>
      </w:r>
      <w:r w:rsidRPr="006E4572">
        <w:rPr>
          <w:rFonts w:eastAsia="SimSun" w:cs="Times New Roman"/>
          <w:szCs w:val="24"/>
          <w:lang w:eastAsia="zh-CN"/>
        </w:rPr>
        <w:t>举行的第四次多边频率协调会议的报告。</w:t>
      </w:r>
      <w:r w:rsidRPr="006E4572">
        <w:rPr>
          <w:rFonts w:eastAsia="SimSun" w:cs="Times New Roman" w:hint="eastAsia"/>
          <w:szCs w:val="24"/>
          <w:lang w:eastAsia="zh-CN"/>
        </w:rPr>
        <w:t>该会议</w:t>
      </w:r>
      <w:r w:rsidRPr="006E4572">
        <w:rPr>
          <w:rFonts w:eastAsia="SimSun" w:cs="Times New Roman"/>
          <w:szCs w:val="24"/>
          <w:lang w:eastAsia="zh-CN"/>
        </w:rPr>
        <w:t>详细讨论了邻国</w:t>
      </w:r>
      <w:r w:rsidRPr="006E4572">
        <w:rPr>
          <w:rFonts w:eastAsia="SimSun" w:cs="Times New Roman" w:hint="eastAsia"/>
          <w:szCs w:val="24"/>
          <w:lang w:eastAsia="zh-CN"/>
        </w:rPr>
        <w:t>在</w:t>
      </w:r>
      <w:r w:rsidRPr="006E4572">
        <w:rPr>
          <w:rFonts w:eastAsia="SimSun" w:cs="Times New Roman" w:hint="eastAsia"/>
          <w:szCs w:val="24"/>
          <w:lang w:eastAsia="zh-CN"/>
        </w:rPr>
        <w:t>F</w:t>
      </w:r>
      <w:r w:rsidRPr="006E4572">
        <w:rPr>
          <w:rFonts w:eastAsia="SimSun" w:cs="Times New Roman"/>
          <w:szCs w:val="24"/>
          <w:lang w:eastAsia="zh-CN"/>
        </w:rPr>
        <w:t>M</w:t>
      </w:r>
      <w:r w:rsidRPr="006E4572">
        <w:rPr>
          <w:rFonts w:eastAsia="SimSun" w:cs="Times New Roman"/>
          <w:szCs w:val="24"/>
          <w:lang w:eastAsia="zh-CN"/>
        </w:rPr>
        <w:t>监管</w:t>
      </w:r>
      <w:r w:rsidRPr="006E4572">
        <w:rPr>
          <w:rFonts w:eastAsia="SimSun" w:cs="Times New Roman" w:hint="eastAsia"/>
          <w:szCs w:val="24"/>
          <w:lang w:eastAsia="zh-CN"/>
        </w:rPr>
        <w:t>方面的发展演进情况</w:t>
      </w:r>
      <w:r w:rsidRPr="006E4572">
        <w:rPr>
          <w:rFonts w:eastAsia="SimSun" w:cs="Times New Roman"/>
          <w:szCs w:val="24"/>
          <w:lang w:eastAsia="zh-CN"/>
        </w:rPr>
        <w:t>。所有有关国家</w:t>
      </w:r>
      <w:r w:rsidRPr="006E4572">
        <w:rPr>
          <w:rFonts w:eastAsia="SimSun" w:cs="Times New Roman" w:hint="eastAsia"/>
          <w:szCs w:val="24"/>
          <w:lang w:eastAsia="zh-CN"/>
        </w:rPr>
        <w:t>均</w:t>
      </w:r>
      <w:r w:rsidRPr="006E4572">
        <w:rPr>
          <w:rFonts w:eastAsia="SimSun" w:cs="Times New Roman"/>
          <w:szCs w:val="24"/>
          <w:lang w:eastAsia="zh-CN"/>
        </w:rPr>
        <w:t>要求意大利尽快解决</w:t>
      </w:r>
      <w:r w:rsidRPr="006E4572">
        <w:rPr>
          <w:rFonts w:eastAsia="SimSun" w:cs="Times New Roman" w:hint="eastAsia"/>
          <w:szCs w:val="24"/>
          <w:lang w:eastAsia="zh-CN"/>
        </w:rPr>
        <w:t>干扰现状</w:t>
      </w:r>
      <w:r w:rsidRPr="006E4572">
        <w:rPr>
          <w:rFonts w:eastAsia="SimSun" w:cs="Times New Roman"/>
          <w:szCs w:val="24"/>
          <w:lang w:eastAsia="zh-CN"/>
        </w:rPr>
        <w:t>，并释放那些不符合《无线电规则》的</w:t>
      </w:r>
      <w:r w:rsidRPr="006E4572">
        <w:rPr>
          <w:rFonts w:eastAsia="SimSun" w:cs="Times New Roman" w:hint="eastAsia"/>
          <w:szCs w:val="24"/>
          <w:lang w:eastAsia="zh-CN"/>
        </w:rPr>
        <w:t>F</w:t>
      </w:r>
      <w:r w:rsidRPr="006E4572">
        <w:rPr>
          <w:rFonts w:eastAsia="SimSun" w:cs="Times New Roman"/>
          <w:szCs w:val="24"/>
          <w:lang w:eastAsia="zh-CN"/>
        </w:rPr>
        <w:t>M</w:t>
      </w:r>
      <w:r w:rsidRPr="006E4572">
        <w:rPr>
          <w:rFonts w:eastAsia="SimSun" w:cs="Times New Roman"/>
          <w:szCs w:val="24"/>
          <w:lang w:eastAsia="zh-CN"/>
        </w:rPr>
        <w:t>频率。意大利</w:t>
      </w:r>
      <w:r w:rsidRPr="006E4572">
        <w:rPr>
          <w:rFonts w:eastAsia="SimSun" w:cs="Times New Roman" w:hint="eastAsia"/>
          <w:szCs w:val="24"/>
          <w:lang w:eastAsia="zh-CN"/>
        </w:rPr>
        <w:t>已</w:t>
      </w:r>
      <w:r w:rsidRPr="006E4572">
        <w:rPr>
          <w:rFonts w:eastAsia="SimSun" w:cs="Times New Roman"/>
          <w:szCs w:val="24"/>
          <w:lang w:eastAsia="zh-CN"/>
        </w:rPr>
        <w:t>建议将</w:t>
      </w:r>
      <w:r w:rsidRPr="006E4572">
        <w:rPr>
          <w:rFonts w:eastAsia="SimSun" w:cs="Times New Roman" w:hint="eastAsia"/>
          <w:szCs w:val="24"/>
          <w:lang w:eastAsia="zh-CN"/>
        </w:rPr>
        <w:t>F</w:t>
      </w:r>
      <w:r w:rsidRPr="006E4572">
        <w:rPr>
          <w:rFonts w:eastAsia="SimSun" w:cs="Times New Roman"/>
          <w:szCs w:val="24"/>
          <w:lang w:eastAsia="zh-CN"/>
        </w:rPr>
        <w:t>M</w:t>
      </w:r>
      <w:r w:rsidRPr="006E4572">
        <w:rPr>
          <w:rFonts w:eastAsia="SimSun" w:cs="Times New Roman" w:hint="eastAsia"/>
          <w:szCs w:val="24"/>
          <w:lang w:eastAsia="zh-CN"/>
        </w:rPr>
        <w:t>频段</w:t>
      </w:r>
      <w:r w:rsidRPr="006E4572">
        <w:rPr>
          <w:rFonts w:eastAsia="SimSun" w:cs="Times New Roman"/>
          <w:szCs w:val="24"/>
          <w:lang w:eastAsia="zh-CN"/>
        </w:rPr>
        <w:t>和</w:t>
      </w:r>
      <w:r w:rsidRPr="006E4572">
        <w:rPr>
          <w:rFonts w:eastAsia="SimSun" w:cs="Times New Roman" w:hint="eastAsia"/>
          <w:szCs w:val="24"/>
          <w:lang w:eastAsia="zh-CN"/>
        </w:rPr>
        <w:t>D</w:t>
      </w:r>
      <w:r w:rsidRPr="006E4572">
        <w:rPr>
          <w:rFonts w:eastAsia="SimSun" w:cs="Times New Roman"/>
          <w:szCs w:val="24"/>
          <w:lang w:eastAsia="zh-CN"/>
        </w:rPr>
        <w:t>AB</w:t>
      </w:r>
      <w:r w:rsidRPr="006E4572">
        <w:rPr>
          <w:rFonts w:eastAsia="SimSun" w:cs="Times New Roman" w:hint="eastAsia"/>
          <w:szCs w:val="24"/>
          <w:lang w:eastAsia="zh-CN"/>
        </w:rPr>
        <w:t>规划作为一个整体进行</w:t>
      </w:r>
      <w:r w:rsidRPr="006E4572">
        <w:rPr>
          <w:rFonts w:eastAsia="SimSun" w:cs="Times New Roman"/>
          <w:szCs w:val="24"/>
          <w:lang w:eastAsia="zh-CN"/>
        </w:rPr>
        <w:t>重新规划。不过，这</w:t>
      </w:r>
      <w:r w:rsidRPr="006E4572">
        <w:rPr>
          <w:rFonts w:eastAsia="SimSun" w:cs="Times New Roman" w:hint="eastAsia"/>
          <w:szCs w:val="24"/>
          <w:lang w:eastAsia="zh-CN"/>
        </w:rPr>
        <w:t>一建议</w:t>
      </w:r>
      <w:r w:rsidRPr="006E4572">
        <w:rPr>
          <w:rFonts w:eastAsia="SimSun" w:cs="Times New Roman"/>
          <w:szCs w:val="24"/>
          <w:lang w:eastAsia="zh-CN"/>
        </w:rPr>
        <w:t>并</w:t>
      </w:r>
      <w:r w:rsidRPr="006E4572">
        <w:rPr>
          <w:rFonts w:eastAsia="SimSun" w:cs="Times New Roman" w:hint="eastAsia"/>
          <w:szCs w:val="24"/>
          <w:lang w:eastAsia="zh-CN"/>
        </w:rPr>
        <w:t>未获得</w:t>
      </w:r>
      <w:r w:rsidRPr="006E4572">
        <w:rPr>
          <w:rFonts w:eastAsia="SimSun" w:cs="Times New Roman"/>
          <w:szCs w:val="24"/>
          <w:lang w:eastAsia="zh-CN"/>
        </w:rPr>
        <w:t>支持</w:t>
      </w:r>
      <w:r w:rsidRPr="006E4572">
        <w:rPr>
          <w:rFonts w:eastAsia="SimSun" w:cs="Times New Roman" w:hint="eastAsia"/>
          <w:szCs w:val="24"/>
          <w:lang w:eastAsia="zh-CN"/>
        </w:rPr>
        <w:t>。按照</w:t>
      </w:r>
      <w:r w:rsidRPr="006E4572">
        <w:rPr>
          <w:rFonts w:eastAsia="SimSun" w:cs="Times New Roman"/>
          <w:szCs w:val="24"/>
          <w:lang w:eastAsia="zh-CN"/>
        </w:rPr>
        <w:t>之前</w:t>
      </w:r>
      <w:r w:rsidRPr="006E4572">
        <w:rPr>
          <w:rFonts w:eastAsia="SimSun" w:cs="Times New Roman" w:hint="eastAsia"/>
          <w:szCs w:val="24"/>
          <w:lang w:eastAsia="zh-CN"/>
        </w:rPr>
        <w:t>达成的共识，相关邻国要求</w:t>
      </w:r>
      <w:r w:rsidRPr="006E4572">
        <w:rPr>
          <w:rFonts w:eastAsia="SimSun" w:cs="Times New Roman"/>
          <w:szCs w:val="24"/>
          <w:lang w:eastAsia="zh-CN"/>
        </w:rPr>
        <w:t>意大利将频段</w:t>
      </w:r>
      <w:r w:rsidRPr="006E4572">
        <w:rPr>
          <w:rFonts w:eastAsia="SimSun" w:cs="Times New Roman"/>
          <w:szCs w:val="24"/>
          <w:lang w:eastAsia="zh-CN"/>
        </w:rPr>
        <w:t>III</w:t>
      </w:r>
      <w:r w:rsidRPr="006E4572">
        <w:rPr>
          <w:rFonts w:eastAsia="SimSun" w:cs="Times New Roman"/>
          <w:szCs w:val="24"/>
          <w:lang w:eastAsia="zh-CN"/>
        </w:rPr>
        <w:t>从电视中</w:t>
      </w:r>
      <w:r w:rsidRPr="006E4572">
        <w:rPr>
          <w:rFonts w:eastAsia="SimSun" w:cs="Times New Roman" w:hint="eastAsia"/>
          <w:szCs w:val="24"/>
          <w:lang w:eastAsia="zh-CN"/>
        </w:rPr>
        <w:t>释放</w:t>
      </w:r>
      <w:r w:rsidRPr="006E4572">
        <w:rPr>
          <w:rFonts w:eastAsia="SimSun" w:cs="Times New Roman"/>
          <w:szCs w:val="24"/>
          <w:lang w:eastAsia="zh-CN"/>
        </w:rPr>
        <w:t>出来</w:t>
      </w:r>
      <w:r w:rsidRPr="006E4572">
        <w:rPr>
          <w:rFonts w:eastAsia="SimSun" w:cs="Times New Roman" w:hint="eastAsia"/>
          <w:szCs w:val="24"/>
          <w:lang w:eastAsia="zh-CN"/>
        </w:rPr>
        <w:t>、规划</w:t>
      </w:r>
      <w:r w:rsidRPr="006E4572">
        <w:rPr>
          <w:rFonts w:eastAsia="SimSun" w:cs="Times New Roman"/>
          <w:szCs w:val="24"/>
          <w:lang w:eastAsia="zh-CN"/>
        </w:rPr>
        <w:t>DAB</w:t>
      </w:r>
      <w:r w:rsidRPr="006E4572">
        <w:rPr>
          <w:rFonts w:eastAsia="SimSun" w:cs="Times New Roman" w:hint="eastAsia"/>
          <w:szCs w:val="24"/>
          <w:lang w:eastAsia="zh-CN"/>
        </w:rPr>
        <w:t>并重新规划</w:t>
      </w:r>
      <w:r w:rsidRPr="006E4572">
        <w:rPr>
          <w:rFonts w:eastAsia="SimSun" w:cs="Times New Roman"/>
          <w:szCs w:val="24"/>
          <w:lang w:eastAsia="zh-CN"/>
        </w:rPr>
        <w:t>FM</w:t>
      </w:r>
      <w:r w:rsidRPr="006E4572">
        <w:rPr>
          <w:rFonts w:eastAsia="SimSun" w:cs="Times New Roman"/>
          <w:szCs w:val="24"/>
          <w:lang w:eastAsia="zh-CN"/>
        </w:rPr>
        <w:t>，</w:t>
      </w:r>
      <w:r w:rsidRPr="006E4572">
        <w:rPr>
          <w:rFonts w:eastAsia="SimSun" w:cs="Times New Roman" w:hint="eastAsia"/>
          <w:szCs w:val="24"/>
          <w:lang w:eastAsia="zh-CN"/>
        </w:rPr>
        <w:t>同时</w:t>
      </w:r>
      <w:r w:rsidRPr="006E4572">
        <w:rPr>
          <w:rFonts w:eastAsia="SimSun" w:cs="Times New Roman"/>
          <w:szCs w:val="24"/>
          <w:lang w:eastAsia="zh-CN"/>
        </w:rPr>
        <w:t>将</w:t>
      </w:r>
      <w:r w:rsidRPr="006E4572">
        <w:rPr>
          <w:rFonts w:eastAsia="SimSun" w:cs="Times New Roman"/>
          <w:szCs w:val="24"/>
          <w:lang w:eastAsia="zh-CN"/>
        </w:rPr>
        <w:t>FM</w:t>
      </w:r>
      <w:r w:rsidRPr="006E4572">
        <w:rPr>
          <w:rFonts w:eastAsia="SimSun" w:cs="Times New Roman"/>
          <w:szCs w:val="24"/>
          <w:lang w:eastAsia="zh-CN"/>
        </w:rPr>
        <w:t>频段从未经协调的电台中释放出来。尽管意大利努力解决</w:t>
      </w:r>
      <w:r w:rsidRPr="006E4572">
        <w:rPr>
          <w:rFonts w:eastAsia="SimSun" w:cs="Times New Roman" w:hint="eastAsia"/>
          <w:szCs w:val="24"/>
          <w:lang w:eastAsia="zh-CN"/>
        </w:rPr>
        <w:t>了</w:t>
      </w:r>
      <w:r w:rsidRPr="006E4572">
        <w:rPr>
          <w:rFonts w:eastAsia="SimSun" w:cs="Times New Roman"/>
          <w:szCs w:val="24"/>
          <w:lang w:eastAsia="zh-CN"/>
        </w:rPr>
        <w:t>一些个别干扰案件，但自</w:t>
      </w:r>
      <w:r w:rsidRPr="006E4572">
        <w:rPr>
          <w:rFonts w:eastAsia="SimSun" w:cs="Times New Roman"/>
          <w:szCs w:val="24"/>
          <w:lang w:eastAsia="zh-CN"/>
        </w:rPr>
        <w:t>2017</w:t>
      </w:r>
      <w:r w:rsidRPr="006E4572">
        <w:rPr>
          <w:rFonts w:eastAsia="SimSun" w:cs="Times New Roman"/>
          <w:szCs w:val="24"/>
          <w:lang w:eastAsia="zh-CN"/>
        </w:rPr>
        <w:t>年以来，优先清单的</w:t>
      </w:r>
      <w:r w:rsidRPr="006E4572">
        <w:rPr>
          <w:rFonts w:eastAsia="SimSun" w:cs="Times New Roman" w:hint="eastAsia"/>
          <w:szCs w:val="24"/>
          <w:lang w:eastAsia="zh-CN"/>
        </w:rPr>
        <w:t>状态并未发生任何变化</w:t>
      </w:r>
      <w:r w:rsidRPr="006E4572">
        <w:rPr>
          <w:rFonts w:eastAsia="SimSun" w:cs="Times New Roman"/>
          <w:szCs w:val="24"/>
          <w:lang w:eastAsia="zh-CN"/>
        </w:rPr>
        <w:t>。意大利和邻国之间就协调</w:t>
      </w:r>
      <w:r w:rsidRPr="006E4572">
        <w:rPr>
          <w:rFonts w:eastAsia="SimSun" w:cs="Times New Roman" w:hint="eastAsia"/>
          <w:szCs w:val="24"/>
          <w:lang w:eastAsia="zh-CN"/>
        </w:rPr>
        <w:t>DAB</w:t>
      </w:r>
      <w:r w:rsidRPr="006E4572">
        <w:rPr>
          <w:rFonts w:eastAsia="SimSun" w:cs="Times New Roman"/>
          <w:szCs w:val="24"/>
          <w:lang w:eastAsia="zh-CN"/>
        </w:rPr>
        <w:t>频段达成了若干协议，与克罗地亚和斯洛文尼亚的谈判</w:t>
      </w:r>
      <w:r w:rsidRPr="006E4572">
        <w:rPr>
          <w:rFonts w:eastAsia="SimSun" w:cs="Times New Roman" w:hint="eastAsia"/>
          <w:szCs w:val="24"/>
          <w:lang w:eastAsia="zh-CN"/>
        </w:rPr>
        <w:t>亦</w:t>
      </w:r>
      <w:r w:rsidRPr="006E4572">
        <w:rPr>
          <w:rFonts w:eastAsia="SimSun" w:cs="Times New Roman"/>
          <w:szCs w:val="24"/>
          <w:lang w:eastAsia="zh-CN"/>
        </w:rPr>
        <w:t>在进行中。邻国坚持认为，意大利需要保证</w:t>
      </w:r>
      <w:r w:rsidRPr="006E4572">
        <w:rPr>
          <w:rFonts w:eastAsia="SimSun" w:cs="Times New Roman" w:hint="eastAsia"/>
          <w:szCs w:val="24"/>
          <w:lang w:eastAsia="zh-CN"/>
        </w:rPr>
        <w:t>按照</w:t>
      </w:r>
      <w:r w:rsidRPr="006E4572">
        <w:rPr>
          <w:rFonts w:eastAsia="SimSun" w:cs="Times New Roman"/>
          <w:szCs w:val="24"/>
          <w:lang w:eastAsia="zh-CN"/>
        </w:rPr>
        <w:t>《无线电规则》</w:t>
      </w:r>
      <w:r w:rsidRPr="006E4572">
        <w:rPr>
          <w:rFonts w:eastAsia="SimSun" w:cs="Times New Roman" w:hint="eastAsia"/>
          <w:szCs w:val="24"/>
          <w:lang w:eastAsia="zh-CN"/>
        </w:rPr>
        <w:t>和双边</w:t>
      </w:r>
      <w:r w:rsidRPr="006E4572">
        <w:rPr>
          <w:rFonts w:eastAsia="SimSun" w:cs="Times New Roman" w:hint="eastAsia"/>
          <w:szCs w:val="24"/>
          <w:lang w:eastAsia="zh-CN"/>
        </w:rPr>
        <w:t>/</w:t>
      </w:r>
      <w:r w:rsidRPr="006E4572">
        <w:rPr>
          <w:rFonts w:eastAsia="SimSun" w:cs="Times New Roman" w:hint="eastAsia"/>
          <w:szCs w:val="24"/>
          <w:lang w:eastAsia="zh-CN"/>
        </w:rPr>
        <w:t>多边协议来</w:t>
      </w:r>
      <w:r w:rsidRPr="006E4572">
        <w:rPr>
          <w:rFonts w:eastAsia="SimSun" w:cs="Times New Roman"/>
          <w:szCs w:val="24"/>
          <w:lang w:eastAsia="zh-CN"/>
        </w:rPr>
        <w:t>发放</w:t>
      </w:r>
      <w:r w:rsidRPr="006E4572">
        <w:rPr>
          <w:rFonts w:eastAsia="SimSun" w:cs="Times New Roman" w:hint="eastAsia"/>
          <w:szCs w:val="24"/>
          <w:lang w:eastAsia="zh-CN"/>
        </w:rPr>
        <w:t>新</w:t>
      </w:r>
      <w:r w:rsidRPr="006E4572">
        <w:rPr>
          <w:rFonts w:eastAsia="SimSun" w:cs="Times New Roman"/>
          <w:szCs w:val="24"/>
          <w:lang w:eastAsia="zh-CN"/>
        </w:rPr>
        <w:t>许可证。关于电视广播的情况，她</w:t>
      </w:r>
      <w:r w:rsidRPr="006E4572">
        <w:rPr>
          <w:rFonts w:eastAsia="SimSun" w:cs="Times New Roman" w:hint="eastAsia"/>
          <w:szCs w:val="24"/>
          <w:lang w:eastAsia="zh-CN"/>
        </w:rPr>
        <w:t>表示</w:t>
      </w:r>
      <w:r w:rsidRPr="006E4572">
        <w:rPr>
          <w:rFonts w:eastAsia="SimSun" w:cs="Times New Roman"/>
          <w:szCs w:val="24"/>
          <w:lang w:eastAsia="zh-CN"/>
        </w:rPr>
        <w:t>，</w:t>
      </w:r>
      <w:r w:rsidRPr="006E4572">
        <w:rPr>
          <w:rFonts w:eastAsia="SimSun" w:cs="Times New Roman" w:hint="eastAsia"/>
          <w:szCs w:val="24"/>
          <w:lang w:eastAsia="zh-CN"/>
        </w:rPr>
        <w:t>尽管</w:t>
      </w:r>
      <w:r w:rsidRPr="006E4572">
        <w:rPr>
          <w:rFonts w:eastAsia="SimSun" w:cs="Times New Roman"/>
          <w:szCs w:val="24"/>
          <w:lang w:eastAsia="zh-CN"/>
        </w:rPr>
        <w:t>意大利正在实施</w:t>
      </w:r>
      <w:r w:rsidRPr="006E4572">
        <w:rPr>
          <w:rFonts w:eastAsia="SimSun" w:cs="Times New Roman" w:hint="eastAsia"/>
          <w:szCs w:val="24"/>
          <w:lang w:eastAsia="zh-CN"/>
        </w:rPr>
        <w:t>清理</w:t>
      </w:r>
      <w:r w:rsidRPr="006E4572">
        <w:rPr>
          <w:rFonts w:eastAsia="SimSun" w:cs="Times New Roman"/>
          <w:szCs w:val="24"/>
          <w:lang w:eastAsia="zh-CN"/>
        </w:rPr>
        <w:t>700 MHz</w:t>
      </w:r>
      <w:r w:rsidRPr="006E4572">
        <w:rPr>
          <w:rFonts w:eastAsia="SimSun" w:cs="Times New Roman"/>
          <w:szCs w:val="24"/>
          <w:lang w:eastAsia="zh-CN"/>
        </w:rPr>
        <w:t>频段的路线图，但克罗地亚主管部门</w:t>
      </w:r>
      <w:r w:rsidRPr="006E4572">
        <w:rPr>
          <w:rFonts w:eastAsia="SimSun" w:cs="Times New Roman" w:hint="eastAsia"/>
          <w:szCs w:val="24"/>
          <w:lang w:eastAsia="zh-CN"/>
        </w:rPr>
        <w:t>仍</w:t>
      </w:r>
      <w:r w:rsidRPr="006E4572">
        <w:rPr>
          <w:rFonts w:eastAsia="SimSun" w:cs="Times New Roman"/>
          <w:szCs w:val="24"/>
          <w:lang w:eastAsia="zh-CN"/>
        </w:rPr>
        <w:t>对关闭亚得里亚海地区信道的</w:t>
      </w:r>
      <w:r w:rsidRPr="006E4572">
        <w:rPr>
          <w:rFonts w:eastAsia="SimSun" w:cs="Times New Roman"/>
          <w:szCs w:val="24"/>
          <w:lang w:eastAsia="zh-CN"/>
        </w:rPr>
        <w:t>2022</w:t>
      </w:r>
      <w:r w:rsidRPr="006E4572">
        <w:rPr>
          <w:rFonts w:eastAsia="SimSun" w:cs="Times New Roman"/>
          <w:szCs w:val="24"/>
          <w:lang w:eastAsia="zh-CN"/>
        </w:rPr>
        <w:t>年</w:t>
      </w:r>
      <w:r w:rsidRPr="006E4572">
        <w:rPr>
          <w:rFonts w:eastAsia="SimSun" w:cs="Times New Roman"/>
          <w:szCs w:val="24"/>
          <w:lang w:eastAsia="zh-CN"/>
        </w:rPr>
        <w:t>6</w:t>
      </w:r>
      <w:r w:rsidRPr="006E4572">
        <w:rPr>
          <w:rFonts w:eastAsia="SimSun" w:cs="Times New Roman"/>
          <w:szCs w:val="24"/>
          <w:lang w:eastAsia="zh-CN"/>
        </w:rPr>
        <w:t>月</w:t>
      </w:r>
      <w:r w:rsidRPr="006E4572">
        <w:rPr>
          <w:rFonts w:eastAsia="SimSun" w:cs="Times New Roman" w:hint="eastAsia"/>
          <w:szCs w:val="24"/>
          <w:lang w:eastAsia="zh-CN"/>
        </w:rPr>
        <w:t>这一</w:t>
      </w:r>
      <w:r w:rsidRPr="006E4572">
        <w:rPr>
          <w:rFonts w:eastAsia="SimSun" w:cs="Times New Roman"/>
          <w:szCs w:val="24"/>
          <w:lang w:eastAsia="zh-CN"/>
        </w:rPr>
        <w:t>最后期限表示关切，</w:t>
      </w:r>
      <w:r w:rsidRPr="006E4572">
        <w:rPr>
          <w:rFonts w:eastAsia="SimSun" w:cs="Times New Roman" w:hint="eastAsia"/>
          <w:szCs w:val="24"/>
          <w:lang w:eastAsia="zh-CN"/>
        </w:rPr>
        <w:t>原因是在</w:t>
      </w:r>
      <w:r w:rsidRPr="006E4572">
        <w:rPr>
          <w:rFonts w:eastAsia="SimSun" w:cs="Times New Roman"/>
          <w:szCs w:val="24"/>
          <w:lang w:eastAsia="zh-CN"/>
        </w:rPr>
        <w:t>该频段已</w:t>
      </w:r>
      <w:r w:rsidRPr="006E4572">
        <w:rPr>
          <w:rFonts w:eastAsia="SimSun" w:cs="Times New Roman" w:hint="eastAsia"/>
          <w:szCs w:val="24"/>
          <w:lang w:eastAsia="zh-CN"/>
        </w:rPr>
        <w:t>启动</w:t>
      </w:r>
      <w:r w:rsidRPr="006E4572">
        <w:rPr>
          <w:rFonts w:eastAsia="SimSun" w:cs="Times New Roman"/>
          <w:szCs w:val="24"/>
          <w:lang w:eastAsia="zh-CN"/>
        </w:rPr>
        <w:t>发放无线宽带通信许可证的拍卖程序。它要求意大利在</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7</w:t>
      </w:r>
      <w:r w:rsidRPr="006E4572">
        <w:rPr>
          <w:rFonts w:eastAsia="SimSun" w:cs="Times New Roman"/>
          <w:szCs w:val="24"/>
          <w:lang w:eastAsia="zh-CN"/>
        </w:rPr>
        <w:t>月前释放克罗地亚信道，并解决</w:t>
      </w:r>
      <w:r w:rsidRPr="006E4572">
        <w:rPr>
          <w:rFonts w:eastAsia="SimSun" w:cs="Times New Roman"/>
          <w:szCs w:val="24"/>
          <w:lang w:eastAsia="zh-CN"/>
        </w:rPr>
        <w:t>694 MHz</w:t>
      </w:r>
      <w:r w:rsidRPr="006E4572">
        <w:rPr>
          <w:rFonts w:eastAsia="SimSun" w:cs="Times New Roman"/>
          <w:szCs w:val="24"/>
          <w:lang w:eastAsia="zh-CN"/>
        </w:rPr>
        <w:t>以下优先信道的干扰</w:t>
      </w:r>
      <w:r w:rsidRPr="006E4572">
        <w:rPr>
          <w:rFonts w:eastAsia="SimSun" w:cs="Times New Roman" w:hint="eastAsia"/>
          <w:szCs w:val="24"/>
          <w:lang w:eastAsia="zh-CN"/>
        </w:rPr>
        <w:t>问题</w:t>
      </w:r>
      <w:r w:rsidRPr="006E4572">
        <w:rPr>
          <w:rFonts w:eastAsia="SimSun" w:cs="Times New Roman"/>
          <w:szCs w:val="24"/>
          <w:lang w:eastAsia="zh-CN"/>
        </w:rPr>
        <w:t>。</w:t>
      </w:r>
    </w:p>
    <w:p w14:paraId="5D67F98F" w14:textId="77777777" w:rsidR="00604675" w:rsidRPr="006E4572" w:rsidRDefault="00604675" w:rsidP="00604675">
      <w:pPr>
        <w:spacing w:before="120" w:line="240" w:lineRule="auto"/>
        <w:jc w:val="left"/>
        <w:rPr>
          <w:rFonts w:eastAsia="SimSun"/>
          <w:b/>
          <w:color w:val="800000"/>
          <w:sz w:val="22"/>
          <w:szCs w:val="24"/>
          <w:lang w:eastAsia="zh-CN"/>
        </w:rPr>
      </w:pPr>
      <w:r w:rsidRPr="006E4572">
        <w:rPr>
          <w:rFonts w:eastAsia="SimSun" w:cs="Times New Roman"/>
          <w:szCs w:val="24"/>
          <w:lang w:eastAsia="zh-CN"/>
        </w:rPr>
        <w:t>3.</w:t>
      </w:r>
      <w:r w:rsidRPr="00700F2F">
        <w:rPr>
          <w:rFonts w:eastAsia="SimSun" w:cs="Times New Roman"/>
          <w:szCs w:val="20"/>
          <w:lang w:eastAsia="zh-CN"/>
        </w:rPr>
        <w:t>17</w:t>
      </w:r>
      <w:r w:rsidRPr="006E4572">
        <w:rPr>
          <w:rFonts w:eastAsia="SimSun" w:cs="Times New Roman"/>
          <w:szCs w:val="24"/>
          <w:lang w:eastAsia="zh-CN"/>
        </w:rPr>
        <w:tab/>
      </w:r>
      <w:r w:rsidRPr="006E4572">
        <w:rPr>
          <w:rFonts w:eastAsia="SimSun" w:cs="Times New Roman"/>
          <w:szCs w:val="24"/>
          <w:lang w:eastAsia="zh-CN"/>
        </w:rPr>
        <w:t>关于文件中提出的结论和进一步行动，她</w:t>
      </w:r>
      <w:r w:rsidRPr="006E4572">
        <w:rPr>
          <w:rFonts w:eastAsia="SimSun" w:cs="Times New Roman" w:hint="eastAsia"/>
          <w:szCs w:val="24"/>
          <w:lang w:eastAsia="zh-CN"/>
        </w:rPr>
        <w:t>表示</w:t>
      </w:r>
      <w:r w:rsidRPr="006E4572">
        <w:rPr>
          <w:rFonts w:eastAsia="SimSun" w:cs="Times New Roman"/>
          <w:szCs w:val="24"/>
          <w:lang w:eastAsia="zh-CN"/>
        </w:rPr>
        <w:t>，</w:t>
      </w:r>
      <w:r w:rsidRPr="006E4572">
        <w:rPr>
          <w:rFonts w:eastAsia="SimSun" w:cs="Times New Roman" w:hint="eastAsia"/>
          <w:szCs w:val="24"/>
          <w:lang w:eastAsia="zh-CN"/>
        </w:rPr>
        <w:t>频率协调会议</w:t>
      </w:r>
      <w:r w:rsidRPr="006E4572">
        <w:rPr>
          <w:rFonts w:eastAsia="SimSun" w:cs="Times New Roman"/>
          <w:szCs w:val="24"/>
          <w:lang w:eastAsia="zh-CN"/>
        </w:rPr>
        <w:t>对意大利的声明进行了长时间的讨论，该声明称，在修订其</w:t>
      </w:r>
      <w:r w:rsidRPr="006E4572">
        <w:rPr>
          <w:rFonts w:eastAsia="SimSun" w:cs="Times New Roman" w:hint="eastAsia"/>
          <w:szCs w:val="24"/>
          <w:lang w:eastAsia="zh-CN"/>
        </w:rPr>
        <w:t>频段</w:t>
      </w:r>
      <w:r w:rsidRPr="006E4572">
        <w:rPr>
          <w:rFonts w:eastAsia="SimSun" w:cs="Times New Roman" w:hint="eastAsia"/>
          <w:szCs w:val="24"/>
          <w:lang w:eastAsia="zh-CN"/>
        </w:rPr>
        <w:t>I</w:t>
      </w:r>
      <w:r w:rsidRPr="006E4572">
        <w:rPr>
          <w:rFonts w:eastAsia="SimSun" w:cs="Times New Roman"/>
          <w:szCs w:val="24"/>
          <w:lang w:eastAsia="zh-CN"/>
        </w:rPr>
        <w:t>I</w:t>
      </w:r>
      <w:r w:rsidRPr="006E4572">
        <w:rPr>
          <w:rFonts w:eastAsia="SimSun" w:cs="Times New Roman" w:hint="eastAsia"/>
          <w:szCs w:val="24"/>
          <w:lang w:eastAsia="zh-CN"/>
        </w:rPr>
        <w:t>规划</w:t>
      </w:r>
      <w:r w:rsidRPr="006E4572">
        <w:rPr>
          <w:rFonts w:eastAsia="SimSun" w:cs="Times New Roman"/>
          <w:szCs w:val="24"/>
          <w:lang w:eastAsia="zh-CN"/>
        </w:rPr>
        <w:t>时，有必要在公平获取原则</w:t>
      </w:r>
      <w:r w:rsidRPr="006E4572">
        <w:rPr>
          <w:rFonts w:eastAsia="SimSun" w:cs="Times New Roman" w:hint="eastAsia"/>
          <w:szCs w:val="24"/>
          <w:lang w:eastAsia="zh-CN"/>
        </w:rPr>
        <w:t>范围内</w:t>
      </w:r>
      <w:r w:rsidRPr="006E4572">
        <w:rPr>
          <w:rFonts w:eastAsia="SimSun" w:cs="Times New Roman"/>
          <w:szCs w:val="24"/>
          <w:lang w:eastAsia="zh-CN"/>
        </w:rPr>
        <w:t>与邻国协调已变更频率。</w:t>
      </w:r>
      <w:r w:rsidRPr="006E4572">
        <w:rPr>
          <w:rFonts w:eastAsia="SimSun" w:cs="Times New Roman" w:hint="eastAsia"/>
          <w:szCs w:val="24"/>
          <w:lang w:eastAsia="zh-CN"/>
        </w:rPr>
        <w:t>与会者对此</w:t>
      </w:r>
      <w:r w:rsidRPr="006E4572">
        <w:rPr>
          <w:rFonts w:eastAsia="SimSun" w:cs="Times New Roman"/>
          <w:szCs w:val="24"/>
          <w:lang w:eastAsia="zh-CN"/>
        </w:rPr>
        <w:t>提出</w:t>
      </w:r>
      <w:r w:rsidRPr="006E4572">
        <w:rPr>
          <w:rFonts w:eastAsia="SimSun" w:cs="Times New Roman" w:hint="eastAsia"/>
          <w:szCs w:val="24"/>
          <w:lang w:eastAsia="zh-CN"/>
        </w:rPr>
        <w:t>了</w:t>
      </w:r>
      <w:r w:rsidRPr="006E4572">
        <w:rPr>
          <w:rFonts w:eastAsia="SimSun" w:cs="Times New Roman"/>
          <w:szCs w:val="24"/>
          <w:lang w:eastAsia="zh-CN"/>
        </w:rPr>
        <w:t>反对意见，并要求意大利</w:t>
      </w:r>
      <w:r w:rsidRPr="006E4572">
        <w:rPr>
          <w:rFonts w:eastAsia="SimSun" w:cs="Times New Roman" w:hint="eastAsia"/>
          <w:szCs w:val="24"/>
          <w:lang w:eastAsia="zh-CN"/>
        </w:rPr>
        <w:t>着手</w:t>
      </w:r>
      <w:r w:rsidRPr="006E4572">
        <w:rPr>
          <w:rFonts w:eastAsia="SimSun" w:cs="Times New Roman"/>
          <w:szCs w:val="24"/>
          <w:lang w:eastAsia="zh-CN"/>
        </w:rPr>
        <w:t>解决有害干扰案件，</w:t>
      </w:r>
      <w:r w:rsidRPr="006E4572">
        <w:rPr>
          <w:rFonts w:eastAsia="SimSun" w:cs="Times New Roman" w:hint="eastAsia"/>
          <w:szCs w:val="24"/>
          <w:lang w:eastAsia="zh-CN"/>
        </w:rPr>
        <w:t>同时</w:t>
      </w:r>
      <w:r w:rsidRPr="006E4572">
        <w:rPr>
          <w:rFonts w:eastAsia="SimSun" w:cs="Times New Roman"/>
          <w:szCs w:val="24"/>
          <w:lang w:eastAsia="zh-CN"/>
        </w:rPr>
        <w:t>释放</w:t>
      </w:r>
      <w:r w:rsidRPr="006E4572">
        <w:rPr>
          <w:rFonts w:eastAsia="SimSun" w:cs="Times New Roman" w:hint="eastAsia"/>
          <w:szCs w:val="24"/>
          <w:lang w:eastAsia="zh-CN"/>
        </w:rPr>
        <w:t>未经</w:t>
      </w:r>
      <w:r w:rsidRPr="006E4572">
        <w:rPr>
          <w:rFonts w:eastAsia="SimSun" w:cs="Times New Roman"/>
          <w:szCs w:val="24"/>
          <w:lang w:eastAsia="zh-CN"/>
        </w:rPr>
        <w:t>协调的频率，</w:t>
      </w:r>
      <w:r w:rsidRPr="006E4572">
        <w:rPr>
          <w:rFonts w:eastAsia="SimSun" w:cs="Times New Roman" w:hint="eastAsia"/>
          <w:szCs w:val="24"/>
          <w:lang w:eastAsia="zh-CN"/>
        </w:rPr>
        <w:t>且</w:t>
      </w:r>
      <w:r w:rsidRPr="006E4572">
        <w:rPr>
          <w:rFonts w:eastAsia="SimSun" w:cs="Times New Roman"/>
          <w:szCs w:val="24"/>
          <w:lang w:eastAsia="zh-CN"/>
        </w:rPr>
        <w:t>首先</w:t>
      </w:r>
      <w:r w:rsidRPr="006E4572">
        <w:rPr>
          <w:rFonts w:eastAsia="SimSun" w:cs="Times New Roman" w:hint="eastAsia"/>
          <w:szCs w:val="24"/>
          <w:lang w:eastAsia="zh-CN"/>
        </w:rPr>
        <w:t>应释放影响</w:t>
      </w:r>
      <w:r w:rsidRPr="006E4572">
        <w:rPr>
          <w:rFonts w:eastAsia="SimSun" w:cs="Times New Roman"/>
          <w:szCs w:val="24"/>
          <w:lang w:eastAsia="zh-CN"/>
        </w:rPr>
        <w:t>优先</w:t>
      </w:r>
      <w:r w:rsidRPr="006E4572">
        <w:rPr>
          <w:rFonts w:eastAsia="SimSun" w:cs="Times New Roman" w:hint="eastAsia"/>
          <w:szCs w:val="24"/>
          <w:lang w:eastAsia="zh-CN"/>
        </w:rPr>
        <w:t>清</w:t>
      </w:r>
      <w:r w:rsidRPr="006E4572">
        <w:rPr>
          <w:rFonts w:eastAsia="SimSun" w:cs="Times New Roman"/>
          <w:szCs w:val="24"/>
          <w:lang w:eastAsia="zh-CN"/>
        </w:rPr>
        <w:t>单</w:t>
      </w:r>
      <w:r w:rsidRPr="006E4572">
        <w:rPr>
          <w:rFonts w:eastAsia="SimSun" w:cs="Times New Roman" w:hint="eastAsia"/>
          <w:szCs w:val="24"/>
          <w:lang w:eastAsia="zh-CN"/>
        </w:rPr>
        <w:t>所列</w:t>
      </w:r>
      <w:r w:rsidRPr="006E4572">
        <w:rPr>
          <w:rFonts w:eastAsia="SimSun" w:cs="Times New Roman"/>
          <w:szCs w:val="24"/>
          <w:lang w:eastAsia="zh-CN"/>
        </w:rPr>
        <w:t>电台的频率。为此，</w:t>
      </w:r>
      <w:r w:rsidRPr="006E4572">
        <w:rPr>
          <w:rFonts w:eastAsia="SimSun" w:cs="Times New Roman" w:hint="eastAsia"/>
          <w:szCs w:val="24"/>
          <w:lang w:eastAsia="zh-CN"/>
        </w:rPr>
        <w:t>与会者</w:t>
      </w:r>
      <w:r w:rsidRPr="006E4572">
        <w:rPr>
          <w:rFonts w:eastAsia="SimSun" w:cs="Times New Roman"/>
          <w:szCs w:val="24"/>
          <w:lang w:eastAsia="zh-CN"/>
        </w:rPr>
        <w:t>建议意大利使用其在</w:t>
      </w:r>
      <w:r w:rsidRPr="006E4572">
        <w:rPr>
          <w:rFonts w:eastAsia="SimSun" w:cs="Times New Roman"/>
          <w:szCs w:val="24"/>
          <w:lang w:eastAsia="zh-CN"/>
        </w:rPr>
        <w:t>GE84</w:t>
      </w:r>
      <w:r w:rsidRPr="006E4572">
        <w:rPr>
          <w:rFonts w:eastAsia="SimSun" w:cs="Times New Roman" w:hint="eastAsia"/>
          <w:szCs w:val="24"/>
          <w:lang w:eastAsia="zh-CN"/>
        </w:rPr>
        <w:t>规划</w:t>
      </w:r>
      <w:r w:rsidRPr="006E4572">
        <w:rPr>
          <w:rFonts w:eastAsia="SimSun" w:cs="Times New Roman"/>
          <w:szCs w:val="24"/>
          <w:lang w:eastAsia="zh-CN"/>
        </w:rPr>
        <w:t>和</w:t>
      </w:r>
      <w:r w:rsidRPr="006E4572">
        <w:rPr>
          <w:rFonts w:eastAsia="SimSun" w:cs="Times New Roman" w:hint="eastAsia"/>
          <w:szCs w:val="24"/>
          <w:lang w:eastAsia="zh-CN"/>
        </w:rPr>
        <w:t>《国际频率登记总表》（</w:t>
      </w:r>
      <w:r w:rsidRPr="006E4572">
        <w:rPr>
          <w:rFonts w:eastAsia="SimSun" w:cs="Times New Roman"/>
          <w:szCs w:val="24"/>
          <w:lang w:eastAsia="zh-CN"/>
        </w:rPr>
        <w:t>MIFR</w:t>
      </w:r>
      <w:r w:rsidRPr="006E4572">
        <w:rPr>
          <w:rFonts w:eastAsia="SimSun" w:cs="Times New Roman" w:hint="eastAsia"/>
          <w:szCs w:val="24"/>
          <w:lang w:eastAsia="zh-CN"/>
        </w:rPr>
        <w:t>）</w:t>
      </w:r>
      <w:r w:rsidRPr="006E4572">
        <w:rPr>
          <w:rFonts w:eastAsia="SimSun" w:cs="Times New Roman"/>
          <w:szCs w:val="24"/>
          <w:lang w:eastAsia="zh-CN"/>
        </w:rPr>
        <w:t>中</w:t>
      </w:r>
      <w:r w:rsidRPr="006E4572">
        <w:rPr>
          <w:rFonts w:eastAsia="SimSun" w:cs="Times New Roman" w:hint="eastAsia"/>
          <w:szCs w:val="24"/>
          <w:lang w:eastAsia="zh-CN"/>
        </w:rPr>
        <w:t>登记</w:t>
      </w:r>
      <w:r w:rsidRPr="006E4572">
        <w:rPr>
          <w:rFonts w:eastAsia="SimSun" w:cs="Times New Roman"/>
          <w:szCs w:val="24"/>
          <w:lang w:eastAsia="zh-CN"/>
        </w:rPr>
        <w:t>的一些未用频率，并</w:t>
      </w:r>
      <w:r w:rsidRPr="006E4572">
        <w:rPr>
          <w:rFonts w:eastAsia="SimSun" w:cs="Times New Roman" w:hint="eastAsia"/>
          <w:szCs w:val="24"/>
          <w:lang w:eastAsia="zh-CN"/>
        </w:rPr>
        <w:t>考虑</w:t>
      </w:r>
      <w:r w:rsidRPr="006E4572">
        <w:rPr>
          <w:rFonts w:eastAsia="SimSun" w:cs="Times New Roman"/>
          <w:szCs w:val="24"/>
          <w:lang w:eastAsia="zh-CN"/>
        </w:rPr>
        <w:t>向运营商提供激励措施，</w:t>
      </w:r>
      <w:r w:rsidRPr="006E4572">
        <w:rPr>
          <w:rFonts w:eastAsia="SimSun" w:cs="Times New Roman" w:hint="eastAsia"/>
          <w:szCs w:val="24"/>
          <w:lang w:eastAsia="zh-CN"/>
        </w:rPr>
        <w:t>以</w:t>
      </w:r>
      <w:r w:rsidRPr="006E4572">
        <w:rPr>
          <w:rFonts w:eastAsia="SimSun" w:cs="Times New Roman"/>
          <w:szCs w:val="24"/>
          <w:lang w:eastAsia="zh-CN"/>
        </w:rPr>
        <w:t>鼓励释放</w:t>
      </w:r>
      <w:r w:rsidRPr="006E4572">
        <w:rPr>
          <w:rFonts w:eastAsia="SimSun" w:cs="Times New Roman"/>
          <w:szCs w:val="24"/>
          <w:lang w:eastAsia="zh-CN"/>
        </w:rPr>
        <w:t>80%</w:t>
      </w:r>
      <w:r w:rsidRPr="006E4572">
        <w:rPr>
          <w:rFonts w:eastAsia="SimSun" w:cs="Times New Roman"/>
          <w:szCs w:val="24"/>
          <w:lang w:eastAsia="zh-CN"/>
        </w:rPr>
        <w:t>的频段</w:t>
      </w:r>
      <w:r w:rsidRPr="006E4572">
        <w:rPr>
          <w:rFonts w:eastAsia="SimSun" w:cs="Times New Roman" w:hint="eastAsia"/>
          <w:szCs w:val="24"/>
          <w:lang w:eastAsia="zh-CN"/>
        </w:rPr>
        <w:t>II</w:t>
      </w:r>
      <w:r w:rsidRPr="006E4572">
        <w:rPr>
          <w:rFonts w:eastAsia="SimSun" w:cs="Times New Roman"/>
          <w:szCs w:val="24"/>
          <w:lang w:eastAsia="zh-CN"/>
        </w:rPr>
        <w:t>未</w:t>
      </w:r>
      <w:r w:rsidRPr="006E4572">
        <w:rPr>
          <w:rFonts w:eastAsia="SimSun" w:cs="Times New Roman" w:hint="eastAsia"/>
          <w:szCs w:val="24"/>
          <w:lang w:eastAsia="zh-CN"/>
        </w:rPr>
        <w:t>经</w:t>
      </w:r>
      <w:r w:rsidRPr="006E4572">
        <w:rPr>
          <w:rFonts w:eastAsia="SimSun" w:cs="Times New Roman"/>
          <w:szCs w:val="24"/>
          <w:lang w:eastAsia="zh-CN"/>
        </w:rPr>
        <w:t>协调</w:t>
      </w:r>
      <w:r w:rsidRPr="006E4572">
        <w:rPr>
          <w:rFonts w:eastAsia="SimSun" w:cs="Times New Roman" w:hint="eastAsia"/>
          <w:szCs w:val="24"/>
          <w:lang w:eastAsia="zh-CN"/>
        </w:rPr>
        <w:t>的</w:t>
      </w:r>
      <w:r w:rsidRPr="006E4572">
        <w:rPr>
          <w:rFonts w:eastAsia="SimSun" w:cs="Times New Roman"/>
          <w:szCs w:val="24"/>
          <w:lang w:eastAsia="zh-CN"/>
        </w:rPr>
        <w:t>频率。</w:t>
      </w:r>
    </w:p>
    <w:p w14:paraId="78DDBAE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3.18</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祝贺无线电通信局举行多边协调会议。</w:t>
      </w:r>
      <w:r w:rsidRPr="006E4572">
        <w:rPr>
          <w:rFonts w:eastAsia="SimSun" w:cs="Times New Roman" w:hint="eastAsia"/>
          <w:szCs w:val="24"/>
          <w:lang w:eastAsia="zh-CN"/>
        </w:rPr>
        <w:t>尽管</w:t>
      </w:r>
      <w:r w:rsidRPr="006E4572">
        <w:rPr>
          <w:rFonts w:eastAsia="SimSun" w:cs="Times New Roman"/>
          <w:szCs w:val="24"/>
          <w:lang w:eastAsia="zh-CN"/>
        </w:rPr>
        <w:t>结果可能不像</w:t>
      </w:r>
      <w:r w:rsidRPr="006E4572">
        <w:rPr>
          <w:rFonts w:eastAsia="SimSun" w:cs="Times New Roman" w:hint="eastAsia"/>
          <w:szCs w:val="24"/>
          <w:lang w:eastAsia="zh-CN"/>
        </w:rPr>
        <w:t>所期望</w:t>
      </w:r>
      <w:r w:rsidRPr="006E4572">
        <w:rPr>
          <w:rFonts w:eastAsia="SimSun" w:cs="Times New Roman"/>
          <w:szCs w:val="24"/>
          <w:lang w:eastAsia="zh-CN"/>
        </w:rPr>
        <w:t>的那样积极，但这种旷日持久的局面不太可能很快得到解决。意大利和受影响</w:t>
      </w:r>
      <w:r w:rsidRPr="006E4572">
        <w:rPr>
          <w:rFonts w:eastAsia="SimSun" w:cs="Times New Roman" w:hint="eastAsia"/>
          <w:szCs w:val="24"/>
          <w:lang w:eastAsia="zh-CN"/>
        </w:rPr>
        <w:t>的</w:t>
      </w:r>
      <w:r w:rsidRPr="006E4572">
        <w:rPr>
          <w:rFonts w:eastAsia="SimSun" w:cs="Times New Roman"/>
          <w:szCs w:val="24"/>
          <w:lang w:eastAsia="zh-CN"/>
        </w:rPr>
        <w:t>国家应继续努力</w:t>
      </w:r>
      <w:r w:rsidRPr="006E4572">
        <w:rPr>
          <w:rFonts w:eastAsia="SimSun" w:cs="Times New Roman" w:hint="eastAsia"/>
          <w:szCs w:val="24"/>
          <w:lang w:eastAsia="zh-CN"/>
        </w:rPr>
        <w:t>工作</w:t>
      </w:r>
      <w:r w:rsidRPr="006E4572">
        <w:rPr>
          <w:rFonts w:eastAsia="SimSun" w:cs="Times New Roman"/>
          <w:szCs w:val="24"/>
          <w:lang w:eastAsia="zh-CN"/>
        </w:rPr>
        <w:t>，</w:t>
      </w:r>
      <w:r w:rsidRPr="006E4572">
        <w:rPr>
          <w:rFonts w:eastAsia="SimSun" w:cs="Times New Roman" w:hint="eastAsia"/>
          <w:szCs w:val="24"/>
          <w:lang w:eastAsia="zh-CN"/>
        </w:rPr>
        <w:t>且</w:t>
      </w:r>
      <w:r w:rsidRPr="006E4572">
        <w:rPr>
          <w:rFonts w:eastAsia="SimSun" w:cs="Times New Roman"/>
          <w:szCs w:val="24"/>
          <w:lang w:eastAsia="zh-CN"/>
        </w:rPr>
        <w:t>意大利不应为使用不符合区域</w:t>
      </w:r>
      <w:r w:rsidRPr="006E4572">
        <w:rPr>
          <w:rFonts w:eastAsia="SimSun" w:cs="Times New Roman" w:hint="eastAsia"/>
          <w:szCs w:val="24"/>
          <w:lang w:eastAsia="zh-CN"/>
        </w:rPr>
        <w:t>规划</w:t>
      </w:r>
      <w:r w:rsidRPr="006E4572">
        <w:rPr>
          <w:rFonts w:eastAsia="SimSun" w:cs="Times New Roman"/>
          <w:szCs w:val="24"/>
          <w:lang w:eastAsia="zh-CN"/>
        </w:rPr>
        <w:t>和《无线电规则》的</w:t>
      </w:r>
      <w:r w:rsidRPr="006E4572">
        <w:rPr>
          <w:rFonts w:eastAsia="SimSun" w:cs="Times New Roman" w:hint="eastAsia"/>
          <w:szCs w:val="24"/>
          <w:lang w:eastAsia="zh-CN"/>
        </w:rPr>
        <w:t>频率</w:t>
      </w:r>
      <w:r w:rsidRPr="006E4572">
        <w:rPr>
          <w:rFonts w:eastAsia="SimSun" w:cs="Times New Roman"/>
          <w:szCs w:val="24"/>
          <w:lang w:eastAsia="zh-CN"/>
        </w:rPr>
        <w:t>发放</w:t>
      </w:r>
      <w:r w:rsidRPr="006E4572">
        <w:rPr>
          <w:rFonts w:eastAsia="SimSun" w:cs="Times New Roman" w:hint="eastAsia"/>
          <w:szCs w:val="24"/>
          <w:lang w:eastAsia="zh-CN"/>
        </w:rPr>
        <w:t>新</w:t>
      </w:r>
      <w:r w:rsidRPr="006E4572">
        <w:rPr>
          <w:rFonts w:eastAsia="SimSun" w:cs="Times New Roman"/>
          <w:szCs w:val="24"/>
          <w:lang w:eastAsia="zh-CN"/>
        </w:rPr>
        <w:t>许可证。</w:t>
      </w:r>
    </w:p>
    <w:p w14:paraId="6D58864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3.19</w:t>
      </w:r>
      <w:r w:rsidRPr="006E4572">
        <w:rPr>
          <w:rFonts w:eastAsia="SimSun" w:cs="Times New Roman"/>
          <w:szCs w:val="24"/>
          <w:lang w:eastAsia="zh-CN"/>
        </w:rPr>
        <w:tab/>
      </w:r>
      <w:r w:rsidRPr="006E4572">
        <w:rPr>
          <w:rFonts w:eastAsia="SimSun" w:cs="Times New Roman"/>
          <w:b/>
          <w:bCs/>
          <w:szCs w:val="24"/>
          <w:lang w:eastAsia="zh-CN"/>
        </w:rPr>
        <w:t>Hasanova</w:t>
      </w:r>
      <w:r w:rsidRPr="006E4572">
        <w:rPr>
          <w:rFonts w:eastAsia="SimSun" w:cs="SimSun" w:hint="eastAsia"/>
          <w:b/>
          <w:bCs/>
          <w:szCs w:val="24"/>
          <w:lang w:eastAsia="zh-CN"/>
        </w:rPr>
        <w:t>女士</w:t>
      </w:r>
      <w:r w:rsidRPr="006E4572">
        <w:rPr>
          <w:rFonts w:eastAsia="SimSun" w:cs="Times New Roman"/>
          <w:szCs w:val="24"/>
          <w:lang w:eastAsia="zh-CN"/>
        </w:rPr>
        <w:t>感谢无线电通信局在</w:t>
      </w:r>
      <w:r w:rsidRPr="006E4572">
        <w:rPr>
          <w:rFonts w:eastAsia="SimSun" w:cs="Times New Roman" w:hint="eastAsia"/>
          <w:szCs w:val="24"/>
          <w:lang w:eastAsia="zh-CN"/>
        </w:rPr>
        <w:t>疫情</w:t>
      </w:r>
      <w:r w:rsidRPr="006E4572">
        <w:rPr>
          <w:rFonts w:eastAsia="SimSun" w:cs="Times New Roman"/>
          <w:szCs w:val="24"/>
          <w:lang w:eastAsia="zh-CN"/>
        </w:rPr>
        <w:t>期间组织协调会议，并</w:t>
      </w:r>
      <w:r w:rsidRPr="006E4572">
        <w:rPr>
          <w:rFonts w:eastAsia="SimSun" w:cs="Times New Roman" w:hint="eastAsia"/>
          <w:szCs w:val="24"/>
          <w:lang w:eastAsia="zh-CN"/>
        </w:rPr>
        <w:t>希望了解</w:t>
      </w:r>
      <w:r w:rsidRPr="006E4572">
        <w:rPr>
          <w:rFonts w:eastAsia="SimSun" w:cs="Times New Roman"/>
          <w:szCs w:val="24"/>
          <w:lang w:eastAsia="zh-CN"/>
        </w:rPr>
        <w:t>700 MHz</w:t>
      </w:r>
      <w:r w:rsidRPr="006E4572">
        <w:rPr>
          <w:rFonts w:eastAsia="SimSun" w:cs="Times New Roman"/>
          <w:szCs w:val="24"/>
          <w:lang w:eastAsia="zh-CN"/>
        </w:rPr>
        <w:t>频段信道释放</w:t>
      </w:r>
      <w:r w:rsidRPr="006E4572">
        <w:rPr>
          <w:rFonts w:eastAsia="SimSun" w:cs="Times New Roman" w:hint="eastAsia"/>
          <w:szCs w:val="24"/>
          <w:lang w:eastAsia="zh-CN"/>
        </w:rPr>
        <w:t>方面</w:t>
      </w:r>
      <w:r w:rsidRPr="006E4572">
        <w:rPr>
          <w:rFonts w:eastAsia="SimSun" w:cs="Times New Roman"/>
          <w:szCs w:val="24"/>
          <w:lang w:eastAsia="zh-CN"/>
        </w:rPr>
        <w:t>的最新信息。</w:t>
      </w:r>
    </w:p>
    <w:p w14:paraId="7824924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3.20</w:t>
      </w:r>
      <w:r w:rsidRPr="006E4572">
        <w:rPr>
          <w:rFonts w:eastAsia="SimSun" w:cs="Times New Roman"/>
          <w:szCs w:val="24"/>
          <w:lang w:eastAsia="zh-CN"/>
        </w:rPr>
        <w:tab/>
      </w:r>
      <w:r w:rsidRPr="006E4572">
        <w:rPr>
          <w:rFonts w:eastAsia="SimSun" w:cs="Times New Roman" w:hint="eastAsia"/>
          <w:b/>
          <w:bCs/>
          <w:szCs w:val="24"/>
          <w:lang w:eastAsia="zh-CN"/>
        </w:rPr>
        <w:t>Ghazi</w:t>
      </w:r>
      <w:r w:rsidRPr="006E4572">
        <w:rPr>
          <w:rFonts w:eastAsia="SimSun" w:cs="Times New Roman" w:hint="eastAsia"/>
          <w:b/>
          <w:bCs/>
          <w:szCs w:val="24"/>
          <w:lang w:eastAsia="zh-CN"/>
        </w:rPr>
        <w:t>女士（地面业务部广播业务处处长）</w:t>
      </w:r>
      <w:r w:rsidRPr="006E4572">
        <w:rPr>
          <w:rFonts w:eastAsia="SimSun" w:cs="Times New Roman" w:hint="eastAsia"/>
          <w:szCs w:val="24"/>
          <w:lang w:eastAsia="zh-CN"/>
        </w:rPr>
        <w:t>表示</w:t>
      </w:r>
      <w:r w:rsidRPr="006E4572">
        <w:rPr>
          <w:rFonts w:eastAsia="SimSun" w:cs="Times New Roman"/>
          <w:szCs w:val="24"/>
          <w:lang w:eastAsia="zh-CN"/>
        </w:rPr>
        <w:t>，关于克罗地亚</w:t>
      </w:r>
      <w:r w:rsidRPr="006E4572">
        <w:rPr>
          <w:rFonts w:eastAsia="SimSun" w:cs="Times New Roman" w:hint="eastAsia"/>
          <w:szCs w:val="24"/>
          <w:lang w:eastAsia="zh-CN"/>
        </w:rPr>
        <w:t>向意大利提出的</w:t>
      </w:r>
      <w:r w:rsidRPr="006E4572">
        <w:rPr>
          <w:rFonts w:eastAsia="SimSun" w:cs="Times New Roman"/>
          <w:szCs w:val="24"/>
          <w:lang w:eastAsia="zh-CN"/>
        </w:rPr>
        <w:t>在</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7</w:t>
      </w:r>
      <w:r w:rsidRPr="006E4572">
        <w:rPr>
          <w:rFonts w:eastAsia="SimSun" w:cs="Times New Roman"/>
          <w:szCs w:val="24"/>
          <w:lang w:eastAsia="zh-CN"/>
        </w:rPr>
        <w:t>月前释放</w:t>
      </w:r>
      <w:r w:rsidRPr="006E4572">
        <w:rPr>
          <w:rFonts w:eastAsia="SimSun" w:cs="Times New Roman"/>
          <w:szCs w:val="24"/>
          <w:lang w:eastAsia="zh-CN"/>
        </w:rPr>
        <w:t>700 MHz</w:t>
      </w:r>
      <w:r w:rsidRPr="006E4572">
        <w:rPr>
          <w:rFonts w:eastAsia="SimSun" w:cs="Times New Roman"/>
          <w:szCs w:val="24"/>
          <w:lang w:eastAsia="zh-CN"/>
        </w:rPr>
        <w:t>频段某些信道的要求</w:t>
      </w:r>
      <w:r w:rsidRPr="006E4572">
        <w:rPr>
          <w:rFonts w:eastAsia="SimSun" w:cs="Times New Roman" w:hint="eastAsia"/>
          <w:szCs w:val="24"/>
          <w:lang w:eastAsia="zh-CN"/>
        </w:rPr>
        <w:t>，</w:t>
      </w:r>
      <w:r w:rsidRPr="006E4572">
        <w:rPr>
          <w:rFonts w:eastAsia="SimSun" w:cs="Times New Roman"/>
          <w:szCs w:val="24"/>
          <w:lang w:eastAsia="zh-CN"/>
        </w:rPr>
        <w:t>意大利</w:t>
      </w:r>
      <w:r w:rsidRPr="006E4572">
        <w:rPr>
          <w:rFonts w:eastAsia="SimSun" w:cs="Times New Roman" w:hint="eastAsia"/>
          <w:szCs w:val="24"/>
          <w:lang w:eastAsia="zh-CN"/>
        </w:rPr>
        <w:t>尚未</w:t>
      </w:r>
      <w:r w:rsidRPr="006E4572">
        <w:rPr>
          <w:rFonts w:eastAsia="SimSun" w:cs="Times New Roman"/>
          <w:szCs w:val="24"/>
          <w:lang w:eastAsia="zh-CN"/>
        </w:rPr>
        <w:t>提供最新进展情况。</w:t>
      </w:r>
    </w:p>
    <w:p w14:paraId="2E0CC66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3.21</w:t>
      </w:r>
      <w:r w:rsidRPr="006E4572">
        <w:rPr>
          <w:rFonts w:eastAsia="SimSun" w:cs="Times New Roman"/>
          <w:szCs w:val="24"/>
          <w:lang w:eastAsia="zh-CN"/>
        </w:rPr>
        <w:tab/>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szCs w:val="24"/>
          <w:lang w:eastAsia="zh-CN"/>
        </w:rPr>
        <w:t>对无线电通信局为举行多边协调会议所做的</w:t>
      </w:r>
      <w:r w:rsidRPr="006E4572">
        <w:rPr>
          <w:rFonts w:eastAsia="SimSun" w:cs="Times New Roman" w:hint="eastAsia"/>
          <w:szCs w:val="24"/>
          <w:lang w:eastAsia="zh-CN"/>
        </w:rPr>
        <w:t>工作</w:t>
      </w:r>
      <w:r w:rsidRPr="006E4572">
        <w:rPr>
          <w:rFonts w:eastAsia="SimSun" w:cs="Times New Roman"/>
          <w:szCs w:val="24"/>
          <w:lang w:eastAsia="zh-CN"/>
        </w:rPr>
        <w:t>表示赞赏，并相信在无线电通信局的持续支持下，将为受影响</w:t>
      </w:r>
      <w:r w:rsidRPr="006E4572">
        <w:rPr>
          <w:rFonts w:eastAsia="SimSun" w:cs="Times New Roman" w:hint="eastAsia"/>
          <w:szCs w:val="24"/>
          <w:lang w:eastAsia="zh-CN"/>
        </w:rPr>
        <w:t>的</w:t>
      </w:r>
      <w:r w:rsidRPr="006E4572">
        <w:rPr>
          <w:rFonts w:eastAsia="SimSun" w:cs="Times New Roman"/>
          <w:szCs w:val="24"/>
          <w:lang w:eastAsia="zh-CN"/>
        </w:rPr>
        <w:t>国家找到解决</w:t>
      </w:r>
      <w:r w:rsidRPr="006E4572">
        <w:rPr>
          <w:rFonts w:eastAsia="SimSun" w:cs="Times New Roman" w:hint="eastAsia"/>
          <w:szCs w:val="24"/>
          <w:lang w:eastAsia="zh-CN"/>
        </w:rPr>
        <w:t>方案</w:t>
      </w:r>
      <w:r w:rsidRPr="006E4572">
        <w:rPr>
          <w:rFonts w:eastAsia="SimSun" w:cs="Times New Roman"/>
          <w:szCs w:val="24"/>
          <w:lang w:eastAsia="zh-CN"/>
        </w:rPr>
        <w:t>。</w:t>
      </w:r>
    </w:p>
    <w:p w14:paraId="3B24F73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3.22</w:t>
      </w:r>
      <w:r w:rsidRPr="006E4572">
        <w:rPr>
          <w:rFonts w:eastAsia="SimSun" w:cs="Times New Roman"/>
          <w:szCs w:val="24"/>
          <w:lang w:eastAsia="zh-CN"/>
        </w:rPr>
        <w:tab/>
      </w:r>
      <w:r w:rsidRPr="006E4572">
        <w:rPr>
          <w:rFonts w:eastAsia="SimSun" w:cs="Times New Roman"/>
          <w:b/>
          <w:bCs/>
          <w:szCs w:val="24"/>
          <w:lang w:eastAsia="zh-CN"/>
        </w:rPr>
        <w:t>Hoan</w:t>
      </w:r>
      <w:r w:rsidRPr="006E4572">
        <w:rPr>
          <w:rFonts w:eastAsia="SimSun" w:cs="SimSun" w:hint="eastAsia"/>
          <w:b/>
          <w:bCs/>
          <w:szCs w:val="24"/>
          <w:lang w:eastAsia="zh-CN"/>
        </w:rPr>
        <w:t>先生</w:t>
      </w:r>
      <w:r w:rsidRPr="006E4572">
        <w:rPr>
          <w:rFonts w:eastAsia="SimSun" w:cs="Times New Roman"/>
          <w:szCs w:val="24"/>
          <w:lang w:eastAsia="zh-CN"/>
        </w:rPr>
        <w:t>感谢无线电通信局为</w:t>
      </w:r>
      <w:r w:rsidRPr="006E4572">
        <w:rPr>
          <w:rFonts w:eastAsia="SimSun" w:cs="Times New Roman" w:hint="eastAsia"/>
          <w:szCs w:val="24"/>
          <w:lang w:eastAsia="zh-CN"/>
        </w:rPr>
        <w:t>促成</w:t>
      </w:r>
      <w:r w:rsidRPr="006E4572">
        <w:rPr>
          <w:rFonts w:eastAsia="SimSun" w:cs="Times New Roman"/>
          <w:szCs w:val="24"/>
          <w:lang w:eastAsia="zh-CN"/>
        </w:rPr>
        <w:t>协调会议</w:t>
      </w:r>
      <w:r w:rsidRPr="006E4572">
        <w:rPr>
          <w:rFonts w:eastAsia="SimSun" w:cs="Times New Roman" w:hint="eastAsia"/>
          <w:szCs w:val="24"/>
          <w:lang w:eastAsia="zh-CN"/>
        </w:rPr>
        <w:t>所做的工作</w:t>
      </w:r>
      <w:r w:rsidRPr="006E4572">
        <w:rPr>
          <w:rFonts w:eastAsia="SimSun" w:cs="Times New Roman"/>
          <w:szCs w:val="24"/>
          <w:lang w:eastAsia="zh-CN"/>
        </w:rPr>
        <w:t>。</w:t>
      </w:r>
      <w:r w:rsidRPr="006E4572">
        <w:rPr>
          <w:rFonts w:eastAsia="SimSun" w:cs="Times New Roman" w:hint="eastAsia"/>
          <w:szCs w:val="24"/>
          <w:lang w:eastAsia="zh-CN"/>
        </w:rPr>
        <w:t>他</w:t>
      </w:r>
      <w:r w:rsidRPr="006E4572">
        <w:rPr>
          <w:rFonts w:eastAsia="SimSun" w:cs="Times New Roman"/>
          <w:szCs w:val="24"/>
          <w:lang w:eastAsia="zh-CN"/>
        </w:rPr>
        <w:t>回顾</w:t>
      </w:r>
      <w:r w:rsidRPr="006E4572">
        <w:rPr>
          <w:rFonts w:eastAsia="SimSun" w:cs="Times New Roman" w:hint="eastAsia"/>
          <w:szCs w:val="24"/>
          <w:lang w:eastAsia="zh-CN"/>
        </w:rPr>
        <w:t>了该协调</w:t>
      </w:r>
      <w:r w:rsidRPr="006E4572">
        <w:rPr>
          <w:rFonts w:eastAsia="SimSun" w:cs="Times New Roman"/>
          <w:szCs w:val="24"/>
          <w:lang w:eastAsia="zh-CN"/>
        </w:rPr>
        <w:t>会议的结论，并与与会者一样对意大利的观点</w:t>
      </w:r>
      <w:r w:rsidRPr="006E4572">
        <w:rPr>
          <w:rFonts w:eastAsia="SimSun" w:cs="Times New Roman" w:hint="eastAsia"/>
          <w:szCs w:val="24"/>
          <w:lang w:eastAsia="zh-CN"/>
        </w:rPr>
        <w:t>表示</w:t>
      </w:r>
      <w:r w:rsidRPr="006E4572">
        <w:rPr>
          <w:rFonts w:eastAsia="SimSun" w:cs="Times New Roman"/>
          <w:szCs w:val="24"/>
          <w:lang w:eastAsia="zh-CN"/>
        </w:rPr>
        <w:t>关切，即</w:t>
      </w:r>
      <w:r w:rsidRPr="006E4572">
        <w:rPr>
          <w:rFonts w:eastAsia="SimSun" w:cs="Times New Roman" w:hint="eastAsia"/>
          <w:szCs w:val="24"/>
          <w:lang w:eastAsia="zh-CN"/>
        </w:rPr>
        <w:t>：</w:t>
      </w:r>
      <w:r w:rsidRPr="006E4572">
        <w:rPr>
          <w:rFonts w:eastAsia="SimSun" w:cs="Times New Roman"/>
          <w:szCs w:val="24"/>
          <w:lang w:eastAsia="zh-CN"/>
        </w:rPr>
        <w:t>在修订频段</w:t>
      </w:r>
      <w:r w:rsidRPr="006E4572">
        <w:rPr>
          <w:rFonts w:eastAsia="SimSun" w:cs="Times New Roman" w:hint="eastAsia"/>
          <w:szCs w:val="24"/>
          <w:lang w:eastAsia="zh-CN"/>
        </w:rPr>
        <w:t>I</w:t>
      </w:r>
      <w:r w:rsidRPr="006E4572">
        <w:rPr>
          <w:rFonts w:eastAsia="SimSun" w:cs="Times New Roman"/>
          <w:szCs w:val="24"/>
          <w:lang w:eastAsia="zh-CN"/>
        </w:rPr>
        <w:t>I</w:t>
      </w:r>
      <w:r w:rsidRPr="006E4572">
        <w:rPr>
          <w:rFonts w:eastAsia="SimSun" w:cs="Times New Roman" w:hint="eastAsia"/>
          <w:szCs w:val="24"/>
          <w:lang w:eastAsia="zh-CN"/>
        </w:rPr>
        <w:t>规划</w:t>
      </w:r>
      <w:r w:rsidRPr="006E4572">
        <w:rPr>
          <w:rFonts w:eastAsia="SimSun" w:cs="Times New Roman"/>
          <w:szCs w:val="24"/>
          <w:lang w:eastAsia="zh-CN"/>
        </w:rPr>
        <w:t>时，有必要在公平获取原则</w:t>
      </w:r>
      <w:r w:rsidRPr="006E4572">
        <w:rPr>
          <w:rFonts w:eastAsia="SimSun" w:cs="Times New Roman" w:hint="eastAsia"/>
          <w:szCs w:val="24"/>
          <w:lang w:eastAsia="zh-CN"/>
        </w:rPr>
        <w:t>范围内</w:t>
      </w:r>
      <w:r w:rsidRPr="006E4572">
        <w:rPr>
          <w:rFonts w:eastAsia="SimSun" w:cs="Times New Roman"/>
          <w:szCs w:val="24"/>
          <w:lang w:eastAsia="zh-CN"/>
        </w:rPr>
        <w:t>与邻国协调已变更频率，这可能使有害干扰案件</w:t>
      </w:r>
      <w:r w:rsidRPr="006E4572">
        <w:rPr>
          <w:rFonts w:eastAsia="SimSun" w:cs="Times New Roman" w:hint="eastAsia"/>
          <w:szCs w:val="24"/>
          <w:lang w:eastAsia="zh-CN"/>
        </w:rPr>
        <w:t>变得更加难以</w:t>
      </w:r>
      <w:r w:rsidRPr="006E4572">
        <w:rPr>
          <w:rFonts w:eastAsia="SimSun" w:cs="Times New Roman"/>
          <w:szCs w:val="24"/>
          <w:lang w:eastAsia="zh-CN"/>
        </w:rPr>
        <w:t>解决。他希望下一次多边会议</w:t>
      </w:r>
      <w:r w:rsidRPr="006E4572">
        <w:rPr>
          <w:rFonts w:eastAsia="SimSun" w:cs="Times New Roman" w:hint="eastAsia"/>
          <w:szCs w:val="24"/>
          <w:lang w:eastAsia="zh-CN"/>
        </w:rPr>
        <w:t>能够</w:t>
      </w:r>
      <w:r w:rsidRPr="006E4572">
        <w:rPr>
          <w:rFonts w:eastAsia="SimSun" w:cs="Times New Roman"/>
          <w:szCs w:val="24"/>
          <w:lang w:eastAsia="zh-CN"/>
        </w:rPr>
        <w:t>产生进一步结果。</w:t>
      </w:r>
    </w:p>
    <w:p w14:paraId="142D255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3.23</w:t>
      </w:r>
      <w:r w:rsidRPr="006E4572">
        <w:rPr>
          <w:rFonts w:eastAsia="SimSun" w:cs="Times New Roman"/>
          <w:szCs w:val="24"/>
          <w:lang w:eastAsia="zh-CN"/>
        </w:rPr>
        <w:tab/>
      </w:r>
      <w:r w:rsidRPr="006E4572">
        <w:rPr>
          <w:rFonts w:eastAsia="SimSun" w:cs="Times New Roman"/>
          <w:b/>
          <w:bCs/>
          <w:szCs w:val="24"/>
          <w:lang w:eastAsia="zh-CN"/>
        </w:rPr>
        <w:t>Alamri</w:t>
      </w:r>
      <w:r w:rsidRPr="006E4572">
        <w:rPr>
          <w:rFonts w:eastAsia="SimSun" w:cs="SimSun" w:hint="eastAsia"/>
          <w:b/>
          <w:bCs/>
          <w:szCs w:val="24"/>
          <w:lang w:eastAsia="zh-CN"/>
        </w:rPr>
        <w:t>先生</w:t>
      </w:r>
      <w:r w:rsidRPr="006E4572">
        <w:rPr>
          <w:rFonts w:eastAsia="SimSun" w:cs="Times New Roman"/>
          <w:szCs w:val="24"/>
          <w:lang w:eastAsia="zh-CN"/>
        </w:rPr>
        <w:t>感谢无线电通信局组织</w:t>
      </w:r>
      <w:r w:rsidRPr="006E4572">
        <w:rPr>
          <w:rFonts w:eastAsia="SimSun" w:cs="Times New Roman" w:hint="eastAsia"/>
          <w:szCs w:val="24"/>
          <w:lang w:eastAsia="zh-CN"/>
        </w:rPr>
        <w:t>此</w:t>
      </w:r>
      <w:r w:rsidRPr="006E4572">
        <w:rPr>
          <w:rFonts w:eastAsia="SimSun" w:cs="Times New Roman"/>
          <w:szCs w:val="24"/>
          <w:lang w:eastAsia="zh-CN"/>
        </w:rPr>
        <w:t>次多边会议，他</w:t>
      </w:r>
      <w:r w:rsidRPr="006E4572">
        <w:rPr>
          <w:rFonts w:eastAsia="SimSun" w:cs="Times New Roman" w:hint="eastAsia"/>
          <w:szCs w:val="24"/>
          <w:lang w:eastAsia="zh-CN"/>
        </w:rPr>
        <w:t>指出</w:t>
      </w:r>
      <w:r w:rsidRPr="006E4572">
        <w:rPr>
          <w:rFonts w:eastAsia="SimSun" w:cs="Times New Roman"/>
          <w:szCs w:val="24"/>
          <w:lang w:eastAsia="zh-CN"/>
        </w:rPr>
        <w:t>，为解决意大利与其邻国之间长期存在的有害干扰案件，无线电通信局必须继续</w:t>
      </w:r>
      <w:r w:rsidRPr="006E4572">
        <w:rPr>
          <w:rFonts w:eastAsia="SimSun" w:cs="Times New Roman" w:hint="eastAsia"/>
          <w:szCs w:val="24"/>
          <w:lang w:eastAsia="zh-CN"/>
        </w:rPr>
        <w:t>提供</w:t>
      </w:r>
      <w:r w:rsidRPr="006E4572">
        <w:rPr>
          <w:rFonts w:eastAsia="SimSun" w:cs="Times New Roman"/>
          <w:szCs w:val="24"/>
          <w:lang w:eastAsia="zh-CN"/>
        </w:rPr>
        <w:t>支持。</w:t>
      </w:r>
    </w:p>
    <w:p w14:paraId="22FD659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3.24</w:t>
      </w:r>
      <w:r w:rsidRPr="006E4572">
        <w:rPr>
          <w:rFonts w:eastAsia="SimSun" w:cs="Times New Roman"/>
          <w:szCs w:val="24"/>
          <w:lang w:eastAsia="zh-CN"/>
        </w:rPr>
        <w:tab/>
      </w:r>
      <w:r w:rsidRPr="006E4572">
        <w:rPr>
          <w:rFonts w:eastAsia="SimSun" w:cs="Times New Roman"/>
          <w:b/>
          <w:bCs/>
          <w:szCs w:val="24"/>
          <w:lang w:eastAsia="zh-CN"/>
        </w:rPr>
        <w:t>Azzouz</w:t>
      </w:r>
      <w:r w:rsidRPr="006E4572">
        <w:rPr>
          <w:rFonts w:eastAsia="SimSun" w:cs="SimSun" w:hint="eastAsia"/>
          <w:b/>
          <w:bCs/>
          <w:szCs w:val="24"/>
          <w:lang w:eastAsia="zh-CN"/>
        </w:rPr>
        <w:t>先生</w:t>
      </w:r>
      <w:r w:rsidRPr="006E4572">
        <w:rPr>
          <w:rFonts w:eastAsia="SimSun" w:cs="Times New Roman"/>
          <w:szCs w:val="24"/>
          <w:lang w:eastAsia="zh-CN"/>
        </w:rPr>
        <w:t>感谢无线电通信局为解决地面业务有害干扰案件所做的工作。</w:t>
      </w:r>
    </w:p>
    <w:p w14:paraId="6E2E876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3.25</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SimSun" w:hint="eastAsia"/>
          <w:b/>
          <w:bCs/>
          <w:szCs w:val="24"/>
          <w:lang w:eastAsia="zh-CN"/>
        </w:rPr>
        <w:t>先生（</w:t>
      </w:r>
      <w:r w:rsidRPr="006E4572">
        <w:rPr>
          <w:rFonts w:eastAsia="SimSun" w:cs="Times New Roman" w:hint="eastAsia"/>
          <w:b/>
          <w:bCs/>
          <w:szCs w:val="24"/>
          <w:lang w:eastAsia="zh-CN"/>
        </w:rPr>
        <w:t>地面业务部</w:t>
      </w:r>
      <w:r w:rsidRPr="006E4572">
        <w:rPr>
          <w:rFonts w:eastAsia="SimSun" w:cs="Times New Roman"/>
          <w:b/>
          <w:bCs/>
          <w:szCs w:val="24"/>
          <w:lang w:eastAsia="zh-CN"/>
        </w:rPr>
        <w:t>负责人</w:t>
      </w:r>
      <w:r w:rsidRPr="006E4572">
        <w:rPr>
          <w:rFonts w:eastAsia="SimSun" w:cs="Times New Roman" w:hint="eastAsia"/>
          <w:b/>
          <w:bCs/>
          <w:szCs w:val="24"/>
          <w:lang w:eastAsia="zh-CN"/>
        </w:rPr>
        <w:t>）</w:t>
      </w:r>
      <w:r w:rsidRPr="006E4572">
        <w:rPr>
          <w:rFonts w:eastAsia="SimSun" w:cs="Times New Roman" w:hint="eastAsia"/>
          <w:szCs w:val="24"/>
          <w:lang w:eastAsia="zh-CN"/>
        </w:rPr>
        <w:t>表示</w:t>
      </w:r>
      <w:r w:rsidRPr="006E4572">
        <w:rPr>
          <w:rFonts w:eastAsia="SimSun" w:cs="Times New Roman"/>
          <w:szCs w:val="24"/>
          <w:lang w:eastAsia="zh-CN"/>
        </w:rPr>
        <w:t>，会议上提出了两项</w:t>
      </w:r>
      <w:r w:rsidRPr="006E4572">
        <w:rPr>
          <w:rFonts w:eastAsia="SimSun" w:cs="Times New Roman" w:hint="eastAsia"/>
          <w:szCs w:val="24"/>
          <w:lang w:eastAsia="zh-CN"/>
        </w:rPr>
        <w:t>旨在</w:t>
      </w:r>
      <w:r w:rsidRPr="006E4572">
        <w:rPr>
          <w:rFonts w:eastAsia="SimSun" w:cs="Times New Roman"/>
          <w:szCs w:val="24"/>
          <w:lang w:eastAsia="zh-CN"/>
        </w:rPr>
        <w:t>解决</w:t>
      </w:r>
      <w:r w:rsidRPr="006E4572">
        <w:rPr>
          <w:rFonts w:eastAsia="SimSun" w:cs="Times New Roman" w:hint="eastAsia"/>
          <w:szCs w:val="24"/>
          <w:lang w:eastAsia="zh-CN"/>
        </w:rPr>
        <w:t>FM</w:t>
      </w:r>
      <w:r w:rsidRPr="006E4572">
        <w:rPr>
          <w:rFonts w:eastAsia="SimSun" w:cs="Times New Roman"/>
          <w:szCs w:val="24"/>
          <w:lang w:eastAsia="zh-CN"/>
        </w:rPr>
        <w:t>干扰问题的建议，即</w:t>
      </w:r>
      <w:r w:rsidRPr="006E4572">
        <w:rPr>
          <w:rFonts w:eastAsia="SimSun" w:cs="SimSun" w:hint="eastAsia"/>
          <w:szCs w:val="24"/>
          <w:lang w:eastAsia="zh-CN"/>
        </w:rPr>
        <w:t>：</w:t>
      </w:r>
      <w:r w:rsidRPr="00700F2F">
        <w:rPr>
          <w:rFonts w:eastAsia="SimSun" w:cs="Times New Roman"/>
          <w:szCs w:val="24"/>
          <w:lang w:eastAsia="zh-CN"/>
        </w:rPr>
        <w:t xml:space="preserve">1) </w:t>
      </w:r>
      <w:r w:rsidRPr="006E4572">
        <w:rPr>
          <w:rFonts w:eastAsia="SimSun" w:cs="Times New Roman"/>
          <w:szCs w:val="24"/>
          <w:lang w:eastAsia="zh-CN"/>
        </w:rPr>
        <w:t>以处理电视干扰的方式处理</w:t>
      </w:r>
      <w:r w:rsidRPr="006E4572">
        <w:rPr>
          <w:rFonts w:eastAsia="SimSun" w:cs="Times New Roman" w:hint="eastAsia"/>
          <w:szCs w:val="24"/>
          <w:lang w:eastAsia="zh-CN"/>
        </w:rPr>
        <w:t>此</w:t>
      </w:r>
      <w:r w:rsidRPr="006E4572">
        <w:rPr>
          <w:rFonts w:eastAsia="SimSun" w:cs="Times New Roman"/>
          <w:szCs w:val="24"/>
          <w:lang w:eastAsia="zh-CN"/>
        </w:rPr>
        <w:t>问题</w:t>
      </w:r>
      <w:r w:rsidRPr="006E4572">
        <w:rPr>
          <w:rFonts w:eastAsia="SimSun" w:cs="Times New Roman" w:hint="eastAsia"/>
          <w:szCs w:val="24"/>
          <w:lang w:eastAsia="zh-CN"/>
        </w:rPr>
        <w:t>，其中包括修改意大利的相关电信法规，并向允许释放干扰频率的意大利电视运营商提供经济补偿</w:t>
      </w:r>
      <w:r w:rsidRPr="006E4572">
        <w:rPr>
          <w:rFonts w:eastAsia="SimSun" w:cs="Times New Roman"/>
          <w:szCs w:val="24"/>
          <w:lang w:eastAsia="zh-CN"/>
        </w:rPr>
        <w:t>；</w:t>
      </w:r>
      <w:r w:rsidRPr="00700F2F">
        <w:rPr>
          <w:rFonts w:eastAsia="SimSun" w:cs="Times New Roman"/>
          <w:szCs w:val="24"/>
          <w:lang w:eastAsia="zh-CN"/>
        </w:rPr>
        <w:t xml:space="preserve">2) </w:t>
      </w:r>
      <w:r w:rsidRPr="006E4572">
        <w:rPr>
          <w:rFonts w:eastAsia="SimSun" w:cs="Times New Roman"/>
          <w:szCs w:val="24"/>
          <w:lang w:eastAsia="zh-CN"/>
        </w:rPr>
        <w:t>重新安排</w:t>
      </w:r>
      <w:r w:rsidRPr="006E4572">
        <w:rPr>
          <w:rFonts w:eastAsia="SimSun" w:cs="Times New Roman"/>
          <w:szCs w:val="24"/>
          <w:lang w:eastAsia="zh-CN"/>
        </w:rPr>
        <w:t>FM</w:t>
      </w:r>
      <w:r w:rsidRPr="006E4572">
        <w:rPr>
          <w:rFonts w:eastAsia="SimSun" w:cs="Times New Roman"/>
          <w:szCs w:val="24"/>
          <w:lang w:eastAsia="zh-CN"/>
        </w:rPr>
        <w:t>规划。所有邻国</w:t>
      </w:r>
      <w:r w:rsidRPr="006E4572">
        <w:rPr>
          <w:rFonts w:eastAsia="SimSun" w:cs="Times New Roman" w:hint="eastAsia"/>
          <w:szCs w:val="24"/>
          <w:lang w:eastAsia="zh-CN"/>
        </w:rPr>
        <w:t>均</w:t>
      </w:r>
      <w:r w:rsidRPr="006E4572">
        <w:rPr>
          <w:rFonts w:eastAsia="SimSun" w:cs="Times New Roman"/>
          <w:szCs w:val="24"/>
          <w:lang w:eastAsia="zh-CN"/>
        </w:rPr>
        <w:t>表示倾向于</w:t>
      </w:r>
      <w:r w:rsidRPr="006E4572">
        <w:rPr>
          <w:rFonts w:eastAsia="SimSun" w:cs="Times New Roman" w:hint="eastAsia"/>
          <w:szCs w:val="24"/>
          <w:lang w:eastAsia="zh-CN"/>
        </w:rPr>
        <w:t>采纳</w:t>
      </w:r>
      <w:r w:rsidRPr="006E4572">
        <w:rPr>
          <w:rFonts w:eastAsia="SimSun" w:cs="Times New Roman"/>
          <w:szCs w:val="24"/>
          <w:lang w:eastAsia="zh-CN"/>
        </w:rPr>
        <w:t>前者，但这需要大量的财政投</w:t>
      </w:r>
      <w:r w:rsidRPr="006E4572">
        <w:rPr>
          <w:rFonts w:eastAsia="SimSun" w:cs="Times New Roman" w:hint="eastAsia"/>
          <w:szCs w:val="24"/>
          <w:lang w:eastAsia="zh-CN"/>
        </w:rPr>
        <w:t>入</w:t>
      </w:r>
      <w:r w:rsidRPr="006E4572">
        <w:rPr>
          <w:rFonts w:eastAsia="SimSun" w:cs="Times New Roman"/>
          <w:szCs w:val="24"/>
          <w:lang w:eastAsia="zh-CN"/>
        </w:rPr>
        <w:t>和高级别的政治决策，而</w:t>
      </w:r>
      <w:r w:rsidRPr="006E4572">
        <w:rPr>
          <w:rFonts w:eastAsia="SimSun" w:cs="Times New Roman" w:hint="eastAsia"/>
          <w:szCs w:val="24"/>
          <w:lang w:eastAsia="zh-CN"/>
        </w:rPr>
        <w:t>在</w:t>
      </w:r>
      <w:r w:rsidRPr="006E4572">
        <w:rPr>
          <w:rFonts w:eastAsia="SimSun" w:cs="Times New Roman"/>
          <w:szCs w:val="24"/>
          <w:lang w:eastAsia="zh-CN"/>
        </w:rPr>
        <w:t>技术专家会议</w:t>
      </w:r>
      <w:r w:rsidRPr="006E4572">
        <w:rPr>
          <w:rFonts w:eastAsia="SimSun" w:cs="Times New Roman" w:hint="eastAsia"/>
          <w:szCs w:val="24"/>
          <w:lang w:eastAsia="zh-CN"/>
        </w:rPr>
        <w:t>上</w:t>
      </w:r>
      <w:r w:rsidRPr="006E4572">
        <w:rPr>
          <w:rFonts w:eastAsia="SimSun" w:cs="Times New Roman"/>
          <w:szCs w:val="24"/>
          <w:lang w:eastAsia="zh-CN"/>
        </w:rPr>
        <w:t>不可能</w:t>
      </w:r>
      <w:r w:rsidRPr="006E4572">
        <w:rPr>
          <w:rFonts w:eastAsia="SimSun" w:cs="Times New Roman" w:hint="eastAsia"/>
          <w:szCs w:val="24"/>
          <w:lang w:eastAsia="zh-CN"/>
        </w:rPr>
        <w:t>达到这一目标</w:t>
      </w:r>
      <w:r w:rsidRPr="006E4572">
        <w:rPr>
          <w:rFonts w:eastAsia="SimSun" w:cs="Times New Roman"/>
          <w:szCs w:val="24"/>
          <w:lang w:eastAsia="zh-CN"/>
        </w:rPr>
        <w:t>。对所有邻国</w:t>
      </w:r>
      <w:r w:rsidRPr="006E4572">
        <w:rPr>
          <w:rFonts w:eastAsia="SimSun" w:cs="Times New Roman" w:hint="eastAsia"/>
          <w:szCs w:val="24"/>
          <w:lang w:eastAsia="zh-CN"/>
        </w:rPr>
        <w:t>而言，</w:t>
      </w:r>
      <w:r w:rsidRPr="006E4572">
        <w:rPr>
          <w:rFonts w:eastAsia="SimSun" w:cs="Times New Roman"/>
          <w:szCs w:val="24"/>
          <w:lang w:eastAsia="zh-CN"/>
        </w:rPr>
        <w:t>意大利主管部门重新安排</w:t>
      </w:r>
      <w:r w:rsidRPr="006E4572">
        <w:rPr>
          <w:rFonts w:eastAsia="SimSun" w:cs="Times New Roman"/>
          <w:szCs w:val="24"/>
          <w:lang w:eastAsia="zh-CN"/>
        </w:rPr>
        <w:t>FM</w:t>
      </w:r>
      <w:r w:rsidRPr="006E4572">
        <w:rPr>
          <w:rFonts w:eastAsia="SimSun" w:cs="Times New Roman"/>
          <w:szCs w:val="24"/>
          <w:lang w:eastAsia="zh-CN"/>
        </w:rPr>
        <w:t>规划的提议是完全不可接受的，</w:t>
      </w:r>
      <w:r w:rsidRPr="006E4572">
        <w:rPr>
          <w:rFonts w:eastAsia="SimSun" w:cs="Times New Roman" w:hint="eastAsia"/>
          <w:szCs w:val="24"/>
          <w:lang w:eastAsia="zh-CN"/>
        </w:rPr>
        <w:t>原因是</w:t>
      </w:r>
      <w:r w:rsidRPr="006E4572">
        <w:rPr>
          <w:rFonts w:eastAsia="SimSun" w:cs="Times New Roman"/>
          <w:szCs w:val="24"/>
          <w:lang w:eastAsia="zh-CN"/>
        </w:rPr>
        <w:t>该频段已根据</w:t>
      </w:r>
      <w:r w:rsidRPr="006E4572">
        <w:rPr>
          <w:rFonts w:eastAsia="SimSun" w:cs="Times New Roman"/>
          <w:szCs w:val="24"/>
          <w:lang w:eastAsia="zh-CN"/>
        </w:rPr>
        <w:t>GE84</w:t>
      </w:r>
      <w:r w:rsidRPr="006E4572">
        <w:rPr>
          <w:rFonts w:eastAsia="SimSun" w:cs="Times New Roman"/>
          <w:szCs w:val="24"/>
          <w:lang w:eastAsia="zh-CN"/>
        </w:rPr>
        <w:t>协议进行了监管。一个务实的</w:t>
      </w:r>
      <w:r w:rsidRPr="006E4572">
        <w:rPr>
          <w:rFonts w:eastAsia="SimSun" w:cs="Times New Roman" w:hint="eastAsia"/>
          <w:szCs w:val="24"/>
          <w:lang w:eastAsia="zh-CN"/>
        </w:rPr>
        <w:t>解决方案</w:t>
      </w:r>
      <w:r w:rsidRPr="006E4572">
        <w:rPr>
          <w:rFonts w:eastAsia="SimSun" w:cs="Times New Roman"/>
          <w:szCs w:val="24"/>
          <w:lang w:eastAsia="zh-CN"/>
        </w:rPr>
        <w:t>是鼓励意大利处理优先清单上最严重的干扰案件。</w:t>
      </w:r>
    </w:p>
    <w:p w14:paraId="0A0C58F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3.26</w:t>
      </w:r>
      <w:r w:rsidRPr="006E4572">
        <w:rPr>
          <w:rFonts w:eastAsia="SimSun" w:cs="Times New Roman"/>
          <w:szCs w:val="24"/>
          <w:lang w:eastAsia="zh-CN"/>
        </w:rPr>
        <w:tab/>
      </w:r>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szCs w:val="24"/>
          <w:lang w:eastAsia="zh-CN"/>
        </w:rPr>
        <w:t>对无线电通信局</w:t>
      </w:r>
      <w:r w:rsidRPr="006E4572">
        <w:rPr>
          <w:rFonts w:eastAsia="SimSun" w:cs="Times New Roman" w:hint="eastAsia"/>
          <w:szCs w:val="24"/>
          <w:lang w:eastAsia="zh-CN"/>
        </w:rPr>
        <w:t>举行</w:t>
      </w:r>
      <w:r w:rsidRPr="006E4572">
        <w:rPr>
          <w:rFonts w:eastAsia="SimSun" w:cs="Times New Roman"/>
          <w:szCs w:val="24"/>
          <w:lang w:eastAsia="zh-CN"/>
        </w:rPr>
        <w:t>多边会议表示感谢，并呼吁无线电通信局继续提供援助。</w:t>
      </w:r>
    </w:p>
    <w:p w14:paraId="16BD2B7C" w14:textId="77777777" w:rsidR="00604675" w:rsidRPr="006E4572" w:rsidRDefault="00604675" w:rsidP="00604675">
      <w:pPr>
        <w:spacing w:before="120" w:line="240" w:lineRule="auto"/>
        <w:jc w:val="left"/>
        <w:rPr>
          <w:rFonts w:eastAsia="SimSun" w:cs="Times New Roman"/>
          <w:b/>
          <w:bCs/>
          <w:szCs w:val="24"/>
          <w:lang w:eastAsia="zh-CN"/>
        </w:rPr>
      </w:pPr>
      <w:r w:rsidRPr="006E4572">
        <w:rPr>
          <w:rFonts w:eastAsia="SimSun" w:cs="Times New Roman"/>
          <w:szCs w:val="24"/>
          <w:lang w:eastAsia="zh-CN"/>
        </w:rPr>
        <w:t>3.27</w:t>
      </w:r>
      <w:r w:rsidRPr="006E4572">
        <w:rPr>
          <w:rFonts w:eastAsia="SimSun" w:cs="Times New Roman"/>
          <w:szCs w:val="24"/>
          <w:lang w:eastAsia="zh-CN"/>
        </w:rPr>
        <w:tab/>
      </w:r>
      <w:r w:rsidRPr="006E4572">
        <w:rPr>
          <w:rFonts w:eastAsia="SimSun" w:cs="Times New Roman"/>
          <w:b/>
          <w:bCs/>
          <w:szCs w:val="24"/>
          <w:lang w:eastAsia="zh-CN"/>
        </w:rPr>
        <w:t>Borjón</w:t>
      </w:r>
      <w:r w:rsidRPr="006E4572">
        <w:rPr>
          <w:rFonts w:eastAsia="SimSun" w:cs="Times New Roman"/>
          <w:b/>
          <w:bCs/>
          <w:szCs w:val="24"/>
          <w:lang w:eastAsia="zh-CN"/>
        </w:rPr>
        <w:t>先生</w:t>
      </w:r>
      <w:r w:rsidRPr="006E4572">
        <w:rPr>
          <w:rFonts w:eastAsia="SimSun" w:cs="Times New Roman"/>
          <w:szCs w:val="24"/>
          <w:lang w:eastAsia="zh-CN"/>
        </w:rPr>
        <w:t>赞扬无线电通信局</w:t>
      </w:r>
      <w:r w:rsidRPr="006E4572">
        <w:rPr>
          <w:rFonts w:eastAsia="SimSun" w:cs="Times New Roman" w:hint="eastAsia"/>
          <w:szCs w:val="24"/>
          <w:lang w:eastAsia="zh-CN"/>
        </w:rPr>
        <w:t>为</w:t>
      </w:r>
      <w:r w:rsidRPr="006E4572">
        <w:rPr>
          <w:rFonts w:eastAsia="SimSun" w:cs="Times New Roman"/>
          <w:szCs w:val="24"/>
          <w:lang w:eastAsia="zh-CN"/>
        </w:rPr>
        <w:t>鼓励达成协议</w:t>
      </w:r>
      <w:r w:rsidRPr="006E4572">
        <w:rPr>
          <w:rFonts w:eastAsia="SimSun" w:cs="Times New Roman" w:hint="eastAsia"/>
          <w:szCs w:val="24"/>
          <w:lang w:eastAsia="zh-CN"/>
        </w:rPr>
        <w:t>而付出的不懈努力</w:t>
      </w:r>
      <w:r w:rsidRPr="006E4572">
        <w:rPr>
          <w:rFonts w:eastAsia="SimSun" w:cs="Times New Roman"/>
          <w:szCs w:val="24"/>
          <w:lang w:eastAsia="zh-CN"/>
        </w:rPr>
        <w:t>，并希望讨论继续进行。</w:t>
      </w:r>
    </w:p>
    <w:p w14:paraId="7239F947" w14:textId="77777777" w:rsidR="00604675" w:rsidRPr="006E4572" w:rsidRDefault="00604675" w:rsidP="00604675">
      <w:pPr>
        <w:spacing w:before="120" w:line="240" w:lineRule="auto"/>
        <w:jc w:val="left"/>
        <w:rPr>
          <w:rFonts w:eastAsia="SimSun" w:cs="SimSun"/>
          <w:szCs w:val="24"/>
          <w:lang w:eastAsia="zh-CN"/>
        </w:rPr>
      </w:pPr>
      <w:r w:rsidRPr="006E4572">
        <w:rPr>
          <w:rFonts w:eastAsia="SimSun" w:cs="Times New Roman"/>
          <w:szCs w:val="24"/>
          <w:lang w:eastAsia="zh-CN"/>
        </w:rPr>
        <w:t>3.28</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建议委员会对</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4.2</w:t>
      </w:r>
      <w:r w:rsidRPr="006E4572">
        <w:rPr>
          <w:rFonts w:eastAsia="SimSun" w:cs="Times New Roman"/>
          <w:szCs w:val="24"/>
          <w:lang w:eastAsia="zh-CN"/>
        </w:rPr>
        <w:t>段做出如下结论</w:t>
      </w:r>
      <w:r w:rsidRPr="006E4572">
        <w:rPr>
          <w:rFonts w:eastAsia="SimSun" w:cs="SimSun" w:hint="eastAsia"/>
          <w:szCs w:val="24"/>
          <w:lang w:eastAsia="zh-CN"/>
        </w:rPr>
        <w:t>：</w:t>
      </w:r>
    </w:p>
    <w:p w14:paraId="351D12B4"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val="en-GB" w:eastAsia="zh-CN"/>
        </w:rPr>
      </w:pPr>
      <w:bookmarkStart w:id="34" w:name="lt_pId213"/>
      <w:r w:rsidRPr="008D1037">
        <w:rPr>
          <w:rFonts w:asciiTheme="minorEastAsia" w:hAnsiTheme="minorEastAsia" w:cs="Times New Roman"/>
          <w:szCs w:val="24"/>
          <w:lang w:eastAsia="zh-CN"/>
        </w:rPr>
        <w:t>“</w:t>
      </w:r>
      <w:r w:rsidRPr="006E4572">
        <w:rPr>
          <w:rFonts w:eastAsia="SimSun" w:cs="Times New Roman" w:hint="eastAsia"/>
          <w:szCs w:val="24"/>
          <w:lang w:val="en-GB" w:eastAsia="zh-CN"/>
        </w:rPr>
        <w:t>在审议关于</w:t>
      </w:r>
      <w:r w:rsidRPr="006E4572">
        <w:rPr>
          <w:rFonts w:eastAsia="SimSun" w:cs="Times New Roman" w:hint="eastAsia"/>
          <w:szCs w:val="24"/>
          <w:lang w:val="en-GB" w:eastAsia="zh-CN"/>
        </w:rPr>
        <w:t>VHF/UHF</w:t>
      </w:r>
      <w:r w:rsidRPr="006E4572">
        <w:rPr>
          <w:rFonts w:eastAsia="SimSun" w:cs="Times New Roman" w:hint="eastAsia"/>
          <w:szCs w:val="24"/>
          <w:lang w:val="en-GB" w:eastAsia="zh-CN"/>
        </w:rPr>
        <w:t>频段意大利对其邻国广播电台的有害干扰问题的</w:t>
      </w:r>
      <w:r w:rsidRPr="006E4572">
        <w:rPr>
          <w:rFonts w:eastAsia="SimSun" w:cs="Times New Roman" w:hint="eastAsia"/>
          <w:szCs w:val="24"/>
          <w:lang w:val="en-GB" w:eastAsia="zh-CN"/>
        </w:rPr>
        <w:t>RRB21-2/3</w:t>
      </w:r>
      <w:r w:rsidRPr="006E4572">
        <w:rPr>
          <w:rFonts w:eastAsia="SimSun" w:cs="Times New Roman"/>
          <w:szCs w:val="24"/>
          <w:lang w:val="en-GB" w:eastAsia="zh-CN"/>
        </w:rPr>
        <w:t>(Rev.1)</w:t>
      </w:r>
      <w:r w:rsidRPr="006E4572">
        <w:rPr>
          <w:rFonts w:eastAsia="SimSun" w:cs="Times New Roman" w:hint="eastAsia"/>
          <w:szCs w:val="24"/>
          <w:lang w:val="en-GB" w:eastAsia="zh-CN"/>
        </w:rPr>
        <w:t>号文件第</w:t>
      </w:r>
      <w:r w:rsidRPr="006E4572">
        <w:rPr>
          <w:rFonts w:eastAsia="SimSun" w:cs="Times New Roman" w:hint="eastAsia"/>
          <w:szCs w:val="24"/>
          <w:lang w:val="en-GB" w:eastAsia="zh-CN"/>
        </w:rPr>
        <w:t>4.2</w:t>
      </w:r>
      <w:r w:rsidRPr="006E4572">
        <w:rPr>
          <w:rFonts w:eastAsia="SimSun" w:cs="Times New Roman" w:hint="eastAsia"/>
          <w:szCs w:val="24"/>
          <w:lang w:val="en-GB" w:eastAsia="zh-CN"/>
        </w:rPr>
        <w:t>段及其补遗</w:t>
      </w:r>
      <w:r w:rsidRPr="006E4572">
        <w:rPr>
          <w:rFonts w:eastAsia="SimSun" w:cs="Times New Roman" w:hint="eastAsia"/>
          <w:szCs w:val="24"/>
          <w:lang w:val="en-GB" w:eastAsia="zh-CN"/>
        </w:rPr>
        <w:t>2</w:t>
      </w:r>
      <w:r w:rsidRPr="006E4572">
        <w:rPr>
          <w:rFonts w:eastAsia="SimSun" w:cs="Times New Roman" w:hint="eastAsia"/>
          <w:szCs w:val="24"/>
          <w:lang w:val="en-GB" w:eastAsia="zh-CN"/>
        </w:rPr>
        <w:t>、</w:t>
      </w:r>
      <w:r w:rsidRPr="006E4572">
        <w:rPr>
          <w:rFonts w:eastAsia="SimSun" w:cs="Times New Roman" w:hint="eastAsia"/>
          <w:szCs w:val="24"/>
          <w:lang w:val="en-GB" w:eastAsia="zh-CN"/>
        </w:rPr>
        <w:t>3</w:t>
      </w:r>
      <w:r w:rsidRPr="006E4572">
        <w:rPr>
          <w:rFonts w:eastAsia="SimSun" w:cs="Times New Roman" w:hint="eastAsia"/>
          <w:szCs w:val="24"/>
          <w:lang w:val="en-GB" w:eastAsia="zh-CN"/>
        </w:rPr>
        <w:t>和</w:t>
      </w:r>
      <w:r w:rsidRPr="006E4572">
        <w:rPr>
          <w:rFonts w:eastAsia="SimSun" w:cs="Times New Roman" w:hint="eastAsia"/>
          <w:szCs w:val="24"/>
          <w:lang w:val="en-GB" w:eastAsia="zh-CN"/>
        </w:rPr>
        <w:t>4</w:t>
      </w:r>
      <w:r w:rsidRPr="006E4572">
        <w:rPr>
          <w:rFonts w:eastAsia="SimSun" w:cs="Times New Roman" w:hint="eastAsia"/>
          <w:szCs w:val="24"/>
          <w:lang w:val="en-GB" w:eastAsia="zh-CN"/>
        </w:rPr>
        <w:t>时，委员会感谢无线电通信局为组织意大利与其邻国之间的多边协调会议所做的努力以及关于此次会议结果的报告。委员会再次关切地注意到，在解决对意大利邻国的</w:t>
      </w:r>
      <w:r w:rsidRPr="006E4572">
        <w:rPr>
          <w:rFonts w:eastAsia="SimSun" w:cs="Times New Roman" w:hint="eastAsia"/>
          <w:szCs w:val="24"/>
          <w:lang w:val="en-GB" w:eastAsia="zh-CN"/>
        </w:rPr>
        <w:t>FM</w:t>
      </w:r>
      <w:r w:rsidRPr="006E4572">
        <w:rPr>
          <w:rFonts w:eastAsia="SimSun" w:cs="Times New Roman" w:hint="eastAsia"/>
          <w:szCs w:val="24"/>
          <w:lang w:val="en-GB" w:eastAsia="zh-CN"/>
        </w:rPr>
        <w:t>声音广播电台的有害干扰案件方面仍然缺乏进展。委员会鼓励意大利主管部门：</w:t>
      </w:r>
    </w:p>
    <w:p w14:paraId="37634B3F" w14:textId="77777777" w:rsidR="00604675" w:rsidRPr="006E4572" w:rsidRDefault="00604675" w:rsidP="00DB3AB2">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采取一切可能的措施，消除对其邻国的</w:t>
      </w:r>
      <w:r w:rsidRPr="006E4572">
        <w:rPr>
          <w:rFonts w:eastAsia="SimSun" w:cs="Times New Roman" w:hint="eastAsia"/>
          <w:szCs w:val="24"/>
          <w:lang w:val="en-GB" w:eastAsia="zh-CN"/>
        </w:rPr>
        <w:t>FM</w:t>
      </w:r>
      <w:r w:rsidRPr="006E4572">
        <w:rPr>
          <w:rFonts w:eastAsia="SimSun" w:cs="Times New Roman" w:hint="eastAsia"/>
          <w:szCs w:val="24"/>
          <w:lang w:val="en-GB" w:eastAsia="zh-CN"/>
        </w:rPr>
        <w:t>声音广播电台的有害干扰；</w:t>
      </w:r>
    </w:p>
    <w:p w14:paraId="774A9124" w14:textId="77777777" w:rsidR="00604675" w:rsidRPr="006E4572" w:rsidRDefault="00604675" w:rsidP="00DB3AB2">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集中应对</w:t>
      </w:r>
      <w:r w:rsidRPr="006E4572">
        <w:rPr>
          <w:rFonts w:eastAsia="SimSun" w:cs="Times New Roman" w:hint="eastAsia"/>
          <w:szCs w:val="24"/>
          <w:lang w:val="en-GB" w:eastAsia="zh-CN"/>
        </w:rPr>
        <w:t>FM</w:t>
      </w:r>
      <w:r w:rsidRPr="006E4572">
        <w:rPr>
          <w:rFonts w:eastAsia="SimSun" w:cs="Times New Roman" w:hint="eastAsia"/>
          <w:szCs w:val="24"/>
          <w:lang w:val="en-GB" w:eastAsia="zh-CN"/>
        </w:rPr>
        <w:t>声音广播电台的优先名单，以便逐一解决这些有害干扰情况。</w:t>
      </w:r>
    </w:p>
    <w:p w14:paraId="02AF0971" w14:textId="77777777" w:rsidR="00604675" w:rsidRPr="006E4572" w:rsidRDefault="00604675" w:rsidP="00604675">
      <w:pPr>
        <w:spacing w:before="120" w:line="240" w:lineRule="auto"/>
        <w:ind w:firstLineChars="200" w:firstLine="480"/>
        <w:rPr>
          <w:rFonts w:eastAsia="SimSun" w:cs="Times New Roman"/>
          <w:szCs w:val="24"/>
          <w:lang w:val="en-GB" w:eastAsia="zh-CN"/>
        </w:rPr>
      </w:pPr>
      <w:bookmarkStart w:id="35" w:name="lt_pId084"/>
      <w:r w:rsidRPr="006E4572">
        <w:rPr>
          <w:rFonts w:eastAsia="SimSun" w:cs="Times New Roman" w:hint="eastAsia"/>
          <w:szCs w:val="24"/>
          <w:lang w:val="en-GB" w:eastAsia="zh-CN"/>
        </w:rPr>
        <w:t>委员会责成无线电通信局：</w:t>
      </w:r>
      <w:bookmarkEnd w:id="35"/>
    </w:p>
    <w:p w14:paraId="1009F52B" w14:textId="77777777" w:rsidR="00604675" w:rsidRPr="006E4572" w:rsidRDefault="00604675" w:rsidP="00DB3AB2">
      <w:pPr>
        <w:pStyle w:val="enumlev1"/>
        <w:tabs>
          <w:tab w:val="clear" w:pos="1588"/>
        </w:tabs>
        <w:spacing w:line="240" w:lineRule="auto"/>
        <w:jc w:val="left"/>
        <w:rPr>
          <w:rFonts w:eastAsia="SimSun" w:cs="Times New Roman"/>
          <w:szCs w:val="24"/>
          <w:lang w:val="en-GB" w:eastAsia="zh-CN"/>
        </w:rPr>
      </w:pPr>
      <w:bookmarkStart w:id="36" w:name="lt_pId085"/>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继续向相关主管部门提供支持；</w:t>
      </w:r>
      <w:bookmarkEnd w:id="36"/>
    </w:p>
    <w:p w14:paraId="690F202D" w14:textId="77777777" w:rsidR="00604675" w:rsidRPr="006E4572" w:rsidRDefault="00604675" w:rsidP="00DB3AB2">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为计划于</w:t>
      </w:r>
      <w:r w:rsidRPr="006E4572">
        <w:rPr>
          <w:rFonts w:eastAsia="SimSun" w:cs="Times New Roman" w:hint="eastAsia"/>
          <w:szCs w:val="24"/>
          <w:lang w:val="en-GB" w:eastAsia="zh-CN"/>
        </w:rPr>
        <w:t>2022</w:t>
      </w:r>
      <w:r w:rsidRPr="006E4572">
        <w:rPr>
          <w:rFonts w:eastAsia="SimSun" w:cs="Times New Roman" w:hint="eastAsia"/>
          <w:szCs w:val="24"/>
          <w:lang w:val="en-GB" w:eastAsia="zh-CN"/>
        </w:rPr>
        <w:t>年</w:t>
      </w:r>
      <w:r w:rsidRPr="006E4572">
        <w:rPr>
          <w:rFonts w:eastAsia="SimSun" w:cs="Times New Roman" w:hint="eastAsia"/>
          <w:szCs w:val="24"/>
          <w:lang w:val="en-GB" w:eastAsia="zh-CN"/>
        </w:rPr>
        <w:t>5/6</w:t>
      </w:r>
      <w:r w:rsidRPr="006E4572">
        <w:rPr>
          <w:rFonts w:eastAsia="SimSun" w:cs="Times New Roman" w:hint="eastAsia"/>
          <w:szCs w:val="24"/>
          <w:lang w:val="en-GB" w:eastAsia="zh-CN"/>
        </w:rPr>
        <w:t>月召开的下一次多边协调会议做准备；</w:t>
      </w:r>
    </w:p>
    <w:p w14:paraId="04525FFA" w14:textId="77777777" w:rsidR="00604675" w:rsidRPr="006E4572" w:rsidRDefault="00604675" w:rsidP="00DB3AB2">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继续报告有关这一事项的任何进展以及计划中的多边协调会议的结果。</w:t>
      </w:r>
      <w:bookmarkEnd w:id="34"/>
      <w:r w:rsidRPr="006E4572">
        <w:rPr>
          <w:rFonts w:eastAsia="SimSun" w:cs="Times New Roman" w:hint="eastAsia"/>
          <w:szCs w:val="24"/>
          <w:lang w:val="en-GB" w:eastAsia="zh-CN"/>
        </w:rPr>
        <w:t>”</w:t>
      </w:r>
    </w:p>
    <w:p w14:paraId="6738B66F" w14:textId="77777777" w:rsidR="00604675" w:rsidRPr="006E4572" w:rsidRDefault="00604675" w:rsidP="00604675">
      <w:pPr>
        <w:spacing w:before="120" w:line="240" w:lineRule="auto"/>
        <w:jc w:val="left"/>
        <w:rPr>
          <w:rFonts w:eastAsia="SimSun" w:cs="DengXian"/>
          <w:szCs w:val="24"/>
          <w:lang w:val="en-CA" w:eastAsia="zh-CN"/>
        </w:rPr>
      </w:pPr>
      <w:r w:rsidRPr="006E4572">
        <w:rPr>
          <w:rFonts w:eastAsia="SimSun" w:cs="Times New Roman"/>
          <w:szCs w:val="24"/>
          <w:lang w:eastAsia="zh-CN"/>
        </w:rPr>
        <w:t>3.29</w:t>
      </w:r>
      <w:r w:rsidRPr="006E4572">
        <w:rPr>
          <w:rFonts w:eastAsia="SimSun" w:cs="Times New Roman"/>
          <w:szCs w:val="24"/>
          <w:lang w:eastAsia="zh-CN"/>
        </w:rPr>
        <w:tab/>
      </w:r>
      <w:r w:rsidRPr="006E4572">
        <w:rPr>
          <w:rFonts w:eastAsia="SimSun" w:cs="DengXian"/>
          <w:szCs w:val="24"/>
          <w:lang w:val="en-CA" w:eastAsia="zh-CN"/>
        </w:rPr>
        <w:t>会议对此表示</w:t>
      </w:r>
      <w:r w:rsidRPr="006E4572">
        <w:rPr>
          <w:rFonts w:eastAsia="SimSun" w:cs="DengXian"/>
          <w:b/>
          <w:bCs/>
          <w:szCs w:val="24"/>
          <w:lang w:val="en-CA" w:eastAsia="zh-CN"/>
        </w:rPr>
        <w:t>同意</w:t>
      </w:r>
      <w:r w:rsidRPr="006E4572">
        <w:rPr>
          <w:rFonts w:eastAsia="SimSun" w:cs="DengXian"/>
          <w:szCs w:val="24"/>
          <w:lang w:val="en-CA" w:eastAsia="zh-CN"/>
        </w:rPr>
        <w:t>。</w:t>
      </w:r>
    </w:p>
    <w:p w14:paraId="05BBBE82" w14:textId="77777777" w:rsidR="00604675" w:rsidRPr="006E4572" w:rsidRDefault="00604675" w:rsidP="00A0240D">
      <w:pPr>
        <w:pStyle w:val="Headingb0"/>
        <w:rPr>
          <w:rFonts w:ascii="Calibri" w:hAnsi="Calibri"/>
          <w:color w:val="800000"/>
          <w:sz w:val="22"/>
          <w:lang w:eastAsia="zh-CN"/>
        </w:rPr>
      </w:pPr>
      <w:r w:rsidRPr="006E4572">
        <w:rPr>
          <w:rFonts w:ascii="Calibri" w:hAnsi="Calibri"/>
          <w:bCs/>
          <w:lang w:eastAsia="zh-CN"/>
        </w:rPr>
        <w:t>对朝鲜民主主义人民共和国模拟广播</w:t>
      </w:r>
      <w:r w:rsidRPr="006E4572">
        <w:rPr>
          <w:rFonts w:ascii="Calibri" w:hAnsi="Calibri" w:hint="eastAsia"/>
          <w:bCs/>
          <w:lang w:eastAsia="zh-CN"/>
        </w:rPr>
        <w:t>电台</w:t>
      </w:r>
      <w:r w:rsidRPr="006E4572">
        <w:rPr>
          <w:rFonts w:ascii="Calibri" w:hAnsi="Calibri"/>
          <w:bCs/>
          <w:lang w:eastAsia="zh-CN"/>
        </w:rPr>
        <w:t>造成的有害干扰</w:t>
      </w:r>
      <w:r w:rsidRPr="006E4572">
        <w:rPr>
          <w:rFonts w:ascii="Calibri" w:hAnsi="Calibri" w:hint="eastAsia"/>
          <w:bCs/>
          <w:lang w:eastAsia="zh-CN"/>
        </w:rPr>
        <w:t>（</w:t>
      </w:r>
      <w:r w:rsidRPr="006E4572">
        <w:rPr>
          <w:rFonts w:ascii="Calibri" w:hAnsi="Calibri"/>
          <w:bCs/>
          <w:lang w:eastAsia="zh-CN"/>
        </w:rPr>
        <w:t>RRB21-2/3(Rev.1)</w:t>
      </w:r>
      <w:r w:rsidRPr="006E4572">
        <w:rPr>
          <w:rFonts w:ascii="Calibri" w:hAnsi="Calibri" w:cs="SimSun" w:hint="eastAsia"/>
          <w:bCs/>
          <w:lang w:eastAsia="zh-CN"/>
        </w:rPr>
        <w:t>号文件第</w:t>
      </w:r>
      <w:r w:rsidRPr="006E4572">
        <w:rPr>
          <w:rFonts w:ascii="Calibri" w:hAnsi="Calibri"/>
          <w:bCs/>
          <w:lang w:eastAsia="zh-CN"/>
        </w:rPr>
        <w:t>4.3</w:t>
      </w:r>
      <w:r w:rsidRPr="006E4572">
        <w:rPr>
          <w:rFonts w:ascii="Calibri" w:hAnsi="Calibri" w:cs="SimSun" w:hint="eastAsia"/>
          <w:bCs/>
          <w:lang w:eastAsia="zh-CN"/>
        </w:rPr>
        <w:t>段</w:t>
      </w:r>
      <w:r w:rsidRPr="006E4572">
        <w:rPr>
          <w:rFonts w:ascii="Calibri" w:hAnsi="Calibri" w:hint="eastAsia"/>
          <w:bCs/>
          <w:lang w:eastAsia="zh-CN"/>
        </w:rPr>
        <w:t>）</w:t>
      </w:r>
    </w:p>
    <w:p w14:paraId="0E88303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3.30</w:t>
      </w:r>
      <w:r w:rsidRPr="006E4572">
        <w:rPr>
          <w:rFonts w:eastAsia="SimSun" w:cs="Times New Roman"/>
          <w:szCs w:val="24"/>
          <w:lang w:eastAsia="zh-CN"/>
        </w:rPr>
        <w:tab/>
      </w:r>
      <w:r w:rsidRPr="006E4572">
        <w:rPr>
          <w:rFonts w:eastAsia="SimSun" w:cs="Times New Roman"/>
          <w:b/>
          <w:bCs/>
          <w:szCs w:val="24"/>
          <w:lang w:eastAsia="zh-CN"/>
        </w:rPr>
        <w:t>Ba</w:t>
      </w:r>
      <w:r w:rsidRPr="006E4572">
        <w:rPr>
          <w:rFonts w:eastAsia="SimSun" w:cs="SimSun" w:hint="eastAsia"/>
          <w:b/>
          <w:bCs/>
          <w:szCs w:val="24"/>
          <w:lang w:eastAsia="zh-CN"/>
        </w:rPr>
        <w:t>先生（</w:t>
      </w:r>
      <w:r w:rsidRPr="006E4572">
        <w:rPr>
          <w:rFonts w:eastAsia="SimSun" w:cs="Times New Roman" w:hint="eastAsia"/>
          <w:b/>
          <w:bCs/>
          <w:szCs w:val="24"/>
          <w:lang w:eastAsia="zh-CN"/>
        </w:rPr>
        <w:t>地面业务部地面业务出版和登记处处长）</w:t>
      </w:r>
      <w:r w:rsidRPr="006E4572">
        <w:rPr>
          <w:rFonts w:eastAsia="SimSun" w:cs="Times New Roman"/>
          <w:szCs w:val="24"/>
          <w:lang w:eastAsia="zh-CN"/>
        </w:rPr>
        <w:t>表示，无线电通信局已将委员会第</w:t>
      </w:r>
      <w:r w:rsidRPr="006E4572">
        <w:rPr>
          <w:rFonts w:eastAsia="SimSun" w:cs="Times New Roman"/>
          <w:szCs w:val="24"/>
          <w:lang w:eastAsia="zh-CN"/>
        </w:rPr>
        <w:t>86</w:t>
      </w:r>
      <w:r w:rsidRPr="006E4572">
        <w:rPr>
          <w:rFonts w:eastAsia="SimSun" w:cs="Times New Roman"/>
          <w:szCs w:val="24"/>
          <w:lang w:eastAsia="zh-CN"/>
        </w:rPr>
        <w:t>次会议的结论以及有害干扰的技术和</w:t>
      </w:r>
      <w:r w:rsidRPr="006E4572">
        <w:rPr>
          <w:rFonts w:eastAsia="SimSun" w:cs="Times New Roman" w:hint="eastAsia"/>
          <w:szCs w:val="24"/>
          <w:lang w:eastAsia="zh-CN"/>
        </w:rPr>
        <w:t>规则</w:t>
      </w:r>
      <w:r w:rsidRPr="006E4572">
        <w:rPr>
          <w:rFonts w:eastAsia="SimSun" w:cs="Times New Roman"/>
          <w:szCs w:val="24"/>
          <w:lang w:eastAsia="zh-CN"/>
        </w:rPr>
        <w:t>分析结果发送给韩国主管部门，并要求</w:t>
      </w:r>
      <w:r w:rsidRPr="006E4572">
        <w:rPr>
          <w:rFonts w:eastAsia="SimSun" w:cs="Times New Roman" w:hint="eastAsia"/>
          <w:szCs w:val="24"/>
          <w:lang w:eastAsia="zh-CN"/>
        </w:rPr>
        <w:t>后者</w:t>
      </w:r>
      <w:r w:rsidRPr="006E4572">
        <w:rPr>
          <w:rFonts w:eastAsia="SimSun" w:cs="Times New Roman"/>
          <w:szCs w:val="24"/>
          <w:lang w:eastAsia="zh-CN"/>
        </w:rPr>
        <w:t>在</w:t>
      </w:r>
      <w:r w:rsidRPr="006E4572">
        <w:rPr>
          <w:rFonts w:eastAsia="SimSun" w:cs="Times New Roman"/>
          <w:szCs w:val="24"/>
          <w:lang w:eastAsia="zh-CN"/>
        </w:rPr>
        <w:t>6</w:t>
      </w:r>
      <w:r w:rsidRPr="006E4572">
        <w:rPr>
          <w:rFonts w:eastAsia="SimSun" w:cs="Times New Roman"/>
          <w:szCs w:val="24"/>
          <w:lang w:eastAsia="zh-CN"/>
        </w:rPr>
        <w:t>月</w:t>
      </w:r>
      <w:r w:rsidRPr="006E4572">
        <w:rPr>
          <w:rFonts w:eastAsia="SimSun" w:cs="Times New Roman"/>
          <w:szCs w:val="24"/>
          <w:lang w:eastAsia="zh-CN"/>
        </w:rPr>
        <w:t>14</w:t>
      </w:r>
      <w:r w:rsidRPr="006E4572">
        <w:rPr>
          <w:rFonts w:eastAsia="SimSun" w:cs="Times New Roman"/>
          <w:szCs w:val="24"/>
          <w:lang w:eastAsia="zh-CN"/>
        </w:rPr>
        <w:t>日</w:t>
      </w:r>
      <w:r w:rsidRPr="006E4572">
        <w:rPr>
          <w:rFonts w:eastAsia="SimSun" w:cs="SimSun" w:hint="eastAsia"/>
          <w:szCs w:val="24"/>
          <w:lang w:eastAsia="zh-CN"/>
        </w:rPr>
        <w:t>（</w:t>
      </w:r>
      <w:r w:rsidRPr="006E4572">
        <w:rPr>
          <w:rFonts w:eastAsia="SimSun" w:cs="Times New Roman"/>
          <w:szCs w:val="24"/>
          <w:lang w:eastAsia="zh-CN"/>
        </w:rPr>
        <w:t>本次委员会会议收到提交</w:t>
      </w:r>
      <w:r w:rsidRPr="006E4572">
        <w:rPr>
          <w:rFonts w:eastAsia="SimSun" w:cs="Times New Roman" w:hint="eastAsia"/>
          <w:szCs w:val="24"/>
          <w:lang w:eastAsia="zh-CN"/>
        </w:rPr>
        <w:t>资料</w:t>
      </w:r>
      <w:r w:rsidRPr="006E4572">
        <w:rPr>
          <w:rFonts w:eastAsia="SimSun" w:cs="Times New Roman"/>
          <w:szCs w:val="24"/>
          <w:lang w:eastAsia="zh-CN"/>
        </w:rPr>
        <w:t>的截止日期</w:t>
      </w:r>
      <w:r w:rsidRPr="006E4572">
        <w:rPr>
          <w:rFonts w:eastAsia="SimSun" w:cs="SimSun" w:hint="eastAsia"/>
          <w:szCs w:val="24"/>
          <w:lang w:eastAsia="zh-CN"/>
        </w:rPr>
        <w:t>）</w:t>
      </w:r>
      <w:r w:rsidRPr="006E4572">
        <w:rPr>
          <w:rFonts w:eastAsia="SimSun" w:cs="Times New Roman"/>
          <w:szCs w:val="24"/>
          <w:lang w:eastAsia="zh-CN"/>
        </w:rPr>
        <w:t>之前</w:t>
      </w:r>
      <w:r w:rsidRPr="006E4572">
        <w:rPr>
          <w:rFonts w:eastAsia="SimSun" w:cs="Times New Roman" w:hint="eastAsia"/>
          <w:szCs w:val="24"/>
          <w:lang w:eastAsia="zh-CN"/>
        </w:rPr>
        <w:t>提供</w:t>
      </w:r>
      <w:r w:rsidRPr="006E4572">
        <w:rPr>
          <w:rFonts w:eastAsia="SimSun" w:cs="Times New Roman"/>
          <w:szCs w:val="24"/>
          <w:lang w:eastAsia="zh-CN"/>
        </w:rPr>
        <w:t>意见。主任还向韩国科学和</w:t>
      </w:r>
      <w:r w:rsidRPr="006E4572">
        <w:rPr>
          <w:rFonts w:eastAsia="SimSun" w:cs="Times New Roman" w:hint="eastAsia"/>
          <w:szCs w:val="24"/>
          <w:lang w:eastAsia="zh-CN"/>
        </w:rPr>
        <w:t>信息通信技术部</w:t>
      </w:r>
      <w:r w:rsidRPr="006E4572">
        <w:rPr>
          <w:rFonts w:eastAsia="SimSun" w:cs="Times New Roman"/>
          <w:szCs w:val="24"/>
          <w:lang w:eastAsia="zh-CN"/>
        </w:rPr>
        <w:t>长发出了一份</w:t>
      </w:r>
      <w:r w:rsidRPr="006E4572">
        <w:rPr>
          <w:rFonts w:eastAsia="SimSun" w:cs="楷体" w:hint="eastAsia"/>
          <w:szCs w:val="24"/>
          <w:lang w:eastAsia="zh-CN"/>
        </w:rPr>
        <w:t>普通照会</w:t>
      </w:r>
      <w:r w:rsidRPr="006E4572">
        <w:rPr>
          <w:rFonts w:eastAsia="SimSun" w:cs="Times New Roman"/>
          <w:szCs w:val="24"/>
          <w:lang w:eastAsia="zh-CN"/>
        </w:rPr>
        <w:t>。尽管</w:t>
      </w:r>
      <w:r w:rsidRPr="006E4572">
        <w:rPr>
          <w:rFonts w:eastAsia="SimSun" w:cs="Times New Roman"/>
          <w:szCs w:val="24"/>
          <w:lang w:eastAsia="zh-CN"/>
        </w:rPr>
        <w:t>6</w:t>
      </w:r>
      <w:r w:rsidRPr="006E4572">
        <w:rPr>
          <w:rFonts w:eastAsia="SimSun" w:cs="Times New Roman"/>
          <w:szCs w:val="24"/>
          <w:lang w:eastAsia="zh-CN"/>
        </w:rPr>
        <w:t>月</w:t>
      </w:r>
      <w:r w:rsidRPr="006E4572">
        <w:rPr>
          <w:rFonts w:eastAsia="SimSun" w:cs="Times New Roman"/>
          <w:szCs w:val="24"/>
          <w:lang w:eastAsia="zh-CN"/>
        </w:rPr>
        <w:t>8</w:t>
      </w:r>
      <w:r w:rsidRPr="006E4572">
        <w:rPr>
          <w:rFonts w:eastAsia="SimSun" w:cs="Times New Roman"/>
          <w:szCs w:val="24"/>
          <w:lang w:eastAsia="zh-CN"/>
        </w:rPr>
        <w:t>日发出了提醒函，但无线电通信局</w:t>
      </w:r>
      <w:r w:rsidRPr="006E4572">
        <w:rPr>
          <w:rFonts w:eastAsia="SimSun" w:cs="Times New Roman" w:hint="eastAsia"/>
          <w:szCs w:val="24"/>
          <w:lang w:eastAsia="zh-CN"/>
        </w:rPr>
        <w:t>仍未</w:t>
      </w:r>
      <w:r w:rsidRPr="006E4572">
        <w:rPr>
          <w:rFonts w:eastAsia="SimSun" w:cs="Times New Roman"/>
          <w:szCs w:val="24"/>
          <w:lang w:eastAsia="zh-CN"/>
        </w:rPr>
        <w:t>收到韩国主管部门对其信函的任何答复。</w:t>
      </w:r>
    </w:p>
    <w:p w14:paraId="19AE36D3" w14:textId="7DA3F80E"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3.31</w:t>
      </w:r>
      <w:r w:rsidRPr="006E4572">
        <w:rPr>
          <w:rFonts w:eastAsia="SimSun" w:cs="Times New Roman"/>
          <w:szCs w:val="24"/>
          <w:lang w:eastAsia="zh-CN"/>
        </w:rPr>
        <w:tab/>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hint="eastAsia"/>
          <w:szCs w:val="24"/>
          <w:lang w:eastAsia="zh-CN"/>
        </w:rPr>
        <w:t>指出</w:t>
      </w:r>
      <w:r w:rsidRPr="006E4572">
        <w:rPr>
          <w:rFonts w:eastAsia="SimSun" w:cs="Times New Roman"/>
          <w:szCs w:val="24"/>
          <w:lang w:eastAsia="zh-CN"/>
        </w:rPr>
        <w:t>，韩国主管部门继续不</w:t>
      </w:r>
      <w:r w:rsidRPr="006E4572">
        <w:rPr>
          <w:rFonts w:eastAsia="SimSun" w:cs="Times New Roman" w:hint="eastAsia"/>
          <w:szCs w:val="24"/>
          <w:lang w:eastAsia="zh-CN"/>
        </w:rPr>
        <w:t>做</w:t>
      </w:r>
      <w:r w:rsidRPr="006E4572">
        <w:rPr>
          <w:rFonts w:eastAsia="SimSun" w:cs="Times New Roman"/>
          <w:szCs w:val="24"/>
          <w:lang w:eastAsia="zh-CN"/>
        </w:rPr>
        <w:t>答复，</w:t>
      </w:r>
      <w:r w:rsidR="007B099F">
        <w:rPr>
          <w:rFonts w:eastAsia="SimSun" w:cs="Times New Roman" w:hint="eastAsia"/>
          <w:szCs w:val="24"/>
          <w:lang w:eastAsia="zh-CN"/>
        </w:rPr>
        <w:t>是</w:t>
      </w:r>
      <w:r w:rsidRPr="006E4572">
        <w:rPr>
          <w:rFonts w:eastAsia="SimSun" w:cs="Times New Roman"/>
          <w:szCs w:val="24"/>
          <w:lang w:eastAsia="zh-CN"/>
        </w:rPr>
        <w:t>无视无线电通信局在技术和</w:t>
      </w:r>
      <w:r w:rsidRPr="006E4572">
        <w:rPr>
          <w:rFonts w:eastAsia="SimSun" w:cs="Times New Roman" w:hint="eastAsia"/>
          <w:szCs w:val="24"/>
          <w:lang w:eastAsia="zh-CN"/>
        </w:rPr>
        <w:t>规则</w:t>
      </w:r>
      <w:r w:rsidRPr="006E4572">
        <w:rPr>
          <w:rFonts w:eastAsia="SimSun" w:cs="Times New Roman"/>
          <w:szCs w:val="24"/>
          <w:lang w:eastAsia="zh-CN"/>
        </w:rPr>
        <w:t>分析方面的努力，这令人遗憾。他注意到这两个国家的政治敏感局势，</w:t>
      </w:r>
      <w:r w:rsidRPr="006E4572">
        <w:rPr>
          <w:rFonts w:eastAsia="SimSun" w:cs="Times New Roman" w:hint="eastAsia"/>
          <w:szCs w:val="24"/>
          <w:lang w:eastAsia="zh-CN"/>
        </w:rPr>
        <w:t>表示</w:t>
      </w:r>
      <w:r w:rsidRPr="006E4572">
        <w:rPr>
          <w:rFonts w:eastAsia="SimSun" w:cs="Times New Roman"/>
          <w:szCs w:val="24"/>
          <w:lang w:eastAsia="zh-CN"/>
        </w:rPr>
        <w:t>委员会在制定适当的建议之前，应努力了解双方的意见。</w:t>
      </w:r>
    </w:p>
    <w:p w14:paraId="4B7A00C3" w14:textId="170A1212"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32</w:t>
      </w:r>
      <w:r w:rsidRPr="006E4572">
        <w:rPr>
          <w:rFonts w:eastAsia="SimSun" w:cs="Times New Roman"/>
          <w:szCs w:val="24"/>
          <w:lang w:eastAsia="zh-CN"/>
        </w:rPr>
        <w:tab/>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hint="eastAsia"/>
          <w:szCs w:val="24"/>
          <w:lang w:eastAsia="zh-CN"/>
        </w:rPr>
        <w:t>指出</w:t>
      </w:r>
      <w:r w:rsidRPr="006E4572">
        <w:rPr>
          <w:rFonts w:eastAsia="SimSun" w:cs="Times New Roman"/>
          <w:szCs w:val="24"/>
          <w:lang w:eastAsia="zh-CN"/>
        </w:rPr>
        <w:t>，主管部门未能对委员会做出回应</w:t>
      </w:r>
      <w:r w:rsidR="007B099F" w:rsidRPr="006E4572">
        <w:rPr>
          <w:rFonts w:eastAsia="SimSun" w:cs="Times New Roman" w:hint="eastAsia"/>
          <w:szCs w:val="24"/>
          <w:lang w:eastAsia="zh-CN"/>
        </w:rPr>
        <w:t>着实</w:t>
      </w:r>
      <w:r w:rsidRPr="006E4572">
        <w:rPr>
          <w:rFonts w:eastAsia="SimSun" w:cs="Times New Roman"/>
          <w:szCs w:val="24"/>
          <w:lang w:eastAsia="zh-CN"/>
        </w:rPr>
        <w:t>令人不快。委员会应做出明确回应，并指出《无线电规则》</w:t>
      </w:r>
      <w:r w:rsidR="007B099F">
        <w:rPr>
          <w:rFonts w:eastAsia="SimSun" w:cs="Times New Roman" w:hint="eastAsia"/>
          <w:szCs w:val="24"/>
          <w:lang w:eastAsia="zh-CN"/>
        </w:rPr>
        <w:t>及</w:t>
      </w:r>
      <w:r w:rsidRPr="006E4572">
        <w:rPr>
          <w:rFonts w:eastAsia="SimSun" w:cs="Times New Roman"/>
          <w:szCs w:val="24"/>
          <w:lang w:eastAsia="zh-CN"/>
        </w:rPr>
        <w:t>其他</w:t>
      </w:r>
      <w:r w:rsidR="007B099F">
        <w:rPr>
          <w:rFonts w:eastAsia="SimSun" w:cs="Times New Roman" w:hint="eastAsia"/>
          <w:szCs w:val="24"/>
          <w:lang w:eastAsia="zh-CN"/>
        </w:rPr>
        <w:t>法律</w:t>
      </w:r>
      <w:r w:rsidRPr="006E4572">
        <w:rPr>
          <w:rFonts w:eastAsia="SimSun" w:cs="Times New Roman"/>
          <w:szCs w:val="24"/>
          <w:lang w:eastAsia="zh-CN"/>
        </w:rPr>
        <w:t>文书的哪些条款没有得到遵守。</w:t>
      </w:r>
    </w:p>
    <w:p w14:paraId="227C16F4" w14:textId="6FFAA60A"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33</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hint="eastAsia"/>
          <w:szCs w:val="24"/>
          <w:lang w:eastAsia="zh-CN"/>
        </w:rPr>
        <w:t>表示</w:t>
      </w:r>
      <w:r w:rsidRPr="006E4572">
        <w:rPr>
          <w:rFonts w:eastAsia="SimSun" w:cs="Times New Roman"/>
          <w:szCs w:val="24"/>
          <w:lang w:eastAsia="zh-CN"/>
        </w:rPr>
        <w:t>，国际电联成员国未能</w:t>
      </w:r>
      <w:r w:rsidR="007B099F">
        <w:rPr>
          <w:rFonts w:eastAsia="SimSun" w:cs="Times New Roman" w:hint="eastAsia"/>
          <w:szCs w:val="24"/>
          <w:lang w:eastAsia="zh-CN"/>
        </w:rPr>
        <w:t>完全</w:t>
      </w:r>
      <w:r w:rsidRPr="006E4572">
        <w:rPr>
          <w:rFonts w:eastAsia="SimSun" w:cs="Times New Roman"/>
          <w:szCs w:val="24"/>
          <w:lang w:eastAsia="zh-CN"/>
        </w:rPr>
        <w:t>遵守《</w:t>
      </w:r>
      <w:r w:rsidRPr="006E4572">
        <w:rPr>
          <w:rFonts w:eastAsia="SimSun" w:cs="Times New Roman" w:hint="eastAsia"/>
          <w:szCs w:val="24"/>
          <w:lang w:eastAsia="zh-CN"/>
        </w:rPr>
        <w:t>组织法</w:t>
      </w:r>
      <w:r w:rsidRPr="006E4572">
        <w:rPr>
          <w:rFonts w:eastAsia="SimSun" w:cs="Times New Roman"/>
          <w:szCs w:val="24"/>
          <w:lang w:eastAsia="zh-CN"/>
        </w:rPr>
        <w:t>》和《公约》令人关切，并同意委员会需要向韩国主管部门发出强烈信息。</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hint="eastAsia"/>
          <w:szCs w:val="24"/>
          <w:lang w:eastAsia="zh-CN"/>
        </w:rPr>
        <w:t>对此表示赞同</w:t>
      </w:r>
      <w:r w:rsidRPr="006E4572">
        <w:rPr>
          <w:rFonts w:eastAsia="SimSun" w:cs="Times New Roman"/>
          <w:szCs w:val="24"/>
          <w:lang w:eastAsia="zh-CN"/>
        </w:rPr>
        <w:t>。</w:t>
      </w:r>
    </w:p>
    <w:p w14:paraId="0D89478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3.34</w:t>
      </w:r>
      <w:r w:rsidRPr="006E4572">
        <w:rPr>
          <w:rFonts w:eastAsia="SimSun" w:cs="Times New Roman"/>
          <w:szCs w:val="24"/>
          <w:lang w:eastAsia="zh-CN"/>
        </w:rPr>
        <w:tab/>
      </w:r>
      <w:r w:rsidRPr="006E4572">
        <w:rPr>
          <w:rFonts w:eastAsia="SimSun" w:cs="Times New Roman"/>
          <w:b/>
          <w:bCs/>
          <w:szCs w:val="24"/>
          <w:lang w:eastAsia="zh-CN"/>
        </w:rPr>
        <w:t>Hoan</w:t>
      </w:r>
      <w:r w:rsidRPr="006E4572">
        <w:rPr>
          <w:rFonts w:eastAsia="SimSun" w:cs="SimSun" w:hint="eastAsia"/>
          <w:b/>
          <w:bCs/>
          <w:szCs w:val="24"/>
          <w:lang w:eastAsia="zh-CN"/>
        </w:rPr>
        <w:t>先生</w:t>
      </w:r>
      <w:r w:rsidRPr="006E4572">
        <w:rPr>
          <w:rFonts w:eastAsia="SimSun" w:cs="Times New Roman"/>
          <w:szCs w:val="24"/>
          <w:lang w:eastAsia="zh-CN"/>
        </w:rPr>
        <w:t>回顾了委员会第</w:t>
      </w:r>
      <w:r w:rsidRPr="006E4572">
        <w:rPr>
          <w:rFonts w:eastAsia="SimSun" w:cs="Times New Roman"/>
          <w:szCs w:val="24"/>
          <w:lang w:eastAsia="zh-CN"/>
        </w:rPr>
        <w:t>86</w:t>
      </w:r>
      <w:r w:rsidRPr="006E4572">
        <w:rPr>
          <w:rFonts w:eastAsia="SimSun" w:cs="Times New Roman"/>
          <w:szCs w:val="24"/>
          <w:lang w:eastAsia="zh-CN"/>
        </w:rPr>
        <w:t>次会议上关于该事项的讨论和结论，</w:t>
      </w:r>
      <w:r w:rsidRPr="006E4572">
        <w:rPr>
          <w:rFonts w:eastAsia="SimSun" w:cs="Times New Roman" w:hint="eastAsia"/>
          <w:szCs w:val="24"/>
          <w:lang w:eastAsia="zh-CN"/>
        </w:rPr>
        <w:t>并</w:t>
      </w:r>
      <w:r w:rsidRPr="006E4572">
        <w:rPr>
          <w:rFonts w:eastAsia="SimSun" w:cs="Times New Roman"/>
          <w:szCs w:val="24"/>
          <w:lang w:eastAsia="zh-CN"/>
        </w:rPr>
        <w:t>感谢无线电通信局向韩国主管部门转达了技术和</w:t>
      </w:r>
      <w:r w:rsidRPr="006E4572">
        <w:rPr>
          <w:rFonts w:eastAsia="SimSun" w:cs="Times New Roman" w:hint="eastAsia"/>
          <w:szCs w:val="24"/>
          <w:lang w:eastAsia="zh-CN"/>
        </w:rPr>
        <w:t>规则</w:t>
      </w:r>
      <w:r w:rsidRPr="006E4572">
        <w:rPr>
          <w:rFonts w:eastAsia="SimSun" w:cs="Times New Roman"/>
          <w:szCs w:val="24"/>
          <w:lang w:eastAsia="zh-CN"/>
        </w:rPr>
        <w:t>分析的结果。委员会应</w:t>
      </w:r>
      <w:r w:rsidRPr="006E4572">
        <w:rPr>
          <w:rFonts w:eastAsia="SimSun" w:cs="Times New Roman" w:hint="eastAsia"/>
          <w:szCs w:val="24"/>
          <w:lang w:eastAsia="zh-CN"/>
        </w:rPr>
        <w:t>责成</w:t>
      </w:r>
      <w:r w:rsidRPr="006E4572">
        <w:rPr>
          <w:rFonts w:eastAsia="SimSun" w:cs="Times New Roman"/>
          <w:szCs w:val="24"/>
          <w:lang w:eastAsia="zh-CN"/>
        </w:rPr>
        <w:t>无线电通信局继续努力从该</w:t>
      </w:r>
      <w:r w:rsidRPr="006E4572">
        <w:rPr>
          <w:rFonts w:eastAsia="SimSun" w:cs="Times New Roman" w:hint="eastAsia"/>
          <w:szCs w:val="24"/>
          <w:lang w:eastAsia="zh-CN"/>
        </w:rPr>
        <w:t>主管</w:t>
      </w:r>
      <w:r w:rsidRPr="006E4572">
        <w:rPr>
          <w:rFonts w:eastAsia="SimSun" w:cs="Times New Roman"/>
          <w:szCs w:val="24"/>
          <w:lang w:eastAsia="zh-CN"/>
        </w:rPr>
        <w:t>部门</w:t>
      </w:r>
      <w:r w:rsidRPr="006E4572">
        <w:rPr>
          <w:rFonts w:eastAsia="SimSun" w:cs="Times New Roman" w:hint="eastAsia"/>
          <w:szCs w:val="24"/>
          <w:lang w:eastAsia="zh-CN"/>
        </w:rPr>
        <w:t>处</w:t>
      </w:r>
      <w:r w:rsidRPr="006E4572">
        <w:rPr>
          <w:rFonts w:eastAsia="SimSun" w:cs="Times New Roman"/>
          <w:szCs w:val="24"/>
          <w:lang w:eastAsia="zh-CN"/>
        </w:rPr>
        <w:t>获得答复，该主管部门应采取一切措施解决有害干扰。</w:t>
      </w:r>
    </w:p>
    <w:p w14:paraId="6689414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w:t>
      </w:r>
      <w:r w:rsidRPr="00700F2F">
        <w:rPr>
          <w:rFonts w:eastAsia="SimSun" w:cs="Times New Roman"/>
          <w:szCs w:val="20"/>
          <w:lang w:eastAsia="zh-CN"/>
        </w:rPr>
        <w:t>35</w:t>
      </w:r>
      <w:r w:rsidRPr="006E4572">
        <w:rPr>
          <w:rFonts w:eastAsia="SimSun" w:cs="Times New Roman"/>
          <w:bCs/>
          <w:szCs w:val="24"/>
          <w:lang w:eastAsia="zh-CN"/>
        </w:rPr>
        <w:tab/>
      </w:r>
      <w:r w:rsidRPr="006E4572">
        <w:rPr>
          <w:rFonts w:eastAsia="SimSun" w:cs="Times New Roman"/>
          <w:b/>
          <w:bCs/>
          <w:szCs w:val="24"/>
          <w:lang w:eastAsia="zh-CN"/>
        </w:rPr>
        <w:t>Mchunu</w:t>
      </w:r>
      <w:r w:rsidRPr="006E4572">
        <w:rPr>
          <w:rFonts w:eastAsia="SimSun" w:cs="SimSun" w:hint="eastAsia"/>
          <w:b/>
          <w:bCs/>
          <w:szCs w:val="24"/>
          <w:lang w:eastAsia="zh-CN"/>
        </w:rPr>
        <w:t>先生</w:t>
      </w:r>
      <w:r w:rsidRPr="006E4572">
        <w:rPr>
          <w:rFonts w:eastAsia="SimSun" w:cs="Times New Roman"/>
          <w:szCs w:val="24"/>
          <w:lang w:eastAsia="zh-CN"/>
        </w:rPr>
        <w:t>感谢无线电通信局</w:t>
      </w:r>
      <w:r w:rsidRPr="006E4572">
        <w:rPr>
          <w:rFonts w:eastAsia="SimSun" w:cs="Times New Roman" w:hint="eastAsia"/>
          <w:szCs w:val="24"/>
          <w:lang w:eastAsia="zh-CN"/>
        </w:rPr>
        <w:t>执行了</w:t>
      </w:r>
      <w:r w:rsidRPr="006E4572">
        <w:rPr>
          <w:rFonts w:eastAsia="SimSun" w:cs="Times New Roman"/>
          <w:szCs w:val="24"/>
          <w:lang w:eastAsia="zh-CN"/>
        </w:rPr>
        <w:t>委员会</w:t>
      </w:r>
      <w:r w:rsidRPr="006E4572">
        <w:rPr>
          <w:rFonts w:eastAsia="SimSun" w:cs="Times New Roman" w:hint="eastAsia"/>
          <w:szCs w:val="24"/>
          <w:lang w:eastAsia="zh-CN"/>
        </w:rPr>
        <w:t>的指示</w:t>
      </w:r>
      <w:r w:rsidRPr="006E4572">
        <w:rPr>
          <w:rFonts w:eastAsia="SimSun" w:cs="Times New Roman"/>
          <w:szCs w:val="24"/>
          <w:lang w:eastAsia="zh-CN"/>
        </w:rPr>
        <w:t>；韩国主管部门</w:t>
      </w:r>
      <w:r w:rsidRPr="006E4572">
        <w:rPr>
          <w:rFonts w:eastAsia="SimSun" w:cs="Times New Roman" w:hint="eastAsia"/>
          <w:szCs w:val="24"/>
          <w:lang w:eastAsia="zh-CN"/>
        </w:rPr>
        <w:t>不做</w:t>
      </w:r>
      <w:r w:rsidRPr="006E4572">
        <w:rPr>
          <w:rFonts w:eastAsia="SimSun" w:cs="Times New Roman"/>
          <w:szCs w:val="24"/>
          <w:lang w:eastAsia="zh-CN"/>
        </w:rPr>
        <w:t>回应</w:t>
      </w:r>
      <w:r w:rsidRPr="006E4572">
        <w:rPr>
          <w:rFonts w:eastAsia="SimSun" w:cs="Times New Roman" w:hint="eastAsia"/>
          <w:szCs w:val="24"/>
          <w:lang w:eastAsia="zh-CN"/>
        </w:rPr>
        <w:t>一事</w:t>
      </w:r>
      <w:r w:rsidRPr="006E4572">
        <w:rPr>
          <w:rFonts w:eastAsia="SimSun" w:cs="Times New Roman"/>
          <w:szCs w:val="24"/>
          <w:lang w:eastAsia="zh-CN"/>
        </w:rPr>
        <w:t>令人关切。</w:t>
      </w:r>
    </w:p>
    <w:p w14:paraId="3A99648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3.36</w:t>
      </w:r>
      <w:r w:rsidRPr="006E4572">
        <w:rPr>
          <w:rFonts w:eastAsia="SimSun" w:cs="Times New Roman"/>
          <w:szCs w:val="24"/>
          <w:lang w:eastAsia="zh-CN"/>
        </w:rPr>
        <w:tab/>
      </w:r>
      <w:r w:rsidRPr="006E4572">
        <w:rPr>
          <w:rFonts w:eastAsia="SimSun" w:cs="Times New Roman"/>
          <w:b/>
          <w:bCs/>
          <w:szCs w:val="24"/>
          <w:lang w:eastAsia="zh-CN"/>
        </w:rPr>
        <w:t>主任</w:t>
      </w:r>
      <w:r w:rsidRPr="006E4572">
        <w:rPr>
          <w:rFonts w:eastAsia="SimSun" w:cs="Times New Roman" w:hint="eastAsia"/>
          <w:szCs w:val="24"/>
          <w:lang w:eastAsia="zh-CN"/>
        </w:rPr>
        <w:t>表示，如果涉及特殊地缘政治局势的国家之间发生干扰，往往很难促成解决。不过，在这种情况下，案件起源国通常会确认收悉</w:t>
      </w:r>
      <w:r w:rsidRPr="006E4572">
        <w:rPr>
          <w:rFonts w:eastAsia="SimSun" w:cs="Times New Roman"/>
          <w:szCs w:val="24"/>
          <w:lang w:eastAsia="zh-CN"/>
        </w:rPr>
        <w:t>无线电通信局的</w:t>
      </w:r>
      <w:r w:rsidRPr="006E4572">
        <w:rPr>
          <w:rFonts w:eastAsia="SimSun" w:cs="Times New Roman" w:hint="eastAsia"/>
          <w:szCs w:val="24"/>
          <w:lang w:eastAsia="zh-CN"/>
        </w:rPr>
        <w:t>信函，并做出某种形式的答复。鉴于</w:t>
      </w:r>
      <w:r w:rsidRPr="006E4572">
        <w:rPr>
          <w:rFonts w:eastAsia="SimSun" w:cs="Times New Roman"/>
          <w:szCs w:val="24"/>
          <w:lang w:eastAsia="zh-CN"/>
        </w:rPr>
        <w:t>韩国主管部门</w:t>
      </w:r>
      <w:r w:rsidRPr="006E4572">
        <w:rPr>
          <w:rFonts w:eastAsia="SimSun" w:cs="Times New Roman" w:hint="eastAsia"/>
          <w:szCs w:val="24"/>
          <w:lang w:eastAsia="zh-CN"/>
        </w:rPr>
        <w:t>没有对</w:t>
      </w:r>
      <w:r w:rsidRPr="006E4572">
        <w:rPr>
          <w:rFonts w:eastAsia="SimSun" w:cs="Times New Roman"/>
          <w:szCs w:val="24"/>
          <w:lang w:eastAsia="zh-CN"/>
        </w:rPr>
        <w:t>无线电通信局</w:t>
      </w:r>
      <w:r w:rsidRPr="006E4572">
        <w:rPr>
          <w:rFonts w:eastAsia="SimSun" w:cs="Times New Roman" w:hint="eastAsia"/>
          <w:szCs w:val="24"/>
          <w:lang w:eastAsia="zh-CN"/>
        </w:rPr>
        <w:t>之前的来函做出回应，委员会不妨责成</w:t>
      </w:r>
      <w:r w:rsidRPr="006E4572">
        <w:rPr>
          <w:rFonts w:eastAsia="SimSun" w:cs="Times New Roman"/>
          <w:szCs w:val="24"/>
          <w:lang w:eastAsia="zh-CN"/>
        </w:rPr>
        <w:t>无线电通信局向韩国常驻代表团发送第二份</w:t>
      </w:r>
      <w:r w:rsidRPr="006E4572">
        <w:rPr>
          <w:rFonts w:ascii="STKaiti" w:eastAsia="STKaiti" w:hAnsi="STKaiti" w:cs="楷体" w:hint="eastAsia"/>
          <w:szCs w:val="24"/>
          <w:lang w:eastAsia="zh-CN"/>
        </w:rPr>
        <w:t>普通照会</w:t>
      </w:r>
      <w:r w:rsidRPr="006E4572">
        <w:rPr>
          <w:rFonts w:eastAsia="SimSun" w:cs="Times New Roman" w:hint="eastAsia"/>
          <w:szCs w:val="24"/>
          <w:lang w:eastAsia="zh-CN"/>
        </w:rPr>
        <w:t>，以表达其关切。</w:t>
      </w:r>
    </w:p>
    <w:p w14:paraId="29B384C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3.37</w:t>
      </w:r>
      <w:r w:rsidRPr="006E4572">
        <w:rPr>
          <w:rFonts w:eastAsia="SimSun" w:cs="Times New Roman"/>
          <w:bCs/>
          <w:szCs w:val="24"/>
          <w:lang w:eastAsia="zh-CN"/>
        </w:rPr>
        <w:tab/>
      </w:r>
      <w:r w:rsidRPr="006E4572">
        <w:rPr>
          <w:rFonts w:eastAsia="SimSun" w:cs="Times New Roman"/>
          <w:szCs w:val="24"/>
          <w:lang w:eastAsia="zh-CN"/>
        </w:rPr>
        <w:t>和</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hint="eastAsia"/>
          <w:szCs w:val="24"/>
          <w:lang w:eastAsia="zh-CN"/>
        </w:rPr>
        <w:t>一样，</w:t>
      </w:r>
      <w:r w:rsidRPr="006E4572">
        <w:rPr>
          <w:rFonts w:eastAsia="SimSun" w:cs="Times New Roman"/>
          <w:b/>
          <w:bCs/>
          <w:szCs w:val="24"/>
          <w:lang w:eastAsia="zh-CN"/>
        </w:rPr>
        <w:t>Hasanova</w:t>
      </w:r>
      <w:r w:rsidRPr="006E4572">
        <w:rPr>
          <w:rFonts w:eastAsia="SimSun" w:cs="SimSun" w:hint="eastAsia"/>
          <w:b/>
          <w:bCs/>
          <w:szCs w:val="24"/>
          <w:lang w:eastAsia="zh-CN"/>
        </w:rPr>
        <w:t>女士</w:t>
      </w:r>
      <w:r w:rsidRPr="006E4572">
        <w:rPr>
          <w:rFonts w:eastAsia="SimSun" w:cs="Times New Roman" w:hint="eastAsia"/>
          <w:szCs w:val="24"/>
          <w:lang w:eastAsia="zh-CN"/>
        </w:rPr>
        <w:t>亦</w:t>
      </w:r>
      <w:r w:rsidRPr="006E4572">
        <w:rPr>
          <w:rFonts w:eastAsia="SimSun" w:cs="Times New Roman"/>
          <w:szCs w:val="24"/>
          <w:lang w:eastAsia="zh-CN"/>
        </w:rPr>
        <w:t>赞同主任的意见，她补充</w:t>
      </w:r>
      <w:r w:rsidRPr="006E4572">
        <w:rPr>
          <w:rFonts w:eastAsia="SimSun" w:cs="Times New Roman" w:hint="eastAsia"/>
          <w:szCs w:val="24"/>
          <w:lang w:eastAsia="zh-CN"/>
        </w:rPr>
        <w:t>指出</w:t>
      </w:r>
      <w:r w:rsidRPr="006E4572">
        <w:rPr>
          <w:rFonts w:eastAsia="SimSun" w:cs="Times New Roman"/>
          <w:szCs w:val="24"/>
          <w:lang w:eastAsia="zh-CN"/>
        </w:rPr>
        <w:t>，结论的措辞应表达委员会对韩国主管部门未能</w:t>
      </w:r>
      <w:r w:rsidRPr="006E4572">
        <w:rPr>
          <w:rFonts w:eastAsia="SimSun" w:cs="Times New Roman" w:hint="eastAsia"/>
          <w:szCs w:val="24"/>
          <w:lang w:eastAsia="zh-CN"/>
        </w:rPr>
        <w:t>做</w:t>
      </w:r>
      <w:r w:rsidRPr="006E4572">
        <w:rPr>
          <w:rFonts w:eastAsia="SimSun" w:cs="Times New Roman"/>
          <w:szCs w:val="24"/>
          <w:lang w:eastAsia="zh-CN"/>
        </w:rPr>
        <w:t>出回应的高度关切。</w:t>
      </w:r>
    </w:p>
    <w:p w14:paraId="66F9EDC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3.38</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bCs/>
          <w:szCs w:val="24"/>
          <w:lang w:eastAsia="zh-CN"/>
        </w:rPr>
        <w:t>提议委员会就该事项做出如下结论</w:t>
      </w:r>
      <w:r w:rsidRPr="006E4572">
        <w:rPr>
          <w:rFonts w:eastAsia="SimSun" w:cs="Times New Roman"/>
          <w:szCs w:val="24"/>
          <w:lang w:eastAsia="zh-CN"/>
        </w:rPr>
        <w:t>：</w:t>
      </w:r>
    </w:p>
    <w:p w14:paraId="1D23040B"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在审议</w:t>
      </w:r>
      <w:r w:rsidRPr="006E4572">
        <w:rPr>
          <w:rFonts w:eastAsia="SimSun" w:cs="Times New Roman"/>
          <w:szCs w:val="24"/>
          <w:lang w:eastAsia="zh-CN"/>
        </w:rPr>
        <w:t>RRB21-2/3(Rev.1)</w:t>
      </w:r>
      <w:r w:rsidRPr="006E4572">
        <w:rPr>
          <w:rFonts w:eastAsia="SimSun" w:cs="Times New Roman"/>
          <w:szCs w:val="24"/>
          <w:lang w:eastAsia="zh-CN"/>
        </w:rPr>
        <w:t>号文件中关于对朝鲜民主主义人民共和国模拟广播电台的有害干扰的第</w:t>
      </w:r>
      <w:r w:rsidRPr="006E4572">
        <w:rPr>
          <w:rFonts w:eastAsia="SimSun" w:cs="Times New Roman"/>
          <w:szCs w:val="24"/>
          <w:lang w:eastAsia="zh-CN"/>
        </w:rPr>
        <w:t>4.3</w:t>
      </w:r>
      <w:r w:rsidRPr="006E4572">
        <w:rPr>
          <w:rFonts w:eastAsia="SimSun" w:cs="Times New Roman"/>
          <w:szCs w:val="24"/>
          <w:lang w:eastAsia="zh-CN"/>
        </w:rPr>
        <w:t>段时</w:t>
      </w:r>
      <w:r w:rsidRPr="006E4572">
        <w:rPr>
          <w:rFonts w:eastAsia="SimSun" w:cs="SimSun" w:hint="eastAsia"/>
          <w:szCs w:val="24"/>
          <w:lang w:eastAsia="zh-CN"/>
        </w:rPr>
        <w:t>，</w:t>
      </w:r>
      <w:r w:rsidRPr="006E4572">
        <w:rPr>
          <w:rFonts w:eastAsia="SimSun" w:cs="Times New Roman"/>
          <w:szCs w:val="24"/>
          <w:lang w:eastAsia="zh-CN"/>
        </w:rPr>
        <w:t>委员会感激地注意到无线电通信局执行了委员会第</w:t>
      </w:r>
      <w:r w:rsidRPr="006E4572">
        <w:rPr>
          <w:rFonts w:eastAsia="SimSun" w:cs="Times New Roman"/>
          <w:szCs w:val="24"/>
          <w:lang w:eastAsia="zh-CN"/>
        </w:rPr>
        <w:t>86</w:t>
      </w:r>
      <w:r w:rsidRPr="006E4572">
        <w:rPr>
          <w:rFonts w:eastAsia="SimSun" w:cs="Times New Roman"/>
          <w:szCs w:val="24"/>
          <w:lang w:eastAsia="zh-CN"/>
        </w:rPr>
        <w:t>次会议的指示。委员会表示严重关切的是</w:t>
      </w:r>
      <w:r w:rsidRPr="006E4572">
        <w:rPr>
          <w:rFonts w:eastAsia="SimSun" w:cs="SimSun" w:hint="eastAsia"/>
          <w:szCs w:val="24"/>
          <w:lang w:eastAsia="zh-CN"/>
        </w:rPr>
        <w:t>，</w:t>
      </w:r>
      <w:r w:rsidRPr="006E4572">
        <w:rPr>
          <w:rFonts w:eastAsia="SimSun" w:cs="Times New Roman"/>
          <w:szCs w:val="24"/>
          <w:lang w:eastAsia="zh-CN"/>
        </w:rPr>
        <w:t>韩国没有对发给其常驻代表团的</w:t>
      </w:r>
      <w:r w:rsidRPr="007B099F">
        <w:rPr>
          <w:rFonts w:ascii="STKaiti" w:eastAsia="STKaiti" w:hAnsi="STKaiti" w:cs="楷体" w:hint="eastAsia"/>
          <w:szCs w:val="24"/>
          <w:lang w:eastAsia="zh-CN"/>
        </w:rPr>
        <w:t>普通照会</w:t>
      </w:r>
      <w:r w:rsidRPr="006E4572">
        <w:rPr>
          <w:rFonts w:eastAsia="SimSun" w:cs="Times New Roman"/>
          <w:szCs w:val="24"/>
          <w:lang w:eastAsia="zh-CN"/>
        </w:rPr>
        <w:t>做出回应</w:t>
      </w:r>
      <w:r w:rsidRPr="006E4572">
        <w:rPr>
          <w:rFonts w:eastAsia="SimSun" w:cs="SimSun" w:hint="eastAsia"/>
          <w:szCs w:val="24"/>
          <w:lang w:eastAsia="zh-CN"/>
        </w:rPr>
        <w:t>，</w:t>
      </w:r>
      <w:r w:rsidRPr="006E4572">
        <w:rPr>
          <w:rFonts w:eastAsia="SimSun" w:cs="Times New Roman"/>
          <w:szCs w:val="24"/>
          <w:lang w:eastAsia="zh-CN"/>
        </w:rPr>
        <w:t>该照会转发了致韩国科学和信息通信技术部长的一封信</w:t>
      </w:r>
      <w:r w:rsidRPr="006E4572">
        <w:rPr>
          <w:rFonts w:eastAsia="SimSun" w:cs="SimSun" w:hint="eastAsia"/>
          <w:szCs w:val="24"/>
          <w:lang w:eastAsia="zh-CN"/>
        </w:rPr>
        <w:t>，</w:t>
      </w:r>
      <w:r w:rsidRPr="006E4572">
        <w:rPr>
          <w:rFonts w:eastAsia="SimSun" w:cs="Times New Roman"/>
          <w:szCs w:val="24"/>
          <w:lang w:eastAsia="zh-CN"/>
        </w:rPr>
        <w:t>这再次证实韩国主管部门持续缺乏回应。委员会注意到</w:t>
      </w:r>
      <w:r w:rsidRPr="006E4572">
        <w:rPr>
          <w:rFonts w:eastAsia="SimSun" w:cs="SimSun" w:hint="eastAsia"/>
          <w:szCs w:val="24"/>
          <w:lang w:eastAsia="zh-CN"/>
        </w:rPr>
        <w:t>，</w:t>
      </w:r>
      <w:r w:rsidRPr="006E4572">
        <w:rPr>
          <w:rFonts w:eastAsia="SimSun" w:cs="Times New Roman"/>
          <w:szCs w:val="24"/>
          <w:lang w:eastAsia="zh-CN"/>
        </w:rPr>
        <w:t>韩国主管部门不</w:t>
      </w:r>
      <w:r w:rsidRPr="006E4572">
        <w:rPr>
          <w:rFonts w:eastAsia="SimSun" w:cs="Times New Roman" w:hint="eastAsia"/>
          <w:szCs w:val="24"/>
          <w:lang w:eastAsia="zh-CN"/>
        </w:rPr>
        <w:t>做</w:t>
      </w:r>
      <w:r w:rsidRPr="006E4572">
        <w:rPr>
          <w:rFonts w:eastAsia="SimSun" w:cs="Times New Roman"/>
          <w:szCs w:val="24"/>
          <w:lang w:eastAsia="zh-CN"/>
        </w:rPr>
        <w:t>回应和不采取行动</w:t>
      </w:r>
      <w:r w:rsidRPr="006E4572">
        <w:rPr>
          <w:rFonts w:eastAsia="SimSun" w:cs="SimSun" w:hint="eastAsia"/>
          <w:szCs w:val="24"/>
          <w:lang w:eastAsia="zh-CN"/>
        </w:rPr>
        <w:t>，</w:t>
      </w:r>
      <w:r w:rsidRPr="006E4572">
        <w:rPr>
          <w:rFonts w:eastAsia="SimSun" w:cs="Times New Roman"/>
          <w:szCs w:val="24"/>
          <w:lang w:eastAsia="zh-CN"/>
        </w:rPr>
        <w:t>导致人们认为该主管部门直接违背了《无线电规则》第</w:t>
      </w:r>
      <w:r w:rsidRPr="006E4572">
        <w:rPr>
          <w:rFonts w:eastAsia="SimSun" w:cs="Times New Roman"/>
          <w:b/>
          <w:bCs/>
          <w:szCs w:val="24"/>
          <w:lang w:eastAsia="zh-CN"/>
        </w:rPr>
        <w:t>15.2</w:t>
      </w:r>
      <w:r w:rsidRPr="006E4572">
        <w:rPr>
          <w:rFonts w:eastAsia="SimSun" w:cs="Times New Roman"/>
          <w:szCs w:val="24"/>
          <w:lang w:eastAsia="zh-CN"/>
        </w:rPr>
        <w:t>和</w:t>
      </w:r>
      <w:r w:rsidRPr="006E4572">
        <w:rPr>
          <w:rFonts w:eastAsia="SimSun" w:cs="Times New Roman"/>
          <w:b/>
          <w:bCs/>
          <w:szCs w:val="24"/>
          <w:lang w:eastAsia="zh-CN"/>
        </w:rPr>
        <w:t>23.3</w:t>
      </w:r>
      <w:r w:rsidRPr="006E4572">
        <w:rPr>
          <w:rFonts w:eastAsia="SimSun" w:cs="Times New Roman"/>
          <w:szCs w:val="24"/>
          <w:lang w:eastAsia="zh-CN"/>
        </w:rPr>
        <w:t>款以及国际电联《组织法》第</w:t>
      </w:r>
      <w:r w:rsidRPr="006E4572">
        <w:rPr>
          <w:rFonts w:eastAsia="SimSun" w:cs="Times New Roman"/>
          <w:b/>
          <w:bCs/>
          <w:szCs w:val="24"/>
          <w:lang w:eastAsia="zh-CN"/>
        </w:rPr>
        <w:t>197</w:t>
      </w:r>
      <w:r w:rsidRPr="006E4572">
        <w:rPr>
          <w:rFonts w:eastAsia="SimSun" w:cs="Times New Roman"/>
          <w:szCs w:val="24"/>
          <w:lang w:eastAsia="zh-CN"/>
        </w:rPr>
        <w:t>款</w:t>
      </w:r>
      <w:r w:rsidRPr="006E4572">
        <w:rPr>
          <w:rFonts w:eastAsia="SimSun" w:cs="SimSun" w:hint="eastAsia"/>
          <w:szCs w:val="24"/>
          <w:lang w:eastAsia="zh-CN"/>
        </w:rPr>
        <w:t>（</w:t>
      </w:r>
      <w:r w:rsidRPr="006E4572">
        <w:rPr>
          <w:rFonts w:eastAsia="SimSun" w:cs="Times New Roman"/>
          <w:szCs w:val="24"/>
          <w:lang w:eastAsia="zh-CN"/>
        </w:rPr>
        <w:t>第</w:t>
      </w:r>
      <w:r w:rsidRPr="006E4572">
        <w:rPr>
          <w:rFonts w:eastAsia="SimSun" w:cs="Times New Roman"/>
          <w:b/>
          <w:bCs/>
          <w:szCs w:val="24"/>
          <w:lang w:eastAsia="zh-CN"/>
        </w:rPr>
        <w:t>45</w:t>
      </w:r>
      <w:r w:rsidRPr="006E4572">
        <w:rPr>
          <w:rFonts w:eastAsia="SimSun" w:cs="Times New Roman"/>
          <w:szCs w:val="24"/>
          <w:lang w:eastAsia="zh-CN"/>
        </w:rPr>
        <w:t>条</w:t>
      </w:r>
      <w:r w:rsidRPr="006E4572">
        <w:rPr>
          <w:rFonts w:eastAsia="SimSun" w:cs="SimSun" w:hint="eastAsia"/>
          <w:szCs w:val="24"/>
          <w:lang w:eastAsia="zh-CN"/>
        </w:rPr>
        <w:t>）</w:t>
      </w:r>
      <w:r w:rsidRPr="006E4572">
        <w:rPr>
          <w:rFonts w:eastAsia="SimSun" w:cs="Times New Roman"/>
          <w:szCs w:val="24"/>
          <w:lang w:eastAsia="zh-CN"/>
        </w:rPr>
        <w:t>的规定。</w:t>
      </w:r>
    </w:p>
    <w:p w14:paraId="635EE84B"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r w:rsidRPr="006E4572">
        <w:rPr>
          <w:rFonts w:eastAsia="SimSun" w:cs="Times New Roman"/>
          <w:szCs w:val="24"/>
          <w:lang w:eastAsia="zh-CN"/>
        </w:rPr>
        <w:t>因此</w:t>
      </w:r>
      <w:r w:rsidRPr="006E4572">
        <w:rPr>
          <w:rFonts w:eastAsia="SimSun" w:cs="SimSun" w:hint="eastAsia"/>
          <w:szCs w:val="24"/>
          <w:lang w:eastAsia="zh-CN"/>
        </w:rPr>
        <w:t>，</w:t>
      </w:r>
      <w:r w:rsidRPr="006E4572">
        <w:rPr>
          <w:rFonts w:eastAsia="SimSun" w:cs="Times New Roman"/>
          <w:szCs w:val="24"/>
          <w:lang w:eastAsia="zh-CN"/>
        </w:rPr>
        <w:t>委员会决定责成无线电通信局向韩国常驻代表团发出第二份</w:t>
      </w:r>
      <w:r w:rsidRPr="00AF5FF7">
        <w:rPr>
          <w:rFonts w:ascii="STKaiti" w:eastAsia="STKaiti" w:hAnsi="STKaiti" w:cs="楷体" w:hint="eastAsia"/>
          <w:szCs w:val="24"/>
          <w:lang w:eastAsia="zh-CN"/>
        </w:rPr>
        <w:t>普通照会</w:t>
      </w:r>
      <w:r w:rsidRPr="006E4572">
        <w:rPr>
          <w:rFonts w:eastAsia="SimSun" w:cs="SimSun" w:hint="eastAsia"/>
          <w:szCs w:val="24"/>
          <w:lang w:eastAsia="zh-CN"/>
        </w:rPr>
        <w:t>，</w:t>
      </w:r>
      <w:r w:rsidRPr="006E4572">
        <w:rPr>
          <w:rFonts w:eastAsia="SimSun" w:cs="Times New Roman"/>
          <w:szCs w:val="24"/>
          <w:lang w:eastAsia="zh-CN"/>
        </w:rPr>
        <w:t>并向韩国科学和信息通信技术部长转交一封信</w:t>
      </w:r>
      <w:r w:rsidRPr="006E4572">
        <w:rPr>
          <w:rFonts w:eastAsia="SimSun" w:cs="SimSun" w:hint="eastAsia"/>
          <w:szCs w:val="24"/>
          <w:lang w:eastAsia="zh-CN"/>
        </w:rPr>
        <w:t>，</w:t>
      </w:r>
      <w:r w:rsidRPr="006E4572">
        <w:rPr>
          <w:rFonts w:eastAsia="SimSun" w:cs="Times New Roman"/>
          <w:szCs w:val="24"/>
          <w:lang w:eastAsia="zh-CN"/>
        </w:rPr>
        <w:t>转达委员会对韩国主管部门继续缺乏回应的严重关切</w:t>
      </w:r>
      <w:r w:rsidRPr="006E4572">
        <w:rPr>
          <w:rFonts w:eastAsia="SimSun" w:cs="SimSun" w:hint="eastAsia"/>
          <w:szCs w:val="24"/>
          <w:lang w:eastAsia="zh-CN"/>
        </w:rPr>
        <w:t>，</w:t>
      </w:r>
      <w:r w:rsidRPr="006E4572">
        <w:rPr>
          <w:rFonts w:eastAsia="SimSun" w:cs="Times New Roman"/>
          <w:szCs w:val="24"/>
          <w:lang w:eastAsia="zh-CN"/>
        </w:rPr>
        <w:t>要求韩国主管部门提供其意见</w:t>
      </w:r>
      <w:r w:rsidRPr="006E4572">
        <w:rPr>
          <w:rFonts w:eastAsia="SimSun" w:cs="SimSun" w:hint="eastAsia"/>
          <w:szCs w:val="24"/>
          <w:lang w:eastAsia="zh-CN"/>
        </w:rPr>
        <w:t>，</w:t>
      </w:r>
      <w:r w:rsidRPr="006E4572">
        <w:rPr>
          <w:rFonts w:eastAsia="SimSun" w:cs="Times New Roman"/>
          <w:szCs w:val="24"/>
          <w:lang w:eastAsia="zh-CN"/>
        </w:rPr>
        <w:t>并指出强烈要求对该函件</w:t>
      </w:r>
      <w:r w:rsidRPr="006E4572">
        <w:rPr>
          <w:rFonts w:eastAsia="SimSun" w:cs="Times New Roman" w:hint="eastAsia"/>
          <w:szCs w:val="24"/>
          <w:lang w:eastAsia="zh-CN"/>
        </w:rPr>
        <w:t>做出</w:t>
      </w:r>
      <w:r w:rsidRPr="006E4572">
        <w:rPr>
          <w:rFonts w:eastAsia="SimSun" w:cs="Times New Roman"/>
          <w:szCs w:val="24"/>
          <w:lang w:eastAsia="zh-CN"/>
        </w:rPr>
        <w:t>回应。</w:t>
      </w:r>
    </w:p>
    <w:p w14:paraId="4B027E54"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r w:rsidRPr="006E4572">
        <w:rPr>
          <w:rFonts w:eastAsia="SimSun" w:cs="Times New Roman"/>
          <w:szCs w:val="24"/>
          <w:lang w:eastAsia="zh-CN"/>
        </w:rPr>
        <w:t>委员会继续坚决鼓励韩国主管部门采取适当措施</w:t>
      </w:r>
      <w:r w:rsidRPr="006E4572">
        <w:rPr>
          <w:rFonts w:eastAsia="SimSun" w:cs="SimSun" w:hint="eastAsia"/>
          <w:szCs w:val="24"/>
          <w:lang w:eastAsia="zh-CN"/>
        </w:rPr>
        <w:t>，</w:t>
      </w:r>
      <w:r w:rsidRPr="006E4572">
        <w:rPr>
          <w:rFonts w:eastAsia="SimSun" w:cs="Times New Roman"/>
          <w:szCs w:val="24"/>
          <w:lang w:eastAsia="zh-CN"/>
        </w:rPr>
        <w:t>消除对朝鲜民主主义人民共和国电视广播电台的有害干扰。</w:t>
      </w:r>
    </w:p>
    <w:p w14:paraId="39B54ABC"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szCs w:val="24"/>
          <w:lang w:eastAsia="zh-CN"/>
        </w:rPr>
        <w:t>此外</w:t>
      </w:r>
      <w:r w:rsidRPr="006E4572">
        <w:rPr>
          <w:rFonts w:eastAsia="SimSun" w:cs="SimSun" w:hint="eastAsia"/>
          <w:szCs w:val="24"/>
          <w:lang w:eastAsia="zh-CN"/>
        </w:rPr>
        <w:t>，</w:t>
      </w:r>
      <w:r w:rsidRPr="006E4572">
        <w:rPr>
          <w:rFonts w:eastAsia="SimSun" w:cs="Times New Roman"/>
          <w:szCs w:val="24"/>
          <w:lang w:eastAsia="zh-CN"/>
        </w:rPr>
        <w:t>委员会继续鼓励两个主管部门合作</w:t>
      </w:r>
      <w:r w:rsidRPr="006E4572">
        <w:rPr>
          <w:rFonts w:eastAsia="SimSun" w:cs="SimSun" w:hint="eastAsia"/>
          <w:szCs w:val="24"/>
          <w:lang w:eastAsia="zh-CN"/>
        </w:rPr>
        <w:t>，</w:t>
      </w:r>
      <w:r w:rsidRPr="006E4572">
        <w:rPr>
          <w:rFonts w:eastAsia="SimSun" w:cs="Times New Roman"/>
          <w:szCs w:val="24"/>
          <w:lang w:eastAsia="zh-CN"/>
        </w:rPr>
        <w:t>以找到解决这种情况的办法。</w:t>
      </w:r>
      <w:r w:rsidRPr="006E4572">
        <w:rPr>
          <w:rFonts w:eastAsia="SimSun" w:cs="Times New Roman" w:hint="eastAsia"/>
          <w:szCs w:val="24"/>
          <w:lang w:eastAsia="zh-CN"/>
        </w:rPr>
        <w:t>”</w:t>
      </w:r>
    </w:p>
    <w:p w14:paraId="7B00EF8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3.39</w:t>
      </w:r>
      <w:r w:rsidRPr="006E4572">
        <w:rPr>
          <w:rFonts w:eastAsia="SimSun" w:cs="Times New Roman"/>
          <w:szCs w:val="24"/>
          <w:lang w:eastAsia="zh-CN"/>
        </w:rPr>
        <w:tab/>
      </w:r>
      <w:r w:rsidRPr="006E4572">
        <w:rPr>
          <w:rFonts w:eastAsia="SimSun" w:cs="DengXian"/>
          <w:szCs w:val="24"/>
          <w:lang w:val="en-CA" w:eastAsia="zh-CN"/>
        </w:rPr>
        <w:t>会议对此表示</w:t>
      </w:r>
      <w:r w:rsidRPr="006E4572">
        <w:rPr>
          <w:rFonts w:eastAsia="SimSun" w:cs="DengXian"/>
          <w:b/>
          <w:bCs/>
          <w:szCs w:val="24"/>
          <w:lang w:val="en-CA" w:eastAsia="zh-CN"/>
        </w:rPr>
        <w:t>同意</w:t>
      </w:r>
      <w:r w:rsidRPr="006E4572">
        <w:rPr>
          <w:rFonts w:eastAsia="SimSun" w:cs="DengXian" w:hint="eastAsia"/>
          <w:szCs w:val="24"/>
          <w:lang w:val="en-CA" w:eastAsia="zh-CN"/>
        </w:rPr>
        <w:t>。</w:t>
      </w:r>
    </w:p>
    <w:p w14:paraId="6DF2EB95" w14:textId="77777777" w:rsidR="00604675" w:rsidRPr="006E4572" w:rsidRDefault="00604675" w:rsidP="00A0240D">
      <w:pPr>
        <w:pStyle w:val="Headingb0"/>
        <w:rPr>
          <w:rFonts w:ascii="Calibri" w:hAnsi="Calibri"/>
          <w:lang w:eastAsia="zh-CN"/>
        </w:rPr>
      </w:pPr>
      <w:r w:rsidRPr="006E4572">
        <w:rPr>
          <w:rFonts w:ascii="Calibri" w:hAnsi="Calibri"/>
          <w:lang w:eastAsia="zh-CN"/>
        </w:rPr>
        <w:t>《无线电规则》第</w:t>
      </w:r>
      <w:r w:rsidRPr="006E4572">
        <w:rPr>
          <w:rFonts w:ascii="Calibri" w:hAnsi="Calibri"/>
          <w:lang w:eastAsia="zh-CN"/>
        </w:rPr>
        <w:t>11.44.1</w:t>
      </w:r>
      <w:r w:rsidRPr="006E4572">
        <w:rPr>
          <w:rFonts w:ascii="Calibri" w:hAnsi="Calibri"/>
          <w:lang w:eastAsia="zh-CN"/>
        </w:rPr>
        <w:t>、</w:t>
      </w:r>
      <w:r w:rsidRPr="006E4572">
        <w:rPr>
          <w:rFonts w:ascii="Calibri" w:hAnsi="Calibri"/>
          <w:lang w:eastAsia="zh-CN"/>
        </w:rPr>
        <w:t>11.47</w:t>
      </w:r>
      <w:r w:rsidRPr="006E4572">
        <w:rPr>
          <w:rFonts w:ascii="Calibri" w:hAnsi="Calibri"/>
          <w:lang w:eastAsia="zh-CN"/>
        </w:rPr>
        <w:t>、</w:t>
      </w:r>
      <w:r w:rsidRPr="006E4572">
        <w:rPr>
          <w:rFonts w:ascii="Calibri" w:hAnsi="Calibri"/>
          <w:lang w:eastAsia="zh-CN"/>
        </w:rPr>
        <w:t>11.48</w:t>
      </w:r>
      <w:r w:rsidRPr="006E4572">
        <w:rPr>
          <w:rFonts w:ascii="Calibri" w:hAnsi="Calibri"/>
          <w:lang w:eastAsia="zh-CN"/>
        </w:rPr>
        <w:t>、</w:t>
      </w:r>
      <w:r w:rsidRPr="006E4572">
        <w:rPr>
          <w:rFonts w:ascii="Calibri" w:hAnsi="Calibri"/>
          <w:lang w:eastAsia="zh-CN"/>
        </w:rPr>
        <w:t>11.49</w:t>
      </w:r>
      <w:r w:rsidRPr="006E4572">
        <w:rPr>
          <w:rFonts w:ascii="Calibri" w:hAnsi="Calibri"/>
          <w:lang w:eastAsia="zh-CN"/>
        </w:rPr>
        <w:t>、</w:t>
      </w:r>
      <w:r w:rsidRPr="006E4572">
        <w:rPr>
          <w:rFonts w:ascii="Calibri" w:hAnsi="Calibri"/>
          <w:lang w:eastAsia="zh-CN"/>
        </w:rPr>
        <w:t>9.38.1</w:t>
      </w:r>
      <w:r w:rsidRPr="006E4572">
        <w:rPr>
          <w:rFonts w:ascii="Calibri" w:hAnsi="Calibri"/>
          <w:lang w:eastAsia="zh-CN"/>
        </w:rPr>
        <w:t>款、第</w:t>
      </w:r>
      <w:r w:rsidRPr="006E4572">
        <w:rPr>
          <w:rFonts w:ascii="Calibri" w:hAnsi="Calibri"/>
          <w:lang w:eastAsia="zh-CN"/>
        </w:rPr>
        <w:t>49</w:t>
      </w:r>
      <w:r w:rsidRPr="006E4572">
        <w:rPr>
          <w:rFonts w:ascii="Calibri" w:hAnsi="Calibri"/>
          <w:lang w:eastAsia="zh-CN"/>
        </w:rPr>
        <w:t>号决议</w:t>
      </w:r>
      <w:r w:rsidRPr="006E4572">
        <w:rPr>
          <w:rFonts w:ascii="Calibri" w:hAnsi="Calibri" w:hint="eastAsia"/>
          <w:lang w:eastAsia="zh-CN"/>
        </w:rPr>
        <w:t>（</w:t>
      </w:r>
      <w:r w:rsidRPr="006E4572">
        <w:rPr>
          <w:rFonts w:ascii="Calibri" w:hAnsi="Calibri"/>
          <w:lang w:eastAsia="zh-CN"/>
        </w:rPr>
        <w:t>WRC-19</w:t>
      </w:r>
      <w:r w:rsidRPr="006E4572">
        <w:rPr>
          <w:rFonts w:ascii="Calibri" w:hAnsi="Calibri" w:cs="SimSun" w:hint="eastAsia"/>
          <w:lang w:eastAsia="zh-CN"/>
        </w:rPr>
        <w:t>，修订版</w:t>
      </w:r>
      <w:r w:rsidRPr="006E4572">
        <w:rPr>
          <w:rFonts w:ascii="Calibri" w:hAnsi="Calibri" w:hint="eastAsia"/>
          <w:lang w:eastAsia="zh-CN"/>
        </w:rPr>
        <w:t>）</w:t>
      </w:r>
      <w:r w:rsidRPr="006E4572">
        <w:rPr>
          <w:rFonts w:ascii="Calibri" w:hAnsi="Calibri"/>
          <w:lang w:eastAsia="zh-CN"/>
        </w:rPr>
        <w:t>和第</w:t>
      </w:r>
      <w:r w:rsidRPr="006E4572">
        <w:rPr>
          <w:rFonts w:ascii="Calibri" w:hAnsi="Calibri"/>
          <w:lang w:eastAsia="zh-CN"/>
        </w:rPr>
        <w:t>13.6</w:t>
      </w:r>
      <w:r w:rsidRPr="006E4572">
        <w:rPr>
          <w:rFonts w:ascii="Calibri" w:hAnsi="Calibri"/>
          <w:lang w:eastAsia="zh-CN"/>
        </w:rPr>
        <w:t>款的实施</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cs="SimSun" w:hint="eastAsia"/>
          <w:lang w:eastAsia="zh-CN"/>
        </w:rPr>
        <w:t>号文件第</w:t>
      </w:r>
      <w:r w:rsidRPr="006E4572">
        <w:rPr>
          <w:rFonts w:ascii="Calibri" w:hAnsi="Calibri"/>
          <w:lang w:eastAsia="zh-CN"/>
        </w:rPr>
        <w:t>5</w:t>
      </w:r>
      <w:r w:rsidRPr="006E4572">
        <w:rPr>
          <w:rFonts w:ascii="Calibri" w:hAnsi="Calibri"/>
          <w:lang w:eastAsia="zh-CN"/>
        </w:rPr>
        <w:t>段</w:t>
      </w:r>
      <w:r w:rsidRPr="006E4572">
        <w:rPr>
          <w:rFonts w:ascii="Calibri" w:hAnsi="Calibri" w:hint="eastAsia"/>
          <w:lang w:eastAsia="zh-CN"/>
        </w:rPr>
        <w:t>）</w:t>
      </w:r>
    </w:p>
    <w:p w14:paraId="1B449A9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3.40</w:t>
      </w:r>
      <w:r w:rsidRPr="006E4572">
        <w:rPr>
          <w:rFonts w:eastAsia="SimSun" w:cs="Times New Roman"/>
          <w:szCs w:val="24"/>
          <w:lang w:eastAsia="zh-CN"/>
        </w:rPr>
        <w:tab/>
      </w:r>
      <w:r w:rsidRPr="006E4572">
        <w:rPr>
          <w:rFonts w:eastAsia="SimSun" w:cs="Times New Roman"/>
          <w:szCs w:val="24"/>
          <w:lang w:eastAsia="zh-CN"/>
        </w:rPr>
        <w:t>委员会</w:t>
      </w:r>
      <w:r w:rsidRPr="006E4572">
        <w:rPr>
          <w:rFonts w:eastAsia="SimSun" w:cs="Times New Roman"/>
          <w:b/>
          <w:bCs/>
          <w:szCs w:val="24"/>
          <w:lang w:eastAsia="zh-CN"/>
        </w:rPr>
        <w:t>注意到</w:t>
      </w:r>
      <w:r w:rsidRPr="006E4572">
        <w:rPr>
          <w:rFonts w:eastAsia="SimSun" w:cs="Times New Roman"/>
          <w:szCs w:val="24"/>
          <w:lang w:eastAsia="zh-CN"/>
        </w:rPr>
        <w:t>RRB21-2/3(Rev.1)</w:t>
      </w:r>
      <w:r w:rsidRPr="006E4572">
        <w:rPr>
          <w:rFonts w:eastAsia="SimSun" w:cs="SimSun" w:hint="eastAsia"/>
          <w:szCs w:val="24"/>
          <w:lang w:eastAsia="zh-CN"/>
        </w:rPr>
        <w:t>号文件</w:t>
      </w:r>
      <w:r w:rsidRPr="006E4572">
        <w:rPr>
          <w:rFonts w:eastAsia="SimSun" w:cs="Times New Roman"/>
          <w:szCs w:val="24"/>
          <w:lang w:eastAsia="zh-CN"/>
        </w:rPr>
        <w:t>第</w:t>
      </w:r>
      <w:r w:rsidRPr="006E4572">
        <w:rPr>
          <w:rFonts w:eastAsia="SimSun" w:cs="Times New Roman"/>
          <w:szCs w:val="24"/>
          <w:lang w:eastAsia="zh-CN"/>
        </w:rPr>
        <w:t>5</w:t>
      </w:r>
      <w:r w:rsidRPr="006E4572">
        <w:rPr>
          <w:rFonts w:eastAsia="SimSun" w:cs="SimSun" w:hint="eastAsia"/>
          <w:szCs w:val="24"/>
          <w:lang w:eastAsia="zh-CN"/>
        </w:rPr>
        <w:t>段</w:t>
      </w:r>
      <w:r w:rsidRPr="006E4572">
        <w:rPr>
          <w:rFonts w:eastAsia="SimSun" w:cs="Times New Roman"/>
          <w:szCs w:val="24"/>
          <w:lang w:eastAsia="zh-CN"/>
        </w:rPr>
        <w:t>。</w:t>
      </w:r>
    </w:p>
    <w:p w14:paraId="31EC004E" w14:textId="77777777" w:rsidR="00604675" w:rsidRPr="006E4572" w:rsidRDefault="00604675" w:rsidP="00A0240D">
      <w:pPr>
        <w:pStyle w:val="Headingb0"/>
        <w:rPr>
          <w:rFonts w:ascii="Calibri" w:hAnsi="Calibri"/>
          <w:szCs w:val="24"/>
          <w:lang w:eastAsia="zh-CN"/>
        </w:rPr>
      </w:pPr>
      <w:r w:rsidRPr="006E4572">
        <w:rPr>
          <w:rFonts w:ascii="Calibri" w:hAnsi="Calibri" w:hint="eastAsia"/>
          <w:lang w:eastAsia="zh-CN"/>
        </w:rPr>
        <w:t>理事会</w:t>
      </w:r>
      <w:r w:rsidRPr="006E4572">
        <w:rPr>
          <w:rFonts w:ascii="Calibri" w:hAnsi="Calibri"/>
          <w:lang w:eastAsia="zh-CN"/>
        </w:rPr>
        <w:t>开展的卫星申报资料成本回收工作</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cs="SimSun" w:hint="eastAsia"/>
          <w:lang w:eastAsia="zh-CN"/>
        </w:rPr>
        <w:t>号文件</w:t>
      </w:r>
      <w:r w:rsidRPr="006E4572">
        <w:rPr>
          <w:rFonts w:ascii="Calibri" w:hAnsi="Calibri"/>
          <w:lang w:eastAsia="zh-CN"/>
        </w:rPr>
        <w:t>第</w:t>
      </w:r>
      <w:r w:rsidRPr="006E4572">
        <w:rPr>
          <w:rFonts w:ascii="Calibri" w:hAnsi="Calibri"/>
          <w:lang w:eastAsia="zh-CN"/>
        </w:rPr>
        <w:t>6</w:t>
      </w:r>
      <w:r w:rsidRPr="006E4572">
        <w:rPr>
          <w:rFonts w:ascii="Calibri" w:hAnsi="Calibri"/>
          <w:lang w:eastAsia="zh-CN"/>
        </w:rPr>
        <w:t>段</w:t>
      </w:r>
      <w:r w:rsidRPr="006E4572">
        <w:rPr>
          <w:rFonts w:ascii="Calibri" w:hAnsi="Calibri" w:hint="eastAsia"/>
          <w:lang w:eastAsia="zh-CN"/>
        </w:rPr>
        <w:t>）</w:t>
      </w:r>
    </w:p>
    <w:p w14:paraId="45D47B9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w:t>
      </w:r>
      <w:r w:rsidRPr="00700F2F">
        <w:rPr>
          <w:rFonts w:eastAsia="SimSun" w:cs="Times New Roman"/>
          <w:szCs w:val="20"/>
          <w:lang w:val="en-GB" w:eastAsia="zh-CN"/>
        </w:rPr>
        <w:t>41</w:t>
      </w:r>
      <w:r w:rsidRPr="006E4572">
        <w:rPr>
          <w:rFonts w:eastAsia="SimSun" w:cs="Times New Roman"/>
          <w:bCs/>
          <w:szCs w:val="24"/>
          <w:lang w:eastAsia="zh-CN"/>
        </w:rPr>
        <w:tab/>
      </w:r>
      <w:r w:rsidRPr="006E4572">
        <w:rPr>
          <w:rFonts w:eastAsia="SimSun" w:cs="Times New Roman"/>
          <w:b/>
          <w:bCs/>
          <w:szCs w:val="24"/>
          <w:lang w:eastAsia="zh-CN"/>
        </w:rPr>
        <w:t>Vallet</w:t>
      </w:r>
      <w:r w:rsidRPr="006E4572">
        <w:rPr>
          <w:rFonts w:eastAsia="SimSun" w:cs="SimSun" w:hint="eastAsia"/>
          <w:b/>
          <w:bCs/>
          <w:szCs w:val="24"/>
          <w:lang w:eastAsia="zh-CN"/>
        </w:rPr>
        <w:t>先生（</w:t>
      </w:r>
      <w:r w:rsidRPr="006E4572">
        <w:rPr>
          <w:rFonts w:eastAsia="SimSun" w:cs="Times New Roman" w:hint="eastAsia"/>
          <w:b/>
          <w:bCs/>
          <w:szCs w:val="24"/>
          <w:lang w:eastAsia="zh-CN"/>
        </w:rPr>
        <w:t>空间业务部</w:t>
      </w:r>
      <w:r w:rsidRPr="006E4572">
        <w:rPr>
          <w:rFonts w:eastAsia="SimSun" w:cs="SimSun" w:hint="eastAsia"/>
          <w:b/>
          <w:bCs/>
          <w:szCs w:val="24"/>
          <w:lang w:eastAsia="zh-CN"/>
        </w:rPr>
        <w:t>负责人）</w:t>
      </w:r>
      <w:r w:rsidRPr="006E4572">
        <w:rPr>
          <w:rFonts w:eastAsia="SimSun" w:cs="Times New Roman"/>
          <w:szCs w:val="24"/>
          <w:lang w:eastAsia="zh-CN"/>
        </w:rPr>
        <w:t>表示，第</w:t>
      </w:r>
      <w:r w:rsidRPr="006E4572">
        <w:rPr>
          <w:rFonts w:eastAsia="SimSun" w:cs="Times New Roman"/>
          <w:szCs w:val="24"/>
          <w:lang w:eastAsia="zh-CN"/>
        </w:rPr>
        <w:t>482</w:t>
      </w:r>
      <w:r w:rsidRPr="006E4572">
        <w:rPr>
          <w:rFonts w:eastAsia="SimSun" w:cs="Times New Roman"/>
          <w:szCs w:val="24"/>
          <w:lang w:eastAsia="zh-CN"/>
        </w:rPr>
        <w:t>号决定</w:t>
      </w:r>
      <w:r w:rsidRPr="006E4572">
        <w:rPr>
          <w:rFonts w:eastAsia="SimSun" w:cs="Times New Roman" w:hint="eastAsia"/>
          <w:szCs w:val="24"/>
          <w:lang w:eastAsia="zh-CN"/>
        </w:rPr>
        <w:t>（</w:t>
      </w:r>
      <w:r w:rsidRPr="006E4572">
        <w:rPr>
          <w:rFonts w:eastAsia="SimSun" w:cs="Times New Roman"/>
          <w:szCs w:val="24"/>
          <w:lang w:eastAsia="zh-CN"/>
        </w:rPr>
        <w:t>2020</w:t>
      </w:r>
      <w:r w:rsidRPr="006E4572">
        <w:rPr>
          <w:rFonts w:eastAsia="SimSun" w:cs="Times New Roman"/>
          <w:szCs w:val="24"/>
          <w:lang w:eastAsia="zh-CN"/>
        </w:rPr>
        <w:t>年修订</w:t>
      </w:r>
      <w:r w:rsidRPr="006E4572">
        <w:rPr>
          <w:rFonts w:eastAsia="SimSun" w:cs="Times New Roman" w:hint="eastAsia"/>
          <w:szCs w:val="24"/>
          <w:lang w:eastAsia="zh-CN"/>
        </w:rPr>
        <w:t>）</w:t>
      </w:r>
      <w:r w:rsidRPr="006E4572">
        <w:rPr>
          <w:rFonts w:eastAsia="SimSun" w:cs="Times New Roman"/>
          <w:szCs w:val="24"/>
          <w:lang w:eastAsia="zh-CN"/>
        </w:rPr>
        <w:t>实施进展顺利；</w:t>
      </w:r>
      <w:r w:rsidRPr="006E4572">
        <w:rPr>
          <w:rFonts w:eastAsia="SimSun" w:cs="Times New Roman" w:hint="eastAsia"/>
          <w:szCs w:val="24"/>
          <w:lang w:eastAsia="zh-CN"/>
        </w:rPr>
        <w:t>在此方面</w:t>
      </w:r>
      <w:r w:rsidRPr="006E4572">
        <w:rPr>
          <w:rFonts w:eastAsia="SimSun" w:cs="Times New Roman"/>
          <w:szCs w:val="24"/>
          <w:lang w:eastAsia="zh-CN"/>
        </w:rPr>
        <w:t>没有遇到具体困难，</w:t>
      </w:r>
      <w:r w:rsidRPr="006E4572">
        <w:rPr>
          <w:rFonts w:eastAsia="SimSun" w:cs="Times New Roman"/>
          <w:szCs w:val="24"/>
          <w:lang w:eastAsia="zh-CN"/>
        </w:rPr>
        <w:t>99.6%</w:t>
      </w:r>
      <w:r w:rsidRPr="006E4572">
        <w:rPr>
          <w:rFonts w:eastAsia="SimSun" w:cs="Times New Roman"/>
          <w:szCs w:val="24"/>
          <w:lang w:eastAsia="zh-CN"/>
        </w:rPr>
        <w:t>以上的发票</w:t>
      </w:r>
      <w:r w:rsidRPr="006E4572">
        <w:rPr>
          <w:rFonts w:eastAsia="SimSun" w:cs="Times New Roman" w:hint="eastAsia"/>
          <w:szCs w:val="24"/>
          <w:lang w:eastAsia="zh-CN"/>
        </w:rPr>
        <w:t>均</w:t>
      </w:r>
      <w:r w:rsidRPr="006E4572">
        <w:rPr>
          <w:rFonts w:eastAsia="SimSun" w:cs="Times New Roman"/>
          <w:szCs w:val="24"/>
          <w:lang w:eastAsia="zh-CN"/>
        </w:rPr>
        <w:t>按时</w:t>
      </w:r>
      <w:r w:rsidRPr="006E4572">
        <w:rPr>
          <w:rFonts w:eastAsia="SimSun" w:cs="Times New Roman" w:hint="eastAsia"/>
          <w:szCs w:val="24"/>
          <w:lang w:eastAsia="zh-CN"/>
        </w:rPr>
        <w:t>得到了</w:t>
      </w:r>
      <w:r w:rsidRPr="006E4572">
        <w:rPr>
          <w:rFonts w:eastAsia="SimSun" w:cs="Times New Roman"/>
          <w:szCs w:val="24"/>
          <w:lang w:eastAsia="zh-CN"/>
        </w:rPr>
        <w:t>支付。</w:t>
      </w:r>
    </w:p>
    <w:p w14:paraId="03952B3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3.42</w:t>
      </w:r>
      <w:r w:rsidRPr="006E4572">
        <w:rPr>
          <w:rFonts w:eastAsia="SimSun" w:cs="Times New Roman"/>
          <w:szCs w:val="24"/>
          <w:lang w:eastAsia="zh-CN"/>
        </w:rPr>
        <w:tab/>
      </w:r>
      <w:r w:rsidRPr="006E4572">
        <w:rPr>
          <w:rFonts w:eastAsia="SimSun" w:cs="Times New Roman" w:hint="eastAsia"/>
          <w:szCs w:val="24"/>
          <w:lang w:eastAsia="zh-CN"/>
        </w:rPr>
        <w:t>在审议</w:t>
      </w:r>
      <w:r w:rsidRPr="006E4572">
        <w:rPr>
          <w:rFonts w:eastAsia="SimSun" w:cs="Times New Roman"/>
          <w:szCs w:val="24"/>
          <w:lang w:eastAsia="zh-CN"/>
        </w:rPr>
        <w:t>RRB21-2/3(Rev.1)</w:t>
      </w:r>
      <w:r w:rsidRPr="006E4572">
        <w:rPr>
          <w:rFonts w:eastAsia="SimSun" w:cs="Times New Roman"/>
          <w:szCs w:val="24"/>
          <w:lang w:eastAsia="zh-CN"/>
        </w:rPr>
        <w:t>号文件中关于卫星申报资料成本回收的第</w:t>
      </w:r>
      <w:r w:rsidRPr="006E4572">
        <w:rPr>
          <w:rFonts w:eastAsia="SimSun" w:cs="Times New Roman"/>
          <w:szCs w:val="24"/>
          <w:lang w:eastAsia="zh-CN"/>
        </w:rPr>
        <w:t>6</w:t>
      </w:r>
      <w:r w:rsidRPr="006E4572">
        <w:rPr>
          <w:rFonts w:eastAsia="SimSun" w:cs="SimSun" w:hint="eastAsia"/>
          <w:szCs w:val="24"/>
          <w:lang w:eastAsia="zh-CN"/>
        </w:rPr>
        <w:t>段时</w:t>
      </w:r>
      <w:r w:rsidRPr="006E4572">
        <w:rPr>
          <w:rFonts w:eastAsia="SimSun" w:cs="Times New Roman"/>
          <w:szCs w:val="24"/>
          <w:lang w:eastAsia="zh-CN"/>
        </w:rPr>
        <w:t>，委员会</w:t>
      </w:r>
      <w:r w:rsidRPr="006E4572">
        <w:rPr>
          <w:rFonts w:eastAsia="SimSun" w:cs="Times New Roman"/>
          <w:b/>
          <w:bCs/>
          <w:szCs w:val="24"/>
          <w:lang w:eastAsia="zh-CN"/>
        </w:rPr>
        <w:t>注意到</w:t>
      </w:r>
      <w:r w:rsidRPr="006E4572">
        <w:rPr>
          <w:rFonts w:eastAsia="SimSun" w:cs="Times New Roman"/>
          <w:szCs w:val="24"/>
          <w:lang w:eastAsia="zh-CN"/>
        </w:rPr>
        <w:t>，</w:t>
      </w:r>
      <w:r w:rsidRPr="006E4572">
        <w:rPr>
          <w:rFonts w:eastAsia="SimSun" w:cs="Times New Roman"/>
          <w:szCs w:val="24"/>
          <w:lang w:eastAsia="zh-CN"/>
        </w:rPr>
        <w:t>2020</w:t>
      </w:r>
      <w:r w:rsidRPr="006E4572">
        <w:rPr>
          <w:rFonts w:eastAsia="SimSun" w:cs="Times New Roman"/>
          <w:szCs w:val="24"/>
          <w:lang w:eastAsia="zh-CN"/>
        </w:rPr>
        <w:t>年和</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hint="eastAsia"/>
          <w:szCs w:val="24"/>
          <w:lang w:eastAsia="zh-CN"/>
        </w:rPr>
        <w:t>理事磋商会</w:t>
      </w:r>
      <w:r w:rsidRPr="006E4572">
        <w:rPr>
          <w:rFonts w:eastAsia="SimSun" w:cs="Times New Roman"/>
          <w:szCs w:val="24"/>
          <w:lang w:eastAsia="zh-CN"/>
        </w:rPr>
        <w:t>虚拟会议决定提交</w:t>
      </w:r>
      <w:r w:rsidRPr="006E4572">
        <w:rPr>
          <w:rFonts w:eastAsia="SimSun" w:cs="Times New Roman"/>
          <w:szCs w:val="24"/>
          <w:lang w:eastAsia="zh-CN"/>
        </w:rPr>
        <w:t>2020</w:t>
      </w:r>
      <w:r w:rsidRPr="006E4572">
        <w:rPr>
          <w:rFonts w:eastAsia="SimSun" w:cs="Times New Roman"/>
          <w:szCs w:val="24"/>
          <w:lang w:eastAsia="zh-CN"/>
        </w:rPr>
        <w:t>年和</w:t>
      </w:r>
      <w:r w:rsidRPr="006E4572">
        <w:rPr>
          <w:rFonts w:eastAsia="SimSun" w:cs="Times New Roman"/>
          <w:szCs w:val="24"/>
          <w:lang w:eastAsia="zh-CN"/>
        </w:rPr>
        <w:t>2021</w:t>
      </w:r>
      <w:r w:rsidRPr="006E4572">
        <w:rPr>
          <w:rFonts w:eastAsia="SimSun" w:cs="Times New Roman"/>
          <w:szCs w:val="24"/>
          <w:lang w:eastAsia="zh-CN"/>
        </w:rPr>
        <w:t>年第</w:t>
      </w:r>
      <w:r w:rsidRPr="006E4572">
        <w:rPr>
          <w:rFonts w:eastAsia="SimSun" w:cs="Times New Roman"/>
          <w:szCs w:val="24"/>
          <w:lang w:eastAsia="zh-CN"/>
        </w:rPr>
        <w:t>482</w:t>
      </w:r>
      <w:r w:rsidRPr="006E4572">
        <w:rPr>
          <w:rFonts w:eastAsia="SimSun" w:cs="Times New Roman"/>
          <w:szCs w:val="24"/>
          <w:lang w:eastAsia="zh-CN"/>
        </w:rPr>
        <w:t>号决定</w:t>
      </w:r>
      <w:r w:rsidRPr="006E4572">
        <w:rPr>
          <w:rFonts w:eastAsia="SimSun" w:cs="Times New Roman" w:hint="eastAsia"/>
          <w:szCs w:val="24"/>
          <w:lang w:eastAsia="zh-CN"/>
        </w:rPr>
        <w:t>实施</w:t>
      </w:r>
      <w:r w:rsidRPr="006E4572">
        <w:rPr>
          <w:rFonts w:eastAsia="SimSun" w:cs="Times New Roman"/>
          <w:szCs w:val="24"/>
          <w:lang w:eastAsia="zh-CN"/>
        </w:rPr>
        <w:t>情况报告，</w:t>
      </w:r>
      <w:r w:rsidRPr="006E4572">
        <w:rPr>
          <w:rFonts w:eastAsia="SimSun" w:cs="Times New Roman" w:hint="eastAsia"/>
          <w:szCs w:val="24"/>
          <w:lang w:eastAsia="zh-CN"/>
        </w:rPr>
        <w:t>并由各位理事以信函</w:t>
      </w:r>
      <w:r w:rsidRPr="006E4572">
        <w:rPr>
          <w:rFonts w:eastAsia="SimSun" w:cs="Times New Roman"/>
          <w:szCs w:val="24"/>
          <w:lang w:eastAsia="zh-CN"/>
        </w:rPr>
        <w:t>通信方式</w:t>
      </w:r>
      <w:r w:rsidRPr="006E4572">
        <w:rPr>
          <w:rFonts w:eastAsia="SimSun" w:cs="Times New Roman" w:hint="eastAsia"/>
          <w:szCs w:val="24"/>
          <w:lang w:eastAsia="zh-CN"/>
        </w:rPr>
        <w:t>对其加以</w:t>
      </w:r>
      <w:r w:rsidRPr="006E4572">
        <w:rPr>
          <w:rFonts w:eastAsia="SimSun" w:cs="Times New Roman"/>
          <w:szCs w:val="24"/>
          <w:lang w:eastAsia="zh-CN"/>
        </w:rPr>
        <w:t>批准。</w:t>
      </w:r>
    </w:p>
    <w:p w14:paraId="0CA89A88" w14:textId="77777777" w:rsidR="00604675" w:rsidRPr="006E4572" w:rsidRDefault="00604675" w:rsidP="00A0240D">
      <w:pPr>
        <w:pStyle w:val="Headingb0"/>
        <w:rPr>
          <w:rFonts w:ascii="Calibri" w:hAnsi="Calibri"/>
          <w:lang w:eastAsia="zh-CN"/>
        </w:rPr>
      </w:pPr>
      <w:r w:rsidRPr="006E4572">
        <w:rPr>
          <w:rFonts w:ascii="Calibri" w:hAnsi="Calibri"/>
          <w:lang w:eastAsia="zh-CN"/>
        </w:rPr>
        <w:t>根据第</w:t>
      </w:r>
      <w:r w:rsidRPr="006E4572">
        <w:rPr>
          <w:rFonts w:ascii="Calibri" w:hAnsi="Calibri"/>
          <w:lang w:eastAsia="zh-CN"/>
        </w:rPr>
        <w:t>85</w:t>
      </w:r>
      <w:r w:rsidRPr="006E4572">
        <w:rPr>
          <w:rFonts w:ascii="Calibri" w:hAnsi="Calibri"/>
          <w:lang w:eastAsia="zh-CN"/>
        </w:rPr>
        <w:t>号决议</w:t>
      </w:r>
      <w:r w:rsidRPr="006E4572">
        <w:rPr>
          <w:rFonts w:ascii="Calibri" w:hAnsi="Calibri" w:cs="SimSun" w:hint="eastAsia"/>
          <w:lang w:eastAsia="zh-CN"/>
        </w:rPr>
        <w:t>（</w:t>
      </w:r>
      <w:r w:rsidRPr="006E4572">
        <w:rPr>
          <w:rFonts w:ascii="Calibri" w:hAnsi="Calibri"/>
          <w:lang w:eastAsia="zh-CN"/>
        </w:rPr>
        <w:t>WRC-03</w:t>
      </w:r>
      <w:r w:rsidRPr="006E4572">
        <w:rPr>
          <w:rFonts w:ascii="Calibri" w:hAnsi="Calibri" w:cs="SimSun" w:hint="eastAsia"/>
          <w:lang w:eastAsia="zh-CN"/>
        </w:rPr>
        <w:t>）</w:t>
      </w:r>
      <w:r w:rsidRPr="006E4572">
        <w:rPr>
          <w:rFonts w:ascii="Calibri" w:hAnsi="Calibri"/>
          <w:lang w:eastAsia="zh-CN"/>
        </w:rPr>
        <w:t>复审非对地静止</w:t>
      </w:r>
      <w:r w:rsidRPr="006E4572">
        <w:rPr>
          <w:rFonts w:ascii="Calibri" w:hAnsi="Calibri"/>
          <w:lang w:eastAsia="zh-CN"/>
        </w:rPr>
        <w:t>FSS</w:t>
      </w:r>
      <w:r w:rsidRPr="006E4572">
        <w:rPr>
          <w:rFonts w:ascii="Calibri" w:hAnsi="Calibri"/>
          <w:lang w:eastAsia="zh-CN"/>
        </w:rPr>
        <w:t>卫星系统频率指配的审查结论</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cs="SimSun" w:hint="eastAsia"/>
          <w:lang w:eastAsia="zh-CN"/>
        </w:rPr>
        <w:t>号文件第</w:t>
      </w:r>
      <w:r w:rsidRPr="006E4572">
        <w:rPr>
          <w:rFonts w:ascii="Calibri" w:hAnsi="Calibri"/>
          <w:lang w:eastAsia="zh-CN"/>
        </w:rPr>
        <w:t>7</w:t>
      </w:r>
      <w:r w:rsidRPr="006E4572">
        <w:rPr>
          <w:rFonts w:ascii="Calibri" w:hAnsi="Calibri"/>
          <w:lang w:eastAsia="zh-CN"/>
        </w:rPr>
        <w:t>段</w:t>
      </w:r>
      <w:r w:rsidRPr="006E4572">
        <w:rPr>
          <w:rFonts w:ascii="Calibri" w:hAnsi="Calibri" w:hint="eastAsia"/>
          <w:lang w:eastAsia="zh-CN"/>
        </w:rPr>
        <w:t>）</w:t>
      </w:r>
    </w:p>
    <w:p w14:paraId="3B3CFEF1" w14:textId="77777777" w:rsidR="00604675" w:rsidRPr="006E4572" w:rsidRDefault="00604675" w:rsidP="00604675">
      <w:pPr>
        <w:spacing w:before="120" w:line="240" w:lineRule="auto"/>
        <w:jc w:val="left"/>
        <w:rPr>
          <w:rFonts w:eastAsia="SimSun" w:cs="Times New Roman"/>
          <w:b/>
          <w:color w:val="800000"/>
          <w:sz w:val="22"/>
          <w:szCs w:val="24"/>
          <w:lang w:eastAsia="zh-CN"/>
        </w:rPr>
      </w:pPr>
      <w:r w:rsidRPr="006E4572">
        <w:rPr>
          <w:rFonts w:eastAsia="SimSun" w:cs="Times New Roman"/>
          <w:szCs w:val="24"/>
          <w:lang w:eastAsia="zh-CN"/>
        </w:rPr>
        <w:t>3.</w:t>
      </w:r>
      <w:r w:rsidRPr="00700F2F">
        <w:rPr>
          <w:rFonts w:eastAsia="SimSun" w:cs="Times New Roman"/>
          <w:szCs w:val="20"/>
          <w:lang w:val="en-GB" w:eastAsia="zh-CN"/>
        </w:rPr>
        <w:t>43</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SimSun" w:hint="eastAsia"/>
          <w:b/>
          <w:bCs/>
          <w:szCs w:val="24"/>
          <w:lang w:eastAsia="zh-CN"/>
        </w:rPr>
        <w:t>先生（空间业务部负责人）</w:t>
      </w:r>
      <w:r w:rsidRPr="006E4572">
        <w:rPr>
          <w:rFonts w:eastAsia="SimSun" w:cs="SimSun" w:hint="eastAsia"/>
          <w:szCs w:val="24"/>
          <w:lang w:eastAsia="zh-CN"/>
        </w:rPr>
        <w:t>表示</w:t>
      </w:r>
      <w:r w:rsidRPr="006E4572">
        <w:rPr>
          <w:rFonts w:eastAsia="SimSun" w:cs="Times New Roman"/>
          <w:szCs w:val="24"/>
          <w:lang w:eastAsia="zh-CN"/>
        </w:rPr>
        <w:t>，主任报告第</w:t>
      </w:r>
      <w:r w:rsidRPr="006E4572">
        <w:rPr>
          <w:rFonts w:eastAsia="SimSun" w:cs="Times New Roman"/>
          <w:szCs w:val="24"/>
          <w:lang w:eastAsia="zh-CN"/>
        </w:rPr>
        <w:t>7</w:t>
      </w:r>
      <w:r w:rsidRPr="006E4572">
        <w:rPr>
          <w:rFonts w:eastAsia="SimSun" w:cs="Times New Roman"/>
          <w:szCs w:val="24"/>
          <w:lang w:eastAsia="zh-CN"/>
        </w:rPr>
        <w:t>段载有无线电通信局关于相关复审及委员会第</w:t>
      </w:r>
      <w:r w:rsidRPr="006E4572">
        <w:rPr>
          <w:rFonts w:eastAsia="SimSun" w:cs="Times New Roman"/>
          <w:szCs w:val="24"/>
          <w:lang w:eastAsia="zh-CN"/>
        </w:rPr>
        <w:t>86</w:t>
      </w:r>
      <w:r w:rsidRPr="006E4572">
        <w:rPr>
          <w:rFonts w:eastAsia="SimSun" w:cs="Times New Roman"/>
          <w:szCs w:val="24"/>
          <w:lang w:eastAsia="zh-CN"/>
        </w:rPr>
        <w:t>次会议以来所开展工作的例行报告。</w:t>
      </w:r>
    </w:p>
    <w:p w14:paraId="2E0D2B7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3.44</w:t>
      </w:r>
      <w:r w:rsidRPr="006E4572">
        <w:rPr>
          <w:rFonts w:eastAsia="SimSun" w:cs="Times New Roman"/>
          <w:szCs w:val="24"/>
          <w:lang w:eastAsia="zh-CN"/>
        </w:rPr>
        <w:tab/>
      </w:r>
      <w:r w:rsidRPr="006E4572">
        <w:rPr>
          <w:rFonts w:eastAsia="SimSun" w:cs="Times New Roman"/>
          <w:szCs w:val="24"/>
          <w:lang w:eastAsia="zh-CN"/>
        </w:rPr>
        <w:t>委员会</w:t>
      </w:r>
      <w:r w:rsidRPr="006E4572">
        <w:rPr>
          <w:rFonts w:eastAsia="SimSun" w:cs="Times New Roman"/>
          <w:b/>
          <w:bCs/>
          <w:szCs w:val="24"/>
          <w:lang w:eastAsia="zh-CN"/>
        </w:rPr>
        <w:t>注意到</w:t>
      </w:r>
      <w:r w:rsidRPr="006E4572">
        <w:rPr>
          <w:rFonts w:eastAsia="SimSun" w:cs="Times New Roman"/>
          <w:szCs w:val="24"/>
          <w:lang w:eastAsia="zh-CN"/>
        </w:rPr>
        <w:t>RRB21-2/3(Rev.1)</w:t>
      </w:r>
      <w:r w:rsidRPr="006E4572">
        <w:rPr>
          <w:rFonts w:eastAsia="SimSun" w:cs="Times New Roman"/>
          <w:szCs w:val="24"/>
          <w:lang w:eastAsia="zh-CN"/>
        </w:rPr>
        <w:t>号文件中关于根据第</w:t>
      </w:r>
      <w:r w:rsidRPr="006E4572">
        <w:rPr>
          <w:rFonts w:eastAsia="SimSun" w:cs="Times New Roman"/>
          <w:b/>
          <w:bCs/>
          <w:szCs w:val="24"/>
          <w:lang w:eastAsia="zh-CN"/>
        </w:rPr>
        <w:t>85</w:t>
      </w:r>
      <w:r w:rsidRPr="006E4572">
        <w:rPr>
          <w:rFonts w:eastAsia="SimSun" w:cs="Times New Roman"/>
          <w:szCs w:val="24"/>
          <w:lang w:eastAsia="zh-CN"/>
        </w:rPr>
        <w:t>号决议</w:t>
      </w:r>
      <w:r w:rsidRPr="006E4572">
        <w:rPr>
          <w:rFonts w:eastAsia="SimSun" w:cs="SimSun" w:hint="eastAsia"/>
          <w:b/>
          <w:bCs/>
          <w:szCs w:val="24"/>
          <w:lang w:eastAsia="zh-CN"/>
        </w:rPr>
        <w:t>（</w:t>
      </w:r>
      <w:r w:rsidRPr="006E4572">
        <w:rPr>
          <w:rFonts w:eastAsia="SimSun" w:cs="Times New Roman"/>
          <w:b/>
          <w:bCs/>
          <w:szCs w:val="24"/>
          <w:lang w:eastAsia="zh-CN"/>
        </w:rPr>
        <w:t>WRC-03</w:t>
      </w:r>
      <w:r w:rsidRPr="006E4572">
        <w:rPr>
          <w:rFonts w:eastAsia="SimSun" w:cs="SimSun" w:hint="eastAsia"/>
          <w:b/>
          <w:bCs/>
          <w:szCs w:val="24"/>
          <w:lang w:eastAsia="zh-CN"/>
        </w:rPr>
        <w:t>）</w:t>
      </w:r>
      <w:r w:rsidRPr="006E4572">
        <w:rPr>
          <w:rFonts w:eastAsia="SimSun" w:cs="Times New Roman" w:hint="eastAsia"/>
          <w:szCs w:val="24"/>
          <w:lang w:eastAsia="zh-CN"/>
        </w:rPr>
        <w:t>复审非</w:t>
      </w:r>
      <w:r w:rsidRPr="006E4572">
        <w:rPr>
          <w:rFonts w:eastAsia="SimSun" w:cs="Times New Roman"/>
          <w:szCs w:val="24"/>
          <w:lang w:eastAsia="zh-CN"/>
        </w:rPr>
        <w:t>对地静止</w:t>
      </w:r>
      <w:r w:rsidRPr="006E4572">
        <w:rPr>
          <w:rFonts w:eastAsia="SimSun" w:cs="Times New Roman"/>
          <w:szCs w:val="24"/>
          <w:lang w:eastAsia="zh-CN"/>
        </w:rPr>
        <w:t>FSS</w:t>
      </w:r>
      <w:r w:rsidRPr="006E4572">
        <w:rPr>
          <w:rFonts w:eastAsia="SimSun" w:cs="Times New Roman"/>
          <w:szCs w:val="24"/>
          <w:lang w:eastAsia="zh-CN"/>
        </w:rPr>
        <w:t>卫星系统频率</w:t>
      </w:r>
      <w:r w:rsidRPr="006E4572">
        <w:rPr>
          <w:rFonts w:eastAsia="SimSun" w:cs="Times New Roman" w:hint="eastAsia"/>
          <w:szCs w:val="24"/>
          <w:lang w:eastAsia="zh-CN"/>
        </w:rPr>
        <w:t>审查结论</w:t>
      </w:r>
      <w:r w:rsidRPr="006E4572">
        <w:rPr>
          <w:rFonts w:eastAsia="SimSun" w:cs="Times New Roman"/>
          <w:szCs w:val="24"/>
          <w:lang w:eastAsia="zh-CN"/>
        </w:rPr>
        <w:t>的第</w:t>
      </w:r>
      <w:r w:rsidRPr="006E4572">
        <w:rPr>
          <w:rFonts w:eastAsia="SimSun" w:cs="Times New Roman"/>
          <w:szCs w:val="24"/>
          <w:lang w:eastAsia="zh-CN"/>
        </w:rPr>
        <w:t>7</w:t>
      </w:r>
      <w:r w:rsidRPr="006E4572">
        <w:rPr>
          <w:rFonts w:eastAsia="SimSun" w:cs="Times New Roman"/>
          <w:szCs w:val="24"/>
          <w:lang w:eastAsia="zh-CN"/>
        </w:rPr>
        <w:t>段，并对审查过程和相关行动的实施进展</w:t>
      </w:r>
      <w:r w:rsidRPr="006E4572">
        <w:rPr>
          <w:rFonts w:eastAsia="SimSun" w:cs="Times New Roman" w:hint="eastAsia"/>
          <w:szCs w:val="24"/>
          <w:lang w:eastAsia="zh-CN"/>
        </w:rPr>
        <w:t>情况</w:t>
      </w:r>
      <w:r w:rsidRPr="006E4572">
        <w:rPr>
          <w:rFonts w:eastAsia="SimSun" w:cs="Times New Roman"/>
          <w:szCs w:val="24"/>
          <w:lang w:eastAsia="zh-CN"/>
        </w:rPr>
        <w:t>表示满意。</w:t>
      </w:r>
    </w:p>
    <w:p w14:paraId="4A49F5E9" w14:textId="58A6F76D" w:rsidR="00604675" w:rsidRPr="006E4572" w:rsidRDefault="00604675" w:rsidP="00A0240D">
      <w:pPr>
        <w:pStyle w:val="Headingb0"/>
        <w:rPr>
          <w:rFonts w:ascii="Calibri" w:hAnsi="Calibri"/>
          <w:smallCaps/>
          <w:szCs w:val="24"/>
          <w:lang w:eastAsia="zh-CN"/>
        </w:rPr>
      </w:pPr>
      <w:r w:rsidRPr="006E4572">
        <w:rPr>
          <w:rFonts w:ascii="Calibri" w:hAnsi="Calibri"/>
          <w:lang w:eastAsia="zh-CN"/>
        </w:rPr>
        <w:t>巴林</w:t>
      </w:r>
      <w:r w:rsidRPr="006E4572">
        <w:rPr>
          <w:rFonts w:ascii="Calibri" w:hAnsi="Calibri" w:hint="eastAsia"/>
          <w:lang w:eastAsia="zh-CN"/>
        </w:rPr>
        <w:t>王国</w:t>
      </w:r>
      <w:r w:rsidR="00AF5FF7">
        <w:rPr>
          <w:rFonts w:ascii="Calibri" w:hAnsi="Calibri" w:hint="eastAsia"/>
          <w:lang w:eastAsia="zh-CN"/>
        </w:rPr>
        <w:t>与</w:t>
      </w:r>
      <w:r w:rsidRPr="006E4572">
        <w:rPr>
          <w:rFonts w:ascii="Calibri" w:hAnsi="Calibri"/>
          <w:lang w:eastAsia="zh-CN"/>
        </w:rPr>
        <w:t>伊朗伊斯兰共和国主管部门之间的协调会议</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lang w:eastAsia="zh-CN"/>
        </w:rPr>
        <w:t>号文件第</w:t>
      </w:r>
      <w:r w:rsidRPr="006E4572">
        <w:rPr>
          <w:rFonts w:ascii="Calibri" w:hAnsi="Calibri"/>
          <w:lang w:eastAsia="zh-CN"/>
        </w:rPr>
        <w:t>8</w:t>
      </w:r>
      <w:r w:rsidRPr="006E4572">
        <w:rPr>
          <w:rFonts w:ascii="Calibri" w:hAnsi="Calibri"/>
          <w:lang w:eastAsia="zh-CN"/>
        </w:rPr>
        <w:t>段</w:t>
      </w:r>
      <w:r w:rsidRPr="006E4572">
        <w:rPr>
          <w:rFonts w:ascii="Calibri" w:hAnsi="Calibri" w:hint="eastAsia"/>
          <w:lang w:eastAsia="zh-CN"/>
        </w:rPr>
        <w:t>；</w:t>
      </w:r>
      <w:r w:rsidRPr="006E4572">
        <w:rPr>
          <w:rFonts w:ascii="Calibri" w:hAnsi="Calibri"/>
          <w:lang w:eastAsia="zh-CN"/>
        </w:rPr>
        <w:t>RRB21-2/DELAYED/2</w:t>
      </w:r>
      <w:r w:rsidRPr="006E4572">
        <w:rPr>
          <w:rFonts w:ascii="Calibri" w:hAnsi="Calibri" w:cs="SimSun" w:hint="eastAsia"/>
          <w:lang w:eastAsia="zh-CN"/>
        </w:rPr>
        <w:t>和</w:t>
      </w:r>
      <w:r w:rsidRPr="006E4572">
        <w:rPr>
          <w:rFonts w:ascii="Calibri" w:hAnsi="Calibri"/>
          <w:lang w:eastAsia="zh-CN"/>
        </w:rPr>
        <w:t>DELAYED/4</w:t>
      </w:r>
      <w:r w:rsidRPr="006E4572">
        <w:rPr>
          <w:rFonts w:ascii="Calibri" w:hAnsi="Calibri" w:hint="eastAsia"/>
          <w:lang w:eastAsia="zh-CN"/>
        </w:rPr>
        <w:t>）</w:t>
      </w:r>
    </w:p>
    <w:p w14:paraId="126BB88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3.45</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SimSun" w:hint="eastAsia"/>
          <w:b/>
          <w:bCs/>
          <w:szCs w:val="24"/>
          <w:lang w:eastAsia="zh-CN"/>
        </w:rPr>
        <w:t>先生（地面业务部负责人）</w:t>
      </w:r>
      <w:r w:rsidRPr="006E4572">
        <w:rPr>
          <w:rFonts w:eastAsia="SimSun" w:cs="Times New Roman"/>
          <w:szCs w:val="24"/>
          <w:lang w:eastAsia="zh-CN"/>
        </w:rPr>
        <w:t>提请</w:t>
      </w:r>
      <w:r w:rsidRPr="006E4572">
        <w:rPr>
          <w:rFonts w:eastAsia="SimSun" w:cs="Times New Roman" w:hint="eastAsia"/>
          <w:szCs w:val="24"/>
          <w:lang w:eastAsia="zh-CN"/>
        </w:rPr>
        <w:t>会议</w:t>
      </w:r>
      <w:r w:rsidRPr="006E4572">
        <w:rPr>
          <w:rFonts w:eastAsia="SimSun" w:cs="Times New Roman"/>
          <w:szCs w:val="24"/>
          <w:lang w:eastAsia="zh-CN"/>
        </w:rPr>
        <w:t>注意主任报告第</w:t>
      </w:r>
      <w:r w:rsidRPr="006E4572">
        <w:rPr>
          <w:rFonts w:eastAsia="SimSun" w:cs="Times New Roman"/>
          <w:szCs w:val="24"/>
          <w:lang w:eastAsia="zh-CN"/>
        </w:rPr>
        <w:t>8</w:t>
      </w:r>
      <w:r w:rsidRPr="006E4572">
        <w:rPr>
          <w:rFonts w:eastAsia="SimSun" w:cs="Times New Roman"/>
          <w:szCs w:val="24"/>
          <w:lang w:eastAsia="zh-CN"/>
        </w:rPr>
        <w:t>段，其中报告了巴林</w:t>
      </w:r>
      <w:r w:rsidRPr="006E4572">
        <w:rPr>
          <w:rFonts w:eastAsia="SimSun" w:cs="Times New Roman" w:hint="eastAsia"/>
          <w:szCs w:val="24"/>
          <w:lang w:eastAsia="zh-CN"/>
        </w:rPr>
        <w:t>王国</w:t>
      </w:r>
      <w:r w:rsidRPr="006E4572">
        <w:rPr>
          <w:rFonts w:eastAsia="SimSun" w:cs="Times New Roman"/>
          <w:szCs w:val="24"/>
          <w:lang w:eastAsia="zh-CN"/>
        </w:rPr>
        <w:t>和伊朗伊斯兰共和国主管部门最近的协调会议。会议结束时</w:t>
      </w:r>
      <w:r w:rsidRPr="006E4572">
        <w:rPr>
          <w:rFonts w:eastAsia="SimSun" w:cs="Times New Roman" w:hint="eastAsia"/>
          <w:szCs w:val="24"/>
          <w:lang w:eastAsia="zh-CN"/>
        </w:rPr>
        <w:t>未能就</w:t>
      </w:r>
      <w:r w:rsidRPr="006E4572">
        <w:rPr>
          <w:rFonts w:eastAsia="SimSun" w:cs="Times New Roman"/>
          <w:szCs w:val="24"/>
          <w:lang w:eastAsia="zh-CN"/>
        </w:rPr>
        <w:t>巴林的</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hint="eastAsia"/>
          <w:szCs w:val="24"/>
          <w:lang w:eastAsia="zh-CN"/>
        </w:rPr>
        <w:t>F</w:t>
      </w:r>
      <w:r w:rsidRPr="006E4572">
        <w:rPr>
          <w:rFonts w:eastAsia="SimSun" w:cs="Times New Roman"/>
          <w:szCs w:val="24"/>
          <w:lang w:eastAsia="zh-CN"/>
        </w:rPr>
        <w:t>M</w:t>
      </w:r>
      <w:r w:rsidRPr="006E4572">
        <w:rPr>
          <w:rFonts w:eastAsia="SimSun" w:cs="Times New Roman"/>
          <w:szCs w:val="24"/>
          <w:lang w:eastAsia="zh-CN"/>
        </w:rPr>
        <w:t>电台中的任何一个</w:t>
      </w:r>
      <w:r w:rsidRPr="006E4572">
        <w:rPr>
          <w:rFonts w:eastAsia="SimSun" w:cs="Times New Roman" w:hint="eastAsia"/>
          <w:szCs w:val="24"/>
          <w:lang w:eastAsia="zh-CN"/>
        </w:rPr>
        <w:t>达成</w:t>
      </w:r>
      <w:r w:rsidRPr="006E4572">
        <w:rPr>
          <w:rFonts w:eastAsia="SimSun" w:cs="Times New Roman"/>
          <w:szCs w:val="24"/>
          <w:lang w:eastAsia="zh-CN"/>
        </w:rPr>
        <w:t>协调，原因是</w:t>
      </w:r>
      <w:r w:rsidRPr="006E4572">
        <w:rPr>
          <w:rFonts w:eastAsia="SimSun" w:cs="Times New Roman" w:hint="eastAsia"/>
          <w:szCs w:val="24"/>
          <w:lang w:eastAsia="zh-CN"/>
        </w:rPr>
        <w:t>双方</w:t>
      </w:r>
      <w:r w:rsidRPr="006E4572">
        <w:rPr>
          <w:rFonts w:eastAsia="SimSun" w:cs="Times New Roman"/>
          <w:szCs w:val="24"/>
          <w:lang w:eastAsia="zh-CN"/>
        </w:rPr>
        <w:t>对用于协调的标准和方法存在意见分歧，</w:t>
      </w:r>
      <w:r w:rsidRPr="006E4572">
        <w:rPr>
          <w:rFonts w:eastAsia="SimSun" w:cs="Times New Roman" w:hint="eastAsia"/>
          <w:szCs w:val="24"/>
          <w:lang w:eastAsia="zh-CN"/>
        </w:rPr>
        <w:t>其中</w:t>
      </w:r>
      <w:r w:rsidRPr="006E4572">
        <w:rPr>
          <w:rFonts w:eastAsia="SimSun" w:cs="Times New Roman"/>
          <w:szCs w:val="24"/>
          <w:lang w:eastAsia="zh-CN"/>
        </w:rPr>
        <w:t>包括干扰计算应基于参考可用场强</w:t>
      </w:r>
      <w:r w:rsidRPr="006E4572">
        <w:rPr>
          <w:rFonts w:eastAsia="SimSun" w:cs="Times New Roman" w:hint="eastAsia"/>
          <w:szCs w:val="24"/>
          <w:lang w:eastAsia="zh-CN"/>
        </w:rPr>
        <w:t>（</w:t>
      </w:r>
      <w:r w:rsidRPr="006E4572">
        <w:rPr>
          <w:rFonts w:eastAsia="SimSun" w:cs="Times New Roman"/>
          <w:szCs w:val="24"/>
          <w:lang w:eastAsia="zh-CN"/>
        </w:rPr>
        <w:t>参考</w:t>
      </w:r>
      <w:r w:rsidRPr="006E4572">
        <w:rPr>
          <w:rFonts w:eastAsia="SimSun" w:cs="Times New Roman"/>
          <w:szCs w:val="20"/>
          <w:lang w:val="en-GB" w:eastAsia="zh-CN"/>
        </w:rPr>
        <w:t>EU</w:t>
      </w:r>
      <w:r w:rsidRPr="006E4572">
        <w:rPr>
          <w:rFonts w:eastAsia="SimSun" w:cs="Times New Roman" w:hint="eastAsia"/>
          <w:szCs w:val="24"/>
          <w:lang w:eastAsia="zh-CN"/>
        </w:rPr>
        <w:t>值</w:t>
      </w:r>
      <w:r w:rsidRPr="006E4572">
        <w:rPr>
          <w:rFonts w:eastAsia="SimSun" w:cs="SimSun" w:hint="eastAsia"/>
          <w:szCs w:val="24"/>
          <w:lang w:eastAsia="zh-CN"/>
        </w:rPr>
        <w:t>）</w:t>
      </w:r>
      <w:r w:rsidRPr="006E4572">
        <w:rPr>
          <w:rFonts w:eastAsia="SimSun" w:cs="Times New Roman"/>
          <w:szCs w:val="24"/>
          <w:lang w:eastAsia="zh-CN"/>
        </w:rPr>
        <w:t>还是当前可用场强</w:t>
      </w:r>
      <w:r w:rsidRPr="006E4572">
        <w:rPr>
          <w:rFonts w:eastAsia="SimSun" w:cs="SimSun" w:hint="eastAsia"/>
          <w:szCs w:val="24"/>
          <w:lang w:eastAsia="zh-CN"/>
        </w:rPr>
        <w:t>（</w:t>
      </w:r>
      <w:r w:rsidRPr="006E4572">
        <w:rPr>
          <w:rFonts w:eastAsia="SimSun" w:cs="Times New Roman"/>
          <w:szCs w:val="24"/>
          <w:lang w:eastAsia="zh-CN"/>
        </w:rPr>
        <w:t>当前</w:t>
      </w:r>
      <w:r w:rsidRPr="006E4572">
        <w:rPr>
          <w:rFonts w:eastAsia="SimSun" w:cs="Times New Roman"/>
          <w:szCs w:val="20"/>
          <w:lang w:val="en-GB" w:eastAsia="zh-CN"/>
        </w:rPr>
        <w:t>EU</w:t>
      </w:r>
      <w:r w:rsidRPr="006E4572">
        <w:rPr>
          <w:rFonts w:eastAsia="SimSun" w:cs="Times New Roman" w:hint="eastAsia"/>
          <w:szCs w:val="24"/>
          <w:lang w:eastAsia="zh-CN"/>
        </w:rPr>
        <w:t>值</w:t>
      </w:r>
      <w:r w:rsidRPr="006E4572">
        <w:rPr>
          <w:rFonts w:eastAsia="SimSun" w:cs="SimSun" w:hint="eastAsia"/>
          <w:szCs w:val="24"/>
          <w:lang w:eastAsia="zh-CN"/>
        </w:rPr>
        <w:t>）</w:t>
      </w:r>
      <w:r w:rsidRPr="006E4572">
        <w:rPr>
          <w:rFonts w:eastAsia="SimSun" w:cs="Times New Roman"/>
          <w:szCs w:val="24"/>
          <w:lang w:eastAsia="zh-CN"/>
        </w:rPr>
        <w:t>。</w:t>
      </w:r>
    </w:p>
    <w:p w14:paraId="4992AE1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46</w:t>
      </w:r>
      <w:r w:rsidRPr="006E4572">
        <w:rPr>
          <w:rFonts w:eastAsia="SimSun" w:cs="Times New Roman"/>
          <w:szCs w:val="24"/>
          <w:lang w:eastAsia="zh-CN"/>
        </w:rPr>
        <w:tab/>
      </w:r>
      <w:r w:rsidRPr="006E4572">
        <w:rPr>
          <w:rFonts w:eastAsia="SimSun" w:cs="Times New Roman"/>
          <w:szCs w:val="24"/>
          <w:lang w:eastAsia="zh-CN"/>
        </w:rPr>
        <w:t>此后，伊朗伊斯兰共和国提交了载于</w:t>
      </w:r>
      <w:r w:rsidRPr="006E4572">
        <w:rPr>
          <w:rFonts w:eastAsia="SimSun" w:cs="Times New Roman"/>
          <w:szCs w:val="24"/>
          <w:lang w:eastAsia="zh-CN"/>
        </w:rPr>
        <w:t>RRB21-2/DELAYED/2</w:t>
      </w:r>
      <w:r w:rsidRPr="006E4572">
        <w:rPr>
          <w:rFonts w:eastAsia="SimSun" w:cs="Times New Roman"/>
          <w:szCs w:val="24"/>
          <w:lang w:eastAsia="zh-CN"/>
        </w:rPr>
        <w:t>号文件的拟议方法</w:t>
      </w:r>
      <w:r w:rsidRPr="006E4572">
        <w:rPr>
          <w:rFonts w:eastAsia="SimSun" w:cs="SimSun" w:hint="eastAsia"/>
          <w:szCs w:val="24"/>
          <w:lang w:eastAsia="zh-CN"/>
        </w:rPr>
        <w:t>：</w:t>
      </w:r>
      <w:r w:rsidRPr="006E4572">
        <w:rPr>
          <w:rFonts w:eastAsia="SimSun" w:cs="Times New Roman"/>
          <w:szCs w:val="24"/>
          <w:lang w:eastAsia="zh-CN"/>
        </w:rPr>
        <w:t>即</w:t>
      </w:r>
      <w:r w:rsidRPr="006E4572">
        <w:rPr>
          <w:rFonts w:eastAsia="SimSun" w:cs="Times New Roman"/>
          <w:szCs w:val="24"/>
          <w:lang w:eastAsia="zh-CN"/>
        </w:rPr>
        <w:t>0.5</w:t>
      </w:r>
      <w:r w:rsidRPr="006E4572">
        <w:rPr>
          <w:rFonts w:eastAsia="SimSun" w:cs="Times New Roman" w:hint="eastAsia"/>
          <w:szCs w:val="24"/>
          <w:lang w:eastAsia="zh-CN"/>
        </w:rPr>
        <w:t xml:space="preserve"> dB</w:t>
      </w:r>
      <w:r w:rsidRPr="006E4572">
        <w:rPr>
          <w:rFonts w:eastAsia="SimSun" w:cs="Times New Roman"/>
          <w:szCs w:val="24"/>
          <w:lang w:eastAsia="zh-CN"/>
        </w:rPr>
        <w:t>干扰增加标准应根据参考</w:t>
      </w:r>
      <w:r w:rsidRPr="006E4572">
        <w:rPr>
          <w:rFonts w:eastAsia="SimSun" w:cs="Times New Roman"/>
          <w:szCs w:val="20"/>
          <w:lang w:val="en-GB" w:eastAsia="zh-CN"/>
        </w:rPr>
        <w:t>EU</w:t>
      </w:r>
      <w:r w:rsidRPr="006E4572">
        <w:rPr>
          <w:rFonts w:eastAsia="SimSun" w:cs="Times New Roman"/>
          <w:szCs w:val="24"/>
          <w:lang w:eastAsia="zh-CN"/>
        </w:rPr>
        <w:t>值计算，</w:t>
      </w:r>
      <w:r w:rsidRPr="006E4572">
        <w:rPr>
          <w:rFonts w:eastAsia="SimSun" w:cs="Times New Roman" w:hint="eastAsia"/>
          <w:szCs w:val="24"/>
          <w:lang w:eastAsia="zh-CN"/>
        </w:rPr>
        <w:t>同时既排除</w:t>
      </w:r>
      <w:r w:rsidRPr="006E4572">
        <w:rPr>
          <w:rFonts w:eastAsia="SimSun" w:cs="Times New Roman"/>
          <w:szCs w:val="24"/>
          <w:lang w:eastAsia="zh-CN"/>
        </w:rPr>
        <w:t>伊朗干扰</w:t>
      </w:r>
      <w:r w:rsidRPr="006E4572">
        <w:rPr>
          <w:rFonts w:eastAsia="SimSun" w:cs="Times New Roman" w:hint="eastAsia"/>
          <w:szCs w:val="24"/>
          <w:lang w:eastAsia="zh-CN"/>
        </w:rPr>
        <w:t>因素</w:t>
      </w:r>
      <w:r w:rsidRPr="006E4572">
        <w:rPr>
          <w:rFonts w:eastAsia="SimSun" w:cs="Times New Roman"/>
          <w:szCs w:val="24"/>
          <w:lang w:eastAsia="zh-CN"/>
        </w:rPr>
        <w:t>，</w:t>
      </w:r>
      <w:r w:rsidRPr="006E4572">
        <w:rPr>
          <w:rFonts w:eastAsia="SimSun" w:cs="Times New Roman" w:hint="eastAsia"/>
          <w:szCs w:val="24"/>
          <w:lang w:eastAsia="zh-CN"/>
        </w:rPr>
        <w:t>又</w:t>
      </w:r>
      <w:r w:rsidRPr="006E4572">
        <w:rPr>
          <w:rFonts w:eastAsia="SimSun" w:cs="Times New Roman"/>
          <w:szCs w:val="24"/>
          <w:lang w:eastAsia="zh-CN"/>
        </w:rPr>
        <w:t>不考虑极化</w:t>
      </w:r>
      <w:r w:rsidRPr="006E4572">
        <w:rPr>
          <w:rFonts w:eastAsia="SimSun" w:cs="Times New Roman" w:hint="eastAsia"/>
          <w:szCs w:val="24"/>
          <w:lang w:eastAsia="zh-CN"/>
        </w:rPr>
        <w:t>鉴别</w:t>
      </w:r>
      <w:r w:rsidRPr="006E4572">
        <w:rPr>
          <w:rFonts w:eastAsia="SimSun" w:cs="Times New Roman"/>
          <w:szCs w:val="24"/>
          <w:lang w:eastAsia="zh-CN"/>
        </w:rPr>
        <w:t>。此外，考虑到未来的</w:t>
      </w:r>
      <w:r w:rsidRPr="006E4572">
        <w:rPr>
          <w:rFonts w:eastAsia="SimSun" w:cs="Times New Roman" w:hint="eastAsia"/>
          <w:szCs w:val="24"/>
          <w:lang w:eastAsia="zh-CN"/>
        </w:rPr>
        <w:t>业务</w:t>
      </w:r>
      <w:r w:rsidRPr="006E4572">
        <w:rPr>
          <w:rFonts w:eastAsia="SimSun" w:cs="Times New Roman"/>
          <w:szCs w:val="24"/>
          <w:lang w:eastAsia="zh-CN"/>
        </w:rPr>
        <w:t>发展</w:t>
      </w:r>
      <w:r w:rsidRPr="006E4572">
        <w:rPr>
          <w:rFonts w:eastAsia="SimSun" w:cs="Times New Roman" w:hint="eastAsia"/>
          <w:szCs w:val="24"/>
          <w:lang w:eastAsia="zh-CN"/>
        </w:rPr>
        <w:t>，该国还</w:t>
      </w:r>
      <w:r w:rsidRPr="006E4572">
        <w:rPr>
          <w:rFonts w:eastAsia="SimSun" w:cs="Times New Roman"/>
          <w:szCs w:val="24"/>
          <w:lang w:eastAsia="zh-CN"/>
        </w:rPr>
        <w:t>要求根据</w:t>
      </w:r>
      <w:r w:rsidRPr="006E4572">
        <w:rPr>
          <w:rFonts w:eastAsia="SimSun" w:cs="Times New Roman"/>
          <w:szCs w:val="24"/>
          <w:lang w:eastAsia="zh-CN"/>
        </w:rPr>
        <w:t>2015</w:t>
      </w:r>
      <w:r w:rsidRPr="006E4572">
        <w:rPr>
          <w:rFonts w:eastAsia="SimSun" w:cs="Times New Roman"/>
          <w:szCs w:val="24"/>
          <w:lang w:eastAsia="zh-CN"/>
        </w:rPr>
        <w:t>年次区域</w:t>
      </w:r>
      <w:r w:rsidRPr="006E4572">
        <w:rPr>
          <w:rFonts w:eastAsia="SimSun" w:cs="Times New Roman" w:hint="eastAsia"/>
          <w:szCs w:val="24"/>
          <w:lang w:eastAsia="zh-CN"/>
        </w:rPr>
        <w:t>协议</w:t>
      </w:r>
      <w:r w:rsidRPr="006E4572">
        <w:rPr>
          <w:rFonts w:eastAsia="SimSun" w:cs="Times New Roman"/>
          <w:szCs w:val="24"/>
          <w:lang w:eastAsia="zh-CN"/>
        </w:rPr>
        <w:t>规定的机制，在该地区边界适用一个场强</w:t>
      </w:r>
      <w:r w:rsidRPr="006E4572">
        <w:rPr>
          <w:rFonts w:eastAsia="SimSun" w:cs="Times New Roman" w:hint="eastAsia"/>
          <w:szCs w:val="24"/>
          <w:lang w:eastAsia="zh-CN"/>
        </w:rPr>
        <w:t>门限，同时</w:t>
      </w:r>
      <w:r w:rsidRPr="006E4572">
        <w:rPr>
          <w:rFonts w:eastAsia="SimSun" w:cs="Times New Roman"/>
          <w:szCs w:val="24"/>
          <w:lang w:eastAsia="zh-CN"/>
        </w:rPr>
        <w:t>要求成功协调的巴林</w:t>
      </w:r>
      <w:r w:rsidRPr="006E4572">
        <w:rPr>
          <w:rFonts w:eastAsia="SimSun" w:cs="Times New Roman" w:hint="eastAsia"/>
          <w:szCs w:val="24"/>
          <w:lang w:eastAsia="zh-CN"/>
        </w:rPr>
        <w:t>频率指配</w:t>
      </w:r>
      <w:r w:rsidRPr="006E4572">
        <w:rPr>
          <w:rFonts w:eastAsia="SimSun" w:cs="Times New Roman"/>
          <w:szCs w:val="24"/>
          <w:lang w:eastAsia="zh-CN"/>
        </w:rPr>
        <w:t>不应</w:t>
      </w:r>
      <w:r w:rsidRPr="006E4572">
        <w:rPr>
          <w:rFonts w:eastAsia="SimSun" w:cs="Times New Roman" w:hint="eastAsia"/>
          <w:szCs w:val="24"/>
          <w:lang w:eastAsia="zh-CN"/>
        </w:rPr>
        <w:t>向已登记</w:t>
      </w:r>
      <w:r w:rsidRPr="006E4572">
        <w:rPr>
          <w:rFonts w:eastAsia="SimSun" w:cs="Times New Roman"/>
          <w:szCs w:val="24"/>
          <w:lang w:eastAsia="zh-CN"/>
        </w:rPr>
        <w:t>的伊朗</w:t>
      </w:r>
      <w:r w:rsidRPr="006E4572">
        <w:rPr>
          <w:rFonts w:eastAsia="SimSun" w:cs="Times New Roman" w:hint="eastAsia"/>
          <w:szCs w:val="24"/>
          <w:lang w:eastAsia="zh-CN"/>
        </w:rPr>
        <w:t>频率指配提出保护要求</w:t>
      </w:r>
      <w:r w:rsidRPr="006E4572">
        <w:rPr>
          <w:rFonts w:eastAsia="SimSun" w:cs="Times New Roman"/>
          <w:szCs w:val="24"/>
          <w:lang w:eastAsia="zh-CN"/>
        </w:rPr>
        <w:t>。不过，如果能够组织一次海湾国家多边协调会议，伊朗伊斯兰共和国可能会放宽这些标准。</w:t>
      </w:r>
    </w:p>
    <w:p w14:paraId="1B2D982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3.47</w:t>
      </w:r>
      <w:r w:rsidRPr="006E4572">
        <w:rPr>
          <w:rFonts w:eastAsia="SimSun" w:cs="Times New Roman"/>
          <w:szCs w:val="24"/>
          <w:lang w:eastAsia="zh-CN"/>
        </w:rPr>
        <w:tab/>
      </w:r>
      <w:r w:rsidRPr="006E4572">
        <w:rPr>
          <w:rFonts w:eastAsia="SimSun" w:cs="Times New Roman"/>
          <w:szCs w:val="24"/>
          <w:lang w:eastAsia="zh-CN"/>
        </w:rPr>
        <w:t>巴林</w:t>
      </w:r>
      <w:r w:rsidRPr="006E4572">
        <w:rPr>
          <w:rFonts w:eastAsia="SimSun" w:cs="Times New Roman" w:hint="eastAsia"/>
          <w:szCs w:val="24"/>
          <w:lang w:eastAsia="zh-CN"/>
        </w:rPr>
        <w:t>王国</w:t>
      </w:r>
      <w:r w:rsidRPr="006E4572">
        <w:rPr>
          <w:rFonts w:eastAsia="SimSun" w:cs="Times New Roman"/>
          <w:szCs w:val="24"/>
          <w:lang w:eastAsia="zh-CN"/>
        </w:rPr>
        <w:t>在</w:t>
      </w:r>
      <w:r w:rsidRPr="006E4572">
        <w:rPr>
          <w:rFonts w:eastAsia="SimSun" w:cs="Times New Roman"/>
          <w:szCs w:val="24"/>
          <w:lang w:eastAsia="zh-CN"/>
        </w:rPr>
        <w:t>RRB21-2/DELAYED/4</w:t>
      </w:r>
      <w:r w:rsidRPr="006E4572">
        <w:rPr>
          <w:rFonts w:eastAsia="SimSun" w:cs="Times New Roman"/>
          <w:szCs w:val="24"/>
          <w:lang w:eastAsia="zh-CN"/>
        </w:rPr>
        <w:t>号文件中提交了对</w:t>
      </w:r>
      <w:r w:rsidRPr="006E4572">
        <w:rPr>
          <w:rFonts w:eastAsia="SimSun" w:cs="Times New Roman" w:hint="eastAsia"/>
          <w:szCs w:val="24"/>
          <w:lang w:eastAsia="zh-CN"/>
        </w:rPr>
        <w:t>上述</w:t>
      </w:r>
      <w:r w:rsidRPr="006E4572">
        <w:rPr>
          <w:rFonts w:eastAsia="SimSun" w:cs="Times New Roman"/>
          <w:szCs w:val="24"/>
          <w:lang w:eastAsia="zh-CN"/>
        </w:rPr>
        <w:t>建议的答复。它认为，</w:t>
      </w:r>
      <w:r w:rsidRPr="006E4572">
        <w:rPr>
          <w:rFonts w:eastAsia="SimSun" w:cs="Times New Roman" w:hint="eastAsia"/>
          <w:szCs w:val="24"/>
          <w:lang w:eastAsia="zh-CN"/>
        </w:rPr>
        <w:t>当前</w:t>
      </w:r>
      <w:r w:rsidRPr="006E4572">
        <w:rPr>
          <w:rFonts w:eastAsia="SimSun" w:cs="Times New Roman" w:hint="eastAsia"/>
          <w:iCs/>
          <w:szCs w:val="24"/>
          <w:lang w:eastAsia="zh-CN"/>
        </w:rPr>
        <w:t>EU</w:t>
      </w:r>
      <w:r w:rsidRPr="006E4572">
        <w:rPr>
          <w:rFonts w:eastAsia="SimSun" w:cs="Times New Roman" w:hint="eastAsia"/>
          <w:szCs w:val="24"/>
          <w:lang w:eastAsia="zh-CN"/>
        </w:rPr>
        <w:t>值</w:t>
      </w:r>
      <w:r w:rsidRPr="006E4572">
        <w:rPr>
          <w:rFonts w:eastAsia="SimSun" w:cs="Times New Roman"/>
          <w:szCs w:val="24"/>
          <w:lang w:eastAsia="zh-CN"/>
        </w:rPr>
        <w:t>应被用作计算干扰增加的基础，并应考虑极化鉴别和伊朗</w:t>
      </w:r>
      <w:r w:rsidRPr="006E4572">
        <w:rPr>
          <w:rFonts w:eastAsia="SimSun" w:cs="Times New Roman" w:hint="eastAsia"/>
          <w:szCs w:val="24"/>
          <w:lang w:eastAsia="zh-CN"/>
        </w:rPr>
        <w:t>电台</w:t>
      </w:r>
      <w:r w:rsidRPr="006E4572">
        <w:rPr>
          <w:rFonts w:eastAsia="SimSun" w:cs="Times New Roman"/>
          <w:szCs w:val="24"/>
          <w:lang w:eastAsia="zh-CN"/>
        </w:rPr>
        <w:t>的干扰影响，以确保最准确地计算其</w:t>
      </w:r>
      <w:r w:rsidRPr="006E4572">
        <w:rPr>
          <w:rFonts w:eastAsia="SimSun" w:cs="Times New Roman" w:hint="eastAsia"/>
          <w:szCs w:val="24"/>
          <w:lang w:eastAsia="zh-CN"/>
        </w:rPr>
        <w:t>指配对</w:t>
      </w:r>
      <w:r w:rsidRPr="006E4572">
        <w:rPr>
          <w:rFonts w:eastAsia="SimSun" w:cs="Times New Roman"/>
          <w:szCs w:val="24"/>
          <w:lang w:eastAsia="zh-CN"/>
        </w:rPr>
        <w:t>伊朗伊斯兰共和国</w:t>
      </w:r>
      <w:r w:rsidRPr="006E4572">
        <w:rPr>
          <w:rFonts w:eastAsia="SimSun" w:cs="Times New Roman" w:hint="eastAsia"/>
          <w:szCs w:val="24"/>
          <w:lang w:eastAsia="zh-CN"/>
        </w:rPr>
        <w:t>的指配</w:t>
      </w:r>
      <w:r w:rsidRPr="006E4572">
        <w:rPr>
          <w:rFonts w:eastAsia="SimSun" w:cs="Times New Roman"/>
          <w:szCs w:val="24"/>
          <w:lang w:eastAsia="zh-CN"/>
        </w:rPr>
        <w:t>造成的干扰。</w:t>
      </w:r>
      <w:r w:rsidRPr="006E4572">
        <w:rPr>
          <w:rFonts w:eastAsia="SimSun" w:cs="Times New Roman"/>
          <w:szCs w:val="24"/>
          <w:lang w:eastAsia="zh-CN"/>
        </w:rPr>
        <w:t>2015</w:t>
      </w:r>
      <w:r w:rsidRPr="006E4572">
        <w:rPr>
          <w:rFonts w:eastAsia="SimSun" w:cs="Times New Roman"/>
          <w:szCs w:val="24"/>
          <w:lang w:eastAsia="zh-CN"/>
        </w:rPr>
        <w:t>年次区域机制不应适用，</w:t>
      </w:r>
      <w:r w:rsidRPr="006E4572">
        <w:rPr>
          <w:rFonts w:eastAsia="SimSun" w:cs="Times New Roman" w:hint="eastAsia"/>
          <w:szCs w:val="24"/>
          <w:lang w:eastAsia="zh-CN"/>
        </w:rPr>
        <w:t>原因是</w:t>
      </w:r>
      <w:r w:rsidRPr="006E4572">
        <w:rPr>
          <w:rFonts w:eastAsia="SimSun" w:cs="Times New Roman"/>
          <w:szCs w:val="24"/>
          <w:lang w:eastAsia="zh-CN"/>
        </w:rPr>
        <w:t>缔约方</w:t>
      </w:r>
      <w:r w:rsidRPr="006E4572">
        <w:rPr>
          <w:rFonts w:eastAsia="SimSun" w:cs="Times New Roman" w:hint="eastAsia"/>
          <w:szCs w:val="24"/>
          <w:lang w:eastAsia="zh-CN"/>
        </w:rPr>
        <w:t>并未</w:t>
      </w:r>
      <w:r w:rsidRPr="006E4572">
        <w:rPr>
          <w:rFonts w:eastAsia="SimSun" w:cs="Times New Roman"/>
          <w:szCs w:val="24"/>
          <w:lang w:eastAsia="zh-CN"/>
        </w:rPr>
        <w:t>充分</w:t>
      </w:r>
      <w:r w:rsidRPr="006E4572">
        <w:rPr>
          <w:rFonts w:eastAsia="SimSun" w:cs="Times New Roman" w:hint="eastAsia"/>
          <w:szCs w:val="24"/>
          <w:lang w:eastAsia="zh-CN"/>
        </w:rPr>
        <w:t>实施</w:t>
      </w:r>
      <w:r w:rsidRPr="006E4572">
        <w:rPr>
          <w:rFonts w:eastAsia="SimSun" w:cs="Times New Roman"/>
          <w:szCs w:val="24"/>
          <w:lang w:eastAsia="zh-CN"/>
        </w:rPr>
        <w:t>该</w:t>
      </w:r>
      <w:r w:rsidRPr="006E4572">
        <w:rPr>
          <w:rFonts w:eastAsia="SimSun" w:cs="Times New Roman" w:hint="eastAsia"/>
          <w:szCs w:val="24"/>
          <w:lang w:eastAsia="zh-CN"/>
        </w:rPr>
        <w:t>协议</w:t>
      </w:r>
      <w:r w:rsidRPr="006E4572">
        <w:rPr>
          <w:rFonts w:eastAsia="SimSun" w:cs="Times New Roman"/>
          <w:szCs w:val="24"/>
          <w:lang w:eastAsia="zh-CN"/>
        </w:rPr>
        <w:t>。</w:t>
      </w:r>
    </w:p>
    <w:p w14:paraId="3F32C3F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3.48</w:t>
      </w:r>
      <w:r w:rsidRPr="006E4572">
        <w:rPr>
          <w:rFonts w:eastAsia="SimSun" w:cs="Times New Roman"/>
          <w:szCs w:val="24"/>
          <w:lang w:eastAsia="zh-CN"/>
        </w:rPr>
        <w:tab/>
      </w:r>
      <w:r w:rsidRPr="006E4572">
        <w:rPr>
          <w:rFonts w:eastAsia="SimSun" w:cs="Times New Roman"/>
          <w:szCs w:val="24"/>
          <w:lang w:eastAsia="zh-CN"/>
        </w:rPr>
        <w:t>双方主管部门</w:t>
      </w:r>
      <w:r w:rsidRPr="006E4572">
        <w:rPr>
          <w:rFonts w:eastAsia="SimSun" w:cs="Times New Roman" w:hint="eastAsia"/>
          <w:szCs w:val="24"/>
          <w:lang w:eastAsia="zh-CN"/>
        </w:rPr>
        <w:t>均</w:t>
      </w:r>
      <w:r w:rsidRPr="006E4572">
        <w:rPr>
          <w:rFonts w:eastAsia="SimSun" w:cs="Times New Roman"/>
          <w:szCs w:val="24"/>
          <w:lang w:eastAsia="zh-CN"/>
        </w:rPr>
        <w:t>表示愿意继续进行双边讨论，</w:t>
      </w:r>
      <w:r w:rsidRPr="006E4572">
        <w:rPr>
          <w:rFonts w:eastAsia="SimSun" w:cs="Times New Roman" w:hint="eastAsia"/>
          <w:szCs w:val="24"/>
          <w:lang w:eastAsia="zh-CN"/>
        </w:rPr>
        <w:t>且</w:t>
      </w:r>
      <w:r w:rsidRPr="006E4572">
        <w:rPr>
          <w:rFonts w:eastAsia="SimSun" w:cs="Times New Roman"/>
          <w:szCs w:val="24"/>
          <w:lang w:eastAsia="zh-CN"/>
        </w:rPr>
        <w:t>双方</w:t>
      </w:r>
      <w:r w:rsidRPr="006E4572">
        <w:rPr>
          <w:rFonts w:eastAsia="SimSun" w:cs="Times New Roman" w:hint="eastAsia"/>
          <w:szCs w:val="24"/>
          <w:lang w:eastAsia="zh-CN"/>
        </w:rPr>
        <w:t>在当时均未</w:t>
      </w:r>
      <w:r w:rsidRPr="006E4572">
        <w:rPr>
          <w:rFonts w:eastAsia="SimSun" w:cs="Times New Roman"/>
          <w:szCs w:val="24"/>
          <w:lang w:eastAsia="zh-CN"/>
        </w:rPr>
        <w:t>要求委员会采取任何行动，</w:t>
      </w:r>
      <w:r w:rsidRPr="006E4572">
        <w:rPr>
          <w:rFonts w:eastAsia="SimSun" w:cs="Times New Roman" w:hint="eastAsia"/>
          <w:szCs w:val="24"/>
          <w:lang w:eastAsia="zh-CN"/>
        </w:rPr>
        <w:t>不过，</w:t>
      </w:r>
      <w:r w:rsidRPr="006E4572">
        <w:rPr>
          <w:rFonts w:eastAsia="SimSun" w:cs="Times New Roman"/>
          <w:szCs w:val="24"/>
          <w:lang w:eastAsia="zh-CN"/>
        </w:rPr>
        <w:t>如果在定于</w:t>
      </w:r>
      <w:r w:rsidRPr="006E4572">
        <w:rPr>
          <w:rFonts w:eastAsia="SimSun" w:cs="Times New Roman"/>
          <w:szCs w:val="24"/>
          <w:lang w:eastAsia="zh-CN"/>
        </w:rPr>
        <w:t>2021</w:t>
      </w:r>
      <w:r w:rsidRPr="006E4572">
        <w:rPr>
          <w:rFonts w:eastAsia="SimSun" w:cs="Times New Roman"/>
          <w:szCs w:val="24"/>
          <w:lang w:eastAsia="zh-CN"/>
        </w:rPr>
        <w:t>年第三季度举行的后续协调会议上没有取得</w:t>
      </w:r>
      <w:r w:rsidRPr="006E4572">
        <w:rPr>
          <w:rFonts w:eastAsia="SimSun" w:cs="Times New Roman" w:hint="eastAsia"/>
          <w:szCs w:val="24"/>
          <w:lang w:eastAsia="zh-CN"/>
        </w:rPr>
        <w:t>任何</w:t>
      </w:r>
      <w:r w:rsidRPr="006E4572">
        <w:rPr>
          <w:rFonts w:eastAsia="SimSun" w:cs="Times New Roman"/>
          <w:szCs w:val="24"/>
          <w:lang w:eastAsia="zh-CN"/>
        </w:rPr>
        <w:t>进展，</w:t>
      </w:r>
      <w:r w:rsidRPr="006E4572">
        <w:rPr>
          <w:rFonts w:eastAsia="SimSun" w:cs="Times New Roman" w:hint="eastAsia"/>
          <w:szCs w:val="24"/>
          <w:lang w:eastAsia="zh-CN"/>
        </w:rPr>
        <w:t>那么</w:t>
      </w:r>
      <w:r w:rsidRPr="006E4572">
        <w:rPr>
          <w:rFonts w:eastAsia="SimSun" w:cs="Times New Roman"/>
          <w:szCs w:val="24"/>
          <w:lang w:eastAsia="zh-CN"/>
        </w:rPr>
        <w:t>巴林</w:t>
      </w:r>
      <w:r w:rsidRPr="006E4572">
        <w:rPr>
          <w:rFonts w:eastAsia="SimSun" w:cs="Times New Roman" w:hint="eastAsia"/>
          <w:szCs w:val="24"/>
          <w:lang w:eastAsia="zh-CN"/>
        </w:rPr>
        <w:t>王国</w:t>
      </w:r>
      <w:r w:rsidRPr="006E4572">
        <w:rPr>
          <w:rFonts w:eastAsia="SimSun" w:cs="Times New Roman"/>
          <w:szCs w:val="24"/>
          <w:lang w:eastAsia="zh-CN"/>
        </w:rPr>
        <w:t>可能会重新提交案件供委员会审议。</w:t>
      </w:r>
    </w:p>
    <w:p w14:paraId="1993E21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3.49</w:t>
      </w:r>
      <w:r w:rsidRPr="006E4572">
        <w:rPr>
          <w:rFonts w:eastAsia="SimSun" w:cs="Times New Roman"/>
          <w:szCs w:val="24"/>
          <w:lang w:eastAsia="zh-CN"/>
        </w:rPr>
        <w:tab/>
      </w:r>
      <w:r w:rsidRPr="006E4572">
        <w:rPr>
          <w:rFonts w:eastAsia="SimSun" w:cs="Times New Roman"/>
          <w:szCs w:val="24"/>
          <w:lang w:eastAsia="zh-CN"/>
        </w:rPr>
        <w:t>在回答</w:t>
      </w:r>
      <w:r w:rsidRPr="006E4572">
        <w:rPr>
          <w:rFonts w:eastAsia="SimSun" w:cs="Times New Roman"/>
          <w:b/>
          <w:bCs/>
          <w:szCs w:val="24"/>
          <w:lang w:eastAsia="zh-CN"/>
        </w:rPr>
        <w:t>主席</w:t>
      </w:r>
      <w:r w:rsidRPr="006E4572">
        <w:rPr>
          <w:rFonts w:eastAsia="SimSun" w:cs="Times New Roman"/>
          <w:szCs w:val="24"/>
          <w:lang w:eastAsia="zh-CN"/>
        </w:rPr>
        <w:t>的一个问题时，</w:t>
      </w:r>
      <w:r w:rsidRPr="006E4572">
        <w:rPr>
          <w:rFonts w:eastAsia="SimSun" w:cs="Times New Roman"/>
          <w:b/>
          <w:bCs/>
          <w:szCs w:val="24"/>
          <w:lang w:eastAsia="zh-CN"/>
        </w:rPr>
        <w:t>Vassiliev</w:t>
      </w:r>
      <w:r w:rsidRPr="006E4572">
        <w:rPr>
          <w:rFonts w:eastAsia="SimSun" w:cs="SimSun" w:hint="eastAsia"/>
          <w:b/>
          <w:bCs/>
          <w:szCs w:val="24"/>
          <w:lang w:eastAsia="zh-CN"/>
        </w:rPr>
        <w:t>先生（地面业务部负责人）</w:t>
      </w:r>
      <w:r w:rsidRPr="006E4572">
        <w:rPr>
          <w:rFonts w:eastAsia="SimSun" w:cs="SimSun" w:hint="eastAsia"/>
          <w:szCs w:val="24"/>
          <w:lang w:eastAsia="zh-CN"/>
        </w:rPr>
        <w:t>表示</w:t>
      </w:r>
      <w:r w:rsidRPr="006E4572">
        <w:rPr>
          <w:rFonts w:eastAsia="SimSun" w:cs="Times New Roman"/>
          <w:szCs w:val="24"/>
          <w:lang w:eastAsia="zh-CN"/>
        </w:rPr>
        <w:t>，确定受影响的主管部门和</w:t>
      </w:r>
      <w:r w:rsidRPr="006E4572">
        <w:rPr>
          <w:rFonts w:eastAsia="SimSun" w:cs="Times New Roman" w:hint="eastAsia"/>
          <w:szCs w:val="24"/>
          <w:lang w:eastAsia="zh-CN"/>
        </w:rPr>
        <w:t>估算</w:t>
      </w:r>
      <w:r w:rsidRPr="006E4572">
        <w:rPr>
          <w:rFonts w:eastAsia="SimSun" w:cs="Times New Roman"/>
          <w:szCs w:val="24"/>
          <w:lang w:eastAsia="zh-CN"/>
        </w:rPr>
        <w:t>干扰的方法应</w:t>
      </w:r>
      <w:r w:rsidRPr="006E4572">
        <w:rPr>
          <w:rFonts w:eastAsia="SimSun" w:cs="Times New Roman" w:hint="eastAsia"/>
          <w:szCs w:val="24"/>
          <w:lang w:eastAsia="zh-CN"/>
        </w:rPr>
        <w:t>将规划</w:t>
      </w:r>
      <w:r w:rsidRPr="006E4572">
        <w:rPr>
          <w:rFonts w:eastAsia="SimSun" w:cs="Times New Roman"/>
          <w:szCs w:val="24"/>
          <w:lang w:eastAsia="zh-CN"/>
        </w:rPr>
        <w:t>中</w:t>
      </w:r>
      <w:r w:rsidRPr="006E4572">
        <w:rPr>
          <w:rFonts w:eastAsia="SimSun" w:cs="Times New Roman" w:hint="eastAsia"/>
          <w:szCs w:val="24"/>
          <w:lang w:eastAsia="zh-CN"/>
        </w:rPr>
        <w:t>登记</w:t>
      </w:r>
      <w:r w:rsidRPr="006E4572">
        <w:rPr>
          <w:rFonts w:eastAsia="SimSun" w:cs="Times New Roman"/>
          <w:szCs w:val="24"/>
          <w:lang w:eastAsia="zh-CN"/>
        </w:rPr>
        <w:t>的所有</w:t>
      </w:r>
      <w:r w:rsidRPr="006E4572">
        <w:rPr>
          <w:rFonts w:eastAsia="SimSun" w:cs="Times New Roman" w:hint="eastAsia"/>
          <w:szCs w:val="24"/>
          <w:lang w:eastAsia="zh-CN"/>
        </w:rPr>
        <w:t>干扰电台作为一个整体加以考虑</w:t>
      </w:r>
      <w:r w:rsidRPr="006E4572">
        <w:rPr>
          <w:rFonts w:eastAsia="SimSun" w:cs="Times New Roman"/>
          <w:szCs w:val="24"/>
          <w:lang w:eastAsia="zh-CN"/>
        </w:rPr>
        <w:t>。在计算</w:t>
      </w:r>
      <w:r w:rsidRPr="006E4572">
        <w:rPr>
          <w:rFonts w:eastAsia="SimSun" w:cs="Times New Roman" w:hint="eastAsia"/>
          <w:szCs w:val="24"/>
          <w:lang w:eastAsia="zh-CN"/>
        </w:rPr>
        <w:t>对已登记电台的</w:t>
      </w:r>
      <w:r w:rsidRPr="006E4572">
        <w:rPr>
          <w:rFonts w:eastAsia="SimSun" w:cs="Times New Roman"/>
          <w:szCs w:val="24"/>
          <w:lang w:eastAsia="zh-CN"/>
        </w:rPr>
        <w:t>干扰影响</w:t>
      </w:r>
      <w:r w:rsidRPr="006E4572">
        <w:rPr>
          <w:rFonts w:eastAsia="SimSun" w:cs="Times New Roman" w:hint="eastAsia"/>
          <w:szCs w:val="24"/>
          <w:lang w:eastAsia="zh-CN"/>
        </w:rPr>
        <w:t>时，电台</w:t>
      </w:r>
      <w:r w:rsidRPr="006E4572">
        <w:rPr>
          <w:rFonts w:eastAsia="SimSun" w:cs="Times New Roman"/>
          <w:szCs w:val="24"/>
          <w:lang w:eastAsia="zh-CN"/>
        </w:rPr>
        <w:t>从未被排除</w:t>
      </w:r>
      <w:r w:rsidRPr="006E4572">
        <w:rPr>
          <w:rFonts w:eastAsia="SimSun" w:cs="Times New Roman" w:hint="eastAsia"/>
          <w:szCs w:val="24"/>
          <w:lang w:eastAsia="zh-CN"/>
        </w:rPr>
        <w:t>在</w:t>
      </w:r>
      <w:r w:rsidRPr="006E4572">
        <w:rPr>
          <w:rFonts w:eastAsia="SimSun" w:cs="Times New Roman"/>
          <w:szCs w:val="24"/>
          <w:lang w:eastAsia="zh-CN"/>
        </w:rPr>
        <w:t>外，这样做将违反《</w:t>
      </w:r>
      <w:r w:rsidRPr="006E4572">
        <w:rPr>
          <w:rFonts w:eastAsia="SimSun" w:cs="Times New Roman" w:hint="eastAsia"/>
          <w:szCs w:val="24"/>
          <w:lang w:eastAsia="zh-CN"/>
        </w:rPr>
        <w:t>协议</w:t>
      </w:r>
      <w:r w:rsidRPr="006E4572">
        <w:rPr>
          <w:rFonts w:eastAsia="SimSun" w:cs="Times New Roman"/>
          <w:szCs w:val="24"/>
          <w:lang w:eastAsia="zh-CN"/>
        </w:rPr>
        <w:t>》</w:t>
      </w:r>
      <w:r w:rsidRPr="006E4572">
        <w:rPr>
          <w:rFonts w:eastAsia="SimSun" w:cs="Times New Roman" w:hint="eastAsia"/>
          <w:szCs w:val="24"/>
          <w:lang w:eastAsia="zh-CN"/>
        </w:rPr>
        <w:t>第</w:t>
      </w:r>
      <w:r w:rsidRPr="006E4572">
        <w:rPr>
          <w:rFonts w:eastAsia="SimSun" w:cs="Times New Roman"/>
          <w:szCs w:val="24"/>
          <w:lang w:eastAsia="zh-CN"/>
        </w:rPr>
        <w:t>4.3.7.1</w:t>
      </w:r>
      <w:r w:rsidRPr="006E4572">
        <w:rPr>
          <w:rFonts w:eastAsia="SimSun" w:cs="Times New Roman"/>
          <w:szCs w:val="24"/>
          <w:lang w:eastAsia="zh-CN"/>
        </w:rPr>
        <w:t>款，并威胁</w:t>
      </w:r>
      <w:r w:rsidRPr="006E4572">
        <w:rPr>
          <w:rFonts w:eastAsia="SimSun" w:cs="Times New Roman" w:hint="eastAsia"/>
          <w:szCs w:val="24"/>
          <w:lang w:eastAsia="zh-CN"/>
        </w:rPr>
        <w:t>规划</w:t>
      </w:r>
      <w:r w:rsidRPr="006E4572">
        <w:rPr>
          <w:rFonts w:eastAsia="SimSun" w:cs="Times New Roman"/>
          <w:szCs w:val="24"/>
          <w:lang w:eastAsia="zh-CN"/>
        </w:rPr>
        <w:t>的完整性。</w:t>
      </w:r>
    </w:p>
    <w:p w14:paraId="5955A1F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3.50</w:t>
      </w:r>
      <w:r w:rsidRPr="006E4572">
        <w:rPr>
          <w:rFonts w:eastAsia="SimSun" w:cs="Times New Roman"/>
          <w:szCs w:val="24"/>
          <w:lang w:eastAsia="zh-CN"/>
        </w:rPr>
        <w:tab/>
      </w:r>
      <w:r w:rsidRPr="006E4572">
        <w:rPr>
          <w:rFonts w:eastAsia="SimSun" w:cs="Times New Roman"/>
          <w:szCs w:val="24"/>
          <w:lang w:eastAsia="zh-CN"/>
        </w:rPr>
        <w:t>此外，</w:t>
      </w:r>
      <w:r w:rsidRPr="006E4572">
        <w:rPr>
          <w:rFonts w:eastAsia="SimSun" w:cs="Times New Roman" w:hint="eastAsia"/>
          <w:szCs w:val="24"/>
          <w:lang w:eastAsia="zh-CN"/>
        </w:rPr>
        <w:t>须</w:t>
      </w:r>
      <w:r w:rsidRPr="006E4572">
        <w:rPr>
          <w:rFonts w:eastAsia="SimSun" w:cs="Times New Roman"/>
          <w:szCs w:val="24"/>
          <w:lang w:eastAsia="zh-CN"/>
        </w:rPr>
        <w:t>提请</w:t>
      </w:r>
      <w:r w:rsidRPr="006E4572">
        <w:rPr>
          <w:rFonts w:eastAsia="SimSun" w:cs="Times New Roman" w:hint="eastAsia"/>
          <w:szCs w:val="24"/>
          <w:lang w:eastAsia="zh-CN"/>
        </w:rPr>
        <w:t>双方</w:t>
      </w:r>
      <w:r w:rsidRPr="006E4572">
        <w:rPr>
          <w:rFonts w:eastAsia="SimSun" w:cs="Times New Roman"/>
          <w:szCs w:val="24"/>
          <w:lang w:eastAsia="zh-CN"/>
        </w:rPr>
        <w:t>主管部门注意</w:t>
      </w:r>
      <w:r w:rsidRPr="006E4572">
        <w:rPr>
          <w:rFonts w:eastAsia="SimSun" w:cs="Times New Roman" w:hint="eastAsia"/>
          <w:szCs w:val="24"/>
          <w:lang w:eastAsia="zh-CN"/>
        </w:rPr>
        <w:t>的是</w:t>
      </w:r>
      <w:r w:rsidRPr="006E4572">
        <w:rPr>
          <w:rFonts w:eastAsia="SimSun" w:cs="Times New Roman"/>
          <w:szCs w:val="24"/>
          <w:lang w:eastAsia="zh-CN"/>
        </w:rPr>
        <w:t>，根据《</w:t>
      </w:r>
      <w:r w:rsidRPr="006E4572">
        <w:rPr>
          <w:rFonts w:eastAsia="SimSun" w:cs="Times New Roman"/>
          <w:szCs w:val="24"/>
          <w:lang w:eastAsia="zh-CN"/>
        </w:rPr>
        <w:t>GE84</w:t>
      </w:r>
      <w:r w:rsidRPr="006E4572">
        <w:rPr>
          <w:rFonts w:eastAsia="SimSun" w:cs="Times New Roman"/>
          <w:szCs w:val="24"/>
          <w:lang w:eastAsia="zh-CN"/>
        </w:rPr>
        <w:t>区域</w:t>
      </w:r>
      <w:r w:rsidRPr="006E4572">
        <w:rPr>
          <w:rFonts w:eastAsia="SimSun" w:cs="Times New Roman" w:hint="eastAsia"/>
          <w:szCs w:val="24"/>
          <w:lang w:eastAsia="zh-CN"/>
        </w:rPr>
        <w:t>性协议</w:t>
      </w:r>
      <w:r w:rsidRPr="006E4572">
        <w:rPr>
          <w:rFonts w:eastAsia="SimSun" w:cs="Times New Roman"/>
          <w:szCs w:val="24"/>
          <w:lang w:eastAsia="zh-CN"/>
        </w:rPr>
        <w:t>》第</w:t>
      </w:r>
      <w:r w:rsidRPr="006E4572">
        <w:rPr>
          <w:rFonts w:eastAsia="SimSun" w:cs="Times New Roman"/>
          <w:szCs w:val="24"/>
          <w:lang w:eastAsia="zh-CN"/>
        </w:rPr>
        <w:t>4.6.2</w:t>
      </w:r>
      <w:r w:rsidRPr="006E4572">
        <w:rPr>
          <w:rFonts w:eastAsia="SimSun" w:cs="Times New Roman" w:hint="eastAsia"/>
          <w:szCs w:val="24"/>
          <w:lang w:eastAsia="zh-CN"/>
        </w:rPr>
        <w:t>款</w:t>
      </w:r>
      <w:r w:rsidRPr="006E4572">
        <w:rPr>
          <w:rFonts w:eastAsia="SimSun" w:cs="Times New Roman"/>
          <w:szCs w:val="24"/>
          <w:lang w:eastAsia="zh-CN"/>
        </w:rPr>
        <w:t>，</w:t>
      </w:r>
      <w:r w:rsidRPr="006E4572">
        <w:rPr>
          <w:rFonts w:eastAsia="SimSun" w:cs="Times New Roman" w:hint="eastAsia"/>
          <w:szCs w:val="24"/>
          <w:lang w:eastAsia="zh-CN"/>
        </w:rPr>
        <w:t>在</w:t>
      </w:r>
      <w:r w:rsidRPr="006E4572">
        <w:rPr>
          <w:rFonts w:eastAsia="SimSun" w:cs="Times New Roman"/>
          <w:szCs w:val="24"/>
          <w:lang w:eastAsia="zh-CN"/>
        </w:rPr>
        <w:t>要求</w:t>
      </w:r>
      <w:r w:rsidRPr="006E4572">
        <w:rPr>
          <w:rFonts w:eastAsia="SimSun" w:cs="Times New Roman" w:hint="eastAsia"/>
          <w:szCs w:val="24"/>
          <w:lang w:eastAsia="zh-CN"/>
        </w:rPr>
        <w:t>保护</w:t>
      </w:r>
      <w:r w:rsidRPr="006E4572">
        <w:rPr>
          <w:rFonts w:eastAsia="SimSun" w:cs="Times New Roman"/>
          <w:szCs w:val="24"/>
          <w:lang w:eastAsia="zh-CN"/>
        </w:rPr>
        <w:t>免受有害干扰</w:t>
      </w:r>
      <w:r w:rsidRPr="006E4572">
        <w:rPr>
          <w:rFonts w:eastAsia="SimSun" w:cs="Times New Roman" w:hint="eastAsia"/>
          <w:szCs w:val="24"/>
          <w:lang w:eastAsia="zh-CN"/>
        </w:rPr>
        <w:t>方面，规划</w:t>
      </w:r>
      <w:r w:rsidRPr="006E4572">
        <w:rPr>
          <w:rFonts w:eastAsia="SimSun" w:cs="Times New Roman"/>
          <w:szCs w:val="24"/>
          <w:lang w:eastAsia="zh-CN"/>
        </w:rPr>
        <w:t>中</w:t>
      </w:r>
      <w:r w:rsidRPr="006E4572">
        <w:rPr>
          <w:rFonts w:eastAsia="SimSun" w:cs="Times New Roman" w:hint="eastAsia"/>
          <w:szCs w:val="24"/>
          <w:lang w:eastAsia="zh-CN"/>
        </w:rPr>
        <w:t>登记</w:t>
      </w:r>
      <w:r w:rsidRPr="006E4572">
        <w:rPr>
          <w:rFonts w:eastAsia="SimSun" w:cs="Times New Roman"/>
          <w:szCs w:val="24"/>
          <w:lang w:eastAsia="zh-CN"/>
        </w:rPr>
        <w:t>的所有</w:t>
      </w:r>
      <w:r w:rsidRPr="006E4572">
        <w:rPr>
          <w:rFonts w:eastAsia="SimSun" w:cs="Times New Roman" w:hint="eastAsia"/>
          <w:szCs w:val="24"/>
          <w:lang w:eastAsia="zh-CN"/>
        </w:rPr>
        <w:t>指配均</w:t>
      </w:r>
      <w:r w:rsidRPr="006E4572">
        <w:rPr>
          <w:rFonts w:eastAsia="SimSun" w:cs="Times New Roman"/>
          <w:szCs w:val="24"/>
          <w:lang w:eastAsia="zh-CN"/>
        </w:rPr>
        <w:t>具有平等地位和充分权利。因此，伊朗伊斯兰共和国提出的条件</w:t>
      </w:r>
      <w:r w:rsidRPr="006E4572">
        <w:rPr>
          <w:rFonts w:eastAsia="SimSun" w:cs="Times New Roman" w:hint="eastAsia"/>
          <w:szCs w:val="24"/>
          <w:lang w:eastAsia="zh-CN"/>
        </w:rPr>
        <w:t>（</w:t>
      </w:r>
      <w:r w:rsidRPr="006E4572">
        <w:rPr>
          <w:rFonts w:eastAsia="SimSun" w:cs="Times New Roman"/>
          <w:szCs w:val="24"/>
          <w:lang w:eastAsia="zh-CN"/>
        </w:rPr>
        <w:t>即</w:t>
      </w:r>
      <w:r w:rsidRPr="006E4572">
        <w:rPr>
          <w:rFonts w:eastAsia="SimSun" w:cs="Times New Roman" w:hint="eastAsia"/>
          <w:szCs w:val="24"/>
          <w:lang w:eastAsia="zh-CN"/>
        </w:rPr>
        <w:t>：</w:t>
      </w:r>
      <w:r w:rsidRPr="006E4572">
        <w:rPr>
          <w:rFonts w:eastAsia="SimSun" w:cs="Times New Roman"/>
          <w:szCs w:val="24"/>
          <w:lang w:eastAsia="zh-CN"/>
        </w:rPr>
        <w:t>巴林的</w:t>
      </w:r>
      <w:r w:rsidRPr="006E4572">
        <w:rPr>
          <w:rFonts w:eastAsia="SimSun" w:cs="Times New Roman" w:hint="eastAsia"/>
          <w:szCs w:val="24"/>
          <w:lang w:eastAsia="zh-CN"/>
        </w:rPr>
        <w:t>指配</w:t>
      </w:r>
      <w:r w:rsidRPr="006E4572">
        <w:rPr>
          <w:rFonts w:eastAsia="SimSun" w:cs="Times New Roman"/>
          <w:szCs w:val="24"/>
          <w:lang w:eastAsia="zh-CN"/>
        </w:rPr>
        <w:t>一旦</w:t>
      </w:r>
      <w:r w:rsidRPr="006E4572">
        <w:rPr>
          <w:rFonts w:eastAsia="SimSun" w:cs="Times New Roman" w:hint="eastAsia"/>
          <w:szCs w:val="24"/>
          <w:lang w:eastAsia="zh-CN"/>
        </w:rPr>
        <w:t>登记，便</w:t>
      </w:r>
      <w:r w:rsidRPr="006E4572">
        <w:rPr>
          <w:rFonts w:eastAsia="SimSun" w:cs="Times New Roman"/>
          <w:szCs w:val="24"/>
          <w:lang w:eastAsia="zh-CN"/>
        </w:rPr>
        <w:t>不能</w:t>
      </w:r>
      <w:r w:rsidRPr="006E4572">
        <w:rPr>
          <w:rFonts w:eastAsia="SimSun" w:cs="Times New Roman" w:hint="eastAsia"/>
          <w:szCs w:val="24"/>
          <w:lang w:eastAsia="zh-CN"/>
        </w:rPr>
        <w:t>向</w:t>
      </w:r>
      <w:r w:rsidRPr="006E4572">
        <w:rPr>
          <w:rFonts w:eastAsia="SimSun" w:cs="Times New Roman"/>
          <w:szCs w:val="24"/>
          <w:lang w:eastAsia="zh-CN"/>
        </w:rPr>
        <w:t>伊朗</w:t>
      </w:r>
      <w:r w:rsidRPr="006E4572">
        <w:rPr>
          <w:rFonts w:eastAsia="SimSun" w:cs="Times New Roman" w:hint="eastAsia"/>
          <w:szCs w:val="24"/>
          <w:lang w:eastAsia="zh-CN"/>
        </w:rPr>
        <w:t>已登记指配提出保护要求）</w:t>
      </w:r>
      <w:r w:rsidRPr="006E4572">
        <w:rPr>
          <w:rFonts w:eastAsia="SimSun" w:cs="Times New Roman"/>
          <w:szCs w:val="24"/>
          <w:lang w:eastAsia="zh-CN"/>
        </w:rPr>
        <w:t>违背了这一原则。当然，主管部门可以在双边基础上同意这一条件，但</w:t>
      </w:r>
      <w:r w:rsidRPr="006E4572">
        <w:rPr>
          <w:rFonts w:eastAsia="SimSun" w:cs="Times New Roman" w:hint="eastAsia"/>
          <w:szCs w:val="24"/>
          <w:lang w:eastAsia="zh-CN"/>
        </w:rPr>
        <w:t>绝无可能</w:t>
      </w:r>
      <w:r w:rsidRPr="006E4572">
        <w:rPr>
          <w:rFonts w:eastAsia="SimSun" w:cs="Times New Roman"/>
          <w:szCs w:val="24"/>
          <w:lang w:eastAsia="zh-CN"/>
        </w:rPr>
        <w:t>在</w:t>
      </w:r>
      <w:r w:rsidRPr="006E4572">
        <w:rPr>
          <w:rFonts w:eastAsia="SimSun" w:cs="Times New Roman" w:hint="eastAsia"/>
          <w:szCs w:val="24"/>
          <w:lang w:eastAsia="zh-CN"/>
        </w:rPr>
        <w:t>规划</w:t>
      </w:r>
      <w:r w:rsidRPr="006E4572">
        <w:rPr>
          <w:rFonts w:eastAsia="SimSun" w:cs="Times New Roman"/>
          <w:szCs w:val="24"/>
          <w:lang w:eastAsia="zh-CN"/>
        </w:rPr>
        <w:t>中</w:t>
      </w:r>
      <w:r w:rsidRPr="006E4572">
        <w:rPr>
          <w:rFonts w:eastAsia="SimSun" w:cs="Times New Roman" w:hint="eastAsia"/>
          <w:szCs w:val="24"/>
          <w:lang w:eastAsia="zh-CN"/>
        </w:rPr>
        <w:t>登记</w:t>
      </w:r>
      <w:r w:rsidRPr="006E4572">
        <w:rPr>
          <w:rFonts w:eastAsia="SimSun" w:cs="Times New Roman"/>
          <w:szCs w:val="24"/>
          <w:lang w:eastAsia="zh-CN"/>
        </w:rPr>
        <w:t>这一条件，如果</w:t>
      </w:r>
      <w:r w:rsidRPr="006E4572">
        <w:rPr>
          <w:rFonts w:eastAsia="SimSun" w:cs="Times New Roman" w:hint="eastAsia"/>
          <w:szCs w:val="24"/>
          <w:lang w:eastAsia="zh-CN"/>
        </w:rPr>
        <w:t>出现了</w:t>
      </w:r>
      <w:r w:rsidRPr="006E4572">
        <w:rPr>
          <w:rFonts w:eastAsia="SimSun" w:cs="Times New Roman"/>
          <w:szCs w:val="24"/>
          <w:lang w:eastAsia="zh-CN"/>
        </w:rPr>
        <w:t>干扰报告，无线电通信局</w:t>
      </w:r>
      <w:r w:rsidRPr="006E4572">
        <w:rPr>
          <w:rFonts w:eastAsia="SimSun" w:cs="Times New Roman" w:hint="eastAsia"/>
          <w:szCs w:val="24"/>
          <w:lang w:eastAsia="zh-CN"/>
        </w:rPr>
        <w:t>亦</w:t>
      </w:r>
      <w:r w:rsidRPr="006E4572">
        <w:rPr>
          <w:rFonts w:eastAsia="SimSun" w:cs="Times New Roman"/>
          <w:szCs w:val="24"/>
          <w:lang w:eastAsia="zh-CN"/>
        </w:rPr>
        <w:t>不会考虑这一条件。</w:t>
      </w:r>
    </w:p>
    <w:p w14:paraId="453436A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3.51</w:t>
      </w:r>
      <w:r w:rsidRPr="006E4572">
        <w:rPr>
          <w:rFonts w:eastAsia="SimSun" w:cs="Times New Roman"/>
          <w:szCs w:val="24"/>
          <w:lang w:eastAsia="zh-CN"/>
        </w:rPr>
        <w:tab/>
      </w:r>
      <w:r w:rsidRPr="006E4572">
        <w:rPr>
          <w:rFonts w:eastAsia="SimSun" w:cs="Times New Roman"/>
          <w:szCs w:val="24"/>
          <w:lang w:eastAsia="zh-CN"/>
        </w:rPr>
        <w:t>尽管没有取得预期成果</w:t>
      </w:r>
      <w:r w:rsidRPr="006E4572">
        <w:rPr>
          <w:rFonts w:eastAsia="SimSun" w:cs="Times New Roman" w:hint="eastAsia"/>
          <w:szCs w:val="24"/>
          <w:lang w:eastAsia="zh-CN"/>
        </w:rPr>
        <w:t>，</w:t>
      </w:r>
      <w:r w:rsidRPr="006E4572">
        <w:rPr>
          <w:rFonts w:eastAsia="SimSun" w:cs="Times New Roman" w:hint="eastAsia"/>
          <w:b/>
          <w:bCs/>
          <w:szCs w:val="24"/>
          <w:lang w:eastAsia="zh-CN"/>
        </w:rPr>
        <w:t>主席</w:t>
      </w:r>
      <w:r w:rsidRPr="006E4572">
        <w:rPr>
          <w:rFonts w:eastAsia="SimSun" w:cs="Times New Roman" w:hint="eastAsia"/>
          <w:szCs w:val="24"/>
          <w:lang w:eastAsia="zh-CN"/>
        </w:rPr>
        <w:t>仍</w:t>
      </w:r>
      <w:r w:rsidRPr="006E4572">
        <w:rPr>
          <w:rFonts w:eastAsia="SimSun" w:cs="Times New Roman"/>
          <w:szCs w:val="24"/>
          <w:lang w:eastAsia="zh-CN"/>
        </w:rPr>
        <w:t>对无线电通信局努力</w:t>
      </w:r>
      <w:r w:rsidRPr="006E4572">
        <w:rPr>
          <w:rFonts w:eastAsia="SimSun" w:cs="Times New Roman" w:hint="eastAsia"/>
          <w:szCs w:val="24"/>
          <w:lang w:eastAsia="zh-CN"/>
        </w:rPr>
        <w:t>促成</w:t>
      </w:r>
      <w:r w:rsidRPr="006E4572">
        <w:rPr>
          <w:rFonts w:eastAsia="SimSun" w:cs="Times New Roman"/>
          <w:szCs w:val="24"/>
          <w:lang w:eastAsia="zh-CN"/>
        </w:rPr>
        <w:t>两个主管部门之间的协调会议表示赞赏。他指出，</w:t>
      </w:r>
      <w:r w:rsidRPr="006E4572">
        <w:rPr>
          <w:rFonts w:eastAsia="SimSun" w:cs="Times New Roman" w:hint="eastAsia"/>
          <w:szCs w:val="24"/>
          <w:lang w:eastAsia="zh-CN"/>
        </w:rPr>
        <w:t>协调进程还在继续</w:t>
      </w:r>
      <w:r w:rsidRPr="006E4572">
        <w:rPr>
          <w:rFonts w:eastAsia="SimSun" w:cs="Times New Roman"/>
          <w:szCs w:val="24"/>
          <w:lang w:eastAsia="zh-CN"/>
        </w:rPr>
        <w:t>，并计划在</w:t>
      </w:r>
      <w:r w:rsidRPr="006E4572">
        <w:rPr>
          <w:rFonts w:eastAsia="SimSun" w:cs="Times New Roman"/>
          <w:szCs w:val="24"/>
          <w:lang w:eastAsia="zh-CN"/>
        </w:rPr>
        <w:t>2021</w:t>
      </w:r>
      <w:r w:rsidRPr="006E4572">
        <w:rPr>
          <w:rFonts w:eastAsia="SimSun" w:cs="Times New Roman"/>
          <w:szCs w:val="24"/>
          <w:lang w:eastAsia="zh-CN"/>
        </w:rPr>
        <w:t>年第三季度</w:t>
      </w:r>
      <w:r w:rsidRPr="006E4572">
        <w:rPr>
          <w:rFonts w:eastAsia="SimSun" w:cs="Times New Roman" w:hint="eastAsia"/>
          <w:szCs w:val="24"/>
          <w:lang w:eastAsia="zh-CN"/>
        </w:rPr>
        <w:t>再</w:t>
      </w:r>
      <w:r w:rsidRPr="006E4572">
        <w:rPr>
          <w:rFonts w:eastAsia="SimSun" w:cs="Times New Roman"/>
          <w:szCs w:val="24"/>
          <w:lang w:eastAsia="zh-CN"/>
        </w:rPr>
        <w:t>召开</w:t>
      </w:r>
      <w:r w:rsidRPr="006E4572">
        <w:rPr>
          <w:rFonts w:eastAsia="SimSun" w:cs="Times New Roman" w:hint="eastAsia"/>
          <w:szCs w:val="24"/>
          <w:lang w:eastAsia="zh-CN"/>
        </w:rPr>
        <w:t>一次</w:t>
      </w:r>
      <w:r w:rsidRPr="006E4572">
        <w:rPr>
          <w:rFonts w:eastAsia="SimSun" w:cs="Times New Roman"/>
          <w:szCs w:val="24"/>
          <w:lang w:eastAsia="zh-CN"/>
        </w:rPr>
        <w:t>协调会议。他还指出，伊朗伊斯兰共和国提到，如果能够组织一次海湾国家多边会议，</w:t>
      </w:r>
      <w:r w:rsidRPr="006E4572">
        <w:rPr>
          <w:rFonts w:eastAsia="SimSun" w:cs="Times New Roman" w:hint="eastAsia"/>
          <w:szCs w:val="24"/>
          <w:lang w:eastAsia="zh-CN"/>
        </w:rPr>
        <w:t>便</w:t>
      </w:r>
      <w:r w:rsidRPr="006E4572">
        <w:rPr>
          <w:rFonts w:eastAsia="SimSun" w:cs="Times New Roman"/>
          <w:szCs w:val="24"/>
          <w:lang w:eastAsia="zh-CN"/>
        </w:rPr>
        <w:t>有可能放宽其协调标准，鉴于该地区</w:t>
      </w:r>
      <w:r w:rsidRPr="006E4572">
        <w:rPr>
          <w:rFonts w:eastAsia="SimSun" w:cs="Times New Roman" w:hint="eastAsia"/>
          <w:szCs w:val="24"/>
          <w:lang w:eastAsia="zh-CN"/>
        </w:rPr>
        <w:t>的指配间距过小</w:t>
      </w:r>
      <w:r w:rsidRPr="006E4572">
        <w:rPr>
          <w:rFonts w:eastAsia="SimSun" w:cs="Times New Roman"/>
          <w:szCs w:val="24"/>
          <w:lang w:eastAsia="zh-CN"/>
        </w:rPr>
        <w:t>，</w:t>
      </w:r>
      <w:r w:rsidRPr="006E4572">
        <w:rPr>
          <w:rFonts w:eastAsia="SimSun" w:cs="Times New Roman" w:hint="eastAsia"/>
          <w:szCs w:val="24"/>
          <w:lang w:eastAsia="zh-CN"/>
        </w:rPr>
        <w:t>此举</w:t>
      </w:r>
      <w:r w:rsidRPr="006E4572">
        <w:rPr>
          <w:rFonts w:eastAsia="SimSun" w:cs="Times New Roman"/>
          <w:szCs w:val="24"/>
          <w:lang w:eastAsia="zh-CN"/>
        </w:rPr>
        <w:t>可能会</w:t>
      </w:r>
      <w:r w:rsidRPr="006E4572">
        <w:rPr>
          <w:rFonts w:eastAsia="SimSun" w:cs="Times New Roman" w:hint="eastAsia"/>
          <w:szCs w:val="24"/>
          <w:lang w:eastAsia="zh-CN"/>
        </w:rPr>
        <w:t>起到一定作用</w:t>
      </w:r>
      <w:r w:rsidRPr="006E4572">
        <w:rPr>
          <w:rFonts w:eastAsia="SimSun" w:cs="Times New Roman"/>
          <w:szCs w:val="24"/>
          <w:lang w:eastAsia="zh-CN"/>
        </w:rPr>
        <w:t>，</w:t>
      </w:r>
      <w:r w:rsidRPr="006E4572">
        <w:rPr>
          <w:rFonts w:eastAsia="SimSun" w:cs="Times New Roman" w:hint="eastAsia"/>
          <w:szCs w:val="24"/>
          <w:lang w:eastAsia="zh-CN"/>
        </w:rPr>
        <w:t>原因是</w:t>
      </w:r>
      <w:r w:rsidRPr="006E4572">
        <w:rPr>
          <w:rFonts w:eastAsia="SimSun" w:cs="Times New Roman"/>
          <w:szCs w:val="24"/>
          <w:lang w:eastAsia="zh-CN"/>
        </w:rPr>
        <w:t>巴林</w:t>
      </w:r>
      <w:r w:rsidRPr="006E4572">
        <w:rPr>
          <w:rFonts w:eastAsia="SimSun" w:cs="Times New Roman" w:hint="eastAsia"/>
          <w:szCs w:val="24"/>
          <w:lang w:eastAsia="zh-CN"/>
        </w:rPr>
        <w:t>王国</w:t>
      </w:r>
      <w:r w:rsidRPr="006E4572">
        <w:rPr>
          <w:rFonts w:eastAsia="SimSun" w:cs="Times New Roman"/>
          <w:szCs w:val="24"/>
          <w:lang w:eastAsia="zh-CN"/>
        </w:rPr>
        <w:t>和伊朗伊斯兰共和国之间的双边解决方案最终可能会影响到其他各方。</w:t>
      </w:r>
    </w:p>
    <w:p w14:paraId="7F20C8E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3.52</w:t>
      </w:r>
      <w:r w:rsidRPr="006E4572">
        <w:rPr>
          <w:rFonts w:eastAsia="SimSun" w:cs="Times New Roman"/>
          <w:szCs w:val="24"/>
          <w:lang w:eastAsia="zh-CN"/>
        </w:rPr>
        <w:tab/>
      </w:r>
      <w:r w:rsidRPr="006E4572">
        <w:rPr>
          <w:rFonts w:eastAsia="SimSun" w:cs="Times New Roman"/>
          <w:b/>
          <w:bCs/>
          <w:szCs w:val="24"/>
          <w:lang w:eastAsia="zh-CN"/>
        </w:rPr>
        <w:t>Alamri</w:t>
      </w:r>
      <w:r w:rsidRPr="006E4572">
        <w:rPr>
          <w:rFonts w:eastAsia="SimSun" w:cs="SimSun" w:hint="eastAsia"/>
          <w:b/>
          <w:bCs/>
          <w:szCs w:val="24"/>
          <w:lang w:eastAsia="zh-CN"/>
        </w:rPr>
        <w:t>先生</w:t>
      </w:r>
      <w:r w:rsidRPr="006E4572">
        <w:rPr>
          <w:rFonts w:eastAsia="SimSun" w:cs="Times New Roman"/>
          <w:szCs w:val="24"/>
          <w:lang w:eastAsia="zh-CN"/>
        </w:rPr>
        <w:t>回顾</w:t>
      </w:r>
      <w:r w:rsidRPr="006E4572">
        <w:rPr>
          <w:rFonts w:eastAsia="SimSun" w:cs="Times New Roman" w:hint="eastAsia"/>
          <w:szCs w:val="24"/>
          <w:lang w:eastAsia="zh-CN"/>
        </w:rPr>
        <w:t>道</w:t>
      </w:r>
      <w:r w:rsidRPr="006E4572">
        <w:rPr>
          <w:rFonts w:eastAsia="SimSun" w:cs="Times New Roman"/>
          <w:szCs w:val="24"/>
          <w:lang w:eastAsia="zh-CN"/>
        </w:rPr>
        <w:t>，在第</w:t>
      </w:r>
      <w:r w:rsidRPr="006E4572">
        <w:rPr>
          <w:rFonts w:eastAsia="SimSun" w:cs="Times New Roman"/>
          <w:szCs w:val="24"/>
          <w:lang w:eastAsia="zh-CN"/>
        </w:rPr>
        <w:t>84</w:t>
      </w:r>
      <w:r w:rsidRPr="006E4572">
        <w:rPr>
          <w:rFonts w:eastAsia="SimSun" w:cs="Times New Roman"/>
          <w:szCs w:val="24"/>
          <w:lang w:eastAsia="zh-CN"/>
        </w:rPr>
        <w:t>次会议上，委员会强调了采用技术解决方案</w:t>
      </w:r>
      <w:r w:rsidRPr="006E4572">
        <w:rPr>
          <w:rFonts w:eastAsia="SimSun" w:cs="Times New Roman" w:hint="eastAsia"/>
          <w:szCs w:val="24"/>
          <w:lang w:eastAsia="zh-CN"/>
        </w:rPr>
        <w:t>在技术层面</w:t>
      </w:r>
      <w:r w:rsidRPr="006E4572">
        <w:rPr>
          <w:rFonts w:eastAsia="SimSun" w:cs="Times New Roman"/>
          <w:szCs w:val="24"/>
          <w:lang w:eastAsia="zh-CN"/>
        </w:rPr>
        <w:t>解决</w:t>
      </w:r>
      <w:r w:rsidRPr="006E4572">
        <w:rPr>
          <w:rFonts w:eastAsia="SimSun" w:cs="Times New Roman" w:hint="eastAsia"/>
          <w:szCs w:val="24"/>
          <w:lang w:eastAsia="zh-CN"/>
        </w:rPr>
        <w:t>该</w:t>
      </w:r>
      <w:r w:rsidRPr="006E4572">
        <w:rPr>
          <w:rFonts w:eastAsia="SimSun" w:cs="Times New Roman"/>
          <w:szCs w:val="24"/>
          <w:lang w:eastAsia="zh-CN"/>
        </w:rPr>
        <w:t>案件的重要性，</w:t>
      </w:r>
      <w:r w:rsidRPr="006E4572">
        <w:rPr>
          <w:rFonts w:eastAsia="SimSun" w:cs="Times New Roman" w:hint="eastAsia"/>
          <w:szCs w:val="24"/>
          <w:lang w:eastAsia="zh-CN"/>
        </w:rPr>
        <w:t>但</w:t>
      </w:r>
      <w:r w:rsidRPr="006E4572">
        <w:rPr>
          <w:rFonts w:eastAsia="SimSun" w:cs="Times New Roman"/>
          <w:szCs w:val="24"/>
          <w:lang w:eastAsia="zh-CN"/>
        </w:rPr>
        <w:t>伊朗伊斯兰共和国</w:t>
      </w:r>
      <w:r w:rsidRPr="006E4572">
        <w:rPr>
          <w:rFonts w:eastAsia="SimSun" w:cs="Times New Roman" w:hint="eastAsia"/>
          <w:szCs w:val="24"/>
          <w:lang w:eastAsia="zh-CN"/>
        </w:rPr>
        <w:t>的</w:t>
      </w:r>
      <w:r w:rsidRPr="006E4572">
        <w:rPr>
          <w:rFonts w:eastAsia="SimSun" w:cs="Times New Roman"/>
          <w:szCs w:val="24"/>
          <w:lang w:eastAsia="zh-CN"/>
        </w:rPr>
        <w:t>拟议方法</w:t>
      </w:r>
      <w:r w:rsidRPr="006E4572">
        <w:rPr>
          <w:rFonts w:eastAsia="SimSun" w:cs="Times New Roman" w:hint="eastAsia"/>
          <w:szCs w:val="24"/>
          <w:lang w:eastAsia="zh-CN"/>
        </w:rPr>
        <w:t>（该方法要求不包括伊朗产生干扰的台站并在兼容性分析中不考虑极化鉴别）</w:t>
      </w:r>
      <w:r w:rsidRPr="006E4572">
        <w:rPr>
          <w:rFonts w:eastAsia="SimSun" w:cs="Times New Roman"/>
          <w:szCs w:val="24"/>
          <w:lang w:eastAsia="zh-CN"/>
        </w:rPr>
        <w:t>似乎从巴林</w:t>
      </w:r>
      <w:r w:rsidRPr="006E4572">
        <w:rPr>
          <w:rFonts w:eastAsia="SimSun" w:cs="Times New Roman" w:hint="eastAsia"/>
          <w:szCs w:val="24"/>
          <w:lang w:eastAsia="zh-CN"/>
        </w:rPr>
        <w:t>王国</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hint="eastAsia"/>
          <w:szCs w:val="24"/>
          <w:lang w:eastAsia="zh-CN"/>
        </w:rPr>
        <w:t>FM</w:t>
      </w:r>
      <w:r w:rsidRPr="006E4572">
        <w:rPr>
          <w:rFonts w:eastAsia="SimSun" w:cs="Times New Roman"/>
          <w:szCs w:val="24"/>
          <w:lang w:eastAsia="zh-CN"/>
        </w:rPr>
        <w:t>电台干扰影响的计算中删除了技术缓解措施。应该采取这些缓解措施</w:t>
      </w:r>
      <w:r w:rsidRPr="006E4572">
        <w:rPr>
          <w:rFonts w:eastAsia="SimSun" w:cs="Times New Roman" w:hint="eastAsia"/>
          <w:szCs w:val="24"/>
          <w:lang w:eastAsia="zh-CN"/>
        </w:rPr>
        <w:t>，且应纳入伊朗产生干扰的台站，以反映干扰分析的真实情况</w:t>
      </w:r>
      <w:r w:rsidRPr="006E4572">
        <w:rPr>
          <w:rFonts w:eastAsia="SimSun" w:cs="Times New Roman"/>
          <w:szCs w:val="24"/>
          <w:lang w:eastAsia="zh-CN"/>
        </w:rPr>
        <w:t>。</w:t>
      </w:r>
    </w:p>
    <w:p w14:paraId="27C74C6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3.53</w:t>
      </w:r>
      <w:r w:rsidRPr="006E4572">
        <w:rPr>
          <w:rFonts w:eastAsia="SimSun" w:cs="Times New Roman"/>
          <w:szCs w:val="24"/>
          <w:lang w:eastAsia="zh-CN"/>
        </w:rPr>
        <w:tab/>
      </w:r>
      <w:r w:rsidRPr="006E4572">
        <w:rPr>
          <w:rFonts w:eastAsia="SimSun" w:cs="Times New Roman"/>
          <w:szCs w:val="24"/>
          <w:lang w:eastAsia="zh-CN"/>
        </w:rPr>
        <w:t>实际上，</w:t>
      </w:r>
      <w:r w:rsidRPr="006E4572">
        <w:rPr>
          <w:rFonts w:eastAsia="SimSun" w:cs="Times New Roman" w:hint="eastAsia"/>
          <w:szCs w:val="24"/>
          <w:lang w:eastAsia="zh-CN"/>
        </w:rPr>
        <w:t>根据</w:t>
      </w:r>
      <w:r w:rsidRPr="006E4572">
        <w:rPr>
          <w:rFonts w:eastAsia="SimSun" w:cs="Times New Roman" w:hint="eastAsia"/>
          <w:szCs w:val="24"/>
          <w:lang w:eastAsia="zh-CN"/>
        </w:rPr>
        <w:t>G</w:t>
      </w:r>
      <w:r w:rsidRPr="006E4572">
        <w:rPr>
          <w:rFonts w:eastAsia="SimSun" w:cs="Times New Roman"/>
          <w:szCs w:val="24"/>
          <w:lang w:eastAsia="zh-CN"/>
        </w:rPr>
        <w:t>E84</w:t>
      </w:r>
      <w:r w:rsidRPr="006E4572">
        <w:rPr>
          <w:rFonts w:eastAsia="SimSun" w:cs="Times New Roman" w:hint="eastAsia"/>
          <w:szCs w:val="24"/>
          <w:lang w:eastAsia="zh-CN"/>
        </w:rPr>
        <w:t>规划的修改程序，巴林王国主管部门</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hint="eastAsia"/>
          <w:szCs w:val="24"/>
          <w:lang w:eastAsia="zh-CN"/>
        </w:rPr>
        <w:t>F</w:t>
      </w:r>
      <w:r w:rsidRPr="006E4572">
        <w:rPr>
          <w:rFonts w:eastAsia="SimSun" w:cs="Times New Roman"/>
          <w:szCs w:val="24"/>
          <w:lang w:eastAsia="zh-CN"/>
        </w:rPr>
        <w:t>M</w:t>
      </w:r>
      <w:r w:rsidRPr="006E4572">
        <w:rPr>
          <w:rFonts w:eastAsia="SimSun" w:cs="Times New Roman"/>
          <w:szCs w:val="24"/>
          <w:lang w:eastAsia="zh-CN"/>
        </w:rPr>
        <w:t>电台的</w:t>
      </w:r>
      <w:r w:rsidRPr="006E4572">
        <w:rPr>
          <w:rFonts w:eastAsia="SimSun" w:cs="Times New Roman" w:hint="eastAsia"/>
          <w:szCs w:val="24"/>
          <w:lang w:eastAsia="zh-CN"/>
        </w:rPr>
        <w:t>申报资料</w:t>
      </w:r>
      <w:r w:rsidRPr="006E4572">
        <w:rPr>
          <w:rFonts w:eastAsia="SimSun" w:cs="Times New Roman"/>
          <w:szCs w:val="24"/>
          <w:lang w:eastAsia="zh-CN"/>
        </w:rPr>
        <w:t>符合所有</w:t>
      </w:r>
      <w:r w:rsidRPr="006E4572">
        <w:rPr>
          <w:rFonts w:eastAsia="SimSun" w:cs="Times New Roman" w:hint="eastAsia"/>
          <w:szCs w:val="24"/>
          <w:lang w:eastAsia="zh-CN"/>
        </w:rPr>
        <w:t>登入</w:t>
      </w:r>
      <w:r w:rsidRPr="006E4572">
        <w:rPr>
          <w:rFonts w:eastAsia="SimSun" w:cs="Times New Roman" w:hint="eastAsia"/>
          <w:szCs w:val="24"/>
          <w:lang w:eastAsia="zh-CN"/>
        </w:rPr>
        <w:t>G</w:t>
      </w:r>
      <w:r w:rsidRPr="006E4572">
        <w:rPr>
          <w:rFonts w:eastAsia="SimSun" w:cs="Times New Roman"/>
          <w:szCs w:val="24"/>
          <w:lang w:eastAsia="zh-CN"/>
        </w:rPr>
        <w:t>E84</w:t>
      </w:r>
      <w:r w:rsidRPr="006E4572">
        <w:rPr>
          <w:rFonts w:eastAsia="SimSun" w:cs="Times New Roman" w:hint="eastAsia"/>
          <w:szCs w:val="24"/>
          <w:lang w:eastAsia="zh-CN"/>
        </w:rPr>
        <w:t>规划的规则</w:t>
      </w:r>
      <w:r w:rsidRPr="006E4572">
        <w:rPr>
          <w:rFonts w:eastAsia="SimSun" w:cs="Times New Roman"/>
          <w:szCs w:val="24"/>
          <w:lang w:eastAsia="zh-CN"/>
        </w:rPr>
        <w:t>要求。他建议委员会</w:t>
      </w:r>
      <w:r w:rsidRPr="006E4572">
        <w:rPr>
          <w:rFonts w:eastAsia="SimSun" w:cs="Times New Roman" w:hint="eastAsia"/>
          <w:szCs w:val="24"/>
          <w:lang w:eastAsia="zh-CN"/>
        </w:rPr>
        <w:t>或许可在没有任何技术解决方案的情况下重新审议该案件，责成</w:t>
      </w:r>
      <w:r w:rsidRPr="006E4572">
        <w:rPr>
          <w:rFonts w:eastAsia="SimSun" w:cs="Times New Roman"/>
          <w:szCs w:val="24"/>
          <w:lang w:eastAsia="zh-CN"/>
        </w:rPr>
        <w:t>无线电通信局适用</w:t>
      </w:r>
      <w:r w:rsidRPr="006E4572">
        <w:rPr>
          <w:rFonts w:eastAsia="SimSun" w:cs="Times New Roman"/>
          <w:szCs w:val="24"/>
          <w:lang w:eastAsia="zh-CN"/>
        </w:rPr>
        <w:t>GE84</w:t>
      </w:r>
      <w:r w:rsidRPr="006E4572">
        <w:rPr>
          <w:rFonts w:eastAsia="SimSun" w:cs="Times New Roman"/>
          <w:szCs w:val="24"/>
          <w:lang w:eastAsia="zh-CN"/>
        </w:rPr>
        <w:t>区域</w:t>
      </w:r>
      <w:r w:rsidRPr="006E4572">
        <w:rPr>
          <w:rFonts w:eastAsia="SimSun" w:cs="Times New Roman" w:hint="eastAsia"/>
          <w:szCs w:val="24"/>
          <w:lang w:eastAsia="zh-CN"/>
        </w:rPr>
        <w:t>性协议与</w:t>
      </w:r>
      <w:r w:rsidRPr="006E4572">
        <w:rPr>
          <w:rFonts w:eastAsia="SimSun" w:cs="Times New Roman"/>
          <w:szCs w:val="24"/>
          <w:lang w:eastAsia="zh-CN"/>
        </w:rPr>
        <w:t>修改</w:t>
      </w:r>
      <w:r w:rsidRPr="006E4572">
        <w:rPr>
          <w:rFonts w:eastAsia="SimSun" w:cs="Times New Roman" w:hint="eastAsia"/>
          <w:szCs w:val="24"/>
          <w:lang w:eastAsia="zh-CN"/>
        </w:rPr>
        <w:t>规划有关</w:t>
      </w:r>
      <w:r w:rsidRPr="006E4572">
        <w:rPr>
          <w:rFonts w:eastAsia="SimSun" w:cs="Times New Roman"/>
          <w:szCs w:val="24"/>
          <w:lang w:eastAsia="zh-CN"/>
        </w:rPr>
        <w:t>的</w:t>
      </w:r>
      <w:r w:rsidRPr="006E4572">
        <w:rPr>
          <w:rFonts w:eastAsia="SimSun" w:cs="Times New Roman" w:hint="eastAsia"/>
          <w:szCs w:val="24"/>
          <w:lang w:eastAsia="zh-CN"/>
        </w:rPr>
        <w:t>条款</w:t>
      </w:r>
      <w:r w:rsidRPr="006E4572">
        <w:rPr>
          <w:rFonts w:eastAsia="SimSun" w:cs="Times New Roman"/>
          <w:szCs w:val="24"/>
          <w:lang w:eastAsia="zh-CN"/>
        </w:rPr>
        <w:t>。</w:t>
      </w:r>
    </w:p>
    <w:p w14:paraId="23CA342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3.54</w:t>
      </w:r>
      <w:r w:rsidRPr="006E4572">
        <w:rPr>
          <w:rFonts w:eastAsia="SimSun" w:cs="Times New Roman"/>
          <w:szCs w:val="24"/>
          <w:lang w:eastAsia="zh-CN"/>
        </w:rPr>
        <w:tab/>
      </w:r>
      <w:r w:rsidRPr="006E4572">
        <w:rPr>
          <w:rFonts w:eastAsia="SimSun" w:cs="Times New Roman"/>
          <w:szCs w:val="24"/>
          <w:lang w:eastAsia="zh-CN"/>
        </w:rPr>
        <w:t>多边协调会议无助于解决眼前的问题。最近协调会议的</w:t>
      </w:r>
      <w:r w:rsidRPr="006E4572">
        <w:rPr>
          <w:rFonts w:eastAsia="SimSun" w:cs="Times New Roman" w:hint="eastAsia"/>
          <w:szCs w:val="24"/>
          <w:lang w:eastAsia="zh-CN"/>
        </w:rPr>
        <w:t>摘要记录</w:t>
      </w:r>
      <w:r w:rsidRPr="006E4572">
        <w:rPr>
          <w:rFonts w:eastAsia="SimSun" w:cs="Times New Roman"/>
          <w:szCs w:val="24"/>
          <w:lang w:eastAsia="zh-CN"/>
        </w:rPr>
        <w:t>显示，</w:t>
      </w:r>
      <w:r w:rsidRPr="006E4572">
        <w:rPr>
          <w:rFonts w:eastAsia="SimSun" w:cs="Times New Roman" w:hint="eastAsia"/>
          <w:szCs w:val="24"/>
          <w:lang w:eastAsia="zh-CN"/>
        </w:rPr>
        <w:t>各</w:t>
      </w:r>
      <w:r w:rsidRPr="006E4572">
        <w:rPr>
          <w:rFonts w:eastAsia="SimSun" w:cs="Times New Roman"/>
          <w:szCs w:val="24"/>
          <w:lang w:eastAsia="zh-CN"/>
        </w:rPr>
        <w:t>方</w:t>
      </w:r>
      <w:r w:rsidRPr="006E4572">
        <w:rPr>
          <w:rFonts w:eastAsia="SimSun" w:cs="Times New Roman" w:hint="eastAsia"/>
          <w:szCs w:val="24"/>
          <w:lang w:eastAsia="zh-CN"/>
        </w:rPr>
        <w:t>仍在</w:t>
      </w:r>
      <w:r w:rsidRPr="006E4572">
        <w:rPr>
          <w:rFonts w:eastAsia="SimSun" w:cs="Times New Roman"/>
          <w:szCs w:val="24"/>
          <w:lang w:eastAsia="zh-CN"/>
        </w:rPr>
        <w:t>继续提出额外的</w:t>
      </w:r>
      <w:r w:rsidRPr="006E4572">
        <w:rPr>
          <w:rFonts w:eastAsia="SimSun" w:cs="Times New Roman" w:hint="eastAsia"/>
          <w:szCs w:val="24"/>
          <w:lang w:eastAsia="zh-CN"/>
        </w:rPr>
        <w:t>指配</w:t>
      </w:r>
      <w:r w:rsidRPr="006E4572">
        <w:rPr>
          <w:rFonts w:eastAsia="SimSun" w:cs="Times New Roman"/>
          <w:szCs w:val="24"/>
          <w:lang w:eastAsia="zh-CN"/>
        </w:rPr>
        <w:t>协调</w:t>
      </w:r>
      <w:r w:rsidRPr="006E4572">
        <w:rPr>
          <w:rFonts w:eastAsia="SimSun" w:cs="Times New Roman" w:hint="eastAsia"/>
          <w:szCs w:val="24"/>
          <w:lang w:eastAsia="zh-CN"/>
        </w:rPr>
        <w:t>要求</w:t>
      </w:r>
      <w:r w:rsidRPr="006E4572">
        <w:rPr>
          <w:rFonts w:eastAsia="SimSun" w:cs="Times New Roman"/>
          <w:szCs w:val="24"/>
          <w:lang w:eastAsia="zh-CN"/>
        </w:rPr>
        <w:t>，</w:t>
      </w:r>
      <w:r w:rsidRPr="006E4572">
        <w:rPr>
          <w:rFonts w:eastAsia="SimSun" w:cs="Times New Roman" w:hint="eastAsia"/>
          <w:szCs w:val="24"/>
          <w:lang w:eastAsia="zh-CN"/>
        </w:rPr>
        <w:t>这将</w:t>
      </w:r>
      <w:r w:rsidRPr="006E4572">
        <w:rPr>
          <w:rFonts w:eastAsia="SimSun" w:cs="Times New Roman"/>
          <w:szCs w:val="24"/>
          <w:lang w:eastAsia="zh-CN"/>
        </w:rPr>
        <w:t>不可避免地</w:t>
      </w:r>
      <w:r w:rsidRPr="006E4572">
        <w:rPr>
          <w:rFonts w:eastAsia="SimSun" w:cs="Times New Roman" w:hint="eastAsia"/>
          <w:szCs w:val="24"/>
          <w:lang w:eastAsia="zh-CN"/>
        </w:rPr>
        <w:t>要求</w:t>
      </w:r>
      <w:r w:rsidRPr="006E4572">
        <w:rPr>
          <w:rFonts w:eastAsia="SimSun" w:cs="Times New Roman"/>
          <w:szCs w:val="24"/>
          <w:lang w:eastAsia="zh-CN"/>
        </w:rPr>
        <w:t>与其他主管部门进行</w:t>
      </w:r>
      <w:r w:rsidRPr="006E4572">
        <w:rPr>
          <w:rFonts w:eastAsia="SimSun" w:cs="Times New Roman" w:hint="eastAsia"/>
          <w:szCs w:val="24"/>
          <w:lang w:eastAsia="zh-CN"/>
        </w:rPr>
        <w:t>后续</w:t>
      </w:r>
      <w:r w:rsidRPr="006E4572">
        <w:rPr>
          <w:rFonts w:eastAsia="SimSun" w:cs="Times New Roman"/>
          <w:szCs w:val="24"/>
          <w:lang w:eastAsia="zh-CN"/>
        </w:rPr>
        <w:t>协调，</w:t>
      </w:r>
      <w:r w:rsidRPr="006E4572">
        <w:rPr>
          <w:rFonts w:eastAsia="SimSun" w:cs="Times New Roman" w:hint="eastAsia"/>
          <w:szCs w:val="24"/>
          <w:lang w:eastAsia="zh-CN"/>
        </w:rPr>
        <w:t>而</w:t>
      </w:r>
      <w:r w:rsidRPr="006E4572">
        <w:rPr>
          <w:rFonts w:eastAsia="SimSun" w:cs="Times New Roman"/>
          <w:szCs w:val="24"/>
          <w:lang w:eastAsia="zh-CN"/>
        </w:rPr>
        <w:t>其他主管部门</w:t>
      </w:r>
      <w:r w:rsidRPr="006E4572">
        <w:rPr>
          <w:rFonts w:eastAsia="SimSun" w:cs="Times New Roman" w:hint="eastAsia"/>
          <w:szCs w:val="24"/>
          <w:lang w:eastAsia="zh-CN"/>
        </w:rPr>
        <w:t>随后</w:t>
      </w:r>
      <w:r w:rsidRPr="006E4572">
        <w:rPr>
          <w:rFonts w:eastAsia="SimSun" w:cs="Times New Roman"/>
          <w:szCs w:val="24"/>
          <w:lang w:eastAsia="zh-CN"/>
        </w:rPr>
        <w:t>可能</w:t>
      </w:r>
      <w:r w:rsidRPr="006E4572">
        <w:rPr>
          <w:rFonts w:eastAsia="SimSun" w:cs="Times New Roman" w:hint="eastAsia"/>
          <w:szCs w:val="24"/>
          <w:lang w:eastAsia="zh-CN"/>
        </w:rPr>
        <w:t>又会</w:t>
      </w:r>
      <w:r w:rsidRPr="006E4572">
        <w:rPr>
          <w:rFonts w:eastAsia="SimSun" w:cs="Times New Roman"/>
          <w:szCs w:val="24"/>
          <w:lang w:eastAsia="zh-CN"/>
        </w:rPr>
        <w:t>提出</w:t>
      </w:r>
      <w:r w:rsidRPr="006E4572">
        <w:rPr>
          <w:rFonts w:eastAsia="SimSun" w:cs="Times New Roman" w:hint="eastAsia"/>
          <w:szCs w:val="24"/>
          <w:lang w:eastAsia="zh-CN"/>
        </w:rPr>
        <w:t>自身</w:t>
      </w:r>
      <w:r w:rsidRPr="006E4572">
        <w:rPr>
          <w:rFonts w:eastAsia="SimSun" w:cs="Times New Roman"/>
          <w:szCs w:val="24"/>
          <w:lang w:eastAsia="zh-CN"/>
        </w:rPr>
        <w:t>的</w:t>
      </w:r>
      <w:r w:rsidRPr="006E4572">
        <w:rPr>
          <w:rFonts w:eastAsia="SimSun" w:cs="Times New Roman" w:hint="eastAsia"/>
          <w:szCs w:val="24"/>
          <w:lang w:eastAsia="zh-CN"/>
        </w:rPr>
        <w:t>指配</w:t>
      </w:r>
      <w:r w:rsidRPr="006E4572">
        <w:rPr>
          <w:rFonts w:eastAsia="SimSun" w:cs="Times New Roman"/>
          <w:szCs w:val="24"/>
          <w:lang w:eastAsia="zh-CN"/>
        </w:rPr>
        <w:t>协调</w:t>
      </w:r>
      <w:r w:rsidRPr="006E4572">
        <w:rPr>
          <w:rFonts w:eastAsia="SimSun" w:cs="Times New Roman" w:hint="eastAsia"/>
          <w:szCs w:val="24"/>
          <w:lang w:eastAsia="zh-CN"/>
        </w:rPr>
        <w:t>要求</w:t>
      </w:r>
      <w:r w:rsidRPr="006E4572">
        <w:rPr>
          <w:rFonts w:eastAsia="SimSun" w:cs="Times New Roman"/>
          <w:szCs w:val="24"/>
          <w:lang w:eastAsia="zh-CN"/>
        </w:rPr>
        <w:t>。</w:t>
      </w:r>
      <w:r w:rsidRPr="006E4572">
        <w:rPr>
          <w:rFonts w:eastAsia="SimSun" w:cs="Times New Roman" w:hint="eastAsia"/>
          <w:szCs w:val="24"/>
          <w:lang w:eastAsia="zh-CN"/>
        </w:rPr>
        <w:t>双方</w:t>
      </w:r>
      <w:r w:rsidRPr="006E4572">
        <w:rPr>
          <w:rFonts w:eastAsia="SimSun" w:cs="Times New Roman"/>
          <w:szCs w:val="24"/>
          <w:lang w:eastAsia="zh-CN"/>
        </w:rPr>
        <w:t>主管部门应侧重于解决</w:t>
      </w:r>
      <w:r w:rsidRPr="006E4572">
        <w:rPr>
          <w:rFonts w:eastAsia="SimSun" w:cs="Times New Roman" w:hint="eastAsia"/>
          <w:szCs w:val="24"/>
          <w:lang w:eastAsia="zh-CN"/>
        </w:rPr>
        <w:t>提交委员会并请委员会做出决定的</w:t>
      </w:r>
      <w:r w:rsidRPr="006E4572">
        <w:rPr>
          <w:rFonts w:eastAsia="SimSun" w:cs="Times New Roman"/>
          <w:szCs w:val="24"/>
          <w:lang w:eastAsia="zh-CN"/>
        </w:rPr>
        <w:t>核心问题，即在应用技术措施的基础上</w:t>
      </w:r>
      <w:r w:rsidRPr="006E4572">
        <w:rPr>
          <w:rFonts w:eastAsia="SimSun" w:cs="Times New Roman" w:hint="eastAsia"/>
          <w:szCs w:val="24"/>
          <w:lang w:eastAsia="zh-CN"/>
        </w:rPr>
        <w:t>对</w:t>
      </w:r>
      <w:r w:rsidRPr="006E4572">
        <w:rPr>
          <w:rFonts w:eastAsia="SimSun" w:cs="Times New Roman"/>
          <w:szCs w:val="24"/>
          <w:lang w:eastAsia="zh-CN"/>
        </w:rPr>
        <w:t>巴林</w:t>
      </w:r>
      <w:r w:rsidRPr="006E4572">
        <w:rPr>
          <w:rFonts w:eastAsia="SimSun" w:cs="Times New Roman" w:hint="eastAsia"/>
          <w:szCs w:val="24"/>
          <w:lang w:eastAsia="zh-CN"/>
        </w:rPr>
        <w:t>王国</w:t>
      </w:r>
      <w:r w:rsidRPr="006E4572">
        <w:rPr>
          <w:rFonts w:eastAsia="SimSun" w:cs="Times New Roman"/>
          <w:szCs w:val="24"/>
          <w:lang w:eastAsia="zh-CN"/>
        </w:rPr>
        <w:t>的</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hint="eastAsia"/>
          <w:szCs w:val="24"/>
          <w:lang w:eastAsia="zh-CN"/>
        </w:rPr>
        <w:t>FM</w:t>
      </w:r>
      <w:r w:rsidRPr="006E4572">
        <w:rPr>
          <w:rFonts w:eastAsia="SimSun" w:cs="Times New Roman"/>
          <w:szCs w:val="24"/>
          <w:lang w:eastAsia="zh-CN"/>
        </w:rPr>
        <w:t>电台</w:t>
      </w:r>
      <w:r w:rsidRPr="006E4572">
        <w:rPr>
          <w:rFonts w:eastAsia="SimSun" w:cs="Times New Roman" w:hint="eastAsia"/>
          <w:szCs w:val="24"/>
          <w:lang w:eastAsia="zh-CN"/>
        </w:rPr>
        <w:t>进行协调</w:t>
      </w:r>
      <w:r w:rsidRPr="006E4572">
        <w:rPr>
          <w:rFonts w:eastAsia="SimSun" w:cs="Times New Roman"/>
          <w:szCs w:val="24"/>
          <w:lang w:eastAsia="zh-CN"/>
        </w:rPr>
        <w:t>。</w:t>
      </w:r>
    </w:p>
    <w:p w14:paraId="1F3E986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3.55</w:t>
      </w:r>
      <w:r w:rsidRPr="006E4572">
        <w:rPr>
          <w:rFonts w:eastAsia="SimSun" w:cs="Times New Roman"/>
          <w:szCs w:val="24"/>
          <w:lang w:eastAsia="zh-CN"/>
        </w:rPr>
        <w:tab/>
      </w:r>
      <w:r w:rsidRPr="006E4572">
        <w:rPr>
          <w:rFonts w:eastAsia="SimSun" w:cs="Times New Roman"/>
          <w:szCs w:val="24"/>
          <w:lang w:eastAsia="zh-CN"/>
        </w:rPr>
        <w:t>最后，他要求无线电通信局向委员会提交其技术分析结果，以显示</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hint="eastAsia"/>
          <w:szCs w:val="24"/>
          <w:lang w:eastAsia="zh-CN"/>
        </w:rPr>
        <w:t>FM</w:t>
      </w:r>
      <w:r w:rsidRPr="006E4572">
        <w:rPr>
          <w:rFonts w:eastAsia="SimSun" w:cs="Times New Roman"/>
          <w:szCs w:val="24"/>
          <w:lang w:eastAsia="zh-CN"/>
        </w:rPr>
        <w:t>电台对伊朗主管部门</w:t>
      </w:r>
      <w:r w:rsidRPr="006E4572">
        <w:rPr>
          <w:rFonts w:eastAsia="SimSun" w:cs="Times New Roman" w:hint="eastAsia"/>
          <w:szCs w:val="24"/>
          <w:lang w:eastAsia="zh-CN"/>
        </w:rPr>
        <w:t>指配</w:t>
      </w:r>
      <w:r w:rsidRPr="006E4572">
        <w:rPr>
          <w:rFonts w:eastAsia="SimSun" w:cs="Times New Roman"/>
          <w:szCs w:val="24"/>
          <w:lang w:eastAsia="zh-CN"/>
        </w:rPr>
        <w:t>的干扰影响。</w:t>
      </w:r>
    </w:p>
    <w:p w14:paraId="3F68722B" w14:textId="71153B49"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3.56</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SimSun" w:hint="eastAsia"/>
          <w:b/>
          <w:bCs/>
          <w:szCs w:val="24"/>
          <w:lang w:eastAsia="zh-CN"/>
        </w:rPr>
        <w:t>先生（地面业务部负责人）</w:t>
      </w:r>
      <w:r w:rsidRPr="006E4572">
        <w:rPr>
          <w:rFonts w:eastAsia="SimSun" w:cs="SimSun" w:hint="eastAsia"/>
          <w:szCs w:val="24"/>
          <w:lang w:eastAsia="zh-CN"/>
        </w:rPr>
        <w:t>表示</w:t>
      </w:r>
      <w:r w:rsidRPr="006E4572">
        <w:rPr>
          <w:rFonts w:eastAsia="SimSun" w:cs="Times New Roman"/>
          <w:szCs w:val="24"/>
          <w:lang w:eastAsia="zh-CN"/>
        </w:rPr>
        <w:t>，伊朗伊斯兰共和国正在寻求举行一次多边协调会议，</w:t>
      </w:r>
      <w:r w:rsidRPr="006E4572">
        <w:rPr>
          <w:rFonts w:eastAsia="SimSun" w:cs="Times New Roman" w:hint="eastAsia"/>
          <w:szCs w:val="24"/>
          <w:lang w:eastAsia="zh-CN"/>
        </w:rPr>
        <w:t>原因是该国</w:t>
      </w:r>
      <w:r w:rsidRPr="006E4572">
        <w:rPr>
          <w:rFonts w:eastAsia="SimSun" w:cs="Times New Roman"/>
          <w:szCs w:val="24"/>
          <w:lang w:eastAsia="zh-CN"/>
        </w:rPr>
        <w:t>有新的</w:t>
      </w:r>
      <w:r w:rsidRPr="006E4572">
        <w:rPr>
          <w:rFonts w:eastAsia="SimSun" w:cs="Times New Roman" w:hint="eastAsia"/>
          <w:szCs w:val="24"/>
          <w:lang w:eastAsia="zh-CN"/>
        </w:rPr>
        <w:t>指配正待</w:t>
      </w:r>
      <w:r w:rsidR="008303E7">
        <w:rPr>
          <w:rFonts w:eastAsia="SimSun" w:cs="Times New Roman" w:hint="eastAsia"/>
          <w:szCs w:val="24"/>
          <w:lang w:eastAsia="zh-CN"/>
        </w:rPr>
        <w:t>投入使用</w:t>
      </w:r>
      <w:r w:rsidRPr="006E4572">
        <w:rPr>
          <w:rFonts w:eastAsia="SimSun" w:cs="Times New Roman"/>
          <w:szCs w:val="24"/>
          <w:lang w:eastAsia="zh-CN"/>
        </w:rPr>
        <w:t>。</w:t>
      </w:r>
      <w:r w:rsidRPr="006E4572">
        <w:rPr>
          <w:rFonts w:eastAsia="SimSun" w:cs="Times New Roman" w:hint="eastAsia"/>
          <w:szCs w:val="24"/>
          <w:lang w:eastAsia="zh-CN"/>
        </w:rPr>
        <w:t>该主管部门</w:t>
      </w:r>
      <w:r w:rsidRPr="006E4572">
        <w:rPr>
          <w:rFonts w:eastAsia="SimSun" w:cs="Times New Roman"/>
          <w:szCs w:val="24"/>
          <w:lang w:eastAsia="zh-CN"/>
        </w:rPr>
        <w:t>曾提到有可能针对巴林的</w:t>
      </w:r>
      <w:r w:rsidRPr="006E4572">
        <w:rPr>
          <w:rFonts w:eastAsia="SimSun" w:cs="Times New Roman" w:hint="eastAsia"/>
          <w:szCs w:val="24"/>
          <w:lang w:eastAsia="zh-CN"/>
        </w:rPr>
        <w:t>指配</w:t>
      </w:r>
      <w:r w:rsidRPr="006E4572">
        <w:rPr>
          <w:rFonts w:eastAsia="SimSun" w:cs="Times New Roman"/>
          <w:szCs w:val="24"/>
          <w:lang w:eastAsia="zh-CN"/>
        </w:rPr>
        <w:t>放宽其协调标准，但</w:t>
      </w:r>
      <w:r w:rsidRPr="006E4572">
        <w:rPr>
          <w:rFonts w:eastAsia="SimSun" w:cs="Times New Roman" w:hint="eastAsia"/>
          <w:szCs w:val="24"/>
          <w:lang w:eastAsia="zh-CN"/>
        </w:rPr>
        <w:t>协调会议的通常做法是：任何一家</w:t>
      </w:r>
      <w:r w:rsidRPr="006E4572">
        <w:rPr>
          <w:rFonts w:eastAsia="SimSun" w:cs="Times New Roman"/>
          <w:szCs w:val="24"/>
          <w:lang w:eastAsia="zh-CN"/>
        </w:rPr>
        <w:t>主管部门</w:t>
      </w:r>
      <w:r w:rsidRPr="006E4572">
        <w:rPr>
          <w:rFonts w:eastAsia="SimSun" w:cs="Times New Roman" w:hint="eastAsia"/>
          <w:szCs w:val="24"/>
          <w:lang w:eastAsia="zh-CN"/>
        </w:rPr>
        <w:t>都只会</w:t>
      </w:r>
      <w:r w:rsidRPr="006E4572">
        <w:rPr>
          <w:rFonts w:eastAsia="SimSun" w:cs="Times New Roman"/>
          <w:szCs w:val="24"/>
          <w:lang w:eastAsia="zh-CN"/>
        </w:rPr>
        <w:t>在得到回报的基础上</w:t>
      </w:r>
      <w:r w:rsidRPr="006E4572">
        <w:rPr>
          <w:rFonts w:eastAsia="SimSun" w:cs="Times New Roman" w:hint="eastAsia"/>
          <w:szCs w:val="24"/>
          <w:lang w:eastAsia="zh-CN"/>
        </w:rPr>
        <w:t>做出某种让步</w:t>
      </w:r>
      <w:r w:rsidRPr="006E4572">
        <w:rPr>
          <w:rFonts w:eastAsia="SimSun" w:cs="Times New Roman"/>
          <w:szCs w:val="24"/>
          <w:lang w:eastAsia="zh-CN"/>
        </w:rPr>
        <w:t>。伊朗伊斯兰共和国正在</w:t>
      </w:r>
      <w:r w:rsidRPr="006E4572">
        <w:rPr>
          <w:rFonts w:eastAsia="SimSun" w:cs="Times New Roman" w:hint="eastAsia"/>
          <w:szCs w:val="24"/>
          <w:lang w:eastAsia="zh-CN"/>
        </w:rPr>
        <w:t>就该国的</w:t>
      </w:r>
      <w:r w:rsidRPr="006E4572">
        <w:rPr>
          <w:rFonts w:eastAsia="SimSun" w:cs="Times New Roman"/>
          <w:szCs w:val="24"/>
          <w:lang w:eastAsia="zh-CN"/>
        </w:rPr>
        <w:t>其他</w:t>
      </w:r>
      <w:r w:rsidRPr="006E4572">
        <w:rPr>
          <w:rFonts w:eastAsia="SimSun" w:cs="Times New Roman" w:hint="eastAsia"/>
          <w:szCs w:val="24"/>
          <w:lang w:eastAsia="zh-CN"/>
        </w:rPr>
        <w:t>指配</w:t>
      </w:r>
      <w:r w:rsidRPr="006E4572">
        <w:rPr>
          <w:rFonts w:eastAsia="SimSun" w:cs="Times New Roman"/>
          <w:szCs w:val="24"/>
          <w:lang w:eastAsia="zh-CN"/>
        </w:rPr>
        <w:t>寻求协调，这将不可避免地需要</w:t>
      </w:r>
      <w:r w:rsidRPr="006E4572">
        <w:rPr>
          <w:rFonts w:eastAsia="SimSun" w:cs="Times New Roman" w:hint="eastAsia"/>
          <w:szCs w:val="24"/>
          <w:lang w:eastAsia="zh-CN"/>
        </w:rPr>
        <w:t>征得该次区域其他阿拉伯国家</w:t>
      </w:r>
      <w:r w:rsidRPr="006E4572">
        <w:rPr>
          <w:rFonts w:eastAsia="SimSun" w:cs="Times New Roman"/>
          <w:szCs w:val="24"/>
          <w:lang w:eastAsia="zh-CN"/>
        </w:rPr>
        <w:t>主管部门的同意。他</w:t>
      </w:r>
      <w:r w:rsidRPr="006E4572">
        <w:rPr>
          <w:rFonts w:eastAsia="SimSun" w:cs="Times New Roman" w:hint="eastAsia"/>
          <w:szCs w:val="24"/>
          <w:lang w:eastAsia="zh-CN"/>
        </w:rPr>
        <w:t>认可</w:t>
      </w:r>
      <w:r w:rsidRPr="006E4572">
        <w:rPr>
          <w:rFonts w:eastAsia="SimSun" w:cs="Times New Roman"/>
          <w:szCs w:val="24"/>
          <w:lang w:eastAsia="zh-CN"/>
        </w:rPr>
        <w:t>Alamri</w:t>
      </w:r>
      <w:r w:rsidRPr="006E4572">
        <w:rPr>
          <w:rFonts w:eastAsia="SimSun" w:cs="Times New Roman"/>
          <w:szCs w:val="24"/>
          <w:lang w:eastAsia="zh-CN"/>
        </w:rPr>
        <w:t>先生</w:t>
      </w:r>
      <w:r w:rsidRPr="006E4572">
        <w:rPr>
          <w:rFonts w:eastAsia="SimSun" w:cs="Times New Roman" w:hint="eastAsia"/>
          <w:szCs w:val="24"/>
          <w:lang w:eastAsia="zh-CN"/>
        </w:rPr>
        <w:t>的观点</w:t>
      </w:r>
      <w:r w:rsidRPr="006E4572">
        <w:rPr>
          <w:rFonts w:eastAsia="SimSun" w:cs="Times New Roman"/>
          <w:szCs w:val="24"/>
          <w:lang w:eastAsia="zh-CN"/>
        </w:rPr>
        <w:t>，</w:t>
      </w:r>
      <w:r w:rsidRPr="006E4572">
        <w:rPr>
          <w:rFonts w:eastAsia="SimSun" w:cs="Times New Roman" w:hint="eastAsia"/>
          <w:szCs w:val="24"/>
          <w:lang w:eastAsia="zh-CN"/>
        </w:rPr>
        <w:t>并解释道，</w:t>
      </w:r>
      <w:r w:rsidRPr="006E4572">
        <w:rPr>
          <w:rFonts w:eastAsia="SimSun" w:cs="Times New Roman"/>
          <w:szCs w:val="24"/>
          <w:lang w:eastAsia="zh-CN"/>
        </w:rPr>
        <w:t>多边会议可能是打破巴林</w:t>
      </w:r>
      <w:r w:rsidRPr="006E4572">
        <w:rPr>
          <w:rFonts w:eastAsia="SimSun" w:cs="Times New Roman" w:hint="eastAsia"/>
          <w:szCs w:val="24"/>
          <w:lang w:eastAsia="zh-CN"/>
        </w:rPr>
        <w:t>王国</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hint="eastAsia"/>
          <w:szCs w:val="24"/>
          <w:lang w:eastAsia="zh-CN"/>
        </w:rPr>
        <w:t>F</w:t>
      </w:r>
      <w:r w:rsidRPr="006E4572">
        <w:rPr>
          <w:rFonts w:eastAsia="SimSun" w:cs="Times New Roman"/>
          <w:szCs w:val="24"/>
          <w:lang w:eastAsia="zh-CN"/>
        </w:rPr>
        <w:t>M</w:t>
      </w:r>
      <w:r w:rsidRPr="006E4572">
        <w:rPr>
          <w:rFonts w:eastAsia="SimSun" w:cs="Times New Roman"/>
          <w:szCs w:val="24"/>
          <w:lang w:eastAsia="zh-CN"/>
        </w:rPr>
        <w:t>电台</w:t>
      </w:r>
      <w:r w:rsidRPr="006E4572">
        <w:rPr>
          <w:rFonts w:eastAsia="SimSun" w:cs="Times New Roman" w:hint="eastAsia"/>
          <w:szCs w:val="24"/>
          <w:lang w:eastAsia="zh-CN"/>
        </w:rPr>
        <w:t>协调</w:t>
      </w:r>
      <w:r w:rsidRPr="006E4572">
        <w:rPr>
          <w:rFonts w:eastAsia="SimSun" w:cs="Times New Roman"/>
          <w:szCs w:val="24"/>
          <w:lang w:eastAsia="zh-CN"/>
        </w:rPr>
        <w:t>僵局的</w:t>
      </w:r>
      <w:r w:rsidRPr="006E4572">
        <w:rPr>
          <w:rFonts w:eastAsia="SimSun" w:cs="Times New Roman" w:hint="eastAsia"/>
          <w:szCs w:val="24"/>
          <w:lang w:eastAsia="zh-CN"/>
        </w:rPr>
        <w:t>上佳</w:t>
      </w:r>
      <w:r w:rsidRPr="006E4572">
        <w:rPr>
          <w:rFonts w:eastAsia="SimSun" w:cs="Times New Roman"/>
          <w:szCs w:val="24"/>
          <w:lang w:eastAsia="zh-CN"/>
        </w:rPr>
        <w:t>办法。</w:t>
      </w:r>
    </w:p>
    <w:p w14:paraId="24F0A68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3.57</w:t>
      </w:r>
      <w:r w:rsidRPr="006E4572">
        <w:rPr>
          <w:rFonts w:eastAsia="SimSun" w:cs="Times New Roman"/>
          <w:szCs w:val="24"/>
          <w:lang w:eastAsia="zh-CN"/>
        </w:rPr>
        <w:tab/>
      </w:r>
      <w:r w:rsidRPr="006E4572">
        <w:rPr>
          <w:rFonts w:eastAsia="SimSun" w:cs="Times New Roman"/>
          <w:szCs w:val="24"/>
          <w:lang w:eastAsia="zh-CN"/>
        </w:rPr>
        <w:t>关于无线电通信局的技术分析，他提请</w:t>
      </w:r>
      <w:r w:rsidRPr="006E4572">
        <w:rPr>
          <w:rFonts w:eastAsia="SimSun" w:cs="Times New Roman" w:hint="eastAsia"/>
          <w:szCs w:val="24"/>
          <w:lang w:eastAsia="zh-CN"/>
        </w:rPr>
        <w:t>会议</w:t>
      </w:r>
      <w:r w:rsidRPr="006E4572">
        <w:rPr>
          <w:rFonts w:eastAsia="SimSun" w:cs="Times New Roman"/>
          <w:szCs w:val="24"/>
          <w:lang w:eastAsia="zh-CN"/>
        </w:rPr>
        <w:t>注意</w:t>
      </w:r>
      <w:r w:rsidRPr="006E4572">
        <w:rPr>
          <w:rFonts w:eastAsia="SimSun" w:cs="Times New Roman"/>
          <w:szCs w:val="24"/>
          <w:lang w:eastAsia="zh-CN"/>
        </w:rPr>
        <w:t>RRB21-2/DELAYED/2</w:t>
      </w:r>
      <w:r w:rsidRPr="006E4572">
        <w:rPr>
          <w:rFonts w:eastAsia="SimSun" w:cs="Times New Roman"/>
          <w:szCs w:val="24"/>
          <w:lang w:eastAsia="zh-CN"/>
        </w:rPr>
        <w:t>号文件中嵌入的</w:t>
      </w:r>
      <w:r w:rsidRPr="006E4572">
        <w:rPr>
          <w:rFonts w:eastAsia="SimSun" w:cs="Times New Roman"/>
          <w:szCs w:val="24"/>
          <w:lang w:eastAsia="zh-CN"/>
        </w:rPr>
        <w:t>Excel</w:t>
      </w:r>
      <w:r w:rsidRPr="006E4572">
        <w:rPr>
          <w:rFonts w:eastAsia="SimSun" w:cs="Times New Roman"/>
          <w:szCs w:val="24"/>
          <w:lang w:eastAsia="zh-CN"/>
        </w:rPr>
        <w:t>文件，其中载有无线电通信局的计算结果，</w:t>
      </w:r>
      <w:r w:rsidRPr="006E4572">
        <w:rPr>
          <w:rFonts w:eastAsia="SimSun" w:cs="Times New Roman" w:hint="eastAsia"/>
          <w:szCs w:val="24"/>
          <w:lang w:eastAsia="zh-CN"/>
        </w:rPr>
        <w:t>包括基于</w:t>
      </w:r>
      <w:r w:rsidRPr="006E4572">
        <w:rPr>
          <w:rFonts w:eastAsia="SimSun" w:cs="Times New Roman" w:hint="eastAsia"/>
          <w:szCs w:val="24"/>
          <w:lang w:eastAsia="zh-CN"/>
        </w:rPr>
        <w:t>ITU-R P.1812</w:t>
      </w:r>
      <w:r w:rsidRPr="006E4572">
        <w:rPr>
          <w:rFonts w:eastAsia="SimSun" w:cs="Times New Roman" w:hint="eastAsia"/>
          <w:szCs w:val="24"/>
          <w:lang w:eastAsia="zh-CN"/>
        </w:rPr>
        <w:t>建议书的计算结果（该建议书考虑了协议附件</w:t>
      </w:r>
      <w:r w:rsidRPr="006E4572">
        <w:rPr>
          <w:rFonts w:eastAsia="SimSun" w:cs="Times New Roman" w:hint="eastAsia"/>
          <w:szCs w:val="24"/>
          <w:lang w:eastAsia="zh-CN"/>
        </w:rPr>
        <w:t>2</w:t>
      </w:r>
      <w:r w:rsidRPr="006E4572">
        <w:rPr>
          <w:rFonts w:eastAsia="SimSun" w:cs="Times New Roman" w:hint="eastAsia"/>
          <w:szCs w:val="24"/>
          <w:lang w:eastAsia="zh-CN"/>
        </w:rPr>
        <w:t>第</w:t>
      </w:r>
      <w:r w:rsidRPr="006E4572">
        <w:rPr>
          <w:rFonts w:eastAsia="SimSun" w:cs="Times New Roman" w:hint="eastAsia"/>
          <w:szCs w:val="24"/>
          <w:lang w:eastAsia="zh-CN"/>
        </w:rPr>
        <w:t>2</w:t>
      </w:r>
      <w:r w:rsidRPr="006E4572">
        <w:rPr>
          <w:rFonts w:eastAsia="SimSun" w:cs="Times New Roman" w:hint="eastAsia"/>
          <w:szCs w:val="24"/>
          <w:lang w:eastAsia="zh-CN"/>
        </w:rPr>
        <w:t>章第</w:t>
      </w:r>
      <w:r w:rsidRPr="006E4572">
        <w:rPr>
          <w:rFonts w:eastAsia="SimSun" w:cs="Times New Roman" w:hint="eastAsia"/>
          <w:szCs w:val="24"/>
          <w:lang w:eastAsia="zh-CN"/>
        </w:rPr>
        <w:t>2.1.3.4</w:t>
      </w:r>
      <w:r w:rsidRPr="006E4572">
        <w:rPr>
          <w:rFonts w:eastAsia="SimSun" w:cs="Times New Roman" w:hint="eastAsia"/>
          <w:szCs w:val="24"/>
          <w:lang w:eastAsia="zh-CN"/>
        </w:rPr>
        <w:t>节所述的数据），</w:t>
      </w:r>
      <w:r w:rsidRPr="006E4572">
        <w:rPr>
          <w:rFonts w:eastAsia="SimSun" w:cs="Times New Roman"/>
          <w:szCs w:val="24"/>
          <w:lang w:eastAsia="zh-CN"/>
        </w:rPr>
        <w:t>并以</w:t>
      </w:r>
      <w:proofErr w:type="spellStart"/>
      <w:r w:rsidRPr="006E4572">
        <w:rPr>
          <w:rFonts w:eastAsia="SimSun" w:cs="Times New Roman"/>
          <w:szCs w:val="24"/>
          <w:lang w:eastAsia="zh-CN"/>
        </w:rPr>
        <w:t>Fasht</w:t>
      </w:r>
      <w:proofErr w:type="spellEnd"/>
      <w:r w:rsidRPr="006E4572">
        <w:rPr>
          <w:rFonts w:eastAsia="SimSun" w:cs="Times New Roman"/>
          <w:szCs w:val="24"/>
          <w:lang w:eastAsia="zh-CN"/>
        </w:rPr>
        <w:t xml:space="preserve"> Al </w:t>
      </w:r>
      <w:proofErr w:type="spellStart"/>
      <w:r w:rsidRPr="006E4572">
        <w:rPr>
          <w:rFonts w:eastAsia="SimSun" w:cs="Times New Roman"/>
          <w:szCs w:val="24"/>
          <w:lang w:eastAsia="zh-CN"/>
        </w:rPr>
        <w:t>Jarim</w:t>
      </w:r>
      <w:proofErr w:type="spellEnd"/>
      <w:r w:rsidRPr="006E4572">
        <w:rPr>
          <w:rFonts w:eastAsia="SimSun" w:cs="Times New Roman" w:hint="eastAsia"/>
          <w:szCs w:val="24"/>
          <w:lang w:eastAsia="zh-CN"/>
        </w:rPr>
        <w:t>电台</w:t>
      </w:r>
      <w:r w:rsidRPr="006E4572">
        <w:rPr>
          <w:rFonts w:eastAsia="SimSun" w:cs="Times New Roman"/>
          <w:szCs w:val="24"/>
          <w:lang w:eastAsia="zh-CN"/>
        </w:rPr>
        <w:t>为例描述了兼容性分析的结果。</w:t>
      </w:r>
      <w:r w:rsidRPr="006E4572">
        <w:rPr>
          <w:rFonts w:eastAsia="SimSun" w:cs="Times New Roman"/>
          <w:iCs/>
          <w:szCs w:val="24"/>
          <w:lang w:val="en-GB" w:eastAsia="zh-CN"/>
        </w:rPr>
        <w:t>EU</w:t>
      </w:r>
      <w:r w:rsidRPr="006E4572">
        <w:rPr>
          <w:rFonts w:eastAsia="SimSun" w:cs="Times New Roman"/>
          <w:szCs w:val="24"/>
          <w:lang w:eastAsia="zh-CN"/>
        </w:rPr>
        <w:t>增加</w:t>
      </w:r>
      <w:r w:rsidRPr="006E4572">
        <w:rPr>
          <w:rFonts w:eastAsia="SimSun" w:cs="Times New Roman" w:hint="eastAsia"/>
          <w:szCs w:val="24"/>
          <w:lang w:eastAsia="zh-CN"/>
        </w:rPr>
        <w:t>值</w:t>
      </w:r>
      <w:r w:rsidRPr="006E4572">
        <w:rPr>
          <w:rFonts w:eastAsia="SimSun" w:cs="Times New Roman"/>
          <w:szCs w:val="24"/>
          <w:lang w:eastAsia="zh-CN"/>
        </w:rPr>
        <w:t>计算的结果是使用两种不同的方法得出的</w:t>
      </w:r>
      <w:r w:rsidRPr="006E4572">
        <w:rPr>
          <w:rFonts w:eastAsia="SimSun" w:cs="Times New Roman" w:hint="eastAsia"/>
          <w:szCs w:val="24"/>
          <w:lang w:eastAsia="zh-CN"/>
        </w:rPr>
        <w:t>：</w:t>
      </w:r>
      <w:r w:rsidRPr="006E4572">
        <w:rPr>
          <w:rFonts w:eastAsia="SimSun" w:cs="Times New Roman"/>
          <w:szCs w:val="24"/>
          <w:lang w:eastAsia="zh-CN"/>
        </w:rPr>
        <w:t>一种方法是从</w:t>
      </w:r>
      <w:r w:rsidRPr="006E4572">
        <w:rPr>
          <w:rFonts w:eastAsia="SimSun" w:cs="Times New Roman" w:hint="eastAsia"/>
          <w:szCs w:val="24"/>
          <w:lang w:eastAsia="zh-CN"/>
        </w:rPr>
        <w:t>拟议</w:t>
      </w:r>
      <w:r w:rsidRPr="006E4572">
        <w:rPr>
          <w:rFonts w:eastAsia="SimSun" w:cs="Times New Roman"/>
          <w:iCs/>
          <w:szCs w:val="24"/>
          <w:lang w:val="en-GB" w:eastAsia="zh-CN"/>
        </w:rPr>
        <w:t>EU</w:t>
      </w:r>
      <w:r w:rsidRPr="006E4572">
        <w:rPr>
          <w:rFonts w:eastAsia="SimSun" w:cs="Times New Roman" w:hint="eastAsia"/>
          <w:szCs w:val="24"/>
          <w:lang w:eastAsia="zh-CN"/>
        </w:rPr>
        <w:t>值</w:t>
      </w:r>
      <w:r w:rsidRPr="006E4572">
        <w:rPr>
          <w:rFonts w:eastAsia="SimSun" w:cs="Times New Roman"/>
          <w:szCs w:val="24"/>
          <w:lang w:eastAsia="zh-CN"/>
        </w:rPr>
        <w:t>中减去参考</w:t>
      </w:r>
      <w:r w:rsidRPr="006E4572">
        <w:rPr>
          <w:rFonts w:eastAsia="SimSun" w:cs="Times New Roman"/>
          <w:iCs/>
          <w:szCs w:val="24"/>
          <w:lang w:val="en-GB" w:eastAsia="zh-CN"/>
        </w:rPr>
        <w:t>EU</w:t>
      </w:r>
      <w:r w:rsidRPr="006E4572">
        <w:rPr>
          <w:rFonts w:eastAsia="SimSun" w:cs="Times New Roman" w:hint="eastAsia"/>
          <w:szCs w:val="24"/>
          <w:lang w:eastAsia="zh-CN"/>
        </w:rPr>
        <w:t>值</w:t>
      </w:r>
      <w:r w:rsidRPr="006E4572">
        <w:rPr>
          <w:rFonts w:eastAsia="SimSun" w:cs="Times New Roman"/>
          <w:szCs w:val="24"/>
          <w:lang w:eastAsia="zh-CN"/>
        </w:rPr>
        <w:t>；另一</w:t>
      </w:r>
      <w:r w:rsidRPr="006E4572">
        <w:rPr>
          <w:rFonts w:eastAsia="SimSun" w:cs="Times New Roman" w:hint="eastAsia"/>
          <w:szCs w:val="24"/>
          <w:lang w:eastAsia="zh-CN"/>
        </w:rPr>
        <w:t>种则</w:t>
      </w:r>
      <w:r w:rsidRPr="006E4572">
        <w:rPr>
          <w:rFonts w:eastAsia="SimSun" w:cs="Times New Roman"/>
          <w:szCs w:val="24"/>
          <w:lang w:eastAsia="zh-CN"/>
        </w:rPr>
        <w:t>是减去</w:t>
      </w:r>
      <w:r w:rsidRPr="006E4572">
        <w:rPr>
          <w:rFonts w:eastAsia="SimSun" w:cs="Times New Roman" w:hint="eastAsia"/>
          <w:szCs w:val="24"/>
          <w:lang w:eastAsia="zh-CN"/>
        </w:rPr>
        <w:t>当前</w:t>
      </w:r>
      <w:r w:rsidRPr="006E4572">
        <w:rPr>
          <w:rFonts w:eastAsia="SimSun" w:cs="Times New Roman"/>
          <w:iCs/>
          <w:szCs w:val="24"/>
          <w:lang w:val="en-GB" w:eastAsia="zh-CN"/>
        </w:rPr>
        <w:t>EU</w:t>
      </w:r>
      <w:r w:rsidRPr="006E4572">
        <w:rPr>
          <w:rFonts w:eastAsia="SimSun" w:cs="Times New Roman" w:hint="eastAsia"/>
          <w:szCs w:val="24"/>
          <w:lang w:eastAsia="zh-CN"/>
        </w:rPr>
        <w:t>值</w:t>
      </w:r>
      <w:r w:rsidRPr="006E4572">
        <w:rPr>
          <w:rFonts w:eastAsia="SimSun" w:cs="Times New Roman"/>
          <w:szCs w:val="24"/>
          <w:lang w:eastAsia="zh-CN"/>
        </w:rPr>
        <w:t>的部分。参考</w:t>
      </w:r>
      <w:r w:rsidRPr="006E4572">
        <w:rPr>
          <w:rFonts w:eastAsia="SimSun" w:cs="Times New Roman"/>
          <w:iCs/>
          <w:szCs w:val="24"/>
          <w:lang w:val="en-GB" w:eastAsia="zh-CN"/>
        </w:rPr>
        <w:t>EU</w:t>
      </w:r>
      <w:r w:rsidRPr="006E4572">
        <w:rPr>
          <w:rFonts w:eastAsia="SimSun" w:cs="Times New Roman"/>
          <w:szCs w:val="24"/>
          <w:lang w:eastAsia="zh-CN"/>
        </w:rPr>
        <w:t>值表示当</w:t>
      </w:r>
      <w:r w:rsidRPr="006E4572">
        <w:rPr>
          <w:rFonts w:eastAsia="SimSun" w:cs="Times New Roman" w:hint="eastAsia"/>
          <w:szCs w:val="24"/>
          <w:lang w:eastAsia="zh-CN"/>
        </w:rPr>
        <w:t>指配登</w:t>
      </w:r>
      <w:r w:rsidRPr="006E4572">
        <w:rPr>
          <w:rFonts w:eastAsia="SimSun" w:cs="Times New Roman"/>
          <w:szCs w:val="24"/>
          <w:lang w:eastAsia="zh-CN"/>
        </w:rPr>
        <w:t>入</w:t>
      </w:r>
      <w:r w:rsidRPr="006E4572">
        <w:rPr>
          <w:rFonts w:eastAsia="SimSun" w:cs="Times New Roman" w:hint="eastAsia"/>
          <w:szCs w:val="24"/>
          <w:lang w:eastAsia="zh-CN"/>
        </w:rPr>
        <w:t>规划</w:t>
      </w:r>
      <w:r w:rsidRPr="006E4572">
        <w:rPr>
          <w:rFonts w:eastAsia="SimSun" w:cs="Times New Roman"/>
          <w:szCs w:val="24"/>
          <w:lang w:eastAsia="zh-CN"/>
        </w:rPr>
        <w:t>以定义覆盖区时，</w:t>
      </w:r>
      <w:r w:rsidRPr="006E4572">
        <w:rPr>
          <w:rFonts w:eastAsia="SimSun" w:cs="Times New Roman" w:hint="eastAsia"/>
          <w:szCs w:val="24"/>
          <w:lang w:eastAsia="zh-CN"/>
        </w:rPr>
        <w:t>无线电通信</w:t>
      </w:r>
      <w:r w:rsidRPr="006E4572">
        <w:rPr>
          <w:rFonts w:eastAsia="SimSun" w:cs="Times New Roman"/>
          <w:szCs w:val="24"/>
          <w:lang w:eastAsia="zh-CN"/>
        </w:rPr>
        <w:t>局计算的可用场强。这一数值</w:t>
      </w:r>
      <w:r w:rsidRPr="006E4572">
        <w:rPr>
          <w:rFonts w:eastAsia="SimSun" w:cs="Times New Roman" w:hint="eastAsia"/>
          <w:szCs w:val="24"/>
          <w:lang w:eastAsia="zh-CN"/>
        </w:rPr>
        <w:t>并未</w:t>
      </w:r>
      <w:r w:rsidRPr="006E4572">
        <w:rPr>
          <w:rFonts w:eastAsia="SimSun" w:cs="Times New Roman"/>
          <w:szCs w:val="24"/>
          <w:lang w:eastAsia="zh-CN"/>
        </w:rPr>
        <w:t>随时间的推移而</w:t>
      </w:r>
      <w:r w:rsidRPr="006E4572">
        <w:rPr>
          <w:rFonts w:eastAsia="SimSun" w:cs="Times New Roman" w:hint="eastAsia"/>
          <w:szCs w:val="24"/>
          <w:lang w:eastAsia="zh-CN"/>
        </w:rPr>
        <w:t>做修改</w:t>
      </w:r>
      <w:r w:rsidRPr="006E4572">
        <w:rPr>
          <w:rFonts w:eastAsia="SimSun" w:cs="Times New Roman"/>
          <w:szCs w:val="24"/>
          <w:lang w:eastAsia="zh-CN"/>
        </w:rPr>
        <w:t>，因此没有考虑到此后</w:t>
      </w:r>
      <w:r w:rsidRPr="006E4572">
        <w:rPr>
          <w:rFonts w:eastAsia="SimSun" w:cs="Times New Roman" w:hint="eastAsia"/>
          <w:szCs w:val="24"/>
          <w:lang w:eastAsia="zh-CN"/>
        </w:rPr>
        <w:t>登</w:t>
      </w:r>
      <w:r w:rsidRPr="006E4572">
        <w:rPr>
          <w:rFonts w:eastAsia="SimSun" w:cs="Times New Roman"/>
          <w:szCs w:val="24"/>
          <w:lang w:eastAsia="zh-CN"/>
        </w:rPr>
        <w:t>入</w:t>
      </w:r>
      <w:r w:rsidRPr="006E4572">
        <w:rPr>
          <w:rFonts w:eastAsia="SimSun" w:cs="Times New Roman" w:hint="eastAsia"/>
          <w:szCs w:val="24"/>
          <w:lang w:eastAsia="zh-CN"/>
        </w:rPr>
        <w:t>规</w:t>
      </w:r>
      <w:r w:rsidRPr="006E4572">
        <w:rPr>
          <w:rFonts w:eastAsia="SimSun" w:cs="Times New Roman"/>
          <w:szCs w:val="24"/>
          <w:lang w:eastAsia="zh-CN"/>
        </w:rPr>
        <w:t>划的</w:t>
      </w:r>
      <w:r w:rsidRPr="006E4572">
        <w:rPr>
          <w:rFonts w:eastAsia="SimSun" w:cs="Times New Roman" w:hint="eastAsia"/>
          <w:szCs w:val="24"/>
          <w:lang w:eastAsia="zh-CN"/>
        </w:rPr>
        <w:t>指配</w:t>
      </w:r>
      <w:r w:rsidRPr="006E4572">
        <w:rPr>
          <w:rFonts w:eastAsia="SimSun" w:cs="Times New Roman"/>
          <w:szCs w:val="24"/>
          <w:lang w:eastAsia="zh-CN"/>
        </w:rPr>
        <w:t>的干扰影响；</w:t>
      </w:r>
      <w:r w:rsidRPr="006E4572">
        <w:rPr>
          <w:rFonts w:eastAsia="SimSun" w:cs="Times New Roman" w:hint="eastAsia"/>
          <w:szCs w:val="24"/>
          <w:lang w:eastAsia="zh-CN"/>
        </w:rPr>
        <w:t>所以</w:t>
      </w:r>
      <w:r w:rsidRPr="006E4572">
        <w:rPr>
          <w:rFonts w:eastAsia="SimSun" w:cs="Times New Roman"/>
          <w:szCs w:val="24"/>
          <w:lang w:eastAsia="zh-CN"/>
        </w:rPr>
        <w:t>，使用参考</w:t>
      </w:r>
      <w:r w:rsidRPr="006E4572">
        <w:rPr>
          <w:rFonts w:eastAsia="SimSun" w:cs="Times New Roman"/>
          <w:iCs/>
          <w:szCs w:val="24"/>
          <w:lang w:val="en-GB" w:eastAsia="zh-CN"/>
        </w:rPr>
        <w:t>EU</w:t>
      </w:r>
      <w:r w:rsidRPr="006E4572">
        <w:rPr>
          <w:rFonts w:eastAsia="SimSun" w:cs="Times New Roman" w:hint="eastAsia"/>
          <w:szCs w:val="24"/>
          <w:lang w:eastAsia="zh-CN"/>
        </w:rPr>
        <w:t>值</w:t>
      </w:r>
      <w:r w:rsidRPr="006E4572">
        <w:rPr>
          <w:rFonts w:eastAsia="SimSun" w:cs="Times New Roman"/>
          <w:szCs w:val="24"/>
          <w:lang w:eastAsia="zh-CN"/>
        </w:rPr>
        <w:t>来计算新</w:t>
      </w:r>
      <w:r w:rsidRPr="006E4572">
        <w:rPr>
          <w:rFonts w:eastAsia="SimSun" w:cs="Times New Roman" w:hint="eastAsia"/>
          <w:szCs w:val="24"/>
          <w:lang w:eastAsia="zh-CN"/>
        </w:rPr>
        <w:t>指配</w:t>
      </w:r>
      <w:r w:rsidRPr="006E4572">
        <w:rPr>
          <w:rFonts w:eastAsia="SimSun" w:cs="Times New Roman"/>
          <w:szCs w:val="24"/>
          <w:lang w:eastAsia="zh-CN"/>
        </w:rPr>
        <w:t>的干扰影响往往会对</w:t>
      </w:r>
      <w:r w:rsidRPr="006E4572">
        <w:rPr>
          <w:rFonts w:eastAsia="SimSun" w:cs="Times New Roman" w:hint="eastAsia"/>
          <w:szCs w:val="24"/>
          <w:lang w:eastAsia="zh-CN"/>
        </w:rPr>
        <w:t>新通知电台的</w:t>
      </w:r>
      <w:r w:rsidRPr="006E4572">
        <w:rPr>
          <w:rFonts w:eastAsia="SimSun" w:cs="Times New Roman"/>
          <w:szCs w:val="24"/>
          <w:lang w:eastAsia="zh-CN"/>
        </w:rPr>
        <w:t>影响</w:t>
      </w:r>
      <w:r w:rsidRPr="006E4572">
        <w:rPr>
          <w:rFonts w:eastAsia="SimSun" w:cs="Times New Roman" w:hint="eastAsia"/>
          <w:szCs w:val="24"/>
          <w:lang w:eastAsia="zh-CN"/>
        </w:rPr>
        <w:t>形成一种</w:t>
      </w:r>
      <w:r w:rsidRPr="006E4572">
        <w:rPr>
          <w:rFonts w:eastAsia="SimSun" w:cs="Times New Roman"/>
          <w:szCs w:val="24"/>
          <w:lang w:eastAsia="zh-CN"/>
        </w:rPr>
        <w:t>扭曲的</w:t>
      </w:r>
      <w:r w:rsidRPr="006E4572">
        <w:rPr>
          <w:rFonts w:eastAsia="SimSun" w:cs="Times New Roman" w:hint="eastAsia"/>
          <w:szCs w:val="24"/>
          <w:lang w:eastAsia="zh-CN"/>
        </w:rPr>
        <w:t>呈现</w:t>
      </w:r>
      <w:r w:rsidRPr="006E4572">
        <w:rPr>
          <w:rFonts w:eastAsia="SimSun" w:cs="Times New Roman"/>
          <w:szCs w:val="24"/>
          <w:lang w:eastAsia="zh-CN"/>
        </w:rPr>
        <w:t>。不过，</w:t>
      </w:r>
      <w:r w:rsidRPr="006E4572">
        <w:rPr>
          <w:rFonts w:eastAsia="SimSun" w:cs="Times New Roman" w:hint="eastAsia"/>
          <w:szCs w:val="24"/>
          <w:lang w:eastAsia="zh-CN"/>
        </w:rPr>
        <w:t>当前</w:t>
      </w:r>
      <w:r w:rsidRPr="006E4572">
        <w:rPr>
          <w:rFonts w:eastAsia="SimSun" w:cs="Times New Roman"/>
          <w:iCs/>
          <w:szCs w:val="24"/>
          <w:lang w:val="en-GB" w:eastAsia="zh-CN"/>
        </w:rPr>
        <w:t>EU</w:t>
      </w:r>
      <w:r w:rsidRPr="006E4572">
        <w:rPr>
          <w:rFonts w:eastAsia="SimSun" w:cs="Times New Roman" w:hint="eastAsia"/>
          <w:szCs w:val="24"/>
          <w:lang w:eastAsia="zh-CN"/>
        </w:rPr>
        <w:t>值</w:t>
      </w:r>
      <w:r w:rsidRPr="006E4572">
        <w:rPr>
          <w:rFonts w:eastAsia="SimSun" w:cs="Times New Roman"/>
          <w:szCs w:val="24"/>
          <w:lang w:eastAsia="zh-CN"/>
        </w:rPr>
        <w:t>代表</w:t>
      </w:r>
      <w:r w:rsidRPr="006E4572">
        <w:rPr>
          <w:rFonts w:eastAsia="SimSun" w:cs="Times New Roman" w:hint="eastAsia"/>
          <w:szCs w:val="24"/>
          <w:lang w:eastAsia="zh-CN"/>
        </w:rPr>
        <w:t>指配</w:t>
      </w:r>
      <w:r w:rsidRPr="006E4572">
        <w:rPr>
          <w:rFonts w:eastAsia="SimSun" w:cs="Times New Roman"/>
          <w:szCs w:val="24"/>
          <w:lang w:eastAsia="zh-CN"/>
        </w:rPr>
        <w:t>的当前可用场强，并考虑了</w:t>
      </w:r>
      <w:r w:rsidRPr="006E4572">
        <w:rPr>
          <w:rFonts w:eastAsia="SimSun" w:cs="Times New Roman" w:hint="eastAsia"/>
          <w:szCs w:val="24"/>
          <w:lang w:eastAsia="zh-CN"/>
        </w:rPr>
        <w:t>最近指配</w:t>
      </w:r>
      <w:r w:rsidRPr="006E4572">
        <w:rPr>
          <w:rFonts w:eastAsia="SimSun" w:cs="Times New Roman"/>
          <w:szCs w:val="24"/>
          <w:lang w:eastAsia="zh-CN"/>
        </w:rPr>
        <w:t>的</w:t>
      </w:r>
      <w:r w:rsidRPr="006E4572">
        <w:rPr>
          <w:rFonts w:eastAsia="SimSun" w:cs="Times New Roman" w:hint="eastAsia"/>
          <w:szCs w:val="24"/>
          <w:lang w:eastAsia="zh-CN"/>
        </w:rPr>
        <w:t>干扰因素</w:t>
      </w:r>
      <w:r w:rsidRPr="006E4572">
        <w:rPr>
          <w:rFonts w:eastAsia="SimSun" w:cs="Times New Roman"/>
          <w:szCs w:val="24"/>
          <w:lang w:eastAsia="zh-CN"/>
        </w:rPr>
        <w:t>，因此更准确地描述了已通知</w:t>
      </w:r>
      <w:r w:rsidRPr="006E4572">
        <w:rPr>
          <w:rFonts w:eastAsia="SimSun" w:cs="Times New Roman" w:hint="eastAsia"/>
          <w:szCs w:val="24"/>
          <w:lang w:eastAsia="zh-CN"/>
        </w:rPr>
        <w:t>指配</w:t>
      </w:r>
      <w:r w:rsidRPr="006E4572">
        <w:rPr>
          <w:rFonts w:eastAsia="SimSun" w:cs="Times New Roman"/>
          <w:szCs w:val="24"/>
          <w:lang w:eastAsia="zh-CN"/>
        </w:rPr>
        <w:t>的干扰影响。</w:t>
      </w:r>
    </w:p>
    <w:p w14:paraId="3F323B4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3.58</w:t>
      </w:r>
      <w:r w:rsidRPr="006E4572">
        <w:rPr>
          <w:rFonts w:eastAsia="SimSun" w:cs="Times New Roman"/>
          <w:szCs w:val="24"/>
          <w:lang w:eastAsia="zh-CN"/>
        </w:rPr>
        <w:tab/>
      </w:r>
      <w:r w:rsidRPr="006E4572">
        <w:rPr>
          <w:rFonts w:eastAsia="SimSun" w:cs="Times New Roman"/>
          <w:szCs w:val="24"/>
          <w:lang w:eastAsia="zh-CN"/>
        </w:rPr>
        <w:t>该文件</w:t>
      </w:r>
      <w:r w:rsidRPr="006E4572">
        <w:rPr>
          <w:rFonts w:eastAsia="SimSun" w:cs="Times New Roman" w:hint="eastAsia"/>
          <w:szCs w:val="24"/>
          <w:lang w:eastAsia="zh-CN"/>
        </w:rPr>
        <w:t>亦载有使用</w:t>
      </w:r>
      <w:r w:rsidRPr="006E4572">
        <w:rPr>
          <w:rFonts w:eastAsia="SimSun" w:cs="Times New Roman"/>
          <w:szCs w:val="24"/>
          <w:lang w:eastAsia="zh-CN"/>
        </w:rPr>
        <w:t>地形</w:t>
      </w:r>
      <w:r w:rsidRPr="006E4572">
        <w:rPr>
          <w:rFonts w:eastAsia="SimSun" w:cs="Times New Roman" w:hint="eastAsia"/>
          <w:szCs w:val="24"/>
          <w:lang w:eastAsia="zh-CN"/>
        </w:rPr>
        <w:t>高度</w:t>
      </w:r>
      <w:r w:rsidRPr="006E4572">
        <w:rPr>
          <w:rFonts w:eastAsia="SimSun" w:cs="Times New Roman"/>
          <w:szCs w:val="24"/>
          <w:lang w:eastAsia="zh-CN"/>
        </w:rPr>
        <w:t>数据</w:t>
      </w:r>
      <w:r w:rsidRPr="006E4572">
        <w:rPr>
          <w:rFonts w:eastAsia="SimSun" w:cs="Times New Roman" w:hint="eastAsia"/>
          <w:szCs w:val="24"/>
          <w:lang w:eastAsia="zh-CN"/>
        </w:rPr>
        <w:t>获得</w:t>
      </w:r>
      <w:r w:rsidRPr="006E4572">
        <w:rPr>
          <w:rFonts w:eastAsia="SimSun" w:cs="Times New Roman"/>
          <w:szCs w:val="24"/>
          <w:lang w:eastAsia="zh-CN"/>
        </w:rPr>
        <w:t>的计算</w:t>
      </w:r>
      <w:r w:rsidRPr="006E4572">
        <w:rPr>
          <w:rFonts w:eastAsia="SimSun" w:cs="Times New Roman" w:hint="eastAsia"/>
          <w:szCs w:val="24"/>
          <w:lang w:eastAsia="zh-CN"/>
        </w:rPr>
        <w:t>结果</w:t>
      </w:r>
      <w:r w:rsidRPr="006E4572">
        <w:rPr>
          <w:rFonts w:eastAsia="SimSun" w:cs="Times New Roman"/>
          <w:szCs w:val="24"/>
          <w:lang w:eastAsia="zh-CN"/>
        </w:rPr>
        <w:t>，</w:t>
      </w:r>
      <w:r w:rsidRPr="006E4572">
        <w:rPr>
          <w:rFonts w:eastAsia="SimSun" w:cs="Times New Roman" w:hint="eastAsia"/>
          <w:szCs w:val="24"/>
          <w:lang w:eastAsia="zh-CN"/>
        </w:rPr>
        <w:t>该结果显示</w:t>
      </w:r>
      <w:r w:rsidRPr="006E4572">
        <w:rPr>
          <w:rFonts w:eastAsia="SimSun" w:cs="Times New Roman"/>
          <w:szCs w:val="24"/>
          <w:lang w:eastAsia="zh-CN"/>
        </w:rPr>
        <w:t>，在</w:t>
      </w:r>
      <w:r w:rsidRPr="006E4572">
        <w:rPr>
          <w:rFonts w:eastAsia="SimSun" w:cs="Times New Roman"/>
          <w:szCs w:val="24"/>
          <w:lang w:eastAsia="zh-CN"/>
        </w:rPr>
        <w:t>70%</w:t>
      </w:r>
      <w:r w:rsidRPr="006E4572">
        <w:rPr>
          <w:rFonts w:eastAsia="SimSun" w:cs="Times New Roman"/>
          <w:szCs w:val="24"/>
          <w:lang w:eastAsia="zh-CN"/>
        </w:rPr>
        <w:t>以上的情况下，地形</w:t>
      </w:r>
      <w:r w:rsidRPr="006E4572">
        <w:rPr>
          <w:rFonts w:eastAsia="SimSun" w:cs="Times New Roman" w:hint="eastAsia"/>
          <w:szCs w:val="24"/>
          <w:lang w:eastAsia="zh-CN"/>
        </w:rPr>
        <w:t>大大降低</w:t>
      </w:r>
      <w:r w:rsidRPr="006E4572">
        <w:rPr>
          <w:rFonts w:eastAsia="SimSun" w:cs="Times New Roman"/>
          <w:szCs w:val="24"/>
          <w:lang w:eastAsia="zh-CN"/>
        </w:rPr>
        <w:t>了实际干扰影响。这些计算结果已提交给两国主管部门，但未被伊朗伊斯兰共和国主管部门接受，伊朗主管部门倾向于</w:t>
      </w:r>
      <w:r w:rsidRPr="006E4572">
        <w:rPr>
          <w:rFonts w:eastAsia="SimSun" w:cs="Times New Roman" w:hint="eastAsia"/>
          <w:szCs w:val="24"/>
          <w:lang w:eastAsia="zh-CN"/>
        </w:rPr>
        <w:t>强调以下一点，即：</w:t>
      </w:r>
      <w:r w:rsidRPr="006E4572">
        <w:rPr>
          <w:rFonts w:eastAsia="SimSun" w:cs="Times New Roman"/>
          <w:szCs w:val="24"/>
          <w:lang w:eastAsia="zh-CN"/>
        </w:rPr>
        <w:t>应</w:t>
      </w:r>
      <w:r w:rsidRPr="006E4572">
        <w:rPr>
          <w:rFonts w:eastAsia="SimSun" w:cs="Times New Roman" w:hint="eastAsia"/>
          <w:szCs w:val="24"/>
          <w:lang w:eastAsia="zh-CN"/>
        </w:rPr>
        <w:t>采用</w:t>
      </w:r>
      <w:r w:rsidRPr="006E4572">
        <w:rPr>
          <w:rFonts w:eastAsia="SimSun" w:cs="Times New Roman"/>
          <w:szCs w:val="24"/>
          <w:lang w:eastAsia="zh-CN"/>
        </w:rPr>
        <w:t>何种方法和标准来计算</w:t>
      </w:r>
      <w:r w:rsidRPr="006E4572">
        <w:rPr>
          <w:rFonts w:eastAsia="SimSun" w:cs="Times New Roman"/>
          <w:szCs w:val="24"/>
          <w:lang w:eastAsia="zh-CN"/>
        </w:rPr>
        <w:t>0.5</w:t>
      </w:r>
      <w:r w:rsidRPr="006E4572">
        <w:rPr>
          <w:rFonts w:eastAsia="SimSun" w:cs="Times New Roman" w:hint="eastAsia"/>
          <w:szCs w:val="24"/>
          <w:lang w:eastAsia="zh-CN"/>
        </w:rPr>
        <w:t xml:space="preserve"> dB</w:t>
      </w:r>
      <w:r w:rsidRPr="006E4572">
        <w:rPr>
          <w:rFonts w:eastAsia="SimSun" w:cs="Times New Roman"/>
          <w:szCs w:val="24"/>
          <w:lang w:eastAsia="zh-CN"/>
        </w:rPr>
        <w:t>干扰增加标准。</w:t>
      </w:r>
    </w:p>
    <w:p w14:paraId="0518D44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3.59</w:t>
      </w:r>
      <w:r w:rsidRPr="006E4572">
        <w:rPr>
          <w:rFonts w:eastAsia="SimSun" w:cs="Times New Roman"/>
          <w:szCs w:val="24"/>
          <w:lang w:eastAsia="zh-CN"/>
        </w:rPr>
        <w:tab/>
      </w:r>
      <w:r w:rsidRPr="006E4572">
        <w:rPr>
          <w:rFonts w:eastAsia="SimSun" w:cs="Times New Roman"/>
          <w:szCs w:val="24"/>
          <w:lang w:eastAsia="zh-CN"/>
        </w:rPr>
        <w:t>应委员会</w:t>
      </w:r>
      <w:r w:rsidRPr="006E4572">
        <w:rPr>
          <w:rFonts w:eastAsia="SimSun" w:cs="Times New Roman" w:hint="eastAsia"/>
          <w:szCs w:val="24"/>
          <w:lang w:eastAsia="zh-CN"/>
        </w:rPr>
        <w:t>委员</w:t>
      </w:r>
      <w:r w:rsidRPr="006E4572">
        <w:rPr>
          <w:rFonts w:eastAsia="SimSun" w:cs="Times New Roman"/>
          <w:szCs w:val="24"/>
          <w:lang w:eastAsia="zh-CN"/>
        </w:rPr>
        <w:t>的要求，</w:t>
      </w:r>
      <w:r w:rsidRPr="006E4572">
        <w:rPr>
          <w:rFonts w:eastAsia="SimSun" w:cs="Times New Roman" w:hint="eastAsia"/>
          <w:b/>
          <w:bCs/>
          <w:szCs w:val="24"/>
          <w:lang w:eastAsia="zh-CN"/>
        </w:rPr>
        <w:t>Ghazi</w:t>
      </w:r>
      <w:r w:rsidRPr="006E4572">
        <w:rPr>
          <w:rFonts w:eastAsia="SimSun" w:cs="Times New Roman" w:hint="eastAsia"/>
          <w:b/>
          <w:bCs/>
          <w:szCs w:val="24"/>
          <w:lang w:eastAsia="zh-CN"/>
        </w:rPr>
        <w:t>女士（地面业务部广播业务处处长）</w:t>
      </w:r>
      <w:r w:rsidRPr="006E4572">
        <w:rPr>
          <w:rFonts w:eastAsia="SimSun" w:cs="Times New Roman"/>
          <w:szCs w:val="24"/>
          <w:lang w:eastAsia="zh-CN"/>
        </w:rPr>
        <w:t>提交了一份文件，</w:t>
      </w:r>
      <w:r w:rsidRPr="006E4572">
        <w:rPr>
          <w:rFonts w:eastAsia="SimSun" w:cs="Times New Roman" w:hint="eastAsia"/>
          <w:szCs w:val="24"/>
          <w:lang w:eastAsia="zh-CN"/>
        </w:rPr>
        <w:t>其中介绍</w:t>
      </w:r>
      <w:r w:rsidRPr="006E4572">
        <w:rPr>
          <w:rFonts w:eastAsia="SimSun" w:cs="Times New Roman"/>
          <w:szCs w:val="24"/>
          <w:lang w:eastAsia="zh-CN"/>
        </w:rPr>
        <w:t>了</w:t>
      </w:r>
      <w:r w:rsidRPr="006E4572">
        <w:rPr>
          <w:rFonts w:eastAsia="SimSun" w:cs="Times New Roman" w:hint="eastAsia"/>
          <w:szCs w:val="24"/>
          <w:lang w:eastAsia="zh-CN"/>
        </w:rPr>
        <w:t>为确定可能受影响的指配而</w:t>
      </w:r>
      <w:r w:rsidRPr="006E4572">
        <w:rPr>
          <w:rFonts w:eastAsia="SimSun" w:cs="Times New Roman"/>
          <w:szCs w:val="24"/>
          <w:lang w:eastAsia="zh-CN"/>
        </w:rPr>
        <w:t>使用无线电通信局</w:t>
      </w:r>
      <w:r w:rsidRPr="006E4572">
        <w:rPr>
          <w:rFonts w:eastAsia="SimSun" w:cs="Times New Roman"/>
          <w:szCs w:val="24"/>
          <w:lang w:eastAsia="zh-CN"/>
        </w:rPr>
        <w:t>GE84</w:t>
      </w:r>
      <w:r w:rsidRPr="006E4572">
        <w:rPr>
          <w:rFonts w:eastAsia="SimSun" w:cs="Times New Roman"/>
          <w:szCs w:val="24"/>
          <w:lang w:eastAsia="zh-CN"/>
        </w:rPr>
        <w:t>兼容性分析软件进行的计算。在伊朗伊斯兰共和国要求澄清计算方法和</w:t>
      </w:r>
      <w:r w:rsidRPr="006E4572">
        <w:rPr>
          <w:rFonts w:eastAsia="SimSun" w:cs="Times New Roman" w:hint="eastAsia"/>
          <w:szCs w:val="24"/>
          <w:lang w:eastAsia="zh-CN"/>
        </w:rPr>
        <w:t>“当前</w:t>
      </w:r>
      <w:r w:rsidRPr="006E4572">
        <w:rPr>
          <w:rFonts w:eastAsia="SimSun" w:cs="Times New Roman"/>
          <w:szCs w:val="24"/>
          <w:lang w:eastAsia="zh-CN"/>
        </w:rPr>
        <w:t>可用场强</w:t>
      </w:r>
      <w:r w:rsidRPr="006E4572">
        <w:rPr>
          <w:rFonts w:eastAsia="SimSun" w:cs="Times New Roman" w:hint="eastAsia"/>
          <w:szCs w:val="24"/>
          <w:lang w:eastAsia="zh-CN"/>
        </w:rPr>
        <w:t>”</w:t>
      </w:r>
      <w:r w:rsidRPr="006E4572">
        <w:rPr>
          <w:rFonts w:eastAsia="SimSun" w:cs="Times New Roman"/>
          <w:szCs w:val="24"/>
          <w:lang w:eastAsia="zh-CN"/>
        </w:rPr>
        <w:t>一词后，无线电通信局在两国双边会议期间起草了</w:t>
      </w:r>
      <w:r w:rsidRPr="006E4572">
        <w:rPr>
          <w:rFonts w:eastAsia="SimSun" w:cs="Times New Roman" w:hint="eastAsia"/>
          <w:szCs w:val="24"/>
          <w:lang w:eastAsia="zh-CN"/>
        </w:rPr>
        <w:t>上述</w:t>
      </w:r>
      <w:r w:rsidRPr="006E4572">
        <w:rPr>
          <w:rFonts w:eastAsia="SimSun" w:cs="Times New Roman"/>
          <w:szCs w:val="24"/>
          <w:lang w:eastAsia="zh-CN"/>
        </w:rPr>
        <w:t>文件</w:t>
      </w:r>
      <w:r w:rsidRPr="006E4572">
        <w:rPr>
          <w:rFonts w:eastAsia="SimSun" w:cs="Times New Roman" w:hint="eastAsia"/>
          <w:szCs w:val="24"/>
          <w:lang w:eastAsia="zh-CN"/>
        </w:rPr>
        <w:t>。</w:t>
      </w:r>
      <w:r w:rsidRPr="006E4572">
        <w:rPr>
          <w:rFonts w:eastAsia="SimSun" w:cs="Times New Roman"/>
          <w:szCs w:val="24"/>
          <w:lang w:eastAsia="zh-CN"/>
        </w:rPr>
        <w:t>文件中使用的定义取自</w:t>
      </w:r>
      <w:r w:rsidRPr="006E4572">
        <w:rPr>
          <w:rFonts w:eastAsia="SimSun" w:cs="Times New Roman"/>
          <w:szCs w:val="24"/>
          <w:lang w:eastAsia="zh-CN"/>
        </w:rPr>
        <w:t>GE84</w:t>
      </w:r>
      <w:r w:rsidRPr="006E4572">
        <w:rPr>
          <w:rFonts w:eastAsia="SimSun" w:cs="Times New Roman"/>
          <w:szCs w:val="24"/>
          <w:lang w:eastAsia="zh-CN"/>
        </w:rPr>
        <w:t>区域</w:t>
      </w:r>
      <w:r w:rsidRPr="006E4572">
        <w:rPr>
          <w:rFonts w:eastAsia="SimSun" w:cs="Times New Roman" w:hint="eastAsia"/>
          <w:szCs w:val="24"/>
          <w:lang w:eastAsia="zh-CN"/>
        </w:rPr>
        <w:t>性</w:t>
      </w:r>
      <w:r w:rsidRPr="006E4572">
        <w:rPr>
          <w:rFonts w:eastAsia="SimSun" w:cs="Times New Roman"/>
          <w:szCs w:val="24"/>
          <w:lang w:eastAsia="zh-CN"/>
        </w:rPr>
        <w:t>协议。</w:t>
      </w:r>
      <w:r w:rsidRPr="006E4572">
        <w:rPr>
          <w:rFonts w:eastAsia="SimSun" w:cs="Times New Roman" w:hint="eastAsia"/>
          <w:szCs w:val="24"/>
          <w:lang w:eastAsia="zh-CN"/>
        </w:rPr>
        <w:t>根据</w:t>
      </w:r>
      <w:r w:rsidRPr="006E4572">
        <w:rPr>
          <w:rFonts w:eastAsia="SimSun" w:cs="Times New Roman" w:hint="eastAsia"/>
          <w:szCs w:val="24"/>
          <w:lang w:eastAsia="zh-CN"/>
        </w:rPr>
        <w:t>GE84</w:t>
      </w:r>
      <w:r w:rsidRPr="006E4572">
        <w:rPr>
          <w:rFonts w:eastAsia="SimSun" w:cs="Times New Roman" w:hint="eastAsia"/>
          <w:szCs w:val="24"/>
          <w:lang w:eastAsia="zh-CN"/>
        </w:rPr>
        <w:t>协议第</w:t>
      </w:r>
      <w:r w:rsidRPr="006E4572">
        <w:rPr>
          <w:rFonts w:eastAsia="SimSun" w:cs="Times New Roman" w:hint="eastAsia"/>
          <w:szCs w:val="24"/>
          <w:lang w:eastAsia="zh-CN"/>
        </w:rPr>
        <w:t>4.3.7.1</w:t>
      </w:r>
      <w:r w:rsidRPr="006E4572">
        <w:rPr>
          <w:rFonts w:eastAsia="SimSun" w:cs="Times New Roman" w:hint="eastAsia"/>
          <w:szCs w:val="24"/>
          <w:lang w:eastAsia="zh-CN"/>
        </w:rPr>
        <w:t>款进行的检查计算基于参考</w:t>
      </w:r>
      <w:r w:rsidRPr="006E4572">
        <w:rPr>
          <w:rFonts w:eastAsia="SimSun" w:cs="Times New Roman" w:hint="eastAsia"/>
          <w:iCs/>
          <w:szCs w:val="24"/>
          <w:lang w:eastAsia="zh-CN"/>
        </w:rPr>
        <w:t>EU</w:t>
      </w:r>
      <w:r w:rsidRPr="006E4572">
        <w:rPr>
          <w:rFonts w:eastAsia="SimSun" w:cs="Times New Roman" w:hint="eastAsia"/>
          <w:szCs w:val="24"/>
          <w:lang w:eastAsia="zh-CN"/>
        </w:rPr>
        <w:t>值，以确定</w:t>
      </w:r>
      <w:r w:rsidRPr="006E4572">
        <w:rPr>
          <w:rFonts w:eastAsia="SimSun" w:cs="Times New Roman" w:hint="eastAsia"/>
          <w:szCs w:val="24"/>
          <w:lang w:eastAsia="zh-CN"/>
        </w:rPr>
        <w:t>0.5 dB</w:t>
      </w:r>
      <w:r w:rsidRPr="006E4572">
        <w:rPr>
          <w:rFonts w:eastAsia="SimSun" w:cs="Times New Roman" w:hint="eastAsia"/>
          <w:szCs w:val="24"/>
          <w:lang w:eastAsia="zh-CN"/>
        </w:rPr>
        <w:t>的</w:t>
      </w:r>
      <w:r w:rsidRPr="006E4572">
        <w:rPr>
          <w:rFonts w:eastAsia="SimSun" w:cs="Times New Roman"/>
          <w:szCs w:val="24"/>
          <w:lang w:val="en-GB" w:eastAsia="zh-CN"/>
        </w:rPr>
        <w:t>EU</w:t>
      </w:r>
      <w:r w:rsidRPr="006E4572">
        <w:rPr>
          <w:rFonts w:eastAsia="SimSun" w:cs="Times New Roman" w:hint="eastAsia"/>
          <w:szCs w:val="24"/>
          <w:lang w:eastAsia="zh-CN"/>
        </w:rPr>
        <w:t>增加值，而无线电通信局提出的宽松检查计算（在</w:t>
      </w:r>
      <w:r w:rsidRPr="006E4572">
        <w:rPr>
          <w:rFonts w:eastAsia="SimSun" w:cs="Times New Roman" w:hint="eastAsia"/>
          <w:szCs w:val="24"/>
          <w:lang w:eastAsia="zh-CN"/>
        </w:rPr>
        <w:t>GE84</w:t>
      </w:r>
      <w:r w:rsidRPr="006E4572">
        <w:rPr>
          <w:rFonts w:eastAsia="SimSun" w:cs="Times New Roman" w:hint="eastAsia"/>
          <w:szCs w:val="24"/>
          <w:lang w:eastAsia="zh-CN"/>
        </w:rPr>
        <w:t>软件中实施，自</w:t>
      </w:r>
      <w:r w:rsidRPr="006E4572">
        <w:rPr>
          <w:rFonts w:eastAsia="SimSun" w:cs="Times New Roman" w:hint="eastAsia"/>
          <w:szCs w:val="24"/>
          <w:lang w:eastAsia="zh-CN"/>
        </w:rPr>
        <w:t>20</w:t>
      </w:r>
      <w:r w:rsidRPr="006E4572">
        <w:rPr>
          <w:rFonts w:eastAsia="SimSun" w:cs="Times New Roman" w:hint="eastAsia"/>
          <w:szCs w:val="24"/>
          <w:lang w:eastAsia="zh-CN"/>
        </w:rPr>
        <w:t>世纪</w:t>
      </w:r>
      <w:r w:rsidRPr="006E4572">
        <w:rPr>
          <w:rFonts w:eastAsia="SimSun" w:cs="Times New Roman" w:hint="eastAsia"/>
          <w:szCs w:val="24"/>
          <w:lang w:eastAsia="zh-CN"/>
        </w:rPr>
        <w:t>90</w:t>
      </w:r>
      <w:r w:rsidRPr="006E4572">
        <w:rPr>
          <w:rFonts w:eastAsia="SimSun" w:cs="Times New Roman" w:hint="eastAsia"/>
          <w:szCs w:val="24"/>
          <w:lang w:eastAsia="zh-CN"/>
        </w:rPr>
        <w:t>年代以来用于协助主管部门开展协调进程）则基于当前</w:t>
      </w:r>
      <w:r w:rsidRPr="006E4572">
        <w:rPr>
          <w:rFonts w:eastAsia="SimSun" w:cs="Times New Roman" w:hint="eastAsia"/>
          <w:iCs/>
          <w:szCs w:val="24"/>
          <w:lang w:eastAsia="zh-CN"/>
        </w:rPr>
        <w:t>EU</w:t>
      </w:r>
      <w:r w:rsidRPr="006E4572">
        <w:rPr>
          <w:rFonts w:eastAsia="SimSun" w:cs="Times New Roman" w:hint="eastAsia"/>
          <w:szCs w:val="24"/>
          <w:lang w:eastAsia="zh-CN"/>
        </w:rPr>
        <w:t>值进行计算，并考虑了</w:t>
      </w:r>
      <w:r w:rsidRPr="006E4572">
        <w:rPr>
          <w:rFonts w:eastAsia="SimSun" w:cs="Times New Roman" w:hint="eastAsia"/>
          <w:szCs w:val="24"/>
          <w:lang w:eastAsia="zh-CN"/>
        </w:rPr>
        <w:t>10 dB</w:t>
      </w:r>
      <w:r w:rsidRPr="006E4572">
        <w:rPr>
          <w:rFonts w:eastAsia="SimSun" w:cs="Times New Roman" w:hint="eastAsia"/>
          <w:szCs w:val="24"/>
          <w:lang w:eastAsia="zh-CN"/>
        </w:rPr>
        <w:t>的极化鉴别。</w:t>
      </w:r>
    </w:p>
    <w:p w14:paraId="24949E8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3.60</w:t>
      </w:r>
      <w:r w:rsidRPr="006E4572">
        <w:rPr>
          <w:rFonts w:eastAsia="SimSun" w:cs="Times New Roman"/>
          <w:szCs w:val="24"/>
          <w:lang w:eastAsia="zh-CN"/>
        </w:rPr>
        <w:tab/>
      </w:r>
      <w:r w:rsidRPr="006E4572">
        <w:rPr>
          <w:rFonts w:eastAsia="SimSun" w:cs="Times New Roman"/>
          <w:b/>
          <w:bCs/>
          <w:szCs w:val="24"/>
          <w:lang w:eastAsia="zh-CN"/>
        </w:rPr>
        <w:t>Alamri</w:t>
      </w:r>
      <w:r w:rsidRPr="006E4572">
        <w:rPr>
          <w:rFonts w:eastAsia="SimSun" w:cs="Times New Roman" w:hint="eastAsia"/>
          <w:b/>
          <w:bCs/>
          <w:szCs w:val="24"/>
          <w:lang w:eastAsia="zh-CN"/>
        </w:rPr>
        <w:t>先生</w:t>
      </w:r>
      <w:r w:rsidRPr="006E4572">
        <w:rPr>
          <w:rFonts w:eastAsia="SimSun" w:cs="Times New Roman" w:hint="eastAsia"/>
          <w:szCs w:val="24"/>
          <w:lang w:eastAsia="zh-CN"/>
        </w:rPr>
        <w:t>表示</w:t>
      </w:r>
      <w:r w:rsidRPr="006E4572">
        <w:rPr>
          <w:rFonts w:eastAsia="SimSun" w:cs="Times New Roman"/>
          <w:szCs w:val="24"/>
          <w:lang w:eastAsia="zh-CN"/>
        </w:rPr>
        <w:t>，从兼容性分析的目的来看，在计算中使用</w:t>
      </w:r>
      <w:r w:rsidRPr="006E4572">
        <w:rPr>
          <w:rFonts w:eastAsia="SimSun" w:cs="Times New Roman" w:hint="eastAsia"/>
          <w:szCs w:val="24"/>
          <w:lang w:eastAsia="zh-CN"/>
        </w:rPr>
        <w:t>当前</w:t>
      </w:r>
      <w:r w:rsidRPr="006E4572">
        <w:rPr>
          <w:rFonts w:eastAsia="SimSun" w:cs="Times New Roman" w:hint="eastAsia"/>
          <w:iCs/>
          <w:szCs w:val="24"/>
          <w:lang w:eastAsia="zh-CN"/>
        </w:rPr>
        <w:t>EU</w:t>
      </w:r>
      <w:r w:rsidRPr="006E4572">
        <w:rPr>
          <w:rFonts w:eastAsia="SimSun" w:cs="Times New Roman" w:hint="eastAsia"/>
          <w:szCs w:val="24"/>
          <w:lang w:eastAsia="zh-CN"/>
        </w:rPr>
        <w:t>值</w:t>
      </w:r>
      <w:r w:rsidRPr="006E4572">
        <w:rPr>
          <w:rFonts w:eastAsia="SimSun" w:cs="Times New Roman"/>
          <w:szCs w:val="24"/>
          <w:lang w:eastAsia="zh-CN"/>
        </w:rPr>
        <w:t>更</w:t>
      </w:r>
      <w:r w:rsidRPr="006E4572">
        <w:rPr>
          <w:rFonts w:eastAsia="SimSun" w:cs="Times New Roman" w:hint="eastAsia"/>
          <w:szCs w:val="24"/>
          <w:lang w:eastAsia="zh-CN"/>
        </w:rPr>
        <w:t>具有现实意义且反映了真实情况</w:t>
      </w:r>
      <w:r w:rsidRPr="006E4572">
        <w:rPr>
          <w:rFonts w:eastAsia="SimSun" w:cs="Times New Roman"/>
          <w:szCs w:val="24"/>
          <w:lang w:eastAsia="zh-CN"/>
        </w:rPr>
        <w:t>，并询问无线电通信局，</w:t>
      </w:r>
      <w:r w:rsidRPr="006E4572">
        <w:rPr>
          <w:rFonts w:eastAsia="SimSun" w:cs="Times New Roman" w:hint="eastAsia"/>
          <w:szCs w:val="24"/>
          <w:lang w:eastAsia="zh-CN"/>
        </w:rPr>
        <w:t>如果采用</w:t>
      </w:r>
      <w:r w:rsidRPr="006E4572">
        <w:rPr>
          <w:rFonts w:eastAsia="SimSun" w:cs="Times New Roman"/>
          <w:szCs w:val="24"/>
          <w:lang w:eastAsia="zh-CN"/>
        </w:rPr>
        <w:t>这一方法，巴林有多少</w:t>
      </w:r>
      <w:r w:rsidRPr="006E4572">
        <w:rPr>
          <w:rFonts w:eastAsia="SimSun" w:cs="Times New Roman" w:hint="eastAsia"/>
          <w:szCs w:val="24"/>
          <w:lang w:eastAsia="zh-CN"/>
        </w:rPr>
        <w:t>指配处于</w:t>
      </w:r>
      <w:r w:rsidRPr="006E4572">
        <w:rPr>
          <w:rFonts w:eastAsia="SimSun" w:cs="Times New Roman"/>
          <w:szCs w:val="24"/>
          <w:lang w:eastAsia="zh-CN"/>
        </w:rPr>
        <w:t>0.5</w:t>
      </w:r>
      <w:r w:rsidRPr="006E4572">
        <w:rPr>
          <w:rFonts w:eastAsia="SimSun" w:cs="Times New Roman" w:hint="eastAsia"/>
          <w:szCs w:val="24"/>
          <w:lang w:eastAsia="zh-CN"/>
        </w:rPr>
        <w:t xml:space="preserve"> dB</w:t>
      </w:r>
      <w:r w:rsidRPr="006E4572">
        <w:rPr>
          <w:rFonts w:eastAsia="SimSun" w:cs="Times New Roman"/>
          <w:szCs w:val="24"/>
          <w:lang w:eastAsia="zh-CN"/>
        </w:rPr>
        <w:t>的</w:t>
      </w:r>
      <w:r w:rsidRPr="006E4572">
        <w:rPr>
          <w:rFonts w:eastAsia="SimSun" w:cs="Times New Roman" w:hint="eastAsia"/>
          <w:szCs w:val="24"/>
          <w:lang w:eastAsia="zh-CN"/>
        </w:rPr>
        <w:t>干扰增加值范围内</w:t>
      </w:r>
      <w:r w:rsidRPr="006E4572">
        <w:rPr>
          <w:rFonts w:eastAsia="SimSun" w:cs="Times New Roman"/>
          <w:szCs w:val="24"/>
          <w:lang w:eastAsia="zh-CN"/>
        </w:rPr>
        <w:t>。</w:t>
      </w:r>
    </w:p>
    <w:p w14:paraId="7493839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61</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SimSun" w:hint="eastAsia"/>
          <w:b/>
          <w:bCs/>
          <w:szCs w:val="24"/>
          <w:lang w:eastAsia="zh-CN"/>
        </w:rPr>
        <w:t>先生（地面业务部负责人）</w:t>
      </w:r>
      <w:r w:rsidRPr="006E4572">
        <w:rPr>
          <w:rFonts w:eastAsia="SimSun" w:cs="SimSun" w:hint="eastAsia"/>
          <w:szCs w:val="24"/>
          <w:lang w:eastAsia="zh-CN"/>
        </w:rPr>
        <w:t>表示</w:t>
      </w:r>
      <w:r w:rsidRPr="006E4572">
        <w:rPr>
          <w:rFonts w:eastAsia="SimSun" w:cs="Times New Roman"/>
          <w:szCs w:val="24"/>
          <w:lang w:eastAsia="zh-CN"/>
        </w:rPr>
        <w:t>，如果</w:t>
      </w:r>
      <w:r w:rsidRPr="006E4572">
        <w:rPr>
          <w:rFonts w:eastAsia="SimSun" w:cs="Times New Roman" w:hint="eastAsia"/>
          <w:szCs w:val="24"/>
          <w:lang w:eastAsia="zh-CN"/>
        </w:rPr>
        <w:t>使用当前</w:t>
      </w:r>
      <w:r w:rsidRPr="006E4572">
        <w:rPr>
          <w:rFonts w:eastAsia="SimSun" w:cs="Times New Roman" w:hint="eastAsia"/>
          <w:iCs/>
          <w:szCs w:val="24"/>
          <w:lang w:eastAsia="zh-CN"/>
        </w:rPr>
        <w:t>EU</w:t>
      </w:r>
      <w:r w:rsidRPr="006E4572">
        <w:rPr>
          <w:rFonts w:eastAsia="SimSun" w:cs="Times New Roman" w:hint="eastAsia"/>
          <w:szCs w:val="24"/>
          <w:lang w:eastAsia="zh-CN"/>
        </w:rPr>
        <w:t>值来</w:t>
      </w:r>
      <w:r w:rsidRPr="006E4572">
        <w:rPr>
          <w:rFonts w:eastAsia="SimSun" w:cs="Times New Roman"/>
          <w:szCs w:val="24"/>
          <w:lang w:eastAsia="zh-CN"/>
        </w:rPr>
        <w:t>计算</w:t>
      </w:r>
      <w:r w:rsidRPr="006E4572">
        <w:rPr>
          <w:rFonts w:eastAsia="SimSun" w:cs="Times New Roman" w:hint="eastAsia"/>
          <w:iCs/>
          <w:szCs w:val="24"/>
          <w:lang w:eastAsia="zh-CN"/>
        </w:rPr>
        <w:t>EU</w:t>
      </w:r>
      <w:r w:rsidRPr="006E4572">
        <w:rPr>
          <w:rFonts w:eastAsia="SimSun" w:cs="Times New Roman"/>
          <w:szCs w:val="24"/>
          <w:lang w:eastAsia="zh-CN"/>
        </w:rPr>
        <w:t>增加</w:t>
      </w:r>
      <w:r w:rsidRPr="006E4572">
        <w:rPr>
          <w:rFonts w:eastAsia="SimSun" w:cs="Times New Roman" w:hint="eastAsia"/>
          <w:szCs w:val="24"/>
          <w:lang w:eastAsia="zh-CN"/>
        </w:rPr>
        <w:t>值</w:t>
      </w:r>
      <w:r w:rsidRPr="006E4572">
        <w:rPr>
          <w:rFonts w:eastAsia="SimSun" w:cs="Times New Roman"/>
          <w:szCs w:val="24"/>
          <w:lang w:eastAsia="zh-CN"/>
        </w:rPr>
        <w:t>，</w:t>
      </w:r>
      <w:r w:rsidRPr="006E4572">
        <w:rPr>
          <w:rFonts w:eastAsia="SimSun" w:cs="Times New Roman" w:hint="eastAsia"/>
          <w:szCs w:val="24"/>
          <w:lang w:eastAsia="zh-CN"/>
        </w:rPr>
        <w:t>那么</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hint="eastAsia"/>
          <w:szCs w:val="24"/>
          <w:lang w:eastAsia="zh-CN"/>
        </w:rPr>
        <w:t>电</w:t>
      </w:r>
      <w:r w:rsidRPr="006E4572">
        <w:rPr>
          <w:rFonts w:eastAsia="SimSun" w:cs="Times New Roman"/>
          <w:szCs w:val="24"/>
          <w:lang w:eastAsia="zh-CN"/>
        </w:rPr>
        <w:t>台中</w:t>
      </w:r>
      <w:r w:rsidRPr="006E4572">
        <w:rPr>
          <w:rFonts w:eastAsia="SimSun" w:cs="Times New Roman" w:hint="eastAsia"/>
          <w:szCs w:val="24"/>
          <w:lang w:eastAsia="zh-CN"/>
        </w:rPr>
        <w:t>将有</w:t>
      </w:r>
      <w:r w:rsidRPr="006E4572">
        <w:rPr>
          <w:rFonts w:eastAsia="SimSun" w:cs="Times New Roman"/>
          <w:szCs w:val="24"/>
          <w:lang w:eastAsia="zh-CN"/>
        </w:rPr>
        <w:t>15</w:t>
      </w:r>
      <w:r w:rsidRPr="006E4572">
        <w:rPr>
          <w:rFonts w:eastAsia="SimSun" w:cs="Times New Roman"/>
          <w:szCs w:val="24"/>
          <w:lang w:eastAsia="zh-CN"/>
        </w:rPr>
        <w:t>个达到</w:t>
      </w:r>
      <w:r w:rsidRPr="006E4572">
        <w:rPr>
          <w:rFonts w:eastAsia="SimSun" w:cs="Times New Roman"/>
          <w:szCs w:val="24"/>
          <w:lang w:eastAsia="zh-CN"/>
        </w:rPr>
        <w:t>0.5</w:t>
      </w:r>
      <w:r w:rsidRPr="006E4572">
        <w:rPr>
          <w:rFonts w:eastAsia="SimSun" w:cs="Times New Roman" w:hint="eastAsia"/>
          <w:szCs w:val="24"/>
          <w:lang w:eastAsia="zh-CN"/>
        </w:rPr>
        <w:t xml:space="preserve"> dB</w:t>
      </w:r>
      <w:r w:rsidRPr="006E4572">
        <w:rPr>
          <w:rFonts w:eastAsia="SimSun" w:cs="Times New Roman"/>
          <w:szCs w:val="24"/>
          <w:lang w:eastAsia="zh-CN"/>
        </w:rPr>
        <w:t>的增加标准。如果使用参考</w:t>
      </w:r>
      <w:r w:rsidRPr="006E4572">
        <w:rPr>
          <w:rFonts w:eastAsia="SimSun" w:cs="Times New Roman" w:hint="eastAsia"/>
          <w:iCs/>
          <w:szCs w:val="24"/>
          <w:lang w:eastAsia="zh-CN"/>
        </w:rPr>
        <w:t>EU</w:t>
      </w:r>
      <w:r w:rsidRPr="006E4572">
        <w:rPr>
          <w:rFonts w:eastAsia="SimSun" w:cs="Times New Roman" w:hint="eastAsia"/>
          <w:szCs w:val="24"/>
          <w:lang w:eastAsia="zh-CN"/>
        </w:rPr>
        <w:t>值</w:t>
      </w:r>
      <w:r w:rsidRPr="006E4572">
        <w:rPr>
          <w:rFonts w:eastAsia="SimSun" w:cs="Times New Roman"/>
          <w:szCs w:val="24"/>
          <w:lang w:eastAsia="zh-CN"/>
        </w:rPr>
        <w:t>，</w:t>
      </w:r>
      <w:r w:rsidRPr="006E4572">
        <w:rPr>
          <w:rFonts w:eastAsia="SimSun" w:cs="Times New Roman" w:hint="eastAsia"/>
          <w:szCs w:val="24"/>
          <w:lang w:eastAsia="zh-CN"/>
        </w:rPr>
        <w:t>那么将</w:t>
      </w:r>
      <w:r w:rsidRPr="006E4572">
        <w:rPr>
          <w:rFonts w:eastAsia="SimSun" w:cs="Times New Roman"/>
          <w:szCs w:val="24"/>
          <w:lang w:eastAsia="zh-CN"/>
        </w:rPr>
        <w:t>没有一项</w:t>
      </w:r>
      <w:r w:rsidRPr="006E4572">
        <w:rPr>
          <w:rFonts w:eastAsia="SimSun" w:cs="Times New Roman" w:hint="eastAsia"/>
          <w:szCs w:val="24"/>
          <w:lang w:eastAsia="zh-CN"/>
        </w:rPr>
        <w:t>指配处于门限</w:t>
      </w:r>
      <w:r w:rsidRPr="006E4572">
        <w:rPr>
          <w:rFonts w:eastAsia="SimSun" w:cs="Times New Roman"/>
          <w:szCs w:val="24"/>
          <w:lang w:eastAsia="zh-CN"/>
        </w:rPr>
        <w:t>值</w:t>
      </w:r>
      <w:r w:rsidRPr="006E4572">
        <w:rPr>
          <w:rFonts w:eastAsia="SimSun" w:cs="Times New Roman" w:hint="eastAsia"/>
          <w:szCs w:val="24"/>
          <w:lang w:eastAsia="zh-CN"/>
        </w:rPr>
        <w:t>范围内</w:t>
      </w:r>
      <w:r w:rsidRPr="006E4572">
        <w:rPr>
          <w:rFonts w:eastAsia="SimSun" w:cs="Times New Roman"/>
          <w:szCs w:val="24"/>
          <w:lang w:eastAsia="zh-CN"/>
        </w:rPr>
        <w:t>。</w:t>
      </w:r>
    </w:p>
    <w:p w14:paraId="5A2C98D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3.62</w:t>
      </w:r>
      <w:r w:rsidRPr="006E4572">
        <w:rPr>
          <w:rFonts w:eastAsia="SimSun" w:cs="Times New Roman"/>
          <w:szCs w:val="24"/>
          <w:lang w:eastAsia="zh-CN"/>
        </w:rPr>
        <w:tab/>
      </w:r>
      <w:r w:rsidRPr="006E4572">
        <w:rPr>
          <w:rFonts w:eastAsia="SimSun" w:cs="Times New Roman"/>
          <w:szCs w:val="24"/>
          <w:lang w:eastAsia="zh-CN"/>
        </w:rPr>
        <w:t>在回答</w:t>
      </w:r>
      <w:r w:rsidRPr="006E4572">
        <w:rPr>
          <w:rFonts w:eastAsia="SimSun" w:cs="Times New Roman"/>
          <w:b/>
          <w:bCs/>
          <w:szCs w:val="24"/>
          <w:lang w:eastAsia="zh-CN"/>
        </w:rPr>
        <w:t>主席</w:t>
      </w:r>
      <w:r w:rsidRPr="006E4572">
        <w:rPr>
          <w:rFonts w:eastAsia="SimSun" w:cs="Times New Roman"/>
          <w:szCs w:val="24"/>
          <w:lang w:eastAsia="zh-CN"/>
        </w:rPr>
        <w:t>的问题时，</w:t>
      </w:r>
      <w:r w:rsidRPr="006E4572">
        <w:rPr>
          <w:rFonts w:eastAsia="SimSun" w:cs="Times New Roman" w:hint="eastAsia"/>
          <w:b/>
          <w:bCs/>
          <w:szCs w:val="24"/>
          <w:lang w:eastAsia="zh-CN"/>
        </w:rPr>
        <w:t>Ghazi</w:t>
      </w:r>
      <w:r w:rsidRPr="006E4572">
        <w:rPr>
          <w:rFonts w:eastAsia="SimSun" w:cs="Times New Roman" w:hint="eastAsia"/>
          <w:b/>
          <w:bCs/>
          <w:szCs w:val="24"/>
          <w:lang w:eastAsia="zh-CN"/>
        </w:rPr>
        <w:t>女士（地面业务部广播业务处处长）</w:t>
      </w:r>
      <w:r w:rsidRPr="006E4572">
        <w:rPr>
          <w:rFonts w:eastAsia="SimSun" w:cs="Times New Roman" w:hint="eastAsia"/>
          <w:szCs w:val="24"/>
          <w:lang w:eastAsia="zh-CN"/>
        </w:rPr>
        <w:t>指出</w:t>
      </w:r>
      <w:r w:rsidRPr="006E4572">
        <w:rPr>
          <w:rFonts w:eastAsia="SimSun" w:cs="Times New Roman"/>
          <w:szCs w:val="24"/>
          <w:lang w:eastAsia="zh-CN"/>
        </w:rPr>
        <w:t>，多年来</w:t>
      </w:r>
      <w:r w:rsidRPr="006E4572">
        <w:rPr>
          <w:rFonts w:eastAsia="SimSun" w:cs="Times New Roman" w:hint="eastAsia"/>
          <w:szCs w:val="24"/>
          <w:lang w:eastAsia="zh-CN"/>
        </w:rPr>
        <w:t>，</w:t>
      </w:r>
      <w:r w:rsidRPr="006E4572">
        <w:rPr>
          <w:rFonts w:eastAsia="SimSun" w:cs="Times New Roman"/>
          <w:szCs w:val="24"/>
          <w:lang w:eastAsia="zh-CN"/>
        </w:rPr>
        <w:t>兼容性分析软件在计算</w:t>
      </w:r>
      <w:r w:rsidRPr="006E4572">
        <w:rPr>
          <w:rFonts w:eastAsia="SimSun" w:cs="Times New Roman" w:hint="eastAsia"/>
          <w:szCs w:val="24"/>
          <w:lang w:eastAsia="zh-CN"/>
        </w:rPr>
        <w:t>时</w:t>
      </w:r>
      <w:r w:rsidRPr="006E4572">
        <w:rPr>
          <w:rFonts w:eastAsia="SimSun" w:cs="Times New Roman"/>
          <w:szCs w:val="24"/>
          <w:lang w:eastAsia="zh-CN"/>
        </w:rPr>
        <w:t>一直使用</w:t>
      </w:r>
      <w:r w:rsidRPr="006E4572">
        <w:rPr>
          <w:rFonts w:eastAsia="SimSun" w:cs="Times New Roman" w:hint="eastAsia"/>
          <w:szCs w:val="24"/>
          <w:lang w:eastAsia="zh-CN"/>
        </w:rPr>
        <w:t>当前</w:t>
      </w:r>
      <w:r w:rsidRPr="006E4572">
        <w:rPr>
          <w:rFonts w:eastAsia="SimSun" w:cs="Times New Roman" w:hint="eastAsia"/>
          <w:iCs/>
          <w:szCs w:val="24"/>
          <w:lang w:eastAsia="zh-CN"/>
        </w:rPr>
        <w:t>EU</w:t>
      </w:r>
      <w:r w:rsidRPr="006E4572">
        <w:rPr>
          <w:rFonts w:eastAsia="SimSun" w:cs="Times New Roman" w:hint="eastAsia"/>
          <w:szCs w:val="24"/>
          <w:lang w:eastAsia="zh-CN"/>
        </w:rPr>
        <w:t>值</w:t>
      </w:r>
      <w:r w:rsidRPr="006E4572">
        <w:rPr>
          <w:rFonts w:eastAsia="SimSun" w:cs="Times New Roman"/>
          <w:szCs w:val="24"/>
          <w:lang w:eastAsia="zh-CN"/>
        </w:rPr>
        <w:t>，以在</w:t>
      </w:r>
      <w:r w:rsidRPr="006E4572">
        <w:rPr>
          <w:rFonts w:eastAsia="SimSun" w:cs="Times New Roman" w:hint="eastAsia"/>
          <w:szCs w:val="24"/>
          <w:lang w:eastAsia="zh-CN"/>
        </w:rPr>
        <w:t>协调进程</w:t>
      </w:r>
      <w:r w:rsidRPr="006E4572">
        <w:rPr>
          <w:rFonts w:eastAsia="SimSun" w:cs="Times New Roman"/>
          <w:szCs w:val="24"/>
          <w:lang w:eastAsia="zh-CN"/>
        </w:rPr>
        <w:t>中</w:t>
      </w:r>
      <w:r w:rsidRPr="006E4572">
        <w:rPr>
          <w:rFonts w:eastAsia="SimSun" w:cs="Times New Roman" w:hint="eastAsia"/>
          <w:szCs w:val="24"/>
          <w:lang w:eastAsia="zh-CN"/>
        </w:rPr>
        <w:t>为</w:t>
      </w:r>
      <w:r w:rsidRPr="006E4572">
        <w:rPr>
          <w:rFonts w:eastAsia="SimSun" w:cs="Times New Roman"/>
          <w:szCs w:val="24"/>
          <w:lang w:eastAsia="zh-CN"/>
        </w:rPr>
        <w:t>主管部门</w:t>
      </w:r>
      <w:r w:rsidRPr="006E4572">
        <w:rPr>
          <w:rFonts w:eastAsia="SimSun" w:cs="Times New Roman" w:hint="eastAsia"/>
          <w:szCs w:val="24"/>
          <w:lang w:eastAsia="zh-CN"/>
        </w:rPr>
        <w:t>提供</w:t>
      </w:r>
      <w:r w:rsidRPr="006E4572">
        <w:rPr>
          <w:rFonts w:eastAsia="SimSun" w:cs="Times New Roman"/>
          <w:szCs w:val="24"/>
          <w:lang w:eastAsia="zh-CN"/>
        </w:rPr>
        <w:t>协助。该原则在非洲</w:t>
      </w:r>
      <w:r w:rsidRPr="006E4572">
        <w:rPr>
          <w:rFonts w:eastAsia="SimSun" w:cs="Times New Roman" w:hint="eastAsia"/>
          <w:szCs w:val="24"/>
          <w:lang w:eastAsia="zh-CN"/>
        </w:rPr>
        <w:t>已</w:t>
      </w:r>
      <w:r w:rsidRPr="006E4572">
        <w:rPr>
          <w:rFonts w:eastAsia="SimSun" w:cs="Times New Roman"/>
          <w:szCs w:val="24"/>
          <w:lang w:eastAsia="zh-CN"/>
        </w:rPr>
        <w:t>成功用作</w:t>
      </w:r>
      <w:r w:rsidRPr="006E4572">
        <w:rPr>
          <w:rFonts w:eastAsia="SimSun" w:cs="Times New Roman"/>
          <w:szCs w:val="24"/>
          <w:lang w:eastAsia="zh-CN"/>
        </w:rPr>
        <w:t>GE84</w:t>
      </w:r>
      <w:r w:rsidRPr="006E4572">
        <w:rPr>
          <w:rFonts w:eastAsia="SimSun" w:cs="Times New Roman" w:hint="eastAsia"/>
          <w:szCs w:val="24"/>
          <w:lang w:eastAsia="zh-CN"/>
        </w:rPr>
        <w:t>规</w:t>
      </w:r>
      <w:r w:rsidRPr="006E4572">
        <w:rPr>
          <w:rFonts w:eastAsia="SimSun" w:cs="Times New Roman"/>
          <w:szCs w:val="24"/>
          <w:lang w:eastAsia="zh-CN"/>
        </w:rPr>
        <w:t>划优化工作的一部分，包括欧洲和阿拉伯区域在内的邻国已同意将其用作</w:t>
      </w:r>
      <w:r w:rsidRPr="006E4572">
        <w:rPr>
          <w:rFonts w:eastAsia="SimSun" w:cs="Times New Roman" w:hint="eastAsia"/>
          <w:szCs w:val="24"/>
          <w:lang w:eastAsia="zh-CN"/>
        </w:rPr>
        <w:t>协调</w:t>
      </w:r>
      <w:r w:rsidRPr="006E4572">
        <w:rPr>
          <w:rFonts w:eastAsia="SimSun" w:cs="Times New Roman"/>
          <w:szCs w:val="24"/>
          <w:lang w:eastAsia="zh-CN"/>
        </w:rPr>
        <w:t>进程的一部分。</w:t>
      </w:r>
    </w:p>
    <w:p w14:paraId="7BF1421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3.63</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建议委员会呼吁主管部门继续协调进程，并在无线电通信局的协助下，在下</w:t>
      </w:r>
      <w:r w:rsidRPr="006E4572">
        <w:rPr>
          <w:rFonts w:eastAsia="SimSun" w:cs="Times New Roman" w:hint="eastAsia"/>
          <w:szCs w:val="24"/>
          <w:lang w:eastAsia="zh-CN"/>
        </w:rPr>
        <w:t>一</w:t>
      </w:r>
      <w:r w:rsidRPr="006E4572">
        <w:rPr>
          <w:rFonts w:eastAsia="SimSun" w:cs="Times New Roman"/>
          <w:szCs w:val="24"/>
          <w:lang w:eastAsia="zh-CN"/>
        </w:rPr>
        <w:t>次会议之前商定用于确定受影响</w:t>
      </w:r>
      <w:r w:rsidRPr="006E4572">
        <w:rPr>
          <w:rFonts w:eastAsia="SimSun" w:cs="Times New Roman" w:hint="eastAsia"/>
          <w:szCs w:val="24"/>
          <w:lang w:eastAsia="zh-CN"/>
        </w:rPr>
        <w:t>指配</w:t>
      </w:r>
      <w:r w:rsidRPr="006E4572">
        <w:rPr>
          <w:rFonts w:eastAsia="SimSun" w:cs="Times New Roman"/>
          <w:szCs w:val="24"/>
          <w:lang w:eastAsia="zh-CN"/>
        </w:rPr>
        <w:t>的技术标准。</w:t>
      </w:r>
    </w:p>
    <w:p w14:paraId="7181EE4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3.64</w:t>
      </w:r>
      <w:r w:rsidRPr="006E4572">
        <w:rPr>
          <w:rFonts w:eastAsia="SimSun" w:cs="Times New Roman"/>
          <w:szCs w:val="24"/>
          <w:lang w:eastAsia="zh-CN"/>
        </w:rPr>
        <w:tab/>
      </w:r>
      <w:r w:rsidRPr="006E4572">
        <w:rPr>
          <w:rFonts w:eastAsia="SimSun" w:cs="Times New Roman"/>
          <w:b/>
          <w:bCs/>
          <w:szCs w:val="24"/>
          <w:lang w:eastAsia="zh-CN"/>
        </w:rPr>
        <w:t>Hasanova</w:t>
      </w:r>
      <w:r w:rsidRPr="006E4572">
        <w:rPr>
          <w:rFonts w:eastAsia="SimSun" w:cs="Times New Roman" w:hint="eastAsia"/>
          <w:b/>
          <w:bCs/>
          <w:szCs w:val="24"/>
          <w:lang w:eastAsia="zh-CN"/>
        </w:rPr>
        <w:t>女士</w:t>
      </w:r>
      <w:r w:rsidRPr="006E4572">
        <w:rPr>
          <w:rFonts w:eastAsia="SimSun" w:cs="Times New Roman"/>
          <w:szCs w:val="24"/>
          <w:lang w:eastAsia="zh-CN"/>
        </w:rPr>
        <w:t>询问是否可以</w:t>
      </w:r>
      <w:r w:rsidRPr="006E4572">
        <w:rPr>
          <w:rFonts w:eastAsia="SimSun" w:cs="Times New Roman" w:hint="eastAsia"/>
          <w:szCs w:val="24"/>
          <w:lang w:eastAsia="zh-CN"/>
        </w:rPr>
        <w:t>责成</w:t>
      </w:r>
      <w:r w:rsidRPr="006E4572">
        <w:rPr>
          <w:rFonts w:eastAsia="SimSun" w:cs="Times New Roman"/>
          <w:szCs w:val="24"/>
          <w:lang w:eastAsia="zh-CN"/>
        </w:rPr>
        <w:t>无线电通信局</w:t>
      </w:r>
      <w:r w:rsidRPr="006E4572">
        <w:rPr>
          <w:rFonts w:eastAsia="SimSun" w:cs="Times New Roman" w:hint="eastAsia"/>
          <w:szCs w:val="24"/>
          <w:lang w:eastAsia="zh-CN"/>
        </w:rPr>
        <w:t>根据</w:t>
      </w:r>
      <w:r w:rsidRPr="006E4572">
        <w:rPr>
          <w:rFonts w:eastAsia="SimSun" w:cs="Times New Roman"/>
          <w:szCs w:val="24"/>
          <w:lang w:eastAsia="zh-CN"/>
        </w:rPr>
        <w:t>第</w:t>
      </w:r>
      <w:r w:rsidRPr="006E4572">
        <w:rPr>
          <w:rFonts w:eastAsia="SimSun" w:cs="Times New Roman"/>
          <w:b/>
          <w:bCs/>
          <w:szCs w:val="24"/>
          <w:lang w:eastAsia="zh-CN"/>
        </w:rPr>
        <w:t>11.31.1</w:t>
      </w:r>
      <w:r w:rsidRPr="006E4572">
        <w:rPr>
          <w:rFonts w:eastAsia="SimSun" w:cs="Times New Roman" w:hint="eastAsia"/>
          <w:szCs w:val="24"/>
          <w:lang w:eastAsia="zh-CN"/>
        </w:rPr>
        <w:t>款</w:t>
      </w:r>
      <w:r w:rsidRPr="006E4572">
        <w:rPr>
          <w:rFonts w:eastAsia="SimSun" w:cs="Times New Roman"/>
          <w:szCs w:val="24"/>
          <w:lang w:eastAsia="zh-CN"/>
        </w:rPr>
        <w:t>在</w:t>
      </w:r>
      <w:r w:rsidRPr="006E4572">
        <w:rPr>
          <w:rFonts w:eastAsia="SimSun" w:cs="Times New Roman" w:hint="eastAsia"/>
          <w:szCs w:val="24"/>
          <w:lang w:eastAsia="zh-CN"/>
        </w:rPr>
        <w:t>《国际频率登记总表》中登</w:t>
      </w:r>
      <w:r w:rsidRPr="006E4572">
        <w:rPr>
          <w:rFonts w:eastAsia="SimSun" w:cs="Times New Roman"/>
          <w:szCs w:val="24"/>
          <w:lang w:eastAsia="zh-CN"/>
        </w:rPr>
        <w:t>记巴林的</w:t>
      </w:r>
      <w:r w:rsidRPr="006E4572">
        <w:rPr>
          <w:rFonts w:eastAsia="SimSun" w:cs="Times New Roman" w:hint="eastAsia"/>
          <w:szCs w:val="24"/>
          <w:lang w:eastAsia="zh-CN"/>
        </w:rPr>
        <w:t>指配</w:t>
      </w:r>
      <w:r w:rsidRPr="006E4572">
        <w:rPr>
          <w:rFonts w:eastAsia="SimSun" w:cs="Times New Roman"/>
          <w:szCs w:val="24"/>
          <w:lang w:eastAsia="zh-CN"/>
        </w:rPr>
        <w:t>。</w:t>
      </w:r>
    </w:p>
    <w:p w14:paraId="209E3BE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3.65</w:t>
      </w:r>
      <w:r w:rsidRPr="006E4572">
        <w:rPr>
          <w:rFonts w:eastAsia="SimSun" w:cs="Times New Roman"/>
          <w:szCs w:val="24"/>
          <w:lang w:eastAsia="zh-CN"/>
        </w:rPr>
        <w:tab/>
      </w:r>
      <w:r w:rsidRPr="006E4572">
        <w:rPr>
          <w:rFonts w:eastAsia="SimSun" w:cs="Times New Roman" w:hint="eastAsia"/>
          <w:b/>
          <w:bCs/>
          <w:szCs w:val="24"/>
          <w:lang w:eastAsia="zh-CN"/>
        </w:rPr>
        <w:t>Ghazi</w:t>
      </w:r>
      <w:r w:rsidRPr="006E4572">
        <w:rPr>
          <w:rFonts w:eastAsia="SimSun" w:cs="Times New Roman" w:hint="eastAsia"/>
          <w:b/>
          <w:bCs/>
          <w:szCs w:val="24"/>
          <w:lang w:eastAsia="zh-CN"/>
        </w:rPr>
        <w:t>女士（地面业务部广播业务处处长）</w:t>
      </w:r>
      <w:r w:rsidRPr="006E4572">
        <w:rPr>
          <w:rFonts w:eastAsia="SimSun" w:cs="Times New Roman" w:hint="eastAsia"/>
          <w:szCs w:val="24"/>
          <w:lang w:eastAsia="zh-CN"/>
        </w:rPr>
        <w:t>表示，只有在频段遵守第</w:t>
      </w:r>
      <w:r w:rsidRPr="006E4572">
        <w:rPr>
          <w:rFonts w:eastAsia="SimSun" w:cs="Times New Roman" w:hint="eastAsia"/>
          <w:b/>
          <w:bCs/>
          <w:szCs w:val="24"/>
          <w:lang w:eastAsia="zh-CN"/>
        </w:rPr>
        <w:t>9.21</w:t>
      </w:r>
      <w:r w:rsidRPr="006E4572">
        <w:rPr>
          <w:rFonts w:eastAsia="SimSun" w:cs="Times New Roman" w:hint="eastAsia"/>
          <w:szCs w:val="24"/>
          <w:lang w:eastAsia="zh-CN"/>
        </w:rPr>
        <w:t>款寻求协议程序的情况下，才能根据第</w:t>
      </w:r>
      <w:r w:rsidRPr="006E4572">
        <w:rPr>
          <w:rFonts w:eastAsia="SimSun" w:cs="Times New Roman"/>
          <w:b/>
          <w:bCs/>
          <w:szCs w:val="24"/>
          <w:lang w:eastAsia="zh-CN"/>
        </w:rPr>
        <w:t>11.31.1</w:t>
      </w:r>
      <w:r w:rsidRPr="006E4572">
        <w:rPr>
          <w:rFonts w:eastAsia="SimSun" w:cs="Times New Roman" w:hint="eastAsia"/>
          <w:szCs w:val="24"/>
          <w:lang w:eastAsia="zh-CN"/>
        </w:rPr>
        <w:t>款登记相应指配。巴林王国的指配必须遵守其他条款的规定，特别是第</w:t>
      </w:r>
      <w:r w:rsidRPr="006E4572">
        <w:rPr>
          <w:rFonts w:eastAsia="SimSun" w:cs="Times New Roman" w:hint="eastAsia"/>
          <w:b/>
          <w:bCs/>
          <w:szCs w:val="24"/>
          <w:lang w:eastAsia="zh-CN"/>
        </w:rPr>
        <w:t>11.34</w:t>
      </w:r>
      <w:r w:rsidRPr="006E4572">
        <w:rPr>
          <w:rFonts w:eastAsia="SimSun" w:cs="Times New Roman" w:hint="eastAsia"/>
          <w:szCs w:val="24"/>
          <w:lang w:eastAsia="zh-CN"/>
        </w:rPr>
        <w:t>款的规定。</w:t>
      </w:r>
      <w:r w:rsidRPr="006E4572">
        <w:rPr>
          <w:rFonts w:eastAsia="SimSun" w:cs="Times New Roman"/>
          <w:szCs w:val="24"/>
          <w:lang w:eastAsia="zh-CN"/>
        </w:rPr>
        <w:t>此外，如果最终根据该条款</w:t>
      </w:r>
      <w:r w:rsidRPr="006E4572">
        <w:rPr>
          <w:rFonts w:eastAsia="SimSun" w:cs="Times New Roman" w:hint="eastAsia"/>
          <w:szCs w:val="24"/>
          <w:lang w:eastAsia="zh-CN"/>
        </w:rPr>
        <w:t>将此类指配登记</w:t>
      </w:r>
      <w:r w:rsidRPr="006E4572">
        <w:rPr>
          <w:rFonts w:eastAsia="SimSun" w:cs="Times New Roman"/>
          <w:szCs w:val="24"/>
          <w:lang w:eastAsia="zh-CN"/>
        </w:rPr>
        <w:t>在</w:t>
      </w:r>
      <w:r w:rsidRPr="006E4572">
        <w:rPr>
          <w:rFonts w:eastAsia="SimSun" w:cs="Times New Roman" w:hint="eastAsia"/>
          <w:szCs w:val="24"/>
          <w:lang w:eastAsia="zh-CN"/>
        </w:rPr>
        <w:t>总表中</w:t>
      </w:r>
      <w:r w:rsidRPr="006E4572">
        <w:rPr>
          <w:rFonts w:eastAsia="SimSun" w:cs="Times New Roman"/>
          <w:szCs w:val="24"/>
          <w:lang w:eastAsia="zh-CN"/>
        </w:rPr>
        <w:t>，那</w:t>
      </w:r>
      <w:r w:rsidRPr="006E4572">
        <w:rPr>
          <w:rFonts w:eastAsia="SimSun" w:cs="Times New Roman" w:hint="eastAsia"/>
          <w:szCs w:val="24"/>
          <w:lang w:eastAsia="zh-CN"/>
        </w:rPr>
        <w:t>么它们将</w:t>
      </w:r>
      <w:r w:rsidRPr="006E4572">
        <w:rPr>
          <w:rFonts w:eastAsia="SimSun" w:cs="Times New Roman"/>
          <w:szCs w:val="24"/>
          <w:lang w:eastAsia="zh-CN"/>
        </w:rPr>
        <w:t>仅</w:t>
      </w:r>
      <w:r w:rsidRPr="006E4572">
        <w:rPr>
          <w:rFonts w:eastAsia="SimSun" w:cs="Times New Roman" w:hint="eastAsia"/>
          <w:szCs w:val="24"/>
          <w:lang w:eastAsia="zh-CN"/>
        </w:rPr>
        <w:t>用于信息参考目的</w:t>
      </w:r>
      <w:r w:rsidRPr="006E4572">
        <w:rPr>
          <w:rFonts w:eastAsia="SimSun" w:cs="Times New Roman"/>
          <w:szCs w:val="24"/>
          <w:lang w:eastAsia="zh-CN"/>
        </w:rPr>
        <w:t>，因此不能</w:t>
      </w:r>
      <w:r w:rsidRPr="006E4572">
        <w:rPr>
          <w:rFonts w:eastAsia="SimSun" w:cs="Times New Roman" w:hint="eastAsia"/>
          <w:szCs w:val="24"/>
          <w:lang w:eastAsia="zh-CN"/>
        </w:rPr>
        <w:t>向已登记指配提出保护要求</w:t>
      </w:r>
      <w:r w:rsidRPr="006E4572">
        <w:rPr>
          <w:rFonts w:eastAsia="SimSun" w:cs="Times New Roman"/>
          <w:szCs w:val="24"/>
          <w:lang w:eastAsia="zh-CN"/>
        </w:rPr>
        <w:t>或对</w:t>
      </w:r>
      <w:r w:rsidRPr="006E4572">
        <w:rPr>
          <w:rFonts w:eastAsia="SimSun" w:cs="Times New Roman" w:hint="eastAsia"/>
          <w:szCs w:val="24"/>
          <w:lang w:eastAsia="zh-CN"/>
        </w:rPr>
        <w:t>后者</w:t>
      </w:r>
      <w:r w:rsidRPr="006E4572">
        <w:rPr>
          <w:rFonts w:eastAsia="SimSun" w:cs="Times New Roman"/>
          <w:szCs w:val="24"/>
          <w:lang w:eastAsia="zh-CN"/>
        </w:rPr>
        <w:t>造成任何有害干扰。</w:t>
      </w:r>
    </w:p>
    <w:p w14:paraId="716D1CB4"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3.66</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指出，委员会可以</w:t>
      </w:r>
      <w:r w:rsidRPr="006E4572">
        <w:rPr>
          <w:rFonts w:eastAsia="SimSun" w:cs="Times New Roman" w:hint="eastAsia"/>
          <w:szCs w:val="24"/>
          <w:lang w:eastAsia="zh-CN"/>
        </w:rPr>
        <w:t>责成</w:t>
      </w:r>
      <w:r w:rsidRPr="006E4572">
        <w:rPr>
          <w:rFonts w:eastAsia="SimSun" w:cs="Times New Roman"/>
          <w:szCs w:val="24"/>
          <w:lang w:eastAsia="zh-CN"/>
        </w:rPr>
        <w:t>无线电通信局这样</w:t>
      </w:r>
      <w:r w:rsidRPr="006E4572">
        <w:rPr>
          <w:rFonts w:eastAsia="SimSun" w:cs="Times New Roman" w:hint="eastAsia"/>
          <w:szCs w:val="24"/>
          <w:lang w:eastAsia="zh-CN"/>
        </w:rPr>
        <w:t>做</w:t>
      </w:r>
      <w:r w:rsidRPr="006E4572">
        <w:rPr>
          <w:rFonts w:eastAsia="SimSun" w:cs="Times New Roman"/>
          <w:szCs w:val="24"/>
          <w:lang w:eastAsia="zh-CN"/>
        </w:rPr>
        <w:t>，但是，</w:t>
      </w:r>
      <w:r w:rsidRPr="006E4572">
        <w:rPr>
          <w:rFonts w:eastAsia="SimSun" w:cs="Times New Roman" w:hint="eastAsia"/>
          <w:szCs w:val="24"/>
          <w:lang w:eastAsia="zh-CN"/>
        </w:rPr>
        <w:t>为</w:t>
      </w:r>
      <w:r w:rsidRPr="006E4572">
        <w:rPr>
          <w:rFonts w:eastAsia="SimSun" w:cs="Times New Roman"/>
          <w:szCs w:val="24"/>
          <w:lang w:eastAsia="zh-CN"/>
        </w:rPr>
        <w:t>将</w:t>
      </w:r>
      <w:r w:rsidRPr="006E4572">
        <w:rPr>
          <w:rFonts w:eastAsia="SimSun" w:cs="Times New Roman" w:hint="eastAsia"/>
          <w:szCs w:val="24"/>
          <w:lang w:eastAsia="zh-CN"/>
        </w:rPr>
        <w:t>指配登记</w:t>
      </w:r>
      <w:r w:rsidRPr="006E4572">
        <w:rPr>
          <w:rFonts w:eastAsia="SimSun" w:cs="Times New Roman"/>
          <w:szCs w:val="24"/>
          <w:lang w:eastAsia="zh-CN"/>
        </w:rPr>
        <w:t>在</w:t>
      </w:r>
      <w:r w:rsidRPr="006E4572">
        <w:rPr>
          <w:rFonts w:eastAsia="SimSun" w:cs="Times New Roman" w:hint="eastAsia"/>
          <w:szCs w:val="24"/>
          <w:lang w:eastAsia="zh-CN"/>
        </w:rPr>
        <w:t>总表中</w:t>
      </w:r>
      <w:r w:rsidRPr="006E4572">
        <w:rPr>
          <w:rFonts w:eastAsia="SimSun" w:cs="Times New Roman"/>
          <w:szCs w:val="24"/>
          <w:lang w:eastAsia="zh-CN"/>
        </w:rPr>
        <w:t>，</w:t>
      </w:r>
      <w:r w:rsidRPr="006E4572">
        <w:rPr>
          <w:rFonts w:eastAsia="SimSun" w:cs="Times New Roman" w:hint="eastAsia"/>
          <w:szCs w:val="24"/>
          <w:lang w:eastAsia="zh-CN"/>
        </w:rPr>
        <w:t>此类指配</w:t>
      </w:r>
      <w:r w:rsidRPr="006E4572">
        <w:rPr>
          <w:rFonts w:eastAsia="SimSun" w:cs="Times New Roman"/>
          <w:szCs w:val="24"/>
          <w:lang w:eastAsia="zh-CN"/>
        </w:rPr>
        <w:t>需要符合</w:t>
      </w:r>
      <w:r w:rsidRPr="006E4572">
        <w:rPr>
          <w:rFonts w:eastAsia="SimSun" w:cs="Times New Roman"/>
          <w:szCs w:val="24"/>
          <w:lang w:eastAsia="zh-CN"/>
        </w:rPr>
        <w:t>GE84</w:t>
      </w:r>
      <w:r w:rsidRPr="006E4572">
        <w:rPr>
          <w:rFonts w:eastAsia="SimSun" w:cs="Times New Roman"/>
          <w:szCs w:val="24"/>
          <w:lang w:eastAsia="zh-CN"/>
        </w:rPr>
        <w:t>区域</w:t>
      </w:r>
      <w:r w:rsidRPr="006E4572">
        <w:rPr>
          <w:rFonts w:eastAsia="SimSun" w:cs="Times New Roman" w:hint="eastAsia"/>
          <w:szCs w:val="24"/>
          <w:lang w:eastAsia="zh-CN"/>
        </w:rPr>
        <w:t>性</w:t>
      </w:r>
      <w:r w:rsidRPr="006E4572">
        <w:rPr>
          <w:rFonts w:eastAsia="SimSun" w:cs="Times New Roman"/>
          <w:szCs w:val="24"/>
          <w:lang w:eastAsia="zh-CN"/>
        </w:rPr>
        <w:t>协</w:t>
      </w:r>
      <w:r w:rsidRPr="006E4572">
        <w:rPr>
          <w:rFonts w:eastAsia="SimSun" w:cs="Times New Roman" w:hint="eastAsia"/>
          <w:szCs w:val="24"/>
          <w:lang w:eastAsia="zh-CN"/>
        </w:rPr>
        <w:t>议</w:t>
      </w:r>
      <w:r w:rsidRPr="006E4572">
        <w:rPr>
          <w:rFonts w:eastAsia="SimSun" w:cs="Times New Roman"/>
          <w:szCs w:val="24"/>
          <w:lang w:eastAsia="zh-CN"/>
        </w:rPr>
        <w:t>，该协</w:t>
      </w:r>
      <w:r w:rsidRPr="006E4572">
        <w:rPr>
          <w:rFonts w:eastAsia="SimSun" w:cs="Times New Roman" w:hint="eastAsia"/>
          <w:szCs w:val="24"/>
          <w:lang w:eastAsia="zh-CN"/>
        </w:rPr>
        <w:t>议</w:t>
      </w:r>
      <w:r w:rsidRPr="006E4572">
        <w:rPr>
          <w:rFonts w:eastAsia="SimSun" w:cs="Times New Roman"/>
          <w:szCs w:val="24"/>
          <w:lang w:eastAsia="zh-CN"/>
        </w:rPr>
        <w:t>明确规定应</w:t>
      </w:r>
      <w:r w:rsidRPr="006E4572">
        <w:rPr>
          <w:rFonts w:eastAsia="SimSun" w:cs="Times New Roman" w:hint="eastAsia"/>
          <w:szCs w:val="24"/>
          <w:lang w:eastAsia="zh-CN"/>
        </w:rPr>
        <w:t>使用参考</w:t>
      </w:r>
      <w:r w:rsidRPr="006E4572">
        <w:rPr>
          <w:rFonts w:eastAsia="SimSun" w:cs="Times New Roman" w:hint="eastAsia"/>
          <w:iCs/>
          <w:szCs w:val="24"/>
          <w:lang w:eastAsia="zh-CN"/>
        </w:rPr>
        <w:t>EU</w:t>
      </w:r>
      <w:r w:rsidRPr="006E4572">
        <w:rPr>
          <w:rFonts w:eastAsia="SimSun" w:cs="Times New Roman" w:hint="eastAsia"/>
          <w:szCs w:val="24"/>
          <w:lang w:eastAsia="zh-CN"/>
        </w:rPr>
        <w:t>值来</w:t>
      </w:r>
      <w:r w:rsidRPr="006E4572">
        <w:rPr>
          <w:rFonts w:eastAsia="SimSun" w:cs="Times New Roman"/>
          <w:szCs w:val="24"/>
          <w:lang w:eastAsia="zh-CN"/>
        </w:rPr>
        <w:t>计算</w:t>
      </w:r>
      <w:r w:rsidRPr="006E4572">
        <w:rPr>
          <w:rFonts w:eastAsia="SimSun" w:cs="Times New Roman" w:hint="eastAsia"/>
          <w:iCs/>
          <w:szCs w:val="24"/>
          <w:lang w:eastAsia="zh-CN"/>
        </w:rPr>
        <w:t>EU</w:t>
      </w:r>
      <w:r w:rsidRPr="006E4572">
        <w:rPr>
          <w:rFonts w:eastAsia="SimSun" w:cs="Times New Roman" w:hint="eastAsia"/>
          <w:szCs w:val="24"/>
          <w:lang w:eastAsia="zh-CN"/>
        </w:rPr>
        <w:t>增加值</w:t>
      </w:r>
      <w:r w:rsidRPr="006E4572">
        <w:rPr>
          <w:rFonts w:eastAsia="SimSun" w:cs="Times New Roman"/>
          <w:szCs w:val="24"/>
          <w:lang w:eastAsia="zh-CN"/>
        </w:rPr>
        <w:t>。</w:t>
      </w:r>
    </w:p>
    <w:p w14:paraId="01F3150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3.67</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szCs w:val="24"/>
          <w:lang w:eastAsia="zh-CN"/>
        </w:rPr>
        <w:t>询问，</w:t>
      </w:r>
      <w:r w:rsidRPr="006E4572">
        <w:rPr>
          <w:rFonts w:eastAsia="SimSun" w:cs="Times New Roman"/>
          <w:szCs w:val="24"/>
          <w:lang w:eastAsia="zh-CN"/>
        </w:rPr>
        <w:t>GE84</w:t>
      </w:r>
      <w:r w:rsidRPr="006E4572">
        <w:rPr>
          <w:rFonts w:eastAsia="SimSun" w:cs="Times New Roman"/>
          <w:szCs w:val="24"/>
          <w:lang w:eastAsia="zh-CN"/>
        </w:rPr>
        <w:t>区域</w:t>
      </w:r>
      <w:r w:rsidRPr="006E4572">
        <w:rPr>
          <w:rFonts w:eastAsia="SimSun" w:cs="Times New Roman" w:hint="eastAsia"/>
          <w:szCs w:val="24"/>
          <w:lang w:eastAsia="zh-CN"/>
        </w:rPr>
        <w:t>性协议为何</w:t>
      </w:r>
      <w:r w:rsidRPr="006E4572">
        <w:rPr>
          <w:rFonts w:eastAsia="SimSun" w:cs="Times New Roman"/>
          <w:szCs w:val="24"/>
          <w:lang w:eastAsia="zh-CN"/>
        </w:rPr>
        <w:t>没有在</w:t>
      </w:r>
      <w:r w:rsidRPr="006E4572">
        <w:rPr>
          <w:rFonts w:eastAsia="SimSun" w:cs="Times New Roman" w:hint="eastAsia"/>
          <w:szCs w:val="24"/>
          <w:lang w:eastAsia="zh-CN"/>
        </w:rPr>
        <w:t>规划</w:t>
      </w:r>
      <w:r w:rsidRPr="006E4572">
        <w:rPr>
          <w:rFonts w:eastAsia="SimSun" w:cs="Times New Roman"/>
          <w:szCs w:val="24"/>
          <w:lang w:eastAsia="zh-CN"/>
        </w:rPr>
        <w:t>中增加更多</w:t>
      </w:r>
      <w:r w:rsidRPr="006E4572">
        <w:rPr>
          <w:rFonts w:eastAsia="SimSun" w:cs="Times New Roman" w:hint="eastAsia"/>
          <w:szCs w:val="24"/>
          <w:lang w:eastAsia="zh-CN"/>
        </w:rPr>
        <w:t>指配</w:t>
      </w:r>
      <w:r w:rsidRPr="006E4572">
        <w:rPr>
          <w:rFonts w:eastAsia="SimSun" w:cs="Times New Roman"/>
          <w:szCs w:val="24"/>
          <w:lang w:eastAsia="zh-CN"/>
        </w:rPr>
        <w:t>时设想更新</w:t>
      </w:r>
      <w:r w:rsidRPr="006E4572">
        <w:rPr>
          <w:rFonts w:eastAsia="SimSun" w:cs="Times New Roman" w:hint="eastAsia"/>
          <w:szCs w:val="24"/>
          <w:lang w:eastAsia="zh-CN"/>
        </w:rPr>
        <w:t>参考</w:t>
      </w:r>
      <w:r w:rsidRPr="006E4572">
        <w:rPr>
          <w:rFonts w:eastAsia="SimSun" w:cs="Times New Roman" w:hint="eastAsia"/>
          <w:iCs/>
          <w:szCs w:val="24"/>
          <w:lang w:eastAsia="zh-CN"/>
        </w:rPr>
        <w:t>EU</w:t>
      </w:r>
      <w:r w:rsidRPr="006E4572">
        <w:rPr>
          <w:rFonts w:eastAsia="SimSun" w:cs="Times New Roman" w:hint="eastAsia"/>
          <w:szCs w:val="24"/>
          <w:lang w:eastAsia="zh-CN"/>
        </w:rPr>
        <w:t>值的</w:t>
      </w:r>
      <w:r w:rsidRPr="006E4572">
        <w:rPr>
          <w:rFonts w:eastAsia="SimSun" w:cs="Times New Roman"/>
          <w:szCs w:val="24"/>
          <w:lang w:eastAsia="zh-CN"/>
        </w:rPr>
        <w:t>计算</w:t>
      </w:r>
      <w:r w:rsidRPr="006E4572">
        <w:rPr>
          <w:rFonts w:eastAsia="SimSun" w:cs="Times New Roman" w:hint="eastAsia"/>
          <w:szCs w:val="24"/>
          <w:lang w:eastAsia="zh-CN"/>
        </w:rPr>
        <w:t>结果</w:t>
      </w:r>
      <w:r w:rsidRPr="006E4572">
        <w:rPr>
          <w:rFonts w:eastAsia="SimSun" w:cs="Times New Roman"/>
          <w:szCs w:val="24"/>
          <w:lang w:eastAsia="zh-CN"/>
        </w:rPr>
        <w:t>。</w:t>
      </w:r>
    </w:p>
    <w:p w14:paraId="657AC69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3.68</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建议不更新</w:t>
      </w:r>
      <w:r w:rsidRPr="006E4572">
        <w:rPr>
          <w:rFonts w:eastAsia="SimSun" w:cs="Times New Roman" w:hint="eastAsia"/>
          <w:szCs w:val="24"/>
          <w:lang w:eastAsia="zh-CN"/>
        </w:rPr>
        <w:t>参考</w:t>
      </w:r>
      <w:r w:rsidRPr="006E4572">
        <w:rPr>
          <w:rFonts w:eastAsia="SimSun" w:cs="Times New Roman" w:hint="eastAsia"/>
          <w:iCs/>
          <w:szCs w:val="24"/>
          <w:lang w:eastAsia="zh-CN"/>
        </w:rPr>
        <w:t>EU</w:t>
      </w:r>
      <w:r w:rsidRPr="006E4572">
        <w:rPr>
          <w:rFonts w:eastAsia="SimSun" w:cs="Times New Roman" w:hint="eastAsia"/>
          <w:szCs w:val="24"/>
          <w:lang w:eastAsia="zh-CN"/>
        </w:rPr>
        <w:t>值</w:t>
      </w:r>
      <w:r w:rsidRPr="006E4572">
        <w:rPr>
          <w:rFonts w:eastAsia="SimSun" w:cs="Times New Roman"/>
          <w:szCs w:val="24"/>
          <w:lang w:eastAsia="zh-CN"/>
        </w:rPr>
        <w:t>，以保证</w:t>
      </w:r>
      <w:r w:rsidRPr="006E4572">
        <w:rPr>
          <w:rFonts w:eastAsia="SimSun" w:cs="Times New Roman" w:hint="eastAsia"/>
          <w:szCs w:val="24"/>
          <w:lang w:eastAsia="zh-CN"/>
        </w:rPr>
        <w:t>登记</w:t>
      </w:r>
      <w:r w:rsidRPr="006E4572">
        <w:rPr>
          <w:rFonts w:eastAsia="SimSun" w:cs="Times New Roman"/>
          <w:szCs w:val="24"/>
          <w:lang w:eastAsia="zh-CN"/>
        </w:rPr>
        <w:t>的</w:t>
      </w:r>
      <w:r w:rsidRPr="006E4572">
        <w:rPr>
          <w:rFonts w:eastAsia="SimSun" w:cs="Times New Roman" w:hint="eastAsia"/>
          <w:szCs w:val="24"/>
          <w:lang w:eastAsia="zh-CN"/>
        </w:rPr>
        <w:t>指配均对应</w:t>
      </w:r>
      <w:r w:rsidRPr="006E4572">
        <w:rPr>
          <w:rFonts w:eastAsia="SimSun" w:cs="Times New Roman"/>
          <w:szCs w:val="24"/>
          <w:lang w:eastAsia="zh-CN"/>
        </w:rPr>
        <w:t>特定的服务区。</w:t>
      </w:r>
    </w:p>
    <w:p w14:paraId="32229F2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3.69</w:t>
      </w:r>
      <w:r w:rsidRPr="006E4572">
        <w:rPr>
          <w:rFonts w:eastAsia="SimSun" w:cs="Times New Roman"/>
          <w:szCs w:val="24"/>
          <w:lang w:eastAsia="zh-CN"/>
        </w:rPr>
        <w:tab/>
      </w:r>
      <w:r w:rsidRPr="006E4572">
        <w:rPr>
          <w:rFonts w:eastAsia="SimSun" w:cs="Times New Roman" w:hint="eastAsia"/>
          <w:b/>
          <w:bCs/>
          <w:szCs w:val="24"/>
          <w:lang w:eastAsia="zh-CN"/>
        </w:rPr>
        <w:t>Ghazi</w:t>
      </w:r>
      <w:r w:rsidRPr="006E4572">
        <w:rPr>
          <w:rFonts w:eastAsia="SimSun" w:cs="Times New Roman" w:hint="eastAsia"/>
          <w:b/>
          <w:bCs/>
          <w:szCs w:val="24"/>
          <w:lang w:eastAsia="zh-CN"/>
        </w:rPr>
        <w:t>女士（地面业务部广播业务处处长）</w:t>
      </w:r>
      <w:r w:rsidRPr="006E4572">
        <w:rPr>
          <w:rFonts w:eastAsia="SimSun" w:cs="Times New Roman" w:hint="eastAsia"/>
          <w:szCs w:val="24"/>
          <w:lang w:eastAsia="zh-CN"/>
        </w:rPr>
        <w:t>表示</w:t>
      </w:r>
      <w:r w:rsidRPr="006E4572">
        <w:rPr>
          <w:rFonts w:eastAsia="SimSun" w:cs="Times New Roman"/>
          <w:szCs w:val="24"/>
          <w:lang w:eastAsia="zh-CN"/>
        </w:rPr>
        <w:t>，</w:t>
      </w:r>
      <w:r w:rsidRPr="006E4572">
        <w:rPr>
          <w:rFonts w:eastAsia="SimSun" w:cs="Times New Roman" w:hint="eastAsia"/>
          <w:szCs w:val="24"/>
          <w:lang w:eastAsia="zh-CN"/>
        </w:rPr>
        <w:t>这里</w:t>
      </w:r>
      <w:r w:rsidRPr="006E4572">
        <w:rPr>
          <w:rFonts w:eastAsia="SimSun" w:cs="Times New Roman"/>
          <w:szCs w:val="24"/>
          <w:lang w:eastAsia="zh-CN"/>
        </w:rPr>
        <w:t>可能</w:t>
      </w:r>
      <w:r w:rsidRPr="006E4572">
        <w:rPr>
          <w:rFonts w:eastAsia="SimSun" w:cs="Times New Roman" w:hint="eastAsia"/>
          <w:szCs w:val="24"/>
          <w:lang w:eastAsia="zh-CN"/>
        </w:rPr>
        <w:t>涉及</w:t>
      </w:r>
      <w:r w:rsidRPr="006E4572">
        <w:rPr>
          <w:rFonts w:eastAsia="SimSun" w:cs="Times New Roman"/>
          <w:szCs w:val="24"/>
          <w:lang w:eastAsia="zh-CN"/>
        </w:rPr>
        <w:t>很多原因，</w:t>
      </w:r>
      <w:r w:rsidRPr="006E4572">
        <w:rPr>
          <w:rFonts w:eastAsia="SimSun" w:cs="Times New Roman" w:hint="eastAsia"/>
          <w:szCs w:val="24"/>
          <w:lang w:eastAsia="zh-CN"/>
        </w:rPr>
        <w:t>其中</w:t>
      </w:r>
      <w:r w:rsidRPr="006E4572">
        <w:rPr>
          <w:rFonts w:eastAsia="SimSun" w:cs="Times New Roman"/>
          <w:szCs w:val="24"/>
          <w:lang w:eastAsia="zh-CN"/>
        </w:rPr>
        <w:t>包括</w:t>
      </w:r>
      <w:r w:rsidRPr="006E4572">
        <w:rPr>
          <w:rFonts w:eastAsia="SimSun" w:cs="Times New Roman"/>
          <w:szCs w:val="24"/>
          <w:lang w:eastAsia="zh-CN"/>
        </w:rPr>
        <w:t>1980</w:t>
      </w:r>
      <w:r w:rsidRPr="006E4572">
        <w:rPr>
          <w:rFonts w:eastAsia="SimSun" w:cs="Times New Roman"/>
          <w:szCs w:val="24"/>
          <w:lang w:eastAsia="zh-CN"/>
        </w:rPr>
        <w:t>年代技术</w:t>
      </w:r>
      <w:r w:rsidRPr="006E4572">
        <w:rPr>
          <w:rFonts w:eastAsia="SimSun" w:cs="Times New Roman" w:hint="eastAsia"/>
          <w:szCs w:val="24"/>
          <w:lang w:eastAsia="zh-CN"/>
        </w:rPr>
        <w:t>手段</w:t>
      </w:r>
      <w:r w:rsidRPr="006E4572">
        <w:rPr>
          <w:rFonts w:eastAsia="SimSun" w:cs="Times New Roman"/>
          <w:szCs w:val="24"/>
          <w:lang w:eastAsia="zh-CN"/>
        </w:rPr>
        <w:t>不足，</w:t>
      </w:r>
      <w:r w:rsidRPr="006E4572">
        <w:rPr>
          <w:rFonts w:eastAsia="SimSun" w:cs="Times New Roman" w:hint="eastAsia"/>
          <w:szCs w:val="24"/>
          <w:lang w:eastAsia="zh-CN"/>
        </w:rPr>
        <w:t>因此在</w:t>
      </w:r>
      <w:r w:rsidRPr="006E4572">
        <w:rPr>
          <w:rFonts w:eastAsia="SimSun" w:cs="Times New Roman"/>
          <w:szCs w:val="24"/>
          <w:lang w:eastAsia="zh-CN"/>
        </w:rPr>
        <w:t>每个特</w:t>
      </w:r>
      <w:r w:rsidRPr="006E4572">
        <w:rPr>
          <w:rFonts w:eastAsia="SimSun" w:cs="Times New Roman" w:hint="eastAsia"/>
          <w:szCs w:val="24"/>
          <w:lang w:eastAsia="zh-CN"/>
        </w:rPr>
        <w:t>节</w:t>
      </w:r>
      <w:r w:rsidRPr="006E4572">
        <w:rPr>
          <w:rFonts w:eastAsia="SimSun" w:cs="Times New Roman"/>
          <w:szCs w:val="24"/>
          <w:lang w:eastAsia="zh-CN"/>
        </w:rPr>
        <w:t>发布后无法</w:t>
      </w:r>
      <w:r w:rsidRPr="006E4572">
        <w:rPr>
          <w:rFonts w:eastAsia="SimSun" w:cs="Times New Roman" w:hint="eastAsia"/>
          <w:szCs w:val="24"/>
          <w:lang w:eastAsia="zh-CN"/>
        </w:rPr>
        <w:t>对</w:t>
      </w:r>
      <w:r w:rsidRPr="006E4572">
        <w:rPr>
          <w:rFonts w:eastAsia="SimSun" w:cs="Times New Roman"/>
          <w:szCs w:val="24"/>
          <w:lang w:eastAsia="zh-CN"/>
        </w:rPr>
        <w:t>计算</w:t>
      </w:r>
      <w:r w:rsidRPr="006E4572">
        <w:rPr>
          <w:rFonts w:eastAsia="SimSun" w:cs="Times New Roman" w:hint="eastAsia"/>
          <w:szCs w:val="24"/>
          <w:lang w:eastAsia="zh-CN"/>
        </w:rPr>
        <w:t>结果</w:t>
      </w:r>
      <w:r w:rsidRPr="006E4572">
        <w:rPr>
          <w:rFonts w:eastAsia="SimSun" w:cs="Times New Roman"/>
          <w:szCs w:val="24"/>
          <w:lang w:eastAsia="zh-CN"/>
        </w:rPr>
        <w:t>和重新计算</w:t>
      </w:r>
      <w:r w:rsidRPr="006E4572">
        <w:rPr>
          <w:rFonts w:eastAsia="SimSun" w:cs="Times New Roman" w:hint="eastAsia"/>
          <w:szCs w:val="24"/>
          <w:lang w:eastAsia="zh-CN"/>
        </w:rPr>
        <w:t>结果进行</w:t>
      </w:r>
      <w:r w:rsidRPr="006E4572">
        <w:rPr>
          <w:rFonts w:eastAsia="SimSun" w:cs="Times New Roman"/>
          <w:szCs w:val="24"/>
          <w:lang w:eastAsia="zh-CN"/>
        </w:rPr>
        <w:t>预测。</w:t>
      </w:r>
      <w:r w:rsidRPr="006E4572">
        <w:rPr>
          <w:rFonts w:eastAsia="SimSun" w:cs="Times New Roman" w:hint="eastAsia"/>
          <w:szCs w:val="24"/>
          <w:lang w:eastAsia="zh-CN"/>
        </w:rPr>
        <w:t>不过</w:t>
      </w:r>
      <w:r w:rsidRPr="006E4572">
        <w:rPr>
          <w:rFonts w:eastAsia="SimSun" w:cs="Times New Roman"/>
          <w:szCs w:val="24"/>
          <w:lang w:eastAsia="zh-CN"/>
        </w:rPr>
        <w:t>，虽然</w:t>
      </w:r>
      <w:r w:rsidRPr="006E4572">
        <w:rPr>
          <w:rFonts w:eastAsia="SimSun" w:cs="Times New Roman" w:hint="eastAsia"/>
          <w:szCs w:val="24"/>
          <w:lang w:eastAsia="zh-CN"/>
        </w:rPr>
        <w:t>在规</w:t>
      </w:r>
      <w:r w:rsidRPr="006E4572">
        <w:rPr>
          <w:rFonts w:eastAsia="SimSun" w:cs="Times New Roman"/>
          <w:szCs w:val="24"/>
          <w:lang w:eastAsia="zh-CN"/>
        </w:rPr>
        <w:t>划中</w:t>
      </w:r>
      <w:r w:rsidRPr="006E4572">
        <w:rPr>
          <w:rFonts w:eastAsia="SimSun" w:cs="Times New Roman" w:hint="eastAsia"/>
          <w:szCs w:val="24"/>
          <w:lang w:eastAsia="zh-CN"/>
        </w:rPr>
        <w:t>登</w:t>
      </w:r>
      <w:r w:rsidRPr="006E4572">
        <w:rPr>
          <w:rFonts w:eastAsia="SimSun" w:cs="Times New Roman"/>
          <w:szCs w:val="24"/>
          <w:lang w:eastAsia="zh-CN"/>
        </w:rPr>
        <w:t>入</w:t>
      </w:r>
      <w:r w:rsidRPr="006E4572">
        <w:rPr>
          <w:rFonts w:eastAsia="SimSun" w:cs="Times New Roman" w:hint="eastAsia"/>
          <w:szCs w:val="24"/>
          <w:lang w:eastAsia="zh-CN"/>
        </w:rPr>
        <w:t>指配的程序</w:t>
      </w:r>
      <w:r w:rsidRPr="006E4572">
        <w:rPr>
          <w:rFonts w:eastAsia="SimSun" w:cs="Times New Roman"/>
          <w:szCs w:val="24"/>
          <w:lang w:eastAsia="zh-CN"/>
        </w:rPr>
        <w:t>是根据</w:t>
      </w:r>
      <w:r w:rsidRPr="006E4572">
        <w:rPr>
          <w:rFonts w:eastAsia="SimSun" w:cs="Times New Roman" w:hint="eastAsia"/>
          <w:szCs w:val="24"/>
          <w:lang w:eastAsia="zh-CN"/>
        </w:rPr>
        <w:t>参考</w:t>
      </w:r>
      <w:r w:rsidRPr="006E4572">
        <w:rPr>
          <w:rFonts w:eastAsia="SimSun" w:cs="Times New Roman" w:hint="eastAsia"/>
          <w:iCs/>
          <w:szCs w:val="24"/>
          <w:lang w:eastAsia="zh-CN"/>
        </w:rPr>
        <w:t>EU</w:t>
      </w:r>
      <w:r w:rsidRPr="006E4572">
        <w:rPr>
          <w:rFonts w:eastAsia="SimSun" w:cs="Times New Roman" w:hint="eastAsia"/>
          <w:szCs w:val="24"/>
          <w:lang w:eastAsia="zh-CN"/>
        </w:rPr>
        <w:t>值</w:t>
      </w:r>
      <w:r w:rsidRPr="006E4572">
        <w:rPr>
          <w:rFonts w:eastAsia="SimSun" w:cs="Times New Roman"/>
          <w:szCs w:val="24"/>
          <w:lang w:eastAsia="zh-CN"/>
        </w:rPr>
        <w:t>确定的，</w:t>
      </w:r>
      <w:r w:rsidRPr="006E4572">
        <w:rPr>
          <w:rFonts w:eastAsia="SimSun" w:cs="Times New Roman" w:hint="eastAsia"/>
          <w:szCs w:val="24"/>
          <w:lang w:eastAsia="zh-CN"/>
        </w:rPr>
        <w:t>且</w:t>
      </w:r>
      <w:r w:rsidRPr="006E4572">
        <w:rPr>
          <w:rFonts w:eastAsia="SimSun" w:cs="Times New Roman"/>
          <w:szCs w:val="24"/>
          <w:lang w:eastAsia="zh-CN"/>
        </w:rPr>
        <w:t>该参考值保持不变，但协</w:t>
      </w:r>
      <w:r w:rsidRPr="006E4572">
        <w:rPr>
          <w:rFonts w:eastAsia="SimSun" w:cs="Times New Roman" w:hint="eastAsia"/>
          <w:szCs w:val="24"/>
          <w:lang w:eastAsia="zh-CN"/>
        </w:rPr>
        <w:t>议还是</w:t>
      </w:r>
      <w:r w:rsidRPr="006E4572">
        <w:rPr>
          <w:rFonts w:eastAsia="SimSun" w:cs="Times New Roman"/>
          <w:szCs w:val="24"/>
          <w:lang w:eastAsia="zh-CN"/>
        </w:rPr>
        <w:t>提供了灵活性，并建议使用其他手段，如双边讨论和</w:t>
      </w:r>
      <w:r w:rsidRPr="006E4572">
        <w:rPr>
          <w:rFonts w:eastAsia="SimSun" w:cs="Times New Roman" w:hint="eastAsia"/>
          <w:szCs w:val="24"/>
          <w:lang w:eastAsia="zh-CN"/>
        </w:rPr>
        <w:t>使用</w:t>
      </w:r>
      <w:r w:rsidRPr="006E4572">
        <w:rPr>
          <w:rFonts w:eastAsia="SimSun" w:cs="Times New Roman"/>
          <w:szCs w:val="24"/>
          <w:lang w:eastAsia="zh-CN"/>
        </w:rPr>
        <w:t>地形</w:t>
      </w:r>
      <w:r w:rsidRPr="006E4572">
        <w:rPr>
          <w:rFonts w:eastAsia="SimSun" w:cs="Times New Roman" w:hint="eastAsia"/>
          <w:szCs w:val="24"/>
          <w:lang w:eastAsia="zh-CN"/>
        </w:rPr>
        <w:t>高度</w:t>
      </w:r>
      <w:r w:rsidRPr="006E4572">
        <w:rPr>
          <w:rFonts w:eastAsia="SimSun" w:cs="Times New Roman"/>
          <w:szCs w:val="24"/>
          <w:lang w:eastAsia="zh-CN"/>
        </w:rPr>
        <w:t>。</w:t>
      </w:r>
    </w:p>
    <w:p w14:paraId="753F658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3.70</w:t>
      </w:r>
      <w:r w:rsidRPr="006E4572">
        <w:rPr>
          <w:rFonts w:eastAsia="SimSun" w:cs="Times New Roman"/>
          <w:szCs w:val="24"/>
          <w:lang w:eastAsia="zh-CN"/>
        </w:rPr>
        <w:tab/>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szCs w:val="24"/>
          <w:lang w:eastAsia="zh-CN"/>
        </w:rPr>
        <w:t>建议委员会在其结论中强调无线电通信局建议的计算方法，并就此发表意见。</w:t>
      </w:r>
    </w:p>
    <w:p w14:paraId="1C2753F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3.71</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建议委员会注意到该方法在其他区域的成功</w:t>
      </w:r>
      <w:r w:rsidRPr="006E4572">
        <w:rPr>
          <w:rFonts w:eastAsia="SimSun" w:cs="Times New Roman" w:hint="eastAsia"/>
          <w:szCs w:val="24"/>
          <w:lang w:eastAsia="zh-CN"/>
        </w:rPr>
        <w:t>运用</w:t>
      </w:r>
      <w:r w:rsidRPr="006E4572">
        <w:rPr>
          <w:rFonts w:eastAsia="SimSun" w:cs="Times New Roman"/>
          <w:szCs w:val="24"/>
          <w:lang w:eastAsia="zh-CN"/>
        </w:rPr>
        <w:t>，并建议主管部门尽快就技术标准和方法达成协议。虽然很难规定计算拟议可用场强的方法，但他建议委员会呼吁主管部门</w:t>
      </w:r>
      <w:r w:rsidRPr="006E4572">
        <w:rPr>
          <w:rFonts w:eastAsia="SimSun" w:cs="Times New Roman" w:hint="eastAsia"/>
          <w:szCs w:val="24"/>
          <w:lang w:eastAsia="zh-CN"/>
        </w:rPr>
        <w:t>采用</w:t>
      </w:r>
      <w:r w:rsidRPr="006E4572">
        <w:rPr>
          <w:rFonts w:eastAsia="SimSun" w:cs="Times New Roman"/>
          <w:szCs w:val="24"/>
          <w:lang w:eastAsia="zh-CN"/>
        </w:rPr>
        <w:t>最现代、最新</w:t>
      </w:r>
      <w:r w:rsidRPr="006E4572">
        <w:rPr>
          <w:rFonts w:eastAsia="SimSun" w:cs="Times New Roman" w:hint="eastAsia"/>
          <w:szCs w:val="24"/>
          <w:lang w:eastAsia="zh-CN"/>
        </w:rPr>
        <w:t>颖</w:t>
      </w:r>
      <w:r w:rsidRPr="006E4572">
        <w:rPr>
          <w:rFonts w:eastAsia="SimSun" w:cs="Times New Roman"/>
          <w:szCs w:val="24"/>
          <w:lang w:eastAsia="zh-CN"/>
        </w:rPr>
        <w:t>的方法，以确保最佳兼容性，并根据自</w:t>
      </w:r>
      <w:r w:rsidRPr="006E4572">
        <w:rPr>
          <w:rFonts w:eastAsia="SimSun" w:cs="Times New Roman" w:hint="eastAsia"/>
          <w:szCs w:val="24"/>
          <w:lang w:eastAsia="zh-CN"/>
        </w:rPr>
        <w:t>身</w:t>
      </w:r>
      <w:r w:rsidRPr="006E4572">
        <w:rPr>
          <w:rFonts w:eastAsia="SimSun" w:cs="Times New Roman"/>
          <w:szCs w:val="24"/>
          <w:lang w:eastAsia="zh-CN"/>
        </w:rPr>
        <w:t>经验推荐某些技术方法。他请无线电通信局就此提出建议。</w:t>
      </w:r>
    </w:p>
    <w:p w14:paraId="2BCC4BA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72</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SimSun" w:hint="eastAsia"/>
          <w:b/>
          <w:bCs/>
          <w:szCs w:val="24"/>
          <w:lang w:eastAsia="zh-CN"/>
        </w:rPr>
        <w:t>先生（地面业务部负责人）</w:t>
      </w:r>
      <w:r w:rsidRPr="006E4572">
        <w:rPr>
          <w:rFonts w:eastAsia="SimSun" w:cs="SimSun" w:hint="eastAsia"/>
          <w:szCs w:val="24"/>
          <w:lang w:eastAsia="zh-CN"/>
        </w:rPr>
        <w:t>表示</w:t>
      </w:r>
      <w:r w:rsidRPr="006E4572">
        <w:rPr>
          <w:rFonts w:eastAsia="SimSun" w:cs="Times New Roman"/>
          <w:szCs w:val="24"/>
          <w:lang w:eastAsia="zh-CN"/>
        </w:rPr>
        <w:t>，虽然协调标准和方法是两国主管部门的双边问题，但委员会可能会提供指导或建议，</w:t>
      </w:r>
      <w:r w:rsidRPr="006E4572">
        <w:rPr>
          <w:rFonts w:eastAsia="SimSun" w:cs="Times New Roman" w:hint="eastAsia"/>
          <w:szCs w:val="24"/>
          <w:lang w:eastAsia="zh-CN"/>
        </w:rPr>
        <w:t>以</w:t>
      </w:r>
      <w:r w:rsidRPr="006E4572">
        <w:rPr>
          <w:rFonts w:eastAsia="SimSun" w:cs="Times New Roman"/>
          <w:szCs w:val="24"/>
          <w:lang w:eastAsia="zh-CN"/>
        </w:rPr>
        <w:t>使两国的立场更加接近，在考虑极化</w:t>
      </w:r>
      <w:r w:rsidRPr="006E4572">
        <w:rPr>
          <w:rFonts w:eastAsia="SimSun" w:cs="Times New Roman" w:hint="eastAsia"/>
          <w:szCs w:val="24"/>
          <w:lang w:eastAsia="zh-CN"/>
        </w:rPr>
        <w:t>鉴别</w:t>
      </w:r>
      <w:r w:rsidRPr="006E4572">
        <w:rPr>
          <w:rFonts w:eastAsia="SimSun" w:cs="Times New Roman"/>
          <w:szCs w:val="24"/>
          <w:lang w:eastAsia="zh-CN"/>
        </w:rPr>
        <w:t>时</w:t>
      </w:r>
      <w:r w:rsidRPr="006E4572">
        <w:rPr>
          <w:rFonts w:eastAsia="SimSun" w:cs="Times New Roman" w:hint="eastAsia"/>
          <w:szCs w:val="24"/>
          <w:lang w:eastAsia="zh-CN"/>
        </w:rPr>
        <w:t>尤应如此</w:t>
      </w:r>
      <w:r w:rsidRPr="006E4572">
        <w:rPr>
          <w:rFonts w:eastAsia="SimSun" w:cs="Times New Roman"/>
          <w:szCs w:val="24"/>
          <w:lang w:eastAsia="zh-CN"/>
        </w:rPr>
        <w:t>。</w:t>
      </w:r>
      <w:r w:rsidRPr="006E4572">
        <w:rPr>
          <w:rFonts w:eastAsia="SimSun" w:cs="Times New Roman" w:hint="eastAsia"/>
          <w:szCs w:val="24"/>
          <w:lang w:eastAsia="zh-CN"/>
        </w:rPr>
        <w:t>已通知</w:t>
      </w:r>
      <w:r w:rsidRPr="006E4572">
        <w:rPr>
          <w:rFonts w:eastAsia="SimSun" w:cs="Times New Roman"/>
          <w:szCs w:val="24"/>
          <w:lang w:eastAsia="zh-CN"/>
        </w:rPr>
        <w:t>和</w:t>
      </w:r>
      <w:r w:rsidRPr="006E4572">
        <w:rPr>
          <w:rFonts w:eastAsia="SimSun" w:cs="Times New Roman" w:hint="eastAsia"/>
          <w:szCs w:val="24"/>
          <w:lang w:eastAsia="zh-CN"/>
        </w:rPr>
        <w:t>已登记的电台</w:t>
      </w:r>
      <w:r w:rsidRPr="006E4572">
        <w:rPr>
          <w:rFonts w:eastAsia="SimSun" w:cs="Times New Roman"/>
          <w:szCs w:val="24"/>
          <w:lang w:eastAsia="zh-CN"/>
        </w:rPr>
        <w:t>使用</w:t>
      </w:r>
      <w:r w:rsidRPr="006E4572">
        <w:rPr>
          <w:rFonts w:eastAsia="SimSun" w:cs="Times New Roman" w:hint="eastAsia"/>
          <w:szCs w:val="24"/>
          <w:lang w:eastAsia="zh-CN"/>
        </w:rPr>
        <w:t>了</w:t>
      </w:r>
      <w:r w:rsidRPr="006E4572">
        <w:rPr>
          <w:rFonts w:eastAsia="SimSun" w:cs="Times New Roman"/>
          <w:szCs w:val="24"/>
          <w:lang w:eastAsia="zh-CN"/>
        </w:rPr>
        <w:t>不同的极化方式，无线电通信局认为，这一点</w:t>
      </w:r>
      <w:r w:rsidRPr="006E4572">
        <w:rPr>
          <w:rFonts w:eastAsia="SimSun" w:cs="Times New Roman" w:hint="eastAsia"/>
          <w:szCs w:val="24"/>
          <w:lang w:eastAsia="zh-CN"/>
        </w:rPr>
        <w:t>亦</w:t>
      </w:r>
      <w:r w:rsidRPr="006E4572">
        <w:rPr>
          <w:rFonts w:eastAsia="SimSun" w:cs="Times New Roman"/>
          <w:szCs w:val="24"/>
          <w:lang w:eastAsia="zh-CN"/>
        </w:rPr>
        <w:t>应考虑在内。</w:t>
      </w:r>
    </w:p>
    <w:p w14:paraId="577EE5E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73</w:t>
      </w:r>
      <w:r w:rsidRPr="006E4572">
        <w:rPr>
          <w:rFonts w:eastAsia="SimSun" w:cs="Times New Roman"/>
          <w:szCs w:val="24"/>
          <w:lang w:eastAsia="zh-CN"/>
        </w:rPr>
        <w:tab/>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szCs w:val="24"/>
          <w:lang w:eastAsia="zh-CN"/>
        </w:rPr>
        <w:t>指出，根据</w:t>
      </w:r>
      <w:r w:rsidRPr="006E4572">
        <w:rPr>
          <w:rFonts w:eastAsia="SimSun" w:cs="Times New Roman"/>
          <w:szCs w:val="24"/>
          <w:lang w:eastAsia="zh-CN"/>
        </w:rPr>
        <w:t>GE84</w:t>
      </w:r>
      <w:r w:rsidRPr="006E4572">
        <w:rPr>
          <w:rFonts w:eastAsia="SimSun" w:cs="Times New Roman"/>
          <w:szCs w:val="24"/>
          <w:lang w:eastAsia="zh-CN"/>
        </w:rPr>
        <w:t>的计算文件，</w:t>
      </w:r>
      <w:r w:rsidRPr="006E4572">
        <w:rPr>
          <w:rFonts w:eastAsia="SimSun" w:cs="Times New Roman" w:hint="eastAsia"/>
          <w:szCs w:val="24"/>
          <w:lang w:eastAsia="zh-CN"/>
        </w:rPr>
        <w:t>正式检查</w:t>
      </w:r>
      <w:r w:rsidRPr="006E4572">
        <w:rPr>
          <w:rFonts w:eastAsia="SimSun" w:cs="Times New Roman"/>
          <w:szCs w:val="24"/>
          <w:lang w:eastAsia="zh-CN"/>
        </w:rPr>
        <w:t>计算中没有考虑极化鉴别，但在特定情况下，经受影响的主管部门同意，可以考虑极化鉴别。因此，她询问自《</w:t>
      </w:r>
      <w:r w:rsidRPr="006E4572">
        <w:rPr>
          <w:rFonts w:eastAsia="SimSun" w:cs="Times New Roman" w:hint="eastAsia"/>
          <w:szCs w:val="24"/>
          <w:lang w:eastAsia="zh-CN"/>
        </w:rPr>
        <w:t>协议</w:t>
      </w:r>
      <w:r w:rsidRPr="006E4572">
        <w:rPr>
          <w:rFonts w:eastAsia="SimSun" w:cs="Times New Roman"/>
          <w:szCs w:val="24"/>
          <w:lang w:eastAsia="zh-CN"/>
        </w:rPr>
        <w:t>》制定以来，对</w:t>
      </w:r>
      <w:r w:rsidRPr="006E4572">
        <w:rPr>
          <w:rFonts w:eastAsia="SimSun" w:cs="Times New Roman" w:hint="eastAsia"/>
          <w:szCs w:val="24"/>
          <w:lang w:eastAsia="zh-CN"/>
        </w:rPr>
        <w:t>极化鉴别</w:t>
      </w:r>
      <w:r w:rsidRPr="006E4572">
        <w:rPr>
          <w:rFonts w:eastAsia="SimSun" w:cs="Times New Roman"/>
          <w:szCs w:val="24"/>
          <w:lang w:eastAsia="zh-CN"/>
        </w:rPr>
        <w:t>的考虑是否以及如何演变。</w:t>
      </w:r>
    </w:p>
    <w:p w14:paraId="3A46135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3.74</w:t>
      </w:r>
      <w:r w:rsidRPr="006E4572">
        <w:rPr>
          <w:rFonts w:eastAsia="SimSun" w:cs="Times New Roman"/>
          <w:szCs w:val="24"/>
          <w:lang w:eastAsia="zh-CN"/>
        </w:rPr>
        <w:tab/>
      </w:r>
      <w:r w:rsidRPr="006E4572">
        <w:rPr>
          <w:rFonts w:eastAsia="SimSun" w:cs="Times New Roman" w:hint="eastAsia"/>
          <w:b/>
          <w:bCs/>
          <w:szCs w:val="24"/>
          <w:lang w:eastAsia="zh-CN"/>
        </w:rPr>
        <w:t>Ghazi</w:t>
      </w:r>
      <w:r w:rsidRPr="006E4572">
        <w:rPr>
          <w:rFonts w:eastAsia="SimSun" w:cs="Times New Roman" w:hint="eastAsia"/>
          <w:b/>
          <w:bCs/>
          <w:szCs w:val="24"/>
          <w:lang w:eastAsia="zh-CN"/>
        </w:rPr>
        <w:t>女士（地面业务部广播业务处处长）</w:t>
      </w:r>
      <w:r w:rsidRPr="006E4572">
        <w:rPr>
          <w:rFonts w:eastAsia="SimSun" w:cs="Times New Roman" w:hint="eastAsia"/>
          <w:szCs w:val="24"/>
          <w:lang w:eastAsia="zh-CN"/>
        </w:rPr>
        <w:t>表示，经</w:t>
      </w:r>
      <w:r w:rsidRPr="006E4572">
        <w:rPr>
          <w:rFonts w:eastAsia="SimSun" w:cs="Times New Roman"/>
          <w:szCs w:val="24"/>
          <w:lang w:eastAsia="zh-CN"/>
        </w:rPr>
        <w:t>主管部门同意，在</w:t>
      </w:r>
      <w:r w:rsidRPr="006E4572">
        <w:rPr>
          <w:rFonts w:eastAsia="SimSun" w:cs="Times New Roman" w:hint="eastAsia"/>
          <w:szCs w:val="24"/>
          <w:lang w:eastAsia="zh-CN"/>
        </w:rPr>
        <w:t>协调进程</w:t>
      </w:r>
      <w:r w:rsidRPr="006E4572">
        <w:rPr>
          <w:rFonts w:eastAsia="SimSun" w:cs="Times New Roman"/>
          <w:szCs w:val="24"/>
          <w:lang w:eastAsia="zh-CN"/>
        </w:rPr>
        <w:t>中考虑了极化鉴别，</w:t>
      </w:r>
      <w:r w:rsidRPr="006E4572">
        <w:rPr>
          <w:rFonts w:eastAsia="SimSun" w:cs="Times New Roman" w:hint="eastAsia"/>
          <w:szCs w:val="24"/>
          <w:lang w:eastAsia="zh-CN"/>
        </w:rPr>
        <w:t>例如，</w:t>
      </w:r>
      <w:r w:rsidRPr="006E4572">
        <w:rPr>
          <w:rFonts w:eastAsia="SimSun" w:cs="Times New Roman"/>
          <w:szCs w:val="24"/>
          <w:lang w:eastAsia="zh-CN"/>
        </w:rPr>
        <w:t>当</w:t>
      </w:r>
      <w:r w:rsidRPr="006E4572">
        <w:rPr>
          <w:rFonts w:eastAsia="SimSun" w:cs="Times New Roman" w:hint="eastAsia"/>
          <w:szCs w:val="24"/>
          <w:lang w:eastAsia="zh-CN"/>
        </w:rPr>
        <w:t>已登记</w:t>
      </w:r>
      <w:r w:rsidRPr="006E4572">
        <w:rPr>
          <w:rFonts w:eastAsia="SimSun" w:cs="Times New Roman"/>
          <w:szCs w:val="24"/>
          <w:lang w:eastAsia="zh-CN"/>
        </w:rPr>
        <w:t>的</w:t>
      </w:r>
      <w:r w:rsidRPr="006E4572">
        <w:rPr>
          <w:rFonts w:eastAsia="SimSun" w:cs="Times New Roman" w:hint="eastAsia"/>
          <w:szCs w:val="24"/>
          <w:lang w:eastAsia="zh-CN"/>
        </w:rPr>
        <w:t>电台</w:t>
      </w:r>
      <w:r w:rsidRPr="006E4572">
        <w:rPr>
          <w:rFonts w:eastAsia="SimSun" w:cs="Times New Roman"/>
          <w:szCs w:val="24"/>
          <w:lang w:eastAsia="zh-CN"/>
        </w:rPr>
        <w:t>具有水平极化，而</w:t>
      </w:r>
      <w:r w:rsidRPr="006E4572">
        <w:rPr>
          <w:rFonts w:eastAsia="SimSun" w:cs="Times New Roman" w:hint="eastAsia"/>
          <w:szCs w:val="24"/>
          <w:lang w:eastAsia="zh-CN"/>
        </w:rPr>
        <w:t>已通知</w:t>
      </w:r>
      <w:r w:rsidRPr="006E4572">
        <w:rPr>
          <w:rFonts w:eastAsia="SimSun" w:cs="Times New Roman"/>
          <w:szCs w:val="24"/>
          <w:lang w:eastAsia="zh-CN"/>
        </w:rPr>
        <w:t>的</w:t>
      </w:r>
      <w:r w:rsidRPr="006E4572">
        <w:rPr>
          <w:rFonts w:eastAsia="SimSun" w:cs="Times New Roman" w:hint="eastAsia"/>
          <w:szCs w:val="24"/>
          <w:lang w:eastAsia="zh-CN"/>
        </w:rPr>
        <w:t>电台</w:t>
      </w:r>
      <w:r w:rsidRPr="006E4572">
        <w:rPr>
          <w:rFonts w:eastAsia="SimSun" w:cs="Times New Roman"/>
          <w:szCs w:val="24"/>
          <w:lang w:eastAsia="zh-CN"/>
        </w:rPr>
        <w:t>具有垂直极化时，干扰</w:t>
      </w:r>
      <w:r w:rsidRPr="006E4572">
        <w:rPr>
          <w:rFonts w:eastAsia="SimSun" w:cs="Times New Roman" w:hint="eastAsia"/>
          <w:szCs w:val="24"/>
          <w:lang w:eastAsia="zh-CN"/>
        </w:rPr>
        <w:t>便会相对</w:t>
      </w:r>
      <w:r w:rsidRPr="006E4572">
        <w:rPr>
          <w:rFonts w:eastAsia="SimSun" w:cs="Times New Roman"/>
          <w:szCs w:val="24"/>
          <w:lang w:eastAsia="zh-CN"/>
        </w:rPr>
        <w:t>较少。在这种情况下，无线电通信局在计算干扰时应用了</w:t>
      </w:r>
      <w:r w:rsidRPr="006E4572">
        <w:rPr>
          <w:rFonts w:eastAsia="SimSun" w:cs="Times New Roman"/>
          <w:szCs w:val="24"/>
          <w:lang w:eastAsia="zh-CN"/>
        </w:rPr>
        <w:t>10</w:t>
      </w:r>
      <w:r w:rsidRPr="006E4572">
        <w:rPr>
          <w:rFonts w:eastAsia="SimSun" w:cs="Times New Roman" w:hint="eastAsia"/>
          <w:szCs w:val="24"/>
          <w:lang w:eastAsia="zh-CN"/>
        </w:rPr>
        <w:t xml:space="preserve"> dB</w:t>
      </w:r>
      <w:r w:rsidRPr="006E4572">
        <w:rPr>
          <w:rFonts w:eastAsia="SimSun" w:cs="Times New Roman"/>
          <w:szCs w:val="24"/>
          <w:lang w:eastAsia="zh-CN"/>
        </w:rPr>
        <w:t>的减少</w:t>
      </w:r>
      <w:r w:rsidRPr="006E4572">
        <w:rPr>
          <w:rFonts w:eastAsia="SimSun" w:cs="Times New Roman" w:hint="eastAsia"/>
          <w:szCs w:val="24"/>
          <w:lang w:eastAsia="zh-CN"/>
        </w:rPr>
        <w:t>值</w:t>
      </w:r>
      <w:r w:rsidRPr="006E4572">
        <w:rPr>
          <w:rFonts w:eastAsia="SimSun" w:cs="Times New Roman"/>
          <w:szCs w:val="24"/>
          <w:lang w:eastAsia="zh-CN"/>
        </w:rPr>
        <w:t>。</w:t>
      </w:r>
      <w:r w:rsidRPr="006E4572">
        <w:rPr>
          <w:rFonts w:eastAsia="SimSun" w:cs="Times New Roman" w:hint="eastAsia"/>
          <w:szCs w:val="24"/>
          <w:lang w:eastAsia="zh-CN"/>
        </w:rPr>
        <w:t>尽管并非</w:t>
      </w:r>
      <w:r w:rsidRPr="006E4572">
        <w:rPr>
          <w:rFonts w:eastAsia="SimSun" w:cs="Times New Roman"/>
          <w:szCs w:val="24"/>
          <w:lang w:eastAsia="zh-CN"/>
        </w:rPr>
        <w:t>一项</w:t>
      </w:r>
      <w:r w:rsidRPr="006E4572">
        <w:rPr>
          <w:rFonts w:eastAsia="SimSun" w:cs="Times New Roman" w:hint="eastAsia"/>
          <w:szCs w:val="24"/>
          <w:lang w:eastAsia="zh-CN"/>
        </w:rPr>
        <w:t>硬性</w:t>
      </w:r>
      <w:r w:rsidRPr="006E4572">
        <w:rPr>
          <w:rFonts w:eastAsia="SimSun" w:cs="Times New Roman"/>
          <w:szCs w:val="24"/>
          <w:lang w:eastAsia="zh-CN"/>
        </w:rPr>
        <w:t>要求，但</w:t>
      </w:r>
      <w:r w:rsidRPr="006E4572">
        <w:rPr>
          <w:rFonts w:eastAsia="SimSun" w:cs="Times New Roman"/>
          <w:szCs w:val="24"/>
          <w:lang w:eastAsia="zh-CN"/>
        </w:rPr>
        <w:t>GE84</w:t>
      </w:r>
      <w:r w:rsidRPr="006E4572">
        <w:rPr>
          <w:rFonts w:eastAsia="SimSun" w:cs="Times New Roman"/>
          <w:szCs w:val="24"/>
          <w:lang w:eastAsia="zh-CN"/>
        </w:rPr>
        <w:t>协议确实建议主管部门在</w:t>
      </w:r>
      <w:r w:rsidRPr="006E4572">
        <w:rPr>
          <w:rFonts w:eastAsia="SimSun" w:cs="Times New Roman" w:hint="eastAsia"/>
          <w:szCs w:val="24"/>
          <w:lang w:eastAsia="zh-CN"/>
        </w:rPr>
        <w:t>协调进程</w:t>
      </w:r>
      <w:r w:rsidRPr="006E4572">
        <w:rPr>
          <w:rFonts w:eastAsia="SimSun" w:cs="Times New Roman"/>
          <w:szCs w:val="24"/>
          <w:lang w:eastAsia="zh-CN"/>
        </w:rPr>
        <w:t>中尽可能考虑极化鉴别和地形</w:t>
      </w:r>
      <w:r w:rsidRPr="006E4572">
        <w:rPr>
          <w:rFonts w:eastAsia="SimSun" w:cs="Times New Roman" w:hint="eastAsia"/>
          <w:szCs w:val="24"/>
          <w:lang w:eastAsia="zh-CN"/>
        </w:rPr>
        <w:t>高度</w:t>
      </w:r>
      <w:r w:rsidRPr="006E4572">
        <w:rPr>
          <w:rFonts w:eastAsia="SimSun" w:cs="Times New Roman"/>
          <w:szCs w:val="24"/>
          <w:lang w:eastAsia="zh-CN"/>
        </w:rPr>
        <w:t>数据。因此，</w:t>
      </w:r>
      <w:r w:rsidRPr="006E4572">
        <w:rPr>
          <w:rFonts w:eastAsia="SimSun" w:cs="Times New Roman"/>
          <w:szCs w:val="24"/>
          <w:lang w:eastAsia="zh-CN"/>
        </w:rPr>
        <w:t>GE84</w:t>
      </w:r>
      <w:r w:rsidRPr="006E4572">
        <w:rPr>
          <w:rFonts w:eastAsia="SimSun" w:cs="Times New Roman"/>
          <w:szCs w:val="24"/>
          <w:lang w:eastAsia="zh-CN"/>
        </w:rPr>
        <w:t>兼容性分析软件允许</w:t>
      </w:r>
      <w:r w:rsidRPr="006E4572">
        <w:rPr>
          <w:rFonts w:eastAsia="SimSun" w:cs="Times New Roman" w:hint="eastAsia"/>
          <w:szCs w:val="24"/>
          <w:lang w:eastAsia="zh-CN"/>
        </w:rPr>
        <w:t>考虑极化鉴别</w:t>
      </w:r>
      <w:r w:rsidRPr="006E4572">
        <w:rPr>
          <w:rFonts w:eastAsia="SimSun" w:cs="Times New Roman"/>
          <w:szCs w:val="24"/>
          <w:lang w:eastAsia="zh-CN"/>
        </w:rPr>
        <w:t>，但</w:t>
      </w:r>
      <w:r w:rsidRPr="006E4572">
        <w:rPr>
          <w:rFonts w:eastAsia="SimSun" w:cs="Times New Roman" w:hint="eastAsia"/>
          <w:szCs w:val="24"/>
          <w:lang w:eastAsia="zh-CN"/>
        </w:rPr>
        <w:t>并未</w:t>
      </w:r>
      <w:r w:rsidRPr="006E4572">
        <w:rPr>
          <w:rFonts w:eastAsia="SimSun" w:cs="Times New Roman"/>
          <w:szCs w:val="24"/>
          <w:lang w:eastAsia="zh-CN"/>
        </w:rPr>
        <w:t>自动考虑</w:t>
      </w:r>
      <w:r w:rsidRPr="006E4572">
        <w:rPr>
          <w:rFonts w:eastAsia="SimSun" w:cs="Times New Roman" w:hint="eastAsia"/>
          <w:szCs w:val="24"/>
          <w:lang w:eastAsia="zh-CN"/>
        </w:rPr>
        <w:t>这一因素</w:t>
      </w:r>
      <w:r w:rsidRPr="006E4572">
        <w:rPr>
          <w:rFonts w:eastAsia="SimSun" w:cs="Times New Roman"/>
          <w:szCs w:val="24"/>
          <w:lang w:eastAsia="zh-CN"/>
        </w:rPr>
        <w:t>。</w:t>
      </w:r>
    </w:p>
    <w:p w14:paraId="2D612E0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3.75</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认为，考虑极化鉴别</w:t>
      </w:r>
      <w:r w:rsidRPr="006E4572">
        <w:rPr>
          <w:rFonts w:eastAsia="SimSun" w:cs="Times New Roman" w:hint="eastAsia"/>
          <w:szCs w:val="24"/>
          <w:lang w:eastAsia="zh-CN"/>
        </w:rPr>
        <w:t>令</w:t>
      </w:r>
      <w:r w:rsidRPr="006E4572">
        <w:rPr>
          <w:rFonts w:eastAsia="SimSun" w:cs="Times New Roman"/>
          <w:szCs w:val="24"/>
          <w:lang w:eastAsia="zh-CN"/>
        </w:rPr>
        <w:t>主管部门</w:t>
      </w:r>
      <w:r w:rsidRPr="006E4572">
        <w:rPr>
          <w:rFonts w:eastAsia="SimSun" w:cs="Times New Roman" w:hint="eastAsia"/>
          <w:szCs w:val="24"/>
          <w:lang w:eastAsia="zh-CN"/>
        </w:rPr>
        <w:t>得以</w:t>
      </w:r>
      <w:r w:rsidRPr="006E4572">
        <w:rPr>
          <w:rFonts w:eastAsia="SimSun" w:cs="Times New Roman"/>
          <w:szCs w:val="24"/>
          <w:lang w:eastAsia="zh-CN"/>
        </w:rPr>
        <w:t>更清楚地了解</w:t>
      </w:r>
      <w:r w:rsidRPr="006E4572">
        <w:rPr>
          <w:rFonts w:eastAsia="SimSun" w:cs="Times New Roman" w:hint="eastAsia"/>
          <w:szCs w:val="24"/>
          <w:lang w:eastAsia="zh-CN"/>
        </w:rPr>
        <w:t>已</w:t>
      </w:r>
      <w:r w:rsidRPr="006E4572">
        <w:rPr>
          <w:rFonts w:eastAsia="SimSun" w:cs="Times New Roman"/>
          <w:szCs w:val="24"/>
          <w:lang w:eastAsia="zh-CN"/>
        </w:rPr>
        <w:t>通知</w:t>
      </w:r>
      <w:r w:rsidRPr="006E4572">
        <w:rPr>
          <w:rFonts w:eastAsia="SimSun" w:cs="Times New Roman" w:hint="eastAsia"/>
          <w:szCs w:val="24"/>
          <w:lang w:eastAsia="zh-CN"/>
        </w:rPr>
        <w:t>指配</w:t>
      </w:r>
      <w:r w:rsidRPr="006E4572">
        <w:rPr>
          <w:rFonts w:eastAsia="SimSun" w:cs="Times New Roman"/>
          <w:szCs w:val="24"/>
          <w:lang w:eastAsia="zh-CN"/>
        </w:rPr>
        <w:t>的干扰影响，并</w:t>
      </w:r>
      <w:r w:rsidRPr="006E4572">
        <w:rPr>
          <w:rFonts w:eastAsia="SimSun" w:cs="Times New Roman" w:hint="eastAsia"/>
          <w:szCs w:val="24"/>
          <w:lang w:eastAsia="zh-CN"/>
        </w:rPr>
        <w:t>建议</w:t>
      </w:r>
      <w:r w:rsidRPr="006E4572">
        <w:rPr>
          <w:rFonts w:eastAsia="SimSun" w:cs="Times New Roman"/>
          <w:szCs w:val="24"/>
          <w:lang w:eastAsia="zh-CN"/>
        </w:rPr>
        <w:t>委员会建议主管部门在</w:t>
      </w:r>
      <w:r w:rsidRPr="006E4572">
        <w:rPr>
          <w:rFonts w:eastAsia="SimSun" w:cs="Times New Roman" w:hint="eastAsia"/>
          <w:szCs w:val="24"/>
          <w:lang w:eastAsia="zh-CN"/>
        </w:rPr>
        <w:t>协调进程</w:t>
      </w:r>
      <w:r w:rsidRPr="006E4572">
        <w:rPr>
          <w:rFonts w:eastAsia="SimSun" w:cs="Times New Roman"/>
          <w:szCs w:val="24"/>
          <w:lang w:eastAsia="zh-CN"/>
        </w:rPr>
        <w:t>中考虑</w:t>
      </w:r>
      <w:r w:rsidRPr="006E4572">
        <w:rPr>
          <w:rFonts w:eastAsia="SimSun" w:cs="Times New Roman" w:hint="eastAsia"/>
          <w:szCs w:val="24"/>
          <w:lang w:eastAsia="zh-CN"/>
        </w:rPr>
        <w:t>到</w:t>
      </w:r>
      <w:r w:rsidRPr="006E4572">
        <w:rPr>
          <w:rFonts w:eastAsia="SimSun" w:cs="Times New Roman"/>
          <w:szCs w:val="24"/>
          <w:lang w:eastAsia="zh-CN"/>
        </w:rPr>
        <w:t>这一点。</w:t>
      </w:r>
    </w:p>
    <w:p w14:paraId="042F7D3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3.76</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Times New Roman"/>
          <w:b/>
          <w:bCs/>
          <w:szCs w:val="24"/>
          <w:lang w:eastAsia="zh-CN"/>
        </w:rPr>
        <w:t>先生</w:t>
      </w:r>
      <w:r w:rsidRPr="006E4572">
        <w:rPr>
          <w:rFonts w:eastAsia="SimSun" w:cs="SimSun" w:hint="eastAsia"/>
          <w:b/>
          <w:bCs/>
          <w:szCs w:val="24"/>
          <w:lang w:eastAsia="zh-CN"/>
        </w:rPr>
        <w:t>（地面业务部负责人）</w:t>
      </w:r>
      <w:r w:rsidRPr="006E4572">
        <w:rPr>
          <w:rFonts w:eastAsia="SimSun" w:cs="SimSun" w:hint="eastAsia"/>
          <w:szCs w:val="24"/>
          <w:lang w:eastAsia="zh-CN"/>
        </w:rPr>
        <w:t>表示</w:t>
      </w:r>
      <w:r w:rsidRPr="006E4572">
        <w:rPr>
          <w:rFonts w:eastAsia="SimSun" w:cs="Times New Roman"/>
          <w:szCs w:val="24"/>
          <w:lang w:eastAsia="zh-CN"/>
        </w:rPr>
        <w:t>，无线电通信局在</w:t>
      </w:r>
      <w:r w:rsidRPr="006E4572">
        <w:rPr>
          <w:rFonts w:eastAsia="SimSun" w:cs="Times New Roman" w:hint="eastAsia"/>
          <w:szCs w:val="24"/>
          <w:lang w:eastAsia="zh-CN"/>
        </w:rPr>
        <w:t>做了</w:t>
      </w:r>
      <w:r w:rsidRPr="006E4572">
        <w:rPr>
          <w:rFonts w:eastAsia="SimSun" w:cs="Times New Roman"/>
          <w:szCs w:val="24"/>
          <w:lang w:eastAsia="zh-CN"/>
        </w:rPr>
        <w:t>进一步研究后，不建议考虑巴林</w:t>
      </w:r>
      <w:r w:rsidRPr="006E4572">
        <w:rPr>
          <w:rFonts w:eastAsia="SimSun" w:cs="Times New Roman"/>
          <w:szCs w:val="24"/>
          <w:lang w:eastAsia="zh-CN"/>
        </w:rPr>
        <w:t>FM</w:t>
      </w:r>
      <w:r w:rsidRPr="006E4572">
        <w:rPr>
          <w:rFonts w:eastAsia="SimSun" w:cs="Times New Roman"/>
          <w:szCs w:val="24"/>
          <w:lang w:eastAsia="zh-CN"/>
        </w:rPr>
        <w:t>电台的极化鉴别问题。</w:t>
      </w:r>
      <w:r w:rsidRPr="006E4572">
        <w:rPr>
          <w:rFonts w:eastAsia="SimSun" w:cs="Times New Roman"/>
          <w:szCs w:val="24"/>
          <w:lang w:eastAsia="zh-CN"/>
        </w:rPr>
        <w:t>GE84</w:t>
      </w:r>
      <w:r w:rsidRPr="006E4572">
        <w:rPr>
          <w:rFonts w:eastAsia="SimSun" w:cs="Times New Roman" w:hint="eastAsia"/>
          <w:szCs w:val="24"/>
          <w:lang w:eastAsia="zh-CN"/>
        </w:rPr>
        <w:t>区域性协议</w:t>
      </w:r>
      <w:r w:rsidRPr="006E4572">
        <w:rPr>
          <w:rFonts w:eastAsia="SimSun" w:cs="Times New Roman"/>
          <w:szCs w:val="24"/>
          <w:lang w:eastAsia="zh-CN"/>
        </w:rPr>
        <w:t>的规划过程主要基于安装在屋顶上的天线，这些天线具有明显的垂直或水平极化，但在</w:t>
      </w:r>
      <w:r w:rsidRPr="006E4572">
        <w:rPr>
          <w:rFonts w:eastAsia="SimSun" w:cs="Times New Roman" w:hint="eastAsia"/>
          <w:szCs w:val="24"/>
          <w:lang w:eastAsia="zh-CN"/>
        </w:rPr>
        <w:t>规划</w:t>
      </w:r>
      <w:r w:rsidRPr="006E4572">
        <w:rPr>
          <w:rFonts w:eastAsia="SimSun" w:cs="Times New Roman"/>
          <w:szCs w:val="24"/>
          <w:lang w:eastAsia="zh-CN"/>
        </w:rPr>
        <w:t>过程结束时，基于晶体管的接收</w:t>
      </w:r>
      <w:r w:rsidRPr="006E4572">
        <w:rPr>
          <w:rFonts w:eastAsia="SimSun" w:cs="Times New Roman" w:hint="eastAsia"/>
          <w:szCs w:val="24"/>
          <w:lang w:eastAsia="zh-CN"/>
        </w:rPr>
        <w:t>机</w:t>
      </w:r>
      <w:r w:rsidRPr="006E4572">
        <w:rPr>
          <w:rFonts w:eastAsia="SimSun" w:cs="Times New Roman"/>
          <w:szCs w:val="24"/>
          <w:lang w:eastAsia="zh-CN"/>
        </w:rPr>
        <w:t>开始出现，</w:t>
      </w:r>
      <w:r w:rsidRPr="006E4572">
        <w:rPr>
          <w:rFonts w:eastAsia="SimSun" w:cs="Times New Roman" w:hint="eastAsia"/>
          <w:szCs w:val="24"/>
          <w:lang w:eastAsia="zh-CN"/>
        </w:rPr>
        <w:t>且这些接收机</w:t>
      </w:r>
      <w:r w:rsidRPr="006E4572">
        <w:rPr>
          <w:rFonts w:eastAsia="SimSun" w:cs="Times New Roman"/>
          <w:szCs w:val="24"/>
          <w:lang w:eastAsia="zh-CN"/>
        </w:rPr>
        <w:t>没有明显的垂直或水平极化。如今，许多</w:t>
      </w:r>
      <w:r w:rsidRPr="006E4572">
        <w:rPr>
          <w:rFonts w:eastAsia="SimSun" w:cs="Times New Roman" w:hint="eastAsia"/>
          <w:szCs w:val="24"/>
          <w:lang w:eastAsia="zh-CN"/>
        </w:rPr>
        <w:t>收发信机</w:t>
      </w:r>
      <w:r w:rsidRPr="006E4572">
        <w:rPr>
          <w:rFonts w:eastAsia="SimSun" w:cs="Times New Roman"/>
          <w:szCs w:val="24"/>
          <w:lang w:eastAsia="zh-CN"/>
        </w:rPr>
        <w:t>安装在汽车或移动设备上，</w:t>
      </w:r>
      <w:r w:rsidRPr="006E4572">
        <w:rPr>
          <w:rFonts w:eastAsia="SimSun" w:cs="Times New Roman" w:hint="eastAsia"/>
          <w:szCs w:val="24"/>
          <w:lang w:eastAsia="zh-CN"/>
        </w:rPr>
        <w:t>且</w:t>
      </w:r>
      <w:r w:rsidRPr="006E4572">
        <w:rPr>
          <w:rFonts w:eastAsia="SimSun" w:cs="Times New Roman"/>
          <w:szCs w:val="24"/>
          <w:lang w:eastAsia="zh-CN"/>
        </w:rPr>
        <w:t>同样没有</w:t>
      </w:r>
      <w:r w:rsidRPr="006E4572">
        <w:rPr>
          <w:rFonts w:eastAsia="SimSun" w:cs="Times New Roman" w:hint="eastAsia"/>
          <w:szCs w:val="24"/>
          <w:lang w:eastAsia="zh-CN"/>
        </w:rPr>
        <w:t>明显</w:t>
      </w:r>
      <w:r w:rsidRPr="006E4572">
        <w:rPr>
          <w:rFonts w:eastAsia="SimSun" w:cs="Times New Roman"/>
          <w:szCs w:val="24"/>
          <w:lang w:eastAsia="zh-CN"/>
        </w:rPr>
        <w:t>的垂直或水平极化。因此，尽管巴林</w:t>
      </w:r>
      <w:r w:rsidRPr="006E4572">
        <w:rPr>
          <w:rFonts w:eastAsia="SimSun" w:cs="Times New Roman" w:hint="eastAsia"/>
          <w:szCs w:val="24"/>
          <w:lang w:eastAsia="zh-CN"/>
        </w:rPr>
        <w:t>王国</w:t>
      </w:r>
      <w:r w:rsidRPr="006E4572">
        <w:rPr>
          <w:rFonts w:eastAsia="SimSun" w:cs="Times New Roman"/>
          <w:szCs w:val="24"/>
          <w:lang w:eastAsia="zh-CN"/>
        </w:rPr>
        <w:t>的</w:t>
      </w:r>
      <w:r w:rsidRPr="006E4572">
        <w:rPr>
          <w:rFonts w:eastAsia="SimSun" w:cs="Times New Roman" w:hint="eastAsia"/>
          <w:szCs w:val="24"/>
          <w:lang w:eastAsia="zh-CN"/>
        </w:rPr>
        <w:t>已</w:t>
      </w:r>
      <w:r w:rsidRPr="006E4572">
        <w:rPr>
          <w:rFonts w:eastAsia="SimSun" w:cs="Times New Roman"/>
          <w:szCs w:val="24"/>
          <w:lang w:eastAsia="zh-CN"/>
        </w:rPr>
        <w:t>通知</w:t>
      </w:r>
      <w:r w:rsidRPr="006E4572">
        <w:rPr>
          <w:rFonts w:eastAsia="SimSun" w:cs="Times New Roman" w:hint="eastAsia"/>
          <w:szCs w:val="24"/>
          <w:lang w:eastAsia="zh-CN"/>
        </w:rPr>
        <w:t>电台</w:t>
      </w:r>
      <w:r w:rsidRPr="006E4572">
        <w:rPr>
          <w:rFonts w:eastAsia="SimSun" w:cs="Times New Roman"/>
          <w:szCs w:val="24"/>
          <w:lang w:eastAsia="zh-CN"/>
        </w:rPr>
        <w:t>和伊朗伊斯兰共和国的</w:t>
      </w:r>
      <w:r w:rsidRPr="006E4572">
        <w:rPr>
          <w:rFonts w:eastAsia="SimSun" w:cs="Times New Roman" w:hint="eastAsia"/>
          <w:szCs w:val="24"/>
          <w:lang w:eastAsia="zh-CN"/>
        </w:rPr>
        <w:t>已登记指配</w:t>
      </w:r>
      <w:r w:rsidRPr="006E4572">
        <w:rPr>
          <w:rFonts w:eastAsia="SimSun" w:cs="Times New Roman"/>
          <w:szCs w:val="24"/>
          <w:lang w:eastAsia="zh-CN"/>
        </w:rPr>
        <w:t>使用了正交的垂直和水平极化</w:t>
      </w:r>
      <w:r w:rsidRPr="006E4572">
        <w:rPr>
          <w:rFonts w:eastAsia="SimSun" w:cs="Times New Roman" w:hint="eastAsia"/>
          <w:szCs w:val="24"/>
          <w:lang w:eastAsia="zh-CN"/>
        </w:rPr>
        <w:t>，但</w:t>
      </w:r>
      <w:r w:rsidRPr="006E4572">
        <w:rPr>
          <w:rFonts w:eastAsia="SimSun" w:cs="Times New Roman"/>
          <w:szCs w:val="24"/>
          <w:lang w:eastAsia="zh-CN"/>
        </w:rPr>
        <w:t>无线电通信局</w:t>
      </w:r>
      <w:r w:rsidRPr="006E4572">
        <w:rPr>
          <w:rFonts w:eastAsia="SimSun" w:cs="Times New Roman" w:hint="eastAsia"/>
          <w:szCs w:val="24"/>
          <w:lang w:eastAsia="zh-CN"/>
        </w:rPr>
        <w:t>还是</w:t>
      </w:r>
      <w:r w:rsidRPr="006E4572">
        <w:rPr>
          <w:rFonts w:eastAsia="SimSun" w:cs="Times New Roman"/>
          <w:szCs w:val="24"/>
          <w:lang w:eastAsia="zh-CN"/>
        </w:rPr>
        <w:t>倾向于不建议考虑极化鉴别。</w:t>
      </w:r>
    </w:p>
    <w:p w14:paraId="2CE3631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3.77</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szCs w:val="24"/>
          <w:lang w:eastAsia="zh-CN"/>
        </w:rPr>
        <w:t>建议委员会</w:t>
      </w:r>
      <w:r w:rsidRPr="006E4572">
        <w:rPr>
          <w:rFonts w:eastAsia="SimSun" w:cs="Times New Roman" w:hint="eastAsia"/>
          <w:szCs w:val="24"/>
          <w:lang w:eastAsia="zh-CN"/>
        </w:rPr>
        <w:t>做出如下</w:t>
      </w:r>
      <w:r w:rsidRPr="006E4572">
        <w:rPr>
          <w:rFonts w:eastAsia="SimSun" w:cs="Times New Roman"/>
          <w:szCs w:val="24"/>
          <w:lang w:eastAsia="zh-CN"/>
        </w:rPr>
        <w:t>建议</w:t>
      </w:r>
      <w:r w:rsidRPr="006E4572">
        <w:rPr>
          <w:rFonts w:eastAsia="SimSun" w:cs="Times New Roman" w:hint="eastAsia"/>
          <w:szCs w:val="24"/>
          <w:lang w:eastAsia="zh-CN"/>
        </w:rPr>
        <w:t>：</w:t>
      </w:r>
      <w:r w:rsidRPr="006E4572">
        <w:rPr>
          <w:rFonts w:eastAsia="SimSun" w:cs="Times New Roman"/>
          <w:szCs w:val="24"/>
          <w:lang w:eastAsia="zh-CN"/>
        </w:rPr>
        <w:t>如果仍然存在</w:t>
      </w:r>
      <w:r w:rsidRPr="006E4572">
        <w:rPr>
          <w:rFonts w:eastAsia="SimSun" w:cs="Times New Roman" w:hint="eastAsia"/>
          <w:szCs w:val="24"/>
          <w:lang w:eastAsia="zh-CN"/>
        </w:rPr>
        <w:t>与</w:t>
      </w:r>
      <w:r w:rsidRPr="006E4572">
        <w:rPr>
          <w:rFonts w:eastAsia="SimSun" w:cs="Times New Roman"/>
          <w:szCs w:val="24"/>
          <w:lang w:eastAsia="zh-CN"/>
        </w:rPr>
        <w:t>极化鉴别相关的情况，</w:t>
      </w:r>
      <w:r w:rsidRPr="006E4572">
        <w:rPr>
          <w:rFonts w:eastAsia="SimSun" w:cs="Times New Roman" w:hint="eastAsia"/>
          <w:szCs w:val="24"/>
          <w:lang w:eastAsia="zh-CN"/>
        </w:rPr>
        <w:t>那么</w:t>
      </w:r>
      <w:r w:rsidRPr="006E4572">
        <w:rPr>
          <w:rFonts w:eastAsia="SimSun" w:cs="Times New Roman"/>
          <w:szCs w:val="24"/>
          <w:lang w:eastAsia="zh-CN"/>
        </w:rPr>
        <w:t>主管部门应</w:t>
      </w:r>
      <w:r w:rsidRPr="006E4572">
        <w:rPr>
          <w:rFonts w:eastAsia="SimSun" w:cs="Times New Roman" w:hint="eastAsia"/>
          <w:szCs w:val="24"/>
          <w:lang w:eastAsia="zh-CN"/>
        </w:rPr>
        <w:t>“</w:t>
      </w:r>
      <w:r w:rsidRPr="006E4572">
        <w:rPr>
          <w:rFonts w:eastAsia="SimSun" w:cs="Times New Roman"/>
          <w:szCs w:val="24"/>
          <w:lang w:eastAsia="zh-CN"/>
        </w:rPr>
        <w:t>酌情</w:t>
      </w:r>
      <w:r w:rsidRPr="006E4572">
        <w:rPr>
          <w:rFonts w:eastAsia="SimSun" w:cs="Times New Roman" w:hint="eastAsia"/>
          <w:szCs w:val="24"/>
          <w:lang w:eastAsia="zh-CN"/>
        </w:rPr>
        <w:t>”</w:t>
      </w:r>
      <w:r w:rsidRPr="006E4572">
        <w:rPr>
          <w:rFonts w:eastAsia="SimSun" w:cs="Times New Roman"/>
          <w:szCs w:val="24"/>
          <w:lang w:eastAsia="zh-CN"/>
        </w:rPr>
        <w:t>考虑极化鉴别，这取决于所使用的电台和</w:t>
      </w:r>
      <w:r w:rsidRPr="006E4572">
        <w:rPr>
          <w:rFonts w:eastAsia="SimSun" w:cs="Times New Roman" w:hint="eastAsia"/>
          <w:szCs w:val="24"/>
          <w:lang w:eastAsia="zh-CN"/>
        </w:rPr>
        <w:t>收发信机</w:t>
      </w:r>
      <w:r w:rsidRPr="006E4572">
        <w:rPr>
          <w:rFonts w:eastAsia="SimSun" w:cs="Times New Roman"/>
          <w:szCs w:val="24"/>
          <w:lang w:eastAsia="zh-CN"/>
        </w:rPr>
        <w:t>的类型。</w:t>
      </w:r>
    </w:p>
    <w:p w14:paraId="2A5C9D4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3.78</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Times New Roman"/>
          <w:b/>
          <w:bCs/>
          <w:szCs w:val="24"/>
          <w:lang w:eastAsia="zh-CN"/>
        </w:rPr>
        <w:t>先生</w:t>
      </w:r>
      <w:r w:rsidRPr="006E4572">
        <w:rPr>
          <w:rFonts w:eastAsia="SimSun" w:cs="SimSun" w:hint="eastAsia"/>
          <w:b/>
          <w:bCs/>
          <w:szCs w:val="24"/>
          <w:lang w:eastAsia="zh-CN"/>
        </w:rPr>
        <w:t>（地面业务部负责人）</w:t>
      </w:r>
      <w:r w:rsidRPr="006E4572">
        <w:rPr>
          <w:rFonts w:eastAsia="SimSun" w:cs="SimSun" w:hint="eastAsia"/>
          <w:szCs w:val="24"/>
          <w:lang w:eastAsia="zh-CN"/>
        </w:rPr>
        <w:t>表示</w:t>
      </w:r>
      <w:r w:rsidRPr="006E4572">
        <w:rPr>
          <w:rFonts w:eastAsia="SimSun" w:cs="Times New Roman"/>
          <w:szCs w:val="24"/>
          <w:lang w:eastAsia="zh-CN"/>
        </w:rPr>
        <w:t>，按照</w:t>
      </w:r>
      <w:r w:rsidRPr="006E4572">
        <w:rPr>
          <w:rFonts w:eastAsia="SimSun" w:cs="Times New Roman"/>
          <w:szCs w:val="24"/>
          <w:lang w:eastAsia="zh-CN"/>
        </w:rPr>
        <w:t>GE84</w:t>
      </w:r>
      <w:r w:rsidRPr="006E4572">
        <w:rPr>
          <w:rFonts w:eastAsia="SimSun" w:cs="Times New Roman" w:hint="eastAsia"/>
          <w:szCs w:val="24"/>
          <w:lang w:eastAsia="zh-CN"/>
        </w:rPr>
        <w:t>区域性协议</w:t>
      </w:r>
      <w:r w:rsidRPr="006E4572">
        <w:rPr>
          <w:rFonts w:eastAsia="SimSun" w:cs="Times New Roman"/>
          <w:szCs w:val="24"/>
          <w:lang w:eastAsia="zh-CN"/>
        </w:rPr>
        <w:t>的规定，主管部门可以考虑这一点，但这最终是一个双边问题。如果</w:t>
      </w:r>
      <w:r w:rsidRPr="006E4572">
        <w:rPr>
          <w:rFonts w:eastAsia="SimSun" w:cs="Times New Roman" w:hint="eastAsia"/>
          <w:szCs w:val="24"/>
          <w:lang w:eastAsia="zh-CN"/>
        </w:rPr>
        <w:t>双方主管部门告知</w:t>
      </w:r>
      <w:r w:rsidRPr="006E4572">
        <w:rPr>
          <w:rFonts w:eastAsia="SimSun" w:cs="Times New Roman"/>
          <w:szCs w:val="24"/>
          <w:lang w:eastAsia="zh-CN"/>
        </w:rPr>
        <w:t>无线电通信局</w:t>
      </w:r>
      <w:r w:rsidRPr="006E4572">
        <w:rPr>
          <w:rFonts w:eastAsia="SimSun" w:cs="Times New Roman" w:hint="eastAsia"/>
          <w:szCs w:val="24"/>
          <w:lang w:eastAsia="zh-CN"/>
        </w:rPr>
        <w:t>其</w:t>
      </w:r>
      <w:r w:rsidRPr="006E4572">
        <w:rPr>
          <w:rFonts w:eastAsia="SimSun" w:cs="Times New Roman"/>
          <w:szCs w:val="24"/>
          <w:lang w:eastAsia="zh-CN"/>
        </w:rPr>
        <w:t>同意考虑这一点，</w:t>
      </w:r>
      <w:r w:rsidRPr="006E4572">
        <w:rPr>
          <w:rFonts w:eastAsia="SimSun" w:cs="Times New Roman" w:hint="eastAsia"/>
          <w:szCs w:val="24"/>
          <w:lang w:eastAsia="zh-CN"/>
        </w:rPr>
        <w:t>那么无线电通信局亦</w:t>
      </w:r>
      <w:r w:rsidRPr="006E4572">
        <w:rPr>
          <w:rFonts w:eastAsia="SimSun" w:cs="Times New Roman"/>
          <w:szCs w:val="24"/>
          <w:lang w:eastAsia="zh-CN"/>
        </w:rPr>
        <w:t>将在计算中</w:t>
      </w:r>
      <w:r w:rsidRPr="006E4572">
        <w:rPr>
          <w:rFonts w:eastAsia="SimSun" w:cs="Times New Roman" w:hint="eastAsia"/>
          <w:szCs w:val="24"/>
          <w:lang w:eastAsia="zh-CN"/>
        </w:rPr>
        <w:t>考虑到这一点</w:t>
      </w:r>
      <w:r w:rsidRPr="006E4572">
        <w:rPr>
          <w:rFonts w:eastAsia="SimSun" w:cs="Times New Roman"/>
          <w:szCs w:val="24"/>
          <w:lang w:eastAsia="zh-CN"/>
        </w:rPr>
        <w:t>。根据参与国和邻国的协议，</w:t>
      </w:r>
      <w:r w:rsidRPr="006E4572">
        <w:rPr>
          <w:rFonts w:eastAsia="SimSun" w:cs="Times New Roman" w:hint="eastAsia"/>
          <w:szCs w:val="24"/>
          <w:lang w:eastAsia="zh-CN"/>
        </w:rPr>
        <w:t>极化鉴别亦</w:t>
      </w:r>
      <w:r w:rsidRPr="006E4572">
        <w:rPr>
          <w:rFonts w:eastAsia="SimSun" w:cs="Times New Roman"/>
          <w:szCs w:val="24"/>
          <w:lang w:eastAsia="zh-CN"/>
        </w:rPr>
        <w:t>被用于非洲的</w:t>
      </w:r>
      <w:r w:rsidRPr="006E4572">
        <w:rPr>
          <w:rFonts w:eastAsia="SimSun" w:cs="Times New Roman"/>
          <w:szCs w:val="24"/>
          <w:lang w:eastAsia="zh-CN"/>
        </w:rPr>
        <w:t>GE84</w:t>
      </w:r>
      <w:r w:rsidRPr="006E4572">
        <w:rPr>
          <w:rFonts w:eastAsia="SimSun" w:cs="Times New Roman" w:hint="eastAsia"/>
          <w:szCs w:val="24"/>
          <w:lang w:eastAsia="zh-CN"/>
        </w:rPr>
        <w:t>规划</w:t>
      </w:r>
      <w:r w:rsidRPr="006E4572">
        <w:rPr>
          <w:rFonts w:eastAsia="SimSun" w:cs="Times New Roman"/>
          <w:szCs w:val="24"/>
          <w:lang w:eastAsia="zh-CN"/>
        </w:rPr>
        <w:t>优化工作。不过，就巴林</w:t>
      </w:r>
      <w:r w:rsidRPr="006E4572">
        <w:rPr>
          <w:rFonts w:eastAsia="SimSun" w:cs="Times New Roman" w:hint="eastAsia"/>
          <w:szCs w:val="24"/>
          <w:lang w:eastAsia="zh-CN"/>
        </w:rPr>
        <w:t>王国</w:t>
      </w:r>
      <w:r w:rsidRPr="006E4572">
        <w:rPr>
          <w:rFonts w:eastAsia="SimSun" w:cs="Times New Roman"/>
          <w:szCs w:val="24"/>
          <w:lang w:eastAsia="zh-CN"/>
        </w:rPr>
        <w:t>和伊朗伊斯兰共和国而言，目前的收发信机不一定具有明显的垂直或水平极化，无线电通信局</w:t>
      </w:r>
      <w:r w:rsidRPr="006E4572">
        <w:rPr>
          <w:rFonts w:eastAsia="SimSun" w:cs="Times New Roman" w:hint="eastAsia"/>
          <w:szCs w:val="24"/>
          <w:lang w:eastAsia="zh-CN"/>
        </w:rPr>
        <w:t>更</w:t>
      </w:r>
      <w:r w:rsidRPr="006E4572">
        <w:rPr>
          <w:rFonts w:eastAsia="SimSun" w:cs="Times New Roman"/>
          <w:szCs w:val="24"/>
          <w:lang w:eastAsia="zh-CN"/>
        </w:rPr>
        <w:t>倾向于根据</w:t>
      </w:r>
      <w:r w:rsidRPr="006E4572">
        <w:rPr>
          <w:rFonts w:eastAsia="SimSun" w:cs="Times New Roman" w:hint="eastAsia"/>
          <w:szCs w:val="24"/>
          <w:lang w:eastAsia="zh-CN"/>
        </w:rPr>
        <w:t>已</w:t>
      </w:r>
      <w:r w:rsidRPr="006E4572">
        <w:rPr>
          <w:rFonts w:eastAsia="SimSun" w:cs="Times New Roman"/>
          <w:szCs w:val="24"/>
          <w:lang w:eastAsia="zh-CN"/>
        </w:rPr>
        <w:t>通知</w:t>
      </w:r>
      <w:r w:rsidRPr="006E4572">
        <w:rPr>
          <w:rFonts w:eastAsia="SimSun" w:cs="Times New Roman" w:hint="eastAsia"/>
          <w:szCs w:val="24"/>
          <w:lang w:eastAsia="zh-CN"/>
        </w:rPr>
        <w:t>指配所受到</w:t>
      </w:r>
      <w:r w:rsidRPr="006E4572">
        <w:rPr>
          <w:rFonts w:eastAsia="SimSun" w:cs="Times New Roman"/>
          <w:szCs w:val="24"/>
          <w:lang w:eastAsia="zh-CN"/>
        </w:rPr>
        <w:t>干扰影响的实际情况提出建议。例如，</w:t>
      </w:r>
      <w:r w:rsidRPr="006E4572">
        <w:rPr>
          <w:rFonts w:eastAsia="SimSun" w:cs="Times New Roman" w:hint="eastAsia"/>
          <w:szCs w:val="24"/>
          <w:lang w:eastAsia="zh-CN"/>
        </w:rPr>
        <w:t>鉴于</w:t>
      </w:r>
      <w:r w:rsidRPr="006E4572">
        <w:rPr>
          <w:rFonts w:eastAsia="SimSun" w:cs="Times New Roman"/>
          <w:szCs w:val="24"/>
          <w:lang w:eastAsia="zh-CN"/>
        </w:rPr>
        <w:t>无线电通信局的计算结果，应建议</w:t>
      </w:r>
      <w:r w:rsidRPr="006E4572">
        <w:rPr>
          <w:rFonts w:eastAsia="SimSun" w:cs="Times New Roman" w:hint="eastAsia"/>
          <w:szCs w:val="24"/>
          <w:lang w:eastAsia="zh-CN"/>
        </w:rPr>
        <w:t>将</w:t>
      </w:r>
      <w:r w:rsidRPr="006E4572">
        <w:rPr>
          <w:rFonts w:eastAsia="SimSun" w:cs="Times New Roman"/>
          <w:szCs w:val="24"/>
          <w:lang w:eastAsia="zh-CN"/>
        </w:rPr>
        <w:t>地形</w:t>
      </w:r>
      <w:r w:rsidRPr="006E4572">
        <w:rPr>
          <w:rFonts w:eastAsia="SimSun" w:cs="Times New Roman" w:hint="eastAsia"/>
          <w:szCs w:val="24"/>
          <w:lang w:eastAsia="zh-CN"/>
        </w:rPr>
        <w:t>高度</w:t>
      </w:r>
      <w:r w:rsidRPr="006E4572">
        <w:rPr>
          <w:rFonts w:eastAsia="SimSun" w:cs="Times New Roman"/>
          <w:szCs w:val="24"/>
          <w:lang w:eastAsia="zh-CN"/>
        </w:rPr>
        <w:t>数据考虑</w:t>
      </w:r>
      <w:r w:rsidRPr="006E4572">
        <w:rPr>
          <w:rFonts w:eastAsia="SimSun" w:cs="Times New Roman" w:hint="eastAsia"/>
          <w:szCs w:val="24"/>
          <w:lang w:eastAsia="zh-CN"/>
        </w:rPr>
        <w:t>在内</w:t>
      </w:r>
      <w:r w:rsidRPr="006E4572">
        <w:rPr>
          <w:rFonts w:eastAsia="SimSun" w:cs="Times New Roman"/>
          <w:szCs w:val="24"/>
          <w:lang w:eastAsia="zh-CN"/>
        </w:rPr>
        <w:t>。</w:t>
      </w:r>
    </w:p>
    <w:p w14:paraId="3E0B852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3.79</w:t>
      </w:r>
      <w:r w:rsidRPr="006E4572">
        <w:rPr>
          <w:rFonts w:eastAsia="SimSun" w:cs="Times New Roman"/>
          <w:szCs w:val="24"/>
          <w:lang w:eastAsia="zh-CN"/>
        </w:rPr>
        <w:tab/>
      </w:r>
      <w:r w:rsidRPr="006E4572">
        <w:rPr>
          <w:rFonts w:eastAsia="SimSun" w:cs="Times New Roman"/>
          <w:szCs w:val="24"/>
          <w:lang w:eastAsia="zh-CN"/>
        </w:rPr>
        <w:t>在回答</w:t>
      </w:r>
      <w:r w:rsidRPr="006E4572">
        <w:rPr>
          <w:rFonts w:eastAsia="SimSun" w:cs="Times New Roman"/>
          <w:b/>
          <w:bCs/>
          <w:szCs w:val="24"/>
          <w:lang w:eastAsia="zh-CN"/>
        </w:rPr>
        <w:t>Alamri</w:t>
      </w:r>
      <w:r w:rsidRPr="006E4572">
        <w:rPr>
          <w:rFonts w:eastAsia="SimSun" w:cs="Times New Roman"/>
          <w:b/>
          <w:bCs/>
          <w:szCs w:val="24"/>
          <w:lang w:eastAsia="zh-CN"/>
        </w:rPr>
        <w:t>先生</w:t>
      </w:r>
      <w:r w:rsidRPr="006E4572">
        <w:rPr>
          <w:rFonts w:eastAsia="SimSun" w:cs="Times New Roman"/>
          <w:szCs w:val="24"/>
          <w:lang w:eastAsia="zh-CN"/>
        </w:rPr>
        <w:t>的问题时，</w:t>
      </w:r>
      <w:r w:rsidRPr="006E4572">
        <w:rPr>
          <w:rFonts w:eastAsia="SimSun" w:cs="Times New Roman"/>
          <w:b/>
          <w:bCs/>
          <w:szCs w:val="24"/>
          <w:lang w:eastAsia="zh-CN"/>
        </w:rPr>
        <w:t>Vassiliev</w:t>
      </w:r>
      <w:r w:rsidRPr="006E4572">
        <w:rPr>
          <w:rFonts w:eastAsia="SimSun" w:cs="SimSun" w:hint="eastAsia"/>
          <w:b/>
          <w:bCs/>
          <w:szCs w:val="24"/>
          <w:lang w:eastAsia="zh-CN"/>
        </w:rPr>
        <w:t>先生（地面业务部负责人）</w:t>
      </w:r>
      <w:r w:rsidRPr="006E4572">
        <w:rPr>
          <w:rFonts w:eastAsia="SimSun" w:cs="SimSun" w:hint="eastAsia"/>
          <w:szCs w:val="24"/>
          <w:lang w:eastAsia="zh-CN"/>
        </w:rPr>
        <w:t>表示</w:t>
      </w:r>
      <w:r w:rsidRPr="006E4572">
        <w:rPr>
          <w:rFonts w:eastAsia="SimSun" w:cs="Times New Roman"/>
          <w:szCs w:val="24"/>
          <w:lang w:eastAsia="zh-CN"/>
        </w:rPr>
        <w:t>，如果考虑地形</w:t>
      </w:r>
      <w:r w:rsidRPr="006E4572">
        <w:rPr>
          <w:rFonts w:eastAsia="SimSun" w:cs="Times New Roman" w:hint="eastAsia"/>
          <w:szCs w:val="24"/>
          <w:lang w:eastAsia="zh-CN"/>
        </w:rPr>
        <w:t>高度</w:t>
      </w:r>
      <w:r w:rsidRPr="006E4572">
        <w:rPr>
          <w:rFonts w:eastAsia="SimSun" w:cs="Times New Roman"/>
          <w:szCs w:val="24"/>
          <w:lang w:eastAsia="zh-CN"/>
        </w:rPr>
        <w:t>数据，而不考虑极化，</w:t>
      </w:r>
      <w:r w:rsidRPr="006E4572">
        <w:rPr>
          <w:rFonts w:eastAsia="SimSun" w:cs="Times New Roman" w:hint="eastAsia"/>
          <w:szCs w:val="24"/>
          <w:lang w:eastAsia="zh-CN"/>
        </w:rPr>
        <w:t>那么</w:t>
      </w:r>
      <w:r w:rsidRPr="006E4572">
        <w:rPr>
          <w:rFonts w:eastAsia="SimSun" w:cs="Times New Roman"/>
          <w:szCs w:val="24"/>
          <w:lang w:eastAsia="zh-CN"/>
        </w:rPr>
        <w:t>巴林</w:t>
      </w:r>
      <w:r w:rsidRPr="006E4572">
        <w:rPr>
          <w:rFonts w:eastAsia="SimSun" w:cs="Times New Roman" w:hint="eastAsia"/>
          <w:szCs w:val="24"/>
          <w:lang w:eastAsia="zh-CN"/>
        </w:rPr>
        <w:t>王国</w:t>
      </w:r>
      <w:r w:rsidRPr="006E4572">
        <w:rPr>
          <w:rFonts w:eastAsia="SimSun" w:cs="Times New Roman"/>
          <w:szCs w:val="24"/>
          <w:lang w:eastAsia="zh-CN"/>
        </w:rPr>
        <w:t>16</w:t>
      </w:r>
      <w:r w:rsidRPr="006E4572">
        <w:rPr>
          <w:rFonts w:eastAsia="SimSun" w:cs="Times New Roman"/>
          <w:szCs w:val="24"/>
          <w:lang w:eastAsia="zh-CN"/>
        </w:rPr>
        <w:t>项</w:t>
      </w:r>
      <w:r w:rsidRPr="006E4572">
        <w:rPr>
          <w:rFonts w:eastAsia="SimSun" w:cs="Times New Roman" w:hint="eastAsia"/>
          <w:szCs w:val="24"/>
          <w:lang w:eastAsia="zh-CN"/>
        </w:rPr>
        <w:t>已</w:t>
      </w:r>
      <w:r w:rsidRPr="006E4572">
        <w:rPr>
          <w:rFonts w:eastAsia="SimSun" w:cs="Times New Roman"/>
          <w:szCs w:val="24"/>
          <w:lang w:eastAsia="zh-CN"/>
        </w:rPr>
        <w:t>通知</w:t>
      </w:r>
      <w:r w:rsidRPr="006E4572">
        <w:rPr>
          <w:rFonts w:eastAsia="SimSun" w:cs="Times New Roman" w:hint="eastAsia"/>
          <w:szCs w:val="24"/>
          <w:lang w:eastAsia="zh-CN"/>
        </w:rPr>
        <w:t>指配</w:t>
      </w:r>
      <w:r w:rsidRPr="006E4572">
        <w:rPr>
          <w:rFonts w:eastAsia="SimSun" w:cs="Times New Roman"/>
          <w:szCs w:val="24"/>
          <w:lang w:eastAsia="zh-CN"/>
        </w:rPr>
        <w:t>中的</w:t>
      </w:r>
      <w:r w:rsidRPr="006E4572">
        <w:rPr>
          <w:rFonts w:eastAsia="SimSun" w:cs="Times New Roman"/>
          <w:szCs w:val="24"/>
          <w:lang w:eastAsia="zh-CN"/>
        </w:rPr>
        <w:t>15</w:t>
      </w:r>
      <w:r w:rsidRPr="006E4572">
        <w:rPr>
          <w:rFonts w:eastAsia="SimSun" w:cs="Times New Roman"/>
          <w:szCs w:val="24"/>
          <w:lang w:eastAsia="zh-CN"/>
        </w:rPr>
        <w:t>项将属于</w:t>
      </w:r>
      <w:r w:rsidRPr="006E4572">
        <w:rPr>
          <w:rFonts w:eastAsia="SimSun" w:cs="Times New Roman"/>
          <w:szCs w:val="24"/>
          <w:lang w:eastAsia="zh-CN"/>
        </w:rPr>
        <w:t>0.5</w:t>
      </w:r>
      <w:r w:rsidRPr="006E4572">
        <w:rPr>
          <w:rFonts w:eastAsia="SimSun" w:cs="Times New Roman" w:hint="eastAsia"/>
          <w:szCs w:val="24"/>
          <w:lang w:eastAsia="zh-CN"/>
        </w:rPr>
        <w:t xml:space="preserve"> dB</w:t>
      </w:r>
      <w:r w:rsidRPr="006E4572">
        <w:rPr>
          <w:rFonts w:eastAsia="SimSun" w:cs="Times New Roman"/>
          <w:szCs w:val="24"/>
          <w:lang w:eastAsia="zh-CN"/>
        </w:rPr>
        <w:t>的增加标准。</w:t>
      </w:r>
      <w:r w:rsidRPr="006E4572">
        <w:rPr>
          <w:rFonts w:eastAsia="SimSun" w:cs="Times New Roman"/>
          <w:szCs w:val="24"/>
          <w:lang w:eastAsia="zh-CN"/>
        </w:rPr>
        <w:t>ISA TOWN</w:t>
      </w:r>
      <w:r w:rsidRPr="006E4572">
        <w:rPr>
          <w:rFonts w:eastAsia="SimSun" w:cs="Times New Roman" w:hint="eastAsia"/>
          <w:szCs w:val="24"/>
          <w:lang w:eastAsia="zh-CN"/>
        </w:rPr>
        <w:t>电台的</w:t>
      </w:r>
      <w:r w:rsidRPr="006E4572">
        <w:rPr>
          <w:rFonts w:eastAsia="SimSun" w:cs="Times New Roman"/>
          <w:szCs w:val="24"/>
          <w:lang w:eastAsia="zh-CN"/>
        </w:rPr>
        <w:t>96.5 MHz</w:t>
      </w:r>
      <w:r w:rsidRPr="006E4572">
        <w:rPr>
          <w:rFonts w:eastAsia="SimSun" w:cs="Times New Roman"/>
          <w:szCs w:val="24"/>
          <w:lang w:eastAsia="zh-CN"/>
        </w:rPr>
        <w:t>略高于</w:t>
      </w:r>
      <w:r w:rsidRPr="006E4572">
        <w:rPr>
          <w:rFonts w:eastAsia="SimSun" w:cs="Times New Roman" w:hint="eastAsia"/>
          <w:szCs w:val="24"/>
          <w:lang w:eastAsia="zh-CN"/>
        </w:rPr>
        <w:t>门限</w:t>
      </w:r>
      <w:r w:rsidRPr="006E4572">
        <w:rPr>
          <w:rFonts w:eastAsia="SimSun" w:cs="Times New Roman"/>
          <w:szCs w:val="24"/>
          <w:lang w:eastAsia="zh-CN"/>
        </w:rPr>
        <w:t>值，建议增加</w:t>
      </w:r>
      <w:r w:rsidRPr="006E4572">
        <w:rPr>
          <w:rFonts w:eastAsia="SimSun" w:cs="Times New Roman"/>
          <w:szCs w:val="24"/>
          <w:lang w:eastAsia="zh-CN"/>
        </w:rPr>
        <w:t>0.63</w:t>
      </w:r>
      <w:r w:rsidRPr="006E4572">
        <w:rPr>
          <w:rFonts w:eastAsia="SimSun" w:cs="Times New Roman" w:hint="eastAsia"/>
          <w:szCs w:val="24"/>
          <w:lang w:eastAsia="zh-CN"/>
        </w:rPr>
        <w:t xml:space="preserve"> dB</w:t>
      </w:r>
      <w:r w:rsidRPr="006E4572">
        <w:rPr>
          <w:rFonts w:eastAsia="SimSun" w:cs="Times New Roman"/>
          <w:szCs w:val="24"/>
          <w:lang w:eastAsia="zh-CN"/>
        </w:rPr>
        <w:t>。</w:t>
      </w:r>
    </w:p>
    <w:p w14:paraId="5B006F3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3.80</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提议委员会就</w:t>
      </w:r>
      <w:r w:rsidRPr="006E4572">
        <w:rPr>
          <w:rFonts w:eastAsia="SimSun" w:cs="Times New Roman"/>
          <w:szCs w:val="24"/>
          <w:lang w:eastAsia="zh-CN"/>
        </w:rPr>
        <w:t>RRB21-2/3(Rev.1)</w:t>
      </w:r>
      <w:r w:rsidRPr="006E4572">
        <w:rPr>
          <w:rFonts w:eastAsia="SimSun" w:cs="Times New Roman" w:hint="eastAsia"/>
          <w:szCs w:val="24"/>
          <w:lang w:eastAsia="zh-CN"/>
        </w:rPr>
        <w:t>号文件</w:t>
      </w:r>
      <w:r w:rsidRPr="006E4572">
        <w:rPr>
          <w:rFonts w:eastAsia="SimSun" w:cs="Times New Roman"/>
          <w:szCs w:val="24"/>
          <w:lang w:eastAsia="zh-CN"/>
        </w:rPr>
        <w:t>第</w:t>
      </w:r>
      <w:r w:rsidRPr="006E4572">
        <w:rPr>
          <w:rFonts w:eastAsia="SimSun" w:cs="Times New Roman"/>
          <w:szCs w:val="24"/>
          <w:lang w:eastAsia="zh-CN"/>
        </w:rPr>
        <w:t>8</w:t>
      </w:r>
      <w:r w:rsidRPr="006E4572">
        <w:rPr>
          <w:rFonts w:eastAsia="SimSun" w:cs="Times New Roman" w:hint="eastAsia"/>
          <w:szCs w:val="24"/>
          <w:lang w:eastAsia="zh-CN"/>
        </w:rPr>
        <w:t>段以及</w:t>
      </w:r>
      <w:r w:rsidRPr="006E4572">
        <w:rPr>
          <w:rFonts w:eastAsia="SimSun" w:cs="Times New Roman"/>
          <w:szCs w:val="24"/>
          <w:lang w:eastAsia="zh-CN"/>
        </w:rPr>
        <w:t>RRB21-2/DELATED/2</w:t>
      </w:r>
      <w:r w:rsidRPr="006E4572">
        <w:rPr>
          <w:rFonts w:eastAsia="SimSun" w:cs="Times New Roman"/>
          <w:szCs w:val="24"/>
          <w:lang w:eastAsia="zh-CN"/>
        </w:rPr>
        <w:t>和</w:t>
      </w:r>
      <w:r w:rsidRPr="006E4572">
        <w:rPr>
          <w:rFonts w:eastAsia="SimSun" w:cs="Times New Roman"/>
          <w:szCs w:val="24"/>
          <w:lang w:eastAsia="zh-CN"/>
        </w:rPr>
        <w:t>RRB21-2/DELATED/4</w:t>
      </w:r>
      <w:r w:rsidRPr="006E4572">
        <w:rPr>
          <w:rFonts w:eastAsia="SimSun" w:cs="Times New Roman" w:hint="eastAsia"/>
          <w:szCs w:val="24"/>
          <w:lang w:eastAsia="zh-CN"/>
        </w:rPr>
        <w:t>号</w:t>
      </w:r>
      <w:r w:rsidRPr="006E4572">
        <w:rPr>
          <w:rFonts w:eastAsia="SimSun" w:cs="Times New Roman"/>
          <w:szCs w:val="24"/>
          <w:lang w:eastAsia="zh-CN"/>
        </w:rPr>
        <w:t>文件达成如下结论</w:t>
      </w:r>
      <w:r w:rsidRPr="006E4572">
        <w:rPr>
          <w:rFonts w:eastAsia="SimSun" w:cs="Times New Roman" w:hint="eastAsia"/>
          <w:szCs w:val="24"/>
          <w:lang w:eastAsia="zh-CN"/>
        </w:rPr>
        <w:t>：</w:t>
      </w:r>
    </w:p>
    <w:p w14:paraId="3AB6FAA7"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委员会详细审议了</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8</w:t>
      </w:r>
      <w:r w:rsidRPr="006E4572">
        <w:rPr>
          <w:rFonts w:eastAsia="SimSun" w:cs="Times New Roman"/>
          <w:szCs w:val="24"/>
          <w:lang w:eastAsia="zh-CN"/>
        </w:rPr>
        <w:t>段</w:t>
      </w:r>
      <w:r w:rsidRPr="006E4572">
        <w:rPr>
          <w:rFonts w:eastAsia="SimSun" w:cs="Times New Roman" w:hint="eastAsia"/>
          <w:szCs w:val="24"/>
          <w:lang w:eastAsia="zh-CN"/>
        </w:rPr>
        <w:t>，</w:t>
      </w:r>
      <w:r w:rsidRPr="006E4572">
        <w:rPr>
          <w:rFonts w:eastAsia="SimSun" w:cs="Times New Roman"/>
          <w:szCs w:val="24"/>
          <w:lang w:eastAsia="zh-CN"/>
        </w:rPr>
        <w:t>并审议了</w:t>
      </w:r>
      <w:r w:rsidRPr="006E4572">
        <w:rPr>
          <w:rFonts w:eastAsia="SimSun" w:cs="Times New Roman"/>
          <w:szCs w:val="24"/>
          <w:lang w:eastAsia="zh-CN"/>
        </w:rPr>
        <w:t>RRB21-2/DELAYED/2</w:t>
      </w:r>
      <w:r w:rsidRPr="006E4572">
        <w:rPr>
          <w:rFonts w:eastAsia="SimSun" w:cs="Times New Roman"/>
          <w:szCs w:val="24"/>
          <w:lang w:eastAsia="zh-CN"/>
        </w:rPr>
        <w:t>和</w:t>
      </w:r>
      <w:r w:rsidRPr="006E4572">
        <w:rPr>
          <w:rFonts w:eastAsia="SimSun" w:cs="Times New Roman"/>
          <w:szCs w:val="24"/>
          <w:lang w:eastAsia="zh-CN"/>
        </w:rPr>
        <w:t>RRB21-2/DELAYED/4</w:t>
      </w:r>
      <w:r w:rsidRPr="006E4572">
        <w:rPr>
          <w:rFonts w:eastAsia="SimSun" w:cs="Times New Roman"/>
          <w:szCs w:val="24"/>
          <w:lang w:eastAsia="zh-CN"/>
        </w:rPr>
        <w:t>号情况通报文件。这些文件涉及根据</w:t>
      </w:r>
      <w:r w:rsidRPr="006E4572">
        <w:rPr>
          <w:rFonts w:eastAsia="SimSun" w:cs="Times New Roman"/>
          <w:szCs w:val="24"/>
          <w:lang w:eastAsia="zh-CN"/>
        </w:rPr>
        <w:t>GE84</w:t>
      </w:r>
      <w:r w:rsidRPr="006E4572">
        <w:rPr>
          <w:rFonts w:eastAsia="SimSun" w:cs="Times New Roman"/>
          <w:szCs w:val="24"/>
          <w:lang w:eastAsia="zh-CN"/>
        </w:rPr>
        <w:t>规划修改程序协调巴林王国主管部门与伊朗伊斯兰共和国主管部门</w:t>
      </w:r>
      <w:r w:rsidRPr="006E4572">
        <w:rPr>
          <w:rFonts w:eastAsia="SimSun" w:cs="Times New Roman"/>
          <w:szCs w:val="24"/>
          <w:lang w:eastAsia="zh-CN"/>
        </w:rPr>
        <w:t>16</w:t>
      </w:r>
      <w:r w:rsidRPr="006E4572">
        <w:rPr>
          <w:rFonts w:eastAsia="SimSun" w:cs="Times New Roman"/>
          <w:szCs w:val="24"/>
          <w:lang w:eastAsia="zh-CN"/>
        </w:rPr>
        <w:t>个</w:t>
      </w:r>
      <w:r w:rsidRPr="006E4572">
        <w:rPr>
          <w:rFonts w:eastAsia="SimSun" w:cs="Times New Roman"/>
          <w:szCs w:val="24"/>
          <w:lang w:eastAsia="zh-CN"/>
        </w:rPr>
        <w:t>FM</w:t>
      </w:r>
      <w:r w:rsidRPr="006E4572">
        <w:rPr>
          <w:rFonts w:eastAsia="SimSun" w:cs="Times New Roman"/>
          <w:szCs w:val="24"/>
          <w:lang w:eastAsia="zh-CN"/>
        </w:rPr>
        <w:t>声音广播频率指配的双边会议。委员会感谢无线电通信局报告并组织了两个主管部门之间的双边协调会议。在承认两国</w:t>
      </w:r>
      <w:r w:rsidRPr="006E4572">
        <w:rPr>
          <w:rFonts w:eastAsia="SimSun" w:cs="Times New Roman" w:hint="eastAsia"/>
          <w:szCs w:val="24"/>
          <w:lang w:eastAsia="zh-CN"/>
        </w:rPr>
        <w:t>主管部门</w:t>
      </w:r>
      <w:r w:rsidRPr="006E4572">
        <w:rPr>
          <w:rFonts w:eastAsia="SimSun" w:cs="Times New Roman"/>
          <w:szCs w:val="24"/>
          <w:lang w:eastAsia="zh-CN"/>
        </w:rPr>
        <w:t>有权就协调方法和参数达成一致的同时</w:t>
      </w:r>
      <w:r w:rsidRPr="006E4572">
        <w:rPr>
          <w:rFonts w:eastAsia="SimSun" w:cs="Times New Roman" w:hint="eastAsia"/>
          <w:szCs w:val="24"/>
          <w:lang w:eastAsia="zh-CN"/>
        </w:rPr>
        <w:t>，</w:t>
      </w:r>
      <w:r w:rsidRPr="006E4572">
        <w:rPr>
          <w:rFonts w:eastAsia="SimSun" w:cs="Times New Roman"/>
          <w:szCs w:val="24"/>
          <w:lang w:eastAsia="zh-CN"/>
        </w:rPr>
        <w:t>委员会强调了以下几个方面</w:t>
      </w:r>
      <w:r w:rsidRPr="006E4572">
        <w:rPr>
          <w:rFonts w:eastAsia="SimSun" w:cs="Times New Roman" w:hint="eastAsia"/>
          <w:szCs w:val="24"/>
          <w:lang w:eastAsia="zh-CN"/>
        </w:rPr>
        <w:t>：</w:t>
      </w:r>
    </w:p>
    <w:p w14:paraId="18BAAD90" w14:textId="77777777" w:rsidR="00604675" w:rsidRPr="006E4572" w:rsidRDefault="00604675" w:rsidP="00DB3AB2">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szCs w:val="24"/>
          <w:lang w:val="en-GB" w:eastAsia="zh-CN"/>
        </w:rPr>
        <w:t>建议将伊朗伊斯兰共和国主管部门的频率指配排除在参考可用场强的计算之外</w:t>
      </w:r>
      <w:r w:rsidRPr="006E4572">
        <w:rPr>
          <w:rFonts w:eastAsia="SimSun" w:cs="Times New Roman" w:hint="eastAsia"/>
          <w:szCs w:val="24"/>
          <w:lang w:val="en-GB" w:eastAsia="zh-CN"/>
        </w:rPr>
        <w:t>，</w:t>
      </w:r>
      <w:r w:rsidRPr="006E4572">
        <w:rPr>
          <w:rFonts w:eastAsia="SimSun" w:cs="Times New Roman"/>
          <w:szCs w:val="24"/>
          <w:lang w:val="en-GB" w:eastAsia="zh-CN"/>
        </w:rPr>
        <w:t>这不符合</w:t>
      </w:r>
      <w:r w:rsidRPr="006E4572">
        <w:rPr>
          <w:rFonts w:eastAsia="SimSun" w:cs="Times New Roman"/>
          <w:szCs w:val="24"/>
          <w:lang w:val="en-GB" w:eastAsia="zh-CN"/>
        </w:rPr>
        <w:t>GE84</w:t>
      </w:r>
      <w:r w:rsidRPr="006E4572">
        <w:rPr>
          <w:rFonts w:eastAsia="SimSun" w:cs="Times New Roman"/>
          <w:szCs w:val="24"/>
          <w:lang w:val="en-GB" w:eastAsia="zh-CN"/>
        </w:rPr>
        <w:t>协议第</w:t>
      </w:r>
      <w:r w:rsidRPr="006E4572">
        <w:rPr>
          <w:rFonts w:eastAsia="SimSun" w:cs="Times New Roman"/>
          <w:szCs w:val="24"/>
          <w:lang w:val="en-GB" w:eastAsia="zh-CN"/>
        </w:rPr>
        <w:t>4.3.7.1</w:t>
      </w:r>
      <w:r w:rsidRPr="006E4572">
        <w:rPr>
          <w:rFonts w:eastAsia="SimSun" w:cs="Times New Roman"/>
          <w:szCs w:val="24"/>
          <w:lang w:val="en-GB" w:eastAsia="zh-CN"/>
        </w:rPr>
        <w:t>段的规定。普遍采用这种方法将对</w:t>
      </w:r>
      <w:r w:rsidRPr="006E4572">
        <w:rPr>
          <w:rFonts w:eastAsia="SimSun" w:cs="Times New Roman"/>
          <w:szCs w:val="24"/>
          <w:lang w:val="en-GB" w:eastAsia="zh-CN"/>
        </w:rPr>
        <w:t>GE84</w:t>
      </w:r>
      <w:r w:rsidRPr="006E4572">
        <w:rPr>
          <w:rFonts w:eastAsia="SimSun" w:cs="Times New Roman"/>
          <w:szCs w:val="24"/>
          <w:lang w:val="en-GB" w:eastAsia="zh-CN"/>
        </w:rPr>
        <w:t>规划的完整性产生负面影响</w:t>
      </w:r>
      <w:r w:rsidRPr="006E4572">
        <w:rPr>
          <w:rFonts w:eastAsia="SimSun" w:cs="Times New Roman" w:hint="eastAsia"/>
          <w:szCs w:val="24"/>
          <w:lang w:val="en-GB" w:eastAsia="zh-CN"/>
        </w:rPr>
        <w:t>；</w:t>
      </w:r>
    </w:p>
    <w:p w14:paraId="4CA13F6F" w14:textId="77777777" w:rsidR="00604675" w:rsidRPr="006E4572" w:rsidRDefault="00604675" w:rsidP="00DB3AB2">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szCs w:val="24"/>
          <w:lang w:val="en-GB" w:eastAsia="zh-CN"/>
        </w:rPr>
        <w:t>根据第</w:t>
      </w:r>
      <w:r w:rsidRPr="006E4572">
        <w:rPr>
          <w:rFonts w:eastAsia="SimSun" w:cs="Times New Roman"/>
          <w:szCs w:val="24"/>
          <w:lang w:val="en-GB" w:eastAsia="zh-CN"/>
        </w:rPr>
        <w:t>4.6.2</w:t>
      </w:r>
      <w:r w:rsidRPr="006E4572">
        <w:rPr>
          <w:rFonts w:eastAsia="SimSun" w:cs="Times New Roman"/>
          <w:szCs w:val="24"/>
          <w:lang w:val="en-GB" w:eastAsia="zh-CN"/>
        </w:rPr>
        <w:t>段</w:t>
      </w:r>
      <w:r w:rsidRPr="006E4572">
        <w:rPr>
          <w:rFonts w:eastAsia="SimSun" w:cs="Times New Roman" w:hint="eastAsia"/>
          <w:szCs w:val="24"/>
          <w:lang w:val="en-GB" w:eastAsia="zh-CN"/>
        </w:rPr>
        <w:t>，</w:t>
      </w:r>
      <w:r w:rsidRPr="006E4572">
        <w:rPr>
          <w:rFonts w:eastAsia="SimSun" w:cs="Times New Roman"/>
          <w:szCs w:val="24"/>
          <w:lang w:val="en-GB" w:eastAsia="zh-CN"/>
        </w:rPr>
        <w:t>GE84</w:t>
      </w:r>
      <w:r w:rsidRPr="006E4572">
        <w:rPr>
          <w:rFonts w:eastAsia="SimSun" w:cs="Times New Roman"/>
          <w:szCs w:val="24"/>
          <w:lang w:val="en-GB" w:eastAsia="zh-CN"/>
        </w:rPr>
        <w:t>规划中</w:t>
      </w:r>
      <w:r w:rsidRPr="006E4572">
        <w:rPr>
          <w:rFonts w:eastAsia="SimSun" w:cs="Times New Roman" w:hint="eastAsia"/>
          <w:szCs w:val="24"/>
          <w:lang w:val="en-GB" w:eastAsia="zh-CN"/>
        </w:rPr>
        <w:t>已</w:t>
      </w:r>
      <w:r w:rsidRPr="006E4572">
        <w:rPr>
          <w:rFonts w:eastAsia="SimSun" w:cs="Times New Roman"/>
          <w:szCs w:val="24"/>
          <w:lang w:val="en-GB" w:eastAsia="zh-CN"/>
        </w:rPr>
        <w:t>登记的所有指配都具有同等地位。在有害干扰的情况下</w:t>
      </w:r>
      <w:r w:rsidRPr="006E4572">
        <w:rPr>
          <w:rFonts w:eastAsia="SimSun" w:cs="Times New Roman" w:hint="eastAsia"/>
          <w:szCs w:val="24"/>
          <w:lang w:val="en-GB" w:eastAsia="zh-CN"/>
        </w:rPr>
        <w:t>，</w:t>
      </w:r>
      <w:r w:rsidRPr="006E4572">
        <w:rPr>
          <w:rFonts w:eastAsia="SimSun" w:cs="Times New Roman"/>
          <w:szCs w:val="24"/>
          <w:lang w:val="en-GB" w:eastAsia="zh-CN"/>
        </w:rPr>
        <w:t>在适用《无线电规则》第</w:t>
      </w:r>
      <w:r w:rsidRPr="006E4572">
        <w:rPr>
          <w:rFonts w:eastAsia="SimSun" w:cs="Times New Roman"/>
          <w:b/>
          <w:bCs/>
          <w:szCs w:val="24"/>
          <w:lang w:val="en-GB" w:eastAsia="zh-CN"/>
        </w:rPr>
        <w:t>15</w:t>
      </w:r>
      <w:r w:rsidRPr="006E4572">
        <w:rPr>
          <w:rFonts w:eastAsia="SimSun" w:cs="Times New Roman"/>
          <w:szCs w:val="24"/>
          <w:lang w:val="en-GB" w:eastAsia="zh-CN"/>
        </w:rPr>
        <w:t>条时</w:t>
      </w:r>
      <w:r w:rsidRPr="006E4572">
        <w:rPr>
          <w:rFonts w:eastAsia="SimSun" w:cs="Times New Roman" w:hint="eastAsia"/>
          <w:szCs w:val="24"/>
          <w:lang w:val="en-GB" w:eastAsia="zh-CN"/>
        </w:rPr>
        <w:t>，</w:t>
      </w:r>
      <w:r w:rsidRPr="006E4572">
        <w:rPr>
          <w:rFonts w:eastAsia="SimSun" w:cs="Times New Roman"/>
          <w:szCs w:val="24"/>
          <w:lang w:val="en-GB" w:eastAsia="zh-CN"/>
        </w:rPr>
        <w:t>无法考虑主管部门之间共同商定的条件</w:t>
      </w:r>
      <w:r w:rsidRPr="006E4572">
        <w:rPr>
          <w:rFonts w:eastAsia="SimSun" w:cs="Times New Roman" w:hint="eastAsia"/>
          <w:szCs w:val="24"/>
          <w:lang w:val="en-GB" w:eastAsia="zh-CN"/>
        </w:rPr>
        <w:t>，</w:t>
      </w:r>
      <w:r w:rsidRPr="006E4572">
        <w:rPr>
          <w:rFonts w:eastAsia="SimSun" w:cs="Times New Roman"/>
          <w:szCs w:val="24"/>
          <w:lang w:val="en-GB" w:eastAsia="zh-CN"/>
        </w:rPr>
        <w:t>如不要求伊朗伊斯兰共和国登记的频率指配提供保护。委员会进一步指出</w:t>
      </w:r>
      <w:r w:rsidRPr="006E4572">
        <w:rPr>
          <w:rFonts w:eastAsia="SimSun" w:cs="Times New Roman" w:hint="eastAsia"/>
          <w:szCs w:val="24"/>
          <w:lang w:val="en-GB" w:eastAsia="zh-CN"/>
        </w:rPr>
        <w:t>，</w:t>
      </w:r>
      <w:r w:rsidRPr="006E4572">
        <w:rPr>
          <w:rFonts w:eastAsia="SimSun" w:cs="Times New Roman"/>
          <w:szCs w:val="24"/>
          <w:lang w:val="en-GB" w:eastAsia="zh-CN"/>
        </w:rPr>
        <w:t>在适用《无线电规则》的程序时</w:t>
      </w:r>
      <w:r w:rsidRPr="006E4572">
        <w:rPr>
          <w:rFonts w:eastAsia="SimSun" w:cs="Times New Roman" w:hint="eastAsia"/>
          <w:szCs w:val="24"/>
          <w:lang w:val="en-GB" w:eastAsia="zh-CN"/>
        </w:rPr>
        <w:t>，</w:t>
      </w:r>
      <w:r w:rsidRPr="006E4572">
        <w:rPr>
          <w:rFonts w:eastAsia="SimSun" w:cs="Times New Roman"/>
          <w:szCs w:val="24"/>
          <w:lang w:val="en-GB" w:eastAsia="zh-CN"/>
        </w:rPr>
        <w:t>未考虑双边协议的条件。</w:t>
      </w:r>
    </w:p>
    <w:p w14:paraId="610B6229"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szCs w:val="24"/>
          <w:lang w:eastAsia="zh-CN"/>
        </w:rPr>
        <w:t>委员会还鼓励两个主管部门在计算预测场强时考虑到地形升高数据</w:t>
      </w:r>
      <w:r w:rsidRPr="006E4572">
        <w:rPr>
          <w:rFonts w:eastAsia="SimSun" w:cs="Times New Roman" w:hint="eastAsia"/>
          <w:szCs w:val="24"/>
          <w:lang w:eastAsia="zh-CN"/>
        </w:rPr>
        <w:t>，</w:t>
      </w:r>
      <w:r w:rsidRPr="006E4572">
        <w:rPr>
          <w:rFonts w:eastAsia="SimSun" w:cs="Times New Roman"/>
          <w:szCs w:val="24"/>
          <w:lang w:eastAsia="zh-CN"/>
        </w:rPr>
        <w:t>正如第</w:t>
      </w:r>
      <w:r w:rsidRPr="006E4572">
        <w:rPr>
          <w:rFonts w:eastAsia="SimSun" w:cs="Times New Roman"/>
          <w:b/>
          <w:bCs/>
          <w:szCs w:val="24"/>
          <w:lang w:eastAsia="zh-CN"/>
        </w:rPr>
        <w:t>4</w:t>
      </w:r>
      <w:r w:rsidRPr="006E4572">
        <w:rPr>
          <w:rFonts w:eastAsia="SimSun" w:cs="Times New Roman"/>
          <w:szCs w:val="24"/>
          <w:lang w:eastAsia="zh-CN"/>
        </w:rPr>
        <w:t>条第</w:t>
      </w:r>
      <w:r w:rsidRPr="006E4572">
        <w:rPr>
          <w:rFonts w:eastAsia="SimSun" w:cs="Times New Roman"/>
          <w:b/>
          <w:bCs/>
          <w:szCs w:val="24"/>
          <w:lang w:eastAsia="zh-CN"/>
        </w:rPr>
        <w:t>4.3.7.1</w:t>
      </w:r>
      <w:r w:rsidRPr="006E4572">
        <w:rPr>
          <w:rFonts w:eastAsia="SimSun" w:cs="Times New Roman"/>
          <w:szCs w:val="24"/>
          <w:lang w:eastAsia="zh-CN"/>
        </w:rPr>
        <w:t>段以及</w:t>
      </w:r>
      <w:r w:rsidRPr="006E4572">
        <w:rPr>
          <w:rFonts w:eastAsia="SimSun" w:cs="Times New Roman"/>
          <w:szCs w:val="24"/>
          <w:lang w:eastAsia="zh-CN"/>
        </w:rPr>
        <w:t>GE84</w:t>
      </w:r>
      <w:r w:rsidRPr="006E4572">
        <w:rPr>
          <w:rFonts w:eastAsia="SimSun" w:cs="Times New Roman"/>
          <w:szCs w:val="24"/>
          <w:lang w:eastAsia="zh-CN"/>
        </w:rPr>
        <w:t>协议第</w:t>
      </w:r>
      <w:r w:rsidRPr="006E4572">
        <w:rPr>
          <w:rFonts w:eastAsia="SimSun" w:cs="Times New Roman"/>
          <w:szCs w:val="24"/>
          <w:lang w:eastAsia="zh-CN"/>
        </w:rPr>
        <w:t>2</w:t>
      </w:r>
      <w:r w:rsidRPr="006E4572">
        <w:rPr>
          <w:rFonts w:eastAsia="SimSun" w:cs="Times New Roman"/>
          <w:szCs w:val="24"/>
          <w:lang w:eastAsia="zh-CN"/>
        </w:rPr>
        <w:t>章第</w:t>
      </w:r>
      <w:r w:rsidRPr="006E4572">
        <w:rPr>
          <w:rFonts w:eastAsia="SimSun" w:cs="Times New Roman"/>
          <w:szCs w:val="24"/>
          <w:lang w:eastAsia="zh-CN"/>
        </w:rPr>
        <w:t>2.1.3.4</w:t>
      </w:r>
      <w:r w:rsidRPr="006E4572">
        <w:rPr>
          <w:rFonts w:eastAsia="SimSun" w:cs="Times New Roman"/>
          <w:szCs w:val="24"/>
          <w:lang w:eastAsia="zh-CN"/>
        </w:rPr>
        <w:t>段所提到的</w:t>
      </w:r>
      <w:r w:rsidRPr="006E4572">
        <w:rPr>
          <w:rFonts w:eastAsia="SimSun" w:cs="Times New Roman" w:hint="eastAsia"/>
          <w:szCs w:val="24"/>
          <w:lang w:eastAsia="zh-CN"/>
        </w:rPr>
        <w:t>，</w:t>
      </w:r>
      <w:r w:rsidRPr="006E4572">
        <w:rPr>
          <w:rFonts w:eastAsia="SimSun" w:cs="Times New Roman"/>
          <w:szCs w:val="24"/>
          <w:lang w:eastAsia="zh-CN"/>
        </w:rPr>
        <w:t>这与</w:t>
      </w:r>
      <w:r w:rsidRPr="006E4572">
        <w:rPr>
          <w:rFonts w:eastAsia="SimSun" w:cs="Times New Roman"/>
          <w:szCs w:val="24"/>
          <w:lang w:eastAsia="zh-CN"/>
        </w:rPr>
        <w:t>2019</w:t>
      </w:r>
      <w:r w:rsidRPr="006E4572">
        <w:rPr>
          <w:rFonts w:eastAsia="SimSun" w:cs="Times New Roman"/>
          <w:szCs w:val="24"/>
          <w:lang w:eastAsia="zh-CN"/>
        </w:rPr>
        <w:t>年世界无线电通信大会</w:t>
      </w:r>
      <w:r w:rsidRPr="006E4572">
        <w:rPr>
          <w:rFonts w:eastAsia="SimSun" w:cs="Times New Roman" w:hint="eastAsia"/>
          <w:szCs w:val="24"/>
          <w:lang w:eastAsia="zh-CN"/>
        </w:rPr>
        <w:t>（</w:t>
      </w:r>
      <w:r w:rsidRPr="006E4572">
        <w:rPr>
          <w:rFonts w:eastAsia="SimSun" w:cs="Times New Roman"/>
          <w:szCs w:val="24"/>
          <w:lang w:eastAsia="zh-CN"/>
        </w:rPr>
        <w:t>WRC-19</w:t>
      </w:r>
      <w:r w:rsidRPr="006E4572">
        <w:rPr>
          <w:rFonts w:eastAsia="SimSun" w:cs="Times New Roman" w:hint="eastAsia"/>
          <w:szCs w:val="24"/>
          <w:lang w:eastAsia="zh-CN"/>
        </w:rPr>
        <w:t>）</w:t>
      </w:r>
      <w:r w:rsidRPr="006E4572">
        <w:rPr>
          <w:rFonts w:eastAsia="SimSun" w:cs="Times New Roman"/>
          <w:szCs w:val="24"/>
          <w:lang w:eastAsia="zh-CN"/>
        </w:rPr>
        <w:t>关于这一问题的决定是一致的。委员会还注意到</w:t>
      </w:r>
      <w:r w:rsidRPr="006E4572">
        <w:rPr>
          <w:rFonts w:eastAsia="SimSun" w:cs="Times New Roman" w:hint="eastAsia"/>
          <w:szCs w:val="24"/>
          <w:lang w:eastAsia="zh-CN"/>
        </w:rPr>
        <w:t>，</w:t>
      </w:r>
      <w:r w:rsidRPr="006E4572">
        <w:rPr>
          <w:rFonts w:eastAsia="SimSun" w:cs="Times New Roman"/>
          <w:szCs w:val="24"/>
          <w:lang w:eastAsia="zh-CN"/>
        </w:rPr>
        <w:t>许多双边和多边协调讨论都是基于这一原则。委员会责成无线电通信局继续为主管部门的协调工作提供协助</w:t>
      </w:r>
      <w:r w:rsidRPr="006E4572">
        <w:rPr>
          <w:rFonts w:eastAsia="SimSun" w:cs="Times New Roman" w:hint="eastAsia"/>
          <w:szCs w:val="24"/>
          <w:lang w:eastAsia="zh-CN"/>
        </w:rPr>
        <w:t>，</w:t>
      </w:r>
      <w:r w:rsidRPr="006E4572">
        <w:rPr>
          <w:rFonts w:eastAsia="SimSun" w:cs="Times New Roman"/>
          <w:szCs w:val="24"/>
          <w:lang w:eastAsia="zh-CN"/>
        </w:rPr>
        <w:t>组织下一次双边协调会议</w:t>
      </w:r>
      <w:r w:rsidRPr="006E4572">
        <w:rPr>
          <w:rFonts w:eastAsia="SimSun" w:cs="Times New Roman" w:hint="eastAsia"/>
          <w:szCs w:val="24"/>
          <w:lang w:eastAsia="zh-CN"/>
        </w:rPr>
        <w:t>，</w:t>
      </w:r>
      <w:r w:rsidRPr="006E4572">
        <w:rPr>
          <w:rFonts w:eastAsia="SimSun" w:cs="Times New Roman"/>
          <w:szCs w:val="24"/>
          <w:lang w:eastAsia="zh-CN"/>
        </w:rPr>
        <w:t>并向委员会未来会议报告有关该事项的任何进展。</w:t>
      </w:r>
      <w:r w:rsidRPr="006E4572">
        <w:rPr>
          <w:rFonts w:eastAsia="SimSun" w:cs="Times New Roman" w:hint="eastAsia"/>
          <w:szCs w:val="24"/>
          <w:lang w:eastAsia="zh-CN"/>
        </w:rPr>
        <w:t>”</w:t>
      </w:r>
    </w:p>
    <w:p w14:paraId="0CC19AC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3.81</w:t>
      </w:r>
      <w:r w:rsidRPr="006E4572">
        <w:rPr>
          <w:rFonts w:eastAsia="SimSun" w:cs="Times New Roman"/>
          <w:szCs w:val="24"/>
          <w:lang w:eastAsia="zh-CN"/>
        </w:rPr>
        <w:tab/>
      </w:r>
      <w:r w:rsidRPr="006E4572">
        <w:rPr>
          <w:rFonts w:eastAsia="SimSun" w:cs="DengXian"/>
          <w:szCs w:val="24"/>
          <w:lang w:val="en-CA" w:eastAsia="zh-CN"/>
        </w:rPr>
        <w:t>会议对此表示</w:t>
      </w:r>
      <w:r w:rsidRPr="006E4572">
        <w:rPr>
          <w:rFonts w:eastAsia="SimSun" w:cs="DengXian"/>
          <w:b/>
          <w:bCs/>
          <w:szCs w:val="24"/>
          <w:lang w:val="en-CA" w:eastAsia="zh-CN"/>
        </w:rPr>
        <w:t>同意</w:t>
      </w:r>
      <w:r w:rsidRPr="006E4572">
        <w:rPr>
          <w:rFonts w:eastAsia="SimSun" w:cs="DengXian"/>
          <w:szCs w:val="24"/>
          <w:lang w:val="en-CA" w:eastAsia="zh-CN"/>
        </w:rPr>
        <w:t>。</w:t>
      </w:r>
    </w:p>
    <w:p w14:paraId="7A5AD279" w14:textId="77777777" w:rsidR="00604675" w:rsidRPr="006E4572" w:rsidRDefault="00604675" w:rsidP="00A0240D">
      <w:pPr>
        <w:pStyle w:val="Headingb0"/>
        <w:rPr>
          <w:rFonts w:ascii="Calibri" w:hAnsi="Calibri"/>
          <w:smallCaps/>
          <w:szCs w:val="24"/>
          <w:lang w:eastAsia="zh-CN"/>
        </w:rPr>
      </w:pPr>
      <w:r w:rsidRPr="006E4572">
        <w:rPr>
          <w:rFonts w:ascii="Calibri" w:hAnsi="Calibri"/>
          <w:lang w:eastAsia="zh-CN"/>
        </w:rPr>
        <w:t>对《程序规则》的可能更新</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lang w:eastAsia="zh-CN"/>
        </w:rPr>
        <w:t>号文件第</w:t>
      </w:r>
      <w:r w:rsidRPr="006E4572">
        <w:rPr>
          <w:rFonts w:ascii="Calibri" w:hAnsi="Calibri"/>
          <w:lang w:eastAsia="zh-CN"/>
        </w:rPr>
        <w:t>9</w:t>
      </w:r>
      <w:r w:rsidRPr="006E4572">
        <w:rPr>
          <w:rFonts w:ascii="Calibri" w:hAnsi="Calibri"/>
          <w:lang w:eastAsia="zh-CN"/>
        </w:rPr>
        <w:t>段</w:t>
      </w:r>
      <w:r w:rsidRPr="006E4572">
        <w:rPr>
          <w:rFonts w:ascii="Calibri" w:hAnsi="Calibri" w:hint="eastAsia"/>
          <w:lang w:eastAsia="zh-CN"/>
        </w:rPr>
        <w:t>）</w:t>
      </w:r>
    </w:p>
    <w:p w14:paraId="09496F89" w14:textId="401AA66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3.82</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hint="eastAsia"/>
          <w:szCs w:val="24"/>
          <w:lang w:eastAsia="zh-CN"/>
        </w:rPr>
        <w:t>表示</w:t>
      </w:r>
      <w:r w:rsidRPr="006E4572">
        <w:rPr>
          <w:rFonts w:eastAsia="SimSun" w:cs="Times New Roman"/>
          <w:szCs w:val="24"/>
          <w:lang w:eastAsia="zh-CN"/>
        </w:rPr>
        <w:t>，根据</w:t>
      </w:r>
      <w:r w:rsidRPr="006E4572">
        <w:rPr>
          <w:rFonts w:eastAsia="SimSun" w:cs="Times New Roman"/>
          <w:szCs w:val="24"/>
          <w:lang w:eastAsia="zh-CN"/>
        </w:rPr>
        <w:t>WRC-19</w:t>
      </w:r>
      <w:r w:rsidRPr="006E4572">
        <w:rPr>
          <w:rFonts w:eastAsia="SimSun" w:cs="Times New Roman"/>
          <w:szCs w:val="24"/>
          <w:lang w:eastAsia="zh-CN"/>
        </w:rPr>
        <w:t>的决定，主任报告第</w:t>
      </w:r>
      <w:r w:rsidRPr="006E4572">
        <w:rPr>
          <w:rFonts w:eastAsia="SimSun" w:cs="Times New Roman"/>
          <w:szCs w:val="24"/>
          <w:lang w:eastAsia="zh-CN"/>
        </w:rPr>
        <w:t>9.1</w:t>
      </w:r>
      <w:r w:rsidRPr="006E4572">
        <w:rPr>
          <w:rFonts w:eastAsia="SimSun" w:cs="Times New Roman"/>
          <w:szCs w:val="24"/>
          <w:lang w:eastAsia="zh-CN"/>
        </w:rPr>
        <w:t>段列出了对关于第</w:t>
      </w:r>
      <w:r w:rsidRPr="006E4572">
        <w:rPr>
          <w:rFonts w:eastAsia="SimSun" w:cs="Times New Roman"/>
          <w:b/>
          <w:bCs/>
          <w:szCs w:val="24"/>
          <w:lang w:eastAsia="zh-CN"/>
        </w:rPr>
        <w:t>5.418C</w:t>
      </w:r>
      <w:r w:rsidRPr="006E4572">
        <w:rPr>
          <w:rFonts w:eastAsia="SimSun" w:cs="Times New Roman" w:hint="eastAsia"/>
          <w:szCs w:val="24"/>
          <w:lang w:eastAsia="zh-CN"/>
        </w:rPr>
        <w:t>款</w:t>
      </w:r>
      <w:r w:rsidRPr="006E4572">
        <w:rPr>
          <w:rFonts w:eastAsia="SimSun" w:cs="Times New Roman"/>
          <w:szCs w:val="24"/>
          <w:lang w:eastAsia="zh-CN"/>
        </w:rPr>
        <w:t>、第</w:t>
      </w:r>
      <w:r w:rsidRPr="006E4572">
        <w:rPr>
          <w:rFonts w:eastAsia="SimSun" w:cs="Times New Roman"/>
          <w:b/>
          <w:bCs/>
          <w:szCs w:val="24"/>
          <w:lang w:eastAsia="zh-CN"/>
        </w:rPr>
        <w:t>5.485</w:t>
      </w:r>
      <w:r w:rsidRPr="006E4572">
        <w:rPr>
          <w:rFonts w:eastAsia="SimSun" w:cs="Times New Roman" w:hint="eastAsia"/>
          <w:szCs w:val="24"/>
          <w:lang w:eastAsia="zh-CN"/>
        </w:rPr>
        <w:t>款</w:t>
      </w:r>
      <w:r w:rsidRPr="006E4572">
        <w:rPr>
          <w:rFonts w:eastAsia="SimSun" w:cs="Times New Roman"/>
          <w:szCs w:val="24"/>
          <w:lang w:eastAsia="zh-CN"/>
        </w:rPr>
        <w:t>、第</w:t>
      </w:r>
      <w:r w:rsidRPr="006E4572">
        <w:rPr>
          <w:rFonts w:eastAsia="SimSun" w:cs="Times New Roman"/>
          <w:b/>
          <w:bCs/>
          <w:szCs w:val="24"/>
          <w:lang w:eastAsia="zh-CN"/>
        </w:rPr>
        <w:t>11.31</w:t>
      </w:r>
      <w:r w:rsidRPr="006E4572">
        <w:rPr>
          <w:rFonts w:eastAsia="SimSun" w:cs="Times New Roman" w:hint="eastAsia"/>
          <w:szCs w:val="24"/>
          <w:lang w:eastAsia="zh-CN"/>
        </w:rPr>
        <w:t>款</w:t>
      </w:r>
      <w:r w:rsidRPr="006E4572">
        <w:rPr>
          <w:rFonts w:eastAsia="SimSun" w:cs="Times New Roman"/>
          <w:szCs w:val="24"/>
          <w:lang w:eastAsia="zh-CN"/>
        </w:rPr>
        <w:t>、表</w:t>
      </w:r>
      <w:r w:rsidRPr="006E4572">
        <w:rPr>
          <w:rFonts w:eastAsia="SimSun" w:cs="Times New Roman"/>
          <w:szCs w:val="24"/>
          <w:lang w:eastAsia="zh-CN"/>
        </w:rPr>
        <w:t>9.11A-1</w:t>
      </w:r>
      <w:r w:rsidRPr="006E4572">
        <w:rPr>
          <w:rFonts w:eastAsia="SimSun" w:cs="Times New Roman"/>
          <w:szCs w:val="24"/>
          <w:lang w:eastAsia="zh-CN"/>
        </w:rPr>
        <w:t>、附录</w:t>
      </w:r>
      <w:r w:rsidRPr="006E4572">
        <w:rPr>
          <w:rFonts w:eastAsia="SimSun" w:cs="Times New Roman"/>
          <w:szCs w:val="24"/>
          <w:lang w:eastAsia="zh-CN"/>
        </w:rPr>
        <w:t>4</w:t>
      </w:r>
      <w:r w:rsidRPr="006E4572">
        <w:rPr>
          <w:rFonts w:eastAsia="SimSun" w:cs="Times New Roman"/>
          <w:szCs w:val="24"/>
          <w:lang w:eastAsia="zh-CN"/>
        </w:rPr>
        <w:t>附件</w:t>
      </w:r>
      <w:r w:rsidRPr="006E4572">
        <w:rPr>
          <w:rFonts w:eastAsia="SimSun" w:cs="Times New Roman"/>
          <w:szCs w:val="24"/>
          <w:lang w:eastAsia="zh-CN"/>
        </w:rPr>
        <w:t>2</w:t>
      </w:r>
      <w:r w:rsidRPr="006E4572">
        <w:rPr>
          <w:rFonts w:eastAsia="SimSun" w:cs="Times New Roman"/>
          <w:szCs w:val="24"/>
          <w:lang w:eastAsia="zh-CN"/>
        </w:rPr>
        <w:t>和第</w:t>
      </w:r>
      <w:r w:rsidRPr="006E4572">
        <w:rPr>
          <w:rFonts w:eastAsia="SimSun" w:cs="Times New Roman"/>
          <w:b/>
          <w:bCs/>
          <w:szCs w:val="24"/>
          <w:lang w:eastAsia="zh-CN"/>
        </w:rPr>
        <w:t>49</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的</w:t>
      </w:r>
      <w:r w:rsidRPr="006E4572">
        <w:rPr>
          <w:rFonts w:eastAsia="SimSun" w:cs="Times New Roman" w:hint="eastAsia"/>
          <w:szCs w:val="24"/>
          <w:lang w:eastAsia="zh-CN"/>
        </w:rPr>
        <w:t>程序</w:t>
      </w:r>
      <w:r w:rsidRPr="006E4572">
        <w:rPr>
          <w:rFonts w:eastAsia="SimSun" w:cs="Times New Roman"/>
          <w:szCs w:val="24"/>
          <w:lang w:eastAsia="zh-CN"/>
        </w:rPr>
        <w:t>规则的可能更新。在上</w:t>
      </w:r>
      <w:r w:rsidRPr="006E4572">
        <w:rPr>
          <w:rFonts w:eastAsia="SimSun" w:cs="Times New Roman" w:hint="eastAsia"/>
          <w:szCs w:val="24"/>
          <w:lang w:eastAsia="zh-CN"/>
        </w:rPr>
        <w:t>一</w:t>
      </w:r>
      <w:r w:rsidRPr="006E4572">
        <w:rPr>
          <w:rFonts w:eastAsia="SimSun" w:cs="Times New Roman"/>
          <w:szCs w:val="24"/>
          <w:lang w:eastAsia="zh-CN"/>
        </w:rPr>
        <w:t>次委员会会议后</w:t>
      </w:r>
      <w:r w:rsidRPr="006E4572">
        <w:rPr>
          <w:rFonts w:eastAsia="SimSun" w:cs="Times New Roman" w:hint="eastAsia"/>
          <w:szCs w:val="24"/>
          <w:lang w:eastAsia="zh-CN"/>
        </w:rPr>
        <w:t>，以</w:t>
      </w:r>
      <w:r w:rsidRPr="006E4572">
        <w:rPr>
          <w:rFonts w:eastAsia="SimSun" w:cs="Times New Roman"/>
          <w:szCs w:val="24"/>
          <w:lang w:eastAsia="zh-CN"/>
        </w:rPr>
        <w:t>信函</w:t>
      </w:r>
      <w:r w:rsidRPr="006E4572">
        <w:rPr>
          <w:rFonts w:eastAsia="SimSun" w:cs="Times New Roman" w:hint="eastAsia"/>
          <w:szCs w:val="24"/>
          <w:lang w:eastAsia="zh-CN"/>
        </w:rPr>
        <w:t>方式</w:t>
      </w:r>
      <w:r w:rsidRPr="006E4572">
        <w:rPr>
          <w:rFonts w:eastAsia="SimSun" w:cs="Times New Roman"/>
          <w:szCs w:val="24"/>
          <w:lang w:eastAsia="zh-CN"/>
        </w:rPr>
        <w:t>讨论和商定</w:t>
      </w:r>
      <w:r w:rsidRPr="006E4572">
        <w:rPr>
          <w:rFonts w:eastAsia="SimSun" w:cs="Times New Roman" w:hint="eastAsia"/>
          <w:szCs w:val="24"/>
          <w:lang w:eastAsia="zh-CN"/>
        </w:rPr>
        <w:t>了</w:t>
      </w:r>
      <w:r w:rsidRPr="006E4572">
        <w:rPr>
          <w:rFonts w:eastAsia="SimSun" w:cs="Times New Roman"/>
          <w:szCs w:val="24"/>
          <w:lang w:eastAsia="zh-CN"/>
        </w:rPr>
        <w:t>相应的</w:t>
      </w:r>
      <w:r w:rsidRPr="006E4572">
        <w:rPr>
          <w:rFonts w:eastAsia="SimSun" w:cs="Times New Roman" w:hint="eastAsia"/>
          <w:szCs w:val="24"/>
          <w:lang w:eastAsia="zh-CN"/>
        </w:rPr>
        <w:t>程序规则</w:t>
      </w:r>
      <w:r w:rsidRPr="006E4572">
        <w:rPr>
          <w:rFonts w:eastAsia="SimSun" w:cs="Times New Roman"/>
          <w:szCs w:val="24"/>
          <w:lang w:eastAsia="zh-CN"/>
        </w:rPr>
        <w:t>草案，</w:t>
      </w:r>
      <w:r w:rsidRPr="006E4572">
        <w:rPr>
          <w:rFonts w:eastAsia="SimSun" w:cs="Times New Roman" w:hint="eastAsia"/>
          <w:szCs w:val="24"/>
          <w:lang w:eastAsia="zh-CN"/>
        </w:rPr>
        <w:t>该草案</w:t>
      </w:r>
      <w:r w:rsidRPr="006E4572">
        <w:rPr>
          <w:rFonts w:eastAsia="SimSun" w:cs="Times New Roman"/>
          <w:szCs w:val="24"/>
          <w:lang w:eastAsia="zh-CN"/>
        </w:rPr>
        <w:t>将在本次会议后</w:t>
      </w:r>
      <w:r w:rsidRPr="006E4572">
        <w:rPr>
          <w:rFonts w:eastAsia="SimSun" w:cs="Times New Roman" w:hint="eastAsia"/>
          <w:szCs w:val="24"/>
          <w:lang w:eastAsia="zh-CN"/>
        </w:rPr>
        <w:t>以</w:t>
      </w:r>
      <w:r w:rsidRPr="006E4572">
        <w:rPr>
          <w:rFonts w:eastAsia="SimSun" w:cs="Times New Roman"/>
          <w:szCs w:val="24"/>
          <w:lang w:eastAsia="zh-CN"/>
        </w:rPr>
        <w:t>CCRR</w:t>
      </w:r>
      <w:r w:rsidRPr="006E4572">
        <w:rPr>
          <w:rFonts w:eastAsia="SimSun" w:cs="Times New Roman" w:hint="eastAsia"/>
          <w:szCs w:val="24"/>
          <w:lang w:eastAsia="zh-CN"/>
        </w:rPr>
        <w:t>通函形式</w:t>
      </w:r>
      <w:r w:rsidRPr="006E4572">
        <w:rPr>
          <w:rFonts w:eastAsia="SimSun" w:cs="Times New Roman"/>
          <w:szCs w:val="24"/>
          <w:lang w:eastAsia="zh-CN"/>
        </w:rPr>
        <w:t>分发。</w:t>
      </w:r>
      <w:r w:rsidRPr="006E4572">
        <w:rPr>
          <w:rFonts w:eastAsia="SimSun" w:cs="Times New Roman" w:hint="eastAsia"/>
          <w:szCs w:val="24"/>
          <w:lang w:eastAsia="zh-CN"/>
        </w:rPr>
        <w:t>第</w:t>
      </w:r>
      <w:r w:rsidRPr="006E4572">
        <w:rPr>
          <w:rFonts w:eastAsia="SimSun" w:cs="Times New Roman"/>
          <w:szCs w:val="24"/>
          <w:lang w:eastAsia="zh-CN"/>
        </w:rPr>
        <w:t>9.2</w:t>
      </w:r>
      <w:r w:rsidRPr="006E4572">
        <w:rPr>
          <w:rFonts w:eastAsia="SimSun" w:cs="Times New Roman" w:hint="eastAsia"/>
          <w:szCs w:val="24"/>
          <w:lang w:eastAsia="zh-CN"/>
        </w:rPr>
        <w:t>段</w:t>
      </w:r>
      <w:r w:rsidRPr="006E4572">
        <w:rPr>
          <w:rFonts w:eastAsia="SimSun" w:cs="Times New Roman"/>
          <w:szCs w:val="24"/>
          <w:lang w:eastAsia="zh-CN"/>
        </w:rPr>
        <w:t>对</w:t>
      </w:r>
      <w:r w:rsidRPr="006E4572">
        <w:rPr>
          <w:rFonts w:eastAsia="SimSun" w:cs="Times New Roman" w:hint="eastAsia"/>
          <w:szCs w:val="24"/>
          <w:lang w:eastAsia="zh-CN"/>
        </w:rPr>
        <w:t>关于</w:t>
      </w:r>
      <w:r w:rsidRPr="006E4572">
        <w:rPr>
          <w:rFonts w:eastAsia="SimSun" w:cs="Times New Roman"/>
          <w:szCs w:val="24"/>
          <w:lang w:eastAsia="zh-CN"/>
        </w:rPr>
        <w:t>第</w:t>
      </w:r>
      <w:r w:rsidRPr="006E4572">
        <w:rPr>
          <w:rFonts w:eastAsia="SimSun" w:cs="Times New Roman"/>
          <w:b/>
          <w:bCs/>
          <w:szCs w:val="24"/>
          <w:lang w:eastAsia="zh-CN"/>
        </w:rPr>
        <w:t>11.32</w:t>
      </w:r>
      <w:r w:rsidRPr="006E4572">
        <w:rPr>
          <w:rFonts w:eastAsia="SimSun" w:cs="Times New Roman" w:hint="eastAsia"/>
          <w:szCs w:val="24"/>
          <w:lang w:eastAsia="zh-CN"/>
        </w:rPr>
        <w:t>款的程序</w:t>
      </w:r>
      <w:r w:rsidRPr="006E4572">
        <w:rPr>
          <w:rFonts w:eastAsia="SimSun" w:cs="Times New Roman"/>
          <w:szCs w:val="24"/>
          <w:lang w:eastAsia="zh-CN"/>
        </w:rPr>
        <w:t>规则第</w:t>
      </w:r>
      <w:r w:rsidRPr="006E4572">
        <w:rPr>
          <w:rFonts w:eastAsia="SimSun" w:cs="Times New Roman"/>
          <w:szCs w:val="24"/>
          <w:lang w:eastAsia="zh-CN"/>
        </w:rPr>
        <w:t>2.3</w:t>
      </w:r>
      <w:r w:rsidRPr="006E4572">
        <w:rPr>
          <w:rFonts w:eastAsia="SimSun" w:cs="Times New Roman" w:hint="eastAsia"/>
          <w:szCs w:val="24"/>
          <w:lang w:eastAsia="zh-CN"/>
        </w:rPr>
        <w:t>款</w:t>
      </w:r>
      <w:r w:rsidRPr="006E4572">
        <w:rPr>
          <w:rFonts w:eastAsia="SimSun" w:cs="Times New Roman"/>
          <w:szCs w:val="24"/>
          <w:lang w:eastAsia="zh-CN"/>
        </w:rPr>
        <w:t>进行了编辑更正，该</w:t>
      </w:r>
      <w:r w:rsidRPr="006E4572">
        <w:rPr>
          <w:rFonts w:eastAsia="SimSun" w:cs="Times New Roman" w:hint="eastAsia"/>
          <w:szCs w:val="24"/>
          <w:lang w:eastAsia="zh-CN"/>
        </w:rPr>
        <w:t>款指的是</w:t>
      </w:r>
      <w:r w:rsidRPr="006E4572">
        <w:rPr>
          <w:rFonts w:eastAsia="SimSun" w:cs="Times New Roman"/>
          <w:szCs w:val="24"/>
          <w:lang w:eastAsia="zh-CN"/>
        </w:rPr>
        <w:t>根据</w:t>
      </w:r>
      <w:r w:rsidRPr="006E4572">
        <w:rPr>
          <w:rFonts w:eastAsia="SimSun" w:cs="Times New Roman"/>
          <w:szCs w:val="24"/>
          <w:lang w:eastAsia="zh-CN"/>
        </w:rPr>
        <w:t>WRC-97</w:t>
      </w:r>
      <w:r w:rsidRPr="006E4572">
        <w:rPr>
          <w:rFonts w:eastAsia="SimSun" w:cs="Times New Roman"/>
          <w:szCs w:val="24"/>
          <w:lang w:eastAsia="zh-CN"/>
        </w:rPr>
        <w:t>《最后文件》而</w:t>
      </w:r>
      <w:r w:rsidRPr="006E4572">
        <w:rPr>
          <w:rFonts w:eastAsia="SimSun" w:cs="Times New Roman" w:hint="eastAsia"/>
          <w:szCs w:val="24"/>
          <w:lang w:eastAsia="zh-CN"/>
        </w:rPr>
        <w:t>非</w:t>
      </w:r>
      <w:r w:rsidRPr="006E4572">
        <w:rPr>
          <w:rFonts w:eastAsia="SimSun" w:cs="Times New Roman"/>
          <w:szCs w:val="24"/>
          <w:lang w:eastAsia="zh-CN"/>
        </w:rPr>
        <w:t>《无线电规则》正式版</w:t>
      </w:r>
      <w:r w:rsidRPr="006E4572">
        <w:rPr>
          <w:rFonts w:eastAsia="SimSun" w:cs="Times New Roman" w:hint="eastAsia"/>
          <w:szCs w:val="24"/>
          <w:lang w:eastAsia="zh-CN"/>
        </w:rPr>
        <w:t>进行</w:t>
      </w:r>
      <w:r w:rsidRPr="006E4572">
        <w:rPr>
          <w:rFonts w:eastAsia="SimSun" w:cs="Times New Roman"/>
          <w:szCs w:val="24"/>
          <w:lang w:eastAsia="zh-CN"/>
        </w:rPr>
        <w:t>编号的条款。如果委员会同意，</w:t>
      </w:r>
      <w:r w:rsidRPr="006E4572">
        <w:rPr>
          <w:rFonts w:eastAsia="SimSun" w:cs="Times New Roman" w:hint="eastAsia"/>
          <w:szCs w:val="24"/>
          <w:lang w:eastAsia="zh-CN"/>
        </w:rPr>
        <w:t>第</w:t>
      </w:r>
      <w:r w:rsidRPr="006E4572">
        <w:rPr>
          <w:rFonts w:eastAsia="SimSun" w:cs="Times New Roman"/>
          <w:szCs w:val="24"/>
          <w:lang w:eastAsia="zh-CN"/>
        </w:rPr>
        <w:t>9.2</w:t>
      </w:r>
      <w:r w:rsidRPr="006E4572">
        <w:rPr>
          <w:rFonts w:eastAsia="SimSun" w:cs="Times New Roman" w:hint="eastAsia"/>
          <w:szCs w:val="24"/>
          <w:lang w:eastAsia="zh-CN"/>
        </w:rPr>
        <w:t>段</w:t>
      </w:r>
      <w:r w:rsidRPr="006E4572">
        <w:rPr>
          <w:rFonts w:eastAsia="SimSun" w:cs="Times New Roman"/>
          <w:szCs w:val="24"/>
          <w:lang w:eastAsia="zh-CN"/>
        </w:rPr>
        <w:t>将被列入载有经批准</w:t>
      </w:r>
      <w:r w:rsidRPr="006E4572">
        <w:rPr>
          <w:rFonts w:eastAsia="SimSun" w:cs="Times New Roman" w:hint="eastAsia"/>
          <w:szCs w:val="24"/>
          <w:lang w:eastAsia="zh-CN"/>
        </w:rPr>
        <w:t>且</w:t>
      </w:r>
      <w:r w:rsidRPr="006E4572">
        <w:rPr>
          <w:rFonts w:eastAsia="SimSun" w:cs="Times New Roman"/>
          <w:szCs w:val="24"/>
          <w:lang w:eastAsia="zh-CN"/>
        </w:rPr>
        <w:t>经修改的</w:t>
      </w:r>
      <w:r w:rsidRPr="006E4572">
        <w:rPr>
          <w:rFonts w:eastAsia="SimSun" w:cs="Times New Roman" w:hint="eastAsia"/>
          <w:szCs w:val="24"/>
          <w:lang w:eastAsia="zh-CN"/>
        </w:rPr>
        <w:t>程序</w:t>
      </w:r>
      <w:r w:rsidRPr="006E4572">
        <w:rPr>
          <w:rFonts w:eastAsia="SimSun" w:cs="Times New Roman"/>
          <w:szCs w:val="24"/>
          <w:lang w:eastAsia="zh-CN"/>
        </w:rPr>
        <w:t>规则的</w:t>
      </w:r>
      <w:r w:rsidRPr="006E4572">
        <w:rPr>
          <w:rFonts w:eastAsia="SimSun" w:cs="Times New Roman"/>
          <w:szCs w:val="24"/>
          <w:lang w:eastAsia="zh-CN"/>
        </w:rPr>
        <w:t>CR</w:t>
      </w:r>
      <w:r w:rsidRPr="006E4572">
        <w:rPr>
          <w:rFonts w:eastAsia="SimSun" w:cs="Times New Roman" w:hint="eastAsia"/>
          <w:szCs w:val="24"/>
          <w:lang w:eastAsia="zh-CN"/>
        </w:rPr>
        <w:t>通函</w:t>
      </w:r>
      <w:r w:rsidRPr="006E4572">
        <w:rPr>
          <w:rFonts w:eastAsia="SimSun" w:cs="Times New Roman"/>
          <w:szCs w:val="24"/>
          <w:lang w:eastAsia="zh-CN"/>
        </w:rPr>
        <w:t>。</w:t>
      </w:r>
      <w:r w:rsidRPr="006E4572">
        <w:rPr>
          <w:rFonts w:eastAsia="SimSun" w:cs="Times New Roman" w:hint="eastAsia"/>
          <w:szCs w:val="24"/>
          <w:lang w:eastAsia="zh-CN"/>
        </w:rPr>
        <w:t>第</w:t>
      </w:r>
      <w:r w:rsidRPr="006E4572">
        <w:rPr>
          <w:rFonts w:eastAsia="SimSun" w:cs="Times New Roman"/>
          <w:szCs w:val="24"/>
          <w:lang w:eastAsia="zh-CN"/>
        </w:rPr>
        <w:t>9.3</w:t>
      </w:r>
      <w:r w:rsidRPr="006E4572">
        <w:rPr>
          <w:rFonts w:eastAsia="SimSun" w:cs="Times New Roman" w:hint="eastAsia"/>
          <w:szCs w:val="24"/>
          <w:lang w:eastAsia="zh-CN"/>
        </w:rPr>
        <w:t>段</w:t>
      </w:r>
      <w:r w:rsidRPr="006E4572">
        <w:rPr>
          <w:rFonts w:eastAsia="SimSun" w:cs="Times New Roman"/>
          <w:szCs w:val="24"/>
          <w:lang w:eastAsia="zh-CN"/>
        </w:rPr>
        <w:t>审议了</w:t>
      </w:r>
      <w:r w:rsidRPr="006E4572">
        <w:rPr>
          <w:rFonts w:eastAsia="SimSun" w:cs="Times New Roman" w:hint="eastAsia"/>
          <w:szCs w:val="24"/>
          <w:lang w:eastAsia="zh-CN"/>
        </w:rPr>
        <w:t>就利</w:t>
      </w:r>
      <w:r w:rsidRPr="006E4572">
        <w:rPr>
          <w:rFonts w:eastAsia="SimSun" w:cs="Times New Roman"/>
          <w:szCs w:val="24"/>
          <w:lang w:eastAsia="zh-CN"/>
        </w:rPr>
        <w:t>用一颗卫星将多个</w:t>
      </w:r>
      <w:r w:rsidRPr="006E4572">
        <w:rPr>
          <w:rFonts w:eastAsia="SimSun" w:cs="Times New Roman" w:hint="eastAsia"/>
          <w:szCs w:val="24"/>
          <w:lang w:eastAsia="zh-CN"/>
        </w:rPr>
        <w:t>对地</w:t>
      </w:r>
      <w:r w:rsidRPr="006E4572">
        <w:rPr>
          <w:rFonts w:eastAsia="SimSun" w:cs="Times New Roman"/>
          <w:szCs w:val="24"/>
          <w:lang w:eastAsia="zh-CN"/>
        </w:rPr>
        <w:t>静止卫星网络同时</w:t>
      </w:r>
      <w:r w:rsidR="008303E7">
        <w:rPr>
          <w:rFonts w:eastAsia="SimSun" w:cs="Times New Roman" w:hint="eastAsia"/>
          <w:szCs w:val="24"/>
          <w:lang w:eastAsia="zh-CN"/>
        </w:rPr>
        <w:t>投入使用</w:t>
      </w:r>
      <w:r w:rsidRPr="006E4572">
        <w:rPr>
          <w:rFonts w:eastAsia="SimSun" w:cs="Times New Roman"/>
          <w:szCs w:val="24"/>
          <w:lang w:eastAsia="zh-CN"/>
        </w:rPr>
        <w:t>制定一条新程序规则的可能</w:t>
      </w:r>
      <w:r w:rsidRPr="006E4572">
        <w:rPr>
          <w:rFonts w:eastAsia="SimSun" w:cs="Times New Roman" w:hint="eastAsia"/>
          <w:szCs w:val="24"/>
          <w:lang w:eastAsia="zh-CN"/>
        </w:rPr>
        <w:t>性。</w:t>
      </w:r>
      <w:r w:rsidRPr="006E4572">
        <w:rPr>
          <w:rFonts w:eastAsia="SimSun" w:cs="Times New Roman"/>
          <w:szCs w:val="24"/>
          <w:lang w:eastAsia="zh-CN"/>
        </w:rPr>
        <w:t>无线电通信局在主任提交大会的报告中向</w:t>
      </w:r>
      <w:r w:rsidRPr="006E4572">
        <w:rPr>
          <w:rFonts w:eastAsia="SimSun" w:cs="Times New Roman"/>
          <w:szCs w:val="24"/>
          <w:lang w:eastAsia="zh-CN"/>
        </w:rPr>
        <w:t>WRC-15</w:t>
      </w:r>
      <w:r w:rsidRPr="006E4572">
        <w:rPr>
          <w:rFonts w:eastAsia="SimSun" w:cs="Times New Roman"/>
          <w:szCs w:val="24"/>
          <w:lang w:eastAsia="zh-CN"/>
        </w:rPr>
        <w:t>报告了</w:t>
      </w:r>
      <w:r w:rsidRPr="006E4572">
        <w:rPr>
          <w:rFonts w:eastAsia="SimSun" w:cs="Times New Roman" w:hint="eastAsia"/>
          <w:szCs w:val="24"/>
          <w:lang w:eastAsia="zh-CN"/>
        </w:rPr>
        <w:t>其</w:t>
      </w:r>
      <w:r w:rsidRPr="006E4572">
        <w:rPr>
          <w:rFonts w:eastAsia="SimSun" w:cs="Times New Roman"/>
          <w:szCs w:val="24"/>
          <w:lang w:eastAsia="zh-CN"/>
        </w:rPr>
        <w:t>遵循的做法，</w:t>
      </w:r>
      <w:r w:rsidRPr="006E4572">
        <w:rPr>
          <w:rFonts w:eastAsia="SimSun" w:cs="Times New Roman" w:hint="eastAsia"/>
          <w:szCs w:val="24"/>
          <w:lang w:eastAsia="zh-CN"/>
        </w:rPr>
        <w:t>详见主任</w:t>
      </w:r>
      <w:r w:rsidRPr="006E4572">
        <w:rPr>
          <w:rFonts w:eastAsia="SimSun" w:cs="Times New Roman"/>
          <w:szCs w:val="24"/>
          <w:lang w:eastAsia="zh-CN"/>
        </w:rPr>
        <w:t>向</w:t>
      </w:r>
      <w:r w:rsidRPr="006E4572">
        <w:rPr>
          <w:rFonts w:eastAsia="SimSun" w:cs="Times New Roman"/>
          <w:szCs w:val="24"/>
          <w:lang w:eastAsia="zh-CN"/>
        </w:rPr>
        <w:t>WRC-15</w:t>
      </w:r>
      <w:r w:rsidRPr="006E4572">
        <w:rPr>
          <w:rFonts w:eastAsia="SimSun" w:cs="Times New Roman" w:hint="eastAsia"/>
          <w:szCs w:val="24"/>
          <w:lang w:eastAsia="zh-CN"/>
        </w:rPr>
        <w:t>提交的</w:t>
      </w:r>
      <w:r w:rsidRPr="006E4572">
        <w:rPr>
          <w:rFonts w:eastAsia="SimSun" w:cs="Times New Roman"/>
          <w:szCs w:val="24"/>
          <w:lang w:eastAsia="zh-CN"/>
        </w:rPr>
        <w:t>报告</w:t>
      </w:r>
      <w:r w:rsidRPr="006E4572">
        <w:rPr>
          <w:rFonts w:eastAsia="SimSun" w:cs="Times New Roman" w:hint="eastAsia"/>
          <w:szCs w:val="24"/>
          <w:lang w:eastAsia="zh-CN"/>
        </w:rPr>
        <w:t>第</w:t>
      </w:r>
      <w:r w:rsidRPr="006E4572">
        <w:rPr>
          <w:rFonts w:eastAsia="SimSun" w:cs="Times New Roman"/>
          <w:szCs w:val="24"/>
          <w:lang w:eastAsia="zh-CN"/>
        </w:rPr>
        <w:t>3.2.4.1</w:t>
      </w:r>
      <w:r w:rsidRPr="006E4572">
        <w:rPr>
          <w:rFonts w:eastAsia="SimSun" w:cs="Times New Roman" w:hint="eastAsia"/>
          <w:szCs w:val="24"/>
          <w:lang w:eastAsia="zh-CN"/>
        </w:rPr>
        <w:t>段（</w:t>
      </w:r>
      <w:r w:rsidRPr="006E4572">
        <w:rPr>
          <w:rFonts w:eastAsia="SimSun" w:cs="Times New Roman"/>
          <w:szCs w:val="24"/>
          <w:lang w:eastAsia="zh-CN"/>
        </w:rPr>
        <w:t>4(Add.2)(Rev.1)</w:t>
      </w:r>
      <w:r w:rsidRPr="006E4572">
        <w:rPr>
          <w:rFonts w:eastAsia="SimSun" w:cs="Times New Roman" w:hint="eastAsia"/>
          <w:szCs w:val="24"/>
          <w:lang w:eastAsia="zh-CN"/>
        </w:rPr>
        <w:t>号文件）</w:t>
      </w:r>
      <w:r w:rsidRPr="006E4572">
        <w:rPr>
          <w:rFonts w:eastAsia="SimSun" w:cs="Times New Roman"/>
          <w:szCs w:val="24"/>
          <w:lang w:eastAsia="zh-CN"/>
        </w:rPr>
        <w:t>，但大会</w:t>
      </w:r>
      <w:r w:rsidRPr="006E4572">
        <w:rPr>
          <w:rFonts w:eastAsia="SimSun" w:cs="Times New Roman" w:hint="eastAsia"/>
          <w:szCs w:val="24"/>
          <w:lang w:eastAsia="zh-CN"/>
        </w:rPr>
        <w:t>并未</w:t>
      </w:r>
      <w:r w:rsidRPr="006E4572">
        <w:rPr>
          <w:rFonts w:eastAsia="SimSun" w:cs="Times New Roman"/>
          <w:szCs w:val="24"/>
          <w:lang w:eastAsia="zh-CN"/>
        </w:rPr>
        <w:t>就主任报告的这一部分得出任何结论，</w:t>
      </w:r>
      <w:r w:rsidRPr="006E4572">
        <w:rPr>
          <w:rFonts w:eastAsia="SimSun" w:cs="Times New Roman" w:hint="eastAsia"/>
          <w:szCs w:val="24"/>
          <w:lang w:eastAsia="zh-CN"/>
        </w:rPr>
        <w:t>而</w:t>
      </w:r>
      <w:r w:rsidRPr="006E4572">
        <w:rPr>
          <w:rFonts w:eastAsia="SimSun" w:cs="Times New Roman"/>
          <w:szCs w:val="24"/>
          <w:lang w:eastAsia="zh-CN"/>
        </w:rPr>
        <w:t>只是注意到了这一点。无线电通信局在继续适用该程序方面没有遇到任何困难，如果没有强有力的理由，</w:t>
      </w:r>
      <w:r w:rsidRPr="006E4572">
        <w:rPr>
          <w:rFonts w:eastAsia="SimSun" w:cs="Times New Roman" w:hint="eastAsia"/>
          <w:szCs w:val="24"/>
          <w:lang w:eastAsia="zh-CN"/>
        </w:rPr>
        <w:t>那么</w:t>
      </w:r>
      <w:r w:rsidRPr="006E4572">
        <w:rPr>
          <w:rFonts w:eastAsia="SimSun" w:cs="Times New Roman"/>
          <w:szCs w:val="24"/>
          <w:lang w:eastAsia="zh-CN"/>
        </w:rPr>
        <w:t>无线电通信局不能偏离该程序。不过，由于该程序仅在主任提交给</w:t>
      </w:r>
      <w:r w:rsidRPr="006E4572">
        <w:rPr>
          <w:rFonts w:eastAsia="SimSun" w:cs="Times New Roman"/>
          <w:szCs w:val="24"/>
          <w:lang w:eastAsia="zh-CN"/>
        </w:rPr>
        <w:t>WRC-15</w:t>
      </w:r>
      <w:r w:rsidRPr="006E4572">
        <w:rPr>
          <w:rFonts w:eastAsia="SimSun" w:cs="Times New Roman"/>
          <w:szCs w:val="24"/>
          <w:lang w:eastAsia="zh-CN"/>
        </w:rPr>
        <w:t>的报告中</w:t>
      </w:r>
      <w:r w:rsidRPr="006E4572">
        <w:rPr>
          <w:rFonts w:eastAsia="SimSun" w:cs="Times New Roman" w:hint="eastAsia"/>
          <w:szCs w:val="24"/>
          <w:lang w:eastAsia="zh-CN"/>
        </w:rPr>
        <w:t>做出了</w:t>
      </w:r>
      <w:r w:rsidRPr="006E4572">
        <w:rPr>
          <w:rFonts w:eastAsia="SimSun" w:cs="Times New Roman"/>
          <w:szCs w:val="24"/>
          <w:lang w:eastAsia="zh-CN"/>
        </w:rPr>
        <w:t>规定，而没有在任何其他文件中</w:t>
      </w:r>
      <w:r w:rsidRPr="006E4572">
        <w:rPr>
          <w:rFonts w:eastAsia="SimSun" w:cs="Times New Roman" w:hint="eastAsia"/>
          <w:szCs w:val="24"/>
          <w:lang w:eastAsia="zh-CN"/>
        </w:rPr>
        <w:t>做出</w:t>
      </w:r>
      <w:r w:rsidRPr="006E4572">
        <w:rPr>
          <w:rFonts w:eastAsia="SimSun" w:cs="Times New Roman"/>
          <w:szCs w:val="24"/>
          <w:lang w:eastAsia="zh-CN"/>
        </w:rPr>
        <w:t>规定，</w:t>
      </w:r>
      <w:r w:rsidRPr="006E4572">
        <w:rPr>
          <w:rFonts w:eastAsia="SimSun" w:cs="Times New Roman" w:hint="eastAsia"/>
          <w:szCs w:val="24"/>
          <w:lang w:eastAsia="zh-CN"/>
        </w:rPr>
        <w:t>因此</w:t>
      </w:r>
      <w:r w:rsidRPr="006E4572">
        <w:rPr>
          <w:rFonts w:eastAsia="SimSun" w:cs="Times New Roman"/>
          <w:szCs w:val="24"/>
          <w:lang w:eastAsia="zh-CN"/>
        </w:rPr>
        <w:t>主管部门很难</w:t>
      </w:r>
      <w:r w:rsidRPr="006E4572">
        <w:rPr>
          <w:rFonts w:eastAsia="SimSun" w:cs="Times New Roman" w:hint="eastAsia"/>
          <w:szCs w:val="24"/>
          <w:lang w:eastAsia="zh-CN"/>
        </w:rPr>
        <w:t>找到相应案文</w:t>
      </w:r>
      <w:r w:rsidRPr="006E4572">
        <w:rPr>
          <w:rFonts w:eastAsia="SimSun" w:cs="Times New Roman"/>
          <w:szCs w:val="24"/>
          <w:lang w:eastAsia="zh-CN"/>
        </w:rPr>
        <w:t>和</w:t>
      </w:r>
      <w:r w:rsidRPr="006E4572">
        <w:rPr>
          <w:rFonts w:eastAsia="SimSun" w:cs="Times New Roman" w:hint="eastAsia"/>
          <w:szCs w:val="24"/>
          <w:lang w:eastAsia="zh-CN"/>
        </w:rPr>
        <w:t>进行相关</w:t>
      </w:r>
      <w:r w:rsidRPr="006E4572">
        <w:rPr>
          <w:rFonts w:eastAsia="SimSun" w:cs="Times New Roman"/>
          <w:szCs w:val="24"/>
          <w:lang w:eastAsia="zh-CN"/>
        </w:rPr>
        <w:t>咨询，无线电通信局</w:t>
      </w:r>
      <w:r w:rsidRPr="006E4572">
        <w:rPr>
          <w:rFonts w:eastAsia="SimSun" w:cs="Times New Roman" w:hint="eastAsia"/>
          <w:szCs w:val="24"/>
          <w:lang w:eastAsia="zh-CN"/>
        </w:rPr>
        <w:t>亦</w:t>
      </w:r>
      <w:r w:rsidRPr="006E4572">
        <w:rPr>
          <w:rFonts w:eastAsia="SimSun" w:cs="Times New Roman"/>
          <w:szCs w:val="24"/>
          <w:lang w:eastAsia="zh-CN"/>
        </w:rPr>
        <w:t>经常收到关于</w:t>
      </w:r>
      <w:r w:rsidRPr="006E4572">
        <w:rPr>
          <w:rFonts w:eastAsia="SimSun" w:cs="Times New Roman" w:hint="eastAsia"/>
          <w:szCs w:val="24"/>
          <w:lang w:eastAsia="zh-CN"/>
        </w:rPr>
        <w:t>利</w:t>
      </w:r>
      <w:r w:rsidRPr="006E4572">
        <w:rPr>
          <w:rFonts w:eastAsia="SimSun" w:cs="Times New Roman"/>
          <w:szCs w:val="24"/>
          <w:lang w:eastAsia="zh-CN"/>
        </w:rPr>
        <w:t>用一颗卫星将多个</w:t>
      </w:r>
      <w:r w:rsidRPr="006E4572">
        <w:rPr>
          <w:rFonts w:eastAsia="SimSun" w:cs="Times New Roman" w:hint="eastAsia"/>
          <w:szCs w:val="24"/>
          <w:lang w:eastAsia="zh-CN"/>
        </w:rPr>
        <w:t>对地</w:t>
      </w:r>
      <w:r w:rsidRPr="006E4572">
        <w:rPr>
          <w:rFonts w:eastAsia="SimSun" w:cs="Times New Roman"/>
          <w:szCs w:val="24"/>
          <w:lang w:eastAsia="zh-CN"/>
        </w:rPr>
        <w:t>静止卫星网络同时</w:t>
      </w:r>
      <w:r w:rsidR="008303E7">
        <w:rPr>
          <w:rFonts w:eastAsia="SimSun" w:cs="Times New Roman" w:hint="eastAsia"/>
          <w:szCs w:val="24"/>
          <w:lang w:eastAsia="zh-CN"/>
        </w:rPr>
        <w:t>投入使用</w:t>
      </w:r>
      <w:r w:rsidRPr="006E4572">
        <w:rPr>
          <w:rFonts w:eastAsia="SimSun" w:cs="Times New Roman" w:hint="eastAsia"/>
          <w:szCs w:val="24"/>
          <w:lang w:eastAsia="zh-CN"/>
        </w:rPr>
        <w:t>应满足哪些</w:t>
      </w:r>
      <w:r w:rsidRPr="006E4572">
        <w:rPr>
          <w:rFonts w:eastAsia="SimSun" w:cs="Times New Roman"/>
          <w:szCs w:val="24"/>
          <w:lang w:eastAsia="zh-CN"/>
        </w:rPr>
        <w:t>条件的问题。事实上，委员会在第</w:t>
      </w:r>
      <w:r w:rsidRPr="006E4572">
        <w:rPr>
          <w:rFonts w:eastAsia="SimSun" w:cs="Times New Roman"/>
          <w:szCs w:val="24"/>
          <w:lang w:eastAsia="zh-CN"/>
        </w:rPr>
        <w:t>85</w:t>
      </w:r>
      <w:r w:rsidRPr="006E4572">
        <w:rPr>
          <w:rFonts w:eastAsia="SimSun" w:cs="Times New Roman"/>
          <w:szCs w:val="24"/>
          <w:lang w:eastAsia="zh-CN"/>
        </w:rPr>
        <w:t>次会议上结合</w:t>
      </w:r>
      <w:r w:rsidRPr="006E4572">
        <w:rPr>
          <w:rFonts w:eastAsia="SimSun" w:cs="Times New Roman" w:hint="eastAsia"/>
          <w:szCs w:val="24"/>
          <w:lang w:eastAsia="zh-CN"/>
        </w:rPr>
        <w:t>阿联酋</w:t>
      </w:r>
      <w:r w:rsidRPr="006E4572">
        <w:rPr>
          <w:rFonts w:eastAsia="SimSun" w:cs="Times New Roman"/>
          <w:szCs w:val="24"/>
          <w:lang w:eastAsia="zh-CN"/>
        </w:rPr>
        <w:t>主管部门提交的文件审议了这一问题。注意到第</w:t>
      </w:r>
      <w:r w:rsidRPr="006E4572">
        <w:rPr>
          <w:rFonts w:eastAsia="SimSun" w:cs="Times New Roman"/>
          <w:b/>
          <w:bCs/>
          <w:szCs w:val="24"/>
          <w:lang w:eastAsia="zh-CN"/>
        </w:rPr>
        <w:t>13.12A</w:t>
      </w:r>
      <w:r w:rsidRPr="006E4572">
        <w:rPr>
          <w:rFonts w:eastAsia="SimSun" w:cs="Times New Roman"/>
          <w:b/>
          <w:bCs/>
          <w:i/>
          <w:iCs/>
          <w:szCs w:val="24"/>
          <w:lang w:eastAsia="zh-CN"/>
        </w:rPr>
        <w:t>b)</w:t>
      </w:r>
      <w:r w:rsidRPr="006E4572">
        <w:rPr>
          <w:rFonts w:eastAsia="SimSun" w:cs="Times New Roman" w:hint="eastAsia"/>
          <w:szCs w:val="24"/>
          <w:lang w:eastAsia="zh-CN"/>
        </w:rPr>
        <w:t>款</w:t>
      </w:r>
      <w:r w:rsidRPr="006E4572">
        <w:rPr>
          <w:rFonts w:eastAsia="SimSun" w:cs="Times New Roman"/>
          <w:szCs w:val="24"/>
          <w:lang w:eastAsia="zh-CN"/>
        </w:rPr>
        <w:t>和该程序对主管部门遵守</w:t>
      </w:r>
      <w:r w:rsidR="008303E7">
        <w:rPr>
          <w:rFonts w:eastAsia="SimSun" w:cs="Times New Roman" w:hint="eastAsia"/>
          <w:szCs w:val="24"/>
          <w:lang w:eastAsia="zh-CN"/>
        </w:rPr>
        <w:t>投入使用</w:t>
      </w:r>
      <w:r w:rsidRPr="006E4572">
        <w:rPr>
          <w:rFonts w:eastAsia="SimSun" w:cs="Times New Roman"/>
          <w:szCs w:val="24"/>
          <w:lang w:eastAsia="zh-CN"/>
        </w:rPr>
        <w:t>规定可能产生巨大影响的事实，他</w:t>
      </w:r>
      <w:r w:rsidRPr="006E4572">
        <w:rPr>
          <w:rFonts w:eastAsia="SimSun" w:cs="Times New Roman" w:hint="eastAsia"/>
          <w:szCs w:val="24"/>
          <w:lang w:eastAsia="zh-CN"/>
        </w:rPr>
        <w:t>指出，</w:t>
      </w:r>
      <w:r w:rsidRPr="006E4572">
        <w:rPr>
          <w:rFonts w:eastAsia="SimSun" w:cs="Times New Roman"/>
          <w:szCs w:val="24"/>
          <w:lang w:eastAsia="zh-CN"/>
        </w:rPr>
        <w:t>委员会不妨考虑将这一做法纳入</w:t>
      </w:r>
      <w:r w:rsidRPr="006E4572">
        <w:rPr>
          <w:rFonts w:eastAsia="SimSun" w:cs="Times New Roman" w:hint="eastAsia"/>
          <w:szCs w:val="24"/>
          <w:lang w:eastAsia="zh-CN"/>
        </w:rPr>
        <w:t>程序</w:t>
      </w:r>
      <w:r w:rsidRPr="006E4572">
        <w:rPr>
          <w:rFonts w:eastAsia="SimSun" w:cs="Times New Roman"/>
          <w:szCs w:val="24"/>
          <w:lang w:eastAsia="zh-CN"/>
        </w:rPr>
        <w:t>规则。</w:t>
      </w:r>
    </w:p>
    <w:p w14:paraId="61488CBF" w14:textId="7F521750"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w:t>
      </w:r>
      <w:r w:rsidRPr="00700F2F">
        <w:rPr>
          <w:rFonts w:eastAsia="SimSun" w:cs="Times New Roman"/>
          <w:szCs w:val="20"/>
          <w:lang w:eastAsia="zh-CN"/>
        </w:rPr>
        <w:t>83</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szCs w:val="24"/>
          <w:lang w:eastAsia="zh-CN"/>
        </w:rPr>
        <w:t>感谢无线电通信局</w:t>
      </w:r>
      <w:r w:rsidRPr="006E4572">
        <w:rPr>
          <w:rFonts w:eastAsia="SimSun" w:cs="Times New Roman" w:hint="eastAsia"/>
          <w:szCs w:val="24"/>
          <w:lang w:eastAsia="zh-CN"/>
        </w:rPr>
        <w:t>在</w:t>
      </w:r>
      <w:r w:rsidRPr="006E4572">
        <w:rPr>
          <w:rFonts w:eastAsia="SimSun" w:cs="Times New Roman"/>
          <w:szCs w:val="24"/>
          <w:lang w:eastAsia="zh-CN"/>
        </w:rPr>
        <w:t>主任报告第</w:t>
      </w:r>
      <w:r w:rsidRPr="006E4572">
        <w:rPr>
          <w:rFonts w:eastAsia="SimSun" w:cs="Times New Roman"/>
          <w:szCs w:val="24"/>
          <w:lang w:eastAsia="zh-CN"/>
        </w:rPr>
        <w:t>9</w:t>
      </w:r>
      <w:r w:rsidRPr="006E4572">
        <w:rPr>
          <w:rFonts w:eastAsia="SimSun" w:cs="Times New Roman"/>
          <w:szCs w:val="24"/>
          <w:lang w:eastAsia="zh-CN"/>
        </w:rPr>
        <w:t>段提出</w:t>
      </w:r>
      <w:r w:rsidRPr="006E4572">
        <w:rPr>
          <w:rFonts w:eastAsia="SimSun" w:cs="Times New Roman" w:hint="eastAsia"/>
          <w:szCs w:val="24"/>
          <w:lang w:eastAsia="zh-CN"/>
        </w:rPr>
        <w:t>这些</w:t>
      </w:r>
      <w:r w:rsidRPr="006E4572">
        <w:rPr>
          <w:rFonts w:eastAsia="SimSun" w:cs="Times New Roman"/>
          <w:szCs w:val="24"/>
          <w:lang w:eastAsia="zh-CN"/>
        </w:rPr>
        <w:t>问题，他</w:t>
      </w:r>
      <w:r w:rsidRPr="006E4572">
        <w:rPr>
          <w:rFonts w:eastAsia="SimSun" w:cs="Times New Roman" w:hint="eastAsia"/>
          <w:szCs w:val="24"/>
          <w:lang w:eastAsia="zh-CN"/>
        </w:rPr>
        <w:t>表示</w:t>
      </w:r>
      <w:r w:rsidRPr="006E4572">
        <w:rPr>
          <w:rFonts w:eastAsia="SimSun" w:cs="Times New Roman"/>
          <w:szCs w:val="24"/>
          <w:lang w:eastAsia="zh-CN"/>
        </w:rPr>
        <w:t>第</w:t>
      </w:r>
      <w:r w:rsidRPr="006E4572">
        <w:rPr>
          <w:rFonts w:eastAsia="SimSun" w:cs="Times New Roman"/>
          <w:szCs w:val="24"/>
          <w:lang w:eastAsia="zh-CN"/>
        </w:rPr>
        <w:t>9.2</w:t>
      </w:r>
      <w:r w:rsidRPr="006E4572">
        <w:rPr>
          <w:rFonts w:eastAsia="SimSun" w:cs="Times New Roman"/>
          <w:szCs w:val="24"/>
          <w:lang w:eastAsia="zh-CN"/>
        </w:rPr>
        <w:t>段中的编辑更正不会造成任何困难。关于</w:t>
      </w:r>
      <w:r w:rsidRPr="006E4572">
        <w:rPr>
          <w:rFonts w:eastAsia="SimSun" w:cs="Times New Roman" w:hint="eastAsia"/>
          <w:szCs w:val="24"/>
          <w:lang w:eastAsia="zh-CN"/>
        </w:rPr>
        <w:t>第</w:t>
      </w:r>
      <w:r w:rsidRPr="006E4572">
        <w:rPr>
          <w:rFonts w:eastAsia="SimSun" w:cs="Times New Roman"/>
          <w:szCs w:val="24"/>
          <w:lang w:eastAsia="zh-CN"/>
        </w:rPr>
        <w:t>9.3</w:t>
      </w:r>
      <w:r w:rsidRPr="006E4572">
        <w:rPr>
          <w:rFonts w:eastAsia="SimSun" w:cs="Times New Roman" w:hint="eastAsia"/>
          <w:szCs w:val="24"/>
          <w:lang w:eastAsia="zh-CN"/>
        </w:rPr>
        <w:t>段</w:t>
      </w:r>
      <w:r w:rsidRPr="006E4572">
        <w:rPr>
          <w:rFonts w:eastAsia="SimSun" w:cs="Times New Roman"/>
          <w:szCs w:val="24"/>
          <w:lang w:eastAsia="zh-CN"/>
        </w:rPr>
        <w:t>，他</w:t>
      </w:r>
      <w:r w:rsidRPr="006E4572">
        <w:rPr>
          <w:rFonts w:eastAsia="SimSun" w:cs="Times New Roman" w:hint="eastAsia"/>
          <w:szCs w:val="24"/>
          <w:lang w:eastAsia="zh-CN"/>
        </w:rPr>
        <w:t>指出</w:t>
      </w:r>
      <w:r w:rsidRPr="006E4572">
        <w:rPr>
          <w:rFonts w:eastAsia="SimSun" w:cs="Times New Roman"/>
          <w:szCs w:val="24"/>
          <w:lang w:eastAsia="zh-CN"/>
        </w:rPr>
        <w:t>，当委员会在第</w:t>
      </w:r>
      <w:r w:rsidRPr="006E4572">
        <w:rPr>
          <w:rFonts w:eastAsia="SimSun" w:cs="Times New Roman"/>
          <w:szCs w:val="24"/>
          <w:lang w:eastAsia="zh-CN"/>
        </w:rPr>
        <w:t>85</w:t>
      </w:r>
      <w:r w:rsidRPr="006E4572">
        <w:rPr>
          <w:rFonts w:eastAsia="SimSun" w:cs="Times New Roman"/>
          <w:szCs w:val="24"/>
          <w:lang w:eastAsia="zh-CN"/>
        </w:rPr>
        <w:t>次会议上讨论</w:t>
      </w:r>
      <w:r w:rsidRPr="006E4572">
        <w:rPr>
          <w:rFonts w:eastAsia="SimSun" w:cs="Times New Roman" w:hint="eastAsia"/>
          <w:szCs w:val="24"/>
          <w:lang w:eastAsia="zh-CN"/>
        </w:rPr>
        <w:t>阿联酋主管部门</w:t>
      </w:r>
      <w:r w:rsidRPr="006E4572">
        <w:rPr>
          <w:rFonts w:eastAsia="SimSun" w:cs="Times New Roman"/>
          <w:szCs w:val="24"/>
          <w:lang w:eastAsia="zh-CN"/>
        </w:rPr>
        <w:t>提交的</w:t>
      </w:r>
      <w:r w:rsidRPr="006E4572">
        <w:rPr>
          <w:rFonts w:eastAsia="SimSun" w:cs="Times New Roman" w:hint="eastAsia"/>
          <w:szCs w:val="24"/>
          <w:lang w:eastAsia="zh-CN"/>
        </w:rPr>
        <w:t>文件（</w:t>
      </w:r>
      <w:r w:rsidRPr="006E4572">
        <w:rPr>
          <w:rFonts w:eastAsia="SimSun" w:cs="Times New Roman"/>
          <w:szCs w:val="24"/>
          <w:lang w:eastAsia="zh-CN"/>
        </w:rPr>
        <w:t>RRB20-3/10</w:t>
      </w:r>
      <w:r w:rsidRPr="006E4572">
        <w:rPr>
          <w:rFonts w:eastAsia="SimSun" w:cs="Times New Roman"/>
          <w:szCs w:val="24"/>
          <w:lang w:eastAsia="zh-CN"/>
        </w:rPr>
        <w:t>号文件</w:t>
      </w:r>
      <w:r w:rsidRPr="006E4572">
        <w:rPr>
          <w:rFonts w:eastAsia="SimSun" w:cs="Times New Roman" w:hint="eastAsia"/>
          <w:szCs w:val="24"/>
          <w:lang w:eastAsia="zh-CN"/>
        </w:rPr>
        <w:t>）</w:t>
      </w:r>
      <w:r w:rsidRPr="006E4572">
        <w:rPr>
          <w:rFonts w:eastAsia="SimSun" w:cs="Times New Roman"/>
          <w:szCs w:val="24"/>
          <w:lang w:eastAsia="zh-CN"/>
        </w:rPr>
        <w:t>时，</w:t>
      </w:r>
      <w:r w:rsidRPr="006E4572">
        <w:rPr>
          <w:rFonts w:eastAsia="SimSun" w:cs="Times New Roman" w:hint="eastAsia"/>
          <w:szCs w:val="24"/>
          <w:lang w:eastAsia="zh-CN"/>
        </w:rPr>
        <w:t>当时</w:t>
      </w:r>
      <w:r w:rsidRPr="006E4572">
        <w:rPr>
          <w:rFonts w:eastAsia="SimSun" w:cs="Times New Roman"/>
          <w:szCs w:val="24"/>
          <w:lang w:eastAsia="zh-CN"/>
        </w:rPr>
        <w:t>普遍的理解是，可能必须考虑专门制定一项</w:t>
      </w:r>
      <w:r w:rsidRPr="006E4572">
        <w:rPr>
          <w:rFonts w:eastAsia="SimSun" w:cs="Times New Roman" w:hint="eastAsia"/>
          <w:szCs w:val="24"/>
          <w:lang w:eastAsia="zh-CN"/>
        </w:rPr>
        <w:t>程序规则</w:t>
      </w:r>
      <w:r w:rsidRPr="006E4572">
        <w:rPr>
          <w:rFonts w:eastAsia="SimSun" w:cs="Times New Roman"/>
          <w:szCs w:val="24"/>
          <w:lang w:eastAsia="zh-CN"/>
        </w:rPr>
        <w:t>，</w:t>
      </w:r>
      <w:r w:rsidRPr="006E4572">
        <w:rPr>
          <w:rFonts w:eastAsia="SimSun" w:cs="Times New Roman" w:hint="eastAsia"/>
          <w:szCs w:val="24"/>
          <w:lang w:eastAsia="zh-CN"/>
        </w:rPr>
        <w:t>以</w:t>
      </w:r>
      <w:r w:rsidRPr="006E4572">
        <w:rPr>
          <w:rFonts w:eastAsia="SimSun" w:cs="Times New Roman"/>
          <w:szCs w:val="24"/>
          <w:lang w:eastAsia="zh-CN"/>
        </w:rPr>
        <w:t>说明无线电通信局在</w:t>
      </w:r>
      <w:r w:rsidRPr="006E4572">
        <w:rPr>
          <w:rFonts w:eastAsia="SimSun" w:cs="Times New Roman" w:hint="eastAsia"/>
          <w:szCs w:val="24"/>
          <w:lang w:eastAsia="zh-CN"/>
        </w:rPr>
        <w:t>利</w:t>
      </w:r>
      <w:r w:rsidRPr="006E4572">
        <w:rPr>
          <w:rFonts w:eastAsia="SimSun" w:cs="Times New Roman"/>
          <w:szCs w:val="24"/>
          <w:lang w:eastAsia="zh-CN"/>
        </w:rPr>
        <w:t>用一颗卫星将多个</w:t>
      </w:r>
      <w:r w:rsidRPr="006E4572">
        <w:rPr>
          <w:rFonts w:eastAsia="SimSun" w:cs="Times New Roman" w:hint="eastAsia"/>
          <w:szCs w:val="24"/>
          <w:lang w:eastAsia="zh-CN"/>
        </w:rPr>
        <w:t>对地</w:t>
      </w:r>
      <w:r w:rsidRPr="006E4572">
        <w:rPr>
          <w:rFonts w:eastAsia="SimSun" w:cs="Times New Roman"/>
          <w:szCs w:val="24"/>
          <w:lang w:eastAsia="zh-CN"/>
        </w:rPr>
        <w:t>静止卫星网络同时</w:t>
      </w:r>
      <w:r w:rsidR="008303E7">
        <w:rPr>
          <w:rFonts w:eastAsia="SimSun" w:cs="Times New Roman" w:hint="eastAsia"/>
          <w:szCs w:val="24"/>
          <w:lang w:eastAsia="zh-CN"/>
        </w:rPr>
        <w:t>投入使用</w:t>
      </w:r>
      <w:r w:rsidRPr="006E4572">
        <w:rPr>
          <w:rFonts w:eastAsia="SimSun" w:cs="Times New Roman"/>
          <w:szCs w:val="24"/>
          <w:lang w:eastAsia="zh-CN"/>
        </w:rPr>
        <w:t>方面所遵循的做法。他赞成</w:t>
      </w:r>
      <w:r w:rsidRPr="006E4572">
        <w:rPr>
          <w:rFonts w:eastAsia="SimSun" w:cs="Times New Roman" w:hint="eastAsia"/>
          <w:szCs w:val="24"/>
          <w:lang w:eastAsia="zh-CN"/>
        </w:rPr>
        <w:t>采取</w:t>
      </w:r>
      <w:r w:rsidRPr="006E4572">
        <w:rPr>
          <w:rFonts w:eastAsia="SimSun" w:cs="Times New Roman"/>
          <w:szCs w:val="24"/>
          <w:lang w:eastAsia="zh-CN"/>
        </w:rPr>
        <w:t>这种做法，并建议在</w:t>
      </w:r>
      <w:r w:rsidRPr="006E4572">
        <w:rPr>
          <w:rFonts w:eastAsia="SimSun" w:cs="Times New Roman" w:hint="eastAsia"/>
          <w:szCs w:val="24"/>
          <w:lang w:eastAsia="zh-CN"/>
        </w:rPr>
        <w:t>程序规则</w:t>
      </w:r>
      <w:r w:rsidRPr="006E4572">
        <w:rPr>
          <w:rFonts w:eastAsia="SimSun" w:cs="Times New Roman"/>
          <w:szCs w:val="24"/>
          <w:lang w:eastAsia="zh-CN"/>
        </w:rPr>
        <w:t>工作组中审议这一事项。</w:t>
      </w:r>
    </w:p>
    <w:p w14:paraId="374C5B2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3.84</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szCs w:val="24"/>
          <w:lang w:eastAsia="zh-CN"/>
        </w:rPr>
        <w:t>感谢无线电通信局在</w:t>
      </w:r>
      <w:r w:rsidRPr="006E4572">
        <w:rPr>
          <w:rFonts w:eastAsia="SimSun" w:cs="Times New Roman" w:hint="eastAsia"/>
          <w:szCs w:val="24"/>
          <w:lang w:eastAsia="zh-CN"/>
        </w:rPr>
        <w:t>第</w:t>
      </w:r>
      <w:r w:rsidRPr="006E4572">
        <w:rPr>
          <w:rFonts w:eastAsia="SimSun" w:cs="Times New Roman"/>
          <w:szCs w:val="24"/>
          <w:lang w:eastAsia="zh-CN"/>
        </w:rPr>
        <w:t>9.2</w:t>
      </w:r>
      <w:r w:rsidRPr="006E4572">
        <w:rPr>
          <w:rFonts w:eastAsia="SimSun" w:cs="Times New Roman"/>
          <w:szCs w:val="24"/>
          <w:lang w:eastAsia="zh-CN"/>
        </w:rPr>
        <w:t>和</w:t>
      </w:r>
      <w:r w:rsidRPr="006E4572">
        <w:rPr>
          <w:rFonts w:eastAsia="SimSun" w:cs="Times New Roman"/>
          <w:szCs w:val="24"/>
          <w:lang w:eastAsia="zh-CN"/>
        </w:rPr>
        <w:t>9.3</w:t>
      </w:r>
      <w:r w:rsidRPr="006E4572">
        <w:rPr>
          <w:rFonts w:eastAsia="SimSun" w:cs="Times New Roman" w:hint="eastAsia"/>
          <w:szCs w:val="24"/>
          <w:lang w:eastAsia="zh-CN"/>
        </w:rPr>
        <w:t>段</w:t>
      </w:r>
      <w:r w:rsidRPr="006E4572">
        <w:rPr>
          <w:rFonts w:eastAsia="SimSun" w:cs="Times New Roman"/>
          <w:szCs w:val="24"/>
          <w:lang w:eastAsia="zh-CN"/>
        </w:rPr>
        <w:t>中提出</w:t>
      </w:r>
      <w:r w:rsidRPr="006E4572">
        <w:rPr>
          <w:rFonts w:eastAsia="SimSun" w:cs="Times New Roman" w:hint="eastAsia"/>
          <w:szCs w:val="24"/>
          <w:lang w:eastAsia="zh-CN"/>
        </w:rPr>
        <w:t>这些</w:t>
      </w:r>
      <w:r w:rsidRPr="006E4572">
        <w:rPr>
          <w:rFonts w:eastAsia="SimSun" w:cs="Times New Roman"/>
          <w:szCs w:val="24"/>
          <w:lang w:eastAsia="zh-CN"/>
        </w:rPr>
        <w:t>问题，并赞同</w:t>
      </w:r>
      <w:r w:rsidRPr="006E4572">
        <w:rPr>
          <w:rFonts w:eastAsia="SimSun" w:cs="Times New Roman"/>
          <w:szCs w:val="24"/>
          <w:lang w:eastAsia="zh-CN"/>
        </w:rPr>
        <w:t>Henri</w:t>
      </w:r>
      <w:r w:rsidRPr="006E4572">
        <w:rPr>
          <w:rFonts w:eastAsia="SimSun" w:cs="Times New Roman"/>
          <w:szCs w:val="24"/>
          <w:lang w:eastAsia="zh-CN"/>
        </w:rPr>
        <w:t>先生的观点。她回顾了委员会在第</w:t>
      </w:r>
      <w:r w:rsidRPr="006E4572">
        <w:rPr>
          <w:rFonts w:eastAsia="SimSun" w:cs="Times New Roman"/>
          <w:szCs w:val="24"/>
          <w:lang w:eastAsia="zh-CN"/>
        </w:rPr>
        <w:t>85</w:t>
      </w:r>
      <w:r w:rsidRPr="006E4572">
        <w:rPr>
          <w:rFonts w:eastAsia="SimSun" w:cs="Times New Roman"/>
          <w:szCs w:val="24"/>
          <w:lang w:eastAsia="zh-CN"/>
        </w:rPr>
        <w:t>次会议上</w:t>
      </w:r>
      <w:r w:rsidRPr="006E4572">
        <w:rPr>
          <w:rFonts w:eastAsia="SimSun" w:cs="Times New Roman" w:hint="eastAsia"/>
          <w:szCs w:val="24"/>
          <w:lang w:eastAsia="zh-CN"/>
        </w:rPr>
        <w:t>进行的</w:t>
      </w:r>
      <w:r w:rsidRPr="006E4572">
        <w:rPr>
          <w:rFonts w:eastAsia="SimSun" w:cs="Times New Roman"/>
          <w:szCs w:val="24"/>
          <w:lang w:eastAsia="zh-CN"/>
        </w:rPr>
        <w:t>讨论</w:t>
      </w:r>
      <w:r w:rsidRPr="006E4572">
        <w:rPr>
          <w:rFonts w:eastAsia="SimSun" w:cs="Times New Roman" w:hint="eastAsia"/>
          <w:szCs w:val="24"/>
          <w:lang w:eastAsia="zh-CN"/>
        </w:rPr>
        <w:t>和</w:t>
      </w:r>
      <w:r w:rsidRPr="006E4572">
        <w:rPr>
          <w:rFonts w:eastAsia="SimSun" w:cs="Times New Roman"/>
          <w:szCs w:val="24"/>
          <w:lang w:eastAsia="zh-CN"/>
        </w:rPr>
        <w:t>得出的结论，即</w:t>
      </w:r>
      <w:r w:rsidRPr="006E4572">
        <w:rPr>
          <w:rFonts w:eastAsia="SimSun" w:cs="Times New Roman" w:hint="eastAsia"/>
          <w:szCs w:val="24"/>
          <w:lang w:eastAsia="zh-CN"/>
        </w:rPr>
        <w:t>：</w:t>
      </w:r>
      <w:r w:rsidRPr="006E4572">
        <w:rPr>
          <w:rFonts w:eastAsia="SimSun" w:cs="Times New Roman"/>
          <w:szCs w:val="24"/>
          <w:lang w:eastAsia="zh-CN"/>
        </w:rPr>
        <w:t>制定一项反映无线电通信局内部做法的</w:t>
      </w:r>
      <w:r w:rsidRPr="006E4572">
        <w:rPr>
          <w:rFonts w:eastAsia="SimSun" w:cs="Times New Roman" w:hint="eastAsia"/>
          <w:szCs w:val="24"/>
          <w:lang w:eastAsia="zh-CN"/>
        </w:rPr>
        <w:t>程序规则</w:t>
      </w:r>
      <w:r w:rsidRPr="006E4572">
        <w:rPr>
          <w:rFonts w:eastAsia="SimSun" w:cs="Times New Roman"/>
          <w:szCs w:val="24"/>
          <w:lang w:eastAsia="zh-CN"/>
        </w:rPr>
        <w:t>草案为时过早</w:t>
      </w:r>
      <w:r w:rsidRPr="006E4572">
        <w:rPr>
          <w:rFonts w:eastAsia="SimSun" w:cs="Times New Roman" w:hint="eastAsia"/>
          <w:szCs w:val="24"/>
          <w:lang w:eastAsia="zh-CN"/>
        </w:rPr>
        <w:t>。</w:t>
      </w:r>
      <w:r w:rsidRPr="006E4572">
        <w:rPr>
          <w:rFonts w:eastAsia="SimSun" w:cs="Times New Roman"/>
          <w:szCs w:val="24"/>
          <w:lang w:eastAsia="zh-CN"/>
        </w:rPr>
        <w:t>她</w:t>
      </w:r>
      <w:r w:rsidRPr="006E4572">
        <w:rPr>
          <w:rFonts w:eastAsia="SimSun" w:cs="Times New Roman" w:hint="eastAsia"/>
          <w:szCs w:val="24"/>
          <w:lang w:eastAsia="zh-CN"/>
        </w:rPr>
        <w:t>指出</w:t>
      </w:r>
      <w:r w:rsidRPr="006E4572">
        <w:rPr>
          <w:rFonts w:eastAsia="SimSun" w:cs="Times New Roman"/>
          <w:szCs w:val="24"/>
          <w:lang w:eastAsia="zh-CN"/>
        </w:rPr>
        <w:t>，尽管委员会注意到第</w:t>
      </w:r>
      <w:r w:rsidRPr="006E4572">
        <w:rPr>
          <w:rFonts w:eastAsia="SimSun" w:cs="Times New Roman"/>
          <w:b/>
          <w:bCs/>
          <w:szCs w:val="24"/>
          <w:lang w:eastAsia="zh-CN"/>
        </w:rPr>
        <w:t>13.12A</w:t>
      </w:r>
      <w:r w:rsidRPr="006E4572">
        <w:rPr>
          <w:rFonts w:eastAsia="SimSun" w:cs="Times New Roman"/>
          <w:b/>
          <w:bCs/>
          <w:i/>
          <w:iCs/>
          <w:szCs w:val="24"/>
          <w:lang w:eastAsia="zh-CN"/>
        </w:rPr>
        <w:t>b)</w:t>
      </w:r>
      <w:r w:rsidRPr="006E4572">
        <w:rPr>
          <w:rFonts w:eastAsia="SimSun" w:cs="Times New Roman" w:hint="eastAsia"/>
          <w:szCs w:val="24"/>
          <w:lang w:eastAsia="zh-CN"/>
        </w:rPr>
        <w:t>款</w:t>
      </w:r>
      <w:r w:rsidRPr="006E4572">
        <w:rPr>
          <w:rFonts w:eastAsia="SimSun" w:cs="Times New Roman"/>
          <w:szCs w:val="24"/>
          <w:lang w:eastAsia="zh-CN"/>
        </w:rPr>
        <w:t>，但</w:t>
      </w:r>
      <w:r w:rsidRPr="006E4572">
        <w:rPr>
          <w:rFonts w:eastAsia="SimSun" w:cs="Times New Roman" w:hint="eastAsia"/>
          <w:szCs w:val="24"/>
          <w:lang w:eastAsia="zh-CN"/>
        </w:rPr>
        <w:t>亦留意</w:t>
      </w:r>
      <w:r w:rsidRPr="006E4572">
        <w:rPr>
          <w:rFonts w:eastAsia="SimSun" w:cs="Times New Roman"/>
          <w:szCs w:val="24"/>
          <w:lang w:eastAsia="zh-CN"/>
        </w:rPr>
        <w:t>到</w:t>
      </w:r>
      <w:r w:rsidRPr="006E4572">
        <w:rPr>
          <w:rFonts w:eastAsia="SimSun" w:cs="Times New Roman"/>
          <w:szCs w:val="24"/>
          <w:lang w:eastAsia="zh-CN"/>
        </w:rPr>
        <w:t>WRC-15</w:t>
      </w:r>
      <w:r w:rsidRPr="006E4572">
        <w:rPr>
          <w:rFonts w:eastAsia="SimSun" w:cs="Times New Roman" w:hint="eastAsia"/>
          <w:szCs w:val="24"/>
          <w:lang w:eastAsia="zh-CN"/>
        </w:rPr>
        <w:t>仅</w:t>
      </w:r>
      <w:r w:rsidRPr="006E4572">
        <w:rPr>
          <w:rFonts w:eastAsia="SimSun" w:cs="Times New Roman"/>
          <w:szCs w:val="24"/>
          <w:lang w:eastAsia="zh-CN"/>
        </w:rPr>
        <w:t>注意到主任向</w:t>
      </w:r>
      <w:r w:rsidRPr="006E4572">
        <w:rPr>
          <w:rFonts w:eastAsia="SimSun" w:cs="Times New Roman"/>
          <w:szCs w:val="24"/>
          <w:lang w:eastAsia="zh-CN"/>
        </w:rPr>
        <w:t>WRC-15</w:t>
      </w:r>
      <w:r w:rsidRPr="006E4572">
        <w:rPr>
          <w:rFonts w:eastAsia="SimSun" w:cs="Times New Roman"/>
          <w:szCs w:val="24"/>
          <w:lang w:eastAsia="zh-CN"/>
        </w:rPr>
        <w:t>提交的报告</w:t>
      </w:r>
      <w:r w:rsidRPr="006E4572">
        <w:rPr>
          <w:rFonts w:eastAsia="SimSun" w:cs="Times New Roman" w:hint="eastAsia"/>
          <w:szCs w:val="24"/>
          <w:lang w:eastAsia="zh-CN"/>
        </w:rPr>
        <w:t>（</w:t>
      </w:r>
      <w:r w:rsidRPr="006E4572">
        <w:rPr>
          <w:rFonts w:eastAsia="SimSun" w:cs="Times New Roman"/>
          <w:szCs w:val="24"/>
          <w:lang w:eastAsia="zh-CN"/>
        </w:rPr>
        <w:t>4(Add.2)(Rev.1)</w:t>
      </w:r>
      <w:r w:rsidRPr="006E4572">
        <w:rPr>
          <w:rFonts w:eastAsia="SimSun" w:cs="Times New Roman" w:hint="eastAsia"/>
          <w:szCs w:val="24"/>
          <w:lang w:eastAsia="zh-CN"/>
        </w:rPr>
        <w:t>号文件）第</w:t>
      </w:r>
      <w:r w:rsidRPr="006E4572">
        <w:rPr>
          <w:rFonts w:eastAsia="SimSun" w:cs="Times New Roman"/>
          <w:szCs w:val="24"/>
          <w:lang w:eastAsia="zh-CN"/>
        </w:rPr>
        <w:t>3.2.4.1</w:t>
      </w:r>
      <w:r w:rsidRPr="006E4572">
        <w:rPr>
          <w:rFonts w:eastAsia="SimSun" w:cs="Times New Roman" w:hint="eastAsia"/>
          <w:szCs w:val="24"/>
          <w:lang w:eastAsia="zh-CN"/>
        </w:rPr>
        <w:t>段</w:t>
      </w:r>
      <w:r w:rsidRPr="006E4572">
        <w:rPr>
          <w:rFonts w:eastAsia="SimSun" w:cs="Times New Roman"/>
          <w:szCs w:val="24"/>
          <w:lang w:eastAsia="zh-CN"/>
        </w:rPr>
        <w:t>，</w:t>
      </w:r>
      <w:r w:rsidRPr="006E4572">
        <w:rPr>
          <w:rFonts w:eastAsia="SimSun" w:cs="Times New Roman" w:hint="eastAsia"/>
          <w:szCs w:val="24"/>
          <w:lang w:eastAsia="zh-CN"/>
        </w:rPr>
        <w:t>且并未</w:t>
      </w:r>
      <w:r w:rsidRPr="006E4572">
        <w:rPr>
          <w:rFonts w:eastAsia="SimSun" w:cs="Times New Roman"/>
          <w:szCs w:val="24"/>
          <w:lang w:eastAsia="zh-CN"/>
        </w:rPr>
        <w:t>就这一做法</w:t>
      </w:r>
      <w:r w:rsidRPr="006E4572">
        <w:rPr>
          <w:rFonts w:eastAsia="SimSun" w:cs="Times New Roman" w:hint="eastAsia"/>
          <w:szCs w:val="24"/>
          <w:lang w:eastAsia="zh-CN"/>
        </w:rPr>
        <w:t>责成</w:t>
      </w:r>
      <w:r w:rsidRPr="006E4572">
        <w:rPr>
          <w:rFonts w:eastAsia="SimSun" w:cs="Times New Roman"/>
          <w:szCs w:val="24"/>
          <w:lang w:eastAsia="zh-CN"/>
        </w:rPr>
        <w:t>无线电通信局或委员会</w:t>
      </w:r>
      <w:r w:rsidRPr="006E4572">
        <w:rPr>
          <w:rFonts w:eastAsia="SimSun" w:cs="Times New Roman" w:hint="eastAsia"/>
          <w:szCs w:val="24"/>
          <w:lang w:eastAsia="zh-CN"/>
        </w:rPr>
        <w:t>采取</w:t>
      </w:r>
      <w:r w:rsidRPr="006E4572">
        <w:rPr>
          <w:rFonts w:eastAsia="SimSun" w:cs="Times New Roman"/>
          <w:szCs w:val="24"/>
          <w:lang w:eastAsia="zh-CN"/>
        </w:rPr>
        <w:t>任何具体</w:t>
      </w:r>
      <w:r w:rsidRPr="006E4572">
        <w:rPr>
          <w:rFonts w:eastAsia="SimSun" w:cs="Times New Roman" w:hint="eastAsia"/>
          <w:szCs w:val="24"/>
          <w:lang w:eastAsia="zh-CN"/>
        </w:rPr>
        <w:t>行动</w:t>
      </w:r>
      <w:r w:rsidRPr="006E4572">
        <w:rPr>
          <w:rFonts w:eastAsia="SimSun" w:cs="Times New Roman"/>
          <w:szCs w:val="24"/>
          <w:lang w:eastAsia="zh-CN"/>
        </w:rPr>
        <w:t>。不过，鉴于</w:t>
      </w:r>
      <w:r w:rsidRPr="006E4572">
        <w:rPr>
          <w:rFonts w:eastAsia="SimSun" w:cs="Times New Roman"/>
          <w:szCs w:val="24"/>
          <w:lang w:eastAsia="zh-CN"/>
        </w:rPr>
        <w:t>Vallet</w:t>
      </w:r>
      <w:r w:rsidRPr="006E4572">
        <w:rPr>
          <w:rFonts w:eastAsia="SimSun" w:cs="Times New Roman"/>
          <w:szCs w:val="24"/>
          <w:lang w:eastAsia="zh-CN"/>
        </w:rPr>
        <w:t>先生的解释，她支持考虑制定一项</w:t>
      </w:r>
      <w:r w:rsidRPr="006E4572">
        <w:rPr>
          <w:rFonts w:eastAsia="SimSun" w:cs="Times New Roman" w:hint="eastAsia"/>
          <w:szCs w:val="24"/>
          <w:lang w:eastAsia="zh-CN"/>
        </w:rPr>
        <w:t>程序规则</w:t>
      </w:r>
      <w:r w:rsidRPr="006E4572">
        <w:rPr>
          <w:rFonts w:eastAsia="SimSun" w:cs="Times New Roman"/>
          <w:szCs w:val="24"/>
          <w:lang w:eastAsia="zh-CN"/>
        </w:rPr>
        <w:t>草案。</w:t>
      </w:r>
    </w:p>
    <w:p w14:paraId="0751798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3.85</w:t>
      </w:r>
      <w:r w:rsidRPr="006E4572">
        <w:rPr>
          <w:rFonts w:eastAsia="SimSun" w:cs="Times New Roman"/>
          <w:szCs w:val="24"/>
          <w:lang w:eastAsia="zh-CN"/>
        </w:rPr>
        <w:tab/>
      </w:r>
      <w:r w:rsidRPr="006E4572">
        <w:rPr>
          <w:rFonts w:eastAsia="SimSun" w:cs="Times New Roman"/>
          <w:b/>
          <w:bCs/>
          <w:szCs w:val="24"/>
          <w:lang w:eastAsia="zh-CN"/>
        </w:rPr>
        <w:t>Hashimoto</w:t>
      </w:r>
      <w:r w:rsidRPr="006E4572">
        <w:rPr>
          <w:rFonts w:eastAsia="SimSun" w:cs="Times New Roman" w:hint="eastAsia"/>
          <w:b/>
          <w:bCs/>
          <w:szCs w:val="24"/>
          <w:lang w:eastAsia="zh-CN"/>
        </w:rPr>
        <w:t>先生</w:t>
      </w:r>
      <w:r w:rsidRPr="006E4572">
        <w:rPr>
          <w:rFonts w:eastAsia="SimSun" w:cs="Times New Roman" w:hint="eastAsia"/>
          <w:szCs w:val="24"/>
          <w:lang w:eastAsia="zh-CN"/>
        </w:rPr>
        <w:t>表示，</w:t>
      </w:r>
      <w:r w:rsidRPr="006E4572">
        <w:rPr>
          <w:rFonts w:eastAsia="SimSun" w:cs="Times New Roman"/>
          <w:szCs w:val="24"/>
          <w:lang w:eastAsia="zh-CN"/>
        </w:rPr>
        <w:t>他对</w:t>
      </w:r>
      <w:r w:rsidRPr="006E4572">
        <w:rPr>
          <w:rFonts w:eastAsia="SimSun" w:cs="Times New Roman" w:hint="eastAsia"/>
          <w:szCs w:val="24"/>
          <w:lang w:eastAsia="zh-CN"/>
        </w:rPr>
        <w:t>第</w:t>
      </w:r>
      <w:r w:rsidRPr="006E4572">
        <w:rPr>
          <w:rFonts w:eastAsia="SimSun" w:cs="Times New Roman"/>
          <w:szCs w:val="24"/>
          <w:lang w:eastAsia="zh-CN"/>
        </w:rPr>
        <w:t>9.1</w:t>
      </w:r>
      <w:r w:rsidRPr="006E4572">
        <w:rPr>
          <w:rFonts w:eastAsia="SimSun" w:cs="Times New Roman"/>
          <w:szCs w:val="24"/>
          <w:lang w:eastAsia="zh-CN"/>
        </w:rPr>
        <w:t>和</w:t>
      </w:r>
      <w:r w:rsidRPr="006E4572">
        <w:rPr>
          <w:rFonts w:eastAsia="SimSun" w:cs="Times New Roman"/>
          <w:szCs w:val="24"/>
          <w:lang w:eastAsia="zh-CN"/>
        </w:rPr>
        <w:t>9.2</w:t>
      </w:r>
      <w:r w:rsidRPr="006E4572">
        <w:rPr>
          <w:rFonts w:eastAsia="SimSun" w:cs="Times New Roman" w:hint="eastAsia"/>
          <w:szCs w:val="24"/>
          <w:lang w:eastAsia="zh-CN"/>
        </w:rPr>
        <w:t>段中</w:t>
      </w:r>
      <w:r w:rsidRPr="006E4572">
        <w:rPr>
          <w:rFonts w:eastAsia="SimSun" w:cs="Times New Roman"/>
          <w:szCs w:val="24"/>
          <w:lang w:eastAsia="zh-CN"/>
        </w:rPr>
        <w:t>的问题没有异议。他同意应考虑在</w:t>
      </w:r>
      <w:r w:rsidRPr="006E4572">
        <w:rPr>
          <w:rFonts w:eastAsia="SimSun" w:cs="Times New Roman" w:hint="eastAsia"/>
          <w:szCs w:val="24"/>
          <w:lang w:eastAsia="zh-CN"/>
        </w:rPr>
        <w:t>程序规则</w:t>
      </w:r>
      <w:r w:rsidRPr="006E4572">
        <w:rPr>
          <w:rFonts w:eastAsia="SimSun" w:cs="Times New Roman"/>
          <w:szCs w:val="24"/>
          <w:lang w:eastAsia="zh-CN"/>
        </w:rPr>
        <w:t>中纳入空间站站</w:t>
      </w:r>
      <w:r w:rsidRPr="006E4572">
        <w:rPr>
          <w:rFonts w:eastAsia="SimSun" w:cs="Times New Roman" w:hint="eastAsia"/>
          <w:szCs w:val="24"/>
          <w:lang w:eastAsia="zh-CN"/>
        </w:rPr>
        <w:t>点维持方面</w:t>
      </w:r>
      <w:r w:rsidRPr="006E4572">
        <w:rPr>
          <w:rFonts w:eastAsia="SimSun" w:cs="Times New Roman"/>
          <w:szCs w:val="24"/>
          <w:lang w:eastAsia="zh-CN"/>
        </w:rPr>
        <w:t>的做法，并建议在工作组中讨论这一事项。</w:t>
      </w:r>
      <w:r w:rsidRPr="006E4572">
        <w:rPr>
          <w:rFonts w:eastAsia="SimSun" w:cs="Times New Roman"/>
          <w:b/>
          <w:bCs/>
          <w:szCs w:val="24"/>
          <w:lang w:eastAsia="zh-CN"/>
        </w:rPr>
        <w:t>Hoan</w:t>
      </w:r>
      <w:r w:rsidRPr="006E4572">
        <w:rPr>
          <w:rFonts w:eastAsia="SimSun" w:cs="Times New Roman"/>
          <w:b/>
          <w:bCs/>
          <w:szCs w:val="24"/>
          <w:lang w:eastAsia="zh-CN"/>
        </w:rPr>
        <w:t>先生</w:t>
      </w:r>
      <w:r w:rsidRPr="006E4572">
        <w:rPr>
          <w:rFonts w:eastAsia="SimSun" w:cs="Times New Roman" w:hint="eastAsia"/>
          <w:szCs w:val="24"/>
          <w:lang w:eastAsia="zh-CN"/>
        </w:rPr>
        <w:t>亦</w:t>
      </w:r>
      <w:r w:rsidRPr="006E4572">
        <w:rPr>
          <w:rFonts w:eastAsia="SimSun" w:cs="Times New Roman"/>
          <w:szCs w:val="24"/>
          <w:lang w:eastAsia="zh-CN"/>
        </w:rPr>
        <w:t>同意</w:t>
      </w:r>
      <w:r w:rsidRPr="006E4572">
        <w:rPr>
          <w:rFonts w:eastAsia="SimSun" w:cs="Times New Roman" w:hint="eastAsia"/>
          <w:szCs w:val="24"/>
          <w:lang w:eastAsia="zh-CN"/>
        </w:rPr>
        <w:t>其</w:t>
      </w:r>
      <w:r w:rsidRPr="006E4572">
        <w:rPr>
          <w:rFonts w:eastAsia="SimSun" w:cs="Times New Roman"/>
          <w:szCs w:val="24"/>
          <w:lang w:eastAsia="zh-CN"/>
        </w:rPr>
        <w:t>观点。</w:t>
      </w:r>
    </w:p>
    <w:p w14:paraId="5BAFF6C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3.86</w:t>
      </w:r>
      <w:r w:rsidRPr="006E4572">
        <w:rPr>
          <w:rFonts w:eastAsia="SimSun" w:cs="Times New Roman"/>
          <w:szCs w:val="24"/>
          <w:lang w:eastAsia="zh-CN"/>
        </w:rPr>
        <w:tab/>
      </w:r>
      <w:r w:rsidRPr="006E4572">
        <w:rPr>
          <w:rFonts w:eastAsia="SimSun" w:cs="Times New Roman"/>
          <w:b/>
          <w:bCs/>
          <w:szCs w:val="24"/>
          <w:lang w:eastAsia="zh-CN"/>
        </w:rPr>
        <w:t>Alamri</w:t>
      </w:r>
      <w:r w:rsidRPr="006E4572">
        <w:rPr>
          <w:rFonts w:eastAsia="SimSun" w:cs="Times New Roman"/>
          <w:b/>
          <w:bCs/>
          <w:szCs w:val="24"/>
          <w:lang w:eastAsia="zh-CN"/>
        </w:rPr>
        <w:t>先生、</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b/>
          <w:bCs/>
          <w:szCs w:val="24"/>
          <w:lang w:eastAsia="zh-CN"/>
        </w:rPr>
        <w:t>Jeanty</w:t>
      </w:r>
      <w:r w:rsidRPr="006E4572">
        <w:rPr>
          <w:rFonts w:eastAsia="SimSun" w:cs="Times New Roman"/>
          <w:b/>
          <w:bCs/>
          <w:szCs w:val="24"/>
          <w:lang w:eastAsia="zh-CN"/>
        </w:rPr>
        <w:t>女士、</w:t>
      </w:r>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b/>
          <w:bCs/>
          <w:szCs w:val="24"/>
          <w:lang w:eastAsia="zh-CN"/>
        </w:rPr>
        <w:t>Mchunu</w:t>
      </w:r>
      <w:r w:rsidRPr="006E4572">
        <w:rPr>
          <w:rFonts w:eastAsia="SimSun" w:cs="Times New Roman"/>
          <w:b/>
          <w:bCs/>
          <w:szCs w:val="24"/>
          <w:lang w:eastAsia="zh-CN"/>
        </w:rPr>
        <w:t>先生</w:t>
      </w:r>
      <w:r w:rsidRPr="006E4572">
        <w:rPr>
          <w:rFonts w:eastAsia="SimSun" w:cs="Times New Roman"/>
          <w:szCs w:val="24"/>
          <w:lang w:eastAsia="zh-CN"/>
        </w:rPr>
        <w:t>和</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szCs w:val="24"/>
          <w:lang w:eastAsia="zh-CN"/>
        </w:rPr>
        <w:t>同意</w:t>
      </w:r>
      <w:r w:rsidRPr="006E4572">
        <w:rPr>
          <w:rFonts w:eastAsia="SimSun" w:cs="Times New Roman" w:hint="eastAsia"/>
          <w:szCs w:val="24"/>
          <w:lang w:eastAsia="zh-CN"/>
        </w:rPr>
        <w:t>：</w:t>
      </w:r>
      <w:r w:rsidRPr="006E4572">
        <w:rPr>
          <w:rFonts w:eastAsia="SimSun" w:cs="Times New Roman"/>
          <w:szCs w:val="24"/>
          <w:lang w:eastAsia="zh-CN"/>
        </w:rPr>
        <w:t>应考虑将第</w:t>
      </w:r>
      <w:r w:rsidRPr="006E4572">
        <w:rPr>
          <w:rFonts w:eastAsia="SimSun" w:cs="Times New Roman"/>
          <w:szCs w:val="24"/>
          <w:lang w:eastAsia="zh-CN"/>
        </w:rPr>
        <w:t>9.3</w:t>
      </w:r>
      <w:r w:rsidRPr="006E4572">
        <w:rPr>
          <w:rFonts w:eastAsia="SimSun" w:cs="Times New Roman" w:hint="eastAsia"/>
          <w:szCs w:val="24"/>
          <w:lang w:eastAsia="zh-CN"/>
        </w:rPr>
        <w:t>段提出</w:t>
      </w:r>
      <w:r w:rsidRPr="006E4572">
        <w:rPr>
          <w:rFonts w:eastAsia="SimSun" w:cs="Times New Roman"/>
          <w:szCs w:val="24"/>
          <w:lang w:eastAsia="zh-CN"/>
        </w:rPr>
        <w:t>的无线电通信局</w:t>
      </w:r>
      <w:r w:rsidRPr="006E4572">
        <w:rPr>
          <w:rFonts w:eastAsia="SimSun" w:cs="Times New Roman" w:hint="eastAsia"/>
          <w:szCs w:val="24"/>
          <w:lang w:eastAsia="zh-CN"/>
        </w:rPr>
        <w:t>做法</w:t>
      </w:r>
      <w:r w:rsidRPr="006E4572">
        <w:rPr>
          <w:rFonts w:eastAsia="SimSun" w:cs="Times New Roman"/>
          <w:szCs w:val="24"/>
          <w:lang w:eastAsia="zh-CN"/>
        </w:rPr>
        <w:t>纳入新的</w:t>
      </w:r>
      <w:r w:rsidRPr="006E4572">
        <w:rPr>
          <w:rFonts w:eastAsia="SimSun" w:cs="Times New Roman" w:hint="eastAsia"/>
          <w:szCs w:val="24"/>
          <w:lang w:eastAsia="zh-CN"/>
        </w:rPr>
        <w:t>程序规则</w:t>
      </w:r>
      <w:r w:rsidRPr="006E4572">
        <w:rPr>
          <w:rFonts w:eastAsia="SimSun" w:cs="Times New Roman"/>
          <w:szCs w:val="24"/>
          <w:lang w:eastAsia="zh-CN"/>
        </w:rPr>
        <w:t>。</w:t>
      </w:r>
    </w:p>
    <w:p w14:paraId="089AF5C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3.87</w:t>
      </w:r>
      <w:r w:rsidRPr="006E4572">
        <w:rPr>
          <w:rFonts w:eastAsia="SimSun" w:cs="Times New Roman"/>
          <w:szCs w:val="24"/>
          <w:lang w:eastAsia="zh-CN"/>
        </w:rPr>
        <w:tab/>
      </w:r>
      <w:r w:rsidRPr="006E4572">
        <w:rPr>
          <w:rFonts w:eastAsia="SimSun" w:cs="Times New Roman"/>
          <w:szCs w:val="24"/>
          <w:lang w:eastAsia="zh-CN"/>
        </w:rPr>
        <w:t>在回答</w:t>
      </w:r>
      <w:r w:rsidRPr="006E4572">
        <w:rPr>
          <w:rFonts w:eastAsia="SimSun" w:cs="Times New Roman"/>
          <w:b/>
          <w:bCs/>
          <w:szCs w:val="24"/>
          <w:lang w:eastAsia="zh-CN"/>
        </w:rPr>
        <w:t>主席</w:t>
      </w:r>
      <w:r w:rsidRPr="006E4572">
        <w:rPr>
          <w:rFonts w:eastAsia="SimSun" w:cs="Times New Roman"/>
          <w:szCs w:val="24"/>
          <w:lang w:eastAsia="zh-CN"/>
        </w:rPr>
        <w:t>的问题时，</w:t>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hint="eastAsia"/>
          <w:szCs w:val="24"/>
          <w:lang w:eastAsia="zh-CN"/>
        </w:rPr>
        <w:t>表示</w:t>
      </w:r>
      <w:r w:rsidRPr="006E4572">
        <w:rPr>
          <w:rFonts w:eastAsia="SimSun" w:cs="Times New Roman"/>
          <w:szCs w:val="24"/>
          <w:lang w:eastAsia="zh-CN"/>
        </w:rPr>
        <w:t>，三个不同的主管部门不可能在特定轨道位置</w:t>
      </w:r>
      <w:r w:rsidRPr="006E4572">
        <w:rPr>
          <w:rFonts w:eastAsia="SimSun" w:cs="Times New Roman" w:hint="eastAsia"/>
          <w:szCs w:val="24"/>
          <w:lang w:eastAsia="zh-CN"/>
        </w:rPr>
        <w:t>的</w:t>
      </w:r>
      <w:r w:rsidRPr="006E4572">
        <w:rPr>
          <w:rFonts w:eastAsia="SimSun" w:cs="Times New Roman"/>
          <w:szCs w:val="24"/>
          <w:lang w:eastAsia="zh-CN"/>
        </w:rPr>
        <w:t>0.5°</w:t>
      </w:r>
      <w:r w:rsidRPr="006E4572">
        <w:rPr>
          <w:rFonts w:eastAsia="SimSun" w:cs="Times New Roman"/>
          <w:szCs w:val="24"/>
          <w:lang w:eastAsia="zh-CN"/>
        </w:rPr>
        <w:t>范围内使用三个不同的卫星网络，</w:t>
      </w:r>
      <w:r w:rsidRPr="006E4572">
        <w:rPr>
          <w:rFonts w:eastAsia="SimSun" w:cs="Times New Roman" w:hint="eastAsia"/>
          <w:szCs w:val="24"/>
          <w:lang w:eastAsia="zh-CN"/>
        </w:rPr>
        <w:t>原因是</w:t>
      </w:r>
      <w:r w:rsidRPr="006E4572">
        <w:rPr>
          <w:rFonts w:eastAsia="SimSun" w:cs="Times New Roman"/>
          <w:szCs w:val="24"/>
          <w:lang w:eastAsia="zh-CN"/>
        </w:rPr>
        <w:t>它们通常必须相隔</w:t>
      </w:r>
      <w:r w:rsidRPr="006E4572">
        <w:rPr>
          <w:rFonts w:eastAsia="SimSun" w:cs="Times New Roman"/>
          <w:szCs w:val="24"/>
          <w:lang w:eastAsia="zh-CN"/>
        </w:rPr>
        <w:t>0.2°</w:t>
      </w:r>
      <w:r w:rsidRPr="006E4572">
        <w:rPr>
          <w:rFonts w:eastAsia="SimSun" w:cs="Times New Roman"/>
          <w:szCs w:val="24"/>
          <w:lang w:eastAsia="zh-CN"/>
        </w:rPr>
        <w:t>。不过，</w:t>
      </w:r>
      <w:r w:rsidRPr="006E4572">
        <w:rPr>
          <w:rFonts w:eastAsia="SimSun" w:cs="Times New Roman"/>
          <w:szCs w:val="24"/>
          <w:lang w:eastAsia="zh-CN"/>
        </w:rPr>
        <w:t>±0.5°</w:t>
      </w:r>
      <w:r w:rsidRPr="006E4572">
        <w:rPr>
          <w:rFonts w:eastAsia="SimSun" w:cs="Times New Roman"/>
          <w:szCs w:val="24"/>
          <w:lang w:eastAsia="zh-CN"/>
        </w:rPr>
        <w:t>的</w:t>
      </w:r>
      <w:r w:rsidRPr="006E4572">
        <w:rPr>
          <w:rFonts w:eastAsia="SimSun" w:cs="Times New Roman" w:hint="eastAsia"/>
          <w:szCs w:val="24"/>
          <w:lang w:eastAsia="zh-CN"/>
        </w:rPr>
        <w:t>容限</w:t>
      </w:r>
      <w:r w:rsidRPr="006E4572">
        <w:rPr>
          <w:rFonts w:eastAsia="SimSun" w:cs="Times New Roman"/>
          <w:szCs w:val="24"/>
          <w:lang w:eastAsia="zh-CN"/>
        </w:rPr>
        <w:t>将产生一个围绕</w:t>
      </w:r>
      <w:r w:rsidRPr="006E4572">
        <w:rPr>
          <w:rFonts w:eastAsia="SimSun" w:cs="Times New Roman"/>
          <w:szCs w:val="24"/>
          <w:lang w:eastAsia="zh-CN"/>
        </w:rPr>
        <w:t>1°</w:t>
      </w:r>
      <w:r w:rsidRPr="006E4572">
        <w:rPr>
          <w:rFonts w:eastAsia="SimSun" w:cs="Times New Roman"/>
          <w:szCs w:val="24"/>
          <w:lang w:eastAsia="zh-CN"/>
        </w:rPr>
        <w:t>的已</w:t>
      </w:r>
      <w:r w:rsidRPr="006E4572">
        <w:rPr>
          <w:rFonts w:eastAsia="SimSun" w:cs="Times New Roman" w:hint="eastAsia"/>
          <w:szCs w:val="24"/>
          <w:lang w:eastAsia="zh-CN"/>
        </w:rPr>
        <w:t>通</w:t>
      </w:r>
      <w:r w:rsidRPr="006E4572">
        <w:rPr>
          <w:rFonts w:eastAsia="SimSun" w:cs="Times New Roman"/>
          <w:szCs w:val="24"/>
          <w:lang w:eastAsia="zh-CN"/>
        </w:rPr>
        <w:t>知位置的轨道弧，因此三个</w:t>
      </w:r>
      <w:r w:rsidRPr="006E4572">
        <w:rPr>
          <w:rFonts w:eastAsia="SimSun" w:cs="Times New Roman" w:hint="eastAsia"/>
          <w:szCs w:val="24"/>
          <w:lang w:eastAsia="zh-CN"/>
        </w:rPr>
        <w:t>主管部门</w:t>
      </w:r>
      <w:r w:rsidRPr="006E4572">
        <w:rPr>
          <w:rFonts w:eastAsia="SimSun" w:cs="Times New Roman"/>
          <w:szCs w:val="24"/>
          <w:lang w:eastAsia="zh-CN"/>
        </w:rPr>
        <w:t>可以围绕一个位置组织起来。不过，</w:t>
      </w:r>
      <w:r w:rsidRPr="006E4572">
        <w:rPr>
          <w:rFonts w:eastAsia="SimSun" w:cs="Times New Roman" w:hint="eastAsia"/>
          <w:szCs w:val="24"/>
          <w:lang w:eastAsia="zh-CN"/>
        </w:rPr>
        <w:t>这种做法</w:t>
      </w:r>
      <w:r w:rsidRPr="006E4572">
        <w:rPr>
          <w:rFonts w:eastAsia="SimSun" w:cs="Times New Roman"/>
          <w:szCs w:val="24"/>
          <w:lang w:eastAsia="zh-CN"/>
        </w:rPr>
        <w:t>存在局限性，委员会第</w:t>
      </w:r>
      <w:r w:rsidRPr="006E4572">
        <w:rPr>
          <w:rFonts w:eastAsia="SimSun" w:cs="Times New Roman"/>
          <w:szCs w:val="24"/>
          <w:lang w:eastAsia="zh-CN"/>
        </w:rPr>
        <w:t>85</w:t>
      </w:r>
      <w:r w:rsidRPr="006E4572">
        <w:rPr>
          <w:rFonts w:eastAsia="SimSun" w:cs="Times New Roman"/>
          <w:szCs w:val="24"/>
          <w:lang w:eastAsia="zh-CN"/>
        </w:rPr>
        <w:t>次会议的决定并不排除</w:t>
      </w:r>
      <w:r w:rsidRPr="006E4572">
        <w:rPr>
          <w:rFonts w:eastAsia="SimSun" w:cs="Times New Roman" w:hint="eastAsia"/>
          <w:szCs w:val="24"/>
          <w:lang w:eastAsia="zh-CN"/>
        </w:rPr>
        <w:t>其会</w:t>
      </w:r>
      <w:r w:rsidRPr="006E4572">
        <w:rPr>
          <w:rFonts w:eastAsia="SimSun" w:cs="Times New Roman"/>
          <w:szCs w:val="24"/>
          <w:lang w:eastAsia="zh-CN"/>
        </w:rPr>
        <w:t>逐案考虑例外情况。将无线电通信局的做法纳入</w:t>
      </w:r>
      <w:r w:rsidRPr="006E4572">
        <w:rPr>
          <w:rFonts w:eastAsia="SimSun" w:cs="Times New Roman" w:hint="eastAsia"/>
          <w:szCs w:val="24"/>
          <w:lang w:eastAsia="zh-CN"/>
        </w:rPr>
        <w:t>程序规则</w:t>
      </w:r>
      <w:r w:rsidRPr="006E4572">
        <w:rPr>
          <w:rFonts w:eastAsia="SimSun" w:cs="Times New Roman"/>
          <w:szCs w:val="24"/>
          <w:lang w:eastAsia="zh-CN"/>
        </w:rPr>
        <w:t>将有助于委员会的决策。</w:t>
      </w:r>
    </w:p>
    <w:p w14:paraId="3BD2AF33" w14:textId="77777777" w:rsidR="00604675" w:rsidRPr="006E4572" w:rsidRDefault="00604675" w:rsidP="00604675">
      <w:pPr>
        <w:spacing w:before="120" w:line="240" w:lineRule="auto"/>
        <w:jc w:val="left"/>
        <w:rPr>
          <w:rFonts w:eastAsia="SimSun"/>
          <w:b/>
          <w:color w:val="800000"/>
          <w:szCs w:val="24"/>
          <w:lang w:eastAsia="zh-CN"/>
        </w:rPr>
      </w:pPr>
      <w:r w:rsidRPr="006E4572">
        <w:rPr>
          <w:rFonts w:eastAsia="SimSun" w:cs="Times New Roman"/>
          <w:szCs w:val="24"/>
          <w:lang w:eastAsia="zh-CN"/>
        </w:rPr>
        <w:t>3.88</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提议委员会就该事项做出如下结论：</w:t>
      </w:r>
    </w:p>
    <w:p w14:paraId="1C98195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jc w:val="left"/>
        <w:rPr>
          <w:rFonts w:eastAsia="SimSun" w:cs="Times New Roman"/>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在审议</w:t>
      </w:r>
      <w:r w:rsidRPr="006E4572">
        <w:rPr>
          <w:rFonts w:eastAsia="SimSun" w:cs="Times New Roman"/>
          <w:szCs w:val="24"/>
          <w:lang w:eastAsia="zh-CN"/>
        </w:rPr>
        <w:t>RRB21-2/3(Rev.1)</w:t>
      </w:r>
      <w:r w:rsidRPr="006E4572">
        <w:rPr>
          <w:rFonts w:eastAsia="SimSun" w:cs="Times New Roman"/>
          <w:szCs w:val="24"/>
          <w:lang w:eastAsia="zh-CN"/>
        </w:rPr>
        <w:t>号文件中关于可能对《程序规则》进行更新的第</w:t>
      </w:r>
      <w:r w:rsidRPr="006E4572">
        <w:rPr>
          <w:rFonts w:eastAsia="SimSun" w:cs="Times New Roman"/>
          <w:szCs w:val="24"/>
          <w:lang w:eastAsia="zh-CN"/>
        </w:rPr>
        <w:t>9</w:t>
      </w:r>
      <w:r w:rsidRPr="006E4572">
        <w:rPr>
          <w:rFonts w:eastAsia="SimSun" w:cs="Times New Roman"/>
          <w:szCs w:val="24"/>
          <w:lang w:eastAsia="zh-CN"/>
        </w:rPr>
        <w:t>段时</w:t>
      </w:r>
      <w:r w:rsidRPr="006E4572">
        <w:rPr>
          <w:rFonts w:eastAsia="SimSun" w:cs="Times New Roman" w:hint="eastAsia"/>
          <w:szCs w:val="24"/>
          <w:lang w:eastAsia="zh-CN"/>
        </w:rPr>
        <w:t>，</w:t>
      </w:r>
      <w:r w:rsidRPr="006E4572">
        <w:rPr>
          <w:rFonts w:eastAsia="SimSun" w:cs="Times New Roman"/>
          <w:szCs w:val="24"/>
          <w:lang w:eastAsia="zh-CN"/>
        </w:rPr>
        <w:t>委员会感谢无线电通信局提请委员会注意这些情况。委员会决定</w:t>
      </w:r>
      <w:r w:rsidRPr="006E4572">
        <w:rPr>
          <w:rFonts w:eastAsia="SimSun" w:cs="Times New Roman" w:hint="eastAsia"/>
          <w:szCs w:val="24"/>
          <w:lang w:eastAsia="zh-CN"/>
        </w:rPr>
        <w:t>，</w:t>
      </w:r>
      <w:r w:rsidRPr="006E4572">
        <w:rPr>
          <w:rFonts w:eastAsia="SimSun" w:cs="Times New Roman"/>
          <w:szCs w:val="24"/>
          <w:lang w:eastAsia="zh-CN"/>
        </w:rPr>
        <w:t>需要按照无线电通信局基于</w:t>
      </w:r>
      <w:r w:rsidRPr="006E4572">
        <w:rPr>
          <w:rFonts w:eastAsia="SimSun" w:cs="Times New Roman"/>
          <w:szCs w:val="24"/>
          <w:lang w:eastAsia="zh-CN"/>
        </w:rPr>
        <w:t>WRC-19</w:t>
      </w:r>
      <w:r w:rsidRPr="006E4572">
        <w:rPr>
          <w:rFonts w:eastAsia="SimSun" w:cs="Times New Roman"/>
          <w:szCs w:val="24"/>
          <w:lang w:eastAsia="zh-CN"/>
        </w:rPr>
        <w:t>的决定和无线电通信局的一般做法提出的建议制定程序规则草案和对程序规则进行编辑性修订。因此</w:t>
      </w:r>
      <w:r w:rsidRPr="006E4572">
        <w:rPr>
          <w:rFonts w:eastAsia="SimSun" w:cs="Times New Roman" w:hint="eastAsia"/>
          <w:szCs w:val="24"/>
          <w:lang w:eastAsia="zh-CN"/>
        </w:rPr>
        <w:t>，</w:t>
      </w:r>
      <w:r w:rsidRPr="006E4572">
        <w:rPr>
          <w:rFonts w:eastAsia="SimSun" w:cs="Times New Roman"/>
          <w:szCs w:val="24"/>
          <w:lang w:eastAsia="zh-CN"/>
        </w:rPr>
        <w:t>委员会责成无线电通信局编写程序规则草案</w:t>
      </w:r>
      <w:r w:rsidRPr="006E4572">
        <w:rPr>
          <w:rFonts w:eastAsia="SimSun" w:cs="Times New Roman" w:hint="eastAsia"/>
          <w:szCs w:val="24"/>
          <w:lang w:eastAsia="zh-CN"/>
        </w:rPr>
        <w:t>，</w:t>
      </w:r>
      <w:r w:rsidRPr="006E4572">
        <w:rPr>
          <w:rFonts w:eastAsia="SimSun" w:cs="Times New Roman"/>
          <w:szCs w:val="24"/>
          <w:lang w:eastAsia="zh-CN"/>
        </w:rPr>
        <w:t>并将其分发给各主管部门征求意见。</w:t>
      </w:r>
      <w:r w:rsidRPr="006E4572">
        <w:rPr>
          <w:rFonts w:eastAsia="SimSun" w:cs="Times New Roman" w:hint="eastAsia"/>
          <w:szCs w:val="24"/>
          <w:lang w:eastAsia="zh-CN"/>
        </w:rPr>
        <w:t>”</w:t>
      </w:r>
    </w:p>
    <w:p w14:paraId="120FC71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3.89</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bCs/>
          <w:szCs w:val="24"/>
          <w:lang w:eastAsia="zh-CN"/>
        </w:rPr>
        <w:t>同意。</w:t>
      </w:r>
    </w:p>
    <w:p w14:paraId="02566E18" w14:textId="77777777" w:rsidR="00604675" w:rsidRPr="006E4572" w:rsidRDefault="00604675" w:rsidP="00A0240D">
      <w:pPr>
        <w:pStyle w:val="Headingb0"/>
        <w:rPr>
          <w:rFonts w:ascii="Calibri" w:hAnsi="Calibri"/>
          <w:highlight w:val="green"/>
          <w:lang w:eastAsia="zh-CN"/>
        </w:rPr>
      </w:pPr>
      <w:r w:rsidRPr="006E4572">
        <w:rPr>
          <w:rFonts w:ascii="Calibri" w:hAnsi="Calibri"/>
          <w:lang w:eastAsia="zh-CN"/>
        </w:rPr>
        <w:t>第</w:t>
      </w:r>
      <w:r w:rsidRPr="006E4572">
        <w:rPr>
          <w:rFonts w:ascii="Calibri" w:hAnsi="Calibri"/>
          <w:lang w:eastAsia="zh-CN"/>
        </w:rPr>
        <w:t>559</w:t>
      </w:r>
      <w:r w:rsidRPr="006E4572">
        <w:rPr>
          <w:rFonts w:ascii="Calibri" w:hAnsi="Calibri"/>
          <w:lang w:eastAsia="zh-CN"/>
        </w:rPr>
        <w:t>号决议</w:t>
      </w:r>
      <w:r w:rsidRPr="006E4572">
        <w:rPr>
          <w:rFonts w:ascii="Calibri" w:hAnsi="Calibri" w:hint="eastAsia"/>
          <w:lang w:eastAsia="zh-CN"/>
        </w:rPr>
        <w:t>（</w:t>
      </w:r>
      <w:r w:rsidRPr="006E4572">
        <w:rPr>
          <w:rFonts w:ascii="Calibri" w:hAnsi="Calibri"/>
          <w:lang w:eastAsia="zh-CN"/>
        </w:rPr>
        <w:t>WRC-19</w:t>
      </w:r>
      <w:r w:rsidRPr="006E4572">
        <w:rPr>
          <w:rFonts w:ascii="Calibri" w:hAnsi="Calibri" w:hint="eastAsia"/>
          <w:lang w:eastAsia="zh-CN"/>
        </w:rPr>
        <w:t>）</w:t>
      </w:r>
      <w:r w:rsidRPr="006E4572">
        <w:rPr>
          <w:rFonts w:ascii="Calibri" w:hAnsi="Calibri"/>
          <w:lang w:eastAsia="zh-CN"/>
        </w:rPr>
        <w:t>申报资料的工作进展情况</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lang w:eastAsia="zh-CN"/>
        </w:rPr>
        <w:t>号文件第</w:t>
      </w:r>
      <w:r w:rsidRPr="006E4572">
        <w:rPr>
          <w:rFonts w:ascii="Calibri" w:hAnsi="Calibri"/>
          <w:lang w:eastAsia="zh-CN"/>
        </w:rPr>
        <w:t>10</w:t>
      </w:r>
      <w:r w:rsidRPr="006E4572">
        <w:rPr>
          <w:rFonts w:ascii="Calibri" w:hAnsi="Calibri"/>
          <w:lang w:eastAsia="zh-CN"/>
        </w:rPr>
        <w:t>段</w:t>
      </w:r>
      <w:r w:rsidRPr="006E4572">
        <w:rPr>
          <w:rFonts w:ascii="Calibri" w:hAnsi="Calibri" w:hint="eastAsia"/>
          <w:lang w:eastAsia="zh-CN"/>
        </w:rPr>
        <w:t>）</w:t>
      </w:r>
    </w:p>
    <w:p w14:paraId="48CA37E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3.90</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介绍了主任关于</w:t>
      </w:r>
      <w:r w:rsidRPr="006E4572">
        <w:rPr>
          <w:rFonts w:eastAsia="SimSun" w:cs="Times New Roman" w:hint="eastAsia"/>
          <w:szCs w:val="24"/>
          <w:lang w:eastAsia="zh-CN"/>
        </w:rPr>
        <w:t>实施</w:t>
      </w:r>
      <w:r w:rsidRPr="006E4572">
        <w:rPr>
          <w:rFonts w:eastAsia="SimSun" w:cs="Times New Roman"/>
          <w:szCs w:val="24"/>
          <w:lang w:eastAsia="zh-CN"/>
        </w:rPr>
        <w:t>第</w:t>
      </w:r>
      <w:r w:rsidRPr="006E4572">
        <w:rPr>
          <w:rFonts w:eastAsia="SimSun" w:cs="Times New Roman"/>
          <w:b/>
          <w:bCs/>
          <w:szCs w:val="24"/>
          <w:lang w:eastAsia="zh-CN"/>
        </w:rPr>
        <w:t>559</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工作进展</w:t>
      </w:r>
      <w:r w:rsidRPr="006E4572">
        <w:rPr>
          <w:rFonts w:eastAsia="SimSun" w:cs="Times New Roman" w:hint="eastAsia"/>
          <w:szCs w:val="24"/>
          <w:lang w:eastAsia="zh-CN"/>
        </w:rPr>
        <w:t>情况</w:t>
      </w:r>
      <w:r w:rsidRPr="006E4572">
        <w:rPr>
          <w:rFonts w:eastAsia="SimSun" w:cs="Times New Roman"/>
          <w:szCs w:val="24"/>
          <w:lang w:eastAsia="zh-CN"/>
        </w:rPr>
        <w:t>报告</w:t>
      </w:r>
      <w:r w:rsidRPr="006E4572">
        <w:rPr>
          <w:rFonts w:eastAsia="SimSun" w:cs="Times New Roman" w:hint="eastAsia"/>
          <w:szCs w:val="24"/>
          <w:lang w:eastAsia="zh-CN"/>
        </w:rPr>
        <w:t>的</w:t>
      </w:r>
      <w:r w:rsidRPr="006E4572">
        <w:rPr>
          <w:rFonts w:eastAsia="SimSun" w:cs="Times New Roman"/>
          <w:szCs w:val="24"/>
          <w:lang w:eastAsia="zh-CN"/>
        </w:rPr>
        <w:t>第</w:t>
      </w:r>
      <w:r w:rsidRPr="006E4572">
        <w:rPr>
          <w:rFonts w:eastAsia="SimSun" w:cs="Times New Roman"/>
          <w:szCs w:val="24"/>
          <w:lang w:eastAsia="zh-CN"/>
        </w:rPr>
        <w:t>10</w:t>
      </w:r>
      <w:r w:rsidRPr="006E4572">
        <w:rPr>
          <w:rFonts w:eastAsia="SimSun" w:cs="Times New Roman"/>
          <w:szCs w:val="24"/>
          <w:lang w:eastAsia="zh-CN"/>
        </w:rPr>
        <w:t>段。在公布第</w:t>
      </w:r>
      <w:r w:rsidRPr="006E4572">
        <w:rPr>
          <w:rFonts w:eastAsia="SimSun" w:cs="Times New Roman"/>
          <w:szCs w:val="24"/>
          <w:lang w:eastAsia="zh-CN"/>
        </w:rPr>
        <w:t>559</w:t>
      </w:r>
      <w:r w:rsidRPr="006E4572">
        <w:rPr>
          <w:rFonts w:eastAsia="SimSun" w:cs="Times New Roman"/>
          <w:szCs w:val="24"/>
          <w:lang w:eastAsia="zh-CN"/>
        </w:rPr>
        <w:t>号决议</w:t>
      </w:r>
      <w:r w:rsidRPr="006E4572">
        <w:rPr>
          <w:rFonts w:eastAsia="SimSun" w:cs="Times New Roman" w:hint="eastAsia"/>
          <w:szCs w:val="24"/>
          <w:lang w:eastAsia="zh-CN"/>
        </w:rPr>
        <w:t>申报资料</w:t>
      </w:r>
      <w:r w:rsidRPr="006E4572">
        <w:rPr>
          <w:rFonts w:eastAsia="SimSun" w:cs="Times New Roman"/>
          <w:szCs w:val="24"/>
          <w:lang w:eastAsia="zh-CN"/>
        </w:rPr>
        <w:t>后，通知主管部门已开始向受影响的主管部门发送协调建议，无线电通信局</w:t>
      </w:r>
      <w:r w:rsidRPr="006E4572">
        <w:rPr>
          <w:rFonts w:eastAsia="SimSun" w:cs="Times New Roman" w:hint="eastAsia"/>
          <w:szCs w:val="24"/>
          <w:lang w:eastAsia="zh-CN"/>
        </w:rPr>
        <w:t>亦</w:t>
      </w:r>
      <w:r w:rsidRPr="006E4572">
        <w:rPr>
          <w:rFonts w:eastAsia="SimSun" w:cs="Times New Roman"/>
          <w:szCs w:val="24"/>
          <w:lang w:eastAsia="zh-CN"/>
        </w:rPr>
        <w:t>已开始收到相应的协议副本。无线电通信局确定</w:t>
      </w:r>
      <w:r w:rsidRPr="006E4572">
        <w:rPr>
          <w:rFonts w:eastAsia="SimSun" w:cs="Times New Roman" w:hint="eastAsia"/>
          <w:szCs w:val="24"/>
          <w:lang w:eastAsia="zh-CN"/>
        </w:rPr>
        <w:t>在</w:t>
      </w:r>
      <w:r w:rsidRPr="006E4572">
        <w:rPr>
          <w:rFonts w:eastAsia="SimSun" w:cs="Times New Roman"/>
          <w:szCs w:val="24"/>
          <w:lang w:eastAsia="zh-CN"/>
        </w:rPr>
        <w:t>2020</w:t>
      </w:r>
      <w:r w:rsidRPr="006E4572">
        <w:rPr>
          <w:rFonts w:eastAsia="SimSun" w:cs="Times New Roman"/>
          <w:szCs w:val="24"/>
          <w:lang w:eastAsia="zh-CN"/>
        </w:rPr>
        <w:t>年</w:t>
      </w:r>
      <w:r w:rsidRPr="006E4572">
        <w:rPr>
          <w:rFonts w:eastAsia="SimSun" w:cs="Times New Roman"/>
          <w:szCs w:val="24"/>
          <w:lang w:eastAsia="zh-CN"/>
        </w:rPr>
        <w:t>1</w:t>
      </w:r>
      <w:r w:rsidRPr="006E4572">
        <w:rPr>
          <w:rFonts w:eastAsia="SimSun" w:cs="Times New Roman"/>
          <w:szCs w:val="24"/>
          <w:lang w:eastAsia="zh-CN"/>
        </w:rPr>
        <w:t>月</w:t>
      </w:r>
      <w:r w:rsidRPr="006E4572">
        <w:rPr>
          <w:rFonts w:eastAsia="SimSun" w:cs="Times New Roman"/>
          <w:szCs w:val="24"/>
          <w:lang w:eastAsia="zh-CN"/>
        </w:rPr>
        <w:t>21</w:t>
      </w:r>
      <w:r w:rsidRPr="006E4572">
        <w:rPr>
          <w:rFonts w:eastAsia="SimSun" w:cs="Times New Roman"/>
          <w:szCs w:val="24"/>
          <w:lang w:eastAsia="zh-CN"/>
        </w:rPr>
        <w:t>日之后收到</w:t>
      </w:r>
      <w:r w:rsidRPr="006E4572">
        <w:rPr>
          <w:rFonts w:eastAsia="SimSun" w:cs="Times New Roman" w:hint="eastAsia"/>
          <w:szCs w:val="24"/>
          <w:lang w:eastAsia="zh-CN"/>
        </w:rPr>
        <w:t>了</w:t>
      </w:r>
      <w:r w:rsidRPr="006E4572">
        <w:rPr>
          <w:rFonts w:eastAsia="SimSun" w:cs="Times New Roman"/>
          <w:szCs w:val="24"/>
          <w:lang w:eastAsia="zh-CN"/>
        </w:rPr>
        <w:t>四份</w:t>
      </w:r>
      <w:r w:rsidRPr="006E4572">
        <w:rPr>
          <w:rFonts w:eastAsia="SimSun" w:cs="Times New Roman"/>
          <w:szCs w:val="24"/>
          <w:lang w:eastAsia="zh-CN"/>
        </w:rPr>
        <w:t>B</w:t>
      </w:r>
      <w:r w:rsidRPr="006E4572">
        <w:rPr>
          <w:rFonts w:eastAsia="SimSun" w:cs="Times New Roman"/>
          <w:szCs w:val="24"/>
          <w:lang w:eastAsia="zh-CN"/>
        </w:rPr>
        <w:t>部分</w:t>
      </w:r>
      <w:r w:rsidRPr="006E4572">
        <w:rPr>
          <w:rFonts w:eastAsia="SimSun" w:cs="Times New Roman" w:hint="eastAsia"/>
          <w:szCs w:val="24"/>
          <w:lang w:eastAsia="zh-CN"/>
        </w:rPr>
        <w:t>申报资料</w:t>
      </w:r>
      <w:r w:rsidRPr="006E4572">
        <w:rPr>
          <w:rFonts w:eastAsia="SimSun" w:cs="Times New Roman"/>
          <w:szCs w:val="24"/>
          <w:lang w:eastAsia="zh-CN"/>
        </w:rPr>
        <w:t>，这些</w:t>
      </w:r>
      <w:r w:rsidRPr="006E4572">
        <w:rPr>
          <w:rFonts w:eastAsia="SimSun" w:cs="Times New Roman" w:hint="eastAsia"/>
          <w:szCs w:val="24"/>
          <w:lang w:eastAsia="zh-CN"/>
        </w:rPr>
        <w:t>申报资料</w:t>
      </w:r>
      <w:r w:rsidRPr="006E4572">
        <w:rPr>
          <w:rFonts w:eastAsia="SimSun" w:cs="Times New Roman"/>
          <w:szCs w:val="24"/>
          <w:lang w:eastAsia="zh-CN"/>
        </w:rPr>
        <w:t>与</w:t>
      </w:r>
      <w:r w:rsidRPr="006E4572">
        <w:rPr>
          <w:rFonts w:eastAsia="SimSun" w:cs="Times New Roman"/>
          <w:szCs w:val="24"/>
          <w:lang w:eastAsia="zh-CN"/>
        </w:rPr>
        <w:t>2020</w:t>
      </w:r>
      <w:r w:rsidRPr="006E4572">
        <w:rPr>
          <w:rFonts w:eastAsia="SimSun" w:cs="Times New Roman"/>
          <w:szCs w:val="24"/>
          <w:lang w:eastAsia="zh-CN"/>
        </w:rPr>
        <w:t>年</w:t>
      </w:r>
      <w:r w:rsidRPr="006E4572">
        <w:rPr>
          <w:rFonts w:eastAsia="SimSun" w:cs="Times New Roman"/>
          <w:szCs w:val="24"/>
          <w:lang w:eastAsia="zh-CN"/>
        </w:rPr>
        <w:t>5</w:t>
      </w:r>
      <w:r w:rsidRPr="006E4572">
        <w:rPr>
          <w:rFonts w:eastAsia="SimSun" w:cs="Times New Roman"/>
          <w:szCs w:val="24"/>
          <w:lang w:eastAsia="zh-CN"/>
        </w:rPr>
        <w:t>月</w:t>
      </w:r>
      <w:r w:rsidRPr="006E4572">
        <w:rPr>
          <w:rFonts w:eastAsia="SimSun" w:cs="Times New Roman"/>
          <w:szCs w:val="24"/>
          <w:lang w:eastAsia="zh-CN"/>
        </w:rPr>
        <w:t>22</w:t>
      </w:r>
      <w:r w:rsidRPr="006E4572">
        <w:rPr>
          <w:rFonts w:eastAsia="SimSun" w:cs="Times New Roman"/>
          <w:szCs w:val="24"/>
          <w:lang w:eastAsia="zh-CN"/>
        </w:rPr>
        <w:t>日之前收到的</w:t>
      </w:r>
      <w:r w:rsidRPr="006E4572">
        <w:rPr>
          <w:rFonts w:eastAsia="SimSun" w:cs="Times New Roman"/>
          <w:szCs w:val="24"/>
          <w:lang w:eastAsia="zh-CN"/>
        </w:rPr>
        <w:t>A</w:t>
      </w:r>
      <w:r w:rsidRPr="006E4572">
        <w:rPr>
          <w:rFonts w:eastAsia="SimSun" w:cs="Times New Roman"/>
          <w:szCs w:val="24"/>
          <w:lang w:eastAsia="zh-CN"/>
        </w:rPr>
        <w:t>部分</w:t>
      </w:r>
      <w:r w:rsidRPr="006E4572">
        <w:rPr>
          <w:rFonts w:eastAsia="SimSun" w:cs="Times New Roman" w:hint="eastAsia"/>
          <w:szCs w:val="24"/>
          <w:lang w:eastAsia="zh-CN"/>
        </w:rPr>
        <w:t>申报资料</w:t>
      </w:r>
      <w:r w:rsidRPr="006E4572">
        <w:rPr>
          <w:rFonts w:eastAsia="SimSun" w:cs="Times New Roman"/>
          <w:szCs w:val="24"/>
          <w:lang w:eastAsia="zh-CN"/>
        </w:rPr>
        <w:t>相关联，</w:t>
      </w:r>
      <w:r w:rsidRPr="006E4572">
        <w:rPr>
          <w:rFonts w:eastAsia="SimSun" w:cs="Times New Roman" w:hint="eastAsia"/>
          <w:szCs w:val="24"/>
          <w:lang w:eastAsia="zh-CN"/>
        </w:rPr>
        <w:t>且</w:t>
      </w:r>
      <w:r w:rsidRPr="006E4572">
        <w:rPr>
          <w:rFonts w:eastAsia="SimSun" w:cs="Times New Roman"/>
          <w:szCs w:val="24"/>
          <w:lang w:eastAsia="zh-CN"/>
        </w:rPr>
        <w:t>可能会影响等效下行保护余量</w:t>
      </w:r>
      <w:r w:rsidRPr="006E4572">
        <w:rPr>
          <w:rFonts w:eastAsia="SimSun" w:cs="Times New Roman" w:hint="eastAsia"/>
          <w:szCs w:val="24"/>
          <w:lang w:eastAsia="zh-CN"/>
        </w:rPr>
        <w:t>（</w:t>
      </w:r>
      <w:r w:rsidRPr="006E4572">
        <w:rPr>
          <w:rFonts w:eastAsia="SimSun" w:cs="Times New Roman"/>
          <w:szCs w:val="24"/>
          <w:lang w:eastAsia="zh-CN"/>
        </w:rPr>
        <w:t>EPM</w:t>
      </w:r>
      <w:r w:rsidRPr="006E4572">
        <w:rPr>
          <w:rFonts w:eastAsia="SimSun" w:cs="Times New Roman" w:hint="eastAsia"/>
          <w:szCs w:val="24"/>
          <w:lang w:eastAsia="zh-CN"/>
        </w:rPr>
        <w:t>）</w:t>
      </w:r>
      <w:r w:rsidRPr="006E4572">
        <w:rPr>
          <w:rFonts w:eastAsia="SimSun" w:cs="Times New Roman"/>
          <w:szCs w:val="24"/>
          <w:lang w:eastAsia="zh-CN"/>
        </w:rPr>
        <w:t>。初步分析显示，其中三份</w:t>
      </w:r>
      <w:r w:rsidRPr="006E4572">
        <w:rPr>
          <w:rFonts w:eastAsia="SimSun" w:cs="Times New Roman" w:hint="eastAsia"/>
          <w:szCs w:val="24"/>
          <w:lang w:eastAsia="zh-CN"/>
        </w:rPr>
        <w:t>申报资料</w:t>
      </w:r>
      <w:r w:rsidRPr="006E4572">
        <w:rPr>
          <w:rFonts w:eastAsia="SimSun" w:cs="Times New Roman"/>
          <w:szCs w:val="24"/>
          <w:lang w:eastAsia="zh-CN"/>
        </w:rPr>
        <w:t>不会</w:t>
      </w:r>
      <w:r w:rsidRPr="006E4572">
        <w:rPr>
          <w:rFonts w:eastAsia="SimSun" w:cs="Times New Roman" w:hint="eastAsia"/>
          <w:szCs w:val="24"/>
          <w:lang w:eastAsia="zh-CN"/>
        </w:rPr>
        <w:t>使</w:t>
      </w:r>
      <w:r w:rsidRPr="006E4572">
        <w:rPr>
          <w:rFonts w:eastAsia="SimSun" w:cs="Times New Roman"/>
          <w:szCs w:val="24"/>
          <w:lang w:eastAsia="zh-CN"/>
        </w:rPr>
        <w:t>任何第</w:t>
      </w:r>
      <w:r w:rsidRPr="006E4572">
        <w:rPr>
          <w:rFonts w:eastAsia="SimSun" w:cs="Times New Roman"/>
          <w:szCs w:val="24"/>
          <w:lang w:eastAsia="zh-CN"/>
        </w:rPr>
        <w:t>559</w:t>
      </w:r>
      <w:r w:rsidRPr="006E4572">
        <w:rPr>
          <w:rFonts w:eastAsia="SimSun" w:cs="Times New Roman"/>
          <w:szCs w:val="24"/>
          <w:lang w:eastAsia="zh-CN"/>
        </w:rPr>
        <w:t>号决议</w:t>
      </w:r>
      <w:r w:rsidRPr="006E4572">
        <w:rPr>
          <w:rFonts w:eastAsia="SimSun" w:cs="Times New Roman" w:hint="eastAsia"/>
          <w:szCs w:val="24"/>
          <w:lang w:eastAsia="zh-CN"/>
        </w:rPr>
        <w:t>申报资料</w:t>
      </w:r>
      <w:r w:rsidRPr="006E4572">
        <w:rPr>
          <w:rFonts w:eastAsia="SimSun" w:cs="Times New Roman"/>
          <w:szCs w:val="24"/>
          <w:lang w:eastAsia="zh-CN"/>
        </w:rPr>
        <w:t>的</w:t>
      </w:r>
      <w:r w:rsidRPr="006E4572">
        <w:rPr>
          <w:rFonts w:eastAsia="SimSun" w:cs="Times New Roman"/>
          <w:szCs w:val="24"/>
          <w:lang w:eastAsia="zh-CN"/>
        </w:rPr>
        <w:t>EPM</w:t>
      </w:r>
      <w:r w:rsidRPr="006E4572">
        <w:rPr>
          <w:rFonts w:eastAsia="SimSun" w:cs="Times New Roman" w:hint="eastAsia"/>
          <w:szCs w:val="24"/>
          <w:lang w:eastAsia="zh-CN"/>
        </w:rPr>
        <w:t>劣化</w:t>
      </w:r>
      <w:r w:rsidRPr="006E4572">
        <w:rPr>
          <w:rFonts w:eastAsia="SimSun" w:cs="Times New Roman"/>
          <w:szCs w:val="24"/>
          <w:lang w:eastAsia="zh-CN"/>
        </w:rPr>
        <w:t>，因此无线电通信局没有采取进一步行动。对</w:t>
      </w:r>
      <w:r w:rsidRPr="006E4572">
        <w:rPr>
          <w:rFonts w:eastAsia="SimSun" w:cs="Times New Roman"/>
          <w:szCs w:val="24"/>
          <w:lang w:eastAsia="zh-CN"/>
        </w:rPr>
        <w:t>NEW DAWN BSS-5 B</w:t>
      </w:r>
      <w:r w:rsidRPr="006E4572">
        <w:rPr>
          <w:rFonts w:eastAsia="SimSun" w:cs="Times New Roman"/>
          <w:szCs w:val="24"/>
          <w:lang w:eastAsia="zh-CN"/>
        </w:rPr>
        <w:t>部分</w:t>
      </w:r>
      <w:r w:rsidRPr="006E4572">
        <w:rPr>
          <w:rFonts w:eastAsia="SimSun" w:cs="Times New Roman" w:hint="eastAsia"/>
          <w:szCs w:val="24"/>
          <w:lang w:eastAsia="zh-CN"/>
        </w:rPr>
        <w:t>申报资料</w:t>
      </w:r>
      <w:r w:rsidRPr="006E4572">
        <w:rPr>
          <w:rFonts w:eastAsia="SimSun" w:cs="Times New Roman"/>
          <w:szCs w:val="24"/>
          <w:lang w:eastAsia="zh-CN"/>
        </w:rPr>
        <w:t>的详细分析表明，</w:t>
      </w:r>
      <w:r w:rsidRPr="006E4572">
        <w:rPr>
          <w:rFonts w:eastAsia="SimSun" w:cs="Times New Roman" w:hint="eastAsia"/>
          <w:szCs w:val="24"/>
          <w:lang w:eastAsia="zh-CN"/>
        </w:rPr>
        <w:t>该申报资料</w:t>
      </w:r>
      <w:r w:rsidRPr="006E4572">
        <w:rPr>
          <w:rFonts w:eastAsia="SimSun" w:cs="Times New Roman"/>
          <w:szCs w:val="24"/>
          <w:lang w:eastAsia="zh-CN"/>
        </w:rPr>
        <w:t>将</w:t>
      </w:r>
      <w:r w:rsidRPr="006E4572">
        <w:rPr>
          <w:rFonts w:eastAsia="SimSun" w:cs="Times New Roman" w:hint="eastAsia"/>
          <w:szCs w:val="24"/>
          <w:lang w:eastAsia="zh-CN"/>
        </w:rPr>
        <w:t>使</w:t>
      </w:r>
      <w:r w:rsidRPr="006E4572">
        <w:rPr>
          <w:rFonts w:eastAsia="SimSun" w:cs="Times New Roman"/>
          <w:szCs w:val="24"/>
          <w:lang w:eastAsia="zh-CN"/>
        </w:rPr>
        <w:t>一份第</w:t>
      </w:r>
      <w:r w:rsidRPr="006E4572">
        <w:rPr>
          <w:rFonts w:eastAsia="SimSun" w:cs="Times New Roman"/>
          <w:szCs w:val="24"/>
          <w:lang w:eastAsia="zh-CN"/>
        </w:rPr>
        <w:t>559</w:t>
      </w:r>
      <w:r w:rsidRPr="006E4572">
        <w:rPr>
          <w:rFonts w:eastAsia="SimSun" w:cs="Times New Roman"/>
          <w:szCs w:val="24"/>
          <w:lang w:eastAsia="zh-CN"/>
        </w:rPr>
        <w:t>号决议</w:t>
      </w:r>
      <w:r w:rsidRPr="006E4572">
        <w:rPr>
          <w:rFonts w:eastAsia="SimSun" w:cs="Times New Roman" w:hint="eastAsia"/>
          <w:szCs w:val="24"/>
          <w:lang w:eastAsia="zh-CN"/>
        </w:rPr>
        <w:t>申报资料</w:t>
      </w:r>
      <w:r w:rsidRPr="006E4572">
        <w:rPr>
          <w:rFonts w:eastAsia="SimSun" w:cs="Times New Roman"/>
          <w:szCs w:val="24"/>
          <w:lang w:eastAsia="zh-CN"/>
        </w:rPr>
        <w:t>的</w:t>
      </w:r>
      <w:r w:rsidRPr="006E4572">
        <w:rPr>
          <w:rFonts w:eastAsia="SimSun" w:cs="Times New Roman"/>
          <w:szCs w:val="24"/>
          <w:lang w:eastAsia="zh-CN"/>
        </w:rPr>
        <w:t>EPM</w:t>
      </w:r>
      <w:r w:rsidRPr="006E4572">
        <w:rPr>
          <w:rFonts w:eastAsia="SimSun" w:cs="Times New Roman" w:hint="eastAsia"/>
          <w:szCs w:val="24"/>
          <w:lang w:eastAsia="zh-CN"/>
        </w:rPr>
        <w:t>劣化</w:t>
      </w:r>
      <w:r w:rsidRPr="006E4572">
        <w:rPr>
          <w:rFonts w:eastAsia="SimSun" w:cs="Times New Roman"/>
          <w:szCs w:val="24"/>
          <w:lang w:eastAsia="zh-CN"/>
        </w:rPr>
        <w:t>。因此，无线电通信局向巴布亚新几内亚主管部门提出了减少这种</w:t>
      </w:r>
      <w:r w:rsidRPr="006E4572">
        <w:rPr>
          <w:rFonts w:eastAsia="SimSun" w:cs="Times New Roman" w:hint="eastAsia"/>
          <w:szCs w:val="24"/>
          <w:lang w:eastAsia="zh-CN"/>
        </w:rPr>
        <w:t>劣化</w:t>
      </w:r>
      <w:r w:rsidRPr="006E4572">
        <w:rPr>
          <w:rFonts w:eastAsia="SimSun" w:cs="Times New Roman"/>
          <w:szCs w:val="24"/>
          <w:lang w:eastAsia="zh-CN"/>
        </w:rPr>
        <w:t>的措施，并已收到</w:t>
      </w:r>
      <w:r w:rsidRPr="006E4572">
        <w:rPr>
          <w:rFonts w:eastAsia="SimSun" w:cs="Times New Roman" w:hint="eastAsia"/>
          <w:szCs w:val="24"/>
          <w:lang w:eastAsia="zh-CN"/>
        </w:rPr>
        <w:t>有关</w:t>
      </w:r>
      <w:r w:rsidRPr="006E4572">
        <w:rPr>
          <w:rFonts w:eastAsia="SimSun" w:cs="Times New Roman"/>
          <w:szCs w:val="24"/>
          <w:lang w:eastAsia="zh-CN"/>
        </w:rPr>
        <w:t>消除</w:t>
      </w:r>
      <w:r w:rsidRPr="006E4572">
        <w:rPr>
          <w:rFonts w:eastAsia="SimSun" w:cs="Times New Roman" w:hint="eastAsia"/>
          <w:szCs w:val="24"/>
          <w:lang w:eastAsia="zh-CN"/>
        </w:rPr>
        <w:t>此类</w:t>
      </w:r>
      <w:r w:rsidRPr="006E4572">
        <w:rPr>
          <w:rFonts w:eastAsia="SimSun" w:cs="Times New Roman"/>
          <w:szCs w:val="24"/>
          <w:lang w:eastAsia="zh-CN"/>
        </w:rPr>
        <w:t>影响的积极答复。此外，六个卫星网络的</w:t>
      </w:r>
      <w:r w:rsidRPr="006E4572">
        <w:rPr>
          <w:rFonts w:eastAsia="SimSun" w:cs="Times New Roman"/>
          <w:szCs w:val="24"/>
          <w:lang w:eastAsia="zh-CN"/>
        </w:rPr>
        <w:t>A</w:t>
      </w:r>
      <w:r w:rsidRPr="006E4572">
        <w:rPr>
          <w:rFonts w:eastAsia="SimSun" w:cs="Times New Roman"/>
          <w:szCs w:val="24"/>
          <w:lang w:eastAsia="zh-CN"/>
        </w:rPr>
        <w:t>部分</w:t>
      </w:r>
      <w:r w:rsidRPr="006E4572">
        <w:rPr>
          <w:rFonts w:eastAsia="SimSun" w:cs="Times New Roman" w:hint="eastAsia"/>
          <w:szCs w:val="24"/>
          <w:lang w:eastAsia="zh-CN"/>
        </w:rPr>
        <w:t>申报资料</w:t>
      </w:r>
      <w:r w:rsidRPr="006E4572">
        <w:rPr>
          <w:rFonts w:eastAsia="SimSun" w:cs="Times New Roman"/>
          <w:szCs w:val="24"/>
          <w:lang w:eastAsia="zh-CN"/>
        </w:rPr>
        <w:t>已被取消，</w:t>
      </w:r>
      <w:r w:rsidRPr="006E4572">
        <w:rPr>
          <w:rFonts w:eastAsia="SimSun" w:cs="Times New Roman" w:hint="eastAsia"/>
          <w:szCs w:val="24"/>
          <w:lang w:eastAsia="zh-CN"/>
        </w:rPr>
        <w:t>原因是没有将其</w:t>
      </w:r>
      <w:r w:rsidRPr="006E4572">
        <w:rPr>
          <w:rFonts w:eastAsia="SimSun" w:cs="Times New Roman"/>
          <w:szCs w:val="24"/>
          <w:lang w:eastAsia="zh-CN"/>
        </w:rPr>
        <w:t>转换成</w:t>
      </w:r>
      <w:r w:rsidRPr="006E4572">
        <w:rPr>
          <w:rFonts w:eastAsia="SimSun" w:cs="Times New Roman"/>
          <w:szCs w:val="24"/>
          <w:lang w:eastAsia="zh-CN"/>
        </w:rPr>
        <w:t>B</w:t>
      </w:r>
      <w:r w:rsidRPr="006E4572">
        <w:rPr>
          <w:rFonts w:eastAsia="SimSun" w:cs="Times New Roman"/>
          <w:szCs w:val="24"/>
          <w:lang w:eastAsia="zh-CN"/>
        </w:rPr>
        <w:t>部分</w:t>
      </w:r>
      <w:r w:rsidRPr="006E4572">
        <w:rPr>
          <w:rFonts w:eastAsia="SimSun" w:cs="Times New Roman" w:hint="eastAsia"/>
          <w:szCs w:val="24"/>
          <w:lang w:eastAsia="zh-CN"/>
        </w:rPr>
        <w:t>申报资料</w:t>
      </w:r>
      <w:r w:rsidRPr="006E4572">
        <w:rPr>
          <w:rFonts w:eastAsia="SimSun" w:cs="Times New Roman"/>
          <w:szCs w:val="24"/>
          <w:lang w:eastAsia="zh-CN"/>
        </w:rPr>
        <w:t>。</w:t>
      </w:r>
      <w:r w:rsidRPr="006E4572">
        <w:rPr>
          <w:rFonts w:eastAsia="SimSun" w:cs="Times New Roman" w:hint="eastAsia"/>
          <w:szCs w:val="24"/>
          <w:lang w:eastAsia="zh-CN"/>
        </w:rPr>
        <w:t>总体而言</w:t>
      </w:r>
      <w:r w:rsidRPr="006E4572">
        <w:rPr>
          <w:rFonts w:eastAsia="SimSun" w:cs="Times New Roman"/>
          <w:szCs w:val="24"/>
          <w:lang w:eastAsia="zh-CN"/>
        </w:rPr>
        <w:t>，第</w:t>
      </w:r>
      <w:r w:rsidRPr="006E4572">
        <w:rPr>
          <w:rFonts w:eastAsia="SimSun" w:cs="Times New Roman"/>
          <w:szCs w:val="24"/>
          <w:lang w:eastAsia="zh-CN"/>
        </w:rPr>
        <w:t>559</w:t>
      </w:r>
      <w:r w:rsidRPr="006E4572">
        <w:rPr>
          <w:rFonts w:eastAsia="SimSun" w:cs="Times New Roman"/>
          <w:szCs w:val="24"/>
          <w:lang w:eastAsia="zh-CN"/>
        </w:rPr>
        <w:t>号决议的</w:t>
      </w:r>
      <w:r w:rsidRPr="006E4572">
        <w:rPr>
          <w:rFonts w:eastAsia="SimSun" w:cs="Times New Roman" w:hint="eastAsia"/>
          <w:szCs w:val="24"/>
          <w:lang w:eastAsia="zh-CN"/>
        </w:rPr>
        <w:t>实施工作</w:t>
      </w:r>
      <w:r w:rsidRPr="006E4572">
        <w:rPr>
          <w:rFonts w:eastAsia="SimSun" w:cs="Times New Roman"/>
          <w:szCs w:val="24"/>
          <w:lang w:eastAsia="zh-CN"/>
        </w:rPr>
        <w:t>非常积极，主管部门</w:t>
      </w:r>
      <w:r w:rsidRPr="006E4572">
        <w:rPr>
          <w:rFonts w:eastAsia="SimSun" w:cs="Times New Roman" w:hint="eastAsia"/>
          <w:szCs w:val="24"/>
          <w:lang w:eastAsia="zh-CN"/>
        </w:rPr>
        <w:t>的</w:t>
      </w:r>
      <w:r w:rsidRPr="006E4572">
        <w:rPr>
          <w:rFonts w:eastAsia="SimSun" w:cs="Times New Roman"/>
          <w:szCs w:val="24"/>
          <w:lang w:eastAsia="zh-CN"/>
        </w:rPr>
        <w:t>合作</w:t>
      </w:r>
      <w:r w:rsidRPr="006E4572">
        <w:rPr>
          <w:rFonts w:eastAsia="SimSun" w:cs="Times New Roman" w:hint="eastAsia"/>
          <w:szCs w:val="24"/>
          <w:lang w:eastAsia="zh-CN"/>
        </w:rPr>
        <w:t>亦</w:t>
      </w:r>
      <w:r w:rsidRPr="006E4572">
        <w:rPr>
          <w:rFonts w:eastAsia="SimSun" w:cs="Times New Roman"/>
          <w:szCs w:val="24"/>
          <w:lang w:eastAsia="zh-CN"/>
        </w:rPr>
        <w:t>良好</w:t>
      </w:r>
      <w:r w:rsidRPr="006E4572">
        <w:rPr>
          <w:rFonts w:eastAsia="SimSun" w:cs="Times New Roman" w:hint="eastAsia"/>
          <w:szCs w:val="24"/>
          <w:lang w:eastAsia="zh-CN"/>
        </w:rPr>
        <w:t>无间</w:t>
      </w:r>
      <w:r w:rsidRPr="006E4572">
        <w:rPr>
          <w:rFonts w:eastAsia="SimSun" w:cs="Times New Roman"/>
          <w:szCs w:val="24"/>
          <w:lang w:eastAsia="zh-CN"/>
        </w:rPr>
        <w:t>。</w:t>
      </w:r>
    </w:p>
    <w:p w14:paraId="10D07B8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3.91</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hint="eastAsia"/>
          <w:szCs w:val="24"/>
          <w:lang w:eastAsia="zh-CN"/>
        </w:rPr>
        <w:t>表示</w:t>
      </w:r>
      <w:r w:rsidRPr="006E4572">
        <w:rPr>
          <w:rFonts w:eastAsia="SimSun" w:cs="Times New Roman"/>
          <w:szCs w:val="24"/>
          <w:lang w:eastAsia="zh-CN"/>
        </w:rPr>
        <w:t>，积极的一面是，</w:t>
      </w:r>
      <w:r w:rsidRPr="006E4572">
        <w:rPr>
          <w:rFonts w:eastAsia="SimSun" w:cs="Times New Roman" w:hint="eastAsia"/>
          <w:szCs w:val="24"/>
          <w:lang w:eastAsia="zh-CN"/>
        </w:rPr>
        <w:t>为</w:t>
      </w:r>
      <w:r w:rsidRPr="006E4572">
        <w:rPr>
          <w:rFonts w:eastAsia="SimSun" w:cs="Times New Roman"/>
          <w:szCs w:val="24"/>
          <w:lang w:eastAsia="zh-CN"/>
        </w:rPr>
        <w:t>促进第</w:t>
      </w:r>
      <w:r w:rsidRPr="006E4572">
        <w:rPr>
          <w:rFonts w:eastAsia="SimSun" w:cs="Times New Roman"/>
          <w:b/>
          <w:bCs/>
          <w:szCs w:val="24"/>
          <w:lang w:eastAsia="zh-CN"/>
        </w:rPr>
        <w:t>559</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的</w:t>
      </w:r>
      <w:r w:rsidRPr="006E4572">
        <w:rPr>
          <w:rFonts w:eastAsia="SimSun" w:cs="Times New Roman" w:hint="eastAsia"/>
          <w:szCs w:val="24"/>
          <w:lang w:eastAsia="zh-CN"/>
        </w:rPr>
        <w:t>实施</w:t>
      </w:r>
      <w:r w:rsidRPr="006E4572">
        <w:rPr>
          <w:rFonts w:eastAsia="SimSun" w:cs="Times New Roman"/>
          <w:szCs w:val="24"/>
          <w:lang w:eastAsia="zh-CN"/>
        </w:rPr>
        <w:t>，主管部门正在合作并达成妥协，</w:t>
      </w:r>
      <w:r w:rsidRPr="006E4572">
        <w:rPr>
          <w:rFonts w:eastAsia="SimSun" w:cs="Times New Roman" w:hint="eastAsia"/>
          <w:szCs w:val="24"/>
          <w:lang w:eastAsia="zh-CN"/>
        </w:rPr>
        <w:t>他</w:t>
      </w:r>
      <w:r w:rsidRPr="006E4572">
        <w:rPr>
          <w:rFonts w:eastAsia="SimSun" w:cs="Times New Roman"/>
          <w:szCs w:val="24"/>
          <w:lang w:eastAsia="zh-CN"/>
        </w:rPr>
        <w:t>感谢无线电通信局</w:t>
      </w:r>
      <w:r w:rsidRPr="006E4572">
        <w:rPr>
          <w:rFonts w:eastAsia="SimSun" w:cs="Times New Roman" w:hint="eastAsia"/>
          <w:szCs w:val="24"/>
          <w:lang w:eastAsia="zh-CN"/>
        </w:rPr>
        <w:t>为此付出</w:t>
      </w:r>
      <w:r w:rsidRPr="006E4572">
        <w:rPr>
          <w:rFonts w:eastAsia="SimSun" w:cs="Times New Roman"/>
          <w:szCs w:val="24"/>
          <w:lang w:eastAsia="zh-CN"/>
        </w:rPr>
        <w:t>的努力。</w:t>
      </w:r>
    </w:p>
    <w:p w14:paraId="2920DC1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3.92</w:t>
      </w:r>
      <w:r w:rsidRPr="006E4572">
        <w:rPr>
          <w:rFonts w:eastAsia="SimSun" w:cs="Times New Roman"/>
          <w:szCs w:val="24"/>
          <w:lang w:eastAsia="zh-CN"/>
        </w:rPr>
        <w:tab/>
      </w:r>
      <w:r w:rsidRPr="006E4572">
        <w:rPr>
          <w:rFonts w:eastAsia="SimSun" w:cs="Times New Roman"/>
          <w:b/>
          <w:bCs/>
          <w:szCs w:val="24"/>
          <w:lang w:eastAsia="zh-CN"/>
        </w:rPr>
        <w:t>Hoan</w:t>
      </w:r>
      <w:r w:rsidRPr="006E4572">
        <w:rPr>
          <w:rFonts w:eastAsia="SimSun" w:cs="Times New Roman"/>
          <w:b/>
          <w:bCs/>
          <w:szCs w:val="24"/>
          <w:lang w:eastAsia="zh-CN"/>
        </w:rPr>
        <w:t>先生、</w:t>
      </w:r>
      <w:r w:rsidRPr="006E4572">
        <w:rPr>
          <w:rFonts w:eastAsia="SimSun" w:cs="Times New Roman"/>
          <w:b/>
          <w:bCs/>
          <w:szCs w:val="24"/>
          <w:lang w:eastAsia="zh-CN"/>
        </w:rPr>
        <w:t>Mchunu</w:t>
      </w:r>
      <w:r w:rsidRPr="006E4572">
        <w:rPr>
          <w:rFonts w:eastAsia="SimSun" w:cs="Times New Roman"/>
          <w:b/>
          <w:bCs/>
          <w:szCs w:val="24"/>
          <w:lang w:eastAsia="zh-CN"/>
        </w:rPr>
        <w:t>先生、</w:t>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b/>
          <w:bCs/>
          <w:szCs w:val="24"/>
          <w:lang w:eastAsia="zh-CN"/>
        </w:rPr>
        <w:t>Alamri</w:t>
      </w:r>
      <w:r w:rsidRPr="006E4572">
        <w:rPr>
          <w:rFonts w:eastAsia="SimSun" w:cs="Times New Roman"/>
          <w:b/>
          <w:bCs/>
          <w:szCs w:val="24"/>
          <w:lang w:eastAsia="zh-CN"/>
        </w:rPr>
        <w:t>先生、</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b/>
          <w:bCs/>
          <w:szCs w:val="24"/>
          <w:lang w:eastAsia="zh-CN"/>
        </w:rPr>
        <w:t>Borjón</w:t>
      </w:r>
      <w:r w:rsidRPr="006E4572">
        <w:rPr>
          <w:rFonts w:eastAsia="SimSun" w:cs="Times New Roman"/>
          <w:b/>
          <w:bCs/>
          <w:szCs w:val="24"/>
          <w:lang w:eastAsia="zh-CN"/>
        </w:rPr>
        <w:t>先生</w:t>
      </w:r>
      <w:r w:rsidRPr="006E4572">
        <w:rPr>
          <w:rFonts w:eastAsia="SimSun" w:cs="Times New Roman"/>
          <w:szCs w:val="24"/>
          <w:lang w:eastAsia="zh-CN"/>
        </w:rPr>
        <w:t>和</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szCs w:val="24"/>
          <w:lang w:eastAsia="zh-CN"/>
        </w:rPr>
        <w:t>对无线电通信局和主管部门在</w:t>
      </w:r>
      <w:r w:rsidRPr="006E4572">
        <w:rPr>
          <w:rFonts w:eastAsia="SimSun" w:cs="Times New Roman" w:hint="eastAsia"/>
          <w:szCs w:val="24"/>
          <w:lang w:eastAsia="zh-CN"/>
        </w:rPr>
        <w:t>实施</w:t>
      </w:r>
      <w:r w:rsidRPr="006E4572">
        <w:rPr>
          <w:rFonts w:eastAsia="SimSun" w:cs="Times New Roman"/>
          <w:szCs w:val="24"/>
          <w:lang w:eastAsia="zh-CN"/>
        </w:rPr>
        <w:t>第</w:t>
      </w:r>
      <w:r w:rsidRPr="006E4572">
        <w:rPr>
          <w:rFonts w:eastAsia="SimSun" w:cs="Times New Roman"/>
          <w:b/>
          <w:bCs/>
          <w:szCs w:val="24"/>
          <w:lang w:eastAsia="zh-CN"/>
        </w:rPr>
        <w:t>559</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方面</w:t>
      </w:r>
      <w:r w:rsidRPr="006E4572">
        <w:rPr>
          <w:rFonts w:eastAsia="SimSun" w:cs="Times New Roman" w:hint="eastAsia"/>
          <w:szCs w:val="24"/>
          <w:lang w:eastAsia="zh-CN"/>
        </w:rPr>
        <w:t>付出</w:t>
      </w:r>
      <w:r w:rsidRPr="006E4572">
        <w:rPr>
          <w:rFonts w:eastAsia="SimSun" w:cs="Times New Roman"/>
          <w:szCs w:val="24"/>
          <w:lang w:eastAsia="zh-CN"/>
        </w:rPr>
        <w:t>的努力表示赞赏，并注意到</w:t>
      </w:r>
      <w:r w:rsidRPr="006E4572">
        <w:rPr>
          <w:rFonts w:eastAsia="SimSun" w:cs="Times New Roman" w:hint="eastAsia"/>
          <w:szCs w:val="24"/>
          <w:lang w:eastAsia="zh-CN"/>
        </w:rPr>
        <w:t>具有</w:t>
      </w:r>
      <w:r w:rsidRPr="006E4572">
        <w:rPr>
          <w:rFonts w:eastAsia="SimSun" w:cs="Times New Roman"/>
          <w:szCs w:val="24"/>
          <w:lang w:eastAsia="zh-CN"/>
        </w:rPr>
        <w:t>积极</w:t>
      </w:r>
      <w:r w:rsidRPr="006E4572">
        <w:rPr>
          <w:rFonts w:eastAsia="SimSun" w:cs="Times New Roman" w:hint="eastAsia"/>
          <w:szCs w:val="24"/>
          <w:lang w:eastAsia="zh-CN"/>
        </w:rPr>
        <w:t>意义</w:t>
      </w:r>
      <w:r w:rsidRPr="006E4572">
        <w:rPr>
          <w:rFonts w:eastAsia="SimSun" w:cs="Times New Roman"/>
          <w:szCs w:val="24"/>
          <w:lang w:eastAsia="zh-CN"/>
        </w:rPr>
        <w:t>的报告。</w:t>
      </w:r>
    </w:p>
    <w:p w14:paraId="6CA9231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3.93</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szCs w:val="24"/>
          <w:lang w:eastAsia="zh-CN"/>
        </w:rPr>
        <w:t>补充</w:t>
      </w:r>
      <w:r w:rsidRPr="006E4572">
        <w:rPr>
          <w:rFonts w:eastAsia="SimSun" w:cs="Times New Roman" w:hint="eastAsia"/>
          <w:szCs w:val="24"/>
          <w:lang w:eastAsia="zh-CN"/>
        </w:rPr>
        <w:t>道</w:t>
      </w:r>
      <w:r w:rsidRPr="006E4572">
        <w:rPr>
          <w:rFonts w:eastAsia="SimSun" w:cs="Times New Roman"/>
          <w:szCs w:val="24"/>
          <w:lang w:eastAsia="zh-CN"/>
        </w:rPr>
        <w:t>，</w:t>
      </w:r>
      <w:r w:rsidRPr="006E4572">
        <w:rPr>
          <w:rFonts w:eastAsia="SimSun" w:cs="Times New Roman" w:hint="eastAsia"/>
          <w:szCs w:val="24"/>
          <w:lang w:eastAsia="zh-CN"/>
        </w:rPr>
        <w:t>由于删除了资料或</w:t>
      </w:r>
      <w:r w:rsidRPr="006E4572">
        <w:rPr>
          <w:rFonts w:eastAsia="SimSun" w:cs="Times New Roman"/>
          <w:szCs w:val="24"/>
          <w:lang w:eastAsia="zh-CN"/>
        </w:rPr>
        <w:t>主管部门采取</w:t>
      </w:r>
      <w:r w:rsidRPr="006E4572">
        <w:rPr>
          <w:rFonts w:eastAsia="SimSun" w:cs="Times New Roman" w:hint="eastAsia"/>
          <w:szCs w:val="24"/>
          <w:lang w:eastAsia="zh-CN"/>
        </w:rPr>
        <w:t>了</w:t>
      </w:r>
      <w:r w:rsidRPr="006E4572">
        <w:rPr>
          <w:rFonts w:eastAsia="SimSun" w:cs="Times New Roman"/>
          <w:szCs w:val="24"/>
          <w:lang w:eastAsia="zh-CN"/>
        </w:rPr>
        <w:t>缓解措施</w:t>
      </w:r>
      <w:r w:rsidRPr="006E4572">
        <w:rPr>
          <w:rFonts w:eastAsia="SimSun" w:cs="Times New Roman" w:hint="eastAsia"/>
          <w:szCs w:val="24"/>
          <w:lang w:eastAsia="zh-CN"/>
        </w:rPr>
        <w:t>，进一步</w:t>
      </w:r>
      <w:r w:rsidRPr="006E4572">
        <w:rPr>
          <w:rFonts w:eastAsia="SimSun" w:cs="Times New Roman"/>
          <w:szCs w:val="24"/>
          <w:lang w:eastAsia="zh-CN"/>
        </w:rPr>
        <w:t>降低</w:t>
      </w:r>
      <w:r w:rsidRPr="006E4572">
        <w:rPr>
          <w:rFonts w:eastAsia="SimSun" w:cs="Times New Roman" w:hint="eastAsia"/>
          <w:szCs w:val="24"/>
          <w:lang w:eastAsia="zh-CN"/>
        </w:rPr>
        <w:t>了</w:t>
      </w:r>
      <w:r w:rsidRPr="006E4572">
        <w:rPr>
          <w:rFonts w:eastAsia="SimSun" w:cs="Times New Roman"/>
          <w:szCs w:val="24"/>
          <w:lang w:eastAsia="zh-CN"/>
        </w:rPr>
        <w:t>因</w:t>
      </w:r>
      <w:r w:rsidRPr="006E4572">
        <w:rPr>
          <w:rFonts w:eastAsia="SimSun" w:cs="Times New Roman" w:hint="eastAsia"/>
          <w:szCs w:val="24"/>
          <w:lang w:eastAsia="zh-CN"/>
        </w:rPr>
        <w:t>B</w:t>
      </w:r>
      <w:r w:rsidRPr="006E4572">
        <w:rPr>
          <w:rFonts w:eastAsia="SimSun" w:cs="Times New Roman"/>
          <w:szCs w:val="24"/>
          <w:lang w:eastAsia="zh-CN"/>
        </w:rPr>
        <w:t>部分</w:t>
      </w:r>
      <w:r w:rsidRPr="006E4572">
        <w:rPr>
          <w:rFonts w:eastAsia="SimSun" w:cs="Times New Roman" w:hint="eastAsia"/>
          <w:szCs w:val="24"/>
          <w:lang w:eastAsia="zh-CN"/>
        </w:rPr>
        <w:t>申报资料导致的</w:t>
      </w:r>
      <w:r w:rsidRPr="006E4572">
        <w:rPr>
          <w:rFonts w:eastAsia="SimSun" w:cs="Times New Roman"/>
          <w:szCs w:val="24"/>
          <w:lang w:eastAsia="zh-CN"/>
        </w:rPr>
        <w:t>EPM</w:t>
      </w:r>
      <w:r w:rsidRPr="006E4572">
        <w:rPr>
          <w:rFonts w:eastAsia="SimSun" w:cs="Times New Roman" w:hint="eastAsia"/>
          <w:szCs w:val="24"/>
          <w:lang w:eastAsia="zh-CN"/>
        </w:rPr>
        <w:t>劣化</w:t>
      </w:r>
      <w:r w:rsidRPr="006E4572">
        <w:rPr>
          <w:rFonts w:eastAsia="SimSun" w:cs="Times New Roman"/>
          <w:szCs w:val="24"/>
          <w:lang w:eastAsia="zh-CN"/>
        </w:rPr>
        <w:t>风险</w:t>
      </w:r>
      <w:r w:rsidRPr="006E4572">
        <w:rPr>
          <w:rFonts w:eastAsia="SimSun" w:cs="Times New Roman" w:hint="eastAsia"/>
          <w:szCs w:val="24"/>
          <w:lang w:eastAsia="zh-CN"/>
        </w:rPr>
        <w:t>，这</w:t>
      </w:r>
      <w:r w:rsidRPr="006E4572">
        <w:rPr>
          <w:rFonts w:eastAsia="SimSun" w:cs="Times New Roman"/>
          <w:szCs w:val="24"/>
          <w:lang w:eastAsia="zh-CN"/>
        </w:rPr>
        <w:t>令人鼓舞。</w:t>
      </w:r>
    </w:p>
    <w:p w14:paraId="2FB4326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3.94</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提议委员会就</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10</w:t>
      </w:r>
      <w:r w:rsidRPr="006E4572">
        <w:rPr>
          <w:rFonts w:eastAsia="SimSun" w:cs="Times New Roman" w:hint="eastAsia"/>
          <w:szCs w:val="24"/>
          <w:lang w:eastAsia="zh-CN"/>
        </w:rPr>
        <w:t>段</w:t>
      </w:r>
      <w:r w:rsidRPr="006E4572">
        <w:rPr>
          <w:rFonts w:eastAsia="SimSun" w:cs="Times New Roman"/>
          <w:szCs w:val="24"/>
          <w:lang w:eastAsia="zh-CN"/>
        </w:rPr>
        <w:t>做出如下结论</w:t>
      </w:r>
      <w:r w:rsidRPr="006E4572">
        <w:rPr>
          <w:rFonts w:eastAsia="SimSun" w:cs="Times New Roman" w:hint="eastAsia"/>
          <w:szCs w:val="24"/>
          <w:lang w:eastAsia="zh-CN"/>
        </w:rPr>
        <w:t>：</w:t>
      </w:r>
    </w:p>
    <w:p w14:paraId="2EFE557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bCs/>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在审议</w:t>
      </w:r>
      <w:r w:rsidRPr="006E4572">
        <w:rPr>
          <w:rFonts w:eastAsia="SimSun" w:cs="Times New Roman"/>
          <w:szCs w:val="24"/>
          <w:lang w:eastAsia="zh-CN"/>
        </w:rPr>
        <w:t>RRB21-2/3(Rev.1)</w:t>
      </w:r>
      <w:r w:rsidRPr="006E4572">
        <w:rPr>
          <w:rFonts w:eastAsia="SimSun" w:cs="Times New Roman"/>
          <w:szCs w:val="24"/>
          <w:lang w:eastAsia="zh-CN"/>
        </w:rPr>
        <w:t>号文件关于第</w:t>
      </w:r>
      <w:r w:rsidRPr="006E4572">
        <w:rPr>
          <w:rFonts w:eastAsia="SimSun" w:cs="Times New Roman"/>
          <w:b/>
          <w:bCs/>
          <w:szCs w:val="24"/>
          <w:lang w:eastAsia="zh-CN"/>
        </w:rPr>
        <w:t>559</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申报</w:t>
      </w:r>
      <w:r w:rsidRPr="006E4572">
        <w:rPr>
          <w:rFonts w:eastAsia="SimSun" w:cs="Times New Roman"/>
          <w:szCs w:val="24"/>
          <w:lang w:eastAsia="zh-CN"/>
        </w:rPr>
        <w:t>资料的工作进展情况</w:t>
      </w:r>
      <w:r w:rsidRPr="006E4572">
        <w:rPr>
          <w:rFonts w:eastAsia="SimSun" w:cs="Times New Roman" w:hint="eastAsia"/>
          <w:szCs w:val="24"/>
          <w:lang w:eastAsia="zh-CN"/>
        </w:rPr>
        <w:t>的</w:t>
      </w:r>
      <w:r w:rsidRPr="006E4572">
        <w:rPr>
          <w:rFonts w:eastAsia="SimSun" w:cs="Times New Roman"/>
          <w:szCs w:val="24"/>
          <w:lang w:eastAsia="zh-CN"/>
        </w:rPr>
        <w:t>第</w:t>
      </w:r>
      <w:r w:rsidRPr="006E4572">
        <w:rPr>
          <w:rFonts w:eastAsia="SimSun" w:cs="Times New Roman"/>
          <w:szCs w:val="24"/>
          <w:lang w:eastAsia="zh-CN"/>
        </w:rPr>
        <w:t>10</w:t>
      </w:r>
      <w:r w:rsidRPr="006E4572">
        <w:rPr>
          <w:rFonts w:eastAsia="SimSun" w:cs="Times New Roman"/>
          <w:szCs w:val="24"/>
          <w:lang w:eastAsia="zh-CN"/>
        </w:rPr>
        <w:t>段时</w:t>
      </w:r>
      <w:r w:rsidRPr="006E4572">
        <w:rPr>
          <w:rFonts w:eastAsia="SimSun" w:cs="Times New Roman" w:hint="eastAsia"/>
          <w:szCs w:val="24"/>
          <w:lang w:eastAsia="zh-CN"/>
        </w:rPr>
        <w:t>，</w:t>
      </w:r>
      <w:r w:rsidRPr="006E4572">
        <w:rPr>
          <w:rFonts w:eastAsia="SimSun" w:cs="Times New Roman"/>
          <w:szCs w:val="24"/>
          <w:lang w:eastAsia="zh-CN"/>
        </w:rPr>
        <w:t>委员会满意地注意到各主管部门在保护根据第</w:t>
      </w:r>
      <w:r w:rsidRPr="006E4572">
        <w:rPr>
          <w:rFonts w:eastAsia="SimSun" w:cs="Times New Roman"/>
          <w:b/>
          <w:bCs/>
          <w:szCs w:val="24"/>
          <w:lang w:eastAsia="zh-CN"/>
        </w:rPr>
        <w:t>559</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申报</w:t>
      </w:r>
      <w:r w:rsidRPr="006E4572">
        <w:rPr>
          <w:rFonts w:eastAsia="SimSun" w:cs="Times New Roman"/>
          <w:szCs w:val="24"/>
          <w:lang w:eastAsia="zh-CN"/>
        </w:rPr>
        <w:t>的资料方面表现出的善意</w:t>
      </w:r>
      <w:r w:rsidRPr="006E4572">
        <w:rPr>
          <w:rFonts w:eastAsia="SimSun" w:cs="Times New Roman" w:hint="eastAsia"/>
          <w:szCs w:val="24"/>
          <w:lang w:eastAsia="zh-CN"/>
        </w:rPr>
        <w:t>，</w:t>
      </w:r>
      <w:r w:rsidRPr="006E4572">
        <w:rPr>
          <w:rFonts w:eastAsia="SimSun" w:cs="Times New Roman"/>
          <w:szCs w:val="24"/>
          <w:lang w:eastAsia="zh-CN"/>
        </w:rPr>
        <w:t>并感谢无线电通信局为</w:t>
      </w:r>
      <w:r w:rsidRPr="006E4572">
        <w:rPr>
          <w:rFonts w:eastAsia="SimSun" w:cs="Times New Roman" w:hint="eastAsia"/>
          <w:szCs w:val="24"/>
          <w:lang w:eastAsia="zh-CN"/>
        </w:rPr>
        <w:t>实施</w:t>
      </w:r>
      <w:r w:rsidRPr="006E4572">
        <w:rPr>
          <w:rFonts w:eastAsia="SimSun" w:cs="Times New Roman"/>
          <w:szCs w:val="24"/>
          <w:lang w:eastAsia="zh-CN"/>
        </w:rPr>
        <w:t>委员会的决定所采取的行动。委员会责成无线电通信局继续协助主管部门</w:t>
      </w:r>
      <w:r w:rsidRPr="006E4572">
        <w:rPr>
          <w:rFonts w:eastAsia="SimSun" w:cs="Times New Roman" w:hint="eastAsia"/>
          <w:szCs w:val="24"/>
          <w:lang w:eastAsia="zh-CN"/>
        </w:rPr>
        <w:t>缓解</w:t>
      </w:r>
      <w:r w:rsidRPr="006E4572">
        <w:rPr>
          <w:rFonts w:eastAsia="SimSun" w:cs="Times New Roman"/>
          <w:szCs w:val="24"/>
          <w:lang w:eastAsia="zh-CN"/>
        </w:rPr>
        <w:t>会</w:t>
      </w:r>
      <w:r w:rsidRPr="006E4572">
        <w:rPr>
          <w:rFonts w:eastAsia="SimSun" w:cs="Times New Roman" w:hint="eastAsia"/>
          <w:szCs w:val="24"/>
          <w:lang w:eastAsia="zh-CN"/>
        </w:rPr>
        <w:t>使</w:t>
      </w:r>
      <w:r w:rsidRPr="006E4572">
        <w:rPr>
          <w:rFonts w:eastAsia="SimSun" w:cs="Times New Roman"/>
          <w:szCs w:val="24"/>
          <w:lang w:eastAsia="zh-CN"/>
        </w:rPr>
        <w:t>第</w:t>
      </w:r>
      <w:r w:rsidRPr="006E4572">
        <w:rPr>
          <w:rFonts w:eastAsia="SimSun" w:cs="Times New Roman"/>
          <w:b/>
          <w:bCs/>
          <w:szCs w:val="24"/>
          <w:lang w:eastAsia="zh-CN"/>
        </w:rPr>
        <w:t>559</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申报</w:t>
      </w:r>
      <w:r w:rsidRPr="006E4572">
        <w:rPr>
          <w:rFonts w:eastAsia="SimSun" w:cs="Times New Roman"/>
          <w:szCs w:val="24"/>
          <w:lang w:eastAsia="zh-CN"/>
        </w:rPr>
        <w:t>资料的</w:t>
      </w:r>
      <w:r w:rsidRPr="006E4572">
        <w:rPr>
          <w:rFonts w:eastAsia="SimSun" w:cs="Times New Roman"/>
          <w:szCs w:val="24"/>
          <w:lang w:eastAsia="zh-CN"/>
        </w:rPr>
        <w:t>EPM</w:t>
      </w:r>
      <w:r w:rsidRPr="006E4572">
        <w:rPr>
          <w:rFonts w:eastAsia="SimSun" w:cs="Times New Roman"/>
          <w:szCs w:val="24"/>
          <w:lang w:eastAsia="zh-CN"/>
        </w:rPr>
        <w:t>值</w:t>
      </w:r>
      <w:r w:rsidRPr="006E4572">
        <w:rPr>
          <w:rFonts w:eastAsia="SimSun" w:cs="Times New Roman" w:hint="eastAsia"/>
          <w:szCs w:val="24"/>
          <w:lang w:eastAsia="zh-CN"/>
        </w:rPr>
        <w:t>劣化的</w:t>
      </w:r>
      <w:r w:rsidRPr="006E4572">
        <w:rPr>
          <w:rFonts w:eastAsia="SimSun" w:cs="Times New Roman"/>
          <w:szCs w:val="24"/>
          <w:lang w:eastAsia="zh-CN"/>
        </w:rPr>
        <w:t>干扰。</w:t>
      </w:r>
      <w:r w:rsidRPr="006E4572">
        <w:rPr>
          <w:rFonts w:eastAsia="SimSun" w:cs="Times New Roman" w:hint="eastAsia"/>
          <w:szCs w:val="24"/>
          <w:lang w:eastAsia="zh-CN"/>
        </w:rPr>
        <w:t>”</w:t>
      </w:r>
    </w:p>
    <w:p w14:paraId="6E20701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3.95</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bCs/>
          <w:szCs w:val="24"/>
          <w:lang w:eastAsia="zh-CN"/>
        </w:rPr>
        <w:t>同意</w:t>
      </w:r>
      <w:r w:rsidRPr="006E4572">
        <w:rPr>
          <w:rFonts w:eastAsia="SimSun" w:cs="Times New Roman"/>
          <w:bCs/>
          <w:szCs w:val="24"/>
          <w:lang w:eastAsia="zh-CN"/>
        </w:rPr>
        <w:t>。</w:t>
      </w:r>
    </w:p>
    <w:p w14:paraId="6D7A2535" w14:textId="77777777" w:rsidR="00604675" w:rsidRPr="006E4572" w:rsidRDefault="00604675" w:rsidP="00A0240D">
      <w:pPr>
        <w:pStyle w:val="Headingb0"/>
        <w:rPr>
          <w:rFonts w:ascii="Calibri" w:hAnsi="Calibri"/>
          <w:color w:val="800000"/>
          <w:sz w:val="22"/>
          <w:highlight w:val="cyan"/>
          <w:lang w:eastAsia="zh-CN"/>
        </w:rPr>
      </w:pPr>
      <w:r w:rsidRPr="006E4572">
        <w:rPr>
          <w:rFonts w:ascii="Calibri" w:hAnsi="Calibri"/>
          <w:lang w:eastAsia="zh-CN"/>
        </w:rPr>
        <w:t>请求延长</w:t>
      </w:r>
      <w:r w:rsidRPr="006E4572">
        <w:rPr>
          <w:rFonts w:ascii="Calibri" w:hAnsi="Calibri"/>
          <w:lang w:eastAsia="zh-CN"/>
        </w:rPr>
        <w:t>DBL-G3-19.2E</w:t>
      </w:r>
      <w:r w:rsidRPr="006E4572">
        <w:rPr>
          <w:rFonts w:ascii="Calibri" w:hAnsi="Calibri"/>
          <w:lang w:eastAsia="zh-CN"/>
        </w:rPr>
        <w:t>卫星网络的操作期限</w:t>
      </w:r>
      <w:r w:rsidRPr="006E4572">
        <w:rPr>
          <w:rFonts w:ascii="Calibri" w:hAnsi="Calibri" w:hint="eastAsia"/>
          <w:lang w:eastAsia="zh-CN"/>
        </w:rPr>
        <w:t>（</w:t>
      </w:r>
      <w:r w:rsidRPr="006E4572">
        <w:rPr>
          <w:rFonts w:ascii="Calibri" w:hAnsi="Calibri"/>
          <w:lang w:eastAsia="zh-CN"/>
        </w:rPr>
        <w:t>RRB21-2/3(R</w:t>
      </w:r>
      <w:r w:rsidRPr="006E4572">
        <w:rPr>
          <w:rFonts w:ascii="Calibri" w:hAnsi="Calibri" w:hint="eastAsia"/>
          <w:lang w:eastAsia="zh-CN"/>
        </w:rPr>
        <w:t>ev</w:t>
      </w:r>
      <w:r w:rsidRPr="006E4572">
        <w:rPr>
          <w:rFonts w:ascii="Calibri" w:hAnsi="Calibri"/>
          <w:lang w:eastAsia="zh-CN"/>
        </w:rPr>
        <w:t>.1)</w:t>
      </w:r>
      <w:r w:rsidRPr="006E4572">
        <w:rPr>
          <w:rFonts w:ascii="Calibri" w:hAnsi="Calibri"/>
          <w:lang w:eastAsia="zh-CN"/>
        </w:rPr>
        <w:t>号文件第</w:t>
      </w:r>
      <w:r w:rsidRPr="006E4572">
        <w:rPr>
          <w:rFonts w:ascii="Calibri" w:hAnsi="Calibri"/>
          <w:lang w:eastAsia="zh-CN"/>
        </w:rPr>
        <w:t>11</w:t>
      </w:r>
      <w:r w:rsidRPr="006E4572">
        <w:rPr>
          <w:rFonts w:ascii="Calibri" w:hAnsi="Calibri" w:hint="eastAsia"/>
          <w:lang w:eastAsia="zh-CN"/>
        </w:rPr>
        <w:t>段）</w:t>
      </w:r>
    </w:p>
    <w:p w14:paraId="01F25B4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3.96</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介绍了主任报告中关于卢森堡主管部门请求延长</w:t>
      </w:r>
      <w:r w:rsidRPr="006E4572">
        <w:rPr>
          <w:rFonts w:eastAsia="SimSun" w:cs="Times New Roman"/>
          <w:szCs w:val="24"/>
          <w:lang w:eastAsia="zh-CN"/>
        </w:rPr>
        <w:t>DBL-G3-19.2E</w:t>
      </w:r>
      <w:r w:rsidRPr="006E4572">
        <w:rPr>
          <w:rFonts w:eastAsia="SimSun" w:cs="Times New Roman"/>
          <w:szCs w:val="24"/>
          <w:lang w:eastAsia="zh-CN"/>
        </w:rPr>
        <w:t>卫星网络操作期限的第</w:t>
      </w:r>
      <w:r w:rsidRPr="006E4572">
        <w:rPr>
          <w:rFonts w:eastAsia="SimSun" w:cs="Times New Roman"/>
          <w:szCs w:val="24"/>
          <w:lang w:eastAsia="zh-CN"/>
        </w:rPr>
        <w:t>11</w:t>
      </w:r>
      <w:r w:rsidRPr="006E4572">
        <w:rPr>
          <w:rFonts w:eastAsia="SimSun" w:cs="Times New Roman"/>
          <w:szCs w:val="24"/>
          <w:lang w:eastAsia="zh-CN"/>
        </w:rPr>
        <w:t>段，该段是在</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1</w:t>
      </w:r>
      <w:r w:rsidRPr="006E4572">
        <w:rPr>
          <w:rFonts w:eastAsia="SimSun" w:cs="Times New Roman"/>
          <w:szCs w:val="24"/>
          <w:lang w:eastAsia="zh-CN"/>
        </w:rPr>
        <w:t>月</w:t>
      </w:r>
      <w:r w:rsidRPr="006E4572">
        <w:rPr>
          <w:rFonts w:eastAsia="SimSun" w:cs="Times New Roman"/>
          <w:szCs w:val="24"/>
          <w:lang w:eastAsia="zh-CN"/>
        </w:rPr>
        <w:t>10</w:t>
      </w:r>
      <w:r w:rsidRPr="006E4572">
        <w:rPr>
          <w:rFonts w:eastAsia="SimSun" w:cs="Times New Roman"/>
          <w:szCs w:val="24"/>
          <w:lang w:eastAsia="zh-CN"/>
        </w:rPr>
        <w:t>日</w:t>
      </w:r>
      <w:r w:rsidRPr="006E4572">
        <w:rPr>
          <w:rFonts w:eastAsia="SimSun" w:cs="Times New Roman" w:hint="eastAsia"/>
          <w:szCs w:val="24"/>
          <w:lang w:eastAsia="zh-CN"/>
        </w:rPr>
        <w:t>规则时限</w:t>
      </w:r>
      <w:r w:rsidRPr="006E4572">
        <w:rPr>
          <w:rFonts w:eastAsia="SimSun" w:cs="Times New Roman"/>
          <w:szCs w:val="24"/>
          <w:lang w:eastAsia="zh-CN"/>
        </w:rPr>
        <w:t>之后于</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3</w:t>
      </w:r>
      <w:r w:rsidRPr="006E4572">
        <w:rPr>
          <w:rFonts w:eastAsia="SimSun" w:cs="Times New Roman"/>
          <w:szCs w:val="24"/>
          <w:lang w:eastAsia="zh-CN"/>
        </w:rPr>
        <w:t>月</w:t>
      </w:r>
      <w:r w:rsidRPr="006E4572">
        <w:rPr>
          <w:rFonts w:eastAsia="SimSun" w:cs="Times New Roman"/>
          <w:szCs w:val="24"/>
          <w:lang w:eastAsia="zh-CN"/>
        </w:rPr>
        <w:t>23</w:t>
      </w:r>
      <w:r w:rsidRPr="006E4572">
        <w:rPr>
          <w:rFonts w:eastAsia="SimSun" w:cs="Times New Roman"/>
          <w:szCs w:val="24"/>
          <w:lang w:eastAsia="zh-CN"/>
        </w:rPr>
        <w:t>日收到的。按照委员会第</w:t>
      </w:r>
      <w:r w:rsidRPr="006E4572">
        <w:rPr>
          <w:rFonts w:eastAsia="SimSun" w:cs="Times New Roman"/>
          <w:szCs w:val="24"/>
          <w:lang w:eastAsia="zh-CN"/>
        </w:rPr>
        <w:t>78</w:t>
      </w:r>
      <w:r w:rsidRPr="006E4572">
        <w:rPr>
          <w:rFonts w:eastAsia="SimSun" w:cs="Times New Roman"/>
          <w:szCs w:val="24"/>
          <w:lang w:eastAsia="zh-CN"/>
        </w:rPr>
        <w:t>次会议</w:t>
      </w:r>
      <w:r w:rsidRPr="006E4572">
        <w:rPr>
          <w:rFonts w:eastAsia="SimSun" w:cs="Times New Roman" w:hint="eastAsia"/>
          <w:szCs w:val="24"/>
          <w:lang w:eastAsia="zh-CN"/>
        </w:rPr>
        <w:t>针对</w:t>
      </w:r>
      <w:r w:rsidRPr="006E4572">
        <w:rPr>
          <w:rFonts w:eastAsia="SimSun" w:cs="Times New Roman"/>
          <w:szCs w:val="24"/>
          <w:lang w:eastAsia="zh-CN"/>
        </w:rPr>
        <w:t>在附录</w:t>
      </w:r>
      <w:r w:rsidRPr="006E4572">
        <w:rPr>
          <w:rFonts w:eastAsia="SimSun" w:cs="Times New Roman"/>
          <w:b/>
          <w:bCs/>
          <w:szCs w:val="24"/>
          <w:lang w:eastAsia="zh-CN"/>
        </w:rPr>
        <w:t>30</w:t>
      </w:r>
      <w:r w:rsidRPr="006E4572">
        <w:rPr>
          <w:rFonts w:eastAsia="SimSun" w:cs="Times New Roman"/>
          <w:szCs w:val="24"/>
          <w:lang w:eastAsia="zh-CN"/>
        </w:rPr>
        <w:t>和</w:t>
      </w:r>
      <w:r w:rsidRPr="006E4572">
        <w:rPr>
          <w:rFonts w:eastAsia="SimSun" w:cs="Times New Roman"/>
          <w:b/>
          <w:bCs/>
          <w:szCs w:val="24"/>
          <w:lang w:eastAsia="zh-CN"/>
        </w:rPr>
        <w:t>30A</w:t>
      </w:r>
      <w:r w:rsidRPr="006E4572">
        <w:rPr>
          <w:rFonts w:eastAsia="SimSun" w:cs="Times New Roman"/>
          <w:szCs w:val="24"/>
          <w:lang w:eastAsia="zh-CN"/>
        </w:rPr>
        <w:t>第</w:t>
      </w:r>
      <w:r w:rsidRPr="006E4572">
        <w:rPr>
          <w:rFonts w:eastAsia="SimSun" w:cs="Times New Roman"/>
          <w:szCs w:val="24"/>
          <w:lang w:eastAsia="zh-CN"/>
        </w:rPr>
        <w:t>4.1.24</w:t>
      </w:r>
      <w:r w:rsidRPr="006E4572">
        <w:rPr>
          <w:rFonts w:eastAsia="SimSun" w:cs="Times New Roman"/>
          <w:szCs w:val="24"/>
          <w:lang w:eastAsia="zh-CN"/>
        </w:rPr>
        <w:t>段所述截止日期之后收到的延长卫星网络</w:t>
      </w:r>
      <w:r w:rsidRPr="006E4572">
        <w:rPr>
          <w:rFonts w:eastAsia="SimSun" w:cs="Times New Roman" w:hint="eastAsia"/>
          <w:szCs w:val="24"/>
          <w:lang w:eastAsia="zh-CN"/>
        </w:rPr>
        <w:t>操作期限</w:t>
      </w:r>
      <w:r w:rsidRPr="006E4572">
        <w:rPr>
          <w:rFonts w:eastAsia="SimSun" w:cs="Times New Roman"/>
          <w:szCs w:val="24"/>
          <w:lang w:eastAsia="zh-CN"/>
        </w:rPr>
        <w:t>的请求</w:t>
      </w:r>
      <w:r w:rsidRPr="006E4572">
        <w:rPr>
          <w:rFonts w:eastAsia="SimSun" w:cs="Times New Roman" w:hint="eastAsia"/>
          <w:szCs w:val="24"/>
          <w:lang w:eastAsia="zh-CN"/>
        </w:rPr>
        <w:t>而</w:t>
      </w:r>
      <w:r w:rsidRPr="006E4572">
        <w:rPr>
          <w:rFonts w:eastAsia="SimSun" w:cs="Times New Roman"/>
          <w:szCs w:val="24"/>
          <w:lang w:eastAsia="zh-CN"/>
        </w:rPr>
        <w:t>确立的做法，无线电通信局接受了</w:t>
      </w:r>
      <w:r w:rsidRPr="006E4572">
        <w:rPr>
          <w:rFonts w:eastAsia="SimSun" w:cs="Times New Roman" w:hint="eastAsia"/>
          <w:szCs w:val="24"/>
          <w:lang w:eastAsia="zh-CN"/>
        </w:rPr>
        <w:t>这一迟到</w:t>
      </w:r>
      <w:r w:rsidRPr="006E4572">
        <w:rPr>
          <w:rFonts w:eastAsia="SimSun" w:cs="Times New Roman"/>
          <w:szCs w:val="24"/>
          <w:lang w:eastAsia="zh-CN"/>
        </w:rPr>
        <w:t>的延期请求。</w:t>
      </w:r>
    </w:p>
    <w:p w14:paraId="49A400A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3.97</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b/>
          <w:bCs/>
          <w:szCs w:val="24"/>
          <w:lang w:eastAsia="zh-CN"/>
        </w:rPr>
        <w:t>Borjón</w:t>
      </w:r>
      <w:r w:rsidRPr="006E4572">
        <w:rPr>
          <w:rFonts w:eastAsia="SimSun" w:cs="Times New Roman"/>
          <w:b/>
          <w:bCs/>
          <w:szCs w:val="24"/>
          <w:lang w:eastAsia="zh-CN"/>
        </w:rPr>
        <w:t>先生、</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szCs w:val="24"/>
          <w:lang w:eastAsia="zh-CN"/>
        </w:rPr>
        <w:t>和</w:t>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szCs w:val="24"/>
          <w:lang w:eastAsia="zh-CN"/>
        </w:rPr>
        <w:t>认为，无线电通信局在批准延期方面采取了适当的行动，</w:t>
      </w:r>
      <w:r w:rsidRPr="006E4572">
        <w:rPr>
          <w:rFonts w:eastAsia="SimSun" w:cs="Times New Roman" w:hint="eastAsia"/>
          <w:szCs w:val="24"/>
          <w:lang w:eastAsia="zh-CN"/>
        </w:rPr>
        <w:t>并</w:t>
      </w:r>
      <w:r w:rsidRPr="006E4572">
        <w:rPr>
          <w:rFonts w:eastAsia="SimSun" w:cs="Times New Roman"/>
          <w:szCs w:val="24"/>
          <w:lang w:eastAsia="zh-CN"/>
        </w:rPr>
        <w:t>注意到</w:t>
      </w:r>
      <w:r w:rsidRPr="006E4572">
        <w:rPr>
          <w:rFonts w:eastAsia="SimSun" w:cs="Times New Roman" w:hint="eastAsia"/>
          <w:szCs w:val="24"/>
          <w:lang w:eastAsia="zh-CN"/>
        </w:rPr>
        <w:t>以往</w:t>
      </w:r>
      <w:r w:rsidRPr="006E4572">
        <w:rPr>
          <w:rFonts w:eastAsia="SimSun" w:cs="Times New Roman"/>
          <w:szCs w:val="24"/>
          <w:lang w:eastAsia="zh-CN"/>
        </w:rPr>
        <w:t>的做法和提交请求的延迟相对较短。</w:t>
      </w:r>
    </w:p>
    <w:p w14:paraId="33BA661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3.98</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提议委员会就</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11</w:t>
      </w:r>
      <w:r w:rsidRPr="006E4572">
        <w:rPr>
          <w:rFonts w:eastAsia="SimSun" w:cs="Times New Roman" w:hint="eastAsia"/>
          <w:szCs w:val="24"/>
          <w:lang w:eastAsia="zh-CN"/>
        </w:rPr>
        <w:t>段</w:t>
      </w:r>
      <w:r w:rsidRPr="006E4572">
        <w:rPr>
          <w:rFonts w:eastAsia="SimSun" w:cs="Times New Roman"/>
          <w:szCs w:val="24"/>
          <w:lang w:eastAsia="zh-CN"/>
        </w:rPr>
        <w:t>做出如下结论</w:t>
      </w:r>
      <w:r w:rsidRPr="006E4572">
        <w:rPr>
          <w:rFonts w:eastAsia="SimSun" w:cs="Times New Roman" w:hint="eastAsia"/>
          <w:szCs w:val="24"/>
          <w:lang w:eastAsia="zh-CN"/>
        </w:rPr>
        <w:t>：</w:t>
      </w:r>
    </w:p>
    <w:p w14:paraId="10EBFD51"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委员会审议了卢森堡主管部门关于延长</w:t>
      </w:r>
      <w:r w:rsidRPr="006E4572">
        <w:rPr>
          <w:rFonts w:eastAsia="SimSun" w:cs="Times New Roman"/>
          <w:szCs w:val="24"/>
          <w:lang w:eastAsia="zh-CN"/>
        </w:rPr>
        <w:t>DBL-G3-19.2E</w:t>
      </w:r>
      <w:r w:rsidRPr="006E4572">
        <w:rPr>
          <w:rFonts w:eastAsia="SimSun" w:cs="Times New Roman"/>
          <w:szCs w:val="24"/>
          <w:lang w:eastAsia="zh-CN"/>
        </w:rPr>
        <w:t>卫星网络</w:t>
      </w:r>
      <w:r w:rsidRPr="006E4572">
        <w:rPr>
          <w:rFonts w:eastAsia="SimSun" w:cs="Times New Roman" w:hint="eastAsia"/>
          <w:szCs w:val="24"/>
          <w:lang w:eastAsia="zh-CN"/>
        </w:rPr>
        <w:t>操作期限</w:t>
      </w:r>
      <w:r w:rsidRPr="006E4572">
        <w:rPr>
          <w:rFonts w:eastAsia="SimSun" w:cs="Times New Roman"/>
          <w:szCs w:val="24"/>
          <w:lang w:eastAsia="zh-CN"/>
        </w:rPr>
        <w:t>的请求的</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11</w:t>
      </w:r>
      <w:r w:rsidRPr="006E4572">
        <w:rPr>
          <w:rFonts w:eastAsia="SimSun" w:cs="Times New Roman"/>
          <w:szCs w:val="24"/>
          <w:lang w:eastAsia="zh-CN"/>
        </w:rPr>
        <w:t>段。委员会注意到无线电通信局采取了正确的行动。委员会进一步注意到</w:t>
      </w:r>
      <w:r w:rsidRPr="006E4572">
        <w:rPr>
          <w:rFonts w:eastAsia="SimSun" w:cs="Times New Roman" w:hint="eastAsia"/>
          <w:szCs w:val="24"/>
          <w:lang w:eastAsia="zh-CN"/>
        </w:rPr>
        <w:t>，</w:t>
      </w:r>
      <w:r w:rsidRPr="006E4572">
        <w:rPr>
          <w:rFonts w:eastAsia="SimSun" w:cs="Times New Roman"/>
          <w:szCs w:val="24"/>
          <w:lang w:eastAsia="zh-CN"/>
        </w:rPr>
        <w:t>该主管部门在提交所要求的信息时略有延迟</w:t>
      </w:r>
      <w:r w:rsidRPr="006E4572">
        <w:rPr>
          <w:rFonts w:eastAsia="SimSun" w:cs="Times New Roman" w:hint="eastAsia"/>
          <w:szCs w:val="24"/>
          <w:lang w:eastAsia="zh-CN"/>
        </w:rPr>
        <w:t>，</w:t>
      </w:r>
      <w:r w:rsidRPr="006E4572">
        <w:rPr>
          <w:rFonts w:eastAsia="SimSun" w:cs="Times New Roman"/>
          <w:szCs w:val="24"/>
          <w:lang w:eastAsia="zh-CN"/>
        </w:rPr>
        <w:t>而且具有相同特性的卫星网络仍在继续运行。</w:t>
      </w:r>
      <w:r w:rsidRPr="006E4572">
        <w:rPr>
          <w:rFonts w:eastAsia="SimSun" w:cs="Times New Roman" w:hint="eastAsia"/>
          <w:szCs w:val="24"/>
          <w:lang w:eastAsia="zh-CN"/>
        </w:rPr>
        <w:t>”</w:t>
      </w:r>
    </w:p>
    <w:p w14:paraId="4861C84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3.99</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bCs/>
          <w:szCs w:val="24"/>
          <w:lang w:eastAsia="zh-CN"/>
        </w:rPr>
        <w:t>同意。</w:t>
      </w:r>
    </w:p>
    <w:p w14:paraId="6A4DC41A" w14:textId="77777777" w:rsidR="00604675" w:rsidRPr="006E4572" w:rsidRDefault="00604675" w:rsidP="00A0240D">
      <w:pPr>
        <w:pStyle w:val="Headingb0"/>
        <w:rPr>
          <w:rFonts w:ascii="Calibri" w:hAnsi="Calibri"/>
          <w:bCs/>
          <w:color w:val="000000"/>
          <w:highlight w:val="yellow"/>
          <w:lang w:eastAsia="zh-CN"/>
        </w:rPr>
      </w:pPr>
      <w:r w:rsidRPr="006E4572">
        <w:rPr>
          <w:rFonts w:ascii="Calibri" w:hAnsi="Calibri"/>
          <w:lang w:eastAsia="zh-CN"/>
        </w:rPr>
        <w:t>将</w:t>
      </w:r>
      <w:r w:rsidRPr="006E4572">
        <w:rPr>
          <w:rFonts w:ascii="Calibri" w:hAnsi="Calibri"/>
          <w:lang w:eastAsia="zh-CN"/>
        </w:rPr>
        <w:t>ALGBSAT-24.8W</w:t>
      </w:r>
      <w:r w:rsidRPr="006E4572">
        <w:rPr>
          <w:rFonts w:ascii="Calibri" w:hAnsi="Calibri"/>
          <w:lang w:eastAsia="zh-CN"/>
        </w:rPr>
        <w:t>卫星网络的频率指配</w:t>
      </w:r>
      <w:r w:rsidRPr="006E4572">
        <w:rPr>
          <w:rFonts w:ascii="Calibri" w:hAnsi="Calibri" w:hint="eastAsia"/>
          <w:lang w:eastAsia="zh-CN"/>
        </w:rPr>
        <w:t>以“确定”状态</w:t>
      </w:r>
      <w:r w:rsidRPr="006E4572">
        <w:rPr>
          <w:rFonts w:ascii="Calibri" w:hAnsi="Calibri"/>
          <w:lang w:eastAsia="zh-CN"/>
        </w:rPr>
        <w:t>登入附录</w:t>
      </w:r>
      <w:r w:rsidRPr="006E4572">
        <w:rPr>
          <w:rFonts w:ascii="Calibri" w:hAnsi="Calibri"/>
          <w:lang w:eastAsia="zh-CN"/>
        </w:rPr>
        <w:t>30</w:t>
      </w:r>
      <w:r w:rsidRPr="006E4572">
        <w:rPr>
          <w:rFonts w:ascii="Calibri" w:hAnsi="Calibri"/>
          <w:lang w:eastAsia="zh-CN"/>
        </w:rPr>
        <w:t>和</w:t>
      </w:r>
      <w:r w:rsidRPr="006E4572">
        <w:rPr>
          <w:rFonts w:ascii="Calibri" w:hAnsi="Calibri"/>
          <w:lang w:eastAsia="zh-CN"/>
        </w:rPr>
        <w:t>30A</w:t>
      </w:r>
      <w:r w:rsidRPr="006E4572">
        <w:rPr>
          <w:rFonts w:ascii="Calibri" w:hAnsi="Calibri" w:hint="eastAsia"/>
          <w:lang w:eastAsia="zh-CN"/>
        </w:rPr>
        <w:t>中</w:t>
      </w:r>
      <w:r w:rsidRPr="006E4572">
        <w:rPr>
          <w:rFonts w:ascii="Calibri" w:hAnsi="Calibri"/>
          <w:lang w:eastAsia="zh-CN"/>
        </w:rPr>
        <w:t>1</w:t>
      </w:r>
      <w:r w:rsidRPr="006E4572">
        <w:rPr>
          <w:rFonts w:ascii="Calibri" w:hAnsi="Calibri"/>
          <w:lang w:eastAsia="zh-CN"/>
        </w:rPr>
        <w:t>区和</w:t>
      </w:r>
      <w:r w:rsidRPr="006E4572">
        <w:rPr>
          <w:rFonts w:ascii="Calibri" w:hAnsi="Calibri"/>
          <w:lang w:eastAsia="zh-CN"/>
        </w:rPr>
        <w:t>3</w:t>
      </w:r>
      <w:r w:rsidRPr="006E4572">
        <w:rPr>
          <w:rFonts w:ascii="Calibri" w:hAnsi="Calibri"/>
          <w:lang w:eastAsia="zh-CN"/>
        </w:rPr>
        <w:t>区列表的请求</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hint="eastAsia"/>
          <w:lang w:eastAsia="zh-CN"/>
        </w:rPr>
        <w:t>号文件第</w:t>
      </w:r>
      <w:r w:rsidRPr="006E4572">
        <w:rPr>
          <w:rFonts w:ascii="Calibri" w:hAnsi="Calibri" w:hint="eastAsia"/>
          <w:lang w:eastAsia="zh-CN"/>
        </w:rPr>
        <w:t>12</w:t>
      </w:r>
      <w:r w:rsidRPr="006E4572">
        <w:rPr>
          <w:rFonts w:ascii="Calibri" w:hAnsi="Calibri" w:hint="eastAsia"/>
          <w:lang w:eastAsia="zh-CN"/>
        </w:rPr>
        <w:t>段）</w:t>
      </w:r>
    </w:p>
    <w:p w14:paraId="4469180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3.100</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介绍了主任报告第</w:t>
      </w:r>
      <w:r w:rsidRPr="006E4572">
        <w:rPr>
          <w:rFonts w:eastAsia="SimSun" w:cs="Times New Roman"/>
          <w:szCs w:val="24"/>
          <w:lang w:eastAsia="zh-CN"/>
        </w:rPr>
        <w:t>12</w:t>
      </w:r>
      <w:r w:rsidRPr="006E4572">
        <w:rPr>
          <w:rFonts w:eastAsia="SimSun" w:cs="Times New Roman"/>
          <w:szCs w:val="24"/>
          <w:lang w:eastAsia="zh-CN"/>
        </w:rPr>
        <w:t>段，该段涉及阿尔及利亚主管部门的一项请求，即根据附录</w:t>
      </w:r>
      <w:r w:rsidRPr="006E4572">
        <w:rPr>
          <w:rFonts w:eastAsia="SimSun" w:cs="Times New Roman"/>
          <w:b/>
          <w:bCs/>
          <w:szCs w:val="24"/>
          <w:lang w:eastAsia="zh-CN"/>
        </w:rPr>
        <w:t>30</w:t>
      </w:r>
      <w:r w:rsidRPr="006E4572">
        <w:rPr>
          <w:rFonts w:eastAsia="SimSun" w:cs="Times New Roman"/>
          <w:szCs w:val="24"/>
          <w:lang w:eastAsia="zh-CN"/>
        </w:rPr>
        <w:t>和</w:t>
      </w:r>
      <w:r w:rsidRPr="006E4572">
        <w:rPr>
          <w:rFonts w:eastAsia="SimSun" w:cs="Times New Roman"/>
          <w:b/>
          <w:bCs/>
          <w:szCs w:val="24"/>
          <w:lang w:eastAsia="zh-CN"/>
        </w:rPr>
        <w:t>30A</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第</w:t>
      </w:r>
      <w:r w:rsidRPr="006E4572">
        <w:rPr>
          <w:rFonts w:eastAsia="SimSun" w:cs="Times New Roman"/>
          <w:szCs w:val="24"/>
          <w:lang w:eastAsia="zh-CN"/>
        </w:rPr>
        <w:t>4.1.18</w:t>
      </w:r>
      <w:r w:rsidRPr="006E4572">
        <w:rPr>
          <w:rFonts w:eastAsia="SimSun" w:cs="Times New Roman"/>
          <w:szCs w:val="24"/>
          <w:lang w:eastAsia="zh-CN"/>
        </w:rPr>
        <w:t>段，将</w:t>
      </w:r>
      <w:r w:rsidRPr="006E4572">
        <w:rPr>
          <w:rFonts w:eastAsia="SimSun" w:cs="Times New Roman"/>
          <w:szCs w:val="24"/>
          <w:lang w:eastAsia="zh-CN"/>
        </w:rPr>
        <w:t>ALGBSAT-24.8W</w:t>
      </w:r>
      <w:r w:rsidRPr="006E4572">
        <w:rPr>
          <w:rFonts w:eastAsia="SimSun" w:cs="Times New Roman"/>
          <w:szCs w:val="24"/>
          <w:lang w:eastAsia="zh-CN"/>
        </w:rPr>
        <w:t>卫星网络频率</w:t>
      </w:r>
      <w:r w:rsidRPr="006E4572">
        <w:rPr>
          <w:rFonts w:eastAsia="SimSun" w:cs="Times New Roman" w:hint="eastAsia"/>
          <w:szCs w:val="24"/>
          <w:lang w:eastAsia="zh-CN"/>
        </w:rPr>
        <w:t>指配</w:t>
      </w:r>
      <w:r w:rsidRPr="006E4572">
        <w:rPr>
          <w:rFonts w:eastAsia="SimSun" w:cs="Times New Roman"/>
          <w:szCs w:val="24"/>
          <w:lang w:eastAsia="zh-CN"/>
        </w:rPr>
        <w:t>的</w:t>
      </w:r>
      <w:r w:rsidRPr="006E4572">
        <w:rPr>
          <w:rFonts w:eastAsia="SimSun" w:cs="Times New Roman" w:hint="eastAsia"/>
          <w:szCs w:val="24"/>
          <w:lang w:eastAsia="zh-CN"/>
        </w:rPr>
        <w:t>登记</w:t>
      </w:r>
      <w:r w:rsidRPr="006E4572">
        <w:rPr>
          <w:rFonts w:eastAsia="SimSun" w:cs="Times New Roman"/>
          <w:szCs w:val="24"/>
          <w:lang w:eastAsia="zh-CN"/>
        </w:rPr>
        <w:t>状态从</w:t>
      </w:r>
      <w:r w:rsidRPr="006E4572">
        <w:rPr>
          <w:rFonts w:eastAsia="SimSun" w:cs="Times New Roman" w:hint="eastAsia"/>
          <w:szCs w:val="24"/>
          <w:lang w:eastAsia="zh-CN"/>
        </w:rPr>
        <w:t>“</w:t>
      </w:r>
      <w:r w:rsidRPr="006E4572">
        <w:rPr>
          <w:rFonts w:eastAsia="SimSun" w:cs="Times New Roman"/>
          <w:szCs w:val="24"/>
          <w:lang w:eastAsia="zh-CN"/>
        </w:rPr>
        <w:t>临时</w:t>
      </w:r>
      <w:r w:rsidRPr="006E4572">
        <w:rPr>
          <w:rFonts w:eastAsia="SimSun" w:cs="Times New Roman" w:hint="eastAsia"/>
          <w:szCs w:val="24"/>
          <w:lang w:eastAsia="zh-CN"/>
        </w:rPr>
        <w:t>”</w:t>
      </w:r>
      <w:r w:rsidRPr="006E4572">
        <w:rPr>
          <w:rFonts w:eastAsia="SimSun" w:cs="Times New Roman"/>
          <w:szCs w:val="24"/>
          <w:lang w:eastAsia="zh-CN"/>
        </w:rPr>
        <w:t>改为</w:t>
      </w:r>
      <w:r w:rsidRPr="006E4572">
        <w:rPr>
          <w:rFonts w:eastAsia="SimSun" w:cs="Times New Roman" w:hint="eastAsia"/>
          <w:szCs w:val="24"/>
          <w:lang w:eastAsia="zh-CN"/>
        </w:rPr>
        <w:t>“确定”</w:t>
      </w:r>
      <w:r w:rsidRPr="006E4572">
        <w:rPr>
          <w:rFonts w:eastAsia="SimSun" w:cs="Times New Roman"/>
          <w:szCs w:val="24"/>
          <w:lang w:eastAsia="zh-CN"/>
        </w:rPr>
        <w:t>，</w:t>
      </w:r>
      <w:r w:rsidRPr="006E4572">
        <w:rPr>
          <w:rFonts w:eastAsia="SimSun" w:cs="Times New Roman" w:hint="eastAsia"/>
          <w:szCs w:val="24"/>
          <w:lang w:eastAsia="zh-CN"/>
        </w:rPr>
        <w:t>原因是</w:t>
      </w:r>
      <w:r w:rsidRPr="006E4572">
        <w:rPr>
          <w:rFonts w:eastAsia="SimSun" w:cs="Times New Roman"/>
          <w:szCs w:val="24"/>
          <w:lang w:eastAsia="zh-CN"/>
        </w:rPr>
        <w:t>这些</w:t>
      </w:r>
      <w:r w:rsidRPr="006E4572">
        <w:rPr>
          <w:rFonts w:eastAsia="SimSun" w:cs="Times New Roman" w:hint="eastAsia"/>
          <w:szCs w:val="24"/>
          <w:lang w:eastAsia="zh-CN"/>
        </w:rPr>
        <w:t>指配</w:t>
      </w:r>
      <w:r w:rsidRPr="006E4572">
        <w:rPr>
          <w:rFonts w:eastAsia="SimSun" w:cs="Times New Roman"/>
          <w:szCs w:val="24"/>
          <w:lang w:eastAsia="zh-CN"/>
        </w:rPr>
        <w:t>以及</w:t>
      </w:r>
      <w:r w:rsidRPr="006E4572">
        <w:rPr>
          <w:rFonts w:eastAsia="SimSun" w:cs="Times New Roman" w:hint="eastAsia"/>
          <w:szCs w:val="24"/>
          <w:lang w:eastAsia="zh-CN"/>
        </w:rPr>
        <w:t>引发</w:t>
      </w:r>
      <w:r w:rsidRPr="006E4572">
        <w:rPr>
          <w:rFonts w:eastAsia="SimSun" w:cs="Times New Roman"/>
          <w:szCs w:val="24"/>
          <w:lang w:eastAsia="zh-CN"/>
        </w:rPr>
        <w:t>分歧的</w:t>
      </w:r>
      <w:r w:rsidRPr="006E4572">
        <w:rPr>
          <w:rFonts w:eastAsia="SimSun" w:cs="Times New Roman" w:hint="eastAsia"/>
          <w:szCs w:val="24"/>
          <w:lang w:eastAsia="zh-CN"/>
        </w:rPr>
        <w:t>指配</w:t>
      </w:r>
      <w:r w:rsidRPr="006E4572">
        <w:rPr>
          <w:rFonts w:eastAsia="SimSun" w:cs="Times New Roman"/>
          <w:szCs w:val="24"/>
          <w:lang w:eastAsia="zh-CN"/>
        </w:rPr>
        <w:t>已使用了至少四个月，</w:t>
      </w:r>
      <w:r w:rsidRPr="006E4572">
        <w:rPr>
          <w:rFonts w:eastAsia="SimSun" w:cs="Times New Roman" w:hint="eastAsia"/>
          <w:szCs w:val="24"/>
          <w:lang w:eastAsia="zh-CN"/>
        </w:rPr>
        <w:t>且</w:t>
      </w:r>
      <w:r w:rsidRPr="006E4572">
        <w:rPr>
          <w:rFonts w:eastAsia="SimSun" w:cs="Times New Roman"/>
          <w:szCs w:val="24"/>
          <w:lang w:eastAsia="zh-CN"/>
        </w:rPr>
        <w:t>没有任何有害干扰</w:t>
      </w:r>
      <w:r w:rsidRPr="006E4572">
        <w:rPr>
          <w:rFonts w:eastAsia="SimSun" w:cs="Times New Roman" w:hint="eastAsia"/>
          <w:szCs w:val="24"/>
          <w:lang w:eastAsia="zh-CN"/>
        </w:rPr>
        <w:t>方面</w:t>
      </w:r>
      <w:r w:rsidRPr="006E4572">
        <w:rPr>
          <w:rFonts w:eastAsia="SimSun" w:cs="Times New Roman"/>
          <w:szCs w:val="24"/>
          <w:lang w:eastAsia="zh-CN"/>
        </w:rPr>
        <w:t>的投诉。</w:t>
      </w:r>
    </w:p>
    <w:p w14:paraId="0ECA89D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3.101</w:t>
      </w:r>
      <w:r w:rsidRPr="006E4572">
        <w:rPr>
          <w:rFonts w:eastAsia="SimSun" w:cs="Times New Roman"/>
          <w:szCs w:val="24"/>
          <w:lang w:eastAsia="zh-CN"/>
        </w:rPr>
        <w:tab/>
      </w:r>
      <w:r w:rsidRPr="006E4572">
        <w:rPr>
          <w:rFonts w:eastAsia="SimSun" w:cs="Times New Roman" w:hint="eastAsia"/>
          <w:szCs w:val="24"/>
          <w:lang w:eastAsia="zh-CN"/>
        </w:rPr>
        <w:t>基于</w:t>
      </w:r>
      <w:r w:rsidRPr="006E4572">
        <w:rPr>
          <w:rFonts w:eastAsia="SimSun" w:cs="Times New Roman"/>
          <w:szCs w:val="24"/>
          <w:lang w:eastAsia="zh-CN"/>
        </w:rPr>
        <w:t>有关主管部门在与无线电通信局协商期间根据附录</w:t>
      </w:r>
      <w:r w:rsidRPr="006E4572">
        <w:rPr>
          <w:rFonts w:eastAsia="SimSun" w:cs="Times New Roman"/>
          <w:b/>
          <w:bCs/>
          <w:szCs w:val="24"/>
          <w:lang w:eastAsia="zh-CN"/>
        </w:rPr>
        <w:t>30</w:t>
      </w:r>
      <w:r w:rsidRPr="006E4572">
        <w:rPr>
          <w:rFonts w:eastAsia="SimSun" w:cs="Times New Roman"/>
          <w:szCs w:val="24"/>
          <w:lang w:eastAsia="zh-CN"/>
        </w:rPr>
        <w:t>和</w:t>
      </w:r>
      <w:r w:rsidRPr="006E4572">
        <w:rPr>
          <w:rFonts w:eastAsia="SimSun" w:cs="Times New Roman"/>
          <w:b/>
          <w:bCs/>
          <w:szCs w:val="24"/>
          <w:lang w:eastAsia="zh-CN"/>
        </w:rPr>
        <w:t>30A</w:t>
      </w:r>
      <w:r w:rsidRPr="006E4572">
        <w:rPr>
          <w:rFonts w:eastAsia="SimSun" w:cs="Times New Roman" w:hint="eastAsia"/>
          <w:szCs w:val="24"/>
          <w:lang w:eastAsia="zh-CN"/>
        </w:rPr>
        <w:t>第</w:t>
      </w:r>
      <w:r w:rsidRPr="006E4572">
        <w:rPr>
          <w:rFonts w:eastAsia="SimSun" w:cs="Times New Roman" w:hint="eastAsia"/>
          <w:szCs w:val="24"/>
          <w:lang w:eastAsia="zh-CN"/>
        </w:rPr>
        <w:t>4.1.18</w:t>
      </w:r>
      <w:r w:rsidRPr="00E3157B">
        <w:rPr>
          <w:rFonts w:eastAsia="STKaiti" w:cs="楷体" w:hint="eastAsia"/>
          <w:szCs w:val="24"/>
          <w:lang w:eastAsia="zh-CN"/>
        </w:rPr>
        <w:t>之二</w:t>
      </w:r>
      <w:r w:rsidRPr="006E4572">
        <w:rPr>
          <w:rFonts w:eastAsia="SimSun" w:cs="Times New Roman" w:hint="eastAsia"/>
          <w:szCs w:val="24"/>
          <w:lang w:eastAsia="zh-CN"/>
        </w:rPr>
        <w:t>段</w:t>
      </w:r>
      <w:r w:rsidRPr="006E4572">
        <w:rPr>
          <w:rFonts w:eastAsia="SimSun" w:cs="Times New Roman"/>
          <w:szCs w:val="24"/>
          <w:lang w:eastAsia="zh-CN"/>
        </w:rPr>
        <w:t>提供的技术理由，无线电通信局决定不更新</w:t>
      </w:r>
      <w:r w:rsidRPr="006E4572">
        <w:rPr>
          <w:rFonts w:eastAsia="SimSun" w:cs="Times New Roman" w:hint="eastAsia"/>
          <w:szCs w:val="24"/>
          <w:lang w:eastAsia="zh-CN"/>
        </w:rPr>
        <w:t>引发</w:t>
      </w:r>
      <w:r w:rsidRPr="006E4572">
        <w:rPr>
          <w:rFonts w:eastAsia="SimSun" w:cs="Times New Roman"/>
          <w:szCs w:val="24"/>
          <w:lang w:eastAsia="zh-CN"/>
        </w:rPr>
        <w:t>分歧的频率</w:t>
      </w:r>
      <w:r w:rsidRPr="006E4572">
        <w:rPr>
          <w:rFonts w:eastAsia="SimSun" w:cs="Times New Roman" w:hint="eastAsia"/>
          <w:szCs w:val="24"/>
          <w:lang w:eastAsia="zh-CN"/>
        </w:rPr>
        <w:t>指配</w:t>
      </w:r>
      <w:r w:rsidRPr="006E4572">
        <w:rPr>
          <w:rFonts w:eastAsia="SimSun" w:cs="Times New Roman"/>
          <w:szCs w:val="24"/>
          <w:lang w:eastAsia="zh-CN"/>
        </w:rPr>
        <w:t>的</w:t>
      </w:r>
      <w:r w:rsidRPr="006E4572">
        <w:rPr>
          <w:rFonts w:eastAsia="SimSun" w:cs="Times New Roman" w:hint="eastAsia"/>
          <w:szCs w:val="24"/>
          <w:lang w:eastAsia="zh-CN"/>
        </w:rPr>
        <w:t>等效</w:t>
      </w:r>
      <w:r w:rsidRPr="006E4572">
        <w:rPr>
          <w:rFonts w:eastAsia="SimSun" w:cs="Times New Roman"/>
          <w:szCs w:val="24"/>
          <w:lang w:eastAsia="zh-CN"/>
        </w:rPr>
        <w:t>保护</w:t>
      </w:r>
      <w:r w:rsidRPr="006E4572">
        <w:rPr>
          <w:rFonts w:eastAsia="SimSun" w:cs="Times New Roman" w:hint="eastAsia"/>
          <w:szCs w:val="24"/>
          <w:lang w:eastAsia="zh-CN"/>
        </w:rPr>
        <w:t>余量</w:t>
      </w:r>
      <w:r w:rsidRPr="006E4572">
        <w:rPr>
          <w:rFonts w:eastAsia="SimSun" w:cs="Times New Roman"/>
          <w:szCs w:val="24"/>
          <w:lang w:eastAsia="zh-CN"/>
        </w:rPr>
        <w:t>，而是将</w:t>
      </w:r>
      <w:r w:rsidRPr="006E4572">
        <w:rPr>
          <w:rFonts w:eastAsia="SimSun" w:cs="Times New Roman" w:hint="eastAsia"/>
          <w:szCs w:val="24"/>
          <w:lang w:eastAsia="zh-CN"/>
        </w:rPr>
        <w:t>登记</w:t>
      </w:r>
      <w:r w:rsidRPr="006E4572">
        <w:rPr>
          <w:rFonts w:eastAsia="SimSun" w:cs="Times New Roman"/>
          <w:szCs w:val="24"/>
          <w:lang w:eastAsia="zh-CN"/>
        </w:rPr>
        <w:t>状态从</w:t>
      </w:r>
      <w:r w:rsidRPr="006E4572">
        <w:rPr>
          <w:rFonts w:eastAsia="SimSun" w:cs="Times New Roman" w:hint="eastAsia"/>
          <w:szCs w:val="24"/>
          <w:lang w:eastAsia="zh-CN"/>
        </w:rPr>
        <w:t>“</w:t>
      </w:r>
      <w:r w:rsidRPr="006E4572">
        <w:rPr>
          <w:rFonts w:eastAsia="SimSun" w:cs="Times New Roman"/>
          <w:szCs w:val="24"/>
          <w:lang w:eastAsia="zh-CN"/>
        </w:rPr>
        <w:t>临时</w:t>
      </w:r>
      <w:r w:rsidRPr="006E4572">
        <w:rPr>
          <w:rFonts w:eastAsia="SimSun" w:cs="Times New Roman" w:hint="eastAsia"/>
          <w:szCs w:val="24"/>
          <w:lang w:eastAsia="zh-CN"/>
        </w:rPr>
        <w:t>”</w:t>
      </w:r>
      <w:r w:rsidRPr="006E4572">
        <w:rPr>
          <w:rFonts w:eastAsia="SimSun" w:cs="Times New Roman"/>
          <w:szCs w:val="24"/>
          <w:lang w:eastAsia="zh-CN"/>
        </w:rPr>
        <w:t>改为</w:t>
      </w:r>
      <w:r w:rsidRPr="006E4572">
        <w:rPr>
          <w:rFonts w:eastAsia="SimSun" w:cs="Times New Roman" w:hint="eastAsia"/>
          <w:szCs w:val="24"/>
          <w:lang w:eastAsia="zh-CN"/>
        </w:rPr>
        <w:t>“确定”</w:t>
      </w:r>
      <w:r w:rsidRPr="006E4572">
        <w:rPr>
          <w:rFonts w:eastAsia="SimSun" w:cs="Times New Roman"/>
          <w:szCs w:val="24"/>
          <w:lang w:eastAsia="zh-CN"/>
        </w:rPr>
        <w:t>。</w:t>
      </w:r>
    </w:p>
    <w:p w14:paraId="0B16249E"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3.102</w:t>
      </w:r>
      <w:r w:rsidRPr="006E4572">
        <w:rPr>
          <w:rFonts w:eastAsia="SimSun" w:cs="Times New Roman"/>
          <w:szCs w:val="24"/>
          <w:lang w:eastAsia="zh-CN"/>
        </w:rPr>
        <w:tab/>
      </w:r>
      <w:r w:rsidRPr="006E4572">
        <w:rPr>
          <w:rFonts w:eastAsia="SimSun" w:cs="Times New Roman" w:hint="eastAsia"/>
          <w:szCs w:val="24"/>
          <w:lang w:eastAsia="zh-CN"/>
        </w:rPr>
        <w:t>出于情况通报目的，</w:t>
      </w:r>
      <w:r w:rsidRPr="006E4572">
        <w:rPr>
          <w:rFonts w:eastAsia="SimSun" w:cs="Times New Roman"/>
          <w:szCs w:val="24"/>
          <w:lang w:eastAsia="zh-CN"/>
        </w:rPr>
        <w:t>已向委员会报告</w:t>
      </w:r>
      <w:r w:rsidRPr="006E4572">
        <w:rPr>
          <w:rFonts w:eastAsia="SimSun" w:cs="Times New Roman" w:hint="eastAsia"/>
          <w:szCs w:val="24"/>
          <w:lang w:eastAsia="zh-CN"/>
        </w:rPr>
        <w:t>此案件</w:t>
      </w:r>
      <w:r w:rsidRPr="006E4572">
        <w:rPr>
          <w:rFonts w:eastAsia="SimSun" w:cs="Times New Roman"/>
          <w:szCs w:val="24"/>
          <w:lang w:eastAsia="zh-CN"/>
        </w:rPr>
        <w:t>，</w:t>
      </w:r>
      <w:r w:rsidRPr="006E4572">
        <w:rPr>
          <w:rFonts w:eastAsia="SimSun" w:cs="Times New Roman" w:hint="eastAsia"/>
          <w:szCs w:val="24"/>
          <w:lang w:eastAsia="zh-CN"/>
        </w:rPr>
        <w:t>原因是</w:t>
      </w:r>
      <w:r w:rsidRPr="006E4572">
        <w:rPr>
          <w:rFonts w:eastAsia="SimSun" w:cs="Times New Roman"/>
          <w:szCs w:val="24"/>
          <w:lang w:eastAsia="zh-CN"/>
        </w:rPr>
        <w:t>这是</w:t>
      </w:r>
      <w:r w:rsidRPr="006E4572">
        <w:rPr>
          <w:rFonts w:eastAsia="SimSun" w:cs="Times New Roman" w:hint="eastAsia"/>
          <w:szCs w:val="24"/>
          <w:lang w:eastAsia="zh-CN"/>
        </w:rPr>
        <w:t>首次</w:t>
      </w:r>
      <w:r w:rsidRPr="006E4572">
        <w:rPr>
          <w:rFonts w:eastAsia="SimSun" w:cs="Times New Roman"/>
          <w:szCs w:val="24"/>
          <w:lang w:eastAsia="zh-CN"/>
        </w:rPr>
        <w:t>适用</w:t>
      </w:r>
      <w:r w:rsidRPr="006E4572">
        <w:rPr>
          <w:rFonts w:eastAsia="SimSun" w:cs="Times New Roman" w:hint="eastAsia"/>
          <w:szCs w:val="24"/>
          <w:lang w:eastAsia="zh-CN"/>
        </w:rPr>
        <w:t>第</w:t>
      </w:r>
      <w:r w:rsidRPr="006E4572">
        <w:rPr>
          <w:rFonts w:eastAsia="SimSun" w:cs="Times New Roman" w:hint="eastAsia"/>
          <w:szCs w:val="24"/>
          <w:lang w:eastAsia="zh-CN"/>
        </w:rPr>
        <w:t>4.1.18</w:t>
      </w:r>
      <w:r w:rsidRPr="00E3157B">
        <w:rPr>
          <w:rFonts w:eastAsia="STKaiti" w:cs="楷体" w:hint="eastAsia"/>
          <w:szCs w:val="24"/>
          <w:lang w:eastAsia="zh-CN"/>
        </w:rPr>
        <w:t>之二</w:t>
      </w:r>
      <w:r w:rsidRPr="006E4572">
        <w:rPr>
          <w:rFonts w:eastAsia="SimSun" w:cs="Times New Roman" w:hint="eastAsia"/>
          <w:szCs w:val="24"/>
          <w:lang w:eastAsia="zh-CN"/>
        </w:rPr>
        <w:t>段</w:t>
      </w:r>
      <w:r w:rsidRPr="006E4572">
        <w:rPr>
          <w:rFonts w:eastAsia="SimSun" w:cs="Times New Roman"/>
          <w:szCs w:val="24"/>
          <w:lang w:eastAsia="zh-CN"/>
        </w:rPr>
        <w:t>，</w:t>
      </w:r>
      <w:r w:rsidRPr="006E4572">
        <w:rPr>
          <w:rFonts w:eastAsia="SimSun" w:cs="Times New Roman" w:hint="eastAsia"/>
          <w:szCs w:val="24"/>
          <w:lang w:eastAsia="zh-CN"/>
        </w:rPr>
        <w:t>在</w:t>
      </w:r>
      <w:r w:rsidRPr="006E4572">
        <w:rPr>
          <w:rFonts w:eastAsia="SimSun" w:cs="Times New Roman"/>
          <w:szCs w:val="24"/>
          <w:lang w:eastAsia="zh-CN"/>
        </w:rPr>
        <w:t>WRC-19</w:t>
      </w:r>
      <w:r w:rsidRPr="006E4572">
        <w:rPr>
          <w:rFonts w:eastAsia="SimSun" w:cs="Times New Roman"/>
          <w:szCs w:val="24"/>
          <w:lang w:eastAsia="zh-CN"/>
        </w:rPr>
        <w:t>会议期间</w:t>
      </w:r>
      <w:r w:rsidRPr="006E4572">
        <w:rPr>
          <w:rFonts w:eastAsia="SimSun" w:cs="Times New Roman" w:hint="eastAsia"/>
          <w:szCs w:val="24"/>
          <w:lang w:eastAsia="zh-CN"/>
        </w:rPr>
        <w:t>，这一议题曾多次引发</w:t>
      </w:r>
      <w:r w:rsidRPr="006E4572">
        <w:rPr>
          <w:rFonts w:eastAsia="SimSun" w:cs="Times New Roman"/>
          <w:szCs w:val="24"/>
          <w:lang w:eastAsia="zh-CN"/>
        </w:rPr>
        <w:t>冗长</w:t>
      </w:r>
      <w:r w:rsidRPr="006E4572">
        <w:rPr>
          <w:rFonts w:eastAsia="SimSun" w:cs="Times New Roman" w:hint="eastAsia"/>
          <w:szCs w:val="24"/>
          <w:lang w:eastAsia="zh-CN"/>
        </w:rPr>
        <w:t>的</w:t>
      </w:r>
      <w:r w:rsidRPr="006E4572">
        <w:rPr>
          <w:rFonts w:eastAsia="SimSun" w:cs="Times New Roman"/>
          <w:szCs w:val="24"/>
          <w:lang w:eastAsia="zh-CN"/>
        </w:rPr>
        <w:t>辩论，但</w:t>
      </w:r>
      <w:r w:rsidRPr="006E4572">
        <w:rPr>
          <w:rFonts w:eastAsia="SimSun" w:cs="Times New Roman" w:hint="eastAsia"/>
          <w:szCs w:val="24"/>
          <w:lang w:eastAsia="zh-CN"/>
        </w:rPr>
        <w:t>首次</w:t>
      </w:r>
      <w:r w:rsidRPr="006E4572">
        <w:rPr>
          <w:rFonts w:eastAsia="SimSun" w:cs="Times New Roman"/>
          <w:szCs w:val="24"/>
          <w:lang w:eastAsia="zh-CN"/>
        </w:rPr>
        <w:t>适用</w:t>
      </w:r>
      <w:r w:rsidRPr="006E4572">
        <w:rPr>
          <w:rFonts w:eastAsia="SimSun" w:cs="Times New Roman" w:hint="eastAsia"/>
          <w:szCs w:val="24"/>
          <w:lang w:eastAsia="zh-CN"/>
        </w:rPr>
        <w:t>该段的过程却</w:t>
      </w:r>
      <w:r w:rsidRPr="006E4572">
        <w:rPr>
          <w:rFonts w:eastAsia="SimSun" w:cs="Times New Roman"/>
          <w:szCs w:val="24"/>
          <w:lang w:eastAsia="zh-CN"/>
        </w:rPr>
        <w:t>是</w:t>
      </w:r>
      <w:r w:rsidRPr="006E4572">
        <w:rPr>
          <w:rFonts w:eastAsia="SimSun" w:cs="Times New Roman" w:hint="eastAsia"/>
          <w:szCs w:val="24"/>
          <w:lang w:eastAsia="zh-CN"/>
        </w:rPr>
        <w:t>一帆风顺</w:t>
      </w:r>
      <w:r w:rsidRPr="006E4572">
        <w:rPr>
          <w:rFonts w:eastAsia="SimSun" w:cs="Times New Roman"/>
          <w:szCs w:val="24"/>
          <w:lang w:eastAsia="zh-CN"/>
        </w:rPr>
        <w:t>的。</w:t>
      </w:r>
    </w:p>
    <w:p w14:paraId="6B87876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3.103</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b/>
          <w:bCs/>
          <w:szCs w:val="24"/>
          <w:lang w:eastAsia="zh-CN"/>
        </w:rPr>
        <w:t>、</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szCs w:val="24"/>
          <w:lang w:eastAsia="zh-CN"/>
        </w:rPr>
        <w:t>和</w:t>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szCs w:val="24"/>
          <w:lang w:eastAsia="zh-CN"/>
        </w:rPr>
        <w:t>欢迎关于适用</w:t>
      </w:r>
      <w:r w:rsidRPr="006E4572">
        <w:rPr>
          <w:rFonts w:eastAsia="SimSun" w:cs="Times New Roman" w:hint="eastAsia"/>
          <w:szCs w:val="24"/>
          <w:lang w:eastAsia="zh-CN"/>
        </w:rPr>
        <w:t>第</w:t>
      </w:r>
      <w:r w:rsidRPr="006E4572">
        <w:rPr>
          <w:rFonts w:eastAsia="SimSun" w:cs="Times New Roman" w:hint="eastAsia"/>
          <w:szCs w:val="24"/>
          <w:lang w:eastAsia="zh-CN"/>
        </w:rPr>
        <w:t>4.1.18</w:t>
      </w:r>
      <w:r w:rsidRPr="00E3157B">
        <w:rPr>
          <w:rFonts w:eastAsia="STKaiti" w:cs="楷体" w:hint="eastAsia"/>
          <w:szCs w:val="24"/>
          <w:lang w:eastAsia="zh-CN"/>
        </w:rPr>
        <w:t>之二</w:t>
      </w:r>
      <w:r w:rsidRPr="006E4572">
        <w:rPr>
          <w:rFonts w:eastAsia="SimSun" w:cs="Times New Roman" w:hint="eastAsia"/>
          <w:szCs w:val="24"/>
          <w:lang w:eastAsia="zh-CN"/>
        </w:rPr>
        <w:t>段</w:t>
      </w:r>
      <w:r w:rsidRPr="006E4572">
        <w:rPr>
          <w:rFonts w:eastAsia="SimSun" w:cs="Times New Roman"/>
          <w:szCs w:val="24"/>
          <w:lang w:eastAsia="zh-CN"/>
        </w:rPr>
        <w:t>的报告，在</w:t>
      </w:r>
      <w:r w:rsidRPr="006E4572">
        <w:rPr>
          <w:rFonts w:eastAsia="SimSun" w:cs="Times New Roman"/>
          <w:szCs w:val="24"/>
          <w:lang w:eastAsia="zh-CN"/>
        </w:rPr>
        <w:t>WRC-19</w:t>
      </w:r>
      <w:r w:rsidRPr="006E4572">
        <w:rPr>
          <w:rFonts w:eastAsia="SimSun" w:cs="Times New Roman"/>
          <w:szCs w:val="24"/>
          <w:lang w:eastAsia="zh-CN"/>
        </w:rPr>
        <w:t>上经过</w:t>
      </w:r>
      <w:r w:rsidRPr="006E4572">
        <w:rPr>
          <w:rFonts w:eastAsia="SimSun" w:cs="Times New Roman" w:hint="eastAsia"/>
          <w:szCs w:val="24"/>
          <w:lang w:eastAsia="zh-CN"/>
        </w:rPr>
        <w:t>大量</w:t>
      </w:r>
      <w:r w:rsidRPr="006E4572">
        <w:rPr>
          <w:rFonts w:eastAsia="SimSun" w:cs="Times New Roman"/>
          <w:szCs w:val="24"/>
          <w:lang w:eastAsia="zh-CN"/>
        </w:rPr>
        <w:t>讨论后</w:t>
      </w:r>
      <w:r w:rsidRPr="006E4572">
        <w:rPr>
          <w:rFonts w:eastAsia="SimSun" w:cs="Times New Roman" w:hint="eastAsia"/>
          <w:szCs w:val="24"/>
          <w:lang w:eastAsia="zh-CN"/>
        </w:rPr>
        <w:t>才</w:t>
      </w:r>
      <w:r w:rsidRPr="006E4572">
        <w:rPr>
          <w:rFonts w:eastAsia="SimSun" w:cs="Times New Roman"/>
          <w:szCs w:val="24"/>
          <w:lang w:eastAsia="zh-CN"/>
        </w:rPr>
        <w:t>达成</w:t>
      </w:r>
      <w:r w:rsidRPr="006E4572">
        <w:rPr>
          <w:rFonts w:eastAsia="SimSun" w:cs="Times New Roman" w:hint="eastAsia"/>
          <w:szCs w:val="24"/>
          <w:lang w:eastAsia="zh-CN"/>
        </w:rPr>
        <w:t>此</w:t>
      </w:r>
      <w:r w:rsidRPr="006E4572">
        <w:rPr>
          <w:rFonts w:eastAsia="SimSun" w:cs="Times New Roman"/>
          <w:szCs w:val="24"/>
          <w:lang w:eastAsia="zh-CN"/>
        </w:rPr>
        <w:t>解决</w:t>
      </w:r>
      <w:r w:rsidRPr="006E4572">
        <w:rPr>
          <w:rFonts w:eastAsia="SimSun" w:cs="Times New Roman" w:hint="eastAsia"/>
          <w:szCs w:val="24"/>
          <w:lang w:eastAsia="zh-CN"/>
        </w:rPr>
        <w:t>方案</w:t>
      </w:r>
      <w:r w:rsidRPr="006E4572">
        <w:rPr>
          <w:rFonts w:eastAsia="SimSun" w:cs="Times New Roman"/>
          <w:szCs w:val="24"/>
          <w:lang w:eastAsia="zh-CN"/>
        </w:rPr>
        <w:t>，</w:t>
      </w:r>
      <w:r w:rsidRPr="006E4572">
        <w:rPr>
          <w:rFonts w:eastAsia="SimSun" w:cs="Times New Roman" w:hint="eastAsia"/>
          <w:szCs w:val="24"/>
          <w:lang w:eastAsia="zh-CN"/>
        </w:rPr>
        <w:t>其微妙性不言而喻，他亦认同</w:t>
      </w:r>
      <w:r w:rsidRPr="006E4572">
        <w:rPr>
          <w:rFonts w:eastAsia="SimSun" w:cs="Times New Roman"/>
          <w:szCs w:val="24"/>
          <w:lang w:eastAsia="zh-CN"/>
        </w:rPr>
        <w:t>无线电通信局在</w:t>
      </w:r>
      <w:r w:rsidRPr="006E4572">
        <w:rPr>
          <w:rFonts w:eastAsia="SimSun" w:cs="Times New Roman" w:hint="eastAsia"/>
          <w:szCs w:val="24"/>
          <w:lang w:eastAsia="zh-CN"/>
        </w:rPr>
        <w:t>此</w:t>
      </w:r>
      <w:r w:rsidRPr="006E4572">
        <w:rPr>
          <w:rFonts w:eastAsia="SimSun" w:cs="Times New Roman"/>
          <w:szCs w:val="24"/>
          <w:lang w:eastAsia="zh-CN"/>
        </w:rPr>
        <w:t>方面采取的措施。</w:t>
      </w:r>
    </w:p>
    <w:p w14:paraId="4961871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3.104</w:t>
      </w:r>
      <w:r w:rsidRPr="006E4572">
        <w:rPr>
          <w:rFonts w:eastAsia="SimSun" w:cs="Times New Roman"/>
          <w:szCs w:val="24"/>
          <w:lang w:eastAsia="zh-CN"/>
        </w:rPr>
        <w:tab/>
      </w:r>
      <w:r w:rsidRPr="006E4572">
        <w:rPr>
          <w:rFonts w:eastAsia="SimSun" w:cs="Times New Roman"/>
          <w:szCs w:val="24"/>
          <w:lang w:eastAsia="zh-CN"/>
        </w:rPr>
        <w:t>主席提议委员会就</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12</w:t>
      </w:r>
      <w:r w:rsidRPr="006E4572">
        <w:rPr>
          <w:rFonts w:eastAsia="SimSun" w:cs="Times New Roman" w:hint="eastAsia"/>
          <w:szCs w:val="24"/>
          <w:lang w:eastAsia="zh-CN"/>
        </w:rPr>
        <w:t>段</w:t>
      </w:r>
      <w:r w:rsidRPr="006E4572">
        <w:rPr>
          <w:rFonts w:eastAsia="SimSun" w:cs="Times New Roman"/>
          <w:szCs w:val="24"/>
          <w:lang w:eastAsia="zh-CN"/>
        </w:rPr>
        <w:t>做出如下结论</w:t>
      </w:r>
      <w:r w:rsidRPr="006E4572">
        <w:rPr>
          <w:rFonts w:eastAsia="SimSun" w:cs="Times New Roman" w:hint="eastAsia"/>
          <w:szCs w:val="24"/>
          <w:lang w:eastAsia="zh-CN"/>
        </w:rPr>
        <w:t>：</w:t>
      </w:r>
    </w:p>
    <w:p w14:paraId="3D88DBD1"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在</w:t>
      </w:r>
      <w:r w:rsidRPr="006E4572">
        <w:rPr>
          <w:rFonts w:eastAsia="SimSun" w:cs="Times New Roman" w:hint="eastAsia"/>
          <w:szCs w:val="24"/>
          <w:lang w:eastAsia="zh-CN"/>
        </w:rPr>
        <w:t>审议</w:t>
      </w:r>
      <w:r w:rsidRPr="006E4572">
        <w:rPr>
          <w:rFonts w:eastAsia="SimSun" w:cs="Times New Roman"/>
          <w:szCs w:val="24"/>
          <w:lang w:eastAsia="zh-CN"/>
        </w:rPr>
        <w:t>关于附录</w:t>
      </w:r>
      <w:r w:rsidRPr="006E4572">
        <w:rPr>
          <w:rFonts w:eastAsia="SimSun" w:cs="Times New Roman"/>
          <w:b/>
          <w:bCs/>
          <w:szCs w:val="24"/>
          <w:lang w:eastAsia="zh-CN"/>
        </w:rPr>
        <w:t>30</w:t>
      </w:r>
      <w:r w:rsidRPr="006E4572">
        <w:rPr>
          <w:rFonts w:eastAsia="SimSun" w:cs="Times New Roman"/>
          <w:szCs w:val="24"/>
          <w:lang w:eastAsia="zh-CN"/>
        </w:rPr>
        <w:t>和</w:t>
      </w:r>
      <w:r w:rsidRPr="006E4572">
        <w:rPr>
          <w:rFonts w:eastAsia="SimSun" w:cs="Times New Roman"/>
          <w:b/>
          <w:bCs/>
          <w:szCs w:val="24"/>
          <w:lang w:eastAsia="zh-CN"/>
        </w:rPr>
        <w:t>30A</w:t>
      </w:r>
      <w:r w:rsidRPr="006E4572">
        <w:rPr>
          <w:rFonts w:eastAsia="SimSun" w:cs="Times New Roman" w:hint="eastAsia"/>
          <w:szCs w:val="24"/>
          <w:lang w:eastAsia="zh-CN"/>
        </w:rPr>
        <w:t>中</w:t>
      </w:r>
      <w:r w:rsidRPr="006E4572">
        <w:rPr>
          <w:rFonts w:eastAsia="SimSun" w:cs="Times New Roman"/>
          <w:szCs w:val="24"/>
          <w:lang w:eastAsia="zh-CN"/>
        </w:rPr>
        <w:t>1</w:t>
      </w:r>
      <w:r w:rsidRPr="006E4572">
        <w:rPr>
          <w:rFonts w:eastAsia="SimSun" w:cs="Times New Roman"/>
          <w:szCs w:val="24"/>
          <w:lang w:eastAsia="zh-CN"/>
        </w:rPr>
        <w:t>区和</w:t>
      </w:r>
      <w:r w:rsidRPr="006E4572">
        <w:rPr>
          <w:rFonts w:eastAsia="SimSun" w:cs="Times New Roman"/>
          <w:szCs w:val="24"/>
          <w:lang w:eastAsia="zh-CN"/>
        </w:rPr>
        <w:t>3</w:t>
      </w:r>
      <w:r w:rsidRPr="006E4572">
        <w:rPr>
          <w:rFonts w:eastAsia="SimSun" w:cs="Times New Roman"/>
          <w:szCs w:val="24"/>
          <w:lang w:eastAsia="zh-CN"/>
        </w:rPr>
        <w:t>区</w:t>
      </w:r>
      <w:r w:rsidRPr="006E4572">
        <w:rPr>
          <w:rFonts w:eastAsia="SimSun" w:cs="Times New Roman" w:hint="eastAsia"/>
          <w:szCs w:val="24"/>
          <w:lang w:eastAsia="zh-CN"/>
        </w:rPr>
        <w:t>列表内</w:t>
      </w:r>
      <w:r w:rsidRPr="006E4572">
        <w:rPr>
          <w:rFonts w:eastAsia="SimSun" w:cs="Times New Roman"/>
          <w:szCs w:val="24"/>
          <w:lang w:eastAsia="zh-CN"/>
        </w:rPr>
        <w:t>ALGBSAT-24.8W</w:t>
      </w:r>
      <w:r w:rsidRPr="006E4572">
        <w:rPr>
          <w:rFonts w:eastAsia="SimSun" w:cs="Times New Roman"/>
          <w:szCs w:val="24"/>
          <w:lang w:eastAsia="zh-CN"/>
        </w:rPr>
        <w:t>卫星网络频率指配</w:t>
      </w:r>
      <w:r w:rsidRPr="006E4572">
        <w:rPr>
          <w:rFonts w:eastAsia="SimSun" w:cs="Times New Roman" w:hint="eastAsia"/>
          <w:szCs w:val="24"/>
          <w:lang w:eastAsia="zh-CN"/>
        </w:rPr>
        <w:t>的确定登记</w:t>
      </w:r>
      <w:r w:rsidRPr="006E4572">
        <w:rPr>
          <w:rFonts w:eastAsia="SimSun" w:cs="Times New Roman"/>
          <w:szCs w:val="24"/>
          <w:lang w:eastAsia="zh-CN"/>
        </w:rPr>
        <w:t>请求的</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12</w:t>
      </w:r>
      <w:r w:rsidRPr="006E4572">
        <w:rPr>
          <w:rFonts w:eastAsia="SimSun" w:cs="Times New Roman"/>
          <w:szCs w:val="24"/>
          <w:lang w:eastAsia="zh-CN"/>
        </w:rPr>
        <w:t>段时</w:t>
      </w:r>
      <w:r w:rsidRPr="006E4572">
        <w:rPr>
          <w:rFonts w:eastAsia="SimSun" w:cs="Times New Roman" w:hint="eastAsia"/>
          <w:szCs w:val="24"/>
          <w:lang w:eastAsia="zh-CN"/>
        </w:rPr>
        <w:t>，</w:t>
      </w:r>
      <w:r w:rsidRPr="006E4572">
        <w:rPr>
          <w:rFonts w:eastAsia="SimSun" w:cs="Times New Roman"/>
          <w:szCs w:val="24"/>
          <w:lang w:eastAsia="zh-CN"/>
        </w:rPr>
        <w:t>委员会注意到无线电通信局之前采取了正确的行动</w:t>
      </w:r>
      <w:r w:rsidRPr="006E4572">
        <w:rPr>
          <w:rFonts w:eastAsia="SimSun" w:cs="Times New Roman" w:hint="eastAsia"/>
          <w:szCs w:val="24"/>
          <w:lang w:eastAsia="zh-CN"/>
        </w:rPr>
        <w:t>，</w:t>
      </w:r>
      <w:r w:rsidRPr="006E4572">
        <w:rPr>
          <w:rFonts w:eastAsia="SimSun" w:cs="Times New Roman"/>
          <w:szCs w:val="24"/>
          <w:lang w:eastAsia="zh-CN"/>
        </w:rPr>
        <w:t>并进一步满意地注意到</w:t>
      </w:r>
      <w:r w:rsidRPr="006E4572">
        <w:rPr>
          <w:rFonts w:eastAsia="SimSun" w:cs="Times New Roman" w:hint="eastAsia"/>
          <w:szCs w:val="24"/>
          <w:lang w:eastAsia="zh-CN"/>
        </w:rPr>
        <w:t>，</w:t>
      </w:r>
      <w:r w:rsidRPr="006E4572">
        <w:rPr>
          <w:rFonts w:eastAsia="SimSun" w:cs="Times New Roman"/>
          <w:szCs w:val="24"/>
          <w:lang w:eastAsia="zh-CN"/>
        </w:rPr>
        <w:t>WRC-19</w:t>
      </w:r>
      <w:r w:rsidRPr="006E4572">
        <w:rPr>
          <w:rFonts w:eastAsia="SimSun" w:cs="Times New Roman"/>
          <w:szCs w:val="24"/>
          <w:lang w:eastAsia="zh-CN"/>
        </w:rPr>
        <w:t>针对附录</w:t>
      </w:r>
      <w:r w:rsidRPr="006E4572">
        <w:rPr>
          <w:rFonts w:eastAsia="SimSun" w:cs="Times New Roman"/>
          <w:b/>
          <w:bCs/>
          <w:szCs w:val="24"/>
          <w:lang w:eastAsia="zh-CN"/>
        </w:rPr>
        <w:t>30</w:t>
      </w:r>
      <w:r w:rsidRPr="006E4572">
        <w:rPr>
          <w:rFonts w:eastAsia="SimSun" w:cs="Times New Roman"/>
          <w:szCs w:val="24"/>
          <w:lang w:eastAsia="zh-CN"/>
        </w:rPr>
        <w:t>和</w:t>
      </w:r>
      <w:r w:rsidRPr="006E4572">
        <w:rPr>
          <w:rFonts w:eastAsia="SimSun" w:cs="Times New Roman"/>
          <w:b/>
          <w:bCs/>
          <w:szCs w:val="24"/>
          <w:lang w:eastAsia="zh-CN"/>
        </w:rPr>
        <w:t>30A</w:t>
      </w:r>
      <w:r w:rsidRPr="006E4572">
        <w:rPr>
          <w:rFonts w:eastAsia="SimSun" w:cs="Times New Roman"/>
          <w:szCs w:val="24"/>
          <w:lang w:eastAsia="zh-CN"/>
        </w:rPr>
        <w:t>第</w:t>
      </w:r>
      <w:r w:rsidRPr="006E4572">
        <w:rPr>
          <w:rFonts w:eastAsia="SimSun" w:cs="Times New Roman"/>
          <w:szCs w:val="24"/>
          <w:lang w:eastAsia="zh-CN"/>
        </w:rPr>
        <w:t>4.1.18</w:t>
      </w:r>
      <w:r w:rsidRPr="00E3157B">
        <w:rPr>
          <w:rFonts w:eastAsia="STKaiti" w:cs="楷体" w:hint="eastAsia"/>
          <w:szCs w:val="24"/>
          <w:lang w:eastAsia="zh-CN"/>
        </w:rPr>
        <w:t>之二</w:t>
      </w:r>
      <w:r w:rsidRPr="006E4572">
        <w:rPr>
          <w:rFonts w:eastAsia="SimSun" w:cs="Times New Roman" w:hint="eastAsia"/>
          <w:szCs w:val="24"/>
          <w:lang w:eastAsia="zh-CN"/>
        </w:rPr>
        <w:t>段</w:t>
      </w:r>
      <w:r w:rsidRPr="006E4572">
        <w:rPr>
          <w:rFonts w:eastAsia="SimSun" w:cs="Times New Roman"/>
          <w:szCs w:val="24"/>
          <w:lang w:eastAsia="zh-CN"/>
        </w:rPr>
        <w:t>的修改所做的决定没有给其实施带来困难。委员会感谢无线电通信局提请其注意此</w:t>
      </w:r>
      <w:r w:rsidRPr="006E4572">
        <w:rPr>
          <w:rFonts w:eastAsia="SimSun" w:cs="Times New Roman" w:hint="eastAsia"/>
          <w:szCs w:val="24"/>
          <w:lang w:eastAsia="zh-CN"/>
        </w:rPr>
        <w:t>情况</w:t>
      </w:r>
      <w:r w:rsidRPr="006E4572">
        <w:rPr>
          <w:rFonts w:eastAsia="SimSun" w:cs="Times New Roman"/>
          <w:szCs w:val="24"/>
          <w:lang w:eastAsia="zh-CN"/>
        </w:rPr>
        <w:t>。</w:t>
      </w:r>
      <w:r w:rsidRPr="006E4572">
        <w:rPr>
          <w:rFonts w:eastAsia="SimSun" w:cs="Times New Roman" w:hint="eastAsia"/>
          <w:szCs w:val="24"/>
          <w:lang w:eastAsia="zh-CN"/>
        </w:rPr>
        <w:t>”</w:t>
      </w:r>
    </w:p>
    <w:p w14:paraId="4665C5E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3.105</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bCs/>
          <w:szCs w:val="24"/>
          <w:lang w:eastAsia="zh-CN"/>
        </w:rPr>
        <w:t>同意。</w:t>
      </w:r>
    </w:p>
    <w:p w14:paraId="49670F9B" w14:textId="77777777" w:rsidR="00604675" w:rsidRPr="006E4572" w:rsidRDefault="00604675" w:rsidP="00A0240D">
      <w:pPr>
        <w:pStyle w:val="Headingb0"/>
        <w:rPr>
          <w:rFonts w:ascii="Calibri" w:hAnsi="Calibri"/>
          <w:lang w:eastAsia="zh-CN"/>
        </w:rPr>
      </w:pPr>
      <w:r w:rsidRPr="006E4572">
        <w:rPr>
          <w:rFonts w:ascii="Calibri" w:hAnsi="Calibri"/>
          <w:bCs/>
          <w:lang w:eastAsia="zh-CN"/>
        </w:rPr>
        <w:t>实施第</w:t>
      </w:r>
      <w:r w:rsidRPr="006E4572">
        <w:rPr>
          <w:rFonts w:ascii="Calibri" w:hAnsi="Calibri"/>
          <w:bCs/>
          <w:lang w:eastAsia="zh-CN"/>
        </w:rPr>
        <w:t>35</w:t>
      </w:r>
      <w:r w:rsidRPr="006E4572">
        <w:rPr>
          <w:rFonts w:ascii="Calibri" w:hAnsi="Calibri"/>
          <w:bCs/>
          <w:lang w:eastAsia="zh-CN"/>
        </w:rPr>
        <w:t>号决议</w:t>
      </w:r>
      <w:r w:rsidRPr="006E4572">
        <w:rPr>
          <w:rFonts w:ascii="Calibri" w:hAnsi="Calibri" w:hint="eastAsia"/>
          <w:bCs/>
          <w:lang w:eastAsia="zh-CN"/>
        </w:rPr>
        <w:t>（</w:t>
      </w:r>
      <w:r w:rsidRPr="006E4572">
        <w:rPr>
          <w:rFonts w:ascii="Calibri" w:hAnsi="Calibri"/>
          <w:bCs/>
          <w:lang w:eastAsia="zh-CN"/>
        </w:rPr>
        <w:t>WRC-19</w:t>
      </w:r>
      <w:r w:rsidRPr="006E4572">
        <w:rPr>
          <w:rFonts w:ascii="Calibri" w:hAnsi="Calibri" w:hint="eastAsia"/>
          <w:bCs/>
          <w:lang w:eastAsia="zh-CN"/>
        </w:rPr>
        <w:t>）（</w:t>
      </w:r>
      <w:r w:rsidRPr="006E4572">
        <w:rPr>
          <w:rFonts w:ascii="Calibri" w:hAnsi="Calibri"/>
          <w:bCs/>
          <w:lang w:eastAsia="zh-CN"/>
        </w:rPr>
        <w:t>RRB21-2/3(Rev.1)</w:t>
      </w:r>
      <w:r w:rsidRPr="006E4572">
        <w:rPr>
          <w:rFonts w:ascii="Calibri" w:hAnsi="Calibri" w:hint="eastAsia"/>
          <w:bCs/>
          <w:lang w:eastAsia="zh-CN"/>
        </w:rPr>
        <w:t>号文件第</w:t>
      </w:r>
      <w:r w:rsidRPr="006E4572">
        <w:rPr>
          <w:rFonts w:ascii="Calibri" w:hAnsi="Calibri" w:hint="eastAsia"/>
          <w:bCs/>
          <w:lang w:eastAsia="zh-CN"/>
        </w:rPr>
        <w:t>13</w:t>
      </w:r>
      <w:r w:rsidRPr="006E4572">
        <w:rPr>
          <w:rFonts w:ascii="Calibri" w:hAnsi="Calibri" w:hint="eastAsia"/>
          <w:bCs/>
          <w:lang w:eastAsia="zh-CN"/>
        </w:rPr>
        <w:t>段）</w:t>
      </w:r>
    </w:p>
    <w:p w14:paraId="11CE867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3.106</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介绍了主任报告第</w:t>
      </w:r>
      <w:r w:rsidRPr="006E4572">
        <w:rPr>
          <w:rFonts w:eastAsia="SimSun" w:cs="Times New Roman"/>
          <w:szCs w:val="24"/>
          <w:lang w:eastAsia="zh-CN"/>
        </w:rPr>
        <w:t>13</w:t>
      </w:r>
      <w:r w:rsidRPr="006E4572">
        <w:rPr>
          <w:rFonts w:eastAsia="SimSun" w:cs="Times New Roman"/>
          <w:szCs w:val="24"/>
          <w:lang w:eastAsia="zh-CN"/>
        </w:rPr>
        <w:t>段，其中概述了第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的</w:t>
      </w:r>
      <w:r w:rsidRPr="006E4572">
        <w:rPr>
          <w:rFonts w:eastAsia="SimSun" w:cs="Times New Roman" w:hint="eastAsia"/>
          <w:szCs w:val="24"/>
          <w:lang w:eastAsia="zh-CN"/>
        </w:rPr>
        <w:t>实施</w:t>
      </w:r>
      <w:r w:rsidRPr="006E4572">
        <w:rPr>
          <w:rFonts w:eastAsia="SimSun" w:cs="Times New Roman"/>
          <w:szCs w:val="24"/>
          <w:lang w:eastAsia="zh-CN"/>
        </w:rPr>
        <w:t>情况。</w:t>
      </w:r>
      <w:r w:rsidRPr="006E4572">
        <w:rPr>
          <w:rFonts w:eastAsia="SimSun" w:cs="Times New Roman" w:hint="eastAsia"/>
          <w:szCs w:val="24"/>
          <w:lang w:eastAsia="zh-CN"/>
        </w:rPr>
        <w:t>该段还</w:t>
      </w:r>
      <w:r w:rsidRPr="006E4572">
        <w:rPr>
          <w:rFonts w:eastAsia="SimSun" w:cs="Times New Roman"/>
          <w:szCs w:val="24"/>
          <w:lang w:eastAsia="zh-CN"/>
        </w:rPr>
        <w:t>详细介绍了无线电通信局开发软件和数据库以及设立专门</w:t>
      </w:r>
      <w:r w:rsidRPr="006E4572">
        <w:rPr>
          <w:rFonts w:eastAsia="SimSun" w:cs="Times New Roman" w:hint="eastAsia"/>
          <w:szCs w:val="24"/>
          <w:lang w:eastAsia="zh-CN"/>
        </w:rPr>
        <w:t>特节的</w:t>
      </w:r>
      <w:r w:rsidRPr="006E4572">
        <w:rPr>
          <w:rFonts w:eastAsia="SimSun" w:cs="Times New Roman"/>
          <w:szCs w:val="24"/>
          <w:lang w:eastAsia="zh-CN"/>
        </w:rPr>
        <w:t>情况，并提供了成功</w:t>
      </w:r>
      <w:r w:rsidRPr="006E4572">
        <w:rPr>
          <w:rFonts w:eastAsia="SimSun" w:cs="Times New Roman" w:hint="eastAsia"/>
          <w:szCs w:val="24"/>
          <w:lang w:eastAsia="zh-CN"/>
        </w:rPr>
        <w:t>实施</w:t>
      </w:r>
      <w:r w:rsidRPr="006E4572">
        <w:rPr>
          <w:rFonts w:eastAsia="SimSun" w:cs="Times New Roman"/>
          <w:szCs w:val="24"/>
          <w:lang w:eastAsia="zh-CN"/>
        </w:rPr>
        <w:t>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条款</w:t>
      </w:r>
      <w:r w:rsidRPr="006E4572">
        <w:rPr>
          <w:rFonts w:eastAsia="SimSun" w:cs="Times New Roman"/>
          <w:szCs w:val="24"/>
          <w:lang w:eastAsia="zh-CN"/>
        </w:rPr>
        <w:t>的</w:t>
      </w:r>
      <w:r w:rsidRPr="006E4572">
        <w:rPr>
          <w:rFonts w:eastAsia="SimSun" w:cs="Times New Roman" w:hint="eastAsia"/>
          <w:szCs w:val="24"/>
          <w:lang w:eastAsia="zh-CN"/>
        </w:rPr>
        <w:t>首</w:t>
      </w:r>
      <w:r w:rsidRPr="006E4572">
        <w:rPr>
          <w:rFonts w:eastAsia="SimSun" w:cs="Times New Roman"/>
          <w:szCs w:val="24"/>
          <w:lang w:eastAsia="zh-CN"/>
        </w:rPr>
        <w:t>批</w:t>
      </w:r>
      <w:r w:rsidRPr="006E4572">
        <w:rPr>
          <w:rFonts w:eastAsia="SimSun" w:cs="Times New Roman" w:hint="eastAsia"/>
          <w:szCs w:val="24"/>
          <w:lang w:eastAsia="zh-CN"/>
        </w:rPr>
        <w:t>申报</w:t>
      </w:r>
      <w:r w:rsidRPr="006E4572">
        <w:rPr>
          <w:rFonts w:eastAsia="SimSun" w:cs="Times New Roman"/>
          <w:szCs w:val="24"/>
          <w:lang w:eastAsia="zh-CN"/>
        </w:rPr>
        <w:t>和网络信息，该决议的通过</w:t>
      </w:r>
      <w:r w:rsidRPr="006E4572">
        <w:rPr>
          <w:rFonts w:eastAsia="SimSun" w:cs="Times New Roman" w:hint="eastAsia"/>
          <w:szCs w:val="24"/>
          <w:lang w:eastAsia="zh-CN"/>
        </w:rPr>
        <w:t>旨在</w:t>
      </w:r>
      <w:r w:rsidRPr="006E4572">
        <w:rPr>
          <w:rFonts w:eastAsia="SimSun" w:cs="Times New Roman"/>
          <w:szCs w:val="24"/>
          <w:lang w:eastAsia="zh-CN"/>
        </w:rPr>
        <w:t>确立一种基于</w:t>
      </w:r>
      <w:r w:rsidRPr="006E4572">
        <w:rPr>
          <w:rFonts w:eastAsia="SimSun" w:cs="Times New Roman" w:hint="eastAsia"/>
          <w:szCs w:val="24"/>
          <w:lang w:eastAsia="zh-CN"/>
        </w:rPr>
        <w:t>阶段性目标</w:t>
      </w:r>
      <w:r w:rsidRPr="006E4572">
        <w:rPr>
          <w:rFonts w:eastAsia="SimSun" w:cs="Times New Roman"/>
          <w:szCs w:val="24"/>
          <w:lang w:eastAsia="zh-CN"/>
        </w:rPr>
        <w:t>的方法，</w:t>
      </w:r>
      <w:r w:rsidRPr="006E4572">
        <w:rPr>
          <w:rFonts w:eastAsia="SimSun" w:cs="Times New Roman" w:hint="eastAsia"/>
          <w:szCs w:val="24"/>
          <w:lang w:eastAsia="zh-CN"/>
        </w:rPr>
        <w:t>以便</w:t>
      </w:r>
      <w:r w:rsidRPr="006E4572">
        <w:rPr>
          <w:rFonts w:eastAsia="SimSun" w:cs="Times New Roman"/>
          <w:szCs w:val="24"/>
          <w:lang w:eastAsia="zh-CN"/>
        </w:rPr>
        <w:t>在特定</w:t>
      </w:r>
      <w:r w:rsidRPr="006E4572">
        <w:rPr>
          <w:rFonts w:eastAsia="SimSun" w:cs="Times New Roman" w:hint="eastAsia"/>
          <w:szCs w:val="24"/>
          <w:lang w:eastAsia="zh-CN"/>
        </w:rPr>
        <w:t>频段</w:t>
      </w:r>
      <w:r w:rsidRPr="006E4572">
        <w:rPr>
          <w:rFonts w:eastAsia="SimSun" w:cs="Times New Roman"/>
          <w:szCs w:val="24"/>
          <w:lang w:eastAsia="zh-CN"/>
        </w:rPr>
        <w:t>和</w:t>
      </w:r>
      <w:r w:rsidRPr="006E4572">
        <w:rPr>
          <w:rFonts w:eastAsia="SimSun" w:cs="Times New Roman" w:hint="eastAsia"/>
          <w:szCs w:val="24"/>
          <w:lang w:eastAsia="zh-CN"/>
        </w:rPr>
        <w:t>业务</w:t>
      </w:r>
      <w:r w:rsidRPr="006E4572">
        <w:rPr>
          <w:rFonts w:eastAsia="SimSun" w:cs="Times New Roman"/>
          <w:szCs w:val="24"/>
          <w:lang w:eastAsia="zh-CN"/>
        </w:rPr>
        <w:t>中对非</w:t>
      </w:r>
      <w:r w:rsidRPr="006E4572">
        <w:rPr>
          <w:rFonts w:eastAsia="SimSun" w:cs="Times New Roman" w:hint="eastAsia"/>
          <w:szCs w:val="24"/>
          <w:lang w:eastAsia="zh-CN"/>
        </w:rPr>
        <w:t>对地</w:t>
      </w:r>
      <w:r w:rsidRPr="006E4572">
        <w:rPr>
          <w:rFonts w:eastAsia="SimSun" w:cs="Times New Roman"/>
          <w:szCs w:val="24"/>
          <w:lang w:eastAsia="zh-CN"/>
        </w:rPr>
        <w:t>静止卫星系统中的空间站进行频率</w:t>
      </w:r>
      <w:r w:rsidRPr="006E4572">
        <w:rPr>
          <w:rFonts w:eastAsia="SimSun" w:cs="Times New Roman" w:hint="eastAsia"/>
          <w:szCs w:val="24"/>
          <w:lang w:eastAsia="zh-CN"/>
        </w:rPr>
        <w:t>指配</w:t>
      </w:r>
      <w:r w:rsidRPr="006E4572">
        <w:rPr>
          <w:rFonts w:eastAsia="SimSun" w:cs="Times New Roman"/>
          <w:szCs w:val="24"/>
          <w:lang w:eastAsia="zh-CN"/>
        </w:rPr>
        <w:t>。</w:t>
      </w:r>
    </w:p>
    <w:p w14:paraId="3B09AFA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3.107</w:t>
      </w:r>
      <w:r w:rsidRPr="006E4572">
        <w:rPr>
          <w:rFonts w:eastAsia="SimSun" w:cs="Times New Roman"/>
          <w:szCs w:val="24"/>
          <w:lang w:eastAsia="zh-CN"/>
        </w:rPr>
        <w:tab/>
      </w:r>
      <w:r w:rsidRPr="006E4572">
        <w:rPr>
          <w:rFonts w:eastAsia="SimSun" w:cs="Times New Roman"/>
          <w:szCs w:val="24"/>
          <w:lang w:eastAsia="zh-CN"/>
        </w:rPr>
        <w:t>新的在线申请已于</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1</w:t>
      </w:r>
      <w:r w:rsidRPr="006E4572">
        <w:rPr>
          <w:rFonts w:eastAsia="SimSun" w:cs="Times New Roman"/>
          <w:szCs w:val="24"/>
          <w:lang w:eastAsia="zh-CN"/>
        </w:rPr>
        <w:t>月</w:t>
      </w:r>
      <w:r w:rsidRPr="006E4572">
        <w:rPr>
          <w:rFonts w:eastAsia="SimSun" w:cs="Times New Roman"/>
          <w:szCs w:val="24"/>
          <w:lang w:eastAsia="zh-CN"/>
        </w:rPr>
        <w:t>18</w:t>
      </w:r>
      <w:r w:rsidRPr="006E4572">
        <w:rPr>
          <w:rFonts w:eastAsia="SimSun" w:cs="Times New Roman"/>
          <w:szCs w:val="24"/>
          <w:lang w:eastAsia="zh-CN"/>
        </w:rPr>
        <w:t>日发布，允许捕获第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附件</w:t>
      </w:r>
      <w:r w:rsidRPr="006E4572">
        <w:rPr>
          <w:rFonts w:eastAsia="SimSun" w:cs="Times New Roman"/>
          <w:szCs w:val="24"/>
          <w:lang w:eastAsia="zh-CN"/>
        </w:rPr>
        <w:t>1</w:t>
      </w:r>
      <w:r w:rsidRPr="006E4572">
        <w:rPr>
          <w:rFonts w:eastAsia="SimSun" w:cs="Times New Roman"/>
          <w:szCs w:val="24"/>
          <w:lang w:eastAsia="zh-CN"/>
        </w:rPr>
        <w:t>所列信息，并作为卫星网络</w:t>
      </w:r>
      <w:r w:rsidRPr="006E4572">
        <w:rPr>
          <w:rFonts w:eastAsia="SimSun" w:cs="Times New Roman" w:hint="eastAsia"/>
          <w:szCs w:val="24"/>
          <w:lang w:eastAsia="zh-CN"/>
        </w:rPr>
        <w:t>申报</w:t>
      </w:r>
      <w:r w:rsidRPr="006E4572">
        <w:rPr>
          <w:rFonts w:eastAsia="SimSun" w:cs="Times New Roman"/>
          <w:szCs w:val="24"/>
          <w:lang w:eastAsia="zh-CN"/>
        </w:rPr>
        <w:t>系统电子提交的一部分在线或通过可扩展标记语言</w:t>
      </w:r>
      <w:r w:rsidRPr="006E4572">
        <w:rPr>
          <w:rFonts w:eastAsia="SimSun" w:cs="Times New Roman" w:hint="eastAsia"/>
          <w:szCs w:val="24"/>
          <w:lang w:eastAsia="zh-CN"/>
        </w:rPr>
        <w:t>（</w:t>
      </w:r>
      <w:r w:rsidRPr="006E4572">
        <w:rPr>
          <w:rFonts w:eastAsia="SimSun" w:cs="Times New Roman"/>
          <w:szCs w:val="24"/>
          <w:lang w:eastAsia="zh-CN"/>
        </w:rPr>
        <w:t>XML</w:t>
      </w:r>
      <w:r w:rsidRPr="006E4572">
        <w:rPr>
          <w:rFonts w:eastAsia="SimSun" w:cs="Times New Roman" w:hint="eastAsia"/>
          <w:szCs w:val="24"/>
          <w:lang w:eastAsia="zh-CN"/>
        </w:rPr>
        <w:t>）</w:t>
      </w:r>
      <w:r w:rsidRPr="006E4572">
        <w:rPr>
          <w:rFonts w:eastAsia="SimSun" w:cs="Times New Roman"/>
          <w:szCs w:val="24"/>
          <w:lang w:eastAsia="zh-CN"/>
        </w:rPr>
        <w:t>上传提交。</w:t>
      </w:r>
      <w:r w:rsidRPr="006E4572">
        <w:rPr>
          <w:rFonts w:eastAsia="SimSun" w:cs="Times New Roman" w:hint="eastAsia"/>
          <w:szCs w:val="24"/>
          <w:lang w:eastAsia="zh-CN"/>
        </w:rPr>
        <w:t>第</w:t>
      </w:r>
      <w:r w:rsidRPr="006E4572">
        <w:rPr>
          <w:rFonts w:eastAsia="SimSun" w:cs="Times New Roman"/>
          <w:szCs w:val="24"/>
          <w:lang w:eastAsia="zh-CN"/>
        </w:rPr>
        <w:t>13.1.1</w:t>
      </w:r>
      <w:r w:rsidRPr="006E4572">
        <w:rPr>
          <w:rFonts w:eastAsia="SimSun" w:cs="Times New Roman" w:hint="eastAsia"/>
          <w:szCs w:val="24"/>
          <w:lang w:eastAsia="zh-CN"/>
        </w:rPr>
        <w:t>段</w:t>
      </w:r>
      <w:r w:rsidRPr="006E4572">
        <w:rPr>
          <w:rFonts w:eastAsia="SimSun" w:cs="Times New Roman"/>
          <w:szCs w:val="24"/>
          <w:lang w:eastAsia="zh-CN"/>
        </w:rPr>
        <w:t>给出了捕获窗口的截图。根据该决议，无线电通信局随后在专用网页上公布了收到的信息。</w:t>
      </w:r>
      <w:r w:rsidRPr="006E4572">
        <w:rPr>
          <w:rFonts w:eastAsia="SimSun" w:cs="Times New Roman" w:hint="eastAsia"/>
          <w:szCs w:val="24"/>
          <w:lang w:eastAsia="zh-CN"/>
        </w:rPr>
        <w:t>第</w:t>
      </w:r>
      <w:r w:rsidRPr="006E4572">
        <w:rPr>
          <w:rFonts w:eastAsia="SimSun" w:cs="Times New Roman"/>
          <w:szCs w:val="24"/>
          <w:lang w:eastAsia="zh-CN"/>
        </w:rPr>
        <w:t>13.1.2</w:t>
      </w:r>
      <w:r w:rsidRPr="006E4572">
        <w:rPr>
          <w:rFonts w:eastAsia="SimSun" w:cs="Times New Roman" w:hint="eastAsia"/>
          <w:szCs w:val="24"/>
          <w:lang w:eastAsia="zh-CN"/>
        </w:rPr>
        <w:t>段</w:t>
      </w:r>
      <w:r w:rsidRPr="006E4572">
        <w:rPr>
          <w:rFonts w:eastAsia="SimSun" w:cs="Times New Roman"/>
          <w:szCs w:val="24"/>
          <w:lang w:eastAsia="zh-CN"/>
        </w:rPr>
        <w:t>给出了显示</w:t>
      </w:r>
      <w:r w:rsidRPr="006E4572">
        <w:rPr>
          <w:rFonts w:eastAsia="SimSun" w:cs="Times New Roman" w:hint="eastAsia"/>
          <w:szCs w:val="24"/>
          <w:lang w:eastAsia="zh-CN"/>
        </w:rPr>
        <w:t>此类</w:t>
      </w:r>
      <w:r w:rsidRPr="006E4572">
        <w:rPr>
          <w:rFonts w:eastAsia="SimSun" w:cs="Times New Roman"/>
          <w:szCs w:val="24"/>
          <w:lang w:eastAsia="zh-CN"/>
        </w:rPr>
        <w:t>信息的屏幕截图。此外，在</w:t>
      </w:r>
      <w:r w:rsidRPr="006E4572">
        <w:rPr>
          <w:rFonts w:eastAsia="SimSun" w:cs="Times New Roman" w:hint="eastAsia"/>
          <w:szCs w:val="24"/>
          <w:lang w:eastAsia="zh-CN"/>
        </w:rPr>
        <w:t>无线电通信局《国际频率信息通报》（</w:t>
      </w:r>
      <w:r w:rsidRPr="006E4572">
        <w:rPr>
          <w:rFonts w:eastAsia="SimSun" w:cs="Times New Roman"/>
          <w:szCs w:val="24"/>
          <w:lang w:eastAsia="zh-CN"/>
        </w:rPr>
        <w:t>BR IFIC</w:t>
      </w:r>
      <w:r w:rsidRPr="006E4572">
        <w:rPr>
          <w:rFonts w:eastAsia="SimSun" w:cs="Times New Roman" w:hint="eastAsia"/>
          <w:szCs w:val="24"/>
          <w:lang w:eastAsia="zh-CN"/>
        </w:rPr>
        <w:t>）中</w:t>
      </w:r>
      <w:r w:rsidRPr="006E4572">
        <w:rPr>
          <w:rFonts w:eastAsia="SimSun" w:cs="Times New Roman"/>
          <w:szCs w:val="24"/>
          <w:lang w:eastAsia="zh-CN"/>
        </w:rPr>
        <w:t>，无线电通信局分发了一个经修改的</w:t>
      </w:r>
      <w:r w:rsidRPr="006E4572">
        <w:rPr>
          <w:rFonts w:eastAsia="SimSun" w:cs="Times New Roman"/>
          <w:szCs w:val="24"/>
          <w:lang w:eastAsia="zh-CN"/>
        </w:rPr>
        <w:t>SRS</w:t>
      </w:r>
      <w:r w:rsidRPr="006E4572">
        <w:rPr>
          <w:rFonts w:eastAsia="SimSun" w:cs="Times New Roman"/>
          <w:szCs w:val="24"/>
          <w:lang w:eastAsia="zh-CN"/>
        </w:rPr>
        <w:t>数据库，</w:t>
      </w:r>
      <w:r w:rsidRPr="006E4572">
        <w:rPr>
          <w:rFonts w:eastAsia="SimSun" w:cs="Times New Roman" w:hint="eastAsia"/>
          <w:szCs w:val="24"/>
          <w:lang w:eastAsia="zh-CN"/>
        </w:rPr>
        <w:t>以</w:t>
      </w:r>
      <w:r w:rsidRPr="006E4572">
        <w:rPr>
          <w:rFonts w:eastAsia="SimSun" w:cs="Times New Roman"/>
          <w:szCs w:val="24"/>
          <w:lang w:eastAsia="zh-CN"/>
        </w:rPr>
        <w:t>表明已通知的</w:t>
      </w:r>
      <w:r w:rsidRPr="006E4572">
        <w:rPr>
          <w:rFonts w:eastAsia="SimSun" w:cs="Times New Roman" w:hint="eastAsia"/>
          <w:szCs w:val="24"/>
          <w:lang w:eastAsia="zh-CN"/>
        </w:rPr>
        <w:t>指配</w:t>
      </w:r>
      <w:r w:rsidRPr="006E4572">
        <w:rPr>
          <w:rFonts w:eastAsia="SimSun" w:cs="Times New Roman"/>
          <w:szCs w:val="24"/>
          <w:lang w:eastAsia="zh-CN"/>
        </w:rPr>
        <w:t>是否</w:t>
      </w:r>
      <w:r w:rsidRPr="006E4572">
        <w:rPr>
          <w:rFonts w:eastAsia="SimSun" w:cs="Times New Roman" w:hint="eastAsia"/>
          <w:szCs w:val="24"/>
          <w:lang w:eastAsia="zh-CN"/>
        </w:rPr>
        <w:t>需要适用</w:t>
      </w:r>
      <w:r w:rsidRPr="006E4572">
        <w:rPr>
          <w:rFonts w:eastAsia="SimSun" w:cs="Times New Roman"/>
          <w:szCs w:val="24"/>
          <w:lang w:eastAsia="zh-CN"/>
        </w:rPr>
        <w:t>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及其分阶段</w:t>
      </w:r>
      <w:r w:rsidRPr="006E4572">
        <w:rPr>
          <w:rFonts w:eastAsia="SimSun" w:cs="Times New Roman"/>
          <w:szCs w:val="24"/>
          <w:lang w:eastAsia="zh-CN"/>
        </w:rPr>
        <w:t>状态，</w:t>
      </w:r>
      <w:r w:rsidRPr="006E4572">
        <w:rPr>
          <w:rFonts w:eastAsia="SimSun" w:cs="Times New Roman" w:hint="eastAsia"/>
          <w:szCs w:val="24"/>
          <w:lang w:eastAsia="zh-CN"/>
        </w:rPr>
        <w:t>同时</w:t>
      </w:r>
      <w:r w:rsidRPr="006E4572">
        <w:rPr>
          <w:rFonts w:eastAsia="SimSun" w:cs="Times New Roman"/>
          <w:szCs w:val="24"/>
          <w:lang w:eastAsia="zh-CN"/>
        </w:rPr>
        <w:t>还分发了一个包含所有卫星发射和部署信息的第</w:t>
      </w:r>
      <w:r w:rsidRPr="006E4572">
        <w:rPr>
          <w:rFonts w:eastAsia="SimSun" w:cs="Times New Roman"/>
          <w:b/>
          <w:bCs/>
          <w:szCs w:val="24"/>
          <w:lang w:eastAsia="zh-CN"/>
        </w:rPr>
        <w:t>35</w:t>
      </w:r>
      <w:r w:rsidRPr="006E4572">
        <w:rPr>
          <w:rFonts w:eastAsia="SimSun" w:cs="Times New Roman"/>
          <w:szCs w:val="24"/>
          <w:lang w:eastAsia="zh-CN"/>
        </w:rPr>
        <w:t>号决议数据库。此外，无线电通信局</w:t>
      </w:r>
      <w:r w:rsidRPr="006E4572">
        <w:rPr>
          <w:rFonts w:eastAsia="SimSun" w:cs="Times New Roman" w:hint="eastAsia"/>
          <w:szCs w:val="24"/>
          <w:lang w:eastAsia="zh-CN"/>
        </w:rPr>
        <w:t>亦</w:t>
      </w:r>
      <w:r w:rsidRPr="006E4572">
        <w:rPr>
          <w:rFonts w:eastAsia="SimSun" w:cs="Times New Roman"/>
          <w:szCs w:val="24"/>
          <w:lang w:eastAsia="zh-CN"/>
        </w:rPr>
        <w:t>将在</w:t>
      </w:r>
      <w:r w:rsidRPr="006E4572">
        <w:rPr>
          <w:rFonts w:eastAsia="SimSun" w:cs="Times New Roman"/>
          <w:szCs w:val="24"/>
          <w:lang w:eastAsia="zh-CN"/>
        </w:rPr>
        <w:t>BR IFIC</w:t>
      </w:r>
      <w:r w:rsidRPr="006E4572">
        <w:rPr>
          <w:rFonts w:eastAsia="SimSun" w:cs="Times New Roman"/>
          <w:szCs w:val="24"/>
          <w:lang w:eastAsia="zh-CN"/>
        </w:rPr>
        <w:t>和</w:t>
      </w:r>
      <w:r w:rsidRPr="006E4572">
        <w:rPr>
          <w:rFonts w:eastAsia="SimSun" w:cs="Times New Roman" w:hint="eastAsia"/>
          <w:szCs w:val="24"/>
          <w:lang w:eastAsia="zh-CN"/>
        </w:rPr>
        <w:t>该</w:t>
      </w:r>
      <w:r w:rsidRPr="006E4572">
        <w:rPr>
          <w:rFonts w:eastAsia="SimSun" w:cs="Times New Roman"/>
          <w:szCs w:val="24"/>
          <w:lang w:eastAsia="zh-CN"/>
        </w:rPr>
        <w:t>局网站上发布一个专门的</w:t>
      </w:r>
      <w:r w:rsidRPr="006E4572">
        <w:rPr>
          <w:rFonts w:eastAsia="SimSun" w:cs="Times New Roman" w:hint="eastAsia"/>
          <w:szCs w:val="24"/>
          <w:lang w:eastAsia="zh-CN"/>
        </w:rPr>
        <w:t>特节</w:t>
      </w:r>
      <w:r w:rsidRPr="006E4572">
        <w:rPr>
          <w:rFonts w:eastAsia="SimSun" w:cs="Times New Roman"/>
          <w:szCs w:val="24"/>
          <w:lang w:eastAsia="zh-CN"/>
        </w:rPr>
        <w:t>，因此，</w:t>
      </w:r>
      <w:r w:rsidRPr="006E4572">
        <w:rPr>
          <w:rFonts w:eastAsia="SimSun" w:cs="Times New Roman" w:hint="eastAsia"/>
          <w:szCs w:val="24"/>
          <w:lang w:eastAsia="zh-CN"/>
        </w:rPr>
        <w:t>无法</w:t>
      </w:r>
      <w:r w:rsidRPr="006E4572">
        <w:rPr>
          <w:rFonts w:eastAsia="SimSun" w:cs="Times New Roman"/>
          <w:szCs w:val="24"/>
          <w:lang w:eastAsia="zh-CN"/>
        </w:rPr>
        <w:t>直接访问</w:t>
      </w:r>
      <w:r w:rsidRPr="006E4572">
        <w:rPr>
          <w:rFonts w:eastAsia="SimSun" w:cs="Times New Roman"/>
          <w:szCs w:val="24"/>
          <w:lang w:eastAsia="zh-CN"/>
        </w:rPr>
        <w:t>BR IFIC</w:t>
      </w:r>
      <w:r w:rsidRPr="006E4572">
        <w:rPr>
          <w:rFonts w:eastAsia="SimSun" w:cs="Times New Roman"/>
          <w:szCs w:val="24"/>
          <w:lang w:eastAsia="zh-CN"/>
        </w:rPr>
        <w:t>的主管部门</w:t>
      </w:r>
      <w:r w:rsidRPr="006E4572">
        <w:rPr>
          <w:rFonts w:eastAsia="SimSun" w:cs="Times New Roman" w:hint="eastAsia"/>
          <w:szCs w:val="24"/>
          <w:lang w:eastAsia="zh-CN"/>
        </w:rPr>
        <w:t>亦可轻松</w:t>
      </w:r>
      <w:r w:rsidRPr="006E4572">
        <w:rPr>
          <w:rFonts w:eastAsia="SimSun" w:cs="Times New Roman"/>
          <w:szCs w:val="24"/>
          <w:lang w:eastAsia="zh-CN"/>
        </w:rPr>
        <w:t>访问该</w:t>
      </w:r>
      <w:r w:rsidRPr="006E4572">
        <w:rPr>
          <w:rFonts w:eastAsia="SimSun" w:cs="Times New Roman" w:hint="eastAsia"/>
          <w:szCs w:val="24"/>
          <w:lang w:eastAsia="zh-CN"/>
        </w:rPr>
        <w:t>特节</w:t>
      </w:r>
      <w:r w:rsidRPr="006E4572">
        <w:rPr>
          <w:rFonts w:eastAsia="SimSun" w:cs="Times New Roman"/>
          <w:szCs w:val="24"/>
          <w:lang w:eastAsia="zh-CN"/>
        </w:rPr>
        <w:t>。</w:t>
      </w:r>
      <w:r w:rsidRPr="006E4572">
        <w:rPr>
          <w:rFonts w:eastAsia="SimSun" w:cs="Times New Roman" w:hint="eastAsia"/>
          <w:szCs w:val="24"/>
          <w:lang w:eastAsia="zh-CN"/>
        </w:rPr>
        <w:t>第</w:t>
      </w:r>
      <w:r w:rsidRPr="006E4572">
        <w:rPr>
          <w:rFonts w:eastAsia="SimSun" w:cs="Times New Roman"/>
          <w:szCs w:val="24"/>
          <w:lang w:eastAsia="zh-CN"/>
        </w:rPr>
        <w:t>13.2</w:t>
      </w:r>
      <w:r w:rsidRPr="006E4572">
        <w:rPr>
          <w:rFonts w:eastAsia="SimSun" w:cs="Times New Roman" w:hint="eastAsia"/>
          <w:szCs w:val="24"/>
          <w:lang w:eastAsia="zh-CN"/>
        </w:rPr>
        <w:t>段中</w:t>
      </w:r>
      <w:r w:rsidRPr="006E4572">
        <w:rPr>
          <w:rFonts w:eastAsia="SimSun" w:cs="Times New Roman"/>
          <w:szCs w:val="24"/>
          <w:lang w:eastAsia="zh-CN"/>
        </w:rPr>
        <w:t>的截图显示了</w:t>
      </w:r>
      <w:r w:rsidRPr="006E4572">
        <w:rPr>
          <w:rFonts w:eastAsia="SimSun" w:cs="Times New Roman" w:hint="eastAsia"/>
          <w:szCs w:val="24"/>
          <w:lang w:eastAsia="zh-CN"/>
        </w:rPr>
        <w:t>特节内</w:t>
      </w:r>
      <w:r w:rsidRPr="006E4572">
        <w:rPr>
          <w:rFonts w:eastAsia="SimSun" w:cs="Times New Roman"/>
          <w:szCs w:val="24"/>
          <w:lang w:eastAsia="zh-CN"/>
        </w:rPr>
        <w:t>包含的信息。</w:t>
      </w:r>
    </w:p>
    <w:p w14:paraId="7DA3FEB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3.108</w:t>
      </w:r>
      <w:r w:rsidRPr="006E4572">
        <w:rPr>
          <w:rFonts w:eastAsia="SimSun" w:cs="Times New Roman"/>
          <w:szCs w:val="24"/>
          <w:lang w:eastAsia="zh-CN"/>
        </w:rPr>
        <w:tab/>
      </w:r>
      <w:r w:rsidRPr="006E4572">
        <w:rPr>
          <w:rFonts w:eastAsia="SimSun" w:cs="Times New Roman"/>
          <w:szCs w:val="24"/>
          <w:lang w:eastAsia="zh-CN"/>
        </w:rPr>
        <w:t>如第</w:t>
      </w:r>
      <w:r w:rsidRPr="006E4572">
        <w:rPr>
          <w:rFonts w:eastAsia="SimSun" w:cs="Times New Roman"/>
          <w:szCs w:val="24"/>
          <w:lang w:eastAsia="zh-CN"/>
        </w:rPr>
        <w:t>13.3</w:t>
      </w:r>
      <w:r w:rsidRPr="006E4572">
        <w:rPr>
          <w:rFonts w:eastAsia="SimSun" w:cs="Times New Roman"/>
          <w:szCs w:val="24"/>
          <w:lang w:eastAsia="zh-CN"/>
        </w:rPr>
        <w:t>段所示，在编写本报告时，无线电通信局已根据第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公布了六份</w:t>
      </w:r>
      <w:r w:rsidRPr="006E4572">
        <w:rPr>
          <w:rFonts w:eastAsia="SimSun" w:cs="Times New Roman" w:hint="eastAsia"/>
          <w:szCs w:val="24"/>
          <w:lang w:eastAsia="zh-CN"/>
        </w:rPr>
        <w:t>申报资料</w:t>
      </w:r>
      <w:r w:rsidRPr="006E4572">
        <w:rPr>
          <w:rFonts w:eastAsia="SimSun" w:cs="Times New Roman"/>
          <w:szCs w:val="24"/>
          <w:lang w:eastAsia="zh-CN"/>
        </w:rPr>
        <w:t>。三个系统已完成部署，</w:t>
      </w:r>
      <w:r w:rsidRPr="006E4572">
        <w:rPr>
          <w:rFonts w:eastAsia="SimSun" w:cs="Times New Roman" w:hint="eastAsia"/>
          <w:szCs w:val="24"/>
          <w:lang w:eastAsia="zh-CN"/>
        </w:rPr>
        <w:t>故亦</w:t>
      </w:r>
      <w:r w:rsidRPr="006E4572">
        <w:rPr>
          <w:rFonts w:eastAsia="SimSun" w:cs="Times New Roman"/>
          <w:szCs w:val="24"/>
          <w:lang w:eastAsia="zh-CN"/>
        </w:rPr>
        <w:t>完成了第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的</w:t>
      </w:r>
      <w:r w:rsidRPr="006E4572">
        <w:rPr>
          <w:rFonts w:eastAsia="SimSun" w:cs="Times New Roman" w:hint="eastAsia"/>
          <w:szCs w:val="24"/>
          <w:lang w:eastAsia="zh-CN"/>
        </w:rPr>
        <w:t>适用</w:t>
      </w:r>
      <w:r w:rsidRPr="006E4572">
        <w:rPr>
          <w:rFonts w:eastAsia="SimSun" w:cs="Times New Roman"/>
          <w:szCs w:val="24"/>
          <w:lang w:eastAsia="zh-CN"/>
        </w:rPr>
        <w:t>，</w:t>
      </w:r>
      <w:r w:rsidRPr="006E4572">
        <w:rPr>
          <w:rFonts w:eastAsia="SimSun" w:cs="Times New Roman" w:hint="eastAsia"/>
          <w:szCs w:val="24"/>
          <w:lang w:eastAsia="zh-CN"/>
        </w:rPr>
        <w:t>阶段性目标</w:t>
      </w:r>
      <w:r w:rsidRPr="006E4572">
        <w:rPr>
          <w:rFonts w:eastAsia="SimSun" w:cs="Times New Roman"/>
          <w:szCs w:val="24"/>
          <w:lang w:eastAsia="zh-CN"/>
        </w:rPr>
        <w:t>3</w:t>
      </w:r>
      <w:r w:rsidRPr="006E4572">
        <w:rPr>
          <w:rFonts w:eastAsia="SimSun" w:cs="Times New Roman"/>
          <w:szCs w:val="24"/>
          <w:lang w:eastAsia="zh-CN"/>
        </w:rPr>
        <w:t>的完成</w:t>
      </w:r>
      <w:r w:rsidRPr="006E4572">
        <w:rPr>
          <w:rFonts w:eastAsia="SimSun" w:cs="Times New Roman" w:hint="eastAsia"/>
          <w:szCs w:val="24"/>
          <w:lang w:eastAsia="zh-CN"/>
        </w:rPr>
        <w:t>便</w:t>
      </w:r>
      <w:r w:rsidRPr="006E4572">
        <w:rPr>
          <w:rFonts w:eastAsia="SimSun" w:cs="Times New Roman"/>
          <w:szCs w:val="24"/>
          <w:lang w:eastAsia="zh-CN"/>
        </w:rPr>
        <w:t>表明了这一点。公布的另外三份文件针对</w:t>
      </w:r>
      <w:r w:rsidRPr="006E4572">
        <w:rPr>
          <w:rFonts w:eastAsia="SimSun" w:cs="Times New Roman" w:hint="eastAsia"/>
          <w:szCs w:val="24"/>
          <w:lang w:eastAsia="zh-CN"/>
        </w:rPr>
        <w:t>的是</w:t>
      </w:r>
      <w:r w:rsidRPr="006E4572">
        <w:rPr>
          <w:rFonts w:eastAsia="SimSun" w:cs="Times New Roman"/>
          <w:szCs w:val="24"/>
          <w:lang w:eastAsia="zh-CN"/>
        </w:rPr>
        <w:t>已开始部署的系统。</w:t>
      </w:r>
      <w:r w:rsidRPr="006E4572">
        <w:rPr>
          <w:rFonts w:eastAsia="SimSun" w:cs="Times New Roman" w:hint="eastAsia"/>
          <w:szCs w:val="24"/>
          <w:lang w:eastAsia="zh-CN"/>
        </w:rPr>
        <w:t>无线电通信局</w:t>
      </w:r>
      <w:r w:rsidRPr="006E4572">
        <w:rPr>
          <w:rFonts w:eastAsia="SimSun" w:cs="Times New Roman"/>
          <w:szCs w:val="24"/>
          <w:lang w:eastAsia="zh-CN"/>
        </w:rPr>
        <w:t>还列出了已收到但尚未处理的</w:t>
      </w:r>
      <w:r w:rsidRPr="006E4572">
        <w:rPr>
          <w:rFonts w:eastAsia="SimSun" w:cs="Times New Roman" w:hint="eastAsia"/>
          <w:szCs w:val="24"/>
          <w:lang w:eastAsia="zh-CN"/>
        </w:rPr>
        <w:t>申报</w:t>
      </w:r>
      <w:r w:rsidRPr="006E4572">
        <w:rPr>
          <w:rFonts w:eastAsia="SimSun" w:cs="Times New Roman"/>
          <w:szCs w:val="24"/>
          <w:lang w:eastAsia="zh-CN"/>
        </w:rPr>
        <w:t>。</w:t>
      </w:r>
      <w:r w:rsidRPr="006E4572">
        <w:rPr>
          <w:rFonts w:eastAsia="SimSun" w:cs="Times New Roman" w:hint="eastAsia"/>
          <w:szCs w:val="24"/>
          <w:lang w:eastAsia="zh-CN"/>
        </w:rPr>
        <w:t>就</w:t>
      </w:r>
      <w:r w:rsidRPr="006E4572">
        <w:rPr>
          <w:rFonts w:eastAsia="SimSun" w:cs="Times New Roman"/>
          <w:szCs w:val="24"/>
          <w:lang w:eastAsia="zh-CN"/>
        </w:rPr>
        <w:t>在</w:t>
      </w:r>
      <w:r w:rsidRPr="006E4572">
        <w:rPr>
          <w:rFonts w:eastAsia="SimSun" w:cs="Times New Roman" w:hint="eastAsia"/>
          <w:szCs w:val="24"/>
          <w:lang w:eastAsia="zh-CN"/>
        </w:rPr>
        <w:t>本次</w:t>
      </w:r>
      <w:r w:rsidRPr="006E4572">
        <w:rPr>
          <w:rFonts w:eastAsia="SimSun" w:cs="Times New Roman"/>
          <w:szCs w:val="24"/>
          <w:lang w:eastAsia="zh-CN"/>
        </w:rPr>
        <w:t>会议之前，无线电通信局</w:t>
      </w:r>
      <w:r w:rsidRPr="006E4572">
        <w:rPr>
          <w:rFonts w:eastAsia="SimSun" w:cs="Times New Roman" w:hint="eastAsia"/>
          <w:szCs w:val="24"/>
          <w:lang w:eastAsia="zh-CN"/>
        </w:rPr>
        <w:t>获悉</w:t>
      </w:r>
      <w:r w:rsidRPr="006E4572">
        <w:rPr>
          <w:rFonts w:eastAsia="SimSun" w:cs="Times New Roman"/>
          <w:szCs w:val="24"/>
          <w:lang w:eastAsia="zh-CN"/>
        </w:rPr>
        <w:t>又</w:t>
      </w:r>
      <w:r w:rsidRPr="006E4572">
        <w:rPr>
          <w:rFonts w:eastAsia="SimSun" w:cs="Times New Roman" w:hint="eastAsia"/>
          <w:szCs w:val="24"/>
          <w:lang w:eastAsia="zh-CN"/>
        </w:rPr>
        <w:t>有</w:t>
      </w:r>
      <w:r w:rsidRPr="006E4572">
        <w:rPr>
          <w:rFonts w:eastAsia="SimSun" w:cs="Times New Roman"/>
          <w:szCs w:val="24"/>
          <w:lang w:eastAsia="zh-CN"/>
        </w:rPr>
        <w:t>一个系统完成了</w:t>
      </w:r>
      <w:r w:rsidRPr="006E4572">
        <w:rPr>
          <w:rFonts w:eastAsia="SimSun" w:cs="Times New Roman" w:hint="eastAsia"/>
          <w:szCs w:val="24"/>
          <w:lang w:eastAsia="zh-CN"/>
        </w:rPr>
        <w:t>首个阶段性目标</w:t>
      </w:r>
      <w:r w:rsidRPr="006E4572">
        <w:rPr>
          <w:rFonts w:eastAsia="SimSun" w:cs="Times New Roman"/>
          <w:szCs w:val="24"/>
          <w:lang w:eastAsia="zh-CN"/>
        </w:rPr>
        <w:t>。</w:t>
      </w:r>
    </w:p>
    <w:p w14:paraId="176EBD85"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3.109</w:t>
      </w:r>
      <w:r w:rsidRPr="006E4572">
        <w:rPr>
          <w:rFonts w:eastAsia="SimSun" w:cs="Times New Roman"/>
          <w:szCs w:val="24"/>
          <w:lang w:eastAsia="zh-CN"/>
        </w:rPr>
        <w:tab/>
      </w:r>
      <w:r w:rsidRPr="006E4572">
        <w:rPr>
          <w:rFonts w:eastAsia="SimSun" w:cs="Times New Roman"/>
          <w:szCs w:val="24"/>
          <w:lang w:eastAsia="zh-CN"/>
        </w:rPr>
        <w:t>总体而言，无线电通信局在适用第</w:t>
      </w:r>
      <w:r w:rsidRPr="006E4572">
        <w:rPr>
          <w:rFonts w:eastAsia="SimSun" w:cs="Times New Roman"/>
          <w:b/>
          <w:bCs/>
          <w:szCs w:val="24"/>
          <w:lang w:eastAsia="zh-CN"/>
        </w:rPr>
        <w:t>35</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方面没有遇到困难，但如果今后出现任何困难，</w:t>
      </w:r>
      <w:r w:rsidRPr="006E4572">
        <w:rPr>
          <w:rFonts w:eastAsia="SimSun" w:cs="Times New Roman" w:hint="eastAsia"/>
          <w:szCs w:val="24"/>
          <w:lang w:eastAsia="zh-CN"/>
        </w:rPr>
        <w:t>无线电通信局</w:t>
      </w:r>
      <w:r w:rsidRPr="006E4572">
        <w:rPr>
          <w:rFonts w:eastAsia="SimSun" w:cs="Times New Roman"/>
          <w:szCs w:val="24"/>
          <w:lang w:eastAsia="zh-CN"/>
        </w:rPr>
        <w:t>将</w:t>
      </w:r>
      <w:r w:rsidRPr="006E4572">
        <w:rPr>
          <w:rFonts w:eastAsia="SimSun" w:cs="Times New Roman" w:hint="eastAsia"/>
          <w:szCs w:val="24"/>
          <w:lang w:eastAsia="zh-CN"/>
        </w:rPr>
        <w:t>会</w:t>
      </w:r>
      <w:r w:rsidRPr="006E4572">
        <w:rPr>
          <w:rFonts w:eastAsia="SimSun" w:cs="Times New Roman"/>
          <w:szCs w:val="24"/>
          <w:lang w:eastAsia="zh-CN"/>
        </w:rPr>
        <w:t>通知</w:t>
      </w:r>
      <w:r w:rsidRPr="006E4572">
        <w:rPr>
          <w:rFonts w:eastAsia="SimSun" w:cs="Times New Roman" w:hint="eastAsia"/>
          <w:szCs w:val="24"/>
          <w:lang w:eastAsia="zh-CN"/>
        </w:rPr>
        <w:t>委员会</w:t>
      </w:r>
      <w:r w:rsidRPr="006E4572">
        <w:rPr>
          <w:rFonts w:eastAsia="SimSun" w:cs="Times New Roman"/>
          <w:szCs w:val="24"/>
          <w:lang w:eastAsia="zh-CN"/>
        </w:rPr>
        <w:t>。</w:t>
      </w:r>
    </w:p>
    <w:p w14:paraId="0E695C7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3.110</w:t>
      </w:r>
      <w:r w:rsidRPr="006E4572">
        <w:rPr>
          <w:rFonts w:eastAsia="SimSun" w:cs="Times New Roman"/>
          <w:szCs w:val="24"/>
          <w:lang w:eastAsia="zh-CN"/>
        </w:rPr>
        <w:tab/>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b/>
          <w:bCs/>
          <w:szCs w:val="24"/>
          <w:lang w:eastAsia="zh-CN"/>
        </w:rPr>
        <w:t>、</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b/>
          <w:bCs/>
          <w:szCs w:val="24"/>
          <w:lang w:eastAsia="zh-CN"/>
        </w:rPr>
        <w:t>Alamri</w:t>
      </w:r>
      <w:r w:rsidRPr="006E4572">
        <w:rPr>
          <w:rFonts w:eastAsia="SimSun" w:cs="Times New Roman"/>
          <w:b/>
          <w:bCs/>
          <w:szCs w:val="24"/>
          <w:lang w:eastAsia="zh-CN"/>
        </w:rPr>
        <w:t>先生、</w:t>
      </w:r>
      <w:r w:rsidRPr="006E4572">
        <w:rPr>
          <w:rFonts w:eastAsia="SimSun" w:cs="Times New Roman"/>
          <w:b/>
          <w:bCs/>
          <w:szCs w:val="24"/>
          <w:lang w:eastAsia="zh-CN"/>
        </w:rPr>
        <w:t>Borjón</w:t>
      </w:r>
      <w:r w:rsidRPr="006E4572">
        <w:rPr>
          <w:rFonts w:eastAsia="SimSun" w:cs="Times New Roman"/>
          <w:b/>
          <w:bCs/>
          <w:szCs w:val="24"/>
          <w:lang w:eastAsia="zh-CN"/>
        </w:rPr>
        <w:t>先生、</w:t>
      </w:r>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b/>
          <w:bCs/>
          <w:szCs w:val="24"/>
          <w:lang w:eastAsia="zh-CN"/>
        </w:rPr>
        <w:t>Hoan</w:t>
      </w:r>
      <w:r w:rsidRPr="006E4572">
        <w:rPr>
          <w:rFonts w:eastAsia="SimSun" w:cs="Times New Roman"/>
          <w:b/>
          <w:bCs/>
          <w:szCs w:val="24"/>
          <w:lang w:eastAsia="zh-CN"/>
        </w:rPr>
        <w:t>先生、</w:t>
      </w:r>
      <w:r w:rsidRPr="006E4572">
        <w:rPr>
          <w:rFonts w:eastAsia="SimSun" w:cs="Times New Roman"/>
          <w:b/>
          <w:bCs/>
          <w:szCs w:val="24"/>
          <w:lang w:eastAsia="zh-CN"/>
        </w:rPr>
        <w:t>Mchunu</w:t>
      </w:r>
      <w:r w:rsidRPr="006E4572">
        <w:rPr>
          <w:rFonts w:eastAsia="SimSun" w:cs="Times New Roman"/>
          <w:b/>
          <w:bCs/>
          <w:szCs w:val="24"/>
          <w:lang w:eastAsia="zh-CN"/>
        </w:rPr>
        <w:t>先生</w:t>
      </w:r>
      <w:r w:rsidRPr="006E4572">
        <w:rPr>
          <w:rFonts w:eastAsia="SimSun" w:cs="Times New Roman"/>
          <w:szCs w:val="24"/>
          <w:lang w:eastAsia="zh-CN"/>
        </w:rPr>
        <w:t>和</w:t>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szCs w:val="24"/>
          <w:lang w:eastAsia="zh-CN"/>
        </w:rPr>
        <w:t>感谢无线电通信局</w:t>
      </w:r>
      <w:r w:rsidRPr="006E4572">
        <w:rPr>
          <w:rFonts w:eastAsia="SimSun" w:cs="Times New Roman" w:hint="eastAsia"/>
          <w:szCs w:val="24"/>
          <w:lang w:eastAsia="zh-CN"/>
        </w:rPr>
        <w:t>提供</w:t>
      </w:r>
      <w:r w:rsidRPr="006E4572">
        <w:rPr>
          <w:rFonts w:eastAsia="SimSun" w:cs="Times New Roman"/>
          <w:szCs w:val="24"/>
          <w:lang w:eastAsia="zh-CN"/>
        </w:rPr>
        <w:t>内容</w:t>
      </w:r>
      <w:r w:rsidRPr="006E4572">
        <w:rPr>
          <w:rFonts w:eastAsia="SimSun" w:cs="Times New Roman" w:hint="eastAsia"/>
          <w:szCs w:val="24"/>
          <w:lang w:eastAsia="zh-CN"/>
        </w:rPr>
        <w:t>翔实</w:t>
      </w:r>
      <w:r w:rsidRPr="006E4572">
        <w:rPr>
          <w:rFonts w:eastAsia="SimSun" w:cs="Times New Roman"/>
          <w:szCs w:val="24"/>
          <w:lang w:eastAsia="zh-CN"/>
        </w:rPr>
        <w:t>的报告及其在</w:t>
      </w:r>
      <w:r w:rsidRPr="006E4572">
        <w:rPr>
          <w:rFonts w:eastAsia="SimSun" w:cs="Times New Roman" w:hint="eastAsia"/>
          <w:szCs w:val="24"/>
          <w:lang w:eastAsia="zh-CN"/>
        </w:rPr>
        <w:t>适用</w:t>
      </w:r>
      <w:r w:rsidRPr="006E4572">
        <w:rPr>
          <w:rFonts w:eastAsia="SimSun" w:cs="Times New Roman"/>
          <w:szCs w:val="24"/>
          <w:lang w:eastAsia="zh-CN"/>
        </w:rPr>
        <w:t>决议方面</w:t>
      </w:r>
      <w:r w:rsidRPr="006E4572">
        <w:rPr>
          <w:rFonts w:eastAsia="SimSun" w:cs="Times New Roman" w:hint="eastAsia"/>
          <w:szCs w:val="24"/>
          <w:lang w:eastAsia="zh-CN"/>
        </w:rPr>
        <w:t>开展</w:t>
      </w:r>
      <w:r w:rsidRPr="006E4572">
        <w:rPr>
          <w:rFonts w:eastAsia="SimSun" w:cs="Times New Roman"/>
          <w:szCs w:val="24"/>
          <w:lang w:eastAsia="zh-CN"/>
        </w:rPr>
        <w:t>的活动。</w:t>
      </w:r>
    </w:p>
    <w:p w14:paraId="7B0D80E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3.111</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hint="eastAsia"/>
          <w:szCs w:val="24"/>
          <w:lang w:eastAsia="zh-CN"/>
        </w:rPr>
        <w:t>提议</w:t>
      </w:r>
      <w:r w:rsidRPr="006E4572">
        <w:rPr>
          <w:rFonts w:eastAsia="SimSun" w:cs="Times New Roman"/>
          <w:szCs w:val="24"/>
          <w:lang w:eastAsia="zh-CN"/>
        </w:rPr>
        <w:t>委员会就</w:t>
      </w:r>
      <w:r w:rsidRPr="006E4572">
        <w:rPr>
          <w:rFonts w:eastAsia="SimSun" w:cs="Times New Roman"/>
          <w:szCs w:val="24"/>
          <w:lang w:eastAsia="zh-CN"/>
        </w:rPr>
        <w:t>RRB21-2/3(Rev.1)</w:t>
      </w:r>
      <w:r w:rsidRPr="006E4572">
        <w:rPr>
          <w:rFonts w:eastAsia="SimSun" w:cs="Times New Roman" w:hint="eastAsia"/>
          <w:szCs w:val="24"/>
          <w:lang w:eastAsia="zh-CN"/>
        </w:rPr>
        <w:t>号</w:t>
      </w:r>
      <w:r w:rsidRPr="006E4572">
        <w:rPr>
          <w:rFonts w:eastAsia="SimSun" w:cs="Times New Roman"/>
          <w:szCs w:val="24"/>
          <w:lang w:eastAsia="zh-CN"/>
        </w:rPr>
        <w:t>文件第</w:t>
      </w:r>
      <w:r w:rsidRPr="006E4572">
        <w:rPr>
          <w:rFonts w:eastAsia="SimSun" w:cs="Times New Roman"/>
          <w:szCs w:val="24"/>
          <w:lang w:eastAsia="zh-CN"/>
        </w:rPr>
        <w:t>13</w:t>
      </w:r>
      <w:r w:rsidRPr="006E4572">
        <w:rPr>
          <w:rFonts w:eastAsia="SimSun" w:cs="Times New Roman" w:hint="eastAsia"/>
          <w:szCs w:val="24"/>
          <w:lang w:eastAsia="zh-CN"/>
        </w:rPr>
        <w:t>段</w:t>
      </w:r>
      <w:r w:rsidRPr="006E4572">
        <w:rPr>
          <w:rFonts w:eastAsia="SimSun" w:cs="Times New Roman"/>
          <w:szCs w:val="24"/>
          <w:lang w:eastAsia="zh-CN"/>
        </w:rPr>
        <w:t>做出如下结论</w:t>
      </w:r>
      <w:r w:rsidRPr="006E4572">
        <w:rPr>
          <w:rFonts w:eastAsia="SimSun" w:cs="Times New Roman" w:hint="eastAsia"/>
          <w:szCs w:val="24"/>
          <w:lang w:eastAsia="zh-CN"/>
        </w:rPr>
        <w:t>：</w:t>
      </w:r>
    </w:p>
    <w:p w14:paraId="5016C375"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委员会详细</w:t>
      </w:r>
      <w:r w:rsidRPr="006E4572">
        <w:rPr>
          <w:rFonts w:eastAsia="SimSun" w:cs="Times New Roman" w:hint="eastAsia"/>
          <w:szCs w:val="24"/>
          <w:lang w:eastAsia="zh-CN"/>
        </w:rPr>
        <w:t>审议</w:t>
      </w:r>
      <w:r w:rsidRPr="006E4572">
        <w:rPr>
          <w:rFonts w:eastAsia="SimSun" w:cs="Times New Roman"/>
          <w:szCs w:val="24"/>
          <w:lang w:eastAsia="zh-CN"/>
        </w:rPr>
        <w:t>了关于实施</w:t>
      </w:r>
      <w:r w:rsidRPr="006E4572">
        <w:rPr>
          <w:rFonts w:eastAsia="SimSun" w:cs="Times New Roman" w:hint="eastAsia"/>
          <w:szCs w:val="24"/>
          <w:lang w:eastAsia="zh-CN"/>
        </w:rPr>
        <w:t>第</w:t>
      </w:r>
      <w:r w:rsidRPr="006E4572">
        <w:rPr>
          <w:rFonts w:eastAsia="SimSun" w:cs="Times New Roman" w:hint="eastAsia"/>
          <w:b/>
          <w:bCs/>
          <w:szCs w:val="24"/>
          <w:lang w:eastAsia="zh-CN"/>
        </w:rPr>
        <w:t>35</w:t>
      </w:r>
      <w:r w:rsidRPr="006E4572">
        <w:rPr>
          <w:rFonts w:eastAsia="SimSun" w:cs="Times New Roman" w:hint="eastAsia"/>
          <w:szCs w:val="24"/>
          <w:lang w:eastAsia="zh-CN"/>
        </w:rPr>
        <w:t>号决议（</w:t>
      </w:r>
      <w:r w:rsidRPr="006E4572">
        <w:rPr>
          <w:rFonts w:eastAsia="SimSun" w:cs="Times New Roman" w:hint="eastAsia"/>
          <w:b/>
          <w:bCs/>
          <w:szCs w:val="24"/>
          <w:lang w:eastAsia="zh-CN"/>
        </w:rPr>
        <w:t>WRC-19</w:t>
      </w:r>
      <w:r w:rsidRPr="006E4572">
        <w:rPr>
          <w:rFonts w:eastAsia="SimSun" w:cs="Times New Roman" w:hint="eastAsia"/>
          <w:szCs w:val="24"/>
          <w:lang w:eastAsia="zh-CN"/>
        </w:rPr>
        <w:t>）</w:t>
      </w:r>
      <w:r w:rsidRPr="006E4572">
        <w:rPr>
          <w:rFonts w:eastAsia="SimSun" w:cs="Times New Roman"/>
          <w:szCs w:val="24"/>
          <w:lang w:eastAsia="zh-CN"/>
        </w:rPr>
        <w:t>的</w:t>
      </w:r>
      <w:r w:rsidRPr="006E4572">
        <w:rPr>
          <w:rFonts w:eastAsia="SimSun" w:cs="Times New Roman"/>
          <w:szCs w:val="24"/>
          <w:lang w:eastAsia="zh-CN"/>
        </w:rPr>
        <w:t>RRB21-2/3(Rev.1)</w:t>
      </w:r>
      <w:r w:rsidRPr="006E4572">
        <w:rPr>
          <w:rFonts w:eastAsia="SimSun" w:cs="Times New Roman"/>
          <w:szCs w:val="24"/>
          <w:lang w:eastAsia="zh-CN"/>
        </w:rPr>
        <w:t>号文件第</w:t>
      </w:r>
      <w:r w:rsidRPr="006E4572">
        <w:rPr>
          <w:rFonts w:eastAsia="SimSun" w:cs="Times New Roman"/>
          <w:szCs w:val="24"/>
          <w:lang w:eastAsia="zh-CN"/>
        </w:rPr>
        <w:t>13</w:t>
      </w:r>
      <w:r w:rsidRPr="006E4572">
        <w:rPr>
          <w:rFonts w:eastAsia="SimSun" w:cs="Times New Roman"/>
          <w:szCs w:val="24"/>
          <w:lang w:eastAsia="zh-CN"/>
        </w:rPr>
        <w:t>段</w:t>
      </w:r>
      <w:r w:rsidRPr="006E4572">
        <w:rPr>
          <w:rFonts w:eastAsia="SimSun" w:cs="Times New Roman" w:hint="eastAsia"/>
          <w:szCs w:val="24"/>
          <w:lang w:eastAsia="zh-CN"/>
        </w:rPr>
        <w:t>，</w:t>
      </w:r>
      <w:r w:rsidRPr="006E4572">
        <w:rPr>
          <w:rFonts w:eastAsia="SimSun" w:cs="Times New Roman"/>
          <w:szCs w:val="24"/>
          <w:lang w:eastAsia="zh-CN"/>
        </w:rPr>
        <w:t>并且对所提供的信息以及无线电通信局所采取的行动表示满意</w:t>
      </w:r>
      <w:r w:rsidRPr="006E4572">
        <w:rPr>
          <w:rFonts w:eastAsia="SimSun" w:cs="Times New Roman" w:hint="eastAsia"/>
          <w:szCs w:val="24"/>
          <w:lang w:eastAsia="zh-CN"/>
        </w:rPr>
        <w:t>，</w:t>
      </w:r>
      <w:r w:rsidRPr="006E4572">
        <w:rPr>
          <w:rFonts w:eastAsia="SimSun" w:cs="Times New Roman"/>
          <w:szCs w:val="24"/>
          <w:lang w:eastAsia="zh-CN"/>
        </w:rPr>
        <w:t>其中包括建立在线捕获和提交功能、开发软件和一个新的特节</w:t>
      </w:r>
      <w:r w:rsidRPr="006E4572">
        <w:rPr>
          <w:rFonts w:eastAsia="SimSun" w:cs="Times New Roman" w:hint="eastAsia"/>
          <w:szCs w:val="24"/>
          <w:lang w:eastAsia="zh-CN"/>
        </w:rPr>
        <w:t>，</w:t>
      </w:r>
      <w:r w:rsidRPr="006E4572">
        <w:rPr>
          <w:rFonts w:eastAsia="SimSun" w:cs="Times New Roman"/>
          <w:szCs w:val="24"/>
          <w:lang w:eastAsia="zh-CN"/>
        </w:rPr>
        <w:t>以及修改</w:t>
      </w:r>
      <w:r w:rsidRPr="006E4572">
        <w:rPr>
          <w:rFonts w:eastAsia="SimSun" w:cs="Times New Roman"/>
          <w:szCs w:val="24"/>
          <w:lang w:eastAsia="zh-CN"/>
        </w:rPr>
        <w:t>SRS</w:t>
      </w:r>
      <w:r w:rsidRPr="006E4572">
        <w:rPr>
          <w:rFonts w:eastAsia="SimSun" w:cs="Times New Roman"/>
          <w:szCs w:val="24"/>
          <w:lang w:eastAsia="zh-CN"/>
        </w:rPr>
        <w:t>数据库。</w:t>
      </w:r>
      <w:r w:rsidRPr="006E4572">
        <w:rPr>
          <w:rFonts w:eastAsia="SimSun" w:cs="Times New Roman" w:hint="eastAsia"/>
          <w:szCs w:val="24"/>
          <w:lang w:eastAsia="zh-CN"/>
        </w:rPr>
        <w:t>”</w:t>
      </w:r>
    </w:p>
    <w:p w14:paraId="1455397F"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3.112</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bCs/>
          <w:szCs w:val="24"/>
          <w:lang w:eastAsia="zh-CN"/>
        </w:rPr>
        <w:t>同意。</w:t>
      </w:r>
    </w:p>
    <w:p w14:paraId="248B7662" w14:textId="36ECCB8C" w:rsidR="00604675" w:rsidRPr="006E4572" w:rsidRDefault="00604675" w:rsidP="00A0240D">
      <w:pPr>
        <w:pStyle w:val="Headingb0"/>
        <w:rPr>
          <w:rFonts w:ascii="Calibri" w:hAnsi="Calibri"/>
          <w:color w:val="0D0D0D"/>
          <w:sz w:val="22"/>
          <w:lang w:eastAsia="zh-CN"/>
        </w:rPr>
      </w:pPr>
      <w:r w:rsidRPr="006E4572">
        <w:rPr>
          <w:rFonts w:ascii="Calibri" w:hAnsi="Calibri"/>
          <w:lang w:eastAsia="zh-CN"/>
        </w:rPr>
        <w:t>法国</w:t>
      </w:r>
      <w:r w:rsidR="00D47810">
        <w:rPr>
          <w:rFonts w:ascii="Calibri" w:hAnsi="Calibri" w:hint="eastAsia"/>
          <w:lang w:eastAsia="zh-CN"/>
        </w:rPr>
        <w:t>与</w:t>
      </w:r>
      <w:r w:rsidRPr="006E4572">
        <w:rPr>
          <w:rFonts w:ascii="Calibri" w:hAnsi="Calibri"/>
          <w:lang w:eastAsia="zh-CN"/>
        </w:rPr>
        <w:t>希腊主管部门开展的协调活动</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hint="eastAsia"/>
          <w:lang w:eastAsia="zh-CN"/>
        </w:rPr>
        <w:t>号</w:t>
      </w:r>
      <w:r w:rsidRPr="006E4572">
        <w:rPr>
          <w:rFonts w:ascii="Calibri" w:hAnsi="Calibri"/>
          <w:lang w:eastAsia="zh-CN"/>
        </w:rPr>
        <w:t>文件</w:t>
      </w:r>
      <w:r w:rsidRPr="006E4572">
        <w:rPr>
          <w:rFonts w:ascii="Calibri" w:hAnsi="Calibri" w:hint="eastAsia"/>
          <w:lang w:eastAsia="zh-CN"/>
        </w:rPr>
        <w:t>补遗</w:t>
      </w:r>
      <w:r w:rsidRPr="006E4572">
        <w:rPr>
          <w:rFonts w:ascii="Calibri" w:hAnsi="Calibri"/>
          <w:lang w:eastAsia="zh-CN"/>
        </w:rPr>
        <w:t>5</w:t>
      </w:r>
      <w:r w:rsidRPr="006E4572">
        <w:rPr>
          <w:rFonts w:ascii="Calibri" w:hAnsi="Calibri" w:hint="eastAsia"/>
          <w:lang w:eastAsia="zh-CN"/>
        </w:rPr>
        <w:t>）</w:t>
      </w:r>
    </w:p>
    <w:p w14:paraId="15495EC0" w14:textId="195F7315"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3.113</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w:t>
      </w:r>
      <w:r w:rsidRPr="006E4572">
        <w:rPr>
          <w:rFonts w:eastAsia="SimSun" w:cs="Times New Roman" w:hint="eastAsia"/>
          <w:szCs w:val="24"/>
          <w:lang w:eastAsia="zh-CN"/>
        </w:rPr>
        <w:t>主任报告</w:t>
      </w:r>
      <w:r w:rsidR="00D47810">
        <w:rPr>
          <w:rFonts w:eastAsia="SimSun" w:cs="Times New Roman" w:hint="eastAsia"/>
          <w:szCs w:val="24"/>
          <w:lang w:eastAsia="zh-CN"/>
        </w:rPr>
        <w:t>的</w:t>
      </w:r>
      <w:r w:rsidRPr="006E4572">
        <w:rPr>
          <w:rFonts w:eastAsia="SimSun" w:cs="Times New Roman"/>
          <w:szCs w:val="24"/>
          <w:lang w:eastAsia="zh-CN"/>
        </w:rPr>
        <w:t>补遗</w:t>
      </w:r>
      <w:r w:rsidRPr="006E4572">
        <w:rPr>
          <w:rFonts w:eastAsia="SimSun" w:cs="Times New Roman" w:hint="eastAsia"/>
          <w:szCs w:val="24"/>
          <w:lang w:eastAsia="zh-CN"/>
        </w:rPr>
        <w:t>5</w:t>
      </w:r>
      <w:r w:rsidRPr="006E4572">
        <w:rPr>
          <w:rFonts w:eastAsia="SimSun" w:cs="Times New Roman" w:hint="eastAsia"/>
          <w:szCs w:val="24"/>
          <w:lang w:eastAsia="zh-CN"/>
        </w:rPr>
        <w:t>，其中描述了</w:t>
      </w:r>
      <w:r w:rsidRPr="006E4572">
        <w:rPr>
          <w:rFonts w:eastAsia="SimSun" w:cs="Times New Roman"/>
          <w:szCs w:val="24"/>
          <w:lang w:eastAsia="zh-CN"/>
        </w:rPr>
        <w:t>法国</w:t>
      </w:r>
      <w:r w:rsidR="00D47810">
        <w:rPr>
          <w:rFonts w:eastAsia="SimSun" w:cs="Times New Roman" w:hint="eastAsia"/>
          <w:szCs w:val="24"/>
          <w:lang w:eastAsia="zh-CN"/>
        </w:rPr>
        <w:t>与</w:t>
      </w:r>
      <w:r w:rsidRPr="006E4572">
        <w:rPr>
          <w:rFonts w:eastAsia="SimSun" w:cs="Times New Roman"/>
          <w:szCs w:val="24"/>
          <w:lang w:eastAsia="zh-CN"/>
        </w:rPr>
        <w:t>希腊两国主管部门就位于东</w:t>
      </w:r>
      <w:r w:rsidRPr="006E4572">
        <w:rPr>
          <w:rFonts w:eastAsia="SimSun" w:cs="Times New Roman" w:hint="eastAsia"/>
          <w:szCs w:val="24"/>
          <w:lang w:eastAsia="zh-CN"/>
        </w:rPr>
        <w:t>经</w:t>
      </w:r>
      <w:r w:rsidRPr="006E4572">
        <w:rPr>
          <w:rFonts w:eastAsia="SimSun" w:cs="Times New Roman"/>
          <w:szCs w:val="24"/>
          <w:lang w:eastAsia="zh-CN"/>
        </w:rPr>
        <w:t>38°</w:t>
      </w:r>
      <w:r w:rsidRPr="006E4572">
        <w:rPr>
          <w:rFonts w:eastAsia="SimSun" w:cs="Times New Roman"/>
          <w:szCs w:val="24"/>
          <w:lang w:eastAsia="zh-CN"/>
        </w:rPr>
        <w:t>的</w:t>
      </w:r>
      <w:r w:rsidRPr="006E4572">
        <w:rPr>
          <w:rFonts w:eastAsia="SimSun" w:cs="Times New Roman"/>
          <w:szCs w:val="24"/>
          <w:lang w:eastAsia="zh-CN"/>
        </w:rPr>
        <w:t>ATHENA-FIDUS-38E</w:t>
      </w:r>
      <w:r w:rsidRPr="006E4572">
        <w:rPr>
          <w:rFonts w:eastAsia="SimSun" w:cs="Times New Roman"/>
          <w:szCs w:val="24"/>
          <w:lang w:eastAsia="zh-CN"/>
        </w:rPr>
        <w:t>卫星网络和位于东</w:t>
      </w:r>
      <w:r w:rsidRPr="006E4572">
        <w:rPr>
          <w:rFonts w:eastAsia="SimSun" w:cs="Times New Roman" w:hint="eastAsia"/>
          <w:szCs w:val="24"/>
          <w:lang w:eastAsia="zh-CN"/>
        </w:rPr>
        <w:t>经</w:t>
      </w:r>
      <w:r w:rsidRPr="006E4572">
        <w:rPr>
          <w:rFonts w:eastAsia="SimSun" w:cs="Times New Roman"/>
          <w:szCs w:val="24"/>
          <w:lang w:eastAsia="zh-CN"/>
        </w:rPr>
        <w:t>39°</w:t>
      </w:r>
      <w:r w:rsidRPr="006E4572">
        <w:rPr>
          <w:rFonts w:eastAsia="SimSun" w:cs="Times New Roman"/>
          <w:szCs w:val="24"/>
          <w:lang w:eastAsia="zh-CN"/>
        </w:rPr>
        <w:t>的</w:t>
      </w:r>
      <w:r w:rsidRPr="006E4572">
        <w:rPr>
          <w:rFonts w:eastAsia="SimSun" w:cs="Times New Roman"/>
          <w:szCs w:val="24"/>
          <w:lang w:eastAsia="zh-CN"/>
        </w:rPr>
        <w:t>HELLAS-SAT-2G</w:t>
      </w:r>
      <w:r w:rsidRPr="006E4572">
        <w:rPr>
          <w:rFonts w:eastAsia="SimSun" w:cs="Times New Roman"/>
          <w:szCs w:val="24"/>
          <w:lang w:eastAsia="zh-CN"/>
        </w:rPr>
        <w:t>卫星网络所开展</w:t>
      </w:r>
      <w:r w:rsidRPr="006E4572">
        <w:rPr>
          <w:rFonts w:eastAsia="SimSun" w:cs="Times New Roman" w:hint="eastAsia"/>
          <w:szCs w:val="24"/>
          <w:lang w:eastAsia="zh-CN"/>
        </w:rPr>
        <w:t>的</w:t>
      </w:r>
      <w:r w:rsidRPr="006E4572">
        <w:rPr>
          <w:rFonts w:eastAsia="SimSun" w:cs="Times New Roman"/>
          <w:szCs w:val="24"/>
          <w:lang w:eastAsia="zh-CN"/>
        </w:rPr>
        <w:t>协调活动。在</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6</w:t>
      </w:r>
      <w:r w:rsidRPr="006E4572">
        <w:rPr>
          <w:rFonts w:eastAsia="SimSun" w:cs="Times New Roman"/>
          <w:szCs w:val="24"/>
          <w:lang w:eastAsia="zh-CN"/>
        </w:rPr>
        <w:t>月</w:t>
      </w:r>
      <w:r w:rsidRPr="006E4572">
        <w:rPr>
          <w:rFonts w:eastAsia="SimSun" w:cs="Times New Roman"/>
          <w:szCs w:val="24"/>
          <w:lang w:eastAsia="zh-CN"/>
        </w:rPr>
        <w:t>22</w:t>
      </w:r>
      <w:r w:rsidRPr="006E4572">
        <w:rPr>
          <w:rFonts w:eastAsia="SimSun" w:cs="Times New Roman"/>
          <w:szCs w:val="24"/>
          <w:lang w:eastAsia="zh-CN"/>
        </w:rPr>
        <w:t>日至</w:t>
      </w:r>
      <w:r w:rsidRPr="006E4572">
        <w:rPr>
          <w:rFonts w:eastAsia="SimSun" w:cs="Times New Roman"/>
          <w:szCs w:val="24"/>
          <w:lang w:eastAsia="zh-CN"/>
        </w:rPr>
        <w:t>24</w:t>
      </w:r>
      <w:r w:rsidRPr="006E4572">
        <w:rPr>
          <w:rFonts w:eastAsia="SimSun" w:cs="Times New Roman"/>
          <w:szCs w:val="24"/>
          <w:lang w:eastAsia="zh-CN"/>
        </w:rPr>
        <w:t>日的最近一次会议上，双方进一步阐述了其协调建议，继续</w:t>
      </w:r>
      <w:r w:rsidRPr="006E4572">
        <w:rPr>
          <w:rFonts w:eastAsia="SimSun" w:cs="Times New Roman" w:hint="eastAsia"/>
          <w:szCs w:val="24"/>
          <w:lang w:eastAsia="zh-CN"/>
        </w:rPr>
        <w:t>开展了</w:t>
      </w:r>
      <w:r w:rsidRPr="006E4572">
        <w:rPr>
          <w:rFonts w:eastAsia="SimSun" w:cs="Times New Roman"/>
          <w:szCs w:val="24"/>
          <w:lang w:eastAsia="zh-CN"/>
        </w:rPr>
        <w:t>讨论，完成了对若干</w:t>
      </w:r>
      <w:r w:rsidRPr="006E4572">
        <w:rPr>
          <w:rFonts w:eastAsia="SimSun" w:cs="Times New Roman" w:hint="eastAsia"/>
          <w:szCs w:val="24"/>
          <w:lang w:eastAsia="zh-CN"/>
        </w:rPr>
        <w:t>事项</w:t>
      </w:r>
      <w:r w:rsidRPr="006E4572">
        <w:rPr>
          <w:rFonts w:eastAsia="SimSun" w:cs="Times New Roman"/>
          <w:szCs w:val="24"/>
          <w:lang w:eastAsia="zh-CN"/>
        </w:rPr>
        <w:t>的审议，并就若干其他</w:t>
      </w:r>
      <w:r w:rsidRPr="006E4572">
        <w:rPr>
          <w:rFonts w:eastAsia="SimSun" w:cs="Times New Roman" w:hint="eastAsia"/>
          <w:szCs w:val="24"/>
          <w:lang w:eastAsia="zh-CN"/>
        </w:rPr>
        <w:t>事项</w:t>
      </w:r>
      <w:r w:rsidRPr="006E4572">
        <w:rPr>
          <w:rFonts w:eastAsia="SimSun" w:cs="Times New Roman"/>
          <w:szCs w:val="24"/>
          <w:lang w:eastAsia="zh-CN"/>
        </w:rPr>
        <w:t>的功率水平值达成</w:t>
      </w:r>
      <w:r w:rsidRPr="006E4572">
        <w:rPr>
          <w:rFonts w:eastAsia="SimSun" w:cs="Times New Roman" w:hint="eastAsia"/>
          <w:szCs w:val="24"/>
          <w:lang w:eastAsia="zh-CN"/>
        </w:rPr>
        <w:t>了</w:t>
      </w:r>
      <w:r w:rsidRPr="006E4572">
        <w:rPr>
          <w:rFonts w:eastAsia="SimSun" w:cs="Times New Roman"/>
          <w:szCs w:val="24"/>
          <w:lang w:eastAsia="zh-CN"/>
        </w:rPr>
        <w:t>一致。对于某些</w:t>
      </w:r>
      <w:r w:rsidRPr="006E4572">
        <w:rPr>
          <w:rFonts w:eastAsia="SimSun" w:cs="Times New Roman" w:hint="eastAsia"/>
          <w:szCs w:val="24"/>
          <w:lang w:eastAsia="zh-CN"/>
        </w:rPr>
        <w:t>事项</w:t>
      </w:r>
      <w:r w:rsidRPr="006E4572">
        <w:rPr>
          <w:rFonts w:eastAsia="SimSun" w:cs="Times New Roman"/>
          <w:szCs w:val="24"/>
          <w:lang w:eastAsia="zh-CN"/>
        </w:rPr>
        <w:t>，</w:t>
      </w:r>
      <w:r w:rsidRPr="006E4572">
        <w:rPr>
          <w:rFonts w:eastAsia="SimSun" w:cs="Times New Roman" w:hint="eastAsia"/>
          <w:szCs w:val="24"/>
          <w:lang w:eastAsia="zh-CN"/>
        </w:rPr>
        <w:t>双方已就</w:t>
      </w:r>
      <w:r w:rsidRPr="006E4572">
        <w:rPr>
          <w:rFonts w:eastAsia="SimSun" w:cs="Times New Roman"/>
          <w:szCs w:val="24"/>
          <w:lang w:eastAsia="zh-CN"/>
        </w:rPr>
        <w:t>功率水平值达成一致，但</w:t>
      </w:r>
      <w:r w:rsidRPr="006E4572">
        <w:rPr>
          <w:rFonts w:eastAsia="SimSun" w:cs="Times New Roman" w:hint="eastAsia"/>
          <w:szCs w:val="24"/>
          <w:lang w:eastAsia="zh-CN"/>
        </w:rPr>
        <w:t>在</w:t>
      </w:r>
      <w:r w:rsidRPr="006E4572">
        <w:rPr>
          <w:rFonts w:eastAsia="SimSun" w:cs="Times New Roman"/>
          <w:szCs w:val="24"/>
          <w:lang w:eastAsia="zh-CN"/>
        </w:rPr>
        <w:t>频谱要求</w:t>
      </w:r>
      <w:r w:rsidRPr="006E4572">
        <w:rPr>
          <w:rFonts w:eastAsia="SimSun" w:cs="Times New Roman" w:hint="eastAsia"/>
          <w:szCs w:val="24"/>
          <w:lang w:eastAsia="zh-CN"/>
        </w:rPr>
        <w:t>方面</w:t>
      </w:r>
      <w:r w:rsidRPr="006E4572">
        <w:rPr>
          <w:rFonts w:eastAsia="SimSun" w:cs="Times New Roman"/>
          <w:szCs w:val="24"/>
          <w:lang w:eastAsia="zh-CN"/>
        </w:rPr>
        <w:t>仍需</w:t>
      </w:r>
      <w:r w:rsidRPr="006E4572">
        <w:rPr>
          <w:rFonts w:eastAsia="SimSun" w:cs="Times New Roman" w:hint="eastAsia"/>
          <w:szCs w:val="24"/>
          <w:lang w:eastAsia="zh-CN"/>
        </w:rPr>
        <w:t>继续</w:t>
      </w:r>
      <w:r w:rsidRPr="006E4572">
        <w:rPr>
          <w:rFonts w:eastAsia="SimSun" w:cs="Times New Roman"/>
          <w:szCs w:val="24"/>
          <w:lang w:eastAsia="zh-CN"/>
        </w:rPr>
        <w:t>讨论。</w:t>
      </w:r>
      <w:r w:rsidRPr="006E4572">
        <w:rPr>
          <w:rFonts w:eastAsia="SimSun" w:cs="Times New Roman" w:hint="eastAsia"/>
          <w:szCs w:val="24"/>
          <w:lang w:eastAsia="zh-CN"/>
        </w:rPr>
        <w:t>对于</w:t>
      </w:r>
      <w:r w:rsidRPr="006E4572">
        <w:rPr>
          <w:rFonts w:eastAsia="SimSun" w:cs="Times New Roman"/>
          <w:szCs w:val="24"/>
          <w:lang w:eastAsia="zh-CN"/>
        </w:rPr>
        <w:t>其他</w:t>
      </w:r>
      <w:r w:rsidRPr="006E4572">
        <w:rPr>
          <w:rFonts w:eastAsia="SimSun" w:cs="Times New Roman" w:hint="eastAsia"/>
          <w:szCs w:val="24"/>
          <w:lang w:eastAsia="zh-CN"/>
        </w:rPr>
        <w:t>事项，双方依然持开放态度</w:t>
      </w:r>
      <w:r w:rsidRPr="006E4572">
        <w:rPr>
          <w:rFonts w:eastAsia="SimSun" w:cs="Times New Roman"/>
          <w:szCs w:val="24"/>
          <w:lang w:eastAsia="zh-CN"/>
        </w:rPr>
        <w:t>。鉴于这一进展，双方同意继续对另一方的</w:t>
      </w:r>
      <w:r w:rsidRPr="006E4572">
        <w:rPr>
          <w:rFonts w:eastAsia="SimSun" w:cs="Times New Roman" w:hint="eastAsia"/>
          <w:szCs w:val="24"/>
          <w:lang w:eastAsia="zh-CN"/>
        </w:rPr>
        <w:t>提议</w:t>
      </w:r>
      <w:r w:rsidRPr="006E4572">
        <w:rPr>
          <w:rFonts w:eastAsia="SimSun" w:cs="Times New Roman"/>
          <w:szCs w:val="24"/>
          <w:lang w:eastAsia="zh-CN"/>
        </w:rPr>
        <w:t>和技术条件进行内部评估，在无线电通信局的参与下举行进一步协调会议，并在下</w:t>
      </w:r>
      <w:r w:rsidRPr="006E4572">
        <w:rPr>
          <w:rFonts w:eastAsia="SimSun" w:cs="Times New Roman" w:hint="eastAsia"/>
          <w:szCs w:val="24"/>
          <w:lang w:eastAsia="zh-CN"/>
        </w:rPr>
        <w:t>一</w:t>
      </w:r>
      <w:r w:rsidRPr="006E4572">
        <w:rPr>
          <w:rFonts w:eastAsia="SimSun" w:cs="Times New Roman"/>
          <w:szCs w:val="24"/>
          <w:lang w:eastAsia="zh-CN"/>
        </w:rPr>
        <w:t>次会议前至少两周</w:t>
      </w:r>
      <w:r w:rsidRPr="006E4572">
        <w:rPr>
          <w:rFonts w:eastAsia="SimSun" w:cs="Times New Roman" w:hint="eastAsia"/>
          <w:szCs w:val="24"/>
          <w:lang w:eastAsia="zh-CN"/>
        </w:rPr>
        <w:t>以</w:t>
      </w:r>
      <w:r w:rsidRPr="006E4572">
        <w:rPr>
          <w:rFonts w:eastAsia="SimSun" w:cs="Times New Roman"/>
          <w:szCs w:val="24"/>
          <w:lang w:eastAsia="zh-CN"/>
        </w:rPr>
        <w:t>信函</w:t>
      </w:r>
      <w:r w:rsidRPr="006E4572">
        <w:rPr>
          <w:rFonts w:eastAsia="SimSun" w:cs="Times New Roman" w:hint="eastAsia"/>
          <w:szCs w:val="24"/>
          <w:lang w:eastAsia="zh-CN"/>
        </w:rPr>
        <w:t>方式</w:t>
      </w:r>
      <w:r w:rsidRPr="006E4572">
        <w:rPr>
          <w:rFonts w:eastAsia="SimSun" w:cs="Times New Roman"/>
          <w:szCs w:val="24"/>
          <w:lang w:eastAsia="zh-CN"/>
        </w:rPr>
        <w:t>就修订后的技术条件提出意见</w:t>
      </w:r>
      <w:r w:rsidRPr="006E4572">
        <w:rPr>
          <w:rFonts w:eastAsia="SimSun" w:cs="Times New Roman" w:hint="eastAsia"/>
          <w:szCs w:val="24"/>
          <w:lang w:eastAsia="zh-CN"/>
        </w:rPr>
        <w:t>。双</w:t>
      </w:r>
      <w:r w:rsidRPr="006E4572">
        <w:rPr>
          <w:rFonts w:eastAsia="SimSun" w:cs="Times New Roman"/>
          <w:szCs w:val="24"/>
          <w:lang w:eastAsia="zh-CN"/>
        </w:rPr>
        <w:t>方</w:t>
      </w:r>
      <w:r w:rsidRPr="006E4572">
        <w:rPr>
          <w:rFonts w:eastAsia="SimSun" w:cs="Times New Roman" w:hint="eastAsia"/>
          <w:szCs w:val="24"/>
          <w:lang w:eastAsia="zh-CN"/>
        </w:rPr>
        <w:t>尚</w:t>
      </w:r>
      <w:r w:rsidRPr="006E4572">
        <w:rPr>
          <w:rFonts w:eastAsia="SimSun" w:cs="Times New Roman"/>
          <w:szCs w:val="24"/>
          <w:lang w:eastAsia="zh-CN"/>
        </w:rPr>
        <w:t>无法</w:t>
      </w:r>
      <w:r w:rsidRPr="006E4572">
        <w:rPr>
          <w:rFonts w:eastAsia="SimSun" w:cs="Times New Roman" w:hint="eastAsia"/>
          <w:szCs w:val="24"/>
          <w:lang w:eastAsia="zh-CN"/>
        </w:rPr>
        <w:t>敲定</w:t>
      </w:r>
      <w:r w:rsidRPr="006E4572">
        <w:rPr>
          <w:rFonts w:eastAsia="SimSun" w:cs="Times New Roman"/>
          <w:szCs w:val="24"/>
          <w:lang w:eastAsia="zh-CN"/>
        </w:rPr>
        <w:t>下</w:t>
      </w:r>
      <w:r w:rsidRPr="006E4572">
        <w:rPr>
          <w:rFonts w:eastAsia="SimSun" w:cs="Times New Roman" w:hint="eastAsia"/>
          <w:szCs w:val="24"/>
          <w:lang w:eastAsia="zh-CN"/>
        </w:rPr>
        <w:t>一</w:t>
      </w:r>
      <w:r w:rsidRPr="006E4572">
        <w:rPr>
          <w:rFonts w:eastAsia="SimSun" w:cs="Times New Roman"/>
          <w:szCs w:val="24"/>
          <w:lang w:eastAsia="zh-CN"/>
        </w:rPr>
        <w:t>次会议的日期，</w:t>
      </w:r>
      <w:r w:rsidRPr="006E4572">
        <w:rPr>
          <w:rFonts w:eastAsia="SimSun" w:cs="Times New Roman" w:hint="eastAsia"/>
          <w:szCs w:val="24"/>
          <w:lang w:eastAsia="zh-CN"/>
        </w:rPr>
        <w:t>这</w:t>
      </w:r>
      <w:r w:rsidRPr="006E4572">
        <w:rPr>
          <w:rFonts w:eastAsia="SimSun" w:cs="Times New Roman"/>
          <w:szCs w:val="24"/>
          <w:lang w:eastAsia="zh-CN"/>
        </w:rPr>
        <w:t>并</w:t>
      </w:r>
      <w:r w:rsidRPr="006E4572">
        <w:rPr>
          <w:rFonts w:eastAsia="SimSun" w:cs="Times New Roman" w:hint="eastAsia"/>
          <w:szCs w:val="24"/>
          <w:lang w:eastAsia="zh-CN"/>
        </w:rPr>
        <w:t>非由于</w:t>
      </w:r>
      <w:r w:rsidRPr="006E4572">
        <w:rPr>
          <w:rFonts w:eastAsia="SimSun" w:cs="Times New Roman"/>
          <w:szCs w:val="24"/>
          <w:lang w:eastAsia="zh-CN"/>
        </w:rPr>
        <w:t>缺乏</w:t>
      </w:r>
      <w:r w:rsidRPr="006E4572">
        <w:rPr>
          <w:rFonts w:eastAsia="SimSun" w:cs="Times New Roman" w:hint="eastAsia"/>
          <w:szCs w:val="24"/>
          <w:lang w:eastAsia="zh-CN"/>
        </w:rPr>
        <w:t>善意</w:t>
      </w:r>
      <w:r w:rsidRPr="006E4572">
        <w:rPr>
          <w:rFonts w:eastAsia="SimSun" w:cs="Times New Roman"/>
          <w:szCs w:val="24"/>
          <w:lang w:eastAsia="zh-CN"/>
        </w:rPr>
        <w:t>，而是反映出</w:t>
      </w:r>
      <w:r w:rsidRPr="006E4572">
        <w:rPr>
          <w:rFonts w:eastAsia="SimSun" w:cs="Times New Roman" w:hint="eastAsia"/>
          <w:szCs w:val="24"/>
          <w:lang w:eastAsia="zh-CN"/>
        </w:rPr>
        <w:t>双方更</w:t>
      </w:r>
      <w:r w:rsidRPr="006E4572">
        <w:rPr>
          <w:rFonts w:eastAsia="SimSun" w:cs="Times New Roman"/>
          <w:szCs w:val="24"/>
          <w:lang w:eastAsia="zh-CN"/>
        </w:rPr>
        <w:t>倾向于在不确定的时间举行</w:t>
      </w:r>
      <w:r w:rsidRPr="006E4572">
        <w:rPr>
          <w:rFonts w:eastAsia="SimSun" w:cs="Times New Roman" w:hint="eastAsia"/>
          <w:szCs w:val="24"/>
          <w:lang w:eastAsia="zh-CN"/>
        </w:rPr>
        <w:t>面对面</w:t>
      </w:r>
      <w:r w:rsidRPr="006E4572">
        <w:rPr>
          <w:rFonts w:eastAsia="SimSun" w:cs="Times New Roman"/>
          <w:szCs w:val="24"/>
          <w:lang w:eastAsia="zh-CN"/>
        </w:rPr>
        <w:t>会议。</w:t>
      </w:r>
      <w:r w:rsidRPr="006E4572">
        <w:rPr>
          <w:rFonts w:eastAsia="SimSun" w:cs="Times New Roman" w:hint="eastAsia"/>
          <w:szCs w:val="24"/>
          <w:lang w:eastAsia="zh-CN"/>
        </w:rPr>
        <w:t>双方</w:t>
      </w:r>
      <w:r w:rsidRPr="006E4572">
        <w:rPr>
          <w:rFonts w:eastAsia="SimSun" w:cs="Times New Roman"/>
          <w:szCs w:val="24"/>
          <w:lang w:eastAsia="zh-CN"/>
        </w:rPr>
        <w:t>将继续监测新冠肺炎局势，</w:t>
      </w:r>
      <w:r w:rsidRPr="006E4572">
        <w:rPr>
          <w:rFonts w:eastAsia="SimSun" w:cs="Times New Roman" w:hint="eastAsia"/>
          <w:szCs w:val="24"/>
          <w:lang w:eastAsia="zh-CN"/>
        </w:rPr>
        <w:t>并期待在</w:t>
      </w:r>
      <w:r w:rsidRPr="006E4572">
        <w:rPr>
          <w:rFonts w:eastAsia="SimSun" w:cs="Times New Roman"/>
          <w:szCs w:val="24"/>
          <w:lang w:eastAsia="zh-CN"/>
        </w:rPr>
        <w:t>方便的时间</w:t>
      </w:r>
      <w:r w:rsidRPr="006E4572">
        <w:rPr>
          <w:rFonts w:eastAsia="SimSun" w:cs="Times New Roman" w:hint="eastAsia"/>
          <w:szCs w:val="24"/>
          <w:lang w:eastAsia="zh-CN"/>
        </w:rPr>
        <w:t>进行面对面会谈</w:t>
      </w:r>
      <w:r w:rsidRPr="006E4572">
        <w:rPr>
          <w:rFonts w:eastAsia="SimSun" w:cs="Times New Roman"/>
          <w:szCs w:val="24"/>
          <w:lang w:eastAsia="zh-CN"/>
        </w:rPr>
        <w:t>。如果</w:t>
      </w:r>
      <w:r w:rsidRPr="006E4572">
        <w:rPr>
          <w:rFonts w:eastAsia="SimSun" w:cs="Times New Roman" w:hint="eastAsia"/>
          <w:szCs w:val="24"/>
          <w:lang w:eastAsia="zh-CN"/>
        </w:rPr>
        <w:t>局势</w:t>
      </w:r>
      <w:r w:rsidRPr="006E4572">
        <w:rPr>
          <w:rFonts w:eastAsia="SimSun" w:cs="Times New Roman"/>
          <w:szCs w:val="24"/>
          <w:lang w:eastAsia="zh-CN"/>
        </w:rPr>
        <w:t>不允许，</w:t>
      </w:r>
      <w:r w:rsidRPr="006E4572">
        <w:rPr>
          <w:rFonts w:eastAsia="SimSun" w:cs="Times New Roman" w:hint="eastAsia"/>
          <w:szCs w:val="24"/>
          <w:lang w:eastAsia="zh-CN"/>
        </w:rPr>
        <w:t>那么</w:t>
      </w:r>
      <w:r w:rsidRPr="006E4572">
        <w:rPr>
          <w:rFonts w:eastAsia="SimSun" w:cs="Times New Roman"/>
          <w:szCs w:val="24"/>
          <w:lang w:eastAsia="zh-CN"/>
        </w:rPr>
        <w:t>会议将</w:t>
      </w:r>
      <w:r w:rsidRPr="006E4572">
        <w:rPr>
          <w:rFonts w:eastAsia="SimSun" w:cs="Times New Roman" w:hint="eastAsia"/>
          <w:szCs w:val="24"/>
          <w:lang w:eastAsia="zh-CN"/>
        </w:rPr>
        <w:t>以</w:t>
      </w:r>
      <w:r w:rsidRPr="006E4572">
        <w:rPr>
          <w:rFonts w:eastAsia="SimSun" w:cs="Times New Roman"/>
          <w:szCs w:val="24"/>
          <w:lang w:eastAsia="zh-CN"/>
        </w:rPr>
        <w:t>视频</w:t>
      </w:r>
      <w:r w:rsidRPr="006E4572">
        <w:rPr>
          <w:rFonts w:eastAsia="SimSun" w:cs="Times New Roman" w:hint="eastAsia"/>
          <w:szCs w:val="24"/>
          <w:lang w:eastAsia="zh-CN"/>
        </w:rPr>
        <w:t>形式</w:t>
      </w:r>
      <w:r w:rsidRPr="006E4572">
        <w:rPr>
          <w:rFonts w:eastAsia="SimSun" w:cs="Times New Roman"/>
          <w:szCs w:val="24"/>
          <w:lang w:eastAsia="zh-CN"/>
        </w:rPr>
        <w:t>举行。两国主管部门</w:t>
      </w:r>
      <w:r w:rsidRPr="006E4572">
        <w:rPr>
          <w:rFonts w:eastAsia="SimSun" w:cs="Times New Roman" w:hint="eastAsia"/>
          <w:szCs w:val="24"/>
          <w:lang w:eastAsia="zh-CN"/>
        </w:rPr>
        <w:t>均</w:t>
      </w:r>
      <w:r w:rsidRPr="006E4572">
        <w:rPr>
          <w:rFonts w:eastAsia="SimSun" w:cs="Times New Roman"/>
          <w:szCs w:val="24"/>
          <w:lang w:eastAsia="zh-CN"/>
        </w:rPr>
        <w:t>希望取得双方</w:t>
      </w:r>
      <w:r w:rsidRPr="006E4572">
        <w:rPr>
          <w:rFonts w:eastAsia="SimSun" w:cs="Times New Roman" w:hint="eastAsia"/>
          <w:szCs w:val="24"/>
          <w:lang w:eastAsia="zh-CN"/>
        </w:rPr>
        <w:t>均能</w:t>
      </w:r>
      <w:r w:rsidRPr="006E4572">
        <w:rPr>
          <w:rFonts w:eastAsia="SimSun" w:cs="Times New Roman"/>
          <w:szCs w:val="24"/>
          <w:lang w:eastAsia="zh-CN"/>
        </w:rPr>
        <w:t>接受的结果，</w:t>
      </w:r>
      <w:r w:rsidRPr="006E4572">
        <w:rPr>
          <w:rFonts w:eastAsia="SimSun" w:cs="Times New Roman" w:hint="eastAsia"/>
          <w:szCs w:val="24"/>
          <w:lang w:eastAsia="zh-CN"/>
        </w:rPr>
        <w:t>且</w:t>
      </w:r>
      <w:r w:rsidRPr="006E4572">
        <w:rPr>
          <w:rFonts w:eastAsia="SimSun" w:cs="Times New Roman"/>
          <w:szCs w:val="24"/>
          <w:lang w:eastAsia="zh-CN"/>
        </w:rPr>
        <w:t>合作精神</w:t>
      </w:r>
      <w:r w:rsidRPr="006E4572">
        <w:rPr>
          <w:rFonts w:eastAsia="SimSun" w:cs="Times New Roman" w:hint="eastAsia"/>
          <w:szCs w:val="24"/>
          <w:lang w:eastAsia="zh-CN"/>
        </w:rPr>
        <w:t>贯穿了始终。不过，鉴于</w:t>
      </w:r>
      <w:r w:rsidRPr="006E4572">
        <w:rPr>
          <w:rFonts w:eastAsia="SimSun" w:cs="Times New Roman"/>
          <w:szCs w:val="24"/>
          <w:lang w:eastAsia="zh-CN"/>
        </w:rPr>
        <w:t>技术问题相当复杂，</w:t>
      </w:r>
      <w:r w:rsidRPr="006E4572">
        <w:rPr>
          <w:rFonts w:eastAsia="SimSun" w:cs="Times New Roman" w:hint="eastAsia"/>
          <w:szCs w:val="24"/>
          <w:lang w:eastAsia="zh-CN"/>
        </w:rPr>
        <w:t>举行</w:t>
      </w:r>
      <w:r w:rsidRPr="006E4572">
        <w:rPr>
          <w:rFonts w:eastAsia="SimSun" w:cs="Times New Roman"/>
          <w:szCs w:val="24"/>
          <w:lang w:eastAsia="zh-CN"/>
        </w:rPr>
        <w:t>面对面的会议最容易解决</w:t>
      </w:r>
      <w:r w:rsidRPr="006E4572">
        <w:rPr>
          <w:rFonts w:eastAsia="SimSun" w:cs="Times New Roman" w:hint="eastAsia"/>
          <w:szCs w:val="24"/>
          <w:lang w:eastAsia="zh-CN"/>
        </w:rPr>
        <w:t>问题</w:t>
      </w:r>
      <w:r w:rsidRPr="006E4572">
        <w:rPr>
          <w:rFonts w:eastAsia="SimSun" w:cs="Times New Roman"/>
          <w:szCs w:val="24"/>
          <w:lang w:eastAsia="zh-CN"/>
        </w:rPr>
        <w:t>。</w:t>
      </w:r>
    </w:p>
    <w:p w14:paraId="3AC4BABA" w14:textId="77777777" w:rsidR="00604675" w:rsidRPr="006E4572" w:rsidRDefault="00604675" w:rsidP="00604675">
      <w:pPr>
        <w:spacing w:before="120" w:line="240" w:lineRule="auto"/>
        <w:jc w:val="left"/>
        <w:rPr>
          <w:rFonts w:eastAsia="SimSun" w:cs="Times New Roman"/>
          <w:bCs/>
          <w:szCs w:val="24"/>
          <w:lang w:eastAsia="zh-CN"/>
        </w:rPr>
      </w:pPr>
      <w:r w:rsidRPr="006E4572">
        <w:rPr>
          <w:rFonts w:eastAsia="SimSun" w:cs="Times New Roman"/>
          <w:bCs/>
          <w:szCs w:val="24"/>
          <w:lang w:eastAsia="zh-CN"/>
        </w:rPr>
        <w:t>3.114</w:t>
      </w:r>
      <w:r w:rsidRPr="006E4572">
        <w:rPr>
          <w:rFonts w:eastAsia="SimSun" w:cs="Times New Roman"/>
          <w:bCs/>
          <w:szCs w:val="24"/>
          <w:lang w:eastAsia="zh-CN"/>
        </w:rPr>
        <w:tab/>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b/>
          <w:bCs/>
          <w:szCs w:val="24"/>
          <w:lang w:eastAsia="zh-CN"/>
        </w:rPr>
        <w:t>Jeanty</w:t>
      </w:r>
      <w:r w:rsidRPr="006E4572">
        <w:rPr>
          <w:rFonts w:eastAsia="SimSun" w:cs="Times New Roman"/>
          <w:b/>
          <w:bCs/>
          <w:szCs w:val="24"/>
          <w:lang w:eastAsia="zh-CN"/>
        </w:rPr>
        <w:t>女士、</w:t>
      </w:r>
      <w:r w:rsidRPr="006E4572">
        <w:rPr>
          <w:rFonts w:eastAsia="SimSun" w:cs="Times New Roman"/>
          <w:b/>
          <w:bCs/>
          <w:szCs w:val="24"/>
          <w:lang w:eastAsia="zh-CN"/>
        </w:rPr>
        <w:t>Mchunu</w:t>
      </w:r>
      <w:r w:rsidRPr="006E4572">
        <w:rPr>
          <w:rFonts w:eastAsia="SimSun" w:cs="Times New Roman"/>
          <w:b/>
          <w:bCs/>
          <w:szCs w:val="24"/>
          <w:lang w:eastAsia="zh-CN"/>
        </w:rPr>
        <w:t>先生、</w:t>
      </w:r>
      <w:r w:rsidRPr="006E4572">
        <w:rPr>
          <w:rFonts w:eastAsia="SimSun" w:cs="Times New Roman"/>
          <w:b/>
          <w:bCs/>
          <w:szCs w:val="24"/>
          <w:lang w:eastAsia="zh-CN"/>
        </w:rPr>
        <w:t>Henri</w:t>
      </w:r>
      <w:r w:rsidRPr="006E4572">
        <w:rPr>
          <w:rFonts w:eastAsia="SimSun" w:cs="Times New Roman"/>
          <w:b/>
          <w:bCs/>
          <w:szCs w:val="24"/>
          <w:lang w:eastAsia="zh-CN"/>
        </w:rPr>
        <w:t>先生、</w:t>
      </w:r>
      <w:r w:rsidRPr="006E4572">
        <w:rPr>
          <w:rFonts w:eastAsia="SimSun" w:cs="Times New Roman"/>
          <w:b/>
          <w:bCs/>
          <w:szCs w:val="24"/>
          <w:lang w:eastAsia="zh-CN"/>
        </w:rPr>
        <w:t>Alamri</w:t>
      </w:r>
      <w:r w:rsidRPr="006E4572">
        <w:rPr>
          <w:rFonts w:eastAsia="SimSun" w:cs="Times New Roman"/>
          <w:b/>
          <w:bCs/>
          <w:szCs w:val="24"/>
          <w:lang w:eastAsia="zh-CN"/>
        </w:rPr>
        <w:t>先生、</w:t>
      </w:r>
      <w:r w:rsidRPr="006E4572">
        <w:rPr>
          <w:rFonts w:eastAsia="SimSun" w:cs="Times New Roman"/>
          <w:b/>
          <w:bCs/>
          <w:szCs w:val="24"/>
          <w:lang w:eastAsia="zh-CN"/>
        </w:rPr>
        <w:t>Hoan</w:t>
      </w:r>
      <w:r w:rsidRPr="006E4572">
        <w:rPr>
          <w:rFonts w:eastAsia="SimSun" w:cs="Times New Roman"/>
          <w:b/>
          <w:bCs/>
          <w:szCs w:val="24"/>
          <w:lang w:eastAsia="zh-CN"/>
        </w:rPr>
        <w:t>先生、</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szCs w:val="24"/>
          <w:lang w:eastAsia="zh-CN"/>
        </w:rPr>
        <w:t>和</w:t>
      </w:r>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szCs w:val="24"/>
          <w:lang w:eastAsia="zh-CN"/>
        </w:rPr>
        <w:t>感谢无线电通信局</w:t>
      </w:r>
      <w:r w:rsidRPr="006E4572">
        <w:rPr>
          <w:rFonts w:eastAsia="SimSun" w:cs="Times New Roman" w:hint="eastAsia"/>
          <w:szCs w:val="24"/>
          <w:lang w:eastAsia="zh-CN"/>
        </w:rPr>
        <w:t>所做</w:t>
      </w:r>
      <w:r w:rsidRPr="006E4572">
        <w:rPr>
          <w:rFonts w:eastAsia="SimSun" w:cs="Times New Roman"/>
          <w:szCs w:val="24"/>
          <w:lang w:eastAsia="zh-CN"/>
        </w:rPr>
        <w:t>的报告和在此过程中</w:t>
      </w:r>
      <w:r w:rsidRPr="006E4572">
        <w:rPr>
          <w:rFonts w:eastAsia="SimSun" w:cs="Times New Roman" w:hint="eastAsia"/>
          <w:szCs w:val="24"/>
          <w:lang w:eastAsia="zh-CN"/>
        </w:rPr>
        <w:t>付出</w:t>
      </w:r>
      <w:r w:rsidRPr="006E4572">
        <w:rPr>
          <w:rFonts w:eastAsia="SimSun" w:cs="Times New Roman"/>
          <w:szCs w:val="24"/>
          <w:lang w:eastAsia="zh-CN"/>
        </w:rPr>
        <w:t>的努力，并感谢两国主管部门在寻求成功协调卫星网络方面</w:t>
      </w:r>
      <w:r w:rsidRPr="006E4572">
        <w:rPr>
          <w:rFonts w:eastAsia="SimSun" w:cs="Times New Roman" w:hint="eastAsia"/>
          <w:szCs w:val="24"/>
          <w:lang w:eastAsia="zh-CN"/>
        </w:rPr>
        <w:t>开展</w:t>
      </w:r>
      <w:r w:rsidRPr="006E4572">
        <w:rPr>
          <w:rFonts w:eastAsia="SimSun" w:cs="Times New Roman"/>
          <w:szCs w:val="24"/>
          <w:lang w:eastAsia="zh-CN"/>
        </w:rPr>
        <w:t>的合作和</w:t>
      </w:r>
      <w:r w:rsidRPr="006E4572">
        <w:rPr>
          <w:rFonts w:eastAsia="SimSun" w:cs="Times New Roman" w:hint="eastAsia"/>
          <w:szCs w:val="24"/>
          <w:lang w:eastAsia="zh-CN"/>
        </w:rPr>
        <w:t>展示的</w:t>
      </w:r>
      <w:r w:rsidRPr="006E4572">
        <w:rPr>
          <w:rFonts w:eastAsia="SimSun" w:cs="Times New Roman"/>
          <w:szCs w:val="24"/>
          <w:lang w:eastAsia="zh-CN"/>
        </w:rPr>
        <w:t>善意。</w:t>
      </w:r>
    </w:p>
    <w:p w14:paraId="283C364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3.115</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hint="eastAsia"/>
          <w:szCs w:val="24"/>
          <w:lang w:eastAsia="zh-CN"/>
        </w:rPr>
        <w:t>提议</w:t>
      </w:r>
      <w:r w:rsidRPr="006E4572">
        <w:rPr>
          <w:rFonts w:eastAsia="SimSun" w:cs="Times New Roman"/>
          <w:szCs w:val="24"/>
          <w:lang w:eastAsia="zh-CN"/>
        </w:rPr>
        <w:t>委员会对</w:t>
      </w:r>
      <w:r w:rsidRPr="006E4572">
        <w:rPr>
          <w:rFonts w:eastAsia="SimSun" w:cs="Times New Roman"/>
          <w:szCs w:val="24"/>
          <w:lang w:eastAsia="zh-CN"/>
        </w:rPr>
        <w:t>RRB20-2/3(Rev.1)</w:t>
      </w:r>
      <w:r w:rsidRPr="006E4572">
        <w:rPr>
          <w:rFonts w:eastAsia="SimSun" w:cs="Times New Roman"/>
          <w:szCs w:val="24"/>
          <w:lang w:eastAsia="zh-CN"/>
        </w:rPr>
        <w:t>号文件</w:t>
      </w:r>
      <w:r w:rsidRPr="006E4572">
        <w:rPr>
          <w:rFonts w:eastAsia="SimSun" w:cs="Times New Roman" w:hint="eastAsia"/>
          <w:szCs w:val="24"/>
          <w:lang w:eastAsia="zh-CN"/>
        </w:rPr>
        <w:t>补遗</w:t>
      </w:r>
      <w:r w:rsidRPr="006E4572">
        <w:rPr>
          <w:rFonts w:eastAsia="SimSun" w:cs="Times New Roman"/>
          <w:szCs w:val="24"/>
          <w:lang w:eastAsia="zh-CN"/>
        </w:rPr>
        <w:t>5</w:t>
      </w:r>
      <w:r w:rsidRPr="006E4572">
        <w:rPr>
          <w:rFonts w:eastAsia="SimSun" w:cs="Times New Roman"/>
          <w:szCs w:val="24"/>
          <w:lang w:eastAsia="zh-CN"/>
        </w:rPr>
        <w:t>做出如下结论</w:t>
      </w:r>
      <w:r w:rsidRPr="006E4572">
        <w:rPr>
          <w:rFonts w:eastAsia="SimSun" w:cs="Times New Roman" w:hint="eastAsia"/>
          <w:szCs w:val="24"/>
          <w:lang w:eastAsia="zh-CN"/>
        </w:rPr>
        <w:t>：</w:t>
      </w:r>
    </w:p>
    <w:p w14:paraId="28FB314A"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在</w:t>
      </w:r>
      <w:r w:rsidRPr="006E4572">
        <w:rPr>
          <w:rFonts w:eastAsia="SimSun" w:cs="Times New Roman" w:hint="eastAsia"/>
          <w:szCs w:val="24"/>
          <w:lang w:eastAsia="zh-CN"/>
        </w:rPr>
        <w:t>审议</w:t>
      </w:r>
      <w:r w:rsidRPr="006E4572">
        <w:rPr>
          <w:rFonts w:eastAsia="SimSun" w:cs="Times New Roman"/>
          <w:szCs w:val="24"/>
          <w:lang w:eastAsia="zh-CN"/>
        </w:rPr>
        <w:t>关于法国与希腊两个主管部门之间有关东经</w:t>
      </w:r>
      <w:r w:rsidRPr="006E4572">
        <w:rPr>
          <w:rFonts w:eastAsia="SimSun" w:cs="Times New Roman"/>
          <w:szCs w:val="24"/>
          <w:lang w:eastAsia="zh-CN"/>
        </w:rPr>
        <w:t>38°</w:t>
      </w:r>
      <w:r w:rsidRPr="006E4572">
        <w:rPr>
          <w:rFonts w:eastAsia="SimSun" w:cs="Times New Roman"/>
          <w:szCs w:val="24"/>
          <w:lang w:eastAsia="zh-CN"/>
        </w:rPr>
        <w:t>的</w:t>
      </w:r>
      <w:r w:rsidRPr="006E4572">
        <w:rPr>
          <w:rFonts w:eastAsia="SimSun" w:cs="Times New Roman"/>
          <w:szCs w:val="24"/>
          <w:lang w:eastAsia="zh-CN"/>
        </w:rPr>
        <w:t>ATHENA-FIDUS-38E</w:t>
      </w:r>
      <w:r w:rsidRPr="006E4572">
        <w:rPr>
          <w:rFonts w:eastAsia="SimSun" w:cs="Times New Roman"/>
          <w:szCs w:val="24"/>
          <w:lang w:eastAsia="zh-CN"/>
        </w:rPr>
        <w:t>卫星网络与东经</w:t>
      </w:r>
      <w:r w:rsidRPr="006E4572">
        <w:rPr>
          <w:rFonts w:eastAsia="SimSun" w:cs="Times New Roman"/>
          <w:szCs w:val="24"/>
          <w:lang w:eastAsia="zh-CN"/>
        </w:rPr>
        <w:t>39°</w:t>
      </w:r>
      <w:r w:rsidRPr="006E4572">
        <w:rPr>
          <w:rFonts w:eastAsia="SimSun" w:cs="Times New Roman"/>
          <w:szCs w:val="24"/>
          <w:lang w:eastAsia="zh-CN"/>
        </w:rPr>
        <w:t>的</w:t>
      </w:r>
      <w:r w:rsidRPr="006E4572">
        <w:rPr>
          <w:rFonts w:eastAsia="SimSun" w:cs="Times New Roman"/>
          <w:szCs w:val="24"/>
          <w:lang w:eastAsia="zh-CN"/>
        </w:rPr>
        <w:t>HELLAS-SAT-2G</w:t>
      </w:r>
      <w:r w:rsidRPr="006E4572">
        <w:rPr>
          <w:rFonts w:eastAsia="SimSun" w:cs="Times New Roman"/>
          <w:szCs w:val="24"/>
          <w:lang w:eastAsia="zh-CN"/>
        </w:rPr>
        <w:t>卫星网络协调活动的报告</w:t>
      </w:r>
      <w:r w:rsidRPr="006E4572">
        <w:rPr>
          <w:rFonts w:eastAsia="SimSun" w:cs="Times New Roman"/>
          <w:szCs w:val="24"/>
          <w:lang w:eastAsia="zh-CN"/>
        </w:rPr>
        <w:t>RRB21-2/3(Rev.1)</w:t>
      </w:r>
      <w:r w:rsidRPr="006E4572">
        <w:rPr>
          <w:rFonts w:eastAsia="SimSun" w:cs="Times New Roman"/>
          <w:szCs w:val="24"/>
          <w:lang w:eastAsia="zh-CN"/>
        </w:rPr>
        <w:t>号文件补遗</w:t>
      </w:r>
      <w:r w:rsidRPr="006E4572">
        <w:rPr>
          <w:rFonts w:eastAsia="SimSun" w:cs="Times New Roman"/>
          <w:szCs w:val="24"/>
          <w:lang w:eastAsia="zh-CN"/>
        </w:rPr>
        <w:t>5</w:t>
      </w:r>
      <w:r w:rsidRPr="006E4572">
        <w:rPr>
          <w:rFonts w:eastAsia="SimSun" w:cs="Times New Roman"/>
          <w:szCs w:val="24"/>
          <w:lang w:eastAsia="zh-CN"/>
        </w:rPr>
        <w:t>时</w:t>
      </w:r>
      <w:r w:rsidRPr="006E4572">
        <w:rPr>
          <w:rFonts w:eastAsia="SimSun" w:cs="Times New Roman"/>
          <w:szCs w:val="24"/>
          <w:lang w:eastAsia="zh-CN"/>
        </w:rPr>
        <w:t>,</w:t>
      </w:r>
      <w:r w:rsidRPr="006E4572">
        <w:rPr>
          <w:rFonts w:eastAsia="SimSun" w:cs="Times New Roman"/>
          <w:szCs w:val="24"/>
          <w:lang w:eastAsia="zh-CN"/>
        </w:rPr>
        <w:t>委员会满意地注意到迄今取得的积极进展。委员会感谢无线电通信局的报告及其在协助这两个主管部门方面采取的行动。委员会鼓励法国和希腊两国主管部门继续本着善意进行协调</w:t>
      </w:r>
      <w:r w:rsidRPr="006E4572">
        <w:rPr>
          <w:rFonts w:eastAsia="SimSun" w:cs="Times New Roman"/>
          <w:szCs w:val="24"/>
          <w:lang w:eastAsia="zh-CN"/>
        </w:rPr>
        <w:t>,</w:t>
      </w:r>
      <w:r w:rsidRPr="006E4572">
        <w:rPr>
          <w:rFonts w:eastAsia="SimSun" w:cs="Times New Roman"/>
          <w:szCs w:val="24"/>
          <w:lang w:eastAsia="zh-CN"/>
        </w:rPr>
        <w:t>以取得成功</w:t>
      </w:r>
      <w:r w:rsidRPr="006E4572">
        <w:rPr>
          <w:rFonts w:eastAsia="SimSun" w:cs="Times New Roman" w:hint="eastAsia"/>
          <w:szCs w:val="24"/>
          <w:lang w:eastAsia="zh-CN"/>
        </w:rPr>
        <w:t>，</w:t>
      </w:r>
      <w:r w:rsidRPr="006E4572">
        <w:rPr>
          <w:rFonts w:eastAsia="SimSun" w:cs="Times New Roman"/>
          <w:szCs w:val="24"/>
          <w:lang w:eastAsia="zh-CN"/>
        </w:rPr>
        <w:t>并责成无线电通信局继续协助这两家主管部门努力</w:t>
      </w:r>
      <w:r w:rsidRPr="006E4572">
        <w:rPr>
          <w:rFonts w:eastAsia="SimSun" w:cs="Times New Roman" w:hint="eastAsia"/>
          <w:szCs w:val="24"/>
          <w:lang w:eastAsia="zh-CN"/>
        </w:rPr>
        <w:t>工作，</w:t>
      </w:r>
      <w:r w:rsidRPr="006E4572">
        <w:rPr>
          <w:rFonts w:eastAsia="SimSun" w:cs="Times New Roman"/>
          <w:szCs w:val="24"/>
          <w:lang w:eastAsia="zh-CN"/>
        </w:rPr>
        <w:t>并向委员会报告</w:t>
      </w:r>
      <w:r w:rsidRPr="006E4572">
        <w:rPr>
          <w:rFonts w:eastAsia="SimSun" w:cs="Times New Roman" w:hint="eastAsia"/>
          <w:szCs w:val="24"/>
          <w:lang w:eastAsia="zh-CN"/>
        </w:rPr>
        <w:t>相关</w:t>
      </w:r>
      <w:r w:rsidRPr="006E4572">
        <w:rPr>
          <w:rFonts w:eastAsia="SimSun" w:cs="Times New Roman"/>
          <w:szCs w:val="24"/>
          <w:lang w:eastAsia="zh-CN"/>
        </w:rPr>
        <w:t>进展。</w:t>
      </w:r>
      <w:r w:rsidRPr="006E4572">
        <w:rPr>
          <w:rFonts w:eastAsia="SimSun" w:cs="Times New Roman" w:hint="eastAsia"/>
          <w:szCs w:val="24"/>
          <w:lang w:eastAsia="zh-CN"/>
        </w:rPr>
        <w:t>”</w:t>
      </w:r>
    </w:p>
    <w:p w14:paraId="479EA22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3.116</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bCs/>
          <w:szCs w:val="24"/>
          <w:lang w:eastAsia="zh-CN"/>
        </w:rPr>
        <w:t>同意</w:t>
      </w:r>
      <w:r w:rsidRPr="006E4572">
        <w:rPr>
          <w:rFonts w:eastAsia="SimSun" w:cs="Times New Roman"/>
          <w:bCs/>
          <w:szCs w:val="24"/>
          <w:lang w:eastAsia="zh-CN"/>
        </w:rPr>
        <w:t>。</w:t>
      </w:r>
    </w:p>
    <w:p w14:paraId="2BBF6379" w14:textId="77777777" w:rsidR="00604675" w:rsidRPr="006E4572" w:rsidRDefault="00604675" w:rsidP="00A0240D">
      <w:pPr>
        <w:pStyle w:val="Headingb0"/>
        <w:rPr>
          <w:rFonts w:ascii="Calibri" w:hAnsi="Calibri"/>
          <w:szCs w:val="24"/>
          <w:lang w:eastAsia="zh-CN"/>
        </w:rPr>
      </w:pPr>
      <w:r w:rsidRPr="006E4572">
        <w:rPr>
          <w:rFonts w:ascii="Calibri" w:hAnsi="Calibri"/>
          <w:lang w:eastAsia="zh-CN"/>
        </w:rPr>
        <w:t>关于第</w:t>
      </w:r>
      <w:r w:rsidRPr="006E4572">
        <w:rPr>
          <w:rFonts w:ascii="Calibri" w:hAnsi="Calibri"/>
          <w:lang w:eastAsia="zh-CN"/>
        </w:rPr>
        <w:t>40</w:t>
      </w:r>
      <w:r w:rsidRPr="006E4572">
        <w:rPr>
          <w:rFonts w:ascii="Calibri" w:hAnsi="Calibri"/>
          <w:lang w:eastAsia="zh-CN"/>
        </w:rPr>
        <w:t>号决议</w:t>
      </w:r>
      <w:r w:rsidRPr="006E4572">
        <w:rPr>
          <w:rFonts w:ascii="Calibri" w:hAnsi="Calibri" w:hint="eastAsia"/>
          <w:lang w:eastAsia="zh-CN"/>
        </w:rPr>
        <w:t>（</w:t>
      </w:r>
      <w:r w:rsidRPr="006E4572">
        <w:rPr>
          <w:rFonts w:ascii="Calibri" w:hAnsi="Calibri"/>
          <w:lang w:eastAsia="zh-CN"/>
        </w:rPr>
        <w:t>WRC-19</w:t>
      </w:r>
      <w:r w:rsidRPr="006E4572">
        <w:rPr>
          <w:rFonts w:ascii="Calibri" w:hAnsi="Calibri" w:hint="eastAsia"/>
          <w:lang w:eastAsia="zh-CN"/>
        </w:rPr>
        <w:t>，</w:t>
      </w:r>
      <w:r w:rsidRPr="006E4572">
        <w:rPr>
          <w:rFonts w:ascii="Calibri" w:hAnsi="Calibri"/>
          <w:lang w:eastAsia="zh-CN"/>
        </w:rPr>
        <w:t>修订版</w:t>
      </w:r>
      <w:r w:rsidRPr="006E4572">
        <w:rPr>
          <w:rFonts w:ascii="Calibri" w:hAnsi="Calibri" w:hint="eastAsia"/>
          <w:lang w:eastAsia="zh-CN"/>
        </w:rPr>
        <w:t>）</w:t>
      </w:r>
      <w:r w:rsidRPr="006E4572">
        <w:rPr>
          <w:rFonts w:ascii="Calibri" w:hAnsi="Calibri"/>
          <w:lang w:eastAsia="zh-CN"/>
        </w:rPr>
        <w:t>的统计数据</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lang w:eastAsia="zh-CN"/>
        </w:rPr>
        <w:t>号文件补遗</w:t>
      </w:r>
      <w:r w:rsidRPr="006E4572">
        <w:rPr>
          <w:rFonts w:ascii="Calibri" w:hAnsi="Calibri"/>
          <w:lang w:eastAsia="zh-CN"/>
        </w:rPr>
        <w:t>6</w:t>
      </w:r>
      <w:r w:rsidRPr="006E4572">
        <w:rPr>
          <w:rFonts w:ascii="Calibri" w:hAnsi="Calibri" w:hint="eastAsia"/>
          <w:lang w:eastAsia="zh-CN"/>
        </w:rPr>
        <w:t>）</w:t>
      </w:r>
    </w:p>
    <w:p w14:paraId="6857E05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3.117</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w:t>
      </w:r>
      <w:r w:rsidRPr="006E4572">
        <w:rPr>
          <w:rFonts w:eastAsia="SimSun" w:cs="Times New Roman" w:hint="eastAsia"/>
          <w:szCs w:val="24"/>
          <w:lang w:eastAsia="zh-CN"/>
        </w:rPr>
        <w:t>主任报告</w:t>
      </w:r>
      <w:r w:rsidRPr="006E4572">
        <w:rPr>
          <w:rFonts w:eastAsia="SimSun" w:cs="Times New Roman"/>
          <w:szCs w:val="24"/>
          <w:lang w:eastAsia="zh-CN"/>
        </w:rPr>
        <w:t>补遗</w:t>
      </w:r>
      <w:r w:rsidRPr="006E4572">
        <w:rPr>
          <w:rFonts w:eastAsia="SimSun" w:cs="Times New Roman"/>
          <w:szCs w:val="24"/>
          <w:lang w:eastAsia="zh-CN"/>
        </w:rPr>
        <w:t>6</w:t>
      </w:r>
      <w:r w:rsidRPr="006E4572">
        <w:rPr>
          <w:rFonts w:eastAsia="SimSun" w:cs="Times New Roman"/>
          <w:szCs w:val="24"/>
          <w:lang w:eastAsia="zh-CN"/>
        </w:rPr>
        <w:t>，</w:t>
      </w:r>
      <w:r w:rsidRPr="006E4572">
        <w:rPr>
          <w:rFonts w:eastAsia="SimSun" w:cs="Times New Roman" w:hint="eastAsia"/>
          <w:szCs w:val="24"/>
          <w:lang w:eastAsia="zh-CN"/>
        </w:rPr>
        <w:t>并向</w:t>
      </w:r>
      <w:r w:rsidRPr="006E4572">
        <w:rPr>
          <w:rFonts w:eastAsia="SimSun" w:cs="Times New Roman"/>
          <w:szCs w:val="24"/>
          <w:lang w:eastAsia="zh-CN"/>
        </w:rPr>
        <w:t>委员会</w:t>
      </w:r>
      <w:r w:rsidRPr="006E4572">
        <w:rPr>
          <w:rFonts w:eastAsia="SimSun" w:cs="Times New Roman" w:hint="eastAsia"/>
          <w:szCs w:val="24"/>
          <w:lang w:eastAsia="zh-CN"/>
        </w:rPr>
        <w:t>做出如下通报：</w:t>
      </w:r>
      <w:r w:rsidRPr="006E4572">
        <w:rPr>
          <w:rFonts w:eastAsia="SimSun" w:cs="Times New Roman"/>
          <w:szCs w:val="24"/>
          <w:lang w:eastAsia="zh-CN"/>
        </w:rPr>
        <w:t>主任已向</w:t>
      </w:r>
      <w:r w:rsidRPr="006E4572">
        <w:rPr>
          <w:rFonts w:eastAsia="SimSun" w:cs="Times New Roman"/>
          <w:szCs w:val="24"/>
          <w:lang w:eastAsia="zh-CN"/>
        </w:rPr>
        <w:t>ITU-R</w:t>
      </w:r>
      <w:r w:rsidRPr="006E4572">
        <w:rPr>
          <w:rFonts w:eastAsia="SimSun" w:cs="Times New Roman" w:hint="eastAsia"/>
          <w:szCs w:val="24"/>
          <w:lang w:eastAsia="zh-CN"/>
        </w:rPr>
        <w:t xml:space="preserve"> </w:t>
      </w:r>
      <w:r w:rsidRPr="006E4572">
        <w:rPr>
          <w:rFonts w:eastAsia="SimSun" w:cs="Times New Roman"/>
          <w:szCs w:val="24"/>
          <w:lang w:eastAsia="zh-CN"/>
        </w:rPr>
        <w:t>4A</w:t>
      </w:r>
      <w:r w:rsidRPr="006E4572">
        <w:rPr>
          <w:rFonts w:eastAsia="SimSun" w:cs="Times New Roman"/>
          <w:szCs w:val="24"/>
          <w:lang w:eastAsia="zh-CN"/>
        </w:rPr>
        <w:t>工作组</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szCs w:val="24"/>
          <w:lang w:eastAsia="zh-CN"/>
        </w:rPr>
        <w:t>7</w:t>
      </w:r>
      <w:r w:rsidRPr="006E4572">
        <w:rPr>
          <w:rFonts w:eastAsia="SimSun" w:cs="Times New Roman"/>
          <w:szCs w:val="24"/>
          <w:lang w:eastAsia="zh-CN"/>
        </w:rPr>
        <w:t>月的会议提交了</w:t>
      </w:r>
      <w:r w:rsidRPr="006E4572">
        <w:rPr>
          <w:rFonts w:eastAsia="SimSun" w:cs="Times New Roman"/>
          <w:szCs w:val="24"/>
          <w:lang w:eastAsia="zh-CN"/>
        </w:rPr>
        <w:t>4A/281</w:t>
      </w:r>
      <w:r w:rsidRPr="006E4572">
        <w:rPr>
          <w:rFonts w:eastAsia="SimSun" w:cs="Times New Roman"/>
          <w:szCs w:val="24"/>
          <w:lang w:eastAsia="zh-CN"/>
        </w:rPr>
        <w:t>号文件所载的统计数据，无线电通信局从第</w:t>
      </w:r>
      <w:r w:rsidRPr="006E4572">
        <w:rPr>
          <w:rFonts w:eastAsia="SimSun" w:cs="Times New Roman"/>
          <w:b/>
          <w:bCs/>
          <w:szCs w:val="24"/>
          <w:lang w:eastAsia="zh-CN"/>
        </w:rPr>
        <w:t>40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hint="eastAsia"/>
          <w:szCs w:val="24"/>
          <w:lang w:eastAsia="zh-CN"/>
        </w:rPr>
        <w:t>的</w:t>
      </w:r>
      <w:r w:rsidRPr="006E4572">
        <w:rPr>
          <w:rFonts w:eastAsia="SimSun" w:cs="Times New Roman"/>
          <w:szCs w:val="24"/>
          <w:lang w:eastAsia="zh-CN"/>
        </w:rPr>
        <w:t>提交资料中获得了这些数据。</w:t>
      </w:r>
      <w:r w:rsidRPr="006E4572">
        <w:rPr>
          <w:rFonts w:eastAsia="SimSun" w:cs="Times New Roman"/>
          <w:szCs w:val="24"/>
          <w:lang w:eastAsia="zh-CN"/>
        </w:rPr>
        <w:t>4A/281</w:t>
      </w:r>
      <w:r w:rsidRPr="006E4572">
        <w:rPr>
          <w:rFonts w:eastAsia="SimSun" w:cs="Times New Roman"/>
          <w:szCs w:val="24"/>
          <w:lang w:eastAsia="zh-CN"/>
        </w:rPr>
        <w:t>号文件附于补遗</w:t>
      </w:r>
      <w:r w:rsidRPr="006E4572">
        <w:rPr>
          <w:rFonts w:eastAsia="SimSun" w:cs="Times New Roman"/>
          <w:szCs w:val="24"/>
          <w:lang w:eastAsia="zh-CN"/>
        </w:rPr>
        <w:t>6</w:t>
      </w:r>
      <w:r w:rsidRPr="006E4572">
        <w:rPr>
          <w:rFonts w:eastAsia="SimSun" w:cs="Times New Roman"/>
          <w:szCs w:val="24"/>
          <w:lang w:eastAsia="zh-CN"/>
        </w:rPr>
        <w:t>，供委员会参考。</w:t>
      </w:r>
    </w:p>
    <w:p w14:paraId="0E472D99" w14:textId="5C224BA4"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3.118</w:t>
      </w:r>
      <w:r w:rsidRPr="006E4572">
        <w:rPr>
          <w:rFonts w:eastAsia="SimSun" w:cs="Times New Roman"/>
          <w:szCs w:val="24"/>
          <w:lang w:eastAsia="zh-CN"/>
        </w:rPr>
        <w:tab/>
      </w:r>
      <w:r w:rsidRPr="006E4572">
        <w:rPr>
          <w:rFonts w:eastAsia="SimSun" w:cs="Times New Roman"/>
          <w:szCs w:val="24"/>
          <w:lang w:eastAsia="zh-CN"/>
        </w:rPr>
        <w:t>第</w:t>
      </w:r>
      <w:r w:rsidRPr="006E4572">
        <w:rPr>
          <w:rFonts w:eastAsia="SimSun" w:cs="Times New Roman"/>
          <w:b/>
          <w:bCs/>
          <w:szCs w:val="24"/>
          <w:lang w:eastAsia="zh-CN"/>
        </w:rPr>
        <w:t>40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hint="eastAsia"/>
          <w:szCs w:val="24"/>
          <w:lang w:eastAsia="zh-CN"/>
        </w:rPr>
        <w:t>的</w:t>
      </w:r>
      <w:r w:rsidRPr="006E4572">
        <w:rPr>
          <w:rFonts w:eastAsia="SimSun" w:cs="Times New Roman"/>
          <w:szCs w:val="24"/>
          <w:lang w:eastAsia="zh-CN"/>
        </w:rPr>
        <w:t>通过</w:t>
      </w:r>
      <w:r w:rsidRPr="006E4572">
        <w:rPr>
          <w:rFonts w:eastAsia="SimSun" w:cs="Times New Roman" w:hint="eastAsia"/>
          <w:szCs w:val="24"/>
          <w:lang w:eastAsia="zh-CN"/>
        </w:rPr>
        <w:t>旨在杜绝“</w:t>
      </w:r>
      <w:r w:rsidR="001C0BC6">
        <w:rPr>
          <w:rFonts w:eastAsia="SimSun" w:cs="Times New Roman" w:hint="eastAsia"/>
          <w:szCs w:val="24"/>
          <w:lang w:eastAsia="zh-CN"/>
        </w:rPr>
        <w:t>卫星跳频</w:t>
      </w:r>
      <w:r w:rsidRPr="006E4572">
        <w:rPr>
          <w:rFonts w:eastAsia="SimSun" w:cs="Times New Roman" w:hint="eastAsia"/>
          <w:szCs w:val="24"/>
          <w:lang w:eastAsia="zh-CN"/>
        </w:rPr>
        <w:t>”</w:t>
      </w:r>
      <w:r w:rsidRPr="006E4572">
        <w:rPr>
          <w:rFonts w:eastAsia="SimSun" w:cs="Times New Roman"/>
          <w:szCs w:val="24"/>
          <w:lang w:eastAsia="zh-CN"/>
        </w:rPr>
        <w:t>的做法，这种做法</w:t>
      </w:r>
      <w:r w:rsidRPr="006E4572">
        <w:rPr>
          <w:rFonts w:eastAsia="SimSun" w:cs="Times New Roman" w:hint="eastAsia"/>
          <w:szCs w:val="24"/>
          <w:lang w:eastAsia="zh-CN"/>
        </w:rPr>
        <w:t>利用一个</w:t>
      </w:r>
      <w:r w:rsidRPr="006E4572">
        <w:rPr>
          <w:rFonts w:eastAsia="SimSun" w:cs="Times New Roman"/>
          <w:szCs w:val="24"/>
          <w:lang w:eastAsia="zh-CN"/>
        </w:rPr>
        <w:t>空间站在三年内将</w:t>
      </w:r>
      <w:r w:rsidRPr="006E4572">
        <w:rPr>
          <w:rFonts w:eastAsia="SimSun" w:cs="Times New Roman" w:hint="eastAsia"/>
          <w:szCs w:val="24"/>
          <w:lang w:eastAsia="zh-CN"/>
        </w:rPr>
        <w:t>对地</w:t>
      </w:r>
      <w:r w:rsidRPr="006E4572">
        <w:rPr>
          <w:rFonts w:eastAsia="SimSun" w:cs="Times New Roman"/>
          <w:szCs w:val="24"/>
          <w:lang w:eastAsia="zh-CN"/>
        </w:rPr>
        <w:t>静止卫星网络</w:t>
      </w:r>
      <w:r w:rsidRPr="006E4572">
        <w:rPr>
          <w:rFonts w:eastAsia="SimSun" w:cs="Times New Roman" w:hint="eastAsia"/>
          <w:szCs w:val="24"/>
          <w:lang w:eastAsia="zh-CN"/>
        </w:rPr>
        <w:t>的</w:t>
      </w:r>
      <w:r w:rsidRPr="006E4572">
        <w:rPr>
          <w:rFonts w:eastAsia="SimSun" w:cs="Times New Roman"/>
          <w:szCs w:val="24"/>
          <w:lang w:eastAsia="zh-CN"/>
        </w:rPr>
        <w:t>一个</w:t>
      </w:r>
      <w:r w:rsidR="001C0BC6">
        <w:rPr>
          <w:rFonts w:eastAsia="SimSun" w:cs="Times New Roman" w:hint="eastAsia"/>
          <w:szCs w:val="24"/>
          <w:lang w:eastAsia="zh-CN"/>
        </w:rPr>
        <w:t>以上的</w:t>
      </w:r>
      <w:r w:rsidRPr="006E4572">
        <w:rPr>
          <w:rFonts w:eastAsia="SimSun" w:cs="Times New Roman"/>
          <w:szCs w:val="24"/>
          <w:lang w:eastAsia="zh-CN"/>
        </w:rPr>
        <w:t>频率</w:t>
      </w:r>
      <w:r w:rsidRPr="006E4572">
        <w:rPr>
          <w:rFonts w:eastAsia="SimSun" w:cs="Times New Roman" w:hint="eastAsia"/>
          <w:szCs w:val="24"/>
          <w:lang w:eastAsia="zh-CN"/>
        </w:rPr>
        <w:t>指配</w:t>
      </w:r>
      <w:r w:rsidRPr="006E4572">
        <w:rPr>
          <w:rFonts w:eastAsia="SimSun" w:cs="Times New Roman"/>
          <w:szCs w:val="24"/>
          <w:lang w:eastAsia="zh-CN"/>
        </w:rPr>
        <w:t>用于不同轨道位置。统计数据显示，在第</w:t>
      </w:r>
      <w:r w:rsidRPr="006E4572">
        <w:rPr>
          <w:rFonts w:eastAsia="SimSun" w:cs="Times New Roman"/>
          <w:b/>
          <w:bCs/>
          <w:szCs w:val="24"/>
          <w:lang w:eastAsia="zh-CN"/>
        </w:rPr>
        <w:t>40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生效</w:t>
      </w:r>
      <w:r w:rsidRPr="006E4572">
        <w:rPr>
          <w:rFonts w:eastAsia="SimSun" w:cs="Times New Roman" w:hint="eastAsia"/>
          <w:szCs w:val="24"/>
          <w:lang w:eastAsia="zh-CN"/>
        </w:rPr>
        <w:t>之日</w:t>
      </w:r>
      <w:r w:rsidRPr="006E4572">
        <w:rPr>
          <w:rFonts w:eastAsia="SimSun" w:cs="Times New Roman"/>
          <w:szCs w:val="24"/>
          <w:lang w:eastAsia="zh-CN"/>
        </w:rPr>
        <w:t>2015</w:t>
      </w:r>
      <w:r w:rsidRPr="006E4572">
        <w:rPr>
          <w:rFonts w:eastAsia="SimSun" w:cs="Times New Roman"/>
          <w:szCs w:val="24"/>
          <w:lang w:eastAsia="zh-CN"/>
        </w:rPr>
        <w:t>年</w:t>
      </w:r>
      <w:r w:rsidRPr="006E4572">
        <w:rPr>
          <w:rFonts w:eastAsia="SimSun" w:cs="Times New Roman"/>
          <w:szCs w:val="24"/>
          <w:lang w:eastAsia="zh-CN"/>
        </w:rPr>
        <w:t>11</w:t>
      </w:r>
      <w:r w:rsidRPr="006E4572">
        <w:rPr>
          <w:rFonts w:eastAsia="SimSun" w:cs="Times New Roman"/>
          <w:szCs w:val="24"/>
          <w:lang w:eastAsia="zh-CN"/>
        </w:rPr>
        <w:t>月</w:t>
      </w:r>
      <w:r w:rsidRPr="006E4572">
        <w:rPr>
          <w:rFonts w:eastAsia="SimSun" w:cs="Times New Roman"/>
          <w:szCs w:val="24"/>
          <w:lang w:eastAsia="zh-CN"/>
        </w:rPr>
        <w:t>28</w:t>
      </w:r>
      <w:r w:rsidRPr="006E4572">
        <w:rPr>
          <w:rFonts w:eastAsia="SimSun" w:cs="Times New Roman"/>
          <w:szCs w:val="24"/>
          <w:lang w:eastAsia="zh-CN"/>
        </w:rPr>
        <w:t>日至</w:t>
      </w:r>
      <w:r w:rsidRPr="006E4572">
        <w:rPr>
          <w:rFonts w:eastAsia="SimSun" w:cs="Times New Roman"/>
          <w:szCs w:val="24"/>
          <w:lang w:eastAsia="zh-CN"/>
        </w:rPr>
        <w:t>2021</w:t>
      </w:r>
      <w:r w:rsidRPr="006E4572">
        <w:rPr>
          <w:rFonts w:eastAsia="SimSun" w:cs="Times New Roman"/>
          <w:szCs w:val="24"/>
          <w:lang w:eastAsia="zh-CN"/>
        </w:rPr>
        <w:t>年</w:t>
      </w:r>
      <w:r w:rsidRPr="006E4572">
        <w:rPr>
          <w:rFonts w:eastAsia="SimSun" w:cs="Times New Roman" w:hint="eastAsia"/>
          <w:szCs w:val="24"/>
          <w:lang w:eastAsia="zh-CN"/>
        </w:rPr>
        <w:t>6</w:t>
      </w:r>
      <w:r w:rsidRPr="006E4572">
        <w:rPr>
          <w:rFonts w:eastAsia="SimSun" w:cs="Times New Roman"/>
          <w:szCs w:val="24"/>
          <w:lang w:eastAsia="zh-CN"/>
        </w:rPr>
        <w:t>月</w:t>
      </w:r>
      <w:r w:rsidRPr="006E4572">
        <w:rPr>
          <w:rFonts w:eastAsia="SimSun" w:cs="Times New Roman" w:hint="eastAsia"/>
          <w:szCs w:val="24"/>
          <w:lang w:eastAsia="zh-CN"/>
        </w:rPr>
        <w:t>9</w:t>
      </w:r>
      <w:r w:rsidRPr="006E4572">
        <w:rPr>
          <w:rFonts w:eastAsia="SimSun" w:cs="Times New Roman"/>
          <w:szCs w:val="24"/>
          <w:lang w:eastAsia="zh-CN"/>
        </w:rPr>
        <w:t>日期间收到的</w:t>
      </w:r>
      <w:r w:rsidRPr="006E4572">
        <w:rPr>
          <w:rFonts w:eastAsia="SimSun" w:cs="Times New Roman"/>
          <w:szCs w:val="24"/>
          <w:lang w:eastAsia="zh-CN"/>
        </w:rPr>
        <w:t>634</w:t>
      </w:r>
      <w:r w:rsidRPr="006E4572">
        <w:rPr>
          <w:rFonts w:eastAsia="SimSun" w:cs="Times New Roman"/>
          <w:szCs w:val="24"/>
          <w:lang w:eastAsia="zh-CN"/>
        </w:rPr>
        <w:t>份</w:t>
      </w:r>
      <w:r w:rsidRPr="006E4572">
        <w:rPr>
          <w:rFonts w:eastAsia="SimSun" w:cs="Times New Roman" w:hint="eastAsia"/>
          <w:szCs w:val="24"/>
          <w:lang w:eastAsia="zh-CN"/>
        </w:rPr>
        <w:t>申报资料</w:t>
      </w:r>
      <w:r w:rsidRPr="006E4572">
        <w:rPr>
          <w:rFonts w:eastAsia="SimSun" w:cs="Times New Roman"/>
          <w:szCs w:val="24"/>
          <w:lang w:eastAsia="zh-CN"/>
        </w:rPr>
        <w:t>中，有</w:t>
      </w:r>
      <w:r w:rsidRPr="006E4572">
        <w:rPr>
          <w:rFonts w:eastAsia="SimSun" w:cs="Times New Roman"/>
          <w:szCs w:val="24"/>
          <w:lang w:eastAsia="zh-CN"/>
        </w:rPr>
        <w:t>450</w:t>
      </w:r>
      <w:r w:rsidRPr="006E4572">
        <w:rPr>
          <w:rFonts w:eastAsia="SimSun" w:cs="Times New Roman"/>
          <w:szCs w:val="24"/>
          <w:lang w:eastAsia="zh-CN"/>
        </w:rPr>
        <w:t>份</w:t>
      </w:r>
      <w:r w:rsidRPr="006E4572">
        <w:rPr>
          <w:rFonts w:eastAsia="SimSun" w:cs="Times New Roman" w:hint="eastAsia"/>
          <w:szCs w:val="24"/>
          <w:lang w:eastAsia="zh-CN"/>
        </w:rPr>
        <w:t>申报资料（</w:t>
      </w:r>
      <w:r w:rsidRPr="006E4572">
        <w:rPr>
          <w:rFonts w:eastAsia="SimSun" w:cs="Times New Roman"/>
          <w:szCs w:val="24"/>
          <w:lang w:eastAsia="zh-CN"/>
        </w:rPr>
        <w:t>70.98%</w:t>
      </w:r>
      <w:r w:rsidRPr="006E4572">
        <w:rPr>
          <w:rFonts w:eastAsia="SimSun" w:cs="Times New Roman" w:hint="eastAsia"/>
          <w:szCs w:val="24"/>
          <w:lang w:eastAsia="zh-CN"/>
        </w:rPr>
        <w:t>）</w:t>
      </w:r>
      <w:r w:rsidRPr="006E4572">
        <w:rPr>
          <w:rFonts w:eastAsia="SimSun" w:cs="Times New Roman"/>
          <w:szCs w:val="24"/>
          <w:lang w:eastAsia="zh-CN"/>
        </w:rPr>
        <w:t>在过去三年</w:t>
      </w:r>
      <w:r w:rsidRPr="006E4572">
        <w:rPr>
          <w:rFonts w:eastAsia="SimSun" w:cs="Times New Roman" w:hint="eastAsia"/>
          <w:szCs w:val="24"/>
          <w:lang w:eastAsia="zh-CN"/>
        </w:rPr>
        <w:t>间</w:t>
      </w:r>
      <w:r w:rsidRPr="006E4572">
        <w:rPr>
          <w:rFonts w:eastAsia="SimSun" w:cs="Times New Roman"/>
          <w:szCs w:val="24"/>
          <w:lang w:eastAsia="zh-CN"/>
        </w:rPr>
        <w:t>由一颗以前</w:t>
      </w:r>
      <w:r w:rsidRPr="006E4572">
        <w:rPr>
          <w:rFonts w:eastAsia="SimSun" w:cs="Times New Roman" w:hint="eastAsia"/>
          <w:szCs w:val="24"/>
          <w:lang w:eastAsia="zh-CN"/>
        </w:rPr>
        <w:t>并未</w:t>
      </w:r>
      <w:r w:rsidRPr="006E4572">
        <w:rPr>
          <w:rFonts w:eastAsia="SimSun" w:cs="Times New Roman"/>
          <w:szCs w:val="24"/>
          <w:lang w:eastAsia="zh-CN"/>
        </w:rPr>
        <w:t>用于该目的的卫星在不同轨道位置</w:t>
      </w:r>
      <w:r w:rsidR="008303E7">
        <w:rPr>
          <w:rFonts w:eastAsia="SimSun" w:cs="Times New Roman" w:hint="eastAsia"/>
          <w:szCs w:val="24"/>
          <w:lang w:eastAsia="zh-CN"/>
        </w:rPr>
        <w:t>投入使用</w:t>
      </w:r>
      <w:r w:rsidRPr="006E4572">
        <w:rPr>
          <w:rFonts w:eastAsia="SimSun" w:cs="Times New Roman"/>
          <w:szCs w:val="24"/>
          <w:lang w:eastAsia="zh-CN"/>
        </w:rPr>
        <w:t>或重新</w:t>
      </w:r>
      <w:r w:rsidR="008303E7">
        <w:rPr>
          <w:rFonts w:eastAsia="SimSun" w:cs="Times New Roman" w:hint="eastAsia"/>
          <w:szCs w:val="24"/>
          <w:lang w:eastAsia="zh-CN"/>
        </w:rPr>
        <w:t>投入使用</w:t>
      </w:r>
      <w:r w:rsidRPr="006E4572">
        <w:rPr>
          <w:rFonts w:eastAsia="SimSun" w:cs="Times New Roman"/>
          <w:szCs w:val="24"/>
          <w:lang w:eastAsia="zh-CN"/>
        </w:rPr>
        <w:t>。另有</w:t>
      </w:r>
      <w:r w:rsidRPr="006E4572">
        <w:rPr>
          <w:rFonts w:eastAsia="SimSun" w:cs="Times New Roman"/>
          <w:szCs w:val="24"/>
          <w:lang w:eastAsia="zh-CN"/>
        </w:rPr>
        <w:t>109</w:t>
      </w:r>
      <w:r w:rsidRPr="006E4572">
        <w:rPr>
          <w:rFonts w:eastAsia="SimSun" w:cs="Times New Roman"/>
          <w:szCs w:val="24"/>
          <w:lang w:eastAsia="zh-CN"/>
        </w:rPr>
        <w:t>份</w:t>
      </w:r>
      <w:r w:rsidRPr="006E4572">
        <w:rPr>
          <w:rFonts w:eastAsia="SimSun" w:cs="Times New Roman" w:hint="eastAsia"/>
          <w:szCs w:val="24"/>
          <w:lang w:eastAsia="zh-CN"/>
        </w:rPr>
        <w:t>申报资料（</w:t>
      </w:r>
      <w:r w:rsidRPr="006E4572">
        <w:rPr>
          <w:rFonts w:eastAsia="SimSun" w:cs="Times New Roman"/>
          <w:szCs w:val="24"/>
          <w:lang w:eastAsia="zh-CN"/>
        </w:rPr>
        <w:t>17.19%</w:t>
      </w:r>
      <w:r w:rsidRPr="006E4572">
        <w:rPr>
          <w:rFonts w:eastAsia="SimSun" w:cs="Times New Roman" w:hint="eastAsia"/>
          <w:szCs w:val="24"/>
          <w:lang w:eastAsia="zh-CN"/>
        </w:rPr>
        <w:t>）</w:t>
      </w:r>
      <w:r w:rsidRPr="006E4572">
        <w:rPr>
          <w:rFonts w:eastAsia="SimSun" w:cs="Times New Roman"/>
          <w:szCs w:val="24"/>
          <w:lang w:eastAsia="zh-CN"/>
        </w:rPr>
        <w:t>由在此期间仅使用过一次的卫星</w:t>
      </w:r>
      <w:r w:rsidR="008303E7">
        <w:rPr>
          <w:rFonts w:eastAsia="SimSun" w:cs="Times New Roman" w:hint="eastAsia"/>
          <w:szCs w:val="24"/>
          <w:lang w:eastAsia="zh-CN"/>
        </w:rPr>
        <w:t>投入使用</w:t>
      </w:r>
      <w:r w:rsidRPr="006E4572">
        <w:rPr>
          <w:rFonts w:eastAsia="SimSun" w:cs="Times New Roman"/>
          <w:szCs w:val="24"/>
          <w:lang w:eastAsia="zh-CN"/>
        </w:rPr>
        <w:t>或重新</w:t>
      </w:r>
      <w:r w:rsidR="008303E7">
        <w:rPr>
          <w:rFonts w:eastAsia="SimSun" w:cs="Times New Roman" w:hint="eastAsia"/>
          <w:szCs w:val="24"/>
          <w:lang w:eastAsia="zh-CN"/>
        </w:rPr>
        <w:t>投入使用</w:t>
      </w:r>
      <w:r w:rsidRPr="006E4572">
        <w:rPr>
          <w:rFonts w:eastAsia="SimSun" w:cs="Times New Roman"/>
          <w:szCs w:val="24"/>
          <w:lang w:eastAsia="zh-CN"/>
        </w:rPr>
        <w:t>。因此，统计数据显示，第</w:t>
      </w:r>
      <w:r w:rsidRPr="006E4572">
        <w:rPr>
          <w:rFonts w:eastAsia="SimSun" w:cs="Times New Roman"/>
          <w:b/>
          <w:bCs/>
          <w:szCs w:val="24"/>
          <w:lang w:eastAsia="zh-CN"/>
        </w:rPr>
        <w:t>40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取得了预期的效果，</w:t>
      </w:r>
      <w:r w:rsidR="001C0BC6">
        <w:rPr>
          <w:rFonts w:eastAsia="SimSun" w:cs="Times New Roman" w:hint="eastAsia"/>
          <w:szCs w:val="24"/>
          <w:lang w:eastAsia="zh-CN"/>
        </w:rPr>
        <w:t>卫星跳频</w:t>
      </w:r>
      <w:r w:rsidRPr="006E4572">
        <w:rPr>
          <w:rFonts w:eastAsia="SimSun" w:cs="Times New Roman"/>
          <w:szCs w:val="24"/>
          <w:lang w:eastAsia="zh-CN"/>
        </w:rPr>
        <w:t>的情况</w:t>
      </w:r>
      <w:r w:rsidRPr="006E4572">
        <w:rPr>
          <w:rFonts w:eastAsia="SimSun" w:cs="Times New Roman" w:hint="eastAsia"/>
          <w:szCs w:val="24"/>
          <w:lang w:eastAsia="zh-CN"/>
        </w:rPr>
        <w:t>比较少见</w:t>
      </w:r>
      <w:r w:rsidRPr="006E4572">
        <w:rPr>
          <w:rFonts w:eastAsia="SimSun" w:cs="Times New Roman"/>
          <w:szCs w:val="24"/>
          <w:lang w:eastAsia="zh-CN"/>
        </w:rPr>
        <w:t>。不过，也有个别极端的</w:t>
      </w:r>
      <w:r w:rsidR="001C0BC6">
        <w:rPr>
          <w:rFonts w:eastAsia="SimSun" w:cs="Times New Roman" w:hint="eastAsia"/>
          <w:szCs w:val="24"/>
          <w:lang w:eastAsia="zh-CN"/>
        </w:rPr>
        <w:t>卫星跳频</w:t>
      </w:r>
      <w:r w:rsidRPr="006E4572">
        <w:rPr>
          <w:rFonts w:eastAsia="SimSun" w:cs="Times New Roman" w:hint="eastAsia"/>
          <w:szCs w:val="24"/>
          <w:lang w:eastAsia="zh-CN"/>
        </w:rPr>
        <w:t>案件</w:t>
      </w:r>
      <w:r w:rsidRPr="006E4572">
        <w:rPr>
          <w:rFonts w:eastAsia="SimSun" w:cs="Times New Roman"/>
          <w:szCs w:val="24"/>
          <w:lang w:eastAsia="zh-CN"/>
        </w:rPr>
        <w:t>，其中一颗卫星被用于在七个、八个和九个不同轨道位置</w:t>
      </w:r>
      <w:r w:rsidR="008303E7">
        <w:rPr>
          <w:rFonts w:eastAsia="SimSun" w:cs="Times New Roman" w:hint="eastAsia"/>
          <w:szCs w:val="24"/>
          <w:lang w:eastAsia="zh-CN"/>
        </w:rPr>
        <w:t>投入使用</w:t>
      </w:r>
      <w:r w:rsidRPr="006E4572">
        <w:rPr>
          <w:rFonts w:eastAsia="SimSun" w:cs="Times New Roman"/>
          <w:szCs w:val="24"/>
          <w:lang w:eastAsia="zh-CN"/>
        </w:rPr>
        <w:t>或重新</w:t>
      </w:r>
      <w:r w:rsidR="008303E7">
        <w:rPr>
          <w:rFonts w:eastAsia="SimSun" w:cs="Times New Roman" w:hint="eastAsia"/>
          <w:szCs w:val="24"/>
          <w:lang w:eastAsia="zh-CN"/>
        </w:rPr>
        <w:t>投入使用</w:t>
      </w:r>
      <w:r w:rsidRPr="006E4572">
        <w:rPr>
          <w:rFonts w:eastAsia="SimSun" w:cs="Times New Roman" w:hint="eastAsia"/>
          <w:szCs w:val="24"/>
          <w:lang w:eastAsia="zh-CN"/>
        </w:rPr>
        <w:t>频率指配</w:t>
      </w:r>
      <w:r w:rsidRPr="006E4572">
        <w:rPr>
          <w:rFonts w:eastAsia="SimSun" w:cs="Times New Roman"/>
          <w:szCs w:val="24"/>
          <w:lang w:eastAsia="zh-CN"/>
        </w:rPr>
        <w:t>。</w:t>
      </w:r>
    </w:p>
    <w:p w14:paraId="5BAD09F1" w14:textId="0BF5BC5B"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3.119</w:t>
      </w:r>
      <w:r w:rsidRPr="006E4572">
        <w:rPr>
          <w:rFonts w:eastAsia="SimSun" w:cs="Times New Roman"/>
          <w:szCs w:val="24"/>
          <w:lang w:eastAsia="zh-CN"/>
        </w:rPr>
        <w:tab/>
      </w:r>
      <w:r w:rsidRPr="006E4572">
        <w:rPr>
          <w:rFonts w:eastAsia="SimSun" w:cs="Times New Roman"/>
          <w:szCs w:val="24"/>
          <w:lang w:eastAsia="zh-CN"/>
        </w:rPr>
        <w:t>无线电通信局还向</w:t>
      </w:r>
      <w:r w:rsidRPr="006E4572">
        <w:rPr>
          <w:rFonts w:eastAsia="SimSun" w:cs="Times New Roman"/>
          <w:szCs w:val="24"/>
          <w:lang w:eastAsia="zh-CN"/>
        </w:rPr>
        <w:t>4A</w:t>
      </w:r>
      <w:r w:rsidRPr="006E4572">
        <w:rPr>
          <w:rFonts w:eastAsia="SimSun" w:cs="Times New Roman"/>
          <w:szCs w:val="24"/>
          <w:lang w:eastAsia="zh-CN"/>
        </w:rPr>
        <w:t>工作组通报了最近的一个</w:t>
      </w:r>
      <w:r w:rsidRPr="006E4572">
        <w:rPr>
          <w:rFonts w:eastAsia="SimSun" w:cs="Times New Roman" w:hint="eastAsia"/>
          <w:szCs w:val="24"/>
          <w:lang w:eastAsia="zh-CN"/>
        </w:rPr>
        <w:t>“原位漂星”案件</w:t>
      </w:r>
      <w:r w:rsidRPr="006E4572">
        <w:rPr>
          <w:rFonts w:eastAsia="SimSun" w:cs="Times New Roman"/>
          <w:szCs w:val="24"/>
          <w:lang w:eastAsia="zh-CN"/>
        </w:rPr>
        <w:t>，</w:t>
      </w:r>
      <w:r w:rsidRPr="006E4572">
        <w:rPr>
          <w:rFonts w:eastAsia="SimSun" w:cs="Times New Roman" w:hint="eastAsia"/>
          <w:szCs w:val="24"/>
          <w:lang w:eastAsia="zh-CN"/>
        </w:rPr>
        <w:t>该案件利用处</w:t>
      </w:r>
      <w:r w:rsidRPr="006E4572">
        <w:rPr>
          <w:rFonts w:eastAsia="SimSun" w:cs="Times New Roman"/>
          <w:szCs w:val="24"/>
          <w:lang w:eastAsia="zh-CN"/>
        </w:rPr>
        <w:t>于轨道位置</w:t>
      </w:r>
      <w:r w:rsidRPr="006E4572">
        <w:rPr>
          <w:rFonts w:eastAsia="SimSun" w:cs="Times New Roman" w:hint="eastAsia"/>
          <w:szCs w:val="24"/>
          <w:lang w:eastAsia="zh-CN"/>
        </w:rPr>
        <w:t>“</w:t>
      </w:r>
      <w:r w:rsidRPr="006E4572">
        <w:rPr>
          <w:rFonts w:eastAsia="SimSun" w:cs="Times New Roman"/>
          <w:szCs w:val="24"/>
          <w:lang w:eastAsia="zh-CN"/>
        </w:rPr>
        <w:t>A</w:t>
      </w:r>
      <w:r w:rsidRPr="006E4572">
        <w:rPr>
          <w:rFonts w:eastAsia="SimSun" w:cs="Times New Roman" w:hint="eastAsia"/>
          <w:szCs w:val="24"/>
          <w:lang w:eastAsia="zh-CN"/>
        </w:rPr>
        <w:t>”</w:t>
      </w:r>
      <w:r w:rsidRPr="006E4572">
        <w:rPr>
          <w:rFonts w:eastAsia="SimSun" w:cs="Times New Roman"/>
          <w:szCs w:val="24"/>
          <w:lang w:eastAsia="zh-CN"/>
        </w:rPr>
        <w:t>的一颗卫星</w:t>
      </w:r>
      <w:r w:rsidR="008303E7">
        <w:rPr>
          <w:rFonts w:eastAsia="SimSun" w:cs="Times New Roman" w:hint="eastAsia"/>
          <w:szCs w:val="24"/>
          <w:lang w:eastAsia="zh-CN"/>
        </w:rPr>
        <w:t>投入使用</w:t>
      </w:r>
      <w:r w:rsidRPr="006E4572">
        <w:rPr>
          <w:rFonts w:eastAsia="SimSun" w:cs="Times New Roman" w:hint="eastAsia"/>
          <w:szCs w:val="24"/>
          <w:lang w:eastAsia="zh-CN"/>
        </w:rPr>
        <w:t>了</w:t>
      </w:r>
      <w:r w:rsidRPr="006E4572">
        <w:rPr>
          <w:rFonts w:eastAsia="SimSun" w:cs="Times New Roman"/>
          <w:szCs w:val="24"/>
          <w:lang w:eastAsia="zh-CN"/>
        </w:rPr>
        <w:t>在距离位置</w:t>
      </w:r>
      <w:r w:rsidRPr="006E4572">
        <w:rPr>
          <w:rFonts w:eastAsia="SimSun" w:cs="Times New Roman" w:hint="eastAsia"/>
          <w:szCs w:val="24"/>
          <w:lang w:eastAsia="zh-CN"/>
        </w:rPr>
        <w:t>“</w:t>
      </w:r>
      <w:r w:rsidRPr="006E4572">
        <w:rPr>
          <w:rFonts w:eastAsia="SimSun" w:cs="Times New Roman"/>
          <w:szCs w:val="24"/>
          <w:lang w:eastAsia="zh-CN"/>
        </w:rPr>
        <w:t>A</w:t>
      </w:r>
      <w:r w:rsidRPr="006E4572">
        <w:rPr>
          <w:rFonts w:eastAsia="SimSun" w:cs="Times New Roman" w:hint="eastAsia"/>
          <w:szCs w:val="24"/>
          <w:lang w:eastAsia="zh-CN"/>
        </w:rPr>
        <w:t>”</w:t>
      </w:r>
      <w:r w:rsidRPr="006E4572">
        <w:rPr>
          <w:rFonts w:eastAsia="SimSun" w:cs="Times New Roman"/>
          <w:szCs w:val="24"/>
          <w:lang w:eastAsia="zh-CN"/>
        </w:rPr>
        <w:t>不到</w:t>
      </w:r>
      <w:r w:rsidRPr="006E4572">
        <w:rPr>
          <w:rFonts w:eastAsia="SimSun" w:cs="Times New Roman"/>
          <w:szCs w:val="24"/>
          <w:lang w:eastAsia="zh-CN"/>
        </w:rPr>
        <w:t>0.5°</w:t>
      </w:r>
      <w:r w:rsidRPr="006E4572">
        <w:rPr>
          <w:rFonts w:eastAsia="SimSun" w:cs="Times New Roman"/>
          <w:szCs w:val="24"/>
          <w:lang w:eastAsia="zh-CN"/>
        </w:rPr>
        <w:t>的轨道位置</w:t>
      </w:r>
      <w:r w:rsidRPr="006E4572">
        <w:rPr>
          <w:rFonts w:eastAsia="SimSun" w:cs="Times New Roman" w:hint="eastAsia"/>
          <w:szCs w:val="24"/>
          <w:lang w:eastAsia="zh-CN"/>
        </w:rPr>
        <w:t>“</w:t>
      </w:r>
      <w:r w:rsidRPr="006E4572">
        <w:rPr>
          <w:rFonts w:eastAsia="SimSun" w:cs="Times New Roman" w:hint="eastAsia"/>
          <w:szCs w:val="24"/>
          <w:lang w:eastAsia="zh-CN"/>
        </w:rPr>
        <w:t>B</w:t>
      </w:r>
      <w:r w:rsidRPr="006E4572">
        <w:rPr>
          <w:rFonts w:eastAsia="SimSun" w:cs="Times New Roman" w:hint="eastAsia"/>
          <w:szCs w:val="24"/>
          <w:lang w:eastAsia="zh-CN"/>
        </w:rPr>
        <w:t>”</w:t>
      </w:r>
      <w:r w:rsidRPr="006E4572">
        <w:rPr>
          <w:rFonts w:eastAsia="SimSun" w:cs="Times New Roman"/>
          <w:szCs w:val="24"/>
          <w:lang w:eastAsia="zh-CN"/>
        </w:rPr>
        <w:t>通知的卫星网络</w:t>
      </w:r>
      <w:r w:rsidRPr="006E4572">
        <w:rPr>
          <w:rFonts w:eastAsia="SimSun" w:cs="Times New Roman" w:hint="eastAsia"/>
          <w:szCs w:val="24"/>
          <w:lang w:eastAsia="zh-CN"/>
        </w:rPr>
        <w:t>的</w:t>
      </w:r>
      <w:r w:rsidRPr="006E4572">
        <w:rPr>
          <w:rFonts w:eastAsia="SimSun" w:cs="Times New Roman"/>
          <w:szCs w:val="24"/>
          <w:lang w:eastAsia="zh-CN"/>
        </w:rPr>
        <w:t>频率</w:t>
      </w:r>
      <w:r w:rsidRPr="006E4572">
        <w:rPr>
          <w:rFonts w:eastAsia="SimSun" w:cs="Times New Roman" w:hint="eastAsia"/>
          <w:szCs w:val="24"/>
          <w:lang w:eastAsia="zh-CN"/>
        </w:rPr>
        <w:t>指配</w:t>
      </w:r>
      <w:r w:rsidRPr="006E4572">
        <w:rPr>
          <w:rFonts w:eastAsia="SimSun" w:cs="Times New Roman"/>
          <w:szCs w:val="24"/>
          <w:lang w:eastAsia="zh-CN"/>
        </w:rPr>
        <w:t>。</w:t>
      </w:r>
      <w:r w:rsidRPr="006E4572">
        <w:rPr>
          <w:rFonts w:eastAsia="SimSun" w:cs="Times New Roman" w:hint="eastAsia"/>
          <w:szCs w:val="24"/>
          <w:lang w:eastAsia="zh-CN"/>
        </w:rPr>
        <w:t>后者的</w:t>
      </w:r>
      <w:r w:rsidRPr="006E4572">
        <w:rPr>
          <w:rFonts w:eastAsia="SimSun" w:cs="Times New Roman"/>
          <w:szCs w:val="24"/>
          <w:lang w:eastAsia="zh-CN"/>
        </w:rPr>
        <w:t>网络在</w:t>
      </w:r>
      <w:r w:rsidRPr="006E4572">
        <w:rPr>
          <w:rFonts w:eastAsia="SimSun" w:cs="Times New Roman" w:hint="eastAsia"/>
          <w:szCs w:val="24"/>
          <w:lang w:eastAsia="zh-CN"/>
        </w:rPr>
        <w:t>操作</w:t>
      </w:r>
      <w:r w:rsidRPr="006E4572">
        <w:rPr>
          <w:rFonts w:eastAsia="SimSun" w:cs="Times New Roman"/>
          <w:szCs w:val="24"/>
          <w:lang w:eastAsia="zh-CN"/>
        </w:rPr>
        <w:t>几年后已</w:t>
      </w:r>
      <w:r w:rsidRPr="006E4572">
        <w:rPr>
          <w:rFonts w:eastAsia="SimSun" w:cs="Times New Roman" w:hint="eastAsia"/>
          <w:szCs w:val="24"/>
          <w:lang w:eastAsia="zh-CN"/>
        </w:rPr>
        <w:t>暂停操作。该案件随后又利用</w:t>
      </w:r>
      <w:r w:rsidRPr="006E4572">
        <w:rPr>
          <w:rFonts w:eastAsia="SimSun" w:cs="Times New Roman"/>
          <w:szCs w:val="24"/>
          <w:lang w:eastAsia="zh-CN"/>
        </w:rPr>
        <w:t>实际仍位于位置</w:t>
      </w:r>
      <w:r w:rsidRPr="006E4572">
        <w:rPr>
          <w:rFonts w:eastAsia="SimSun" w:cs="Times New Roman" w:hint="eastAsia"/>
          <w:szCs w:val="24"/>
          <w:lang w:eastAsia="zh-CN"/>
        </w:rPr>
        <w:t>“</w:t>
      </w:r>
      <w:r w:rsidRPr="006E4572">
        <w:rPr>
          <w:rFonts w:eastAsia="SimSun" w:cs="Times New Roman"/>
          <w:szCs w:val="24"/>
          <w:lang w:eastAsia="zh-CN"/>
        </w:rPr>
        <w:t>A</w:t>
      </w:r>
      <w:r w:rsidRPr="006E4572">
        <w:rPr>
          <w:rFonts w:eastAsia="SimSun" w:cs="Times New Roman" w:hint="eastAsia"/>
          <w:szCs w:val="24"/>
          <w:lang w:eastAsia="zh-CN"/>
        </w:rPr>
        <w:t>”</w:t>
      </w:r>
      <w:r w:rsidRPr="006E4572">
        <w:rPr>
          <w:rFonts w:eastAsia="SimSun" w:cs="Times New Roman"/>
          <w:szCs w:val="24"/>
          <w:lang w:eastAsia="zh-CN"/>
        </w:rPr>
        <w:t>的卫星</w:t>
      </w:r>
      <w:r w:rsidR="008303E7">
        <w:rPr>
          <w:rFonts w:eastAsia="SimSun" w:cs="Times New Roman" w:hint="eastAsia"/>
          <w:szCs w:val="24"/>
          <w:lang w:eastAsia="zh-CN"/>
        </w:rPr>
        <w:t>投入使用</w:t>
      </w:r>
      <w:r w:rsidRPr="006E4572">
        <w:rPr>
          <w:rFonts w:eastAsia="SimSun" w:cs="Times New Roman" w:hint="eastAsia"/>
          <w:szCs w:val="24"/>
          <w:lang w:eastAsia="zh-CN"/>
        </w:rPr>
        <w:t>了</w:t>
      </w:r>
      <w:r w:rsidRPr="006E4572">
        <w:rPr>
          <w:rFonts w:eastAsia="SimSun" w:cs="Times New Roman"/>
          <w:szCs w:val="24"/>
          <w:lang w:eastAsia="zh-CN"/>
        </w:rPr>
        <w:t>距离</w:t>
      </w:r>
      <w:r w:rsidRPr="006E4572">
        <w:rPr>
          <w:rFonts w:eastAsia="SimSun" w:cs="Times New Roman" w:hint="eastAsia"/>
          <w:szCs w:val="24"/>
          <w:lang w:eastAsia="zh-CN"/>
        </w:rPr>
        <w:t>此</w:t>
      </w:r>
      <w:r w:rsidRPr="006E4572">
        <w:rPr>
          <w:rFonts w:eastAsia="SimSun" w:cs="Times New Roman"/>
          <w:szCs w:val="24"/>
          <w:lang w:eastAsia="zh-CN"/>
        </w:rPr>
        <w:t>卫星实际位置</w:t>
      </w:r>
      <w:r w:rsidRPr="006E4572">
        <w:rPr>
          <w:rFonts w:eastAsia="SimSun" w:cs="Times New Roman" w:hint="eastAsia"/>
          <w:szCs w:val="24"/>
          <w:lang w:eastAsia="zh-CN"/>
        </w:rPr>
        <w:t>亦</w:t>
      </w:r>
      <w:r w:rsidRPr="006E4572">
        <w:rPr>
          <w:rFonts w:eastAsia="SimSun" w:cs="Times New Roman"/>
          <w:szCs w:val="24"/>
          <w:lang w:eastAsia="zh-CN"/>
        </w:rPr>
        <w:t>不到</w:t>
      </w:r>
      <w:r w:rsidRPr="006E4572">
        <w:rPr>
          <w:rFonts w:eastAsia="SimSun" w:cs="Times New Roman"/>
          <w:szCs w:val="24"/>
          <w:lang w:eastAsia="zh-CN"/>
        </w:rPr>
        <w:t>0.5°</w:t>
      </w:r>
      <w:r w:rsidRPr="006E4572">
        <w:rPr>
          <w:rFonts w:eastAsia="SimSun" w:cs="Times New Roman"/>
          <w:szCs w:val="24"/>
          <w:lang w:eastAsia="zh-CN"/>
        </w:rPr>
        <w:t>的轨道位置</w:t>
      </w:r>
      <w:r w:rsidRPr="006E4572">
        <w:rPr>
          <w:rFonts w:eastAsia="SimSun" w:cs="Times New Roman" w:hint="eastAsia"/>
          <w:szCs w:val="24"/>
          <w:lang w:eastAsia="zh-CN"/>
        </w:rPr>
        <w:t>“</w:t>
      </w:r>
      <w:r w:rsidRPr="006E4572">
        <w:rPr>
          <w:rFonts w:eastAsia="SimSun" w:cs="Times New Roman" w:hint="eastAsia"/>
          <w:szCs w:val="24"/>
          <w:lang w:eastAsia="zh-CN"/>
        </w:rPr>
        <w:t>C</w:t>
      </w:r>
      <w:r w:rsidRPr="006E4572">
        <w:rPr>
          <w:rFonts w:eastAsia="SimSun" w:cs="Times New Roman" w:hint="eastAsia"/>
          <w:szCs w:val="24"/>
          <w:lang w:eastAsia="zh-CN"/>
        </w:rPr>
        <w:t>”</w:t>
      </w:r>
      <w:r w:rsidRPr="006E4572">
        <w:rPr>
          <w:rFonts w:eastAsia="SimSun" w:cs="Times New Roman"/>
          <w:szCs w:val="24"/>
          <w:lang w:eastAsia="zh-CN"/>
        </w:rPr>
        <w:t>的卫星网络</w:t>
      </w:r>
      <w:r w:rsidRPr="006E4572">
        <w:rPr>
          <w:rFonts w:eastAsia="SimSun" w:cs="Times New Roman" w:hint="eastAsia"/>
          <w:szCs w:val="24"/>
          <w:lang w:eastAsia="zh-CN"/>
        </w:rPr>
        <w:t>的</w:t>
      </w:r>
      <w:r w:rsidRPr="006E4572">
        <w:rPr>
          <w:rFonts w:eastAsia="SimSun" w:cs="Times New Roman"/>
          <w:szCs w:val="24"/>
          <w:lang w:eastAsia="zh-CN"/>
        </w:rPr>
        <w:t>频率</w:t>
      </w:r>
      <w:r w:rsidRPr="006E4572">
        <w:rPr>
          <w:rFonts w:eastAsia="SimSun" w:cs="Times New Roman" w:hint="eastAsia"/>
          <w:szCs w:val="24"/>
          <w:lang w:eastAsia="zh-CN"/>
        </w:rPr>
        <w:t>指配</w:t>
      </w:r>
      <w:r w:rsidRPr="006E4572">
        <w:rPr>
          <w:rFonts w:eastAsia="SimSun" w:cs="Times New Roman"/>
          <w:szCs w:val="24"/>
          <w:lang w:eastAsia="zh-CN"/>
        </w:rPr>
        <w:t>。鉴于</w:t>
      </w:r>
      <w:r w:rsidRPr="006E4572">
        <w:rPr>
          <w:rFonts w:eastAsia="SimSun" w:cs="Times New Roman" w:hint="eastAsia"/>
          <w:szCs w:val="24"/>
          <w:lang w:eastAsia="zh-CN"/>
        </w:rPr>
        <w:t>“</w:t>
      </w:r>
      <w:r w:rsidRPr="006E4572">
        <w:rPr>
          <w:rFonts w:eastAsia="SimSun" w:cs="Times New Roman" w:hint="eastAsia"/>
          <w:szCs w:val="24"/>
          <w:lang w:eastAsia="zh-CN"/>
        </w:rPr>
        <w:t>B</w:t>
      </w:r>
      <w:r w:rsidRPr="006E4572">
        <w:rPr>
          <w:rFonts w:eastAsia="SimSun" w:cs="Times New Roman" w:hint="eastAsia"/>
          <w:szCs w:val="24"/>
          <w:lang w:eastAsia="zh-CN"/>
        </w:rPr>
        <w:t>”</w:t>
      </w:r>
      <w:r w:rsidRPr="006E4572">
        <w:rPr>
          <w:rFonts w:eastAsia="SimSun" w:cs="Times New Roman"/>
          <w:szCs w:val="24"/>
          <w:lang w:eastAsia="zh-CN"/>
        </w:rPr>
        <w:t>位置的卫星网络已</w:t>
      </w:r>
      <w:r w:rsidRPr="006E4572">
        <w:rPr>
          <w:rFonts w:eastAsia="SimSun" w:cs="Times New Roman" w:hint="eastAsia"/>
          <w:szCs w:val="24"/>
          <w:lang w:eastAsia="zh-CN"/>
        </w:rPr>
        <w:t>暂停操作</w:t>
      </w:r>
      <w:r w:rsidRPr="006E4572">
        <w:rPr>
          <w:rFonts w:eastAsia="SimSun" w:cs="Times New Roman"/>
          <w:szCs w:val="24"/>
          <w:lang w:eastAsia="zh-CN"/>
        </w:rPr>
        <w:t>，该</w:t>
      </w:r>
      <w:r w:rsidRPr="006E4572">
        <w:rPr>
          <w:rFonts w:eastAsia="SimSun" w:cs="Times New Roman" w:hint="eastAsia"/>
          <w:szCs w:val="24"/>
          <w:lang w:eastAsia="zh-CN"/>
        </w:rPr>
        <w:t>案件</w:t>
      </w:r>
      <w:r w:rsidRPr="006E4572">
        <w:rPr>
          <w:rFonts w:eastAsia="SimSun" w:cs="Times New Roman"/>
          <w:szCs w:val="24"/>
          <w:lang w:eastAsia="zh-CN"/>
        </w:rPr>
        <w:t>符合主任</w:t>
      </w:r>
      <w:r w:rsidRPr="006E4572">
        <w:rPr>
          <w:rFonts w:eastAsia="SimSun" w:cs="Times New Roman" w:hint="eastAsia"/>
          <w:szCs w:val="24"/>
          <w:lang w:eastAsia="zh-CN"/>
        </w:rPr>
        <w:t>向</w:t>
      </w:r>
      <w:r w:rsidRPr="006E4572">
        <w:rPr>
          <w:rFonts w:eastAsia="SimSun" w:cs="Times New Roman"/>
          <w:szCs w:val="24"/>
          <w:lang w:eastAsia="zh-CN"/>
        </w:rPr>
        <w:t>WRC-15</w:t>
      </w:r>
      <w:r w:rsidRPr="006E4572">
        <w:rPr>
          <w:rFonts w:eastAsia="SimSun" w:cs="Times New Roman" w:hint="eastAsia"/>
          <w:szCs w:val="24"/>
          <w:lang w:eastAsia="zh-CN"/>
        </w:rPr>
        <w:t>提交</w:t>
      </w:r>
      <w:r w:rsidRPr="006E4572">
        <w:rPr>
          <w:rFonts w:eastAsia="SimSun" w:cs="Times New Roman"/>
          <w:szCs w:val="24"/>
          <w:lang w:eastAsia="zh-CN"/>
        </w:rPr>
        <w:t>的报告</w:t>
      </w:r>
      <w:r w:rsidRPr="006E4572">
        <w:rPr>
          <w:rFonts w:eastAsia="SimSun" w:cs="Times New Roman" w:hint="eastAsia"/>
          <w:szCs w:val="24"/>
          <w:lang w:eastAsia="zh-CN"/>
        </w:rPr>
        <w:t>（</w:t>
      </w:r>
      <w:r w:rsidRPr="006E4572">
        <w:rPr>
          <w:rFonts w:eastAsia="SimSun" w:cs="Times New Roman"/>
          <w:szCs w:val="24"/>
          <w:lang w:eastAsia="zh-CN"/>
        </w:rPr>
        <w:t>4(Add.2)(Rev.1)</w:t>
      </w:r>
      <w:r w:rsidRPr="006E4572">
        <w:rPr>
          <w:rFonts w:eastAsia="SimSun" w:cs="Times New Roman" w:hint="eastAsia"/>
          <w:szCs w:val="24"/>
          <w:lang w:eastAsia="zh-CN"/>
        </w:rPr>
        <w:t>号文件）第</w:t>
      </w:r>
      <w:r w:rsidRPr="006E4572">
        <w:rPr>
          <w:rFonts w:eastAsia="SimSun" w:cs="Times New Roman"/>
          <w:szCs w:val="24"/>
          <w:lang w:eastAsia="zh-CN"/>
        </w:rPr>
        <w:t>3.2.4.1</w:t>
      </w:r>
      <w:r w:rsidRPr="006E4572">
        <w:rPr>
          <w:rFonts w:eastAsia="SimSun" w:cs="Times New Roman" w:hint="eastAsia"/>
          <w:szCs w:val="24"/>
          <w:lang w:eastAsia="zh-CN"/>
        </w:rPr>
        <w:t>段</w:t>
      </w:r>
      <w:r w:rsidRPr="006E4572">
        <w:rPr>
          <w:rFonts w:eastAsia="SimSun" w:cs="Times New Roman"/>
          <w:szCs w:val="24"/>
          <w:lang w:eastAsia="zh-CN"/>
        </w:rPr>
        <w:t>所述的做法</w:t>
      </w:r>
      <w:r w:rsidRPr="006E4572">
        <w:rPr>
          <w:rFonts w:eastAsia="SimSun" w:cs="Times New Roman" w:hint="eastAsia"/>
          <w:szCs w:val="24"/>
          <w:lang w:eastAsia="zh-CN"/>
        </w:rPr>
        <w:t>以及</w:t>
      </w:r>
      <w:r w:rsidRPr="006E4572">
        <w:rPr>
          <w:rFonts w:eastAsia="SimSun" w:cs="Times New Roman"/>
          <w:szCs w:val="24"/>
          <w:lang w:eastAsia="zh-CN"/>
        </w:rPr>
        <w:t>《无线电规则》和《</w:t>
      </w:r>
      <w:r w:rsidRPr="006E4572">
        <w:rPr>
          <w:rFonts w:eastAsia="SimSun" w:cs="Times New Roman" w:hint="eastAsia"/>
          <w:szCs w:val="24"/>
          <w:lang w:eastAsia="zh-CN"/>
        </w:rPr>
        <w:t>程序规则</w:t>
      </w:r>
      <w:r w:rsidRPr="006E4572">
        <w:rPr>
          <w:rFonts w:eastAsia="SimSun" w:cs="Times New Roman"/>
          <w:szCs w:val="24"/>
          <w:lang w:eastAsia="zh-CN"/>
        </w:rPr>
        <w:t>》的规定，因此在轨道位置</w:t>
      </w:r>
      <w:r w:rsidRPr="006E4572">
        <w:rPr>
          <w:rFonts w:eastAsia="SimSun" w:cs="Times New Roman" w:hint="eastAsia"/>
          <w:szCs w:val="24"/>
          <w:lang w:eastAsia="zh-CN"/>
        </w:rPr>
        <w:t>“</w:t>
      </w:r>
      <w:r w:rsidRPr="006E4572">
        <w:rPr>
          <w:rFonts w:eastAsia="SimSun" w:cs="Times New Roman" w:hint="eastAsia"/>
          <w:szCs w:val="24"/>
          <w:lang w:eastAsia="zh-CN"/>
        </w:rPr>
        <w:t>C</w:t>
      </w:r>
      <w:r w:rsidRPr="006E4572">
        <w:rPr>
          <w:rFonts w:eastAsia="SimSun" w:cs="Times New Roman" w:hint="eastAsia"/>
          <w:szCs w:val="24"/>
          <w:lang w:eastAsia="zh-CN"/>
        </w:rPr>
        <w:t>”</w:t>
      </w:r>
      <w:r w:rsidR="008303E7">
        <w:rPr>
          <w:rFonts w:eastAsia="SimSun" w:cs="Times New Roman" w:hint="eastAsia"/>
          <w:szCs w:val="24"/>
          <w:lang w:eastAsia="zh-CN"/>
        </w:rPr>
        <w:t>投入使用</w:t>
      </w:r>
      <w:r w:rsidRPr="006E4572">
        <w:rPr>
          <w:rFonts w:eastAsia="SimSun" w:cs="Times New Roman"/>
          <w:szCs w:val="24"/>
          <w:lang w:eastAsia="zh-CN"/>
        </w:rPr>
        <w:t>频率</w:t>
      </w:r>
      <w:r w:rsidRPr="006E4572">
        <w:rPr>
          <w:rFonts w:eastAsia="SimSun" w:cs="Times New Roman" w:hint="eastAsia"/>
          <w:szCs w:val="24"/>
          <w:lang w:eastAsia="zh-CN"/>
        </w:rPr>
        <w:t>指配的做法得到了接受</w:t>
      </w:r>
      <w:r w:rsidRPr="006E4572">
        <w:rPr>
          <w:rFonts w:eastAsia="SimSun" w:cs="Times New Roman"/>
          <w:szCs w:val="24"/>
          <w:lang w:eastAsia="zh-CN"/>
        </w:rPr>
        <w:t>。不过，该</w:t>
      </w:r>
      <w:r w:rsidRPr="006E4572">
        <w:rPr>
          <w:rFonts w:eastAsia="SimSun" w:cs="Times New Roman" w:hint="eastAsia"/>
          <w:szCs w:val="24"/>
          <w:lang w:eastAsia="zh-CN"/>
        </w:rPr>
        <w:t>案件</w:t>
      </w:r>
      <w:r w:rsidRPr="006E4572">
        <w:rPr>
          <w:rFonts w:eastAsia="SimSun" w:cs="Times New Roman"/>
          <w:szCs w:val="24"/>
          <w:lang w:eastAsia="zh-CN"/>
        </w:rPr>
        <w:t>表明，通知主管部门可以通过每三年按顺序暂停网络</w:t>
      </w:r>
      <w:r w:rsidRPr="006E4572">
        <w:rPr>
          <w:rFonts w:eastAsia="SimSun" w:cs="Times New Roman" w:hint="eastAsia"/>
          <w:szCs w:val="24"/>
          <w:lang w:eastAsia="zh-CN"/>
        </w:rPr>
        <w:t>的方法</w:t>
      </w:r>
      <w:r w:rsidRPr="006E4572">
        <w:rPr>
          <w:rFonts w:eastAsia="SimSun" w:cs="Times New Roman"/>
          <w:szCs w:val="24"/>
          <w:lang w:eastAsia="zh-CN"/>
        </w:rPr>
        <w:t>将网络保持在两个位置，</w:t>
      </w:r>
      <w:r w:rsidRPr="006E4572">
        <w:rPr>
          <w:rFonts w:eastAsia="SimSun" w:cs="Times New Roman" w:hint="eastAsia"/>
          <w:szCs w:val="24"/>
          <w:lang w:eastAsia="zh-CN"/>
        </w:rPr>
        <w:t>同时</w:t>
      </w:r>
      <w:r w:rsidRPr="006E4572">
        <w:rPr>
          <w:rFonts w:eastAsia="SimSun" w:cs="Times New Roman"/>
          <w:szCs w:val="24"/>
          <w:lang w:eastAsia="zh-CN"/>
        </w:rPr>
        <w:t>将一颗物理卫星保持在第三个位置，因此，它可能使导致通过第</w:t>
      </w:r>
      <w:r w:rsidRPr="006E4572">
        <w:rPr>
          <w:rFonts w:eastAsia="SimSun" w:cs="Times New Roman"/>
          <w:b/>
          <w:bCs/>
          <w:szCs w:val="24"/>
          <w:lang w:eastAsia="zh-CN"/>
        </w:rPr>
        <w:t>40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的与成本有关的假设</w:t>
      </w:r>
      <w:r w:rsidRPr="006E4572">
        <w:rPr>
          <w:rFonts w:eastAsia="SimSun" w:cs="Times New Roman" w:hint="eastAsia"/>
          <w:szCs w:val="24"/>
          <w:lang w:eastAsia="zh-CN"/>
        </w:rPr>
        <w:t>不再有效</w:t>
      </w:r>
      <w:r w:rsidRPr="006E4572">
        <w:rPr>
          <w:rFonts w:eastAsia="SimSun" w:cs="Times New Roman"/>
          <w:szCs w:val="24"/>
          <w:lang w:eastAsia="zh-CN"/>
        </w:rPr>
        <w:t>。</w:t>
      </w:r>
    </w:p>
    <w:p w14:paraId="186347B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3.120</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szCs w:val="24"/>
          <w:lang w:eastAsia="zh-CN"/>
        </w:rPr>
        <w:t>和</w:t>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szCs w:val="24"/>
          <w:lang w:eastAsia="zh-CN"/>
        </w:rPr>
        <w:t>感谢无线电通信局</w:t>
      </w:r>
      <w:r w:rsidRPr="006E4572">
        <w:rPr>
          <w:rFonts w:eastAsia="SimSun" w:cs="Times New Roman" w:hint="eastAsia"/>
          <w:szCs w:val="24"/>
          <w:lang w:eastAsia="zh-CN"/>
        </w:rPr>
        <w:t>提供</w:t>
      </w:r>
      <w:r w:rsidRPr="006E4572">
        <w:rPr>
          <w:rFonts w:eastAsia="SimSun" w:cs="Times New Roman"/>
          <w:szCs w:val="24"/>
          <w:lang w:eastAsia="zh-CN"/>
        </w:rPr>
        <w:t>关于第</w:t>
      </w:r>
      <w:r w:rsidRPr="006E4572">
        <w:rPr>
          <w:rFonts w:eastAsia="SimSun" w:cs="Times New Roman"/>
          <w:b/>
          <w:bCs/>
          <w:szCs w:val="24"/>
          <w:lang w:eastAsia="zh-CN"/>
        </w:rPr>
        <w:t>40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hint="eastAsia"/>
          <w:szCs w:val="24"/>
          <w:lang w:eastAsia="zh-CN"/>
        </w:rPr>
        <w:t>实施</w:t>
      </w:r>
      <w:r w:rsidRPr="006E4572">
        <w:rPr>
          <w:rFonts w:eastAsia="SimSun" w:cs="Times New Roman"/>
          <w:szCs w:val="24"/>
          <w:lang w:eastAsia="zh-CN"/>
        </w:rPr>
        <w:t>情况的报告和统计数据。</w:t>
      </w:r>
    </w:p>
    <w:p w14:paraId="33C2A67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3.121</w:t>
      </w:r>
      <w:r w:rsidRPr="006E4572">
        <w:rPr>
          <w:rFonts w:eastAsia="SimSun" w:cs="Times New Roman"/>
          <w:szCs w:val="24"/>
          <w:lang w:eastAsia="zh-CN"/>
        </w:rPr>
        <w:tab/>
      </w:r>
      <w:r w:rsidRPr="006E4572">
        <w:rPr>
          <w:rFonts w:eastAsia="SimSun" w:cs="Times New Roman"/>
          <w:szCs w:val="24"/>
          <w:lang w:eastAsia="zh-CN"/>
        </w:rPr>
        <w:t>关于</w:t>
      </w:r>
      <w:r w:rsidRPr="006E4572">
        <w:rPr>
          <w:rFonts w:eastAsia="SimSun" w:cs="Times New Roman" w:hint="eastAsia"/>
          <w:szCs w:val="24"/>
          <w:lang w:eastAsia="zh-CN"/>
        </w:rPr>
        <w:t>“原位漂星”案件</w:t>
      </w:r>
      <w:r w:rsidRPr="006E4572">
        <w:rPr>
          <w:rFonts w:eastAsia="SimSun" w:cs="Times New Roman"/>
          <w:szCs w:val="24"/>
          <w:lang w:eastAsia="zh-CN"/>
        </w:rPr>
        <w:t>，</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hint="eastAsia"/>
          <w:szCs w:val="24"/>
          <w:lang w:eastAsia="zh-CN"/>
        </w:rPr>
        <w:t>表示</w:t>
      </w:r>
      <w:r w:rsidRPr="006E4572">
        <w:rPr>
          <w:rFonts w:eastAsia="SimSun" w:cs="Times New Roman"/>
          <w:szCs w:val="24"/>
          <w:lang w:eastAsia="zh-CN"/>
        </w:rPr>
        <w:t>，这种做法显然违背了</w:t>
      </w:r>
      <w:r w:rsidRPr="006E4572">
        <w:rPr>
          <w:rFonts w:eastAsia="SimSun" w:cs="Times New Roman" w:hint="eastAsia"/>
          <w:szCs w:val="24"/>
          <w:lang w:eastAsia="zh-CN"/>
        </w:rPr>
        <w:t>国际电联</w:t>
      </w:r>
      <w:r w:rsidRPr="006E4572">
        <w:rPr>
          <w:rFonts w:eastAsia="SimSun" w:cs="Times New Roman"/>
          <w:szCs w:val="24"/>
          <w:lang w:eastAsia="zh-CN"/>
        </w:rPr>
        <w:t>关于合理、有效和经济地使用</w:t>
      </w:r>
      <w:r w:rsidRPr="006E4572">
        <w:rPr>
          <w:rFonts w:eastAsia="SimSun" w:cs="Times New Roman" w:hint="eastAsia"/>
          <w:szCs w:val="24"/>
          <w:lang w:eastAsia="zh-CN"/>
        </w:rPr>
        <w:t>以及</w:t>
      </w:r>
      <w:r w:rsidRPr="006E4572">
        <w:rPr>
          <w:rFonts w:eastAsia="SimSun" w:cs="Times New Roman"/>
          <w:szCs w:val="24"/>
          <w:lang w:eastAsia="zh-CN"/>
        </w:rPr>
        <w:t>公平获得频率和轨道资源的文书的原则。这一案件值得</w:t>
      </w:r>
      <w:r w:rsidRPr="006E4572">
        <w:rPr>
          <w:rFonts w:eastAsia="SimSun" w:cs="Times New Roman" w:hint="eastAsia"/>
          <w:szCs w:val="24"/>
          <w:lang w:eastAsia="zh-CN"/>
        </w:rPr>
        <w:t>纳入</w:t>
      </w:r>
      <w:r w:rsidRPr="006E4572">
        <w:rPr>
          <w:rFonts w:eastAsia="SimSun" w:cs="Times New Roman"/>
          <w:szCs w:val="24"/>
          <w:lang w:eastAsia="zh-CN"/>
        </w:rPr>
        <w:t>向</w:t>
      </w:r>
      <w:r w:rsidRPr="006E4572">
        <w:rPr>
          <w:rFonts w:eastAsia="SimSun" w:cs="Times New Roman"/>
          <w:szCs w:val="24"/>
          <w:lang w:eastAsia="zh-CN"/>
        </w:rPr>
        <w:t>WRC-23</w:t>
      </w:r>
      <w:r w:rsidRPr="006E4572">
        <w:rPr>
          <w:rFonts w:eastAsia="SimSun" w:cs="Times New Roman"/>
          <w:szCs w:val="24"/>
          <w:lang w:eastAsia="zh-CN"/>
        </w:rPr>
        <w:t>提交的关于第</w:t>
      </w:r>
      <w:r w:rsidRPr="006E4572">
        <w:rPr>
          <w:rFonts w:eastAsia="SimSun" w:cs="Times New Roman"/>
          <w:b/>
          <w:bCs/>
          <w:szCs w:val="24"/>
          <w:lang w:eastAsia="zh-CN"/>
        </w:rPr>
        <w:t>80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WRC-07</w:t>
      </w:r>
      <w:r w:rsidRPr="006E4572">
        <w:rPr>
          <w:rFonts w:eastAsia="SimSun" w:cs="Times New Roman" w:hint="eastAsia"/>
          <w:b/>
          <w:bCs/>
          <w:szCs w:val="24"/>
          <w:lang w:eastAsia="zh-CN"/>
        </w:rPr>
        <w:t>，修订版）</w:t>
      </w:r>
      <w:r w:rsidRPr="006E4572">
        <w:rPr>
          <w:rFonts w:eastAsia="SimSun" w:cs="Times New Roman" w:hint="eastAsia"/>
          <w:szCs w:val="24"/>
          <w:lang w:eastAsia="zh-CN"/>
        </w:rPr>
        <w:t>实施</w:t>
      </w:r>
      <w:r w:rsidRPr="006E4572">
        <w:rPr>
          <w:rFonts w:eastAsia="SimSun" w:cs="Times New Roman"/>
          <w:szCs w:val="24"/>
          <w:lang w:eastAsia="zh-CN"/>
        </w:rPr>
        <w:t>情况的报告。她建议委员会在</w:t>
      </w:r>
      <w:r w:rsidRPr="006E4572">
        <w:rPr>
          <w:rFonts w:eastAsia="SimSun" w:cs="Times New Roman"/>
          <w:szCs w:val="24"/>
          <w:lang w:eastAsia="zh-CN"/>
        </w:rPr>
        <w:t>4A</w:t>
      </w:r>
      <w:r w:rsidRPr="006E4572">
        <w:rPr>
          <w:rFonts w:eastAsia="SimSun" w:cs="Times New Roman"/>
          <w:szCs w:val="24"/>
          <w:lang w:eastAsia="zh-CN"/>
        </w:rPr>
        <w:t>工作组开会讨论该报告后，在晚些时候进一步讨论该事项。</w:t>
      </w:r>
    </w:p>
    <w:p w14:paraId="4D7940E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3.122</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提议委员会对</w:t>
      </w:r>
      <w:r w:rsidRPr="006E4572">
        <w:rPr>
          <w:rFonts w:eastAsia="SimSun" w:cs="Times New Roman"/>
          <w:szCs w:val="24"/>
          <w:lang w:eastAsia="zh-CN"/>
        </w:rPr>
        <w:t>RRB20-2/3(Rev.1)</w:t>
      </w:r>
      <w:r w:rsidRPr="006E4572">
        <w:rPr>
          <w:rFonts w:eastAsia="SimSun" w:cs="Times New Roman"/>
          <w:szCs w:val="24"/>
          <w:lang w:eastAsia="zh-CN"/>
        </w:rPr>
        <w:t>号文件</w:t>
      </w:r>
      <w:r w:rsidRPr="006E4572">
        <w:rPr>
          <w:rFonts w:eastAsia="SimSun" w:cs="Times New Roman" w:hint="eastAsia"/>
          <w:szCs w:val="24"/>
          <w:lang w:eastAsia="zh-CN"/>
        </w:rPr>
        <w:t>补遗</w:t>
      </w:r>
      <w:r w:rsidRPr="006E4572">
        <w:rPr>
          <w:rFonts w:eastAsia="SimSun" w:cs="Times New Roman"/>
          <w:szCs w:val="24"/>
          <w:lang w:eastAsia="zh-CN"/>
        </w:rPr>
        <w:t>6</w:t>
      </w:r>
      <w:r w:rsidRPr="006E4572">
        <w:rPr>
          <w:rFonts w:eastAsia="SimSun" w:cs="Times New Roman"/>
          <w:szCs w:val="24"/>
          <w:lang w:eastAsia="zh-CN"/>
        </w:rPr>
        <w:t>做出如下结论</w:t>
      </w:r>
      <w:r w:rsidRPr="006E4572">
        <w:rPr>
          <w:rFonts w:eastAsia="SimSun" w:cs="Times New Roman" w:hint="eastAsia"/>
          <w:szCs w:val="24"/>
          <w:lang w:eastAsia="zh-CN"/>
        </w:rPr>
        <w:t>：</w:t>
      </w:r>
    </w:p>
    <w:p w14:paraId="3FBAD82C"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 w:val="22"/>
          <w:szCs w:val="24"/>
          <w:lang w:eastAsia="zh-CN"/>
        </w:rPr>
      </w:pPr>
      <w:r w:rsidRPr="006E4572">
        <w:rPr>
          <w:rFonts w:eastAsia="SimSun" w:cs="Times New Roman" w:hint="eastAsia"/>
          <w:szCs w:val="24"/>
          <w:lang w:eastAsia="zh-CN"/>
        </w:rPr>
        <w:t>“</w:t>
      </w:r>
      <w:r w:rsidRPr="006E4572">
        <w:rPr>
          <w:rFonts w:eastAsia="SimSun" w:cs="Times New Roman"/>
          <w:szCs w:val="24"/>
          <w:lang w:eastAsia="zh-CN"/>
        </w:rPr>
        <w:t>委员会</w:t>
      </w:r>
      <w:r w:rsidRPr="006E4572">
        <w:rPr>
          <w:rFonts w:eastAsia="SimSun" w:cs="Times New Roman" w:hint="eastAsia"/>
          <w:szCs w:val="24"/>
          <w:lang w:eastAsia="zh-CN"/>
        </w:rPr>
        <w:t>审议</w:t>
      </w:r>
      <w:r w:rsidRPr="006E4572">
        <w:rPr>
          <w:rFonts w:eastAsia="SimSun" w:cs="Times New Roman"/>
          <w:szCs w:val="24"/>
          <w:lang w:eastAsia="zh-CN"/>
        </w:rPr>
        <w:t>了关于根据第</w:t>
      </w:r>
      <w:r w:rsidRPr="006E4572">
        <w:rPr>
          <w:rFonts w:eastAsia="SimSun" w:cs="Times New Roman"/>
          <w:b/>
          <w:bCs/>
          <w:szCs w:val="24"/>
          <w:lang w:eastAsia="zh-CN"/>
        </w:rPr>
        <w:t>40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提交给</w:t>
      </w:r>
      <w:r w:rsidRPr="006E4572">
        <w:rPr>
          <w:rFonts w:eastAsia="SimSun" w:cs="Times New Roman"/>
          <w:szCs w:val="24"/>
          <w:lang w:eastAsia="zh-CN"/>
        </w:rPr>
        <w:t>ITU-R 4A</w:t>
      </w:r>
      <w:r w:rsidRPr="006E4572">
        <w:rPr>
          <w:rFonts w:eastAsia="SimSun" w:cs="Times New Roman"/>
          <w:szCs w:val="24"/>
          <w:lang w:eastAsia="zh-CN"/>
        </w:rPr>
        <w:t>工作组的数据的统计数字的</w:t>
      </w:r>
      <w:r w:rsidRPr="006E4572">
        <w:rPr>
          <w:rFonts w:eastAsia="SimSun" w:cs="Times New Roman"/>
          <w:szCs w:val="24"/>
          <w:lang w:eastAsia="zh-CN"/>
        </w:rPr>
        <w:t>RRB21-2/3(Rev.1)</w:t>
      </w:r>
      <w:r w:rsidRPr="006E4572">
        <w:rPr>
          <w:rFonts w:eastAsia="SimSun" w:cs="Times New Roman"/>
          <w:szCs w:val="24"/>
          <w:lang w:eastAsia="zh-CN"/>
        </w:rPr>
        <w:t>号文件补遗</w:t>
      </w:r>
      <w:r w:rsidRPr="006E4572">
        <w:rPr>
          <w:rFonts w:eastAsia="SimSun" w:cs="Times New Roman"/>
          <w:szCs w:val="24"/>
          <w:lang w:eastAsia="zh-CN"/>
        </w:rPr>
        <w:t>6</w:t>
      </w:r>
      <w:r w:rsidRPr="006E4572">
        <w:rPr>
          <w:rFonts w:eastAsia="SimSun" w:cs="Times New Roman"/>
          <w:szCs w:val="24"/>
          <w:lang w:eastAsia="zh-CN"/>
        </w:rPr>
        <w:t>。委员会感谢无线电通信局提供的信息</w:t>
      </w:r>
      <w:r w:rsidRPr="006E4572">
        <w:rPr>
          <w:rFonts w:eastAsia="SimSun" w:cs="Times New Roman" w:hint="eastAsia"/>
          <w:szCs w:val="24"/>
          <w:lang w:eastAsia="zh-CN"/>
        </w:rPr>
        <w:t>，</w:t>
      </w:r>
      <w:r w:rsidRPr="006E4572">
        <w:rPr>
          <w:rFonts w:eastAsia="SimSun" w:cs="Times New Roman"/>
          <w:szCs w:val="24"/>
          <w:lang w:eastAsia="zh-CN"/>
        </w:rPr>
        <w:t>并决定将此问题纳入其提交给</w:t>
      </w:r>
      <w:r w:rsidRPr="006E4572">
        <w:rPr>
          <w:rFonts w:eastAsia="SimSun" w:cs="Times New Roman"/>
          <w:szCs w:val="24"/>
          <w:lang w:eastAsia="zh-CN"/>
        </w:rPr>
        <w:t>WRC-23</w:t>
      </w:r>
      <w:r w:rsidRPr="006E4572">
        <w:rPr>
          <w:rFonts w:eastAsia="SimSun" w:cs="Times New Roman"/>
          <w:szCs w:val="24"/>
          <w:lang w:eastAsia="zh-CN"/>
        </w:rPr>
        <w:t>的关于第</w:t>
      </w:r>
      <w:r w:rsidRPr="006E4572">
        <w:rPr>
          <w:rFonts w:eastAsia="SimSun" w:cs="Times New Roman"/>
          <w:b/>
          <w:bCs/>
          <w:szCs w:val="24"/>
          <w:lang w:eastAsia="zh-CN"/>
        </w:rPr>
        <w:t>80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WRC-07</w:t>
      </w:r>
      <w:r w:rsidRPr="006E4572">
        <w:rPr>
          <w:rFonts w:eastAsia="SimSun" w:cs="Times New Roman" w:hint="eastAsia"/>
          <w:b/>
          <w:bCs/>
          <w:szCs w:val="24"/>
          <w:lang w:eastAsia="zh-CN"/>
        </w:rPr>
        <w:t>，修订版）</w:t>
      </w:r>
      <w:r w:rsidRPr="006E4572">
        <w:rPr>
          <w:rFonts w:eastAsia="SimSun" w:cs="Times New Roman"/>
          <w:szCs w:val="24"/>
          <w:lang w:eastAsia="zh-CN"/>
        </w:rPr>
        <w:t>的报告。</w:t>
      </w:r>
      <w:r w:rsidRPr="006E4572">
        <w:rPr>
          <w:rFonts w:eastAsia="SimSun" w:cs="Times New Roman" w:hint="eastAsia"/>
          <w:szCs w:val="24"/>
          <w:lang w:eastAsia="zh-CN"/>
        </w:rPr>
        <w:t>”</w:t>
      </w:r>
    </w:p>
    <w:p w14:paraId="7E03E10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3.123</w:t>
      </w:r>
      <w:r w:rsidRPr="006E4572">
        <w:rPr>
          <w:rFonts w:eastAsia="SimSun" w:cs="Times New Roman"/>
          <w:bCs/>
          <w:szCs w:val="24"/>
          <w:lang w:eastAsia="zh-CN"/>
        </w:rPr>
        <w:tab/>
      </w:r>
      <w:r w:rsidRPr="006E4572">
        <w:rPr>
          <w:rFonts w:eastAsia="SimSun" w:cs="Times New Roman"/>
          <w:bCs/>
          <w:szCs w:val="24"/>
          <w:lang w:eastAsia="zh-CN"/>
        </w:rPr>
        <w:t>会议对此表示</w:t>
      </w:r>
      <w:r w:rsidRPr="006E4572">
        <w:rPr>
          <w:rFonts w:eastAsia="SimSun" w:cs="Times New Roman"/>
          <w:b/>
          <w:szCs w:val="24"/>
          <w:lang w:eastAsia="zh-CN"/>
        </w:rPr>
        <w:t>同意。</w:t>
      </w:r>
    </w:p>
    <w:p w14:paraId="75DDC474" w14:textId="6DE8CDD2" w:rsidR="00604675" w:rsidRPr="006E4572" w:rsidRDefault="00604675" w:rsidP="00A0240D">
      <w:pPr>
        <w:pStyle w:val="Headingb0"/>
        <w:rPr>
          <w:rFonts w:ascii="Calibri" w:hAnsi="Calibri"/>
          <w:color w:val="222A35"/>
          <w:sz w:val="22"/>
          <w:lang w:eastAsia="zh-CN"/>
        </w:rPr>
      </w:pPr>
      <w:r w:rsidRPr="006E4572">
        <w:rPr>
          <w:rFonts w:ascii="Calibri" w:hAnsi="Calibri"/>
          <w:lang w:eastAsia="zh-CN"/>
        </w:rPr>
        <w:t>无线电通信局关于非对地静止卫星系统的处理、通知和</w:t>
      </w:r>
      <w:r w:rsidR="008303E7">
        <w:rPr>
          <w:rFonts w:ascii="Calibri" w:hAnsi="Calibri"/>
          <w:lang w:eastAsia="zh-CN"/>
        </w:rPr>
        <w:t>投入使用</w:t>
      </w:r>
      <w:r w:rsidRPr="006E4572">
        <w:rPr>
          <w:rFonts w:ascii="Calibri" w:hAnsi="Calibri"/>
          <w:lang w:eastAsia="zh-CN"/>
        </w:rPr>
        <w:t>的报告</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lang w:eastAsia="zh-CN"/>
        </w:rPr>
        <w:t>号文件补遗</w:t>
      </w:r>
      <w:r w:rsidRPr="006E4572">
        <w:rPr>
          <w:rFonts w:ascii="Calibri" w:hAnsi="Calibri"/>
          <w:lang w:eastAsia="zh-CN"/>
        </w:rPr>
        <w:t>9</w:t>
      </w:r>
      <w:r w:rsidRPr="006E4572">
        <w:rPr>
          <w:rFonts w:ascii="Calibri" w:hAnsi="Calibri" w:hint="eastAsia"/>
          <w:lang w:eastAsia="zh-CN"/>
        </w:rPr>
        <w:t>）</w:t>
      </w:r>
    </w:p>
    <w:p w14:paraId="57C68568" w14:textId="31AF46BB"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3.124</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w:t>
      </w:r>
      <w:r w:rsidRPr="006E4572">
        <w:rPr>
          <w:rFonts w:eastAsia="SimSun" w:cs="Times New Roman"/>
          <w:szCs w:val="24"/>
          <w:lang w:eastAsia="zh-CN"/>
        </w:rPr>
        <w:t>RRB21-2/3(Rev.1)</w:t>
      </w:r>
      <w:r w:rsidRPr="006E4572">
        <w:rPr>
          <w:rFonts w:eastAsia="SimSun" w:cs="Times New Roman"/>
          <w:szCs w:val="24"/>
          <w:lang w:eastAsia="zh-CN"/>
        </w:rPr>
        <w:t>号文件补遗</w:t>
      </w:r>
      <w:r w:rsidRPr="006E4572">
        <w:rPr>
          <w:rFonts w:eastAsia="SimSun" w:cs="Times New Roman"/>
          <w:szCs w:val="24"/>
          <w:lang w:eastAsia="zh-CN"/>
        </w:rPr>
        <w:t>9</w:t>
      </w:r>
      <w:r w:rsidRPr="006E4572">
        <w:rPr>
          <w:rFonts w:eastAsia="SimSun" w:cs="Times New Roman"/>
          <w:szCs w:val="24"/>
          <w:lang w:eastAsia="zh-CN"/>
        </w:rPr>
        <w:t>，其中报告了与非</w:t>
      </w:r>
      <w:r w:rsidRPr="006E4572">
        <w:rPr>
          <w:rFonts w:eastAsia="SimSun" w:cs="Times New Roman" w:hint="eastAsia"/>
          <w:szCs w:val="24"/>
          <w:lang w:eastAsia="zh-CN"/>
        </w:rPr>
        <w:t>对地</w:t>
      </w:r>
      <w:r w:rsidRPr="006E4572">
        <w:rPr>
          <w:rFonts w:eastAsia="SimSun" w:cs="Times New Roman"/>
          <w:szCs w:val="24"/>
          <w:lang w:eastAsia="zh-CN"/>
        </w:rPr>
        <w:t>静止卫星系统的处理、通知和</w:t>
      </w:r>
      <w:r w:rsidR="008303E7">
        <w:rPr>
          <w:rFonts w:eastAsia="SimSun" w:cs="Times New Roman" w:hint="eastAsia"/>
          <w:szCs w:val="24"/>
          <w:lang w:eastAsia="zh-CN"/>
        </w:rPr>
        <w:t>投入使用</w:t>
      </w:r>
      <w:r w:rsidRPr="006E4572">
        <w:rPr>
          <w:rFonts w:eastAsia="SimSun" w:cs="Times New Roman"/>
          <w:szCs w:val="24"/>
          <w:lang w:eastAsia="zh-CN"/>
        </w:rPr>
        <w:t>有关的各种问题。随着一些</w:t>
      </w:r>
      <w:r w:rsidRPr="006E4572">
        <w:rPr>
          <w:rFonts w:eastAsia="SimSun" w:cs="Times New Roman" w:hint="eastAsia"/>
          <w:szCs w:val="24"/>
          <w:lang w:eastAsia="zh-CN"/>
        </w:rPr>
        <w:t>非对地静止</w:t>
      </w:r>
      <w:r w:rsidRPr="006E4572">
        <w:rPr>
          <w:rFonts w:eastAsia="SimSun" w:cs="Times New Roman"/>
          <w:szCs w:val="24"/>
          <w:lang w:eastAsia="zh-CN"/>
        </w:rPr>
        <w:t>卫星系统的七年</w:t>
      </w:r>
      <w:r w:rsidRPr="006E4572">
        <w:rPr>
          <w:rFonts w:eastAsia="SimSun" w:cs="Times New Roman" w:hint="eastAsia"/>
          <w:szCs w:val="24"/>
          <w:lang w:eastAsia="zh-CN"/>
        </w:rPr>
        <w:t>规则时限</w:t>
      </w:r>
      <w:r w:rsidRPr="006E4572">
        <w:rPr>
          <w:rFonts w:eastAsia="SimSun" w:cs="Times New Roman"/>
          <w:szCs w:val="24"/>
          <w:lang w:eastAsia="zh-CN"/>
        </w:rPr>
        <w:t>日益临近，许多</w:t>
      </w:r>
      <w:r w:rsidRPr="006E4572">
        <w:rPr>
          <w:rFonts w:eastAsia="SimSun" w:cs="Times New Roman" w:hint="eastAsia"/>
          <w:szCs w:val="24"/>
          <w:lang w:eastAsia="zh-CN"/>
        </w:rPr>
        <w:t>屡见不鲜的</w:t>
      </w:r>
      <w:r w:rsidRPr="006E4572">
        <w:rPr>
          <w:rFonts w:eastAsia="SimSun" w:cs="Times New Roman"/>
          <w:szCs w:val="24"/>
          <w:lang w:eastAsia="zh-CN"/>
        </w:rPr>
        <w:t>问题</w:t>
      </w:r>
      <w:r w:rsidRPr="006E4572">
        <w:rPr>
          <w:rFonts w:eastAsia="SimSun" w:cs="Times New Roman" w:hint="eastAsia"/>
          <w:szCs w:val="24"/>
          <w:lang w:eastAsia="zh-CN"/>
        </w:rPr>
        <w:t>正</w:t>
      </w:r>
      <w:r w:rsidRPr="006E4572">
        <w:rPr>
          <w:rFonts w:eastAsia="SimSun" w:cs="Times New Roman"/>
          <w:szCs w:val="24"/>
          <w:lang w:eastAsia="zh-CN"/>
        </w:rPr>
        <w:t>变得</w:t>
      </w:r>
      <w:r w:rsidRPr="006E4572">
        <w:rPr>
          <w:rFonts w:eastAsia="SimSun" w:cs="Times New Roman" w:hint="eastAsia"/>
          <w:szCs w:val="24"/>
          <w:lang w:eastAsia="zh-CN"/>
        </w:rPr>
        <w:t>日益重要</w:t>
      </w:r>
      <w:r w:rsidRPr="006E4572">
        <w:rPr>
          <w:rFonts w:eastAsia="SimSun" w:cs="Times New Roman"/>
          <w:szCs w:val="24"/>
          <w:lang w:eastAsia="zh-CN"/>
        </w:rPr>
        <w:t>。</w:t>
      </w:r>
    </w:p>
    <w:p w14:paraId="75F8DCF1" w14:textId="77777777" w:rsidR="00604675" w:rsidRPr="006E4572" w:rsidRDefault="00604675" w:rsidP="00A0240D">
      <w:pPr>
        <w:pStyle w:val="Headingb0"/>
        <w:rPr>
          <w:rFonts w:ascii="Calibri" w:hAnsi="Calibri"/>
          <w:color w:val="800000"/>
          <w:sz w:val="22"/>
          <w:highlight w:val="cyan"/>
          <w:lang w:eastAsia="zh-CN"/>
        </w:rPr>
      </w:pPr>
      <w:r w:rsidRPr="006E4572">
        <w:rPr>
          <w:rFonts w:ascii="Calibri" w:hAnsi="Calibri" w:hint="eastAsia"/>
          <w:lang w:eastAsia="zh-CN"/>
        </w:rPr>
        <w:t>对</w:t>
      </w:r>
      <w:r w:rsidRPr="006E4572">
        <w:rPr>
          <w:rFonts w:ascii="Calibri" w:hAnsi="Calibri"/>
          <w:lang w:eastAsia="zh-CN"/>
        </w:rPr>
        <w:t>现有协调请求</w:t>
      </w:r>
      <w:r w:rsidRPr="006E4572">
        <w:rPr>
          <w:rFonts w:ascii="Calibri" w:hAnsi="Calibri" w:hint="eastAsia"/>
          <w:lang w:eastAsia="zh-CN"/>
        </w:rPr>
        <w:t>所做</w:t>
      </w:r>
      <w:r w:rsidRPr="006E4572">
        <w:rPr>
          <w:rFonts w:ascii="Calibri" w:hAnsi="Calibri"/>
          <w:lang w:eastAsia="zh-CN"/>
        </w:rPr>
        <w:t>修改的处理</w:t>
      </w:r>
      <w:r w:rsidRPr="006E4572">
        <w:rPr>
          <w:rFonts w:ascii="Calibri" w:hAnsi="Calibri" w:hint="eastAsia"/>
          <w:lang w:eastAsia="zh-CN"/>
        </w:rPr>
        <w:t>（</w:t>
      </w:r>
      <w:r w:rsidRPr="006E4572">
        <w:rPr>
          <w:rFonts w:ascii="Calibri" w:hAnsi="Calibri"/>
          <w:lang w:eastAsia="zh-CN"/>
        </w:rPr>
        <w:t>RRB21-2/3(Rev.1)</w:t>
      </w:r>
      <w:r w:rsidRPr="006E4572">
        <w:rPr>
          <w:rFonts w:ascii="Calibri" w:hAnsi="Calibri" w:hint="eastAsia"/>
          <w:lang w:eastAsia="zh-CN"/>
        </w:rPr>
        <w:t>号文件补遗</w:t>
      </w:r>
      <w:r w:rsidRPr="006E4572">
        <w:rPr>
          <w:rFonts w:ascii="Calibri" w:hAnsi="Calibri" w:hint="eastAsia"/>
          <w:lang w:eastAsia="zh-CN"/>
        </w:rPr>
        <w:t>9</w:t>
      </w:r>
      <w:r w:rsidRPr="006E4572">
        <w:rPr>
          <w:rFonts w:ascii="Calibri" w:hAnsi="Calibri" w:hint="eastAsia"/>
          <w:lang w:eastAsia="zh-CN"/>
        </w:rPr>
        <w:t>第</w:t>
      </w:r>
      <w:r w:rsidRPr="006E4572">
        <w:rPr>
          <w:rFonts w:ascii="Calibri" w:hAnsi="Calibri" w:hint="eastAsia"/>
          <w:lang w:eastAsia="zh-CN"/>
        </w:rPr>
        <w:t>1</w:t>
      </w:r>
      <w:r w:rsidRPr="006E4572">
        <w:rPr>
          <w:rFonts w:ascii="Calibri" w:hAnsi="Calibri" w:hint="eastAsia"/>
          <w:lang w:eastAsia="zh-CN"/>
        </w:rPr>
        <w:t>段）</w:t>
      </w:r>
    </w:p>
    <w:p w14:paraId="6740F48C" w14:textId="68685A83"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3.125</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szCs w:val="24"/>
          <w:lang w:eastAsia="zh-CN"/>
        </w:rPr>
        <w:t>介绍了主任报告补遗</w:t>
      </w:r>
      <w:r w:rsidRPr="006E4572">
        <w:rPr>
          <w:rFonts w:eastAsia="SimSun" w:cs="Times New Roman"/>
          <w:szCs w:val="24"/>
          <w:lang w:eastAsia="zh-CN"/>
        </w:rPr>
        <w:t>9</w:t>
      </w:r>
      <w:r w:rsidRPr="006E4572">
        <w:rPr>
          <w:rFonts w:eastAsia="SimSun" w:cs="Times New Roman"/>
          <w:szCs w:val="24"/>
          <w:lang w:eastAsia="zh-CN"/>
        </w:rPr>
        <w:t>第</w:t>
      </w:r>
      <w:r w:rsidRPr="006E4572">
        <w:rPr>
          <w:rFonts w:eastAsia="SimSun" w:cs="Times New Roman"/>
          <w:szCs w:val="24"/>
          <w:lang w:eastAsia="zh-CN"/>
        </w:rPr>
        <w:t>1</w:t>
      </w:r>
      <w:r w:rsidRPr="006E4572">
        <w:rPr>
          <w:rFonts w:eastAsia="SimSun" w:cs="Times New Roman" w:hint="eastAsia"/>
          <w:szCs w:val="24"/>
          <w:lang w:eastAsia="zh-CN"/>
        </w:rPr>
        <w:t>段</w:t>
      </w:r>
      <w:r w:rsidRPr="006E4572">
        <w:rPr>
          <w:rFonts w:eastAsia="SimSun" w:cs="Times New Roman"/>
          <w:szCs w:val="24"/>
          <w:lang w:eastAsia="zh-CN"/>
        </w:rPr>
        <w:t>，该</w:t>
      </w:r>
      <w:r w:rsidRPr="006E4572">
        <w:rPr>
          <w:rFonts w:eastAsia="SimSun" w:cs="Times New Roman" w:hint="eastAsia"/>
          <w:szCs w:val="24"/>
          <w:lang w:eastAsia="zh-CN"/>
        </w:rPr>
        <w:t>段</w:t>
      </w:r>
      <w:r w:rsidRPr="006E4572">
        <w:rPr>
          <w:rFonts w:eastAsia="SimSun" w:cs="Times New Roman"/>
          <w:szCs w:val="24"/>
          <w:lang w:eastAsia="zh-CN"/>
        </w:rPr>
        <w:t>涉及</w:t>
      </w:r>
      <w:r w:rsidRPr="006E4572">
        <w:rPr>
          <w:rFonts w:eastAsia="SimSun" w:cs="Times New Roman" w:hint="eastAsia"/>
          <w:szCs w:val="24"/>
          <w:lang w:eastAsia="zh-CN"/>
        </w:rPr>
        <w:t>对</w:t>
      </w:r>
      <w:r w:rsidRPr="006E4572">
        <w:rPr>
          <w:rFonts w:eastAsia="SimSun" w:cs="Times New Roman"/>
          <w:szCs w:val="24"/>
          <w:lang w:eastAsia="zh-CN"/>
        </w:rPr>
        <w:t>现有协调请求</w:t>
      </w:r>
      <w:r w:rsidRPr="006E4572">
        <w:rPr>
          <w:rFonts w:eastAsia="SimSun" w:cs="Times New Roman" w:hint="eastAsia"/>
          <w:szCs w:val="24"/>
          <w:lang w:eastAsia="zh-CN"/>
        </w:rPr>
        <w:t>所做</w:t>
      </w:r>
      <w:r w:rsidRPr="006E4572">
        <w:rPr>
          <w:rFonts w:eastAsia="SimSun" w:cs="Times New Roman"/>
          <w:szCs w:val="24"/>
          <w:lang w:eastAsia="zh-CN"/>
        </w:rPr>
        <w:t>修改</w:t>
      </w:r>
      <w:r w:rsidRPr="006E4572">
        <w:rPr>
          <w:rFonts w:eastAsia="SimSun" w:cs="Times New Roman" w:hint="eastAsia"/>
          <w:szCs w:val="24"/>
          <w:lang w:eastAsia="zh-CN"/>
        </w:rPr>
        <w:t>的</w:t>
      </w:r>
      <w:r w:rsidRPr="006E4572">
        <w:rPr>
          <w:rFonts w:eastAsia="SimSun" w:cs="Times New Roman"/>
          <w:szCs w:val="24"/>
          <w:lang w:eastAsia="zh-CN"/>
        </w:rPr>
        <w:t>处理。他指出，无线电通信局最近收到了对现有协调请求的一些修改，</w:t>
      </w:r>
      <w:r w:rsidRPr="006E4572">
        <w:rPr>
          <w:rFonts w:eastAsia="SimSun" w:cs="Times New Roman" w:hint="eastAsia"/>
          <w:szCs w:val="24"/>
          <w:lang w:eastAsia="zh-CN"/>
        </w:rPr>
        <w:t>但</w:t>
      </w:r>
      <w:r w:rsidRPr="006E4572">
        <w:rPr>
          <w:rFonts w:eastAsia="SimSun" w:cs="Times New Roman"/>
          <w:szCs w:val="24"/>
          <w:lang w:eastAsia="zh-CN"/>
        </w:rPr>
        <w:t>这些修改仅限于在一个轨道平面上增加一颗卫星。由于没有商定的轨道</w:t>
      </w:r>
      <w:r w:rsidRPr="006E4572">
        <w:rPr>
          <w:rFonts w:eastAsia="SimSun" w:cs="Times New Roman" w:hint="eastAsia"/>
          <w:szCs w:val="24"/>
          <w:lang w:eastAsia="zh-CN"/>
        </w:rPr>
        <w:t>容限（</w:t>
      </w:r>
      <w:r w:rsidRPr="006E4572">
        <w:rPr>
          <w:rFonts w:eastAsia="SimSun" w:cs="Times New Roman"/>
          <w:szCs w:val="24"/>
          <w:lang w:eastAsia="zh-CN"/>
        </w:rPr>
        <w:t>4A</w:t>
      </w:r>
      <w:r w:rsidRPr="006E4572">
        <w:rPr>
          <w:rFonts w:eastAsia="SimSun" w:cs="Times New Roman"/>
          <w:szCs w:val="24"/>
          <w:lang w:eastAsia="zh-CN"/>
        </w:rPr>
        <w:t>工作组目前正在研究这一点</w:t>
      </w:r>
      <w:r w:rsidRPr="006E4572">
        <w:rPr>
          <w:rFonts w:eastAsia="SimSun" w:cs="Times New Roman" w:hint="eastAsia"/>
          <w:szCs w:val="24"/>
          <w:lang w:eastAsia="zh-CN"/>
        </w:rPr>
        <w:t>）</w:t>
      </w:r>
      <w:r w:rsidRPr="006E4572">
        <w:rPr>
          <w:rFonts w:eastAsia="SimSun" w:cs="Times New Roman"/>
          <w:szCs w:val="24"/>
          <w:lang w:eastAsia="zh-CN"/>
        </w:rPr>
        <w:t>，主管部门</w:t>
      </w:r>
      <w:r w:rsidRPr="006E4572">
        <w:rPr>
          <w:rFonts w:eastAsia="SimSun" w:cs="Times New Roman" w:hint="eastAsia"/>
          <w:szCs w:val="24"/>
          <w:lang w:eastAsia="zh-CN"/>
        </w:rPr>
        <w:t>目前持较为</w:t>
      </w:r>
      <w:r w:rsidRPr="006E4572">
        <w:rPr>
          <w:rFonts w:eastAsia="SimSun" w:cs="Times New Roman"/>
          <w:szCs w:val="24"/>
          <w:lang w:eastAsia="zh-CN"/>
        </w:rPr>
        <w:t>谨慎</w:t>
      </w:r>
      <w:r w:rsidRPr="006E4572">
        <w:rPr>
          <w:rFonts w:eastAsia="SimSun" w:cs="Times New Roman" w:hint="eastAsia"/>
          <w:szCs w:val="24"/>
          <w:lang w:eastAsia="zh-CN"/>
        </w:rPr>
        <w:t>的态度</w:t>
      </w:r>
      <w:r w:rsidRPr="006E4572">
        <w:rPr>
          <w:rFonts w:eastAsia="SimSun" w:cs="Times New Roman"/>
          <w:szCs w:val="24"/>
          <w:lang w:eastAsia="zh-CN"/>
        </w:rPr>
        <w:t>，并增加了用于</w:t>
      </w:r>
      <w:r w:rsidR="008303E7">
        <w:rPr>
          <w:rFonts w:eastAsia="SimSun" w:cs="Times New Roman" w:hint="eastAsia"/>
          <w:szCs w:val="24"/>
          <w:lang w:eastAsia="zh-CN"/>
        </w:rPr>
        <w:t>投入使用</w:t>
      </w:r>
      <w:r w:rsidRPr="006E4572">
        <w:rPr>
          <w:rFonts w:eastAsia="SimSun" w:cs="Times New Roman" w:hint="eastAsia"/>
          <w:szCs w:val="24"/>
          <w:lang w:eastAsia="zh-CN"/>
        </w:rPr>
        <w:t>非对地静止</w:t>
      </w:r>
      <w:r w:rsidRPr="006E4572">
        <w:rPr>
          <w:rFonts w:eastAsia="SimSun" w:cs="Times New Roman"/>
          <w:szCs w:val="24"/>
          <w:lang w:eastAsia="zh-CN"/>
        </w:rPr>
        <w:t>卫星系统</w:t>
      </w:r>
      <w:r w:rsidRPr="006E4572">
        <w:rPr>
          <w:rFonts w:eastAsia="SimSun" w:cs="Times New Roman" w:hint="eastAsia"/>
          <w:szCs w:val="24"/>
          <w:lang w:eastAsia="zh-CN"/>
        </w:rPr>
        <w:t>的</w:t>
      </w:r>
      <w:r w:rsidRPr="006E4572">
        <w:rPr>
          <w:rFonts w:eastAsia="SimSun" w:cs="Times New Roman"/>
          <w:szCs w:val="24"/>
          <w:lang w:eastAsia="zh-CN"/>
        </w:rPr>
        <w:t>航天器的确切轨道参数。不过，这些修改有时会引入带有一颗新卫星</w:t>
      </w:r>
      <w:r w:rsidRPr="006E4572">
        <w:rPr>
          <w:rFonts w:eastAsia="SimSun" w:cs="Times New Roman" w:hint="eastAsia"/>
          <w:szCs w:val="24"/>
          <w:lang w:eastAsia="zh-CN"/>
        </w:rPr>
        <w:t>的</w:t>
      </w:r>
      <w:r w:rsidRPr="006E4572">
        <w:rPr>
          <w:rFonts w:eastAsia="SimSun" w:cs="Times New Roman"/>
          <w:szCs w:val="24"/>
          <w:lang w:eastAsia="zh-CN"/>
        </w:rPr>
        <w:t>一个新轨道平面，</w:t>
      </w:r>
      <w:r w:rsidRPr="006E4572">
        <w:rPr>
          <w:rFonts w:eastAsia="SimSun" w:cs="Times New Roman" w:hint="eastAsia"/>
          <w:szCs w:val="24"/>
          <w:lang w:eastAsia="zh-CN"/>
        </w:rPr>
        <w:t>其特性</w:t>
      </w:r>
      <w:r w:rsidRPr="006E4572">
        <w:rPr>
          <w:rFonts w:eastAsia="SimSun" w:cs="Times New Roman"/>
          <w:szCs w:val="24"/>
          <w:lang w:eastAsia="zh-CN"/>
        </w:rPr>
        <w:t>可能与协调</w:t>
      </w:r>
      <w:r w:rsidRPr="006E4572">
        <w:rPr>
          <w:rFonts w:eastAsia="SimSun" w:cs="Times New Roman" w:hint="eastAsia"/>
          <w:szCs w:val="24"/>
          <w:lang w:eastAsia="zh-CN"/>
        </w:rPr>
        <w:t>中</w:t>
      </w:r>
      <w:r w:rsidRPr="006E4572">
        <w:rPr>
          <w:rFonts w:eastAsia="SimSun" w:cs="Times New Roman"/>
          <w:szCs w:val="24"/>
          <w:lang w:eastAsia="zh-CN"/>
        </w:rPr>
        <w:t>的其他</w:t>
      </w:r>
      <w:r w:rsidRPr="006E4572">
        <w:rPr>
          <w:rFonts w:eastAsia="SimSun" w:cs="Times New Roman" w:hint="eastAsia"/>
          <w:szCs w:val="24"/>
          <w:lang w:eastAsia="zh-CN"/>
        </w:rPr>
        <w:t>非对地静止</w:t>
      </w:r>
      <w:r w:rsidRPr="006E4572">
        <w:rPr>
          <w:rFonts w:eastAsia="SimSun" w:cs="Times New Roman"/>
          <w:szCs w:val="24"/>
          <w:lang w:eastAsia="zh-CN"/>
        </w:rPr>
        <w:t>系统有很大不同。其中一些修改</w:t>
      </w:r>
      <w:r w:rsidRPr="006E4572">
        <w:rPr>
          <w:rFonts w:eastAsia="SimSun" w:cs="Times New Roman" w:hint="eastAsia"/>
          <w:szCs w:val="24"/>
          <w:lang w:eastAsia="zh-CN"/>
        </w:rPr>
        <w:t>并未</w:t>
      </w:r>
      <w:r w:rsidRPr="006E4572">
        <w:rPr>
          <w:rFonts w:eastAsia="SimSun" w:cs="Times New Roman"/>
          <w:szCs w:val="24"/>
          <w:lang w:eastAsia="zh-CN"/>
        </w:rPr>
        <w:t>造成具体困难，</w:t>
      </w:r>
      <w:r w:rsidRPr="006E4572">
        <w:rPr>
          <w:rFonts w:eastAsia="SimSun" w:cs="Times New Roman" w:hint="eastAsia"/>
          <w:szCs w:val="24"/>
          <w:lang w:eastAsia="zh-CN"/>
        </w:rPr>
        <w:t>原因是</w:t>
      </w:r>
      <w:r w:rsidRPr="006E4572">
        <w:rPr>
          <w:rFonts w:eastAsia="SimSun" w:cs="Times New Roman"/>
          <w:szCs w:val="24"/>
          <w:lang w:eastAsia="zh-CN"/>
        </w:rPr>
        <w:t>它们包含</w:t>
      </w:r>
      <w:r w:rsidRPr="006E4572">
        <w:rPr>
          <w:rFonts w:eastAsia="SimSun" w:cs="Times New Roman" w:hint="eastAsia"/>
          <w:szCs w:val="24"/>
          <w:lang w:eastAsia="zh-CN"/>
        </w:rPr>
        <w:t>了</w:t>
      </w:r>
      <w:r w:rsidRPr="006E4572">
        <w:rPr>
          <w:rFonts w:eastAsia="SimSun" w:cs="Times New Roman"/>
          <w:szCs w:val="24"/>
          <w:lang w:eastAsia="zh-CN"/>
        </w:rPr>
        <w:t>这样的请求</w:t>
      </w:r>
      <w:r w:rsidRPr="006E4572">
        <w:rPr>
          <w:rFonts w:eastAsia="SimSun" w:cs="Times New Roman" w:hint="eastAsia"/>
          <w:szCs w:val="24"/>
          <w:lang w:eastAsia="zh-CN"/>
        </w:rPr>
        <w:t>，</w:t>
      </w:r>
      <w:r w:rsidRPr="006E4572">
        <w:rPr>
          <w:rFonts w:eastAsia="SimSun" w:cs="Times New Roman"/>
          <w:szCs w:val="24"/>
          <w:lang w:eastAsia="zh-CN"/>
        </w:rPr>
        <w:t>即</w:t>
      </w:r>
      <w:r w:rsidRPr="006E4572">
        <w:rPr>
          <w:rFonts w:eastAsia="SimSun" w:cs="Times New Roman" w:hint="eastAsia"/>
          <w:szCs w:val="24"/>
          <w:lang w:eastAsia="zh-CN"/>
        </w:rPr>
        <w:t>保留</w:t>
      </w:r>
      <w:r w:rsidRPr="006E4572">
        <w:rPr>
          <w:rFonts w:eastAsia="SimSun" w:cs="Times New Roman"/>
          <w:szCs w:val="24"/>
          <w:lang w:eastAsia="zh-CN"/>
        </w:rPr>
        <w:t>初始协调请求的保护日期</w:t>
      </w:r>
      <w:r w:rsidRPr="006E4572">
        <w:rPr>
          <w:rFonts w:eastAsia="SimSun" w:cs="Times New Roman" w:hint="eastAsia"/>
          <w:szCs w:val="24"/>
          <w:lang w:eastAsia="zh-CN"/>
        </w:rPr>
        <w:t>，</w:t>
      </w:r>
      <w:r w:rsidRPr="006E4572">
        <w:rPr>
          <w:rFonts w:eastAsia="SimSun" w:cs="Times New Roman"/>
          <w:szCs w:val="24"/>
          <w:lang w:eastAsia="zh-CN"/>
        </w:rPr>
        <w:t>并提供</w:t>
      </w:r>
      <w:r w:rsidRPr="006E4572">
        <w:rPr>
          <w:rFonts w:eastAsia="SimSun" w:cs="Times New Roman" w:hint="eastAsia"/>
          <w:szCs w:val="24"/>
          <w:lang w:eastAsia="zh-CN"/>
        </w:rPr>
        <w:t>了</w:t>
      </w:r>
      <w:r w:rsidRPr="006E4572">
        <w:rPr>
          <w:rFonts w:eastAsia="SimSun" w:cs="Times New Roman"/>
          <w:szCs w:val="24"/>
          <w:lang w:eastAsia="zh-CN"/>
        </w:rPr>
        <w:t>旨在</w:t>
      </w:r>
      <w:r w:rsidRPr="006E4572">
        <w:rPr>
          <w:rFonts w:eastAsia="SimSun" w:cs="Times New Roman" w:hint="eastAsia"/>
          <w:szCs w:val="24"/>
          <w:lang w:eastAsia="zh-CN"/>
        </w:rPr>
        <w:t>适用</w:t>
      </w:r>
      <w:r w:rsidRPr="006E4572">
        <w:rPr>
          <w:rFonts w:eastAsia="SimSun" w:cs="Times New Roman"/>
          <w:szCs w:val="24"/>
          <w:lang w:eastAsia="zh-CN"/>
        </w:rPr>
        <w:t>第</w:t>
      </w:r>
      <w:r w:rsidRPr="006E4572">
        <w:rPr>
          <w:rFonts w:eastAsia="SimSun" w:cs="Times New Roman"/>
          <w:b/>
          <w:bCs/>
          <w:szCs w:val="24"/>
          <w:lang w:eastAsia="zh-CN"/>
        </w:rPr>
        <w:t>9.27</w:t>
      </w:r>
      <w:r w:rsidRPr="006E4572">
        <w:rPr>
          <w:rFonts w:eastAsia="SimSun" w:cs="Times New Roman"/>
          <w:szCs w:val="24"/>
          <w:lang w:eastAsia="zh-CN"/>
        </w:rPr>
        <w:t>款程序规则的必要资料</w:t>
      </w:r>
      <w:r w:rsidRPr="006E4572">
        <w:rPr>
          <w:rFonts w:eastAsia="SimSun" w:cs="Times New Roman" w:hint="eastAsia"/>
          <w:szCs w:val="24"/>
          <w:lang w:eastAsia="zh-CN"/>
        </w:rPr>
        <w:t>，</w:t>
      </w:r>
      <w:r w:rsidRPr="006E4572">
        <w:rPr>
          <w:rFonts w:eastAsia="SimSun" w:cs="Times New Roman"/>
          <w:szCs w:val="24"/>
          <w:lang w:eastAsia="zh-CN"/>
        </w:rPr>
        <w:t>这种修改似乎完全符合第</w:t>
      </w:r>
      <w:r w:rsidRPr="006E4572">
        <w:rPr>
          <w:rFonts w:eastAsia="SimSun" w:cs="Times New Roman"/>
          <w:b/>
          <w:bCs/>
          <w:szCs w:val="24"/>
          <w:lang w:eastAsia="zh-CN"/>
        </w:rPr>
        <w:t>9</w:t>
      </w:r>
      <w:r w:rsidRPr="006E4572">
        <w:rPr>
          <w:rFonts w:eastAsia="SimSun" w:cs="Times New Roman"/>
          <w:szCs w:val="24"/>
          <w:lang w:eastAsia="zh-CN"/>
        </w:rPr>
        <w:t>条和相关程序规则的规定。不过，其他</w:t>
      </w:r>
      <w:r w:rsidRPr="006E4572">
        <w:rPr>
          <w:rFonts w:eastAsia="SimSun" w:cs="Times New Roman" w:hint="eastAsia"/>
          <w:szCs w:val="24"/>
          <w:lang w:eastAsia="zh-CN"/>
        </w:rPr>
        <w:t>修改</w:t>
      </w:r>
      <w:r w:rsidRPr="006E4572">
        <w:rPr>
          <w:rFonts w:eastAsia="SimSun" w:cs="Times New Roman"/>
          <w:szCs w:val="24"/>
          <w:lang w:eastAsia="zh-CN"/>
        </w:rPr>
        <w:t>并</w:t>
      </w:r>
      <w:r w:rsidRPr="006E4572">
        <w:rPr>
          <w:rFonts w:eastAsia="SimSun" w:cs="Times New Roman" w:hint="eastAsia"/>
          <w:szCs w:val="24"/>
          <w:lang w:eastAsia="zh-CN"/>
        </w:rPr>
        <w:t>未请求保留</w:t>
      </w:r>
      <w:r w:rsidRPr="006E4572">
        <w:rPr>
          <w:rFonts w:eastAsia="SimSun" w:cs="Times New Roman"/>
          <w:szCs w:val="24"/>
          <w:lang w:eastAsia="zh-CN"/>
        </w:rPr>
        <w:t>保护日期。通知主管部门意识到，将</w:t>
      </w:r>
      <w:r w:rsidRPr="006E4572">
        <w:rPr>
          <w:rFonts w:eastAsia="SimSun" w:cs="Times New Roman" w:hint="eastAsia"/>
          <w:szCs w:val="24"/>
          <w:lang w:eastAsia="zh-CN"/>
        </w:rPr>
        <w:t>针对</w:t>
      </w:r>
      <w:r w:rsidRPr="006E4572">
        <w:rPr>
          <w:rFonts w:eastAsia="SimSun" w:cs="Times New Roman"/>
          <w:szCs w:val="24"/>
          <w:lang w:eastAsia="zh-CN"/>
        </w:rPr>
        <w:t>与新轨道平面相关的频率组规定新的保护日期，</w:t>
      </w:r>
      <w:r w:rsidRPr="006E4572">
        <w:rPr>
          <w:rFonts w:eastAsia="SimSun" w:cs="Times New Roman" w:hint="eastAsia"/>
          <w:szCs w:val="24"/>
          <w:lang w:eastAsia="zh-CN"/>
        </w:rPr>
        <w:t>而</w:t>
      </w:r>
      <w:r w:rsidRPr="006E4572">
        <w:rPr>
          <w:rFonts w:eastAsia="SimSun" w:cs="Times New Roman"/>
          <w:szCs w:val="24"/>
          <w:lang w:eastAsia="zh-CN"/>
        </w:rPr>
        <w:t>与以前提交的轨道平面相关的现有频率组的保护日期</w:t>
      </w:r>
      <w:r w:rsidRPr="006E4572">
        <w:rPr>
          <w:rFonts w:eastAsia="SimSun" w:cs="Times New Roman" w:hint="eastAsia"/>
          <w:szCs w:val="24"/>
          <w:lang w:eastAsia="zh-CN"/>
        </w:rPr>
        <w:t>则</w:t>
      </w:r>
      <w:r w:rsidRPr="006E4572">
        <w:rPr>
          <w:rFonts w:eastAsia="SimSun" w:cs="Times New Roman"/>
          <w:szCs w:val="24"/>
          <w:lang w:eastAsia="zh-CN"/>
        </w:rPr>
        <w:t>保持不变。由于增加</w:t>
      </w:r>
      <w:r w:rsidRPr="006E4572">
        <w:rPr>
          <w:rFonts w:eastAsia="SimSun" w:cs="Times New Roman" w:hint="eastAsia"/>
          <w:szCs w:val="24"/>
          <w:lang w:eastAsia="zh-CN"/>
        </w:rPr>
        <w:t>卫星</w:t>
      </w:r>
      <w:r w:rsidRPr="006E4572">
        <w:rPr>
          <w:rFonts w:eastAsia="SimSun" w:cs="Times New Roman"/>
          <w:szCs w:val="24"/>
          <w:lang w:eastAsia="zh-CN"/>
        </w:rPr>
        <w:t>的主要目的是遵守第</w:t>
      </w:r>
      <w:r w:rsidRPr="006E4572">
        <w:rPr>
          <w:rFonts w:eastAsia="SimSun" w:cs="Times New Roman"/>
          <w:b/>
          <w:bCs/>
          <w:szCs w:val="24"/>
          <w:lang w:eastAsia="zh-CN"/>
        </w:rPr>
        <w:t>11.44C</w:t>
      </w:r>
      <w:r w:rsidRPr="006E4572">
        <w:rPr>
          <w:rFonts w:eastAsia="SimSun" w:cs="Times New Roman"/>
          <w:szCs w:val="24"/>
          <w:lang w:eastAsia="zh-CN"/>
        </w:rPr>
        <w:t>或</w:t>
      </w:r>
      <w:r w:rsidRPr="006E4572">
        <w:rPr>
          <w:rFonts w:eastAsia="SimSun" w:cs="Times New Roman"/>
          <w:b/>
          <w:bCs/>
          <w:szCs w:val="24"/>
          <w:lang w:eastAsia="zh-CN"/>
        </w:rPr>
        <w:t>11.44D</w:t>
      </w:r>
      <w:r w:rsidRPr="006E4572">
        <w:rPr>
          <w:rFonts w:eastAsia="SimSun" w:cs="Times New Roman" w:hint="eastAsia"/>
          <w:szCs w:val="24"/>
          <w:lang w:eastAsia="zh-CN"/>
        </w:rPr>
        <w:t>款</w:t>
      </w:r>
      <w:r w:rsidRPr="006E4572">
        <w:rPr>
          <w:rFonts w:eastAsia="SimSun" w:cs="Times New Roman"/>
          <w:szCs w:val="24"/>
          <w:lang w:eastAsia="zh-CN"/>
        </w:rPr>
        <w:t>，</w:t>
      </w:r>
      <w:r w:rsidRPr="006E4572">
        <w:rPr>
          <w:rFonts w:eastAsia="SimSun" w:cs="Times New Roman" w:hint="eastAsia"/>
          <w:szCs w:val="24"/>
          <w:lang w:eastAsia="zh-CN"/>
        </w:rPr>
        <w:t>非对地静止</w:t>
      </w:r>
      <w:r w:rsidRPr="006E4572">
        <w:rPr>
          <w:rFonts w:eastAsia="SimSun" w:cs="Times New Roman"/>
          <w:szCs w:val="24"/>
          <w:lang w:eastAsia="zh-CN"/>
        </w:rPr>
        <w:t>卫星系统的长期运行将依赖于</w:t>
      </w:r>
      <w:r w:rsidRPr="006E4572">
        <w:rPr>
          <w:rFonts w:eastAsia="SimSun" w:cs="Times New Roman" w:hint="eastAsia"/>
          <w:szCs w:val="24"/>
          <w:lang w:eastAsia="zh-CN"/>
        </w:rPr>
        <w:t>以</w:t>
      </w:r>
      <w:r w:rsidRPr="006E4572">
        <w:rPr>
          <w:rFonts w:eastAsia="SimSun" w:cs="Times New Roman"/>
          <w:szCs w:val="24"/>
          <w:lang w:eastAsia="zh-CN"/>
        </w:rPr>
        <w:t>前提交的保护日期较早的频率</w:t>
      </w:r>
      <w:r w:rsidRPr="006E4572">
        <w:rPr>
          <w:rFonts w:eastAsia="SimSun" w:cs="Times New Roman" w:hint="eastAsia"/>
          <w:szCs w:val="24"/>
          <w:lang w:eastAsia="zh-CN"/>
        </w:rPr>
        <w:t>指配</w:t>
      </w:r>
      <w:r w:rsidRPr="006E4572">
        <w:rPr>
          <w:rFonts w:eastAsia="SimSun" w:cs="Times New Roman"/>
          <w:szCs w:val="24"/>
          <w:lang w:eastAsia="zh-CN"/>
        </w:rPr>
        <w:t>，但</w:t>
      </w:r>
      <w:r w:rsidRPr="006E4572">
        <w:rPr>
          <w:rFonts w:eastAsia="SimSun" w:cs="Times New Roman" w:hint="eastAsia"/>
          <w:szCs w:val="24"/>
          <w:lang w:eastAsia="zh-CN"/>
        </w:rPr>
        <w:t>申报</w:t>
      </w:r>
      <w:r w:rsidRPr="006E4572">
        <w:rPr>
          <w:rFonts w:eastAsia="SimSun" w:cs="Times New Roman"/>
          <w:szCs w:val="24"/>
          <w:lang w:eastAsia="zh-CN"/>
        </w:rPr>
        <w:t>的</w:t>
      </w:r>
      <w:r w:rsidR="008303E7">
        <w:rPr>
          <w:rFonts w:eastAsia="SimSun" w:cs="Times New Roman" w:hint="eastAsia"/>
          <w:szCs w:val="24"/>
          <w:lang w:eastAsia="zh-CN"/>
        </w:rPr>
        <w:t>投入使用</w:t>
      </w:r>
      <w:r w:rsidRPr="006E4572">
        <w:rPr>
          <w:rFonts w:eastAsia="SimSun" w:cs="Times New Roman"/>
          <w:szCs w:val="24"/>
          <w:lang w:eastAsia="zh-CN"/>
        </w:rPr>
        <w:t>将基于保护日期较晚的轨道特</w:t>
      </w:r>
      <w:r w:rsidRPr="006E4572">
        <w:rPr>
          <w:rFonts w:eastAsia="SimSun" w:cs="Times New Roman" w:hint="eastAsia"/>
          <w:szCs w:val="24"/>
          <w:lang w:eastAsia="zh-CN"/>
        </w:rPr>
        <w:t>性</w:t>
      </w:r>
      <w:r w:rsidRPr="006E4572">
        <w:rPr>
          <w:rFonts w:eastAsia="SimSun" w:cs="Times New Roman"/>
          <w:szCs w:val="24"/>
          <w:lang w:eastAsia="zh-CN"/>
        </w:rPr>
        <w:t>。虽然这种做法不影响系统主要频率</w:t>
      </w:r>
      <w:r w:rsidRPr="006E4572">
        <w:rPr>
          <w:rFonts w:eastAsia="SimSun" w:cs="Times New Roman" w:hint="eastAsia"/>
          <w:szCs w:val="24"/>
          <w:lang w:eastAsia="zh-CN"/>
        </w:rPr>
        <w:t>指配</w:t>
      </w:r>
      <w:r w:rsidRPr="006E4572">
        <w:rPr>
          <w:rFonts w:eastAsia="SimSun" w:cs="Times New Roman"/>
          <w:szCs w:val="24"/>
          <w:lang w:eastAsia="zh-CN"/>
        </w:rPr>
        <w:t>的</w:t>
      </w:r>
      <w:r w:rsidRPr="006E4572">
        <w:rPr>
          <w:rFonts w:eastAsia="SimSun" w:cs="Times New Roman" w:hint="eastAsia"/>
          <w:szCs w:val="24"/>
          <w:lang w:eastAsia="zh-CN"/>
        </w:rPr>
        <w:t>规则</w:t>
      </w:r>
      <w:r w:rsidRPr="006E4572">
        <w:rPr>
          <w:rFonts w:eastAsia="SimSun" w:cs="Times New Roman"/>
          <w:szCs w:val="24"/>
          <w:lang w:eastAsia="zh-CN"/>
        </w:rPr>
        <w:t>地位，但它确实提出了</w:t>
      </w:r>
      <w:r w:rsidRPr="006E4572">
        <w:rPr>
          <w:rFonts w:eastAsia="SimSun" w:cs="Times New Roman" w:hint="eastAsia"/>
          <w:szCs w:val="24"/>
          <w:lang w:eastAsia="zh-CN"/>
        </w:rPr>
        <w:t>非对地静止</w:t>
      </w:r>
      <w:r w:rsidRPr="006E4572">
        <w:rPr>
          <w:rFonts w:eastAsia="SimSun" w:cs="Times New Roman"/>
          <w:szCs w:val="24"/>
          <w:lang w:eastAsia="zh-CN"/>
        </w:rPr>
        <w:t>卫星系统</w:t>
      </w:r>
      <w:r w:rsidRPr="006E4572">
        <w:rPr>
          <w:rFonts w:eastAsia="SimSun" w:cs="Times New Roman" w:hint="eastAsia"/>
          <w:szCs w:val="24"/>
          <w:lang w:eastAsia="zh-CN"/>
        </w:rPr>
        <w:t>相对于</w:t>
      </w:r>
      <w:r w:rsidRPr="006E4572">
        <w:rPr>
          <w:rFonts w:eastAsia="SimSun" w:cs="Times New Roman"/>
          <w:szCs w:val="24"/>
          <w:lang w:eastAsia="zh-CN"/>
        </w:rPr>
        <w:t>其他卫星网络和系统在干扰潜力或敏感性方面的完整性问题，在卫星系统受第</w:t>
      </w:r>
      <w:r w:rsidRPr="006E4572">
        <w:rPr>
          <w:rFonts w:eastAsia="SimSun" w:cs="Times New Roman"/>
          <w:b/>
          <w:bCs/>
          <w:szCs w:val="24"/>
          <w:lang w:eastAsia="zh-CN"/>
        </w:rPr>
        <w:t>22</w:t>
      </w:r>
      <w:r w:rsidRPr="006E4572">
        <w:rPr>
          <w:rFonts w:eastAsia="SimSun" w:cs="Times New Roman"/>
          <w:szCs w:val="24"/>
          <w:lang w:eastAsia="zh-CN"/>
        </w:rPr>
        <w:t>条所载的</w:t>
      </w:r>
      <w:r w:rsidRPr="006E4572">
        <w:rPr>
          <w:rFonts w:eastAsia="SimSun" w:cs="Times New Roman" w:hint="eastAsia"/>
          <w:szCs w:val="24"/>
          <w:lang w:eastAsia="zh-CN"/>
        </w:rPr>
        <w:t>等效功率通量密度（</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）限值制约</w:t>
      </w:r>
      <w:r w:rsidRPr="006E4572">
        <w:rPr>
          <w:rFonts w:eastAsia="SimSun" w:cs="Times New Roman"/>
          <w:szCs w:val="24"/>
          <w:lang w:eastAsia="zh-CN"/>
        </w:rPr>
        <w:t>的情况下</w:t>
      </w:r>
      <w:r w:rsidRPr="006E4572">
        <w:rPr>
          <w:rFonts w:eastAsia="SimSun" w:cs="Times New Roman" w:hint="eastAsia"/>
          <w:szCs w:val="24"/>
          <w:lang w:eastAsia="zh-CN"/>
        </w:rPr>
        <w:t>尤其如此</w:t>
      </w:r>
      <w:r w:rsidRPr="006E4572">
        <w:rPr>
          <w:rFonts w:eastAsia="SimSun" w:cs="Times New Roman"/>
          <w:szCs w:val="24"/>
          <w:lang w:eastAsia="zh-CN"/>
        </w:rPr>
        <w:t>。这个问题也可能出现在由</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门限值</w:t>
      </w:r>
      <w:r w:rsidRPr="006E4572">
        <w:rPr>
          <w:rFonts w:eastAsia="SimSun" w:cs="Times New Roman"/>
          <w:szCs w:val="24"/>
          <w:lang w:eastAsia="zh-CN"/>
        </w:rPr>
        <w:t>触发的第</w:t>
      </w:r>
      <w:r w:rsidRPr="006E4572">
        <w:rPr>
          <w:rFonts w:eastAsia="SimSun" w:cs="Times New Roman"/>
          <w:b/>
          <w:bCs/>
          <w:szCs w:val="24"/>
          <w:lang w:eastAsia="zh-CN"/>
        </w:rPr>
        <w:t>9.7B</w:t>
      </w:r>
      <w:r w:rsidRPr="006E4572">
        <w:rPr>
          <w:rFonts w:eastAsia="SimSun" w:cs="Times New Roman" w:hint="eastAsia"/>
          <w:szCs w:val="24"/>
          <w:lang w:eastAsia="zh-CN"/>
        </w:rPr>
        <w:t>款</w:t>
      </w:r>
      <w:r w:rsidRPr="006E4572">
        <w:rPr>
          <w:rFonts w:eastAsia="SimSun" w:cs="Times New Roman"/>
          <w:szCs w:val="24"/>
          <w:lang w:eastAsia="zh-CN"/>
        </w:rPr>
        <w:t>协调</w:t>
      </w:r>
      <w:r w:rsidRPr="006E4572">
        <w:rPr>
          <w:rFonts w:eastAsia="SimSun" w:cs="Times New Roman" w:hint="eastAsia"/>
          <w:szCs w:val="24"/>
          <w:lang w:eastAsia="zh-CN"/>
        </w:rPr>
        <w:t>中</w:t>
      </w:r>
      <w:r w:rsidRPr="006E4572">
        <w:rPr>
          <w:rFonts w:eastAsia="SimSun" w:cs="Times New Roman"/>
          <w:szCs w:val="24"/>
          <w:lang w:eastAsia="zh-CN"/>
        </w:rPr>
        <w:t>，</w:t>
      </w:r>
      <w:r w:rsidRPr="006E4572">
        <w:rPr>
          <w:rFonts w:eastAsia="SimSun" w:cs="Times New Roman" w:hint="eastAsia"/>
          <w:szCs w:val="24"/>
          <w:lang w:eastAsia="zh-CN"/>
        </w:rPr>
        <w:t>原因是</w:t>
      </w:r>
      <w:r w:rsidRPr="006E4572">
        <w:rPr>
          <w:rFonts w:eastAsia="SimSun" w:cs="Times New Roman"/>
          <w:szCs w:val="24"/>
          <w:lang w:eastAsia="zh-CN"/>
        </w:rPr>
        <w:t>不清楚增加的协调</w:t>
      </w:r>
      <w:r w:rsidRPr="006E4572">
        <w:rPr>
          <w:rFonts w:eastAsia="SimSun" w:cs="Times New Roman" w:hint="eastAsia"/>
          <w:szCs w:val="24"/>
          <w:lang w:eastAsia="zh-CN"/>
        </w:rPr>
        <w:t>请求</w:t>
      </w:r>
      <w:r w:rsidRPr="006E4572">
        <w:rPr>
          <w:rFonts w:eastAsia="SimSun" w:cs="Times New Roman"/>
          <w:szCs w:val="24"/>
          <w:lang w:eastAsia="zh-CN"/>
        </w:rPr>
        <w:t>是只适用于新的</w:t>
      </w:r>
      <w:r w:rsidRPr="006E4572">
        <w:rPr>
          <w:rFonts w:eastAsia="SimSun" w:cs="Times New Roman" w:hint="eastAsia"/>
          <w:szCs w:val="24"/>
          <w:lang w:eastAsia="zh-CN"/>
        </w:rPr>
        <w:t>频率指配</w:t>
      </w:r>
      <w:r w:rsidRPr="006E4572">
        <w:rPr>
          <w:rFonts w:eastAsia="SimSun" w:cs="Times New Roman"/>
          <w:szCs w:val="24"/>
          <w:lang w:eastAsia="zh-CN"/>
        </w:rPr>
        <w:t>，还是适用于整个系统。</w:t>
      </w:r>
      <w:r w:rsidRPr="006E4572">
        <w:rPr>
          <w:rFonts w:eastAsia="SimSun" w:cs="Times New Roman" w:hint="eastAsia"/>
          <w:szCs w:val="24"/>
          <w:lang w:eastAsia="zh-CN"/>
        </w:rPr>
        <w:t>就此</w:t>
      </w:r>
      <w:r w:rsidRPr="006E4572">
        <w:rPr>
          <w:rFonts w:eastAsia="SimSun" w:cs="Times New Roman"/>
          <w:szCs w:val="24"/>
          <w:lang w:eastAsia="zh-CN"/>
        </w:rPr>
        <w:t>提出</w:t>
      </w:r>
      <w:r w:rsidRPr="006E4572">
        <w:rPr>
          <w:rFonts w:eastAsia="SimSun" w:cs="Times New Roman" w:hint="eastAsia"/>
          <w:szCs w:val="24"/>
          <w:lang w:eastAsia="zh-CN"/>
        </w:rPr>
        <w:t>的另</w:t>
      </w:r>
      <w:r w:rsidRPr="006E4572">
        <w:rPr>
          <w:rFonts w:eastAsia="SimSun" w:cs="Times New Roman"/>
          <w:szCs w:val="24"/>
          <w:lang w:eastAsia="zh-CN"/>
        </w:rPr>
        <w:t>一个问题</w:t>
      </w:r>
      <w:r w:rsidRPr="006E4572">
        <w:rPr>
          <w:rFonts w:eastAsia="SimSun" w:cs="Times New Roman" w:hint="eastAsia"/>
          <w:szCs w:val="24"/>
          <w:lang w:eastAsia="zh-CN"/>
        </w:rPr>
        <w:t>是</w:t>
      </w:r>
      <w:r w:rsidRPr="006E4572">
        <w:rPr>
          <w:rFonts w:eastAsia="SimSun" w:cs="Times New Roman"/>
          <w:szCs w:val="24"/>
          <w:lang w:eastAsia="zh-CN"/>
        </w:rPr>
        <w:t>，具有发送或接收修改中所述</w:t>
      </w:r>
      <w:r w:rsidRPr="006E4572">
        <w:rPr>
          <w:rFonts w:eastAsia="SimSun" w:cs="Times New Roman" w:hint="eastAsia"/>
          <w:szCs w:val="24"/>
          <w:lang w:eastAsia="zh-CN"/>
        </w:rPr>
        <w:t>频率指配</w:t>
      </w:r>
      <w:r w:rsidRPr="006E4572">
        <w:rPr>
          <w:rFonts w:eastAsia="SimSun" w:cs="Times New Roman"/>
          <w:szCs w:val="24"/>
          <w:lang w:eastAsia="zh-CN"/>
        </w:rPr>
        <w:t>能力的航天器是否符合第</w:t>
      </w:r>
      <w:r w:rsidRPr="006E4572">
        <w:rPr>
          <w:rFonts w:eastAsia="SimSun" w:cs="Times New Roman"/>
          <w:b/>
          <w:bCs/>
          <w:szCs w:val="24"/>
          <w:lang w:eastAsia="zh-CN"/>
        </w:rPr>
        <w:t>11.44C</w:t>
      </w:r>
      <w:r w:rsidRPr="006E4572">
        <w:rPr>
          <w:rFonts w:eastAsia="SimSun" w:cs="Times New Roman" w:hint="eastAsia"/>
          <w:szCs w:val="24"/>
          <w:lang w:eastAsia="zh-CN"/>
        </w:rPr>
        <w:t>和</w:t>
      </w:r>
      <w:r w:rsidRPr="006E4572">
        <w:rPr>
          <w:rFonts w:eastAsia="SimSun" w:cs="Times New Roman"/>
          <w:b/>
          <w:bCs/>
          <w:szCs w:val="24"/>
          <w:lang w:eastAsia="zh-CN"/>
        </w:rPr>
        <w:t>11.44D</w:t>
      </w:r>
      <w:r w:rsidRPr="006E4572">
        <w:rPr>
          <w:rFonts w:eastAsia="SimSun" w:cs="Times New Roman" w:hint="eastAsia"/>
          <w:szCs w:val="24"/>
          <w:lang w:eastAsia="zh-CN"/>
        </w:rPr>
        <w:t>款</w:t>
      </w:r>
      <w:r w:rsidRPr="006E4572">
        <w:rPr>
          <w:rFonts w:eastAsia="SimSun" w:cs="Times New Roman"/>
          <w:szCs w:val="24"/>
          <w:lang w:eastAsia="zh-CN"/>
        </w:rPr>
        <w:t>对其他</w:t>
      </w:r>
      <w:r w:rsidRPr="006E4572">
        <w:rPr>
          <w:rFonts w:eastAsia="SimSun" w:cs="Times New Roman" w:hint="eastAsia"/>
          <w:szCs w:val="24"/>
          <w:lang w:eastAsia="zh-CN"/>
        </w:rPr>
        <w:t>频率指配</w:t>
      </w:r>
      <w:r w:rsidRPr="006E4572">
        <w:rPr>
          <w:rFonts w:eastAsia="SimSun" w:cs="Times New Roman"/>
          <w:szCs w:val="24"/>
          <w:lang w:eastAsia="zh-CN"/>
        </w:rPr>
        <w:t>组的要求，</w:t>
      </w:r>
      <w:r w:rsidRPr="006E4572">
        <w:rPr>
          <w:rFonts w:eastAsia="SimSun" w:cs="Times New Roman" w:hint="eastAsia"/>
          <w:szCs w:val="24"/>
          <w:lang w:eastAsia="zh-CN"/>
        </w:rPr>
        <w:t>且此问题</w:t>
      </w:r>
      <w:r w:rsidRPr="006E4572">
        <w:rPr>
          <w:rFonts w:eastAsia="SimSun" w:cs="Times New Roman"/>
          <w:szCs w:val="24"/>
          <w:lang w:eastAsia="zh-CN"/>
        </w:rPr>
        <w:t>与轨道和频谱资源的有效利用直接相关。</w:t>
      </w:r>
      <w:r w:rsidRPr="006E4572">
        <w:rPr>
          <w:rFonts w:eastAsia="SimSun" w:cs="Times New Roman" w:hint="eastAsia"/>
          <w:szCs w:val="24"/>
          <w:lang w:eastAsia="zh-CN"/>
        </w:rPr>
        <w:t>如果</w:t>
      </w:r>
      <w:r w:rsidRPr="006E4572">
        <w:rPr>
          <w:rFonts w:eastAsia="SimSun" w:cs="Times New Roman"/>
          <w:szCs w:val="24"/>
          <w:lang w:eastAsia="zh-CN"/>
        </w:rPr>
        <w:t>委员会</w:t>
      </w:r>
      <w:r w:rsidRPr="006E4572">
        <w:rPr>
          <w:rFonts w:eastAsia="SimSun" w:cs="Times New Roman" w:hint="eastAsia"/>
          <w:szCs w:val="24"/>
          <w:lang w:eastAsia="zh-CN"/>
        </w:rPr>
        <w:t>就</w:t>
      </w:r>
      <w:r w:rsidRPr="006E4572">
        <w:rPr>
          <w:rFonts w:eastAsia="SimSun" w:cs="Times New Roman"/>
          <w:szCs w:val="24"/>
          <w:lang w:eastAsia="zh-CN"/>
        </w:rPr>
        <w:t>这一做法</w:t>
      </w:r>
      <w:r w:rsidRPr="006E4572">
        <w:rPr>
          <w:rFonts w:eastAsia="SimSun" w:cs="Times New Roman" w:hint="eastAsia"/>
          <w:szCs w:val="24"/>
          <w:lang w:eastAsia="zh-CN"/>
        </w:rPr>
        <w:t>提供</w:t>
      </w:r>
      <w:r w:rsidRPr="006E4572">
        <w:rPr>
          <w:rFonts w:eastAsia="SimSun" w:cs="Times New Roman"/>
          <w:szCs w:val="24"/>
          <w:lang w:eastAsia="zh-CN"/>
        </w:rPr>
        <w:t>指导</w:t>
      </w:r>
      <w:r w:rsidRPr="006E4572">
        <w:rPr>
          <w:rFonts w:eastAsia="SimSun" w:cs="Times New Roman" w:hint="eastAsia"/>
          <w:szCs w:val="24"/>
          <w:lang w:eastAsia="zh-CN"/>
        </w:rPr>
        <w:t>，那么</w:t>
      </w:r>
      <w:r w:rsidRPr="006E4572">
        <w:rPr>
          <w:rFonts w:eastAsia="SimSun" w:cs="Times New Roman"/>
          <w:szCs w:val="24"/>
          <w:lang w:eastAsia="zh-CN"/>
        </w:rPr>
        <w:t>无线电通信局将</w:t>
      </w:r>
      <w:r w:rsidRPr="006E4572">
        <w:rPr>
          <w:rFonts w:eastAsia="SimSun" w:cs="Times New Roman" w:hint="eastAsia"/>
          <w:szCs w:val="24"/>
          <w:lang w:eastAsia="zh-CN"/>
        </w:rPr>
        <w:t>不胜感谢</w:t>
      </w:r>
      <w:r w:rsidRPr="006E4572">
        <w:rPr>
          <w:rFonts w:eastAsia="SimSun" w:cs="Times New Roman"/>
          <w:szCs w:val="24"/>
          <w:lang w:eastAsia="zh-CN"/>
        </w:rPr>
        <w:t>。</w:t>
      </w:r>
    </w:p>
    <w:p w14:paraId="41F28762" w14:textId="744A3296"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3.126</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b/>
          <w:bCs/>
          <w:szCs w:val="24"/>
          <w:lang w:eastAsia="zh-CN"/>
        </w:rPr>
        <w:t>先生</w:t>
      </w:r>
      <w:r w:rsidRPr="006E4572">
        <w:rPr>
          <w:rFonts w:eastAsia="SimSun" w:cs="Times New Roman"/>
          <w:szCs w:val="24"/>
          <w:lang w:eastAsia="zh-CN"/>
        </w:rPr>
        <w:t>请无线电通信局确认他的理解</w:t>
      </w:r>
      <w:r w:rsidRPr="006E4572">
        <w:rPr>
          <w:rFonts w:eastAsia="SimSun" w:cs="Times New Roman" w:hint="eastAsia"/>
          <w:szCs w:val="24"/>
          <w:lang w:eastAsia="zh-CN"/>
        </w:rPr>
        <w:t>是否正确</w:t>
      </w:r>
      <w:r w:rsidRPr="006E4572">
        <w:rPr>
          <w:rFonts w:eastAsia="SimSun" w:cs="Times New Roman"/>
          <w:szCs w:val="24"/>
          <w:lang w:eastAsia="zh-CN"/>
        </w:rPr>
        <w:t>，即</w:t>
      </w:r>
      <w:r w:rsidRPr="006E4572">
        <w:rPr>
          <w:rFonts w:eastAsia="SimSun" w:cs="Times New Roman" w:hint="eastAsia"/>
          <w:szCs w:val="24"/>
          <w:lang w:eastAsia="zh-CN"/>
        </w:rPr>
        <w:t>：</w:t>
      </w:r>
      <w:r w:rsidRPr="006E4572">
        <w:rPr>
          <w:rFonts w:eastAsia="SimSun" w:cs="Times New Roman"/>
          <w:szCs w:val="24"/>
          <w:lang w:eastAsia="zh-CN"/>
        </w:rPr>
        <w:t>主管部门以补遗</w:t>
      </w:r>
      <w:r w:rsidRPr="006E4572">
        <w:rPr>
          <w:rFonts w:eastAsia="SimSun" w:cs="Times New Roman"/>
          <w:szCs w:val="24"/>
          <w:lang w:eastAsia="zh-CN"/>
        </w:rPr>
        <w:t>9</w:t>
      </w:r>
      <w:r w:rsidRPr="006E4572">
        <w:rPr>
          <w:rFonts w:eastAsia="SimSun" w:cs="Times New Roman"/>
          <w:szCs w:val="24"/>
          <w:lang w:eastAsia="zh-CN"/>
        </w:rPr>
        <w:t>第</w:t>
      </w:r>
      <w:r w:rsidRPr="006E4572">
        <w:rPr>
          <w:rFonts w:eastAsia="SimSun" w:cs="Times New Roman"/>
          <w:szCs w:val="24"/>
          <w:lang w:eastAsia="zh-CN"/>
        </w:rPr>
        <w:t>1</w:t>
      </w:r>
      <w:r w:rsidRPr="006E4572">
        <w:rPr>
          <w:rFonts w:eastAsia="SimSun" w:cs="Times New Roman" w:hint="eastAsia"/>
          <w:szCs w:val="24"/>
          <w:lang w:eastAsia="zh-CN"/>
        </w:rPr>
        <w:t>段所</w:t>
      </w:r>
      <w:r w:rsidRPr="006E4572">
        <w:rPr>
          <w:rFonts w:eastAsia="SimSun" w:cs="Times New Roman"/>
          <w:szCs w:val="24"/>
          <w:lang w:eastAsia="zh-CN"/>
        </w:rPr>
        <w:t>述的方式提交对现有协调请求的修改并不违反《无线电规则》。</w:t>
      </w:r>
      <w:r w:rsidRPr="006E4572">
        <w:rPr>
          <w:rFonts w:eastAsia="SimSun" w:cs="Times New Roman" w:hint="eastAsia"/>
          <w:szCs w:val="24"/>
          <w:lang w:eastAsia="zh-CN"/>
        </w:rPr>
        <w:t>或许存在</w:t>
      </w:r>
      <w:r w:rsidRPr="006E4572">
        <w:rPr>
          <w:rFonts w:eastAsia="SimSun" w:cs="Times New Roman"/>
          <w:szCs w:val="24"/>
          <w:lang w:eastAsia="zh-CN"/>
        </w:rPr>
        <w:t>无线电通信局认为</w:t>
      </w:r>
      <w:r w:rsidRPr="006E4572">
        <w:rPr>
          <w:rFonts w:eastAsia="SimSun" w:cs="Times New Roman" w:hint="eastAsia"/>
          <w:szCs w:val="24"/>
          <w:lang w:eastAsia="zh-CN"/>
        </w:rPr>
        <w:t>这种</w:t>
      </w:r>
      <w:r w:rsidRPr="006E4572">
        <w:rPr>
          <w:rFonts w:eastAsia="SimSun" w:cs="Times New Roman"/>
          <w:szCs w:val="24"/>
          <w:lang w:eastAsia="zh-CN"/>
        </w:rPr>
        <w:t>做法</w:t>
      </w:r>
      <w:r w:rsidRPr="006E4572">
        <w:rPr>
          <w:rFonts w:eastAsia="SimSun" w:cs="Times New Roman" w:hint="eastAsia"/>
          <w:szCs w:val="24"/>
          <w:lang w:eastAsia="zh-CN"/>
        </w:rPr>
        <w:t>遭到</w:t>
      </w:r>
      <w:r w:rsidRPr="006E4572">
        <w:rPr>
          <w:rFonts w:eastAsia="SimSun" w:cs="Times New Roman"/>
          <w:szCs w:val="24"/>
          <w:lang w:eastAsia="zh-CN"/>
        </w:rPr>
        <w:t>滥用的具体</w:t>
      </w:r>
      <w:r w:rsidRPr="006E4572">
        <w:rPr>
          <w:rFonts w:eastAsia="SimSun" w:cs="Times New Roman" w:hint="eastAsia"/>
          <w:szCs w:val="24"/>
          <w:lang w:eastAsia="zh-CN"/>
        </w:rPr>
        <w:t>案件</w:t>
      </w:r>
      <w:r w:rsidRPr="006E4572">
        <w:rPr>
          <w:rFonts w:eastAsia="SimSun" w:cs="Times New Roman"/>
          <w:szCs w:val="24"/>
          <w:lang w:eastAsia="zh-CN"/>
        </w:rPr>
        <w:t>，他询问是否已出现</w:t>
      </w:r>
      <w:r w:rsidRPr="006E4572">
        <w:rPr>
          <w:rFonts w:eastAsia="SimSun" w:cs="Times New Roman" w:hint="eastAsia"/>
          <w:szCs w:val="24"/>
          <w:lang w:eastAsia="zh-CN"/>
        </w:rPr>
        <w:t>补遗</w:t>
      </w:r>
      <w:r w:rsidRPr="006E4572">
        <w:rPr>
          <w:rFonts w:eastAsia="SimSun" w:cs="Times New Roman" w:hint="eastAsia"/>
          <w:szCs w:val="24"/>
          <w:lang w:eastAsia="zh-CN"/>
        </w:rPr>
        <w:t>9</w:t>
      </w:r>
      <w:r w:rsidRPr="006E4572">
        <w:rPr>
          <w:rFonts w:eastAsia="SimSun" w:cs="Times New Roman" w:hint="eastAsia"/>
          <w:szCs w:val="24"/>
          <w:lang w:eastAsia="zh-CN"/>
        </w:rPr>
        <w:t>第</w:t>
      </w:r>
      <w:r w:rsidRPr="006E4572">
        <w:rPr>
          <w:rFonts w:eastAsia="SimSun" w:cs="Times New Roman" w:hint="eastAsia"/>
          <w:szCs w:val="24"/>
          <w:lang w:eastAsia="zh-CN"/>
        </w:rPr>
        <w:t>1</w:t>
      </w:r>
      <w:r w:rsidRPr="006E4572">
        <w:rPr>
          <w:rFonts w:eastAsia="SimSun" w:cs="Times New Roman" w:hint="eastAsia"/>
          <w:szCs w:val="24"/>
          <w:lang w:eastAsia="zh-CN"/>
        </w:rPr>
        <w:t>节末尾所述</w:t>
      </w:r>
      <w:r w:rsidRPr="006E4572">
        <w:rPr>
          <w:rFonts w:eastAsia="SimSun" w:cs="Times New Roman"/>
          <w:szCs w:val="24"/>
          <w:lang w:eastAsia="zh-CN"/>
        </w:rPr>
        <w:t>将</w:t>
      </w:r>
      <w:r w:rsidRPr="006E4572">
        <w:rPr>
          <w:rFonts w:eastAsia="SimSun" w:cs="Times New Roman" w:hint="eastAsia"/>
          <w:szCs w:val="24"/>
          <w:lang w:eastAsia="zh-CN"/>
        </w:rPr>
        <w:t>非对地静止</w:t>
      </w:r>
      <w:r w:rsidRPr="006E4572">
        <w:rPr>
          <w:rFonts w:eastAsia="SimSun" w:cs="Times New Roman"/>
          <w:szCs w:val="24"/>
          <w:lang w:eastAsia="zh-CN"/>
        </w:rPr>
        <w:t>卫星系统与</w:t>
      </w:r>
      <w:r w:rsidRPr="006E4572">
        <w:rPr>
          <w:rFonts w:eastAsia="SimSun" w:cs="Times New Roman" w:hint="eastAsia"/>
          <w:szCs w:val="24"/>
          <w:lang w:eastAsia="zh-CN"/>
        </w:rPr>
        <w:t>各类非对地静止</w:t>
      </w:r>
      <w:r w:rsidRPr="006E4572">
        <w:rPr>
          <w:rFonts w:eastAsia="SimSun" w:cs="Times New Roman"/>
          <w:szCs w:val="24"/>
          <w:lang w:eastAsia="zh-CN"/>
        </w:rPr>
        <w:t>卫星一起</w:t>
      </w:r>
      <w:r w:rsidR="008303E7">
        <w:rPr>
          <w:rFonts w:eastAsia="SimSun" w:cs="Times New Roman" w:hint="eastAsia"/>
          <w:szCs w:val="24"/>
          <w:lang w:eastAsia="zh-CN"/>
        </w:rPr>
        <w:t>投入使用</w:t>
      </w:r>
      <w:r w:rsidRPr="006E4572">
        <w:rPr>
          <w:rFonts w:eastAsia="SimSun" w:cs="Times New Roman"/>
          <w:szCs w:val="24"/>
          <w:lang w:eastAsia="zh-CN"/>
        </w:rPr>
        <w:t>的</w:t>
      </w:r>
      <w:r w:rsidRPr="006E4572">
        <w:rPr>
          <w:rFonts w:eastAsia="SimSun" w:cs="Times New Roman" w:hint="eastAsia"/>
          <w:szCs w:val="24"/>
          <w:lang w:eastAsia="zh-CN"/>
        </w:rPr>
        <w:t>可能案件</w:t>
      </w:r>
      <w:r w:rsidRPr="006E4572">
        <w:rPr>
          <w:rFonts w:eastAsia="SimSun" w:cs="Times New Roman"/>
          <w:szCs w:val="24"/>
          <w:lang w:eastAsia="zh-CN"/>
        </w:rPr>
        <w:t>。</w:t>
      </w:r>
    </w:p>
    <w:p w14:paraId="1040A35B" w14:textId="1A839E2E"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3.127</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hint="eastAsia"/>
          <w:szCs w:val="24"/>
          <w:lang w:eastAsia="zh-CN"/>
        </w:rPr>
        <w:t>表示，</w:t>
      </w:r>
      <w:r w:rsidRPr="006E4572">
        <w:rPr>
          <w:rFonts w:eastAsia="SimSun" w:cs="Times New Roman"/>
          <w:szCs w:val="24"/>
          <w:lang w:eastAsia="zh-CN"/>
        </w:rPr>
        <w:t>遵守《无线电规则》</w:t>
      </w:r>
      <w:r w:rsidRPr="006E4572">
        <w:rPr>
          <w:rFonts w:eastAsia="SimSun" w:cs="Times New Roman" w:hint="eastAsia"/>
          <w:szCs w:val="24"/>
          <w:lang w:eastAsia="zh-CN"/>
        </w:rPr>
        <w:t>与否</w:t>
      </w:r>
      <w:r w:rsidRPr="006E4572">
        <w:rPr>
          <w:rFonts w:eastAsia="SimSun" w:cs="Times New Roman"/>
          <w:szCs w:val="24"/>
          <w:lang w:eastAsia="zh-CN"/>
        </w:rPr>
        <w:t>取决于主管部门</w:t>
      </w:r>
      <w:r w:rsidRPr="006E4572">
        <w:rPr>
          <w:rFonts w:eastAsia="SimSun" w:cs="Times New Roman" w:hint="eastAsia"/>
          <w:szCs w:val="24"/>
          <w:lang w:eastAsia="zh-CN"/>
        </w:rPr>
        <w:t>提出的</w:t>
      </w:r>
      <w:r w:rsidRPr="006E4572">
        <w:rPr>
          <w:rFonts w:eastAsia="SimSun" w:cs="Times New Roman"/>
          <w:szCs w:val="24"/>
          <w:lang w:eastAsia="zh-CN"/>
        </w:rPr>
        <w:t>额外</w:t>
      </w:r>
      <w:r w:rsidRPr="006E4572">
        <w:rPr>
          <w:rFonts w:eastAsia="SimSun" w:cs="Times New Roman" w:hint="eastAsia"/>
          <w:szCs w:val="24"/>
          <w:lang w:eastAsia="zh-CN"/>
        </w:rPr>
        <w:t>协调请求</w:t>
      </w:r>
      <w:r w:rsidRPr="006E4572">
        <w:rPr>
          <w:rFonts w:eastAsia="SimSun" w:cs="Times New Roman"/>
          <w:szCs w:val="24"/>
          <w:lang w:eastAsia="zh-CN"/>
        </w:rPr>
        <w:t>。例如，如果一个主管部门</w:t>
      </w:r>
      <w:r w:rsidRPr="006E4572">
        <w:rPr>
          <w:rFonts w:eastAsia="SimSun" w:cs="Times New Roman" w:hint="eastAsia"/>
          <w:szCs w:val="24"/>
          <w:lang w:eastAsia="zh-CN"/>
        </w:rPr>
        <w:t>要求</w:t>
      </w:r>
      <w:r w:rsidRPr="006E4572">
        <w:rPr>
          <w:rFonts w:eastAsia="SimSun" w:cs="Times New Roman"/>
          <w:szCs w:val="24"/>
          <w:lang w:eastAsia="zh-CN"/>
        </w:rPr>
        <w:t>无线电通信局就第</w:t>
      </w:r>
      <w:r w:rsidRPr="006E4572">
        <w:rPr>
          <w:rFonts w:eastAsia="SimSun" w:cs="Times New Roman"/>
          <w:b/>
          <w:bCs/>
          <w:szCs w:val="24"/>
          <w:lang w:eastAsia="zh-CN"/>
        </w:rPr>
        <w:t>22</w:t>
      </w:r>
      <w:r w:rsidRPr="006E4572">
        <w:rPr>
          <w:rFonts w:eastAsia="SimSun" w:cs="Times New Roman"/>
          <w:szCs w:val="24"/>
          <w:lang w:eastAsia="zh-CN"/>
        </w:rPr>
        <w:t>条的遵守情况单独审查增加的</w:t>
      </w:r>
      <w:r w:rsidRPr="006E4572">
        <w:rPr>
          <w:rFonts w:eastAsia="SimSun" w:cs="Times New Roman" w:hint="eastAsia"/>
          <w:szCs w:val="24"/>
          <w:lang w:eastAsia="zh-CN"/>
        </w:rPr>
        <w:t>协调请求</w:t>
      </w:r>
      <w:r w:rsidRPr="006E4572">
        <w:rPr>
          <w:rFonts w:eastAsia="SimSun" w:cs="Times New Roman"/>
          <w:szCs w:val="24"/>
          <w:lang w:eastAsia="zh-CN"/>
        </w:rPr>
        <w:t>，</w:t>
      </w:r>
      <w:r w:rsidRPr="006E4572">
        <w:rPr>
          <w:rFonts w:eastAsia="SimSun" w:cs="Times New Roman" w:hint="eastAsia"/>
          <w:szCs w:val="24"/>
          <w:lang w:eastAsia="zh-CN"/>
        </w:rPr>
        <w:t>便会与</w:t>
      </w:r>
      <w:r w:rsidRPr="006E4572">
        <w:rPr>
          <w:rFonts w:eastAsia="SimSun" w:cs="Times New Roman"/>
          <w:szCs w:val="24"/>
          <w:lang w:eastAsia="zh-CN"/>
        </w:rPr>
        <w:t>《无线电规则》</w:t>
      </w:r>
      <w:r w:rsidRPr="006E4572">
        <w:rPr>
          <w:rFonts w:eastAsia="SimSun" w:cs="Times New Roman" w:hint="eastAsia"/>
          <w:szCs w:val="24"/>
          <w:lang w:eastAsia="zh-CN"/>
        </w:rPr>
        <w:t>相悖</w:t>
      </w:r>
      <w:r w:rsidRPr="006E4572">
        <w:rPr>
          <w:rFonts w:eastAsia="SimSun" w:cs="Times New Roman"/>
          <w:szCs w:val="24"/>
          <w:lang w:eastAsia="zh-CN"/>
        </w:rPr>
        <w:t>，</w:t>
      </w:r>
      <w:r w:rsidRPr="006E4572">
        <w:rPr>
          <w:rFonts w:eastAsia="SimSun" w:cs="Times New Roman" w:hint="eastAsia"/>
          <w:szCs w:val="24"/>
          <w:lang w:eastAsia="zh-CN"/>
        </w:rPr>
        <w:t>原因是</w:t>
      </w:r>
      <w:r w:rsidRPr="006E4572">
        <w:rPr>
          <w:rFonts w:eastAsia="SimSun" w:cs="Times New Roman"/>
          <w:szCs w:val="24"/>
          <w:lang w:eastAsia="zh-CN"/>
        </w:rPr>
        <w:t>该条规定的</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限值</w:t>
      </w:r>
      <w:r w:rsidRPr="006E4572">
        <w:rPr>
          <w:rFonts w:eastAsia="SimSun" w:cs="Times New Roman"/>
          <w:szCs w:val="24"/>
          <w:lang w:eastAsia="zh-CN"/>
        </w:rPr>
        <w:t>是针对每个系统的。因此，</w:t>
      </w:r>
      <w:r w:rsidRPr="006E4572">
        <w:rPr>
          <w:rFonts w:eastAsia="SimSun" w:cs="Times New Roman" w:hint="eastAsia"/>
          <w:szCs w:val="24"/>
          <w:lang w:eastAsia="zh-CN"/>
        </w:rPr>
        <w:t>每次</w:t>
      </w:r>
      <w:r w:rsidRPr="006E4572">
        <w:rPr>
          <w:rFonts w:eastAsia="SimSun" w:cs="Times New Roman"/>
          <w:szCs w:val="24"/>
          <w:lang w:eastAsia="zh-CN"/>
        </w:rPr>
        <w:t>对非</w:t>
      </w:r>
      <w:r w:rsidRPr="006E4572">
        <w:rPr>
          <w:rFonts w:eastAsia="SimSun" w:cs="Times New Roman" w:hint="eastAsia"/>
          <w:szCs w:val="24"/>
          <w:lang w:eastAsia="zh-CN"/>
        </w:rPr>
        <w:t>对地静止卫星</w:t>
      </w:r>
      <w:r w:rsidRPr="006E4572">
        <w:rPr>
          <w:rFonts w:eastAsia="SimSun" w:cs="Times New Roman"/>
          <w:szCs w:val="24"/>
          <w:lang w:eastAsia="zh-CN"/>
        </w:rPr>
        <w:t>系统</w:t>
      </w:r>
      <w:r w:rsidRPr="006E4572">
        <w:rPr>
          <w:rFonts w:eastAsia="SimSun" w:cs="Times New Roman" w:hint="eastAsia"/>
          <w:szCs w:val="24"/>
          <w:lang w:eastAsia="zh-CN"/>
        </w:rPr>
        <w:t>增加协调请求</w:t>
      </w:r>
      <w:r w:rsidRPr="006E4572">
        <w:rPr>
          <w:rFonts w:eastAsia="SimSun" w:cs="Times New Roman"/>
          <w:szCs w:val="24"/>
          <w:lang w:eastAsia="zh-CN"/>
        </w:rPr>
        <w:t>时，</w:t>
      </w:r>
      <w:r w:rsidRPr="006E4572">
        <w:rPr>
          <w:rFonts w:eastAsia="SimSun" w:cs="Times New Roman" w:hint="eastAsia"/>
          <w:szCs w:val="24"/>
          <w:lang w:eastAsia="zh-CN"/>
        </w:rPr>
        <w:t>均须</w:t>
      </w:r>
      <w:r w:rsidRPr="006E4572">
        <w:rPr>
          <w:rFonts w:eastAsia="SimSun" w:cs="Times New Roman"/>
          <w:szCs w:val="24"/>
          <w:lang w:eastAsia="zh-CN"/>
        </w:rPr>
        <w:t>检查整个系统</w:t>
      </w:r>
      <w:r w:rsidRPr="006E4572">
        <w:rPr>
          <w:rFonts w:eastAsia="SimSun" w:cs="Times New Roman" w:hint="eastAsia"/>
          <w:szCs w:val="24"/>
          <w:lang w:eastAsia="zh-CN"/>
        </w:rPr>
        <w:t>（</w:t>
      </w:r>
      <w:r w:rsidRPr="006E4572">
        <w:rPr>
          <w:rFonts w:eastAsia="SimSun" w:cs="Times New Roman"/>
          <w:szCs w:val="24"/>
          <w:lang w:eastAsia="zh-CN"/>
        </w:rPr>
        <w:t>即初始提交</w:t>
      </w:r>
      <w:r w:rsidRPr="006E4572">
        <w:rPr>
          <w:rFonts w:eastAsia="SimSun" w:cs="Times New Roman" w:hint="eastAsia"/>
          <w:szCs w:val="24"/>
          <w:lang w:eastAsia="zh-CN"/>
        </w:rPr>
        <w:t>资料</w:t>
      </w:r>
      <w:r w:rsidRPr="006E4572">
        <w:rPr>
          <w:rFonts w:eastAsia="SimSun" w:cs="Times New Roman"/>
          <w:szCs w:val="24"/>
          <w:lang w:eastAsia="zh-CN"/>
        </w:rPr>
        <w:t>和修改</w:t>
      </w:r>
      <w:r w:rsidRPr="006E4572">
        <w:rPr>
          <w:rFonts w:eastAsia="SimSun" w:cs="Times New Roman" w:hint="eastAsia"/>
          <w:szCs w:val="24"/>
          <w:lang w:eastAsia="zh-CN"/>
        </w:rPr>
        <w:t>后资料）</w:t>
      </w:r>
      <w:r w:rsidRPr="006E4572">
        <w:rPr>
          <w:rFonts w:eastAsia="SimSun" w:cs="Times New Roman"/>
          <w:szCs w:val="24"/>
          <w:lang w:eastAsia="zh-CN"/>
        </w:rPr>
        <w:t>的</w:t>
      </w:r>
      <w:proofErr w:type="spellStart"/>
      <w:r w:rsidRPr="006E4572">
        <w:rPr>
          <w:rFonts w:eastAsia="SimSun" w:cs="Times New Roman"/>
          <w:szCs w:val="24"/>
          <w:lang w:eastAsia="zh-CN"/>
        </w:rPr>
        <w:t>epfd</w:t>
      </w:r>
      <w:proofErr w:type="spellEnd"/>
      <w:r w:rsidRPr="006E4572">
        <w:rPr>
          <w:rFonts w:eastAsia="SimSun" w:cs="Times New Roman"/>
          <w:szCs w:val="24"/>
          <w:lang w:eastAsia="zh-CN"/>
        </w:rPr>
        <w:t>限值。第</w:t>
      </w:r>
      <w:r w:rsidRPr="006E4572">
        <w:rPr>
          <w:rFonts w:eastAsia="SimSun" w:cs="Times New Roman"/>
          <w:b/>
          <w:bCs/>
          <w:szCs w:val="24"/>
          <w:lang w:eastAsia="zh-CN"/>
        </w:rPr>
        <w:t>9.7B</w:t>
      </w:r>
      <w:r w:rsidRPr="006E4572">
        <w:rPr>
          <w:rFonts w:eastAsia="SimSun" w:cs="Times New Roman" w:hint="eastAsia"/>
          <w:szCs w:val="24"/>
          <w:lang w:eastAsia="zh-CN"/>
        </w:rPr>
        <w:t>款</w:t>
      </w:r>
      <w:r w:rsidRPr="006E4572">
        <w:rPr>
          <w:rFonts w:eastAsia="SimSun" w:cs="Times New Roman"/>
          <w:szCs w:val="24"/>
          <w:lang w:eastAsia="zh-CN"/>
        </w:rPr>
        <w:t>的情况</w:t>
      </w:r>
      <w:r w:rsidRPr="006E4572">
        <w:rPr>
          <w:rFonts w:eastAsia="SimSun" w:cs="Times New Roman" w:hint="eastAsia"/>
          <w:szCs w:val="24"/>
          <w:lang w:eastAsia="zh-CN"/>
        </w:rPr>
        <w:t>则没有那么泾渭分明</w:t>
      </w:r>
      <w:r w:rsidRPr="006E4572">
        <w:rPr>
          <w:rFonts w:eastAsia="SimSun" w:cs="Times New Roman"/>
          <w:szCs w:val="24"/>
          <w:lang w:eastAsia="zh-CN"/>
        </w:rPr>
        <w:t>。根据该条款，</w:t>
      </w:r>
      <w:r w:rsidRPr="006E4572">
        <w:rPr>
          <w:rFonts w:eastAsia="SimSun" w:cs="Times New Roman" w:hint="eastAsia"/>
          <w:szCs w:val="24"/>
          <w:lang w:eastAsia="zh-CN"/>
        </w:rPr>
        <w:t>亦</w:t>
      </w:r>
      <w:r w:rsidRPr="006E4572">
        <w:rPr>
          <w:rFonts w:eastAsia="SimSun" w:cs="Times New Roman"/>
          <w:szCs w:val="24"/>
          <w:lang w:eastAsia="zh-CN"/>
        </w:rPr>
        <w:t>应审查整个系统的</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限值</w:t>
      </w:r>
      <w:r w:rsidRPr="006E4572">
        <w:rPr>
          <w:rFonts w:eastAsia="SimSun" w:cs="Times New Roman"/>
          <w:szCs w:val="24"/>
          <w:lang w:eastAsia="zh-CN"/>
        </w:rPr>
        <w:t>，但不同</w:t>
      </w:r>
      <w:r w:rsidRPr="006E4572">
        <w:rPr>
          <w:rFonts w:eastAsia="SimSun" w:cs="Times New Roman" w:hint="eastAsia"/>
          <w:szCs w:val="24"/>
          <w:lang w:eastAsia="zh-CN"/>
        </w:rPr>
        <w:t>频率组</w:t>
      </w:r>
      <w:r w:rsidRPr="006E4572">
        <w:rPr>
          <w:rFonts w:eastAsia="SimSun" w:cs="Times New Roman"/>
          <w:szCs w:val="24"/>
          <w:lang w:eastAsia="zh-CN"/>
        </w:rPr>
        <w:t>保护日期的概念可能会使</w:t>
      </w:r>
      <w:r w:rsidRPr="006E4572">
        <w:rPr>
          <w:rFonts w:eastAsia="SimSun" w:cs="Times New Roman" w:hint="eastAsia"/>
          <w:szCs w:val="24"/>
          <w:lang w:eastAsia="zh-CN"/>
        </w:rPr>
        <w:t>该</w:t>
      </w:r>
      <w:r w:rsidRPr="006E4572">
        <w:rPr>
          <w:rFonts w:eastAsia="SimSun" w:cs="Times New Roman"/>
          <w:szCs w:val="24"/>
          <w:lang w:eastAsia="zh-CN"/>
        </w:rPr>
        <w:t>工作变得</w:t>
      </w:r>
      <w:r w:rsidRPr="006E4572">
        <w:rPr>
          <w:rFonts w:eastAsia="SimSun" w:cs="Times New Roman" w:hint="eastAsia"/>
          <w:szCs w:val="24"/>
          <w:lang w:eastAsia="zh-CN"/>
        </w:rPr>
        <w:t>棘手</w:t>
      </w:r>
      <w:r w:rsidRPr="006E4572">
        <w:rPr>
          <w:rFonts w:eastAsia="SimSun" w:cs="Times New Roman"/>
          <w:szCs w:val="24"/>
          <w:lang w:eastAsia="zh-CN"/>
        </w:rPr>
        <w:t>。此外，一些修改实际上是在系统中</w:t>
      </w:r>
      <w:r w:rsidRPr="006E4572">
        <w:rPr>
          <w:rFonts w:eastAsia="SimSun" w:cs="Times New Roman" w:hint="eastAsia"/>
          <w:szCs w:val="24"/>
          <w:lang w:eastAsia="zh-CN"/>
        </w:rPr>
        <w:t>增加</w:t>
      </w:r>
      <w:r w:rsidRPr="006E4572">
        <w:rPr>
          <w:rFonts w:eastAsia="SimSun" w:cs="Times New Roman"/>
          <w:szCs w:val="24"/>
          <w:lang w:eastAsia="zh-CN"/>
        </w:rPr>
        <w:t>一个子星座，这意味着两个星座或系统在一个</w:t>
      </w:r>
      <w:r w:rsidRPr="006E4572">
        <w:rPr>
          <w:rFonts w:eastAsia="SimSun" w:cs="Times New Roman" w:hint="eastAsia"/>
          <w:szCs w:val="24"/>
          <w:lang w:eastAsia="zh-CN"/>
        </w:rPr>
        <w:t>申报</w:t>
      </w:r>
      <w:r w:rsidRPr="006E4572">
        <w:rPr>
          <w:rFonts w:eastAsia="SimSun" w:cs="Times New Roman"/>
          <w:szCs w:val="24"/>
          <w:lang w:eastAsia="zh-CN"/>
        </w:rPr>
        <w:t>中共存。</w:t>
      </w:r>
      <w:r w:rsidRPr="006E4572">
        <w:rPr>
          <w:rFonts w:eastAsia="SimSun" w:cs="Times New Roman" w:hint="eastAsia"/>
          <w:szCs w:val="24"/>
          <w:lang w:eastAsia="zh-CN"/>
        </w:rPr>
        <w:t>尽管对此并未</w:t>
      </w:r>
      <w:r w:rsidRPr="006E4572">
        <w:rPr>
          <w:rFonts w:eastAsia="SimSun" w:cs="Times New Roman"/>
          <w:szCs w:val="24"/>
          <w:lang w:eastAsia="zh-CN"/>
        </w:rPr>
        <w:t>禁止，但确实在遵守第</w:t>
      </w:r>
      <w:r w:rsidRPr="006E4572">
        <w:rPr>
          <w:rFonts w:eastAsia="SimSun" w:cs="Times New Roman"/>
          <w:b/>
          <w:bCs/>
          <w:szCs w:val="24"/>
          <w:lang w:eastAsia="zh-CN"/>
        </w:rPr>
        <w:t>11.44C</w:t>
      </w:r>
      <w:r w:rsidRPr="006E4572">
        <w:rPr>
          <w:rFonts w:eastAsia="SimSun" w:cs="Times New Roman"/>
          <w:szCs w:val="24"/>
          <w:lang w:eastAsia="zh-CN"/>
        </w:rPr>
        <w:t>和</w:t>
      </w:r>
      <w:r w:rsidRPr="006E4572">
        <w:rPr>
          <w:rFonts w:eastAsia="SimSun" w:cs="Times New Roman"/>
          <w:b/>
          <w:bCs/>
          <w:szCs w:val="24"/>
          <w:lang w:eastAsia="zh-CN"/>
        </w:rPr>
        <w:t>11.44D</w:t>
      </w:r>
      <w:r w:rsidRPr="006E4572">
        <w:rPr>
          <w:rFonts w:eastAsia="SimSun" w:cs="Times New Roman" w:hint="eastAsia"/>
          <w:szCs w:val="24"/>
          <w:lang w:eastAsia="zh-CN"/>
        </w:rPr>
        <w:t>款</w:t>
      </w:r>
      <w:r w:rsidRPr="006E4572">
        <w:rPr>
          <w:rFonts w:eastAsia="SimSun" w:cs="Times New Roman"/>
          <w:szCs w:val="24"/>
          <w:lang w:eastAsia="zh-CN"/>
        </w:rPr>
        <w:t>要求方面</w:t>
      </w:r>
      <w:r w:rsidRPr="006E4572">
        <w:rPr>
          <w:rFonts w:eastAsia="SimSun" w:cs="Times New Roman" w:hint="eastAsia"/>
          <w:szCs w:val="24"/>
          <w:lang w:eastAsia="zh-CN"/>
        </w:rPr>
        <w:t>带来</w:t>
      </w:r>
      <w:r w:rsidRPr="006E4572">
        <w:rPr>
          <w:rFonts w:eastAsia="SimSun" w:cs="Times New Roman"/>
          <w:szCs w:val="24"/>
          <w:lang w:eastAsia="zh-CN"/>
        </w:rPr>
        <w:t>了问题。无线电通信局已收到</w:t>
      </w:r>
      <w:r w:rsidRPr="006E4572">
        <w:rPr>
          <w:rFonts w:eastAsia="SimSun" w:cs="Times New Roman" w:hint="eastAsia"/>
          <w:szCs w:val="24"/>
          <w:lang w:eastAsia="zh-CN"/>
        </w:rPr>
        <w:t>所做</w:t>
      </w:r>
      <w:r w:rsidRPr="006E4572">
        <w:rPr>
          <w:rFonts w:eastAsia="SimSun" w:cs="Times New Roman"/>
          <w:szCs w:val="24"/>
          <w:lang w:eastAsia="zh-CN"/>
        </w:rPr>
        <w:t>修改与</w:t>
      </w:r>
      <w:r w:rsidRPr="006E4572">
        <w:rPr>
          <w:rFonts w:eastAsia="SimSun" w:cs="Times New Roman" w:hint="eastAsia"/>
          <w:szCs w:val="24"/>
          <w:lang w:eastAsia="zh-CN"/>
        </w:rPr>
        <w:t>初始申报资料</w:t>
      </w:r>
      <w:r w:rsidRPr="006E4572">
        <w:rPr>
          <w:rFonts w:eastAsia="SimSun" w:cs="Times New Roman"/>
          <w:szCs w:val="24"/>
          <w:lang w:eastAsia="zh-CN"/>
        </w:rPr>
        <w:t>非常相似的</w:t>
      </w:r>
      <w:r w:rsidRPr="006E4572">
        <w:rPr>
          <w:rFonts w:eastAsia="SimSun" w:cs="Times New Roman" w:hint="eastAsia"/>
          <w:szCs w:val="24"/>
          <w:lang w:eastAsia="zh-CN"/>
        </w:rPr>
        <w:t>案件</w:t>
      </w:r>
      <w:r w:rsidRPr="006E4572">
        <w:rPr>
          <w:rFonts w:eastAsia="SimSun" w:cs="Times New Roman"/>
          <w:szCs w:val="24"/>
          <w:lang w:eastAsia="zh-CN"/>
        </w:rPr>
        <w:t>，</w:t>
      </w:r>
      <w:r w:rsidRPr="006E4572">
        <w:rPr>
          <w:rFonts w:eastAsia="SimSun" w:cs="Times New Roman" w:hint="eastAsia"/>
          <w:szCs w:val="24"/>
          <w:lang w:eastAsia="zh-CN"/>
        </w:rPr>
        <w:t>并旨在</w:t>
      </w:r>
      <w:r w:rsidRPr="006E4572">
        <w:rPr>
          <w:rFonts w:eastAsia="SimSun" w:cs="Times New Roman"/>
          <w:szCs w:val="24"/>
          <w:lang w:eastAsia="zh-CN"/>
        </w:rPr>
        <w:t>避免</w:t>
      </w:r>
      <w:r w:rsidRPr="006E4572">
        <w:rPr>
          <w:rFonts w:eastAsia="SimSun" w:cs="Times New Roman" w:hint="eastAsia"/>
          <w:szCs w:val="24"/>
          <w:lang w:eastAsia="zh-CN"/>
        </w:rPr>
        <w:t>与容限有关</w:t>
      </w:r>
      <w:r w:rsidRPr="006E4572">
        <w:rPr>
          <w:rFonts w:eastAsia="SimSun" w:cs="Times New Roman"/>
          <w:szCs w:val="24"/>
          <w:lang w:eastAsia="zh-CN"/>
        </w:rPr>
        <w:t>的任何争议，</w:t>
      </w:r>
      <w:r w:rsidRPr="006E4572">
        <w:rPr>
          <w:rFonts w:eastAsia="SimSun" w:cs="Times New Roman" w:hint="eastAsia"/>
          <w:szCs w:val="24"/>
          <w:lang w:eastAsia="zh-CN"/>
        </w:rPr>
        <w:t>而相关案件并未</w:t>
      </w:r>
      <w:r w:rsidRPr="006E4572">
        <w:rPr>
          <w:rFonts w:eastAsia="SimSun" w:cs="Times New Roman"/>
          <w:szCs w:val="24"/>
          <w:lang w:eastAsia="zh-CN"/>
        </w:rPr>
        <w:t>引起关注。</w:t>
      </w:r>
      <w:r w:rsidRPr="006E4572">
        <w:rPr>
          <w:rFonts w:eastAsia="SimSun" w:cs="Times New Roman" w:hint="eastAsia"/>
          <w:szCs w:val="24"/>
          <w:lang w:eastAsia="zh-CN"/>
        </w:rPr>
        <w:t>无线电通信局</w:t>
      </w:r>
      <w:r w:rsidRPr="006E4572">
        <w:rPr>
          <w:rFonts w:eastAsia="SimSun" w:cs="Times New Roman"/>
          <w:szCs w:val="24"/>
          <w:lang w:eastAsia="zh-CN"/>
        </w:rPr>
        <w:t>还收到了一些修改，其中增加</w:t>
      </w:r>
      <w:r w:rsidRPr="006E4572">
        <w:rPr>
          <w:rFonts w:eastAsia="SimSun" w:cs="Times New Roman" w:hint="eastAsia"/>
          <w:szCs w:val="24"/>
          <w:lang w:eastAsia="zh-CN"/>
        </w:rPr>
        <w:t>的轨道平面</w:t>
      </w:r>
      <w:r w:rsidRPr="006E4572">
        <w:rPr>
          <w:rFonts w:eastAsia="SimSun" w:cs="Times New Roman"/>
          <w:szCs w:val="24"/>
          <w:lang w:eastAsia="zh-CN"/>
        </w:rPr>
        <w:t>与最初提交的</w:t>
      </w:r>
      <w:r w:rsidRPr="006E4572">
        <w:rPr>
          <w:rFonts w:eastAsia="SimSun" w:cs="Times New Roman" w:hint="eastAsia"/>
          <w:szCs w:val="24"/>
          <w:lang w:eastAsia="zh-CN"/>
        </w:rPr>
        <w:t>申报资料</w:t>
      </w:r>
      <w:r w:rsidRPr="006E4572">
        <w:rPr>
          <w:rFonts w:eastAsia="SimSun" w:cs="Times New Roman"/>
          <w:szCs w:val="24"/>
          <w:lang w:eastAsia="zh-CN"/>
        </w:rPr>
        <w:t>有很大不同，</w:t>
      </w:r>
      <w:r w:rsidRPr="006E4572">
        <w:rPr>
          <w:rFonts w:eastAsia="SimSun" w:cs="Times New Roman" w:hint="eastAsia"/>
          <w:szCs w:val="24"/>
          <w:lang w:eastAsia="zh-CN"/>
        </w:rPr>
        <w:t>另</w:t>
      </w:r>
      <w:r w:rsidRPr="006E4572">
        <w:rPr>
          <w:rFonts w:eastAsia="SimSun" w:cs="Times New Roman"/>
          <w:szCs w:val="24"/>
          <w:lang w:eastAsia="zh-CN"/>
        </w:rPr>
        <w:t>有一些修改是轨道高度将超过</w:t>
      </w:r>
      <w:r w:rsidRPr="006E4572">
        <w:rPr>
          <w:rFonts w:eastAsia="SimSun" w:cs="Times New Roman"/>
          <w:szCs w:val="24"/>
          <w:lang w:eastAsia="zh-CN"/>
        </w:rPr>
        <w:t>4A</w:t>
      </w:r>
      <w:r w:rsidRPr="006E4572">
        <w:rPr>
          <w:rFonts w:eastAsia="SimSun" w:cs="Times New Roman"/>
          <w:szCs w:val="24"/>
          <w:lang w:eastAsia="zh-CN"/>
        </w:rPr>
        <w:t>工作组讨论的</w:t>
      </w:r>
      <w:r w:rsidRPr="006E4572">
        <w:rPr>
          <w:rFonts w:eastAsia="SimSun" w:cs="Times New Roman" w:hint="eastAsia"/>
          <w:szCs w:val="24"/>
          <w:lang w:eastAsia="zh-CN"/>
        </w:rPr>
        <w:t>容限，如利用</w:t>
      </w:r>
      <w:r w:rsidRPr="006E4572">
        <w:rPr>
          <w:rFonts w:eastAsia="SimSun" w:cs="Times New Roman"/>
          <w:szCs w:val="24"/>
          <w:lang w:eastAsia="zh-CN"/>
        </w:rPr>
        <w:t>一颗低地球轨道卫星来</w:t>
      </w:r>
      <w:r w:rsidR="008303E7">
        <w:rPr>
          <w:rFonts w:eastAsia="SimSun" w:cs="Times New Roman" w:hint="eastAsia"/>
          <w:szCs w:val="24"/>
          <w:lang w:eastAsia="zh-CN"/>
        </w:rPr>
        <w:t>投入使用</w:t>
      </w:r>
      <w:r w:rsidRPr="006E4572">
        <w:rPr>
          <w:rFonts w:eastAsia="SimSun" w:cs="Times New Roman"/>
          <w:szCs w:val="24"/>
          <w:lang w:eastAsia="zh-CN"/>
        </w:rPr>
        <w:t>一个大椭圆轨道系统</w:t>
      </w:r>
      <w:r w:rsidRPr="006E4572">
        <w:rPr>
          <w:rFonts w:eastAsia="SimSun" w:cs="Times New Roman" w:hint="eastAsia"/>
          <w:szCs w:val="24"/>
          <w:lang w:eastAsia="zh-CN"/>
        </w:rPr>
        <w:t>（</w:t>
      </w:r>
      <w:r w:rsidRPr="006E4572">
        <w:rPr>
          <w:rFonts w:eastAsia="SimSun" w:cs="Times New Roman" w:hint="eastAsia"/>
          <w:szCs w:val="24"/>
          <w:lang w:eastAsia="zh-CN"/>
        </w:rPr>
        <w:t>H</w:t>
      </w:r>
      <w:r w:rsidRPr="006E4572">
        <w:rPr>
          <w:rFonts w:eastAsia="SimSun" w:cs="Times New Roman"/>
          <w:szCs w:val="24"/>
          <w:lang w:eastAsia="zh-CN"/>
        </w:rPr>
        <w:t>EO</w:t>
      </w:r>
      <w:r w:rsidRPr="006E4572">
        <w:rPr>
          <w:rFonts w:eastAsia="SimSun" w:cs="Times New Roman" w:hint="eastAsia"/>
          <w:szCs w:val="24"/>
          <w:lang w:eastAsia="zh-CN"/>
        </w:rPr>
        <w:t>）</w:t>
      </w:r>
      <w:r w:rsidRPr="006E4572">
        <w:rPr>
          <w:rFonts w:eastAsia="SimSun" w:cs="Times New Roman"/>
          <w:szCs w:val="24"/>
          <w:lang w:eastAsia="zh-CN"/>
        </w:rPr>
        <w:t>。</w:t>
      </w:r>
    </w:p>
    <w:p w14:paraId="1AC78AF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3.128</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szCs w:val="24"/>
          <w:lang w:eastAsia="zh-CN"/>
        </w:rPr>
        <w:t>询问在某些空间业务中这种做法是否比其他</w:t>
      </w:r>
      <w:r w:rsidRPr="006E4572">
        <w:rPr>
          <w:rFonts w:eastAsia="SimSun" w:cs="Times New Roman" w:hint="eastAsia"/>
          <w:szCs w:val="24"/>
          <w:lang w:eastAsia="zh-CN"/>
        </w:rPr>
        <w:t>业务</w:t>
      </w:r>
      <w:r w:rsidRPr="006E4572">
        <w:rPr>
          <w:rFonts w:eastAsia="SimSun" w:cs="Times New Roman"/>
          <w:szCs w:val="24"/>
          <w:lang w:eastAsia="zh-CN"/>
        </w:rPr>
        <w:t>更</w:t>
      </w:r>
      <w:r w:rsidRPr="006E4572">
        <w:rPr>
          <w:rFonts w:eastAsia="SimSun" w:cs="Times New Roman" w:hint="eastAsia"/>
          <w:szCs w:val="24"/>
          <w:lang w:eastAsia="zh-CN"/>
        </w:rPr>
        <w:t>为</w:t>
      </w:r>
      <w:r w:rsidRPr="006E4572">
        <w:rPr>
          <w:rFonts w:eastAsia="SimSun" w:cs="Times New Roman"/>
          <w:szCs w:val="24"/>
          <w:lang w:eastAsia="zh-CN"/>
        </w:rPr>
        <w:t>常见。虽然滥用的可能性确实存在，但在某些情况下，</w:t>
      </w:r>
      <w:r w:rsidRPr="006E4572">
        <w:rPr>
          <w:rFonts w:eastAsia="SimSun" w:cs="Times New Roman" w:hint="eastAsia"/>
          <w:szCs w:val="24"/>
          <w:lang w:eastAsia="zh-CN"/>
        </w:rPr>
        <w:t>为</w:t>
      </w:r>
      <w:r w:rsidRPr="006E4572">
        <w:rPr>
          <w:rFonts w:eastAsia="SimSun" w:cs="Times New Roman"/>
          <w:szCs w:val="24"/>
          <w:lang w:eastAsia="zh-CN"/>
        </w:rPr>
        <w:t>避免</w:t>
      </w:r>
      <w:r w:rsidRPr="006E4572">
        <w:rPr>
          <w:rFonts w:eastAsia="SimSun" w:cs="Times New Roman" w:hint="eastAsia"/>
          <w:szCs w:val="24"/>
          <w:lang w:eastAsia="zh-CN"/>
        </w:rPr>
        <w:t>与容限有关</w:t>
      </w:r>
      <w:r w:rsidRPr="006E4572">
        <w:rPr>
          <w:rFonts w:eastAsia="SimSun" w:cs="Times New Roman"/>
          <w:szCs w:val="24"/>
          <w:lang w:eastAsia="zh-CN"/>
        </w:rPr>
        <w:t>的任何质疑</w:t>
      </w:r>
      <w:r w:rsidRPr="006E4572">
        <w:rPr>
          <w:rFonts w:eastAsia="SimSun" w:cs="Times New Roman" w:hint="eastAsia"/>
          <w:szCs w:val="24"/>
          <w:lang w:eastAsia="zh-CN"/>
        </w:rPr>
        <w:t>，</w:t>
      </w:r>
      <w:r w:rsidRPr="006E4572">
        <w:rPr>
          <w:rFonts w:eastAsia="SimSun" w:cs="Times New Roman"/>
          <w:szCs w:val="24"/>
          <w:lang w:eastAsia="zh-CN"/>
        </w:rPr>
        <w:t>主管部门提交此类修改</w:t>
      </w:r>
      <w:r w:rsidRPr="006E4572">
        <w:rPr>
          <w:rFonts w:eastAsia="SimSun" w:cs="Times New Roman" w:hint="eastAsia"/>
          <w:szCs w:val="24"/>
          <w:lang w:eastAsia="zh-CN"/>
        </w:rPr>
        <w:t>或许</w:t>
      </w:r>
      <w:r w:rsidRPr="006E4572">
        <w:rPr>
          <w:rFonts w:eastAsia="SimSun" w:cs="Times New Roman"/>
          <w:szCs w:val="24"/>
          <w:lang w:eastAsia="zh-CN"/>
        </w:rPr>
        <w:t>是</w:t>
      </w:r>
      <w:r w:rsidRPr="006E4572">
        <w:rPr>
          <w:rFonts w:eastAsia="SimSun" w:cs="Times New Roman" w:hint="eastAsia"/>
          <w:szCs w:val="24"/>
          <w:lang w:eastAsia="zh-CN"/>
        </w:rPr>
        <w:t>可以理解</w:t>
      </w:r>
      <w:r w:rsidRPr="006E4572">
        <w:rPr>
          <w:rFonts w:eastAsia="SimSun" w:cs="Times New Roman"/>
          <w:szCs w:val="24"/>
          <w:lang w:eastAsia="zh-CN"/>
        </w:rPr>
        <w:t>的。她询问</w:t>
      </w:r>
      <w:r w:rsidRPr="006E4572">
        <w:rPr>
          <w:rFonts w:eastAsia="SimSun" w:cs="Times New Roman" w:hint="eastAsia"/>
          <w:szCs w:val="24"/>
          <w:lang w:eastAsia="zh-CN"/>
        </w:rPr>
        <w:t>无线电通信局</w:t>
      </w:r>
      <w:r w:rsidRPr="006E4572">
        <w:rPr>
          <w:rFonts w:eastAsia="SimSun" w:cs="Times New Roman"/>
          <w:szCs w:val="24"/>
          <w:lang w:eastAsia="zh-CN"/>
        </w:rPr>
        <w:t>是否</w:t>
      </w:r>
      <w:r w:rsidRPr="006E4572">
        <w:rPr>
          <w:rFonts w:eastAsia="SimSun" w:cs="Times New Roman" w:hint="eastAsia"/>
          <w:szCs w:val="24"/>
          <w:lang w:eastAsia="zh-CN"/>
        </w:rPr>
        <w:t>希望</w:t>
      </w:r>
      <w:r w:rsidRPr="006E4572">
        <w:rPr>
          <w:rFonts w:eastAsia="SimSun" w:cs="Times New Roman"/>
          <w:szCs w:val="24"/>
          <w:lang w:eastAsia="zh-CN"/>
        </w:rPr>
        <w:t>在</w:t>
      </w:r>
      <w:r w:rsidRPr="006E4572">
        <w:rPr>
          <w:rFonts w:eastAsia="SimSun" w:cs="Times New Roman"/>
          <w:szCs w:val="24"/>
          <w:lang w:eastAsia="zh-CN"/>
        </w:rPr>
        <w:t>4A</w:t>
      </w:r>
      <w:r w:rsidRPr="006E4572">
        <w:rPr>
          <w:rFonts w:eastAsia="SimSun" w:cs="Times New Roman"/>
          <w:szCs w:val="24"/>
          <w:lang w:eastAsia="zh-CN"/>
        </w:rPr>
        <w:t>工作组中进一步讨论该问题</w:t>
      </w:r>
      <w:r w:rsidRPr="006E4572">
        <w:rPr>
          <w:rFonts w:eastAsia="SimSun" w:cs="Times New Roman" w:hint="eastAsia"/>
          <w:szCs w:val="24"/>
          <w:lang w:eastAsia="zh-CN"/>
        </w:rPr>
        <w:t>、</w:t>
      </w:r>
      <w:r w:rsidRPr="006E4572">
        <w:rPr>
          <w:rFonts w:eastAsia="SimSun" w:cs="Times New Roman"/>
          <w:szCs w:val="24"/>
          <w:lang w:eastAsia="zh-CN"/>
        </w:rPr>
        <w:t>在新的</w:t>
      </w:r>
      <w:r w:rsidRPr="006E4572">
        <w:rPr>
          <w:rFonts w:eastAsia="SimSun" w:cs="Times New Roman" w:hint="eastAsia"/>
          <w:szCs w:val="24"/>
          <w:lang w:eastAsia="zh-CN"/>
        </w:rPr>
        <w:t>程序规则</w:t>
      </w:r>
      <w:r w:rsidRPr="006E4572">
        <w:rPr>
          <w:rFonts w:eastAsia="SimSun" w:cs="Times New Roman"/>
          <w:szCs w:val="24"/>
          <w:lang w:eastAsia="zh-CN"/>
        </w:rPr>
        <w:t>草案中</w:t>
      </w:r>
      <w:r w:rsidRPr="006E4572">
        <w:rPr>
          <w:rFonts w:eastAsia="SimSun" w:cs="Times New Roman" w:hint="eastAsia"/>
          <w:szCs w:val="24"/>
          <w:lang w:eastAsia="zh-CN"/>
        </w:rPr>
        <w:t>加以</w:t>
      </w:r>
      <w:r w:rsidRPr="006E4572">
        <w:rPr>
          <w:rFonts w:eastAsia="SimSun" w:cs="Times New Roman"/>
          <w:szCs w:val="24"/>
          <w:lang w:eastAsia="zh-CN"/>
        </w:rPr>
        <w:t>处理</w:t>
      </w:r>
      <w:r w:rsidRPr="006E4572">
        <w:rPr>
          <w:rFonts w:eastAsia="SimSun" w:cs="Times New Roman" w:hint="eastAsia"/>
          <w:szCs w:val="24"/>
          <w:lang w:eastAsia="zh-CN"/>
        </w:rPr>
        <w:t>、纳入</w:t>
      </w:r>
      <w:r w:rsidRPr="006E4572">
        <w:rPr>
          <w:rFonts w:eastAsia="SimSun" w:cs="Times New Roman"/>
          <w:szCs w:val="24"/>
          <w:lang w:eastAsia="zh-CN"/>
        </w:rPr>
        <w:t>委员会提交</w:t>
      </w:r>
      <w:r w:rsidRPr="006E4572">
        <w:rPr>
          <w:rFonts w:eastAsia="SimSun" w:cs="Times New Roman"/>
          <w:szCs w:val="24"/>
          <w:lang w:eastAsia="zh-CN"/>
        </w:rPr>
        <w:t>WRC</w:t>
      </w:r>
      <w:r w:rsidRPr="006E4572">
        <w:rPr>
          <w:rFonts w:eastAsia="SimSun" w:cs="Times New Roman" w:hint="eastAsia"/>
          <w:szCs w:val="24"/>
          <w:lang w:eastAsia="zh-CN"/>
        </w:rPr>
        <w:t>-</w:t>
      </w:r>
      <w:r w:rsidRPr="006E4572">
        <w:rPr>
          <w:rFonts w:eastAsia="SimSun" w:cs="Times New Roman"/>
          <w:szCs w:val="24"/>
          <w:lang w:eastAsia="zh-CN"/>
        </w:rPr>
        <w:t>23</w:t>
      </w:r>
      <w:r w:rsidRPr="006E4572">
        <w:rPr>
          <w:rFonts w:eastAsia="SimSun" w:cs="Times New Roman"/>
          <w:szCs w:val="24"/>
          <w:lang w:eastAsia="zh-CN"/>
        </w:rPr>
        <w:t>的关于第</w:t>
      </w:r>
      <w:r w:rsidRPr="006E4572">
        <w:rPr>
          <w:rFonts w:eastAsia="SimSun" w:cs="Times New Roman"/>
          <w:b/>
          <w:bCs/>
          <w:szCs w:val="24"/>
          <w:lang w:eastAsia="zh-CN"/>
        </w:rPr>
        <w:t>80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WRC-07</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的报告</w:t>
      </w:r>
      <w:r w:rsidRPr="006E4572">
        <w:rPr>
          <w:rFonts w:eastAsia="SimSun" w:cs="Times New Roman" w:hint="eastAsia"/>
          <w:szCs w:val="24"/>
          <w:lang w:eastAsia="zh-CN"/>
        </w:rPr>
        <w:t>或者</w:t>
      </w:r>
      <w:r w:rsidRPr="006E4572">
        <w:rPr>
          <w:rFonts w:eastAsia="SimSun" w:cs="Times New Roman"/>
          <w:szCs w:val="24"/>
          <w:lang w:eastAsia="zh-CN"/>
        </w:rPr>
        <w:t>由大会在议项</w:t>
      </w:r>
      <w:r w:rsidRPr="006E4572">
        <w:rPr>
          <w:rFonts w:eastAsia="SimSun" w:cs="Times New Roman"/>
          <w:szCs w:val="24"/>
          <w:lang w:eastAsia="zh-CN"/>
        </w:rPr>
        <w:t>7</w:t>
      </w:r>
      <w:r w:rsidRPr="006E4572">
        <w:rPr>
          <w:rFonts w:eastAsia="SimSun" w:cs="Times New Roman"/>
          <w:szCs w:val="24"/>
          <w:lang w:eastAsia="zh-CN"/>
        </w:rPr>
        <w:t>下</w:t>
      </w:r>
      <w:r w:rsidRPr="006E4572">
        <w:rPr>
          <w:rFonts w:eastAsia="SimSun" w:cs="Times New Roman" w:hint="eastAsia"/>
          <w:szCs w:val="24"/>
          <w:lang w:eastAsia="zh-CN"/>
        </w:rPr>
        <w:t>进行</w:t>
      </w:r>
      <w:r w:rsidRPr="006E4572">
        <w:rPr>
          <w:rFonts w:eastAsia="SimSun" w:cs="Times New Roman"/>
          <w:szCs w:val="24"/>
          <w:lang w:eastAsia="zh-CN"/>
        </w:rPr>
        <w:t>讨论。</w:t>
      </w:r>
    </w:p>
    <w:p w14:paraId="742BD6D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3.129</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hint="eastAsia"/>
          <w:szCs w:val="24"/>
          <w:lang w:eastAsia="zh-CN"/>
        </w:rPr>
        <w:t>表示</w:t>
      </w:r>
      <w:r w:rsidRPr="006E4572">
        <w:rPr>
          <w:rFonts w:eastAsia="SimSun" w:cs="Times New Roman"/>
          <w:szCs w:val="24"/>
          <w:lang w:eastAsia="zh-CN"/>
        </w:rPr>
        <w:t>，委员会提交</w:t>
      </w:r>
      <w:r w:rsidRPr="006E4572">
        <w:rPr>
          <w:rFonts w:eastAsia="SimSun" w:cs="Times New Roman"/>
          <w:szCs w:val="24"/>
          <w:lang w:eastAsia="zh-CN"/>
        </w:rPr>
        <w:t>WRC-23</w:t>
      </w:r>
      <w:r w:rsidRPr="006E4572">
        <w:rPr>
          <w:rFonts w:eastAsia="SimSun" w:cs="Times New Roman"/>
          <w:szCs w:val="24"/>
          <w:lang w:eastAsia="zh-CN"/>
        </w:rPr>
        <w:t>的关于第</w:t>
      </w:r>
      <w:r w:rsidRPr="006E4572">
        <w:rPr>
          <w:rFonts w:eastAsia="SimSun" w:cs="Times New Roman"/>
          <w:b/>
          <w:bCs/>
          <w:szCs w:val="24"/>
          <w:lang w:eastAsia="zh-CN"/>
        </w:rPr>
        <w:t>80</w:t>
      </w:r>
      <w:r w:rsidRPr="006E4572">
        <w:rPr>
          <w:rFonts w:eastAsia="SimSun" w:cs="Times New Roman"/>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WRC-07</w:t>
      </w:r>
      <w:r w:rsidRPr="006E4572">
        <w:rPr>
          <w:rFonts w:eastAsia="SimSun" w:cs="Times New Roman" w:hint="eastAsia"/>
          <w:b/>
          <w:bCs/>
          <w:szCs w:val="24"/>
          <w:lang w:eastAsia="zh-CN"/>
        </w:rPr>
        <w:t>，</w:t>
      </w:r>
      <w:r w:rsidRPr="006E4572">
        <w:rPr>
          <w:rFonts w:eastAsia="SimSun" w:cs="Times New Roman"/>
          <w:b/>
          <w:bCs/>
          <w:szCs w:val="24"/>
          <w:lang w:eastAsia="zh-CN"/>
        </w:rPr>
        <w:t>修订版</w:t>
      </w:r>
      <w:r w:rsidRPr="006E4572">
        <w:rPr>
          <w:rFonts w:eastAsia="SimSun" w:cs="Times New Roman" w:hint="eastAsia"/>
          <w:b/>
          <w:bCs/>
          <w:szCs w:val="24"/>
          <w:lang w:eastAsia="zh-CN"/>
        </w:rPr>
        <w:t>）</w:t>
      </w:r>
      <w:r w:rsidRPr="006E4572">
        <w:rPr>
          <w:rFonts w:eastAsia="SimSun" w:cs="Times New Roman"/>
          <w:szCs w:val="24"/>
          <w:lang w:eastAsia="zh-CN"/>
        </w:rPr>
        <w:t>的报告应指出，</w:t>
      </w:r>
      <w:r w:rsidRPr="006E4572">
        <w:rPr>
          <w:rFonts w:eastAsia="SimSun" w:cs="Times New Roman" w:hint="eastAsia"/>
          <w:szCs w:val="24"/>
          <w:lang w:eastAsia="zh-CN"/>
        </w:rPr>
        <w:t>引入</w:t>
      </w:r>
      <w:r w:rsidRPr="006E4572">
        <w:rPr>
          <w:rFonts w:eastAsia="SimSun" w:cs="Times New Roman"/>
          <w:szCs w:val="24"/>
          <w:lang w:eastAsia="zh-CN"/>
        </w:rPr>
        <w:t>完全不同轨道平面的做法</w:t>
      </w:r>
      <w:r w:rsidRPr="006E4572">
        <w:rPr>
          <w:rFonts w:eastAsia="SimSun" w:cs="Times New Roman" w:hint="eastAsia"/>
          <w:szCs w:val="24"/>
          <w:lang w:eastAsia="zh-CN"/>
        </w:rPr>
        <w:t>提出了</w:t>
      </w:r>
      <w:r w:rsidRPr="006E4572">
        <w:rPr>
          <w:rFonts w:eastAsia="SimSun" w:cs="Times New Roman"/>
          <w:szCs w:val="24"/>
          <w:lang w:eastAsia="zh-CN"/>
        </w:rPr>
        <w:t>频谱和轨道</w:t>
      </w:r>
      <w:r w:rsidRPr="006E4572">
        <w:rPr>
          <w:rFonts w:eastAsia="SimSun" w:cs="Times New Roman" w:hint="eastAsia"/>
          <w:szCs w:val="24"/>
          <w:lang w:eastAsia="zh-CN"/>
        </w:rPr>
        <w:t>预留问题</w:t>
      </w:r>
      <w:r w:rsidRPr="006E4572">
        <w:rPr>
          <w:rFonts w:eastAsia="SimSun" w:cs="Times New Roman"/>
          <w:szCs w:val="24"/>
          <w:lang w:eastAsia="zh-CN"/>
        </w:rPr>
        <w:t>以及频率和</w:t>
      </w:r>
      <w:r w:rsidRPr="006E4572">
        <w:rPr>
          <w:rFonts w:eastAsia="SimSun" w:cs="Times New Roman" w:hint="eastAsia"/>
          <w:szCs w:val="24"/>
          <w:lang w:eastAsia="zh-CN"/>
        </w:rPr>
        <w:t>非对地静止轨道的</w:t>
      </w:r>
      <w:r w:rsidRPr="006E4572">
        <w:rPr>
          <w:rFonts w:eastAsia="SimSun" w:cs="Times New Roman"/>
          <w:szCs w:val="24"/>
          <w:lang w:eastAsia="zh-CN"/>
        </w:rPr>
        <w:t>有效利用问题。</w:t>
      </w:r>
    </w:p>
    <w:p w14:paraId="50DDC228" w14:textId="3B124E5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3.130</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先生（空间业务部负责人）</w:t>
      </w:r>
      <w:r w:rsidRPr="006E4572">
        <w:rPr>
          <w:rFonts w:eastAsia="SimSun" w:cs="Times New Roman" w:hint="eastAsia"/>
          <w:szCs w:val="24"/>
          <w:lang w:eastAsia="zh-CN"/>
        </w:rPr>
        <w:t>表示，</w:t>
      </w:r>
      <w:r w:rsidRPr="006E4572">
        <w:rPr>
          <w:rFonts w:eastAsia="SimSun" w:cs="Times New Roman"/>
          <w:szCs w:val="24"/>
          <w:lang w:eastAsia="zh-CN"/>
        </w:rPr>
        <w:t>这种做法在卫星固定</w:t>
      </w:r>
      <w:r w:rsidRPr="006E4572">
        <w:rPr>
          <w:rFonts w:eastAsia="SimSun" w:cs="Times New Roman" w:hint="eastAsia"/>
          <w:szCs w:val="24"/>
          <w:lang w:eastAsia="zh-CN"/>
        </w:rPr>
        <w:t>业务</w:t>
      </w:r>
      <w:r w:rsidRPr="006E4572">
        <w:rPr>
          <w:rFonts w:eastAsia="SimSun" w:cs="Times New Roman"/>
          <w:szCs w:val="24"/>
          <w:lang w:eastAsia="zh-CN"/>
        </w:rPr>
        <w:t>中更为常见</w:t>
      </w:r>
      <w:r w:rsidRPr="006E4572">
        <w:rPr>
          <w:rFonts w:eastAsia="SimSun" w:cs="Times New Roman" w:hint="eastAsia"/>
          <w:szCs w:val="24"/>
          <w:lang w:eastAsia="zh-CN"/>
        </w:rPr>
        <w:t>，此类</w:t>
      </w:r>
      <w:r w:rsidRPr="006E4572">
        <w:rPr>
          <w:rFonts w:eastAsia="SimSun" w:cs="Times New Roman"/>
          <w:szCs w:val="24"/>
          <w:lang w:eastAsia="zh-CN"/>
        </w:rPr>
        <w:t>卫星固定</w:t>
      </w:r>
      <w:r w:rsidRPr="006E4572">
        <w:rPr>
          <w:rFonts w:eastAsia="SimSun" w:cs="Times New Roman" w:hint="eastAsia"/>
          <w:szCs w:val="24"/>
          <w:lang w:eastAsia="zh-CN"/>
        </w:rPr>
        <w:t>业务需要</w:t>
      </w:r>
      <w:r w:rsidRPr="006E4572">
        <w:rPr>
          <w:rFonts w:eastAsia="SimSun" w:cs="Times New Roman"/>
          <w:szCs w:val="24"/>
          <w:lang w:eastAsia="zh-CN"/>
        </w:rPr>
        <w:t>根据第</w:t>
      </w:r>
      <w:r w:rsidRPr="006E4572">
        <w:rPr>
          <w:rFonts w:eastAsia="SimSun" w:cs="Times New Roman"/>
          <w:b/>
          <w:bCs/>
          <w:szCs w:val="24"/>
          <w:lang w:eastAsia="zh-CN"/>
        </w:rPr>
        <w:t>9</w:t>
      </w:r>
      <w:r w:rsidRPr="006E4572">
        <w:rPr>
          <w:rFonts w:eastAsia="SimSun" w:cs="Times New Roman"/>
          <w:szCs w:val="24"/>
          <w:lang w:eastAsia="zh-CN"/>
        </w:rPr>
        <w:t>条第</w:t>
      </w:r>
      <w:r w:rsidRPr="006E4572">
        <w:rPr>
          <w:rFonts w:eastAsia="SimSun" w:cs="Times New Roman" w:hint="eastAsia"/>
          <w:szCs w:val="24"/>
          <w:lang w:eastAsia="zh-CN"/>
        </w:rPr>
        <w:t>II</w:t>
      </w:r>
      <w:r w:rsidRPr="006E4572">
        <w:rPr>
          <w:rFonts w:eastAsia="SimSun" w:cs="Times New Roman"/>
          <w:szCs w:val="24"/>
          <w:lang w:eastAsia="zh-CN"/>
        </w:rPr>
        <w:t>节</w:t>
      </w:r>
      <w:r w:rsidRPr="006E4572">
        <w:rPr>
          <w:rFonts w:eastAsia="SimSun" w:cs="Times New Roman" w:hint="eastAsia"/>
          <w:szCs w:val="24"/>
          <w:lang w:eastAsia="zh-CN"/>
        </w:rPr>
        <w:t>展开</w:t>
      </w:r>
      <w:r w:rsidRPr="006E4572">
        <w:rPr>
          <w:rFonts w:eastAsia="SimSun" w:cs="Times New Roman"/>
          <w:szCs w:val="24"/>
          <w:lang w:eastAsia="zh-CN"/>
        </w:rPr>
        <w:t>协调</w:t>
      </w:r>
      <w:r w:rsidRPr="006E4572">
        <w:rPr>
          <w:rFonts w:eastAsia="SimSun" w:cs="Times New Roman" w:hint="eastAsia"/>
          <w:szCs w:val="24"/>
          <w:lang w:eastAsia="zh-CN"/>
        </w:rPr>
        <w:t>进程，且还需要在</w:t>
      </w:r>
      <w:r w:rsidRPr="006E4572">
        <w:rPr>
          <w:rFonts w:eastAsia="SimSun" w:cs="Times New Roman"/>
          <w:szCs w:val="24"/>
          <w:lang w:eastAsia="zh-CN"/>
        </w:rPr>
        <w:t>各种协调请求之间</w:t>
      </w:r>
      <w:r w:rsidRPr="006E4572">
        <w:rPr>
          <w:rFonts w:eastAsia="SimSun" w:cs="Times New Roman" w:hint="eastAsia"/>
          <w:szCs w:val="24"/>
          <w:lang w:eastAsia="zh-CN"/>
        </w:rPr>
        <w:t>说明</w:t>
      </w:r>
      <w:r w:rsidRPr="006E4572">
        <w:rPr>
          <w:rFonts w:eastAsia="SimSun" w:cs="Times New Roman"/>
          <w:szCs w:val="24"/>
          <w:lang w:eastAsia="zh-CN"/>
        </w:rPr>
        <w:t>保护日期。不过，</w:t>
      </w:r>
      <w:r w:rsidRPr="006E4572">
        <w:rPr>
          <w:rFonts w:eastAsia="SimSun" w:cs="Times New Roman" w:hint="eastAsia"/>
          <w:szCs w:val="24"/>
          <w:lang w:eastAsia="zh-CN"/>
        </w:rPr>
        <w:t>该做法</w:t>
      </w:r>
      <w:r w:rsidRPr="006E4572">
        <w:rPr>
          <w:rFonts w:eastAsia="SimSun" w:cs="Times New Roman"/>
          <w:szCs w:val="24"/>
          <w:lang w:eastAsia="zh-CN"/>
        </w:rPr>
        <w:t>有时也可能发生在卫星移动</w:t>
      </w:r>
      <w:r w:rsidRPr="006E4572">
        <w:rPr>
          <w:rFonts w:eastAsia="SimSun" w:cs="Times New Roman" w:hint="eastAsia"/>
          <w:szCs w:val="24"/>
          <w:lang w:eastAsia="zh-CN"/>
        </w:rPr>
        <w:t>业务</w:t>
      </w:r>
      <w:r w:rsidRPr="006E4572">
        <w:rPr>
          <w:rFonts w:eastAsia="SimSun" w:cs="Times New Roman"/>
          <w:szCs w:val="24"/>
          <w:lang w:eastAsia="zh-CN"/>
        </w:rPr>
        <w:t>中。无线电通信局明确表示，它将拒绝对</w:t>
      </w:r>
      <w:r w:rsidRPr="006E4572">
        <w:rPr>
          <w:rFonts w:eastAsia="SimSun" w:cs="Times New Roman" w:hint="eastAsia"/>
          <w:szCs w:val="24"/>
          <w:lang w:eastAsia="zh-CN"/>
        </w:rPr>
        <w:t>增加的一颗卫星</w:t>
      </w:r>
      <w:r w:rsidRPr="006E4572">
        <w:rPr>
          <w:rFonts w:eastAsia="SimSun" w:cs="Times New Roman"/>
          <w:szCs w:val="24"/>
          <w:lang w:eastAsia="zh-CN"/>
        </w:rPr>
        <w:t>进行单独的</w:t>
      </w:r>
      <w:proofErr w:type="spellStart"/>
      <w:r w:rsidRPr="006E4572">
        <w:rPr>
          <w:rFonts w:eastAsia="SimSun" w:cs="Times New Roman"/>
          <w:szCs w:val="24"/>
          <w:lang w:eastAsia="zh-CN"/>
        </w:rPr>
        <w:t>epfd</w:t>
      </w:r>
      <w:proofErr w:type="spellEnd"/>
      <w:r w:rsidRPr="006E4572">
        <w:rPr>
          <w:rFonts w:eastAsia="SimSun" w:cs="Times New Roman"/>
          <w:szCs w:val="24"/>
          <w:lang w:eastAsia="zh-CN"/>
        </w:rPr>
        <w:t>合规性</w:t>
      </w:r>
      <w:r w:rsidRPr="006E4572">
        <w:rPr>
          <w:rFonts w:eastAsia="SimSun" w:cs="Times New Roman" w:hint="eastAsia"/>
          <w:szCs w:val="24"/>
          <w:lang w:eastAsia="zh-CN"/>
        </w:rPr>
        <w:t>审查</w:t>
      </w:r>
      <w:r w:rsidRPr="006E4572">
        <w:rPr>
          <w:rFonts w:eastAsia="SimSun" w:cs="Times New Roman"/>
          <w:szCs w:val="24"/>
          <w:lang w:eastAsia="zh-CN"/>
        </w:rPr>
        <w:t>的请求，并将继续根据第</w:t>
      </w:r>
      <w:r w:rsidRPr="006E4572">
        <w:rPr>
          <w:rFonts w:eastAsia="SimSun" w:cs="Times New Roman"/>
          <w:b/>
          <w:bCs/>
          <w:szCs w:val="24"/>
          <w:lang w:eastAsia="zh-CN"/>
        </w:rPr>
        <w:t>22</w:t>
      </w:r>
      <w:r w:rsidRPr="006E4572">
        <w:rPr>
          <w:rFonts w:eastAsia="SimSun" w:cs="Times New Roman"/>
          <w:szCs w:val="24"/>
          <w:lang w:eastAsia="zh-CN"/>
        </w:rPr>
        <w:t>条</w:t>
      </w:r>
      <w:r w:rsidRPr="006E4572">
        <w:rPr>
          <w:rFonts w:eastAsia="SimSun" w:cs="Times New Roman" w:hint="eastAsia"/>
          <w:szCs w:val="24"/>
          <w:lang w:eastAsia="zh-CN"/>
        </w:rPr>
        <w:t>检查</w:t>
      </w:r>
      <w:r w:rsidRPr="006E4572">
        <w:rPr>
          <w:rFonts w:eastAsia="SimSun" w:cs="Times New Roman"/>
          <w:szCs w:val="24"/>
          <w:lang w:eastAsia="zh-CN"/>
        </w:rPr>
        <w:t>整个系统的</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限值</w:t>
      </w:r>
      <w:r w:rsidRPr="006E4572">
        <w:rPr>
          <w:rFonts w:eastAsia="SimSun" w:cs="Times New Roman"/>
          <w:szCs w:val="24"/>
          <w:lang w:eastAsia="zh-CN"/>
        </w:rPr>
        <w:t>。就第</w:t>
      </w:r>
      <w:r w:rsidRPr="006E4572">
        <w:rPr>
          <w:rFonts w:eastAsia="SimSun" w:cs="Times New Roman"/>
          <w:b/>
          <w:bCs/>
          <w:szCs w:val="24"/>
          <w:lang w:eastAsia="zh-CN"/>
        </w:rPr>
        <w:t>9.7B</w:t>
      </w:r>
      <w:r w:rsidRPr="006E4572">
        <w:rPr>
          <w:rFonts w:eastAsia="SimSun" w:cs="Times New Roman" w:hint="eastAsia"/>
          <w:szCs w:val="24"/>
          <w:lang w:eastAsia="zh-CN"/>
        </w:rPr>
        <w:t>款而言</w:t>
      </w:r>
      <w:r w:rsidRPr="006E4572">
        <w:rPr>
          <w:rFonts w:eastAsia="SimSun" w:cs="Times New Roman"/>
          <w:szCs w:val="24"/>
          <w:lang w:eastAsia="zh-CN"/>
        </w:rPr>
        <w:t>，这可能更具</w:t>
      </w:r>
      <w:r w:rsidRPr="006E4572">
        <w:rPr>
          <w:rFonts w:eastAsia="SimSun" w:cs="Times New Roman" w:hint="eastAsia"/>
          <w:szCs w:val="24"/>
          <w:lang w:eastAsia="zh-CN"/>
        </w:rPr>
        <w:t>有</w:t>
      </w:r>
      <w:r w:rsidRPr="006E4572">
        <w:rPr>
          <w:rFonts w:eastAsia="SimSun" w:cs="Times New Roman"/>
          <w:szCs w:val="24"/>
          <w:lang w:eastAsia="zh-CN"/>
        </w:rPr>
        <w:t>挑战性，</w:t>
      </w:r>
      <w:r w:rsidRPr="006E4572">
        <w:rPr>
          <w:rFonts w:eastAsia="SimSun" w:cs="Times New Roman" w:hint="eastAsia"/>
          <w:szCs w:val="24"/>
          <w:lang w:eastAsia="zh-CN"/>
        </w:rPr>
        <w:t>或许</w:t>
      </w:r>
      <w:r w:rsidRPr="006E4572">
        <w:rPr>
          <w:rFonts w:eastAsia="SimSun" w:cs="Times New Roman"/>
          <w:szCs w:val="24"/>
          <w:lang w:eastAsia="zh-CN"/>
        </w:rPr>
        <w:t>今后</w:t>
      </w:r>
      <w:r w:rsidRPr="006E4572">
        <w:rPr>
          <w:rFonts w:eastAsia="SimSun" w:cs="Times New Roman" w:hint="eastAsia"/>
          <w:szCs w:val="24"/>
          <w:lang w:eastAsia="zh-CN"/>
        </w:rPr>
        <w:t>可以</w:t>
      </w:r>
      <w:r w:rsidRPr="006E4572">
        <w:rPr>
          <w:rFonts w:eastAsia="SimSun" w:cs="Times New Roman"/>
          <w:szCs w:val="24"/>
          <w:lang w:eastAsia="zh-CN"/>
        </w:rPr>
        <w:t>考虑在</w:t>
      </w:r>
      <w:r w:rsidRPr="006E4572">
        <w:rPr>
          <w:rFonts w:eastAsia="SimSun" w:cs="Times New Roman" w:hint="eastAsia"/>
          <w:szCs w:val="24"/>
          <w:lang w:eastAsia="zh-CN"/>
        </w:rPr>
        <w:t>此</w:t>
      </w:r>
      <w:r w:rsidRPr="006E4572">
        <w:rPr>
          <w:rFonts w:eastAsia="SimSun" w:cs="Times New Roman"/>
          <w:szCs w:val="24"/>
          <w:lang w:eastAsia="zh-CN"/>
        </w:rPr>
        <w:t>方面制定新的</w:t>
      </w:r>
      <w:r w:rsidRPr="006E4572">
        <w:rPr>
          <w:rFonts w:eastAsia="SimSun" w:cs="Times New Roman" w:hint="eastAsia"/>
          <w:szCs w:val="24"/>
          <w:lang w:eastAsia="zh-CN"/>
        </w:rPr>
        <w:t>程序规则</w:t>
      </w:r>
      <w:r w:rsidRPr="006E4572">
        <w:rPr>
          <w:rFonts w:eastAsia="SimSun" w:cs="Times New Roman"/>
          <w:szCs w:val="24"/>
          <w:lang w:eastAsia="zh-CN"/>
        </w:rPr>
        <w:t>。增加的卫星将</w:t>
      </w:r>
      <w:r w:rsidR="008303E7">
        <w:rPr>
          <w:rFonts w:eastAsia="SimSun" w:cs="Times New Roman" w:hint="eastAsia"/>
          <w:szCs w:val="24"/>
          <w:lang w:eastAsia="zh-CN"/>
        </w:rPr>
        <w:t>投入使用</w:t>
      </w:r>
      <w:r w:rsidRPr="006E4572">
        <w:rPr>
          <w:rFonts w:eastAsia="SimSun" w:cs="Times New Roman"/>
          <w:szCs w:val="24"/>
          <w:lang w:eastAsia="zh-CN"/>
        </w:rPr>
        <w:t>哪些</w:t>
      </w:r>
      <w:r w:rsidRPr="006E4572">
        <w:rPr>
          <w:rFonts w:eastAsia="SimSun" w:cs="Times New Roman" w:hint="eastAsia"/>
          <w:szCs w:val="24"/>
          <w:lang w:eastAsia="zh-CN"/>
        </w:rPr>
        <w:t>频率指配</w:t>
      </w:r>
      <w:r w:rsidRPr="006E4572">
        <w:rPr>
          <w:rFonts w:eastAsia="SimSun" w:cs="Times New Roman"/>
          <w:szCs w:val="24"/>
          <w:lang w:eastAsia="zh-CN"/>
        </w:rPr>
        <w:t>的问题将取决于</w:t>
      </w:r>
      <w:r w:rsidRPr="006E4572">
        <w:rPr>
          <w:rFonts w:eastAsia="SimSun" w:cs="Times New Roman" w:hint="eastAsia"/>
          <w:szCs w:val="24"/>
          <w:lang w:eastAsia="zh-CN"/>
        </w:rPr>
        <w:t>卫星的</w:t>
      </w:r>
      <w:r w:rsidRPr="006E4572">
        <w:rPr>
          <w:rFonts w:eastAsia="SimSun" w:cs="Times New Roman"/>
          <w:szCs w:val="24"/>
          <w:lang w:eastAsia="zh-CN"/>
        </w:rPr>
        <w:t>增加</w:t>
      </w:r>
      <w:r w:rsidRPr="006E4572">
        <w:rPr>
          <w:rFonts w:eastAsia="SimSun" w:cs="Times New Roman" w:hint="eastAsia"/>
          <w:szCs w:val="24"/>
          <w:lang w:eastAsia="zh-CN"/>
        </w:rPr>
        <w:t>方式</w:t>
      </w:r>
      <w:r w:rsidRPr="006E4572">
        <w:rPr>
          <w:rFonts w:eastAsia="SimSun" w:cs="Times New Roman"/>
          <w:szCs w:val="24"/>
          <w:lang w:eastAsia="zh-CN"/>
        </w:rPr>
        <w:t>，即</w:t>
      </w:r>
      <w:r w:rsidRPr="006E4572">
        <w:rPr>
          <w:rFonts w:eastAsia="SimSun" w:cs="Times New Roman" w:hint="eastAsia"/>
          <w:szCs w:val="24"/>
          <w:lang w:eastAsia="zh-CN"/>
        </w:rPr>
        <w:t>：</w:t>
      </w:r>
      <w:r w:rsidRPr="006E4572">
        <w:rPr>
          <w:rFonts w:eastAsia="SimSun" w:cs="Times New Roman"/>
          <w:szCs w:val="24"/>
          <w:lang w:eastAsia="zh-CN"/>
        </w:rPr>
        <w:t>作为一个新的轨道平面还是作为</w:t>
      </w:r>
      <w:r w:rsidRPr="006E4572">
        <w:rPr>
          <w:rFonts w:eastAsia="SimSun" w:cs="Times New Roman" w:hint="eastAsia"/>
          <w:szCs w:val="24"/>
          <w:lang w:eastAsia="zh-CN"/>
        </w:rPr>
        <w:t>在</w:t>
      </w:r>
      <w:r w:rsidRPr="006E4572">
        <w:rPr>
          <w:rFonts w:eastAsia="SimSun" w:cs="Times New Roman"/>
          <w:szCs w:val="24"/>
          <w:lang w:eastAsia="zh-CN"/>
        </w:rPr>
        <w:t>第一个系统</w:t>
      </w:r>
      <w:r w:rsidRPr="006E4572">
        <w:rPr>
          <w:rFonts w:eastAsia="SimSun" w:cs="Times New Roman" w:hint="eastAsia"/>
          <w:szCs w:val="24"/>
          <w:lang w:eastAsia="zh-CN"/>
        </w:rPr>
        <w:t>上增加</w:t>
      </w:r>
      <w:r w:rsidRPr="006E4572">
        <w:rPr>
          <w:rFonts w:eastAsia="SimSun" w:cs="Times New Roman"/>
          <w:szCs w:val="24"/>
          <w:lang w:eastAsia="zh-CN"/>
        </w:rPr>
        <w:t>的第二个系统。无线电通信局打算逐案处理</w:t>
      </w:r>
      <w:r w:rsidRPr="006E4572">
        <w:rPr>
          <w:rFonts w:eastAsia="SimSun" w:cs="Times New Roman" w:hint="eastAsia"/>
          <w:szCs w:val="24"/>
          <w:lang w:eastAsia="zh-CN"/>
        </w:rPr>
        <w:t>这一</w:t>
      </w:r>
      <w:r w:rsidRPr="006E4572">
        <w:rPr>
          <w:rFonts w:eastAsia="SimSun" w:cs="Times New Roman"/>
          <w:szCs w:val="24"/>
          <w:lang w:eastAsia="zh-CN"/>
        </w:rPr>
        <w:t>问题。</w:t>
      </w:r>
      <w:r w:rsidRPr="006E4572">
        <w:rPr>
          <w:rFonts w:eastAsia="SimSun" w:cs="Times New Roman" w:hint="eastAsia"/>
          <w:szCs w:val="24"/>
          <w:lang w:eastAsia="zh-CN"/>
        </w:rPr>
        <w:t>如</w:t>
      </w:r>
      <w:r w:rsidRPr="006E4572">
        <w:rPr>
          <w:rFonts w:eastAsia="SimSun" w:cs="Times New Roman"/>
          <w:szCs w:val="24"/>
          <w:lang w:eastAsia="zh-CN"/>
        </w:rPr>
        <w:t>有疑问，无线电通信局将首先要求有关主管部门</w:t>
      </w:r>
      <w:r w:rsidRPr="006E4572">
        <w:rPr>
          <w:rFonts w:eastAsia="SimSun" w:cs="Times New Roman" w:hint="eastAsia"/>
          <w:szCs w:val="24"/>
          <w:lang w:eastAsia="zh-CN"/>
        </w:rPr>
        <w:t>做出</w:t>
      </w:r>
      <w:r w:rsidRPr="006E4572">
        <w:rPr>
          <w:rFonts w:eastAsia="SimSun" w:cs="Times New Roman"/>
          <w:szCs w:val="24"/>
          <w:lang w:eastAsia="zh-CN"/>
        </w:rPr>
        <w:t>澄清，但可能</w:t>
      </w:r>
      <w:r w:rsidRPr="006E4572">
        <w:rPr>
          <w:rFonts w:eastAsia="SimSun" w:cs="Times New Roman" w:hint="eastAsia"/>
          <w:szCs w:val="24"/>
          <w:lang w:eastAsia="zh-CN"/>
        </w:rPr>
        <w:t>需要</w:t>
      </w:r>
      <w:r w:rsidRPr="006E4572">
        <w:rPr>
          <w:rFonts w:eastAsia="SimSun" w:cs="Times New Roman"/>
          <w:szCs w:val="24"/>
          <w:lang w:eastAsia="zh-CN"/>
        </w:rPr>
        <w:t>将具体案件提交委员会</w:t>
      </w:r>
      <w:r w:rsidRPr="006E4572">
        <w:rPr>
          <w:rFonts w:eastAsia="SimSun" w:cs="Times New Roman" w:hint="eastAsia"/>
          <w:szCs w:val="24"/>
          <w:lang w:eastAsia="zh-CN"/>
        </w:rPr>
        <w:t>做出</w:t>
      </w:r>
      <w:r w:rsidRPr="006E4572">
        <w:rPr>
          <w:rFonts w:eastAsia="SimSun" w:cs="Times New Roman"/>
          <w:szCs w:val="24"/>
          <w:lang w:eastAsia="zh-CN"/>
        </w:rPr>
        <w:t>决定。</w:t>
      </w:r>
    </w:p>
    <w:p w14:paraId="666E6074" w14:textId="04CC488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3.131</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表示</w:t>
      </w:r>
      <w:r w:rsidRPr="006E4572">
        <w:rPr>
          <w:rFonts w:eastAsia="SimSun" w:cs="Times New Roman"/>
          <w:szCs w:val="24"/>
          <w:lang w:eastAsia="zh-CN"/>
        </w:rPr>
        <w:t>，他同意无线电通信局核实整个系统的</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限值</w:t>
      </w:r>
      <w:r w:rsidRPr="006E4572">
        <w:rPr>
          <w:rFonts w:eastAsia="SimSun" w:cs="Times New Roman"/>
          <w:szCs w:val="24"/>
          <w:lang w:eastAsia="zh-CN"/>
        </w:rPr>
        <w:t>的做法，这符合</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方法</w:t>
      </w:r>
      <w:r w:rsidRPr="006E4572">
        <w:rPr>
          <w:rFonts w:eastAsia="SimSun" w:cs="Times New Roman"/>
          <w:szCs w:val="24"/>
          <w:lang w:eastAsia="zh-CN"/>
        </w:rPr>
        <w:t>的</w:t>
      </w:r>
      <w:r w:rsidRPr="006E4572">
        <w:rPr>
          <w:rFonts w:eastAsia="SimSun" w:cs="Times New Roman" w:hint="eastAsia"/>
          <w:szCs w:val="24"/>
          <w:lang w:eastAsia="zh-CN"/>
        </w:rPr>
        <w:t>分摊</w:t>
      </w:r>
      <w:r w:rsidRPr="006E4572">
        <w:rPr>
          <w:rFonts w:eastAsia="SimSun" w:cs="Times New Roman"/>
          <w:szCs w:val="24"/>
          <w:lang w:eastAsia="zh-CN"/>
        </w:rPr>
        <w:t>概念</w:t>
      </w:r>
      <w:r w:rsidRPr="006E4572">
        <w:rPr>
          <w:rFonts w:eastAsia="SimSun" w:cs="Times New Roman" w:hint="eastAsia"/>
          <w:szCs w:val="24"/>
          <w:lang w:eastAsia="zh-CN"/>
        </w:rPr>
        <w:t>，以保护</w:t>
      </w:r>
      <w:r w:rsidRPr="006E4572">
        <w:rPr>
          <w:rFonts w:eastAsia="SimSun" w:cs="Times New Roman" w:hint="eastAsia"/>
          <w:szCs w:val="24"/>
          <w:lang w:eastAsia="zh-CN"/>
        </w:rPr>
        <w:t>G</w:t>
      </w:r>
      <w:r w:rsidRPr="006E4572">
        <w:rPr>
          <w:rFonts w:eastAsia="SimSun" w:cs="Times New Roman"/>
          <w:szCs w:val="24"/>
          <w:lang w:eastAsia="zh-CN"/>
        </w:rPr>
        <w:t>SO FSS</w:t>
      </w:r>
      <w:r w:rsidRPr="006E4572">
        <w:rPr>
          <w:rFonts w:eastAsia="SimSun" w:cs="Times New Roman" w:hint="eastAsia"/>
          <w:szCs w:val="24"/>
          <w:lang w:eastAsia="zh-CN"/>
        </w:rPr>
        <w:t>和</w:t>
      </w:r>
      <w:r w:rsidRPr="006E4572">
        <w:rPr>
          <w:rFonts w:eastAsia="SimSun" w:cs="Times New Roman" w:hint="eastAsia"/>
          <w:szCs w:val="24"/>
          <w:lang w:eastAsia="zh-CN"/>
        </w:rPr>
        <w:t>B</w:t>
      </w:r>
      <w:r w:rsidRPr="006E4572">
        <w:rPr>
          <w:rFonts w:eastAsia="SimSun" w:cs="Times New Roman"/>
          <w:szCs w:val="24"/>
          <w:lang w:eastAsia="zh-CN"/>
        </w:rPr>
        <w:t>SS</w:t>
      </w:r>
      <w:r w:rsidRPr="006E4572">
        <w:rPr>
          <w:rFonts w:eastAsia="SimSun" w:cs="Times New Roman" w:hint="eastAsia"/>
          <w:szCs w:val="24"/>
          <w:lang w:eastAsia="zh-CN"/>
        </w:rPr>
        <w:t>网络不受非静止</w:t>
      </w:r>
      <w:r w:rsidRPr="006E4572">
        <w:rPr>
          <w:rFonts w:eastAsia="SimSun" w:cs="Times New Roman" w:hint="eastAsia"/>
          <w:szCs w:val="24"/>
          <w:lang w:eastAsia="zh-CN"/>
        </w:rPr>
        <w:t>F</w:t>
      </w:r>
      <w:r w:rsidRPr="006E4572">
        <w:rPr>
          <w:rFonts w:eastAsia="SimSun" w:cs="Times New Roman"/>
          <w:szCs w:val="24"/>
          <w:lang w:eastAsia="zh-CN"/>
        </w:rPr>
        <w:t>SS</w:t>
      </w:r>
      <w:r w:rsidRPr="006E4572">
        <w:rPr>
          <w:rFonts w:eastAsia="SimSun" w:cs="Times New Roman" w:hint="eastAsia"/>
          <w:szCs w:val="24"/>
          <w:lang w:eastAsia="zh-CN"/>
        </w:rPr>
        <w:t>系统的影响，这也符合第</w:t>
      </w:r>
      <w:r w:rsidRPr="006E4572">
        <w:rPr>
          <w:rFonts w:eastAsia="SimSun" w:cs="Times New Roman" w:hint="eastAsia"/>
          <w:b/>
          <w:bCs/>
          <w:szCs w:val="24"/>
          <w:lang w:eastAsia="zh-CN"/>
        </w:rPr>
        <w:t>7</w:t>
      </w:r>
      <w:r w:rsidRPr="006E4572">
        <w:rPr>
          <w:rFonts w:eastAsia="SimSun" w:cs="Times New Roman"/>
          <w:b/>
          <w:bCs/>
          <w:szCs w:val="24"/>
          <w:lang w:eastAsia="zh-CN"/>
        </w:rPr>
        <w:t>6</w:t>
      </w:r>
      <w:r w:rsidRPr="006E4572">
        <w:rPr>
          <w:rFonts w:eastAsia="SimSun" w:cs="Times New Roman" w:hint="eastAsia"/>
          <w:szCs w:val="24"/>
          <w:lang w:eastAsia="zh-CN"/>
        </w:rPr>
        <w:t>号决议（</w:t>
      </w:r>
      <w:r w:rsidRPr="006E4572">
        <w:rPr>
          <w:rFonts w:eastAsia="SimSun" w:cs="Times New Roman" w:hint="eastAsia"/>
          <w:b/>
          <w:bCs/>
          <w:szCs w:val="24"/>
          <w:lang w:eastAsia="zh-CN"/>
        </w:rPr>
        <w:t>W</w:t>
      </w:r>
      <w:r w:rsidRPr="006E4572">
        <w:rPr>
          <w:rFonts w:eastAsia="SimSun" w:cs="Times New Roman"/>
          <w:b/>
          <w:bCs/>
          <w:szCs w:val="24"/>
          <w:lang w:eastAsia="zh-CN"/>
        </w:rPr>
        <w:t>RC-15</w:t>
      </w:r>
      <w:r w:rsidRPr="006E4572">
        <w:rPr>
          <w:rFonts w:eastAsia="SimSun" w:cs="Times New Roman" w:hint="eastAsia"/>
          <w:b/>
          <w:bCs/>
          <w:szCs w:val="24"/>
          <w:lang w:eastAsia="zh-CN"/>
        </w:rPr>
        <w:t>，修订版</w:t>
      </w:r>
      <w:r w:rsidRPr="006E4572">
        <w:rPr>
          <w:rFonts w:eastAsia="SimSun" w:cs="Times New Roman" w:hint="eastAsia"/>
          <w:szCs w:val="24"/>
          <w:lang w:eastAsia="zh-CN"/>
        </w:rPr>
        <w:t>）</w:t>
      </w:r>
      <w:r w:rsidRPr="006E4572">
        <w:rPr>
          <w:rFonts w:eastAsia="SimSun" w:cs="Times New Roman"/>
          <w:szCs w:val="24"/>
          <w:lang w:eastAsia="zh-CN"/>
        </w:rPr>
        <w:t>。如果向委员会提交</w:t>
      </w:r>
      <w:r w:rsidRPr="006E4572">
        <w:rPr>
          <w:rFonts w:eastAsia="SimSun" w:cs="Times New Roman" w:hint="eastAsia"/>
          <w:szCs w:val="24"/>
          <w:lang w:eastAsia="zh-CN"/>
        </w:rPr>
        <w:t>第</w:t>
      </w:r>
      <w:r w:rsidRPr="006E4572">
        <w:rPr>
          <w:rFonts w:eastAsia="SimSun" w:cs="Times New Roman"/>
          <w:b/>
          <w:bCs/>
          <w:szCs w:val="24"/>
          <w:lang w:eastAsia="zh-CN"/>
        </w:rPr>
        <w:t>11.44C</w:t>
      </w:r>
      <w:r w:rsidRPr="006E4572">
        <w:rPr>
          <w:rFonts w:eastAsia="SimSun" w:cs="Times New Roman" w:hint="eastAsia"/>
          <w:szCs w:val="24"/>
          <w:lang w:eastAsia="zh-CN"/>
        </w:rPr>
        <w:t>款以外的</w:t>
      </w:r>
      <w:r w:rsidRPr="006E4572">
        <w:rPr>
          <w:rFonts w:eastAsia="SimSun" w:cs="Times New Roman"/>
          <w:szCs w:val="24"/>
          <w:lang w:eastAsia="zh-CN"/>
        </w:rPr>
        <w:t>案件，</w:t>
      </w:r>
      <w:r w:rsidRPr="006E4572">
        <w:rPr>
          <w:rFonts w:eastAsia="SimSun" w:cs="Times New Roman" w:hint="eastAsia"/>
          <w:szCs w:val="24"/>
          <w:lang w:eastAsia="zh-CN"/>
        </w:rPr>
        <w:t>那么</w:t>
      </w:r>
      <w:r w:rsidRPr="006E4572">
        <w:rPr>
          <w:rFonts w:eastAsia="SimSun" w:cs="Times New Roman"/>
          <w:szCs w:val="24"/>
          <w:lang w:eastAsia="zh-CN"/>
        </w:rPr>
        <w:t>可能需要进一步讨论</w:t>
      </w:r>
      <w:r w:rsidRPr="006E4572">
        <w:rPr>
          <w:rFonts w:eastAsia="SimSun" w:cs="Times New Roman" w:hint="eastAsia"/>
          <w:szCs w:val="24"/>
          <w:lang w:eastAsia="zh-CN"/>
        </w:rPr>
        <w:t>启用</w:t>
      </w:r>
      <w:r w:rsidRPr="006E4572">
        <w:rPr>
          <w:rFonts w:eastAsia="SimSun" w:cs="Times New Roman"/>
          <w:szCs w:val="24"/>
          <w:lang w:eastAsia="zh-CN"/>
        </w:rPr>
        <w:t>问题。他认为，根据在</w:t>
      </w:r>
      <w:r w:rsidRPr="006E4572">
        <w:rPr>
          <w:rFonts w:eastAsia="SimSun" w:cs="Times New Roman"/>
          <w:szCs w:val="24"/>
          <w:lang w:eastAsia="zh-CN"/>
        </w:rPr>
        <w:t>WRC-19</w:t>
      </w:r>
      <w:r w:rsidRPr="006E4572">
        <w:rPr>
          <w:rFonts w:eastAsia="SimSun" w:cs="Times New Roman"/>
          <w:szCs w:val="24"/>
          <w:lang w:eastAsia="zh-CN"/>
        </w:rPr>
        <w:t>上</w:t>
      </w:r>
      <w:r w:rsidRPr="006E4572">
        <w:rPr>
          <w:rFonts w:eastAsia="SimSun" w:cs="Times New Roman" w:hint="eastAsia"/>
          <w:szCs w:val="24"/>
          <w:lang w:eastAsia="zh-CN"/>
        </w:rPr>
        <w:t>进行</w:t>
      </w:r>
      <w:r w:rsidRPr="006E4572">
        <w:rPr>
          <w:rFonts w:eastAsia="SimSun" w:cs="Times New Roman"/>
          <w:szCs w:val="24"/>
          <w:lang w:eastAsia="zh-CN"/>
        </w:rPr>
        <w:t>的讨论，</w:t>
      </w:r>
      <w:r w:rsidR="007D1ACD">
        <w:rPr>
          <w:rFonts w:eastAsia="SimSun" w:cs="Times New Roman" w:hint="eastAsia"/>
          <w:szCs w:val="24"/>
          <w:lang w:eastAsia="zh-CN"/>
        </w:rPr>
        <w:t>投入使用</w:t>
      </w:r>
      <w:r w:rsidRPr="006E4572">
        <w:rPr>
          <w:rFonts w:eastAsia="SimSun" w:cs="Times New Roman" w:hint="eastAsia"/>
          <w:szCs w:val="24"/>
          <w:lang w:eastAsia="zh-CN"/>
        </w:rPr>
        <w:t>一个非对地静止</w:t>
      </w:r>
      <w:r w:rsidRPr="006E4572">
        <w:rPr>
          <w:rFonts w:eastAsia="SimSun" w:cs="Times New Roman"/>
          <w:szCs w:val="24"/>
          <w:lang w:eastAsia="zh-CN"/>
        </w:rPr>
        <w:t>系统</w:t>
      </w:r>
      <w:r w:rsidRPr="006E4572">
        <w:rPr>
          <w:rFonts w:eastAsia="SimSun" w:cs="Times New Roman" w:hint="eastAsia"/>
          <w:szCs w:val="24"/>
          <w:lang w:eastAsia="zh-CN"/>
        </w:rPr>
        <w:t>意味着在</w:t>
      </w:r>
      <w:r w:rsidRPr="006E4572">
        <w:rPr>
          <w:rFonts w:eastAsia="SimSun" w:cs="Times New Roman"/>
          <w:szCs w:val="24"/>
          <w:lang w:eastAsia="zh-CN"/>
        </w:rPr>
        <w:t>一</w:t>
      </w:r>
      <w:r w:rsidRPr="006E4572">
        <w:rPr>
          <w:rFonts w:eastAsia="SimSun" w:cs="Times New Roman" w:hint="eastAsia"/>
          <w:szCs w:val="24"/>
          <w:lang w:eastAsia="zh-CN"/>
        </w:rPr>
        <w:t>个通知的轨道平面</w:t>
      </w:r>
      <w:r w:rsidRPr="006E4572">
        <w:rPr>
          <w:rFonts w:eastAsia="SimSun" w:cs="Times New Roman"/>
          <w:szCs w:val="24"/>
          <w:lang w:eastAsia="zh-CN"/>
        </w:rPr>
        <w:t>上</w:t>
      </w:r>
      <w:r w:rsidRPr="006E4572">
        <w:rPr>
          <w:rFonts w:eastAsia="SimSun" w:cs="Times New Roman" w:hint="eastAsia"/>
          <w:szCs w:val="24"/>
          <w:lang w:eastAsia="zh-CN"/>
        </w:rPr>
        <w:t>部署</w:t>
      </w:r>
      <w:r w:rsidRPr="006E4572">
        <w:rPr>
          <w:rFonts w:eastAsia="SimSun" w:cs="Times New Roman"/>
          <w:szCs w:val="24"/>
          <w:lang w:eastAsia="zh-CN"/>
        </w:rPr>
        <w:t>一颗卫星</w:t>
      </w:r>
      <w:r w:rsidRPr="006E4572">
        <w:rPr>
          <w:rFonts w:eastAsia="SimSun" w:cs="Times New Roman" w:hint="eastAsia"/>
          <w:szCs w:val="24"/>
          <w:lang w:eastAsia="zh-CN"/>
        </w:rPr>
        <w:t>至少</w:t>
      </w:r>
      <w:r w:rsidRPr="006E4572">
        <w:rPr>
          <w:rFonts w:eastAsia="SimSun" w:cs="Times New Roman" w:hint="eastAsia"/>
          <w:szCs w:val="24"/>
          <w:lang w:eastAsia="zh-CN"/>
        </w:rPr>
        <w:t>9</w:t>
      </w:r>
      <w:r w:rsidRPr="006E4572">
        <w:rPr>
          <w:rFonts w:eastAsia="SimSun" w:cs="Times New Roman"/>
          <w:szCs w:val="24"/>
          <w:lang w:eastAsia="zh-CN"/>
        </w:rPr>
        <w:t>0</w:t>
      </w:r>
      <w:r w:rsidRPr="006E4572">
        <w:rPr>
          <w:rFonts w:eastAsia="SimSun" w:cs="Times New Roman" w:hint="eastAsia"/>
          <w:szCs w:val="24"/>
          <w:lang w:eastAsia="zh-CN"/>
        </w:rPr>
        <w:t>天</w:t>
      </w:r>
      <w:r w:rsidRPr="006E4572">
        <w:rPr>
          <w:rFonts w:eastAsia="SimSun" w:cs="Times New Roman"/>
          <w:szCs w:val="24"/>
          <w:lang w:eastAsia="zh-CN"/>
        </w:rPr>
        <w:t>，一颗卫星</w:t>
      </w:r>
      <w:r w:rsidRPr="006E4572">
        <w:rPr>
          <w:rFonts w:eastAsia="SimSun" w:cs="Times New Roman" w:hint="eastAsia"/>
          <w:szCs w:val="24"/>
          <w:lang w:eastAsia="zh-CN"/>
        </w:rPr>
        <w:t>能够</w:t>
      </w:r>
      <w:r w:rsidRPr="006E4572">
        <w:rPr>
          <w:rFonts w:eastAsia="SimSun" w:cs="Times New Roman"/>
          <w:szCs w:val="24"/>
          <w:lang w:eastAsia="zh-CN"/>
        </w:rPr>
        <w:t>发射和接收所有通知和</w:t>
      </w:r>
      <w:r w:rsidRPr="006E4572">
        <w:rPr>
          <w:rFonts w:eastAsia="SimSun" w:cs="Times New Roman" w:hint="eastAsia"/>
          <w:szCs w:val="24"/>
          <w:lang w:eastAsia="zh-CN"/>
        </w:rPr>
        <w:t>登记</w:t>
      </w:r>
      <w:r w:rsidRPr="006E4572">
        <w:rPr>
          <w:rFonts w:eastAsia="SimSun" w:cs="Times New Roman"/>
          <w:szCs w:val="24"/>
          <w:lang w:eastAsia="zh-CN"/>
        </w:rPr>
        <w:t>的频率。</w:t>
      </w:r>
      <w:r w:rsidRPr="006E4572">
        <w:rPr>
          <w:rFonts w:eastAsia="SimSun" w:cs="Times New Roman" w:hint="eastAsia"/>
          <w:szCs w:val="24"/>
          <w:lang w:eastAsia="zh-CN"/>
        </w:rPr>
        <w:t>无线电通信局</w:t>
      </w:r>
      <w:r w:rsidRPr="006E4572">
        <w:rPr>
          <w:rFonts w:eastAsia="SimSun" w:cs="Times New Roman"/>
          <w:szCs w:val="24"/>
          <w:lang w:eastAsia="zh-CN"/>
        </w:rPr>
        <w:t>所援引的做法将涉及</w:t>
      </w:r>
      <w:r w:rsidRPr="006E4572">
        <w:rPr>
          <w:rFonts w:eastAsia="SimSun" w:cs="Times New Roman" w:hint="eastAsia"/>
          <w:szCs w:val="24"/>
          <w:lang w:eastAsia="zh-CN"/>
        </w:rPr>
        <w:t>第</w:t>
      </w:r>
      <w:r w:rsidRPr="006E4572">
        <w:rPr>
          <w:rFonts w:eastAsia="SimSun" w:cs="Times New Roman" w:hint="eastAsia"/>
          <w:b/>
          <w:bCs/>
          <w:szCs w:val="24"/>
          <w:lang w:eastAsia="zh-CN"/>
        </w:rPr>
        <w:t>35</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规定</w:t>
      </w:r>
      <w:r w:rsidRPr="006E4572">
        <w:rPr>
          <w:rFonts w:eastAsia="SimSun" w:cs="Times New Roman"/>
          <w:szCs w:val="24"/>
          <w:lang w:eastAsia="zh-CN"/>
        </w:rPr>
        <w:t>的某些频段和</w:t>
      </w:r>
      <w:r w:rsidRPr="006E4572">
        <w:rPr>
          <w:rFonts w:eastAsia="SimSun" w:cs="Times New Roman" w:hint="eastAsia"/>
          <w:szCs w:val="24"/>
          <w:lang w:eastAsia="zh-CN"/>
        </w:rPr>
        <w:t>业务。尽管</w:t>
      </w:r>
      <w:r w:rsidRPr="006E4572">
        <w:rPr>
          <w:rFonts w:eastAsia="SimSun" w:cs="Times New Roman"/>
          <w:szCs w:val="24"/>
          <w:lang w:eastAsia="zh-CN"/>
        </w:rPr>
        <w:t>他</w:t>
      </w:r>
      <w:r w:rsidRPr="006E4572">
        <w:rPr>
          <w:rFonts w:eastAsia="SimSun" w:cs="Times New Roman" w:hint="eastAsia"/>
          <w:szCs w:val="24"/>
          <w:lang w:eastAsia="zh-CN"/>
        </w:rPr>
        <w:t>对就此</w:t>
      </w:r>
      <w:r w:rsidRPr="006E4572">
        <w:rPr>
          <w:rFonts w:eastAsia="SimSun" w:cs="Times New Roman"/>
          <w:szCs w:val="24"/>
          <w:lang w:eastAsia="zh-CN"/>
        </w:rPr>
        <w:t>提出的一些关切</w:t>
      </w:r>
      <w:r w:rsidRPr="006E4572">
        <w:rPr>
          <w:rFonts w:eastAsia="SimSun" w:cs="Times New Roman" w:hint="eastAsia"/>
          <w:szCs w:val="24"/>
          <w:lang w:eastAsia="zh-CN"/>
        </w:rPr>
        <w:t>感同身受（例如</w:t>
      </w:r>
      <w:r w:rsidRPr="006E4572">
        <w:rPr>
          <w:rFonts w:eastAsia="SimSun" w:cs="Times New Roman"/>
          <w:szCs w:val="24"/>
          <w:lang w:eastAsia="zh-CN"/>
        </w:rPr>
        <w:t>低地球轨道卫星</w:t>
      </w:r>
      <w:r w:rsidR="007D1ACD">
        <w:rPr>
          <w:rFonts w:eastAsia="SimSun" w:cs="Times New Roman" w:hint="eastAsia"/>
          <w:szCs w:val="24"/>
          <w:lang w:eastAsia="zh-CN"/>
        </w:rPr>
        <w:t>投入使用</w:t>
      </w:r>
      <w:r w:rsidRPr="006E4572">
        <w:rPr>
          <w:rFonts w:eastAsia="SimSun" w:cs="Times New Roman"/>
          <w:szCs w:val="24"/>
          <w:lang w:eastAsia="zh-CN"/>
        </w:rPr>
        <w:t>高地球轨道</w:t>
      </w:r>
      <w:r w:rsidRPr="006E4572">
        <w:rPr>
          <w:rFonts w:eastAsia="SimSun" w:cs="Times New Roman" w:hint="eastAsia"/>
          <w:szCs w:val="24"/>
          <w:lang w:eastAsia="zh-CN"/>
        </w:rPr>
        <w:t>（</w:t>
      </w:r>
      <w:r w:rsidRPr="006E4572">
        <w:rPr>
          <w:rFonts w:eastAsia="SimSun" w:cs="Times New Roman" w:hint="eastAsia"/>
          <w:szCs w:val="24"/>
          <w:lang w:eastAsia="zh-CN"/>
        </w:rPr>
        <w:t>H</w:t>
      </w:r>
      <w:r w:rsidRPr="006E4572">
        <w:rPr>
          <w:rFonts w:eastAsia="SimSun" w:cs="Times New Roman"/>
          <w:szCs w:val="24"/>
          <w:lang w:eastAsia="zh-CN"/>
        </w:rPr>
        <w:t>EO</w:t>
      </w:r>
      <w:r w:rsidRPr="006E4572">
        <w:rPr>
          <w:rFonts w:eastAsia="SimSun" w:cs="Times New Roman" w:hint="eastAsia"/>
          <w:szCs w:val="24"/>
          <w:lang w:eastAsia="zh-CN"/>
        </w:rPr>
        <w:t>）</w:t>
      </w:r>
      <w:r w:rsidRPr="006E4572">
        <w:rPr>
          <w:rFonts w:eastAsia="SimSun" w:cs="Times New Roman"/>
          <w:szCs w:val="24"/>
          <w:lang w:eastAsia="zh-CN"/>
        </w:rPr>
        <w:t>系统的可能性</w:t>
      </w:r>
      <w:r w:rsidRPr="006E4572">
        <w:rPr>
          <w:rFonts w:eastAsia="SimSun" w:cs="Times New Roman" w:hint="eastAsia"/>
          <w:szCs w:val="24"/>
          <w:lang w:eastAsia="zh-CN"/>
        </w:rPr>
        <w:t>）</w:t>
      </w:r>
      <w:r w:rsidRPr="006E4572">
        <w:rPr>
          <w:rFonts w:eastAsia="SimSun" w:cs="Times New Roman"/>
          <w:szCs w:val="24"/>
          <w:lang w:eastAsia="zh-CN"/>
        </w:rPr>
        <w:t>，但他</w:t>
      </w:r>
      <w:r w:rsidRPr="006E4572">
        <w:rPr>
          <w:rFonts w:eastAsia="SimSun" w:cs="Times New Roman" w:hint="eastAsia"/>
          <w:szCs w:val="24"/>
          <w:lang w:eastAsia="zh-CN"/>
        </w:rPr>
        <w:t>亦表示</w:t>
      </w:r>
      <w:r w:rsidRPr="006E4572">
        <w:rPr>
          <w:rFonts w:eastAsia="SimSun" w:cs="Times New Roman"/>
          <w:szCs w:val="24"/>
          <w:lang w:eastAsia="zh-CN"/>
        </w:rPr>
        <w:t>，在</w:t>
      </w:r>
      <w:r w:rsidRPr="006E4572">
        <w:rPr>
          <w:rFonts w:eastAsia="SimSun" w:cs="Times New Roman" w:hint="eastAsia"/>
          <w:szCs w:val="24"/>
          <w:lang w:eastAsia="zh-CN"/>
        </w:rPr>
        <w:t>协调进程</w:t>
      </w:r>
      <w:r w:rsidRPr="006E4572">
        <w:rPr>
          <w:rFonts w:eastAsia="SimSun" w:cs="Times New Roman"/>
          <w:szCs w:val="24"/>
          <w:lang w:eastAsia="zh-CN"/>
        </w:rPr>
        <w:t>的</w:t>
      </w:r>
      <w:r w:rsidRPr="006E4572">
        <w:rPr>
          <w:rFonts w:eastAsia="SimSun" w:cs="Times New Roman" w:hint="eastAsia"/>
          <w:szCs w:val="24"/>
          <w:lang w:eastAsia="zh-CN"/>
        </w:rPr>
        <w:t>较早</w:t>
      </w:r>
      <w:r w:rsidRPr="006E4572">
        <w:rPr>
          <w:rFonts w:eastAsia="SimSun" w:cs="Times New Roman"/>
          <w:szCs w:val="24"/>
          <w:lang w:eastAsia="zh-CN"/>
        </w:rPr>
        <w:t>阶段</w:t>
      </w:r>
      <w:r w:rsidRPr="006E4572">
        <w:rPr>
          <w:rFonts w:eastAsia="SimSun" w:cs="Times New Roman" w:hint="eastAsia"/>
          <w:szCs w:val="24"/>
          <w:lang w:eastAsia="zh-CN"/>
        </w:rPr>
        <w:t>，在适用第</w:t>
      </w:r>
      <w:r w:rsidRPr="006E4572">
        <w:rPr>
          <w:rFonts w:eastAsia="SimSun" w:cs="Times New Roman" w:hint="eastAsia"/>
          <w:b/>
          <w:bCs/>
          <w:szCs w:val="24"/>
          <w:lang w:eastAsia="zh-CN"/>
        </w:rPr>
        <w:t>35</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的过程中，即会</w:t>
      </w:r>
      <w:r w:rsidRPr="006E4572">
        <w:rPr>
          <w:rFonts w:eastAsia="SimSun" w:cs="Times New Roman"/>
          <w:szCs w:val="24"/>
          <w:lang w:eastAsia="zh-CN"/>
        </w:rPr>
        <w:t>提供关于将要发射的</w:t>
      </w:r>
      <w:r w:rsidRPr="006E4572">
        <w:rPr>
          <w:rFonts w:eastAsia="SimSun" w:cs="Times New Roman" w:hint="eastAsia"/>
          <w:szCs w:val="24"/>
          <w:lang w:eastAsia="zh-CN"/>
        </w:rPr>
        <w:t>系统的</w:t>
      </w:r>
      <w:r w:rsidRPr="006E4572">
        <w:rPr>
          <w:rFonts w:eastAsia="SimSun" w:cs="Times New Roman"/>
          <w:szCs w:val="24"/>
          <w:lang w:eastAsia="zh-CN"/>
        </w:rPr>
        <w:t>其他卫星的信息。</w:t>
      </w:r>
      <w:r w:rsidRPr="006E4572">
        <w:rPr>
          <w:rFonts w:eastAsia="SimSun" w:cs="Times New Roman" w:hint="eastAsia"/>
          <w:szCs w:val="24"/>
          <w:lang w:eastAsia="zh-CN"/>
        </w:rPr>
        <w:t>关于</w:t>
      </w:r>
      <w:r w:rsidRPr="006E4572">
        <w:rPr>
          <w:rFonts w:eastAsia="SimSun" w:cs="Times New Roman"/>
          <w:szCs w:val="24"/>
          <w:lang w:eastAsia="zh-CN"/>
        </w:rPr>
        <w:t>这种做法是否有效利用了频谱和轨道</w:t>
      </w:r>
      <w:r w:rsidRPr="006E4572">
        <w:rPr>
          <w:rFonts w:eastAsia="SimSun" w:cs="Times New Roman" w:hint="eastAsia"/>
          <w:szCs w:val="24"/>
          <w:lang w:eastAsia="zh-CN"/>
        </w:rPr>
        <w:t>的问题</w:t>
      </w:r>
      <w:r w:rsidRPr="006E4572">
        <w:rPr>
          <w:rFonts w:eastAsia="SimSun" w:cs="Times New Roman"/>
          <w:szCs w:val="24"/>
          <w:lang w:eastAsia="zh-CN"/>
        </w:rPr>
        <w:t>，可能确实需要</w:t>
      </w:r>
      <w:r w:rsidRPr="006E4572">
        <w:rPr>
          <w:rFonts w:eastAsia="SimSun" w:cs="Times New Roman" w:hint="eastAsia"/>
          <w:szCs w:val="24"/>
          <w:lang w:eastAsia="zh-CN"/>
        </w:rPr>
        <w:t>展开</w:t>
      </w:r>
      <w:r w:rsidRPr="006E4572">
        <w:rPr>
          <w:rFonts w:eastAsia="SimSun" w:cs="Times New Roman"/>
          <w:szCs w:val="24"/>
          <w:lang w:eastAsia="zh-CN"/>
        </w:rPr>
        <w:t>进一步讨论</w:t>
      </w:r>
      <w:r w:rsidRPr="006E4572">
        <w:rPr>
          <w:rFonts w:eastAsia="SimSun" w:cs="Times New Roman" w:hint="eastAsia"/>
          <w:szCs w:val="24"/>
          <w:lang w:eastAsia="zh-CN"/>
        </w:rPr>
        <w:t>，</w:t>
      </w:r>
      <w:r w:rsidRPr="006E4572">
        <w:rPr>
          <w:rFonts w:eastAsia="SimSun" w:cs="Times New Roman"/>
          <w:szCs w:val="24"/>
          <w:lang w:eastAsia="zh-CN"/>
        </w:rPr>
        <w:t>在保护日期和协调程序方面</w:t>
      </w:r>
      <w:r w:rsidRPr="006E4572">
        <w:rPr>
          <w:rFonts w:eastAsia="SimSun" w:cs="Times New Roman" w:hint="eastAsia"/>
          <w:szCs w:val="24"/>
          <w:lang w:eastAsia="zh-CN"/>
        </w:rPr>
        <w:t>尤应如此</w:t>
      </w:r>
      <w:r w:rsidRPr="006E4572">
        <w:rPr>
          <w:rFonts w:eastAsia="SimSun" w:cs="Times New Roman"/>
          <w:szCs w:val="24"/>
          <w:lang w:eastAsia="zh-CN"/>
        </w:rPr>
        <w:t>。</w:t>
      </w:r>
    </w:p>
    <w:p w14:paraId="33773FD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3.132</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hint="eastAsia"/>
          <w:szCs w:val="24"/>
          <w:lang w:eastAsia="zh-CN"/>
        </w:rPr>
        <w:t>表示</w:t>
      </w:r>
      <w:r w:rsidRPr="006E4572">
        <w:rPr>
          <w:rFonts w:eastAsia="SimSun" w:cs="Times New Roman"/>
          <w:szCs w:val="24"/>
          <w:lang w:eastAsia="zh-CN"/>
        </w:rPr>
        <w:t>，当修改超出</w:t>
      </w:r>
      <w:r w:rsidRPr="006E4572">
        <w:rPr>
          <w:rFonts w:eastAsia="SimSun" w:cs="Times New Roman"/>
          <w:szCs w:val="24"/>
          <w:lang w:eastAsia="zh-CN"/>
        </w:rPr>
        <w:t>4A</w:t>
      </w:r>
      <w:r w:rsidRPr="006E4572">
        <w:rPr>
          <w:rFonts w:eastAsia="SimSun" w:cs="Times New Roman"/>
          <w:szCs w:val="24"/>
          <w:lang w:eastAsia="zh-CN"/>
        </w:rPr>
        <w:t>工作组接受的</w:t>
      </w:r>
      <w:r w:rsidRPr="006E4572">
        <w:rPr>
          <w:rFonts w:eastAsia="SimSun" w:cs="Times New Roman" w:hint="eastAsia"/>
          <w:szCs w:val="24"/>
          <w:lang w:eastAsia="zh-CN"/>
        </w:rPr>
        <w:t>容限</w:t>
      </w:r>
      <w:r w:rsidRPr="006E4572">
        <w:rPr>
          <w:rFonts w:eastAsia="SimSun" w:cs="Times New Roman"/>
          <w:szCs w:val="24"/>
          <w:lang w:eastAsia="zh-CN"/>
        </w:rPr>
        <w:t>时，会</w:t>
      </w:r>
      <w:r w:rsidRPr="006E4572">
        <w:rPr>
          <w:rFonts w:eastAsia="SimSun" w:cs="Times New Roman" w:hint="eastAsia"/>
          <w:szCs w:val="24"/>
          <w:lang w:eastAsia="zh-CN"/>
        </w:rPr>
        <w:t>引发</w:t>
      </w:r>
      <w:r w:rsidRPr="006E4572">
        <w:rPr>
          <w:rFonts w:eastAsia="SimSun" w:cs="Times New Roman"/>
          <w:szCs w:val="24"/>
          <w:lang w:eastAsia="zh-CN"/>
        </w:rPr>
        <w:t>对轨道和频谱资源</w:t>
      </w:r>
      <w:r w:rsidRPr="006E4572">
        <w:rPr>
          <w:rFonts w:eastAsia="SimSun" w:cs="Times New Roman" w:hint="eastAsia"/>
          <w:szCs w:val="24"/>
          <w:lang w:eastAsia="zh-CN"/>
        </w:rPr>
        <w:t>是否得到</w:t>
      </w:r>
      <w:r w:rsidRPr="006E4572">
        <w:rPr>
          <w:rFonts w:eastAsia="SimSun" w:cs="Times New Roman"/>
          <w:szCs w:val="24"/>
          <w:lang w:eastAsia="zh-CN"/>
        </w:rPr>
        <w:t>有效利用的关切。他同意大多数</w:t>
      </w:r>
      <w:r w:rsidRPr="006E4572">
        <w:rPr>
          <w:rFonts w:eastAsia="SimSun" w:cs="Times New Roman" w:hint="eastAsia"/>
          <w:szCs w:val="24"/>
          <w:lang w:eastAsia="zh-CN"/>
        </w:rPr>
        <w:t>案件</w:t>
      </w:r>
      <w:r w:rsidRPr="006E4572">
        <w:rPr>
          <w:rFonts w:eastAsia="SimSun" w:cs="Times New Roman"/>
          <w:szCs w:val="24"/>
          <w:lang w:eastAsia="zh-CN"/>
        </w:rPr>
        <w:t>可能会得到</w:t>
      </w:r>
      <w:r w:rsidRPr="006E4572">
        <w:rPr>
          <w:rFonts w:eastAsia="SimSun" w:cs="Times New Roman" w:hint="eastAsia"/>
          <w:szCs w:val="24"/>
          <w:lang w:eastAsia="zh-CN"/>
        </w:rPr>
        <w:t>第</w:t>
      </w:r>
      <w:r w:rsidRPr="006E4572">
        <w:rPr>
          <w:rFonts w:eastAsia="SimSun" w:cs="Times New Roman" w:hint="eastAsia"/>
          <w:b/>
          <w:bCs/>
          <w:szCs w:val="24"/>
          <w:lang w:eastAsia="zh-CN"/>
        </w:rPr>
        <w:t>35</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szCs w:val="24"/>
          <w:lang w:eastAsia="zh-CN"/>
        </w:rPr>
        <w:t>的确认，并指出，如果出现该决议</w:t>
      </w:r>
      <w:r w:rsidRPr="006E4572">
        <w:rPr>
          <w:rFonts w:eastAsia="SimSun" w:cs="Times New Roman" w:hint="eastAsia"/>
          <w:szCs w:val="24"/>
          <w:lang w:eastAsia="zh-CN"/>
        </w:rPr>
        <w:t>所</w:t>
      </w:r>
      <w:r w:rsidRPr="006E4572">
        <w:rPr>
          <w:rFonts w:eastAsia="SimSun" w:cs="Times New Roman"/>
          <w:szCs w:val="24"/>
          <w:lang w:eastAsia="zh-CN"/>
        </w:rPr>
        <w:t>述的</w:t>
      </w:r>
      <w:r w:rsidRPr="006E4572">
        <w:rPr>
          <w:rFonts w:eastAsia="SimSun" w:cs="Times New Roman" w:hint="eastAsia"/>
          <w:szCs w:val="24"/>
          <w:lang w:eastAsia="zh-CN"/>
        </w:rPr>
        <w:t>分阶段部署方式</w:t>
      </w:r>
      <w:r w:rsidRPr="006E4572">
        <w:rPr>
          <w:rFonts w:eastAsia="SimSun" w:cs="Times New Roman"/>
          <w:szCs w:val="24"/>
          <w:lang w:eastAsia="zh-CN"/>
        </w:rPr>
        <w:t>未涵盖的任何</w:t>
      </w:r>
      <w:r w:rsidRPr="006E4572">
        <w:rPr>
          <w:rFonts w:eastAsia="SimSun" w:cs="Times New Roman" w:hint="eastAsia"/>
          <w:szCs w:val="24"/>
          <w:lang w:eastAsia="zh-CN"/>
        </w:rPr>
        <w:t>案件</w:t>
      </w:r>
      <w:r w:rsidRPr="006E4572">
        <w:rPr>
          <w:rFonts w:eastAsia="SimSun" w:cs="Times New Roman"/>
          <w:szCs w:val="24"/>
          <w:lang w:eastAsia="zh-CN"/>
        </w:rPr>
        <w:t>，无线电通信局将</w:t>
      </w:r>
      <w:r w:rsidRPr="006E4572">
        <w:rPr>
          <w:rFonts w:eastAsia="SimSun" w:cs="Times New Roman" w:hint="eastAsia"/>
          <w:szCs w:val="24"/>
          <w:lang w:eastAsia="zh-CN"/>
        </w:rPr>
        <w:t>对相关案件件做出</w:t>
      </w:r>
      <w:r w:rsidRPr="006E4572">
        <w:rPr>
          <w:rFonts w:eastAsia="SimSun" w:cs="Times New Roman"/>
          <w:szCs w:val="24"/>
          <w:lang w:eastAsia="zh-CN"/>
        </w:rPr>
        <w:t>报告。</w:t>
      </w:r>
    </w:p>
    <w:p w14:paraId="00DA1FEA" w14:textId="26B5A0F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3.133</w:t>
      </w:r>
      <w:r w:rsidRPr="006E4572">
        <w:rPr>
          <w:rFonts w:eastAsia="SimSun" w:cs="Times New Roman"/>
          <w:szCs w:val="24"/>
          <w:lang w:eastAsia="zh-CN"/>
        </w:rPr>
        <w:tab/>
      </w:r>
      <w:r w:rsidRPr="006E4572">
        <w:rPr>
          <w:rFonts w:eastAsia="SimSun" w:cs="Times New Roman"/>
          <w:b/>
          <w:bCs/>
          <w:szCs w:val="24"/>
          <w:lang w:eastAsia="zh-CN"/>
        </w:rPr>
        <w:t>主席</w:t>
      </w:r>
      <w:r w:rsidRPr="006E4572">
        <w:rPr>
          <w:rFonts w:eastAsia="SimSun" w:cs="Times New Roman"/>
          <w:szCs w:val="24"/>
          <w:lang w:eastAsia="zh-CN"/>
        </w:rPr>
        <w:t>赞同无线电通信局对整个系统的</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限值</w:t>
      </w:r>
      <w:r w:rsidRPr="006E4572">
        <w:rPr>
          <w:rFonts w:eastAsia="SimSun" w:cs="Times New Roman"/>
          <w:szCs w:val="24"/>
          <w:lang w:eastAsia="zh-CN"/>
        </w:rPr>
        <w:t>进行核查的做法。他同意应逐案审议</w:t>
      </w:r>
      <w:r w:rsidR="007D1ACD">
        <w:rPr>
          <w:rFonts w:eastAsia="SimSun" w:cs="Times New Roman" w:hint="eastAsia"/>
          <w:szCs w:val="24"/>
          <w:lang w:eastAsia="zh-CN"/>
        </w:rPr>
        <w:t>投入使用</w:t>
      </w:r>
      <w:r w:rsidRPr="006E4572">
        <w:rPr>
          <w:rFonts w:eastAsia="SimSun" w:cs="Times New Roman"/>
          <w:szCs w:val="24"/>
          <w:lang w:eastAsia="zh-CN"/>
        </w:rPr>
        <w:t>的问题，并应将无线电通信局</w:t>
      </w:r>
      <w:r w:rsidRPr="006E4572">
        <w:rPr>
          <w:rFonts w:eastAsia="SimSun" w:cs="Times New Roman" w:hint="eastAsia"/>
          <w:szCs w:val="24"/>
          <w:lang w:eastAsia="zh-CN"/>
        </w:rPr>
        <w:t>存疑</w:t>
      </w:r>
      <w:r w:rsidRPr="006E4572">
        <w:rPr>
          <w:rFonts w:eastAsia="SimSun" w:cs="Times New Roman"/>
          <w:szCs w:val="24"/>
          <w:lang w:eastAsia="zh-CN"/>
        </w:rPr>
        <w:t>的</w:t>
      </w:r>
      <w:r w:rsidRPr="006E4572">
        <w:rPr>
          <w:rFonts w:eastAsia="SimSun" w:cs="Times New Roman" w:hint="eastAsia"/>
          <w:szCs w:val="24"/>
          <w:lang w:eastAsia="zh-CN"/>
        </w:rPr>
        <w:t>案件通报给</w:t>
      </w:r>
      <w:r w:rsidRPr="006E4572">
        <w:rPr>
          <w:rFonts w:eastAsia="SimSun" w:cs="Times New Roman"/>
          <w:szCs w:val="24"/>
          <w:lang w:eastAsia="zh-CN"/>
        </w:rPr>
        <w:t>委员会。</w:t>
      </w:r>
    </w:p>
    <w:bookmarkEnd w:id="33"/>
    <w:p w14:paraId="4B06F593" w14:textId="77777777" w:rsidR="00604675" w:rsidRPr="006E4572" w:rsidRDefault="00604675" w:rsidP="00A0240D">
      <w:pPr>
        <w:pStyle w:val="Headingb0"/>
        <w:rPr>
          <w:rFonts w:ascii="Calibri" w:hAnsi="Calibri"/>
          <w:lang w:eastAsia="zh-CN"/>
        </w:rPr>
      </w:pPr>
      <w:r w:rsidRPr="006E4572">
        <w:rPr>
          <w:rFonts w:ascii="Calibri" w:hAnsi="Calibri" w:hint="eastAsia"/>
          <w:lang w:eastAsia="zh-CN"/>
        </w:rPr>
        <w:t>根据第</w:t>
      </w:r>
      <w:r w:rsidRPr="006E4572">
        <w:rPr>
          <w:rFonts w:ascii="Calibri" w:hAnsi="Calibri"/>
          <w:lang w:eastAsia="zh-CN"/>
        </w:rPr>
        <w:t>32</w:t>
      </w:r>
      <w:r w:rsidRPr="006E4572">
        <w:rPr>
          <w:rFonts w:ascii="Calibri" w:hAnsi="Calibri" w:hint="eastAsia"/>
          <w:lang w:eastAsia="zh-CN"/>
        </w:rPr>
        <w:t>号决议（</w:t>
      </w:r>
      <w:r w:rsidRPr="006E4572">
        <w:rPr>
          <w:rFonts w:ascii="Calibri" w:hAnsi="Calibri"/>
          <w:lang w:eastAsia="zh-CN"/>
        </w:rPr>
        <w:t>WRC-19</w:t>
      </w:r>
      <w:r w:rsidRPr="006E4572">
        <w:rPr>
          <w:rFonts w:ascii="Calibri" w:hAnsi="Calibri" w:hint="eastAsia"/>
          <w:lang w:eastAsia="zh-CN"/>
        </w:rPr>
        <w:t>）提交的通知单的受理（</w:t>
      </w:r>
      <w:r w:rsidRPr="006E4572">
        <w:rPr>
          <w:rFonts w:ascii="Calibri" w:hAnsi="Calibri"/>
          <w:lang w:eastAsia="zh-CN"/>
        </w:rPr>
        <w:t>RRB21-2/3(Rev.1)</w:t>
      </w:r>
      <w:r w:rsidRPr="006E4572">
        <w:rPr>
          <w:rFonts w:ascii="Calibri" w:hAnsi="Calibri" w:hint="eastAsia"/>
          <w:lang w:eastAsia="zh-CN"/>
        </w:rPr>
        <w:t>号文件补遗</w:t>
      </w:r>
      <w:r w:rsidRPr="006E4572">
        <w:rPr>
          <w:rFonts w:ascii="Calibri" w:hAnsi="Calibri"/>
          <w:lang w:eastAsia="zh-CN"/>
        </w:rPr>
        <w:t>9</w:t>
      </w:r>
      <w:r w:rsidRPr="006E4572">
        <w:rPr>
          <w:rFonts w:ascii="Calibri" w:hAnsi="Calibri" w:hint="eastAsia"/>
          <w:lang w:eastAsia="zh-CN"/>
        </w:rPr>
        <w:t>第</w:t>
      </w:r>
      <w:r w:rsidRPr="006E4572">
        <w:rPr>
          <w:rFonts w:ascii="Calibri" w:hAnsi="Calibri"/>
          <w:lang w:eastAsia="zh-CN"/>
        </w:rPr>
        <w:t>2.1</w:t>
      </w:r>
      <w:r w:rsidRPr="006E4572">
        <w:rPr>
          <w:rFonts w:ascii="Calibri" w:hAnsi="Calibri" w:hint="eastAsia"/>
          <w:lang w:eastAsia="zh-CN"/>
        </w:rPr>
        <w:t>段）</w:t>
      </w:r>
    </w:p>
    <w:p w14:paraId="6507F0A0" w14:textId="3BAC5F89"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3.134</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在介绍主任报告补遗</w:t>
      </w:r>
      <w:r w:rsidRPr="006E4572">
        <w:rPr>
          <w:rFonts w:eastAsia="SimSun" w:cs="Times New Roman"/>
          <w:szCs w:val="24"/>
          <w:lang w:eastAsia="zh-CN"/>
        </w:rPr>
        <w:t>9</w:t>
      </w:r>
      <w:r w:rsidRPr="006E4572">
        <w:rPr>
          <w:rFonts w:eastAsia="SimSun" w:cs="Times New Roman" w:hint="eastAsia"/>
          <w:szCs w:val="24"/>
          <w:lang w:eastAsia="zh-CN"/>
        </w:rPr>
        <w:t>的第</w:t>
      </w:r>
      <w:r w:rsidRPr="006E4572">
        <w:rPr>
          <w:rFonts w:eastAsia="SimSun" w:cs="Times New Roman"/>
          <w:szCs w:val="24"/>
          <w:lang w:eastAsia="zh-CN"/>
        </w:rPr>
        <w:t>2.1</w:t>
      </w:r>
      <w:r w:rsidRPr="006E4572">
        <w:rPr>
          <w:rFonts w:eastAsia="SimSun" w:cs="Times New Roman" w:hint="eastAsia"/>
          <w:szCs w:val="24"/>
          <w:lang w:eastAsia="zh-CN"/>
        </w:rPr>
        <w:t>段时说，印度主管部门已于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4</w:t>
      </w:r>
      <w:r w:rsidRPr="006E4572">
        <w:rPr>
          <w:rFonts w:eastAsia="SimSun" w:cs="Times New Roman" w:hint="eastAsia"/>
          <w:szCs w:val="24"/>
          <w:lang w:eastAsia="zh-CN"/>
        </w:rPr>
        <w:t>月</w:t>
      </w:r>
      <w:r w:rsidRPr="006E4572">
        <w:rPr>
          <w:rFonts w:eastAsia="SimSun" w:cs="Times New Roman"/>
          <w:szCs w:val="24"/>
          <w:lang w:eastAsia="zh-CN"/>
        </w:rPr>
        <w:t>27</w:t>
      </w:r>
      <w:r w:rsidRPr="006E4572">
        <w:rPr>
          <w:rFonts w:eastAsia="SimSun" w:cs="Times New Roman" w:hint="eastAsia"/>
          <w:szCs w:val="24"/>
          <w:lang w:eastAsia="zh-CN"/>
        </w:rPr>
        <w:t>日提交了四份用于短期任务的非静止卫星系统的通知。忆及有关四个网络的提前公布信息（</w:t>
      </w:r>
      <w:r w:rsidRPr="006E4572">
        <w:rPr>
          <w:rFonts w:eastAsia="SimSun" w:cs="Times New Roman"/>
          <w:szCs w:val="24"/>
          <w:lang w:eastAsia="zh-CN"/>
        </w:rPr>
        <w:t>API</w:t>
      </w:r>
      <w:r w:rsidRPr="006E4572">
        <w:rPr>
          <w:rFonts w:eastAsia="SimSun" w:cs="Times New Roman" w:hint="eastAsia"/>
          <w:szCs w:val="24"/>
          <w:lang w:eastAsia="zh-CN"/>
        </w:rPr>
        <w:t>）已于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1</w:t>
      </w:r>
      <w:r w:rsidRPr="006E4572">
        <w:rPr>
          <w:rFonts w:eastAsia="SimSun" w:cs="Times New Roman" w:hint="eastAsia"/>
          <w:szCs w:val="24"/>
          <w:lang w:eastAsia="zh-CN"/>
        </w:rPr>
        <w:t>月</w:t>
      </w:r>
      <w:r w:rsidRPr="006E4572">
        <w:rPr>
          <w:rFonts w:eastAsia="SimSun" w:cs="Times New Roman"/>
          <w:szCs w:val="24"/>
          <w:lang w:eastAsia="zh-CN"/>
        </w:rPr>
        <w:t>15</w:t>
      </w:r>
      <w:r w:rsidRPr="006E4572">
        <w:rPr>
          <w:rFonts w:eastAsia="SimSun" w:cs="Times New Roman" w:hint="eastAsia"/>
          <w:szCs w:val="24"/>
          <w:lang w:eastAsia="zh-CN"/>
        </w:rPr>
        <w:t>日收到并于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3</w:t>
      </w:r>
      <w:r w:rsidRPr="006E4572">
        <w:rPr>
          <w:rFonts w:eastAsia="SimSun" w:cs="Times New Roman" w:hint="eastAsia"/>
          <w:szCs w:val="24"/>
          <w:lang w:eastAsia="zh-CN"/>
        </w:rPr>
        <w:t>月</w:t>
      </w:r>
      <w:r w:rsidRPr="006E4572">
        <w:rPr>
          <w:rFonts w:eastAsia="SimSun" w:cs="Times New Roman"/>
          <w:szCs w:val="24"/>
          <w:lang w:eastAsia="zh-CN"/>
        </w:rPr>
        <w:t>23</w:t>
      </w:r>
      <w:r w:rsidRPr="006E4572">
        <w:rPr>
          <w:rFonts w:eastAsia="SimSun" w:cs="Times New Roman" w:hint="eastAsia"/>
          <w:szCs w:val="24"/>
          <w:lang w:eastAsia="zh-CN"/>
        </w:rPr>
        <w:t>日公布，且</w:t>
      </w:r>
      <w:r w:rsidR="007D1ACD">
        <w:rPr>
          <w:rFonts w:eastAsia="SimSun" w:cs="Times New Roman" w:hint="eastAsia"/>
          <w:szCs w:val="24"/>
          <w:lang w:eastAsia="zh-CN"/>
        </w:rPr>
        <w:t>投入使用</w:t>
      </w:r>
      <w:r w:rsidRPr="006E4572">
        <w:rPr>
          <w:rFonts w:eastAsia="SimSun" w:cs="Times New Roman" w:hint="eastAsia"/>
          <w:szCs w:val="24"/>
          <w:lang w:eastAsia="zh-CN"/>
        </w:rPr>
        <w:t>日期为</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2</w:t>
      </w:r>
      <w:r w:rsidRPr="006E4572">
        <w:rPr>
          <w:rFonts w:eastAsia="SimSun" w:cs="Times New Roman" w:hint="eastAsia"/>
          <w:szCs w:val="24"/>
          <w:lang w:eastAsia="zh-CN"/>
        </w:rPr>
        <w:t>月</w:t>
      </w:r>
      <w:r w:rsidRPr="006E4572">
        <w:rPr>
          <w:rFonts w:eastAsia="SimSun" w:cs="Times New Roman"/>
          <w:szCs w:val="24"/>
          <w:lang w:eastAsia="zh-CN"/>
        </w:rPr>
        <w:t>28</w:t>
      </w:r>
      <w:r w:rsidRPr="006E4572">
        <w:rPr>
          <w:rFonts w:eastAsia="SimSun" w:cs="Times New Roman" w:hint="eastAsia"/>
          <w:szCs w:val="24"/>
          <w:lang w:eastAsia="zh-CN"/>
        </w:rPr>
        <w:t>日，他说，第</w:t>
      </w:r>
      <w:r w:rsidRPr="006E4572">
        <w:rPr>
          <w:rFonts w:eastAsia="SimSun" w:cs="Times New Roman"/>
          <w:b/>
          <w:bCs/>
          <w:szCs w:val="24"/>
          <w:lang w:eastAsia="zh-CN"/>
        </w:rPr>
        <w:t>32</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附件第</w:t>
      </w:r>
      <w:r w:rsidRPr="006E4572">
        <w:rPr>
          <w:rFonts w:eastAsia="SimSun" w:cs="Times New Roman"/>
          <w:szCs w:val="24"/>
          <w:lang w:eastAsia="zh-CN"/>
        </w:rPr>
        <w:t>3</w:t>
      </w:r>
      <w:r w:rsidRPr="006E4572">
        <w:rPr>
          <w:rFonts w:eastAsia="SimSun" w:cs="Times New Roman" w:hint="eastAsia"/>
          <w:szCs w:val="24"/>
          <w:lang w:eastAsia="zh-CN"/>
        </w:rPr>
        <w:t>和</w:t>
      </w:r>
      <w:r w:rsidRPr="006E4572">
        <w:rPr>
          <w:rFonts w:eastAsia="SimSun" w:cs="Times New Roman"/>
          <w:szCs w:val="24"/>
          <w:lang w:eastAsia="zh-CN"/>
        </w:rPr>
        <w:t>4</w:t>
      </w:r>
      <w:r w:rsidRPr="006E4572">
        <w:rPr>
          <w:rFonts w:eastAsia="SimSun" w:cs="Times New Roman" w:hint="eastAsia"/>
          <w:szCs w:val="24"/>
          <w:lang w:eastAsia="zh-CN"/>
        </w:rPr>
        <w:t>段中所述的、向无线电通信局通报通知信息的要求已经得到满足。不过，根据第</w:t>
      </w:r>
      <w:r w:rsidRPr="006E4572">
        <w:rPr>
          <w:rFonts w:eastAsia="SimSun" w:cs="Times New Roman"/>
          <w:b/>
          <w:szCs w:val="24"/>
          <w:lang w:eastAsia="zh-CN"/>
        </w:rPr>
        <w:t>9.1</w:t>
      </w:r>
      <w:r w:rsidRPr="006E4572">
        <w:rPr>
          <w:rFonts w:eastAsia="SimSun" w:cs="Times New Roman" w:hint="eastAsia"/>
          <w:szCs w:val="24"/>
          <w:lang w:eastAsia="zh-CN"/>
        </w:rPr>
        <w:t>款，通知信息的受理日期不能早于</w:t>
      </w:r>
      <w:r w:rsidRPr="006E4572">
        <w:rPr>
          <w:rFonts w:eastAsia="SimSun" w:cs="Times New Roman"/>
          <w:szCs w:val="24"/>
          <w:lang w:eastAsia="zh-CN"/>
        </w:rPr>
        <w:t>API</w:t>
      </w:r>
      <w:r w:rsidRPr="006E4572">
        <w:rPr>
          <w:rFonts w:eastAsia="SimSun" w:cs="Times New Roman" w:hint="eastAsia"/>
          <w:szCs w:val="24"/>
          <w:lang w:eastAsia="zh-CN"/>
        </w:rPr>
        <w:t>公布日期后的四个月。因此，无线电通信局计划根据第</w:t>
      </w:r>
      <w:r w:rsidRPr="006E4572">
        <w:rPr>
          <w:rFonts w:eastAsia="SimSun" w:cs="Times New Roman"/>
          <w:b/>
          <w:szCs w:val="24"/>
          <w:lang w:eastAsia="zh-CN"/>
        </w:rPr>
        <w:t>9.1</w:t>
      </w:r>
      <w:r w:rsidRPr="006E4572">
        <w:rPr>
          <w:rFonts w:eastAsia="SimSun" w:cs="Times New Roman" w:hint="eastAsia"/>
          <w:szCs w:val="24"/>
          <w:lang w:eastAsia="zh-CN"/>
        </w:rPr>
        <w:t>款在受理日期</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7</w:t>
      </w:r>
      <w:r w:rsidRPr="006E4572">
        <w:rPr>
          <w:rFonts w:eastAsia="SimSun" w:cs="Times New Roman" w:hint="eastAsia"/>
          <w:szCs w:val="24"/>
          <w:lang w:eastAsia="zh-CN"/>
        </w:rPr>
        <w:t>月</w:t>
      </w:r>
      <w:r w:rsidRPr="006E4572">
        <w:rPr>
          <w:rFonts w:eastAsia="SimSun" w:cs="Times New Roman"/>
          <w:szCs w:val="24"/>
          <w:lang w:eastAsia="zh-CN"/>
        </w:rPr>
        <w:t>23</w:t>
      </w:r>
      <w:r w:rsidRPr="006E4572">
        <w:rPr>
          <w:rFonts w:eastAsia="SimSun" w:cs="Times New Roman" w:hint="eastAsia"/>
          <w:szCs w:val="24"/>
          <w:lang w:eastAsia="zh-CN"/>
        </w:rPr>
        <w:t>日当天公布四份通知，并附上一份说明，指明信息已于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4</w:t>
      </w:r>
      <w:r w:rsidRPr="006E4572">
        <w:rPr>
          <w:rFonts w:eastAsia="SimSun" w:cs="Times New Roman" w:hint="eastAsia"/>
          <w:szCs w:val="24"/>
          <w:lang w:eastAsia="zh-CN"/>
        </w:rPr>
        <w:t>月</w:t>
      </w:r>
      <w:r w:rsidRPr="006E4572">
        <w:rPr>
          <w:rFonts w:eastAsia="SimSun" w:cs="Times New Roman"/>
          <w:szCs w:val="24"/>
          <w:lang w:eastAsia="zh-CN"/>
        </w:rPr>
        <w:t>27</w:t>
      </w:r>
      <w:r w:rsidRPr="006E4572">
        <w:rPr>
          <w:rFonts w:eastAsia="SimSun" w:cs="Times New Roman" w:hint="eastAsia"/>
          <w:szCs w:val="24"/>
          <w:lang w:eastAsia="zh-CN"/>
        </w:rPr>
        <w:t>日通报给无线电通信局，以便主管部门了解通知符合</w:t>
      </w:r>
      <w:r w:rsidRPr="006E4572">
        <w:rPr>
          <w:rFonts w:eastAsia="SimSun" w:cs="Times New Roman" w:hint="eastAsia"/>
          <w:b/>
          <w:bCs/>
          <w:szCs w:val="24"/>
          <w:lang w:eastAsia="zh-CN"/>
        </w:rPr>
        <w:t>第</w:t>
      </w:r>
      <w:r w:rsidRPr="006E4572">
        <w:rPr>
          <w:rFonts w:eastAsia="SimSun" w:cs="Times New Roman"/>
          <w:b/>
          <w:bCs/>
          <w:szCs w:val="24"/>
          <w:lang w:eastAsia="zh-CN"/>
        </w:rPr>
        <w:t>32</w:t>
      </w:r>
      <w:r w:rsidRPr="006E4572">
        <w:rPr>
          <w:rFonts w:eastAsia="SimSun" w:cs="Times New Roman" w:hint="eastAsia"/>
          <w:b/>
          <w:bCs/>
          <w:szCs w:val="24"/>
          <w:lang w:eastAsia="zh-CN"/>
        </w:rPr>
        <w:t>号决议（</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附件第</w:t>
      </w:r>
      <w:r w:rsidRPr="006E4572">
        <w:rPr>
          <w:rFonts w:eastAsia="SimSun" w:cs="Times New Roman"/>
          <w:szCs w:val="24"/>
          <w:lang w:eastAsia="zh-CN"/>
        </w:rPr>
        <w:t>3</w:t>
      </w:r>
      <w:r w:rsidRPr="006E4572">
        <w:rPr>
          <w:rFonts w:eastAsia="SimSun" w:cs="Times New Roman" w:hint="eastAsia"/>
          <w:szCs w:val="24"/>
          <w:lang w:eastAsia="zh-CN"/>
        </w:rPr>
        <w:t>和</w:t>
      </w:r>
      <w:r w:rsidRPr="006E4572">
        <w:rPr>
          <w:rFonts w:eastAsia="SimSun" w:cs="Times New Roman"/>
          <w:szCs w:val="24"/>
          <w:lang w:eastAsia="zh-CN"/>
        </w:rPr>
        <w:t>4</w:t>
      </w:r>
      <w:r w:rsidRPr="006E4572">
        <w:rPr>
          <w:rFonts w:eastAsia="SimSun" w:cs="Times New Roman" w:hint="eastAsia"/>
          <w:szCs w:val="24"/>
          <w:lang w:eastAsia="zh-CN"/>
        </w:rPr>
        <w:t>段。由于这是无线电通信局受理的第一个此类案例，因此它寻求委员会对其方法的认可。</w:t>
      </w:r>
    </w:p>
    <w:p w14:paraId="7CA728D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3.135</w:t>
      </w:r>
      <w:r w:rsidRPr="006E4572">
        <w:rPr>
          <w:rFonts w:eastAsia="SimSun" w:cs="Times New Roman"/>
          <w:bCs/>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注意到无线电通信局采取的方法符合《无线电规则》，对无线电通信局就此案例所采取的处置方式没有异议。</w:t>
      </w:r>
    </w:p>
    <w:p w14:paraId="33D62CC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3.136</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感谢无线电通信局将此案例提请委员会注意。</w:t>
      </w:r>
    </w:p>
    <w:p w14:paraId="3A80872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3.137</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说，无线电通信局提议的、对《无线电规则》的应用是明智的。其行动尊重</w:t>
      </w:r>
      <w:r w:rsidRPr="006E4572">
        <w:rPr>
          <w:rFonts w:eastAsia="SimSun" w:cs="Times New Roman"/>
          <w:szCs w:val="24"/>
          <w:lang w:eastAsia="zh-CN"/>
        </w:rPr>
        <w:t>WRC-19</w:t>
      </w:r>
      <w:r w:rsidRPr="006E4572">
        <w:rPr>
          <w:rFonts w:eastAsia="SimSun" w:cs="Times New Roman" w:hint="eastAsia"/>
          <w:szCs w:val="24"/>
          <w:lang w:eastAsia="zh-CN"/>
        </w:rPr>
        <w:t>关于通过第</w:t>
      </w:r>
      <w:r w:rsidRPr="006E4572">
        <w:rPr>
          <w:rFonts w:eastAsia="SimSun" w:cs="Times New Roman"/>
          <w:b/>
          <w:szCs w:val="24"/>
          <w:lang w:eastAsia="zh-CN"/>
        </w:rPr>
        <w:t>32</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WRC-19</w:t>
      </w:r>
      <w:r w:rsidRPr="006E4572">
        <w:rPr>
          <w:rFonts w:eastAsia="SimSun" w:cs="Times New Roman" w:hint="eastAsia"/>
          <w:b/>
          <w:szCs w:val="24"/>
          <w:lang w:eastAsia="zh-CN"/>
        </w:rPr>
        <w:t>）</w:t>
      </w:r>
      <w:r w:rsidRPr="006E4572">
        <w:rPr>
          <w:rFonts w:eastAsia="SimSun" w:cs="Times New Roman" w:hint="eastAsia"/>
          <w:szCs w:val="24"/>
          <w:lang w:eastAsia="zh-CN"/>
        </w:rPr>
        <w:t>的决定以及有关该决议加速短期任务飞行规则程序的执行、但同时不对不被视为短期任务飞行的网络和系统的指配登入频率总表带来负面影响的意图。如果这种情况引发进一步的问题，为清楚起见，可能有必要制定新的程序规则。</w:t>
      </w:r>
    </w:p>
    <w:p w14:paraId="6FCE2AE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3.138</w:t>
      </w:r>
      <w:r w:rsidRPr="006E4572">
        <w:rPr>
          <w:rFonts w:eastAsia="SimSun" w:cs="Times New Roman"/>
          <w:szCs w:val="24"/>
          <w:lang w:eastAsia="zh-CN"/>
        </w:rPr>
        <w:tab/>
      </w:r>
      <w:r w:rsidRPr="006E4572">
        <w:rPr>
          <w:rFonts w:eastAsia="SimSun" w:cs="Times New Roman"/>
          <w:b/>
          <w:bCs/>
          <w:szCs w:val="24"/>
          <w:lang w:eastAsia="zh-CN"/>
        </w:rPr>
        <w:t>Azzouz</w:t>
      </w:r>
      <w:r w:rsidRPr="006E4572">
        <w:rPr>
          <w:rFonts w:eastAsia="SimSun" w:cs="Times New Roman" w:hint="eastAsia"/>
          <w:b/>
          <w:bCs/>
          <w:szCs w:val="24"/>
          <w:lang w:eastAsia="zh-CN"/>
        </w:rPr>
        <w:t>先生</w:t>
      </w:r>
      <w:r w:rsidRPr="006E4572">
        <w:rPr>
          <w:rFonts w:eastAsia="SimSun" w:cs="Times New Roman" w:hint="eastAsia"/>
          <w:szCs w:val="24"/>
          <w:lang w:eastAsia="zh-CN"/>
        </w:rPr>
        <w:t>说，无线电通信局的行动是正确的，应该提请印度主管部门注意对第</w:t>
      </w:r>
      <w:r w:rsidRPr="006E4572">
        <w:rPr>
          <w:rFonts w:eastAsia="SimSun" w:cs="Times New Roman"/>
          <w:b/>
          <w:szCs w:val="24"/>
          <w:lang w:eastAsia="zh-CN"/>
        </w:rPr>
        <w:t>9.1</w:t>
      </w:r>
      <w:r w:rsidRPr="006E4572">
        <w:rPr>
          <w:rFonts w:eastAsia="SimSun" w:cs="Times New Roman" w:hint="eastAsia"/>
          <w:szCs w:val="24"/>
          <w:lang w:eastAsia="zh-CN"/>
        </w:rPr>
        <w:t>款的应用。</w:t>
      </w:r>
    </w:p>
    <w:p w14:paraId="1869567B" w14:textId="0E298DAE" w:rsidR="00F868E9" w:rsidRPr="006E4572" w:rsidRDefault="00F868E9" w:rsidP="00A0240D">
      <w:pPr>
        <w:pStyle w:val="Headingb0"/>
        <w:rPr>
          <w:rFonts w:ascii="Calibri" w:hAnsi="Calibri"/>
          <w:lang w:eastAsia="zh-CN"/>
        </w:rPr>
      </w:pPr>
      <w:bookmarkStart w:id="37" w:name="lt_pId650"/>
      <w:r>
        <w:rPr>
          <w:rFonts w:ascii="Calibri" w:hAnsi="Calibri" w:hint="eastAsia"/>
          <w:lang w:val="en-US" w:eastAsia="zh-CN"/>
        </w:rPr>
        <w:t>将</w:t>
      </w:r>
      <w:r w:rsidRPr="006E4572">
        <w:rPr>
          <w:rFonts w:ascii="Calibri" w:hAnsi="Calibri" w:hint="eastAsia"/>
          <w:lang w:eastAsia="zh-CN"/>
        </w:rPr>
        <w:t>第</w:t>
      </w:r>
      <w:r w:rsidRPr="006E4572">
        <w:rPr>
          <w:rFonts w:ascii="Calibri" w:hAnsi="Calibri"/>
          <w:lang w:eastAsia="zh-CN"/>
        </w:rPr>
        <w:t>22.5L</w:t>
      </w:r>
      <w:r w:rsidRPr="006E4572">
        <w:rPr>
          <w:rFonts w:ascii="Calibri" w:hAnsi="Calibri" w:hint="eastAsia"/>
          <w:lang w:eastAsia="zh-CN"/>
        </w:rPr>
        <w:t>和</w:t>
      </w:r>
      <w:r w:rsidRPr="006E4572">
        <w:rPr>
          <w:rFonts w:ascii="Calibri" w:hAnsi="Calibri"/>
          <w:lang w:eastAsia="zh-CN"/>
        </w:rPr>
        <w:t>22.5M</w:t>
      </w:r>
      <w:r w:rsidRPr="006E4572">
        <w:rPr>
          <w:rFonts w:ascii="Calibri" w:hAnsi="Calibri" w:hint="eastAsia"/>
          <w:lang w:eastAsia="zh-CN"/>
        </w:rPr>
        <w:t>款</w:t>
      </w:r>
      <w:r>
        <w:rPr>
          <w:rFonts w:ascii="Calibri" w:hAnsi="Calibri" w:hint="eastAsia"/>
          <w:lang w:eastAsia="zh-CN"/>
        </w:rPr>
        <w:t>用于</w:t>
      </w:r>
      <w:r w:rsidRPr="006E4572">
        <w:rPr>
          <w:rFonts w:ascii="Calibri" w:hAnsi="Calibri"/>
          <w:lang w:eastAsia="zh-CN"/>
        </w:rPr>
        <w:t>WRC-19</w:t>
      </w:r>
      <w:r w:rsidRPr="006E4572">
        <w:rPr>
          <w:rFonts w:ascii="Calibri" w:hAnsi="Calibri" w:hint="eastAsia"/>
          <w:lang w:eastAsia="zh-CN"/>
        </w:rPr>
        <w:t>结束前通知的非对地静止卫星系统的适用性（</w:t>
      </w:r>
      <w:r w:rsidRPr="006E4572">
        <w:rPr>
          <w:rFonts w:ascii="Calibri" w:hAnsi="Calibri"/>
          <w:lang w:eastAsia="zh-CN"/>
        </w:rPr>
        <w:t>RRB21-2/3(Rev.1)</w:t>
      </w:r>
      <w:r w:rsidRPr="006E4572">
        <w:rPr>
          <w:rFonts w:ascii="Calibri" w:hAnsi="Calibri" w:hint="eastAsia"/>
          <w:lang w:eastAsia="zh-CN"/>
        </w:rPr>
        <w:t>号文件补遗</w:t>
      </w:r>
      <w:r w:rsidRPr="006E4572">
        <w:rPr>
          <w:rFonts w:ascii="Calibri" w:hAnsi="Calibri"/>
          <w:lang w:eastAsia="zh-CN"/>
        </w:rPr>
        <w:t>9</w:t>
      </w:r>
      <w:r w:rsidRPr="006E4572">
        <w:rPr>
          <w:rFonts w:ascii="Calibri" w:hAnsi="Calibri" w:hint="eastAsia"/>
          <w:lang w:eastAsia="zh-CN"/>
        </w:rPr>
        <w:t>第</w:t>
      </w:r>
      <w:r w:rsidRPr="006E4572">
        <w:rPr>
          <w:rFonts w:ascii="Calibri" w:hAnsi="Calibri"/>
          <w:lang w:eastAsia="zh-CN"/>
        </w:rPr>
        <w:t>2.2</w:t>
      </w:r>
      <w:r w:rsidRPr="006E4572">
        <w:rPr>
          <w:rFonts w:ascii="Calibri" w:hAnsi="Calibri" w:hint="eastAsia"/>
          <w:lang w:eastAsia="zh-CN"/>
        </w:rPr>
        <w:t>段）</w:t>
      </w:r>
    </w:p>
    <w:bookmarkEnd w:id="37"/>
    <w:p w14:paraId="7EE73B1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3.139</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对主任报告的补遗</w:t>
      </w:r>
      <w:r w:rsidRPr="006E4572">
        <w:rPr>
          <w:rFonts w:eastAsia="SimSun" w:cs="Times New Roman"/>
          <w:szCs w:val="24"/>
          <w:lang w:eastAsia="zh-CN"/>
        </w:rPr>
        <w:t>9</w:t>
      </w:r>
      <w:r w:rsidRPr="006E4572">
        <w:rPr>
          <w:rFonts w:eastAsia="SimSun" w:cs="Times New Roman" w:hint="eastAsia"/>
          <w:szCs w:val="24"/>
          <w:lang w:eastAsia="zh-CN"/>
        </w:rPr>
        <w:t>第</w:t>
      </w:r>
      <w:r w:rsidRPr="006E4572">
        <w:rPr>
          <w:rFonts w:eastAsia="SimSun" w:cs="Times New Roman"/>
          <w:szCs w:val="24"/>
          <w:lang w:eastAsia="zh-CN"/>
        </w:rPr>
        <w:t>2.2</w:t>
      </w:r>
      <w:r w:rsidRPr="006E4572">
        <w:rPr>
          <w:rFonts w:eastAsia="SimSun" w:cs="Times New Roman" w:hint="eastAsia"/>
          <w:szCs w:val="24"/>
          <w:lang w:eastAsia="zh-CN"/>
        </w:rPr>
        <w:t>段做了介绍，它讨论了第</w:t>
      </w:r>
      <w:r w:rsidRPr="006E4572">
        <w:rPr>
          <w:rFonts w:eastAsia="SimSun" w:cs="Times New Roman"/>
          <w:b/>
          <w:szCs w:val="24"/>
          <w:lang w:eastAsia="zh-CN"/>
        </w:rPr>
        <w:t>22.5L</w:t>
      </w:r>
      <w:r w:rsidRPr="006E4572">
        <w:rPr>
          <w:rFonts w:eastAsia="SimSun" w:cs="Times New Roman" w:hint="eastAsia"/>
          <w:szCs w:val="24"/>
          <w:lang w:eastAsia="zh-CN"/>
        </w:rPr>
        <w:t>和</w:t>
      </w:r>
      <w:r w:rsidRPr="006E4572">
        <w:rPr>
          <w:rFonts w:eastAsia="SimSun" w:cs="Times New Roman"/>
          <w:b/>
          <w:szCs w:val="24"/>
          <w:lang w:eastAsia="zh-CN"/>
        </w:rPr>
        <w:t>22.5M</w:t>
      </w:r>
      <w:r w:rsidRPr="006E4572">
        <w:rPr>
          <w:rFonts w:eastAsia="SimSun" w:cs="Times New Roman" w:hint="eastAsia"/>
          <w:szCs w:val="24"/>
          <w:lang w:eastAsia="zh-CN"/>
        </w:rPr>
        <w:t>款对所通知非静止卫星系统在</w:t>
      </w:r>
      <w:r w:rsidRPr="006E4572">
        <w:rPr>
          <w:rFonts w:eastAsia="SimSun" w:cs="Times New Roman"/>
          <w:szCs w:val="24"/>
          <w:lang w:eastAsia="zh-CN"/>
        </w:rPr>
        <w:t>WRC-19</w:t>
      </w:r>
      <w:r w:rsidRPr="006E4572">
        <w:rPr>
          <w:rFonts w:eastAsia="SimSun" w:cs="Times New Roman" w:hint="eastAsia"/>
          <w:szCs w:val="24"/>
          <w:lang w:eastAsia="zh-CN"/>
        </w:rPr>
        <w:t>结束前在</w:t>
      </w:r>
      <w:r w:rsidRPr="006E4572">
        <w:rPr>
          <w:rFonts w:eastAsia="SimSun" w:cs="Times New Roman"/>
          <w:szCs w:val="24"/>
          <w:lang w:eastAsia="zh-CN"/>
        </w:rPr>
        <w:t>37.5-42.5 GHz</w:t>
      </w:r>
      <w:r w:rsidRPr="006E4572">
        <w:rPr>
          <w:rFonts w:eastAsia="SimSun" w:cs="Times New Roman" w:hint="eastAsia"/>
          <w:szCs w:val="24"/>
          <w:lang w:eastAsia="zh-CN"/>
        </w:rPr>
        <w:t>、</w:t>
      </w:r>
      <w:r w:rsidRPr="006E4572">
        <w:rPr>
          <w:rFonts w:eastAsia="SimSun" w:cs="Times New Roman"/>
          <w:szCs w:val="24"/>
          <w:lang w:eastAsia="zh-CN"/>
        </w:rPr>
        <w:t>47.2-50.2 GHz</w:t>
      </w:r>
      <w:r w:rsidRPr="006E4572">
        <w:rPr>
          <w:rFonts w:eastAsia="SimSun" w:cs="Times New Roman" w:hint="eastAsia"/>
          <w:szCs w:val="24"/>
          <w:lang w:eastAsia="zh-CN"/>
        </w:rPr>
        <w:t>和</w:t>
      </w:r>
      <w:r w:rsidRPr="006E4572">
        <w:rPr>
          <w:rFonts w:eastAsia="SimSun" w:cs="Times New Roman"/>
          <w:szCs w:val="24"/>
          <w:lang w:eastAsia="zh-CN"/>
        </w:rPr>
        <w:t>50.4-51.4 GHz</w:t>
      </w:r>
      <w:r w:rsidRPr="006E4572">
        <w:rPr>
          <w:rFonts w:eastAsia="SimSun" w:cs="Times New Roman" w:hint="eastAsia"/>
          <w:szCs w:val="24"/>
          <w:lang w:eastAsia="zh-CN"/>
        </w:rPr>
        <w:t>频段上的适用性。</w:t>
      </w:r>
    </w:p>
    <w:p w14:paraId="07D3F5F9" w14:textId="02A6B075"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3.140</w:t>
      </w:r>
      <w:r w:rsidRPr="006E4572">
        <w:rPr>
          <w:rFonts w:eastAsia="SimSun" w:cs="Times New Roman"/>
          <w:szCs w:val="24"/>
          <w:lang w:eastAsia="zh-CN"/>
        </w:rPr>
        <w:tab/>
      </w:r>
      <w:r w:rsidRPr="006E4572">
        <w:rPr>
          <w:rFonts w:eastAsia="SimSun" w:cs="Times New Roman" w:hint="eastAsia"/>
          <w:szCs w:val="24"/>
          <w:lang w:eastAsia="zh-CN"/>
        </w:rPr>
        <w:t>由于</w:t>
      </w:r>
      <w:r w:rsidRPr="006E4572">
        <w:rPr>
          <w:rFonts w:eastAsia="SimSun" w:cs="Times New Roman" w:hint="eastAsia"/>
          <w:szCs w:val="24"/>
          <w:lang w:eastAsia="zh-CN"/>
        </w:rPr>
        <w:t>WRC-19</w:t>
      </w:r>
      <w:r w:rsidRPr="006E4572">
        <w:rPr>
          <w:rFonts w:eastAsia="SimSun" w:cs="Times New Roman" w:hint="eastAsia"/>
          <w:szCs w:val="24"/>
          <w:lang w:eastAsia="zh-CN"/>
        </w:rPr>
        <w:t>没有通过任何条款，</w:t>
      </w:r>
      <w:r w:rsidR="00F868E9" w:rsidRPr="006E4572">
        <w:rPr>
          <w:rFonts w:eastAsia="SimSun" w:cs="Times New Roman" w:hint="eastAsia"/>
          <w:szCs w:val="24"/>
          <w:lang w:eastAsia="zh-CN"/>
        </w:rPr>
        <w:t>免除</w:t>
      </w:r>
      <w:r w:rsidRPr="006E4572">
        <w:rPr>
          <w:rFonts w:eastAsia="SimSun" w:cs="Times New Roman" w:hint="eastAsia"/>
          <w:szCs w:val="24"/>
          <w:lang w:eastAsia="zh-CN"/>
        </w:rPr>
        <w:t>在</w:t>
      </w:r>
      <w:r w:rsidRPr="006E4572">
        <w:rPr>
          <w:rFonts w:eastAsia="SimSun" w:cs="Times New Roman" w:hint="eastAsia"/>
          <w:szCs w:val="24"/>
          <w:lang w:eastAsia="zh-CN"/>
        </w:rPr>
        <w:t>WRC-19</w:t>
      </w:r>
      <w:r w:rsidRPr="006E4572">
        <w:rPr>
          <w:rFonts w:eastAsia="SimSun" w:cs="Times New Roman" w:hint="eastAsia"/>
          <w:szCs w:val="24"/>
          <w:lang w:eastAsia="zh-CN"/>
        </w:rPr>
        <w:t>结束前已完全通知</w:t>
      </w:r>
      <w:r w:rsidR="00F868E9">
        <w:rPr>
          <w:rFonts w:eastAsia="SimSun" w:cs="Times New Roman" w:hint="eastAsia"/>
          <w:szCs w:val="24"/>
          <w:lang w:eastAsia="zh-CN"/>
        </w:rPr>
        <w:t>的</w:t>
      </w:r>
      <w:r w:rsidRPr="006E4572">
        <w:rPr>
          <w:rFonts w:eastAsia="SimSun" w:cs="Times New Roman" w:hint="eastAsia"/>
          <w:szCs w:val="24"/>
          <w:lang w:eastAsia="zh-CN"/>
        </w:rPr>
        <w:t>各频段中的非静止卫星系统应用第</w:t>
      </w:r>
      <w:r w:rsidRPr="006E4572">
        <w:rPr>
          <w:rFonts w:eastAsia="SimSun" w:cs="Times New Roman" w:hint="eastAsia"/>
          <w:b/>
          <w:szCs w:val="24"/>
          <w:lang w:eastAsia="zh-CN"/>
        </w:rPr>
        <w:t>22.5L</w:t>
      </w:r>
      <w:r w:rsidRPr="006E4572">
        <w:rPr>
          <w:rFonts w:eastAsia="SimSun" w:cs="Times New Roman" w:hint="eastAsia"/>
          <w:szCs w:val="24"/>
          <w:lang w:eastAsia="zh-CN"/>
        </w:rPr>
        <w:t>和</w:t>
      </w:r>
      <w:r w:rsidRPr="006E4572">
        <w:rPr>
          <w:rFonts w:eastAsia="SimSun" w:cs="Times New Roman" w:hint="eastAsia"/>
          <w:b/>
          <w:szCs w:val="24"/>
          <w:lang w:eastAsia="zh-CN"/>
        </w:rPr>
        <w:t>22.5M</w:t>
      </w:r>
      <w:r w:rsidRPr="006E4572">
        <w:rPr>
          <w:rFonts w:eastAsia="SimSun" w:cs="Times New Roman" w:hint="eastAsia"/>
          <w:szCs w:val="24"/>
          <w:lang w:eastAsia="zh-CN"/>
        </w:rPr>
        <w:t>款，因此无线电通信局需要根据第</w:t>
      </w:r>
      <w:r w:rsidRPr="006E4572">
        <w:rPr>
          <w:rFonts w:eastAsia="SimSun" w:cs="Times New Roman" w:hint="eastAsia"/>
          <w:b/>
          <w:szCs w:val="24"/>
          <w:lang w:eastAsia="zh-CN"/>
        </w:rPr>
        <w:t>11.50</w:t>
      </w:r>
      <w:r w:rsidRPr="006E4572">
        <w:rPr>
          <w:rFonts w:eastAsia="SimSun" w:cs="Times New Roman" w:hint="eastAsia"/>
          <w:szCs w:val="24"/>
          <w:lang w:eastAsia="zh-CN"/>
        </w:rPr>
        <w:t>款检查此类系统的调查结果是否符合第</w:t>
      </w:r>
      <w:r w:rsidRPr="006E4572">
        <w:rPr>
          <w:rFonts w:eastAsia="SimSun" w:cs="Times New Roman" w:hint="eastAsia"/>
          <w:b/>
          <w:szCs w:val="24"/>
          <w:lang w:eastAsia="zh-CN"/>
        </w:rPr>
        <w:t>22.5L</w:t>
      </w:r>
      <w:r w:rsidRPr="006E4572">
        <w:rPr>
          <w:rFonts w:eastAsia="SimSun" w:cs="Times New Roman" w:hint="eastAsia"/>
          <w:szCs w:val="24"/>
          <w:lang w:eastAsia="zh-CN"/>
        </w:rPr>
        <w:t>款的要求，而对第</w:t>
      </w:r>
      <w:r w:rsidRPr="006E4572">
        <w:rPr>
          <w:rFonts w:eastAsia="SimSun" w:cs="Times New Roman" w:hint="eastAsia"/>
          <w:b/>
          <w:szCs w:val="24"/>
          <w:lang w:eastAsia="zh-CN"/>
        </w:rPr>
        <w:t>22.5M</w:t>
      </w:r>
      <w:r w:rsidRPr="006E4572">
        <w:rPr>
          <w:rFonts w:eastAsia="SimSun" w:cs="Times New Roman" w:hint="eastAsia"/>
          <w:szCs w:val="24"/>
          <w:lang w:eastAsia="zh-CN"/>
        </w:rPr>
        <w:t>款将在主管部门间进行处置。同样，</w:t>
      </w:r>
      <w:r w:rsidRPr="006E4572">
        <w:rPr>
          <w:rFonts w:eastAsia="SimSun" w:cs="Times New Roman" w:hint="eastAsia"/>
          <w:szCs w:val="24"/>
          <w:lang w:eastAsia="zh-CN"/>
        </w:rPr>
        <w:t>WRC-19</w:t>
      </w:r>
      <w:r w:rsidRPr="006E4572">
        <w:rPr>
          <w:rFonts w:eastAsia="SimSun" w:cs="Times New Roman" w:hint="eastAsia"/>
          <w:szCs w:val="24"/>
          <w:lang w:eastAsia="zh-CN"/>
        </w:rPr>
        <w:t>也没有通过任何与将第</w:t>
      </w:r>
      <w:r w:rsidRPr="006E4572">
        <w:rPr>
          <w:rFonts w:eastAsia="SimSun" w:cs="Times New Roman" w:hint="eastAsia"/>
          <w:b/>
          <w:szCs w:val="24"/>
          <w:lang w:eastAsia="zh-CN"/>
        </w:rPr>
        <w:t>9</w:t>
      </w:r>
      <w:r w:rsidRPr="006E4572">
        <w:rPr>
          <w:rFonts w:eastAsia="SimSun" w:cs="Times New Roman" w:hint="eastAsia"/>
          <w:szCs w:val="24"/>
          <w:lang w:eastAsia="zh-CN"/>
        </w:rPr>
        <w:t>条第</w:t>
      </w:r>
      <w:r w:rsidRPr="006E4572">
        <w:rPr>
          <w:rFonts w:eastAsia="SimSun" w:cs="Times New Roman" w:hint="eastAsia"/>
          <w:szCs w:val="24"/>
          <w:lang w:eastAsia="zh-CN"/>
        </w:rPr>
        <w:t>II</w:t>
      </w:r>
      <w:r w:rsidRPr="006E4572">
        <w:rPr>
          <w:rFonts w:eastAsia="SimSun" w:cs="Times New Roman" w:hint="eastAsia"/>
          <w:szCs w:val="24"/>
          <w:lang w:eastAsia="zh-CN"/>
        </w:rPr>
        <w:t>节应用于相同系统有关的规定；因此，根据第</w:t>
      </w:r>
      <w:r w:rsidRPr="006E4572">
        <w:rPr>
          <w:rFonts w:eastAsia="SimSun" w:cs="Times New Roman" w:hint="eastAsia"/>
          <w:b/>
          <w:szCs w:val="24"/>
          <w:lang w:eastAsia="zh-CN"/>
        </w:rPr>
        <w:t>9.12</w:t>
      </w:r>
      <w:r w:rsidRPr="006E4572">
        <w:rPr>
          <w:rFonts w:eastAsia="SimSun" w:cs="Times New Roman" w:hint="eastAsia"/>
          <w:szCs w:val="24"/>
          <w:lang w:eastAsia="zh-CN"/>
        </w:rPr>
        <w:t>款，在这些系统间没有任何协调程序。然而，对于在</w:t>
      </w:r>
      <w:r w:rsidRPr="006E4572">
        <w:rPr>
          <w:rFonts w:eastAsia="SimSun" w:cs="Times New Roman" w:hint="eastAsia"/>
          <w:szCs w:val="24"/>
          <w:lang w:eastAsia="zh-CN"/>
        </w:rPr>
        <w:t>WRC-19</w:t>
      </w:r>
      <w:r w:rsidRPr="006E4572">
        <w:rPr>
          <w:rFonts w:eastAsia="SimSun" w:cs="Times New Roman" w:hint="eastAsia"/>
          <w:szCs w:val="24"/>
          <w:lang w:eastAsia="zh-CN"/>
        </w:rPr>
        <w:t>会议结束后收到的、关于在</w:t>
      </w:r>
      <w:r w:rsidRPr="006E4572">
        <w:rPr>
          <w:rFonts w:eastAsia="SimSun" w:cs="Times New Roman" w:hint="eastAsia"/>
          <w:szCs w:val="24"/>
          <w:lang w:eastAsia="zh-CN"/>
        </w:rPr>
        <w:t>WRC-19</w:t>
      </w:r>
      <w:r w:rsidRPr="006E4572">
        <w:rPr>
          <w:rFonts w:eastAsia="SimSun" w:cs="Times New Roman" w:hint="eastAsia"/>
          <w:szCs w:val="24"/>
          <w:lang w:eastAsia="zh-CN"/>
        </w:rPr>
        <w:t>会议结束前在这些频段上通知的指配的协调请求，必须根据第</w:t>
      </w:r>
      <w:r w:rsidRPr="006E4572">
        <w:rPr>
          <w:rFonts w:eastAsia="SimSun" w:cs="Times New Roman" w:hint="eastAsia"/>
          <w:b/>
          <w:szCs w:val="24"/>
          <w:lang w:eastAsia="zh-CN"/>
        </w:rPr>
        <w:t>9.12</w:t>
      </w:r>
      <w:r w:rsidRPr="006E4572">
        <w:rPr>
          <w:rFonts w:eastAsia="SimSun" w:cs="Times New Roman" w:hint="eastAsia"/>
          <w:szCs w:val="24"/>
          <w:lang w:eastAsia="zh-CN"/>
        </w:rPr>
        <w:t>款进行协调。</w:t>
      </w:r>
    </w:p>
    <w:p w14:paraId="698FFF89" w14:textId="66AB7749"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3.141</w:t>
      </w:r>
      <w:r w:rsidRPr="006E4572">
        <w:rPr>
          <w:rFonts w:eastAsia="SimSun" w:cs="Times New Roman"/>
          <w:szCs w:val="24"/>
          <w:lang w:eastAsia="zh-CN"/>
        </w:rPr>
        <w:tab/>
      </w:r>
      <w:r w:rsidRPr="006E4572">
        <w:rPr>
          <w:rFonts w:eastAsia="SimSun" w:cs="Times New Roman" w:hint="eastAsia"/>
          <w:szCs w:val="24"/>
          <w:lang w:eastAsia="zh-CN"/>
        </w:rPr>
        <w:t>无线电通信局建议仅在主管部门通知指配已</w:t>
      </w:r>
      <w:r w:rsidR="007D1ACD">
        <w:rPr>
          <w:rFonts w:eastAsia="SimSun" w:cs="Times New Roman" w:hint="eastAsia"/>
          <w:szCs w:val="24"/>
          <w:lang w:eastAsia="zh-CN"/>
        </w:rPr>
        <w:t>投入使用</w:t>
      </w:r>
      <w:r w:rsidRPr="006E4572">
        <w:rPr>
          <w:rFonts w:eastAsia="SimSun" w:cs="Times New Roman" w:hint="eastAsia"/>
          <w:szCs w:val="24"/>
          <w:lang w:eastAsia="zh-CN"/>
        </w:rPr>
        <w:t>后，才对有关第</w:t>
      </w:r>
      <w:r w:rsidRPr="006E4572">
        <w:rPr>
          <w:rFonts w:eastAsia="SimSun" w:cs="Times New Roman" w:hint="eastAsia"/>
          <w:b/>
          <w:szCs w:val="24"/>
          <w:lang w:eastAsia="zh-CN"/>
        </w:rPr>
        <w:t>22.5L</w:t>
      </w:r>
      <w:r w:rsidRPr="006E4572">
        <w:rPr>
          <w:rFonts w:eastAsia="SimSun" w:cs="Times New Roman" w:hint="eastAsia"/>
          <w:szCs w:val="24"/>
          <w:lang w:eastAsia="zh-CN"/>
        </w:rPr>
        <w:t>款的调查结果进行审查。这样做将使无线电通信局能够更有效地管理其资源，因为在</w:t>
      </w:r>
      <w:r w:rsidRPr="006E4572">
        <w:rPr>
          <w:rFonts w:eastAsia="SimSun" w:cs="Times New Roman" w:hint="eastAsia"/>
          <w:bCs/>
          <w:szCs w:val="24"/>
          <w:lang w:eastAsia="zh-CN"/>
        </w:rPr>
        <w:t>第</w:t>
      </w:r>
      <w:r w:rsidRPr="006E4572">
        <w:rPr>
          <w:rFonts w:eastAsia="SimSun" w:cs="Times New Roman" w:hint="eastAsia"/>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所述之截止日期前未</w:t>
      </w:r>
      <w:r w:rsidR="00F868E9">
        <w:rPr>
          <w:rFonts w:eastAsia="SimSun" w:cs="Times New Roman" w:hint="eastAsia"/>
          <w:szCs w:val="24"/>
          <w:lang w:eastAsia="zh-CN"/>
        </w:rPr>
        <w:t>投入使用</w:t>
      </w:r>
      <w:r w:rsidRPr="006E4572">
        <w:rPr>
          <w:rFonts w:eastAsia="SimSun" w:cs="Times New Roman" w:hint="eastAsia"/>
          <w:szCs w:val="24"/>
          <w:lang w:eastAsia="zh-CN"/>
        </w:rPr>
        <w:t>的指配很容易被取消，而无需审查其调查结果。在获悉</w:t>
      </w:r>
      <w:r w:rsidR="00F868E9">
        <w:rPr>
          <w:rFonts w:eastAsia="SimSun" w:cs="Times New Roman" w:hint="eastAsia"/>
          <w:szCs w:val="24"/>
          <w:lang w:eastAsia="zh-CN"/>
        </w:rPr>
        <w:t>投入使用</w:t>
      </w:r>
      <w:r w:rsidRPr="006E4572">
        <w:rPr>
          <w:rFonts w:eastAsia="SimSun" w:cs="Times New Roman" w:hint="eastAsia"/>
          <w:szCs w:val="24"/>
          <w:lang w:eastAsia="zh-CN"/>
        </w:rPr>
        <w:t>后，无线电通信局将要求提交与第</w:t>
      </w:r>
      <w:r w:rsidRPr="006E4572">
        <w:rPr>
          <w:rFonts w:eastAsia="SimSun" w:cs="Times New Roman" w:hint="eastAsia"/>
          <w:b/>
          <w:szCs w:val="24"/>
          <w:lang w:eastAsia="zh-CN"/>
        </w:rPr>
        <w:t>22.5L</w:t>
      </w:r>
      <w:r w:rsidRPr="006E4572">
        <w:rPr>
          <w:rFonts w:eastAsia="SimSun" w:cs="Times New Roman" w:hint="eastAsia"/>
          <w:szCs w:val="24"/>
          <w:lang w:eastAsia="zh-CN"/>
        </w:rPr>
        <w:t>款审查相关的附录</w:t>
      </w:r>
      <w:r w:rsidRPr="006E4572">
        <w:rPr>
          <w:rFonts w:eastAsia="SimSun" w:cs="Times New Roman" w:hint="eastAsia"/>
          <w:szCs w:val="24"/>
          <w:lang w:eastAsia="zh-CN"/>
        </w:rPr>
        <w:t>4</w:t>
      </w:r>
      <w:r w:rsidRPr="006E4572">
        <w:rPr>
          <w:rFonts w:eastAsia="SimSun" w:cs="Times New Roman" w:hint="eastAsia"/>
          <w:szCs w:val="24"/>
          <w:lang w:eastAsia="zh-CN"/>
        </w:rPr>
        <w:t>数据。一旦收到该信息，无线电通信局将发布合格的有利结果，直至针对第</w:t>
      </w:r>
      <w:r w:rsidRPr="006E4572">
        <w:rPr>
          <w:rFonts w:eastAsia="SimSun" w:cs="Times New Roman" w:hint="eastAsia"/>
          <w:b/>
          <w:szCs w:val="24"/>
          <w:lang w:eastAsia="zh-CN"/>
        </w:rPr>
        <w:t>22.5L</w:t>
      </w:r>
      <w:r w:rsidRPr="006E4572">
        <w:rPr>
          <w:rFonts w:eastAsia="SimSun" w:cs="Times New Roman" w:hint="eastAsia"/>
          <w:szCs w:val="24"/>
          <w:lang w:eastAsia="zh-CN"/>
        </w:rPr>
        <w:t>款的审查软件可用为止，并可审查所有合格的有利结果，这在</w:t>
      </w:r>
      <w:r w:rsidRPr="006E4572">
        <w:rPr>
          <w:rFonts w:eastAsia="SimSun" w:cs="Times New Roman" w:hint="eastAsia"/>
          <w:szCs w:val="24"/>
          <w:lang w:eastAsia="zh-CN"/>
        </w:rPr>
        <w:t>WRC-23</w:t>
      </w:r>
      <w:r w:rsidRPr="006E4572">
        <w:rPr>
          <w:rFonts w:eastAsia="SimSun" w:cs="Times New Roman" w:hint="eastAsia"/>
          <w:szCs w:val="24"/>
          <w:lang w:eastAsia="zh-CN"/>
        </w:rPr>
        <w:t>召开前是极不可能的。无线电通信局寻求委员会批准这种方法，该方法符合第</w:t>
      </w:r>
      <w:r w:rsidRPr="006E4572">
        <w:rPr>
          <w:rFonts w:eastAsia="SimSun" w:cs="Times New Roman" w:hint="eastAsia"/>
          <w:b/>
          <w:szCs w:val="24"/>
          <w:lang w:eastAsia="zh-CN"/>
        </w:rPr>
        <w:t>11.50</w:t>
      </w:r>
      <w:r w:rsidRPr="006E4572">
        <w:rPr>
          <w:rFonts w:eastAsia="SimSun" w:cs="Times New Roman" w:hint="eastAsia"/>
          <w:szCs w:val="24"/>
          <w:lang w:eastAsia="zh-CN"/>
        </w:rPr>
        <w:t>款、</w:t>
      </w:r>
      <w:r w:rsidRPr="006E4572">
        <w:rPr>
          <w:rFonts w:eastAsia="SimSun" w:cs="Times New Roman" w:hint="eastAsia"/>
          <w:bCs/>
          <w:szCs w:val="24"/>
          <w:lang w:eastAsia="zh-CN"/>
        </w:rPr>
        <w:t>第</w:t>
      </w:r>
      <w:r w:rsidRPr="006E4572">
        <w:rPr>
          <w:rFonts w:eastAsia="SimSun" w:cs="Times New Roman" w:hint="eastAsia"/>
          <w:b/>
          <w:bCs/>
          <w:szCs w:val="24"/>
          <w:lang w:eastAsia="zh-CN"/>
        </w:rPr>
        <w:t>770</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和</w:t>
      </w:r>
      <w:r w:rsidRPr="006E4572">
        <w:rPr>
          <w:rFonts w:eastAsia="SimSun" w:cs="Times New Roman" w:hint="eastAsia"/>
          <w:bCs/>
          <w:szCs w:val="24"/>
          <w:lang w:eastAsia="zh-CN"/>
        </w:rPr>
        <w:t>第</w:t>
      </w:r>
      <w:r w:rsidRPr="006E4572">
        <w:rPr>
          <w:rFonts w:eastAsia="SimSun" w:cs="Times New Roman" w:hint="eastAsia"/>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的要求，并意味着在</w:t>
      </w:r>
      <w:r w:rsidRPr="006E4572">
        <w:rPr>
          <w:rFonts w:eastAsia="SimSun" w:cs="Times New Roman" w:hint="eastAsia"/>
          <w:szCs w:val="24"/>
          <w:lang w:eastAsia="zh-CN"/>
        </w:rPr>
        <w:t>WRC-23</w:t>
      </w:r>
      <w:r w:rsidRPr="006E4572">
        <w:rPr>
          <w:rFonts w:eastAsia="SimSun" w:cs="Times New Roman" w:hint="eastAsia"/>
          <w:szCs w:val="24"/>
          <w:lang w:eastAsia="zh-CN"/>
        </w:rPr>
        <w:t>召开前，所有此类指配，无论是在</w:t>
      </w:r>
      <w:r w:rsidRPr="006E4572">
        <w:rPr>
          <w:rFonts w:eastAsia="SimSun" w:cs="Times New Roman" w:hint="eastAsia"/>
          <w:szCs w:val="24"/>
          <w:lang w:eastAsia="zh-CN"/>
        </w:rPr>
        <w:t>WRC-19</w:t>
      </w:r>
      <w:r w:rsidRPr="006E4572">
        <w:rPr>
          <w:rFonts w:eastAsia="SimSun" w:cs="Times New Roman" w:hint="eastAsia"/>
          <w:szCs w:val="24"/>
          <w:lang w:eastAsia="zh-CN"/>
        </w:rPr>
        <w:t>召开之前还是之后得到通知，都将处于相同的审查状态。</w:t>
      </w:r>
    </w:p>
    <w:p w14:paraId="544B1FC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3.142</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支持在第</w:t>
      </w:r>
      <w:r w:rsidRPr="006E4572">
        <w:rPr>
          <w:rFonts w:eastAsia="SimSun" w:cs="Times New Roman"/>
          <w:b/>
          <w:szCs w:val="24"/>
          <w:lang w:eastAsia="zh-CN"/>
        </w:rPr>
        <w:t>22.5L</w:t>
      </w:r>
      <w:r w:rsidRPr="006E4572">
        <w:rPr>
          <w:rFonts w:eastAsia="SimSun" w:cs="Times New Roman" w:hint="eastAsia"/>
          <w:szCs w:val="24"/>
          <w:lang w:eastAsia="zh-CN"/>
        </w:rPr>
        <w:t>款审查软件可用之前为此类申报发布合格的有利结果的想法。</w:t>
      </w:r>
    </w:p>
    <w:p w14:paraId="6110176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3.143</w:t>
      </w:r>
      <w:r w:rsidRPr="006E4572">
        <w:rPr>
          <w:rFonts w:eastAsia="SimSun" w:cs="Times New Roman"/>
          <w:szCs w:val="24"/>
          <w:lang w:eastAsia="zh-CN"/>
        </w:rPr>
        <w:tab/>
      </w:r>
      <w:r w:rsidRPr="006E4572">
        <w:rPr>
          <w:rFonts w:eastAsia="SimSun" w:cs="Times New Roman" w:hint="eastAsia"/>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对无线电通信局提议的应用《无线电规则》与</w:t>
      </w:r>
      <w:r w:rsidRPr="006E4572">
        <w:rPr>
          <w:rFonts w:eastAsia="SimSun" w:cs="Times New Roman" w:hint="eastAsia"/>
          <w:szCs w:val="24"/>
          <w:lang w:eastAsia="zh-CN"/>
        </w:rPr>
        <w:t>WRC-19</w:t>
      </w:r>
      <w:r w:rsidRPr="006E4572">
        <w:rPr>
          <w:rFonts w:eastAsia="SimSun" w:cs="Times New Roman" w:hint="eastAsia"/>
          <w:szCs w:val="24"/>
          <w:lang w:eastAsia="zh-CN"/>
        </w:rPr>
        <w:t>关于通过</w:t>
      </w:r>
      <w:r w:rsidRPr="006E4572">
        <w:rPr>
          <w:rFonts w:eastAsia="SimSun" w:cs="Times New Roman" w:hint="eastAsia"/>
          <w:bCs/>
          <w:szCs w:val="24"/>
          <w:lang w:eastAsia="zh-CN"/>
        </w:rPr>
        <w:t>第</w:t>
      </w:r>
      <w:r w:rsidRPr="006E4572">
        <w:rPr>
          <w:rFonts w:eastAsia="SimSun" w:cs="Times New Roman" w:hint="eastAsia"/>
          <w:b/>
          <w:bCs/>
          <w:szCs w:val="24"/>
          <w:lang w:eastAsia="zh-CN"/>
        </w:rPr>
        <w:t>770</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w:t>
      </w:r>
      <w:r w:rsidRPr="006E4572">
        <w:rPr>
          <w:rFonts w:eastAsia="SimSun" w:cs="Times New Roman" w:hint="eastAsia"/>
          <w:bCs/>
          <w:szCs w:val="24"/>
          <w:lang w:eastAsia="zh-CN"/>
        </w:rPr>
        <w:t>第</w:t>
      </w:r>
      <w:r w:rsidRPr="006E4572">
        <w:rPr>
          <w:rFonts w:eastAsia="SimSun" w:cs="Times New Roman" w:hint="eastAsia"/>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和</w:t>
      </w:r>
      <w:r w:rsidRPr="006E4572">
        <w:rPr>
          <w:rFonts w:eastAsia="SimSun" w:cs="Times New Roman" w:hint="eastAsia"/>
          <w:bCs/>
          <w:szCs w:val="24"/>
          <w:lang w:eastAsia="zh-CN"/>
        </w:rPr>
        <w:t>第</w:t>
      </w:r>
      <w:r w:rsidRPr="006E4572">
        <w:rPr>
          <w:rFonts w:eastAsia="SimSun" w:cs="Times New Roman" w:hint="eastAsia"/>
          <w:b/>
          <w:bCs/>
          <w:szCs w:val="24"/>
          <w:lang w:eastAsia="zh-CN"/>
        </w:rPr>
        <w:t>769</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的意图相一致表示满意。根据第</w:t>
      </w:r>
      <w:r w:rsidRPr="006E4572">
        <w:rPr>
          <w:rFonts w:eastAsia="SimSun" w:cs="Times New Roman" w:hint="eastAsia"/>
          <w:b/>
          <w:szCs w:val="24"/>
          <w:lang w:eastAsia="zh-CN"/>
        </w:rPr>
        <w:t>9.12</w:t>
      </w:r>
      <w:r w:rsidRPr="006E4572">
        <w:rPr>
          <w:rFonts w:eastAsia="SimSun" w:cs="Times New Roman" w:hint="eastAsia"/>
          <w:szCs w:val="24"/>
          <w:lang w:eastAsia="zh-CN"/>
        </w:rPr>
        <w:t>款，对在</w:t>
      </w:r>
      <w:r w:rsidRPr="006E4572">
        <w:rPr>
          <w:rFonts w:eastAsia="SimSun" w:cs="Times New Roman" w:hint="eastAsia"/>
          <w:szCs w:val="24"/>
          <w:lang w:eastAsia="zh-CN"/>
        </w:rPr>
        <w:t>WRC-19</w:t>
      </w:r>
      <w:r w:rsidRPr="006E4572">
        <w:rPr>
          <w:rFonts w:eastAsia="SimSun" w:cs="Times New Roman" w:hint="eastAsia"/>
          <w:szCs w:val="24"/>
          <w:lang w:eastAsia="zh-CN"/>
        </w:rPr>
        <w:t>结束前通知的非静止系统免除协调，但肯定仍将受制于有关限制和规定，以保护</w:t>
      </w:r>
      <w:r w:rsidRPr="006E4572">
        <w:rPr>
          <w:rFonts w:eastAsia="SimSun" w:cs="Times New Roman" w:hint="eastAsia"/>
          <w:szCs w:val="24"/>
          <w:lang w:eastAsia="zh-CN"/>
        </w:rPr>
        <w:t>GSO</w:t>
      </w:r>
      <w:r w:rsidRPr="006E4572">
        <w:rPr>
          <w:rFonts w:eastAsia="SimSun" w:cs="Times New Roman" w:hint="eastAsia"/>
          <w:szCs w:val="24"/>
          <w:lang w:eastAsia="zh-CN"/>
        </w:rPr>
        <w:t>系统，例如，在第</w:t>
      </w:r>
      <w:r w:rsidRPr="006E4572">
        <w:rPr>
          <w:rFonts w:eastAsia="SimSun" w:cs="Times New Roman" w:hint="eastAsia"/>
          <w:b/>
          <w:szCs w:val="24"/>
          <w:lang w:eastAsia="zh-CN"/>
        </w:rPr>
        <w:t>22.5L</w:t>
      </w:r>
      <w:r w:rsidRPr="006E4572">
        <w:rPr>
          <w:rFonts w:eastAsia="SimSun" w:cs="Times New Roman" w:hint="eastAsia"/>
          <w:szCs w:val="24"/>
          <w:lang w:eastAsia="zh-CN"/>
        </w:rPr>
        <w:t>和</w:t>
      </w:r>
      <w:r w:rsidRPr="006E4572">
        <w:rPr>
          <w:rFonts w:eastAsia="SimSun" w:cs="Times New Roman" w:hint="eastAsia"/>
          <w:b/>
          <w:szCs w:val="24"/>
          <w:lang w:eastAsia="zh-CN"/>
        </w:rPr>
        <w:t>22.5M</w:t>
      </w:r>
      <w:r w:rsidRPr="006E4572">
        <w:rPr>
          <w:rFonts w:eastAsia="SimSun" w:cs="Times New Roman" w:hint="eastAsia"/>
          <w:szCs w:val="24"/>
          <w:lang w:eastAsia="zh-CN"/>
        </w:rPr>
        <w:t>款中所述的单入口和集总限制，这就是为什么所有正在运营和计划中的系统都必须通过</w:t>
      </w:r>
      <w:r w:rsidRPr="006E4572">
        <w:rPr>
          <w:rFonts w:eastAsia="SimSun" w:cs="Times New Roman" w:hint="eastAsia"/>
          <w:bCs/>
          <w:szCs w:val="24"/>
          <w:lang w:eastAsia="zh-CN"/>
        </w:rPr>
        <w:t>第</w:t>
      </w:r>
      <w:r w:rsidRPr="006E4572">
        <w:rPr>
          <w:rFonts w:eastAsia="SimSun" w:cs="Times New Roman"/>
          <w:b/>
          <w:bCs/>
          <w:szCs w:val="24"/>
          <w:lang w:eastAsia="zh-CN"/>
        </w:rPr>
        <w:t>769</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中提到的协商过程的原因。在她看来，提议的方法是可行的，应该得到委员会的认可。</w:t>
      </w:r>
    </w:p>
    <w:p w14:paraId="415E7DA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3.144</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指出，该方法符合关于第</w:t>
      </w:r>
      <w:r w:rsidRPr="006E4572">
        <w:rPr>
          <w:rFonts w:eastAsia="SimSun" w:cs="Times New Roman"/>
          <w:b/>
          <w:szCs w:val="24"/>
          <w:lang w:eastAsia="zh-CN"/>
        </w:rPr>
        <w:t>11.50</w:t>
      </w:r>
      <w:r w:rsidRPr="006E4572">
        <w:rPr>
          <w:rFonts w:eastAsia="SimSun" w:cs="Times New Roman" w:hint="eastAsia"/>
          <w:szCs w:val="24"/>
          <w:lang w:eastAsia="zh-CN"/>
        </w:rPr>
        <w:t>款的程序规则第</w:t>
      </w:r>
      <w:r w:rsidRPr="006E4572">
        <w:rPr>
          <w:rFonts w:eastAsia="SimSun" w:cs="Times New Roman"/>
          <w:szCs w:val="24"/>
          <w:lang w:eastAsia="zh-CN"/>
        </w:rPr>
        <w:t>6</w:t>
      </w:r>
      <w:r w:rsidRPr="006E4572">
        <w:rPr>
          <w:rFonts w:eastAsia="SimSun" w:cs="Times New Roman" w:hint="eastAsia"/>
          <w:szCs w:val="24"/>
          <w:lang w:eastAsia="zh-CN"/>
        </w:rPr>
        <w:t>段，当世界无线电通信大会通过一项决定而未就该决定的追溯应用做出具体规定时，该规则适用。不过，他试图进一步澄清</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中提及的“完整通知信息”含义，以及这是否影响到能够在</w:t>
      </w:r>
      <w:r w:rsidRPr="006E4572">
        <w:rPr>
          <w:rFonts w:eastAsia="SimSun" w:cs="Times New Roman"/>
          <w:szCs w:val="24"/>
          <w:lang w:eastAsia="zh-CN"/>
        </w:rPr>
        <w:t>WRC-19</w:t>
      </w:r>
      <w:r w:rsidRPr="006E4572">
        <w:rPr>
          <w:rFonts w:eastAsia="SimSun" w:cs="Times New Roman" w:hint="eastAsia"/>
          <w:szCs w:val="24"/>
          <w:lang w:eastAsia="zh-CN"/>
        </w:rPr>
        <w:t>之后对</w:t>
      </w:r>
      <w:r w:rsidRPr="006E4572">
        <w:rPr>
          <w:rFonts w:eastAsia="SimSun" w:cs="Times New Roman"/>
          <w:szCs w:val="24"/>
          <w:lang w:eastAsia="zh-CN"/>
        </w:rPr>
        <w:t>WRC-19</w:t>
      </w:r>
      <w:r w:rsidRPr="006E4572">
        <w:rPr>
          <w:rFonts w:eastAsia="SimSun" w:cs="Times New Roman" w:hint="eastAsia"/>
          <w:szCs w:val="24"/>
          <w:lang w:eastAsia="zh-CN"/>
        </w:rPr>
        <w:t>结束前通知的系统通知信息进行修改，同时虑及程序规则和第</w:t>
      </w:r>
      <w:r w:rsidRPr="006E4572">
        <w:rPr>
          <w:rFonts w:eastAsia="SimSun" w:cs="Times New Roman"/>
          <w:szCs w:val="24"/>
          <w:lang w:eastAsia="zh-CN"/>
        </w:rPr>
        <w:t>7.4A</w:t>
      </w:r>
      <w:r w:rsidRPr="006E4572">
        <w:rPr>
          <w:rFonts w:eastAsia="SimSun" w:cs="Times New Roman" w:hint="eastAsia"/>
          <w:szCs w:val="24"/>
          <w:lang w:eastAsia="zh-CN"/>
        </w:rPr>
        <w:t>款。这些考虑也与关于第</w:t>
      </w:r>
      <w:r w:rsidRPr="006E4572">
        <w:rPr>
          <w:rFonts w:eastAsia="SimSun" w:cs="Times New Roman"/>
          <w:b/>
          <w:szCs w:val="24"/>
          <w:lang w:eastAsia="zh-CN"/>
        </w:rPr>
        <w:t>771</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WRC-19</w:t>
      </w:r>
      <w:r w:rsidRPr="006E4572">
        <w:rPr>
          <w:rFonts w:eastAsia="SimSun" w:cs="Times New Roman" w:hint="eastAsia"/>
          <w:b/>
          <w:szCs w:val="24"/>
          <w:lang w:eastAsia="zh-CN"/>
        </w:rPr>
        <w:t>）</w:t>
      </w:r>
      <w:r w:rsidRPr="006E4572">
        <w:rPr>
          <w:rFonts w:eastAsia="SimSun" w:cs="Times New Roman" w:hint="eastAsia"/>
          <w:szCs w:val="24"/>
          <w:lang w:eastAsia="zh-CN"/>
        </w:rPr>
        <w:t>实施的主任报告的补遗</w:t>
      </w:r>
      <w:r w:rsidRPr="006E4572">
        <w:rPr>
          <w:rFonts w:eastAsia="SimSun" w:cs="Times New Roman"/>
          <w:szCs w:val="24"/>
          <w:lang w:eastAsia="zh-CN"/>
        </w:rPr>
        <w:t>9</w:t>
      </w:r>
      <w:r w:rsidRPr="006E4572">
        <w:rPr>
          <w:rFonts w:eastAsia="SimSun" w:cs="Times New Roman" w:hint="eastAsia"/>
          <w:szCs w:val="24"/>
          <w:lang w:eastAsia="zh-CN"/>
        </w:rPr>
        <w:t>第</w:t>
      </w:r>
      <w:r w:rsidRPr="006E4572">
        <w:rPr>
          <w:rFonts w:eastAsia="SimSun" w:cs="Times New Roman"/>
          <w:szCs w:val="24"/>
          <w:lang w:eastAsia="zh-CN"/>
        </w:rPr>
        <w:t>3.2</w:t>
      </w:r>
      <w:r w:rsidRPr="006E4572">
        <w:rPr>
          <w:rFonts w:eastAsia="SimSun" w:cs="Times New Roman" w:hint="eastAsia"/>
          <w:szCs w:val="24"/>
          <w:lang w:eastAsia="zh-CN"/>
        </w:rPr>
        <w:t>段相关。他认为，在</w:t>
      </w:r>
      <w:r w:rsidRPr="006E4572">
        <w:rPr>
          <w:rFonts w:eastAsia="SimSun" w:cs="Times New Roman"/>
          <w:szCs w:val="24"/>
          <w:lang w:eastAsia="zh-CN"/>
        </w:rPr>
        <w:t>WRC-19</w:t>
      </w:r>
      <w:r w:rsidRPr="006E4572">
        <w:rPr>
          <w:rFonts w:eastAsia="SimSun" w:cs="Times New Roman" w:hint="eastAsia"/>
          <w:szCs w:val="24"/>
          <w:lang w:eastAsia="zh-CN"/>
        </w:rPr>
        <w:t>未通过任何与将第</w:t>
      </w:r>
      <w:r w:rsidRPr="006E4572">
        <w:rPr>
          <w:rFonts w:eastAsia="SimSun" w:cs="Times New Roman"/>
          <w:b/>
          <w:bCs/>
          <w:szCs w:val="24"/>
          <w:lang w:eastAsia="zh-CN"/>
        </w:rPr>
        <w:t>9</w:t>
      </w:r>
      <w:r w:rsidRPr="006E4572">
        <w:rPr>
          <w:rFonts w:eastAsia="SimSun" w:cs="Times New Roman" w:hint="eastAsia"/>
          <w:szCs w:val="24"/>
          <w:lang w:eastAsia="zh-CN"/>
        </w:rPr>
        <w:t>条第</w:t>
      </w:r>
      <w:r w:rsidRPr="006E4572">
        <w:rPr>
          <w:rFonts w:eastAsia="SimSun" w:cs="Times New Roman"/>
          <w:szCs w:val="24"/>
          <w:lang w:eastAsia="zh-CN"/>
        </w:rPr>
        <w:t>II</w:t>
      </w:r>
      <w:r w:rsidRPr="006E4572">
        <w:rPr>
          <w:rFonts w:eastAsia="SimSun" w:cs="Times New Roman" w:hint="eastAsia"/>
          <w:szCs w:val="24"/>
          <w:lang w:eastAsia="zh-CN"/>
        </w:rPr>
        <w:t>部分应用于此类系统有关的具体规定方面，不存在任何问题，因为它也包含在第</w:t>
      </w:r>
      <w:r w:rsidRPr="006E4572">
        <w:rPr>
          <w:rFonts w:eastAsia="SimSun" w:cs="Times New Roman"/>
          <w:b/>
          <w:szCs w:val="24"/>
          <w:lang w:eastAsia="zh-CN"/>
        </w:rPr>
        <w:t>7.4A</w:t>
      </w:r>
      <w:r w:rsidRPr="006E4572">
        <w:rPr>
          <w:rFonts w:eastAsia="SimSun" w:cs="Times New Roman" w:hint="eastAsia"/>
          <w:szCs w:val="24"/>
          <w:lang w:eastAsia="zh-CN"/>
        </w:rPr>
        <w:t>款中。</w:t>
      </w:r>
    </w:p>
    <w:p w14:paraId="6107EC40" w14:textId="33A94DB2" w:rsidR="00604675" w:rsidRPr="006E4572" w:rsidRDefault="00604675" w:rsidP="00604675">
      <w:pPr>
        <w:spacing w:before="120" w:line="240" w:lineRule="auto"/>
        <w:jc w:val="left"/>
        <w:rPr>
          <w:rFonts w:eastAsia="SimSun" w:cs="Times New Roman"/>
          <w:szCs w:val="24"/>
          <w:lang w:eastAsia="zh-CN"/>
        </w:rPr>
      </w:pPr>
      <w:bookmarkStart w:id="38" w:name="_Hlk79958831"/>
      <w:r w:rsidRPr="006E4572">
        <w:rPr>
          <w:rFonts w:eastAsia="SimSun" w:cs="Times New Roman"/>
          <w:szCs w:val="24"/>
          <w:lang w:eastAsia="zh-CN"/>
        </w:rPr>
        <w:t>3.145</w:t>
      </w:r>
      <w:bookmarkStart w:id="39" w:name="_Hlk79958921"/>
      <w:r w:rsidRPr="006E4572">
        <w:rPr>
          <w:rFonts w:eastAsia="SimSun" w:cs="Times New Roman"/>
          <w:szCs w:val="24"/>
          <w:lang w:eastAsia="zh-CN"/>
        </w:rPr>
        <w:tab/>
      </w:r>
      <w:bookmarkEnd w:id="39"/>
      <w:r w:rsidRPr="006E4572">
        <w:rPr>
          <w:rFonts w:eastAsia="SimSun" w:cs="Times New Roman" w:hint="eastAsia"/>
          <w:b/>
          <w:bCs/>
          <w:szCs w:val="24"/>
          <w:lang w:eastAsia="zh-CN"/>
        </w:rPr>
        <w:t>Vallet</w:t>
      </w:r>
      <w:r w:rsidRPr="006E4572">
        <w:rPr>
          <w:rFonts w:eastAsia="SimSun" w:cs="Times New Roman" w:hint="eastAsia"/>
          <w:b/>
          <w:bCs/>
          <w:szCs w:val="24"/>
          <w:lang w:eastAsia="zh-CN"/>
        </w:rPr>
        <w:t>先生（</w:t>
      </w:r>
      <w:r w:rsidRPr="006E4572">
        <w:rPr>
          <w:rFonts w:eastAsia="SimSun" w:cs="Times New Roman" w:hint="eastAsia"/>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说，</w:t>
      </w:r>
      <w:r w:rsidRPr="006E4572">
        <w:rPr>
          <w:rFonts w:eastAsia="SimSun" w:cs="Times New Roman" w:hint="eastAsia"/>
          <w:bCs/>
          <w:szCs w:val="24"/>
          <w:lang w:eastAsia="zh-CN"/>
        </w:rPr>
        <w:t>第</w:t>
      </w:r>
      <w:r w:rsidRPr="006E4572">
        <w:rPr>
          <w:rFonts w:eastAsia="SimSun" w:cs="Times New Roman" w:hint="eastAsia"/>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中提及的“完整的通知信息”指的是，无线电通信局认为可受理的通知信息符合与通知单可受理性有关的程序规则。发现通知信息无法受理的任何频率指配都将不符合</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做出决议</w:t>
      </w:r>
      <w:r w:rsidRPr="006E4572">
        <w:rPr>
          <w:rFonts w:eastAsia="SimSun" w:cs="Times New Roman" w:hint="eastAsia"/>
          <w:szCs w:val="24"/>
          <w:lang w:eastAsia="zh-CN"/>
        </w:rPr>
        <w:t>1</w:t>
      </w:r>
      <w:r w:rsidRPr="006E4572">
        <w:rPr>
          <w:rFonts w:eastAsia="SimSun" w:cs="Times New Roman" w:hint="eastAsia"/>
          <w:szCs w:val="24"/>
          <w:lang w:eastAsia="zh-CN"/>
        </w:rPr>
        <w:t>的要求。在他看来，无线电通信局要求提供更多信息以履行第</w:t>
      </w:r>
      <w:r w:rsidRPr="006E4572">
        <w:rPr>
          <w:rFonts w:eastAsia="SimSun" w:cs="Times New Roman" w:hint="eastAsia"/>
          <w:b/>
          <w:szCs w:val="24"/>
          <w:lang w:eastAsia="zh-CN"/>
        </w:rPr>
        <w:t>11.50</w:t>
      </w:r>
      <w:r w:rsidRPr="006E4572">
        <w:rPr>
          <w:rFonts w:eastAsia="SimSun" w:cs="Times New Roman" w:hint="eastAsia"/>
          <w:szCs w:val="24"/>
          <w:lang w:eastAsia="zh-CN"/>
        </w:rPr>
        <w:t>款规定的其职责与该决议做出决议</w:t>
      </w:r>
      <w:r w:rsidRPr="006E4572">
        <w:rPr>
          <w:rFonts w:eastAsia="SimSun" w:cs="Times New Roman" w:hint="eastAsia"/>
          <w:szCs w:val="24"/>
          <w:lang w:eastAsia="zh-CN"/>
        </w:rPr>
        <w:t>1</w:t>
      </w:r>
      <w:r w:rsidRPr="006E4572">
        <w:rPr>
          <w:rFonts w:eastAsia="SimSun" w:cs="Times New Roman" w:hint="eastAsia"/>
          <w:szCs w:val="24"/>
          <w:lang w:eastAsia="zh-CN"/>
        </w:rPr>
        <w:t>并不矛盾。然而，该决议确实提出了一些问题，特别是与补遗</w:t>
      </w:r>
      <w:r w:rsidRPr="006E4572">
        <w:rPr>
          <w:rFonts w:eastAsia="SimSun" w:cs="Times New Roman" w:hint="eastAsia"/>
          <w:szCs w:val="24"/>
          <w:lang w:eastAsia="zh-CN"/>
        </w:rPr>
        <w:t>9</w:t>
      </w:r>
      <w:r w:rsidRPr="006E4572">
        <w:rPr>
          <w:rFonts w:eastAsia="SimSun" w:cs="Times New Roman" w:hint="eastAsia"/>
          <w:szCs w:val="24"/>
          <w:lang w:eastAsia="zh-CN"/>
        </w:rPr>
        <w:t>第</w:t>
      </w:r>
      <w:r w:rsidRPr="006E4572">
        <w:rPr>
          <w:rFonts w:eastAsia="SimSun" w:cs="Times New Roman" w:hint="eastAsia"/>
          <w:szCs w:val="24"/>
          <w:lang w:eastAsia="zh-CN"/>
        </w:rPr>
        <w:t>3.2</w:t>
      </w:r>
      <w:r w:rsidRPr="006E4572">
        <w:rPr>
          <w:rFonts w:eastAsia="SimSun" w:cs="Times New Roman" w:hint="eastAsia"/>
          <w:szCs w:val="24"/>
          <w:lang w:eastAsia="zh-CN"/>
        </w:rPr>
        <w:t>段有关的问题。不过，鉴于必须在</w:t>
      </w:r>
      <w:r w:rsidRPr="006E4572">
        <w:rPr>
          <w:rFonts w:eastAsia="SimSun" w:cs="Times New Roman" w:hint="eastAsia"/>
          <w:szCs w:val="24"/>
          <w:lang w:eastAsia="zh-CN"/>
        </w:rPr>
        <w:t>2022</w:t>
      </w:r>
      <w:r w:rsidRPr="006E4572">
        <w:rPr>
          <w:rFonts w:eastAsia="SimSun" w:cs="Times New Roman" w:hint="eastAsia"/>
          <w:szCs w:val="24"/>
          <w:lang w:eastAsia="zh-CN"/>
        </w:rPr>
        <w:t>年</w:t>
      </w:r>
      <w:r w:rsidRPr="006E4572">
        <w:rPr>
          <w:rFonts w:eastAsia="SimSun" w:cs="Times New Roman" w:hint="eastAsia"/>
          <w:szCs w:val="24"/>
          <w:lang w:eastAsia="zh-CN"/>
        </w:rPr>
        <w:t>11</w:t>
      </w:r>
      <w:r w:rsidRPr="006E4572">
        <w:rPr>
          <w:rFonts w:eastAsia="SimSun" w:cs="Times New Roman" w:hint="eastAsia"/>
          <w:szCs w:val="24"/>
          <w:lang w:eastAsia="zh-CN"/>
        </w:rPr>
        <w:t>月之前</w:t>
      </w:r>
      <w:r w:rsidR="00F868E9">
        <w:rPr>
          <w:rFonts w:eastAsia="SimSun" w:cs="Times New Roman" w:hint="eastAsia"/>
          <w:szCs w:val="24"/>
          <w:lang w:eastAsia="zh-CN"/>
        </w:rPr>
        <w:t>将</w:t>
      </w:r>
      <w:r w:rsidRPr="006E4572">
        <w:rPr>
          <w:rFonts w:eastAsia="SimSun" w:cs="Times New Roman" w:hint="eastAsia"/>
          <w:szCs w:val="24"/>
          <w:lang w:eastAsia="zh-CN"/>
        </w:rPr>
        <w:t>所有指配</w:t>
      </w:r>
      <w:r w:rsidR="00F868E9">
        <w:rPr>
          <w:rFonts w:eastAsia="SimSun" w:cs="Times New Roman" w:hint="eastAsia"/>
          <w:szCs w:val="24"/>
          <w:lang w:eastAsia="zh-CN"/>
        </w:rPr>
        <w:t>投入使用</w:t>
      </w:r>
      <w:r w:rsidRPr="006E4572">
        <w:rPr>
          <w:rFonts w:eastAsia="SimSun" w:cs="Times New Roman" w:hint="eastAsia"/>
          <w:szCs w:val="24"/>
          <w:lang w:eastAsia="zh-CN"/>
        </w:rPr>
        <w:t>，因此对这些问题，可以在应用提议的方法过程中出现任何困难时，由委员会来讨论解决</w:t>
      </w:r>
      <w:bookmarkEnd w:id="38"/>
      <w:r w:rsidRPr="006E4572">
        <w:rPr>
          <w:rFonts w:eastAsia="SimSun" w:cs="Times New Roman" w:hint="eastAsia"/>
          <w:szCs w:val="24"/>
          <w:lang w:eastAsia="zh-CN"/>
        </w:rPr>
        <w:t>。</w:t>
      </w:r>
    </w:p>
    <w:p w14:paraId="07FF3902" w14:textId="0B567CAE"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3.146</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的问题时，</w:t>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说，无线电通信局目前已收到一份关于在</w:t>
      </w:r>
      <w:r w:rsidRPr="006E4572">
        <w:rPr>
          <w:rFonts w:eastAsia="SimSun" w:cs="Times New Roman"/>
          <w:szCs w:val="24"/>
          <w:lang w:eastAsia="zh-CN"/>
        </w:rPr>
        <w:t>WRC-19</w:t>
      </w:r>
      <w:r w:rsidRPr="006E4572">
        <w:rPr>
          <w:rFonts w:eastAsia="SimSun" w:cs="Times New Roman" w:hint="eastAsia"/>
          <w:szCs w:val="24"/>
          <w:lang w:eastAsia="zh-CN"/>
        </w:rPr>
        <w:t>结束前在相关频段内</w:t>
      </w:r>
      <w:r w:rsidR="00F868E9">
        <w:rPr>
          <w:rFonts w:eastAsia="SimSun" w:cs="Times New Roman" w:hint="eastAsia"/>
          <w:szCs w:val="24"/>
          <w:lang w:eastAsia="zh-CN"/>
        </w:rPr>
        <w:t>已经</w:t>
      </w:r>
      <w:r w:rsidRPr="006E4572">
        <w:rPr>
          <w:rFonts w:eastAsia="SimSun" w:cs="Times New Roman" w:hint="eastAsia"/>
          <w:szCs w:val="24"/>
          <w:lang w:eastAsia="zh-CN"/>
        </w:rPr>
        <w:t>通知、</w:t>
      </w:r>
      <w:r w:rsidR="00F868E9">
        <w:rPr>
          <w:rFonts w:eastAsia="SimSun" w:cs="Times New Roman" w:hint="eastAsia"/>
          <w:szCs w:val="24"/>
          <w:lang w:eastAsia="zh-CN"/>
        </w:rPr>
        <w:t>将投入使用的</w:t>
      </w:r>
      <w:r w:rsidRPr="006E4572">
        <w:rPr>
          <w:rFonts w:eastAsia="SimSun" w:cs="Times New Roman" w:hint="eastAsia"/>
          <w:szCs w:val="24"/>
          <w:lang w:eastAsia="zh-CN"/>
        </w:rPr>
        <w:t>非静止系统的通知单。</w:t>
      </w:r>
    </w:p>
    <w:p w14:paraId="653AA87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3.147</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指出，在这方面，“完整的”指的是通知信息的可受理性，但表示，通知信息可能仍可修改，这将对程序规则和《无线电规则》的应用有影响。因此，他建议可制定一条程序规则来准确地捕捉所提议的方法。</w:t>
      </w:r>
    </w:p>
    <w:p w14:paraId="165DB38D" w14:textId="778F8815"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3.148</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建议不值得制定一个专门的程序规则，因为它将只在</w:t>
      </w:r>
      <w:r w:rsidR="007D1ACD">
        <w:rPr>
          <w:rFonts w:eastAsia="SimSun" w:cs="Times New Roman" w:hint="eastAsia"/>
          <w:szCs w:val="24"/>
          <w:lang w:eastAsia="zh-CN"/>
        </w:rPr>
        <w:t>投入使用</w:t>
      </w:r>
      <w:r w:rsidRPr="006E4572">
        <w:rPr>
          <w:rFonts w:eastAsia="SimSun" w:cs="Times New Roman" w:hint="eastAsia"/>
          <w:szCs w:val="24"/>
          <w:lang w:eastAsia="zh-CN"/>
        </w:rPr>
        <w:t>指配的最后期限前适用，最迟为</w:t>
      </w:r>
      <w:r w:rsidRPr="006E4572">
        <w:rPr>
          <w:rFonts w:eastAsia="SimSun" w:cs="Times New Roman"/>
          <w:szCs w:val="24"/>
          <w:lang w:eastAsia="zh-CN"/>
        </w:rPr>
        <w:t>2022</w:t>
      </w:r>
      <w:r w:rsidRPr="006E4572">
        <w:rPr>
          <w:rFonts w:eastAsia="SimSun" w:cs="Times New Roman" w:hint="eastAsia"/>
          <w:szCs w:val="24"/>
          <w:lang w:eastAsia="zh-CN"/>
        </w:rPr>
        <w:t>年</w:t>
      </w:r>
      <w:r w:rsidRPr="006E4572">
        <w:rPr>
          <w:rFonts w:eastAsia="SimSun" w:cs="Times New Roman"/>
          <w:szCs w:val="24"/>
          <w:lang w:eastAsia="zh-CN"/>
        </w:rPr>
        <w:t>11</w:t>
      </w:r>
      <w:r w:rsidRPr="006E4572">
        <w:rPr>
          <w:rFonts w:eastAsia="SimSun" w:cs="Times New Roman" w:hint="eastAsia"/>
          <w:szCs w:val="24"/>
          <w:lang w:eastAsia="zh-CN"/>
        </w:rPr>
        <w:t>月</w:t>
      </w:r>
      <w:r w:rsidRPr="006E4572">
        <w:rPr>
          <w:rFonts w:eastAsia="SimSun" w:cs="Times New Roman"/>
          <w:szCs w:val="24"/>
          <w:lang w:eastAsia="zh-CN"/>
        </w:rPr>
        <w:t>23</w:t>
      </w:r>
      <w:r w:rsidRPr="006E4572">
        <w:rPr>
          <w:rFonts w:eastAsia="SimSun" w:cs="Times New Roman" w:hint="eastAsia"/>
          <w:szCs w:val="24"/>
          <w:lang w:eastAsia="zh-CN"/>
        </w:rPr>
        <w:t>日。</w:t>
      </w:r>
    </w:p>
    <w:p w14:paraId="23BDE54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3.149</w:t>
      </w:r>
      <w:r w:rsidRPr="006E4572">
        <w:rPr>
          <w:rFonts w:eastAsia="SimSun" w:cs="Times New Roman"/>
          <w:szCs w:val="24"/>
          <w:lang w:eastAsia="zh-CN"/>
        </w:rPr>
        <w:tab/>
      </w:r>
      <w:r w:rsidRPr="006E4572">
        <w:rPr>
          <w:rFonts w:eastAsia="SimSun" w:cs="Times New Roman" w:hint="eastAsia"/>
          <w:szCs w:val="24"/>
          <w:lang w:eastAsia="zh-CN"/>
        </w:rPr>
        <w:t>鉴于该状况的临时性，</w:t>
      </w:r>
      <w:r w:rsidRPr="006E4572">
        <w:rPr>
          <w:rFonts w:eastAsia="SimSun" w:cs="Times New Roman" w:hint="eastAsia"/>
          <w:b/>
          <w:bCs/>
          <w:szCs w:val="24"/>
          <w:lang w:eastAsia="zh-CN"/>
        </w:rPr>
        <w:t>主席</w:t>
      </w:r>
      <w:r w:rsidRPr="006E4572">
        <w:rPr>
          <w:rFonts w:eastAsia="SimSun" w:cs="Times New Roman" w:hint="eastAsia"/>
          <w:szCs w:val="24"/>
          <w:lang w:eastAsia="zh-CN"/>
        </w:rPr>
        <w:t>、</w:t>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和</w:t>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同意不值得制定一个专门的程序规则。</w:t>
      </w:r>
    </w:p>
    <w:p w14:paraId="4712232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3.150</w:t>
      </w:r>
      <w:r w:rsidRPr="006E4572">
        <w:rPr>
          <w:rFonts w:eastAsia="SimSun" w:cs="Times New Roman"/>
          <w:szCs w:val="24"/>
          <w:lang w:eastAsia="zh-CN"/>
        </w:rPr>
        <w:tab/>
      </w:r>
      <w:r w:rsidRPr="006E4572">
        <w:rPr>
          <w:rFonts w:eastAsia="SimSun" w:cs="Times New Roman" w:hint="eastAsia"/>
          <w:szCs w:val="24"/>
          <w:lang w:eastAsia="zh-CN"/>
        </w:rPr>
        <w:t>因此，</w:t>
      </w:r>
      <w:r w:rsidRPr="006E4572">
        <w:rPr>
          <w:rFonts w:eastAsia="SimSun" w:cs="Times New Roman" w:hint="eastAsia"/>
          <w:b/>
          <w:bCs/>
          <w:szCs w:val="24"/>
          <w:lang w:eastAsia="zh-CN"/>
        </w:rPr>
        <w:t>主席</w:t>
      </w:r>
      <w:r w:rsidRPr="006E4572">
        <w:rPr>
          <w:rFonts w:eastAsia="SimSun" w:cs="Times New Roman" w:hint="eastAsia"/>
          <w:szCs w:val="24"/>
          <w:lang w:eastAsia="zh-CN"/>
        </w:rPr>
        <w:t>建议委员会应临时批准无线电通信局提议的方法，并要求无线电通信局提出其应用过程中遇到的任何困难，以便委员会可批准任何必要的修改。</w:t>
      </w:r>
    </w:p>
    <w:p w14:paraId="1DDB256D" w14:textId="77777777" w:rsidR="00604675" w:rsidRPr="006E4572" w:rsidRDefault="00604675" w:rsidP="00A0240D">
      <w:pPr>
        <w:pStyle w:val="Headingb0"/>
        <w:rPr>
          <w:rFonts w:ascii="Calibri" w:hAnsi="Calibri"/>
          <w:lang w:eastAsia="zh-CN"/>
        </w:rPr>
      </w:pPr>
      <w:bookmarkStart w:id="40" w:name="lt_pId692"/>
      <w:r w:rsidRPr="006E4572">
        <w:rPr>
          <w:rFonts w:ascii="Calibri" w:hAnsi="Calibri" w:hint="eastAsia"/>
          <w:lang w:eastAsia="zh-CN"/>
        </w:rPr>
        <w:t>已提交相关协调请求但尚未公布的配置的通知</w:t>
      </w:r>
      <w:bookmarkEnd w:id="40"/>
      <w:r w:rsidRPr="006E4572">
        <w:rPr>
          <w:rFonts w:ascii="Calibri" w:hAnsi="Calibri" w:hint="eastAsia"/>
          <w:lang w:eastAsia="zh-CN"/>
        </w:rPr>
        <w:t>（</w:t>
      </w:r>
      <w:r w:rsidRPr="006E4572">
        <w:rPr>
          <w:rFonts w:ascii="Calibri" w:hAnsi="Calibri"/>
          <w:lang w:eastAsia="zh-CN"/>
        </w:rPr>
        <w:t>RRB21-2/3(Rev.1)</w:t>
      </w:r>
      <w:r w:rsidRPr="006E4572">
        <w:rPr>
          <w:rFonts w:ascii="Calibri" w:hAnsi="Calibri" w:hint="eastAsia"/>
          <w:lang w:eastAsia="zh-CN"/>
        </w:rPr>
        <w:t>号文件补遗</w:t>
      </w:r>
      <w:r w:rsidRPr="006E4572">
        <w:rPr>
          <w:rFonts w:ascii="Calibri" w:hAnsi="Calibri"/>
          <w:lang w:eastAsia="zh-CN"/>
        </w:rPr>
        <w:t>9</w:t>
      </w:r>
      <w:r w:rsidRPr="006E4572">
        <w:rPr>
          <w:rFonts w:ascii="Calibri" w:hAnsi="Calibri" w:hint="eastAsia"/>
          <w:lang w:eastAsia="zh-CN"/>
        </w:rPr>
        <w:t>第</w:t>
      </w:r>
      <w:r w:rsidRPr="006E4572">
        <w:rPr>
          <w:rFonts w:ascii="Calibri" w:hAnsi="Calibri"/>
          <w:lang w:eastAsia="zh-CN"/>
        </w:rPr>
        <w:t>2.3</w:t>
      </w:r>
      <w:r w:rsidRPr="006E4572">
        <w:rPr>
          <w:rFonts w:ascii="Calibri" w:hAnsi="Calibri" w:hint="eastAsia"/>
          <w:lang w:eastAsia="zh-CN"/>
        </w:rPr>
        <w:t>段）</w:t>
      </w:r>
    </w:p>
    <w:p w14:paraId="7B37780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3.151</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介绍了补遗</w:t>
      </w:r>
      <w:r w:rsidRPr="006E4572">
        <w:rPr>
          <w:rFonts w:eastAsia="SimSun" w:cs="Times New Roman"/>
          <w:szCs w:val="24"/>
          <w:lang w:eastAsia="zh-CN"/>
        </w:rPr>
        <w:t>9</w:t>
      </w:r>
      <w:r w:rsidRPr="006E4572">
        <w:rPr>
          <w:rFonts w:eastAsia="SimSun" w:cs="Times New Roman" w:hint="eastAsia"/>
          <w:szCs w:val="24"/>
          <w:lang w:eastAsia="zh-CN"/>
        </w:rPr>
        <w:t>第</w:t>
      </w:r>
      <w:r w:rsidRPr="006E4572">
        <w:rPr>
          <w:rFonts w:eastAsia="SimSun" w:cs="Times New Roman"/>
          <w:szCs w:val="24"/>
          <w:lang w:eastAsia="zh-CN"/>
        </w:rPr>
        <w:t>2.3</w:t>
      </w:r>
      <w:r w:rsidRPr="006E4572">
        <w:rPr>
          <w:rFonts w:eastAsia="SimSun" w:cs="Times New Roman" w:hint="eastAsia"/>
          <w:szCs w:val="24"/>
          <w:lang w:eastAsia="zh-CN"/>
        </w:rPr>
        <w:t>段，其中包含无线电通信局提议的、关于通知已提交相关协调但尚未公布的配置的方法。</w:t>
      </w:r>
    </w:p>
    <w:p w14:paraId="1A05601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3.152</w:t>
      </w:r>
      <w:r w:rsidRPr="006E4572">
        <w:rPr>
          <w:rFonts w:eastAsia="SimSun" w:cs="Times New Roman"/>
          <w:szCs w:val="24"/>
          <w:lang w:eastAsia="zh-CN"/>
        </w:rPr>
        <w:tab/>
      </w:r>
      <w:r w:rsidRPr="006E4572">
        <w:rPr>
          <w:rFonts w:eastAsia="SimSun" w:cs="Times New Roman" w:hint="eastAsia"/>
          <w:szCs w:val="24"/>
          <w:lang w:eastAsia="zh-CN"/>
        </w:rPr>
        <w:t>该方法旨在在七年规则期限即将结束时发送对协调请求的修改（作为对现有请求的互斥配置的补充）时减轻主管部门的不确定性，同时确保对其他主管部门完全透明并保持在七年结束前通知的要求。在主管部门在</w:t>
      </w:r>
      <w:r w:rsidRPr="006E4572">
        <w:rPr>
          <w:rFonts w:eastAsia="SimSun" w:cs="Times New Roman"/>
          <w:szCs w:val="24"/>
          <w:lang w:eastAsia="zh-CN"/>
        </w:rPr>
        <w:t>CR/C</w:t>
      </w:r>
      <w:r w:rsidRPr="006E4572">
        <w:rPr>
          <w:rFonts w:eastAsia="SimSun" w:cs="Times New Roman" w:hint="eastAsia"/>
          <w:szCs w:val="24"/>
          <w:lang w:eastAsia="zh-CN"/>
        </w:rPr>
        <w:t>公布之前通知了最新的修改而</w:t>
      </w:r>
      <w:r w:rsidRPr="006E4572">
        <w:rPr>
          <w:rFonts w:eastAsia="SimSun" w:cs="Times New Roman"/>
          <w:szCs w:val="24"/>
          <w:lang w:eastAsia="zh-CN"/>
        </w:rPr>
        <w:t>CR/C</w:t>
      </w:r>
      <w:r w:rsidRPr="006E4572">
        <w:rPr>
          <w:rFonts w:eastAsia="SimSun" w:cs="Times New Roman" w:hint="eastAsia"/>
          <w:szCs w:val="24"/>
          <w:lang w:eastAsia="zh-CN"/>
        </w:rPr>
        <w:t>在规则期限结束后收到不利的调查结果时，尤其会遇到困难。</w:t>
      </w:r>
    </w:p>
    <w:p w14:paraId="5B4341D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3.153</w:t>
      </w:r>
      <w:r w:rsidRPr="006E4572">
        <w:rPr>
          <w:rFonts w:eastAsia="SimSun" w:cs="Times New Roman"/>
          <w:szCs w:val="24"/>
          <w:lang w:eastAsia="zh-CN"/>
        </w:rPr>
        <w:tab/>
      </w:r>
      <w:r w:rsidRPr="006E4572">
        <w:rPr>
          <w:rFonts w:eastAsia="SimSun" w:cs="Times New Roman" w:hint="eastAsia"/>
          <w:szCs w:val="24"/>
          <w:lang w:eastAsia="zh-CN"/>
        </w:rPr>
        <w:t>因此，无线电通信局建议主管部门在通知文件中提交两个互斥配置，其中一个配置确定为首选配置，它与最新修改的协调请求中包含的技术参数相关联，但尚未公布；另一个配置确定为后备配置，它与已公布的互斥配置中的一个相关联，以确保主管部门充分了解无线电通信局的调查结果。然后，无线电通信局将在其网站上发布收到的通知提交资料，随后公布和审查最新修改的协调请求。如果修改后的协调请求仅收到有利的调查结果，那么无线电通信局将处理通知中包含的首选配置。如果发现任何不利的结果或者保护日期没有按照最初的协调请求予以保留，那么无线电通信局将询问通知主管部门它希望通知两个配置中的哪一个。之后，无线电通信局将公布通知提交资料的</w:t>
      </w:r>
      <w:r w:rsidRPr="006E4572">
        <w:rPr>
          <w:rFonts w:eastAsia="SimSun" w:cs="Times New Roman"/>
          <w:szCs w:val="24"/>
          <w:lang w:eastAsia="zh-CN"/>
        </w:rPr>
        <w:t>I-S</w:t>
      </w:r>
      <w:r w:rsidRPr="006E4572">
        <w:rPr>
          <w:rFonts w:eastAsia="SimSun" w:cs="Times New Roman" w:hint="eastAsia"/>
          <w:szCs w:val="24"/>
          <w:lang w:eastAsia="zh-CN"/>
        </w:rPr>
        <w:t>部分，其中仅包含一个配置，并启动审查程序，以最终酌情公布</w:t>
      </w:r>
      <w:r w:rsidRPr="006E4572">
        <w:rPr>
          <w:rFonts w:eastAsia="SimSun" w:cs="Times New Roman"/>
          <w:szCs w:val="24"/>
          <w:lang w:eastAsia="zh-CN"/>
        </w:rPr>
        <w:t>II-S/III-S</w:t>
      </w:r>
      <w:r w:rsidRPr="006E4572">
        <w:rPr>
          <w:rFonts w:eastAsia="SimSun" w:cs="Times New Roman" w:hint="eastAsia"/>
          <w:szCs w:val="24"/>
          <w:lang w:eastAsia="zh-CN"/>
        </w:rPr>
        <w:t>部分。无线电通信局寻求委员会批准该方法。</w:t>
      </w:r>
    </w:p>
    <w:p w14:paraId="3E40E05E" w14:textId="43F013FF"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3.154</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说，根据这样一种方法来准备</w:t>
      </w:r>
      <w:r w:rsidR="008F327E">
        <w:rPr>
          <w:rFonts w:eastAsia="SimSun" w:cs="Times New Roman" w:hint="eastAsia"/>
          <w:szCs w:val="24"/>
          <w:lang w:eastAsia="zh-CN"/>
        </w:rPr>
        <w:t>投入使用</w:t>
      </w:r>
      <w:r w:rsidRPr="006E4572">
        <w:rPr>
          <w:rFonts w:eastAsia="SimSun" w:cs="Times New Roman" w:hint="eastAsia"/>
          <w:szCs w:val="24"/>
          <w:lang w:eastAsia="zh-CN"/>
        </w:rPr>
        <w:t>指配将富有挑战性，因为配置可能会在</w:t>
      </w:r>
      <w:r w:rsidR="008F327E">
        <w:rPr>
          <w:rFonts w:eastAsia="SimSun" w:cs="Times New Roman" w:hint="eastAsia"/>
          <w:szCs w:val="24"/>
          <w:lang w:eastAsia="zh-CN"/>
        </w:rPr>
        <w:t>投入使用</w:t>
      </w:r>
      <w:r w:rsidRPr="006E4572">
        <w:rPr>
          <w:rFonts w:eastAsia="SimSun" w:cs="Times New Roman" w:hint="eastAsia"/>
          <w:szCs w:val="24"/>
          <w:lang w:eastAsia="zh-CN"/>
        </w:rPr>
        <w:t>准备工作完成后的最后时刻发生变化。</w:t>
      </w:r>
    </w:p>
    <w:p w14:paraId="59EC5023" w14:textId="046FB653"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3.155</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说，虽然他喜欢无线电通信局提出的务实方法，但有关</w:t>
      </w:r>
      <w:r w:rsidR="008F327E">
        <w:rPr>
          <w:rFonts w:eastAsia="SimSun" w:cs="Times New Roman" w:hint="eastAsia"/>
          <w:szCs w:val="24"/>
          <w:lang w:eastAsia="zh-CN"/>
        </w:rPr>
        <w:t>投入使用</w:t>
      </w:r>
      <w:r w:rsidRPr="006E4572">
        <w:rPr>
          <w:rFonts w:eastAsia="SimSun" w:cs="Times New Roman" w:hint="eastAsia"/>
          <w:szCs w:val="24"/>
          <w:lang w:eastAsia="zh-CN"/>
        </w:rPr>
        <w:t>问题的担忧是合理的，因为在第</w:t>
      </w:r>
      <w:r w:rsidRPr="006E4572">
        <w:rPr>
          <w:rFonts w:eastAsia="SimSun" w:cs="Times New Roman" w:hint="eastAsia"/>
          <w:b/>
          <w:szCs w:val="24"/>
          <w:lang w:eastAsia="zh-CN"/>
        </w:rPr>
        <w:t>11</w:t>
      </w:r>
      <w:r w:rsidRPr="006E4572">
        <w:rPr>
          <w:rFonts w:eastAsia="SimSun" w:cs="Times New Roman"/>
          <w:b/>
          <w:szCs w:val="24"/>
          <w:lang w:eastAsia="zh-CN"/>
        </w:rPr>
        <w:t>.</w:t>
      </w:r>
      <w:r w:rsidRPr="006E4572">
        <w:rPr>
          <w:rFonts w:eastAsia="SimSun" w:cs="Times New Roman" w:hint="eastAsia"/>
          <w:b/>
          <w:szCs w:val="24"/>
          <w:lang w:eastAsia="zh-CN"/>
        </w:rPr>
        <w:t>4</w:t>
      </w:r>
      <w:r w:rsidRPr="006E4572">
        <w:rPr>
          <w:rFonts w:eastAsia="SimSun" w:cs="Times New Roman"/>
          <w:b/>
          <w:szCs w:val="24"/>
          <w:lang w:eastAsia="zh-CN"/>
        </w:rPr>
        <w:t>4</w:t>
      </w:r>
      <w:r w:rsidRPr="006E4572">
        <w:rPr>
          <w:rFonts w:eastAsia="SimSun" w:cs="Times New Roman" w:hint="eastAsia"/>
          <w:szCs w:val="24"/>
          <w:lang w:eastAsia="zh-CN"/>
        </w:rPr>
        <w:t>款七年期结束时，确保</w:t>
      </w:r>
      <w:r w:rsidR="008F327E">
        <w:rPr>
          <w:rFonts w:eastAsia="SimSun" w:cs="Times New Roman" w:hint="eastAsia"/>
          <w:szCs w:val="24"/>
          <w:lang w:eastAsia="zh-CN"/>
        </w:rPr>
        <w:t>投入使用</w:t>
      </w:r>
      <w:r w:rsidRPr="006E4572">
        <w:rPr>
          <w:rFonts w:eastAsia="SimSun" w:cs="Times New Roman" w:hint="eastAsia"/>
          <w:szCs w:val="24"/>
          <w:lang w:eastAsia="zh-CN"/>
        </w:rPr>
        <w:t>是按照所登记的配置进行至关重要。因此，他要求进一步澄清拟议的双配置方法如何影响</w:t>
      </w:r>
      <w:r w:rsidR="008F327E">
        <w:rPr>
          <w:rFonts w:eastAsia="SimSun" w:cs="Times New Roman" w:hint="eastAsia"/>
          <w:szCs w:val="24"/>
          <w:lang w:eastAsia="zh-CN"/>
        </w:rPr>
        <w:t>投入使用</w:t>
      </w:r>
      <w:r w:rsidRPr="006E4572">
        <w:rPr>
          <w:rFonts w:eastAsia="SimSun" w:cs="Times New Roman" w:hint="eastAsia"/>
          <w:szCs w:val="24"/>
          <w:lang w:eastAsia="zh-CN"/>
        </w:rPr>
        <w:t>。他还问到，如果无线电通信局收到修改后的协调请求且无法在规则期限结束前公布</w:t>
      </w:r>
      <w:r w:rsidRPr="006E4572">
        <w:rPr>
          <w:rFonts w:eastAsia="SimSun" w:cs="Times New Roman"/>
          <w:szCs w:val="24"/>
          <w:lang w:eastAsia="zh-CN"/>
        </w:rPr>
        <w:t>CR/C</w:t>
      </w:r>
      <w:r w:rsidRPr="006E4572">
        <w:rPr>
          <w:rFonts w:eastAsia="SimSun" w:cs="Times New Roman" w:hint="eastAsia"/>
          <w:szCs w:val="24"/>
          <w:lang w:eastAsia="zh-CN"/>
        </w:rPr>
        <w:t>，则无线电通信局何时将通知资料方法的选项告知主管部门并提出这样做的可能性。此外，他建议考虑该问题的整体可见度，以便主管部门能更好地了解在七年期结束时向无线电通信局提交修改后的协调请求的风险。最后，他询问在通知阶段提交这两个互斥配置对成本回收将产生何种程度的影响。</w:t>
      </w:r>
    </w:p>
    <w:p w14:paraId="59CB2E52" w14:textId="48F3014C"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3.156</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说，</w:t>
      </w:r>
      <w:r w:rsidR="008F327E">
        <w:rPr>
          <w:rFonts w:eastAsia="SimSun" w:cs="Times New Roman" w:hint="eastAsia"/>
          <w:szCs w:val="24"/>
          <w:lang w:eastAsia="zh-CN"/>
        </w:rPr>
        <w:t>投入使用</w:t>
      </w:r>
      <w:r w:rsidRPr="006E4572">
        <w:rPr>
          <w:rFonts w:eastAsia="SimSun" w:cs="Times New Roman" w:hint="eastAsia"/>
          <w:szCs w:val="24"/>
          <w:lang w:eastAsia="zh-CN"/>
        </w:rPr>
        <w:t>的有效性将在</w:t>
      </w:r>
      <w:r w:rsidRPr="006E4572">
        <w:rPr>
          <w:rFonts w:eastAsia="SimSun" w:cs="Times New Roman"/>
          <w:szCs w:val="24"/>
          <w:lang w:eastAsia="zh-CN"/>
        </w:rPr>
        <w:t>I-S</w:t>
      </w:r>
      <w:r w:rsidRPr="006E4572">
        <w:rPr>
          <w:rFonts w:eastAsia="SimSun" w:cs="Times New Roman" w:hint="eastAsia"/>
          <w:szCs w:val="24"/>
          <w:lang w:eastAsia="zh-CN"/>
        </w:rPr>
        <w:t>部分发布的同时根据通知的参数进行验证，即在主管部门通知其希望通知和</w:t>
      </w:r>
      <w:r w:rsidR="008F327E">
        <w:rPr>
          <w:rFonts w:eastAsia="SimSun" w:cs="Times New Roman" w:hint="eastAsia"/>
          <w:szCs w:val="24"/>
          <w:lang w:eastAsia="zh-CN"/>
        </w:rPr>
        <w:t>投入使用</w:t>
      </w:r>
      <w:r w:rsidRPr="006E4572">
        <w:rPr>
          <w:rFonts w:eastAsia="SimSun" w:cs="Times New Roman" w:hint="eastAsia"/>
          <w:szCs w:val="24"/>
          <w:lang w:eastAsia="zh-CN"/>
        </w:rPr>
        <w:t>的配置之后。归根结底，重要的是主管部门选择两种可以根据申请资料</w:t>
      </w:r>
      <w:r w:rsidR="008F327E">
        <w:rPr>
          <w:rFonts w:eastAsia="SimSun" w:cs="Times New Roman" w:hint="eastAsia"/>
          <w:szCs w:val="24"/>
          <w:lang w:eastAsia="zh-CN"/>
        </w:rPr>
        <w:t>投入使用</w:t>
      </w:r>
      <w:r w:rsidRPr="006E4572">
        <w:rPr>
          <w:rFonts w:eastAsia="SimSun" w:cs="Times New Roman" w:hint="eastAsia"/>
          <w:szCs w:val="24"/>
          <w:lang w:eastAsia="zh-CN"/>
        </w:rPr>
        <w:t>的配置。无线电通信局预计在七年期结束前就提交修改后的协调请求的流程提出问题时，会将方法告知主管部门。如果委员会愿意，可以通过程序规则或通函形式更公开地予以宣布。另一种选项是响应迟到的</w:t>
      </w:r>
      <w:r w:rsidRPr="006E4572">
        <w:rPr>
          <w:rFonts w:eastAsia="SimSun" w:cs="Times New Roman"/>
          <w:szCs w:val="24"/>
          <w:lang w:eastAsia="zh-CN"/>
        </w:rPr>
        <w:t>CR/C</w:t>
      </w:r>
      <w:r w:rsidRPr="006E4572">
        <w:rPr>
          <w:rFonts w:eastAsia="SimSun" w:cs="Times New Roman" w:hint="eastAsia"/>
          <w:szCs w:val="24"/>
          <w:lang w:eastAsia="zh-CN"/>
        </w:rPr>
        <w:t>，尽管这可能被认为效率较低。成本回收过程仅开始于</w:t>
      </w:r>
      <w:r w:rsidRPr="006E4572">
        <w:rPr>
          <w:rFonts w:eastAsia="SimSun" w:cs="Times New Roman"/>
          <w:szCs w:val="24"/>
          <w:lang w:eastAsia="zh-CN"/>
        </w:rPr>
        <w:t>I-S</w:t>
      </w:r>
      <w:r w:rsidRPr="006E4572">
        <w:rPr>
          <w:rFonts w:eastAsia="SimSun" w:cs="Times New Roman" w:hint="eastAsia"/>
          <w:szCs w:val="24"/>
          <w:lang w:eastAsia="zh-CN"/>
        </w:rPr>
        <w:t>部分发布之时、主管部门选择通知的配置之后，因此第二个互斥配置不会产生任何影响。</w:t>
      </w:r>
    </w:p>
    <w:p w14:paraId="62BCF74C" w14:textId="080A4E0A"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3.157</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hint="eastAsia"/>
          <w:b/>
          <w:bCs/>
          <w:szCs w:val="24"/>
          <w:lang w:eastAsia="zh-CN"/>
        </w:rPr>
        <w:t>主席</w:t>
      </w:r>
      <w:r w:rsidRPr="006E4572">
        <w:rPr>
          <w:rFonts w:eastAsia="SimSun" w:cs="Times New Roman" w:hint="eastAsia"/>
          <w:szCs w:val="24"/>
          <w:lang w:eastAsia="zh-CN"/>
        </w:rPr>
        <w:t>的问题时，</w:t>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说，“互斥配置”一词是指两个独立的配置，最终只通知和</w:t>
      </w:r>
      <w:r w:rsidR="008F327E">
        <w:rPr>
          <w:rFonts w:eastAsia="SimSun" w:cs="Times New Roman" w:hint="eastAsia"/>
          <w:szCs w:val="24"/>
          <w:lang w:eastAsia="zh-CN"/>
        </w:rPr>
        <w:t>投入使用</w:t>
      </w:r>
      <w:r w:rsidRPr="006E4572">
        <w:rPr>
          <w:rFonts w:eastAsia="SimSun" w:cs="Times New Roman" w:hint="eastAsia"/>
          <w:szCs w:val="24"/>
          <w:lang w:eastAsia="zh-CN"/>
        </w:rPr>
        <w:t>一个配置。每个配置的轨道特性不必不同。例如，某些配置的无线电参数可能不同，但轨道参数可能重叠。然而，由于在该过程结束时只通知一个配置，因此主管部门可以根据《无线电规则》的相关规定选择一个其确信可</w:t>
      </w:r>
      <w:r w:rsidR="008F327E">
        <w:rPr>
          <w:rFonts w:eastAsia="SimSun" w:cs="Times New Roman" w:hint="eastAsia"/>
          <w:szCs w:val="24"/>
          <w:lang w:eastAsia="zh-CN"/>
        </w:rPr>
        <w:t>投入使用</w:t>
      </w:r>
      <w:r w:rsidRPr="006E4572">
        <w:rPr>
          <w:rFonts w:eastAsia="SimSun" w:cs="Times New Roman" w:hint="eastAsia"/>
          <w:szCs w:val="24"/>
          <w:lang w:eastAsia="zh-CN"/>
        </w:rPr>
        <w:t>的备用配置，以防其首选配置收到不利的调查结果；否则，就可能存在使</w:t>
      </w:r>
      <w:r w:rsidR="008F327E">
        <w:rPr>
          <w:rFonts w:eastAsia="SimSun" w:cs="Times New Roman" w:hint="eastAsia"/>
          <w:szCs w:val="24"/>
          <w:lang w:eastAsia="zh-CN"/>
        </w:rPr>
        <w:t>投入使用</w:t>
      </w:r>
      <w:r w:rsidRPr="006E4572">
        <w:rPr>
          <w:rFonts w:eastAsia="SimSun" w:cs="Times New Roman" w:hint="eastAsia"/>
          <w:szCs w:val="24"/>
          <w:lang w:eastAsia="zh-CN"/>
        </w:rPr>
        <w:t>无效并错过适当的最后期限的风险，这将导致申报被取消。</w:t>
      </w:r>
    </w:p>
    <w:p w14:paraId="066813F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3.158</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建议提醒主管部门注意这种风险，包括在程序规则中，并建议委员会在其结论中指出这一点。</w:t>
      </w:r>
    </w:p>
    <w:p w14:paraId="61D215F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3.159</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建议委员会责成无线电通信局起草一份程序规则草案以反映其提议的方法。</w:t>
      </w:r>
    </w:p>
    <w:p w14:paraId="53A2540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3.160</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说，在这种情况下，重要的是委员会还需责成无线电通信局临时采用其方法，直到就程序规则做出正式决定；否则，无线电通信局将不得不暂时拒绝有关案例。</w:t>
      </w:r>
    </w:p>
    <w:p w14:paraId="157EE84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3.161</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说，在程序规则生效之前暂时采用该方法是合适的，委员会就此做出的决定将有助于以透明的方式向主管部门通报该方法。</w:t>
      </w:r>
    </w:p>
    <w:p w14:paraId="40A12A02" w14:textId="2B8F4548" w:rsidR="00604675" w:rsidRPr="006E4572" w:rsidRDefault="00604675" w:rsidP="00A0240D">
      <w:pPr>
        <w:pStyle w:val="Headingb0"/>
        <w:rPr>
          <w:rFonts w:ascii="Calibri" w:hAnsi="Calibri"/>
          <w:lang w:eastAsia="zh-CN"/>
        </w:rPr>
      </w:pPr>
      <w:bookmarkStart w:id="41" w:name="lt_pId733"/>
      <w:r w:rsidRPr="006E4572">
        <w:rPr>
          <w:rFonts w:ascii="Calibri" w:hAnsi="Calibri" w:hint="eastAsia"/>
          <w:lang w:eastAsia="zh-CN"/>
        </w:rPr>
        <w:t>用一颗卫星同时</w:t>
      </w:r>
      <w:r w:rsidR="008F327E">
        <w:rPr>
          <w:rFonts w:ascii="Calibri" w:hAnsi="Calibri" w:hint="eastAsia"/>
          <w:lang w:eastAsia="zh-CN"/>
        </w:rPr>
        <w:t>投入使用</w:t>
      </w:r>
      <w:r w:rsidRPr="006E4572">
        <w:rPr>
          <w:rFonts w:ascii="Calibri" w:hAnsi="Calibri" w:hint="eastAsia"/>
          <w:lang w:eastAsia="zh-CN"/>
        </w:rPr>
        <w:t>多个非对地静止卫星系统</w:t>
      </w:r>
      <w:bookmarkEnd w:id="41"/>
      <w:r w:rsidRPr="006E4572">
        <w:rPr>
          <w:rFonts w:ascii="Calibri" w:hAnsi="Calibri" w:hint="eastAsia"/>
          <w:lang w:eastAsia="zh-CN"/>
        </w:rPr>
        <w:t>（</w:t>
      </w:r>
      <w:r w:rsidRPr="006E4572">
        <w:rPr>
          <w:rFonts w:ascii="Calibri" w:hAnsi="Calibri"/>
          <w:lang w:eastAsia="zh-CN"/>
        </w:rPr>
        <w:t>RRB21-2/3(Rev.1)</w:t>
      </w:r>
      <w:r w:rsidRPr="006E4572">
        <w:rPr>
          <w:rFonts w:ascii="Calibri" w:hAnsi="Calibri" w:hint="eastAsia"/>
          <w:lang w:eastAsia="zh-CN"/>
        </w:rPr>
        <w:t>号文件补遗</w:t>
      </w:r>
      <w:r w:rsidRPr="006E4572">
        <w:rPr>
          <w:rFonts w:ascii="Calibri" w:hAnsi="Calibri"/>
          <w:lang w:eastAsia="zh-CN"/>
        </w:rPr>
        <w:t>9</w:t>
      </w:r>
      <w:r w:rsidRPr="006E4572">
        <w:rPr>
          <w:rFonts w:ascii="Calibri" w:hAnsi="Calibri" w:hint="eastAsia"/>
          <w:lang w:eastAsia="zh-CN"/>
        </w:rPr>
        <w:t>第</w:t>
      </w:r>
      <w:r w:rsidRPr="006E4572">
        <w:rPr>
          <w:rFonts w:ascii="Calibri" w:hAnsi="Calibri"/>
          <w:lang w:eastAsia="zh-CN"/>
        </w:rPr>
        <w:t>3.1</w:t>
      </w:r>
      <w:r w:rsidRPr="006E4572">
        <w:rPr>
          <w:rFonts w:ascii="Calibri" w:hAnsi="Calibri" w:hint="eastAsia"/>
          <w:lang w:eastAsia="zh-CN"/>
        </w:rPr>
        <w:t>段）</w:t>
      </w:r>
    </w:p>
    <w:p w14:paraId="01D55623" w14:textId="663BF0E8"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3.162</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对报告的补遗</w:t>
      </w:r>
      <w:r w:rsidRPr="006E4572">
        <w:rPr>
          <w:rFonts w:eastAsia="SimSun" w:cs="Times New Roman"/>
          <w:szCs w:val="24"/>
          <w:lang w:eastAsia="zh-CN"/>
        </w:rPr>
        <w:t>9</w:t>
      </w:r>
      <w:r w:rsidRPr="006E4572">
        <w:rPr>
          <w:rFonts w:eastAsia="SimSun" w:cs="Times New Roman" w:hint="eastAsia"/>
          <w:szCs w:val="24"/>
          <w:lang w:eastAsia="zh-CN"/>
        </w:rPr>
        <w:t>第</w:t>
      </w:r>
      <w:r w:rsidRPr="006E4572">
        <w:rPr>
          <w:rFonts w:eastAsia="SimSun" w:cs="Times New Roman"/>
          <w:szCs w:val="24"/>
          <w:lang w:eastAsia="zh-CN"/>
        </w:rPr>
        <w:t>3.1</w:t>
      </w:r>
      <w:r w:rsidRPr="006E4572">
        <w:rPr>
          <w:rFonts w:eastAsia="SimSun" w:cs="Times New Roman" w:hint="eastAsia"/>
          <w:szCs w:val="24"/>
          <w:lang w:eastAsia="zh-CN"/>
        </w:rPr>
        <w:t>段做了介绍，它涉及用一颗非静止卫星同时</w:t>
      </w:r>
      <w:r w:rsidR="008F327E">
        <w:rPr>
          <w:rFonts w:eastAsia="SimSun" w:cs="Times New Roman" w:hint="eastAsia"/>
          <w:szCs w:val="24"/>
          <w:lang w:eastAsia="zh-CN"/>
        </w:rPr>
        <w:t>投入使用</w:t>
      </w:r>
      <w:r w:rsidRPr="006E4572">
        <w:rPr>
          <w:rFonts w:eastAsia="SimSun" w:cs="Times New Roman" w:hint="eastAsia"/>
          <w:szCs w:val="24"/>
          <w:lang w:eastAsia="zh-CN"/>
        </w:rPr>
        <w:t>多个非静止卫星系统。</w:t>
      </w:r>
    </w:p>
    <w:p w14:paraId="70563429" w14:textId="7EFA8E3B"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3.163</w:t>
      </w:r>
      <w:r w:rsidRPr="006E4572">
        <w:rPr>
          <w:rFonts w:eastAsia="SimSun" w:cs="Times New Roman"/>
          <w:szCs w:val="24"/>
          <w:lang w:eastAsia="zh-CN"/>
        </w:rPr>
        <w:tab/>
      </w:r>
      <w:r w:rsidRPr="006E4572">
        <w:rPr>
          <w:rFonts w:eastAsia="SimSun" w:cs="Times New Roman" w:hint="eastAsia"/>
          <w:szCs w:val="24"/>
          <w:lang w:eastAsia="zh-CN"/>
        </w:rPr>
        <w:t>无线电通信局最近受理了使用单颗非静止卫星同时</w:t>
      </w:r>
      <w:r w:rsidR="008F327E">
        <w:rPr>
          <w:rFonts w:eastAsia="SimSun" w:cs="Times New Roman" w:hint="eastAsia"/>
          <w:szCs w:val="24"/>
          <w:lang w:eastAsia="zh-CN"/>
        </w:rPr>
        <w:t>投入使用</w:t>
      </w:r>
      <w:r w:rsidRPr="006E4572">
        <w:rPr>
          <w:rFonts w:eastAsia="SimSun" w:cs="Times New Roman" w:hint="eastAsia"/>
          <w:szCs w:val="24"/>
          <w:lang w:eastAsia="zh-CN"/>
        </w:rPr>
        <w:t>多个非静止卫星系统的案例，这种做法引起了对轨道和频谱仓储的担忧，因此需要加以监管。为此，开发了一种类似于同时</w:t>
      </w:r>
      <w:r w:rsidR="008F327E">
        <w:rPr>
          <w:rFonts w:eastAsia="SimSun" w:cs="Times New Roman" w:hint="eastAsia"/>
          <w:szCs w:val="24"/>
          <w:lang w:eastAsia="zh-CN"/>
        </w:rPr>
        <w:t>投入使用</w:t>
      </w:r>
      <w:r w:rsidRPr="006E4572">
        <w:rPr>
          <w:rFonts w:eastAsia="SimSun" w:cs="Times New Roman" w:hint="eastAsia"/>
          <w:szCs w:val="24"/>
          <w:lang w:eastAsia="zh-CN"/>
        </w:rPr>
        <w:t>多个</w:t>
      </w:r>
      <w:r w:rsidRPr="006E4572">
        <w:rPr>
          <w:rFonts w:eastAsia="SimSun" w:cs="Times New Roman"/>
          <w:szCs w:val="24"/>
          <w:lang w:eastAsia="zh-CN"/>
        </w:rPr>
        <w:t>GSO</w:t>
      </w:r>
      <w:r w:rsidRPr="006E4572">
        <w:rPr>
          <w:rFonts w:eastAsia="SimSun" w:cs="Times New Roman" w:hint="eastAsia"/>
          <w:szCs w:val="24"/>
          <w:lang w:eastAsia="zh-CN"/>
        </w:rPr>
        <w:t>网络所采用的方法，其想法是空间中的单个物理对象可以</w:t>
      </w:r>
      <w:r w:rsidR="008F327E">
        <w:rPr>
          <w:rFonts w:eastAsia="SimSun" w:cs="Times New Roman" w:hint="eastAsia"/>
          <w:szCs w:val="24"/>
          <w:lang w:eastAsia="zh-CN"/>
        </w:rPr>
        <w:t>投入使用</w:t>
      </w:r>
      <w:r w:rsidRPr="006E4572">
        <w:rPr>
          <w:rFonts w:eastAsia="SimSun" w:cs="Times New Roman" w:hint="eastAsia"/>
          <w:szCs w:val="24"/>
          <w:lang w:eastAsia="zh-CN"/>
        </w:rPr>
        <w:t>若干个规则申报，前提是它们对应于一个位置。</w:t>
      </w:r>
    </w:p>
    <w:p w14:paraId="361BF29F" w14:textId="5111E694"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3.164</w:t>
      </w:r>
      <w:r w:rsidRPr="006E4572">
        <w:rPr>
          <w:rFonts w:eastAsia="SimSun" w:cs="Times New Roman"/>
          <w:szCs w:val="24"/>
          <w:lang w:eastAsia="zh-CN"/>
        </w:rPr>
        <w:tab/>
      </w:r>
      <w:r w:rsidRPr="006E4572">
        <w:rPr>
          <w:rFonts w:eastAsia="SimSun" w:cs="Times New Roman" w:hint="eastAsia"/>
          <w:szCs w:val="24"/>
          <w:lang w:eastAsia="zh-CN"/>
        </w:rPr>
        <w:t>针对非静止系统的等效方法是一颗卫星可</w:t>
      </w:r>
      <w:r w:rsidR="008F327E">
        <w:rPr>
          <w:rFonts w:eastAsia="SimSun" w:cs="Times New Roman" w:hint="eastAsia"/>
          <w:szCs w:val="24"/>
          <w:lang w:eastAsia="zh-CN"/>
        </w:rPr>
        <w:t>投入使用</w:t>
      </w:r>
      <w:r w:rsidRPr="006E4572">
        <w:rPr>
          <w:rFonts w:eastAsia="SimSun" w:cs="Times New Roman" w:hint="eastAsia"/>
          <w:szCs w:val="24"/>
          <w:lang w:eastAsia="zh-CN"/>
        </w:rPr>
        <w:t>多个系统或申报，前提是它们具有完全相同的轨道参数并因此最终反映一个总的物理系统。不过，有一个问题是，根据适用的规则规定，申报的轨道参数可能或多或少是详细的。在这种情况下，无线电通信局将认为多个申报的轨道参数是相同的，前提是所有申报的公共特性是相同的。无线电通信局寻求委员会批准该方法。</w:t>
      </w:r>
    </w:p>
    <w:p w14:paraId="6937938D" w14:textId="2D3D373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3.165</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同意非静止系统可有一个基本星座，但多个申报共享一个公共平面，当中可以发射一颗卫星并</w:t>
      </w:r>
      <w:r w:rsidR="008F327E">
        <w:rPr>
          <w:rFonts w:eastAsia="SimSun" w:cs="Times New Roman" w:hint="eastAsia"/>
          <w:szCs w:val="24"/>
          <w:lang w:eastAsia="zh-CN"/>
        </w:rPr>
        <w:t>将</w:t>
      </w:r>
      <w:r w:rsidR="008F327E" w:rsidRPr="006E4572">
        <w:rPr>
          <w:rFonts w:eastAsia="SimSun" w:cs="Times New Roman" w:hint="eastAsia"/>
          <w:szCs w:val="24"/>
          <w:lang w:eastAsia="zh-CN"/>
        </w:rPr>
        <w:t>所有申报</w:t>
      </w:r>
      <w:r w:rsidR="008F327E">
        <w:rPr>
          <w:rFonts w:eastAsia="SimSun" w:cs="Times New Roman" w:hint="eastAsia"/>
          <w:szCs w:val="24"/>
          <w:lang w:eastAsia="zh-CN"/>
        </w:rPr>
        <w:t>投入使用</w:t>
      </w:r>
      <w:r w:rsidRPr="006E4572">
        <w:rPr>
          <w:rFonts w:eastAsia="SimSun" w:cs="Times New Roman" w:hint="eastAsia"/>
          <w:szCs w:val="24"/>
          <w:lang w:eastAsia="zh-CN"/>
        </w:rPr>
        <w:t>。重要的是要考虑频谱仓储问题并避免可能导致该问题的方法。</w:t>
      </w:r>
    </w:p>
    <w:p w14:paraId="1424879B" w14:textId="62615683"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3.166</w:t>
      </w:r>
      <w:r w:rsidRPr="006E4572">
        <w:rPr>
          <w:rFonts w:eastAsia="SimSun" w:cs="Times New Roman"/>
          <w:szCs w:val="24"/>
          <w:lang w:eastAsia="zh-CN"/>
        </w:rPr>
        <w:tab/>
      </w:r>
      <w:r w:rsidRPr="006E4572">
        <w:rPr>
          <w:rFonts w:eastAsia="SimSun" w:cs="Times New Roman" w:hint="eastAsia"/>
          <w:szCs w:val="24"/>
          <w:lang w:eastAsia="zh-CN"/>
        </w:rPr>
        <w:t>在注意到了所提议方法的优点的同时，</w:t>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也对与同时</w:t>
      </w:r>
      <w:r w:rsidR="008B3F16">
        <w:rPr>
          <w:rFonts w:eastAsia="SimSun" w:cs="Times New Roman" w:hint="eastAsia"/>
          <w:szCs w:val="24"/>
          <w:lang w:eastAsia="zh-CN"/>
        </w:rPr>
        <w:t>投入使用</w:t>
      </w:r>
      <w:r w:rsidRPr="006E4572">
        <w:rPr>
          <w:rFonts w:eastAsia="SimSun" w:cs="Times New Roman"/>
          <w:szCs w:val="24"/>
          <w:lang w:eastAsia="zh-CN"/>
        </w:rPr>
        <w:t>GSO</w:t>
      </w:r>
      <w:r w:rsidRPr="006E4572">
        <w:rPr>
          <w:rFonts w:eastAsia="SimSun" w:cs="Times New Roman" w:hint="eastAsia"/>
          <w:szCs w:val="24"/>
          <w:lang w:eastAsia="zh-CN"/>
        </w:rPr>
        <w:t>网络申报的类比表示了某种关切，因为非静止系统的规则和技术特性条件不同。实际上，对</w:t>
      </w:r>
      <w:r w:rsidRPr="006E4572">
        <w:rPr>
          <w:rFonts w:eastAsia="SimSun" w:cs="Times New Roman"/>
          <w:szCs w:val="24"/>
          <w:lang w:eastAsia="zh-CN"/>
        </w:rPr>
        <w:t>GSO</w:t>
      </w:r>
      <w:r w:rsidRPr="006E4572">
        <w:rPr>
          <w:rFonts w:eastAsia="SimSun" w:cs="Times New Roman" w:hint="eastAsia"/>
          <w:szCs w:val="24"/>
          <w:lang w:eastAsia="zh-CN"/>
        </w:rPr>
        <w:t>网络的审查是采用每份卫星网络资料的单入限值进行的。而对于非静止系统，审查还要考虑非静止系统所有卫星的集总功率限值和多份非静止系统申报资料的集总限值。因此，他特别问到无线电通信局，根据第</w:t>
      </w:r>
      <w:r w:rsidRPr="006E4572">
        <w:rPr>
          <w:rFonts w:eastAsia="SimSun" w:cs="Times New Roman"/>
          <w:b/>
          <w:szCs w:val="24"/>
          <w:lang w:eastAsia="zh-CN"/>
        </w:rPr>
        <w:t>76</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WRC-15</w:t>
      </w:r>
      <w:r w:rsidRPr="006E4572">
        <w:rPr>
          <w:rFonts w:eastAsia="SimSun" w:cs="Times New Roman" w:hint="eastAsia"/>
          <w:b/>
          <w:szCs w:val="24"/>
          <w:lang w:eastAsia="zh-CN"/>
        </w:rPr>
        <w:t>，修订版）</w:t>
      </w:r>
      <w:r w:rsidRPr="006E4572">
        <w:rPr>
          <w:rFonts w:eastAsia="SimSun" w:cs="Times New Roman" w:hint="eastAsia"/>
          <w:szCs w:val="24"/>
          <w:lang w:eastAsia="zh-CN"/>
        </w:rPr>
        <w:t>，其方法将如何适用才能保护</w:t>
      </w:r>
      <w:r w:rsidRPr="006E4572">
        <w:rPr>
          <w:rFonts w:eastAsia="SimSun" w:cs="Times New Roman"/>
          <w:szCs w:val="24"/>
          <w:lang w:eastAsia="zh-CN"/>
        </w:rPr>
        <w:t>GSO FSS</w:t>
      </w:r>
      <w:r w:rsidRPr="006E4572">
        <w:rPr>
          <w:rFonts w:eastAsia="SimSun" w:cs="Times New Roman" w:hint="eastAsia"/>
          <w:szCs w:val="24"/>
          <w:lang w:eastAsia="zh-CN"/>
        </w:rPr>
        <w:t>和</w:t>
      </w:r>
      <w:r w:rsidRPr="006E4572">
        <w:rPr>
          <w:rFonts w:eastAsia="SimSun" w:cs="Times New Roman"/>
          <w:szCs w:val="24"/>
          <w:lang w:eastAsia="zh-CN"/>
        </w:rPr>
        <w:t>BSS</w:t>
      </w:r>
      <w:r w:rsidRPr="006E4572">
        <w:rPr>
          <w:rFonts w:eastAsia="SimSun" w:cs="Times New Roman" w:hint="eastAsia"/>
          <w:szCs w:val="24"/>
          <w:lang w:eastAsia="zh-CN"/>
        </w:rPr>
        <w:t>网络免受多个申报产生之集总</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的影响，为保护</w:t>
      </w:r>
      <w:r w:rsidRPr="006E4572">
        <w:rPr>
          <w:rFonts w:eastAsia="SimSun" w:cs="Times New Roman" w:hint="eastAsia"/>
          <w:szCs w:val="24"/>
          <w:lang w:eastAsia="zh-CN"/>
        </w:rPr>
        <w:t>G</w:t>
      </w:r>
      <w:r w:rsidRPr="006E4572">
        <w:rPr>
          <w:rFonts w:eastAsia="SimSun" w:cs="Times New Roman"/>
          <w:szCs w:val="24"/>
          <w:lang w:eastAsia="zh-CN"/>
        </w:rPr>
        <w:t>SO</w:t>
      </w:r>
      <w:r w:rsidRPr="006E4572">
        <w:rPr>
          <w:rFonts w:eastAsia="SimSun" w:cs="Times New Roman" w:hint="eastAsia"/>
          <w:szCs w:val="24"/>
          <w:lang w:eastAsia="zh-CN"/>
        </w:rPr>
        <w:t>，这些个系统作为一个单一的物理系统，但从《无线电规则》其他条款的角度来看它们是不同的系统。</w:t>
      </w:r>
    </w:p>
    <w:p w14:paraId="5872F0B1" w14:textId="43D6B8F1"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3.167</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说，她也对无线电通信局在处理同时</w:t>
      </w:r>
      <w:r w:rsidR="008B3F16">
        <w:rPr>
          <w:rFonts w:eastAsia="SimSun" w:cs="Times New Roman" w:hint="eastAsia"/>
          <w:szCs w:val="24"/>
          <w:lang w:eastAsia="zh-CN"/>
        </w:rPr>
        <w:t>投入使用</w:t>
      </w:r>
      <w:r w:rsidRPr="006E4572">
        <w:rPr>
          <w:rFonts w:eastAsia="SimSun" w:cs="Times New Roman"/>
          <w:szCs w:val="24"/>
          <w:lang w:eastAsia="zh-CN"/>
        </w:rPr>
        <w:t>GSO</w:t>
      </w:r>
      <w:r w:rsidRPr="006E4572">
        <w:rPr>
          <w:rFonts w:eastAsia="SimSun" w:cs="Times New Roman" w:hint="eastAsia"/>
          <w:szCs w:val="24"/>
          <w:lang w:eastAsia="zh-CN"/>
        </w:rPr>
        <w:t>和非静止系统时采用一些相似的做法表示支持，但注意到了</w:t>
      </w:r>
      <w:r w:rsidRPr="006E4572">
        <w:rPr>
          <w:rFonts w:eastAsia="SimSun" w:cs="Times New Roman"/>
          <w:szCs w:val="24"/>
          <w:lang w:eastAsia="zh-CN"/>
        </w:rPr>
        <w:t>Henri</w:t>
      </w:r>
      <w:r w:rsidRPr="006E4572">
        <w:rPr>
          <w:rFonts w:eastAsia="SimSun" w:cs="Times New Roman" w:hint="eastAsia"/>
          <w:szCs w:val="24"/>
          <w:lang w:eastAsia="zh-CN"/>
        </w:rPr>
        <w:t>先生提出的关切。然而，频谱预留问题是真实存在的，应通过具体措施加以解决。如果要为同时</w:t>
      </w:r>
      <w:r w:rsidR="008B3F16">
        <w:rPr>
          <w:rFonts w:eastAsia="SimSun" w:cs="Times New Roman" w:hint="eastAsia"/>
          <w:szCs w:val="24"/>
          <w:lang w:eastAsia="zh-CN"/>
        </w:rPr>
        <w:t>投入使用</w:t>
      </w:r>
      <w:r w:rsidRPr="006E4572">
        <w:rPr>
          <w:rFonts w:eastAsia="SimSun" w:cs="Times New Roman"/>
          <w:szCs w:val="24"/>
          <w:lang w:eastAsia="zh-CN"/>
        </w:rPr>
        <w:t>GSO</w:t>
      </w:r>
      <w:r w:rsidRPr="006E4572">
        <w:rPr>
          <w:rFonts w:eastAsia="SimSun" w:cs="Times New Roman" w:hint="eastAsia"/>
          <w:szCs w:val="24"/>
          <w:lang w:eastAsia="zh-CN"/>
        </w:rPr>
        <w:t>系统提出一项程序规则，那么对非静止系统也应如此。</w:t>
      </w:r>
    </w:p>
    <w:p w14:paraId="4C8896A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3.168</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说，频谱预留问题是一个重大问题，在起草有关提交给</w:t>
      </w:r>
      <w:r w:rsidRPr="006E4572">
        <w:rPr>
          <w:rFonts w:eastAsia="SimSun" w:cs="Times New Roman"/>
          <w:szCs w:val="24"/>
          <w:lang w:eastAsia="zh-CN"/>
        </w:rPr>
        <w:t>WRC-23</w:t>
      </w:r>
      <w:r w:rsidRPr="006E4572">
        <w:rPr>
          <w:rFonts w:eastAsia="SimSun" w:cs="Times New Roman" w:hint="eastAsia"/>
          <w:szCs w:val="24"/>
          <w:lang w:eastAsia="zh-CN"/>
        </w:rPr>
        <w:t>的第</w:t>
      </w:r>
      <w:r w:rsidRPr="006E4572">
        <w:rPr>
          <w:rFonts w:eastAsia="SimSun" w:cs="Times New Roman"/>
          <w:b/>
          <w:szCs w:val="24"/>
          <w:lang w:eastAsia="zh-CN"/>
        </w:rPr>
        <w:t>80</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WRC-07</w:t>
      </w:r>
      <w:r w:rsidRPr="006E4572">
        <w:rPr>
          <w:rFonts w:eastAsia="SimSun" w:cs="Times New Roman" w:hint="eastAsia"/>
          <w:b/>
          <w:szCs w:val="24"/>
          <w:lang w:eastAsia="zh-CN"/>
        </w:rPr>
        <w:t>，修订版）</w:t>
      </w:r>
      <w:r w:rsidRPr="006E4572">
        <w:rPr>
          <w:rFonts w:eastAsia="SimSun" w:cs="Times New Roman" w:hint="eastAsia"/>
          <w:szCs w:val="24"/>
          <w:lang w:eastAsia="zh-CN"/>
        </w:rPr>
        <w:t>的报告时值得牢记。在对通知无线电通信局的卫星数量及其轨道做了预先研究后，他发现，在低地球轨道上，远地点之间的间隔为</w:t>
      </w:r>
      <w:r w:rsidRPr="006E4572">
        <w:rPr>
          <w:rFonts w:eastAsia="SimSun" w:cs="Times New Roman"/>
          <w:szCs w:val="24"/>
          <w:lang w:eastAsia="zh-CN"/>
        </w:rPr>
        <w:t>1-20</w:t>
      </w:r>
      <w:r w:rsidRPr="006E4572">
        <w:rPr>
          <w:rFonts w:eastAsia="SimSun" w:cs="Times New Roman" w:hint="eastAsia"/>
          <w:szCs w:val="24"/>
          <w:lang w:eastAsia="zh-CN"/>
        </w:rPr>
        <w:t>公里，这使得引入新系统几乎不可能。这不仅仅涉及频率被占用问题，还涉及物理轨道问题。</w:t>
      </w:r>
    </w:p>
    <w:p w14:paraId="2F089B80" w14:textId="792EA7C0"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3.169</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说，如果主管部门正在寻求同时</w:t>
      </w:r>
      <w:r w:rsidR="008B3F16">
        <w:rPr>
          <w:rFonts w:eastAsia="SimSun" w:cs="Times New Roman" w:hint="eastAsia"/>
          <w:szCs w:val="24"/>
          <w:lang w:eastAsia="zh-CN"/>
        </w:rPr>
        <w:t>投入使用</w:t>
      </w:r>
      <w:r w:rsidRPr="006E4572">
        <w:rPr>
          <w:rFonts w:eastAsia="SimSun" w:cs="Times New Roman" w:hint="eastAsia"/>
          <w:szCs w:val="24"/>
          <w:lang w:eastAsia="zh-CN"/>
        </w:rPr>
        <w:t>多个没有频率重叠的非静止系统，那么提议的方法也将适用：所有申报都必须具有相同的轨道特性，并因此当作一个单一物理系统。在干扰方面，没有重叠频率意味着不会有聚合；然而，当存在重叠时，应考虑集总干扰，在这方面适用第</w:t>
      </w:r>
      <w:r w:rsidRPr="006E4572">
        <w:rPr>
          <w:rFonts w:eastAsia="SimSun" w:cs="Times New Roman"/>
          <w:b/>
          <w:szCs w:val="24"/>
          <w:lang w:eastAsia="zh-CN"/>
        </w:rPr>
        <w:t>76</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WRC-15</w:t>
      </w:r>
      <w:r w:rsidRPr="006E4572">
        <w:rPr>
          <w:rFonts w:eastAsia="SimSun" w:cs="Times New Roman" w:hint="eastAsia"/>
          <w:b/>
          <w:szCs w:val="24"/>
          <w:lang w:eastAsia="zh-CN"/>
        </w:rPr>
        <w:t>，修订版）</w:t>
      </w:r>
      <w:r w:rsidRPr="006E4572">
        <w:rPr>
          <w:rFonts w:eastAsia="SimSun" w:cs="Times New Roman" w:hint="eastAsia"/>
          <w:szCs w:val="24"/>
          <w:lang w:eastAsia="zh-CN"/>
        </w:rPr>
        <w:t>。无线电通信局已经收到若干关于启动第</w:t>
      </w:r>
      <w:r w:rsidRPr="006E4572">
        <w:rPr>
          <w:rFonts w:eastAsia="SimSun" w:cs="Times New Roman"/>
          <w:b/>
          <w:szCs w:val="24"/>
          <w:lang w:eastAsia="zh-CN"/>
        </w:rPr>
        <w:t>76</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WRC-15</w:t>
      </w:r>
      <w:r w:rsidRPr="006E4572">
        <w:rPr>
          <w:rFonts w:eastAsia="SimSun" w:cs="Times New Roman" w:hint="eastAsia"/>
          <w:b/>
          <w:szCs w:val="24"/>
          <w:lang w:eastAsia="zh-CN"/>
        </w:rPr>
        <w:t>，修订版）</w:t>
      </w:r>
      <w:r w:rsidRPr="006E4572">
        <w:rPr>
          <w:rFonts w:eastAsia="SimSun" w:cs="Times New Roman" w:hint="eastAsia"/>
          <w:szCs w:val="24"/>
          <w:lang w:eastAsia="zh-CN"/>
        </w:rPr>
        <w:t>适用之系统的通知。无线电通信局打算致函通知主管部门，通知它们应开始实施该决议并考虑如何确保符合其要求。关于</w:t>
      </w:r>
      <w:r w:rsidRPr="006E4572">
        <w:rPr>
          <w:rFonts w:eastAsia="SimSun" w:cs="Times New Roman" w:hint="eastAsia"/>
          <w:bCs/>
          <w:szCs w:val="24"/>
          <w:lang w:eastAsia="zh-CN"/>
        </w:rPr>
        <w:t>第</w:t>
      </w:r>
      <w:r w:rsidRPr="006E4572">
        <w:rPr>
          <w:rFonts w:eastAsia="SimSun" w:cs="Times New Roman"/>
          <w:b/>
          <w:bCs/>
          <w:szCs w:val="24"/>
          <w:lang w:eastAsia="zh-CN"/>
        </w:rPr>
        <w:t>35</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w:t>
      </w:r>
      <w:r w:rsidR="008B3F16">
        <w:rPr>
          <w:rFonts w:eastAsia="SimSun" w:cs="Times New Roman" w:hint="eastAsia"/>
          <w:szCs w:val="24"/>
          <w:lang w:eastAsia="zh-CN"/>
        </w:rPr>
        <w:t>关于投入使用的</w:t>
      </w:r>
      <w:r w:rsidRPr="006E4572">
        <w:rPr>
          <w:rFonts w:eastAsia="SimSun" w:cs="Times New Roman" w:hint="eastAsia"/>
          <w:szCs w:val="24"/>
          <w:lang w:eastAsia="zh-CN"/>
        </w:rPr>
        <w:t>规则经必要修改将适用于部署，从而防止用单颗卫星来部署多颗实际卫星，同时允许将</w:t>
      </w:r>
      <w:r w:rsidR="008B3F16">
        <w:rPr>
          <w:rFonts w:eastAsia="SimSun" w:cs="Times New Roman" w:hint="eastAsia"/>
          <w:szCs w:val="24"/>
          <w:lang w:eastAsia="zh-CN"/>
        </w:rPr>
        <w:t>其</w:t>
      </w:r>
      <w:r w:rsidRPr="006E4572">
        <w:rPr>
          <w:rFonts w:eastAsia="SimSun" w:cs="Times New Roman" w:hint="eastAsia"/>
          <w:szCs w:val="24"/>
          <w:lang w:eastAsia="zh-CN"/>
        </w:rPr>
        <w:t>用于多个申报，所有这些申报共享相同的轨道参数。</w:t>
      </w:r>
    </w:p>
    <w:p w14:paraId="784249A0" w14:textId="22B16983"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3.170</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建议委员会责成无线电通信局起草一份新的程序规则草案，供</w:t>
      </w:r>
      <w:r w:rsidR="0065164C">
        <w:rPr>
          <w:rFonts w:eastAsia="SimSun" w:cs="Times New Roman" w:hint="eastAsia"/>
          <w:szCs w:val="24"/>
          <w:lang w:eastAsia="zh-CN"/>
        </w:rPr>
        <w:t>委员会</w:t>
      </w:r>
      <w:r w:rsidRPr="006E4572">
        <w:rPr>
          <w:rFonts w:eastAsia="SimSun" w:cs="Times New Roman" w:hint="eastAsia"/>
          <w:szCs w:val="24"/>
          <w:lang w:eastAsia="zh-CN"/>
        </w:rPr>
        <w:t>下次会议审议，以确保所有主管部门都清楚该方法。</w:t>
      </w:r>
    </w:p>
    <w:p w14:paraId="220F6DF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3.171</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说，无线电通信局可以这样做，但应询问在此期间该如何处置相关的情况。他建议委员会责成无线电通信局临时实施该方法，以避免在对程序规则做出正式决定之前搁置对相关情况的处置。</w:t>
      </w:r>
    </w:p>
    <w:p w14:paraId="44F9A94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3.172</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说，他无法支持这种方法的临时应用。</w:t>
      </w:r>
    </w:p>
    <w:p w14:paraId="38DF731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3.173</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建议责成无线电通信局搁置对相关情况的处置，因为在应用这两项决议方面仍有问题需要澄清。</w:t>
      </w:r>
    </w:p>
    <w:p w14:paraId="6F4E1316" w14:textId="77777777" w:rsidR="00604675" w:rsidRPr="006E4572" w:rsidRDefault="00604675" w:rsidP="00A0240D">
      <w:pPr>
        <w:pStyle w:val="Headingb0"/>
        <w:rPr>
          <w:rFonts w:ascii="Calibri" w:hAnsi="Calibri"/>
          <w:lang w:eastAsia="zh-CN"/>
        </w:rPr>
      </w:pPr>
      <w:bookmarkStart w:id="42" w:name="lt_pId775"/>
      <w:r w:rsidRPr="006E4572">
        <w:rPr>
          <w:rFonts w:ascii="Calibri" w:hAnsi="Calibri" w:hint="eastAsia"/>
          <w:lang w:eastAsia="zh-CN"/>
        </w:rPr>
        <w:t>第</w:t>
      </w:r>
      <w:r w:rsidRPr="006E4572">
        <w:rPr>
          <w:rFonts w:ascii="Calibri" w:hAnsi="Calibri"/>
          <w:lang w:eastAsia="zh-CN"/>
        </w:rPr>
        <w:t>771</w:t>
      </w:r>
      <w:r w:rsidRPr="006E4572">
        <w:rPr>
          <w:rFonts w:ascii="Calibri" w:hAnsi="Calibri" w:hint="eastAsia"/>
          <w:lang w:eastAsia="zh-CN"/>
        </w:rPr>
        <w:t>号决议（</w:t>
      </w:r>
      <w:r w:rsidRPr="006E4572">
        <w:rPr>
          <w:rFonts w:ascii="Calibri" w:hAnsi="Calibri"/>
          <w:lang w:eastAsia="zh-CN"/>
        </w:rPr>
        <w:t>WRC-19</w:t>
      </w:r>
      <w:r w:rsidRPr="006E4572">
        <w:rPr>
          <w:rFonts w:ascii="Calibri" w:hAnsi="Calibri" w:hint="eastAsia"/>
          <w:lang w:eastAsia="zh-CN"/>
        </w:rPr>
        <w:t>）的实施</w:t>
      </w:r>
      <w:bookmarkEnd w:id="42"/>
      <w:r w:rsidRPr="006E4572">
        <w:rPr>
          <w:rFonts w:ascii="Calibri" w:hAnsi="Calibri" w:hint="eastAsia"/>
          <w:lang w:eastAsia="zh-CN"/>
        </w:rPr>
        <w:t>（</w:t>
      </w:r>
      <w:r w:rsidRPr="006E4572">
        <w:rPr>
          <w:rFonts w:ascii="Calibri" w:hAnsi="Calibri"/>
          <w:lang w:eastAsia="zh-CN"/>
        </w:rPr>
        <w:t>RRB21-2/3(Rev.1)</w:t>
      </w:r>
      <w:r w:rsidRPr="006E4572">
        <w:rPr>
          <w:rFonts w:ascii="Calibri" w:hAnsi="Calibri" w:hint="eastAsia"/>
          <w:lang w:eastAsia="zh-CN"/>
        </w:rPr>
        <w:t>号文件补遗</w:t>
      </w:r>
      <w:r w:rsidRPr="006E4572">
        <w:rPr>
          <w:rFonts w:ascii="Calibri" w:hAnsi="Calibri"/>
          <w:lang w:eastAsia="zh-CN"/>
        </w:rPr>
        <w:t>9</w:t>
      </w:r>
      <w:r w:rsidRPr="006E4572">
        <w:rPr>
          <w:rFonts w:ascii="Calibri" w:hAnsi="Calibri" w:hint="eastAsia"/>
          <w:lang w:eastAsia="zh-CN"/>
        </w:rPr>
        <w:t>第</w:t>
      </w:r>
      <w:r w:rsidRPr="006E4572">
        <w:rPr>
          <w:rFonts w:ascii="Calibri" w:hAnsi="Calibri"/>
          <w:lang w:eastAsia="zh-CN"/>
        </w:rPr>
        <w:t>3.2</w:t>
      </w:r>
      <w:r w:rsidRPr="006E4572">
        <w:rPr>
          <w:rFonts w:ascii="Calibri" w:hAnsi="Calibri" w:hint="eastAsia"/>
          <w:lang w:eastAsia="zh-CN"/>
        </w:rPr>
        <w:t>段）</w:t>
      </w:r>
    </w:p>
    <w:p w14:paraId="213F30E0" w14:textId="32DCD453"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3.174</w:t>
      </w:r>
      <w:r w:rsidRPr="006E4572">
        <w:rPr>
          <w:rFonts w:eastAsia="SimSun" w:cs="Times New Roman"/>
          <w:szCs w:val="24"/>
          <w:lang w:eastAsia="zh-CN"/>
        </w:rPr>
        <w:tab/>
      </w:r>
      <w:bookmarkStart w:id="43" w:name="lt_pId783"/>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介绍了关于</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实施的主任报告的补遗</w:t>
      </w:r>
      <w:r w:rsidRPr="006E4572">
        <w:rPr>
          <w:rFonts w:eastAsia="SimSun" w:cs="Times New Roman"/>
          <w:szCs w:val="24"/>
          <w:lang w:eastAsia="zh-CN"/>
        </w:rPr>
        <w:t>9</w:t>
      </w:r>
      <w:r w:rsidRPr="006E4572">
        <w:rPr>
          <w:rFonts w:eastAsia="SimSun" w:cs="Times New Roman" w:hint="eastAsia"/>
          <w:szCs w:val="24"/>
          <w:lang w:eastAsia="zh-CN"/>
        </w:rPr>
        <w:t>第</w:t>
      </w:r>
      <w:r w:rsidRPr="006E4572">
        <w:rPr>
          <w:rFonts w:eastAsia="SimSun" w:cs="Times New Roman"/>
          <w:szCs w:val="24"/>
          <w:lang w:eastAsia="zh-CN"/>
        </w:rPr>
        <w:t>3.2</w:t>
      </w:r>
      <w:r w:rsidRPr="006E4572">
        <w:rPr>
          <w:rFonts w:eastAsia="SimSun" w:cs="Times New Roman" w:hint="eastAsia"/>
          <w:szCs w:val="24"/>
          <w:lang w:eastAsia="zh-CN"/>
        </w:rPr>
        <w:t>段，它为在</w:t>
      </w:r>
      <w:r w:rsidRPr="006E4572">
        <w:rPr>
          <w:rFonts w:eastAsia="SimSun" w:cs="Times New Roman"/>
          <w:szCs w:val="24"/>
          <w:lang w:eastAsia="zh-CN"/>
        </w:rPr>
        <w:t>WRC-19</w:t>
      </w:r>
      <w:r w:rsidRPr="006E4572">
        <w:rPr>
          <w:rFonts w:eastAsia="SimSun" w:cs="Times New Roman" w:hint="eastAsia"/>
          <w:szCs w:val="24"/>
          <w:lang w:eastAsia="zh-CN"/>
        </w:rPr>
        <w:t>结束前通知的</w:t>
      </w:r>
      <w:r w:rsidRPr="006E4572">
        <w:rPr>
          <w:rFonts w:eastAsia="SimSun" w:cs="Times New Roman"/>
          <w:szCs w:val="24"/>
          <w:lang w:eastAsia="zh-CN"/>
        </w:rPr>
        <w:t>37.5-42.5 GHz</w:t>
      </w:r>
      <w:r w:rsidRPr="006E4572">
        <w:rPr>
          <w:rFonts w:eastAsia="SimSun" w:cs="Times New Roman" w:hint="eastAsia"/>
          <w:szCs w:val="24"/>
          <w:lang w:eastAsia="zh-CN"/>
        </w:rPr>
        <w:t>、</w:t>
      </w:r>
      <w:r w:rsidRPr="006E4572">
        <w:rPr>
          <w:rFonts w:eastAsia="SimSun" w:cs="Times New Roman"/>
          <w:szCs w:val="24"/>
          <w:lang w:eastAsia="zh-CN"/>
        </w:rPr>
        <w:t>47.2-50.2 GHz</w:t>
      </w:r>
      <w:r w:rsidRPr="006E4572">
        <w:rPr>
          <w:rFonts w:eastAsia="SimSun" w:cs="Times New Roman" w:hint="eastAsia"/>
          <w:szCs w:val="24"/>
          <w:lang w:eastAsia="zh-CN"/>
        </w:rPr>
        <w:t>和</w:t>
      </w:r>
      <w:r w:rsidRPr="006E4572">
        <w:rPr>
          <w:rFonts w:eastAsia="SimSun" w:cs="Times New Roman"/>
          <w:szCs w:val="24"/>
          <w:lang w:eastAsia="zh-CN"/>
        </w:rPr>
        <w:t>50.4-51.4 GHz</w:t>
      </w:r>
      <w:r w:rsidRPr="006E4572">
        <w:rPr>
          <w:rFonts w:eastAsia="SimSun" w:cs="Times New Roman" w:hint="eastAsia"/>
          <w:szCs w:val="24"/>
          <w:lang w:eastAsia="zh-CN"/>
        </w:rPr>
        <w:t>频段内</w:t>
      </w:r>
      <w:r w:rsidR="0028489D">
        <w:rPr>
          <w:rFonts w:eastAsia="SimSun" w:cs="Times New Roman" w:hint="eastAsia"/>
          <w:szCs w:val="24"/>
          <w:lang w:eastAsia="zh-CN"/>
        </w:rPr>
        <w:t>投入使用</w:t>
      </w:r>
      <w:r w:rsidRPr="006E4572">
        <w:rPr>
          <w:rFonts w:eastAsia="SimSun" w:cs="Times New Roman" w:hint="eastAsia"/>
          <w:szCs w:val="24"/>
          <w:lang w:eastAsia="zh-CN"/>
        </w:rPr>
        <w:t>非静止卫星系统提供了比第</w:t>
      </w:r>
      <w:r w:rsidRPr="006E4572">
        <w:rPr>
          <w:rFonts w:eastAsia="SimSun" w:cs="Times New Roman"/>
          <w:b/>
          <w:szCs w:val="24"/>
          <w:lang w:eastAsia="zh-CN"/>
        </w:rPr>
        <w:t>11.44</w:t>
      </w:r>
      <w:r w:rsidRPr="006E4572">
        <w:rPr>
          <w:rFonts w:eastAsia="SimSun" w:cs="Times New Roman" w:hint="eastAsia"/>
          <w:szCs w:val="24"/>
          <w:lang w:eastAsia="zh-CN"/>
        </w:rPr>
        <w:t>款更严格的监管制度。大会的想法是允许主管部门在</w:t>
      </w:r>
      <w:r w:rsidRPr="006E4572">
        <w:rPr>
          <w:rFonts w:eastAsia="SimSun" w:cs="Times New Roman"/>
          <w:szCs w:val="24"/>
          <w:lang w:eastAsia="zh-CN"/>
        </w:rPr>
        <w:t>WRC-19</w:t>
      </w:r>
      <w:r w:rsidRPr="006E4572">
        <w:rPr>
          <w:rFonts w:eastAsia="SimSun" w:cs="Times New Roman" w:hint="eastAsia"/>
          <w:szCs w:val="24"/>
          <w:lang w:eastAsia="zh-CN"/>
        </w:rPr>
        <w:t>结束前无需协调即可通知其非静止系统，前提是这些系统将在设定为</w:t>
      </w:r>
      <w:r w:rsidRPr="006E4572">
        <w:rPr>
          <w:rFonts w:eastAsia="SimSun" w:cs="Times New Roman"/>
          <w:szCs w:val="24"/>
          <w:lang w:eastAsia="zh-CN"/>
        </w:rPr>
        <w:t>2022</w:t>
      </w:r>
      <w:r w:rsidRPr="006E4572">
        <w:rPr>
          <w:rFonts w:eastAsia="SimSun" w:cs="Times New Roman" w:hint="eastAsia"/>
          <w:szCs w:val="24"/>
          <w:lang w:eastAsia="zh-CN"/>
        </w:rPr>
        <w:t>年</w:t>
      </w:r>
      <w:r w:rsidRPr="006E4572">
        <w:rPr>
          <w:rFonts w:eastAsia="SimSun" w:cs="Times New Roman"/>
          <w:szCs w:val="24"/>
          <w:lang w:eastAsia="zh-CN"/>
        </w:rPr>
        <w:t>11</w:t>
      </w:r>
      <w:r w:rsidRPr="006E4572">
        <w:rPr>
          <w:rFonts w:eastAsia="SimSun" w:cs="Times New Roman" w:hint="eastAsia"/>
          <w:szCs w:val="24"/>
          <w:lang w:eastAsia="zh-CN"/>
        </w:rPr>
        <w:t>月</w:t>
      </w:r>
      <w:r w:rsidRPr="006E4572">
        <w:rPr>
          <w:rFonts w:eastAsia="SimSun" w:cs="Times New Roman"/>
          <w:szCs w:val="24"/>
          <w:lang w:eastAsia="zh-CN"/>
        </w:rPr>
        <w:t>23</w:t>
      </w:r>
      <w:r w:rsidRPr="006E4572">
        <w:rPr>
          <w:rFonts w:eastAsia="SimSun" w:cs="Times New Roman" w:hint="eastAsia"/>
          <w:szCs w:val="24"/>
          <w:lang w:eastAsia="zh-CN"/>
        </w:rPr>
        <w:t>日之前的短时间内</w:t>
      </w:r>
      <w:r w:rsidR="0028489D">
        <w:rPr>
          <w:rFonts w:eastAsia="SimSun" w:cs="Times New Roman" w:hint="eastAsia"/>
          <w:szCs w:val="24"/>
          <w:lang w:eastAsia="zh-CN"/>
        </w:rPr>
        <w:t>投入使用</w:t>
      </w:r>
      <w:r w:rsidRPr="006E4572">
        <w:rPr>
          <w:rFonts w:eastAsia="SimSun" w:cs="Times New Roman" w:hint="eastAsia"/>
          <w:szCs w:val="24"/>
          <w:lang w:eastAsia="zh-CN"/>
        </w:rPr>
        <w:t>。由于此类指配可依据第</w:t>
      </w:r>
      <w:r w:rsidRPr="006E4572">
        <w:rPr>
          <w:rFonts w:eastAsia="SimSun" w:cs="Times New Roman"/>
          <w:b/>
          <w:szCs w:val="24"/>
          <w:lang w:eastAsia="zh-CN"/>
        </w:rPr>
        <w:t>11.43A</w:t>
      </w:r>
      <w:r w:rsidRPr="006E4572">
        <w:rPr>
          <w:rFonts w:eastAsia="SimSun" w:cs="Times New Roman" w:hint="eastAsia"/>
          <w:szCs w:val="24"/>
          <w:lang w:eastAsia="zh-CN"/>
        </w:rPr>
        <w:t>和</w:t>
      </w:r>
      <w:r w:rsidRPr="006E4572">
        <w:rPr>
          <w:rFonts w:eastAsia="SimSun" w:cs="Times New Roman"/>
          <w:b/>
          <w:szCs w:val="24"/>
          <w:lang w:eastAsia="zh-CN"/>
        </w:rPr>
        <w:t>11.43B</w:t>
      </w:r>
      <w:r w:rsidRPr="006E4572">
        <w:rPr>
          <w:rFonts w:eastAsia="SimSun" w:cs="Times New Roman" w:hint="eastAsia"/>
          <w:szCs w:val="24"/>
          <w:lang w:eastAsia="zh-CN"/>
        </w:rPr>
        <w:t>款进行修改，因此无线电通信局曾被问及是否有可能在</w:t>
      </w:r>
      <w:r w:rsidRPr="006E4572">
        <w:rPr>
          <w:rFonts w:eastAsia="SimSun" w:cs="Times New Roman"/>
          <w:szCs w:val="24"/>
          <w:lang w:eastAsia="zh-CN"/>
        </w:rPr>
        <w:t>WRC-19</w:t>
      </w:r>
      <w:r w:rsidRPr="006E4572">
        <w:rPr>
          <w:rFonts w:eastAsia="SimSun" w:cs="Times New Roman" w:hint="eastAsia"/>
          <w:szCs w:val="24"/>
          <w:lang w:eastAsia="zh-CN"/>
        </w:rPr>
        <w:t>结束后在不同的轨道平面上增加一颗卫星，并使用它来</w:t>
      </w:r>
      <w:r w:rsidR="0028489D">
        <w:rPr>
          <w:rFonts w:eastAsia="SimSun" w:cs="Times New Roman" w:hint="eastAsia"/>
          <w:szCs w:val="24"/>
          <w:lang w:eastAsia="zh-CN"/>
        </w:rPr>
        <w:t>将</w:t>
      </w:r>
      <w:r w:rsidRPr="006E4572">
        <w:rPr>
          <w:rFonts w:eastAsia="SimSun" w:cs="Times New Roman" w:hint="eastAsia"/>
          <w:szCs w:val="24"/>
          <w:lang w:eastAsia="zh-CN"/>
        </w:rPr>
        <w:t>整个系统</w:t>
      </w:r>
      <w:r w:rsidR="0028489D">
        <w:rPr>
          <w:rFonts w:eastAsia="SimSun" w:cs="Times New Roman" w:hint="eastAsia"/>
          <w:szCs w:val="24"/>
          <w:lang w:eastAsia="zh-CN"/>
        </w:rPr>
        <w:t>投入使用</w:t>
      </w:r>
      <w:r w:rsidRPr="006E4572">
        <w:rPr>
          <w:rFonts w:eastAsia="SimSun" w:cs="Times New Roman" w:hint="eastAsia"/>
          <w:szCs w:val="24"/>
          <w:lang w:eastAsia="zh-CN"/>
        </w:rPr>
        <w:t>，以符合新的轨道参数，同时仍符合</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的要求。一方面，可以根据第</w:t>
      </w:r>
      <w:r w:rsidRPr="006E4572">
        <w:rPr>
          <w:rFonts w:eastAsia="SimSun" w:cs="Times New Roman"/>
          <w:b/>
          <w:szCs w:val="24"/>
          <w:lang w:eastAsia="zh-CN"/>
        </w:rPr>
        <w:t>11.44C</w:t>
      </w:r>
      <w:r w:rsidRPr="006E4572">
        <w:rPr>
          <w:rFonts w:eastAsia="SimSun" w:cs="Times New Roman" w:hint="eastAsia"/>
          <w:szCs w:val="24"/>
          <w:lang w:eastAsia="zh-CN"/>
        </w:rPr>
        <w:t>款争辩说，附加的卫星和新的轨道参数一旦依据第</w:t>
      </w:r>
      <w:r w:rsidRPr="006E4572">
        <w:rPr>
          <w:rFonts w:eastAsia="SimSun" w:cs="Times New Roman"/>
          <w:b/>
          <w:szCs w:val="24"/>
          <w:lang w:eastAsia="zh-CN"/>
        </w:rPr>
        <w:t>11.31</w:t>
      </w:r>
      <w:r w:rsidRPr="006E4572">
        <w:rPr>
          <w:rFonts w:eastAsia="SimSun" w:cs="Times New Roman" w:hint="eastAsia"/>
          <w:szCs w:val="24"/>
          <w:lang w:eastAsia="zh-CN"/>
        </w:rPr>
        <w:t>款进行审查并给出有利的调查结果，将在</w:t>
      </w:r>
      <w:r w:rsidRPr="006E4572">
        <w:rPr>
          <w:rFonts w:eastAsia="SimSun" w:cs="Times New Roman"/>
          <w:szCs w:val="24"/>
          <w:lang w:eastAsia="zh-CN"/>
        </w:rPr>
        <w:t>WRC-19</w:t>
      </w:r>
      <w:r w:rsidRPr="006E4572">
        <w:rPr>
          <w:rFonts w:eastAsia="SimSun" w:cs="Times New Roman" w:hint="eastAsia"/>
          <w:szCs w:val="24"/>
          <w:lang w:eastAsia="zh-CN"/>
        </w:rPr>
        <w:t>结束后成为非静止卫星系统的一部分，并可用于履行</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的义务。另一方面，</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做出决议，在</w:t>
      </w:r>
      <w:r w:rsidRPr="006E4572">
        <w:rPr>
          <w:rFonts w:eastAsia="SimSun" w:cs="Times New Roman"/>
          <w:szCs w:val="24"/>
          <w:lang w:eastAsia="zh-CN"/>
        </w:rPr>
        <w:t>WRC-19</w:t>
      </w:r>
      <w:r w:rsidRPr="006E4572">
        <w:rPr>
          <w:rFonts w:eastAsia="SimSun" w:cs="Times New Roman" w:hint="eastAsia"/>
          <w:szCs w:val="24"/>
          <w:lang w:eastAsia="zh-CN"/>
        </w:rPr>
        <w:t>结束前通知的频率指配必须遵守</w:t>
      </w:r>
      <w:r w:rsidR="008303E7">
        <w:rPr>
          <w:rFonts w:eastAsia="SimSun" w:cs="Times New Roman" w:hint="eastAsia"/>
          <w:szCs w:val="24"/>
          <w:lang w:eastAsia="zh-CN"/>
        </w:rPr>
        <w:t>投入使用</w:t>
      </w:r>
      <w:r w:rsidRPr="006E4572">
        <w:rPr>
          <w:rFonts w:eastAsia="SimSun" w:cs="Times New Roman" w:hint="eastAsia"/>
          <w:szCs w:val="24"/>
          <w:lang w:eastAsia="zh-CN"/>
        </w:rPr>
        <w:t>的具体日期。因此，人们也可以争辩说，大会旨在限制无需协调即可通知的频率指配清单，以便向所有主管部门提供一份明确和不公开的此类频率指配清单，供其在规划新系统时考虑。</w:t>
      </w:r>
      <w:bookmarkEnd w:id="43"/>
      <w:r w:rsidRPr="006E4572">
        <w:rPr>
          <w:rFonts w:eastAsia="SimSun" w:cs="Times New Roman" w:hint="eastAsia"/>
          <w:szCs w:val="24"/>
          <w:lang w:eastAsia="zh-CN"/>
        </w:rPr>
        <w:t>基于这样的理解，使用具有</w:t>
      </w:r>
      <w:r w:rsidRPr="006E4572">
        <w:rPr>
          <w:rFonts w:eastAsia="SimSun" w:cs="Times New Roman"/>
          <w:szCs w:val="24"/>
          <w:lang w:eastAsia="zh-CN"/>
        </w:rPr>
        <w:t>WRC-19</w:t>
      </w:r>
      <w:r w:rsidRPr="006E4572">
        <w:rPr>
          <w:rFonts w:eastAsia="SimSun" w:cs="Times New Roman" w:hint="eastAsia"/>
          <w:szCs w:val="24"/>
          <w:lang w:eastAsia="zh-CN"/>
        </w:rPr>
        <w:t>之后通知的轨道参数的卫星似乎与决议相矛盾。因此，无线电通信局就此情况征求了委员会的意见。</w:t>
      </w:r>
    </w:p>
    <w:p w14:paraId="1042BAD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3.175</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说，根据他对</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的理解，不可能对在</w:t>
      </w:r>
      <w:r w:rsidRPr="006E4572">
        <w:rPr>
          <w:rFonts w:eastAsia="SimSun" w:cs="Times New Roman"/>
          <w:szCs w:val="24"/>
          <w:lang w:eastAsia="zh-CN"/>
        </w:rPr>
        <w:t>WRC-19</w:t>
      </w:r>
      <w:r w:rsidRPr="006E4572">
        <w:rPr>
          <w:rFonts w:eastAsia="SimSun" w:cs="Times New Roman" w:hint="eastAsia"/>
          <w:szCs w:val="24"/>
          <w:lang w:eastAsia="zh-CN"/>
        </w:rPr>
        <w:t>结束前已提交的通知进行修改。</w:t>
      </w:r>
    </w:p>
    <w:p w14:paraId="6B06D685" w14:textId="6CD922EC"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3.176</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说，该决议的制定一直存在争议，但在她看来，其意图是限制无需协调即可</w:t>
      </w:r>
      <w:r w:rsidR="008303E7">
        <w:rPr>
          <w:rFonts w:eastAsia="SimSun" w:cs="Times New Roman" w:hint="eastAsia"/>
          <w:szCs w:val="24"/>
          <w:lang w:eastAsia="zh-CN"/>
        </w:rPr>
        <w:t>投入使用</w:t>
      </w:r>
      <w:r w:rsidRPr="006E4572">
        <w:rPr>
          <w:rFonts w:eastAsia="SimSun" w:cs="Times New Roman" w:hint="eastAsia"/>
          <w:szCs w:val="24"/>
          <w:lang w:eastAsia="zh-CN"/>
        </w:rPr>
        <w:t>的指配清单。因此，在</w:t>
      </w:r>
      <w:r w:rsidRPr="006E4572">
        <w:rPr>
          <w:rFonts w:eastAsia="SimSun" w:cs="Times New Roman"/>
          <w:szCs w:val="24"/>
          <w:lang w:eastAsia="zh-CN"/>
        </w:rPr>
        <w:t>WRC-19</w:t>
      </w:r>
      <w:r w:rsidRPr="006E4572">
        <w:rPr>
          <w:rFonts w:eastAsia="SimSun" w:cs="Times New Roman" w:hint="eastAsia"/>
          <w:szCs w:val="24"/>
          <w:lang w:eastAsia="zh-CN"/>
        </w:rPr>
        <w:t>结束后对提交的通知进行修改，即在</w:t>
      </w:r>
      <w:r w:rsidRPr="006E4572">
        <w:rPr>
          <w:rFonts w:eastAsia="SimSun" w:cs="Times New Roman"/>
          <w:szCs w:val="24"/>
          <w:lang w:eastAsia="zh-CN"/>
        </w:rPr>
        <w:t>WRC-19</w:t>
      </w:r>
      <w:r w:rsidRPr="006E4572">
        <w:rPr>
          <w:rFonts w:eastAsia="SimSun" w:cs="Times New Roman" w:hint="eastAsia"/>
          <w:szCs w:val="24"/>
          <w:lang w:eastAsia="zh-CN"/>
        </w:rPr>
        <w:t>结束前通知的基础上增加一颗卫星，以便</w:t>
      </w:r>
      <w:r w:rsidR="008303E7">
        <w:rPr>
          <w:rFonts w:eastAsia="SimSun" w:cs="Times New Roman" w:hint="eastAsia"/>
          <w:szCs w:val="24"/>
          <w:lang w:eastAsia="zh-CN"/>
        </w:rPr>
        <w:t>投入使用</w:t>
      </w:r>
      <w:r w:rsidRPr="006E4572">
        <w:rPr>
          <w:rFonts w:eastAsia="SimSun" w:cs="Times New Roman" w:hint="eastAsia"/>
          <w:szCs w:val="24"/>
          <w:lang w:eastAsia="zh-CN"/>
        </w:rPr>
        <w:t>具有不同轨道特性的系统，与该意图是背道而驰的。此外，正如早些时候在补遗</w:t>
      </w:r>
      <w:r w:rsidRPr="006E4572">
        <w:rPr>
          <w:rFonts w:eastAsia="SimSun" w:cs="Times New Roman" w:hint="eastAsia"/>
          <w:szCs w:val="24"/>
          <w:lang w:eastAsia="zh-CN"/>
        </w:rPr>
        <w:t>9</w:t>
      </w:r>
      <w:r w:rsidRPr="006E4572">
        <w:rPr>
          <w:rFonts w:eastAsia="SimSun" w:cs="Times New Roman" w:hint="eastAsia"/>
          <w:szCs w:val="24"/>
          <w:lang w:eastAsia="zh-CN"/>
        </w:rPr>
        <w:t>中讨论的那样，这种做法引发了频谱保留问题。虽然注意到了</w:t>
      </w:r>
      <w:r w:rsidRPr="006E4572">
        <w:rPr>
          <w:rFonts w:eastAsia="SimSun" w:cs="Times New Roman"/>
          <w:szCs w:val="24"/>
          <w:lang w:eastAsia="zh-CN"/>
        </w:rPr>
        <w:t>Vallet</w:t>
      </w:r>
      <w:r w:rsidRPr="006E4572">
        <w:rPr>
          <w:rFonts w:eastAsia="SimSun" w:cs="Times New Roman" w:hint="eastAsia"/>
          <w:szCs w:val="24"/>
          <w:lang w:eastAsia="zh-CN"/>
        </w:rPr>
        <w:t>先生概述的、支持适用两种可能但相互冲突的《无线电规则》条款的论点，但在她看来，</w:t>
      </w:r>
      <w:r w:rsidRPr="006E4572">
        <w:rPr>
          <w:rFonts w:eastAsia="SimSun" w:cs="Times New Roman" w:hint="eastAsia"/>
          <w:szCs w:val="24"/>
          <w:lang w:eastAsia="zh-CN"/>
        </w:rPr>
        <w:t>W</w:t>
      </w:r>
      <w:r w:rsidRPr="006E4572">
        <w:rPr>
          <w:rFonts w:eastAsia="SimSun" w:cs="Times New Roman"/>
          <w:szCs w:val="24"/>
          <w:lang w:eastAsia="zh-CN"/>
        </w:rPr>
        <w:t>RC-19</w:t>
      </w:r>
      <w:r w:rsidRPr="006E4572">
        <w:rPr>
          <w:rFonts w:eastAsia="SimSun" w:cs="Times New Roman" w:hint="eastAsia"/>
          <w:szCs w:val="24"/>
          <w:lang w:eastAsia="zh-CN"/>
        </w:rPr>
        <w:t>通过</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时所秉持的意图应该占上风，这意味着，如果主管部门希望修改其申报资料，那么它将必须收到一个新的受理日期，并且该部分将受制于依据第</w:t>
      </w:r>
      <w:r w:rsidRPr="006E4572">
        <w:rPr>
          <w:rFonts w:eastAsia="SimSun" w:cs="Times New Roman"/>
          <w:b/>
          <w:szCs w:val="24"/>
          <w:lang w:eastAsia="zh-CN"/>
        </w:rPr>
        <w:t>9.12</w:t>
      </w:r>
      <w:r w:rsidRPr="006E4572">
        <w:rPr>
          <w:rFonts w:eastAsia="SimSun" w:cs="Times New Roman" w:hint="eastAsia"/>
          <w:szCs w:val="24"/>
          <w:lang w:eastAsia="zh-CN"/>
        </w:rPr>
        <w:t>款的协调。她建议在第</w:t>
      </w:r>
      <w:r w:rsidRPr="006E4572">
        <w:rPr>
          <w:rFonts w:eastAsia="SimSun" w:cs="Times New Roman"/>
          <w:b/>
          <w:szCs w:val="24"/>
          <w:lang w:eastAsia="zh-CN"/>
        </w:rPr>
        <w:t>11.43B</w:t>
      </w:r>
      <w:r w:rsidRPr="006E4572">
        <w:rPr>
          <w:rFonts w:eastAsia="SimSun" w:cs="Times New Roman" w:hint="eastAsia"/>
          <w:szCs w:val="24"/>
          <w:lang w:eastAsia="zh-CN"/>
        </w:rPr>
        <w:t>款的程序规则中阐明这一立场。</w:t>
      </w:r>
    </w:p>
    <w:p w14:paraId="0060954C" w14:textId="4AB094BF"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3.177</w:t>
      </w:r>
      <w:r w:rsidRPr="006E4572">
        <w:rPr>
          <w:rFonts w:eastAsia="SimSun" w:cs="Times New Roman"/>
          <w:szCs w:val="24"/>
          <w:lang w:eastAsia="zh-CN"/>
        </w:rPr>
        <w:tab/>
      </w:r>
      <w:r w:rsidRPr="006E4572">
        <w:rPr>
          <w:rFonts w:eastAsia="SimSun" w:cs="Times New Roman" w:hint="eastAsia"/>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说，如果是在</w:t>
      </w:r>
      <w:r w:rsidRPr="006E4572">
        <w:rPr>
          <w:rFonts w:eastAsia="SimSun" w:cs="Times New Roman" w:hint="eastAsia"/>
          <w:szCs w:val="24"/>
          <w:lang w:eastAsia="zh-CN"/>
        </w:rPr>
        <w:t>WRC-19</w:t>
      </w:r>
      <w:r w:rsidRPr="006E4572">
        <w:rPr>
          <w:rFonts w:eastAsia="SimSun" w:cs="Times New Roman" w:hint="eastAsia"/>
          <w:szCs w:val="24"/>
          <w:lang w:eastAsia="zh-CN"/>
        </w:rPr>
        <w:t>结束后提交了对在</w:t>
      </w:r>
      <w:r w:rsidRPr="006E4572">
        <w:rPr>
          <w:rFonts w:eastAsia="SimSun" w:cs="Times New Roman" w:hint="eastAsia"/>
          <w:szCs w:val="24"/>
          <w:lang w:eastAsia="zh-CN"/>
        </w:rPr>
        <w:t>WRC-19</w:t>
      </w:r>
      <w:r w:rsidRPr="006E4572">
        <w:rPr>
          <w:rFonts w:eastAsia="SimSun" w:cs="Times New Roman" w:hint="eastAsia"/>
          <w:szCs w:val="24"/>
          <w:lang w:eastAsia="zh-CN"/>
        </w:rPr>
        <w:t>闭幕前已经通知的非静止申报资料的修改，那么</w:t>
      </w:r>
      <w:r w:rsidRPr="006E4572">
        <w:rPr>
          <w:rFonts w:eastAsia="SimSun" w:cs="Times New Roman" w:hint="eastAsia"/>
          <w:bCs/>
          <w:szCs w:val="24"/>
          <w:lang w:eastAsia="zh-CN"/>
        </w:rPr>
        <w:t>第</w:t>
      </w:r>
      <w:r w:rsidRPr="006E4572">
        <w:rPr>
          <w:rFonts w:eastAsia="SimSun" w:cs="Times New Roman" w:hint="eastAsia"/>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将不适用，修改将需要根据第</w:t>
      </w:r>
      <w:r w:rsidRPr="006E4572">
        <w:rPr>
          <w:rFonts w:eastAsia="SimSun" w:cs="Times New Roman"/>
          <w:b/>
          <w:bCs/>
          <w:szCs w:val="24"/>
          <w:lang w:eastAsia="zh-CN"/>
        </w:rPr>
        <w:t>11.43A</w:t>
      </w:r>
      <w:r w:rsidRPr="006E4572">
        <w:rPr>
          <w:rFonts w:eastAsia="SimSun" w:cs="Times New Roman" w:hint="eastAsia"/>
          <w:szCs w:val="24"/>
          <w:lang w:eastAsia="zh-CN"/>
        </w:rPr>
        <w:t>款进行协调并给予新的受理日期。为遵守</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的规定，非静止卫星系统的频率指配应按照</w:t>
      </w:r>
      <w:r w:rsidRPr="006E4572">
        <w:rPr>
          <w:rFonts w:eastAsia="SimSun" w:cs="Times New Roman" w:hint="eastAsia"/>
          <w:szCs w:val="24"/>
          <w:lang w:eastAsia="zh-CN"/>
        </w:rPr>
        <w:t>WRC-19</w:t>
      </w:r>
      <w:r w:rsidRPr="006E4572">
        <w:rPr>
          <w:rFonts w:eastAsia="SimSun" w:cs="Times New Roman" w:hint="eastAsia"/>
          <w:szCs w:val="24"/>
          <w:lang w:eastAsia="zh-CN"/>
        </w:rPr>
        <w:t>结束前通知的特性</w:t>
      </w:r>
      <w:r w:rsidR="008303E7">
        <w:rPr>
          <w:rFonts w:eastAsia="SimSun" w:cs="Times New Roman" w:hint="eastAsia"/>
          <w:szCs w:val="24"/>
          <w:lang w:eastAsia="zh-CN"/>
        </w:rPr>
        <w:t>投入使用</w:t>
      </w:r>
      <w:r w:rsidRPr="006E4572">
        <w:rPr>
          <w:rFonts w:eastAsia="SimSun" w:cs="Times New Roman" w:hint="eastAsia"/>
          <w:szCs w:val="24"/>
          <w:lang w:eastAsia="zh-CN"/>
        </w:rPr>
        <w:t>。</w:t>
      </w:r>
    </w:p>
    <w:p w14:paraId="144C2428" w14:textId="0FCB02D2"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3.178</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同意，依据</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的非静止系统的频率指配只能由一颗符合</w:t>
      </w:r>
      <w:r w:rsidRPr="006E4572">
        <w:rPr>
          <w:rFonts w:eastAsia="SimSun" w:cs="Times New Roman"/>
          <w:szCs w:val="24"/>
          <w:lang w:eastAsia="zh-CN"/>
        </w:rPr>
        <w:t>2019</w:t>
      </w:r>
      <w:r w:rsidRPr="006E4572">
        <w:rPr>
          <w:rFonts w:eastAsia="SimSun" w:cs="Times New Roman" w:hint="eastAsia"/>
          <w:szCs w:val="24"/>
          <w:lang w:eastAsia="zh-CN"/>
        </w:rPr>
        <w:t>年</w:t>
      </w:r>
      <w:r w:rsidRPr="006E4572">
        <w:rPr>
          <w:rFonts w:eastAsia="SimSun" w:cs="Times New Roman"/>
          <w:szCs w:val="24"/>
          <w:lang w:eastAsia="zh-CN"/>
        </w:rPr>
        <w:t>11</w:t>
      </w:r>
      <w:r w:rsidRPr="006E4572">
        <w:rPr>
          <w:rFonts w:eastAsia="SimSun" w:cs="Times New Roman" w:hint="eastAsia"/>
          <w:szCs w:val="24"/>
          <w:lang w:eastAsia="zh-CN"/>
        </w:rPr>
        <w:t>月</w:t>
      </w:r>
      <w:r w:rsidRPr="006E4572">
        <w:rPr>
          <w:rFonts w:eastAsia="SimSun" w:cs="Times New Roman"/>
          <w:szCs w:val="24"/>
          <w:lang w:eastAsia="zh-CN"/>
        </w:rPr>
        <w:t>23</w:t>
      </w:r>
      <w:r w:rsidRPr="006E4572">
        <w:rPr>
          <w:rFonts w:eastAsia="SimSun" w:cs="Times New Roman" w:hint="eastAsia"/>
          <w:szCs w:val="24"/>
          <w:lang w:eastAsia="zh-CN"/>
        </w:rPr>
        <w:t>日</w:t>
      </w:r>
      <w:r w:rsidRPr="006E4572">
        <w:rPr>
          <w:rFonts w:eastAsia="SimSun" w:cs="Times New Roman"/>
          <w:szCs w:val="24"/>
          <w:lang w:eastAsia="zh-CN"/>
        </w:rPr>
        <w:t>WRC-19</w:t>
      </w:r>
      <w:r w:rsidRPr="006E4572">
        <w:rPr>
          <w:rFonts w:eastAsia="SimSun" w:cs="Times New Roman" w:hint="eastAsia"/>
          <w:szCs w:val="24"/>
          <w:lang w:eastAsia="zh-CN"/>
        </w:rPr>
        <w:t>结束前通知之参数的卫星来</w:t>
      </w:r>
      <w:r w:rsidR="008303E7">
        <w:rPr>
          <w:rFonts w:eastAsia="SimSun" w:cs="Times New Roman" w:hint="eastAsia"/>
          <w:szCs w:val="24"/>
          <w:lang w:eastAsia="zh-CN"/>
        </w:rPr>
        <w:t>投入使用</w:t>
      </w:r>
      <w:r w:rsidRPr="006E4572">
        <w:rPr>
          <w:rFonts w:eastAsia="SimSun" w:cs="Times New Roman" w:hint="eastAsia"/>
          <w:szCs w:val="24"/>
          <w:lang w:eastAsia="zh-CN"/>
        </w:rPr>
        <w:t>。对该日期后收到之提交资料的任何此类修改都将使频率指配需要进行协调。</w:t>
      </w:r>
    </w:p>
    <w:p w14:paraId="4813D81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3.179</w:t>
      </w:r>
      <w:r w:rsidRPr="006E4572">
        <w:rPr>
          <w:rFonts w:eastAsia="SimSun" w:cs="Times New Roman"/>
          <w:szCs w:val="24"/>
          <w:lang w:eastAsia="zh-CN"/>
        </w:rPr>
        <w:tab/>
      </w:r>
      <w:r w:rsidRPr="006E4572">
        <w:rPr>
          <w:rFonts w:eastAsia="SimSun" w:cs="Times New Roman" w:hint="eastAsia"/>
          <w:szCs w:val="24"/>
          <w:lang w:eastAsia="zh-CN"/>
        </w:rPr>
        <w:t>根据发表的所有意见，</w:t>
      </w:r>
      <w:r w:rsidRPr="006E4572">
        <w:rPr>
          <w:rFonts w:eastAsia="SimSun" w:cs="Times New Roman" w:hint="eastAsia"/>
          <w:b/>
          <w:bCs/>
          <w:szCs w:val="24"/>
          <w:lang w:eastAsia="zh-CN"/>
        </w:rPr>
        <w:t>主席</w:t>
      </w:r>
      <w:r w:rsidRPr="006E4572">
        <w:rPr>
          <w:rFonts w:eastAsia="SimSun" w:cs="Times New Roman" w:hint="eastAsia"/>
          <w:szCs w:val="24"/>
          <w:lang w:eastAsia="zh-CN"/>
        </w:rPr>
        <w:t>提议委员会就</w:t>
      </w:r>
      <w:r w:rsidRPr="006E4572">
        <w:rPr>
          <w:rFonts w:eastAsia="SimSun" w:cs="Times New Roman"/>
          <w:szCs w:val="24"/>
          <w:lang w:eastAsia="zh-CN"/>
        </w:rPr>
        <w:t>RRB21-2/3(Rev.1)</w:t>
      </w:r>
      <w:r w:rsidRPr="006E4572">
        <w:rPr>
          <w:rFonts w:eastAsia="SimSun" w:cs="Times New Roman" w:hint="eastAsia"/>
          <w:szCs w:val="24"/>
          <w:lang w:eastAsia="zh-CN"/>
        </w:rPr>
        <w:t>号文件的补遗</w:t>
      </w:r>
      <w:r w:rsidRPr="006E4572">
        <w:rPr>
          <w:rFonts w:eastAsia="SimSun" w:cs="Times New Roman"/>
          <w:szCs w:val="24"/>
          <w:lang w:eastAsia="zh-CN"/>
        </w:rPr>
        <w:t>9</w:t>
      </w:r>
      <w:r w:rsidRPr="006E4572">
        <w:rPr>
          <w:rFonts w:eastAsia="SimSun" w:cs="Times New Roman" w:hint="eastAsia"/>
          <w:szCs w:val="24"/>
          <w:lang w:eastAsia="zh-CN"/>
        </w:rPr>
        <w:t>做出如下结论：</w:t>
      </w:r>
    </w:p>
    <w:p w14:paraId="3C54DB99" w14:textId="50C93B98"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“委员会详细审查了关于非对地静止卫星系统的处理、通知和</w:t>
      </w:r>
      <w:r w:rsidR="008303E7">
        <w:rPr>
          <w:rFonts w:eastAsia="SimSun" w:cs="Times New Roman" w:hint="eastAsia"/>
          <w:szCs w:val="24"/>
          <w:lang w:eastAsia="zh-CN"/>
        </w:rPr>
        <w:t>投入使用</w:t>
      </w:r>
      <w:r w:rsidRPr="006E4572">
        <w:rPr>
          <w:rFonts w:eastAsia="SimSun" w:cs="Times New Roman" w:hint="eastAsia"/>
          <w:szCs w:val="24"/>
          <w:lang w:eastAsia="zh-CN"/>
        </w:rPr>
        <w:t>的</w:t>
      </w:r>
      <w:r w:rsidRPr="006E4572">
        <w:rPr>
          <w:rFonts w:eastAsia="SimSun" w:cs="Times New Roman"/>
          <w:szCs w:val="24"/>
          <w:lang w:eastAsia="zh-CN"/>
        </w:rPr>
        <w:t>RRB21-2/3(Rev.1)</w:t>
      </w:r>
      <w:r w:rsidRPr="006E4572">
        <w:rPr>
          <w:rFonts w:eastAsia="SimSun" w:cs="Times New Roman" w:hint="eastAsia"/>
          <w:szCs w:val="24"/>
          <w:lang w:eastAsia="zh-CN"/>
        </w:rPr>
        <w:t>号文件的补遗</w:t>
      </w:r>
      <w:r w:rsidRPr="006E4572">
        <w:rPr>
          <w:rFonts w:eastAsia="SimSun" w:cs="Times New Roman"/>
          <w:szCs w:val="24"/>
          <w:lang w:eastAsia="zh-CN"/>
        </w:rPr>
        <w:t>9</w:t>
      </w:r>
      <w:r w:rsidRPr="006E4572">
        <w:rPr>
          <w:rFonts w:eastAsia="SimSun" w:cs="Times New Roman" w:hint="eastAsia"/>
          <w:szCs w:val="24"/>
          <w:lang w:eastAsia="zh-CN"/>
        </w:rPr>
        <w:t>。委员会感谢无线电通信局提供的信息和提请其注意这些案例，并且分别审查了补遗的各个部分如下：</w:t>
      </w:r>
    </w:p>
    <w:p w14:paraId="1E795D51" w14:textId="77777777" w:rsidR="00604675" w:rsidRPr="006E4572" w:rsidRDefault="00604675" w:rsidP="00A0240D">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第</w:t>
      </w:r>
      <w:r w:rsidRPr="006E4572">
        <w:rPr>
          <w:rFonts w:eastAsia="SimSun" w:cs="Times New Roman"/>
          <w:szCs w:val="24"/>
          <w:lang w:val="en-GB" w:eastAsia="zh-CN"/>
        </w:rPr>
        <w:t>1</w:t>
      </w:r>
      <w:r w:rsidRPr="006E4572">
        <w:rPr>
          <w:rFonts w:eastAsia="SimSun" w:cs="Times New Roman" w:hint="eastAsia"/>
          <w:szCs w:val="24"/>
          <w:lang w:val="en-GB" w:eastAsia="zh-CN"/>
        </w:rPr>
        <w:t>段</w:t>
      </w:r>
      <w:r w:rsidRPr="006E4572">
        <w:rPr>
          <w:rFonts w:eastAsia="SimSun" w:cs="Times New Roman"/>
          <w:szCs w:val="24"/>
          <w:lang w:val="en-GB" w:eastAsia="zh-CN"/>
        </w:rPr>
        <w:tab/>
      </w:r>
      <w:r w:rsidRPr="006E4572">
        <w:rPr>
          <w:rFonts w:eastAsia="SimSun" w:cs="Times New Roman" w:hint="eastAsia"/>
          <w:szCs w:val="24"/>
          <w:lang w:val="en-GB" w:eastAsia="zh-CN"/>
        </w:rPr>
        <w:t>现有协调请求修改的处理</w:t>
      </w:r>
    </w:p>
    <w:p w14:paraId="30FDB302" w14:textId="77777777" w:rsidR="00604675" w:rsidRPr="006E4572" w:rsidRDefault="00604675" w:rsidP="00A0240D">
      <w:pPr>
        <w:pStyle w:val="enumlev1"/>
        <w:tabs>
          <w:tab w:val="clear" w:pos="1588"/>
        </w:tabs>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委员会注意到并同意无线电通信局的拟议做法，特别是应验证整个非对地静止卫星系统的</w:t>
      </w:r>
      <w:proofErr w:type="spellStart"/>
      <w:r w:rsidRPr="006E4572">
        <w:rPr>
          <w:rFonts w:eastAsia="SimSun" w:cs="Times New Roman"/>
          <w:szCs w:val="24"/>
          <w:lang w:val="en-GB" w:eastAsia="zh-CN"/>
        </w:rPr>
        <w:t>epfd</w:t>
      </w:r>
      <w:proofErr w:type="spellEnd"/>
      <w:r w:rsidRPr="006E4572">
        <w:rPr>
          <w:rFonts w:eastAsia="SimSun" w:cs="Times New Roman" w:hint="eastAsia"/>
          <w:szCs w:val="24"/>
          <w:lang w:val="en-GB" w:eastAsia="zh-CN"/>
        </w:rPr>
        <w:t>限值，这符合《无线电规则》和相关联程序规则的规定。委员会注意到该问题也可能与轨道</w:t>
      </w:r>
      <w:r w:rsidRPr="006E4572">
        <w:rPr>
          <w:rFonts w:eastAsia="SimSun" w:cs="Times New Roman"/>
          <w:szCs w:val="24"/>
          <w:lang w:val="en-GB" w:eastAsia="zh-CN"/>
        </w:rPr>
        <w:t>/</w:t>
      </w:r>
      <w:r w:rsidRPr="006E4572">
        <w:rPr>
          <w:rFonts w:eastAsia="SimSun" w:cs="Times New Roman" w:hint="eastAsia"/>
          <w:szCs w:val="24"/>
          <w:lang w:val="en-GB" w:eastAsia="zh-CN"/>
        </w:rPr>
        <w:t>频谱资源的有效利用相关，因此可能会在起草它提交给</w:t>
      </w:r>
      <w:r w:rsidRPr="006E4572">
        <w:rPr>
          <w:rFonts w:eastAsia="SimSun" w:cs="Times New Roman"/>
          <w:szCs w:val="24"/>
          <w:lang w:val="en-GB" w:eastAsia="zh-CN"/>
        </w:rPr>
        <w:t>WRC-23</w:t>
      </w:r>
      <w:r w:rsidRPr="006E4572">
        <w:rPr>
          <w:rFonts w:eastAsia="SimSun" w:cs="Times New Roman" w:hint="eastAsia"/>
          <w:szCs w:val="24"/>
          <w:lang w:val="en-GB" w:eastAsia="zh-CN"/>
        </w:rPr>
        <w:t>的关于第</w:t>
      </w:r>
      <w:r w:rsidRPr="006E4572">
        <w:rPr>
          <w:rFonts w:eastAsia="SimSun" w:cs="Times New Roman"/>
          <w:b/>
          <w:szCs w:val="24"/>
          <w:lang w:val="en-GB" w:eastAsia="zh-CN"/>
        </w:rPr>
        <w:t>80</w:t>
      </w:r>
      <w:r w:rsidRPr="006E4572">
        <w:rPr>
          <w:rFonts w:eastAsia="SimSun" w:cs="Times New Roman" w:hint="eastAsia"/>
          <w:szCs w:val="24"/>
          <w:lang w:val="en-GB" w:eastAsia="zh-CN"/>
        </w:rPr>
        <w:t>号决议</w:t>
      </w:r>
      <w:r w:rsidRPr="006E4572">
        <w:rPr>
          <w:rFonts w:eastAsia="SimSun" w:cs="Times New Roman" w:hint="eastAsia"/>
          <w:b/>
          <w:szCs w:val="24"/>
          <w:lang w:val="en-GB" w:eastAsia="zh-CN"/>
        </w:rPr>
        <w:t>（</w:t>
      </w:r>
      <w:r w:rsidRPr="006E4572">
        <w:rPr>
          <w:rFonts w:eastAsia="SimSun" w:cs="Times New Roman"/>
          <w:b/>
          <w:szCs w:val="24"/>
          <w:lang w:val="en-GB" w:eastAsia="zh-CN"/>
        </w:rPr>
        <w:t>WRC-07</w:t>
      </w:r>
      <w:r w:rsidRPr="006E4572">
        <w:rPr>
          <w:rFonts w:eastAsia="SimSun" w:cs="Times New Roman" w:hint="eastAsia"/>
          <w:b/>
          <w:szCs w:val="24"/>
          <w:lang w:val="en-GB" w:eastAsia="zh-CN"/>
        </w:rPr>
        <w:t>，修订版）</w:t>
      </w:r>
      <w:r w:rsidRPr="006E4572">
        <w:rPr>
          <w:rFonts w:eastAsia="SimSun" w:cs="Times New Roman" w:hint="eastAsia"/>
          <w:szCs w:val="24"/>
          <w:lang w:val="en-GB" w:eastAsia="zh-CN"/>
        </w:rPr>
        <w:t>的报告时进一步考虑。</w:t>
      </w:r>
    </w:p>
    <w:p w14:paraId="0FC9319D" w14:textId="77777777" w:rsidR="00604675" w:rsidRPr="006E4572" w:rsidRDefault="00604675" w:rsidP="00604675">
      <w:pPr>
        <w:keepNext/>
        <w:spacing w:before="80" w:line="240" w:lineRule="auto"/>
        <w:ind w:left="794" w:hanging="794"/>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第</w:t>
      </w:r>
      <w:r w:rsidRPr="006E4572">
        <w:rPr>
          <w:rFonts w:eastAsia="SimSun" w:cs="Times New Roman"/>
          <w:szCs w:val="24"/>
          <w:lang w:val="en-GB" w:eastAsia="zh-CN"/>
        </w:rPr>
        <w:t>2.1</w:t>
      </w:r>
      <w:r w:rsidRPr="006E4572">
        <w:rPr>
          <w:rFonts w:eastAsia="SimSun" w:cs="Times New Roman" w:hint="eastAsia"/>
          <w:szCs w:val="24"/>
          <w:lang w:val="en-GB" w:eastAsia="zh-CN"/>
        </w:rPr>
        <w:t>段</w:t>
      </w:r>
      <w:r w:rsidRPr="006E4572">
        <w:rPr>
          <w:rFonts w:eastAsia="SimSun" w:cs="Times New Roman"/>
          <w:szCs w:val="24"/>
          <w:lang w:val="en-GB" w:eastAsia="zh-CN"/>
        </w:rPr>
        <w:tab/>
      </w:r>
      <w:r w:rsidRPr="006E4572">
        <w:rPr>
          <w:rFonts w:eastAsia="SimSun" w:cs="Times New Roman"/>
          <w:szCs w:val="24"/>
          <w:lang w:val="en-GB" w:eastAsia="zh-CN"/>
        </w:rPr>
        <w:tab/>
      </w:r>
      <w:r w:rsidRPr="006E4572">
        <w:rPr>
          <w:rFonts w:eastAsia="SimSun" w:cs="Times New Roman" w:hint="eastAsia"/>
          <w:szCs w:val="24"/>
          <w:lang w:val="en-GB" w:eastAsia="zh-CN"/>
        </w:rPr>
        <w:t>根据</w:t>
      </w:r>
      <w:r w:rsidRPr="006E4572">
        <w:rPr>
          <w:rFonts w:eastAsia="SimSun" w:cs="Times New Roman" w:hint="eastAsia"/>
          <w:bCs/>
          <w:szCs w:val="24"/>
          <w:lang w:val="en-GB" w:eastAsia="zh-CN"/>
        </w:rPr>
        <w:t>第</w:t>
      </w:r>
      <w:r w:rsidRPr="006E4572">
        <w:rPr>
          <w:rFonts w:eastAsia="SimSun" w:cs="Times New Roman"/>
          <w:b/>
          <w:bCs/>
          <w:szCs w:val="24"/>
          <w:lang w:val="en-GB" w:eastAsia="zh-CN"/>
        </w:rPr>
        <w:t>32</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提交的通知单的受理</w:t>
      </w:r>
    </w:p>
    <w:p w14:paraId="34811E5D" w14:textId="77777777" w:rsidR="00604675" w:rsidRPr="006E4572" w:rsidRDefault="00604675" w:rsidP="00604675">
      <w:pPr>
        <w:spacing w:before="80" w:line="240" w:lineRule="auto"/>
        <w:ind w:left="794" w:hanging="794"/>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委员会注意到无线电通信局的计划做法符合《无线电规则》第</w:t>
      </w:r>
      <w:r w:rsidRPr="006E4572">
        <w:rPr>
          <w:rFonts w:eastAsia="SimSun" w:cs="Times New Roman"/>
          <w:b/>
          <w:szCs w:val="24"/>
          <w:lang w:val="en-GB" w:eastAsia="zh-CN"/>
        </w:rPr>
        <w:t>9.1</w:t>
      </w:r>
      <w:r w:rsidRPr="006E4572">
        <w:rPr>
          <w:rFonts w:eastAsia="SimSun" w:cs="Times New Roman" w:hint="eastAsia"/>
          <w:szCs w:val="24"/>
          <w:lang w:val="en-GB" w:eastAsia="zh-CN"/>
        </w:rPr>
        <w:t>款和</w:t>
      </w:r>
      <w:r w:rsidRPr="006E4572">
        <w:rPr>
          <w:rFonts w:eastAsia="SimSun" w:cs="Times New Roman" w:hint="eastAsia"/>
          <w:bCs/>
          <w:szCs w:val="24"/>
          <w:lang w:val="en-GB" w:eastAsia="zh-CN"/>
        </w:rPr>
        <w:t>第</w:t>
      </w:r>
      <w:r w:rsidRPr="006E4572">
        <w:rPr>
          <w:rFonts w:eastAsia="SimSun" w:cs="Times New Roman"/>
          <w:b/>
          <w:bCs/>
          <w:szCs w:val="24"/>
          <w:lang w:val="en-GB" w:eastAsia="zh-CN"/>
        </w:rPr>
        <w:t>32</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的应用，而且无线电通信局的行动与</w:t>
      </w:r>
      <w:r w:rsidRPr="006E4572">
        <w:rPr>
          <w:rFonts w:eastAsia="SimSun" w:cs="Times New Roman"/>
          <w:szCs w:val="24"/>
          <w:lang w:val="en-GB" w:eastAsia="zh-CN"/>
        </w:rPr>
        <w:t>WRC-19</w:t>
      </w:r>
      <w:r w:rsidRPr="006E4572">
        <w:rPr>
          <w:rFonts w:eastAsia="SimSun" w:cs="Times New Roman" w:hint="eastAsia"/>
          <w:szCs w:val="24"/>
          <w:lang w:val="en-GB" w:eastAsia="zh-CN"/>
        </w:rPr>
        <w:t>通过</w:t>
      </w:r>
      <w:r w:rsidRPr="006E4572">
        <w:rPr>
          <w:rFonts w:eastAsia="SimSun" w:cs="Times New Roman" w:hint="eastAsia"/>
          <w:bCs/>
          <w:szCs w:val="24"/>
          <w:lang w:val="en-GB" w:eastAsia="zh-CN"/>
        </w:rPr>
        <w:t>第</w:t>
      </w:r>
      <w:r w:rsidRPr="006E4572">
        <w:rPr>
          <w:rFonts w:eastAsia="SimSun" w:cs="Times New Roman"/>
          <w:b/>
          <w:bCs/>
          <w:szCs w:val="24"/>
          <w:lang w:val="en-GB" w:eastAsia="zh-CN"/>
        </w:rPr>
        <w:t>32</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的决定一致。委员会责成无线电通信局通知印度主管部门除应用</w:t>
      </w:r>
      <w:r w:rsidRPr="006E4572">
        <w:rPr>
          <w:rFonts w:eastAsia="SimSun" w:cs="Times New Roman" w:hint="eastAsia"/>
          <w:bCs/>
          <w:szCs w:val="24"/>
          <w:lang w:val="en-GB" w:eastAsia="zh-CN"/>
        </w:rPr>
        <w:t>第</w:t>
      </w:r>
      <w:r w:rsidRPr="006E4572">
        <w:rPr>
          <w:rFonts w:eastAsia="SimSun" w:cs="Times New Roman"/>
          <w:b/>
          <w:bCs/>
          <w:szCs w:val="24"/>
          <w:lang w:val="en-GB" w:eastAsia="zh-CN"/>
        </w:rPr>
        <w:t>32</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之外，还需应用《无线电规则》第</w:t>
      </w:r>
      <w:r w:rsidRPr="006E4572">
        <w:rPr>
          <w:rFonts w:eastAsia="SimSun" w:cs="Times New Roman"/>
          <w:b/>
          <w:szCs w:val="24"/>
          <w:lang w:val="en-GB" w:eastAsia="zh-CN"/>
        </w:rPr>
        <w:t>9.1</w:t>
      </w:r>
      <w:r w:rsidRPr="006E4572">
        <w:rPr>
          <w:rFonts w:eastAsia="SimSun" w:cs="Times New Roman" w:hint="eastAsia"/>
          <w:szCs w:val="24"/>
          <w:lang w:val="en-GB" w:eastAsia="zh-CN"/>
        </w:rPr>
        <w:t>款和有关该款的程序规则。委员会注意到，为清晰和透明起见，对第</w:t>
      </w:r>
      <w:r w:rsidRPr="006E4572">
        <w:rPr>
          <w:rFonts w:eastAsia="SimSun" w:cs="Times New Roman"/>
          <w:b/>
          <w:szCs w:val="24"/>
          <w:lang w:val="en-GB" w:eastAsia="zh-CN"/>
        </w:rPr>
        <w:t>32</w:t>
      </w:r>
      <w:r w:rsidRPr="006E4572">
        <w:rPr>
          <w:rFonts w:eastAsia="SimSun" w:cs="Times New Roman" w:hint="eastAsia"/>
          <w:szCs w:val="24"/>
          <w:lang w:val="en-GB" w:eastAsia="zh-CN"/>
        </w:rPr>
        <w:t>号决议</w:t>
      </w:r>
      <w:r w:rsidRPr="006E4572">
        <w:rPr>
          <w:rFonts w:eastAsia="SimSun" w:cs="Times New Roman" w:hint="eastAsia"/>
          <w:b/>
          <w:szCs w:val="24"/>
          <w:lang w:val="en-GB" w:eastAsia="zh-CN"/>
        </w:rPr>
        <w:t>（</w:t>
      </w:r>
      <w:r w:rsidRPr="006E4572">
        <w:rPr>
          <w:rFonts w:eastAsia="SimSun" w:cs="Times New Roman"/>
          <w:b/>
          <w:szCs w:val="24"/>
          <w:lang w:val="en-GB" w:eastAsia="zh-CN"/>
        </w:rPr>
        <w:t>WRC-19</w:t>
      </w:r>
      <w:r w:rsidRPr="006E4572">
        <w:rPr>
          <w:rFonts w:eastAsia="SimSun" w:cs="Times New Roman" w:hint="eastAsia"/>
          <w:b/>
          <w:szCs w:val="24"/>
          <w:lang w:val="en-GB" w:eastAsia="zh-CN"/>
        </w:rPr>
        <w:t>）</w:t>
      </w:r>
      <w:r w:rsidRPr="006E4572">
        <w:rPr>
          <w:rFonts w:eastAsia="SimSun" w:cs="Times New Roman" w:hint="eastAsia"/>
          <w:szCs w:val="24"/>
          <w:lang w:val="en-GB" w:eastAsia="zh-CN"/>
        </w:rPr>
        <w:t>与《无线电规则》第</w:t>
      </w:r>
      <w:r w:rsidRPr="006E4572">
        <w:rPr>
          <w:rFonts w:eastAsia="SimSun" w:cs="Times New Roman"/>
          <w:b/>
          <w:szCs w:val="24"/>
          <w:lang w:val="en-GB" w:eastAsia="zh-CN"/>
        </w:rPr>
        <w:t>9.1</w:t>
      </w:r>
      <w:r w:rsidRPr="006E4572">
        <w:rPr>
          <w:rFonts w:eastAsia="SimSun" w:cs="Times New Roman" w:hint="eastAsia"/>
          <w:spacing w:val="-2"/>
          <w:szCs w:val="24"/>
          <w:lang w:val="en-GB" w:eastAsia="zh-CN"/>
        </w:rPr>
        <w:t>款之间关系的解释应包含在新的程序规则中，并相应地责成无线电通信局照此行事</w:t>
      </w:r>
      <w:r w:rsidRPr="006E4572">
        <w:rPr>
          <w:rFonts w:eastAsia="SimSun" w:cs="Times New Roman" w:hint="eastAsia"/>
          <w:szCs w:val="24"/>
          <w:lang w:val="en-GB" w:eastAsia="zh-CN"/>
        </w:rPr>
        <w:t>。</w:t>
      </w:r>
    </w:p>
    <w:p w14:paraId="5876B6D1" w14:textId="77777777" w:rsidR="00604675" w:rsidRPr="006E4572" w:rsidRDefault="00604675" w:rsidP="00A0240D">
      <w:pPr>
        <w:pStyle w:val="enumlev1"/>
        <w:keepNext/>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第</w:t>
      </w:r>
      <w:r w:rsidRPr="006E4572">
        <w:rPr>
          <w:rFonts w:eastAsia="SimSun" w:cs="Times New Roman"/>
          <w:szCs w:val="24"/>
          <w:lang w:val="en-GB" w:eastAsia="zh-CN"/>
        </w:rPr>
        <w:t>2.2</w:t>
      </w:r>
      <w:r w:rsidRPr="006E4572">
        <w:rPr>
          <w:rFonts w:eastAsia="SimSun" w:cs="Times New Roman" w:hint="eastAsia"/>
          <w:szCs w:val="24"/>
          <w:lang w:val="en-GB" w:eastAsia="zh-CN"/>
        </w:rPr>
        <w:t>段</w:t>
      </w:r>
      <w:r w:rsidRPr="006E4572">
        <w:rPr>
          <w:rFonts w:eastAsia="SimSun" w:cs="Times New Roman"/>
          <w:szCs w:val="24"/>
          <w:lang w:val="en-GB" w:eastAsia="zh-CN"/>
        </w:rPr>
        <w:tab/>
      </w:r>
      <w:r w:rsidRPr="006E4572">
        <w:rPr>
          <w:rFonts w:eastAsia="SimSun" w:cs="Times New Roman"/>
          <w:szCs w:val="24"/>
          <w:lang w:val="en-GB" w:eastAsia="zh-CN"/>
        </w:rPr>
        <w:tab/>
      </w:r>
      <w:r w:rsidRPr="006E4572">
        <w:rPr>
          <w:rFonts w:eastAsia="SimSun" w:cs="Times New Roman" w:hint="eastAsia"/>
          <w:szCs w:val="24"/>
          <w:lang w:val="en-GB" w:eastAsia="zh-CN"/>
        </w:rPr>
        <w:t>第</w:t>
      </w:r>
      <w:r w:rsidRPr="006E4572">
        <w:rPr>
          <w:rFonts w:eastAsia="SimSun" w:cs="Times New Roman"/>
          <w:b/>
          <w:szCs w:val="24"/>
          <w:lang w:val="en-GB" w:eastAsia="zh-CN"/>
        </w:rPr>
        <w:t>22.5L</w:t>
      </w:r>
      <w:r w:rsidRPr="006E4572">
        <w:rPr>
          <w:rFonts w:eastAsia="SimSun" w:cs="Times New Roman" w:hint="eastAsia"/>
          <w:szCs w:val="24"/>
          <w:lang w:val="en-GB" w:eastAsia="zh-CN"/>
        </w:rPr>
        <w:t>和</w:t>
      </w:r>
      <w:r w:rsidRPr="006E4572">
        <w:rPr>
          <w:rFonts w:eastAsia="SimSun" w:cs="Times New Roman"/>
          <w:b/>
          <w:szCs w:val="24"/>
          <w:lang w:val="en-GB" w:eastAsia="zh-CN"/>
        </w:rPr>
        <w:t>22.5M</w:t>
      </w:r>
      <w:r w:rsidRPr="006E4572">
        <w:rPr>
          <w:rFonts w:eastAsia="SimSun" w:cs="Times New Roman" w:hint="eastAsia"/>
          <w:szCs w:val="24"/>
          <w:lang w:val="en-GB" w:eastAsia="zh-CN"/>
        </w:rPr>
        <w:t>款对</w:t>
      </w:r>
      <w:r w:rsidRPr="006E4572">
        <w:rPr>
          <w:rFonts w:eastAsia="SimSun" w:cs="Times New Roman"/>
          <w:szCs w:val="24"/>
          <w:lang w:val="en-GB" w:eastAsia="zh-CN"/>
        </w:rPr>
        <w:t>WRC-19</w:t>
      </w:r>
      <w:r w:rsidRPr="006E4572">
        <w:rPr>
          <w:rFonts w:eastAsia="SimSun" w:cs="Times New Roman" w:hint="eastAsia"/>
          <w:szCs w:val="24"/>
          <w:lang w:val="en-GB" w:eastAsia="zh-CN"/>
        </w:rPr>
        <w:t>大会结束前通知的非对地静止卫星系统的适用性</w:t>
      </w:r>
    </w:p>
    <w:p w14:paraId="5D505261"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委员会注意到，虽然在</w:t>
      </w:r>
      <w:r w:rsidRPr="006E4572">
        <w:rPr>
          <w:rFonts w:eastAsia="SimSun" w:cs="Times New Roman"/>
          <w:szCs w:val="24"/>
          <w:lang w:val="en-GB" w:eastAsia="zh-CN"/>
        </w:rPr>
        <w:t>WRC-19</w:t>
      </w:r>
      <w:r w:rsidRPr="006E4572">
        <w:rPr>
          <w:rFonts w:eastAsia="SimSun" w:cs="Times New Roman" w:hint="eastAsia"/>
          <w:szCs w:val="24"/>
          <w:lang w:val="en-GB" w:eastAsia="zh-CN"/>
        </w:rPr>
        <w:t>大会结束时已得到完整通知的非静止系统免除了与在</w:t>
      </w:r>
      <w:r w:rsidRPr="006E4572">
        <w:rPr>
          <w:rFonts w:eastAsia="SimSun" w:cs="Times New Roman"/>
          <w:szCs w:val="24"/>
          <w:lang w:val="en-GB" w:eastAsia="zh-CN"/>
        </w:rPr>
        <w:t>WRC-19</w:t>
      </w:r>
      <w:r w:rsidRPr="006E4572">
        <w:rPr>
          <w:rFonts w:eastAsia="SimSun" w:cs="Times New Roman" w:hint="eastAsia"/>
          <w:szCs w:val="24"/>
          <w:lang w:val="en-GB" w:eastAsia="zh-CN"/>
        </w:rPr>
        <w:t>大会结束时亦得到完整通知的其他非静止系统协调的必要性，但这并不包括对旨在保护</w:t>
      </w:r>
      <w:r w:rsidRPr="006E4572">
        <w:rPr>
          <w:rFonts w:eastAsia="SimSun" w:cs="Times New Roman"/>
          <w:szCs w:val="24"/>
          <w:lang w:val="en-GB" w:eastAsia="zh-CN"/>
        </w:rPr>
        <w:t>GSO</w:t>
      </w:r>
      <w:r w:rsidRPr="006E4572">
        <w:rPr>
          <w:rFonts w:eastAsia="SimSun" w:cs="Times New Roman" w:hint="eastAsia"/>
          <w:szCs w:val="24"/>
          <w:lang w:val="en-GB" w:eastAsia="zh-CN"/>
        </w:rPr>
        <w:t>网络的《无线电规则》第</w:t>
      </w:r>
      <w:r w:rsidRPr="006E4572">
        <w:rPr>
          <w:rFonts w:eastAsia="SimSun" w:cs="Times New Roman"/>
          <w:b/>
          <w:szCs w:val="24"/>
          <w:lang w:val="en-GB" w:eastAsia="zh-CN"/>
        </w:rPr>
        <w:t>22.5L</w:t>
      </w:r>
      <w:r w:rsidRPr="006E4572">
        <w:rPr>
          <w:rFonts w:eastAsia="SimSun" w:cs="Times New Roman" w:hint="eastAsia"/>
          <w:szCs w:val="24"/>
          <w:lang w:val="en-GB" w:eastAsia="zh-CN"/>
        </w:rPr>
        <w:t>和</w:t>
      </w:r>
      <w:r w:rsidRPr="006E4572">
        <w:rPr>
          <w:rFonts w:eastAsia="SimSun" w:cs="Times New Roman"/>
          <w:b/>
          <w:szCs w:val="24"/>
          <w:lang w:val="en-GB" w:eastAsia="zh-CN"/>
        </w:rPr>
        <w:t>22.5M</w:t>
      </w:r>
      <w:r w:rsidRPr="006E4572">
        <w:rPr>
          <w:rFonts w:eastAsia="SimSun" w:cs="Times New Roman" w:hint="eastAsia"/>
          <w:szCs w:val="24"/>
          <w:lang w:val="en-GB" w:eastAsia="zh-CN"/>
        </w:rPr>
        <w:t>款应用的豁免。委员会同意无线电通信局提议的方法，委员会认为该方法切实可行并符合</w:t>
      </w:r>
      <w:r w:rsidRPr="006E4572">
        <w:rPr>
          <w:rFonts w:eastAsia="SimSun" w:cs="Times New Roman" w:hint="eastAsia"/>
          <w:bCs/>
          <w:szCs w:val="24"/>
          <w:lang w:val="en-GB" w:eastAsia="zh-CN"/>
        </w:rPr>
        <w:t>第</w:t>
      </w:r>
      <w:r w:rsidRPr="006E4572">
        <w:rPr>
          <w:rFonts w:eastAsia="SimSun" w:cs="Times New Roman"/>
          <w:b/>
          <w:bCs/>
          <w:szCs w:val="24"/>
          <w:lang w:val="en-GB" w:eastAsia="zh-CN"/>
        </w:rPr>
        <w:t>769</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和</w:t>
      </w:r>
      <w:r w:rsidRPr="006E4572">
        <w:rPr>
          <w:rFonts w:eastAsia="SimSun" w:cs="Times New Roman" w:hint="eastAsia"/>
          <w:bCs/>
          <w:szCs w:val="24"/>
          <w:lang w:val="en-GB" w:eastAsia="zh-CN"/>
        </w:rPr>
        <w:t>第</w:t>
      </w:r>
      <w:r w:rsidRPr="006E4572">
        <w:rPr>
          <w:rFonts w:eastAsia="SimSun" w:cs="Times New Roman"/>
          <w:b/>
          <w:bCs/>
          <w:szCs w:val="24"/>
          <w:lang w:val="en-GB" w:eastAsia="zh-CN"/>
        </w:rPr>
        <w:t>771</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。委员会还注意到，这种方法符合关于《无线电规则》第</w:t>
      </w:r>
      <w:r w:rsidRPr="006E4572">
        <w:rPr>
          <w:rFonts w:eastAsia="SimSun" w:cs="Times New Roman"/>
          <w:b/>
          <w:szCs w:val="24"/>
          <w:lang w:val="en-GB" w:eastAsia="zh-CN"/>
        </w:rPr>
        <w:t>11.50</w:t>
      </w:r>
      <w:r w:rsidRPr="006E4572">
        <w:rPr>
          <w:rFonts w:eastAsia="SimSun" w:cs="Times New Roman" w:hint="eastAsia"/>
          <w:szCs w:val="24"/>
          <w:lang w:val="en-GB" w:eastAsia="zh-CN"/>
        </w:rPr>
        <w:t>款的程序规则第</w:t>
      </w:r>
      <w:r w:rsidRPr="006E4572">
        <w:rPr>
          <w:rFonts w:eastAsia="SimSun" w:cs="Times New Roman"/>
          <w:szCs w:val="24"/>
          <w:lang w:val="en-GB" w:eastAsia="zh-CN"/>
        </w:rPr>
        <w:t>6</w:t>
      </w:r>
      <w:r w:rsidRPr="006E4572">
        <w:rPr>
          <w:rFonts w:eastAsia="SimSun" w:cs="Times New Roman" w:hint="eastAsia"/>
          <w:szCs w:val="24"/>
          <w:lang w:val="en-GB" w:eastAsia="zh-CN"/>
        </w:rPr>
        <w:t>段。</w:t>
      </w:r>
    </w:p>
    <w:p w14:paraId="6D754700"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第</w:t>
      </w:r>
      <w:r w:rsidRPr="006E4572">
        <w:rPr>
          <w:rFonts w:eastAsia="SimSun" w:cs="Times New Roman"/>
          <w:szCs w:val="24"/>
          <w:lang w:val="en-GB" w:eastAsia="zh-CN"/>
        </w:rPr>
        <w:t>2.3</w:t>
      </w:r>
      <w:r w:rsidRPr="006E4572">
        <w:rPr>
          <w:rFonts w:eastAsia="SimSun" w:cs="Times New Roman" w:hint="eastAsia"/>
          <w:szCs w:val="24"/>
          <w:lang w:val="en-GB" w:eastAsia="zh-CN"/>
        </w:rPr>
        <w:t>段</w:t>
      </w:r>
      <w:r w:rsidRPr="006E4572">
        <w:rPr>
          <w:rFonts w:eastAsia="SimSun" w:cs="Times New Roman"/>
          <w:szCs w:val="24"/>
          <w:lang w:val="en-GB" w:eastAsia="zh-CN"/>
        </w:rPr>
        <w:tab/>
      </w:r>
      <w:r w:rsidRPr="006E4572">
        <w:rPr>
          <w:rFonts w:eastAsia="SimSun" w:cs="Times New Roman"/>
          <w:szCs w:val="24"/>
          <w:lang w:val="en-GB" w:eastAsia="zh-CN"/>
        </w:rPr>
        <w:tab/>
      </w:r>
      <w:r w:rsidRPr="006E4572">
        <w:rPr>
          <w:rFonts w:eastAsia="SimSun" w:cs="Times New Roman" w:hint="eastAsia"/>
          <w:szCs w:val="24"/>
          <w:lang w:val="en-GB" w:eastAsia="zh-CN"/>
        </w:rPr>
        <w:t>关于一配置的相关联协调请求已经提交但尚未公布的通知</w:t>
      </w:r>
    </w:p>
    <w:p w14:paraId="4731BD31" w14:textId="3BE5982C"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在这种做法不会产生额外的成本回收发票的条件下，委员会指出，无线电通信局的方法应以透明的方式传达给各主管部门。委员会还指出，如果频率指配仅能与已提交的两个互斥配置中最终通知的那个配置相关联，则可能存在频率指配的</w:t>
      </w:r>
      <w:r w:rsidR="008303E7">
        <w:rPr>
          <w:rFonts w:eastAsia="SimSun" w:cs="Times New Roman" w:hint="eastAsia"/>
          <w:szCs w:val="24"/>
          <w:lang w:val="en-GB" w:eastAsia="zh-CN"/>
        </w:rPr>
        <w:t>投入使用</w:t>
      </w:r>
      <w:r w:rsidRPr="006E4572">
        <w:rPr>
          <w:rFonts w:eastAsia="SimSun" w:cs="Times New Roman" w:hint="eastAsia"/>
          <w:szCs w:val="24"/>
          <w:lang w:val="en-GB" w:eastAsia="zh-CN"/>
        </w:rPr>
        <w:t>被认定为无效的风险。委员会还注意到，各主管部门仍有责任确保所通知配置的</w:t>
      </w:r>
      <w:r w:rsidR="008303E7">
        <w:rPr>
          <w:rFonts w:eastAsia="SimSun" w:cs="Times New Roman" w:hint="eastAsia"/>
          <w:szCs w:val="24"/>
          <w:lang w:val="en-GB" w:eastAsia="zh-CN"/>
        </w:rPr>
        <w:t>投入使用</w:t>
      </w:r>
      <w:r w:rsidRPr="006E4572">
        <w:rPr>
          <w:rFonts w:eastAsia="SimSun" w:cs="Times New Roman" w:hint="eastAsia"/>
          <w:szCs w:val="24"/>
          <w:lang w:val="en-GB" w:eastAsia="zh-CN"/>
        </w:rPr>
        <w:t>符合《无线电规则》的相关规定。</w:t>
      </w:r>
    </w:p>
    <w:p w14:paraId="5A33D3BF"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因此，委员会责成无线电通信局起草一份程序规则草案，以反映出针对已提交相关协调请求但尚未公布的配置的通知拟采取的做法，并临时采用这种做法，直至针对程序规则做出正式决定为止。</w:t>
      </w:r>
    </w:p>
    <w:p w14:paraId="114F2327" w14:textId="4159F989"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第</w:t>
      </w:r>
      <w:r w:rsidRPr="006E4572">
        <w:rPr>
          <w:rFonts w:eastAsia="SimSun" w:cs="Times New Roman"/>
          <w:szCs w:val="24"/>
          <w:lang w:val="en-GB" w:eastAsia="zh-CN"/>
        </w:rPr>
        <w:t>3.1</w:t>
      </w:r>
      <w:r w:rsidRPr="006E4572">
        <w:rPr>
          <w:rFonts w:eastAsia="SimSun" w:cs="Times New Roman" w:hint="eastAsia"/>
          <w:szCs w:val="24"/>
          <w:lang w:val="en-GB" w:eastAsia="zh-CN"/>
        </w:rPr>
        <w:t>段</w:t>
      </w:r>
      <w:r w:rsidRPr="006E4572">
        <w:rPr>
          <w:rFonts w:eastAsia="SimSun" w:cs="Times New Roman"/>
          <w:szCs w:val="24"/>
          <w:lang w:val="en-GB" w:eastAsia="zh-CN"/>
        </w:rPr>
        <w:tab/>
      </w:r>
      <w:r w:rsidRPr="006E4572">
        <w:rPr>
          <w:rFonts w:eastAsia="SimSun" w:cs="Times New Roman"/>
          <w:szCs w:val="24"/>
          <w:lang w:val="en-GB" w:eastAsia="zh-CN"/>
        </w:rPr>
        <w:tab/>
      </w:r>
      <w:r w:rsidRPr="006E4572">
        <w:rPr>
          <w:rFonts w:eastAsia="SimSun" w:cs="Times New Roman" w:hint="eastAsia"/>
          <w:szCs w:val="24"/>
          <w:lang w:val="en-GB" w:eastAsia="zh-CN"/>
        </w:rPr>
        <w:t>用一颗卫星同时</w:t>
      </w:r>
      <w:r w:rsidR="008303E7">
        <w:rPr>
          <w:rFonts w:eastAsia="SimSun" w:cs="Times New Roman" w:hint="eastAsia"/>
          <w:szCs w:val="24"/>
          <w:lang w:val="en-GB" w:eastAsia="zh-CN"/>
        </w:rPr>
        <w:t>投入使用</w:t>
      </w:r>
      <w:r w:rsidRPr="006E4572">
        <w:rPr>
          <w:rFonts w:eastAsia="SimSun" w:cs="Times New Roman" w:hint="eastAsia"/>
          <w:szCs w:val="24"/>
          <w:lang w:val="en-GB" w:eastAsia="zh-CN"/>
        </w:rPr>
        <w:t>多个非对地静止卫星系统</w:t>
      </w:r>
    </w:p>
    <w:p w14:paraId="24043DB3"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在原则上支持无线电通信局提议的方法的同时，委员会注意到对与应用</w:t>
      </w:r>
      <w:r w:rsidRPr="006E4572">
        <w:rPr>
          <w:rFonts w:eastAsia="SimSun" w:cs="Times New Roman" w:hint="eastAsia"/>
          <w:bCs/>
          <w:szCs w:val="24"/>
          <w:lang w:val="en-GB" w:eastAsia="zh-CN"/>
        </w:rPr>
        <w:t>第</w:t>
      </w:r>
      <w:r w:rsidRPr="006E4572">
        <w:rPr>
          <w:rFonts w:eastAsia="SimSun" w:cs="Times New Roman"/>
          <w:b/>
          <w:bCs/>
          <w:szCs w:val="24"/>
          <w:lang w:val="en-GB" w:eastAsia="zh-CN"/>
        </w:rPr>
        <w:t>35</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和</w:t>
      </w:r>
      <w:r w:rsidRPr="006E4572">
        <w:rPr>
          <w:rFonts w:eastAsia="SimSun" w:cs="Times New Roman" w:hint="eastAsia"/>
          <w:bCs/>
          <w:szCs w:val="24"/>
          <w:lang w:val="en-GB" w:eastAsia="zh-CN"/>
        </w:rPr>
        <w:t>第</w:t>
      </w:r>
      <w:r w:rsidRPr="006E4572">
        <w:rPr>
          <w:rFonts w:eastAsia="SimSun" w:cs="Times New Roman"/>
          <w:b/>
          <w:bCs/>
          <w:szCs w:val="24"/>
          <w:lang w:val="en-GB" w:eastAsia="zh-CN"/>
        </w:rPr>
        <w:t>76</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WRC-15</w:t>
      </w:r>
      <w:r w:rsidRPr="006E4572">
        <w:rPr>
          <w:rFonts w:eastAsia="SimSun" w:cs="Times New Roman" w:hint="eastAsia"/>
          <w:b/>
          <w:bCs/>
          <w:szCs w:val="24"/>
          <w:lang w:val="en-GB" w:eastAsia="zh-CN"/>
        </w:rPr>
        <w:t>，修订版）</w:t>
      </w:r>
      <w:r w:rsidRPr="006E4572">
        <w:rPr>
          <w:rFonts w:eastAsia="SimSun" w:cs="Times New Roman" w:hint="eastAsia"/>
          <w:szCs w:val="24"/>
          <w:lang w:val="en-GB" w:eastAsia="zh-CN"/>
        </w:rPr>
        <w:t>相关的方面需要做进一步研究。委员会责成无线电通信局努力为新的程序规则草案提出一种方法，以供委员会第</w:t>
      </w:r>
      <w:r w:rsidRPr="006E4572">
        <w:rPr>
          <w:rFonts w:eastAsia="SimSun" w:cs="Times New Roman"/>
          <w:szCs w:val="24"/>
          <w:lang w:val="en-GB" w:eastAsia="zh-CN"/>
        </w:rPr>
        <w:t>88</w:t>
      </w:r>
      <w:r w:rsidRPr="006E4572">
        <w:rPr>
          <w:rFonts w:eastAsia="SimSun" w:cs="Times New Roman" w:hint="eastAsia"/>
          <w:szCs w:val="24"/>
          <w:lang w:val="en-GB" w:eastAsia="zh-CN"/>
        </w:rPr>
        <w:t>次会议审议，并进一步责成无线电通信局搁置所受理的此类案例，直至就此事做出正式决定为止。</w:t>
      </w:r>
    </w:p>
    <w:p w14:paraId="51BFCE26"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第</w:t>
      </w:r>
      <w:r w:rsidRPr="006E4572">
        <w:rPr>
          <w:rFonts w:eastAsia="SimSun" w:cs="Times New Roman"/>
          <w:szCs w:val="24"/>
          <w:lang w:val="en-GB" w:eastAsia="zh-CN"/>
        </w:rPr>
        <w:t>3.2</w:t>
      </w:r>
      <w:r w:rsidRPr="006E4572">
        <w:rPr>
          <w:rFonts w:eastAsia="SimSun" w:cs="Times New Roman" w:hint="eastAsia"/>
          <w:szCs w:val="24"/>
          <w:lang w:val="en-GB" w:eastAsia="zh-CN"/>
        </w:rPr>
        <w:t>段</w:t>
      </w:r>
      <w:r w:rsidRPr="006E4572">
        <w:rPr>
          <w:rFonts w:eastAsia="SimSun" w:cs="Times New Roman"/>
          <w:szCs w:val="24"/>
          <w:lang w:val="en-GB" w:eastAsia="zh-CN"/>
        </w:rPr>
        <w:tab/>
      </w:r>
      <w:r w:rsidRPr="006E4572">
        <w:rPr>
          <w:rFonts w:eastAsia="SimSun" w:cs="Times New Roman"/>
          <w:szCs w:val="24"/>
          <w:lang w:val="en-GB" w:eastAsia="zh-CN"/>
        </w:rPr>
        <w:tab/>
      </w:r>
      <w:r w:rsidRPr="006E4572">
        <w:rPr>
          <w:rFonts w:eastAsia="SimSun" w:cs="Times New Roman" w:hint="eastAsia"/>
          <w:bCs/>
          <w:szCs w:val="24"/>
          <w:lang w:val="en-GB" w:eastAsia="zh-CN"/>
        </w:rPr>
        <w:t>第</w:t>
      </w:r>
      <w:r w:rsidRPr="006E4572">
        <w:rPr>
          <w:rFonts w:eastAsia="SimSun" w:cs="Times New Roman"/>
          <w:b/>
          <w:bCs/>
          <w:szCs w:val="24"/>
          <w:lang w:val="en-GB" w:eastAsia="zh-CN"/>
        </w:rPr>
        <w:t>771</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的实施</w:t>
      </w:r>
    </w:p>
    <w:p w14:paraId="465464A4" w14:textId="5A089405"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ab/>
      </w:r>
      <w:r w:rsidRPr="006E4572">
        <w:rPr>
          <w:rFonts w:eastAsia="SimSun" w:cs="Times New Roman" w:hint="eastAsia"/>
          <w:szCs w:val="24"/>
          <w:lang w:val="en-GB" w:eastAsia="zh-CN"/>
        </w:rPr>
        <w:t>在仔细考虑了本节中介绍的情况之后，委员会表示，</w:t>
      </w:r>
      <w:r w:rsidRPr="006E4572">
        <w:rPr>
          <w:rFonts w:eastAsia="SimSun" w:cs="Times New Roman" w:hint="eastAsia"/>
          <w:bCs/>
          <w:szCs w:val="24"/>
          <w:lang w:val="en-GB" w:eastAsia="zh-CN"/>
        </w:rPr>
        <w:t>第</w:t>
      </w:r>
      <w:r w:rsidRPr="006E4572">
        <w:rPr>
          <w:rFonts w:eastAsia="SimSun" w:cs="Times New Roman"/>
          <w:b/>
          <w:bCs/>
          <w:szCs w:val="24"/>
          <w:lang w:val="en-GB" w:eastAsia="zh-CN"/>
        </w:rPr>
        <w:t>771</w:t>
      </w:r>
      <w:r w:rsidRPr="006E4572">
        <w:rPr>
          <w:rFonts w:eastAsia="SimSun" w:cs="Times New Roman" w:hint="eastAsia"/>
          <w:bCs/>
          <w:szCs w:val="24"/>
          <w:lang w:val="en-GB" w:eastAsia="zh-CN"/>
        </w:rPr>
        <w:t>号决议</w:t>
      </w:r>
      <w:r w:rsidRPr="006E4572">
        <w:rPr>
          <w:rFonts w:eastAsia="SimSun" w:cs="Times New Roman" w:hint="eastAsia"/>
          <w:b/>
          <w:bCs/>
          <w:szCs w:val="24"/>
          <w:lang w:val="en-GB" w:eastAsia="zh-CN"/>
        </w:rPr>
        <w:t>（</w:t>
      </w:r>
      <w:r w:rsidRPr="006E4572">
        <w:rPr>
          <w:rFonts w:eastAsia="SimSun" w:cs="Times New Roman"/>
          <w:b/>
          <w:bCs/>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的目标是限制无需协调即可</w:t>
      </w:r>
      <w:r w:rsidR="008303E7">
        <w:rPr>
          <w:rFonts w:eastAsia="SimSun" w:cs="Times New Roman" w:hint="eastAsia"/>
          <w:szCs w:val="24"/>
          <w:lang w:val="en-GB" w:eastAsia="zh-CN"/>
        </w:rPr>
        <w:t>投入使用</w:t>
      </w:r>
      <w:r w:rsidRPr="006E4572">
        <w:rPr>
          <w:rFonts w:eastAsia="SimSun" w:cs="Times New Roman" w:hint="eastAsia"/>
          <w:szCs w:val="24"/>
          <w:lang w:val="en-GB" w:eastAsia="zh-CN"/>
        </w:rPr>
        <w:t>的指配清单，并且对系统进行修改，以便在</w:t>
      </w:r>
      <w:r w:rsidRPr="006E4572">
        <w:rPr>
          <w:rFonts w:eastAsia="SimSun" w:cs="Times New Roman"/>
          <w:szCs w:val="24"/>
          <w:lang w:val="en-GB" w:eastAsia="zh-CN"/>
        </w:rPr>
        <w:t>WRC-19</w:t>
      </w:r>
      <w:r w:rsidRPr="006E4572">
        <w:rPr>
          <w:rFonts w:eastAsia="SimSun" w:cs="Times New Roman" w:hint="eastAsia"/>
          <w:szCs w:val="24"/>
          <w:lang w:val="en-GB" w:eastAsia="zh-CN"/>
        </w:rPr>
        <w:t>之后在不同的轨道平面上添加卫星，而将整个系统与符合增加的轨道参数的实际卫星一</w:t>
      </w:r>
      <w:r w:rsidRPr="006E4572">
        <w:rPr>
          <w:rFonts w:eastAsia="SimSun" w:cs="Times New Roman" w:hint="eastAsia"/>
          <w:spacing w:val="-4"/>
          <w:szCs w:val="24"/>
          <w:lang w:val="en-GB" w:eastAsia="zh-CN"/>
        </w:rPr>
        <w:t>起</w:t>
      </w:r>
      <w:r w:rsidR="008303E7">
        <w:rPr>
          <w:rFonts w:eastAsia="SimSun" w:cs="Times New Roman" w:hint="eastAsia"/>
          <w:spacing w:val="-4"/>
          <w:szCs w:val="24"/>
          <w:lang w:val="en-GB" w:eastAsia="zh-CN"/>
        </w:rPr>
        <w:t>投入使用</w:t>
      </w:r>
      <w:r w:rsidRPr="006E4572">
        <w:rPr>
          <w:rFonts w:eastAsia="SimSun" w:cs="Times New Roman" w:hint="eastAsia"/>
          <w:spacing w:val="-4"/>
          <w:szCs w:val="24"/>
          <w:lang w:val="en-GB" w:eastAsia="zh-CN"/>
        </w:rPr>
        <w:t>将与该目标背道而驰。因此，委员会得出结论，根据</w:t>
      </w:r>
      <w:r w:rsidRPr="006E4572">
        <w:rPr>
          <w:rFonts w:eastAsia="SimSun" w:cs="Times New Roman" w:hint="eastAsia"/>
          <w:bCs/>
          <w:spacing w:val="-4"/>
          <w:szCs w:val="24"/>
          <w:lang w:val="en-GB" w:eastAsia="zh-CN"/>
        </w:rPr>
        <w:t>第</w:t>
      </w:r>
      <w:r w:rsidRPr="006E4572">
        <w:rPr>
          <w:rFonts w:eastAsia="SimSun" w:cs="Times New Roman"/>
          <w:b/>
          <w:bCs/>
          <w:spacing w:val="-4"/>
          <w:szCs w:val="24"/>
          <w:lang w:val="en-GB" w:eastAsia="zh-CN"/>
        </w:rPr>
        <w:t>771</w:t>
      </w:r>
      <w:r w:rsidRPr="006E4572">
        <w:rPr>
          <w:rFonts w:eastAsia="SimSun" w:cs="Times New Roman" w:hint="eastAsia"/>
          <w:bCs/>
          <w:spacing w:val="-4"/>
          <w:szCs w:val="24"/>
          <w:lang w:val="en-GB" w:eastAsia="zh-CN"/>
        </w:rPr>
        <w:t>号决议</w:t>
      </w:r>
      <w:r w:rsidRPr="006E4572">
        <w:rPr>
          <w:rFonts w:eastAsia="SimSun" w:cs="Times New Roman" w:hint="eastAsia"/>
          <w:b/>
          <w:bCs/>
          <w:spacing w:val="-4"/>
          <w:szCs w:val="24"/>
          <w:lang w:val="en-GB" w:eastAsia="zh-CN"/>
        </w:rPr>
        <w:t>（</w:t>
      </w:r>
      <w:r w:rsidRPr="006E4572">
        <w:rPr>
          <w:rFonts w:eastAsia="SimSun" w:cs="Times New Roman"/>
          <w:b/>
          <w:bCs/>
          <w:spacing w:val="-4"/>
          <w:szCs w:val="24"/>
          <w:lang w:val="en-GB" w:eastAsia="zh-CN"/>
        </w:rPr>
        <w:t>WRC-19</w:t>
      </w:r>
      <w:r w:rsidRPr="006E4572">
        <w:rPr>
          <w:rFonts w:eastAsia="SimSun" w:cs="Times New Roman" w:hint="eastAsia"/>
          <w:b/>
          <w:bCs/>
          <w:szCs w:val="24"/>
          <w:lang w:val="en-GB" w:eastAsia="zh-CN"/>
        </w:rPr>
        <w:t>）</w:t>
      </w:r>
      <w:r w:rsidRPr="006E4572">
        <w:rPr>
          <w:rFonts w:eastAsia="SimSun" w:cs="Times New Roman" w:hint="eastAsia"/>
          <w:szCs w:val="24"/>
          <w:lang w:val="en-GB" w:eastAsia="zh-CN"/>
        </w:rPr>
        <w:t>对非静止系统的频率指配只能用于符合</w:t>
      </w:r>
      <w:r w:rsidRPr="006E4572">
        <w:rPr>
          <w:rFonts w:eastAsia="SimSun" w:cs="Times New Roman"/>
          <w:szCs w:val="24"/>
          <w:lang w:val="en-GB" w:eastAsia="zh-CN"/>
        </w:rPr>
        <w:t>2019</w:t>
      </w:r>
      <w:r w:rsidRPr="006E4572">
        <w:rPr>
          <w:rFonts w:eastAsia="SimSun" w:cs="Times New Roman" w:hint="eastAsia"/>
          <w:szCs w:val="24"/>
          <w:lang w:val="en-GB" w:eastAsia="zh-CN"/>
        </w:rPr>
        <w:t>年</w:t>
      </w:r>
      <w:r w:rsidRPr="006E4572">
        <w:rPr>
          <w:rFonts w:eastAsia="SimSun" w:cs="Times New Roman"/>
          <w:szCs w:val="24"/>
          <w:lang w:val="en-GB" w:eastAsia="zh-CN"/>
        </w:rPr>
        <w:t>11</w:t>
      </w:r>
      <w:r w:rsidRPr="006E4572">
        <w:rPr>
          <w:rFonts w:eastAsia="SimSun" w:cs="Times New Roman" w:hint="eastAsia"/>
          <w:szCs w:val="24"/>
          <w:lang w:val="en-GB" w:eastAsia="zh-CN"/>
        </w:rPr>
        <w:t>月</w:t>
      </w:r>
      <w:r w:rsidRPr="006E4572">
        <w:rPr>
          <w:rFonts w:eastAsia="SimSun" w:cs="Times New Roman"/>
          <w:szCs w:val="24"/>
          <w:lang w:val="en-GB" w:eastAsia="zh-CN"/>
        </w:rPr>
        <w:t>23</w:t>
      </w:r>
      <w:r w:rsidRPr="006E4572">
        <w:rPr>
          <w:rFonts w:eastAsia="SimSun" w:cs="Times New Roman" w:hint="eastAsia"/>
          <w:szCs w:val="24"/>
          <w:lang w:val="en-GB" w:eastAsia="zh-CN"/>
        </w:rPr>
        <w:t>日</w:t>
      </w:r>
      <w:r w:rsidRPr="006E4572">
        <w:rPr>
          <w:rFonts w:eastAsia="SimSun" w:cs="Times New Roman"/>
          <w:szCs w:val="24"/>
          <w:lang w:val="en-GB" w:eastAsia="zh-CN"/>
        </w:rPr>
        <w:t>WRC-19</w:t>
      </w:r>
      <w:r w:rsidRPr="006E4572">
        <w:rPr>
          <w:rFonts w:eastAsia="SimSun" w:cs="Times New Roman" w:hint="eastAsia"/>
          <w:szCs w:val="24"/>
          <w:lang w:val="en-GB" w:eastAsia="zh-CN"/>
        </w:rPr>
        <w:t>结束前通知的轨道参数的卫星。委员会责成无线电通信局按照所采用的方法行事。”</w:t>
      </w:r>
    </w:p>
    <w:p w14:paraId="2EA5C37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3.180</w:t>
      </w:r>
      <w:r w:rsidRPr="006E4572">
        <w:rPr>
          <w:rFonts w:eastAsia="SimSun" w:cs="Times New Roman"/>
          <w:szCs w:val="24"/>
          <w:lang w:eastAsia="zh-CN"/>
        </w:rPr>
        <w:tab/>
      </w:r>
      <w:r w:rsidRPr="006E4572">
        <w:rPr>
          <w:rFonts w:eastAsia="SimSun" w:cs="Times New Roman" w:hint="eastAsia"/>
          <w:szCs w:val="24"/>
          <w:lang w:eastAsia="zh-CN"/>
        </w:rPr>
        <w:t>会议对此表示</w:t>
      </w:r>
      <w:r w:rsidRPr="006E4572">
        <w:rPr>
          <w:rFonts w:eastAsia="SimSun" w:cs="Times New Roman" w:hint="eastAsia"/>
          <w:b/>
          <w:szCs w:val="24"/>
          <w:lang w:eastAsia="zh-CN"/>
        </w:rPr>
        <w:t>同意</w:t>
      </w:r>
      <w:r w:rsidRPr="006E4572">
        <w:rPr>
          <w:rFonts w:eastAsia="SimSun" w:cs="Times New Roman" w:hint="eastAsia"/>
          <w:szCs w:val="24"/>
          <w:lang w:eastAsia="zh-CN"/>
        </w:rPr>
        <w:t>。</w:t>
      </w:r>
    </w:p>
    <w:p w14:paraId="2847940E" w14:textId="77777777" w:rsidR="00604675" w:rsidRPr="006E4572" w:rsidRDefault="00604675" w:rsidP="00A0240D">
      <w:pPr>
        <w:pStyle w:val="Headingb0"/>
        <w:rPr>
          <w:rFonts w:ascii="Calibri" w:hAnsi="Calibri"/>
          <w:lang w:eastAsia="zh-CN"/>
        </w:rPr>
      </w:pPr>
      <w:r w:rsidRPr="006E4572">
        <w:rPr>
          <w:rFonts w:ascii="Calibri" w:hAnsi="Calibri" w:hint="eastAsia"/>
          <w:lang w:eastAsia="zh-CN"/>
        </w:rPr>
        <w:t>无线电通信局报告：对根据《无线电规则》第</w:t>
      </w:r>
      <w:r w:rsidRPr="006E4572">
        <w:rPr>
          <w:rFonts w:ascii="Calibri" w:hAnsi="Calibri"/>
          <w:lang w:eastAsia="zh-CN"/>
        </w:rPr>
        <w:t>12</w:t>
      </w:r>
      <w:r w:rsidRPr="006E4572">
        <w:rPr>
          <w:rFonts w:ascii="Calibri" w:hAnsi="Calibri" w:hint="eastAsia"/>
          <w:lang w:eastAsia="zh-CN"/>
        </w:rPr>
        <w:t>条公布的英国高频广播电台发射造成的有害干扰（</w:t>
      </w:r>
      <w:r w:rsidRPr="006E4572">
        <w:rPr>
          <w:rFonts w:ascii="Calibri" w:hAnsi="Calibri"/>
          <w:lang w:eastAsia="zh-CN"/>
        </w:rPr>
        <w:t>RRB21-2/3(Rev.1)</w:t>
      </w:r>
      <w:r w:rsidRPr="006E4572">
        <w:rPr>
          <w:rFonts w:ascii="Calibri" w:hAnsi="Calibri" w:hint="eastAsia"/>
          <w:lang w:eastAsia="zh-CN"/>
        </w:rPr>
        <w:t>号文件补遗</w:t>
      </w:r>
      <w:r w:rsidRPr="006E4572">
        <w:rPr>
          <w:rFonts w:ascii="Calibri" w:hAnsi="Calibri"/>
          <w:lang w:eastAsia="zh-CN"/>
        </w:rPr>
        <w:t>10</w:t>
      </w:r>
      <w:r w:rsidRPr="006E4572">
        <w:rPr>
          <w:rFonts w:ascii="Calibri" w:hAnsi="Calibri" w:hint="eastAsia"/>
          <w:lang w:eastAsia="zh-CN"/>
        </w:rPr>
        <w:t>）</w:t>
      </w:r>
    </w:p>
    <w:p w14:paraId="5D0793E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3.181</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Times New Roman" w:hint="eastAsia"/>
          <w:b/>
          <w:bCs/>
          <w:szCs w:val="24"/>
          <w:lang w:eastAsia="zh-CN"/>
        </w:rPr>
        <w:t>先生（</w:t>
      </w:r>
      <w:r w:rsidRPr="006E4572">
        <w:rPr>
          <w:rFonts w:eastAsia="SimSun" w:cs="Times New Roman"/>
          <w:b/>
          <w:bCs/>
          <w:szCs w:val="24"/>
          <w:lang w:eastAsia="zh-CN"/>
        </w:rPr>
        <w:t>TSD</w:t>
      </w:r>
      <w:r w:rsidRPr="006E4572">
        <w:rPr>
          <w:rFonts w:eastAsia="SimSun" w:cs="Times New Roman" w:hint="eastAsia"/>
          <w:b/>
          <w:bCs/>
          <w:szCs w:val="24"/>
          <w:lang w:eastAsia="zh-CN"/>
        </w:rPr>
        <w:t>负责人）</w:t>
      </w:r>
      <w:r w:rsidRPr="006E4572">
        <w:rPr>
          <w:rFonts w:eastAsia="SimSun" w:cs="Times New Roman" w:hint="eastAsia"/>
          <w:szCs w:val="24"/>
          <w:lang w:eastAsia="zh-CN"/>
        </w:rPr>
        <w:t>对主任报告的补遗</w:t>
      </w:r>
      <w:r w:rsidRPr="006E4572">
        <w:rPr>
          <w:rFonts w:eastAsia="SimSun" w:cs="Times New Roman"/>
          <w:szCs w:val="24"/>
          <w:lang w:eastAsia="zh-CN"/>
        </w:rPr>
        <w:t>10</w:t>
      </w:r>
      <w:r w:rsidRPr="006E4572">
        <w:rPr>
          <w:rFonts w:eastAsia="SimSun" w:cs="Times New Roman" w:hint="eastAsia"/>
          <w:szCs w:val="24"/>
          <w:lang w:eastAsia="zh-CN"/>
        </w:rPr>
        <w:t>做了介绍，其中包含无线电通信局关于它根据委员会在第</w:t>
      </w:r>
      <w:r w:rsidRPr="006E4572">
        <w:rPr>
          <w:rFonts w:eastAsia="SimSun" w:cs="Times New Roman"/>
          <w:szCs w:val="24"/>
          <w:lang w:eastAsia="zh-CN"/>
        </w:rPr>
        <w:t>86</w:t>
      </w:r>
      <w:r w:rsidRPr="006E4572">
        <w:rPr>
          <w:rFonts w:eastAsia="SimSun" w:cs="Times New Roman" w:hint="eastAsia"/>
          <w:szCs w:val="24"/>
          <w:lang w:eastAsia="zh-CN"/>
        </w:rPr>
        <w:t>次会议上的指示所做的监测活动的报告，该活动旨在确定对英国主管部门所报告频率的有害干扰源。于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5</w:t>
      </w:r>
      <w:r w:rsidRPr="006E4572">
        <w:rPr>
          <w:rFonts w:eastAsia="SimSun" w:cs="Times New Roman" w:hint="eastAsia"/>
          <w:szCs w:val="24"/>
          <w:lang w:eastAsia="zh-CN"/>
        </w:rPr>
        <w:t>月</w:t>
      </w:r>
      <w:r w:rsidRPr="006E4572">
        <w:rPr>
          <w:rFonts w:eastAsia="SimSun" w:cs="Times New Roman"/>
          <w:szCs w:val="24"/>
          <w:lang w:eastAsia="zh-CN"/>
        </w:rPr>
        <w:t>21</w:t>
      </w:r>
      <w:r w:rsidRPr="006E4572">
        <w:rPr>
          <w:rFonts w:eastAsia="SimSun" w:cs="Times New Roman" w:hint="eastAsia"/>
          <w:szCs w:val="24"/>
          <w:lang w:eastAsia="zh-CN"/>
        </w:rPr>
        <w:t>日至</w:t>
      </w:r>
      <w:r w:rsidRPr="006E4572">
        <w:rPr>
          <w:rFonts w:eastAsia="SimSun" w:cs="Times New Roman"/>
          <w:szCs w:val="24"/>
          <w:lang w:eastAsia="zh-CN"/>
        </w:rPr>
        <w:t>6</w:t>
      </w:r>
      <w:r w:rsidRPr="006E4572">
        <w:rPr>
          <w:rFonts w:eastAsia="SimSun" w:cs="Times New Roman" w:hint="eastAsia"/>
          <w:szCs w:val="24"/>
          <w:lang w:eastAsia="zh-CN"/>
        </w:rPr>
        <w:t>月</w:t>
      </w:r>
      <w:r w:rsidRPr="006E4572">
        <w:rPr>
          <w:rFonts w:eastAsia="SimSun" w:cs="Times New Roman"/>
          <w:szCs w:val="24"/>
          <w:lang w:eastAsia="zh-CN"/>
        </w:rPr>
        <w:t>30</w:t>
      </w:r>
      <w:r w:rsidRPr="006E4572">
        <w:rPr>
          <w:rFonts w:eastAsia="SimSun" w:cs="Times New Roman" w:hint="eastAsia"/>
          <w:szCs w:val="24"/>
          <w:lang w:eastAsia="zh-CN"/>
        </w:rPr>
        <w:t>日之间开展了监测活动。请求提供援助的</w:t>
      </w:r>
      <w:r w:rsidRPr="006E4572">
        <w:rPr>
          <w:rFonts w:eastAsia="SimSun" w:cs="Times New Roman"/>
          <w:szCs w:val="24"/>
          <w:lang w:eastAsia="zh-CN"/>
        </w:rPr>
        <w:t>10</w:t>
      </w:r>
      <w:r w:rsidRPr="006E4572">
        <w:rPr>
          <w:rFonts w:eastAsia="SimSun" w:cs="Times New Roman" w:hint="eastAsia"/>
          <w:szCs w:val="24"/>
          <w:lang w:eastAsia="zh-CN"/>
        </w:rPr>
        <w:t>个主管部门中有</w:t>
      </w:r>
      <w:r w:rsidRPr="006E4572">
        <w:rPr>
          <w:rFonts w:eastAsia="SimSun" w:cs="Times New Roman"/>
          <w:szCs w:val="24"/>
          <w:lang w:eastAsia="zh-CN"/>
        </w:rPr>
        <w:t>4</w:t>
      </w:r>
      <w:r w:rsidRPr="006E4572">
        <w:rPr>
          <w:rFonts w:eastAsia="SimSun" w:cs="Times New Roman" w:hint="eastAsia"/>
          <w:szCs w:val="24"/>
          <w:lang w:eastAsia="zh-CN"/>
        </w:rPr>
        <w:t>个已同意这样做，国际监测站每周向无线电通信局报告监测情况。附件</w:t>
      </w:r>
      <w:r w:rsidRPr="006E4572">
        <w:rPr>
          <w:rFonts w:eastAsia="SimSun" w:cs="Times New Roman"/>
          <w:szCs w:val="24"/>
          <w:lang w:eastAsia="zh-CN"/>
        </w:rPr>
        <w:t>1</w:t>
      </w:r>
      <w:r w:rsidRPr="006E4572">
        <w:rPr>
          <w:rFonts w:eastAsia="SimSun" w:cs="Times New Roman" w:hint="eastAsia"/>
          <w:szCs w:val="24"/>
          <w:lang w:eastAsia="zh-CN"/>
        </w:rPr>
        <w:t>中所述的总体测量结果表明，在所监测的</w:t>
      </w:r>
      <w:r w:rsidRPr="006E4572">
        <w:rPr>
          <w:rFonts w:eastAsia="SimSun" w:cs="Times New Roman"/>
          <w:szCs w:val="24"/>
          <w:lang w:eastAsia="zh-CN"/>
        </w:rPr>
        <w:t>15</w:t>
      </w:r>
      <w:r w:rsidRPr="006E4572">
        <w:rPr>
          <w:rFonts w:eastAsia="SimSun" w:cs="Times New Roman" w:hint="eastAsia"/>
          <w:szCs w:val="24"/>
          <w:lang w:eastAsia="zh-CN"/>
        </w:rPr>
        <w:t>个频率中，测向测量产生的所有干扰源均位于中国，</w:t>
      </w:r>
      <w:r w:rsidRPr="006E4572">
        <w:rPr>
          <w:rFonts w:eastAsia="SimSun" w:cs="Times New Roman"/>
          <w:szCs w:val="24"/>
          <w:lang w:eastAsia="zh-CN"/>
        </w:rPr>
        <w:t>2</w:t>
      </w:r>
      <w:r w:rsidRPr="006E4572">
        <w:rPr>
          <w:rFonts w:eastAsia="SimSun" w:cs="Times New Roman" w:hint="eastAsia"/>
          <w:szCs w:val="24"/>
          <w:lang w:eastAsia="zh-CN"/>
        </w:rPr>
        <w:t>个看似位于朝鲜的除外，其中</w:t>
      </w:r>
      <w:r w:rsidRPr="006E4572">
        <w:rPr>
          <w:rFonts w:eastAsia="SimSun" w:cs="Times New Roman"/>
          <w:szCs w:val="24"/>
          <w:lang w:eastAsia="zh-CN"/>
        </w:rPr>
        <w:t>1</w:t>
      </w:r>
      <w:r w:rsidRPr="006E4572">
        <w:rPr>
          <w:rFonts w:eastAsia="SimSun" w:cs="Times New Roman" w:hint="eastAsia"/>
          <w:szCs w:val="24"/>
          <w:lang w:eastAsia="zh-CN"/>
        </w:rPr>
        <w:t>个靠近韩国边境。附件</w:t>
      </w:r>
      <w:r w:rsidRPr="006E4572">
        <w:rPr>
          <w:rFonts w:eastAsia="SimSun" w:cs="Times New Roman"/>
          <w:szCs w:val="24"/>
          <w:lang w:eastAsia="zh-CN"/>
        </w:rPr>
        <w:t>2</w:t>
      </w:r>
      <w:r w:rsidRPr="006E4572">
        <w:rPr>
          <w:rFonts w:eastAsia="SimSun" w:cs="Times New Roman" w:hint="eastAsia"/>
          <w:szCs w:val="24"/>
          <w:lang w:eastAsia="zh-CN"/>
        </w:rPr>
        <w:t>包含显示若干测向测量结果的图像。</w:t>
      </w:r>
    </w:p>
    <w:p w14:paraId="06C3102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3.182</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b/>
          <w:szCs w:val="24"/>
          <w:lang w:eastAsia="zh-CN"/>
        </w:rPr>
        <w:t>Hashimoto</w:t>
      </w:r>
      <w:r w:rsidRPr="006E4572">
        <w:rPr>
          <w:rFonts w:eastAsia="SimSun" w:cs="Times New Roman" w:hint="eastAsia"/>
          <w:b/>
          <w:szCs w:val="24"/>
          <w:lang w:eastAsia="zh-CN"/>
        </w:rPr>
        <w:t>先生</w:t>
      </w:r>
      <w:r w:rsidRPr="006E4572">
        <w:rPr>
          <w:rFonts w:eastAsia="SimSun" w:cs="Times New Roman" w:hint="eastAsia"/>
          <w:szCs w:val="24"/>
          <w:lang w:eastAsia="zh-CN"/>
        </w:rPr>
        <w:t>的问题时，他表示，应由委员会决定是否继续进行监测工作。</w:t>
      </w:r>
      <w:r w:rsidRPr="006E4572">
        <w:rPr>
          <w:rFonts w:eastAsia="SimSun" w:cs="Times New Roman"/>
          <w:szCs w:val="24"/>
          <w:lang w:eastAsia="zh-CN"/>
        </w:rPr>
        <w:t>4</w:t>
      </w:r>
      <w:r w:rsidRPr="006E4572">
        <w:rPr>
          <w:rFonts w:eastAsia="SimSun" w:cs="Times New Roman" w:hint="eastAsia"/>
          <w:szCs w:val="24"/>
          <w:lang w:eastAsia="zh-CN"/>
        </w:rPr>
        <w:t>个参与的主管部门准备继续进行，但由于在可提供切实结果之前需要吸收大量信息，因此与其他主管部门接触将具有挑战性。此外，已经收到的报告数量可能足以得出结论。由于各主管部门所使用的设备各不相同以及靠近可能的干扰源，因此难以估计测向结果的精度或容差（以公里为单位）。若有需要，无线电通信局愿做进一步调查，但附件</w:t>
      </w:r>
      <w:r w:rsidRPr="006E4572">
        <w:rPr>
          <w:rFonts w:eastAsia="SimSun" w:cs="Times New Roman"/>
          <w:szCs w:val="24"/>
          <w:lang w:eastAsia="zh-CN"/>
        </w:rPr>
        <w:t>2</w:t>
      </w:r>
      <w:r w:rsidRPr="006E4572">
        <w:rPr>
          <w:rFonts w:eastAsia="SimSun" w:cs="Times New Roman" w:hint="eastAsia"/>
          <w:szCs w:val="24"/>
          <w:lang w:eastAsia="zh-CN"/>
        </w:rPr>
        <w:t>中图像所显示的多条交叉线表明所提供的结果是非常可靠的。</w:t>
      </w:r>
    </w:p>
    <w:p w14:paraId="044FFB0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3.183</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提请注意附件</w:t>
      </w:r>
      <w:r w:rsidRPr="006E4572">
        <w:rPr>
          <w:rFonts w:eastAsia="SimSun" w:cs="Times New Roman"/>
          <w:szCs w:val="24"/>
          <w:lang w:eastAsia="zh-CN"/>
        </w:rPr>
        <w:t>2</w:t>
      </w:r>
      <w:r w:rsidRPr="006E4572">
        <w:rPr>
          <w:rFonts w:eastAsia="SimSun" w:cs="Times New Roman" w:hint="eastAsia"/>
          <w:szCs w:val="24"/>
          <w:lang w:eastAsia="zh-CN"/>
        </w:rPr>
        <w:t>中的图</w:t>
      </w:r>
      <w:r w:rsidRPr="006E4572">
        <w:rPr>
          <w:rFonts w:eastAsia="SimSun" w:cs="Times New Roman"/>
          <w:szCs w:val="24"/>
          <w:lang w:eastAsia="zh-CN"/>
        </w:rPr>
        <w:t>3</w:t>
      </w:r>
      <w:r w:rsidRPr="006E4572">
        <w:rPr>
          <w:rFonts w:eastAsia="SimSun" w:cs="Times New Roman" w:hint="eastAsia"/>
          <w:szCs w:val="24"/>
          <w:lang w:eastAsia="zh-CN"/>
        </w:rPr>
        <w:t>和图</w:t>
      </w:r>
      <w:r w:rsidRPr="006E4572">
        <w:rPr>
          <w:rFonts w:eastAsia="SimSun" w:cs="Times New Roman"/>
          <w:szCs w:val="24"/>
          <w:lang w:eastAsia="zh-CN"/>
        </w:rPr>
        <w:t>5</w:t>
      </w:r>
      <w:r w:rsidRPr="006E4572">
        <w:rPr>
          <w:rFonts w:eastAsia="SimSun" w:cs="Times New Roman" w:hint="eastAsia"/>
          <w:szCs w:val="24"/>
          <w:lang w:eastAsia="zh-CN"/>
        </w:rPr>
        <w:t>，他说，在中国领土上相交的许多线看似证明了结果的准确性。或许没有必要要求无线电通信局对所使用测向线的容差问题做进一步调查。</w:t>
      </w:r>
    </w:p>
    <w:p w14:paraId="0B5DA78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3.184</w:t>
      </w:r>
      <w:r w:rsidRPr="006E4572">
        <w:rPr>
          <w:rFonts w:eastAsia="SimSun" w:cs="Times New Roman"/>
          <w:bCs/>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对无线电通信局在收到结果后这么快就生成了报告表示感谢，并对它持续关注进展表示欢迎。她希望在无线电通信局起草含有向有关主管部门所提建议的报告之前能够澄清下一步将要采取的步骤。</w:t>
      </w:r>
    </w:p>
    <w:p w14:paraId="22F11FDE"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3.185</w:t>
      </w:r>
      <w:r w:rsidRPr="006E4572">
        <w:rPr>
          <w:rFonts w:eastAsia="SimSun" w:cs="Times New Roman"/>
          <w:szCs w:val="24"/>
          <w:lang w:eastAsia="zh-CN"/>
        </w:rPr>
        <w:tab/>
      </w:r>
      <w:r w:rsidRPr="006E4572">
        <w:rPr>
          <w:rFonts w:eastAsia="SimSun" w:cs="Times New Roman"/>
          <w:b/>
          <w:bCs/>
          <w:szCs w:val="24"/>
          <w:lang w:eastAsia="zh-CN"/>
        </w:rPr>
        <w:t>Borjón</w:t>
      </w:r>
      <w:r w:rsidRPr="006E4572">
        <w:rPr>
          <w:rFonts w:eastAsia="SimSun" w:cs="Times New Roman" w:hint="eastAsia"/>
          <w:b/>
          <w:bCs/>
          <w:szCs w:val="24"/>
          <w:lang w:eastAsia="zh-CN"/>
        </w:rPr>
        <w:t>先生</w:t>
      </w:r>
      <w:r w:rsidRPr="006E4572">
        <w:rPr>
          <w:rFonts w:eastAsia="SimSun" w:cs="Times New Roman" w:hint="eastAsia"/>
          <w:szCs w:val="24"/>
          <w:lang w:eastAsia="zh-CN"/>
        </w:rPr>
        <w:t>对同意参与监测活动的四个主管部门表示感谢。</w:t>
      </w:r>
    </w:p>
    <w:p w14:paraId="17604D1C"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3.186</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回顾了为期五周的活动所取得的成果，表示看似没有必要再继续活动。委员会应将结果发送给中国的主管部门，并呼吁它采取一切可能的措施来消除有害干扰。</w:t>
      </w:r>
    </w:p>
    <w:p w14:paraId="647AED4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3.187</w:t>
      </w:r>
      <w:r w:rsidRPr="006E4572">
        <w:rPr>
          <w:rFonts w:eastAsia="SimSun" w:cs="Times New Roman"/>
          <w:bCs/>
          <w:szCs w:val="24"/>
          <w:lang w:eastAsia="zh-CN"/>
        </w:rPr>
        <w:tab/>
      </w:r>
      <w:r w:rsidRPr="006E4572">
        <w:rPr>
          <w:rFonts w:eastAsia="SimSun" w:cs="Times New Roman"/>
          <w:b/>
          <w:bCs/>
          <w:szCs w:val="24"/>
          <w:lang w:eastAsia="zh-CN"/>
        </w:rPr>
        <w:t>Azzouz</w:t>
      </w:r>
      <w:r w:rsidRPr="006E4572">
        <w:rPr>
          <w:rFonts w:eastAsia="SimSun" w:cs="Times New Roman" w:hint="eastAsia"/>
          <w:b/>
          <w:bCs/>
          <w:szCs w:val="24"/>
          <w:lang w:eastAsia="zh-CN"/>
        </w:rPr>
        <w:t>先生</w:t>
      </w:r>
      <w:r w:rsidRPr="006E4572">
        <w:rPr>
          <w:rFonts w:eastAsia="SimSun" w:cs="Times New Roman" w:hint="eastAsia"/>
          <w:szCs w:val="24"/>
          <w:lang w:eastAsia="zh-CN"/>
        </w:rPr>
        <w:t>、</w:t>
      </w:r>
      <w:r w:rsidRPr="006E4572">
        <w:rPr>
          <w:rFonts w:eastAsia="SimSun" w:cs="Times New Roman"/>
          <w:b/>
          <w:bCs/>
          <w:szCs w:val="24"/>
          <w:lang w:eastAsia="zh-CN"/>
        </w:rPr>
        <w:t>Mchunu</w:t>
      </w:r>
      <w:r w:rsidRPr="006E4572">
        <w:rPr>
          <w:rFonts w:eastAsia="SimSun" w:cs="Times New Roman" w:hint="eastAsia"/>
          <w:b/>
          <w:bCs/>
          <w:szCs w:val="24"/>
          <w:lang w:eastAsia="zh-CN"/>
        </w:rPr>
        <w:t>先生</w:t>
      </w:r>
      <w:r w:rsidRPr="006E4572">
        <w:rPr>
          <w:rFonts w:eastAsia="SimSun" w:cs="Times New Roman" w:hint="eastAsia"/>
          <w:szCs w:val="24"/>
          <w:lang w:eastAsia="zh-CN"/>
        </w:rPr>
        <w:t>和</w:t>
      </w:r>
      <w:r w:rsidRPr="006E4572">
        <w:rPr>
          <w:rFonts w:eastAsia="SimSun" w:cs="Times New Roman"/>
          <w:b/>
          <w:bCs/>
          <w:szCs w:val="24"/>
          <w:lang w:eastAsia="zh-CN"/>
        </w:rPr>
        <w:t>Hoan</w:t>
      </w:r>
      <w:r w:rsidRPr="006E4572">
        <w:rPr>
          <w:rFonts w:eastAsia="SimSun" w:cs="Times New Roman" w:hint="eastAsia"/>
          <w:b/>
          <w:bCs/>
          <w:szCs w:val="24"/>
          <w:lang w:eastAsia="zh-CN"/>
        </w:rPr>
        <w:t>先生</w:t>
      </w:r>
      <w:r w:rsidRPr="006E4572">
        <w:rPr>
          <w:rFonts w:eastAsia="SimSun" w:cs="Times New Roman" w:hint="eastAsia"/>
          <w:szCs w:val="24"/>
          <w:lang w:eastAsia="zh-CN"/>
        </w:rPr>
        <w:t>同意这些建议。</w:t>
      </w:r>
    </w:p>
    <w:p w14:paraId="5AECDEC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3.188</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说，还应将结果传送给英国的主管部门和所有相关的主管部门，包括被确定为干扰源位置的</w:t>
      </w:r>
      <w:r w:rsidRPr="006E4572">
        <w:rPr>
          <w:rFonts w:eastAsia="SimSun" w:cs="Times New Roman"/>
          <w:szCs w:val="24"/>
          <w:lang w:eastAsia="zh-CN"/>
        </w:rPr>
        <w:t>2</w:t>
      </w:r>
      <w:r w:rsidRPr="006E4572">
        <w:rPr>
          <w:rFonts w:eastAsia="SimSun" w:cs="Times New Roman" w:hint="eastAsia"/>
          <w:szCs w:val="24"/>
          <w:lang w:eastAsia="zh-CN"/>
        </w:rPr>
        <w:t>个主管部门。</w:t>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hint="eastAsia"/>
          <w:szCs w:val="24"/>
          <w:lang w:eastAsia="zh-CN"/>
        </w:rPr>
        <w:t>、</w:t>
      </w:r>
      <w:r w:rsidRPr="006E4572">
        <w:rPr>
          <w:rFonts w:eastAsia="SimSun" w:cs="Times New Roman"/>
          <w:b/>
          <w:bCs/>
          <w:szCs w:val="24"/>
          <w:lang w:eastAsia="zh-CN"/>
        </w:rPr>
        <w:t>Borjón</w:t>
      </w:r>
      <w:r w:rsidRPr="006E4572">
        <w:rPr>
          <w:rFonts w:eastAsia="SimSun" w:cs="Times New Roman" w:hint="eastAsia"/>
          <w:b/>
          <w:bCs/>
          <w:szCs w:val="24"/>
          <w:lang w:eastAsia="zh-CN"/>
        </w:rPr>
        <w:t>先生</w:t>
      </w:r>
      <w:r w:rsidRPr="006E4572">
        <w:rPr>
          <w:rFonts w:eastAsia="SimSun" w:cs="Times New Roman" w:hint="eastAsia"/>
          <w:szCs w:val="24"/>
          <w:lang w:eastAsia="zh-CN"/>
        </w:rPr>
        <w:t>、</w:t>
      </w:r>
      <w:r w:rsidRPr="006E4572">
        <w:rPr>
          <w:rFonts w:eastAsia="SimSun" w:cs="Times New Roman"/>
          <w:b/>
          <w:bCs/>
          <w:szCs w:val="24"/>
          <w:lang w:eastAsia="zh-CN"/>
        </w:rPr>
        <w:t>Talib</w:t>
      </w:r>
      <w:r w:rsidRPr="006E4572">
        <w:rPr>
          <w:rFonts w:eastAsia="SimSun" w:cs="Times New Roman" w:hint="eastAsia"/>
          <w:b/>
          <w:bCs/>
          <w:szCs w:val="24"/>
          <w:lang w:eastAsia="zh-CN"/>
        </w:rPr>
        <w:t>先生</w:t>
      </w:r>
      <w:r w:rsidRPr="006E4572">
        <w:rPr>
          <w:rFonts w:eastAsia="SimSun" w:cs="Times New Roman" w:hint="eastAsia"/>
          <w:szCs w:val="24"/>
          <w:lang w:eastAsia="zh-CN"/>
        </w:rPr>
        <w:t>和</w:t>
      </w:r>
      <w:r w:rsidRPr="006E4572">
        <w:rPr>
          <w:rFonts w:eastAsia="SimSun" w:cs="Times New Roman"/>
          <w:b/>
          <w:bCs/>
          <w:szCs w:val="24"/>
          <w:lang w:eastAsia="zh-CN"/>
        </w:rPr>
        <w:t>Hasanova</w:t>
      </w:r>
      <w:r w:rsidRPr="006E4572">
        <w:rPr>
          <w:rFonts w:eastAsia="SimSun" w:cs="Times New Roman" w:hint="eastAsia"/>
          <w:b/>
          <w:bCs/>
          <w:szCs w:val="24"/>
          <w:lang w:eastAsia="zh-CN"/>
        </w:rPr>
        <w:t>女士</w:t>
      </w:r>
      <w:r w:rsidRPr="006E4572">
        <w:rPr>
          <w:rFonts w:eastAsia="SimSun" w:cs="Times New Roman" w:hint="eastAsia"/>
          <w:szCs w:val="24"/>
          <w:lang w:eastAsia="zh-CN"/>
        </w:rPr>
        <w:t>赞同这一观点。</w:t>
      </w:r>
    </w:p>
    <w:p w14:paraId="4C2A93E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3.189</w:t>
      </w:r>
      <w:r w:rsidRPr="006E4572">
        <w:rPr>
          <w:rFonts w:eastAsia="SimSun" w:cs="Times New Roman"/>
          <w:szCs w:val="24"/>
          <w:lang w:eastAsia="zh-CN"/>
        </w:rPr>
        <w:tab/>
      </w:r>
      <w:r w:rsidRPr="006E4572">
        <w:rPr>
          <w:rFonts w:eastAsia="SimSun" w:cs="Times New Roman"/>
          <w:b/>
          <w:bCs/>
          <w:szCs w:val="24"/>
          <w:lang w:eastAsia="zh-CN"/>
        </w:rPr>
        <w:t>Vassiliev</w:t>
      </w:r>
      <w:r w:rsidRPr="006E4572">
        <w:rPr>
          <w:rFonts w:eastAsia="SimSun" w:cs="Times New Roman" w:hint="eastAsia"/>
          <w:b/>
          <w:bCs/>
          <w:szCs w:val="24"/>
          <w:lang w:eastAsia="zh-CN"/>
        </w:rPr>
        <w:t>先生（</w:t>
      </w:r>
      <w:r w:rsidRPr="006E4572">
        <w:rPr>
          <w:rFonts w:eastAsia="SimSun" w:cs="Times New Roman"/>
          <w:b/>
          <w:bCs/>
          <w:szCs w:val="24"/>
          <w:lang w:eastAsia="zh-CN"/>
        </w:rPr>
        <w:t>TSD</w:t>
      </w:r>
      <w:r w:rsidRPr="006E4572">
        <w:rPr>
          <w:rFonts w:eastAsia="SimSun" w:cs="Times New Roman" w:hint="eastAsia"/>
          <w:b/>
          <w:bCs/>
          <w:szCs w:val="24"/>
          <w:lang w:eastAsia="zh-CN"/>
        </w:rPr>
        <w:t>负责人）</w:t>
      </w:r>
      <w:r w:rsidRPr="006E4572">
        <w:rPr>
          <w:rFonts w:eastAsia="SimSun" w:cs="Times New Roman" w:hint="eastAsia"/>
          <w:szCs w:val="24"/>
          <w:lang w:eastAsia="zh-CN"/>
        </w:rPr>
        <w:t>在回答</w:t>
      </w:r>
      <w:r w:rsidRPr="006E4572">
        <w:rPr>
          <w:rFonts w:eastAsia="SimSun" w:cs="Times New Roman" w:hint="eastAsia"/>
          <w:b/>
          <w:bCs/>
          <w:szCs w:val="24"/>
          <w:lang w:eastAsia="zh-CN"/>
        </w:rPr>
        <w:t>主席</w:t>
      </w:r>
      <w:r w:rsidRPr="006E4572">
        <w:rPr>
          <w:rFonts w:eastAsia="SimSun" w:cs="Times New Roman" w:hint="eastAsia"/>
          <w:szCs w:val="24"/>
          <w:lang w:eastAsia="zh-CN"/>
        </w:rPr>
        <w:t>提出的问题时说，将此类监测活动的结果发送给所有相关主管部门是不符合无线电通信局的做法的。此外，将信息发送给朝鲜可能会引发其他干扰案例，对这些案例，未收到任何援助请求。</w:t>
      </w:r>
    </w:p>
    <w:p w14:paraId="18785C6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3.190</w:t>
      </w:r>
      <w:r w:rsidRPr="006E4572">
        <w:rPr>
          <w:rFonts w:eastAsia="SimSun" w:cs="Times New Roman"/>
          <w:szCs w:val="24"/>
          <w:lang w:eastAsia="zh-CN"/>
        </w:rPr>
        <w:tab/>
      </w:r>
      <w:r w:rsidRPr="006E4572">
        <w:rPr>
          <w:rFonts w:eastAsia="SimSun" w:cs="Times New Roman" w:hint="eastAsia"/>
          <w:b/>
          <w:bCs/>
          <w:szCs w:val="24"/>
          <w:lang w:eastAsia="zh-CN"/>
        </w:rPr>
        <w:t>主任</w:t>
      </w:r>
      <w:r w:rsidRPr="006E4572">
        <w:rPr>
          <w:rFonts w:eastAsia="SimSun" w:cs="Times New Roman" w:hint="eastAsia"/>
          <w:szCs w:val="24"/>
          <w:lang w:eastAsia="zh-CN"/>
        </w:rPr>
        <w:t>敦促谨慎行事，他说，迄今为止，无线电通信局只与英国主管部门（作为投诉者）和中国主管部门在打交道。国际监测活动的结果表明，检测到的绝大多数干扰源来自中国。因此，在他看来，目前只与该主管部门分享结果并要求其采取必要措施以消除有害干扰是审慎的做法。的确，如果其他检测到的、位于中国境外的干扰源引起了无线电通信局的注意，那么它们可以在当时得到解决。由于目前这些干扰源的来源尚不完全清楚，因此若将监测活动结果发送给非相关方，可能存在违规的风险。</w:t>
      </w:r>
    </w:p>
    <w:p w14:paraId="5C7CEB2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3.191</w:t>
      </w:r>
      <w:r w:rsidRPr="006E4572">
        <w:rPr>
          <w:rFonts w:eastAsia="SimSun" w:cs="Times New Roman"/>
          <w:bCs/>
          <w:szCs w:val="24"/>
          <w:lang w:eastAsia="zh-CN"/>
        </w:rPr>
        <w:tab/>
      </w:r>
      <w:r w:rsidRPr="006E4572">
        <w:rPr>
          <w:rFonts w:eastAsia="SimSun" w:cs="Times New Roman"/>
          <w:b/>
          <w:bCs/>
          <w:szCs w:val="24"/>
          <w:lang w:eastAsia="zh-CN"/>
        </w:rPr>
        <w:t>Alamri</w:t>
      </w:r>
      <w:r w:rsidRPr="006E4572">
        <w:rPr>
          <w:rFonts w:eastAsia="SimSun" w:cs="Times New Roman" w:hint="eastAsia"/>
          <w:b/>
          <w:bCs/>
          <w:szCs w:val="24"/>
          <w:lang w:eastAsia="zh-CN"/>
        </w:rPr>
        <w:t>先生</w:t>
      </w:r>
      <w:r w:rsidRPr="006E4572">
        <w:rPr>
          <w:rFonts w:eastAsia="SimSun" w:cs="Times New Roman" w:hint="eastAsia"/>
          <w:szCs w:val="24"/>
          <w:lang w:eastAsia="zh-CN"/>
        </w:rPr>
        <w:t>和</w:t>
      </w:r>
      <w:r w:rsidRPr="006E4572">
        <w:rPr>
          <w:rFonts w:eastAsia="SimSun" w:cs="Times New Roman"/>
          <w:b/>
          <w:bCs/>
          <w:szCs w:val="24"/>
          <w:lang w:eastAsia="zh-CN"/>
        </w:rPr>
        <w:t>Hashimoto</w:t>
      </w:r>
      <w:r w:rsidRPr="006E4572">
        <w:rPr>
          <w:rFonts w:eastAsia="SimSun" w:cs="Times New Roman" w:hint="eastAsia"/>
          <w:b/>
          <w:bCs/>
          <w:szCs w:val="24"/>
          <w:lang w:eastAsia="zh-CN"/>
        </w:rPr>
        <w:t>先生</w:t>
      </w:r>
      <w:r w:rsidRPr="006E4572">
        <w:rPr>
          <w:rFonts w:eastAsia="SimSun" w:cs="Times New Roman" w:hint="eastAsia"/>
          <w:szCs w:val="24"/>
          <w:lang w:eastAsia="zh-CN"/>
        </w:rPr>
        <w:t>赞同这一观点。</w:t>
      </w:r>
    </w:p>
    <w:p w14:paraId="3F56F37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3.192</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说，仅在现阶段，她把结果传送给中国和英国的主管部门不会有任何困难。若有需要，英国可以决定它希望采取哪些进一步的措施，并且可以随时向其他相关主管部门申诉干扰，而不必将问题返回给委员会。</w:t>
      </w:r>
    </w:p>
    <w:p w14:paraId="05C6049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3.193</w:t>
      </w:r>
      <w:r w:rsidRPr="006E4572">
        <w:rPr>
          <w:rFonts w:eastAsia="SimSun" w:cs="Times New Roman"/>
          <w:szCs w:val="24"/>
          <w:lang w:eastAsia="zh-CN"/>
        </w:rPr>
        <w:tab/>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hint="eastAsia"/>
          <w:szCs w:val="24"/>
          <w:lang w:eastAsia="zh-CN"/>
        </w:rPr>
        <w:t>说，根据主任的意见，她同意采取这种方法，并指出该信息包含在任何主管部门都可访问的公开文件中。</w:t>
      </w:r>
    </w:p>
    <w:p w14:paraId="18AA6308" w14:textId="77777777" w:rsidR="00604675" w:rsidRPr="006E4572" w:rsidRDefault="00604675" w:rsidP="00604675">
      <w:pPr>
        <w:spacing w:before="120" w:line="240" w:lineRule="auto"/>
        <w:jc w:val="left"/>
        <w:rPr>
          <w:rFonts w:eastAsia="SimSun"/>
          <w:szCs w:val="24"/>
          <w:lang w:eastAsia="zh-CN"/>
        </w:rPr>
      </w:pPr>
      <w:r w:rsidRPr="006E4572">
        <w:rPr>
          <w:rFonts w:eastAsia="SimSun" w:cs="Times New Roman"/>
          <w:szCs w:val="24"/>
          <w:lang w:eastAsia="zh-CN"/>
        </w:rPr>
        <w:t>3.194</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建议委员会就该事项做出如下结论：</w:t>
      </w:r>
    </w:p>
    <w:p w14:paraId="5BA5E566"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“在考虑</w:t>
      </w:r>
      <w:r w:rsidRPr="006E4572">
        <w:rPr>
          <w:rFonts w:eastAsia="SimSun" w:cs="Times New Roman"/>
          <w:szCs w:val="24"/>
          <w:lang w:eastAsia="zh-CN"/>
        </w:rPr>
        <w:t>RRB21-2/3(Rev.1)</w:t>
      </w:r>
      <w:r w:rsidRPr="006E4572">
        <w:rPr>
          <w:rFonts w:eastAsia="SimSun" w:cs="Times New Roman" w:hint="eastAsia"/>
          <w:szCs w:val="24"/>
          <w:lang w:eastAsia="zh-CN"/>
        </w:rPr>
        <w:t>号文件的补遗</w:t>
      </w:r>
      <w:r w:rsidRPr="006E4572">
        <w:rPr>
          <w:rFonts w:eastAsia="SimSun" w:cs="Times New Roman"/>
          <w:szCs w:val="24"/>
          <w:lang w:eastAsia="zh-CN"/>
        </w:rPr>
        <w:t>10</w:t>
      </w:r>
      <w:r w:rsidRPr="006E4572">
        <w:rPr>
          <w:rFonts w:eastAsia="SimSun" w:cs="Times New Roman" w:hint="eastAsia"/>
          <w:szCs w:val="24"/>
          <w:lang w:eastAsia="zh-CN"/>
        </w:rPr>
        <w:t>时，该补遗</w:t>
      </w:r>
      <w:r w:rsidRPr="006E4572">
        <w:rPr>
          <w:rFonts w:eastAsia="SimSun" w:cs="Times New Roman"/>
          <w:szCs w:val="24"/>
          <w:lang w:eastAsia="zh-CN"/>
        </w:rPr>
        <w:t>10</w:t>
      </w:r>
      <w:r w:rsidRPr="006E4572">
        <w:rPr>
          <w:rFonts w:eastAsia="SimSun" w:cs="Times New Roman" w:hint="eastAsia"/>
          <w:szCs w:val="24"/>
          <w:lang w:eastAsia="zh-CN"/>
        </w:rPr>
        <w:t>包含无线电通信局根据《无线电规则》第</w:t>
      </w:r>
      <w:r w:rsidRPr="006E4572">
        <w:rPr>
          <w:rFonts w:eastAsia="SimSun" w:cs="Times New Roman"/>
          <w:b/>
          <w:szCs w:val="24"/>
          <w:lang w:eastAsia="zh-CN"/>
        </w:rPr>
        <w:t>12</w:t>
      </w:r>
      <w:r w:rsidRPr="006E4572">
        <w:rPr>
          <w:rFonts w:eastAsia="SimSun" w:cs="Times New Roman" w:hint="eastAsia"/>
          <w:szCs w:val="24"/>
          <w:lang w:eastAsia="zh-CN"/>
        </w:rPr>
        <w:t>条发布的、关于对英国高频广播电台发射之有害干扰监测活动的报告，委员会对同意参与监测活动的澳大利亚、法国、日本和美国的主管部门表示了诚挚谢意，并对所获得的结果表示满意。委员会还感谢无线电通信局组织了监测活动并准备了报告。</w:t>
      </w:r>
    </w:p>
    <w:p w14:paraId="065E5C7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根据所提供的结果，委员会决定现阶段不需要进一步的监测结果，并责成无线电通信局停止监测活动。此外，委员会责成无线电通信局提请中国和英国的主管部门注意监测活动的结果，并请中国的主管部门采取一切可能的措施消除有害干扰。”</w:t>
      </w:r>
    </w:p>
    <w:p w14:paraId="6D0CFB1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3.195</w:t>
      </w:r>
      <w:r w:rsidRPr="006E4572">
        <w:rPr>
          <w:rFonts w:eastAsia="SimSun" w:cs="Times New Roman"/>
          <w:szCs w:val="24"/>
          <w:lang w:eastAsia="zh-CN"/>
        </w:rPr>
        <w:tab/>
      </w:r>
      <w:r w:rsidRPr="006E4572">
        <w:rPr>
          <w:rFonts w:eastAsia="SimSun" w:cs="Times New Roman" w:hint="eastAsia"/>
          <w:szCs w:val="24"/>
          <w:lang w:eastAsia="zh-CN"/>
        </w:rPr>
        <w:t>会议对此表示</w:t>
      </w:r>
      <w:r w:rsidRPr="006E4572">
        <w:rPr>
          <w:rFonts w:eastAsia="SimSun" w:cs="Times New Roman" w:hint="eastAsia"/>
          <w:b/>
          <w:szCs w:val="24"/>
          <w:lang w:eastAsia="zh-CN"/>
        </w:rPr>
        <w:t>同意</w:t>
      </w:r>
      <w:r w:rsidRPr="006E4572">
        <w:rPr>
          <w:rFonts w:eastAsia="SimSun" w:cs="Times New Roman" w:hint="eastAsia"/>
          <w:szCs w:val="24"/>
          <w:lang w:eastAsia="zh-CN"/>
        </w:rPr>
        <w:t>。</w:t>
      </w:r>
    </w:p>
    <w:p w14:paraId="260AA436"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4</w:t>
      </w:r>
      <w:r w:rsidRPr="006E4572">
        <w:rPr>
          <w:rFonts w:eastAsia="SimSun" w:cs="Times New Roman"/>
          <w:szCs w:val="20"/>
          <w:lang w:val="en-GB" w:eastAsia="zh-CN"/>
        </w:rPr>
        <w:tab/>
      </w:r>
      <w:bookmarkStart w:id="44" w:name="lt_pId887"/>
      <w:r w:rsidRPr="006E4572">
        <w:rPr>
          <w:rFonts w:eastAsia="SimSun" w:cs="Times New Roman" w:hint="eastAsia"/>
          <w:szCs w:val="24"/>
          <w:lang w:val="en-GB" w:eastAsia="zh-CN"/>
        </w:rPr>
        <w:t>程序规则</w:t>
      </w:r>
      <w:r w:rsidRPr="006E4572">
        <w:rPr>
          <w:rFonts w:eastAsia="SimSun" w:cs="Times New Roman" w:hint="eastAsia"/>
          <w:szCs w:val="20"/>
          <w:lang w:val="en-GB" w:eastAsia="zh-CN"/>
        </w:rPr>
        <w:t>（</w:t>
      </w:r>
      <w:r w:rsidRPr="006E4572">
        <w:rPr>
          <w:rFonts w:eastAsia="SimSun" w:cs="Times New Roman"/>
          <w:szCs w:val="20"/>
          <w:lang w:val="en-GB" w:eastAsia="zh-CN"/>
        </w:rPr>
        <w:t>RRB21-2/1</w:t>
      </w:r>
      <w:r w:rsidRPr="006E4572">
        <w:rPr>
          <w:rFonts w:eastAsia="SimSun" w:cs="Times New Roman" w:hint="eastAsia"/>
          <w:szCs w:val="20"/>
          <w:lang w:val="en-GB" w:eastAsia="zh-CN"/>
        </w:rPr>
        <w:t>（</w:t>
      </w:r>
      <w:r w:rsidRPr="006E4572">
        <w:rPr>
          <w:rFonts w:eastAsia="SimSun" w:cs="Times New Roman"/>
          <w:szCs w:val="20"/>
          <w:lang w:val="en-GB" w:eastAsia="zh-CN"/>
        </w:rPr>
        <w:t>RRB20-2/1(Rev.3)</w:t>
      </w:r>
      <w:r w:rsidRPr="006E4572">
        <w:rPr>
          <w:rFonts w:eastAsia="SimSun" w:cs="Times New Roman"/>
          <w:szCs w:val="20"/>
          <w:lang w:val="en-GB" w:eastAsia="zh-CN"/>
        </w:rPr>
        <w:t>）</w:t>
      </w:r>
      <w:r w:rsidRPr="006E4572">
        <w:rPr>
          <w:rFonts w:eastAsia="SimSun" w:cs="Times New Roman" w:hint="eastAsia"/>
          <w:szCs w:val="20"/>
          <w:lang w:val="en-GB" w:eastAsia="zh-CN"/>
        </w:rPr>
        <w:t>号文件和</w:t>
      </w:r>
      <w:r w:rsidRPr="006E4572">
        <w:rPr>
          <w:rFonts w:eastAsia="SimSun" w:cs="Times New Roman"/>
          <w:szCs w:val="20"/>
          <w:lang w:val="en-GB" w:eastAsia="zh-CN"/>
        </w:rPr>
        <w:t>RRB21-2/3(Rev.1)</w:t>
      </w:r>
      <w:bookmarkEnd w:id="44"/>
      <w:r w:rsidRPr="006E4572">
        <w:rPr>
          <w:rFonts w:eastAsia="SimSun" w:cs="Times New Roman" w:hint="eastAsia"/>
          <w:szCs w:val="20"/>
          <w:lang w:val="en-GB" w:eastAsia="zh-CN"/>
        </w:rPr>
        <w:t>号文件）</w:t>
      </w:r>
    </w:p>
    <w:p w14:paraId="014A7E44" w14:textId="77777777" w:rsidR="00604675" w:rsidRPr="006E4572" w:rsidRDefault="00604675" w:rsidP="00A0240D">
      <w:pPr>
        <w:pStyle w:val="Headingb0"/>
        <w:rPr>
          <w:rFonts w:ascii="Calibri" w:hAnsi="Calibri"/>
          <w:lang w:eastAsia="zh-CN"/>
        </w:rPr>
      </w:pPr>
      <w:r w:rsidRPr="006E4572">
        <w:rPr>
          <w:rFonts w:ascii="Calibri" w:hAnsi="Calibri"/>
          <w:lang w:eastAsia="zh-CN"/>
        </w:rPr>
        <w:t>RRB21-2/3(Rev.1)</w:t>
      </w:r>
      <w:r w:rsidRPr="006E4572">
        <w:rPr>
          <w:rFonts w:ascii="Calibri" w:hAnsi="Calibri" w:hint="eastAsia"/>
          <w:lang w:eastAsia="zh-CN"/>
        </w:rPr>
        <w:t>号文件第</w:t>
      </w:r>
      <w:r w:rsidRPr="006E4572">
        <w:rPr>
          <w:rFonts w:ascii="Calibri" w:hAnsi="Calibri"/>
          <w:lang w:eastAsia="zh-CN"/>
        </w:rPr>
        <w:t>9</w:t>
      </w:r>
      <w:r w:rsidRPr="006E4572">
        <w:rPr>
          <w:rFonts w:ascii="Calibri" w:hAnsi="Calibri" w:hint="eastAsia"/>
          <w:lang w:eastAsia="zh-CN"/>
        </w:rPr>
        <w:t>段</w:t>
      </w:r>
    </w:p>
    <w:p w14:paraId="21DAB798" w14:textId="579B6501"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4.1</w:t>
      </w:r>
      <w:r w:rsidRPr="006E4572">
        <w:rPr>
          <w:rFonts w:eastAsia="SimSun" w:cs="Times New Roman"/>
          <w:szCs w:val="24"/>
          <w:lang w:eastAsia="zh-CN"/>
        </w:rPr>
        <w:tab/>
      </w:r>
      <w:r w:rsidRPr="006E4572">
        <w:rPr>
          <w:rFonts w:eastAsia="SimSun" w:cs="Times New Roman" w:hint="eastAsia"/>
          <w:szCs w:val="24"/>
          <w:lang w:eastAsia="zh-CN"/>
        </w:rPr>
        <w:t>程序规则工作组主席</w:t>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报告说，该工作组已于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7</w:t>
      </w:r>
      <w:r w:rsidRPr="006E4572">
        <w:rPr>
          <w:rFonts w:eastAsia="SimSun" w:cs="Times New Roman" w:hint="eastAsia"/>
          <w:szCs w:val="24"/>
          <w:lang w:eastAsia="zh-CN"/>
        </w:rPr>
        <w:t>月</w:t>
      </w:r>
      <w:r w:rsidRPr="006E4572">
        <w:rPr>
          <w:rFonts w:eastAsia="SimSun" w:cs="Times New Roman"/>
          <w:szCs w:val="24"/>
          <w:lang w:eastAsia="zh-CN"/>
        </w:rPr>
        <w:t>8</w:t>
      </w:r>
      <w:r w:rsidRPr="006E4572">
        <w:rPr>
          <w:rFonts w:eastAsia="SimSun" w:cs="Times New Roman" w:hint="eastAsia"/>
          <w:szCs w:val="24"/>
          <w:lang w:eastAsia="zh-CN"/>
        </w:rPr>
        <w:t>日（星期四）举行过一次会议。关于主任报告（</w:t>
      </w:r>
      <w:r w:rsidRPr="006E4572">
        <w:rPr>
          <w:rFonts w:eastAsia="SimSun" w:cs="Times New Roman"/>
          <w:szCs w:val="24"/>
          <w:lang w:eastAsia="zh-CN"/>
        </w:rPr>
        <w:t>RRB21-2/3(Rev.1)</w:t>
      </w:r>
      <w:r w:rsidRPr="006E4572">
        <w:rPr>
          <w:rFonts w:eastAsia="SimSun" w:cs="Times New Roman" w:hint="eastAsia"/>
          <w:szCs w:val="24"/>
          <w:lang w:eastAsia="zh-CN"/>
        </w:rPr>
        <w:t>号文件）的第</w:t>
      </w:r>
      <w:r w:rsidRPr="006E4572">
        <w:rPr>
          <w:rFonts w:eastAsia="SimSun" w:cs="Times New Roman"/>
          <w:szCs w:val="24"/>
          <w:lang w:eastAsia="zh-CN"/>
        </w:rPr>
        <w:t>9</w:t>
      </w:r>
      <w:r w:rsidRPr="006E4572">
        <w:rPr>
          <w:rFonts w:eastAsia="SimSun" w:cs="Times New Roman" w:hint="eastAsia"/>
          <w:szCs w:val="24"/>
          <w:lang w:eastAsia="zh-CN"/>
        </w:rPr>
        <w:t>段，该工作组已同意对报告第</w:t>
      </w:r>
      <w:r w:rsidRPr="006E4572">
        <w:rPr>
          <w:rFonts w:eastAsia="SimSun" w:cs="Times New Roman"/>
          <w:szCs w:val="24"/>
          <w:lang w:eastAsia="zh-CN"/>
        </w:rPr>
        <w:t>9.2</w:t>
      </w:r>
      <w:r w:rsidRPr="006E4572">
        <w:rPr>
          <w:rFonts w:eastAsia="SimSun" w:cs="Times New Roman" w:hint="eastAsia"/>
          <w:szCs w:val="24"/>
          <w:lang w:eastAsia="zh-CN"/>
        </w:rPr>
        <w:t>段中所述的、关于第</w:t>
      </w:r>
      <w:r w:rsidRPr="006E4572">
        <w:rPr>
          <w:rFonts w:eastAsia="SimSun" w:cs="Times New Roman"/>
          <w:b/>
          <w:szCs w:val="24"/>
          <w:lang w:eastAsia="zh-CN"/>
        </w:rPr>
        <w:t>11.32</w:t>
      </w:r>
      <w:r w:rsidRPr="006E4572">
        <w:rPr>
          <w:rFonts w:eastAsia="SimSun" w:cs="Times New Roman" w:hint="eastAsia"/>
          <w:szCs w:val="24"/>
          <w:lang w:eastAsia="zh-CN"/>
        </w:rPr>
        <w:t>款的程序规则第</w:t>
      </w:r>
      <w:r w:rsidRPr="006E4572">
        <w:rPr>
          <w:rFonts w:eastAsia="SimSun" w:cs="Times New Roman"/>
          <w:szCs w:val="24"/>
          <w:lang w:eastAsia="zh-CN"/>
        </w:rPr>
        <w:t>2.3</w:t>
      </w:r>
      <w:r w:rsidRPr="006E4572">
        <w:rPr>
          <w:rFonts w:eastAsia="SimSun" w:cs="Times New Roman" w:hint="eastAsia"/>
          <w:szCs w:val="24"/>
          <w:lang w:eastAsia="zh-CN"/>
        </w:rPr>
        <w:t>段做拟议的编辑性更正。谈到第</w:t>
      </w:r>
      <w:r w:rsidRPr="006E4572">
        <w:rPr>
          <w:rFonts w:eastAsia="SimSun" w:cs="Times New Roman"/>
          <w:szCs w:val="24"/>
          <w:lang w:eastAsia="zh-CN"/>
        </w:rPr>
        <w:t>9.3</w:t>
      </w:r>
      <w:r w:rsidRPr="006E4572">
        <w:rPr>
          <w:rFonts w:eastAsia="SimSun" w:cs="Times New Roman" w:hint="eastAsia"/>
          <w:szCs w:val="24"/>
          <w:lang w:eastAsia="zh-CN"/>
        </w:rPr>
        <w:t>段，即关于通过单颗卫星同时</w:t>
      </w:r>
      <w:r w:rsidR="008303E7">
        <w:rPr>
          <w:rFonts w:eastAsia="SimSun" w:cs="Times New Roman" w:hint="eastAsia"/>
          <w:szCs w:val="24"/>
          <w:lang w:eastAsia="zh-CN"/>
        </w:rPr>
        <w:t>投入使用</w:t>
      </w:r>
      <w:r w:rsidRPr="006E4572">
        <w:rPr>
          <w:rFonts w:eastAsia="SimSun" w:cs="Times New Roman" w:hint="eastAsia"/>
          <w:szCs w:val="24"/>
          <w:lang w:eastAsia="zh-CN"/>
        </w:rPr>
        <w:t>多个</w:t>
      </w:r>
      <w:r w:rsidRPr="006E4572">
        <w:rPr>
          <w:rFonts w:eastAsia="SimSun" w:cs="Times New Roman"/>
          <w:szCs w:val="24"/>
          <w:lang w:eastAsia="zh-CN"/>
        </w:rPr>
        <w:t>GSO</w:t>
      </w:r>
      <w:r w:rsidRPr="006E4572">
        <w:rPr>
          <w:rFonts w:eastAsia="SimSun" w:cs="Times New Roman" w:hint="eastAsia"/>
          <w:szCs w:val="24"/>
          <w:lang w:eastAsia="zh-CN"/>
        </w:rPr>
        <w:t>卫星网络的、可能的新程序规则，该工作组已同意将</w:t>
      </w:r>
      <w:r w:rsidRPr="006E4572">
        <w:rPr>
          <w:rFonts w:eastAsia="SimSun" w:cs="Times New Roman"/>
          <w:szCs w:val="24"/>
          <w:lang w:eastAsia="zh-CN"/>
        </w:rPr>
        <w:t>WRC15/4(Add.2)(Rev.1)</w:t>
      </w:r>
      <w:r w:rsidRPr="006E4572">
        <w:rPr>
          <w:rFonts w:eastAsia="SimSun" w:cs="Times New Roman" w:hint="eastAsia"/>
          <w:szCs w:val="24"/>
          <w:lang w:eastAsia="zh-CN"/>
        </w:rPr>
        <w:t>号文件第</w:t>
      </w:r>
      <w:r w:rsidRPr="006E4572">
        <w:rPr>
          <w:rFonts w:eastAsia="SimSun" w:cs="Times New Roman"/>
          <w:szCs w:val="24"/>
          <w:lang w:eastAsia="zh-CN"/>
        </w:rPr>
        <w:t>3.2.4.1</w:t>
      </w:r>
      <w:r w:rsidRPr="006E4572">
        <w:rPr>
          <w:rFonts w:eastAsia="SimSun" w:cs="Times New Roman" w:hint="eastAsia"/>
          <w:szCs w:val="24"/>
          <w:lang w:eastAsia="zh-CN"/>
        </w:rPr>
        <w:t>段的第一个段落纳入程序规则草案，它描述了无线电通信局的当前做法，一定程度上须与程序规则的措辞保持一致，并增加一句话，用于确认只能在以下条件下才可考虑该方法，即空间站与一个或多个单一轨道位置上的卫星网络申报相关联，并且根据第</w:t>
      </w:r>
      <w:r w:rsidRPr="006E4572">
        <w:rPr>
          <w:rFonts w:eastAsia="SimSun" w:cs="Times New Roman"/>
          <w:b/>
          <w:szCs w:val="24"/>
          <w:lang w:eastAsia="zh-CN"/>
        </w:rPr>
        <w:t>11.44</w:t>
      </w:r>
      <w:r w:rsidRPr="006E4572">
        <w:rPr>
          <w:rFonts w:eastAsia="SimSun" w:cs="Times New Roman" w:hint="eastAsia"/>
          <w:szCs w:val="24"/>
          <w:lang w:eastAsia="zh-CN"/>
        </w:rPr>
        <w:t>和</w:t>
      </w:r>
      <w:r w:rsidRPr="006E4572">
        <w:rPr>
          <w:rFonts w:eastAsia="SimSun" w:cs="Times New Roman"/>
          <w:b/>
          <w:szCs w:val="24"/>
          <w:lang w:eastAsia="zh-CN"/>
        </w:rPr>
        <w:t>11.44B</w:t>
      </w:r>
      <w:r w:rsidRPr="006E4572">
        <w:rPr>
          <w:rFonts w:eastAsia="SimSun" w:cs="Times New Roman" w:hint="eastAsia"/>
          <w:szCs w:val="24"/>
          <w:lang w:eastAsia="zh-CN"/>
        </w:rPr>
        <w:t>款或第</w:t>
      </w:r>
      <w:r w:rsidRPr="006E4572">
        <w:rPr>
          <w:rFonts w:eastAsia="SimSun" w:cs="Times New Roman"/>
          <w:b/>
          <w:szCs w:val="24"/>
          <w:lang w:eastAsia="zh-CN"/>
        </w:rPr>
        <w:t>13.6</w:t>
      </w:r>
      <w:r w:rsidRPr="006E4572">
        <w:rPr>
          <w:rFonts w:eastAsia="SimSun" w:cs="Times New Roman" w:hint="eastAsia"/>
          <w:szCs w:val="24"/>
          <w:lang w:eastAsia="zh-CN"/>
        </w:rPr>
        <w:t>款，不能考虑</w:t>
      </w:r>
      <w:r w:rsidR="008303E7">
        <w:rPr>
          <w:rFonts w:eastAsia="SimSun" w:cs="Times New Roman" w:hint="eastAsia"/>
          <w:szCs w:val="24"/>
          <w:lang w:eastAsia="zh-CN"/>
        </w:rPr>
        <w:t>投入使用</w:t>
      </w:r>
      <w:r w:rsidRPr="006E4572">
        <w:rPr>
          <w:rFonts w:eastAsia="SimSun" w:cs="Times New Roman" w:hint="eastAsia"/>
          <w:szCs w:val="24"/>
          <w:lang w:eastAsia="zh-CN"/>
        </w:rPr>
        <w:t>所在位置小于两个不同卫星网络标称位置</w:t>
      </w:r>
      <w:r w:rsidRPr="006E4572">
        <w:rPr>
          <w:rFonts w:eastAsia="SimSun" w:cs="Times New Roman"/>
          <w:szCs w:val="24"/>
          <w:lang w:eastAsia="zh-CN"/>
        </w:rPr>
        <w:t>0.5°</w:t>
      </w:r>
      <w:r w:rsidRPr="006E4572">
        <w:rPr>
          <w:rFonts w:eastAsia="SimSun" w:cs="Times New Roman" w:hint="eastAsia"/>
          <w:szCs w:val="24"/>
          <w:lang w:eastAsia="zh-CN"/>
        </w:rPr>
        <w:t>的卫星或者继续使用在这些不同轨道位置上的两颗卫星网络的所通知特性。</w:t>
      </w:r>
    </w:p>
    <w:p w14:paraId="5EC2013C" w14:textId="77777777" w:rsidR="00604675" w:rsidRPr="006E4572" w:rsidRDefault="00604675" w:rsidP="00A0240D">
      <w:pPr>
        <w:pStyle w:val="Headingb0"/>
        <w:rPr>
          <w:rFonts w:ascii="Calibri" w:hAnsi="Calibri"/>
          <w:lang w:eastAsia="zh-CN"/>
        </w:rPr>
      </w:pPr>
      <w:r w:rsidRPr="006E4572">
        <w:rPr>
          <w:rFonts w:ascii="Calibri" w:hAnsi="Calibri" w:hint="eastAsia"/>
          <w:lang w:eastAsia="zh-CN"/>
        </w:rPr>
        <w:t>程序规则清单（</w:t>
      </w:r>
      <w:r w:rsidRPr="006E4572">
        <w:rPr>
          <w:rFonts w:ascii="Calibri" w:hAnsi="Calibri"/>
          <w:lang w:eastAsia="zh-CN"/>
        </w:rPr>
        <w:t>RRB21-2/1</w:t>
      </w:r>
      <w:r w:rsidRPr="006E4572">
        <w:rPr>
          <w:rFonts w:ascii="Calibri" w:hAnsi="Calibri" w:hint="eastAsia"/>
          <w:lang w:eastAsia="zh-CN"/>
        </w:rPr>
        <w:t>（</w:t>
      </w:r>
      <w:r w:rsidRPr="006E4572">
        <w:rPr>
          <w:rFonts w:ascii="Calibri" w:hAnsi="Calibri"/>
          <w:lang w:eastAsia="zh-CN"/>
        </w:rPr>
        <w:t>RRB20-2/1(Rev.3)</w:t>
      </w:r>
      <w:r w:rsidRPr="006E4572">
        <w:rPr>
          <w:rFonts w:ascii="Calibri" w:hAnsi="Calibri" w:hint="eastAsia"/>
          <w:lang w:eastAsia="zh-CN"/>
        </w:rPr>
        <w:t>）号文件）</w:t>
      </w:r>
    </w:p>
    <w:p w14:paraId="53B636E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4.2</w:t>
      </w:r>
      <w:r w:rsidRPr="006E4572">
        <w:rPr>
          <w:rFonts w:eastAsia="SimSun" w:cs="Times New Roman"/>
          <w:szCs w:val="24"/>
          <w:lang w:eastAsia="zh-CN"/>
        </w:rPr>
        <w:tab/>
      </w:r>
      <w:r w:rsidRPr="006E4572">
        <w:rPr>
          <w:rFonts w:eastAsia="SimSun" w:cs="Times New Roman" w:hint="eastAsia"/>
          <w:szCs w:val="24"/>
          <w:lang w:eastAsia="zh-CN"/>
        </w:rPr>
        <w:t>关于</w:t>
      </w:r>
      <w:r w:rsidRPr="006E4572">
        <w:rPr>
          <w:rFonts w:eastAsia="SimSun" w:cs="Times New Roman"/>
          <w:szCs w:val="24"/>
          <w:lang w:eastAsia="zh-CN"/>
        </w:rPr>
        <w:t>RRB21-2/1</w:t>
      </w:r>
      <w:r w:rsidRPr="006E4572">
        <w:rPr>
          <w:rFonts w:eastAsia="SimSun" w:cs="Times New Roman" w:hint="eastAsia"/>
          <w:szCs w:val="24"/>
          <w:lang w:eastAsia="zh-CN"/>
        </w:rPr>
        <w:t>（</w:t>
      </w:r>
      <w:r w:rsidRPr="006E4572">
        <w:rPr>
          <w:rFonts w:eastAsia="SimSun" w:cs="Times New Roman"/>
          <w:szCs w:val="24"/>
          <w:lang w:eastAsia="zh-CN"/>
        </w:rPr>
        <w:t>RRB20-2/1(Rev.3)</w:t>
      </w:r>
      <w:r w:rsidRPr="006E4572">
        <w:rPr>
          <w:rFonts w:eastAsia="SimSun" w:cs="Times New Roman" w:hint="eastAsia"/>
          <w:szCs w:val="24"/>
          <w:lang w:eastAsia="zh-CN"/>
        </w:rPr>
        <w:t>）号文件中所述的拟议程序规则清单，他指出，该文件的最新修改已通过程序规则工作组与会者的信函做了介绍，并表示，将对文件做进一步更新，以反映在本届会议上达成的协议。在审议该文件时，工作组注意到，在后附资料</w:t>
      </w:r>
      <w:r w:rsidRPr="006E4572">
        <w:rPr>
          <w:rFonts w:eastAsia="SimSun" w:cs="Times New Roman" w:hint="eastAsia"/>
          <w:szCs w:val="24"/>
          <w:lang w:eastAsia="zh-CN"/>
        </w:rPr>
        <w:t>2</w:t>
      </w:r>
      <w:r w:rsidRPr="006E4572">
        <w:rPr>
          <w:rFonts w:eastAsia="SimSun" w:cs="Times New Roman" w:hint="eastAsia"/>
          <w:szCs w:val="24"/>
          <w:lang w:eastAsia="zh-CN"/>
        </w:rPr>
        <w:t>中有两个关于脚注</w:t>
      </w:r>
      <w:r w:rsidRPr="006E4572">
        <w:rPr>
          <w:rFonts w:eastAsia="SimSun" w:cs="Times New Roman"/>
          <w:szCs w:val="24"/>
          <w:lang w:eastAsia="zh-CN"/>
        </w:rPr>
        <w:t xml:space="preserve">ADD </w:t>
      </w:r>
      <w:r w:rsidRPr="006E4572">
        <w:rPr>
          <w:rFonts w:eastAsia="SimSun" w:cs="Times New Roman"/>
          <w:b/>
          <w:szCs w:val="24"/>
          <w:lang w:eastAsia="zh-CN"/>
        </w:rPr>
        <w:t>5.218A</w:t>
      </w:r>
      <w:r w:rsidRPr="006E4572">
        <w:rPr>
          <w:rFonts w:eastAsia="SimSun" w:cs="Times New Roman" w:hint="eastAsia"/>
          <w:szCs w:val="24"/>
          <w:lang w:eastAsia="zh-CN"/>
        </w:rPr>
        <w:t>和</w:t>
      </w:r>
      <w:r w:rsidRPr="006E4572">
        <w:rPr>
          <w:rFonts w:eastAsia="SimSun" w:cs="Times New Roman"/>
          <w:szCs w:val="24"/>
          <w:lang w:eastAsia="zh-CN"/>
        </w:rPr>
        <w:t xml:space="preserve">ADD </w:t>
      </w:r>
      <w:r w:rsidRPr="006E4572">
        <w:rPr>
          <w:rFonts w:eastAsia="SimSun" w:cs="Times New Roman"/>
          <w:b/>
          <w:szCs w:val="24"/>
          <w:lang w:eastAsia="zh-CN"/>
        </w:rPr>
        <w:t>5.564A</w:t>
      </w:r>
      <w:r w:rsidRPr="006E4572">
        <w:rPr>
          <w:rFonts w:eastAsia="SimSun" w:cs="Times New Roman" w:hint="eastAsia"/>
          <w:bCs/>
          <w:szCs w:val="24"/>
          <w:lang w:eastAsia="zh-CN"/>
        </w:rPr>
        <w:t>的</w:t>
      </w:r>
      <w:r w:rsidRPr="006E4572">
        <w:rPr>
          <w:rFonts w:eastAsia="SimSun" w:cs="Times New Roman" w:hint="eastAsia"/>
          <w:szCs w:val="24"/>
          <w:lang w:eastAsia="zh-CN"/>
        </w:rPr>
        <w:t>遗留问题，但现阶段无需对之采取任何行动。工作组商定了一份程序规则草案清单，准备在</w:t>
      </w:r>
      <w:r w:rsidRPr="006E4572">
        <w:rPr>
          <w:rFonts w:eastAsia="SimSun" w:cs="Times New Roman"/>
          <w:szCs w:val="24"/>
          <w:lang w:eastAsia="zh-CN"/>
        </w:rPr>
        <w:t>CCRR</w:t>
      </w:r>
      <w:r w:rsidRPr="006E4572">
        <w:rPr>
          <w:rFonts w:eastAsia="SimSun" w:cs="Times New Roman" w:hint="eastAsia"/>
          <w:szCs w:val="24"/>
          <w:lang w:eastAsia="zh-CN"/>
        </w:rPr>
        <w:t>中分发并在下次会议上审议。该清单包含所有已在第</w:t>
      </w:r>
      <w:r w:rsidRPr="006E4572">
        <w:rPr>
          <w:rFonts w:eastAsia="SimSun" w:cs="Times New Roman"/>
          <w:szCs w:val="24"/>
          <w:lang w:eastAsia="zh-CN"/>
        </w:rPr>
        <w:t>86</w:t>
      </w:r>
      <w:r w:rsidRPr="006E4572">
        <w:rPr>
          <w:rFonts w:eastAsia="SimSun" w:cs="Times New Roman" w:hint="eastAsia"/>
          <w:szCs w:val="24"/>
          <w:lang w:eastAsia="zh-CN"/>
        </w:rPr>
        <w:t>次会议上对其文本草案做过讨论并在主任报告的第</w:t>
      </w:r>
      <w:r w:rsidRPr="006E4572">
        <w:rPr>
          <w:rFonts w:eastAsia="SimSun" w:cs="Times New Roman"/>
          <w:szCs w:val="24"/>
          <w:lang w:eastAsia="zh-CN"/>
        </w:rPr>
        <w:t>9.1</w:t>
      </w:r>
      <w:r w:rsidRPr="006E4572">
        <w:rPr>
          <w:rFonts w:eastAsia="SimSun" w:cs="Times New Roman" w:hint="eastAsia"/>
          <w:szCs w:val="24"/>
          <w:lang w:eastAsia="zh-CN"/>
        </w:rPr>
        <w:t>段中做过陈述的规则草案。</w:t>
      </w:r>
    </w:p>
    <w:p w14:paraId="1065CEE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4.3</w:t>
      </w:r>
      <w:r w:rsidRPr="006E4572">
        <w:rPr>
          <w:rFonts w:eastAsia="SimSun" w:cs="Times New Roman"/>
          <w:szCs w:val="24"/>
          <w:lang w:eastAsia="zh-CN"/>
        </w:rPr>
        <w:tab/>
      </w:r>
      <w:r w:rsidRPr="006E4572">
        <w:rPr>
          <w:rFonts w:eastAsia="SimSun" w:cs="Times New Roman"/>
          <w:b/>
          <w:bCs/>
          <w:szCs w:val="24"/>
          <w:lang w:eastAsia="zh-CN"/>
        </w:rPr>
        <w:t>Hoan</w:t>
      </w:r>
      <w:r w:rsidRPr="006E4572">
        <w:rPr>
          <w:rFonts w:eastAsia="SimSun" w:cs="Times New Roman" w:hint="eastAsia"/>
          <w:b/>
          <w:bCs/>
          <w:szCs w:val="24"/>
          <w:lang w:eastAsia="zh-CN"/>
        </w:rPr>
        <w:t>先生</w:t>
      </w:r>
      <w:r w:rsidRPr="006E4572">
        <w:rPr>
          <w:rFonts w:eastAsia="SimSun" w:cs="Times New Roman" w:hint="eastAsia"/>
          <w:szCs w:val="24"/>
          <w:lang w:eastAsia="zh-CN"/>
        </w:rPr>
        <w:t>在提到后附资料</w:t>
      </w:r>
      <w:r w:rsidRPr="006E4572">
        <w:rPr>
          <w:rFonts w:eastAsia="SimSun" w:cs="Times New Roman"/>
          <w:szCs w:val="24"/>
          <w:lang w:eastAsia="zh-CN"/>
        </w:rPr>
        <w:t>2</w:t>
      </w:r>
      <w:r w:rsidRPr="006E4572">
        <w:rPr>
          <w:rFonts w:eastAsia="SimSun" w:cs="Times New Roman" w:hint="eastAsia"/>
          <w:szCs w:val="24"/>
          <w:lang w:eastAsia="zh-CN"/>
        </w:rPr>
        <w:t>时说，关于第</w:t>
      </w:r>
      <w:r w:rsidRPr="006E4572">
        <w:rPr>
          <w:rFonts w:eastAsia="SimSun" w:cs="Times New Roman"/>
          <w:b/>
          <w:szCs w:val="24"/>
          <w:lang w:eastAsia="zh-CN"/>
        </w:rPr>
        <w:t>5.218A</w:t>
      </w:r>
      <w:r w:rsidRPr="006E4572">
        <w:rPr>
          <w:rFonts w:eastAsia="SimSun" w:cs="Times New Roman" w:hint="eastAsia"/>
          <w:szCs w:val="24"/>
          <w:lang w:eastAsia="zh-CN"/>
        </w:rPr>
        <w:t>款的新程序规则的原因尚不清楚；应删除短语“且在一国边境的时间不超过</w:t>
      </w:r>
      <w:r w:rsidRPr="006E4572">
        <w:rPr>
          <w:rFonts w:eastAsia="SimSun" w:cs="Times New Roman"/>
          <w:szCs w:val="24"/>
          <w:lang w:eastAsia="zh-CN"/>
        </w:rPr>
        <w:t>1%</w:t>
      </w:r>
      <w:r w:rsidRPr="006E4572">
        <w:rPr>
          <w:rFonts w:eastAsia="SimSun" w:cs="Times New Roman" w:hint="eastAsia"/>
          <w:szCs w:val="24"/>
          <w:lang w:eastAsia="zh-CN"/>
        </w:rPr>
        <w:t>”。</w:t>
      </w:r>
    </w:p>
    <w:p w14:paraId="2CBF659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4.4</w:t>
      </w:r>
      <w:r w:rsidRPr="006E4572">
        <w:rPr>
          <w:rFonts w:eastAsia="SimSun" w:cs="Times New Roman"/>
          <w:szCs w:val="24"/>
          <w:lang w:eastAsia="zh-CN"/>
        </w:rPr>
        <w:tab/>
      </w:r>
      <w:r w:rsidRPr="006E4572">
        <w:rPr>
          <w:rFonts w:eastAsia="SimSun" w:cs="Times New Roman" w:hint="eastAsia"/>
          <w:szCs w:val="24"/>
          <w:lang w:eastAsia="zh-CN"/>
        </w:rPr>
        <w:t>会议对此表示</w:t>
      </w:r>
      <w:r w:rsidRPr="006E4572">
        <w:rPr>
          <w:rFonts w:eastAsia="SimSun" w:cs="Times New Roman" w:hint="eastAsia"/>
          <w:b/>
          <w:szCs w:val="24"/>
          <w:lang w:eastAsia="zh-CN"/>
        </w:rPr>
        <w:t>同意</w:t>
      </w:r>
      <w:r w:rsidRPr="006E4572">
        <w:rPr>
          <w:rFonts w:eastAsia="SimSun" w:cs="Times New Roman" w:hint="eastAsia"/>
          <w:szCs w:val="24"/>
          <w:lang w:eastAsia="zh-CN"/>
        </w:rPr>
        <w:t>。</w:t>
      </w:r>
    </w:p>
    <w:p w14:paraId="45A8F406" w14:textId="77777777" w:rsidR="00604675" w:rsidRPr="006E4572" w:rsidRDefault="00604675" w:rsidP="00A0240D">
      <w:pPr>
        <w:pStyle w:val="Headingb0"/>
        <w:rPr>
          <w:rFonts w:ascii="Calibri" w:hAnsi="Calibri"/>
          <w:szCs w:val="24"/>
          <w:lang w:eastAsia="zh-CN"/>
        </w:rPr>
      </w:pPr>
      <w:r w:rsidRPr="006E4572">
        <w:rPr>
          <w:rFonts w:ascii="Calibri" w:hAnsi="Calibri"/>
          <w:lang w:eastAsia="zh-CN"/>
        </w:rPr>
        <w:t>WRC</w:t>
      </w:r>
      <w:r w:rsidRPr="006E4572">
        <w:rPr>
          <w:rFonts w:ascii="Calibri" w:hAnsi="Calibri" w:hint="eastAsia"/>
          <w:lang w:eastAsia="zh-CN"/>
        </w:rPr>
        <w:t>涉及需</w:t>
      </w:r>
      <w:r w:rsidRPr="006E4572">
        <w:rPr>
          <w:rFonts w:ascii="Calibri" w:hAnsi="Calibri"/>
          <w:lang w:eastAsia="zh-CN"/>
        </w:rPr>
        <w:t>RRB</w:t>
      </w:r>
      <w:r w:rsidRPr="006E4572">
        <w:rPr>
          <w:rFonts w:ascii="Calibri" w:hAnsi="Calibri" w:hint="eastAsia"/>
          <w:lang w:eastAsia="zh-CN"/>
        </w:rPr>
        <w:t>考虑的、通知主管部门关于延长某些规则时限的请求的决定</w:t>
      </w:r>
    </w:p>
    <w:p w14:paraId="7DA65D6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4.5</w:t>
      </w:r>
      <w:r w:rsidRPr="006E4572">
        <w:rPr>
          <w:rFonts w:eastAsia="SimSun" w:cs="Times New Roman"/>
          <w:bCs/>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报告说，该工作组继续审议</w:t>
      </w:r>
      <w:r w:rsidRPr="006E4572">
        <w:rPr>
          <w:rFonts w:eastAsia="SimSun" w:cs="Times New Roman"/>
          <w:szCs w:val="24"/>
          <w:lang w:eastAsia="zh-CN"/>
        </w:rPr>
        <w:t>WRC-12</w:t>
      </w:r>
      <w:r w:rsidRPr="006E4572">
        <w:rPr>
          <w:rFonts w:eastAsia="SimSun" w:cs="Times New Roman" w:hint="eastAsia"/>
          <w:szCs w:val="24"/>
          <w:lang w:eastAsia="zh-CN"/>
        </w:rPr>
        <w:t>、</w:t>
      </w:r>
      <w:r w:rsidRPr="006E4572">
        <w:rPr>
          <w:rFonts w:eastAsia="SimSun" w:cs="Times New Roman"/>
          <w:szCs w:val="24"/>
          <w:lang w:eastAsia="zh-CN"/>
        </w:rPr>
        <w:t>WRC-15</w:t>
      </w:r>
      <w:r w:rsidRPr="006E4572">
        <w:rPr>
          <w:rFonts w:eastAsia="SimSun" w:cs="Times New Roman" w:hint="eastAsia"/>
          <w:szCs w:val="24"/>
          <w:lang w:eastAsia="zh-CN"/>
        </w:rPr>
        <w:t>和</w:t>
      </w:r>
      <w:r w:rsidRPr="006E4572">
        <w:rPr>
          <w:rFonts w:eastAsia="SimSun" w:cs="Times New Roman"/>
          <w:szCs w:val="24"/>
          <w:lang w:eastAsia="zh-CN"/>
        </w:rPr>
        <w:t>WRC-19</w:t>
      </w:r>
      <w:r w:rsidRPr="006E4572">
        <w:rPr>
          <w:rFonts w:eastAsia="SimSun" w:cs="Times New Roman" w:hint="eastAsia"/>
          <w:szCs w:val="24"/>
          <w:lang w:eastAsia="zh-CN"/>
        </w:rPr>
        <w:t>全体会议的决定，这些决定与委员会审议通知主管部门延长某些规则期限的请求有关，在其上次会议上已开始这项工作。它已同意将一些此类决定纳入程序规则（包括</w:t>
      </w:r>
      <w:r w:rsidRPr="006E4572">
        <w:rPr>
          <w:rFonts w:eastAsia="SimSun" w:cs="Times New Roman"/>
          <w:szCs w:val="24"/>
          <w:lang w:eastAsia="zh-CN"/>
        </w:rPr>
        <w:t>WRC-12</w:t>
      </w:r>
      <w:r w:rsidRPr="006E4572">
        <w:rPr>
          <w:rFonts w:eastAsia="SimSun" w:cs="Times New Roman" w:hint="eastAsia"/>
          <w:szCs w:val="24"/>
          <w:lang w:eastAsia="zh-CN"/>
        </w:rPr>
        <w:t>第十三次全体会议记录的第</w:t>
      </w:r>
      <w:r w:rsidRPr="006E4572">
        <w:rPr>
          <w:rFonts w:eastAsia="SimSun" w:cs="Times New Roman"/>
          <w:szCs w:val="24"/>
          <w:lang w:eastAsia="zh-CN"/>
        </w:rPr>
        <w:t>3.20</w:t>
      </w:r>
      <w:r w:rsidRPr="006E4572">
        <w:rPr>
          <w:rFonts w:eastAsia="SimSun" w:cs="Times New Roman" w:hint="eastAsia"/>
          <w:szCs w:val="24"/>
          <w:lang w:eastAsia="zh-CN"/>
        </w:rPr>
        <w:t>段、</w:t>
      </w:r>
      <w:r w:rsidRPr="006E4572">
        <w:rPr>
          <w:rFonts w:eastAsia="SimSun" w:cs="Times New Roman"/>
          <w:szCs w:val="24"/>
          <w:lang w:eastAsia="zh-CN"/>
        </w:rPr>
        <w:t>WRC-15</w:t>
      </w:r>
      <w:r w:rsidRPr="006E4572">
        <w:rPr>
          <w:rFonts w:eastAsia="SimSun" w:cs="Times New Roman" w:hint="eastAsia"/>
          <w:szCs w:val="24"/>
          <w:lang w:eastAsia="zh-CN"/>
        </w:rPr>
        <w:t>第七次全体会议记录的第</w:t>
      </w:r>
      <w:r w:rsidRPr="006E4572">
        <w:rPr>
          <w:rFonts w:eastAsia="SimSun" w:cs="Times New Roman"/>
          <w:szCs w:val="24"/>
          <w:lang w:eastAsia="zh-CN"/>
        </w:rPr>
        <w:t>3.19</w:t>
      </w:r>
      <w:r w:rsidRPr="006E4572">
        <w:rPr>
          <w:rFonts w:eastAsia="SimSun" w:cs="Times New Roman" w:hint="eastAsia"/>
          <w:szCs w:val="24"/>
          <w:lang w:eastAsia="zh-CN"/>
        </w:rPr>
        <w:t>段和</w:t>
      </w:r>
      <w:r w:rsidRPr="006E4572">
        <w:rPr>
          <w:rFonts w:eastAsia="SimSun" w:cs="Times New Roman"/>
          <w:szCs w:val="24"/>
          <w:lang w:eastAsia="zh-CN"/>
        </w:rPr>
        <w:t>WRC-19</w:t>
      </w:r>
      <w:r w:rsidRPr="006E4572">
        <w:rPr>
          <w:rFonts w:eastAsia="SimSun" w:cs="Times New Roman" w:hint="eastAsia"/>
          <w:szCs w:val="24"/>
          <w:lang w:eastAsia="zh-CN"/>
        </w:rPr>
        <w:t>第八次全体会议记录的第</w:t>
      </w:r>
      <w:r w:rsidRPr="006E4572">
        <w:rPr>
          <w:rFonts w:eastAsia="SimSun" w:cs="Times New Roman"/>
          <w:szCs w:val="24"/>
          <w:lang w:eastAsia="zh-CN"/>
        </w:rPr>
        <w:t>3.16</w:t>
      </w:r>
      <w:r w:rsidRPr="006E4572">
        <w:rPr>
          <w:rFonts w:eastAsia="SimSun" w:cs="Times New Roman" w:hint="eastAsia"/>
          <w:szCs w:val="24"/>
          <w:lang w:eastAsia="zh-CN"/>
        </w:rPr>
        <w:t>段）。它已决定不纳入</w:t>
      </w:r>
      <w:r w:rsidRPr="006E4572">
        <w:rPr>
          <w:rFonts w:eastAsia="SimSun" w:cs="Times New Roman"/>
          <w:szCs w:val="24"/>
          <w:lang w:eastAsia="zh-CN"/>
        </w:rPr>
        <w:t>WRC-19</w:t>
      </w:r>
      <w:r w:rsidRPr="006E4572">
        <w:rPr>
          <w:rFonts w:eastAsia="SimSun" w:cs="Times New Roman" w:hint="eastAsia"/>
          <w:szCs w:val="24"/>
          <w:lang w:eastAsia="zh-CN"/>
        </w:rPr>
        <w:t>邀请</w:t>
      </w:r>
      <w:r w:rsidRPr="006E4572">
        <w:rPr>
          <w:rFonts w:eastAsia="SimSun" w:cs="Times New Roman"/>
          <w:szCs w:val="24"/>
          <w:lang w:eastAsia="zh-CN"/>
        </w:rPr>
        <w:t>ITU-R</w:t>
      </w:r>
      <w:r w:rsidRPr="006E4572">
        <w:rPr>
          <w:rFonts w:eastAsia="SimSun" w:cs="Times New Roman" w:hint="eastAsia"/>
          <w:szCs w:val="24"/>
          <w:lang w:eastAsia="zh-CN"/>
        </w:rPr>
        <w:t>研究发展中国家提出的、不属于不可抗力的、有关延长规则时限的请求。它还同意此类全体会议决定应成为程序规则中某个独立章节的组成部分，并要求无线电通信局为此起草一份程序规则草案，以</w:t>
      </w:r>
      <w:r w:rsidRPr="006E4572">
        <w:rPr>
          <w:rFonts w:eastAsia="SimSun" w:cs="Times New Roman" w:hint="eastAsia"/>
          <w:szCs w:val="24"/>
          <w:lang w:eastAsia="zh-CN"/>
        </w:rPr>
        <w:t>C</w:t>
      </w:r>
      <w:r w:rsidRPr="006E4572">
        <w:rPr>
          <w:rFonts w:eastAsia="SimSun" w:cs="Times New Roman"/>
          <w:szCs w:val="24"/>
          <w:lang w:eastAsia="zh-CN"/>
        </w:rPr>
        <w:t>CRR</w:t>
      </w:r>
      <w:r w:rsidRPr="006E4572">
        <w:rPr>
          <w:rFonts w:eastAsia="SimSun" w:cs="Times New Roman" w:hint="eastAsia"/>
          <w:szCs w:val="24"/>
          <w:lang w:eastAsia="zh-CN"/>
        </w:rPr>
        <w:t>通函的形式分发并在委员会下次会议上审议。</w:t>
      </w:r>
    </w:p>
    <w:p w14:paraId="725AF0DE" w14:textId="77777777" w:rsidR="00604675" w:rsidRPr="006E4572" w:rsidRDefault="00604675" w:rsidP="00A0240D">
      <w:pPr>
        <w:pStyle w:val="Headingb0"/>
        <w:rPr>
          <w:rFonts w:ascii="Calibri" w:hAnsi="Calibri"/>
          <w:lang w:eastAsia="zh-CN"/>
        </w:rPr>
      </w:pPr>
      <w:r w:rsidRPr="006E4572">
        <w:rPr>
          <w:rFonts w:ascii="Calibri" w:hAnsi="Calibri" w:hint="eastAsia"/>
          <w:lang w:eastAsia="zh-CN"/>
        </w:rPr>
        <w:t>有争议的领土</w:t>
      </w:r>
    </w:p>
    <w:p w14:paraId="25D75F9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4.6</w:t>
      </w:r>
      <w:r w:rsidRPr="006E4572">
        <w:rPr>
          <w:rFonts w:eastAsia="SimSun" w:cs="Times New Roman"/>
          <w:szCs w:val="24"/>
          <w:lang w:eastAsia="zh-CN"/>
        </w:rPr>
        <w:tab/>
      </w:r>
      <w:r w:rsidRPr="006E4572">
        <w:rPr>
          <w:rFonts w:eastAsia="SimSun" w:cs="Times New Roman" w:hint="eastAsia"/>
          <w:szCs w:val="24"/>
          <w:lang w:eastAsia="zh-CN"/>
        </w:rPr>
        <w:t>该工作组就有争议的领土进行了长时间但富有成果的讨论，并感谢无线电通信局提供了有关工作进展的最新情况及其在这一极其敏感问题上的出色工作。额外的解释和讨论减轻了对如何处置有争议领土内的电台通知以及位于有争议领土内或与有争议领土有重叠的电台协调等值线的顾虑。工作组就关于第</w:t>
      </w:r>
      <w:r w:rsidRPr="006E4572">
        <w:rPr>
          <w:rFonts w:eastAsia="SimSun" w:cs="Times New Roman"/>
          <w:b/>
          <w:szCs w:val="24"/>
          <w:lang w:eastAsia="zh-CN"/>
        </w:rPr>
        <w:t>1</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WRC-19</w:t>
      </w:r>
      <w:r w:rsidRPr="006E4572">
        <w:rPr>
          <w:rFonts w:eastAsia="SimSun" w:cs="Times New Roman" w:hint="eastAsia"/>
          <w:b/>
          <w:szCs w:val="24"/>
          <w:lang w:eastAsia="zh-CN"/>
        </w:rPr>
        <w:t>，修订版）</w:t>
      </w:r>
      <w:r w:rsidRPr="006E4572">
        <w:rPr>
          <w:rFonts w:eastAsia="SimSun" w:cs="Times New Roman" w:hint="eastAsia"/>
          <w:szCs w:val="24"/>
          <w:lang w:eastAsia="zh-CN"/>
        </w:rPr>
        <w:t>的程序规则的初步修改文本达成了一致，并对所提供的说明表示欢迎，包括该规则适用于区域性地面协定和有争议领土的定义。相信将在委员会下次会议上就关于第</w:t>
      </w:r>
      <w:r w:rsidRPr="006E4572">
        <w:rPr>
          <w:rFonts w:eastAsia="SimSun" w:cs="Times New Roman"/>
          <w:b/>
          <w:szCs w:val="24"/>
          <w:lang w:eastAsia="zh-CN"/>
        </w:rPr>
        <w:t>1</w:t>
      </w:r>
      <w:r w:rsidRPr="006E4572">
        <w:rPr>
          <w:rFonts w:eastAsia="SimSun" w:cs="Times New Roman" w:hint="eastAsia"/>
          <w:szCs w:val="24"/>
          <w:lang w:eastAsia="zh-CN"/>
        </w:rPr>
        <w:t>号决议的程序规则草案达成共识，并且该文本随后将在通函中提交给各主管部门以征求意见。</w:t>
      </w:r>
    </w:p>
    <w:p w14:paraId="527A45A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4.7</w:t>
      </w:r>
      <w:r w:rsidRPr="006E4572">
        <w:rPr>
          <w:rFonts w:eastAsia="SimSun" w:cs="Times New Roman"/>
          <w:szCs w:val="24"/>
          <w:lang w:eastAsia="zh-CN"/>
        </w:rPr>
        <w:tab/>
      </w:r>
      <w:r w:rsidRPr="006E4572">
        <w:rPr>
          <w:rFonts w:eastAsia="SimSun" w:cs="Times New Roman" w:hint="eastAsia"/>
          <w:szCs w:val="24"/>
          <w:lang w:eastAsia="zh-CN"/>
        </w:rPr>
        <w:t>该工作组在根据委员会程序规则</w:t>
      </w:r>
      <w:r w:rsidRPr="006E4572">
        <w:rPr>
          <w:rFonts w:eastAsia="SimSun" w:cs="Times New Roman"/>
          <w:szCs w:val="24"/>
          <w:lang w:eastAsia="zh-CN"/>
        </w:rPr>
        <w:t>C</w:t>
      </w:r>
      <w:r w:rsidRPr="006E4572">
        <w:rPr>
          <w:rFonts w:eastAsia="SimSun" w:cs="Times New Roman" w:hint="eastAsia"/>
          <w:szCs w:val="24"/>
          <w:lang w:eastAsia="zh-CN"/>
        </w:rPr>
        <w:t>部分进行的讨论中取得了良好进展，并就对延迟提交之资料的处理原则达成了一致。尽管已决定不应更改现有的方法，但有关语言和如何受理延迟提交之资料的附加文本仍有待最终确定（参见第</w:t>
      </w:r>
      <w:r w:rsidRPr="006E4572">
        <w:rPr>
          <w:rFonts w:eastAsia="SimSun" w:cs="Times New Roman"/>
          <w:szCs w:val="24"/>
          <w:lang w:eastAsia="zh-CN"/>
        </w:rPr>
        <w:t>11.1</w:t>
      </w:r>
      <w:r w:rsidRPr="006E4572">
        <w:rPr>
          <w:rFonts w:eastAsia="SimSun" w:cs="Times New Roman" w:hint="eastAsia"/>
          <w:szCs w:val="24"/>
          <w:lang w:eastAsia="zh-CN"/>
        </w:rPr>
        <w:t>段）。</w:t>
      </w:r>
    </w:p>
    <w:p w14:paraId="37CFA4F6" w14:textId="3DB98306"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4.8</w:t>
      </w:r>
      <w:r w:rsidRPr="006E4572">
        <w:rPr>
          <w:rFonts w:eastAsia="SimSun" w:cs="Times New Roman"/>
          <w:szCs w:val="24"/>
          <w:lang w:eastAsia="zh-CN"/>
        </w:rPr>
        <w:tab/>
      </w:r>
      <w:r w:rsidRPr="006E4572">
        <w:rPr>
          <w:rFonts w:eastAsia="SimSun" w:cs="Times New Roman" w:hint="eastAsia"/>
          <w:szCs w:val="24"/>
          <w:lang w:eastAsia="zh-CN"/>
        </w:rPr>
        <w:t>遗憾的是，该工作组没有时间审议主任报告补遗</w:t>
      </w:r>
      <w:r w:rsidRPr="006E4572">
        <w:rPr>
          <w:rFonts w:eastAsia="SimSun" w:cs="Times New Roman"/>
          <w:szCs w:val="24"/>
          <w:lang w:eastAsia="zh-CN"/>
        </w:rPr>
        <w:t>9</w:t>
      </w:r>
      <w:r w:rsidRPr="006E4572">
        <w:rPr>
          <w:rFonts w:eastAsia="SimSun" w:cs="Times New Roman" w:hint="eastAsia"/>
          <w:szCs w:val="24"/>
          <w:lang w:eastAsia="zh-CN"/>
        </w:rPr>
        <w:t>第</w:t>
      </w:r>
      <w:r w:rsidRPr="006E4572">
        <w:rPr>
          <w:rFonts w:eastAsia="SimSun" w:cs="Times New Roman"/>
          <w:szCs w:val="24"/>
          <w:lang w:eastAsia="zh-CN"/>
        </w:rPr>
        <w:t>1</w:t>
      </w:r>
      <w:r w:rsidRPr="006E4572">
        <w:rPr>
          <w:rFonts w:eastAsia="SimSun" w:cs="Times New Roman" w:hint="eastAsia"/>
          <w:szCs w:val="24"/>
          <w:lang w:eastAsia="zh-CN"/>
        </w:rPr>
        <w:t>段中提出的、有关处理、通知和</w:t>
      </w:r>
      <w:r w:rsidR="008303E7">
        <w:rPr>
          <w:rFonts w:eastAsia="SimSun" w:cs="Times New Roman" w:hint="eastAsia"/>
          <w:szCs w:val="24"/>
          <w:lang w:eastAsia="zh-CN"/>
        </w:rPr>
        <w:t>投入使用</w:t>
      </w:r>
      <w:r w:rsidRPr="006E4572">
        <w:rPr>
          <w:rFonts w:eastAsia="SimSun" w:cs="Times New Roman" w:hint="eastAsia"/>
          <w:szCs w:val="24"/>
          <w:lang w:eastAsia="zh-CN"/>
        </w:rPr>
        <w:t>非静止卫星系统的程序规则问题。不过，在注意到补遗</w:t>
      </w:r>
      <w:r w:rsidRPr="006E4572">
        <w:rPr>
          <w:rFonts w:eastAsia="SimSun" w:cs="Times New Roman"/>
          <w:szCs w:val="24"/>
          <w:lang w:eastAsia="zh-CN"/>
        </w:rPr>
        <w:t>9</w:t>
      </w:r>
      <w:r w:rsidRPr="006E4572">
        <w:rPr>
          <w:rFonts w:eastAsia="SimSun" w:cs="Times New Roman" w:hint="eastAsia"/>
          <w:szCs w:val="24"/>
          <w:lang w:eastAsia="zh-CN"/>
        </w:rPr>
        <w:t>的第</w:t>
      </w:r>
      <w:r w:rsidRPr="006E4572">
        <w:rPr>
          <w:rFonts w:eastAsia="SimSun" w:cs="Times New Roman"/>
          <w:szCs w:val="24"/>
          <w:lang w:eastAsia="zh-CN"/>
        </w:rPr>
        <w:t>1</w:t>
      </w:r>
      <w:r w:rsidRPr="006E4572">
        <w:rPr>
          <w:rFonts w:eastAsia="SimSun" w:cs="Times New Roman" w:hint="eastAsia"/>
          <w:szCs w:val="24"/>
          <w:lang w:eastAsia="zh-CN"/>
        </w:rPr>
        <w:t>段与讨论关于实施</w:t>
      </w:r>
      <w:r w:rsidRPr="006E4572">
        <w:rPr>
          <w:rFonts w:eastAsia="SimSun" w:cs="Times New Roman" w:hint="eastAsia"/>
          <w:bCs/>
          <w:szCs w:val="24"/>
          <w:lang w:eastAsia="zh-CN"/>
        </w:rPr>
        <w:t>第</w:t>
      </w:r>
      <w:r w:rsidRPr="006E4572">
        <w:rPr>
          <w:rFonts w:eastAsia="SimSun" w:cs="Times New Roman"/>
          <w:b/>
          <w:bCs/>
          <w:szCs w:val="24"/>
          <w:lang w:eastAsia="zh-CN"/>
        </w:rPr>
        <w:t>771</w:t>
      </w:r>
      <w:r w:rsidRPr="006E4572">
        <w:rPr>
          <w:rFonts w:eastAsia="SimSun" w:cs="Times New Roman" w:hint="eastAsia"/>
          <w:bCs/>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w:t>
      </w:r>
      <w:r w:rsidRPr="006E4572">
        <w:rPr>
          <w:rFonts w:eastAsia="SimSun" w:cs="Times New Roman" w:hint="eastAsia"/>
          <w:szCs w:val="24"/>
          <w:lang w:eastAsia="zh-CN"/>
        </w:rPr>
        <w:t>的第</w:t>
      </w:r>
      <w:r w:rsidRPr="006E4572">
        <w:rPr>
          <w:rFonts w:eastAsia="SimSun" w:cs="Times New Roman"/>
          <w:szCs w:val="24"/>
          <w:lang w:eastAsia="zh-CN"/>
        </w:rPr>
        <w:t>3.2</w:t>
      </w:r>
      <w:r w:rsidRPr="006E4572">
        <w:rPr>
          <w:rFonts w:eastAsia="SimSun" w:cs="Times New Roman" w:hint="eastAsia"/>
          <w:szCs w:val="24"/>
          <w:lang w:eastAsia="zh-CN"/>
        </w:rPr>
        <w:t>段过程中所提问题之间的相似性后，考虑到某些程序规则（包括第</w:t>
      </w:r>
      <w:r w:rsidRPr="006E4572">
        <w:rPr>
          <w:rFonts w:eastAsia="SimSun" w:cs="Times New Roman"/>
          <w:b/>
          <w:szCs w:val="24"/>
          <w:lang w:eastAsia="zh-CN"/>
        </w:rPr>
        <w:t>9.27</w:t>
      </w:r>
      <w:r w:rsidRPr="006E4572">
        <w:rPr>
          <w:rFonts w:eastAsia="SimSun" w:cs="Times New Roman" w:hint="eastAsia"/>
          <w:szCs w:val="24"/>
          <w:lang w:eastAsia="zh-CN"/>
        </w:rPr>
        <w:t>、</w:t>
      </w:r>
      <w:r w:rsidRPr="006E4572">
        <w:rPr>
          <w:rFonts w:eastAsia="SimSun" w:cs="Times New Roman"/>
          <w:b/>
          <w:szCs w:val="24"/>
          <w:lang w:eastAsia="zh-CN"/>
        </w:rPr>
        <w:t>11.43A</w:t>
      </w:r>
      <w:r w:rsidRPr="006E4572">
        <w:rPr>
          <w:rFonts w:eastAsia="SimSun" w:cs="Times New Roman" w:hint="eastAsia"/>
          <w:szCs w:val="24"/>
          <w:lang w:eastAsia="zh-CN"/>
        </w:rPr>
        <w:t>和</w:t>
      </w:r>
      <w:r w:rsidRPr="006E4572">
        <w:rPr>
          <w:rFonts w:eastAsia="SimSun" w:cs="Times New Roman"/>
          <w:b/>
          <w:szCs w:val="24"/>
          <w:lang w:eastAsia="zh-CN"/>
        </w:rPr>
        <w:t>11.43B</w:t>
      </w:r>
      <w:r w:rsidRPr="006E4572">
        <w:rPr>
          <w:rFonts w:eastAsia="SimSun" w:cs="Times New Roman" w:hint="eastAsia"/>
          <w:szCs w:val="24"/>
          <w:lang w:eastAsia="zh-CN"/>
        </w:rPr>
        <w:t>款）中所用语言略有不同，工作组希望无线电通信局能对此做一分析，以便在第</w:t>
      </w:r>
      <w:r w:rsidRPr="006E4572">
        <w:rPr>
          <w:rFonts w:eastAsia="SimSun" w:cs="Times New Roman"/>
          <w:szCs w:val="24"/>
          <w:lang w:eastAsia="zh-CN"/>
        </w:rPr>
        <w:t>88</w:t>
      </w:r>
      <w:r w:rsidRPr="006E4572">
        <w:rPr>
          <w:rFonts w:eastAsia="SimSun" w:cs="Times New Roman" w:hint="eastAsia"/>
          <w:szCs w:val="24"/>
          <w:lang w:eastAsia="zh-CN"/>
        </w:rPr>
        <w:t>次会议上审议如何根据第</w:t>
      </w:r>
      <w:r w:rsidRPr="006E4572">
        <w:rPr>
          <w:rFonts w:eastAsia="SimSun" w:cs="Times New Roman"/>
          <w:b/>
          <w:szCs w:val="24"/>
          <w:lang w:eastAsia="zh-CN"/>
        </w:rPr>
        <w:t>11.43A</w:t>
      </w:r>
      <w:r w:rsidRPr="006E4572">
        <w:rPr>
          <w:rFonts w:eastAsia="SimSun" w:cs="Times New Roman" w:hint="eastAsia"/>
          <w:szCs w:val="24"/>
          <w:lang w:eastAsia="zh-CN"/>
        </w:rPr>
        <w:t>和</w:t>
      </w:r>
      <w:r w:rsidRPr="006E4572">
        <w:rPr>
          <w:rFonts w:eastAsia="SimSun" w:cs="Times New Roman"/>
          <w:b/>
          <w:szCs w:val="24"/>
          <w:lang w:eastAsia="zh-CN"/>
        </w:rPr>
        <w:t>11.43B</w:t>
      </w:r>
      <w:r w:rsidRPr="006E4572">
        <w:rPr>
          <w:rFonts w:eastAsia="SimSun" w:cs="Times New Roman" w:hint="eastAsia"/>
          <w:szCs w:val="24"/>
          <w:lang w:eastAsia="zh-CN"/>
        </w:rPr>
        <w:t>款来处理对记录之频率指配的修改。</w:t>
      </w:r>
    </w:p>
    <w:p w14:paraId="33F8442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4.9</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感谢</w:t>
      </w:r>
      <w:r w:rsidRPr="006E4572">
        <w:rPr>
          <w:rFonts w:eastAsia="SimSun" w:cs="Times New Roman"/>
          <w:szCs w:val="24"/>
          <w:lang w:eastAsia="zh-CN"/>
        </w:rPr>
        <w:t>Henri</w:t>
      </w:r>
      <w:r w:rsidRPr="006E4572">
        <w:rPr>
          <w:rFonts w:eastAsia="SimSun" w:cs="Times New Roman" w:hint="eastAsia"/>
          <w:szCs w:val="24"/>
          <w:lang w:eastAsia="zh-CN"/>
        </w:rPr>
        <w:t>先生作为程序规则工作组主席所做的工作，提议委员会就议程项目</w:t>
      </w:r>
      <w:r w:rsidRPr="006E4572">
        <w:rPr>
          <w:rFonts w:eastAsia="SimSun" w:cs="Times New Roman"/>
          <w:szCs w:val="24"/>
          <w:lang w:eastAsia="zh-CN"/>
        </w:rPr>
        <w:t>4</w:t>
      </w:r>
      <w:r w:rsidRPr="006E4572">
        <w:rPr>
          <w:rFonts w:eastAsia="SimSun" w:cs="Times New Roman" w:hint="eastAsia"/>
          <w:szCs w:val="24"/>
          <w:lang w:eastAsia="zh-CN"/>
        </w:rPr>
        <w:t>做出如下结论：</w:t>
      </w:r>
    </w:p>
    <w:p w14:paraId="565BCE15" w14:textId="77777777" w:rsidR="00604675" w:rsidRPr="006E4572" w:rsidRDefault="00604675" w:rsidP="00604675">
      <w:pPr>
        <w:shd w:val="clear" w:color="auto" w:fill="FFFFFF"/>
        <w:tabs>
          <w:tab w:val="clear" w:pos="794"/>
          <w:tab w:val="clear" w:pos="1191"/>
          <w:tab w:val="clear" w:pos="1588"/>
          <w:tab w:val="clear" w:pos="1985"/>
        </w:tabs>
        <w:suppressAutoHyphens/>
        <w:overflowPunct/>
        <w:autoSpaceDE/>
        <w:adjustRightInd/>
        <w:spacing w:before="120" w:line="240" w:lineRule="auto"/>
        <w:ind w:firstLineChars="200" w:firstLine="480"/>
        <w:jc w:val="left"/>
        <w:rPr>
          <w:rFonts w:eastAsia="SimSun" w:cs="Times New Roman"/>
          <w:szCs w:val="24"/>
          <w:bdr w:val="none" w:sz="0" w:space="0" w:color="auto" w:frame="1"/>
          <w:lang w:val="en-GB" w:eastAsia="zh-CN"/>
        </w:rPr>
      </w:pPr>
      <w:r w:rsidRPr="006E4572">
        <w:rPr>
          <w:rFonts w:eastAsia="SimSun" w:cs="Times New Roman" w:hint="eastAsia"/>
          <w:szCs w:val="24"/>
          <w:lang w:eastAsia="zh-CN"/>
        </w:rPr>
        <w:t>“</w:t>
      </w:r>
      <w:r w:rsidRPr="006E4572">
        <w:rPr>
          <w:rFonts w:eastAsia="SimSun" w:cs="Times New Roman" w:hint="eastAsia"/>
          <w:szCs w:val="24"/>
          <w:bdr w:val="none" w:sz="0" w:space="0" w:color="auto" w:frame="1"/>
          <w:lang w:val="en-GB" w:eastAsia="zh-CN"/>
        </w:rPr>
        <w:t>继程序规则工作组会议之后，在</w:t>
      </w:r>
      <w:r w:rsidRPr="006E4572">
        <w:rPr>
          <w:rFonts w:eastAsia="SimSun" w:cs="Times New Roman"/>
          <w:szCs w:val="24"/>
          <w:bdr w:val="none" w:sz="0" w:space="0" w:color="auto" w:frame="1"/>
          <w:lang w:val="en-GB" w:eastAsia="zh-CN"/>
        </w:rPr>
        <w:t>Y. HENRI</w:t>
      </w:r>
      <w:r w:rsidRPr="006E4572">
        <w:rPr>
          <w:rFonts w:eastAsia="SimSun" w:cs="Times New Roman" w:hint="eastAsia"/>
          <w:szCs w:val="24"/>
          <w:bdr w:val="none" w:sz="0" w:space="0" w:color="auto" w:frame="1"/>
          <w:lang w:val="en-GB" w:eastAsia="zh-CN"/>
        </w:rPr>
        <w:t>先生的主持下，委员会决定更新</w:t>
      </w:r>
      <w:r w:rsidRPr="006E4572">
        <w:rPr>
          <w:rFonts w:eastAsia="SimSun" w:cs="Times New Roman"/>
          <w:szCs w:val="24"/>
          <w:bdr w:val="none" w:sz="0" w:space="0" w:color="auto" w:frame="1"/>
          <w:lang w:val="en-GB" w:eastAsia="zh-CN"/>
        </w:rPr>
        <w:t>RRB21-2/1</w:t>
      </w:r>
      <w:r w:rsidRPr="006E4572">
        <w:rPr>
          <w:rFonts w:eastAsia="SimSun" w:cs="Times New Roman" w:hint="eastAsia"/>
          <w:szCs w:val="24"/>
          <w:bdr w:val="none" w:sz="0" w:space="0" w:color="auto" w:frame="1"/>
          <w:lang w:val="en-GB" w:eastAsia="zh-CN"/>
        </w:rPr>
        <w:t>号文件中的拟议程序规则清单，同时顾及无线电通信局在</w:t>
      </w:r>
      <w:r w:rsidRPr="006E4572">
        <w:rPr>
          <w:rFonts w:eastAsia="SimSun" w:cs="Times New Roman"/>
          <w:szCs w:val="24"/>
          <w:bdr w:val="none" w:sz="0" w:space="0" w:color="auto" w:frame="1"/>
          <w:lang w:val="en-GB" w:eastAsia="zh-CN"/>
        </w:rPr>
        <w:t>RRB21-2/3(Rev.1)</w:t>
      </w:r>
      <w:r w:rsidRPr="006E4572">
        <w:rPr>
          <w:rFonts w:eastAsia="SimSun" w:cs="Times New Roman" w:hint="eastAsia"/>
          <w:szCs w:val="24"/>
          <w:bdr w:val="none" w:sz="0" w:space="0" w:color="auto" w:frame="1"/>
          <w:lang w:val="en-GB" w:eastAsia="zh-CN"/>
        </w:rPr>
        <w:t>号文件补遗</w:t>
      </w:r>
      <w:r w:rsidRPr="006E4572">
        <w:rPr>
          <w:rFonts w:eastAsia="SimSun" w:cs="Times New Roman"/>
          <w:szCs w:val="24"/>
          <w:bdr w:val="none" w:sz="0" w:space="0" w:color="auto" w:frame="1"/>
          <w:lang w:val="en-GB" w:eastAsia="zh-CN"/>
        </w:rPr>
        <w:t>9</w:t>
      </w:r>
      <w:r w:rsidRPr="006E4572">
        <w:rPr>
          <w:rFonts w:eastAsia="SimSun" w:cs="Times New Roman" w:hint="eastAsia"/>
          <w:szCs w:val="24"/>
          <w:bdr w:val="none" w:sz="0" w:space="0" w:color="auto" w:frame="1"/>
          <w:lang w:val="en-GB" w:eastAsia="zh-CN"/>
        </w:rPr>
        <w:t>的第</w:t>
      </w:r>
      <w:r w:rsidRPr="006E4572">
        <w:rPr>
          <w:rFonts w:eastAsia="SimSun" w:cs="Times New Roman"/>
          <w:szCs w:val="24"/>
          <w:bdr w:val="none" w:sz="0" w:space="0" w:color="auto" w:frame="1"/>
          <w:lang w:val="en-GB" w:eastAsia="zh-CN"/>
        </w:rPr>
        <w:t>9.1</w:t>
      </w:r>
      <w:r w:rsidRPr="006E4572">
        <w:rPr>
          <w:rFonts w:eastAsia="SimSun" w:cs="Times New Roman" w:hint="eastAsia"/>
          <w:szCs w:val="24"/>
          <w:bdr w:val="none" w:sz="0" w:space="0" w:color="auto" w:frame="1"/>
          <w:lang w:val="en-GB" w:eastAsia="zh-CN"/>
        </w:rPr>
        <w:t>和</w:t>
      </w:r>
      <w:r w:rsidRPr="006E4572">
        <w:rPr>
          <w:rFonts w:eastAsia="SimSun" w:cs="Times New Roman"/>
          <w:szCs w:val="24"/>
          <w:bdr w:val="none" w:sz="0" w:space="0" w:color="auto" w:frame="1"/>
          <w:lang w:val="en-GB" w:eastAsia="zh-CN"/>
        </w:rPr>
        <w:t>9.3</w:t>
      </w:r>
      <w:r w:rsidRPr="006E4572">
        <w:rPr>
          <w:rFonts w:eastAsia="SimSun" w:cs="Times New Roman" w:hint="eastAsia"/>
          <w:szCs w:val="24"/>
          <w:bdr w:val="none" w:sz="0" w:space="0" w:color="auto" w:frame="1"/>
          <w:lang w:val="en-GB" w:eastAsia="zh-CN"/>
        </w:rPr>
        <w:t>段以及第</w:t>
      </w:r>
      <w:r w:rsidRPr="006E4572">
        <w:rPr>
          <w:rFonts w:eastAsia="SimSun" w:cs="Times New Roman"/>
          <w:szCs w:val="24"/>
          <w:bdr w:val="none" w:sz="0" w:space="0" w:color="auto" w:frame="1"/>
          <w:lang w:val="en-GB" w:eastAsia="zh-CN"/>
        </w:rPr>
        <w:t>2.1</w:t>
      </w:r>
      <w:r w:rsidRPr="006E4572">
        <w:rPr>
          <w:rFonts w:eastAsia="SimSun" w:cs="Times New Roman" w:hint="eastAsia"/>
          <w:szCs w:val="24"/>
          <w:bdr w:val="none" w:sz="0" w:space="0" w:color="auto" w:frame="1"/>
          <w:lang w:val="en-GB" w:eastAsia="zh-CN"/>
        </w:rPr>
        <w:t>和</w:t>
      </w:r>
      <w:r w:rsidRPr="006E4572">
        <w:rPr>
          <w:rFonts w:eastAsia="SimSun" w:cs="Times New Roman"/>
          <w:szCs w:val="24"/>
          <w:bdr w:val="none" w:sz="0" w:space="0" w:color="auto" w:frame="1"/>
          <w:lang w:val="en-GB" w:eastAsia="zh-CN"/>
        </w:rPr>
        <w:t>2.3</w:t>
      </w:r>
      <w:r w:rsidRPr="006E4572">
        <w:rPr>
          <w:rFonts w:eastAsia="SimSun" w:cs="Times New Roman" w:hint="eastAsia"/>
          <w:szCs w:val="24"/>
          <w:bdr w:val="none" w:sz="0" w:space="0" w:color="auto" w:frame="1"/>
          <w:lang w:val="en-GB" w:eastAsia="zh-CN"/>
        </w:rPr>
        <w:t>段中的建议。委员会同意对</w:t>
      </w:r>
      <w:r w:rsidRPr="006E4572">
        <w:rPr>
          <w:rFonts w:eastAsia="SimSun" w:cs="Times New Roman"/>
          <w:szCs w:val="24"/>
          <w:bdr w:val="none" w:sz="0" w:space="0" w:color="auto" w:frame="1"/>
          <w:lang w:val="en-GB" w:eastAsia="zh-CN"/>
        </w:rPr>
        <w:t>RRB21-2/3(Rev.1)</w:t>
      </w:r>
      <w:r w:rsidRPr="006E4572">
        <w:rPr>
          <w:rFonts w:eastAsia="SimSun" w:cs="Times New Roman" w:hint="eastAsia"/>
          <w:szCs w:val="24"/>
          <w:bdr w:val="none" w:sz="0" w:space="0" w:color="auto" w:frame="1"/>
          <w:lang w:val="en-GB" w:eastAsia="zh-CN"/>
        </w:rPr>
        <w:t>号文件第</w:t>
      </w:r>
      <w:r w:rsidRPr="006E4572">
        <w:rPr>
          <w:rFonts w:eastAsia="SimSun" w:cs="Times New Roman"/>
          <w:szCs w:val="24"/>
          <w:bdr w:val="none" w:sz="0" w:space="0" w:color="auto" w:frame="1"/>
          <w:lang w:val="en-GB" w:eastAsia="zh-CN"/>
        </w:rPr>
        <w:t>9.2</w:t>
      </w:r>
      <w:r w:rsidRPr="006E4572">
        <w:rPr>
          <w:rFonts w:eastAsia="SimSun" w:cs="Times New Roman" w:hint="eastAsia"/>
          <w:szCs w:val="24"/>
          <w:bdr w:val="none" w:sz="0" w:space="0" w:color="auto" w:frame="1"/>
          <w:lang w:val="en-GB" w:eastAsia="zh-CN"/>
        </w:rPr>
        <w:t>段中所述的程序规则做编辑性更正。委员会确认了</w:t>
      </w:r>
      <w:r w:rsidRPr="006E4572">
        <w:rPr>
          <w:rFonts w:eastAsia="SimSun" w:cs="Times New Roman"/>
          <w:szCs w:val="24"/>
          <w:bdr w:val="none" w:sz="0" w:space="0" w:color="auto" w:frame="1"/>
          <w:lang w:val="en-GB" w:eastAsia="zh-CN"/>
        </w:rPr>
        <w:t>WRC-12</w:t>
      </w:r>
      <w:r w:rsidRPr="006E4572">
        <w:rPr>
          <w:rFonts w:eastAsia="SimSun" w:cs="Times New Roman" w:hint="eastAsia"/>
          <w:szCs w:val="24"/>
          <w:bdr w:val="none" w:sz="0" w:space="0" w:color="auto" w:frame="1"/>
          <w:lang w:val="en-GB" w:eastAsia="zh-CN"/>
        </w:rPr>
        <w:t>、</w:t>
      </w:r>
      <w:r w:rsidRPr="006E4572">
        <w:rPr>
          <w:rFonts w:eastAsia="SimSun" w:cs="Times New Roman"/>
          <w:szCs w:val="24"/>
          <w:bdr w:val="none" w:sz="0" w:space="0" w:color="auto" w:frame="1"/>
          <w:lang w:val="en-GB" w:eastAsia="zh-CN"/>
        </w:rPr>
        <w:t>WRC-15</w:t>
      </w:r>
      <w:r w:rsidRPr="006E4572">
        <w:rPr>
          <w:rFonts w:eastAsia="SimSun" w:cs="Times New Roman" w:hint="eastAsia"/>
          <w:szCs w:val="24"/>
          <w:bdr w:val="none" w:sz="0" w:space="0" w:color="auto" w:frame="1"/>
          <w:lang w:val="en-GB" w:eastAsia="zh-CN"/>
        </w:rPr>
        <w:t>和</w:t>
      </w:r>
      <w:r w:rsidRPr="006E4572">
        <w:rPr>
          <w:rFonts w:eastAsia="SimSun" w:cs="Times New Roman"/>
          <w:szCs w:val="24"/>
          <w:bdr w:val="none" w:sz="0" w:space="0" w:color="auto" w:frame="1"/>
          <w:lang w:val="en-GB" w:eastAsia="zh-CN"/>
        </w:rPr>
        <w:t>WRC-19</w:t>
      </w:r>
      <w:r w:rsidRPr="006E4572">
        <w:rPr>
          <w:rFonts w:eastAsia="SimSun" w:cs="Times New Roman" w:hint="eastAsia"/>
          <w:szCs w:val="24"/>
          <w:bdr w:val="none" w:sz="0" w:space="0" w:color="auto" w:frame="1"/>
          <w:lang w:val="en-GB" w:eastAsia="zh-CN"/>
        </w:rPr>
        <w:t>全体会议决定的清单，其中涉及委员会审议通知主管部门延长某些可以考虑纳入程序规则的规则期限的请求。委员会决定，此类</w:t>
      </w:r>
      <w:r w:rsidRPr="006E4572">
        <w:rPr>
          <w:rFonts w:eastAsia="SimSun" w:cs="Times New Roman"/>
          <w:szCs w:val="24"/>
          <w:bdr w:val="none" w:sz="0" w:space="0" w:color="auto" w:frame="1"/>
          <w:lang w:val="en-GB" w:eastAsia="zh-CN"/>
        </w:rPr>
        <w:t>WRC</w:t>
      </w:r>
      <w:r w:rsidRPr="006E4572">
        <w:rPr>
          <w:rFonts w:eastAsia="SimSun" w:cs="Times New Roman" w:hint="eastAsia"/>
          <w:szCs w:val="24"/>
          <w:bdr w:val="none" w:sz="0" w:space="0" w:color="auto" w:frame="1"/>
          <w:lang w:val="en-GB" w:eastAsia="zh-CN"/>
        </w:rPr>
        <w:t>全体会议的决定应作为程序规则中单独的一部分。</w:t>
      </w:r>
    </w:p>
    <w:p w14:paraId="1AFDD8C4" w14:textId="77777777" w:rsidR="00604675" w:rsidRPr="006E4572" w:rsidRDefault="00604675" w:rsidP="00604675">
      <w:pPr>
        <w:shd w:val="clear" w:color="auto" w:fill="FFFFFF"/>
        <w:tabs>
          <w:tab w:val="clear" w:pos="794"/>
          <w:tab w:val="clear" w:pos="1191"/>
          <w:tab w:val="clear" w:pos="1588"/>
          <w:tab w:val="clear" w:pos="1985"/>
        </w:tabs>
        <w:suppressAutoHyphens/>
        <w:overflowPunct/>
        <w:autoSpaceDE/>
        <w:adjustRightInd/>
        <w:spacing w:before="120" w:line="240" w:lineRule="auto"/>
        <w:ind w:firstLineChars="200" w:firstLine="480"/>
        <w:jc w:val="left"/>
        <w:rPr>
          <w:rFonts w:eastAsia="SimSun" w:cs="Times New Roman"/>
          <w:szCs w:val="24"/>
          <w:lang w:val="en-GB" w:eastAsia="zh-CN"/>
        </w:rPr>
      </w:pPr>
      <w:r w:rsidRPr="006E4572">
        <w:rPr>
          <w:rFonts w:eastAsia="SimSun" w:cs="Times New Roman" w:hint="eastAsia"/>
          <w:szCs w:val="24"/>
          <w:bdr w:val="none" w:sz="0" w:space="0" w:color="auto" w:frame="1"/>
          <w:lang w:val="en-GB" w:eastAsia="zh-CN"/>
        </w:rPr>
        <w:t>委员会还就处理推迟提交资料的原则做出决定，同时不改变程序规则</w:t>
      </w:r>
      <w:r w:rsidRPr="006E4572">
        <w:rPr>
          <w:rFonts w:eastAsia="SimSun" w:cs="Times New Roman"/>
          <w:szCs w:val="24"/>
          <w:bdr w:val="none" w:sz="0" w:space="0" w:color="auto" w:frame="1"/>
          <w:lang w:val="en-GB" w:eastAsia="zh-CN"/>
        </w:rPr>
        <w:t>C</w:t>
      </w:r>
      <w:r w:rsidRPr="006E4572">
        <w:rPr>
          <w:rFonts w:eastAsia="SimSun" w:cs="Times New Roman" w:hint="eastAsia"/>
          <w:szCs w:val="24"/>
          <w:bdr w:val="none" w:sz="0" w:space="0" w:color="auto" w:frame="1"/>
          <w:lang w:val="en-GB" w:eastAsia="zh-CN"/>
        </w:rPr>
        <w:t>部分规定的委员会内部安排和工作方法中所载的现有方法，但概述了附加条件，例如，确保在会议开始前收到对另一主管部门提交的意见的评论和答复的时间线。</w:t>
      </w:r>
    </w:p>
    <w:p w14:paraId="1771A894" w14:textId="77777777" w:rsidR="00604675" w:rsidRPr="006E4572" w:rsidRDefault="00604675" w:rsidP="00604675">
      <w:pPr>
        <w:shd w:val="clear" w:color="auto" w:fill="FFFFFF"/>
        <w:tabs>
          <w:tab w:val="clear" w:pos="794"/>
          <w:tab w:val="clear" w:pos="1191"/>
          <w:tab w:val="clear" w:pos="1588"/>
          <w:tab w:val="clear" w:pos="1985"/>
        </w:tabs>
        <w:suppressAutoHyphens/>
        <w:overflowPunct/>
        <w:autoSpaceDE/>
        <w:adjustRightInd/>
        <w:spacing w:before="120" w:line="240" w:lineRule="auto"/>
        <w:ind w:firstLineChars="200" w:firstLine="480"/>
        <w:jc w:val="left"/>
        <w:rPr>
          <w:rFonts w:eastAsia="SimSun" w:cs="Times New Roman"/>
          <w:szCs w:val="24"/>
          <w:lang w:val="en-GB" w:eastAsia="zh-CN"/>
        </w:rPr>
      </w:pPr>
      <w:r w:rsidRPr="006E4572">
        <w:rPr>
          <w:rFonts w:eastAsia="SimSun" w:cs="Times New Roman" w:hint="eastAsia"/>
          <w:szCs w:val="24"/>
          <w:bdr w:val="none" w:sz="0" w:space="0" w:color="auto" w:frame="1"/>
          <w:lang w:val="en-GB" w:eastAsia="zh-CN"/>
        </w:rPr>
        <w:t>委员会责成无线电通信局为上述事项起草相关程序规则草案，并将其分发给各主管部门征求意见，供委员会第</w:t>
      </w:r>
      <w:r w:rsidRPr="006E4572">
        <w:rPr>
          <w:rFonts w:eastAsia="SimSun" w:cs="Times New Roman"/>
          <w:szCs w:val="24"/>
          <w:bdr w:val="none" w:sz="0" w:space="0" w:color="auto" w:frame="1"/>
          <w:lang w:val="en-GB" w:eastAsia="zh-CN"/>
        </w:rPr>
        <w:t>88</w:t>
      </w:r>
      <w:r w:rsidRPr="006E4572">
        <w:rPr>
          <w:rFonts w:eastAsia="SimSun" w:cs="Times New Roman" w:hint="eastAsia"/>
          <w:szCs w:val="24"/>
          <w:bdr w:val="none" w:sz="0" w:space="0" w:color="auto" w:frame="1"/>
          <w:lang w:val="en-GB" w:eastAsia="zh-CN"/>
        </w:rPr>
        <w:t>次会议审议。委员会进一步责成无线电通信局在网站上公布</w:t>
      </w:r>
      <w:r w:rsidRPr="006E4572">
        <w:rPr>
          <w:rFonts w:eastAsia="SimSun" w:cs="Times New Roman"/>
          <w:szCs w:val="24"/>
          <w:bdr w:val="none" w:sz="0" w:space="0" w:color="auto" w:frame="1"/>
          <w:lang w:val="en-GB" w:eastAsia="zh-CN"/>
        </w:rPr>
        <w:t>RRB21-2/1</w:t>
      </w:r>
      <w:r w:rsidRPr="006E4572">
        <w:rPr>
          <w:rFonts w:eastAsia="SimSun" w:cs="Times New Roman" w:hint="eastAsia"/>
          <w:szCs w:val="24"/>
          <w:bdr w:val="none" w:sz="0" w:space="0" w:color="auto" w:frame="1"/>
          <w:lang w:val="en-GB" w:eastAsia="zh-CN"/>
        </w:rPr>
        <w:t>号文件的最新版本。</w:t>
      </w:r>
    </w:p>
    <w:p w14:paraId="7E5CF347" w14:textId="77777777" w:rsidR="00604675" w:rsidRPr="006E4572" w:rsidRDefault="00604675" w:rsidP="00604675">
      <w:pPr>
        <w:shd w:val="clear" w:color="auto" w:fill="FFFFFF"/>
        <w:tabs>
          <w:tab w:val="clear" w:pos="794"/>
          <w:tab w:val="clear" w:pos="1191"/>
          <w:tab w:val="clear" w:pos="1588"/>
          <w:tab w:val="clear" w:pos="1985"/>
        </w:tabs>
        <w:suppressAutoHyphens/>
        <w:overflowPunct/>
        <w:autoSpaceDE/>
        <w:adjustRightInd/>
        <w:spacing w:before="120" w:line="240" w:lineRule="auto"/>
        <w:ind w:firstLineChars="200" w:firstLine="480"/>
        <w:jc w:val="left"/>
        <w:rPr>
          <w:rFonts w:eastAsia="SimSun" w:cs="Times New Roman"/>
          <w:szCs w:val="24"/>
          <w:lang w:val="en-GB" w:eastAsia="zh-CN"/>
        </w:rPr>
      </w:pPr>
      <w:bookmarkStart w:id="45" w:name="_Hlk77016697"/>
      <w:r w:rsidRPr="006E4572">
        <w:rPr>
          <w:rFonts w:eastAsia="SimSun" w:cs="Times New Roman" w:hint="eastAsia"/>
          <w:szCs w:val="24"/>
          <w:bdr w:val="none" w:sz="0" w:space="0" w:color="auto" w:frame="1"/>
          <w:lang w:val="en-GB" w:eastAsia="zh-CN"/>
        </w:rPr>
        <w:t>关于位于有争议领土内的电台的频率指配问题，委员会感谢无线电通信局实现的最新进展，其中包括关于第</w:t>
      </w:r>
      <w:r w:rsidRPr="006E4572">
        <w:rPr>
          <w:rFonts w:eastAsia="SimSun" w:cs="Times New Roman"/>
          <w:b/>
          <w:bCs/>
          <w:szCs w:val="24"/>
          <w:bdr w:val="none" w:sz="0" w:space="0" w:color="auto" w:frame="1"/>
          <w:lang w:val="en-GB" w:eastAsia="zh-CN"/>
        </w:rPr>
        <w:t>1</w:t>
      </w:r>
      <w:r w:rsidRPr="006E4572">
        <w:rPr>
          <w:rFonts w:eastAsia="SimSun" w:cs="Times New Roman" w:hint="eastAsia"/>
          <w:szCs w:val="24"/>
          <w:bdr w:val="none" w:sz="0" w:space="0" w:color="auto" w:frame="1"/>
          <w:lang w:val="en-GB" w:eastAsia="zh-CN"/>
        </w:rPr>
        <w:t>号决议</w:t>
      </w:r>
      <w:r w:rsidRPr="006E4572">
        <w:rPr>
          <w:rFonts w:eastAsia="SimSun" w:cs="Times New Roman" w:hint="eastAsia"/>
          <w:b/>
          <w:bCs/>
          <w:szCs w:val="24"/>
          <w:bdr w:val="none" w:sz="0" w:space="0" w:color="auto" w:frame="1"/>
          <w:lang w:val="en-GB" w:eastAsia="zh-CN"/>
        </w:rPr>
        <w:t>（</w:t>
      </w:r>
      <w:r w:rsidRPr="006E4572">
        <w:rPr>
          <w:rFonts w:eastAsia="SimSun" w:cs="Times New Roman"/>
          <w:b/>
          <w:bCs/>
          <w:szCs w:val="24"/>
          <w:bdr w:val="none" w:sz="0" w:space="0" w:color="auto" w:frame="1"/>
          <w:lang w:val="en-GB" w:eastAsia="zh-CN"/>
        </w:rPr>
        <w:t>WRC-97</w:t>
      </w:r>
      <w:r w:rsidRPr="006E4572">
        <w:rPr>
          <w:rFonts w:eastAsia="SimSun" w:cs="Times New Roman" w:hint="eastAsia"/>
          <w:b/>
          <w:bCs/>
          <w:szCs w:val="24"/>
          <w:bdr w:val="none" w:sz="0" w:space="0" w:color="auto" w:frame="1"/>
          <w:lang w:val="en-GB" w:eastAsia="zh-CN"/>
        </w:rPr>
        <w:t>，修订版）</w:t>
      </w:r>
      <w:r w:rsidRPr="006E4572">
        <w:rPr>
          <w:rFonts w:eastAsia="SimSun" w:cs="Times New Roman" w:hint="eastAsia"/>
          <w:szCs w:val="24"/>
          <w:bdr w:val="none" w:sz="0" w:space="0" w:color="auto" w:frame="1"/>
          <w:lang w:val="en-GB" w:eastAsia="zh-CN"/>
        </w:rPr>
        <w:t>的程序规则文本的可能完善。经过充分讨论，委员会在将包括的要素方面达成一致，并责成无线电通信局起草一份关于</w:t>
      </w:r>
      <w:r w:rsidRPr="006E4572">
        <w:rPr>
          <w:rFonts w:eastAsia="SimSun" w:cs="Times New Roman" w:hint="eastAsia"/>
          <w:bCs/>
          <w:szCs w:val="24"/>
          <w:bdr w:val="none" w:sz="0" w:space="0" w:color="auto" w:frame="1"/>
          <w:lang w:val="en-GB" w:eastAsia="zh-CN"/>
        </w:rPr>
        <w:t>第</w:t>
      </w:r>
      <w:r w:rsidRPr="006E4572">
        <w:rPr>
          <w:rFonts w:eastAsia="SimSun" w:cs="Times New Roman"/>
          <w:b/>
          <w:bCs/>
          <w:szCs w:val="24"/>
          <w:bdr w:val="none" w:sz="0" w:space="0" w:color="auto" w:frame="1"/>
          <w:lang w:val="en-GB" w:eastAsia="zh-CN"/>
        </w:rPr>
        <w:t>1</w:t>
      </w:r>
      <w:r w:rsidRPr="006E4572">
        <w:rPr>
          <w:rFonts w:eastAsia="SimSun" w:cs="Times New Roman" w:hint="eastAsia"/>
          <w:bCs/>
          <w:szCs w:val="24"/>
          <w:bdr w:val="none" w:sz="0" w:space="0" w:color="auto" w:frame="1"/>
          <w:lang w:val="en-GB" w:eastAsia="zh-CN"/>
        </w:rPr>
        <w:t>号决议</w:t>
      </w:r>
      <w:r w:rsidRPr="006E4572">
        <w:rPr>
          <w:rFonts w:eastAsia="SimSun" w:cs="Times New Roman" w:hint="eastAsia"/>
          <w:b/>
          <w:bCs/>
          <w:szCs w:val="24"/>
          <w:bdr w:val="none" w:sz="0" w:space="0" w:color="auto" w:frame="1"/>
          <w:lang w:val="en-GB" w:eastAsia="zh-CN"/>
        </w:rPr>
        <w:t>（</w:t>
      </w:r>
      <w:r w:rsidRPr="006E4572">
        <w:rPr>
          <w:rFonts w:eastAsia="SimSun" w:cs="Times New Roman"/>
          <w:b/>
          <w:bCs/>
          <w:szCs w:val="24"/>
          <w:bdr w:val="none" w:sz="0" w:space="0" w:color="auto" w:frame="1"/>
          <w:lang w:val="en-GB" w:eastAsia="zh-CN"/>
        </w:rPr>
        <w:t>WRC-97</w:t>
      </w:r>
      <w:r w:rsidRPr="006E4572">
        <w:rPr>
          <w:rFonts w:eastAsia="SimSun" w:cs="Times New Roman" w:hint="eastAsia"/>
          <w:b/>
          <w:bCs/>
          <w:szCs w:val="24"/>
          <w:bdr w:val="none" w:sz="0" w:space="0" w:color="auto" w:frame="1"/>
          <w:lang w:val="en-GB" w:eastAsia="zh-CN"/>
        </w:rPr>
        <w:t>，修订版）</w:t>
      </w:r>
      <w:r w:rsidRPr="006E4572">
        <w:rPr>
          <w:rFonts w:eastAsia="SimSun" w:cs="Times New Roman" w:hint="eastAsia"/>
          <w:szCs w:val="24"/>
          <w:bdr w:val="none" w:sz="0" w:space="0" w:color="auto" w:frame="1"/>
          <w:lang w:val="en-GB" w:eastAsia="zh-CN"/>
        </w:rPr>
        <w:t>的程序规则草案，供委员会第</w:t>
      </w:r>
      <w:r w:rsidRPr="006E4572">
        <w:rPr>
          <w:rFonts w:eastAsia="SimSun" w:cs="Times New Roman"/>
          <w:szCs w:val="24"/>
          <w:bdr w:val="none" w:sz="0" w:space="0" w:color="auto" w:frame="1"/>
          <w:lang w:val="en-GB" w:eastAsia="zh-CN"/>
        </w:rPr>
        <w:t>88</w:t>
      </w:r>
      <w:r w:rsidRPr="006E4572">
        <w:rPr>
          <w:rFonts w:eastAsia="SimSun" w:cs="Times New Roman" w:hint="eastAsia"/>
          <w:szCs w:val="24"/>
          <w:bdr w:val="none" w:sz="0" w:space="0" w:color="auto" w:frame="1"/>
          <w:lang w:val="en-GB" w:eastAsia="zh-CN"/>
        </w:rPr>
        <w:t>次会议审议。</w:t>
      </w:r>
    </w:p>
    <w:bookmarkEnd w:id="45"/>
    <w:p w14:paraId="4EEDEFDD" w14:textId="77777777" w:rsidR="00604675" w:rsidRPr="006E4572" w:rsidRDefault="00604675" w:rsidP="00604675">
      <w:pPr>
        <w:shd w:val="clear" w:color="auto" w:fill="FFFFFF"/>
        <w:tabs>
          <w:tab w:val="clear" w:pos="794"/>
          <w:tab w:val="clear" w:pos="1191"/>
          <w:tab w:val="clear" w:pos="1588"/>
          <w:tab w:val="clear" w:pos="1985"/>
        </w:tabs>
        <w:suppressAutoHyphens/>
        <w:overflowPunct/>
        <w:autoSpaceDE/>
        <w:adjustRightInd/>
        <w:spacing w:before="120" w:line="240" w:lineRule="auto"/>
        <w:ind w:firstLineChars="200" w:firstLine="480"/>
        <w:jc w:val="left"/>
        <w:rPr>
          <w:rFonts w:eastAsia="SimSun" w:cs="Times New Roman"/>
          <w:szCs w:val="24"/>
          <w:lang w:eastAsia="zh-CN"/>
        </w:rPr>
      </w:pPr>
      <w:r w:rsidRPr="006E4572">
        <w:rPr>
          <w:rFonts w:eastAsia="SimSun" w:cs="Times New Roman" w:hint="eastAsia"/>
          <w:szCs w:val="24"/>
          <w:bdr w:val="none" w:sz="0" w:space="0" w:color="auto" w:frame="1"/>
          <w:lang w:val="en-GB" w:eastAsia="zh-CN"/>
        </w:rPr>
        <w:t>考虑到</w:t>
      </w:r>
      <w:r w:rsidRPr="006E4572">
        <w:rPr>
          <w:rFonts w:eastAsia="SimSun" w:cs="Times New Roman"/>
          <w:szCs w:val="24"/>
          <w:bdr w:val="none" w:sz="0" w:space="0" w:color="auto" w:frame="1"/>
          <w:lang w:eastAsia="zh-CN"/>
        </w:rPr>
        <w:t>RRB21-2/3(Rev.1)</w:t>
      </w:r>
      <w:r w:rsidRPr="006E4572">
        <w:rPr>
          <w:rFonts w:eastAsia="SimSun" w:cs="Times New Roman" w:hint="eastAsia"/>
          <w:szCs w:val="24"/>
          <w:bdr w:val="none" w:sz="0" w:space="0" w:color="auto" w:frame="1"/>
          <w:lang w:val="en-GB" w:eastAsia="zh-CN"/>
        </w:rPr>
        <w:t>号文件补遗</w:t>
      </w:r>
      <w:r w:rsidRPr="006E4572">
        <w:rPr>
          <w:rFonts w:eastAsia="SimSun" w:cs="Times New Roman"/>
          <w:szCs w:val="24"/>
          <w:bdr w:val="none" w:sz="0" w:space="0" w:color="auto" w:frame="1"/>
          <w:lang w:val="en-GB" w:eastAsia="zh-CN"/>
        </w:rPr>
        <w:t>9</w:t>
      </w:r>
      <w:r w:rsidRPr="006E4572">
        <w:rPr>
          <w:rFonts w:eastAsia="SimSun" w:cs="Times New Roman" w:hint="eastAsia"/>
          <w:szCs w:val="24"/>
          <w:bdr w:val="none" w:sz="0" w:space="0" w:color="auto" w:frame="1"/>
          <w:lang w:val="en-GB" w:eastAsia="zh-CN"/>
        </w:rPr>
        <w:t>第</w:t>
      </w:r>
      <w:r w:rsidRPr="006E4572">
        <w:rPr>
          <w:rFonts w:eastAsia="SimSun" w:cs="Times New Roman"/>
          <w:szCs w:val="24"/>
          <w:bdr w:val="none" w:sz="0" w:space="0" w:color="auto" w:frame="1"/>
          <w:lang w:val="en-GB" w:eastAsia="zh-CN"/>
        </w:rPr>
        <w:t>1</w:t>
      </w:r>
      <w:r w:rsidRPr="006E4572">
        <w:rPr>
          <w:rFonts w:eastAsia="SimSun" w:cs="Times New Roman" w:hint="eastAsia"/>
          <w:szCs w:val="24"/>
          <w:bdr w:val="none" w:sz="0" w:space="0" w:color="auto" w:frame="1"/>
          <w:lang w:val="en-GB" w:eastAsia="zh-CN"/>
        </w:rPr>
        <w:t>段与在介绍</w:t>
      </w:r>
      <w:r w:rsidRPr="006E4572">
        <w:rPr>
          <w:rFonts w:eastAsia="SimSun" w:cs="Times New Roman" w:hint="eastAsia"/>
          <w:bCs/>
          <w:szCs w:val="24"/>
          <w:bdr w:val="none" w:sz="0" w:space="0" w:color="auto" w:frame="1"/>
          <w:lang w:val="en-GB" w:eastAsia="zh-CN"/>
        </w:rPr>
        <w:t>第</w:t>
      </w:r>
      <w:r w:rsidRPr="006E4572">
        <w:rPr>
          <w:rFonts w:eastAsia="SimSun" w:cs="Times New Roman"/>
          <w:b/>
          <w:bCs/>
          <w:szCs w:val="24"/>
          <w:bdr w:val="none" w:sz="0" w:space="0" w:color="auto" w:frame="1"/>
          <w:lang w:val="en-GB" w:eastAsia="zh-CN"/>
        </w:rPr>
        <w:t>771</w:t>
      </w:r>
      <w:r w:rsidRPr="006E4572">
        <w:rPr>
          <w:rFonts w:eastAsia="SimSun" w:cs="Times New Roman" w:hint="eastAsia"/>
          <w:bCs/>
          <w:szCs w:val="24"/>
          <w:bdr w:val="none" w:sz="0" w:space="0" w:color="auto" w:frame="1"/>
          <w:lang w:val="en-GB" w:eastAsia="zh-CN"/>
        </w:rPr>
        <w:t>号决议</w:t>
      </w:r>
      <w:r w:rsidRPr="006E4572">
        <w:rPr>
          <w:rFonts w:eastAsia="SimSun" w:cs="Times New Roman" w:hint="eastAsia"/>
          <w:b/>
          <w:bCs/>
          <w:szCs w:val="24"/>
          <w:bdr w:val="none" w:sz="0" w:space="0" w:color="auto" w:frame="1"/>
          <w:lang w:val="en-GB" w:eastAsia="zh-CN"/>
        </w:rPr>
        <w:t>（</w:t>
      </w:r>
      <w:r w:rsidRPr="006E4572">
        <w:rPr>
          <w:rFonts w:eastAsia="SimSun" w:cs="Times New Roman"/>
          <w:b/>
          <w:bCs/>
          <w:szCs w:val="24"/>
          <w:bdr w:val="none" w:sz="0" w:space="0" w:color="auto" w:frame="1"/>
          <w:lang w:val="en-GB" w:eastAsia="zh-CN"/>
        </w:rPr>
        <w:t>WRC-19</w:t>
      </w:r>
      <w:r w:rsidRPr="006E4572">
        <w:rPr>
          <w:rFonts w:eastAsia="SimSun" w:cs="Times New Roman" w:hint="eastAsia"/>
          <w:b/>
          <w:bCs/>
          <w:szCs w:val="24"/>
          <w:bdr w:val="none" w:sz="0" w:space="0" w:color="auto" w:frame="1"/>
          <w:lang w:val="en-GB" w:eastAsia="zh-CN"/>
        </w:rPr>
        <w:t>）</w:t>
      </w:r>
      <w:r w:rsidRPr="006E4572">
        <w:rPr>
          <w:rFonts w:eastAsia="SimSun" w:cs="Times New Roman" w:hint="eastAsia"/>
          <w:szCs w:val="24"/>
          <w:bdr w:val="none" w:sz="0" w:space="0" w:color="auto" w:frame="1"/>
          <w:lang w:val="en-GB" w:eastAsia="zh-CN"/>
        </w:rPr>
        <w:t>第</w:t>
      </w:r>
      <w:r w:rsidRPr="006E4572">
        <w:rPr>
          <w:rFonts w:eastAsia="SimSun" w:cs="Times New Roman"/>
          <w:szCs w:val="24"/>
          <w:bdr w:val="none" w:sz="0" w:space="0" w:color="auto" w:frame="1"/>
          <w:lang w:val="en-GB" w:eastAsia="zh-CN"/>
        </w:rPr>
        <w:t>3.2</w:t>
      </w:r>
      <w:r w:rsidRPr="006E4572">
        <w:rPr>
          <w:rFonts w:eastAsia="SimSun" w:cs="Times New Roman" w:hint="eastAsia"/>
          <w:szCs w:val="24"/>
          <w:bdr w:val="none" w:sz="0" w:space="0" w:color="auto" w:frame="1"/>
          <w:lang w:val="en-GB" w:eastAsia="zh-CN"/>
        </w:rPr>
        <w:t>段期间提出的一些问题类似，委员会责成无线电通信局为委员会第</w:t>
      </w:r>
      <w:r w:rsidRPr="006E4572">
        <w:rPr>
          <w:rFonts w:eastAsia="SimSun" w:cs="Times New Roman"/>
          <w:szCs w:val="24"/>
          <w:bdr w:val="none" w:sz="0" w:space="0" w:color="auto" w:frame="1"/>
          <w:lang w:val="en-GB" w:eastAsia="zh-CN"/>
        </w:rPr>
        <w:t>88</w:t>
      </w:r>
      <w:r w:rsidRPr="006E4572">
        <w:rPr>
          <w:rFonts w:eastAsia="SimSun" w:cs="Times New Roman" w:hint="eastAsia"/>
          <w:szCs w:val="24"/>
          <w:bdr w:val="none" w:sz="0" w:space="0" w:color="auto" w:frame="1"/>
          <w:lang w:val="en-GB" w:eastAsia="zh-CN"/>
        </w:rPr>
        <w:t>次会议起草一份关于根据《无线电规则》第</w:t>
      </w:r>
      <w:r w:rsidRPr="006E4572">
        <w:rPr>
          <w:rFonts w:eastAsia="SimSun" w:cs="Times New Roman"/>
          <w:b/>
          <w:bCs/>
          <w:szCs w:val="24"/>
          <w:bdr w:val="none" w:sz="0" w:space="0" w:color="auto" w:frame="1"/>
          <w:lang w:val="en-GB" w:eastAsia="zh-CN"/>
        </w:rPr>
        <w:t>11.43A</w:t>
      </w:r>
      <w:r w:rsidRPr="006E4572">
        <w:rPr>
          <w:rFonts w:eastAsia="SimSun" w:cs="Times New Roman"/>
          <w:bCs/>
          <w:szCs w:val="24"/>
          <w:bdr w:val="none" w:sz="0" w:space="0" w:color="auto" w:frame="1"/>
          <w:lang w:val="en-GB" w:eastAsia="zh-CN"/>
        </w:rPr>
        <w:t>/</w:t>
      </w:r>
      <w:r w:rsidRPr="006E4572">
        <w:rPr>
          <w:rFonts w:eastAsia="SimSun" w:cs="Times New Roman"/>
          <w:b/>
          <w:bCs/>
          <w:szCs w:val="24"/>
          <w:bdr w:val="none" w:sz="0" w:space="0" w:color="auto" w:frame="1"/>
          <w:lang w:val="en-GB" w:eastAsia="zh-CN"/>
        </w:rPr>
        <w:t>11.43B</w:t>
      </w:r>
      <w:r w:rsidRPr="006E4572">
        <w:rPr>
          <w:rFonts w:eastAsia="SimSun" w:cs="Times New Roman" w:hint="eastAsia"/>
          <w:szCs w:val="24"/>
          <w:bdr w:val="none" w:sz="0" w:space="0" w:color="auto" w:frame="1"/>
          <w:lang w:val="en-GB" w:eastAsia="zh-CN"/>
        </w:rPr>
        <w:t>款对已登记在</w:t>
      </w:r>
      <w:r w:rsidRPr="006E4572">
        <w:rPr>
          <w:rFonts w:eastAsia="SimSun" w:cs="Times New Roman"/>
          <w:szCs w:val="24"/>
          <w:bdr w:val="none" w:sz="0" w:space="0" w:color="auto" w:frame="1"/>
          <w:lang w:val="en-GB" w:eastAsia="zh-CN"/>
        </w:rPr>
        <w:t>MIFR</w:t>
      </w:r>
      <w:r w:rsidRPr="006E4572">
        <w:rPr>
          <w:rFonts w:eastAsia="SimSun" w:cs="Times New Roman" w:hint="eastAsia"/>
          <w:szCs w:val="24"/>
          <w:bdr w:val="none" w:sz="0" w:space="0" w:color="auto" w:frame="1"/>
          <w:lang w:val="en-GB" w:eastAsia="zh-CN"/>
        </w:rPr>
        <w:t>中的频率指配修改情况进行处理的分析报告。”</w:t>
      </w:r>
    </w:p>
    <w:p w14:paraId="1917E1E8"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4.10</w:t>
      </w:r>
      <w:r w:rsidRPr="006E4572">
        <w:rPr>
          <w:rFonts w:eastAsia="SimSun" w:cs="Times New Roman"/>
          <w:szCs w:val="24"/>
          <w:lang w:eastAsia="zh-CN"/>
        </w:rPr>
        <w:tab/>
      </w:r>
      <w:r w:rsidRPr="006E4572">
        <w:rPr>
          <w:rFonts w:eastAsia="SimSun" w:cs="Times New Roman" w:hint="eastAsia"/>
          <w:szCs w:val="24"/>
          <w:lang w:eastAsia="zh-CN"/>
        </w:rPr>
        <w:t>会议对此表示</w:t>
      </w:r>
      <w:r w:rsidRPr="006E4572">
        <w:rPr>
          <w:rFonts w:eastAsia="SimSun" w:cs="Times New Roman" w:hint="eastAsia"/>
          <w:b/>
          <w:szCs w:val="24"/>
          <w:lang w:eastAsia="zh-CN"/>
        </w:rPr>
        <w:t>同意</w:t>
      </w:r>
      <w:r w:rsidRPr="006E4572">
        <w:rPr>
          <w:rFonts w:eastAsia="SimSun" w:cs="Times New Roman" w:hint="eastAsia"/>
          <w:szCs w:val="24"/>
          <w:lang w:eastAsia="zh-CN"/>
        </w:rPr>
        <w:t>。</w:t>
      </w:r>
    </w:p>
    <w:p w14:paraId="444234FB" w14:textId="22C8AE0B" w:rsidR="00604675" w:rsidRPr="006E4572" w:rsidRDefault="00604675" w:rsidP="00604675">
      <w:pPr>
        <w:pStyle w:val="Heading1"/>
        <w:suppressAutoHyphens/>
        <w:adjustRightInd/>
        <w:spacing w:before="360" w:line="240" w:lineRule="auto"/>
        <w:jc w:val="left"/>
        <w:rPr>
          <w:rFonts w:eastAsia="SimSun" w:cs="Times New Roman"/>
          <w:szCs w:val="24"/>
          <w:lang w:val="en-GB" w:eastAsia="zh-CN"/>
        </w:rPr>
      </w:pPr>
      <w:r w:rsidRPr="006E4572">
        <w:rPr>
          <w:rFonts w:eastAsia="SimSun" w:cs="Times New Roman"/>
          <w:szCs w:val="20"/>
          <w:lang w:val="en-GB" w:eastAsia="zh-CN"/>
        </w:rPr>
        <w:t>5</w:t>
      </w:r>
      <w:r w:rsidRPr="006E4572">
        <w:rPr>
          <w:rFonts w:eastAsia="SimSun" w:cs="Times New Roman"/>
          <w:szCs w:val="20"/>
          <w:lang w:val="en-GB" w:eastAsia="zh-CN"/>
        </w:rPr>
        <w:tab/>
      </w:r>
      <w:bookmarkStart w:id="46" w:name="lt_pId936"/>
      <w:r w:rsidRPr="006E4572">
        <w:rPr>
          <w:rFonts w:eastAsia="SimSun" w:cs="Times New Roman" w:hint="eastAsia"/>
          <w:szCs w:val="24"/>
          <w:lang w:val="fr-FR" w:eastAsia="zh-CN"/>
        </w:rPr>
        <w:t>有关延长卫星网络频率指配</w:t>
      </w:r>
      <w:r w:rsidR="008303E7">
        <w:rPr>
          <w:rFonts w:eastAsia="SimSun" w:cs="Times New Roman" w:hint="eastAsia"/>
          <w:szCs w:val="24"/>
          <w:lang w:val="fr-FR" w:eastAsia="zh-CN"/>
        </w:rPr>
        <w:t>投入使用</w:t>
      </w:r>
      <w:r w:rsidRPr="006E4572">
        <w:rPr>
          <w:rFonts w:eastAsia="SimSun" w:cs="Times New Roman" w:hint="eastAsia"/>
          <w:szCs w:val="24"/>
          <w:lang w:val="fr-FR" w:eastAsia="zh-CN"/>
        </w:rPr>
        <w:t>的规则时限的请求</w:t>
      </w:r>
      <w:r w:rsidRPr="006E4572">
        <w:rPr>
          <w:rFonts w:eastAsia="SimSun" w:cs="Times New Roman" w:hint="eastAsia"/>
          <w:szCs w:val="24"/>
          <w:lang w:val="en-GB" w:eastAsia="zh-CN"/>
        </w:rPr>
        <w:t>（</w:t>
      </w:r>
      <w:r w:rsidRPr="006E4572">
        <w:rPr>
          <w:rFonts w:eastAsia="SimSun" w:cs="Times New Roman"/>
          <w:szCs w:val="20"/>
          <w:lang w:val="en-GB" w:eastAsia="zh-CN"/>
        </w:rPr>
        <w:t>RRB21-2/2</w:t>
      </w:r>
      <w:r w:rsidRPr="006E4572">
        <w:rPr>
          <w:rFonts w:eastAsia="SimSun" w:cs="Times New Roman" w:hint="eastAsia"/>
          <w:szCs w:val="20"/>
          <w:lang w:val="en-GB" w:eastAsia="zh-CN"/>
        </w:rPr>
        <w:t>、</w:t>
      </w:r>
      <w:r w:rsidRPr="006E4572">
        <w:rPr>
          <w:rFonts w:eastAsia="SimSun" w:cs="Times New Roman"/>
          <w:szCs w:val="20"/>
          <w:lang w:val="en-GB" w:eastAsia="zh-CN"/>
        </w:rPr>
        <w:t>RRB21-2/6</w:t>
      </w:r>
      <w:r w:rsidRPr="006E4572">
        <w:rPr>
          <w:rFonts w:eastAsia="SimSun" w:cs="Times New Roman" w:hint="eastAsia"/>
          <w:szCs w:val="20"/>
          <w:lang w:val="en-GB" w:eastAsia="zh-CN"/>
        </w:rPr>
        <w:t>、</w:t>
      </w:r>
      <w:r w:rsidRPr="006E4572">
        <w:rPr>
          <w:rFonts w:eastAsia="SimSun" w:cs="Times New Roman"/>
          <w:szCs w:val="20"/>
          <w:lang w:val="en-GB" w:eastAsia="zh-CN"/>
        </w:rPr>
        <w:t>RRB21-2/8</w:t>
      </w:r>
      <w:r w:rsidRPr="006E4572">
        <w:rPr>
          <w:rFonts w:eastAsia="SimSun" w:cs="Times New Roman" w:hint="eastAsia"/>
          <w:szCs w:val="20"/>
          <w:lang w:val="en-GB" w:eastAsia="zh-CN"/>
        </w:rPr>
        <w:t>、</w:t>
      </w:r>
      <w:r w:rsidRPr="006E4572">
        <w:rPr>
          <w:rFonts w:eastAsia="SimSun" w:cs="Times New Roman"/>
          <w:szCs w:val="20"/>
          <w:lang w:val="en-GB" w:eastAsia="zh-CN"/>
        </w:rPr>
        <w:t>RRB21-2/11</w:t>
      </w:r>
      <w:r w:rsidRPr="006E4572">
        <w:rPr>
          <w:rFonts w:eastAsia="SimSun" w:cs="Times New Roman" w:hint="eastAsia"/>
          <w:szCs w:val="20"/>
          <w:lang w:val="en-GB" w:eastAsia="zh-CN"/>
        </w:rPr>
        <w:t>和</w:t>
      </w:r>
      <w:r w:rsidRPr="006E4572">
        <w:rPr>
          <w:rFonts w:eastAsia="SimSun" w:cs="Times New Roman"/>
          <w:szCs w:val="20"/>
          <w:lang w:val="en-GB" w:eastAsia="zh-CN"/>
        </w:rPr>
        <w:t>RRB21-2/5</w:t>
      </w:r>
      <w:r w:rsidRPr="006E4572">
        <w:rPr>
          <w:rFonts w:eastAsia="SimSun" w:cs="Times New Roman" w:hint="eastAsia"/>
          <w:szCs w:val="20"/>
          <w:lang w:val="en-GB" w:eastAsia="zh-CN"/>
        </w:rPr>
        <w:t>号文件</w:t>
      </w:r>
      <w:r w:rsidRPr="006E4572">
        <w:rPr>
          <w:rFonts w:eastAsia="SimSun" w:cs="Times New Roman" w:hint="eastAsia"/>
          <w:szCs w:val="24"/>
          <w:lang w:val="en-GB" w:eastAsia="zh-CN"/>
        </w:rPr>
        <w:t>）</w:t>
      </w:r>
    </w:p>
    <w:p w14:paraId="3AF767C3" w14:textId="5C2A1443" w:rsidR="00604675" w:rsidRPr="006E4572" w:rsidRDefault="00604675" w:rsidP="00A0240D">
      <w:pPr>
        <w:pStyle w:val="Headingb0"/>
        <w:rPr>
          <w:rFonts w:ascii="Calibri" w:hAnsi="Calibri"/>
          <w:lang w:eastAsia="zh-CN"/>
        </w:rPr>
      </w:pPr>
      <w:bookmarkStart w:id="47" w:name="lt_pId049"/>
      <w:bookmarkStart w:id="48" w:name="lt_pId937"/>
      <w:bookmarkEnd w:id="46"/>
      <w:r w:rsidRPr="006E4572">
        <w:rPr>
          <w:rFonts w:ascii="Calibri" w:hAnsi="Calibri" w:hint="eastAsia"/>
          <w:lang w:eastAsia="zh-CN"/>
        </w:rPr>
        <w:t>印度主管部门提交的、请求</w:t>
      </w:r>
      <w:bookmarkStart w:id="49" w:name="_Hlk51165358"/>
      <w:r w:rsidRPr="006E4572">
        <w:rPr>
          <w:rFonts w:ascii="Calibri" w:hAnsi="Calibri" w:hint="eastAsia"/>
          <w:lang w:eastAsia="zh-CN"/>
        </w:rPr>
        <w:t>延长</w:t>
      </w:r>
      <w:r w:rsidRPr="006E4572">
        <w:rPr>
          <w:rFonts w:ascii="Calibri" w:hAnsi="Calibri"/>
          <w:lang w:eastAsia="zh-CN"/>
        </w:rPr>
        <w:t>INSAT-KA68E</w:t>
      </w:r>
      <w:r w:rsidRPr="006E4572">
        <w:rPr>
          <w:rFonts w:ascii="Calibri" w:hAnsi="Calibri" w:hint="eastAsia"/>
          <w:lang w:eastAsia="zh-CN"/>
        </w:rPr>
        <w:t>卫星网络频率指配</w:t>
      </w:r>
      <w:r w:rsidR="008303E7">
        <w:rPr>
          <w:rFonts w:ascii="Calibri" w:hAnsi="Calibri" w:hint="eastAsia"/>
          <w:lang w:eastAsia="zh-CN"/>
        </w:rPr>
        <w:t>投入使用</w:t>
      </w:r>
      <w:r w:rsidRPr="006E4572">
        <w:rPr>
          <w:rFonts w:ascii="Calibri" w:hAnsi="Calibri" w:hint="eastAsia"/>
          <w:lang w:eastAsia="zh-CN"/>
        </w:rPr>
        <w:t>规则时限</w:t>
      </w:r>
      <w:bookmarkEnd w:id="49"/>
      <w:r w:rsidRPr="006E4572">
        <w:rPr>
          <w:rFonts w:ascii="Calibri" w:hAnsi="Calibri" w:hint="eastAsia"/>
          <w:lang w:eastAsia="zh-CN"/>
        </w:rPr>
        <w:t>的</w:t>
      </w:r>
      <w:bookmarkEnd w:id="47"/>
      <w:r w:rsidRPr="006E4572">
        <w:rPr>
          <w:rFonts w:ascii="Calibri" w:hAnsi="Calibri" w:hint="eastAsia"/>
          <w:lang w:eastAsia="zh-CN"/>
        </w:rPr>
        <w:t>资料</w:t>
      </w:r>
      <w:bookmarkEnd w:id="48"/>
      <w:r w:rsidRPr="006E4572">
        <w:rPr>
          <w:rFonts w:ascii="Calibri" w:hAnsi="Calibri" w:hint="eastAsia"/>
          <w:lang w:eastAsia="zh-CN"/>
        </w:rPr>
        <w:t>（</w:t>
      </w:r>
      <w:r w:rsidRPr="006E4572">
        <w:rPr>
          <w:rFonts w:ascii="Calibri" w:hAnsi="Calibri"/>
          <w:lang w:eastAsia="zh-CN"/>
        </w:rPr>
        <w:t>RRB21-2/2</w:t>
      </w:r>
      <w:r w:rsidRPr="006E4572">
        <w:rPr>
          <w:rFonts w:ascii="Calibri" w:hAnsi="Calibri" w:hint="eastAsia"/>
          <w:lang w:eastAsia="zh-CN"/>
        </w:rPr>
        <w:t>号文件）</w:t>
      </w:r>
    </w:p>
    <w:p w14:paraId="405470DE" w14:textId="30E0F01B" w:rsidR="00604675" w:rsidRPr="006E4572" w:rsidRDefault="00604675" w:rsidP="00604675">
      <w:pPr>
        <w:spacing w:before="120" w:line="240" w:lineRule="auto"/>
        <w:jc w:val="left"/>
        <w:rPr>
          <w:rFonts w:eastAsia="SimSun" w:cs="Times New Roman"/>
          <w:szCs w:val="24"/>
          <w:bdr w:val="none" w:sz="0" w:space="0" w:color="auto" w:frame="1"/>
          <w:lang w:eastAsia="zh-CN"/>
        </w:rPr>
      </w:pPr>
      <w:r w:rsidRPr="006E4572">
        <w:rPr>
          <w:rFonts w:eastAsia="SimSun" w:cs="Times New Roman"/>
          <w:szCs w:val="24"/>
          <w:lang w:eastAsia="zh-CN"/>
        </w:rPr>
        <w:t>5.1</w:t>
      </w:r>
      <w:r w:rsidRPr="006E4572">
        <w:rPr>
          <w:rFonts w:eastAsia="SimSun" w:cs="Times New Roman"/>
          <w:szCs w:val="24"/>
          <w:lang w:eastAsia="zh-CN"/>
        </w:rPr>
        <w:tab/>
      </w:r>
      <w:r w:rsidRPr="006E4572">
        <w:rPr>
          <w:rFonts w:eastAsia="SimSun" w:cs="Times New Roman"/>
          <w:b/>
          <w:bCs/>
          <w:szCs w:val="24"/>
          <w:bdr w:val="none" w:sz="0" w:space="0" w:color="auto" w:frame="1"/>
          <w:lang w:eastAsia="zh-CN"/>
        </w:rPr>
        <w:t>Loo</w:t>
      </w:r>
      <w:r w:rsidRPr="006E4572">
        <w:rPr>
          <w:rFonts w:eastAsia="SimSun" w:cs="Times New Roman" w:hint="eastAsia"/>
          <w:b/>
          <w:bCs/>
          <w:szCs w:val="24"/>
          <w:bdr w:val="none" w:sz="0" w:space="0" w:color="auto" w:frame="1"/>
          <w:lang w:eastAsia="zh-CN"/>
        </w:rPr>
        <w:t>先生（</w:t>
      </w:r>
      <w:r w:rsidRPr="006E4572">
        <w:rPr>
          <w:rFonts w:eastAsia="SimSun" w:cs="Times New Roman"/>
          <w:b/>
          <w:bCs/>
          <w:szCs w:val="24"/>
          <w:bdr w:val="none" w:sz="0" w:space="0" w:color="auto" w:frame="1"/>
          <w:lang w:eastAsia="zh-CN"/>
        </w:rPr>
        <w:t>SSD/SPR</w:t>
      </w:r>
      <w:r w:rsidRPr="006E4572">
        <w:rPr>
          <w:rFonts w:eastAsia="SimSun" w:cs="Times New Roman" w:hint="eastAsia"/>
          <w:b/>
          <w:bCs/>
          <w:szCs w:val="24"/>
          <w:bdr w:val="none" w:sz="0" w:space="0" w:color="auto" w:frame="1"/>
          <w:lang w:eastAsia="zh-CN"/>
        </w:rPr>
        <w:t>处长）</w:t>
      </w:r>
      <w:r w:rsidRPr="006E4572">
        <w:rPr>
          <w:rFonts w:eastAsia="SimSun" w:cs="Times New Roman" w:hint="eastAsia"/>
          <w:szCs w:val="24"/>
          <w:bdr w:val="none" w:sz="0" w:space="0" w:color="auto" w:frame="1"/>
          <w:lang w:eastAsia="zh-CN"/>
        </w:rPr>
        <w:t>对</w:t>
      </w:r>
      <w:r w:rsidRPr="006E4572">
        <w:rPr>
          <w:rFonts w:eastAsia="SimSun" w:cs="Times New Roman"/>
          <w:szCs w:val="24"/>
          <w:bdr w:val="none" w:sz="0" w:space="0" w:color="auto" w:frame="1"/>
          <w:lang w:eastAsia="zh-CN"/>
        </w:rPr>
        <w:t>RRB21-2/2</w:t>
      </w:r>
      <w:r w:rsidRPr="006E4572">
        <w:rPr>
          <w:rFonts w:eastAsia="SimSun" w:cs="Times New Roman" w:hint="eastAsia"/>
          <w:szCs w:val="24"/>
          <w:bdr w:val="none" w:sz="0" w:space="0" w:color="auto" w:frame="1"/>
          <w:lang w:eastAsia="zh-CN"/>
        </w:rPr>
        <w:t>号文件做了介绍，该文件在附件</w:t>
      </w:r>
      <w:r w:rsidRPr="006E4572">
        <w:rPr>
          <w:rFonts w:eastAsia="SimSun" w:cs="Times New Roman"/>
          <w:szCs w:val="24"/>
          <w:bdr w:val="none" w:sz="0" w:space="0" w:color="auto" w:frame="1"/>
          <w:lang w:eastAsia="zh-CN"/>
        </w:rPr>
        <w:t>1</w:t>
      </w:r>
      <w:r w:rsidRPr="006E4572">
        <w:rPr>
          <w:rFonts w:eastAsia="SimSun" w:cs="Times New Roman" w:hint="eastAsia"/>
          <w:szCs w:val="24"/>
          <w:bdr w:val="none" w:sz="0" w:space="0" w:color="auto" w:frame="1"/>
          <w:lang w:eastAsia="zh-CN"/>
        </w:rPr>
        <w:t>中包含一份印度主管部门关于延长规则时限以</w:t>
      </w:r>
      <w:r w:rsidR="008303E7">
        <w:rPr>
          <w:rFonts w:eastAsia="SimSun" w:cs="Times New Roman" w:hint="eastAsia"/>
          <w:szCs w:val="24"/>
          <w:bdr w:val="none" w:sz="0" w:space="0" w:color="auto" w:frame="1"/>
          <w:lang w:eastAsia="zh-CN"/>
        </w:rPr>
        <w:t>投入使用</w:t>
      </w:r>
      <w:r w:rsidRPr="006E4572">
        <w:rPr>
          <w:rFonts w:eastAsia="SimSun" w:cs="Times New Roman"/>
          <w:szCs w:val="24"/>
          <w:bdr w:val="none" w:sz="0" w:space="0" w:color="auto" w:frame="1"/>
          <w:lang w:eastAsia="zh-CN"/>
        </w:rPr>
        <w:t>INSAT-KA68E</w:t>
      </w:r>
      <w:r w:rsidRPr="006E4572">
        <w:rPr>
          <w:rFonts w:eastAsia="SimSun" w:cs="Times New Roman" w:hint="eastAsia"/>
          <w:szCs w:val="24"/>
          <w:bdr w:val="none" w:sz="0" w:space="0" w:color="auto" w:frame="1"/>
          <w:lang w:eastAsia="zh-CN"/>
        </w:rPr>
        <w:t>卫星网络频率指配的请求。他忆及，在其第</w:t>
      </w:r>
      <w:r w:rsidRPr="006E4572">
        <w:rPr>
          <w:rFonts w:eastAsia="SimSun" w:cs="Times New Roman"/>
          <w:szCs w:val="24"/>
          <w:bdr w:val="none" w:sz="0" w:space="0" w:color="auto" w:frame="1"/>
          <w:lang w:eastAsia="zh-CN"/>
        </w:rPr>
        <w:t>84</w:t>
      </w:r>
      <w:r w:rsidRPr="006E4572">
        <w:rPr>
          <w:rFonts w:eastAsia="SimSun" w:cs="Times New Roman" w:hint="eastAsia"/>
          <w:szCs w:val="24"/>
          <w:bdr w:val="none" w:sz="0" w:space="0" w:color="auto" w:frame="1"/>
          <w:lang w:eastAsia="zh-CN"/>
        </w:rPr>
        <w:t>次会议上，委员会已同意基于不可抗力将</w:t>
      </w:r>
      <w:r w:rsidR="008303E7">
        <w:rPr>
          <w:rFonts w:eastAsia="SimSun" w:cs="Times New Roman" w:hint="eastAsia"/>
          <w:szCs w:val="24"/>
          <w:bdr w:val="none" w:sz="0" w:space="0" w:color="auto" w:frame="1"/>
          <w:lang w:eastAsia="zh-CN"/>
        </w:rPr>
        <w:t>投入使用</w:t>
      </w:r>
      <w:r w:rsidRPr="006E4572">
        <w:rPr>
          <w:rFonts w:eastAsia="SimSun" w:cs="Times New Roman" w:hint="eastAsia"/>
          <w:szCs w:val="24"/>
          <w:bdr w:val="none" w:sz="0" w:space="0" w:color="auto" w:frame="1"/>
          <w:lang w:eastAsia="zh-CN"/>
        </w:rPr>
        <w:t>频率指配的规则时限延长</w:t>
      </w:r>
      <w:r w:rsidRPr="006E4572">
        <w:rPr>
          <w:rFonts w:eastAsia="SimSun" w:cs="Times New Roman"/>
          <w:szCs w:val="24"/>
          <w:bdr w:val="none" w:sz="0" w:space="0" w:color="auto" w:frame="1"/>
          <w:lang w:eastAsia="zh-CN"/>
        </w:rPr>
        <w:t>12</w:t>
      </w:r>
      <w:r w:rsidRPr="006E4572">
        <w:rPr>
          <w:rFonts w:eastAsia="SimSun" w:cs="Times New Roman" w:hint="eastAsia"/>
          <w:szCs w:val="24"/>
          <w:bdr w:val="none" w:sz="0" w:space="0" w:color="auto" w:frame="1"/>
          <w:lang w:eastAsia="zh-CN"/>
        </w:rPr>
        <w:t>个月，直至</w:t>
      </w:r>
      <w:r w:rsidRPr="006E4572">
        <w:rPr>
          <w:rFonts w:eastAsia="SimSun" w:cs="Times New Roman"/>
          <w:szCs w:val="24"/>
          <w:bdr w:val="none" w:sz="0" w:space="0" w:color="auto" w:frame="1"/>
          <w:lang w:eastAsia="zh-CN"/>
        </w:rPr>
        <w:t>2021</w:t>
      </w:r>
      <w:r w:rsidRPr="006E4572">
        <w:rPr>
          <w:rFonts w:eastAsia="SimSun" w:cs="Times New Roman" w:hint="eastAsia"/>
          <w:szCs w:val="24"/>
          <w:bdr w:val="none" w:sz="0" w:space="0" w:color="auto" w:frame="1"/>
          <w:lang w:eastAsia="zh-CN"/>
        </w:rPr>
        <w:t>年</w:t>
      </w:r>
      <w:r w:rsidRPr="006E4572">
        <w:rPr>
          <w:rFonts w:eastAsia="SimSun" w:cs="Times New Roman"/>
          <w:szCs w:val="24"/>
          <w:bdr w:val="none" w:sz="0" w:space="0" w:color="auto" w:frame="1"/>
          <w:lang w:eastAsia="zh-CN"/>
        </w:rPr>
        <w:t>5</w:t>
      </w:r>
      <w:r w:rsidRPr="006E4572">
        <w:rPr>
          <w:rFonts w:eastAsia="SimSun" w:cs="Times New Roman" w:hint="eastAsia"/>
          <w:szCs w:val="24"/>
          <w:bdr w:val="none" w:sz="0" w:space="0" w:color="auto" w:frame="1"/>
          <w:lang w:eastAsia="zh-CN"/>
        </w:rPr>
        <w:t>月</w:t>
      </w:r>
      <w:r w:rsidRPr="006E4572">
        <w:rPr>
          <w:rFonts w:eastAsia="SimSun" w:cs="Times New Roman"/>
          <w:szCs w:val="24"/>
          <w:bdr w:val="none" w:sz="0" w:space="0" w:color="auto" w:frame="1"/>
          <w:lang w:eastAsia="zh-CN"/>
        </w:rPr>
        <w:t>9</w:t>
      </w:r>
      <w:r w:rsidRPr="006E4572">
        <w:rPr>
          <w:rFonts w:eastAsia="SimSun" w:cs="Times New Roman" w:hint="eastAsia"/>
          <w:szCs w:val="24"/>
          <w:bdr w:val="none" w:sz="0" w:space="0" w:color="auto" w:frame="1"/>
          <w:lang w:eastAsia="zh-CN"/>
        </w:rPr>
        <w:t>日。由于第二波</w:t>
      </w:r>
      <w:r w:rsidRPr="006E4572">
        <w:rPr>
          <w:rFonts w:eastAsia="SimSun" w:cs="Times New Roman" w:hint="eastAsia"/>
          <w:szCs w:val="24"/>
          <w:lang w:val="en-GB" w:eastAsia="zh-CN"/>
        </w:rPr>
        <w:t>新冠肺炎（</w:t>
      </w:r>
      <w:r w:rsidRPr="006E4572">
        <w:rPr>
          <w:rFonts w:eastAsia="SimSun" w:cs="Times New Roman"/>
          <w:szCs w:val="24"/>
          <w:lang w:eastAsia="zh-CN"/>
        </w:rPr>
        <w:t>COVID-19</w:t>
      </w:r>
      <w:r w:rsidRPr="006E4572">
        <w:rPr>
          <w:rFonts w:eastAsia="SimSun" w:cs="Times New Roman" w:hint="eastAsia"/>
          <w:szCs w:val="24"/>
          <w:lang w:val="en-GB" w:eastAsia="zh-CN"/>
        </w:rPr>
        <w:t>）</w:t>
      </w:r>
      <w:r w:rsidRPr="006E4572">
        <w:rPr>
          <w:rFonts w:eastAsia="SimSun" w:cs="Times New Roman" w:hint="eastAsia"/>
          <w:szCs w:val="24"/>
          <w:bdr w:val="none" w:sz="0" w:space="0" w:color="auto" w:frame="1"/>
          <w:lang w:eastAsia="zh-CN"/>
        </w:rPr>
        <w:t>疫情的影响，印度主管部门现要求再延长</w:t>
      </w:r>
      <w:r w:rsidRPr="006E4572">
        <w:rPr>
          <w:rFonts w:eastAsia="SimSun" w:cs="Times New Roman"/>
          <w:szCs w:val="24"/>
          <w:bdr w:val="none" w:sz="0" w:space="0" w:color="auto" w:frame="1"/>
          <w:lang w:eastAsia="zh-CN"/>
        </w:rPr>
        <w:t>24</w:t>
      </w:r>
      <w:r w:rsidRPr="006E4572">
        <w:rPr>
          <w:rFonts w:eastAsia="SimSun" w:cs="Times New Roman" w:hint="eastAsia"/>
          <w:szCs w:val="24"/>
          <w:bdr w:val="none" w:sz="0" w:space="0" w:color="auto" w:frame="1"/>
          <w:lang w:eastAsia="zh-CN"/>
        </w:rPr>
        <w:t>个月，直至</w:t>
      </w:r>
      <w:r w:rsidRPr="006E4572">
        <w:rPr>
          <w:rFonts w:eastAsia="SimSun" w:cs="Times New Roman"/>
          <w:szCs w:val="24"/>
          <w:bdr w:val="none" w:sz="0" w:space="0" w:color="auto" w:frame="1"/>
          <w:lang w:eastAsia="zh-CN"/>
        </w:rPr>
        <w:t>2023</w:t>
      </w:r>
      <w:r w:rsidRPr="006E4572">
        <w:rPr>
          <w:rFonts w:eastAsia="SimSun" w:cs="Times New Roman" w:hint="eastAsia"/>
          <w:szCs w:val="24"/>
          <w:bdr w:val="none" w:sz="0" w:space="0" w:color="auto" w:frame="1"/>
          <w:lang w:eastAsia="zh-CN"/>
        </w:rPr>
        <w:t>年</w:t>
      </w:r>
      <w:r w:rsidRPr="006E4572">
        <w:rPr>
          <w:rFonts w:eastAsia="SimSun" w:cs="Times New Roman"/>
          <w:szCs w:val="24"/>
          <w:bdr w:val="none" w:sz="0" w:space="0" w:color="auto" w:frame="1"/>
          <w:lang w:eastAsia="zh-CN"/>
        </w:rPr>
        <w:t>5</w:t>
      </w:r>
      <w:r w:rsidRPr="006E4572">
        <w:rPr>
          <w:rFonts w:eastAsia="SimSun" w:cs="Times New Roman" w:hint="eastAsia"/>
          <w:szCs w:val="24"/>
          <w:bdr w:val="none" w:sz="0" w:space="0" w:color="auto" w:frame="1"/>
          <w:lang w:eastAsia="zh-CN"/>
        </w:rPr>
        <w:t>月</w:t>
      </w:r>
      <w:r w:rsidRPr="006E4572">
        <w:rPr>
          <w:rFonts w:eastAsia="SimSun" w:cs="Times New Roman"/>
          <w:szCs w:val="24"/>
          <w:bdr w:val="none" w:sz="0" w:space="0" w:color="auto" w:frame="1"/>
          <w:lang w:eastAsia="zh-CN"/>
        </w:rPr>
        <w:t>9</w:t>
      </w:r>
      <w:r w:rsidRPr="006E4572">
        <w:rPr>
          <w:rFonts w:eastAsia="SimSun" w:cs="Times New Roman" w:hint="eastAsia"/>
          <w:szCs w:val="24"/>
          <w:bdr w:val="none" w:sz="0" w:space="0" w:color="auto" w:frame="1"/>
          <w:lang w:eastAsia="zh-CN"/>
        </w:rPr>
        <w:t>日。如附件</w:t>
      </w:r>
      <w:r w:rsidRPr="006E4572">
        <w:rPr>
          <w:rFonts w:eastAsia="SimSun" w:cs="Times New Roman"/>
          <w:szCs w:val="24"/>
          <w:bdr w:val="none" w:sz="0" w:space="0" w:color="auto" w:frame="1"/>
          <w:lang w:eastAsia="zh-CN"/>
        </w:rPr>
        <w:t>1</w:t>
      </w:r>
      <w:r w:rsidRPr="006E4572">
        <w:rPr>
          <w:rFonts w:eastAsia="SimSun" w:cs="Times New Roman" w:hint="eastAsia"/>
          <w:szCs w:val="24"/>
          <w:bdr w:val="none" w:sz="0" w:space="0" w:color="auto" w:frame="1"/>
          <w:lang w:eastAsia="zh-CN"/>
        </w:rPr>
        <w:t>第</w:t>
      </w:r>
      <w:r w:rsidRPr="006E4572">
        <w:rPr>
          <w:rFonts w:eastAsia="SimSun" w:cs="Times New Roman"/>
          <w:szCs w:val="24"/>
          <w:bdr w:val="none" w:sz="0" w:space="0" w:color="auto" w:frame="1"/>
          <w:lang w:eastAsia="zh-CN"/>
        </w:rPr>
        <w:t>4</w:t>
      </w:r>
      <w:r w:rsidRPr="006E4572">
        <w:rPr>
          <w:rFonts w:eastAsia="SimSun" w:cs="Times New Roman" w:hint="eastAsia"/>
          <w:szCs w:val="24"/>
          <w:bdr w:val="none" w:sz="0" w:space="0" w:color="auto" w:frame="1"/>
          <w:lang w:eastAsia="zh-CN"/>
        </w:rPr>
        <w:t>段所述，突然出现的第二波疫情和引入的安全措施严重阻碍了印度运营商的努力和发射计划，这意味着印度无法在</w:t>
      </w:r>
      <w:r w:rsidRPr="006E4572">
        <w:rPr>
          <w:rFonts w:eastAsia="SimSun" w:cs="Times New Roman"/>
          <w:szCs w:val="24"/>
          <w:bdr w:val="none" w:sz="0" w:space="0" w:color="auto" w:frame="1"/>
          <w:lang w:eastAsia="zh-CN"/>
        </w:rPr>
        <w:t>2021</w:t>
      </w:r>
      <w:r w:rsidRPr="006E4572">
        <w:rPr>
          <w:rFonts w:eastAsia="SimSun" w:cs="Times New Roman" w:hint="eastAsia"/>
          <w:szCs w:val="24"/>
          <w:bdr w:val="none" w:sz="0" w:space="0" w:color="auto" w:frame="1"/>
          <w:lang w:eastAsia="zh-CN"/>
        </w:rPr>
        <w:t>年</w:t>
      </w:r>
      <w:r w:rsidRPr="006E4572">
        <w:rPr>
          <w:rFonts w:eastAsia="SimSun" w:cs="Times New Roman"/>
          <w:szCs w:val="24"/>
          <w:bdr w:val="none" w:sz="0" w:space="0" w:color="auto" w:frame="1"/>
          <w:lang w:eastAsia="zh-CN"/>
        </w:rPr>
        <w:t>5</w:t>
      </w:r>
      <w:r w:rsidRPr="006E4572">
        <w:rPr>
          <w:rFonts w:eastAsia="SimSun" w:cs="Times New Roman" w:hint="eastAsia"/>
          <w:szCs w:val="24"/>
          <w:bdr w:val="none" w:sz="0" w:space="0" w:color="auto" w:frame="1"/>
          <w:lang w:eastAsia="zh-CN"/>
        </w:rPr>
        <w:t>月</w:t>
      </w:r>
      <w:r w:rsidRPr="006E4572">
        <w:rPr>
          <w:rFonts w:eastAsia="SimSun" w:cs="Times New Roman"/>
          <w:szCs w:val="24"/>
          <w:bdr w:val="none" w:sz="0" w:space="0" w:color="auto" w:frame="1"/>
          <w:lang w:eastAsia="zh-CN"/>
        </w:rPr>
        <w:t>9</w:t>
      </w:r>
      <w:r w:rsidRPr="006E4572">
        <w:rPr>
          <w:rFonts w:eastAsia="SimSun" w:cs="Times New Roman" w:hint="eastAsia"/>
          <w:szCs w:val="24"/>
          <w:bdr w:val="none" w:sz="0" w:space="0" w:color="auto" w:frame="1"/>
          <w:lang w:eastAsia="zh-CN"/>
        </w:rPr>
        <w:t>日前满足有关</w:t>
      </w:r>
      <w:r w:rsidRPr="006E4572">
        <w:rPr>
          <w:rFonts w:eastAsia="SimSun" w:cs="Times New Roman"/>
          <w:szCs w:val="24"/>
          <w:bdr w:val="none" w:sz="0" w:space="0" w:color="auto" w:frame="1"/>
          <w:lang w:eastAsia="zh-CN"/>
        </w:rPr>
        <w:t>INSAT-KA68E</w:t>
      </w:r>
      <w:r w:rsidRPr="006E4572">
        <w:rPr>
          <w:rFonts w:eastAsia="SimSun" w:cs="Times New Roman" w:hint="eastAsia"/>
          <w:szCs w:val="24"/>
          <w:bdr w:val="none" w:sz="0" w:space="0" w:color="auto" w:frame="1"/>
          <w:lang w:eastAsia="zh-CN"/>
        </w:rPr>
        <w:t>申报的</w:t>
      </w:r>
      <w:r w:rsidR="008303E7">
        <w:rPr>
          <w:rFonts w:eastAsia="SimSun" w:cs="Times New Roman" w:hint="eastAsia"/>
          <w:szCs w:val="24"/>
          <w:bdr w:val="none" w:sz="0" w:space="0" w:color="auto" w:frame="1"/>
          <w:lang w:eastAsia="zh-CN"/>
        </w:rPr>
        <w:t>投入使用</w:t>
      </w:r>
      <w:r w:rsidRPr="006E4572">
        <w:rPr>
          <w:rFonts w:eastAsia="SimSun" w:cs="Times New Roman" w:hint="eastAsia"/>
          <w:szCs w:val="24"/>
          <w:bdr w:val="none" w:sz="0" w:space="0" w:color="auto" w:frame="1"/>
          <w:lang w:eastAsia="zh-CN"/>
        </w:rPr>
        <w:t>标准。如后附资料</w:t>
      </w:r>
      <w:r w:rsidRPr="006E4572">
        <w:rPr>
          <w:rFonts w:eastAsia="SimSun" w:cs="Times New Roman"/>
          <w:szCs w:val="24"/>
          <w:bdr w:val="none" w:sz="0" w:space="0" w:color="auto" w:frame="1"/>
          <w:lang w:eastAsia="zh-CN"/>
        </w:rPr>
        <w:t>1</w:t>
      </w:r>
      <w:r w:rsidRPr="006E4572">
        <w:rPr>
          <w:rFonts w:eastAsia="SimSun" w:cs="Times New Roman" w:hint="eastAsia"/>
          <w:szCs w:val="24"/>
          <w:bdr w:val="none" w:sz="0" w:space="0" w:color="auto" w:frame="1"/>
          <w:lang w:eastAsia="zh-CN"/>
        </w:rPr>
        <w:t>中项目主管关于状态和准备时间表的信函中所详述，预计该航天器将在</w:t>
      </w:r>
      <w:r w:rsidRPr="006E4572">
        <w:rPr>
          <w:rFonts w:eastAsia="SimSun" w:cs="Times New Roman"/>
          <w:szCs w:val="24"/>
          <w:bdr w:val="none" w:sz="0" w:space="0" w:color="auto" w:frame="1"/>
          <w:lang w:eastAsia="zh-CN"/>
        </w:rPr>
        <w:t>2021</w:t>
      </w:r>
      <w:r w:rsidRPr="006E4572">
        <w:rPr>
          <w:rFonts w:eastAsia="SimSun" w:cs="Times New Roman" w:hint="eastAsia"/>
          <w:szCs w:val="24"/>
          <w:bdr w:val="none" w:sz="0" w:space="0" w:color="auto" w:frame="1"/>
          <w:lang w:eastAsia="zh-CN"/>
        </w:rPr>
        <w:t>年</w:t>
      </w:r>
      <w:r w:rsidRPr="006E4572">
        <w:rPr>
          <w:rFonts w:eastAsia="SimSun" w:cs="Times New Roman"/>
          <w:szCs w:val="24"/>
          <w:bdr w:val="none" w:sz="0" w:space="0" w:color="auto" w:frame="1"/>
          <w:lang w:eastAsia="zh-CN"/>
        </w:rPr>
        <w:t>11</w:t>
      </w:r>
      <w:r w:rsidRPr="006E4572">
        <w:rPr>
          <w:rFonts w:eastAsia="SimSun" w:cs="Times New Roman" w:hint="eastAsia"/>
          <w:szCs w:val="24"/>
          <w:bdr w:val="none" w:sz="0" w:space="0" w:color="auto" w:frame="1"/>
          <w:lang w:eastAsia="zh-CN"/>
        </w:rPr>
        <w:t>月</w:t>
      </w:r>
      <w:r w:rsidRPr="006E4572">
        <w:rPr>
          <w:rFonts w:eastAsia="SimSun" w:cs="Times New Roman"/>
          <w:szCs w:val="24"/>
          <w:bdr w:val="none" w:sz="0" w:space="0" w:color="auto" w:frame="1"/>
          <w:lang w:eastAsia="zh-CN"/>
        </w:rPr>
        <w:t>/12</w:t>
      </w:r>
      <w:r w:rsidRPr="006E4572">
        <w:rPr>
          <w:rFonts w:eastAsia="SimSun" w:cs="Times New Roman" w:hint="eastAsia"/>
          <w:szCs w:val="24"/>
          <w:bdr w:val="none" w:sz="0" w:space="0" w:color="auto" w:frame="1"/>
          <w:lang w:eastAsia="zh-CN"/>
        </w:rPr>
        <w:t>月之前准备好运往发射基地，前提是：</w:t>
      </w:r>
      <w:r w:rsidRPr="006E4572">
        <w:rPr>
          <w:rFonts w:eastAsia="SimSun" w:cs="Times New Roman"/>
          <w:szCs w:val="24"/>
          <w:bdr w:val="none" w:sz="0" w:space="0" w:color="auto" w:frame="1"/>
          <w:lang w:eastAsia="zh-CN"/>
        </w:rPr>
        <w:t>新冠肺炎</w:t>
      </w:r>
      <w:r w:rsidRPr="006E4572">
        <w:rPr>
          <w:rFonts w:eastAsia="SimSun" w:cs="Times New Roman" w:hint="eastAsia"/>
          <w:szCs w:val="24"/>
          <w:bdr w:val="none" w:sz="0" w:space="0" w:color="auto" w:frame="1"/>
          <w:lang w:eastAsia="zh-CN"/>
        </w:rPr>
        <w:t>疫情有所改善，限制有所放松。为了加快</w:t>
      </w:r>
      <w:r w:rsidRPr="006E4572">
        <w:rPr>
          <w:rFonts w:eastAsia="SimSun" w:cs="Times New Roman"/>
          <w:szCs w:val="24"/>
          <w:bdr w:val="none" w:sz="0" w:space="0" w:color="auto" w:frame="1"/>
          <w:lang w:eastAsia="zh-CN"/>
        </w:rPr>
        <w:t>INSAT-KA68E</w:t>
      </w:r>
      <w:r w:rsidRPr="006E4572">
        <w:rPr>
          <w:rFonts w:eastAsia="SimSun" w:cs="Times New Roman" w:hint="eastAsia"/>
          <w:szCs w:val="24"/>
          <w:bdr w:val="none" w:sz="0" w:space="0" w:color="auto" w:frame="1"/>
          <w:lang w:eastAsia="zh-CN"/>
        </w:rPr>
        <w:t>卫星网络的发射，卫星运营商正在接受外国发射服务提供商</w:t>
      </w:r>
      <w:r w:rsidRPr="006E4572">
        <w:rPr>
          <w:rFonts w:eastAsia="SimSun" w:cs="Times New Roman"/>
          <w:szCs w:val="24"/>
          <w:bdr w:val="none" w:sz="0" w:space="0" w:color="auto" w:frame="1"/>
          <w:lang w:eastAsia="zh-CN"/>
        </w:rPr>
        <w:t>Arianespace</w:t>
      </w:r>
      <w:r w:rsidRPr="006E4572">
        <w:rPr>
          <w:rFonts w:eastAsia="SimSun" w:cs="Times New Roman" w:hint="eastAsia"/>
          <w:szCs w:val="24"/>
          <w:bdr w:val="none" w:sz="0" w:space="0" w:color="auto" w:frame="1"/>
          <w:lang w:eastAsia="zh-CN"/>
        </w:rPr>
        <w:t>的发射支持，该服务提供商已确认在</w:t>
      </w:r>
      <w:r w:rsidRPr="006E4572">
        <w:rPr>
          <w:rFonts w:eastAsia="SimSun" w:cs="Times New Roman"/>
          <w:szCs w:val="24"/>
          <w:bdr w:val="none" w:sz="0" w:space="0" w:color="auto" w:frame="1"/>
          <w:lang w:eastAsia="zh-CN"/>
        </w:rPr>
        <w:t>2022</w:t>
      </w:r>
      <w:r w:rsidRPr="006E4572">
        <w:rPr>
          <w:rFonts w:eastAsia="SimSun" w:cs="Times New Roman" w:hint="eastAsia"/>
          <w:szCs w:val="24"/>
          <w:bdr w:val="none" w:sz="0" w:space="0" w:color="auto" w:frame="1"/>
          <w:lang w:eastAsia="zh-CN"/>
        </w:rPr>
        <w:t>年第</w:t>
      </w:r>
      <w:r w:rsidRPr="006E4572">
        <w:rPr>
          <w:rFonts w:eastAsia="SimSun" w:cs="Times New Roman"/>
          <w:szCs w:val="24"/>
          <w:bdr w:val="none" w:sz="0" w:space="0" w:color="auto" w:frame="1"/>
          <w:lang w:eastAsia="zh-CN"/>
        </w:rPr>
        <w:t>3/4</w:t>
      </w:r>
      <w:r w:rsidRPr="006E4572">
        <w:rPr>
          <w:rFonts w:eastAsia="SimSun" w:cs="Times New Roman" w:hint="eastAsia"/>
          <w:szCs w:val="24"/>
          <w:bdr w:val="none" w:sz="0" w:space="0" w:color="auto" w:frame="1"/>
          <w:lang w:eastAsia="zh-CN"/>
        </w:rPr>
        <w:t>季度有一个可行的发射机会，如后附资料</w:t>
      </w:r>
      <w:r w:rsidRPr="006E4572">
        <w:rPr>
          <w:rFonts w:eastAsia="SimSun" w:cs="Times New Roman"/>
          <w:szCs w:val="24"/>
          <w:bdr w:val="none" w:sz="0" w:space="0" w:color="auto" w:frame="1"/>
          <w:lang w:eastAsia="zh-CN"/>
        </w:rPr>
        <w:t>2</w:t>
      </w:r>
      <w:r w:rsidRPr="006E4572">
        <w:rPr>
          <w:rFonts w:eastAsia="SimSun" w:cs="Times New Roman" w:hint="eastAsia"/>
          <w:szCs w:val="24"/>
          <w:bdr w:val="none" w:sz="0" w:space="0" w:color="auto" w:frame="1"/>
          <w:lang w:eastAsia="zh-CN"/>
        </w:rPr>
        <w:t>中所提供的信函所述。印度的主管部门认为，</w:t>
      </w:r>
      <w:r w:rsidR="008303E7">
        <w:rPr>
          <w:rFonts w:eastAsia="SimSun" w:cs="Times New Roman" w:hint="eastAsia"/>
          <w:szCs w:val="24"/>
          <w:bdr w:val="none" w:sz="0" w:space="0" w:color="auto" w:frame="1"/>
          <w:lang w:eastAsia="zh-CN"/>
        </w:rPr>
        <w:t>投入使用</w:t>
      </w:r>
      <w:r w:rsidRPr="006E4572">
        <w:rPr>
          <w:rFonts w:eastAsia="SimSun" w:cs="Times New Roman" w:hint="eastAsia"/>
          <w:szCs w:val="24"/>
          <w:bdr w:val="none" w:sz="0" w:space="0" w:color="auto" w:frame="1"/>
          <w:lang w:eastAsia="zh-CN"/>
        </w:rPr>
        <w:t>过程中无意的和不可避免的延迟超出了其控制范围，该案例符合有关不可抗力的所有条件，且它已提供了所需的所有必要信息。</w:t>
      </w:r>
    </w:p>
    <w:p w14:paraId="027AC40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5.2</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指出，印度主管部门的提交日期为</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5</w:t>
      </w:r>
      <w:r w:rsidRPr="006E4572">
        <w:rPr>
          <w:rFonts w:eastAsia="SimSun" w:cs="Times New Roman" w:hint="eastAsia"/>
          <w:szCs w:val="24"/>
          <w:lang w:eastAsia="zh-CN"/>
        </w:rPr>
        <w:t>月</w:t>
      </w:r>
      <w:r w:rsidRPr="006E4572">
        <w:rPr>
          <w:rFonts w:eastAsia="SimSun" w:cs="Times New Roman"/>
          <w:szCs w:val="24"/>
          <w:lang w:eastAsia="zh-CN"/>
        </w:rPr>
        <w:t>6</w:t>
      </w:r>
      <w:r w:rsidRPr="006E4572">
        <w:rPr>
          <w:rFonts w:eastAsia="SimSun" w:cs="Times New Roman" w:hint="eastAsia"/>
          <w:szCs w:val="24"/>
          <w:lang w:eastAsia="zh-CN"/>
        </w:rPr>
        <w:t>日。不过，早在该日期之前就很清楚，不可能在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5</w:t>
      </w:r>
      <w:r w:rsidRPr="006E4572">
        <w:rPr>
          <w:rFonts w:eastAsia="SimSun" w:cs="Times New Roman" w:hint="eastAsia"/>
          <w:szCs w:val="24"/>
          <w:lang w:eastAsia="zh-CN"/>
        </w:rPr>
        <w:t>月</w:t>
      </w:r>
      <w:r w:rsidRPr="006E4572">
        <w:rPr>
          <w:rFonts w:eastAsia="SimSun" w:cs="Times New Roman"/>
          <w:szCs w:val="24"/>
          <w:lang w:eastAsia="zh-CN"/>
        </w:rPr>
        <w:t>9</w:t>
      </w:r>
      <w:r w:rsidRPr="006E4572">
        <w:rPr>
          <w:rFonts w:eastAsia="SimSun" w:cs="Times New Roman" w:hint="eastAsia"/>
          <w:szCs w:val="24"/>
          <w:lang w:eastAsia="zh-CN"/>
        </w:rPr>
        <w:t>日之前发射</w:t>
      </w:r>
      <w:r w:rsidRPr="006E4572">
        <w:rPr>
          <w:rFonts w:eastAsia="SimSun" w:cs="Times New Roman"/>
          <w:szCs w:val="24"/>
          <w:lang w:eastAsia="zh-CN"/>
        </w:rPr>
        <w:t>GSAT-20</w:t>
      </w:r>
      <w:r w:rsidRPr="006E4572">
        <w:rPr>
          <w:rFonts w:eastAsia="SimSun" w:cs="Times New Roman" w:hint="eastAsia"/>
          <w:szCs w:val="24"/>
          <w:lang w:eastAsia="zh-CN"/>
        </w:rPr>
        <w:t>卫星。</w:t>
      </w:r>
      <w:r w:rsidRPr="006E4572">
        <w:rPr>
          <w:rFonts w:eastAsia="SimSun" w:cs="Times New Roman"/>
          <w:szCs w:val="24"/>
          <w:lang w:eastAsia="zh-CN"/>
        </w:rPr>
        <w:t>新冠肺炎</w:t>
      </w:r>
      <w:r w:rsidRPr="006E4572">
        <w:rPr>
          <w:rFonts w:eastAsia="SimSun" w:cs="Times New Roman" w:hint="eastAsia"/>
          <w:szCs w:val="24"/>
          <w:lang w:eastAsia="zh-CN"/>
        </w:rPr>
        <w:t>大流行会产生影响是可以理解的，但他想知道的是在</w:t>
      </w:r>
      <w:r w:rsidRPr="006E4572">
        <w:rPr>
          <w:rFonts w:eastAsia="SimSun" w:cs="Times New Roman"/>
          <w:szCs w:val="24"/>
          <w:lang w:eastAsia="zh-CN"/>
        </w:rPr>
        <w:t>GSAT-20</w:t>
      </w:r>
      <w:r w:rsidRPr="006E4572">
        <w:rPr>
          <w:rFonts w:eastAsia="SimSun" w:cs="Times New Roman" w:hint="eastAsia"/>
          <w:szCs w:val="24"/>
          <w:lang w:eastAsia="zh-CN"/>
        </w:rPr>
        <w:t>卫星制造方面实际完成了多少工作。该卫星最迟本应在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3</w:t>
      </w:r>
      <w:r w:rsidRPr="006E4572">
        <w:rPr>
          <w:rFonts w:eastAsia="SimSun" w:cs="Times New Roman" w:hint="eastAsia"/>
          <w:szCs w:val="24"/>
          <w:lang w:eastAsia="zh-CN"/>
        </w:rPr>
        <w:t>月运抵发射场，最迟本应在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5</w:t>
      </w:r>
      <w:r w:rsidRPr="006E4572">
        <w:rPr>
          <w:rFonts w:eastAsia="SimSun" w:cs="Times New Roman" w:hint="eastAsia"/>
          <w:szCs w:val="24"/>
          <w:lang w:eastAsia="zh-CN"/>
        </w:rPr>
        <w:t>月</w:t>
      </w:r>
      <w:r w:rsidRPr="006E4572">
        <w:rPr>
          <w:rFonts w:eastAsia="SimSun" w:cs="Times New Roman"/>
          <w:szCs w:val="24"/>
          <w:lang w:eastAsia="zh-CN"/>
        </w:rPr>
        <w:t>9</w:t>
      </w:r>
      <w:r w:rsidRPr="006E4572">
        <w:rPr>
          <w:rFonts w:eastAsia="SimSun" w:cs="Times New Roman" w:hint="eastAsia"/>
          <w:szCs w:val="24"/>
          <w:lang w:eastAsia="zh-CN"/>
        </w:rPr>
        <w:t>日发射，所有相关技术工作本应在</w:t>
      </w:r>
      <w:r w:rsidRPr="006E4572">
        <w:rPr>
          <w:rFonts w:eastAsia="SimSun" w:cs="Times New Roman"/>
          <w:szCs w:val="24"/>
          <w:lang w:eastAsia="zh-CN"/>
        </w:rPr>
        <w:t>2020</w:t>
      </w:r>
      <w:r w:rsidRPr="006E4572">
        <w:rPr>
          <w:rFonts w:eastAsia="SimSun" w:cs="Times New Roman" w:hint="eastAsia"/>
          <w:szCs w:val="24"/>
          <w:lang w:eastAsia="zh-CN"/>
        </w:rPr>
        <w:t>年底前完成，即在该国第二波</w:t>
      </w:r>
      <w:r w:rsidRPr="006E4572">
        <w:rPr>
          <w:rFonts w:eastAsia="SimSun" w:cs="Times New Roman"/>
          <w:szCs w:val="24"/>
          <w:lang w:eastAsia="zh-CN"/>
        </w:rPr>
        <w:t>新冠肺炎</w:t>
      </w:r>
      <w:r w:rsidRPr="006E4572">
        <w:rPr>
          <w:rFonts w:eastAsia="SimSun" w:cs="Times New Roman" w:hint="eastAsia"/>
          <w:szCs w:val="24"/>
          <w:lang w:eastAsia="zh-CN"/>
        </w:rPr>
        <w:t>疫情爆发之前。</w:t>
      </w:r>
    </w:p>
    <w:p w14:paraId="3ABDF53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5.3</w:t>
      </w:r>
      <w:r w:rsidRPr="006E4572">
        <w:rPr>
          <w:rFonts w:eastAsia="SimSun" w:cs="Times New Roman"/>
          <w:szCs w:val="24"/>
          <w:lang w:eastAsia="zh-CN"/>
        </w:rPr>
        <w:tab/>
      </w:r>
      <w:r w:rsidRPr="006E4572">
        <w:rPr>
          <w:rFonts w:eastAsia="SimSun" w:cs="Times New Roman"/>
          <w:b/>
          <w:bCs/>
          <w:szCs w:val="24"/>
          <w:lang w:eastAsia="zh-CN"/>
        </w:rPr>
        <w:t>Hashimoto</w:t>
      </w:r>
      <w:r w:rsidRPr="006E4572">
        <w:rPr>
          <w:rFonts w:eastAsia="SimSun" w:cs="Times New Roman" w:hint="eastAsia"/>
          <w:b/>
          <w:bCs/>
          <w:szCs w:val="24"/>
          <w:lang w:eastAsia="zh-CN"/>
        </w:rPr>
        <w:t>先生</w:t>
      </w:r>
      <w:r w:rsidRPr="006E4572">
        <w:rPr>
          <w:rFonts w:eastAsia="SimSun" w:cs="Times New Roman" w:hint="eastAsia"/>
          <w:szCs w:val="24"/>
          <w:lang w:eastAsia="zh-CN"/>
        </w:rPr>
        <w:t>在忆及第</w:t>
      </w:r>
      <w:r w:rsidRPr="006E4572">
        <w:rPr>
          <w:rFonts w:eastAsia="SimSun" w:cs="Times New Roman"/>
          <w:szCs w:val="24"/>
          <w:lang w:eastAsia="zh-CN"/>
        </w:rPr>
        <w:t>84</w:t>
      </w:r>
      <w:r w:rsidRPr="006E4572">
        <w:rPr>
          <w:rFonts w:eastAsia="SimSun" w:cs="Times New Roman" w:hint="eastAsia"/>
          <w:szCs w:val="24"/>
          <w:lang w:eastAsia="zh-CN"/>
        </w:rPr>
        <w:t>次会议的输入文件时表示，在</w:t>
      </w:r>
      <w:r w:rsidRPr="006E4572">
        <w:rPr>
          <w:rFonts w:eastAsia="SimSun" w:cs="Times New Roman"/>
          <w:szCs w:val="24"/>
          <w:lang w:eastAsia="zh-CN"/>
        </w:rPr>
        <w:t>2021</w:t>
      </w:r>
      <w:r w:rsidRPr="006E4572">
        <w:rPr>
          <w:rFonts w:eastAsia="SimSun" w:cs="Times New Roman" w:hint="eastAsia"/>
          <w:szCs w:val="24"/>
          <w:lang w:eastAsia="zh-CN"/>
        </w:rPr>
        <w:t>年第二季度</w:t>
      </w:r>
      <w:r w:rsidRPr="006E4572">
        <w:rPr>
          <w:rFonts w:eastAsia="SimSun" w:cs="Times New Roman"/>
          <w:szCs w:val="24"/>
          <w:lang w:eastAsia="zh-CN"/>
        </w:rPr>
        <w:t>GSAT-20</w:t>
      </w:r>
      <w:r w:rsidRPr="006E4572">
        <w:rPr>
          <w:rFonts w:eastAsia="SimSun" w:cs="Times New Roman" w:hint="eastAsia"/>
          <w:szCs w:val="24"/>
          <w:lang w:eastAsia="zh-CN"/>
        </w:rPr>
        <w:t>卫星经修订的发射日期之前，设备应已制造完成。从提交的资料中，不清楚印度主管部门何时改变了其发射供应商，以及何时决定要求进一步延期。此外，对修订的卫星发射时间表和第二波</w:t>
      </w:r>
      <w:r w:rsidRPr="006E4572">
        <w:rPr>
          <w:rFonts w:eastAsia="SimSun" w:cs="Times New Roman"/>
          <w:szCs w:val="24"/>
          <w:lang w:eastAsia="zh-CN"/>
        </w:rPr>
        <w:t>新冠肺炎</w:t>
      </w:r>
      <w:r w:rsidRPr="006E4572">
        <w:rPr>
          <w:rFonts w:eastAsia="SimSun" w:cs="Times New Roman" w:hint="eastAsia"/>
          <w:szCs w:val="24"/>
          <w:lang w:eastAsia="zh-CN"/>
        </w:rPr>
        <w:t>疫情的影响未做足够详细的解释。尽管工作计划无疑受到了</w:t>
      </w:r>
      <w:r w:rsidRPr="006E4572">
        <w:rPr>
          <w:rFonts w:eastAsia="SimSun" w:cs="Times New Roman"/>
          <w:szCs w:val="24"/>
          <w:lang w:eastAsia="zh-CN"/>
        </w:rPr>
        <w:t>新冠肺炎</w:t>
      </w:r>
      <w:r w:rsidRPr="006E4572">
        <w:rPr>
          <w:rFonts w:eastAsia="SimSun" w:cs="Times New Roman" w:hint="eastAsia"/>
          <w:szCs w:val="24"/>
          <w:lang w:eastAsia="zh-CN"/>
        </w:rPr>
        <w:t>疫情大流行的影响，但对延期两年的必要性应做仔细审议。</w:t>
      </w:r>
    </w:p>
    <w:p w14:paraId="24740D5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5.4</w:t>
      </w:r>
      <w:r w:rsidRPr="006E4572">
        <w:rPr>
          <w:rFonts w:eastAsia="SimSun" w:cs="Times New Roman"/>
          <w:szCs w:val="24"/>
          <w:lang w:eastAsia="zh-CN"/>
        </w:rPr>
        <w:tab/>
      </w:r>
      <w:r w:rsidRPr="006E4572">
        <w:rPr>
          <w:rFonts w:eastAsia="SimSun" w:cs="Times New Roman"/>
          <w:b/>
          <w:bCs/>
          <w:szCs w:val="24"/>
          <w:lang w:eastAsia="zh-CN"/>
        </w:rPr>
        <w:t>Borjón</w:t>
      </w:r>
      <w:r w:rsidRPr="006E4572">
        <w:rPr>
          <w:rFonts w:eastAsia="SimSun" w:cs="Times New Roman" w:hint="eastAsia"/>
          <w:b/>
          <w:bCs/>
          <w:szCs w:val="24"/>
          <w:lang w:eastAsia="zh-CN"/>
        </w:rPr>
        <w:t>先生</w:t>
      </w:r>
      <w:r w:rsidRPr="006E4572">
        <w:rPr>
          <w:rFonts w:eastAsia="SimSun" w:cs="Times New Roman" w:hint="eastAsia"/>
          <w:szCs w:val="24"/>
          <w:lang w:eastAsia="zh-CN"/>
        </w:rPr>
        <w:t>说，印度的主管部门可能会在最后一刻将问题提交给委员会，以了解情况如何演变。鉴于新一波的</w:t>
      </w:r>
      <w:r w:rsidRPr="006E4572">
        <w:rPr>
          <w:rFonts w:eastAsia="SimSun" w:cs="Times New Roman"/>
          <w:szCs w:val="24"/>
          <w:lang w:eastAsia="zh-CN"/>
        </w:rPr>
        <w:t>新冠肺炎</w:t>
      </w:r>
      <w:r w:rsidRPr="006E4572">
        <w:rPr>
          <w:rFonts w:eastAsia="SimSun" w:cs="Times New Roman" w:hint="eastAsia"/>
          <w:szCs w:val="24"/>
          <w:lang w:eastAsia="zh-CN"/>
        </w:rPr>
        <w:t>疫情，他对援引有关不可抗力的内容并不感到惊讶。虽然他赞成批准延期，但他确实对提议的期限有一些疑问，建议委员会可要求印度主管部门提供更多信息，并责成无线电通信局在委员会对之进行审议之前保留对</w:t>
      </w:r>
      <w:r w:rsidRPr="006E4572">
        <w:rPr>
          <w:rFonts w:eastAsia="SimSun" w:cs="Times New Roman"/>
          <w:szCs w:val="24"/>
          <w:lang w:eastAsia="zh-CN"/>
        </w:rPr>
        <w:t>INSAT-KA68E</w:t>
      </w:r>
      <w:r w:rsidRPr="006E4572">
        <w:rPr>
          <w:rFonts w:eastAsia="SimSun" w:cs="Times New Roman" w:hint="eastAsia"/>
          <w:szCs w:val="24"/>
          <w:lang w:eastAsia="zh-CN"/>
        </w:rPr>
        <w:t>卫星的频率指配。</w:t>
      </w:r>
    </w:p>
    <w:p w14:paraId="133026A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5.5</w:t>
      </w:r>
      <w:r w:rsidRPr="006E4572">
        <w:rPr>
          <w:rFonts w:eastAsia="SimSun" w:cs="Times New Roman"/>
          <w:bCs/>
          <w:szCs w:val="24"/>
          <w:lang w:eastAsia="zh-CN"/>
        </w:rPr>
        <w:tab/>
      </w:r>
      <w:r w:rsidRPr="006E4572">
        <w:rPr>
          <w:rFonts w:eastAsia="SimSun" w:cs="Times New Roman"/>
          <w:b/>
          <w:szCs w:val="24"/>
          <w:lang w:eastAsia="zh-CN"/>
        </w:rPr>
        <w:t>Talib</w:t>
      </w:r>
      <w:r w:rsidRPr="006E4572">
        <w:rPr>
          <w:rFonts w:eastAsia="SimSun" w:cs="Times New Roman" w:hint="eastAsia"/>
          <w:b/>
          <w:szCs w:val="24"/>
          <w:lang w:eastAsia="zh-CN"/>
        </w:rPr>
        <w:t>先生</w:t>
      </w:r>
      <w:r w:rsidRPr="006E4572">
        <w:rPr>
          <w:rFonts w:eastAsia="SimSun" w:cs="Times New Roman" w:hint="eastAsia"/>
          <w:szCs w:val="24"/>
          <w:lang w:eastAsia="zh-CN"/>
        </w:rPr>
        <w:t>说，</w:t>
      </w:r>
      <w:r w:rsidRPr="006E4572">
        <w:rPr>
          <w:rFonts w:eastAsia="SimSun" w:cs="Times New Roman"/>
          <w:szCs w:val="24"/>
          <w:lang w:eastAsia="zh-CN"/>
        </w:rPr>
        <w:t>2021</w:t>
      </w:r>
      <w:r w:rsidRPr="006E4572">
        <w:rPr>
          <w:rFonts w:eastAsia="SimSun" w:cs="Times New Roman" w:hint="eastAsia"/>
          <w:szCs w:val="24"/>
          <w:lang w:eastAsia="zh-CN"/>
        </w:rPr>
        <w:t>年春，印度受</w:t>
      </w:r>
      <w:r w:rsidRPr="006E4572">
        <w:rPr>
          <w:rFonts w:eastAsia="SimSun" w:cs="Times New Roman"/>
          <w:szCs w:val="24"/>
          <w:lang w:eastAsia="zh-CN"/>
        </w:rPr>
        <w:t>新冠肺炎</w:t>
      </w:r>
      <w:r w:rsidRPr="006E4572">
        <w:rPr>
          <w:rFonts w:eastAsia="SimSun" w:cs="Times New Roman" w:hint="eastAsia"/>
          <w:szCs w:val="24"/>
          <w:lang w:eastAsia="zh-CN"/>
        </w:rPr>
        <w:t>疫情的冲击尤为严重。不过，其主管部门提供的、有关卫星可用性和发射的信息未能有效证明请求第二次延期的合理性。在做出决定之前，应提供关于在拟议的</w:t>
      </w:r>
      <w:r w:rsidRPr="006E4572">
        <w:rPr>
          <w:rFonts w:eastAsia="SimSun" w:cs="Times New Roman"/>
          <w:szCs w:val="24"/>
          <w:lang w:eastAsia="zh-CN"/>
        </w:rPr>
        <w:t>24</w:t>
      </w:r>
      <w:r w:rsidRPr="006E4572">
        <w:rPr>
          <w:rFonts w:eastAsia="SimSun" w:cs="Times New Roman" w:hint="eastAsia"/>
          <w:szCs w:val="24"/>
          <w:lang w:eastAsia="zh-CN"/>
        </w:rPr>
        <w:t>个月延期内将采取之步骤的更详细信息。委员会可能希望根据提交的额外信息批准一个时间更短一些的延期。</w:t>
      </w:r>
    </w:p>
    <w:p w14:paraId="3947DE63" w14:textId="6F8A0739"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w:t>
      </w:r>
      <w:r w:rsidRPr="006E4572">
        <w:rPr>
          <w:rFonts w:eastAsia="SimSun" w:cs="Times New Roman"/>
          <w:szCs w:val="24"/>
          <w:lang w:eastAsia="zh-CN"/>
        </w:rPr>
        <w:tab/>
      </w:r>
      <w:r w:rsidRPr="006E4572">
        <w:rPr>
          <w:rFonts w:eastAsia="SimSun" w:cs="Times New Roman"/>
          <w:b/>
          <w:bCs/>
          <w:szCs w:val="24"/>
          <w:lang w:eastAsia="zh-CN"/>
        </w:rPr>
        <w:t>Alamri</w:t>
      </w:r>
      <w:r w:rsidRPr="006E4572">
        <w:rPr>
          <w:rFonts w:eastAsia="SimSun" w:cs="Times New Roman" w:hint="eastAsia"/>
          <w:b/>
          <w:bCs/>
          <w:szCs w:val="24"/>
          <w:lang w:eastAsia="zh-CN"/>
        </w:rPr>
        <w:t>先生</w:t>
      </w:r>
      <w:r w:rsidRPr="006E4572">
        <w:rPr>
          <w:rFonts w:eastAsia="SimSun" w:cs="Times New Roman" w:hint="eastAsia"/>
          <w:szCs w:val="24"/>
          <w:lang w:eastAsia="zh-CN"/>
        </w:rPr>
        <w:t>对印度主管部门表示同情，注意到了印度是受第二波</w:t>
      </w:r>
      <w:r w:rsidRPr="006E4572">
        <w:rPr>
          <w:rFonts w:eastAsia="SimSun" w:cs="Times New Roman"/>
          <w:szCs w:val="24"/>
          <w:lang w:eastAsia="zh-CN"/>
        </w:rPr>
        <w:t>新冠肺炎</w:t>
      </w:r>
      <w:r w:rsidRPr="006E4572">
        <w:rPr>
          <w:rFonts w:eastAsia="SimSun" w:cs="Times New Roman" w:hint="eastAsia"/>
          <w:szCs w:val="24"/>
          <w:lang w:eastAsia="zh-CN"/>
        </w:rPr>
        <w:t>疫情影响最严重的国家之一。疫情大流行阻碍了</w:t>
      </w:r>
      <w:r w:rsidRPr="006E4572">
        <w:rPr>
          <w:rFonts w:eastAsia="SimSun" w:cs="Times New Roman"/>
          <w:szCs w:val="24"/>
          <w:lang w:eastAsia="zh-CN"/>
        </w:rPr>
        <w:t>GSAT-20</w:t>
      </w:r>
      <w:r w:rsidRPr="006E4572">
        <w:rPr>
          <w:rFonts w:eastAsia="SimSun" w:cs="Times New Roman" w:hint="eastAsia"/>
          <w:szCs w:val="24"/>
          <w:lang w:eastAsia="zh-CN"/>
        </w:rPr>
        <w:t>卫星在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5</w:t>
      </w:r>
      <w:r w:rsidRPr="006E4572">
        <w:rPr>
          <w:rFonts w:eastAsia="SimSun" w:cs="Times New Roman" w:hint="eastAsia"/>
          <w:szCs w:val="24"/>
          <w:lang w:eastAsia="zh-CN"/>
        </w:rPr>
        <w:t>月</w:t>
      </w:r>
      <w:r w:rsidRPr="006E4572">
        <w:rPr>
          <w:rFonts w:eastAsia="SimSun" w:cs="Times New Roman"/>
          <w:szCs w:val="24"/>
          <w:lang w:eastAsia="zh-CN"/>
        </w:rPr>
        <w:t>9</w:t>
      </w:r>
      <w:r w:rsidRPr="006E4572">
        <w:rPr>
          <w:rFonts w:eastAsia="SimSun" w:cs="Times New Roman" w:hint="eastAsia"/>
          <w:szCs w:val="24"/>
          <w:lang w:eastAsia="zh-CN"/>
        </w:rPr>
        <w:t>日之前发射，主管部门现无法履行其</w:t>
      </w:r>
      <w:r w:rsidR="008303E7">
        <w:rPr>
          <w:rFonts w:eastAsia="SimSun" w:cs="Times New Roman" w:hint="eastAsia"/>
          <w:szCs w:val="24"/>
          <w:lang w:eastAsia="zh-CN"/>
        </w:rPr>
        <w:t>投入使用</w:t>
      </w:r>
      <w:r w:rsidRPr="006E4572">
        <w:rPr>
          <w:rFonts w:eastAsia="SimSun" w:cs="Times New Roman"/>
          <w:szCs w:val="24"/>
          <w:lang w:eastAsia="zh-CN"/>
        </w:rPr>
        <w:t>INSAT-KA68E</w:t>
      </w:r>
      <w:r w:rsidRPr="006E4572">
        <w:rPr>
          <w:rFonts w:eastAsia="SimSun" w:cs="Times New Roman" w:hint="eastAsia"/>
          <w:szCs w:val="24"/>
          <w:lang w:eastAsia="zh-CN"/>
        </w:rPr>
        <w:t>卫星网络之频率指配的义务。</w:t>
      </w:r>
      <w:r w:rsidRPr="006E4572">
        <w:rPr>
          <w:rFonts w:eastAsia="SimSun" w:cs="Times New Roman"/>
          <w:szCs w:val="24"/>
          <w:lang w:eastAsia="zh-CN"/>
        </w:rPr>
        <w:t>Arianespace</w:t>
      </w:r>
      <w:r w:rsidRPr="006E4572">
        <w:rPr>
          <w:rFonts w:eastAsia="SimSun" w:cs="Times New Roman" w:hint="eastAsia"/>
          <w:szCs w:val="24"/>
          <w:lang w:eastAsia="zh-CN"/>
        </w:rPr>
        <w:t>已确定一个在</w:t>
      </w:r>
      <w:r w:rsidRPr="006E4572">
        <w:rPr>
          <w:rFonts w:eastAsia="SimSun" w:cs="Times New Roman"/>
          <w:szCs w:val="24"/>
          <w:lang w:eastAsia="zh-CN"/>
        </w:rPr>
        <w:t>2022</w:t>
      </w:r>
      <w:r w:rsidRPr="006E4572">
        <w:rPr>
          <w:rFonts w:eastAsia="SimSun" w:cs="Times New Roman" w:hint="eastAsia"/>
          <w:szCs w:val="24"/>
          <w:lang w:eastAsia="zh-CN"/>
        </w:rPr>
        <w:t>年第</w:t>
      </w:r>
      <w:r w:rsidRPr="006E4572">
        <w:rPr>
          <w:rFonts w:eastAsia="SimSun" w:cs="Times New Roman"/>
          <w:szCs w:val="24"/>
          <w:lang w:eastAsia="zh-CN"/>
        </w:rPr>
        <w:t>3/4</w:t>
      </w:r>
      <w:r w:rsidRPr="006E4572">
        <w:rPr>
          <w:rFonts w:eastAsia="SimSun" w:cs="Times New Roman" w:hint="eastAsia"/>
          <w:szCs w:val="24"/>
          <w:lang w:eastAsia="zh-CN"/>
        </w:rPr>
        <w:t>季度的发射窗口。考虑到印度主管部门面临的困难及其为履行规则义务所做的努力，他认为该案例符合有关不可抗力的条件，并支持同意延期。在决定延期期限之前，委员会应向主管部门索取更多的信息。</w:t>
      </w:r>
    </w:p>
    <w:p w14:paraId="152B5043"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5.7</w:t>
      </w:r>
      <w:r w:rsidRPr="006E4572">
        <w:rPr>
          <w:rFonts w:eastAsia="SimSun" w:cs="Times New Roman"/>
          <w:szCs w:val="24"/>
          <w:lang w:eastAsia="zh-CN"/>
        </w:rPr>
        <w:tab/>
      </w:r>
      <w:r w:rsidRPr="006E4572">
        <w:rPr>
          <w:rFonts w:eastAsia="SimSun" w:cs="Times New Roman"/>
          <w:b/>
          <w:bCs/>
          <w:szCs w:val="24"/>
          <w:lang w:eastAsia="zh-CN"/>
        </w:rPr>
        <w:t>Hasanova</w:t>
      </w:r>
      <w:r w:rsidRPr="006E4572">
        <w:rPr>
          <w:rFonts w:eastAsia="SimSun" w:cs="Times New Roman" w:hint="eastAsia"/>
          <w:b/>
          <w:bCs/>
          <w:szCs w:val="24"/>
          <w:lang w:eastAsia="zh-CN"/>
        </w:rPr>
        <w:t>女士</w:t>
      </w:r>
      <w:r w:rsidRPr="006E4572">
        <w:rPr>
          <w:rFonts w:eastAsia="SimSun" w:cs="Times New Roman" w:hint="eastAsia"/>
          <w:szCs w:val="24"/>
          <w:lang w:eastAsia="zh-CN"/>
        </w:rPr>
        <w:t>同意印度是受</w:t>
      </w:r>
      <w:r w:rsidRPr="006E4572">
        <w:rPr>
          <w:rFonts w:eastAsia="SimSun" w:cs="Times New Roman"/>
          <w:szCs w:val="24"/>
          <w:lang w:eastAsia="zh-CN"/>
        </w:rPr>
        <w:t>新冠肺炎</w:t>
      </w:r>
      <w:r w:rsidRPr="006E4572">
        <w:rPr>
          <w:rFonts w:eastAsia="SimSun" w:cs="Times New Roman" w:hint="eastAsia"/>
          <w:szCs w:val="24"/>
          <w:lang w:eastAsia="zh-CN"/>
        </w:rPr>
        <w:t>疫情影响最严重的国家之一，并注意到</w:t>
      </w:r>
      <w:r w:rsidRPr="006E4572">
        <w:rPr>
          <w:rFonts w:eastAsia="SimSun" w:cs="Times New Roman"/>
          <w:szCs w:val="24"/>
          <w:lang w:eastAsia="zh-CN"/>
        </w:rPr>
        <w:t>Arianespace</w:t>
      </w:r>
      <w:r w:rsidRPr="006E4572">
        <w:rPr>
          <w:rFonts w:eastAsia="SimSun" w:cs="Times New Roman" w:hint="eastAsia"/>
          <w:szCs w:val="24"/>
          <w:lang w:eastAsia="zh-CN"/>
        </w:rPr>
        <w:t>已确认在</w:t>
      </w:r>
      <w:r w:rsidRPr="006E4572">
        <w:rPr>
          <w:rFonts w:eastAsia="SimSun" w:cs="Times New Roman"/>
          <w:szCs w:val="24"/>
          <w:lang w:eastAsia="zh-CN"/>
        </w:rPr>
        <w:t>2022</w:t>
      </w:r>
      <w:r w:rsidRPr="006E4572">
        <w:rPr>
          <w:rFonts w:eastAsia="SimSun" w:cs="Times New Roman" w:hint="eastAsia"/>
          <w:szCs w:val="24"/>
          <w:lang w:eastAsia="zh-CN"/>
        </w:rPr>
        <w:t>年第</w:t>
      </w:r>
      <w:r w:rsidRPr="006E4572">
        <w:rPr>
          <w:rFonts w:eastAsia="SimSun" w:cs="Times New Roman"/>
          <w:szCs w:val="24"/>
          <w:lang w:eastAsia="zh-CN"/>
        </w:rPr>
        <w:t>3/4</w:t>
      </w:r>
      <w:r w:rsidRPr="006E4572">
        <w:rPr>
          <w:rFonts w:eastAsia="SimSun" w:cs="Times New Roman" w:hint="eastAsia"/>
          <w:szCs w:val="24"/>
          <w:lang w:eastAsia="zh-CN"/>
        </w:rPr>
        <w:t>季度进行发射是可行的。考虑到在后附资料</w:t>
      </w:r>
      <w:r w:rsidRPr="006E4572">
        <w:rPr>
          <w:rFonts w:eastAsia="SimSun" w:cs="Times New Roman"/>
          <w:szCs w:val="24"/>
          <w:lang w:eastAsia="zh-CN"/>
        </w:rPr>
        <w:t>1</w:t>
      </w:r>
      <w:r w:rsidRPr="006E4572">
        <w:rPr>
          <w:rFonts w:eastAsia="SimSun" w:cs="Times New Roman" w:hint="eastAsia"/>
          <w:szCs w:val="24"/>
          <w:lang w:eastAsia="zh-CN"/>
        </w:rPr>
        <w:t>中所含的来自项目主管的信函以及</w:t>
      </w:r>
      <w:r w:rsidRPr="006E4572">
        <w:rPr>
          <w:rFonts w:eastAsia="SimSun" w:cs="Times New Roman"/>
          <w:szCs w:val="24"/>
          <w:lang w:eastAsia="zh-CN"/>
        </w:rPr>
        <w:t>新冠肺炎</w:t>
      </w:r>
      <w:r w:rsidRPr="006E4572">
        <w:rPr>
          <w:rFonts w:eastAsia="SimSun" w:cs="Times New Roman" w:hint="eastAsia"/>
          <w:szCs w:val="24"/>
          <w:lang w:eastAsia="zh-CN"/>
        </w:rPr>
        <w:t>情况，她一直赞成批准延期。不过，根据提出的意见，她同意在确定任何第二次延期的期限之前应寻求更多的信息。</w:t>
      </w:r>
    </w:p>
    <w:p w14:paraId="39B2DB1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5.8</w:t>
      </w:r>
      <w:r w:rsidRPr="006E4572">
        <w:rPr>
          <w:rFonts w:eastAsia="SimSun" w:cs="Times New Roman"/>
          <w:szCs w:val="24"/>
          <w:lang w:eastAsia="zh-CN"/>
        </w:rPr>
        <w:tab/>
      </w:r>
      <w:r w:rsidRPr="006E4572">
        <w:rPr>
          <w:rFonts w:eastAsia="SimSun" w:cs="Times New Roman"/>
          <w:b/>
          <w:bCs/>
          <w:szCs w:val="24"/>
          <w:lang w:eastAsia="zh-CN"/>
        </w:rPr>
        <w:t>Azzouz</w:t>
      </w:r>
      <w:r w:rsidRPr="006E4572">
        <w:rPr>
          <w:rFonts w:eastAsia="SimSun" w:cs="Times New Roman" w:hint="eastAsia"/>
          <w:b/>
          <w:bCs/>
          <w:szCs w:val="24"/>
          <w:lang w:eastAsia="zh-CN"/>
        </w:rPr>
        <w:t>先生</w:t>
      </w:r>
      <w:r w:rsidRPr="006E4572">
        <w:rPr>
          <w:rFonts w:eastAsia="SimSun" w:cs="Times New Roman" w:hint="eastAsia"/>
          <w:szCs w:val="24"/>
          <w:lang w:eastAsia="zh-CN"/>
        </w:rPr>
        <w:t>说，卫星发射延迟与疫情大流行之间存在紧密关联。由于印度是受疫情影响最严重的国家之一，它无法在最后期限前完成发射任务，因此在他看来，该案例符合有关不可抗力的所有条件。为了与委员会在其第</w:t>
      </w:r>
      <w:r w:rsidRPr="006E4572">
        <w:rPr>
          <w:rFonts w:eastAsia="SimSun" w:cs="Times New Roman"/>
          <w:szCs w:val="24"/>
          <w:lang w:eastAsia="zh-CN"/>
        </w:rPr>
        <w:t>86</w:t>
      </w:r>
      <w:r w:rsidRPr="006E4572">
        <w:rPr>
          <w:rFonts w:eastAsia="SimSun" w:cs="Times New Roman" w:hint="eastAsia"/>
          <w:szCs w:val="24"/>
          <w:lang w:eastAsia="zh-CN"/>
        </w:rPr>
        <w:t>次会议上做出的决定保持一致，鉴于无法预测</w:t>
      </w:r>
      <w:r w:rsidRPr="006E4572">
        <w:rPr>
          <w:rFonts w:eastAsia="SimSun" w:cs="Times New Roman"/>
          <w:szCs w:val="24"/>
          <w:lang w:eastAsia="zh-CN"/>
        </w:rPr>
        <w:t>新冠肺炎</w:t>
      </w:r>
      <w:r w:rsidRPr="006E4572">
        <w:rPr>
          <w:rFonts w:eastAsia="SimSun" w:cs="Times New Roman" w:hint="eastAsia"/>
          <w:szCs w:val="24"/>
          <w:lang w:eastAsia="zh-CN"/>
        </w:rPr>
        <w:t>的疫情将如何发展，批准的任何延期都不应为突发事件留出额外的时间，委员会可能希望得出结论认为该案例符合有关不可抗力的所有条件，并批准延期至</w:t>
      </w:r>
      <w:r w:rsidRPr="006E4572">
        <w:rPr>
          <w:rFonts w:eastAsia="SimSun" w:cs="Times New Roman"/>
          <w:szCs w:val="24"/>
          <w:lang w:eastAsia="zh-CN"/>
        </w:rPr>
        <w:t>2022</w:t>
      </w:r>
      <w:r w:rsidRPr="006E4572">
        <w:rPr>
          <w:rFonts w:eastAsia="SimSun" w:cs="Times New Roman" w:hint="eastAsia"/>
          <w:szCs w:val="24"/>
          <w:lang w:eastAsia="zh-CN"/>
        </w:rPr>
        <w:t>年</w:t>
      </w:r>
      <w:r w:rsidRPr="006E4572">
        <w:rPr>
          <w:rFonts w:eastAsia="SimSun" w:cs="Times New Roman"/>
          <w:szCs w:val="24"/>
          <w:lang w:eastAsia="zh-CN"/>
        </w:rPr>
        <w:t>12</w:t>
      </w:r>
      <w:r w:rsidRPr="006E4572">
        <w:rPr>
          <w:rFonts w:eastAsia="SimSun" w:cs="Times New Roman" w:hint="eastAsia"/>
          <w:szCs w:val="24"/>
          <w:lang w:eastAsia="zh-CN"/>
        </w:rPr>
        <w:t>月底。</w:t>
      </w:r>
    </w:p>
    <w:p w14:paraId="1D8B65B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5.9</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对印度主管部门因疫情大流行而切实遭遇的困难表示同情，这很可能导致进一步的延误。不过，令她感到惊讶的是，请求是在规则时限即将到期时提交给委员会的，而不是提交给上次会议。她还惊讶地从提交的材料中得知，制造商准备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11</w:t>
      </w:r>
      <w:r w:rsidRPr="006E4572">
        <w:rPr>
          <w:rFonts w:eastAsia="SimSun" w:cs="Times New Roman" w:hint="eastAsia"/>
          <w:szCs w:val="24"/>
          <w:lang w:eastAsia="zh-CN"/>
        </w:rPr>
        <w:t>月</w:t>
      </w:r>
      <w:r w:rsidRPr="006E4572">
        <w:rPr>
          <w:rFonts w:eastAsia="SimSun" w:cs="Times New Roman"/>
          <w:szCs w:val="24"/>
          <w:lang w:eastAsia="zh-CN"/>
        </w:rPr>
        <w:t>/12</w:t>
      </w:r>
      <w:r w:rsidRPr="006E4572">
        <w:rPr>
          <w:rFonts w:eastAsia="SimSun" w:cs="Times New Roman" w:hint="eastAsia"/>
          <w:szCs w:val="24"/>
          <w:lang w:eastAsia="zh-CN"/>
        </w:rPr>
        <w:t>月之前将</w:t>
      </w:r>
      <w:r w:rsidRPr="006E4572">
        <w:rPr>
          <w:rFonts w:eastAsia="SimSun" w:cs="Times New Roman"/>
          <w:szCs w:val="24"/>
          <w:lang w:eastAsia="zh-CN"/>
        </w:rPr>
        <w:t>GSAT-20</w:t>
      </w:r>
      <w:r w:rsidRPr="006E4572">
        <w:rPr>
          <w:rFonts w:eastAsia="SimSun" w:cs="Times New Roman" w:hint="eastAsia"/>
          <w:szCs w:val="24"/>
          <w:lang w:eastAsia="zh-CN"/>
        </w:rPr>
        <w:t>运抵发射基地，而提交给第</w:t>
      </w:r>
      <w:r w:rsidRPr="006E4572">
        <w:rPr>
          <w:rFonts w:eastAsia="SimSun" w:cs="Times New Roman"/>
          <w:szCs w:val="24"/>
          <w:lang w:eastAsia="zh-CN"/>
        </w:rPr>
        <w:t>84</w:t>
      </w:r>
      <w:r w:rsidRPr="006E4572">
        <w:rPr>
          <w:rFonts w:eastAsia="SimSun" w:cs="Times New Roman" w:hint="eastAsia"/>
          <w:szCs w:val="24"/>
          <w:lang w:eastAsia="zh-CN"/>
        </w:rPr>
        <w:t>次委员会会议（</w:t>
      </w:r>
      <w:r w:rsidRPr="006E4572">
        <w:rPr>
          <w:rFonts w:eastAsia="SimSun" w:cs="Times New Roman"/>
          <w:szCs w:val="24"/>
          <w:lang w:eastAsia="zh-CN"/>
        </w:rPr>
        <w:t>RRB20-2/27</w:t>
      </w:r>
      <w:r w:rsidRPr="006E4572">
        <w:rPr>
          <w:rFonts w:eastAsia="SimSun" w:cs="Times New Roman" w:hint="eastAsia"/>
          <w:szCs w:val="24"/>
          <w:lang w:eastAsia="zh-CN"/>
        </w:rPr>
        <w:t>）的信息指明的是</w:t>
      </w:r>
      <w:r w:rsidRPr="006E4572">
        <w:rPr>
          <w:rFonts w:eastAsia="SimSun" w:cs="Times New Roman"/>
          <w:szCs w:val="24"/>
          <w:lang w:eastAsia="zh-CN"/>
        </w:rPr>
        <w:t>GSAT-20</w:t>
      </w:r>
      <w:r w:rsidRPr="006E4572">
        <w:rPr>
          <w:rFonts w:eastAsia="SimSun" w:cs="Times New Roman" w:hint="eastAsia"/>
          <w:szCs w:val="24"/>
          <w:lang w:eastAsia="zh-CN"/>
        </w:rPr>
        <w:t>航天器正处于集成的后期阶段，预计将于</w:t>
      </w:r>
      <w:r w:rsidRPr="006E4572">
        <w:rPr>
          <w:rFonts w:eastAsia="SimSun" w:cs="Times New Roman"/>
          <w:szCs w:val="24"/>
          <w:lang w:eastAsia="zh-CN"/>
        </w:rPr>
        <w:t>2020</w:t>
      </w:r>
      <w:r w:rsidRPr="006E4572">
        <w:rPr>
          <w:rFonts w:eastAsia="SimSun" w:cs="Times New Roman" w:hint="eastAsia"/>
          <w:szCs w:val="24"/>
          <w:lang w:eastAsia="zh-CN"/>
        </w:rPr>
        <w:t>年</w:t>
      </w:r>
      <w:r w:rsidRPr="006E4572">
        <w:rPr>
          <w:rFonts w:eastAsia="SimSun" w:cs="Times New Roman"/>
          <w:szCs w:val="24"/>
          <w:lang w:eastAsia="zh-CN"/>
        </w:rPr>
        <w:t>3</w:t>
      </w:r>
      <w:r w:rsidRPr="006E4572">
        <w:rPr>
          <w:rFonts w:eastAsia="SimSun" w:cs="Times New Roman" w:hint="eastAsia"/>
          <w:szCs w:val="24"/>
          <w:lang w:eastAsia="zh-CN"/>
        </w:rPr>
        <w:t>月底运往发射基地进行本土发射。据她了解，委员会已批准延期的主要原因是运载火箭缺失的子系统以及疫情大流行带来的延误。虽然运载火箭的准备工作出现延误，再加上第二波</w:t>
      </w:r>
      <w:r w:rsidRPr="006E4572">
        <w:rPr>
          <w:rFonts w:eastAsia="SimSun" w:cs="Times New Roman"/>
          <w:szCs w:val="24"/>
          <w:lang w:eastAsia="zh-CN"/>
        </w:rPr>
        <w:t>新冠肺炎</w:t>
      </w:r>
      <w:r w:rsidRPr="006E4572">
        <w:rPr>
          <w:rFonts w:eastAsia="SimSun" w:cs="Times New Roman" w:hint="eastAsia"/>
          <w:szCs w:val="24"/>
          <w:lang w:eastAsia="zh-CN"/>
        </w:rPr>
        <w:t>疫情，以及对外国发射服务提供商的依赖可能会导致更多的延误，但目前尚不清楚为什么需要如此多的时间来完成</w:t>
      </w:r>
      <w:r w:rsidRPr="006E4572">
        <w:rPr>
          <w:rFonts w:eastAsia="SimSun" w:cs="Times New Roman"/>
          <w:szCs w:val="24"/>
          <w:lang w:eastAsia="zh-CN"/>
        </w:rPr>
        <w:t>GSAT-20</w:t>
      </w:r>
      <w:r w:rsidRPr="006E4572">
        <w:rPr>
          <w:rFonts w:eastAsia="SimSun" w:cs="Times New Roman" w:hint="eastAsia"/>
          <w:szCs w:val="24"/>
          <w:lang w:eastAsia="zh-CN"/>
        </w:rPr>
        <w:t>卫星，这本应是在</w:t>
      </w:r>
      <w:r w:rsidRPr="006E4572">
        <w:rPr>
          <w:rFonts w:eastAsia="SimSun" w:cs="Times New Roman"/>
          <w:szCs w:val="24"/>
          <w:lang w:eastAsia="zh-CN"/>
        </w:rPr>
        <w:t>2020</w:t>
      </w:r>
      <w:r w:rsidRPr="006E4572">
        <w:rPr>
          <w:rFonts w:eastAsia="SimSun" w:cs="Times New Roman" w:hint="eastAsia"/>
          <w:szCs w:val="24"/>
          <w:lang w:eastAsia="zh-CN"/>
        </w:rPr>
        <w:t>年</w:t>
      </w:r>
      <w:r w:rsidRPr="006E4572">
        <w:rPr>
          <w:rFonts w:eastAsia="SimSun" w:cs="Times New Roman"/>
          <w:szCs w:val="24"/>
          <w:lang w:eastAsia="zh-CN"/>
        </w:rPr>
        <w:t>3</w:t>
      </w:r>
      <w:r w:rsidRPr="006E4572">
        <w:rPr>
          <w:rFonts w:eastAsia="SimSun" w:cs="Times New Roman" w:hint="eastAsia"/>
          <w:szCs w:val="24"/>
          <w:lang w:eastAsia="zh-CN"/>
        </w:rPr>
        <w:t>月底准备好交付的，以及所有的延迟是否都归因于</w:t>
      </w:r>
      <w:r w:rsidRPr="006E4572">
        <w:rPr>
          <w:rFonts w:eastAsia="SimSun" w:cs="Times New Roman"/>
          <w:szCs w:val="24"/>
          <w:lang w:eastAsia="zh-CN"/>
        </w:rPr>
        <w:t>新冠肺炎</w:t>
      </w:r>
      <w:r w:rsidRPr="006E4572">
        <w:rPr>
          <w:rFonts w:eastAsia="SimSun" w:cs="Times New Roman" w:hint="eastAsia"/>
          <w:szCs w:val="24"/>
          <w:lang w:eastAsia="zh-CN"/>
        </w:rPr>
        <w:t>。向委员会第</w:t>
      </w:r>
      <w:r w:rsidRPr="006E4572">
        <w:rPr>
          <w:rFonts w:eastAsia="SimSun" w:cs="Times New Roman"/>
          <w:szCs w:val="24"/>
          <w:lang w:eastAsia="zh-CN"/>
        </w:rPr>
        <w:t>84</w:t>
      </w:r>
      <w:r w:rsidRPr="006E4572">
        <w:rPr>
          <w:rFonts w:eastAsia="SimSun" w:cs="Times New Roman" w:hint="eastAsia"/>
          <w:szCs w:val="24"/>
          <w:lang w:eastAsia="zh-CN"/>
        </w:rPr>
        <w:t>次会议与本次会议提供的信息之间的差异引发了一些问题，对此应予以澄清。此外，未提供足够的细节来充分证明所请求的延长期限是合理的。她同意，为了与之前的决定保持一致，委员会不应考虑任何超过确定之发射窗口的任何延期，且目前尚无法确认是否已满足有关不可抗力的所有条件。</w:t>
      </w:r>
    </w:p>
    <w:p w14:paraId="07C9A99F" w14:textId="5482C600"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5.10</w:t>
      </w:r>
      <w:r w:rsidRPr="006E4572">
        <w:rPr>
          <w:rFonts w:eastAsia="SimSun" w:cs="Times New Roman"/>
          <w:szCs w:val="24"/>
          <w:lang w:eastAsia="zh-CN"/>
        </w:rPr>
        <w:tab/>
      </w:r>
      <w:r w:rsidRPr="006E4572">
        <w:rPr>
          <w:rFonts w:eastAsia="SimSun" w:cs="Times New Roman"/>
          <w:b/>
          <w:bCs/>
          <w:szCs w:val="24"/>
          <w:lang w:eastAsia="zh-CN"/>
        </w:rPr>
        <w:t>Hoan</w:t>
      </w:r>
      <w:r w:rsidRPr="006E4572">
        <w:rPr>
          <w:rFonts w:eastAsia="SimSun" w:cs="Times New Roman" w:hint="eastAsia"/>
          <w:b/>
          <w:bCs/>
          <w:szCs w:val="24"/>
          <w:lang w:eastAsia="zh-CN"/>
        </w:rPr>
        <w:t>先生</w:t>
      </w:r>
      <w:r w:rsidRPr="006E4572">
        <w:rPr>
          <w:rFonts w:eastAsia="SimSun" w:cs="Times New Roman" w:hint="eastAsia"/>
          <w:szCs w:val="24"/>
          <w:lang w:eastAsia="zh-CN"/>
        </w:rPr>
        <w:t>说，印度受到了</w:t>
      </w:r>
      <w:r w:rsidRPr="006E4572">
        <w:rPr>
          <w:rFonts w:eastAsia="SimSun" w:cs="Times New Roman"/>
          <w:szCs w:val="24"/>
          <w:lang w:eastAsia="zh-CN"/>
        </w:rPr>
        <w:t>新冠肺炎</w:t>
      </w:r>
      <w:r w:rsidRPr="006E4572">
        <w:rPr>
          <w:rFonts w:eastAsia="SimSun" w:cs="Times New Roman" w:hint="eastAsia"/>
          <w:szCs w:val="24"/>
          <w:lang w:eastAsia="zh-CN"/>
        </w:rPr>
        <w:t>疫情的严重影响。为防止病毒传播而采取的措施可能会进一步推迟</w:t>
      </w:r>
      <w:r w:rsidR="008303E7">
        <w:rPr>
          <w:rFonts w:eastAsia="SimSun" w:cs="Times New Roman" w:hint="eastAsia"/>
          <w:szCs w:val="24"/>
          <w:lang w:eastAsia="zh-CN"/>
        </w:rPr>
        <w:t>投入使用</w:t>
      </w:r>
      <w:r w:rsidRPr="006E4572">
        <w:rPr>
          <w:rFonts w:eastAsia="SimSun" w:cs="Times New Roman"/>
          <w:szCs w:val="24"/>
          <w:lang w:eastAsia="zh-CN"/>
        </w:rPr>
        <w:t>INSAT-KA68E</w:t>
      </w:r>
      <w:r w:rsidRPr="006E4572">
        <w:rPr>
          <w:rFonts w:eastAsia="SimSun" w:cs="Times New Roman" w:hint="eastAsia"/>
          <w:szCs w:val="24"/>
          <w:lang w:eastAsia="zh-CN"/>
        </w:rPr>
        <w:t>卫星网络的频率指配，委员会应积极并同情地考虑其主管部门的请求。他问委员会是否有权为相同的原因而两次批准延期，并指出在委员会做出决定之前需要提供有关更换发射服务提供商和所需延期期限的更多信息。</w:t>
      </w:r>
    </w:p>
    <w:p w14:paraId="5E7CFC9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5.11</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说，印度的主管部门可能会认为</w:t>
      </w:r>
      <w:r w:rsidRPr="006E4572">
        <w:rPr>
          <w:rFonts w:eastAsia="SimSun" w:cs="Times New Roman"/>
          <w:szCs w:val="24"/>
          <w:lang w:eastAsia="zh-CN"/>
        </w:rPr>
        <w:t>新冠肺炎</w:t>
      </w:r>
      <w:r w:rsidRPr="006E4572">
        <w:rPr>
          <w:rFonts w:eastAsia="SimSun" w:cs="Times New Roman" w:hint="eastAsia"/>
          <w:szCs w:val="24"/>
          <w:lang w:eastAsia="zh-CN"/>
        </w:rPr>
        <w:t>的新变种构成了有关不可抗力的其他理由。</w:t>
      </w:r>
    </w:p>
    <w:p w14:paraId="7BF255A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5.12</w:t>
      </w:r>
      <w:r w:rsidRPr="006E4572">
        <w:rPr>
          <w:rFonts w:eastAsia="SimSun" w:cs="Times New Roman"/>
          <w:bCs/>
          <w:szCs w:val="24"/>
          <w:lang w:eastAsia="zh-CN"/>
        </w:rPr>
        <w:tab/>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hint="eastAsia"/>
          <w:szCs w:val="24"/>
          <w:lang w:eastAsia="zh-CN"/>
        </w:rPr>
        <w:t>提及委员会是否可以出于同样的原因两次授权延期的问题后忆及，委员会在其上次会议上已同意任何延期所反映的都应是遭遇的实际延迟，且不允许对可能的进一步延迟留出额外的时间，如果情况继续导致无法满足规则期限要求（</w:t>
      </w:r>
      <w:r w:rsidRPr="006E4572">
        <w:rPr>
          <w:rFonts w:eastAsia="SimSun" w:cs="Times New Roman"/>
          <w:szCs w:val="24"/>
          <w:lang w:eastAsia="zh-CN"/>
        </w:rPr>
        <w:t>RRB21-1/23</w:t>
      </w:r>
      <w:r w:rsidRPr="006E4572">
        <w:rPr>
          <w:rFonts w:eastAsia="SimSun" w:cs="Times New Roman" w:hint="eastAsia"/>
          <w:szCs w:val="24"/>
          <w:lang w:eastAsia="zh-CN"/>
        </w:rPr>
        <w:t>的第</w:t>
      </w:r>
      <w:r w:rsidRPr="006E4572">
        <w:rPr>
          <w:rFonts w:eastAsia="SimSun" w:cs="Times New Roman"/>
          <w:szCs w:val="24"/>
          <w:lang w:eastAsia="zh-CN"/>
        </w:rPr>
        <w:t>6.2</w:t>
      </w:r>
      <w:r w:rsidRPr="006E4572">
        <w:rPr>
          <w:rFonts w:eastAsia="SimSun" w:cs="Times New Roman" w:hint="eastAsia"/>
          <w:szCs w:val="24"/>
          <w:lang w:eastAsia="zh-CN"/>
        </w:rPr>
        <w:t>段），则主管部门可在未来自由请求进一步延期。印度是受疫情大流行影响最严重的国家之一，她在对此表示同情的同时，也对提供的、有关卫星完成情况以及交付发射基地与发射窗口之间期限的信息所存在的差异表示担忧。此外，未对更换发射服务提供商做出任何解释，并且所请求的延期期限显得很长。在委员会做出决定之前，应要求主管部门提供进一步的信息以支持其请求。</w:t>
      </w:r>
    </w:p>
    <w:p w14:paraId="1ACC3DE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5.13</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说，虽然印度受到</w:t>
      </w:r>
      <w:r w:rsidRPr="006E4572">
        <w:rPr>
          <w:rFonts w:eastAsia="SimSun" w:cs="Times New Roman"/>
          <w:szCs w:val="24"/>
          <w:lang w:eastAsia="zh-CN"/>
        </w:rPr>
        <w:t>新冠肺炎</w:t>
      </w:r>
      <w:r w:rsidRPr="006E4572">
        <w:rPr>
          <w:rFonts w:eastAsia="SimSun" w:cs="Times New Roman" w:hint="eastAsia"/>
          <w:szCs w:val="24"/>
          <w:lang w:eastAsia="zh-CN"/>
        </w:rPr>
        <w:t>的严重影响，但第二波直至</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4</w:t>
      </w:r>
      <w:r w:rsidRPr="006E4572">
        <w:rPr>
          <w:rFonts w:eastAsia="SimSun" w:cs="Times New Roman" w:hint="eastAsia"/>
          <w:szCs w:val="24"/>
          <w:lang w:eastAsia="zh-CN"/>
        </w:rPr>
        <w:t>月才袭击该国。主管部门并未为准备</w:t>
      </w:r>
      <w:r w:rsidRPr="006E4572">
        <w:rPr>
          <w:rFonts w:eastAsia="SimSun" w:cs="Times New Roman"/>
          <w:szCs w:val="24"/>
          <w:lang w:eastAsia="zh-CN"/>
        </w:rPr>
        <w:t>GSAT-20</w:t>
      </w:r>
      <w:r w:rsidRPr="006E4572">
        <w:rPr>
          <w:rFonts w:eastAsia="SimSun" w:cs="Times New Roman" w:hint="eastAsia"/>
          <w:szCs w:val="24"/>
          <w:lang w:eastAsia="zh-CN"/>
        </w:rPr>
        <w:t>卫星需要额外延迟七个月（该卫星本应准备好在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5</w:t>
      </w:r>
      <w:r w:rsidRPr="006E4572">
        <w:rPr>
          <w:rFonts w:eastAsia="SimSun" w:cs="Times New Roman" w:hint="eastAsia"/>
          <w:szCs w:val="24"/>
          <w:lang w:eastAsia="zh-CN"/>
        </w:rPr>
        <w:t>月发射）、无法使用来自印度的运载火箭以及改变发射提供商等提供进一步的理由。延长</w:t>
      </w:r>
      <w:r w:rsidRPr="006E4572">
        <w:rPr>
          <w:rFonts w:eastAsia="SimSun" w:cs="Times New Roman"/>
          <w:szCs w:val="24"/>
          <w:lang w:eastAsia="zh-CN"/>
        </w:rPr>
        <w:t>15-16</w:t>
      </w:r>
      <w:r w:rsidRPr="006E4572">
        <w:rPr>
          <w:rFonts w:eastAsia="SimSun" w:cs="Times New Roman" w:hint="eastAsia"/>
          <w:szCs w:val="24"/>
          <w:lang w:eastAsia="zh-CN"/>
        </w:rPr>
        <w:t>个月看起来比要求的</w:t>
      </w:r>
      <w:r w:rsidRPr="006E4572">
        <w:rPr>
          <w:rFonts w:eastAsia="SimSun" w:cs="Times New Roman"/>
          <w:szCs w:val="24"/>
          <w:lang w:eastAsia="zh-CN"/>
        </w:rPr>
        <w:t>24</w:t>
      </w:r>
      <w:r w:rsidRPr="006E4572">
        <w:rPr>
          <w:rFonts w:eastAsia="SimSun" w:cs="Times New Roman" w:hint="eastAsia"/>
          <w:szCs w:val="24"/>
          <w:lang w:eastAsia="zh-CN"/>
        </w:rPr>
        <w:t>个月更合理。不过，如果没有主管部门的进一步说明，包括提供一份详细的发射时间表，那么他将无法批准延期。</w:t>
      </w:r>
    </w:p>
    <w:p w14:paraId="2870CD1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5.14</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在对</w:t>
      </w:r>
      <w:r w:rsidRPr="006E4572">
        <w:rPr>
          <w:rFonts w:eastAsia="SimSun" w:cs="Times New Roman"/>
          <w:szCs w:val="24"/>
          <w:lang w:eastAsia="zh-CN"/>
        </w:rPr>
        <w:t>Henri</w:t>
      </w:r>
      <w:r w:rsidRPr="006E4572">
        <w:rPr>
          <w:rFonts w:eastAsia="SimSun" w:cs="Times New Roman" w:hint="eastAsia"/>
          <w:szCs w:val="24"/>
          <w:lang w:eastAsia="zh-CN"/>
        </w:rPr>
        <w:t>先生的意见表示赞同后忆及，委员会之前已对以相同理由两次批准延期问题做过讨论，且国际电联法律顾问已表示，在某些条件下，主管部门可以援引相同的理由请求进一步延期。她指出，为了符合有关不可抗力的条件，事件必须是不可预见的，或者如果可以预见，必须是不可避免或不可抗拒的。虽然因</w:t>
      </w:r>
      <w:r w:rsidRPr="006E4572">
        <w:rPr>
          <w:rFonts w:eastAsia="SimSun" w:cs="Times New Roman"/>
          <w:szCs w:val="24"/>
          <w:lang w:eastAsia="zh-CN"/>
        </w:rPr>
        <w:t>新冠肺炎</w:t>
      </w:r>
      <w:r w:rsidRPr="006E4572">
        <w:rPr>
          <w:rFonts w:eastAsia="SimSun" w:cs="Times New Roman" w:hint="eastAsia"/>
          <w:szCs w:val="24"/>
          <w:lang w:eastAsia="zh-CN"/>
        </w:rPr>
        <w:t>的进一步冲击，预计可能会出现进一步的延误，但无法预见第二波疫情对印度的影响，因此委员会可以援引相同事件来考虑额外的延期请求。不过，根据所提供的信息，委员会无法做出结论认为该请求符合构成不可抗力案例所需的所有四个条件。</w:t>
      </w:r>
    </w:p>
    <w:p w14:paraId="0A77FDD0" w14:textId="77777777" w:rsidR="00604675" w:rsidRPr="006E4572" w:rsidRDefault="00604675" w:rsidP="00604675">
      <w:pPr>
        <w:spacing w:before="120" w:line="240" w:lineRule="auto"/>
        <w:jc w:val="left"/>
        <w:rPr>
          <w:rFonts w:eastAsia="SimSun"/>
          <w:b/>
          <w:szCs w:val="24"/>
          <w:lang w:eastAsia="zh-CN"/>
        </w:rPr>
      </w:pPr>
      <w:r w:rsidRPr="006E4572">
        <w:rPr>
          <w:rFonts w:eastAsia="SimSun" w:cs="Times New Roman"/>
          <w:szCs w:val="24"/>
          <w:lang w:eastAsia="zh-CN"/>
        </w:rPr>
        <w:t>5.15</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建议委员会就该事项做出如下结论：</w:t>
      </w:r>
    </w:p>
    <w:p w14:paraId="3850D8F9" w14:textId="77777777"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cs="Times New Roman"/>
          <w:szCs w:val="24"/>
          <w:lang w:val="en-GB" w:eastAsia="zh-CN"/>
        </w:rPr>
      </w:pPr>
      <w:r w:rsidRPr="006E4572">
        <w:rPr>
          <w:rFonts w:eastAsia="SimSun" w:cs="Times New Roman" w:hint="eastAsia"/>
          <w:szCs w:val="24"/>
          <w:lang w:val="en-GB" w:eastAsia="zh-CN"/>
        </w:rPr>
        <w:t>“委员会详细审议了</w:t>
      </w:r>
      <w:r w:rsidRPr="006E4572">
        <w:rPr>
          <w:rFonts w:eastAsia="SimSun" w:cs="Times New Roman"/>
          <w:szCs w:val="24"/>
          <w:lang w:val="en-GB" w:eastAsia="zh-CN"/>
        </w:rPr>
        <w:t>RRB21-2/2</w:t>
      </w:r>
      <w:r w:rsidRPr="006E4572">
        <w:rPr>
          <w:rFonts w:eastAsia="SimSun" w:cs="Times New Roman" w:hint="eastAsia"/>
          <w:szCs w:val="24"/>
          <w:lang w:val="en-GB" w:eastAsia="zh-CN"/>
        </w:rPr>
        <w:t>号文件中印度主管部门提交的资料。委员会对印度主管部门因全球疫情大流行而遇到的困难表示同情。虽然提交的资料提供了一些信息来支持印度的请求，但委员会注意到，对于一些问题，提供的信息很少或完全没有，特别是：</w:t>
      </w:r>
    </w:p>
    <w:p w14:paraId="10A09C15"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没有提供</w:t>
      </w:r>
      <w:r w:rsidRPr="006E4572">
        <w:rPr>
          <w:rFonts w:eastAsia="SimSun" w:cs="Times New Roman"/>
          <w:szCs w:val="24"/>
          <w:lang w:val="en-GB" w:eastAsia="zh-CN"/>
        </w:rPr>
        <w:t>GSAT-20</w:t>
      </w:r>
      <w:r w:rsidRPr="006E4572">
        <w:rPr>
          <w:rFonts w:eastAsia="SimSun" w:cs="Times New Roman" w:hint="eastAsia"/>
          <w:szCs w:val="24"/>
          <w:lang w:val="en-GB" w:eastAsia="zh-CN"/>
        </w:rPr>
        <w:t>卫星制造被额外延迟</w:t>
      </w:r>
      <w:r w:rsidRPr="006E4572">
        <w:rPr>
          <w:rFonts w:eastAsia="SimSun" w:cs="Times New Roman"/>
          <w:szCs w:val="24"/>
          <w:lang w:val="en-GB" w:eastAsia="zh-CN"/>
        </w:rPr>
        <w:t>7</w:t>
      </w:r>
      <w:r w:rsidRPr="006E4572">
        <w:rPr>
          <w:rFonts w:eastAsia="SimSun" w:cs="Times New Roman" w:hint="eastAsia"/>
          <w:szCs w:val="24"/>
          <w:lang w:val="en-GB" w:eastAsia="zh-CN"/>
        </w:rPr>
        <w:t>个月的理由及其目前的准备状况；</w:t>
      </w:r>
    </w:p>
    <w:p w14:paraId="7C907A03"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没有对发射提供商的变更做出解释；</w:t>
      </w:r>
    </w:p>
    <w:p w14:paraId="4DA5C19F"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没有对为什么不能使用印度的运载火箭做出解释；</w:t>
      </w:r>
    </w:p>
    <w:p w14:paraId="6B01C667"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没有提供详细的发射时间表；</w:t>
      </w:r>
    </w:p>
    <w:p w14:paraId="3E254EDC"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没有提供有关</w:t>
      </w:r>
      <w:r w:rsidRPr="006E4572">
        <w:rPr>
          <w:rFonts w:eastAsia="SimSun" w:cs="Times New Roman"/>
          <w:szCs w:val="24"/>
          <w:lang w:val="en-GB" w:eastAsia="zh-CN"/>
        </w:rPr>
        <w:t>24</w:t>
      </w:r>
      <w:r w:rsidRPr="006E4572">
        <w:rPr>
          <w:rFonts w:eastAsia="SimSun" w:cs="Times New Roman" w:hint="eastAsia"/>
          <w:szCs w:val="24"/>
          <w:lang w:val="en-GB" w:eastAsia="zh-CN"/>
        </w:rPr>
        <w:t>个月延长期的理由，而根据提交资料中的信息，</w:t>
      </w:r>
      <w:r w:rsidRPr="006E4572">
        <w:rPr>
          <w:rFonts w:eastAsia="SimSun" w:cs="Times New Roman"/>
          <w:szCs w:val="24"/>
          <w:lang w:val="en-GB" w:eastAsia="zh-CN"/>
        </w:rPr>
        <w:t>15</w:t>
      </w:r>
      <w:r w:rsidRPr="006E4572">
        <w:rPr>
          <w:rFonts w:eastAsia="SimSun" w:cs="Times New Roman" w:hint="eastAsia"/>
          <w:szCs w:val="24"/>
          <w:lang w:val="en-GB" w:eastAsia="zh-CN"/>
        </w:rPr>
        <w:t>个月的延长期似乎更合理。</w:t>
      </w:r>
    </w:p>
    <w:p w14:paraId="384F281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b/>
          <w:szCs w:val="24"/>
          <w:lang w:eastAsia="zh-CN"/>
        </w:rPr>
      </w:pPr>
      <w:r w:rsidRPr="006E4572">
        <w:rPr>
          <w:rFonts w:eastAsia="SimSun" w:cs="Times New Roman" w:hint="eastAsia"/>
          <w:szCs w:val="24"/>
          <w:lang w:eastAsia="zh-CN"/>
        </w:rPr>
        <w:t>委员会还注意到，虽然有些延误可归因于世界疫情大流行，但没有提供足够的信息来证明该请求符合所有必要的条件，以符合</w:t>
      </w:r>
      <w:r w:rsidRPr="006E4572">
        <w:rPr>
          <w:rFonts w:eastAsia="SimSun" w:cs="Times New Roman"/>
          <w:szCs w:val="24"/>
          <w:lang w:val="en-GB" w:eastAsia="zh-CN"/>
        </w:rPr>
        <w:t>新冠肺炎</w:t>
      </w:r>
      <w:r w:rsidRPr="006E4572">
        <w:rPr>
          <w:rFonts w:eastAsia="SimSun" w:cs="Times New Roman" w:hint="eastAsia"/>
          <w:szCs w:val="24"/>
          <w:lang w:eastAsia="zh-CN"/>
        </w:rPr>
        <w:t>全球大流行造成的</w:t>
      </w:r>
      <w:r w:rsidRPr="006E4572">
        <w:rPr>
          <w:rFonts w:eastAsia="SimSun" w:cs="Times New Roman" w:hint="eastAsia"/>
          <w:iCs/>
          <w:szCs w:val="24"/>
          <w:lang w:eastAsia="zh-CN"/>
        </w:rPr>
        <w:t>不可抗力</w:t>
      </w:r>
      <w:r w:rsidRPr="006E4572">
        <w:rPr>
          <w:rFonts w:eastAsia="SimSun" w:cs="Times New Roman" w:hint="eastAsia"/>
          <w:szCs w:val="24"/>
          <w:lang w:eastAsia="zh-CN"/>
        </w:rPr>
        <w:t>的情况。因此，委员会得出结论认为，它无法就印度主管部门在其第</w:t>
      </w:r>
      <w:r w:rsidRPr="006E4572">
        <w:rPr>
          <w:rFonts w:eastAsia="SimSun" w:cs="Times New Roman"/>
          <w:szCs w:val="24"/>
          <w:lang w:eastAsia="zh-CN"/>
        </w:rPr>
        <w:t>87</w:t>
      </w:r>
      <w:r w:rsidRPr="006E4572">
        <w:rPr>
          <w:rFonts w:eastAsia="SimSun" w:cs="Times New Roman" w:hint="eastAsia"/>
          <w:szCs w:val="24"/>
          <w:lang w:eastAsia="zh-CN"/>
        </w:rPr>
        <w:t>次会议上提出的请求做出决定。委员会责成无线电通信局请印度主管部门向委员会第</w:t>
      </w:r>
      <w:r w:rsidRPr="006E4572">
        <w:rPr>
          <w:rFonts w:eastAsia="SimSun" w:cs="Times New Roman"/>
          <w:szCs w:val="24"/>
          <w:lang w:eastAsia="zh-CN"/>
        </w:rPr>
        <w:t>88</w:t>
      </w:r>
      <w:r w:rsidRPr="006E4572">
        <w:rPr>
          <w:rFonts w:eastAsia="SimSun" w:cs="Times New Roman" w:hint="eastAsia"/>
          <w:szCs w:val="24"/>
          <w:lang w:eastAsia="zh-CN"/>
        </w:rPr>
        <w:t>次会议提供关于上述问题的补充资料，以支持其请求。委员会还责成无线电通信局</w:t>
      </w:r>
      <w:r w:rsidRPr="006E4572">
        <w:rPr>
          <w:rFonts w:eastAsia="SimSun" w:cs="Times New Roman" w:hint="eastAsia"/>
          <w:szCs w:val="24"/>
          <w:lang w:val="en-CA" w:eastAsia="zh-CN"/>
        </w:rPr>
        <w:t>在委员会第</w:t>
      </w:r>
      <w:r w:rsidRPr="006E4572">
        <w:rPr>
          <w:rFonts w:eastAsia="SimSun" w:cs="Times New Roman"/>
          <w:szCs w:val="24"/>
          <w:lang w:val="en-CA" w:eastAsia="zh-CN"/>
        </w:rPr>
        <w:t>88</w:t>
      </w:r>
      <w:r w:rsidRPr="006E4572">
        <w:rPr>
          <w:rFonts w:eastAsia="SimSun" w:cs="Times New Roman" w:hint="eastAsia"/>
          <w:szCs w:val="24"/>
          <w:lang w:val="en-CA" w:eastAsia="zh-CN"/>
        </w:rPr>
        <w:t>次会议结束前在</w:t>
      </w:r>
      <w:r w:rsidRPr="006E4572">
        <w:rPr>
          <w:rFonts w:eastAsia="SimSun" w:cs="Times New Roman"/>
          <w:szCs w:val="24"/>
          <w:lang w:val="en-CA" w:eastAsia="zh-CN"/>
        </w:rPr>
        <w:t>MIFR</w:t>
      </w:r>
      <w:r w:rsidRPr="006E4572">
        <w:rPr>
          <w:rFonts w:eastAsia="SimSun" w:cs="Times New Roman" w:hint="eastAsia"/>
          <w:szCs w:val="24"/>
          <w:lang w:val="en-CA" w:eastAsia="zh-CN"/>
        </w:rPr>
        <w:t>中</w:t>
      </w:r>
      <w:r w:rsidRPr="006E4572">
        <w:rPr>
          <w:rFonts w:eastAsia="SimSun" w:cs="Times New Roman" w:hint="eastAsia"/>
          <w:szCs w:val="24"/>
          <w:lang w:eastAsia="zh-CN"/>
        </w:rPr>
        <w:t>继续保留</w:t>
      </w:r>
      <w:r w:rsidRPr="006E4572">
        <w:rPr>
          <w:rFonts w:eastAsia="SimSun" w:cs="Times New Roman"/>
          <w:szCs w:val="24"/>
          <w:lang w:eastAsia="zh-CN"/>
        </w:rPr>
        <w:t>INSAT-KA68E</w:t>
      </w:r>
      <w:r w:rsidRPr="006E4572">
        <w:rPr>
          <w:rFonts w:eastAsia="SimSun" w:cs="Times New Roman" w:hint="eastAsia"/>
          <w:szCs w:val="24"/>
          <w:lang w:eastAsia="zh-CN"/>
        </w:rPr>
        <w:t>卫星网络的频率指配。”</w:t>
      </w:r>
    </w:p>
    <w:p w14:paraId="4FC0B4F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5.16</w:t>
      </w:r>
      <w:r w:rsidRPr="006E4572">
        <w:rPr>
          <w:rFonts w:eastAsia="SimSun" w:cs="Times New Roman"/>
          <w:szCs w:val="24"/>
          <w:lang w:eastAsia="zh-CN"/>
        </w:rPr>
        <w:tab/>
      </w:r>
      <w:r w:rsidRPr="006E4572">
        <w:rPr>
          <w:rFonts w:eastAsia="SimSun" w:cs="Times New Roman" w:hint="eastAsia"/>
          <w:szCs w:val="24"/>
          <w:lang w:eastAsia="zh-CN"/>
        </w:rPr>
        <w:t>会议对此表示</w:t>
      </w:r>
      <w:r w:rsidRPr="006E4572">
        <w:rPr>
          <w:rFonts w:eastAsia="SimSun" w:cs="Times New Roman" w:hint="eastAsia"/>
          <w:b/>
          <w:szCs w:val="24"/>
          <w:lang w:eastAsia="zh-CN"/>
        </w:rPr>
        <w:t>同意</w:t>
      </w:r>
      <w:r w:rsidRPr="006E4572">
        <w:rPr>
          <w:rFonts w:eastAsia="SimSun" w:cs="Times New Roman" w:hint="eastAsia"/>
          <w:szCs w:val="24"/>
          <w:lang w:eastAsia="zh-CN"/>
        </w:rPr>
        <w:t>。</w:t>
      </w:r>
    </w:p>
    <w:p w14:paraId="2EEC638B" w14:textId="7756BB5F" w:rsidR="00604675" w:rsidRPr="006E4572" w:rsidRDefault="00604675" w:rsidP="00A0240D">
      <w:pPr>
        <w:pStyle w:val="Headingb0"/>
        <w:rPr>
          <w:rFonts w:ascii="Calibri" w:hAnsi="Calibri"/>
          <w:lang w:eastAsia="zh-CN"/>
        </w:rPr>
      </w:pPr>
      <w:bookmarkStart w:id="50" w:name="lt_pId1031"/>
      <w:r w:rsidRPr="006E4572">
        <w:rPr>
          <w:rFonts w:ascii="Calibri" w:hAnsi="Calibri" w:hint="eastAsia"/>
          <w:lang w:eastAsia="zh-CN"/>
        </w:rPr>
        <w:t>马来西亚主管部门提交的、请求延长位于东经</w:t>
      </w:r>
      <w:r w:rsidRPr="006E4572">
        <w:rPr>
          <w:rFonts w:ascii="Calibri" w:hAnsi="Calibri"/>
          <w:lang w:eastAsia="zh-CN"/>
        </w:rPr>
        <w:t>91.5</w:t>
      </w:r>
      <w:r w:rsidRPr="006E4572">
        <w:rPr>
          <w:rFonts w:ascii="Calibri" w:hAnsi="Calibri" w:hint="eastAsia"/>
          <w:lang w:eastAsia="zh-CN"/>
        </w:rPr>
        <w:t>度和东经</w:t>
      </w:r>
      <w:r w:rsidRPr="006E4572">
        <w:rPr>
          <w:rFonts w:ascii="Calibri" w:hAnsi="Calibri"/>
          <w:lang w:eastAsia="zh-CN"/>
        </w:rPr>
        <w:t>148</w:t>
      </w:r>
      <w:r w:rsidRPr="006E4572">
        <w:rPr>
          <w:rFonts w:ascii="Calibri" w:hAnsi="Calibri" w:hint="eastAsia"/>
          <w:lang w:eastAsia="zh-CN"/>
        </w:rPr>
        <w:t>度的</w:t>
      </w:r>
      <w:r w:rsidRPr="006E4572">
        <w:rPr>
          <w:rFonts w:ascii="Calibri" w:hAnsi="Calibri"/>
          <w:lang w:eastAsia="zh-CN"/>
        </w:rPr>
        <w:t>MEASAT</w:t>
      </w:r>
      <w:r w:rsidRPr="006E4572">
        <w:rPr>
          <w:rFonts w:ascii="Calibri" w:hAnsi="Calibri" w:hint="eastAsia"/>
          <w:lang w:eastAsia="zh-CN"/>
        </w:rPr>
        <w:t>卫星网络频率指配</w:t>
      </w:r>
      <w:r w:rsidR="008303E7">
        <w:rPr>
          <w:rFonts w:ascii="Calibri" w:hAnsi="Calibri" w:hint="eastAsia"/>
          <w:lang w:eastAsia="zh-CN"/>
        </w:rPr>
        <w:t>投入使用</w:t>
      </w:r>
      <w:r w:rsidRPr="006E4572">
        <w:rPr>
          <w:rFonts w:ascii="Calibri" w:hAnsi="Calibri" w:hint="eastAsia"/>
          <w:lang w:eastAsia="zh-CN"/>
        </w:rPr>
        <w:t>的规则时限的资料</w:t>
      </w:r>
      <w:bookmarkEnd w:id="50"/>
      <w:r w:rsidRPr="006E4572">
        <w:rPr>
          <w:rFonts w:ascii="Calibri" w:hAnsi="Calibri" w:hint="eastAsia"/>
          <w:lang w:eastAsia="zh-CN"/>
        </w:rPr>
        <w:t>（</w:t>
      </w:r>
      <w:r w:rsidRPr="006E4572">
        <w:rPr>
          <w:rFonts w:ascii="Calibri" w:hAnsi="Calibri"/>
          <w:lang w:eastAsia="zh-CN"/>
        </w:rPr>
        <w:t>RRB21-2/6</w:t>
      </w:r>
      <w:r w:rsidRPr="006E4572">
        <w:rPr>
          <w:rFonts w:ascii="Calibri" w:hAnsi="Calibri" w:hint="eastAsia"/>
          <w:lang w:eastAsia="zh-CN"/>
        </w:rPr>
        <w:t>号文件）</w:t>
      </w:r>
    </w:p>
    <w:p w14:paraId="3DB39B38" w14:textId="3C0C209C"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5.17</w:t>
      </w:r>
      <w:r w:rsidRPr="006E4572">
        <w:rPr>
          <w:rFonts w:eastAsia="SimSun" w:cs="Times New Roman"/>
          <w:szCs w:val="24"/>
          <w:lang w:eastAsia="zh-CN"/>
        </w:rPr>
        <w:tab/>
      </w:r>
      <w:r w:rsidRPr="006E4572">
        <w:rPr>
          <w:rFonts w:eastAsia="SimSun" w:cs="Times New Roman"/>
          <w:b/>
          <w:bCs/>
          <w:szCs w:val="24"/>
          <w:lang w:eastAsia="zh-CN"/>
        </w:rPr>
        <w:t>Loo</w:t>
      </w:r>
      <w:r w:rsidRPr="006E4572">
        <w:rPr>
          <w:rFonts w:eastAsia="SimSun" w:cs="Times New Roman" w:hint="eastAsia"/>
          <w:b/>
          <w:bCs/>
          <w:szCs w:val="24"/>
          <w:lang w:eastAsia="zh-CN"/>
        </w:rPr>
        <w:t>先生（</w:t>
      </w:r>
      <w:r w:rsidRPr="006E4572">
        <w:rPr>
          <w:rFonts w:eastAsia="SimSun" w:cs="Times New Roman"/>
          <w:b/>
          <w:bCs/>
          <w:szCs w:val="24"/>
          <w:lang w:eastAsia="zh-CN"/>
        </w:rPr>
        <w:t>SSD/SPR</w:t>
      </w:r>
      <w:r w:rsidRPr="006E4572">
        <w:rPr>
          <w:rFonts w:eastAsia="SimSun" w:cs="Times New Roman" w:hint="eastAsia"/>
          <w:b/>
          <w:bCs/>
          <w:szCs w:val="24"/>
          <w:lang w:eastAsia="zh-CN"/>
        </w:rPr>
        <w:t>处长）</w:t>
      </w:r>
      <w:r w:rsidRPr="006E4572">
        <w:rPr>
          <w:rFonts w:eastAsia="SimSun" w:cs="Times New Roman" w:hint="eastAsia"/>
          <w:szCs w:val="24"/>
          <w:lang w:eastAsia="zh-CN"/>
        </w:rPr>
        <w:t>对</w:t>
      </w:r>
      <w:r w:rsidRPr="006E4572">
        <w:rPr>
          <w:rFonts w:eastAsia="SimSun" w:cs="Times New Roman"/>
          <w:szCs w:val="24"/>
          <w:lang w:eastAsia="zh-CN"/>
        </w:rPr>
        <w:t>RRB21-2/6</w:t>
      </w:r>
      <w:r w:rsidRPr="006E4572">
        <w:rPr>
          <w:rFonts w:eastAsia="SimSun" w:cs="Times New Roman" w:hint="eastAsia"/>
          <w:szCs w:val="24"/>
          <w:lang w:eastAsia="zh-CN"/>
        </w:rPr>
        <w:t>号文件做了介绍，它包含马来西亚主管部门根据委员会对其延长规则时限以</w:t>
      </w:r>
      <w:r w:rsidR="008303E7">
        <w:rPr>
          <w:rFonts w:eastAsia="SimSun" w:cs="Times New Roman" w:hint="eastAsia"/>
          <w:szCs w:val="24"/>
          <w:lang w:eastAsia="zh-CN"/>
        </w:rPr>
        <w:t>投入使用</w:t>
      </w:r>
      <w:r w:rsidRPr="006E4572">
        <w:rPr>
          <w:rFonts w:eastAsia="SimSun" w:cs="Times New Roman" w:hint="eastAsia"/>
          <w:szCs w:val="24"/>
          <w:lang w:eastAsia="zh-CN"/>
        </w:rPr>
        <w:t>东经</w:t>
      </w:r>
      <w:r w:rsidRPr="006E4572">
        <w:rPr>
          <w:rFonts w:eastAsia="SimSun" w:cs="Times New Roman"/>
          <w:szCs w:val="24"/>
          <w:lang w:eastAsia="zh-CN"/>
        </w:rPr>
        <w:t>91.5</w:t>
      </w:r>
      <w:r w:rsidRPr="006E4572">
        <w:rPr>
          <w:rFonts w:eastAsia="SimSun" w:cs="Times New Roman" w:hint="eastAsia"/>
          <w:szCs w:val="24"/>
          <w:lang w:eastAsia="zh-CN"/>
        </w:rPr>
        <w:t>度和东经</w:t>
      </w:r>
      <w:r w:rsidRPr="006E4572">
        <w:rPr>
          <w:rFonts w:eastAsia="SimSun" w:cs="Times New Roman"/>
          <w:szCs w:val="24"/>
          <w:lang w:eastAsia="zh-CN"/>
        </w:rPr>
        <w:t>148</w:t>
      </w:r>
      <w:r w:rsidRPr="006E4572">
        <w:rPr>
          <w:rFonts w:eastAsia="SimSun" w:cs="Times New Roman" w:hint="eastAsia"/>
          <w:szCs w:val="24"/>
          <w:lang w:eastAsia="zh-CN"/>
        </w:rPr>
        <w:t>度上</w:t>
      </w:r>
      <w:r w:rsidRPr="006E4572">
        <w:rPr>
          <w:rFonts w:eastAsia="SimSun" w:cs="Times New Roman"/>
          <w:szCs w:val="24"/>
          <w:lang w:eastAsia="zh-CN"/>
        </w:rPr>
        <w:t>MEASAT</w:t>
      </w:r>
      <w:r w:rsidRPr="006E4572">
        <w:rPr>
          <w:rFonts w:eastAsia="SimSun" w:cs="Times New Roman" w:hint="eastAsia"/>
          <w:szCs w:val="24"/>
          <w:lang w:eastAsia="zh-CN"/>
        </w:rPr>
        <w:t>卫星网络频率指配之请求所做讨论情况的额外说明，如其第</w:t>
      </w:r>
      <w:r w:rsidRPr="006E4572">
        <w:rPr>
          <w:rFonts w:eastAsia="SimSun" w:cs="Times New Roman"/>
          <w:szCs w:val="24"/>
          <w:lang w:eastAsia="zh-CN"/>
        </w:rPr>
        <w:t>86</w:t>
      </w:r>
      <w:r w:rsidRPr="006E4572">
        <w:rPr>
          <w:rFonts w:eastAsia="SimSun" w:cs="Times New Roman" w:hint="eastAsia"/>
          <w:szCs w:val="24"/>
          <w:lang w:eastAsia="zh-CN"/>
        </w:rPr>
        <w:t>次会议的记录所述。</w:t>
      </w:r>
    </w:p>
    <w:p w14:paraId="2E56976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5.18</w:t>
      </w:r>
      <w:r w:rsidRPr="006E4572">
        <w:rPr>
          <w:rFonts w:eastAsia="SimSun" w:cs="Times New Roman"/>
          <w:szCs w:val="24"/>
          <w:lang w:eastAsia="zh-CN"/>
        </w:rPr>
        <w:tab/>
      </w:r>
      <w:r w:rsidRPr="006E4572">
        <w:rPr>
          <w:rFonts w:eastAsia="SimSun" w:cs="Times New Roman" w:hint="eastAsia"/>
          <w:szCs w:val="24"/>
          <w:lang w:eastAsia="zh-CN"/>
        </w:rPr>
        <w:t>在委员会决定不批准延长东经</w:t>
      </w:r>
      <w:r w:rsidRPr="006E4572">
        <w:rPr>
          <w:rFonts w:eastAsia="SimSun" w:cs="Times New Roman"/>
          <w:szCs w:val="24"/>
          <w:lang w:eastAsia="zh-CN"/>
        </w:rPr>
        <w:t>91.5</w:t>
      </w:r>
      <w:r w:rsidRPr="006E4572">
        <w:rPr>
          <w:rFonts w:eastAsia="SimSun" w:cs="Times New Roman" w:hint="eastAsia"/>
          <w:szCs w:val="24"/>
          <w:lang w:eastAsia="zh-CN"/>
        </w:rPr>
        <w:t>度上</w:t>
      </w:r>
      <w:r w:rsidRPr="006E4572">
        <w:rPr>
          <w:rFonts w:eastAsia="SimSun" w:cs="Times New Roman"/>
          <w:szCs w:val="24"/>
          <w:lang w:eastAsia="zh-CN"/>
        </w:rPr>
        <w:t>MEASAT-1A</w:t>
      </w:r>
      <w:r w:rsidRPr="006E4572">
        <w:rPr>
          <w:rFonts w:eastAsia="SimSun" w:cs="Times New Roman" w:hint="eastAsia"/>
          <w:szCs w:val="24"/>
          <w:lang w:eastAsia="zh-CN"/>
        </w:rPr>
        <w:t>卫星网络规则时限（因为可能不需要）之后，主管部门确认，如果证明有必要，那么它将在稍后提交该请求。</w:t>
      </w:r>
    </w:p>
    <w:p w14:paraId="4AFA042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5.19</w:t>
      </w:r>
      <w:r w:rsidRPr="006E4572">
        <w:rPr>
          <w:rFonts w:eastAsia="SimSun" w:cs="Times New Roman"/>
          <w:szCs w:val="24"/>
          <w:lang w:eastAsia="zh-CN"/>
        </w:rPr>
        <w:tab/>
      </w:r>
      <w:r w:rsidRPr="006E4572">
        <w:rPr>
          <w:rFonts w:eastAsia="SimSun" w:cs="Times New Roman" w:hint="eastAsia"/>
          <w:szCs w:val="24"/>
          <w:lang w:eastAsia="zh-CN"/>
        </w:rPr>
        <w:t>它还确认</w:t>
      </w:r>
      <w:r w:rsidRPr="006E4572">
        <w:rPr>
          <w:rFonts w:eastAsia="SimSun" w:cs="Times New Roman" w:hint="eastAsia"/>
          <w:szCs w:val="24"/>
          <w:lang w:eastAsia="zh-CN"/>
        </w:rPr>
        <w:t>MEASAT-3d</w:t>
      </w:r>
      <w:r w:rsidRPr="006E4572">
        <w:rPr>
          <w:rFonts w:eastAsia="SimSun" w:cs="Times New Roman" w:hint="eastAsia"/>
          <w:szCs w:val="24"/>
          <w:lang w:eastAsia="zh-CN"/>
        </w:rPr>
        <w:t>卫星使用化学推进器。在该信息的附件</w:t>
      </w:r>
      <w:r w:rsidRPr="006E4572">
        <w:rPr>
          <w:rFonts w:eastAsia="SimSun" w:cs="Times New Roman" w:hint="eastAsia"/>
          <w:szCs w:val="24"/>
          <w:lang w:eastAsia="zh-CN"/>
        </w:rPr>
        <w:t>1</w:t>
      </w:r>
      <w:r w:rsidRPr="006E4572">
        <w:rPr>
          <w:rFonts w:eastAsia="SimSun" w:cs="Times New Roman" w:hint="eastAsia"/>
          <w:szCs w:val="24"/>
          <w:lang w:eastAsia="zh-CN"/>
        </w:rPr>
        <w:t>中，来自</w:t>
      </w:r>
      <w:r w:rsidRPr="006E4572">
        <w:rPr>
          <w:rFonts w:eastAsia="SimSun" w:cs="Times New Roman" w:hint="eastAsia"/>
          <w:szCs w:val="24"/>
          <w:lang w:eastAsia="zh-CN"/>
        </w:rPr>
        <w:t>MEASAT-3d</w:t>
      </w:r>
      <w:r w:rsidRPr="006E4572">
        <w:rPr>
          <w:rFonts w:eastAsia="SimSun" w:cs="Times New Roman" w:hint="eastAsia"/>
          <w:szCs w:val="24"/>
          <w:lang w:eastAsia="zh-CN"/>
        </w:rPr>
        <w:t>卫星制造商空中客车（</w:t>
      </w:r>
      <w:r w:rsidRPr="006E4572">
        <w:rPr>
          <w:rFonts w:eastAsia="SimSun" w:cs="Times New Roman" w:hint="eastAsia"/>
          <w:szCs w:val="24"/>
          <w:lang w:eastAsia="zh-CN"/>
        </w:rPr>
        <w:t>A</w:t>
      </w:r>
      <w:r w:rsidRPr="006E4572">
        <w:rPr>
          <w:rFonts w:eastAsia="SimSun" w:cs="Times New Roman"/>
          <w:szCs w:val="24"/>
          <w:lang w:eastAsia="zh-CN"/>
        </w:rPr>
        <w:t>IRBUS</w:t>
      </w:r>
      <w:r w:rsidRPr="006E4572">
        <w:rPr>
          <w:rFonts w:eastAsia="SimSun" w:cs="Times New Roman" w:hint="eastAsia"/>
          <w:szCs w:val="24"/>
          <w:lang w:eastAsia="zh-CN"/>
        </w:rPr>
        <w:t>）公司的一封函件解释说，最初计划的发射本可以从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8</w:t>
      </w:r>
      <w:r w:rsidRPr="006E4572">
        <w:rPr>
          <w:rFonts w:eastAsia="SimSun" w:cs="Times New Roman" w:hint="eastAsia"/>
          <w:szCs w:val="24"/>
          <w:lang w:eastAsia="zh-CN"/>
        </w:rPr>
        <w:t>月</w:t>
      </w:r>
      <w:r w:rsidRPr="006E4572">
        <w:rPr>
          <w:rFonts w:eastAsia="SimSun" w:cs="Times New Roman" w:hint="eastAsia"/>
          <w:szCs w:val="24"/>
          <w:lang w:eastAsia="zh-CN"/>
        </w:rPr>
        <w:t>1</w:t>
      </w:r>
      <w:r w:rsidRPr="006E4572">
        <w:rPr>
          <w:rFonts w:eastAsia="SimSun" w:cs="Times New Roman" w:hint="eastAsia"/>
          <w:szCs w:val="24"/>
          <w:lang w:eastAsia="zh-CN"/>
        </w:rPr>
        <w:t>日至</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20</w:t>
      </w:r>
      <w:r w:rsidRPr="006E4572">
        <w:rPr>
          <w:rFonts w:eastAsia="SimSun" w:cs="Times New Roman" w:hint="eastAsia"/>
          <w:szCs w:val="24"/>
          <w:lang w:eastAsia="zh-CN"/>
        </w:rPr>
        <w:t>日（</w:t>
      </w:r>
      <w:proofErr w:type="spellStart"/>
      <w:r w:rsidRPr="006E4572">
        <w:rPr>
          <w:rFonts w:eastAsia="SimSun" w:cs="Times New Roman" w:hint="eastAsia"/>
          <w:szCs w:val="24"/>
          <w:lang w:eastAsia="zh-CN"/>
        </w:rPr>
        <w:t>Measat</w:t>
      </w:r>
      <w:proofErr w:type="spellEnd"/>
      <w:r w:rsidRPr="006E4572">
        <w:rPr>
          <w:rFonts w:eastAsia="SimSun" w:cs="Times New Roman" w:hint="eastAsia"/>
          <w:szCs w:val="24"/>
          <w:lang w:eastAsia="zh-CN"/>
        </w:rPr>
        <w:t>提出的要求）至少提前六周，以便主管部门满足规则时限要求。在新冠大流行之前，空中客车公司确信最早可在</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1</w:t>
      </w:r>
      <w:r w:rsidRPr="006E4572">
        <w:rPr>
          <w:rFonts w:eastAsia="SimSun" w:cs="Times New Roman" w:hint="eastAsia"/>
          <w:szCs w:val="24"/>
          <w:lang w:eastAsia="zh-CN"/>
        </w:rPr>
        <w:t>日交付</w:t>
      </w:r>
      <w:r w:rsidRPr="006E4572">
        <w:rPr>
          <w:rFonts w:eastAsia="SimSun" w:cs="Times New Roman" w:hint="eastAsia"/>
          <w:szCs w:val="24"/>
          <w:lang w:eastAsia="zh-CN"/>
        </w:rPr>
        <w:t>MEASAT-3d</w:t>
      </w:r>
      <w:r w:rsidRPr="006E4572">
        <w:rPr>
          <w:rFonts w:eastAsia="SimSun" w:cs="Times New Roman" w:hint="eastAsia"/>
          <w:szCs w:val="24"/>
          <w:lang w:eastAsia="zh-CN"/>
        </w:rPr>
        <w:t>卫星用于发射。鉴于新冠肺炎的影响，它现在要到</w:t>
      </w:r>
      <w:r w:rsidRPr="006E4572">
        <w:rPr>
          <w:rFonts w:eastAsia="SimSun" w:cs="Times New Roman" w:hint="eastAsia"/>
          <w:szCs w:val="24"/>
          <w:lang w:eastAsia="zh-CN"/>
        </w:rPr>
        <w:t>2022</w:t>
      </w:r>
      <w:r w:rsidRPr="006E4572">
        <w:rPr>
          <w:rFonts w:eastAsia="SimSun" w:cs="Times New Roman" w:hint="eastAsia"/>
          <w:szCs w:val="24"/>
          <w:lang w:eastAsia="zh-CN"/>
        </w:rPr>
        <w:t>年第一季度才能交付卫星了。</w:t>
      </w:r>
    </w:p>
    <w:p w14:paraId="747E5AE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5.20</w:t>
      </w:r>
      <w:r w:rsidRPr="006E4572">
        <w:rPr>
          <w:rFonts w:eastAsia="SimSun" w:cs="Times New Roman"/>
          <w:szCs w:val="24"/>
          <w:lang w:eastAsia="zh-CN"/>
        </w:rPr>
        <w:tab/>
      </w:r>
      <w:r w:rsidRPr="006E4572">
        <w:rPr>
          <w:rFonts w:eastAsia="SimSun" w:cs="Times New Roman" w:hint="eastAsia"/>
          <w:szCs w:val="24"/>
          <w:lang w:eastAsia="zh-CN"/>
        </w:rPr>
        <w:t>附件</w:t>
      </w:r>
      <w:r w:rsidRPr="006E4572">
        <w:rPr>
          <w:rFonts w:eastAsia="SimSun" w:cs="Times New Roman"/>
          <w:szCs w:val="24"/>
          <w:lang w:eastAsia="zh-CN"/>
        </w:rPr>
        <w:t>2</w:t>
      </w:r>
      <w:r w:rsidRPr="006E4572">
        <w:rPr>
          <w:rFonts w:eastAsia="SimSun" w:cs="Times New Roman" w:hint="eastAsia"/>
          <w:szCs w:val="24"/>
          <w:lang w:eastAsia="zh-CN"/>
        </w:rPr>
        <w:t>是来自发射服务提供商阿利安太空公司（</w:t>
      </w:r>
      <w:r w:rsidRPr="006E4572">
        <w:rPr>
          <w:rFonts w:eastAsia="SimSun" w:cs="Times New Roman"/>
          <w:szCs w:val="24"/>
          <w:lang w:eastAsia="zh-CN"/>
        </w:rPr>
        <w:t>Arianespace</w:t>
      </w:r>
      <w:r w:rsidRPr="006E4572">
        <w:rPr>
          <w:rFonts w:eastAsia="SimSun" w:cs="Times New Roman" w:hint="eastAsia"/>
          <w:szCs w:val="24"/>
          <w:lang w:eastAsia="zh-CN"/>
        </w:rPr>
        <w:t>）的一封信，信中确认已为</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6</w:t>
      </w:r>
      <w:r w:rsidRPr="006E4572">
        <w:rPr>
          <w:rFonts w:eastAsia="SimSun" w:cs="Times New Roman" w:hint="eastAsia"/>
          <w:szCs w:val="24"/>
          <w:lang w:eastAsia="zh-CN"/>
        </w:rPr>
        <w:t>月</w:t>
      </w:r>
      <w:r w:rsidRPr="006E4572">
        <w:rPr>
          <w:rFonts w:eastAsia="SimSun" w:cs="Times New Roman"/>
          <w:szCs w:val="24"/>
          <w:lang w:eastAsia="zh-CN"/>
        </w:rPr>
        <w:t>1</w:t>
      </w:r>
      <w:r w:rsidRPr="006E4572">
        <w:rPr>
          <w:rFonts w:eastAsia="SimSun" w:cs="Times New Roman" w:hint="eastAsia"/>
          <w:szCs w:val="24"/>
          <w:lang w:eastAsia="zh-CN"/>
        </w:rPr>
        <w:t>日至</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9</w:t>
      </w:r>
      <w:r w:rsidRPr="006E4572">
        <w:rPr>
          <w:rFonts w:eastAsia="SimSun" w:cs="Times New Roman" w:hint="eastAsia"/>
          <w:szCs w:val="24"/>
          <w:lang w:eastAsia="zh-CN"/>
        </w:rPr>
        <w:t>月</w:t>
      </w:r>
      <w:r w:rsidRPr="006E4572">
        <w:rPr>
          <w:rFonts w:eastAsia="SimSun" w:cs="Times New Roman"/>
          <w:szCs w:val="24"/>
          <w:lang w:eastAsia="zh-CN"/>
        </w:rPr>
        <w:t>30</w:t>
      </w:r>
      <w:r w:rsidRPr="006E4572">
        <w:rPr>
          <w:rFonts w:eastAsia="SimSun" w:cs="Times New Roman" w:hint="eastAsia"/>
          <w:szCs w:val="24"/>
          <w:lang w:eastAsia="zh-CN"/>
        </w:rPr>
        <w:t>日的发射窗口签订了合同。由于</w:t>
      </w:r>
      <w:r w:rsidRPr="006E4572">
        <w:rPr>
          <w:rFonts w:eastAsia="SimSun" w:cs="Times New Roman"/>
          <w:szCs w:val="24"/>
          <w:lang w:eastAsia="zh-CN"/>
        </w:rPr>
        <w:t>新冠肺炎</w:t>
      </w:r>
      <w:r w:rsidRPr="006E4572">
        <w:rPr>
          <w:rFonts w:eastAsia="SimSun" w:cs="Times New Roman" w:hint="eastAsia"/>
          <w:szCs w:val="24"/>
          <w:lang w:eastAsia="zh-CN"/>
        </w:rPr>
        <w:t>，对发射已做了重新安排，并给出了从</w:t>
      </w:r>
      <w:r w:rsidRPr="006E4572">
        <w:rPr>
          <w:rFonts w:eastAsia="SimSun" w:cs="Times New Roman"/>
          <w:szCs w:val="24"/>
          <w:lang w:eastAsia="zh-CN"/>
        </w:rPr>
        <w:t>2022</w:t>
      </w:r>
      <w:r w:rsidRPr="006E4572">
        <w:rPr>
          <w:rFonts w:eastAsia="SimSun" w:cs="Times New Roman" w:hint="eastAsia"/>
          <w:szCs w:val="24"/>
          <w:lang w:eastAsia="zh-CN"/>
        </w:rPr>
        <w:t>年</w:t>
      </w:r>
      <w:r w:rsidRPr="006E4572">
        <w:rPr>
          <w:rFonts w:eastAsia="SimSun" w:cs="Times New Roman"/>
          <w:szCs w:val="24"/>
          <w:lang w:eastAsia="zh-CN"/>
        </w:rPr>
        <w:t>1</w:t>
      </w:r>
      <w:r w:rsidRPr="006E4572">
        <w:rPr>
          <w:rFonts w:eastAsia="SimSun" w:cs="Times New Roman" w:hint="eastAsia"/>
          <w:szCs w:val="24"/>
          <w:lang w:eastAsia="zh-CN"/>
        </w:rPr>
        <w:t>月</w:t>
      </w:r>
      <w:r w:rsidRPr="006E4572">
        <w:rPr>
          <w:rFonts w:eastAsia="SimSun" w:cs="Times New Roman"/>
          <w:szCs w:val="24"/>
          <w:lang w:eastAsia="zh-CN"/>
        </w:rPr>
        <w:t>15</w:t>
      </w:r>
      <w:r w:rsidRPr="006E4572">
        <w:rPr>
          <w:rFonts w:eastAsia="SimSun" w:cs="Times New Roman" w:hint="eastAsia"/>
          <w:szCs w:val="24"/>
          <w:lang w:eastAsia="zh-CN"/>
        </w:rPr>
        <w:t>日到</w:t>
      </w:r>
      <w:r w:rsidRPr="006E4572">
        <w:rPr>
          <w:rFonts w:eastAsia="SimSun" w:cs="Times New Roman"/>
          <w:szCs w:val="24"/>
          <w:lang w:eastAsia="zh-CN"/>
        </w:rPr>
        <w:t>2022</w:t>
      </w:r>
      <w:r w:rsidRPr="006E4572">
        <w:rPr>
          <w:rFonts w:eastAsia="SimSun" w:cs="Times New Roman" w:hint="eastAsia"/>
          <w:szCs w:val="24"/>
          <w:lang w:eastAsia="zh-CN"/>
        </w:rPr>
        <w:t>年</w:t>
      </w:r>
      <w:r w:rsidRPr="006E4572">
        <w:rPr>
          <w:rFonts w:eastAsia="SimSun" w:cs="Times New Roman"/>
          <w:szCs w:val="24"/>
          <w:lang w:eastAsia="zh-CN"/>
        </w:rPr>
        <w:t>8</w:t>
      </w:r>
      <w:r w:rsidRPr="006E4572">
        <w:rPr>
          <w:rFonts w:eastAsia="SimSun" w:cs="Times New Roman" w:hint="eastAsia"/>
          <w:szCs w:val="24"/>
          <w:lang w:eastAsia="zh-CN"/>
        </w:rPr>
        <w:t>月</w:t>
      </w:r>
      <w:r w:rsidRPr="006E4572">
        <w:rPr>
          <w:rFonts w:eastAsia="SimSun" w:cs="Times New Roman"/>
          <w:szCs w:val="24"/>
          <w:lang w:eastAsia="zh-CN"/>
        </w:rPr>
        <w:t>14</w:t>
      </w:r>
      <w:r w:rsidRPr="006E4572">
        <w:rPr>
          <w:rFonts w:eastAsia="SimSun" w:cs="Times New Roman" w:hint="eastAsia"/>
          <w:szCs w:val="24"/>
          <w:lang w:eastAsia="zh-CN"/>
        </w:rPr>
        <w:t>日的首个发射窗口，不过在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7</w:t>
      </w:r>
      <w:r w:rsidRPr="006E4572">
        <w:rPr>
          <w:rFonts w:eastAsia="SimSun" w:cs="Times New Roman" w:hint="eastAsia"/>
          <w:szCs w:val="24"/>
          <w:lang w:eastAsia="zh-CN"/>
        </w:rPr>
        <w:t>月</w:t>
      </w:r>
      <w:r w:rsidRPr="006E4572">
        <w:rPr>
          <w:rFonts w:eastAsia="SimSun" w:cs="Times New Roman"/>
          <w:szCs w:val="24"/>
          <w:lang w:eastAsia="zh-CN"/>
        </w:rPr>
        <w:t>15</w:t>
      </w:r>
      <w:r w:rsidRPr="006E4572">
        <w:rPr>
          <w:rFonts w:eastAsia="SimSun" w:cs="Times New Roman" w:hint="eastAsia"/>
          <w:szCs w:val="24"/>
          <w:lang w:eastAsia="zh-CN"/>
        </w:rPr>
        <w:t>日的利益攸关方会议上这将被缩短为一个为期</w:t>
      </w:r>
      <w:r w:rsidRPr="006E4572">
        <w:rPr>
          <w:rFonts w:eastAsia="SimSun" w:cs="Times New Roman"/>
          <w:szCs w:val="24"/>
          <w:lang w:eastAsia="zh-CN"/>
        </w:rPr>
        <w:t>3</w:t>
      </w:r>
      <w:r w:rsidRPr="006E4572">
        <w:rPr>
          <w:rFonts w:eastAsia="SimSun" w:cs="Times New Roman" w:hint="eastAsia"/>
          <w:szCs w:val="24"/>
          <w:lang w:eastAsia="zh-CN"/>
        </w:rPr>
        <w:t>个月的窗口。</w:t>
      </w:r>
    </w:p>
    <w:p w14:paraId="2E725119" w14:textId="4F305A9A"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5.21</w:t>
      </w:r>
      <w:r w:rsidRPr="006E4572">
        <w:rPr>
          <w:rFonts w:eastAsia="SimSun" w:cs="Times New Roman"/>
          <w:szCs w:val="24"/>
          <w:lang w:eastAsia="zh-CN"/>
        </w:rPr>
        <w:tab/>
      </w:r>
      <w:r w:rsidRPr="006E4572">
        <w:rPr>
          <w:rFonts w:eastAsia="SimSun" w:cs="Times New Roman" w:hint="eastAsia"/>
          <w:szCs w:val="24"/>
          <w:lang w:eastAsia="zh-CN"/>
        </w:rPr>
        <w:t>附件</w:t>
      </w:r>
      <w:r w:rsidRPr="006E4572">
        <w:rPr>
          <w:rFonts w:eastAsia="SimSun" w:cs="Times New Roman" w:hint="eastAsia"/>
          <w:szCs w:val="24"/>
          <w:lang w:eastAsia="zh-CN"/>
        </w:rPr>
        <w:t>3</w:t>
      </w:r>
      <w:r w:rsidRPr="006E4572">
        <w:rPr>
          <w:rFonts w:eastAsia="SimSun" w:cs="Times New Roman" w:hint="eastAsia"/>
          <w:szCs w:val="24"/>
          <w:lang w:eastAsia="zh-CN"/>
        </w:rPr>
        <w:t>详细说明了</w:t>
      </w:r>
      <w:r w:rsidRPr="006E4572">
        <w:rPr>
          <w:rFonts w:eastAsia="SimSun" w:cs="Times New Roman" w:hint="eastAsia"/>
          <w:szCs w:val="24"/>
          <w:lang w:eastAsia="zh-CN"/>
        </w:rPr>
        <w:t>MEASAT-3d</w:t>
      </w:r>
      <w:r w:rsidRPr="006E4572">
        <w:rPr>
          <w:rFonts w:eastAsia="SimSun" w:cs="Times New Roman" w:hint="eastAsia"/>
          <w:szCs w:val="24"/>
          <w:lang w:eastAsia="zh-CN"/>
        </w:rPr>
        <w:t>和</w:t>
      </w:r>
      <w:r w:rsidRPr="006E4572">
        <w:rPr>
          <w:rFonts w:eastAsia="SimSun" w:cs="Times New Roman" w:hint="eastAsia"/>
          <w:szCs w:val="24"/>
          <w:lang w:eastAsia="zh-CN"/>
        </w:rPr>
        <w:t>MEASAT-3</w:t>
      </w:r>
      <w:r w:rsidRPr="006E4572">
        <w:rPr>
          <w:rFonts w:eastAsia="SimSun" w:cs="Times New Roman" w:hint="eastAsia"/>
          <w:szCs w:val="24"/>
          <w:lang w:eastAsia="zh-CN"/>
        </w:rPr>
        <w:t>可以重新</w:t>
      </w:r>
      <w:r w:rsidR="008303E7">
        <w:rPr>
          <w:rFonts w:eastAsia="SimSun" w:cs="Times New Roman" w:hint="eastAsia"/>
          <w:szCs w:val="24"/>
          <w:lang w:eastAsia="zh-CN"/>
        </w:rPr>
        <w:t>投入使用</w:t>
      </w:r>
      <w:r w:rsidRPr="006E4572">
        <w:rPr>
          <w:rFonts w:eastAsia="SimSun" w:cs="Times New Roman" w:hint="eastAsia"/>
          <w:szCs w:val="24"/>
          <w:lang w:eastAsia="zh-CN"/>
        </w:rPr>
        <w:t>东经</w:t>
      </w:r>
      <w:r w:rsidRPr="006E4572">
        <w:rPr>
          <w:rFonts w:eastAsia="SimSun" w:cs="Times New Roman" w:hint="eastAsia"/>
          <w:szCs w:val="24"/>
          <w:lang w:eastAsia="zh-CN"/>
        </w:rPr>
        <w:t>148</w:t>
      </w:r>
      <w:r w:rsidRPr="006E4572">
        <w:rPr>
          <w:rFonts w:eastAsia="SimSun" w:cs="Times New Roman" w:hint="eastAsia"/>
          <w:szCs w:val="24"/>
          <w:lang w:eastAsia="zh-CN"/>
        </w:rPr>
        <w:t>度上</w:t>
      </w:r>
      <w:r w:rsidRPr="006E4572">
        <w:rPr>
          <w:rFonts w:eastAsia="SimSun" w:cs="Times New Roman" w:hint="eastAsia"/>
          <w:szCs w:val="24"/>
          <w:lang w:eastAsia="zh-CN"/>
        </w:rPr>
        <w:t>C</w:t>
      </w:r>
      <w:r w:rsidRPr="006E4572">
        <w:rPr>
          <w:rFonts w:eastAsia="SimSun" w:cs="Times New Roman" w:hint="eastAsia"/>
          <w:szCs w:val="24"/>
          <w:lang w:eastAsia="zh-CN"/>
        </w:rPr>
        <w:t>频段和</w:t>
      </w:r>
      <w:r w:rsidRPr="006E4572">
        <w:rPr>
          <w:rFonts w:eastAsia="SimSun" w:cs="Times New Roman" w:hint="eastAsia"/>
          <w:szCs w:val="24"/>
          <w:lang w:eastAsia="zh-CN"/>
        </w:rPr>
        <w:t>Ku</w:t>
      </w:r>
      <w:r w:rsidRPr="006E4572">
        <w:rPr>
          <w:rFonts w:eastAsia="SimSun" w:cs="Times New Roman" w:hint="eastAsia"/>
          <w:szCs w:val="24"/>
          <w:lang w:eastAsia="zh-CN"/>
        </w:rPr>
        <w:t>频段的时间表。假定进度被压缩、发射日期为</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20</w:t>
      </w:r>
      <w:r w:rsidRPr="006E4572">
        <w:rPr>
          <w:rFonts w:eastAsia="SimSun" w:cs="Times New Roman" w:hint="eastAsia"/>
          <w:szCs w:val="24"/>
          <w:lang w:eastAsia="zh-CN"/>
        </w:rPr>
        <w:t>日（依托项目的额外余量，这最多还可提前</w:t>
      </w:r>
      <w:r w:rsidRPr="006E4572">
        <w:rPr>
          <w:rFonts w:eastAsia="SimSun" w:cs="Times New Roman" w:hint="eastAsia"/>
          <w:szCs w:val="24"/>
          <w:lang w:eastAsia="zh-CN"/>
        </w:rPr>
        <w:t>20</w:t>
      </w:r>
      <w:r w:rsidRPr="006E4572">
        <w:rPr>
          <w:rFonts w:eastAsia="SimSun" w:cs="Times New Roman" w:hint="eastAsia"/>
          <w:szCs w:val="24"/>
          <w:lang w:eastAsia="zh-CN"/>
        </w:rPr>
        <w:t>天），那么</w:t>
      </w:r>
      <w:r w:rsidRPr="006E4572">
        <w:rPr>
          <w:rFonts w:eastAsia="SimSun" w:cs="Times New Roman" w:hint="eastAsia"/>
          <w:szCs w:val="24"/>
          <w:lang w:eastAsia="zh-CN"/>
        </w:rPr>
        <w:t>MEASAT-3d</w:t>
      </w:r>
      <w:r w:rsidRPr="006E4572">
        <w:rPr>
          <w:rFonts w:eastAsia="SimSun" w:cs="Times New Roman" w:hint="eastAsia"/>
          <w:szCs w:val="24"/>
          <w:lang w:eastAsia="zh-CN"/>
        </w:rPr>
        <w:t>将在</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26</w:t>
      </w:r>
      <w:r w:rsidRPr="006E4572">
        <w:rPr>
          <w:rFonts w:eastAsia="SimSun" w:cs="Times New Roman" w:hint="eastAsia"/>
          <w:szCs w:val="24"/>
          <w:lang w:eastAsia="zh-CN"/>
        </w:rPr>
        <w:t>日到达东经</w:t>
      </w:r>
      <w:r w:rsidRPr="006E4572">
        <w:rPr>
          <w:rFonts w:eastAsia="SimSun" w:cs="Times New Roman" w:hint="eastAsia"/>
          <w:szCs w:val="24"/>
          <w:lang w:eastAsia="zh-CN"/>
        </w:rPr>
        <w:t>91.5</w:t>
      </w:r>
      <w:r w:rsidRPr="006E4572">
        <w:rPr>
          <w:rFonts w:eastAsia="SimSun" w:cs="Times New Roman" w:hint="eastAsia"/>
          <w:szCs w:val="24"/>
          <w:lang w:eastAsia="zh-CN"/>
        </w:rPr>
        <w:t>度，典型地，经过为期</w:t>
      </w:r>
      <w:r w:rsidRPr="006E4572">
        <w:rPr>
          <w:rFonts w:eastAsia="SimSun" w:cs="Times New Roman" w:hint="eastAsia"/>
          <w:szCs w:val="24"/>
          <w:lang w:eastAsia="zh-CN"/>
        </w:rPr>
        <w:t>7</w:t>
      </w:r>
      <w:r w:rsidRPr="006E4572">
        <w:rPr>
          <w:rFonts w:eastAsia="SimSun" w:cs="Times New Roman" w:hint="eastAsia"/>
          <w:szCs w:val="24"/>
          <w:lang w:eastAsia="zh-CN"/>
        </w:rPr>
        <w:t>天的地球静止转移轨道。在</w:t>
      </w:r>
      <w:r w:rsidRPr="006E4572">
        <w:rPr>
          <w:rFonts w:eastAsia="SimSun" w:cs="Times New Roman" w:hint="eastAsia"/>
          <w:szCs w:val="24"/>
          <w:lang w:eastAsia="zh-CN"/>
        </w:rPr>
        <w:t>MEASAT-3d</w:t>
      </w:r>
      <w:r w:rsidRPr="006E4572">
        <w:rPr>
          <w:rFonts w:eastAsia="SimSun" w:cs="Times New Roman" w:hint="eastAsia"/>
          <w:szCs w:val="24"/>
          <w:lang w:eastAsia="zh-CN"/>
        </w:rPr>
        <w:t>上对</w:t>
      </w:r>
      <w:r w:rsidRPr="006E4572">
        <w:rPr>
          <w:rFonts w:eastAsia="SimSun" w:cs="Times New Roman" w:hint="eastAsia"/>
          <w:szCs w:val="24"/>
          <w:lang w:eastAsia="zh-CN"/>
        </w:rPr>
        <w:t>C</w:t>
      </w:r>
      <w:r w:rsidRPr="006E4572">
        <w:rPr>
          <w:rFonts w:eastAsia="SimSun" w:cs="Times New Roman" w:hint="eastAsia"/>
          <w:szCs w:val="24"/>
          <w:lang w:eastAsia="zh-CN"/>
        </w:rPr>
        <w:t>频段和</w:t>
      </w:r>
      <w:r w:rsidRPr="006E4572">
        <w:rPr>
          <w:rFonts w:eastAsia="SimSun" w:cs="Times New Roman" w:hint="eastAsia"/>
          <w:szCs w:val="24"/>
          <w:lang w:eastAsia="zh-CN"/>
        </w:rPr>
        <w:t>Ku</w:t>
      </w:r>
      <w:r w:rsidRPr="006E4572">
        <w:rPr>
          <w:rFonts w:eastAsia="SimSun" w:cs="Times New Roman" w:hint="eastAsia"/>
          <w:szCs w:val="24"/>
          <w:lang w:eastAsia="zh-CN"/>
        </w:rPr>
        <w:t>频段有效载荷做在轨测试以及从</w:t>
      </w:r>
      <w:r w:rsidRPr="006E4572">
        <w:rPr>
          <w:rFonts w:eastAsia="SimSun" w:cs="Times New Roman" w:hint="eastAsia"/>
          <w:szCs w:val="24"/>
          <w:lang w:eastAsia="zh-CN"/>
        </w:rPr>
        <w:t>M</w:t>
      </w:r>
      <w:r w:rsidRPr="006E4572">
        <w:rPr>
          <w:rFonts w:eastAsia="SimSun" w:cs="Times New Roman"/>
          <w:szCs w:val="24"/>
          <w:lang w:eastAsia="zh-CN"/>
        </w:rPr>
        <w:t>EASAT-3</w:t>
      </w:r>
      <w:r w:rsidRPr="006E4572">
        <w:rPr>
          <w:rFonts w:eastAsia="SimSun" w:cs="Times New Roman" w:hint="eastAsia"/>
          <w:szCs w:val="24"/>
          <w:lang w:eastAsia="zh-CN"/>
        </w:rPr>
        <w:t>传输流量可在</w:t>
      </w:r>
      <w:r w:rsidRPr="006E4572">
        <w:rPr>
          <w:rFonts w:eastAsia="SimSun" w:cs="Times New Roman" w:hint="eastAsia"/>
          <w:szCs w:val="24"/>
          <w:lang w:eastAsia="zh-CN"/>
        </w:rPr>
        <w:t>7</w:t>
      </w:r>
      <w:r w:rsidRPr="006E4572">
        <w:rPr>
          <w:rFonts w:eastAsia="SimSun" w:cs="Times New Roman" w:hint="eastAsia"/>
          <w:szCs w:val="24"/>
          <w:lang w:eastAsia="zh-CN"/>
        </w:rPr>
        <w:t>天内完成。</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2</w:t>
      </w:r>
      <w:r w:rsidRPr="006E4572">
        <w:rPr>
          <w:rFonts w:eastAsia="SimSun" w:cs="Times New Roman" w:hint="eastAsia"/>
          <w:szCs w:val="24"/>
          <w:lang w:eastAsia="zh-CN"/>
        </w:rPr>
        <w:t>日，</w:t>
      </w:r>
      <w:r w:rsidRPr="006E4572">
        <w:rPr>
          <w:rFonts w:eastAsia="SimSun" w:cs="Times New Roman" w:hint="eastAsia"/>
          <w:szCs w:val="24"/>
          <w:lang w:eastAsia="zh-CN"/>
        </w:rPr>
        <w:t>MEASAT-3</w:t>
      </w:r>
      <w:r w:rsidRPr="006E4572">
        <w:rPr>
          <w:rFonts w:eastAsia="SimSun" w:cs="Times New Roman" w:hint="eastAsia"/>
          <w:szCs w:val="24"/>
          <w:lang w:eastAsia="zh-CN"/>
        </w:rPr>
        <w:t>将开始以每天</w:t>
      </w:r>
      <w:r w:rsidRPr="006E4572">
        <w:rPr>
          <w:rFonts w:eastAsia="SimSun" w:cs="Times New Roman" w:hint="eastAsia"/>
          <w:szCs w:val="24"/>
          <w:lang w:eastAsia="zh-CN"/>
        </w:rPr>
        <w:t>6</w:t>
      </w:r>
      <w:r w:rsidRPr="006E4572">
        <w:rPr>
          <w:rFonts w:eastAsia="SimSun" w:cs="Times New Roman" w:hint="eastAsia"/>
          <w:szCs w:val="24"/>
          <w:lang w:eastAsia="zh-CN"/>
        </w:rPr>
        <w:t>°的速度从东经</w:t>
      </w:r>
      <w:r w:rsidRPr="006E4572">
        <w:rPr>
          <w:rFonts w:eastAsia="SimSun" w:cs="Times New Roman" w:hint="eastAsia"/>
          <w:szCs w:val="24"/>
          <w:lang w:eastAsia="zh-CN"/>
        </w:rPr>
        <w:t>91.5</w:t>
      </w:r>
      <w:r w:rsidRPr="006E4572">
        <w:rPr>
          <w:rFonts w:eastAsia="SimSun" w:cs="Times New Roman" w:hint="eastAsia"/>
          <w:szCs w:val="24"/>
          <w:lang w:eastAsia="zh-CN"/>
        </w:rPr>
        <w:t>度做重新定位，并将于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12</w:t>
      </w:r>
      <w:r w:rsidRPr="006E4572">
        <w:rPr>
          <w:rFonts w:eastAsia="SimSun" w:cs="Times New Roman" w:hint="eastAsia"/>
          <w:szCs w:val="24"/>
          <w:lang w:eastAsia="zh-CN"/>
        </w:rPr>
        <w:t>日到达东经</w:t>
      </w:r>
      <w:r w:rsidRPr="006E4572">
        <w:rPr>
          <w:rFonts w:eastAsia="SimSun" w:cs="Times New Roman" w:hint="eastAsia"/>
          <w:szCs w:val="24"/>
          <w:lang w:eastAsia="zh-CN"/>
        </w:rPr>
        <w:t>148</w:t>
      </w:r>
      <w:r w:rsidRPr="006E4572">
        <w:rPr>
          <w:rFonts w:eastAsia="SimSun" w:cs="Times New Roman" w:hint="eastAsia"/>
          <w:szCs w:val="24"/>
          <w:lang w:eastAsia="zh-CN"/>
        </w:rPr>
        <w:t>度，将因此而符合规则时限的要求。而后，</w:t>
      </w:r>
      <w:r w:rsidRPr="006E4572">
        <w:rPr>
          <w:rFonts w:eastAsia="SimSun" w:cs="Times New Roman" w:hint="eastAsia"/>
          <w:szCs w:val="24"/>
          <w:lang w:eastAsia="zh-CN"/>
        </w:rPr>
        <w:t>MEASAT-3</w:t>
      </w:r>
      <w:r w:rsidRPr="006E4572">
        <w:rPr>
          <w:rFonts w:eastAsia="SimSun" w:cs="Times New Roman" w:hint="eastAsia"/>
          <w:szCs w:val="24"/>
          <w:lang w:eastAsia="zh-CN"/>
        </w:rPr>
        <w:t>将从东经</w:t>
      </w:r>
      <w:r w:rsidRPr="006E4572">
        <w:rPr>
          <w:rFonts w:eastAsia="SimSun" w:cs="Times New Roman" w:hint="eastAsia"/>
          <w:szCs w:val="24"/>
          <w:lang w:eastAsia="zh-CN"/>
        </w:rPr>
        <w:t>148</w:t>
      </w:r>
      <w:r w:rsidRPr="006E4572">
        <w:rPr>
          <w:rFonts w:eastAsia="SimSun" w:cs="Times New Roman" w:hint="eastAsia"/>
          <w:szCs w:val="24"/>
          <w:lang w:eastAsia="zh-CN"/>
        </w:rPr>
        <w:t>度继续为该区域提供服务，直至卫星寿命结束，预计至少要到</w:t>
      </w:r>
      <w:r w:rsidRPr="006E4572">
        <w:rPr>
          <w:rFonts w:eastAsia="SimSun" w:cs="Times New Roman" w:hint="eastAsia"/>
          <w:szCs w:val="24"/>
          <w:lang w:eastAsia="zh-CN"/>
        </w:rPr>
        <w:t>2027</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p>
    <w:p w14:paraId="729DE54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5.22</w:t>
      </w:r>
      <w:r w:rsidRPr="006E4572">
        <w:rPr>
          <w:rFonts w:eastAsia="SimSun" w:cs="Times New Roman"/>
          <w:szCs w:val="24"/>
          <w:lang w:eastAsia="zh-CN"/>
        </w:rPr>
        <w:tab/>
      </w:r>
      <w:r w:rsidRPr="006E4572">
        <w:rPr>
          <w:rFonts w:eastAsia="SimSun" w:cs="Times New Roman" w:hint="eastAsia"/>
          <w:szCs w:val="24"/>
          <w:lang w:eastAsia="zh-CN"/>
        </w:rPr>
        <w:t>运营商注意到，所述的时间表中利润空间很小，但作为发展中国家一个卫星运营商面临的财务现状以及网络对该国通信业务而言的重要性使之选择有限。早在</w:t>
      </w:r>
      <w:r w:rsidRPr="006E4572">
        <w:rPr>
          <w:rFonts w:eastAsia="SimSun" w:cs="Times New Roman"/>
          <w:szCs w:val="24"/>
          <w:lang w:eastAsia="zh-CN"/>
        </w:rPr>
        <w:t>2014</w:t>
      </w:r>
      <w:r w:rsidRPr="006E4572">
        <w:rPr>
          <w:rFonts w:eastAsia="SimSun" w:cs="Times New Roman" w:hint="eastAsia"/>
          <w:szCs w:val="24"/>
          <w:lang w:eastAsia="zh-CN"/>
        </w:rPr>
        <w:t>年，该运营商就已开始努力为</w:t>
      </w:r>
      <w:r w:rsidRPr="006E4572">
        <w:rPr>
          <w:rFonts w:eastAsia="SimSun" w:cs="Times New Roman"/>
          <w:szCs w:val="24"/>
          <w:lang w:eastAsia="zh-CN"/>
        </w:rPr>
        <w:t>MEASAT-2</w:t>
      </w:r>
      <w:r w:rsidRPr="006E4572">
        <w:rPr>
          <w:rFonts w:eastAsia="SimSun" w:cs="Times New Roman" w:hint="eastAsia"/>
          <w:szCs w:val="24"/>
          <w:lang w:eastAsia="zh-CN"/>
        </w:rPr>
        <w:t>卫星制定一项长期更换计划，以承载</w:t>
      </w:r>
      <w:r w:rsidRPr="006E4572">
        <w:rPr>
          <w:rFonts w:eastAsia="SimSun" w:cs="Times New Roman"/>
          <w:szCs w:val="24"/>
          <w:lang w:eastAsia="zh-CN"/>
        </w:rPr>
        <w:t>C</w:t>
      </w:r>
      <w:r w:rsidRPr="006E4572">
        <w:rPr>
          <w:rFonts w:eastAsia="SimSun" w:cs="Times New Roman" w:hint="eastAsia"/>
          <w:szCs w:val="24"/>
          <w:lang w:eastAsia="zh-CN"/>
        </w:rPr>
        <w:t>、</w:t>
      </w:r>
      <w:r w:rsidRPr="006E4572">
        <w:rPr>
          <w:rFonts w:eastAsia="SimSun" w:cs="Times New Roman"/>
          <w:szCs w:val="24"/>
          <w:lang w:eastAsia="zh-CN"/>
        </w:rPr>
        <w:t>Ku</w:t>
      </w:r>
      <w:r w:rsidRPr="006E4572">
        <w:rPr>
          <w:rFonts w:eastAsia="SimSun" w:cs="Times New Roman" w:hint="eastAsia"/>
          <w:szCs w:val="24"/>
          <w:lang w:eastAsia="zh-CN"/>
        </w:rPr>
        <w:t>和</w:t>
      </w:r>
      <w:r w:rsidRPr="006E4572">
        <w:rPr>
          <w:rFonts w:eastAsia="SimSun" w:cs="Times New Roman"/>
          <w:szCs w:val="24"/>
          <w:lang w:eastAsia="zh-CN"/>
        </w:rPr>
        <w:t>Ka</w:t>
      </w:r>
      <w:r w:rsidRPr="006E4572">
        <w:rPr>
          <w:rFonts w:eastAsia="SimSun" w:cs="Times New Roman" w:hint="eastAsia"/>
          <w:szCs w:val="24"/>
          <w:lang w:eastAsia="zh-CN"/>
        </w:rPr>
        <w:t>频段，这些努力仍在进行中，但同时开展两个卫星计划对一个发展中国家而言实在是太过昂贵了。</w:t>
      </w:r>
    </w:p>
    <w:p w14:paraId="2E70B8C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5.23</w:t>
      </w:r>
      <w:r w:rsidRPr="006E4572">
        <w:rPr>
          <w:rFonts w:eastAsia="SimSun" w:cs="Times New Roman"/>
          <w:szCs w:val="24"/>
          <w:lang w:eastAsia="zh-CN"/>
        </w:rPr>
        <w:tab/>
      </w:r>
      <w:r w:rsidRPr="006E4572">
        <w:rPr>
          <w:rFonts w:eastAsia="SimSun" w:cs="Times New Roman" w:hint="eastAsia"/>
          <w:szCs w:val="24"/>
          <w:lang w:eastAsia="zh-CN"/>
        </w:rPr>
        <w:t>因此，基于目前</w:t>
      </w:r>
      <w:r w:rsidRPr="006E4572">
        <w:rPr>
          <w:rFonts w:eastAsia="SimSun" w:cs="Times New Roman"/>
          <w:szCs w:val="24"/>
          <w:lang w:eastAsia="zh-CN"/>
        </w:rPr>
        <w:t>2022</w:t>
      </w:r>
      <w:r w:rsidRPr="006E4572">
        <w:rPr>
          <w:rFonts w:eastAsia="SimSun" w:cs="Times New Roman" w:hint="eastAsia"/>
          <w:szCs w:val="24"/>
          <w:lang w:eastAsia="zh-CN"/>
        </w:rPr>
        <w:t>年</w:t>
      </w:r>
      <w:r w:rsidRPr="006E4572">
        <w:rPr>
          <w:rFonts w:eastAsia="SimSun" w:cs="Times New Roman"/>
          <w:szCs w:val="24"/>
          <w:lang w:eastAsia="zh-CN"/>
        </w:rPr>
        <w:t>1</w:t>
      </w:r>
      <w:r w:rsidRPr="006E4572">
        <w:rPr>
          <w:rFonts w:eastAsia="SimSun" w:cs="Times New Roman" w:hint="eastAsia"/>
          <w:szCs w:val="24"/>
          <w:lang w:eastAsia="zh-CN"/>
        </w:rPr>
        <w:t>月</w:t>
      </w:r>
      <w:r w:rsidRPr="006E4572">
        <w:rPr>
          <w:rFonts w:eastAsia="SimSun" w:cs="Times New Roman"/>
          <w:szCs w:val="24"/>
          <w:lang w:eastAsia="zh-CN"/>
        </w:rPr>
        <w:t>15</w:t>
      </w:r>
      <w:r w:rsidRPr="006E4572">
        <w:rPr>
          <w:rFonts w:eastAsia="SimSun" w:cs="Times New Roman" w:hint="eastAsia"/>
          <w:szCs w:val="24"/>
          <w:lang w:eastAsia="zh-CN"/>
        </w:rPr>
        <w:t>日至</w:t>
      </w:r>
      <w:r w:rsidRPr="006E4572">
        <w:rPr>
          <w:rFonts w:eastAsia="SimSun" w:cs="Times New Roman"/>
          <w:szCs w:val="24"/>
          <w:lang w:eastAsia="zh-CN"/>
        </w:rPr>
        <w:t>8</w:t>
      </w:r>
      <w:r w:rsidRPr="006E4572">
        <w:rPr>
          <w:rFonts w:eastAsia="SimSun" w:cs="Times New Roman" w:hint="eastAsia"/>
          <w:szCs w:val="24"/>
          <w:lang w:eastAsia="zh-CN"/>
        </w:rPr>
        <w:t>月</w:t>
      </w:r>
      <w:r w:rsidRPr="006E4572">
        <w:rPr>
          <w:rFonts w:eastAsia="SimSun" w:cs="Times New Roman"/>
          <w:szCs w:val="24"/>
          <w:lang w:eastAsia="zh-CN"/>
        </w:rPr>
        <w:t>14</w:t>
      </w:r>
      <w:r w:rsidRPr="006E4572">
        <w:rPr>
          <w:rFonts w:eastAsia="SimSun" w:cs="Times New Roman" w:hint="eastAsia"/>
          <w:szCs w:val="24"/>
          <w:lang w:eastAsia="zh-CN"/>
        </w:rPr>
        <w:t>日的发射窗口，马来西亚主管部门请求将</w:t>
      </w:r>
      <w:r w:rsidRPr="006E4572">
        <w:rPr>
          <w:rFonts w:eastAsia="SimSun" w:cs="Times New Roman"/>
          <w:szCs w:val="24"/>
          <w:lang w:eastAsia="zh-CN"/>
        </w:rPr>
        <w:t>MEASAT-2</w:t>
      </w:r>
      <w:r w:rsidRPr="006E4572">
        <w:rPr>
          <w:rFonts w:eastAsia="SimSun" w:cs="Times New Roman" w:hint="eastAsia"/>
          <w:szCs w:val="24"/>
          <w:lang w:eastAsia="zh-CN"/>
        </w:rPr>
        <w:t>、</w:t>
      </w:r>
      <w:r w:rsidRPr="006E4572">
        <w:rPr>
          <w:rFonts w:eastAsia="SimSun" w:cs="Times New Roman"/>
          <w:szCs w:val="24"/>
          <w:lang w:eastAsia="zh-CN"/>
        </w:rPr>
        <w:t>MEASAT-148E</w:t>
      </w:r>
      <w:r w:rsidRPr="006E4572">
        <w:rPr>
          <w:rFonts w:eastAsia="SimSun" w:cs="Times New Roman" w:hint="eastAsia"/>
          <w:szCs w:val="24"/>
          <w:lang w:eastAsia="zh-CN"/>
        </w:rPr>
        <w:t>、</w:t>
      </w:r>
      <w:r w:rsidRPr="006E4572">
        <w:rPr>
          <w:rFonts w:eastAsia="SimSun" w:cs="Times New Roman"/>
          <w:szCs w:val="24"/>
          <w:lang w:eastAsia="zh-CN"/>
        </w:rPr>
        <w:t>MEASAT-2A</w:t>
      </w:r>
      <w:r w:rsidRPr="006E4572">
        <w:rPr>
          <w:rFonts w:eastAsia="SimSun" w:cs="Times New Roman" w:hint="eastAsia"/>
          <w:szCs w:val="24"/>
          <w:lang w:eastAsia="zh-CN"/>
        </w:rPr>
        <w:t>和</w:t>
      </w:r>
      <w:r w:rsidRPr="006E4572">
        <w:rPr>
          <w:rFonts w:eastAsia="SimSun" w:cs="Times New Roman"/>
          <w:szCs w:val="24"/>
          <w:lang w:eastAsia="zh-CN"/>
        </w:rPr>
        <w:t>MEASAT-2R</w:t>
      </w:r>
      <w:r w:rsidRPr="006E4572">
        <w:rPr>
          <w:rFonts w:eastAsia="SimSun" w:cs="Times New Roman" w:hint="eastAsia"/>
          <w:szCs w:val="24"/>
          <w:lang w:eastAsia="zh-CN"/>
        </w:rPr>
        <w:t>卫星网络的发射窗口延长</w:t>
      </w:r>
      <w:r w:rsidRPr="006E4572">
        <w:rPr>
          <w:rFonts w:eastAsia="SimSun" w:cs="Times New Roman"/>
          <w:szCs w:val="24"/>
          <w:lang w:eastAsia="zh-CN"/>
        </w:rPr>
        <w:t>14.5</w:t>
      </w:r>
      <w:r w:rsidRPr="006E4572">
        <w:rPr>
          <w:rFonts w:eastAsia="SimSun" w:cs="Times New Roman" w:hint="eastAsia"/>
          <w:szCs w:val="24"/>
          <w:lang w:eastAsia="zh-CN"/>
        </w:rPr>
        <w:t>个月，尽管指出缩短的发射窗口将在</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7</w:t>
      </w:r>
      <w:r w:rsidRPr="006E4572">
        <w:rPr>
          <w:rFonts w:eastAsia="SimSun" w:cs="Times New Roman" w:hint="eastAsia"/>
          <w:szCs w:val="24"/>
          <w:lang w:eastAsia="zh-CN"/>
        </w:rPr>
        <w:t>月</w:t>
      </w:r>
      <w:r w:rsidRPr="006E4572">
        <w:rPr>
          <w:rFonts w:eastAsia="SimSun" w:cs="Times New Roman"/>
          <w:szCs w:val="24"/>
          <w:lang w:eastAsia="zh-CN"/>
        </w:rPr>
        <w:t>15</w:t>
      </w:r>
      <w:r w:rsidRPr="006E4572">
        <w:rPr>
          <w:rFonts w:eastAsia="SimSun" w:cs="Times New Roman" w:hint="eastAsia"/>
          <w:szCs w:val="24"/>
          <w:lang w:eastAsia="zh-CN"/>
        </w:rPr>
        <w:t>日确定。</w:t>
      </w:r>
    </w:p>
    <w:p w14:paraId="356E16F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5.24</w:t>
      </w:r>
      <w:r w:rsidRPr="006E4572">
        <w:rPr>
          <w:rFonts w:eastAsia="SimSun" w:cs="Times New Roman"/>
          <w:szCs w:val="24"/>
          <w:lang w:eastAsia="zh-CN"/>
        </w:rPr>
        <w:tab/>
      </w:r>
      <w:r w:rsidRPr="006E4572">
        <w:rPr>
          <w:rFonts w:eastAsia="SimSun" w:cs="Times New Roman"/>
          <w:b/>
          <w:bCs/>
          <w:szCs w:val="24"/>
          <w:lang w:eastAsia="zh-CN"/>
        </w:rPr>
        <w:t>Alamri</w:t>
      </w:r>
      <w:r w:rsidRPr="006E4572">
        <w:rPr>
          <w:rFonts w:eastAsia="SimSun" w:cs="Times New Roman" w:hint="eastAsia"/>
          <w:b/>
          <w:bCs/>
          <w:szCs w:val="24"/>
          <w:lang w:eastAsia="zh-CN"/>
        </w:rPr>
        <w:t>先生</w:t>
      </w:r>
      <w:r w:rsidRPr="006E4572">
        <w:rPr>
          <w:rFonts w:eastAsia="SimSun" w:cs="Times New Roman" w:hint="eastAsia"/>
          <w:szCs w:val="24"/>
          <w:lang w:eastAsia="zh-CN"/>
        </w:rPr>
        <w:t>指出，主管部门只有在未来证明有必要的情况下才会要求延长对东经</w:t>
      </w:r>
      <w:r w:rsidRPr="006E4572">
        <w:rPr>
          <w:rFonts w:eastAsia="SimSun" w:cs="Times New Roman"/>
          <w:szCs w:val="24"/>
          <w:lang w:eastAsia="zh-CN"/>
        </w:rPr>
        <w:t>91.5</w:t>
      </w:r>
      <w:r w:rsidRPr="006E4572">
        <w:rPr>
          <w:rFonts w:eastAsia="SimSun" w:cs="Times New Roman" w:hint="eastAsia"/>
          <w:szCs w:val="24"/>
          <w:lang w:eastAsia="zh-CN"/>
        </w:rPr>
        <w:t>度上的指配。关于东经</w:t>
      </w:r>
      <w:r w:rsidRPr="006E4572">
        <w:rPr>
          <w:rFonts w:eastAsia="SimSun" w:cs="Times New Roman"/>
          <w:szCs w:val="24"/>
          <w:lang w:eastAsia="zh-CN"/>
        </w:rPr>
        <w:t>148</w:t>
      </w:r>
      <w:r w:rsidRPr="006E4572">
        <w:rPr>
          <w:rFonts w:eastAsia="SimSun" w:cs="Times New Roman" w:hint="eastAsia"/>
          <w:szCs w:val="24"/>
          <w:lang w:eastAsia="zh-CN"/>
        </w:rPr>
        <w:t>度上的频率指配，委员会的任务是确定马来西亚的主管部门是否有能力满足最初的期限要求并履行其借助将</w:t>
      </w:r>
      <w:r w:rsidRPr="006E4572">
        <w:rPr>
          <w:rFonts w:eastAsia="SimSun" w:cs="Times New Roman"/>
          <w:szCs w:val="24"/>
          <w:lang w:eastAsia="zh-CN"/>
        </w:rPr>
        <w:t>MEASAT-3</w:t>
      </w:r>
      <w:r w:rsidRPr="006E4572">
        <w:rPr>
          <w:rFonts w:eastAsia="SimSun" w:cs="Times New Roman" w:hint="eastAsia"/>
          <w:szCs w:val="24"/>
          <w:lang w:eastAsia="zh-CN"/>
        </w:rPr>
        <w:t>卫星从东经</w:t>
      </w:r>
      <w:r w:rsidRPr="006E4572">
        <w:rPr>
          <w:rFonts w:eastAsia="SimSun" w:cs="Times New Roman" w:hint="eastAsia"/>
          <w:szCs w:val="24"/>
          <w:lang w:eastAsia="zh-CN"/>
        </w:rPr>
        <w:t>9</w:t>
      </w:r>
      <w:r w:rsidRPr="006E4572">
        <w:rPr>
          <w:rFonts w:eastAsia="SimSun" w:cs="Times New Roman"/>
          <w:szCs w:val="24"/>
          <w:lang w:eastAsia="zh-CN"/>
        </w:rPr>
        <w:t>1.5</w:t>
      </w:r>
      <w:r w:rsidRPr="006E4572">
        <w:rPr>
          <w:rFonts w:eastAsia="SimSun" w:cs="Times New Roman" w:hint="eastAsia"/>
          <w:szCs w:val="24"/>
          <w:lang w:eastAsia="zh-CN"/>
        </w:rPr>
        <w:t>度漂到东经</w:t>
      </w:r>
      <w:r w:rsidRPr="006E4572">
        <w:rPr>
          <w:rFonts w:eastAsia="SimSun" w:cs="Times New Roman" w:hint="eastAsia"/>
          <w:szCs w:val="24"/>
          <w:lang w:eastAsia="zh-CN"/>
        </w:rPr>
        <w:t>1</w:t>
      </w:r>
      <w:r w:rsidRPr="006E4572">
        <w:rPr>
          <w:rFonts w:eastAsia="SimSun" w:cs="Times New Roman"/>
          <w:szCs w:val="24"/>
          <w:lang w:eastAsia="zh-CN"/>
        </w:rPr>
        <w:t>48</w:t>
      </w:r>
      <w:r w:rsidRPr="006E4572">
        <w:rPr>
          <w:rFonts w:eastAsia="SimSun" w:cs="Times New Roman" w:hint="eastAsia"/>
          <w:szCs w:val="24"/>
          <w:lang w:eastAsia="zh-CN"/>
        </w:rPr>
        <w:t>度来将其东经</w:t>
      </w:r>
      <w:r w:rsidRPr="006E4572">
        <w:rPr>
          <w:rFonts w:eastAsia="SimSun" w:cs="Times New Roman" w:hint="eastAsia"/>
          <w:szCs w:val="24"/>
          <w:lang w:eastAsia="zh-CN"/>
        </w:rPr>
        <w:t>1</w:t>
      </w:r>
      <w:r w:rsidRPr="006E4572">
        <w:rPr>
          <w:rFonts w:eastAsia="SimSun" w:cs="Times New Roman"/>
          <w:szCs w:val="24"/>
          <w:lang w:eastAsia="zh-CN"/>
        </w:rPr>
        <w:t>48</w:t>
      </w:r>
      <w:r w:rsidRPr="006E4572">
        <w:rPr>
          <w:rFonts w:eastAsia="SimSun" w:cs="Times New Roman" w:hint="eastAsia"/>
          <w:szCs w:val="24"/>
          <w:lang w:eastAsia="zh-CN"/>
        </w:rPr>
        <w:t>度的频率指配重新投入使用的义务。马来西亚主管部门提供的信息表明，如果不是因为</w:t>
      </w:r>
      <w:r w:rsidRPr="006E4572">
        <w:rPr>
          <w:rFonts w:eastAsia="SimSun" w:cs="Times New Roman"/>
          <w:szCs w:val="24"/>
          <w:lang w:eastAsia="zh-CN"/>
        </w:rPr>
        <w:t>新冠肺炎</w:t>
      </w:r>
      <w:r w:rsidRPr="006E4572">
        <w:rPr>
          <w:rFonts w:eastAsia="SimSun" w:cs="Times New Roman" w:hint="eastAsia"/>
          <w:szCs w:val="24"/>
          <w:lang w:eastAsia="zh-CN"/>
        </w:rPr>
        <w:t>的影响，它确实有能力这样做，因此该案例符合有关不可抗力的所有条件。故而他赞成将东经</w:t>
      </w:r>
      <w:r w:rsidRPr="006E4572">
        <w:rPr>
          <w:rFonts w:eastAsia="SimSun" w:cs="Times New Roman"/>
          <w:szCs w:val="24"/>
          <w:lang w:eastAsia="zh-CN"/>
        </w:rPr>
        <w:t>148</w:t>
      </w:r>
      <w:r w:rsidRPr="006E4572">
        <w:rPr>
          <w:rFonts w:eastAsia="SimSun" w:cs="Times New Roman" w:hint="eastAsia"/>
          <w:szCs w:val="24"/>
          <w:lang w:eastAsia="zh-CN"/>
        </w:rPr>
        <w:t>度上的指配延长</w:t>
      </w:r>
      <w:r w:rsidRPr="006E4572">
        <w:rPr>
          <w:rFonts w:eastAsia="SimSun" w:cs="Times New Roman"/>
          <w:szCs w:val="24"/>
          <w:lang w:eastAsia="zh-CN"/>
        </w:rPr>
        <w:t>14.5</w:t>
      </w:r>
      <w:r w:rsidRPr="006E4572">
        <w:rPr>
          <w:rFonts w:eastAsia="SimSun" w:cs="Times New Roman" w:hint="eastAsia"/>
          <w:szCs w:val="24"/>
          <w:lang w:eastAsia="zh-CN"/>
        </w:rPr>
        <w:t>个月。</w:t>
      </w:r>
    </w:p>
    <w:p w14:paraId="5B74E08B" w14:textId="502826B4"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w:t>
      </w:r>
      <w:r w:rsidRPr="006E4572">
        <w:rPr>
          <w:rFonts w:eastAsia="SimSun" w:cs="Times New Roman"/>
          <w:szCs w:val="20"/>
          <w:lang w:val="fr-CH" w:eastAsia="zh-CN"/>
        </w:rPr>
        <w:t>25</w:t>
      </w:r>
      <w:r w:rsidRPr="006E4572">
        <w:rPr>
          <w:rFonts w:eastAsia="SimSun" w:cs="Times New Roman"/>
          <w:szCs w:val="24"/>
          <w:lang w:eastAsia="zh-CN"/>
        </w:rPr>
        <w:tab/>
      </w:r>
      <w:r w:rsidRPr="006E4572">
        <w:rPr>
          <w:rFonts w:eastAsia="SimSun" w:cs="Times New Roman"/>
          <w:b/>
          <w:bCs/>
          <w:szCs w:val="24"/>
          <w:lang w:eastAsia="zh-CN"/>
        </w:rPr>
        <w:t>Talib</w:t>
      </w:r>
      <w:r w:rsidRPr="006E4572">
        <w:rPr>
          <w:rFonts w:eastAsia="SimSun" w:cs="Times New Roman" w:hint="eastAsia"/>
          <w:b/>
          <w:bCs/>
          <w:szCs w:val="24"/>
          <w:lang w:eastAsia="zh-CN"/>
        </w:rPr>
        <w:t>先生</w:t>
      </w:r>
      <w:r w:rsidRPr="006E4572">
        <w:rPr>
          <w:rFonts w:eastAsia="SimSun" w:cs="Times New Roman" w:hint="eastAsia"/>
          <w:szCs w:val="24"/>
          <w:lang w:eastAsia="zh-CN"/>
        </w:rPr>
        <w:t>说，所提供的信息回答了委员会在其第</w:t>
      </w:r>
      <w:r w:rsidRPr="006E4572">
        <w:rPr>
          <w:rFonts w:eastAsia="SimSun" w:cs="Times New Roman"/>
          <w:szCs w:val="24"/>
          <w:lang w:eastAsia="zh-CN"/>
        </w:rPr>
        <w:t>86</w:t>
      </w:r>
      <w:r w:rsidRPr="006E4572">
        <w:rPr>
          <w:rFonts w:eastAsia="SimSun" w:cs="Times New Roman" w:hint="eastAsia"/>
          <w:szCs w:val="24"/>
          <w:lang w:eastAsia="zh-CN"/>
        </w:rPr>
        <w:t>次会议上提出的所有问题。延期与</w:t>
      </w:r>
      <w:r w:rsidRPr="006E4572">
        <w:rPr>
          <w:rFonts w:eastAsia="SimSun" w:cs="Times New Roman"/>
          <w:szCs w:val="24"/>
          <w:lang w:eastAsia="zh-CN"/>
        </w:rPr>
        <w:t>新冠肺炎</w:t>
      </w:r>
      <w:r w:rsidRPr="006E4572">
        <w:rPr>
          <w:rFonts w:eastAsia="SimSun" w:cs="Times New Roman" w:hint="eastAsia"/>
          <w:szCs w:val="24"/>
          <w:lang w:eastAsia="zh-CN"/>
        </w:rPr>
        <w:t>的影响之间有足够的细节和明显的关联，可批准关于延长规则时限的请求，以便重新</w:t>
      </w:r>
      <w:r w:rsidR="008303E7">
        <w:rPr>
          <w:rFonts w:eastAsia="SimSun" w:cs="Times New Roman" w:hint="eastAsia"/>
          <w:szCs w:val="24"/>
          <w:lang w:eastAsia="zh-CN"/>
        </w:rPr>
        <w:t>投入使用</w:t>
      </w:r>
      <w:r w:rsidRPr="006E4572">
        <w:rPr>
          <w:rFonts w:eastAsia="SimSun" w:cs="Times New Roman" w:hint="eastAsia"/>
          <w:szCs w:val="24"/>
          <w:lang w:eastAsia="zh-CN"/>
        </w:rPr>
        <w:t>东经</w:t>
      </w:r>
      <w:r w:rsidRPr="006E4572">
        <w:rPr>
          <w:rFonts w:eastAsia="SimSun" w:cs="Times New Roman"/>
          <w:szCs w:val="24"/>
          <w:lang w:eastAsia="zh-CN"/>
        </w:rPr>
        <w:t>148</w:t>
      </w:r>
      <w:r w:rsidRPr="006E4572">
        <w:rPr>
          <w:rFonts w:eastAsia="SimSun" w:cs="Times New Roman" w:hint="eastAsia"/>
          <w:szCs w:val="24"/>
          <w:lang w:eastAsia="zh-CN"/>
        </w:rPr>
        <w:t>度上的</w:t>
      </w:r>
      <w:r w:rsidRPr="006E4572">
        <w:rPr>
          <w:rFonts w:eastAsia="SimSun" w:cs="Times New Roman"/>
          <w:szCs w:val="24"/>
          <w:lang w:eastAsia="zh-CN"/>
        </w:rPr>
        <w:t>C</w:t>
      </w:r>
      <w:r w:rsidRPr="006E4572">
        <w:rPr>
          <w:rFonts w:eastAsia="SimSun" w:cs="Times New Roman" w:hint="eastAsia"/>
          <w:szCs w:val="24"/>
          <w:lang w:eastAsia="zh-CN"/>
        </w:rPr>
        <w:t>频段和</w:t>
      </w:r>
      <w:r w:rsidRPr="006E4572">
        <w:rPr>
          <w:rFonts w:eastAsia="SimSun" w:cs="Times New Roman"/>
          <w:szCs w:val="24"/>
          <w:lang w:eastAsia="zh-CN"/>
        </w:rPr>
        <w:t>Ku</w:t>
      </w:r>
      <w:r w:rsidRPr="006E4572">
        <w:rPr>
          <w:rFonts w:eastAsia="SimSun" w:cs="Times New Roman" w:hint="eastAsia"/>
          <w:szCs w:val="24"/>
          <w:lang w:eastAsia="zh-CN"/>
        </w:rPr>
        <w:t>频段频率指配。此外，</w:t>
      </w:r>
      <w:r w:rsidRPr="006E4572">
        <w:rPr>
          <w:rFonts w:eastAsia="SimSun" w:cs="Times New Roman"/>
          <w:szCs w:val="24"/>
          <w:lang w:eastAsia="zh-CN"/>
        </w:rPr>
        <w:t>14.5</w:t>
      </w:r>
      <w:r w:rsidRPr="006E4572">
        <w:rPr>
          <w:rFonts w:eastAsia="SimSun" w:cs="Times New Roman" w:hint="eastAsia"/>
          <w:szCs w:val="24"/>
          <w:lang w:eastAsia="zh-CN"/>
        </w:rPr>
        <w:t>个月被描述为最坏的情形，发射可能会在早些时候进行。</w:t>
      </w:r>
    </w:p>
    <w:p w14:paraId="2DD71F45" w14:textId="2784A39F"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5.26</w:t>
      </w:r>
      <w:r w:rsidRPr="006E4572">
        <w:rPr>
          <w:rFonts w:eastAsia="SimSun" w:cs="Times New Roman"/>
          <w:szCs w:val="24"/>
          <w:lang w:eastAsia="zh-CN"/>
        </w:rPr>
        <w:tab/>
      </w:r>
      <w:r w:rsidRPr="006E4572">
        <w:rPr>
          <w:rFonts w:eastAsia="SimSun" w:cs="Times New Roman"/>
          <w:b/>
          <w:bCs/>
          <w:szCs w:val="24"/>
          <w:lang w:eastAsia="zh-CN"/>
        </w:rPr>
        <w:t>Hoan</w:t>
      </w:r>
      <w:r w:rsidRPr="006E4572">
        <w:rPr>
          <w:rFonts w:eastAsia="SimSun" w:cs="Times New Roman" w:hint="eastAsia"/>
          <w:b/>
          <w:bCs/>
          <w:szCs w:val="24"/>
          <w:lang w:eastAsia="zh-CN"/>
        </w:rPr>
        <w:t>先生</w:t>
      </w:r>
      <w:r w:rsidRPr="006E4572">
        <w:rPr>
          <w:rFonts w:eastAsia="SimSun" w:cs="Times New Roman" w:hint="eastAsia"/>
          <w:szCs w:val="24"/>
          <w:lang w:eastAsia="zh-CN"/>
        </w:rPr>
        <w:t>注意到了主管部门决定不要求延长当时在东经</w:t>
      </w:r>
      <w:r w:rsidRPr="006E4572">
        <w:rPr>
          <w:rFonts w:eastAsia="SimSun" w:cs="Times New Roman"/>
          <w:szCs w:val="24"/>
          <w:lang w:eastAsia="zh-CN"/>
        </w:rPr>
        <w:t>91.5</w:t>
      </w:r>
      <w:r w:rsidRPr="006E4572">
        <w:rPr>
          <w:rFonts w:eastAsia="SimSun" w:cs="Times New Roman" w:hint="eastAsia"/>
          <w:szCs w:val="24"/>
          <w:lang w:eastAsia="zh-CN"/>
        </w:rPr>
        <w:t>度上所做的指配。对于东经</w:t>
      </w:r>
      <w:r w:rsidRPr="006E4572">
        <w:rPr>
          <w:rFonts w:eastAsia="SimSun" w:cs="Times New Roman"/>
          <w:szCs w:val="24"/>
          <w:lang w:eastAsia="zh-CN"/>
        </w:rPr>
        <w:t>148</w:t>
      </w:r>
      <w:r w:rsidRPr="006E4572">
        <w:rPr>
          <w:rFonts w:eastAsia="SimSun" w:cs="Times New Roman" w:hint="eastAsia"/>
          <w:szCs w:val="24"/>
          <w:lang w:eastAsia="zh-CN"/>
        </w:rPr>
        <w:t>度上的指配，主管部门已经回答了在上次会议上提出的各问题，详细说明了如果不是因为</w:t>
      </w:r>
      <w:r w:rsidRPr="006E4572">
        <w:rPr>
          <w:rFonts w:eastAsia="SimSun" w:cs="Times New Roman"/>
          <w:szCs w:val="24"/>
          <w:lang w:eastAsia="zh-CN"/>
        </w:rPr>
        <w:t>新冠肺炎</w:t>
      </w:r>
      <w:r w:rsidRPr="006E4572">
        <w:rPr>
          <w:rFonts w:eastAsia="SimSun" w:cs="Times New Roman" w:hint="eastAsia"/>
          <w:szCs w:val="24"/>
          <w:lang w:eastAsia="zh-CN"/>
        </w:rPr>
        <w:t>，它可如何满足规则时限要求。虽然他和其他</w:t>
      </w:r>
      <w:r w:rsidR="00ED38C3">
        <w:rPr>
          <w:rFonts w:eastAsia="SimSun" w:cs="Times New Roman" w:hint="eastAsia"/>
          <w:szCs w:val="24"/>
          <w:lang w:eastAsia="zh-CN"/>
        </w:rPr>
        <w:t>委员</w:t>
      </w:r>
      <w:r w:rsidRPr="006E4572">
        <w:rPr>
          <w:rFonts w:eastAsia="SimSun" w:cs="Times New Roman" w:hint="eastAsia"/>
          <w:szCs w:val="24"/>
          <w:lang w:eastAsia="zh-CN"/>
        </w:rPr>
        <w:t>一样关切主管部门是否有能力将</w:t>
      </w:r>
      <w:r w:rsidRPr="006E4572">
        <w:rPr>
          <w:rFonts w:eastAsia="SimSun" w:cs="Times New Roman"/>
          <w:szCs w:val="24"/>
          <w:lang w:eastAsia="zh-CN"/>
        </w:rPr>
        <w:t>MEASAT-3</w:t>
      </w:r>
      <w:r w:rsidRPr="006E4572">
        <w:rPr>
          <w:rFonts w:eastAsia="SimSun" w:cs="Times New Roman" w:hint="eastAsia"/>
          <w:szCs w:val="24"/>
          <w:lang w:eastAsia="zh-CN"/>
        </w:rPr>
        <w:t>从东经</w:t>
      </w:r>
      <w:r w:rsidRPr="006E4572">
        <w:rPr>
          <w:rFonts w:eastAsia="SimSun" w:cs="Times New Roman"/>
          <w:szCs w:val="24"/>
          <w:lang w:eastAsia="zh-CN"/>
        </w:rPr>
        <w:t>91.5</w:t>
      </w:r>
      <w:r w:rsidRPr="006E4572">
        <w:rPr>
          <w:rFonts w:eastAsia="SimSun" w:cs="Times New Roman" w:hint="eastAsia"/>
          <w:szCs w:val="24"/>
          <w:lang w:eastAsia="zh-CN"/>
        </w:rPr>
        <w:t>度迁移到东经</w:t>
      </w:r>
      <w:r w:rsidRPr="006E4572">
        <w:rPr>
          <w:rFonts w:eastAsia="SimSun" w:cs="Times New Roman"/>
          <w:szCs w:val="24"/>
          <w:lang w:eastAsia="zh-CN"/>
        </w:rPr>
        <w:t>148</w:t>
      </w:r>
      <w:r w:rsidRPr="006E4572">
        <w:rPr>
          <w:rFonts w:eastAsia="SimSun" w:cs="Times New Roman" w:hint="eastAsia"/>
          <w:szCs w:val="24"/>
          <w:lang w:eastAsia="zh-CN"/>
        </w:rPr>
        <w:t>度上，并注意到了时间的紧迫性，但他对所做的回应表示满意。</w:t>
      </w:r>
      <w:r w:rsidRPr="006E4572">
        <w:rPr>
          <w:rFonts w:eastAsia="SimSun" w:cs="Times New Roman"/>
          <w:szCs w:val="24"/>
          <w:lang w:eastAsia="zh-CN"/>
        </w:rPr>
        <w:t>新冠肺炎</w:t>
      </w:r>
      <w:r w:rsidRPr="006E4572">
        <w:rPr>
          <w:rFonts w:eastAsia="SimSun" w:cs="Times New Roman" w:hint="eastAsia"/>
          <w:szCs w:val="24"/>
          <w:lang w:eastAsia="zh-CN"/>
        </w:rPr>
        <w:t>显然对指配的重新</w:t>
      </w:r>
      <w:r w:rsidR="008303E7">
        <w:rPr>
          <w:rFonts w:eastAsia="SimSun" w:cs="Times New Roman" w:hint="eastAsia"/>
          <w:szCs w:val="24"/>
          <w:lang w:eastAsia="zh-CN"/>
        </w:rPr>
        <w:t>投入使用</w:t>
      </w:r>
      <w:r w:rsidRPr="006E4572">
        <w:rPr>
          <w:rFonts w:eastAsia="SimSun" w:cs="Times New Roman" w:hint="eastAsia"/>
          <w:szCs w:val="24"/>
          <w:lang w:eastAsia="zh-CN"/>
        </w:rPr>
        <w:t>造成了一定延误。鉴于东经</w:t>
      </w:r>
      <w:r w:rsidRPr="006E4572">
        <w:rPr>
          <w:rFonts w:eastAsia="SimSun" w:cs="Times New Roman"/>
          <w:szCs w:val="24"/>
          <w:lang w:eastAsia="zh-CN"/>
        </w:rPr>
        <w:t>148</w:t>
      </w:r>
      <w:r w:rsidRPr="006E4572">
        <w:rPr>
          <w:rFonts w:eastAsia="SimSun" w:cs="Times New Roman" w:hint="eastAsia"/>
          <w:szCs w:val="24"/>
          <w:lang w:eastAsia="zh-CN"/>
        </w:rPr>
        <w:t>度对马来西亚来说显而易见的重要性，自</w:t>
      </w:r>
      <w:r w:rsidRPr="006E4572">
        <w:rPr>
          <w:rFonts w:eastAsia="SimSun" w:cs="Times New Roman"/>
          <w:szCs w:val="24"/>
          <w:lang w:eastAsia="zh-CN"/>
        </w:rPr>
        <w:t>1996</w:t>
      </w:r>
      <w:r w:rsidRPr="006E4572">
        <w:rPr>
          <w:rFonts w:eastAsia="SimSun" w:cs="Times New Roman" w:hint="eastAsia"/>
          <w:szCs w:val="24"/>
          <w:lang w:eastAsia="zh-CN"/>
        </w:rPr>
        <w:t>年以来马来西亚一直在该位置上拥有一颗卫星，且马来西亚是一个发展中国家，因此他建议委员会接受该延期请求。</w:t>
      </w:r>
    </w:p>
    <w:p w14:paraId="30D76DB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w:t>
      </w:r>
      <w:r w:rsidRPr="006E4572">
        <w:rPr>
          <w:rFonts w:eastAsia="SimSun" w:cs="Times New Roman"/>
          <w:szCs w:val="20"/>
          <w:lang w:val="fr-CH" w:eastAsia="zh-CN"/>
        </w:rPr>
        <w:t>27</w:t>
      </w:r>
      <w:r w:rsidRPr="006E4572">
        <w:rPr>
          <w:rFonts w:eastAsia="SimSun" w:cs="Times New Roman"/>
          <w:szCs w:val="24"/>
          <w:lang w:eastAsia="zh-CN"/>
        </w:rPr>
        <w:tab/>
      </w:r>
      <w:r w:rsidRPr="006E4572">
        <w:rPr>
          <w:rFonts w:eastAsia="SimSun" w:cs="Times New Roman"/>
          <w:b/>
          <w:bCs/>
          <w:szCs w:val="24"/>
          <w:lang w:eastAsia="zh-CN"/>
        </w:rPr>
        <w:t>Beaumier</w:t>
      </w:r>
      <w:r w:rsidRPr="006E4572">
        <w:rPr>
          <w:rFonts w:eastAsia="SimSun" w:cs="Times New Roman" w:hint="eastAsia"/>
          <w:b/>
          <w:bCs/>
          <w:szCs w:val="24"/>
          <w:lang w:eastAsia="zh-CN"/>
        </w:rPr>
        <w:t>女士</w:t>
      </w:r>
      <w:r w:rsidRPr="006E4572">
        <w:rPr>
          <w:rFonts w:eastAsia="SimSun" w:cs="Times New Roman" w:hint="eastAsia"/>
          <w:szCs w:val="24"/>
          <w:lang w:eastAsia="zh-CN"/>
        </w:rPr>
        <w:t>说，详细信息显示了一个紧迫但理论上可行的时间表，以满足规则时限要求，尽管该时间表基于若干令人担忧的假设。首先，假设将卫星装配到运载火箭已被纳入压缩的发射活动中。如果不这样，该过程显然需要更长的时间，而且在已经很紧张的时间表中几乎没有回旋的余地。其次，每天</w:t>
      </w:r>
      <w:r w:rsidRPr="006E4572">
        <w:rPr>
          <w:rFonts w:eastAsia="SimSun" w:cs="Times New Roman"/>
          <w:szCs w:val="24"/>
          <w:lang w:eastAsia="zh-CN"/>
        </w:rPr>
        <w:t>6</w:t>
      </w:r>
      <w:r w:rsidRPr="006E4572">
        <w:rPr>
          <w:rFonts w:eastAsia="SimSun" w:cs="Times New Roman" w:hint="eastAsia"/>
          <w:szCs w:val="24"/>
          <w:lang w:eastAsia="zh-CN"/>
        </w:rPr>
        <w:t>°的漂移率是雄心勃勃且不常见的，考虑到</w:t>
      </w:r>
      <w:r w:rsidRPr="006E4572">
        <w:rPr>
          <w:rFonts w:eastAsia="SimSun" w:cs="Times New Roman"/>
          <w:szCs w:val="24"/>
          <w:lang w:eastAsia="zh-CN"/>
        </w:rPr>
        <w:t>MEASAT-3</w:t>
      </w:r>
      <w:r w:rsidRPr="006E4572">
        <w:rPr>
          <w:rFonts w:eastAsia="SimSun" w:cs="Times New Roman" w:hint="eastAsia"/>
          <w:szCs w:val="24"/>
          <w:lang w:eastAsia="zh-CN"/>
        </w:rPr>
        <w:t>卫星的年龄、健康状况和燃料负荷，这可能是不可能的。最后，预计</w:t>
      </w:r>
      <w:r w:rsidRPr="006E4572">
        <w:rPr>
          <w:rFonts w:eastAsia="SimSun" w:cs="Times New Roman"/>
          <w:szCs w:val="24"/>
          <w:lang w:eastAsia="zh-CN"/>
        </w:rPr>
        <w:t>MEASAT-3</w:t>
      </w:r>
      <w:r w:rsidRPr="006E4572">
        <w:rPr>
          <w:rFonts w:eastAsia="SimSun" w:cs="Times New Roman" w:hint="eastAsia"/>
          <w:szCs w:val="24"/>
          <w:lang w:eastAsia="zh-CN"/>
        </w:rPr>
        <w:t>将在</w:t>
      </w:r>
      <w:r w:rsidRPr="006E4572">
        <w:rPr>
          <w:rFonts w:eastAsia="SimSun" w:cs="Times New Roman"/>
          <w:szCs w:val="24"/>
          <w:lang w:eastAsia="zh-CN"/>
        </w:rPr>
        <w:t>2027</w:t>
      </w:r>
      <w:r w:rsidRPr="006E4572">
        <w:rPr>
          <w:rFonts w:eastAsia="SimSun" w:cs="Times New Roman" w:hint="eastAsia"/>
          <w:szCs w:val="24"/>
          <w:lang w:eastAsia="zh-CN"/>
        </w:rPr>
        <w:t>年</w:t>
      </w:r>
      <w:r w:rsidRPr="006E4572">
        <w:rPr>
          <w:rFonts w:eastAsia="SimSun" w:cs="Times New Roman"/>
          <w:szCs w:val="24"/>
          <w:lang w:eastAsia="zh-CN"/>
        </w:rPr>
        <w:t>3</w:t>
      </w:r>
      <w:r w:rsidRPr="006E4572">
        <w:rPr>
          <w:rFonts w:eastAsia="SimSun" w:cs="Times New Roman" w:hint="eastAsia"/>
          <w:szCs w:val="24"/>
          <w:lang w:eastAsia="zh-CN"/>
        </w:rPr>
        <w:t>月结束寿命过于乐观，尤其是考虑到计划的迁移以及</w:t>
      </w:r>
      <w:r w:rsidRPr="006E4572">
        <w:rPr>
          <w:rFonts w:eastAsia="SimSun" w:cs="Times New Roman"/>
          <w:szCs w:val="24"/>
          <w:lang w:eastAsia="zh-CN"/>
        </w:rPr>
        <w:t>MEASAT</w:t>
      </w:r>
      <w:r w:rsidRPr="006E4572">
        <w:rPr>
          <w:rFonts w:eastAsia="SimSun" w:cs="Times New Roman" w:hint="eastAsia"/>
          <w:szCs w:val="24"/>
          <w:lang w:eastAsia="zh-CN"/>
        </w:rPr>
        <w:t>在公开来源中报告的近期推进器异常。</w:t>
      </w:r>
    </w:p>
    <w:p w14:paraId="5397C7B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5.28</w:t>
      </w:r>
      <w:r w:rsidRPr="006E4572">
        <w:rPr>
          <w:rFonts w:eastAsia="SimSun" w:cs="Times New Roman"/>
          <w:szCs w:val="24"/>
          <w:lang w:eastAsia="zh-CN"/>
        </w:rPr>
        <w:tab/>
      </w:r>
      <w:r w:rsidRPr="006E4572">
        <w:rPr>
          <w:rFonts w:eastAsia="SimSun" w:cs="Times New Roman" w:hint="eastAsia"/>
          <w:szCs w:val="24"/>
          <w:lang w:eastAsia="zh-CN"/>
        </w:rPr>
        <w:t>不过，委员会的任务同时是评估马来西亚的主管部门是否具备满足最后期限要求的能力，而不是这样做的可能性，她寻求无线电通信局对此的肯定意见，即卫星确实能够以描述的漂移率完成这样一个迁移。如果答复令人满意，那么她准备接受案例符合有关不可抗力的条件并批准延期。但在暂定发射时间后，任何延期的长度都应与发射窗口更紧密地关联在一起，且不超过</w:t>
      </w:r>
      <w:r w:rsidRPr="006E4572">
        <w:rPr>
          <w:rFonts w:eastAsia="SimSun" w:cs="Times New Roman"/>
          <w:szCs w:val="24"/>
          <w:lang w:eastAsia="zh-CN"/>
        </w:rPr>
        <w:t>2022</w:t>
      </w:r>
      <w:r w:rsidRPr="006E4572">
        <w:rPr>
          <w:rFonts w:eastAsia="SimSun" w:cs="Times New Roman" w:hint="eastAsia"/>
          <w:szCs w:val="24"/>
          <w:lang w:eastAsia="zh-CN"/>
        </w:rPr>
        <w:t>年第一季度末。如果发射窗口被推迟，那么委员会可以对延期的长度进行审查。在任何情况下，它都不应该在那个时候批准延期超过当前发射窗口的结束日期。</w:t>
      </w:r>
    </w:p>
    <w:p w14:paraId="00D4811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5.29</w:t>
      </w:r>
      <w:r w:rsidRPr="006E4572">
        <w:rPr>
          <w:rFonts w:eastAsia="SimSun" w:cs="Times New Roman"/>
          <w:szCs w:val="24"/>
          <w:lang w:eastAsia="zh-CN"/>
        </w:rPr>
        <w:tab/>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hint="eastAsia"/>
          <w:szCs w:val="24"/>
          <w:lang w:eastAsia="zh-CN"/>
        </w:rPr>
        <w:t>说，虽然信息表明是一个简明的项目，但</w:t>
      </w:r>
      <w:r w:rsidRPr="006E4572">
        <w:rPr>
          <w:rFonts w:eastAsia="SimSun" w:cs="Times New Roman"/>
          <w:szCs w:val="24"/>
          <w:lang w:eastAsia="zh-CN"/>
        </w:rPr>
        <w:t>MEASAT-3</w:t>
      </w:r>
      <w:r w:rsidRPr="006E4572">
        <w:rPr>
          <w:rFonts w:eastAsia="SimSun" w:cs="Times New Roman" w:hint="eastAsia"/>
          <w:szCs w:val="24"/>
          <w:lang w:eastAsia="zh-CN"/>
        </w:rPr>
        <w:t>将需要从东经</w:t>
      </w:r>
      <w:r w:rsidRPr="006E4572">
        <w:rPr>
          <w:rFonts w:eastAsia="SimSun" w:cs="Times New Roman"/>
          <w:szCs w:val="24"/>
          <w:lang w:eastAsia="zh-CN"/>
        </w:rPr>
        <w:t>91.5</w:t>
      </w:r>
      <w:r w:rsidRPr="006E4572">
        <w:rPr>
          <w:rFonts w:eastAsia="SimSun" w:cs="Times New Roman" w:hint="eastAsia"/>
          <w:szCs w:val="24"/>
          <w:lang w:eastAsia="zh-CN"/>
        </w:rPr>
        <w:t>度迁移到东经</w:t>
      </w:r>
      <w:r w:rsidRPr="006E4572">
        <w:rPr>
          <w:rFonts w:eastAsia="SimSun" w:cs="Times New Roman"/>
          <w:szCs w:val="24"/>
          <w:lang w:eastAsia="zh-CN"/>
        </w:rPr>
        <w:t>148</w:t>
      </w:r>
      <w:r w:rsidRPr="006E4572">
        <w:rPr>
          <w:rFonts w:eastAsia="SimSun" w:cs="Times New Roman" w:hint="eastAsia"/>
          <w:szCs w:val="24"/>
          <w:lang w:eastAsia="zh-CN"/>
        </w:rPr>
        <w:t>度，每天漂移</w:t>
      </w:r>
      <w:r w:rsidRPr="006E4572">
        <w:rPr>
          <w:rFonts w:eastAsia="SimSun" w:cs="Times New Roman"/>
          <w:szCs w:val="24"/>
          <w:lang w:eastAsia="zh-CN"/>
        </w:rPr>
        <w:t>6°</w:t>
      </w:r>
      <w:r w:rsidRPr="006E4572">
        <w:rPr>
          <w:rFonts w:eastAsia="SimSun" w:cs="Times New Roman" w:hint="eastAsia"/>
          <w:szCs w:val="24"/>
          <w:lang w:eastAsia="zh-CN"/>
        </w:rPr>
        <w:t>是相当乐观的。此外，平均而言，</w:t>
      </w:r>
      <w:r w:rsidRPr="006E4572">
        <w:rPr>
          <w:rFonts w:eastAsia="SimSun" w:cs="Times New Roman"/>
          <w:szCs w:val="24"/>
          <w:lang w:eastAsia="zh-CN"/>
        </w:rPr>
        <w:t>20</w:t>
      </w:r>
      <w:r w:rsidRPr="006E4572">
        <w:rPr>
          <w:rFonts w:eastAsia="SimSun" w:cs="Times New Roman" w:hint="eastAsia"/>
          <w:szCs w:val="24"/>
          <w:lang w:eastAsia="zh-CN"/>
        </w:rPr>
        <w:t>天的发射活动是很短的。另外，</w:t>
      </w:r>
      <w:r w:rsidRPr="006E4572">
        <w:rPr>
          <w:rFonts w:eastAsia="SimSun" w:cs="Times New Roman"/>
          <w:szCs w:val="24"/>
          <w:lang w:eastAsia="zh-CN"/>
        </w:rPr>
        <w:t>2006</w:t>
      </w:r>
      <w:r w:rsidRPr="006E4572">
        <w:rPr>
          <w:rFonts w:eastAsia="SimSun" w:cs="Times New Roman" w:hint="eastAsia"/>
          <w:szCs w:val="24"/>
          <w:lang w:eastAsia="zh-CN"/>
        </w:rPr>
        <w:t>年发射的</w:t>
      </w:r>
      <w:r w:rsidRPr="006E4572">
        <w:rPr>
          <w:rFonts w:eastAsia="SimSun" w:cs="Times New Roman"/>
          <w:szCs w:val="24"/>
          <w:lang w:eastAsia="zh-CN"/>
        </w:rPr>
        <w:t>MEASAT-3</w:t>
      </w:r>
      <w:r w:rsidRPr="006E4572">
        <w:rPr>
          <w:rFonts w:eastAsia="SimSun" w:cs="Times New Roman" w:hint="eastAsia"/>
          <w:szCs w:val="24"/>
          <w:lang w:eastAsia="zh-CN"/>
        </w:rPr>
        <w:t>可能正接近其使用寿命，比乐观预测的</w:t>
      </w:r>
      <w:r w:rsidRPr="006E4572">
        <w:rPr>
          <w:rFonts w:eastAsia="SimSun" w:cs="Times New Roman"/>
          <w:szCs w:val="24"/>
          <w:lang w:eastAsia="zh-CN"/>
        </w:rPr>
        <w:t>2027</w:t>
      </w:r>
      <w:r w:rsidRPr="006E4572">
        <w:rPr>
          <w:rFonts w:eastAsia="SimSun" w:cs="Times New Roman" w:hint="eastAsia"/>
          <w:szCs w:val="24"/>
          <w:lang w:eastAsia="zh-CN"/>
        </w:rPr>
        <w:t>年</w:t>
      </w:r>
      <w:r w:rsidRPr="006E4572">
        <w:rPr>
          <w:rFonts w:eastAsia="SimSun" w:cs="Times New Roman"/>
          <w:szCs w:val="24"/>
          <w:lang w:eastAsia="zh-CN"/>
        </w:rPr>
        <w:t>3</w:t>
      </w:r>
      <w:r w:rsidRPr="006E4572">
        <w:rPr>
          <w:rFonts w:eastAsia="SimSun" w:cs="Times New Roman" w:hint="eastAsia"/>
          <w:szCs w:val="24"/>
          <w:lang w:eastAsia="zh-CN"/>
        </w:rPr>
        <w:t>月要早。</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6</w:t>
      </w:r>
      <w:r w:rsidRPr="006E4572">
        <w:rPr>
          <w:rFonts w:eastAsia="SimSun" w:cs="Times New Roman" w:hint="eastAsia"/>
          <w:szCs w:val="24"/>
          <w:lang w:eastAsia="zh-CN"/>
        </w:rPr>
        <w:t>月</w:t>
      </w:r>
      <w:r w:rsidRPr="006E4572">
        <w:rPr>
          <w:rFonts w:eastAsia="SimSun" w:cs="Times New Roman"/>
          <w:szCs w:val="24"/>
          <w:lang w:eastAsia="zh-CN"/>
        </w:rPr>
        <w:t>26</w:t>
      </w:r>
      <w:r w:rsidRPr="006E4572">
        <w:rPr>
          <w:rFonts w:eastAsia="SimSun" w:cs="Times New Roman" w:hint="eastAsia"/>
          <w:szCs w:val="24"/>
          <w:lang w:eastAsia="zh-CN"/>
        </w:rPr>
        <w:t>日和</w:t>
      </w:r>
      <w:r w:rsidRPr="006E4572">
        <w:rPr>
          <w:rFonts w:eastAsia="SimSun" w:cs="Times New Roman"/>
          <w:szCs w:val="24"/>
          <w:lang w:eastAsia="zh-CN"/>
        </w:rPr>
        <w:t>27</w:t>
      </w:r>
      <w:r w:rsidRPr="006E4572">
        <w:rPr>
          <w:rFonts w:eastAsia="SimSun" w:cs="Times New Roman" w:hint="eastAsia"/>
          <w:szCs w:val="24"/>
          <w:lang w:eastAsia="zh-CN"/>
        </w:rPr>
        <w:t>日发布的、有关</w:t>
      </w:r>
      <w:r w:rsidRPr="006E4572">
        <w:rPr>
          <w:rFonts w:eastAsia="SimSun" w:cs="Times New Roman"/>
          <w:szCs w:val="24"/>
          <w:lang w:eastAsia="zh-CN"/>
        </w:rPr>
        <w:t>MEASAT</w:t>
      </w:r>
      <w:r w:rsidRPr="006E4572">
        <w:rPr>
          <w:rFonts w:eastAsia="SimSun" w:cs="Times New Roman" w:hint="eastAsia"/>
          <w:szCs w:val="24"/>
          <w:lang w:eastAsia="zh-CN"/>
        </w:rPr>
        <w:t>的新闻报道称它已经出现故障，因此怀疑它能够挺过迁移。</w:t>
      </w:r>
      <w:r w:rsidRPr="006E4572">
        <w:rPr>
          <w:rFonts w:eastAsia="SimSun" w:cs="Times New Roman"/>
          <w:szCs w:val="24"/>
          <w:lang w:eastAsia="zh-CN"/>
        </w:rPr>
        <w:t>MEASAT</w:t>
      </w:r>
      <w:r w:rsidRPr="006E4572">
        <w:rPr>
          <w:rFonts w:eastAsia="SimSun" w:cs="Times New Roman" w:hint="eastAsia"/>
          <w:szCs w:val="24"/>
          <w:lang w:eastAsia="zh-CN"/>
        </w:rPr>
        <w:t>本身已经注意到了与卫星迁移相关的挑战，但认为这是发展中国家运营商的唯一选择。该信息很有帮助，轨道位置对马来西亚而言显然很重要，特别是作为一个发展中国家，但在那个时候不可能得出在正常情况下将满足规则时限要求的结论。</w:t>
      </w:r>
    </w:p>
    <w:p w14:paraId="7369BE4D" w14:textId="3BFD12D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5.30</w:t>
      </w:r>
      <w:r w:rsidRPr="006E4572">
        <w:rPr>
          <w:rFonts w:eastAsia="SimSun" w:cs="Times New Roman"/>
          <w:szCs w:val="24"/>
          <w:lang w:eastAsia="zh-CN"/>
        </w:rPr>
        <w:tab/>
      </w:r>
      <w:r w:rsidRPr="006E4572">
        <w:rPr>
          <w:rFonts w:eastAsia="SimSun" w:cs="Times New Roman"/>
          <w:b/>
          <w:bCs/>
          <w:szCs w:val="24"/>
          <w:lang w:eastAsia="zh-CN"/>
        </w:rPr>
        <w:t>Hashimoto</w:t>
      </w:r>
      <w:r w:rsidRPr="006E4572">
        <w:rPr>
          <w:rFonts w:eastAsia="SimSun" w:cs="Times New Roman" w:hint="eastAsia"/>
          <w:b/>
          <w:bCs/>
          <w:szCs w:val="24"/>
          <w:lang w:eastAsia="zh-CN"/>
        </w:rPr>
        <w:t>先生</w:t>
      </w:r>
      <w:r w:rsidRPr="006E4572">
        <w:rPr>
          <w:rFonts w:eastAsia="SimSun" w:cs="Times New Roman" w:hint="eastAsia"/>
          <w:szCs w:val="24"/>
          <w:lang w:eastAsia="zh-CN"/>
        </w:rPr>
        <w:t>表示，即使最初发射日期已超过规则期限，制造商描述的节省时间的措施也是可行的。卫星交付与发射之间的时间很短，且</w:t>
      </w:r>
      <w:r w:rsidRPr="006E4572">
        <w:rPr>
          <w:rFonts w:eastAsia="SimSun" w:cs="Times New Roman"/>
          <w:szCs w:val="24"/>
          <w:lang w:eastAsia="zh-CN"/>
        </w:rPr>
        <w:t>MEASAT-3</w:t>
      </w:r>
      <w:r w:rsidRPr="006E4572">
        <w:rPr>
          <w:rFonts w:eastAsia="SimSun" w:cs="Times New Roman" w:hint="eastAsia"/>
          <w:szCs w:val="24"/>
          <w:lang w:eastAsia="zh-CN"/>
        </w:rPr>
        <w:t>的迁移过程非常紧张，但主管部门已经表明这并非不可能。重要的是要记住，马来西亚是一个发展中国家，受制于某些条件。因此，他赞成批准适当延长规则期限，以重新</w:t>
      </w:r>
      <w:r w:rsidR="008303E7">
        <w:rPr>
          <w:rFonts w:eastAsia="SimSun" w:cs="Times New Roman" w:hint="eastAsia"/>
          <w:szCs w:val="24"/>
          <w:lang w:eastAsia="zh-CN"/>
        </w:rPr>
        <w:t>投入使用</w:t>
      </w:r>
      <w:r w:rsidRPr="006E4572">
        <w:rPr>
          <w:rFonts w:eastAsia="SimSun" w:cs="Times New Roman" w:hint="eastAsia"/>
          <w:szCs w:val="24"/>
          <w:lang w:eastAsia="zh-CN"/>
        </w:rPr>
        <w:t>东经</w:t>
      </w:r>
      <w:r w:rsidRPr="006E4572">
        <w:rPr>
          <w:rFonts w:eastAsia="SimSun" w:cs="Times New Roman"/>
          <w:szCs w:val="24"/>
          <w:lang w:eastAsia="zh-CN"/>
        </w:rPr>
        <w:t>148</w:t>
      </w:r>
      <w:r w:rsidRPr="006E4572">
        <w:rPr>
          <w:rFonts w:eastAsia="SimSun" w:cs="Times New Roman" w:hint="eastAsia"/>
          <w:szCs w:val="24"/>
          <w:lang w:eastAsia="zh-CN"/>
        </w:rPr>
        <w:t>度上的频率指配。</w:t>
      </w:r>
    </w:p>
    <w:p w14:paraId="3AB6737B" w14:textId="091C0434"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5.31</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说，在正常情况下满足规则时限的拟议时间表或许只是学术性的，在某种程度上不太现实。首先，制造商</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8</w:t>
      </w:r>
      <w:r w:rsidRPr="006E4572">
        <w:rPr>
          <w:rFonts w:eastAsia="SimSun" w:cs="Times New Roman" w:hint="eastAsia"/>
          <w:szCs w:val="24"/>
          <w:lang w:eastAsia="zh-CN"/>
        </w:rPr>
        <w:t>月</w:t>
      </w:r>
      <w:r w:rsidRPr="006E4572">
        <w:rPr>
          <w:rFonts w:eastAsia="SimSun" w:cs="Times New Roman"/>
          <w:szCs w:val="24"/>
          <w:lang w:eastAsia="zh-CN"/>
        </w:rPr>
        <w:t>1</w:t>
      </w:r>
      <w:r w:rsidRPr="006E4572">
        <w:rPr>
          <w:rFonts w:eastAsia="SimSun" w:cs="Times New Roman" w:hint="eastAsia"/>
          <w:szCs w:val="24"/>
          <w:lang w:eastAsia="zh-CN"/>
        </w:rPr>
        <w:t>日的最初交付日期已经超过了有关重新</w:t>
      </w:r>
      <w:r w:rsidR="008303E7">
        <w:rPr>
          <w:rFonts w:eastAsia="SimSun" w:cs="Times New Roman" w:hint="eastAsia"/>
          <w:szCs w:val="24"/>
          <w:lang w:eastAsia="zh-CN"/>
        </w:rPr>
        <w:t>投入使用</w:t>
      </w:r>
      <w:r w:rsidRPr="006E4572">
        <w:rPr>
          <w:rFonts w:eastAsia="SimSun" w:cs="Times New Roman" w:hint="eastAsia"/>
          <w:szCs w:val="24"/>
          <w:lang w:eastAsia="zh-CN"/>
        </w:rPr>
        <w:t>针对东经</w:t>
      </w:r>
      <w:r w:rsidRPr="006E4572">
        <w:rPr>
          <w:rFonts w:eastAsia="SimSun" w:cs="Times New Roman"/>
          <w:szCs w:val="24"/>
          <w:lang w:eastAsia="zh-CN"/>
        </w:rPr>
        <w:t>148</w:t>
      </w:r>
      <w:r w:rsidRPr="006E4572">
        <w:rPr>
          <w:rFonts w:eastAsia="SimSun" w:cs="Times New Roman" w:hint="eastAsia"/>
          <w:szCs w:val="24"/>
          <w:lang w:eastAsia="zh-CN"/>
        </w:rPr>
        <w:t>度的申报的截止日期。即使卫星可以提前交付，也没有证据表明双发射的联合乘客也已准备就绪。通常情况下，一颗卫星到达其最终位置需要</w:t>
      </w:r>
      <w:r w:rsidRPr="006E4572">
        <w:rPr>
          <w:rFonts w:eastAsia="SimSun" w:cs="Times New Roman"/>
          <w:szCs w:val="24"/>
          <w:lang w:eastAsia="zh-CN"/>
        </w:rPr>
        <w:t>7-10</w:t>
      </w:r>
      <w:r w:rsidRPr="006E4572">
        <w:rPr>
          <w:rFonts w:eastAsia="SimSun" w:cs="Times New Roman" w:hint="eastAsia"/>
          <w:szCs w:val="24"/>
          <w:lang w:eastAsia="zh-CN"/>
        </w:rPr>
        <w:t>天，因此马来西亚给出的</w:t>
      </w:r>
      <w:r w:rsidRPr="006E4572">
        <w:rPr>
          <w:rFonts w:eastAsia="SimSun" w:cs="Times New Roman"/>
          <w:szCs w:val="24"/>
          <w:lang w:eastAsia="zh-CN"/>
        </w:rPr>
        <w:t>7</w:t>
      </w:r>
      <w:r w:rsidRPr="006E4572">
        <w:rPr>
          <w:rFonts w:eastAsia="SimSun" w:cs="Times New Roman" w:hint="eastAsia"/>
          <w:szCs w:val="24"/>
          <w:lang w:eastAsia="zh-CN"/>
        </w:rPr>
        <w:t>天时间框架可行但有些乐观。虽然</w:t>
      </w:r>
      <w:r w:rsidRPr="006E4572">
        <w:rPr>
          <w:rFonts w:eastAsia="SimSun" w:cs="Times New Roman"/>
          <w:szCs w:val="24"/>
          <w:lang w:eastAsia="zh-CN"/>
        </w:rPr>
        <w:t>6°</w:t>
      </w:r>
      <w:r w:rsidRPr="006E4572">
        <w:rPr>
          <w:rFonts w:eastAsia="SimSun" w:cs="Times New Roman" w:hint="eastAsia"/>
          <w:szCs w:val="24"/>
          <w:lang w:eastAsia="zh-CN"/>
        </w:rPr>
        <w:t>的漂移率在技术上是可能的，但它会牺牲卫星的许多燃料储备，实际上，到它能在东经</w:t>
      </w:r>
      <w:r w:rsidRPr="006E4572">
        <w:rPr>
          <w:rFonts w:eastAsia="SimSun" w:cs="Times New Roman"/>
          <w:szCs w:val="24"/>
          <w:lang w:eastAsia="zh-CN"/>
        </w:rPr>
        <w:t>148</w:t>
      </w:r>
      <w:r w:rsidRPr="006E4572">
        <w:rPr>
          <w:rFonts w:eastAsia="SimSun" w:cs="Times New Roman" w:hint="eastAsia"/>
          <w:szCs w:val="24"/>
          <w:lang w:eastAsia="zh-CN"/>
        </w:rPr>
        <w:t>度上提供服务点的有用寿命可能值得怀疑。此外，</w:t>
      </w:r>
      <w:r w:rsidRPr="006E4572">
        <w:rPr>
          <w:rFonts w:eastAsia="SimSun" w:cs="Times New Roman"/>
          <w:szCs w:val="24"/>
          <w:lang w:eastAsia="zh-CN"/>
        </w:rPr>
        <w:t>20</w:t>
      </w:r>
      <w:r w:rsidRPr="006E4572">
        <w:rPr>
          <w:rFonts w:eastAsia="SimSun" w:cs="Times New Roman" w:hint="eastAsia"/>
          <w:szCs w:val="24"/>
          <w:lang w:eastAsia="zh-CN"/>
        </w:rPr>
        <w:t>天的发射活动似乎也很乐观，因为有关所涉类型卫星和系统的典型活动至少需要</w:t>
      </w:r>
      <w:r w:rsidRPr="006E4572">
        <w:rPr>
          <w:rFonts w:eastAsia="SimSun" w:cs="Times New Roman"/>
          <w:szCs w:val="24"/>
          <w:lang w:eastAsia="zh-CN"/>
        </w:rPr>
        <w:t>30</w:t>
      </w:r>
      <w:r w:rsidRPr="006E4572">
        <w:rPr>
          <w:rFonts w:eastAsia="SimSun" w:cs="Times New Roman" w:hint="eastAsia"/>
          <w:szCs w:val="24"/>
          <w:lang w:eastAsia="zh-CN"/>
        </w:rPr>
        <w:t>天，而空中客车公司描述的措施仅预计可以节省两到三天的处理时间。另外，它似乎没有考虑到与运载火箭和联合乘客的联合操作。最后，提议的时间表取决于在每个阶段都能满足乐观的最后期限和假设要求，以便勉强满足</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7</w:t>
      </w:r>
      <w:r w:rsidRPr="006E4572">
        <w:rPr>
          <w:rFonts w:eastAsia="SimSun" w:cs="Times New Roman" w:hint="eastAsia"/>
          <w:szCs w:val="24"/>
          <w:lang w:eastAsia="zh-CN"/>
        </w:rPr>
        <w:t>月</w:t>
      </w:r>
      <w:r w:rsidRPr="006E4572">
        <w:rPr>
          <w:rFonts w:eastAsia="SimSun" w:cs="Times New Roman"/>
          <w:szCs w:val="24"/>
          <w:lang w:eastAsia="zh-CN"/>
        </w:rPr>
        <w:t>12</w:t>
      </w:r>
      <w:r w:rsidRPr="006E4572">
        <w:rPr>
          <w:rFonts w:eastAsia="SimSun" w:cs="Times New Roman" w:hint="eastAsia"/>
          <w:szCs w:val="24"/>
          <w:lang w:eastAsia="zh-CN"/>
        </w:rPr>
        <w:t>日的最后期限要求。</w:t>
      </w:r>
    </w:p>
    <w:p w14:paraId="0478FD1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5.32</w:t>
      </w:r>
      <w:r w:rsidRPr="006E4572">
        <w:rPr>
          <w:rFonts w:eastAsia="SimSun" w:cs="Times New Roman"/>
          <w:szCs w:val="24"/>
          <w:lang w:eastAsia="zh-CN"/>
        </w:rPr>
        <w:tab/>
      </w:r>
      <w:r w:rsidRPr="006E4572">
        <w:rPr>
          <w:rFonts w:eastAsia="SimSun" w:cs="Times New Roman" w:hint="eastAsia"/>
          <w:szCs w:val="24"/>
          <w:lang w:eastAsia="zh-CN"/>
        </w:rPr>
        <w:t>缺乏关于为何没有建造一颗专用卫星来取代</w:t>
      </w:r>
      <w:r w:rsidRPr="006E4572">
        <w:rPr>
          <w:rFonts w:eastAsia="SimSun" w:cs="Times New Roman"/>
          <w:szCs w:val="24"/>
          <w:lang w:eastAsia="zh-CN"/>
        </w:rPr>
        <w:t>MEASAT-2</w:t>
      </w:r>
      <w:r w:rsidRPr="006E4572">
        <w:rPr>
          <w:rFonts w:eastAsia="SimSun" w:cs="Times New Roman" w:hint="eastAsia"/>
          <w:szCs w:val="24"/>
          <w:lang w:eastAsia="zh-CN"/>
        </w:rPr>
        <w:t>并满足</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7</w:t>
      </w:r>
      <w:r w:rsidRPr="006E4572">
        <w:rPr>
          <w:rFonts w:eastAsia="SimSun" w:cs="Times New Roman" w:hint="eastAsia"/>
          <w:szCs w:val="24"/>
          <w:lang w:eastAsia="zh-CN"/>
        </w:rPr>
        <w:t>月最后期限要求的信息也令人担忧。</w:t>
      </w:r>
    </w:p>
    <w:p w14:paraId="3092392B" w14:textId="4C4B27CE"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5.33</w:t>
      </w:r>
      <w:r w:rsidRPr="006E4572">
        <w:rPr>
          <w:rFonts w:eastAsia="SimSun" w:cs="Times New Roman"/>
          <w:szCs w:val="24"/>
          <w:lang w:eastAsia="zh-CN"/>
        </w:rPr>
        <w:tab/>
      </w:r>
      <w:r w:rsidRPr="006E4572">
        <w:rPr>
          <w:rFonts w:eastAsia="SimSun" w:cs="Times New Roman" w:hint="eastAsia"/>
          <w:szCs w:val="24"/>
          <w:lang w:eastAsia="zh-CN"/>
        </w:rPr>
        <w:t>总体而言，他对案例是否符合有关不可抗力的准则表示严重怀疑。如果获得批准，那么任何延期都应基于加速计划中所述的相同假设，因此不会延长到</w:t>
      </w:r>
      <w:r w:rsidRPr="006E4572">
        <w:rPr>
          <w:rFonts w:eastAsia="SimSun" w:cs="Times New Roman"/>
          <w:szCs w:val="24"/>
          <w:lang w:eastAsia="zh-CN"/>
        </w:rPr>
        <w:t>2022</w:t>
      </w:r>
      <w:r w:rsidRPr="006E4572">
        <w:rPr>
          <w:rFonts w:eastAsia="SimSun" w:cs="Times New Roman" w:hint="eastAsia"/>
          <w:szCs w:val="24"/>
          <w:lang w:eastAsia="zh-CN"/>
        </w:rPr>
        <w:t>年</w:t>
      </w:r>
      <w:r w:rsidRPr="006E4572">
        <w:rPr>
          <w:rFonts w:eastAsia="SimSun" w:cs="Times New Roman"/>
          <w:szCs w:val="24"/>
          <w:lang w:eastAsia="zh-CN"/>
        </w:rPr>
        <w:t>4</w:t>
      </w:r>
      <w:r w:rsidRPr="006E4572">
        <w:rPr>
          <w:rFonts w:eastAsia="SimSun" w:cs="Times New Roman" w:hint="eastAsia"/>
          <w:szCs w:val="24"/>
          <w:lang w:eastAsia="zh-CN"/>
        </w:rPr>
        <w:t>月</w:t>
      </w:r>
      <w:r w:rsidRPr="006E4572">
        <w:rPr>
          <w:rFonts w:eastAsia="SimSun" w:cs="Times New Roman"/>
          <w:szCs w:val="24"/>
          <w:lang w:eastAsia="zh-CN"/>
        </w:rPr>
        <w:t>30</w:t>
      </w:r>
      <w:r w:rsidRPr="006E4572">
        <w:rPr>
          <w:rFonts w:eastAsia="SimSun" w:cs="Times New Roman" w:hint="eastAsia"/>
          <w:szCs w:val="24"/>
          <w:lang w:eastAsia="zh-CN"/>
        </w:rPr>
        <w:t>日之后</w:t>
      </w:r>
      <w:r w:rsidRPr="006E4572">
        <w:rPr>
          <w:rFonts w:eastAsia="SimSun" w:cs="Times New Roman"/>
          <w:szCs w:val="24"/>
          <w:lang w:eastAsia="zh-CN"/>
        </w:rPr>
        <w:t> – </w:t>
      </w:r>
      <w:r w:rsidRPr="006E4572">
        <w:rPr>
          <w:rFonts w:eastAsia="SimSun" w:cs="Times New Roman" w:hint="eastAsia"/>
          <w:szCs w:val="24"/>
          <w:lang w:eastAsia="zh-CN"/>
        </w:rPr>
        <w:t>在预计的</w:t>
      </w:r>
      <w:r w:rsidRPr="006E4572">
        <w:rPr>
          <w:rFonts w:eastAsia="SimSun" w:cs="Times New Roman"/>
          <w:szCs w:val="24"/>
          <w:lang w:eastAsia="zh-CN"/>
        </w:rPr>
        <w:t>2022</w:t>
      </w:r>
      <w:r w:rsidRPr="006E4572">
        <w:rPr>
          <w:rFonts w:eastAsia="SimSun" w:cs="Times New Roman" w:hint="eastAsia"/>
          <w:szCs w:val="24"/>
          <w:lang w:eastAsia="zh-CN"/>
        </w:rPr>
        <w:t>年第一季度末</w:t>
      </w:r>
      <w:r w:rsidR="008303E7">
        <w:rPr>
          <w:rFonts w:eastAsia="SimSun" w:cs="Times New Roman" w:hint="eastAsia"/>
          <w:szCs w:val="24"/>
          <w:lang w:eastAsia="zh-CN"/>
        </w:rPr>
        <w:t>投入使用</w:t>
      </w:r>
      <w:r w:rsidRPr="006E4572">
        <w:rPr>
          <w:rFonts w:eastAsia="SimSun" w:cs="Times New Roman" w:hint="eastAsia"/>
          <w:szCs w:val="24"/>
          <w:lang w:eastAsia="zh-CN"/>
        </w:rPr>
        <w:t>后的一个月。</w:t>
      </w:r>
    </w:p>
    <w:p w14:paraId="74A7E9F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5.34</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说，在考虑为什么没有建造和发射新卫星时，重要的是要考虑到国家的财政状况。</w:t>
      </w:r>
    </w:p>
    <w:p w14:paraId="68C8275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5.35</w:t>
      </w:r>
      <w:r w:rsidRPr="006E4572">
        <w:rPr>
          <w:rFonts w:eastAsia="SimSun" w:cs="Times New Roman"/>
          <w:szCs w:val="24"/>
          <w:lang w:eastAsia="zh-CN"/>
        </w:rPr>
        <w:tab/>
      </w:r>
      <w:r w:rsidRPr="006E4572">
        <w:rPr>
          <w:rFonts w:eastAsia="SimSun" w:cs="Times New Roman" w:hint="eastAsia"/>
          <w:b/>
          <w:bCs/>
          <w:szCs w:val="24"/>
          <w:lang w:eastAsia="zh-CN"/>
        </w:rPr>
        <w:t>Loo</w:t>
      </w:r>
      <w:r w:rsidRPr="006E4572">
        <w:rPr>
          <w:rFonts w:eastAsia="SimSun" w:cs="Times New Roman" w:hint="eastAsia"/>
          <w:b/>
          <w:bCs/>
          <w:szCs w:val="24"/>
          <w:lang w:eastAsia="zh-CN"/>
        </w:rPr>
        <w:t>先生（</w:t>
      </w:r>
      <w:r w:rsidRPr="006E4572">
        <w:rPr>
          <w:rFonts w:eastAsia="SimSun" w:cs="Times New Roman" w:hint="eastAsia"/>
          <w:b/>
          <w:bCs/>
          <w:szCs w:val="24"/>
          <w:lang w:eastAsia="zh-CN"/>
        </w:rPr>
        <w:t>SSD/SPR</w:t>
      </w:r>
      <w:r w:rsidRPr="006E4572">
        <w:rPr>
          <w:rFonts w:eastAsia="SimSun" w:cs="Times New Roman" w:hint="eastAsia"/>
          <w:b/>
          <w:bCs/>
          <w:szCs w:val="24"/>
          <w:lang w:eastAsia="zh-CN"/>
        </w:rPr>
        <w:t>处长）</w:t>
      </w:r>
      <w:r w:rsidRPr="006E4572">
        <w:rPr>
          <w:rFonts w:eastAsia="SimSun" w:cs="Times New Roman" w:hint="eastAsia"/>
          <w:szCs w:val="24"/>
          <w:lang w:eastAsia="zh-CN"/>
        </w:rPr>
        <w:t>说，虽然对在地球静止轨道上移动卫星时的最大漂移速度没有理论上的限制，但它最终将取决于可用燃料的数量以及运营商愿意牺牲多少卫星的使用寿命。从无线电通信局遇到的数量有限的案例来看，通常情况下，卫星每天将漂移</w:t>
      </w:r>
      <w:r w:rsidRPr="006E4572">
        <w:rPr>
          <w:rFonts w:eastAsia="SimSun" w:cs="Times New Roman" w:hint="eastAsia"/>
          <w:szCs w:val="24"/>
          <w:lang w:eastAsia="zh-CN"/>
        </w:rPr>
        <w:t>1-3</w:t>
      </w:r>
      <w:r w:rsidRPr="006E4572">
        <w:rPr>
          <w:rFonts w:eastAsia="SimSun" w:cs="Times New Roman"/>
          <w:szCs w:val="24"/>
          <w:lang w:eastAsia="zh-CN"/>
        </w:rPr>
        <w:t>°</w:t>
      </w:r>
      <w:r w:rsidRPr="006E4572">
        <w:rPr>
          <w:rFonts w:eastAsia="SimSun" w:cs="Times New Roman" w:hint="eastAsia"/>
          <w:szCs w:val="24"/>
          <w:lang w:eastAsia="zh-CN"/>
        </w:rPr>
        <w:t>，但也有卫星每天漂移</w:t>
      </w:r>
      <w:r w:rsidRPr="006E4572">
        <w:rPr>
          <w:rFonts w:eastAsia="SimSun" w:cs="Times New Roman" w:hint="eastAsia"/>
          <w:szCs w:val="24"/>
          <w:lang w:eastAsia="zh-CN"/>
        </w:rPr>
        <w:t>6.15</w:t>
      </w:r>
      <w:r w:rsidRPr="006E4572">
        <w:rPr>
          <w:rFonts w:eastAsia="SimSun" w:cs="Times New Roman"/>
          <w:szCs w:val="24"/>
          <w:lang w:eastAsia="zh-CN"/>
        </w:rPr>
        <w:t>°</w:t>
      </w:r>
      <w:r w:rsidRPr="006E4572">
        <w:rPr>
          <w:rFonts w:eastAsia="SimSun" w:cs="Times New Roman" w:hint="eastAsia"/>
          <w:szCs w:val="24"/>
          <w:lang w:eastAsia="zh-CN"/>
        </w:rPr>
        <w:t>的情况。</w:t>
      </w:r>
    </w:p>
    <w:p w14:paraId="6199F07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5.36</w:t>
      </w:r>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hint="eastAsia"/>
          <w:b/>
          <w:bCs/>
          <w:szCs w:val="24"/>
          <w:lang w:eastAsia="zh-CN"/>
        </w:rPr>
        <w:t>先生</w:t>
      </w:r>
      <w:r w:rsidRPr="006E4572">
        <w:rPr>
          <w:rFonts w:eastAsia="SimSun" w:cs="Times New Roman" w:hint="eastAsia"/>
          <w:szCs w:val="24"/>
          <w:lang w:eastAsia="zh-CN"/>
        </w:rPr>
        <w:t>说，该信息符合他对卫星漂移的理解，卫星漂移通常保持在每天</w:t>
      </w:r>
      <w:r w:rsidRPr="006E4572">
        <w:rPr>
          <w:rFonts w:eastAsia="SimSun" w:cs="Times New Roman"/>
          <w:szCs w:val="24"/>
          <w:lang w:eastAsia="zh-CN"/>
        </w:rPr>
        <w:t>1-2°</w:t>
      </w:r>
      <w:r w:rsidRPr="006E4572">
        <w:rPr>
          <w:rFonts w:eastAsia="SimSun" w:cs="Times New Roman" w:hint="eastAsia"/>
          <w:szCs w:val="24"/>
          <w:lang w:eastAsia="zh-CN"/>
        </w:rPr>
        <w:t>，以保持卫星的使用寿命。</w:t>
      </w:r>
    </w:p>
    <w:p w14:paraId="69AB30D0" w14:textId="788B54DF"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5.37</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说，如果</w:t>
      </w:r>
      <w:r w:rsidR="00A85E1E">
        <w:rPr>
          <w:rFonts w:eastAsia="SimSun" w:cs="Times New Roman" w:hint="eastAsia"/>
          <w:szCs w:val="24"/>
          <w:lang w:eastAsia="zh-CN"/>
        </w:rPr>
        <w:t>委员会委员</w:t>
      </w:r>
      <w:r w:rsidRPr="006E4572">
        <w:rPr>
          <w:rFonts w:eastAsia="SimSun" w:cs="Times New Roman" w:hint="eastAsia"/>
          <w:szCs w:val="24"/>
          <w:lang w:eastAsia="zh-CN"/>
        </w:rPr>
        <w:t>愿意接受延期请求，那么可以在该次会议上原则上表示同意，然后在各方开会确定一个为期三个月的发射窗口后，在下次会议上批准延期的期限。</w:t>
      </w:r>
    </w:p>
    <w:p w14:paraId="677C9A1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5.38</w:t>
      </w:r>
      <w:r w:rsidRPr="006E4572">
        <w:rPr>
          <w:rFonts w:eastAsia="SimSun" w:cs="Times New Roman"/>
          <w:szCs w:val="24"/>
          <w:lang w:eastAsia="zh-CN"/>
        </w:rPr>
        <w:tab/>
      </w:r>
      <w:r w:rsidRPr="006E4572">
        <w:rPr>
          <w:rFonts w:eastAsia="SimSun" w:cs="Times New Roman"/>
          <w:b/>
          <w:bCs/>
          <w:szCs w:val="24"/>
          <w:lang w:eastAsia="zh-CN"/>
        </w:rPr>
        <w:t>Hasanova</w:t>
      </w:r>
      <w:r w:rsidRPr="006E4572">
        <w:rPr>
          <w:rFonts w:eastAsia="SimSun" w:cs="Times New Roman" w:hint="eastAsia"/>
          <w:b/>
          <w:bCs/>
          <w:szCs w:val="24"/>
          <w:lang w:eastAsia="zh-CN"/>
        </w:rPr>
        <w:t>女士</w:t>
      </w:r>
      <w:r w:rsidRPr="006E4572">
        <w:rPr>
          <w:rFonts w:eastAsia="SimSun" w:cs="Times New Roman" w:hint="eastAsia"/>
          <w:szCs w:val="24"/>
          <w:lang w:eastAsia="zh-CN"/>
        </w:rPr>
        <w:t>说，自</w:t>
      </w:r>
      <w:r w:rsidRPr="006E4572">
        <w:rPr>
          <w:rFonts w:eastAsia="SimSun" w:cs="Times New Roman"/>
          <w:szCs w:val="24"/>
          <w:lang w:eastAsia="zh-CN"/>
        </w:rPr>
        <w:t>1996</w:t>
      </w:r>
      <w:r w:rsidRPr="006E4572">
        <w:rPr>
          <w:rFonts w:eastAsia="SimSun" w:cs="Times New Roman" w:hint="eastAsia"/>
          <w:szCs w:val="24"/>
          <w:lang w:eastAsia="zh-CN"/>
        </w:rPr>
        <w:t>年以来，马来西亚主管部门一直在从东经</w:t>
      </w:r>
      <w:r w:rsidRPr="006E4572">
        <w:rPr>
          <w:rFonts w:eastAsia="SimSun" w:cs="Times New Roman"/>
          <w:szCs w:val="24"/>
          <w:lang w:eastAsia="zh-CN"/>
        </w:rPr>
        <w:t>148</w:t>
      </w:r>
      <w:r w:rsidRPr="006E4572">
        <w:rPr>
          <w:rFonts w:eastAsia="SimSun" w:cs="Times New Roman" w:hint="eastAsia"/>
          <w:szCs w:val="24"/>
          <w:lang w:eastAsia="zh-CN"/>
        </w:rPr>
        <w:t>度处提供卫星通信服务，轨道位置对该国显然很重要。发射卫星是一项昂贵的工作，特别是对发展中国家而言；作为一个发展中国家，马来西亚面临着一个困境；她认为同意接受马来西亚的请求并延长东经</w:t>
      </w:r>
      <w:r w:rsidRPr="006E4572">
        <w:rPr>
          <w:rFonts w:eastAsia="SimSun" w:cs="Times New Roman"/>
          <w:szCs w:val="24"/>
          <w:lang w:eastAsia="zh-CN"/>
        </w:rPr>
        <w:t>148</w:t>
      </w:r>
      <w:r w:rsidRPr="006E4572">
        <w:rPr>
          <w:rFonts w:eastAsia="SimSun" w:cs="Times New Roman" w:hint="eastAsia"/>
          <w:szCs w:val="24"/>
          <w:lang w:eastAsia="zh-CN"/>
        </w:rPr>
        <w:t>度上马来西亚</w:t>
      </w:r>
      <w:r w:rsidRPr="006E4572">
        <w:rPr>
          <w:rFonts w:eastAsia="SimSun" w:cs="Times New Roman"/>
          <w:szCs w:val="24"/>
          <w:lang w:eastAsia="zh-CN"/>
        </w:rPr>
        <w:t>C</w:t>
      </w:r>
      <w:r w:rsidRPr="006E4572">
        <w:rPr>
          <w:rFonts w:eastAsia="SimSun" w:cs="Times New Roman" w:hint="eastAsia"/>
          <w:szCs w:val="24"/>
          <w:lang w:eastAsia="zh-CN"/>
        </w:rPr>
        <w:t>频段和</w:t>
      </w:r>
      <w:r w:rsidRPr="006E4572">
        <w:rPr>
          <w:rFonts w:eastAsia="SimSun" w:cs="Times New Roman"/>
          <w:szCs w:val="24"/>
          <w:lang w:eastAsia="zh-CN"/>
        </w:rPr>
        <w:t>Ku</w:t>
      </w:r>
      <w:r w:rsidRPr="006E4572">
        <w:rPr>
          <w:rFonts w:eastAsia="SimSun" w:cs="Times New Roman" w:hint="eastAsia"/>
          <w:szCs w:val="24"/>
          <w:lang w:eastAsia="zh-CN"/>
        </w:rPr>
        <w:t>频段指配是合理的，特别是鉴于全球</w:t>
      </w:r>
      <w:r w:rsidRPr="006E4572">
        <w:rPr>
          <w:rFonts w:eastAsia="SimSun" w:cs="Times New Roman"/>
          <w:szCs w:val="24"/>
          <w:lang w:eastAsia="zh-CN"/>
        </w:rPr>
        <w:t>新冠</w:t>
      </w:r>
      <w:r w:rsidRPr="006E4572">
        <w:rPr>
          <w:rFonts w:eastAsia="SimSun" w:cs="Times New Roman" w:hint="eastAsia"/>
          <w:szCs w:val="24"/>
          <w:lang w:eastAsia="zh-CN"/>
        </w:rPr>
        <w:t>疫情显然造成了延误的情况下。</w:t>
      </w:r>
    </w:p>
    <w:p w14:paraId="323142B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5.39</w:t>
      </w:r>
      <w:r w:rsidRPr="006E4572">
        <w:rPr>
          <w:rFonts w:eastAsia="SimSun" w:cs="Times New Roman"/>
          <w:szCs w:val="24"/>
          <w:lang w:eastAsia="zh-CN"/>
        </w:rPr>
        <w:tab/>
      </w:r>
      <w:r w:rsidRPr="006E4572">
        <w:rPr>
          <w:rFonts w:eastAsia="SimSun" w:cs="Times New Roman"/>
          <w:b/>
          <w:bCs/>
          <w:szCs w:val="24"/>
          <w:lang w:eastAsia="zh-CN"/>
        </w:rPr>
        <w:t>Azzouz</w:t>
      </w:r>
      <w:r w:rsidRPr="006E4572">
        <w:rPr>
          <w:rFonts w:eastAsia="SimSun" w:cs="Times New Roman" w:hint="eastAsia"/>
          <w:b/>
          <w:bCs/>
          <w:szCs w:val="24"/>
          <w:lang w:eastAsia="zh-CN"/>
        </w:rPr>
        <w:t>先生</w:t>
      </w:r>
      <w:r w:rsidRPr="006E4572">
        <w:rPr>
          <w:rFonts w:eastAsia="SimSun" w:cs="Times New Roman" w:hint="eastAsia"/>
          <w:szCs w:val="24"/>
          <w:lang w:eastAsia="zh-CN"/>
        </w:rPr>
        <w:t>说，根据制造商描述的节省时间的措施，他对主管部门本可以满足规则期限的要求感到满意。</w:t>
      </w:r>
      <w:r w:rsidRPr="006E4572">
        <w:rPr>
          <w:rFonts w:eastAsia="SimSun" w:cs="Times New Roman"/>
          <w:szCs w:val="24"/>
          <w:lang w:eastAsia="zh-CN"/>
        </w:rPr>
        <w:t>新冠肺炎</w:t>
      </w:r>
      <w:r w:rsidRPr="006E4572">
        <w:rPr>
          <w:rFonts w:eastAsia="SimSun" w:cs="Times New Roman" w:hint="eastAsia"/>
          <w:szCs w:val="24"/>
          <w:lang w:eastAsia="zh-CN"/>
        </w:rPr>
        <w:t>已经产生影响，因此该案例应被视为满足不可抗力的条件，并应准予延期。</w:t>
      </w:r>
    </w:p>
    <w:p w14:paraId="26D9742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5.40</w:t>
      </w:r>
      <w:r w:rsidRPr="006E4572">
        <w:rPr>
          <w:rFonts w:eastAsia="SimSun" w:cs="Times New Roman"/>
          <w:szCs w:val="24"/>
          <w:lang w:eastAsia="zh-CN"/>
        </w:rPr>
        <w:tab/>
      </w:r>
      <w:r w:rsidRPr="006E4572">
        <w:rPr>
          <w:rFonts w:eastAsia="SimSun" w:cs="Times New Roman" w:hint="eastAsia"/>
          <w:szCs w:val="24"/>
          <w:lang w:eastAsia="zh-CN"/>
        </w:rPr>
        <w:t>鉴于主管部门提供的详细信息，</w:t>
      </w:r>
      <w:r w:rsidRPr="006E4572">
        <w:rPr>
          <w:rFonts w:eastAsia="SimSun" w:cs="Times New Roman"/>
          <w:b/>
          <w:bCs/>
          <w:szCs w:val="24"/>
          <w:lang w:eastAsia="zh-CN"/>
        </w:rPr>
        <w:t>Borjón</w:t>
      </w:r>
      <w:r w:rsidRPr="006E4572">
        <w:rPr>
          <w:rFonts w:eastAsia="SimSun" w:cs="Times New Roman" w:hint="eastAsia"/>
          <w:szCs w:val="24"/>
          <w:lang w:eastAsia="zh-CN"/>
        </w:rPr>
        <w:t>先生和</w:t>
      </w:r>
      <w:r w:rsidRPr="006E4572">
        <w:rPr>
          <w:rFonts w:eastAsia="SimSun" w:cs="Times New Roman"/>
          <w:b/>
          <w:bCs/>
          <w:szCs w:val="24"/>
          <w:lang w:eastAsia="zh-CN"/>
        </w:rPr>
        <w:t>Mchunu</w:t>
      </w:r>
      <w:r w:rsidRPr="006E4572">
        <w:rPr>
          <w:rFonts w:eastAsia="SimSun" w:cs="Times New Roman" w:hint="eastAsia"/>
          <w:szCs w:val="24"/>
          <w:lang w:eastAsia="zh-CN"/>
        </w:rPr>
        <w:t>先生支持同意在东经</w:t>
      </w:r>
      <w:r w:rsidRPr="006E4572">
        <w:rPr>
          <w:rFonts w:eastAsia="SimSun" w:cs="Times New Roman"/>
          <w:szCs w:val="24"/>
          <w:lang w:eastAsia="zh-CN"/>
        </w:rPr>
        <w:t>148</w:t>
      </w:r>
      <w:r w:rsidRPr="006E4572">
        <w:rPr>
          <w:rFonts w:eastAsia="SimSun" w:cs="Times New Roman" w:hint="eastAsia"/>
          <w:szCs w:val="24"/>
          <w:lang w:eastAsia="zh-CN"/>
        </w:rPr>
        <w:t>度上扩展</w:t>
      </w:r>
      <w:r w:rsidRPr="006E4572">
        <w:rPr>
          <w:rFonts w:eastAsia="SimSun" w:cs="Times New Roman"/>
          <w:szCs w:val="24"/>
          <w:lang w:eastAsia="zh-CN"/>
        </w:rPr>
        <w:t>C</w:t>
      </w:r>
      <w:r w:rsidRPr="006E4572">
        <w:rPr>
          <w:rFonts w:eastAsia="SimSun" w:cs="Times New Roman" w:hint="eastAsia"/>
          <w:szCs w:val="24"/>
          <w:lang w:eastAsia="zh-CN"/>
        </w:rPr>
        <w:t>频段和</w:t>
      </w:r>
      <w:r w:rsidRPr="006E4572">
        <w:rPr>
          <w:rFonts w:eastAsia="SimSun" w:cs="Times New Roman"/>
          <w:szCs w:val="24"/>
          <w:lang w:eastAsia="zh-CN"/>
        </w:rPr>
        <w:t>Ku</w:t>
      </w:r>
      <w:r w:rsidRPr="006E4572">
        <w:rPr>
          <w:rFonts w:eastAsia="SimSun" w:cs="Times New Roman" w:hint="eastAsia"/>
          <w:szCs w:val="24"/>
          <w:lang w:eastAsia="zh-CN"/>
        </w:rPr>
        <w:t>频段指配。</w:t>
      </w:r>
    </w:p>
    <w:p w14:paraId="7F4A81F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5.41</w:t>
      </w:r>
      <w:r w:rsidRPr="006E4572">
        <w:rPr>
          <w:rFonts w:eastAsia="SimSun" w:cs="Times New Roman"/>
          <w:szCs w:val="24"/>
          <w:lang w:eastAsia="zh-CN"/>
        </w:rPr>
        <w:tab/>
      </w:r>
      <w:r w:rsidRPr="006E4572">
        <w:rPr>
          <w:rFonts w:eastAsia="SimSun" w:cs="Times New Roman" w:hint="eastAsia"/>
          <w:szCs w:val="24"/>
          <w:lang w:eastAsia="zh-CN"/>
        </w:rPr>
        <w:t>根据发表的所有意见，</w:t>
      </w:r>
      <w:r w:rsidRPr="006E4572">
        <w:rPr>
          <w:rFonts w:eastAsia="SimSun" w:cs="Times New Roman" w:hint="eastAsia"/>
          <w:b/>
          <w:bCs/>
          <w:szCs w:val="24"/>
          <w:lang w:eastAsia="zh-CN"/>
        </w:rPr>
        <w:t>主席</w:t>
      </w:r>
      <w:r w:rsidRPr="006E4572">
        <w:rPr>
          <w:rFonts w:eastAsia="SimSun" w:cs="Times New Roman" w:hint="eastAsia"/>
          <w:szCs w:val="24"/>
          <w:lang w:eastAsia="zh-CN"/>
        </w:rPr>
        <w:t>提议委员会就</w:t>
      </w:r>
      <w:r w:rsidRPr="006E4572">
        <w:rPr>
          <w:rFonts w:eastAsia="SimSun" w:cs="Times New Roman"/>
          <w:szCs w:val="24"/>
          <w:lang w:eastAsia="zh-CN"/>
        </w:rPr>
        <w:t>RRB21-2/6</w:t>
      </w:r>
      <w:r w:rsidRPr="006E4572">
        <w:rPr>
          <w:rFonts w:eastAsia="SimSun" w:cs="Times New Roman" w:hint="eastAsia"/>
          <w:szCs w:val="24"/>
          <w:lang w:eastAsia="zh-CN"/>
        </w:rPr>
        <w:t>号文件做出如下结论：</w:t>
      </w:r>
    </w:p>
    <w:p w14:paraId="6868D398" w14:textId="77777777"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cs="Times New Roman"/>
          <w:szCs w:val="24"/>
          <w:lang w:val="en-GB" w:eastAsia="zh-CN"/>
        </w:rPr>
      </w:pPr>
      <w:r w:rsidRPr="006E4572">
        <w:rPr>
          <w:rFonts w:eastAsia="SimSun" w:cs="Times New Roman" w:hint="eastAsia"/>
          <w:szCs w:val="24"/>
          <w:lang w:eastAsia="zh-CN"/>
        </w:rPr>
        <w:t>“</w:t>
      </w:r>
      <w:r w:rsidRPr="006E4572">
        <w:rPr>
          <w:rFonts w:eastAsia="SimSun" w:cs="Times New Roman" w:hint="eastAsia"/>
          <w:szCs w:val="24"/>
          <w:lang w:val="en-GB" w:eastAsia="zh-CN"/>
        </w:rPr>
        <w:t>委员会详细审议了载于</w:t>
      </w:r>
      <w:r w:rsidRPr="006E4572">
        <w:rPr>
          <w:rFonts w:eastAsia="SimSun" w:cs="Times New Roman"/>
          <w:szCs w:val="24"/>
          <w:lang w:val="en-GB" w:eastAsia="zh-CN"/>
        </w:rPr>
        <w:t>RRB21-2/6</w:t>
      </w:r>
      <w:r w:rsidRPr="006E4572">
        <w:rPr>
          <w:rFonts w:eastAsia="SimSun" w:cs="Times New Roman" w:hint="eastAsia"/>
          <w:szCs w:val="24"/>
          <w:lang w:val="en-GB" w:eastAsia="zh-CN"/>
        </w:rPr>
        <w:t>号文件中的提交资料，并感谢马来西亚主管部门提供的说明，这些说明回应了在第</w:t>
      </w:r>
      <w:r w:rsidRPr="006E4572">
        <w:rPr>
          <w:rFonts w:eastAsia="SimSun" w:cs="Times New Roman"/>
          <w:szCs w:val="24"/>
          <w:lang w:val="en-GB" w:eastAsia="zh-CN"/>
        </w:rPr>
        <w:t>86</w:t>
      </w:r>
      <w:r w:rsidRPr="006E4572">
        <w:rPr>
          <w:rFonts w:eastAsia="SimSun" w:cs="Times New Roman" w:hint="eastAsia"/>
          <w:szCs w:val="24"/>
          <w:lang w:val="en-GB" w:eastAsia="zh-CN"/>
        </w:rPr>
        <w:t>次会议上提出的关切。委员会注意到：</w:t>
      </w:r>
    </w:p>
    <w:p w14:paraId="188A5998" w14:textId="749524F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满足</w:t>
      </w:r>
      <w:r w:rsidRPr="006E4572">
        <w:rPr>
          <w:rFonts w:eastAsia="SimSun" w:cs="Times New Roman"/>
          <w:szCs w:val="24"/>
          <w:lang w:val="en-GB" w:eastAsia="zh-CN"/>
        </w:rPr>
        <w:t>2021</w:t>
      </w:r>
      <w:r w:rsidRPr="006E4572">
        <w:rPr>
          <w:rFonts w:eastAsia="SimSun" w:cs="Times New Roman" w:hint="eastAsia"/>
          <w:szCs w:val="24"/>
          <w:lang w:val="en-GB" w:eastAsia="zh-CN"/>
        </w:rPr>
        <w:t>年</w:t>
      </w:r>
      <w:r w:rsidRPr="006E4572">
        <w:rPr>
          <w:rFonts w:eastAsia="SimSun" w:cs="Times New Roman"/>
          <w:szCs w:val="24"/>
          <w:lang w:val="en-GB" w:eastAsia="zh-CN"/>
        </w:rPr>
        <w:t>7</w:t>
      </w:r>
      <w:r w:rsidRPr="006E4572">
        <w:rPr>
          <w:rFonts w:eastAsia="SimSun" w:cs="Times New Roman" w:hint="eastAsia"/>
          <w:szCs w:val="24"/>
          <w:lang w:val="en-GB" w:eastAsia="zh-CN"/>
        </w:rPr>
        <w:t>月</w:t>
      </w:r>
      <w:r w:rsidRPr="006E4572">
        <w:rPr>
          <w:rFonts w:eastAsia="SimSun" w:cs="Times New Roman"/>
          <w:szCs w:val="24"/>
          <w:lang w:val="en-GB" w:eastAsia="zh-CN"/>
        </w:rPr>
        <w:t>12</w:t>
      </w:r>
      <w:r w:rsidRPr="006E4572">
        <w:rPr>
          <w:rFonts w:eastAsia="SimSun" w:cs="Times New Roman" w:hint="eastAsia"/>
          <w:szCs w:val="24"/>
          <w:lang w:val="en-GB" w:eastAsia="zh-CN"/>
        </w:rPr>
        <w:t>日的、重新</w:t>
      </w:r>
      <w:r w:rsidR="008303E7">
        <w:rPr>
          <w:rFonts w:eastAsia="SimSun" w:cs="Times New Roman" w:hint="eastAsia"/>
          <w:szCs w:val="24"/>
          <w:lang w:val="en-GB" w:eastAsia="zh-CN"/>
        </w:rPr>
        <w:t>投入使用</w:t>
      </w:r>
      <w:r w:rsidRPr="006E4572">
        <w:rPr>
          <w:rFonts w:eastAsia="SimSun" w:cs="Times New Roman" w:hint="eastAsia"/>
          <w:szCs w:val="24"/>
          <w:lang w:val="en-GB" w:eastAsia="zh-CN"/>
        </w:rPr>
        <w:t>位于东经</w:t>
      </w:r>
      <w:r w:rsidRPr="006E4572">
        <w:rPr>
          <w:rFonts w:eastAsia="SimSun" w:cs="Times New Roman"/>
          <w:szCs w:val="24"/>
          <w:lang w:val="en-GB" w:eastAsia="zh-CN"/>
        </w:rPr>
        <w:t>148</w:t>
      </w:r>
      <w:r w:rsidRPr="006E4572">
        <w:rPr>
          <w:rFonts w:eastAsia="SimSun" w:cs="Times New Roman" w:hint="eastAsia"/>
          <w:szCs w:val="24"/>
          <w:lang w:val="en-GB" w:eastAsia="zh-CN"/>
        </w:rPr>
        <w:t>度上</w:t>
      </w:r>
      <w:r w:rsidRPr="006E4572">
        <w:rPr>
          <w:rFonts w:eastAsia="SimSun" w:cs="Times New Roman"/>
          <w:szCs w:val="24"/>
          <w:lang w:val="en-GB" w:eastAsia="zh-CN"/>
        </w:rPr>
        <w:t>MEASAT-2</w:t>
      </w:r>
      <w:r w:rsidRPr="006E4572">
        <w:rPr>
          <w:rFonts w:eastAsia="SimSun" w:cs="Times New Roman" w:hint="eastAsia"/>
          <w:szCs w:val="24"/>
          <w:lang w:val="en-GB" w:eastAsia="zh-CN"/>
        </w:rPr>
        <w:t>、</w:t>
      </w:r>
      <w:r w:rsidRPr="006E4572">
        <w:rPr>
          <w:rFonts w:eastAsia="SimSun" w:cs="Times New Roman"/>
          <w:szCs w:val="24"/>
          <w:lang w:val="en-GB" w:eastAsia="zh-CN"/>
        </w:rPr>
        <w:t>MEASAT-148E</w:t>
      </w:r>
      <w:r w:rsidRPr="006E4572">
        <w:rPr>
          <w:rFonts w:eastAsia="SimSun" w:cs="Times New Roman" w:hint="eastAsia"/>
          <w:szCs w:val="24"/>
          <w:lang w:val="en-GB" w:eastAsia="zh-CN"/>
        </w:rPr>
        <w:t>、</w:t>
      </w:r>
      <w:r w:rsidRPr="006E4572">
        <w:rPr>
          <w:rFonts w:eastAsia="SimSun" w:cs="Times New Roman"/>
          <w:szCs w:val="24"/>
          <w:lang w:val="en-GB" w:eastAsia="zh-CN"/>
        </w:rPr>
        <w:t>MEASAT-2A</w:t>
      </w:r>
      <w:r w:rsidRPr="006E4572">
        <w:rPr>
          <w:rFonts w:eastAsia="SimSun" w:cs="Times New Roman" w:hint="eastAsia"/>
          <w:szCs w:val="24"/>
          <w:lang w:val="en-GB" w:eastAsia="zh-CN"/>
        </w:rPr>
        <w:t>和</w:t>
      </w:r>
      <w:r w:rsidRPr="006E4572">
        <w:rPr>
          <w:rFonts w:eastAsia="SimSun" w:cs="Times New Roman"/>
          <w:szCs w:val="24"/>
          <w:lang w:val="en-GB" w:eastAsia="zh-CN"/>
        </w:rPr>
        <w:t>MEASAT-2R</w:t>
      </w:r>
      <w:r w:rsidRPr="006E4572">
        <w:rPr>
          <w:rFonts w:eastAsia="SimSun" w:cs="Times New Roman" w:hint="eastAsia"/>
          <w:szCs w:val="24"/>
          <w:lang w:val="en-GB" w:eastAsia="zh-CN"/>
        </w:rPr>
        <w:t>卫星网络频率指配规则截止日期的计划和时间表非常乐观，并且是基于一些引出额外问题的假设的；</w:t>
      </w:r>
    </w:p>
    <w:p w14:paraId="0E9BDADD"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在东经</w:t>
      </w:r>
      <w:r w:rsidRPr="006E4572">
        <w:rPr>
          <w:rFonts w:eastAsia="SimSun" w:cs="Times New Roman"/>
          <w:szCs w:val="24"/>
          <w:lang w:val="en-GB" w:eastAsia="zh-CN"/>
        </w:rPr>
        <w:t>91.5</w:t>
      </w:r>
      <w:r w:rsidRPr="006E4572">
        <w:rPr>
          <w:rFonts w:eastAsia="SimSun" w:cs="Times New Roman" w:hint="eastAsia"/>
          <w:szCs w:val="24"/>
          <w:lang w:val="en-GB" w:eastAsia="zh-CN"/>
        </w:rPr>
        <w:t>度上的</w:t>
      </w:r>
      <w:r w:rsidRPr="006E4572">
        <w:rPr>
          <w:rFonts w:eastAsia="SimSun" w:cs="Times New Roman"/>
          <w:szCs w:val="24"/>
          <w:lang w:val="en-GB" w:eastAsia="zh-CN"/>
        </w:rPr>
        <w:t>MEASAT-3d</w:t>
      </w:r>
      <w:r w:rsidRPr="006E4572">
        <w:rPr>
          <w:rFonts w:eastAsia="SimSun" w:cs="Times New Roman" w:hint="eastAsia"/>
          <w:szCs w:val="24"/>
          <w:lang w:val="en-GB" w:eastAsia="zh-CN"/>
        </w:rPr>
        <w:t>卫星发射暂定于</w:t>
      </w:r>
      <w:r w:rsidRPr="006E4572">
        <w:rPr>
          <w:rFonts w:eastAsia="SimSun" w:cs="Times New Roman"/>
          <w:szCs w:val="24"/>
          <w:lang w:val="en-GB" w:eastAsia="zh-CN"/>
        </w:rPr>
        <w:t>2022</w:t>
      </w:r>
      <w:r w:rsidRPr="006E4572">
        <w:rPr>
          <w:rFonts w:eastAsia="SimSun" w:cs="Times New Roman" w:hint="eastAsia"/>
          <w:szCs w:val="24"/>
          <w:lang w:val="en-GB" w:eastAsia="zh-CN"/>
        </w:rPr>
        <w:t>年第</w:t>
      </w:r>
      <w:r w:rsidRPr="006E4572">
        <w:rPr>
          <w:rFonts w:eastAsia="SimSun" w:cs="Times New Roman"/>
          <w:szCs w:val="24"/>
          <w:lang w:val="en-GB" w:eastAsia="zh-CN"/>
        </w:rPr>
        <w:t>1</w:t>
      </w:r>
      <w:r w:rsidRPr="006E4572">
        <w:rPr>
          <w:rFonts w:eastAsia="SimSun" w:cs="Times New Roman" w:hint="eastAsia"/>
          <w:szCs w:val="24"/>
          <w:lang w:val="en-GB" w:eastAsia="zh-CN"/>
        </w:rPr>
        <w:t>季度，当前发射窗口为</w:t>
      </w:r>
      <w:r w:rsidRPr="006E4572">
        <w:rPr>
          <w:rFonts w:eastAsia="SimSun" w:cs="Times New Roman"/>
          <w:szCs w:val="24"/>
          <w:lang w:val="en-GB" w:eastAsia="zh-CN"/>
        </w:rPr>
        <w:t>2022</w:t>
      </w:r>
      <w:r w:rsidRPr="006E4572">
        <w:rPr>
          <w:rFonts w:eastAsia="SimSun" w:cs="Times New Roman" w:hint="eastAsia"/>
          <w:szCs w:val="24"/>
          <w:lang w:val="en-GB" w:eastAsia="zh-CN"/>
        </w:rPr>
        <w:t>年</w:t>
      </w:r>
      <w:r w:rsidRPr="006E4572">
        <w:rPr>
          <w:rFonts w:eastAsia="SimSun" w:cs="Times New Roman"/>
          <w:szCs w:val="24"/>
          <w:lang w:val="en-GB" w:eastAsia="zh-CN"/>
        </w:rPr>
        <w:t>1</w:t>
      </w:r>
      <w:r w:rsidRPr="006E4572">
        <w:rPr>
          <w:rFonts w:eastAsia="SimSun" w:cs="Times New Roman" w:hint="eastAsia"/>
          <w:szCs w:val="24"/>
          <w:lang w:val="en-GB" w:eastAsia="zh-CN"/>
        </w:rPr>
        <w:t>月</w:t>
      </w:r>
      <w:r w:rsidRPr="006E4572">
        <w:rPr>
          <w:rFonts w:eastAsia="SimSun" w:cs="Times New Roman"/>
          <w:szCs w:val="24"/>
          <w:lang w:val="en-GB" w:eastAsia="zh-CN"/>
        </w:rPr>
        <w:t>15</w:t>
      </w:r>
      <w:r w:rsidRPr="006E4572">
        <w:rPr>
          <w:rFonts w:eastAsia="SimSun" w:cs="Times New Roman" w:hint="eastAsia"/>
          <w:szCs w:val="24"/>
          <w:lang w:val="en-GB" w:eastAsia="zh-CN"/>
        </w:rPr>
        <w:t>日至</w:t>
      </w:r>
      <w:r w:rsidRPr="006E4572">
        <w:rPr>
          <w:rFonts w:eastAsia="SimSun" w:cs="Times New Roman"/>
          <w:szCs w:val="24"/>
          <w:lang w:val="en-GB" w:eastAsia="zh-CN"/>
        </w:rPr>
        <w:t>8</w:t>
      </w:r>
      <w:r w:rsidRPr="006E4572">
        <w:rPr>
          <w:rFonts w:eastAsia="SimSun" w:cs="Times New Roman" w:hint="eastAsia"/>
          <w:szCs w:val="24"/>
          <w:lang w:val="en-GB" w:eastAsia="zh-CN"/>
        </w:rPr>
        <w:t>月</w:t>
      </w:r>
      <w:r w:rsidRPr="006E4572">
        <w:rPr>
          <w:rFonts w:eastAsia="SimSun" w:cs="Times New Roman"/>
          <w:szCs w:val="24"/>
          <w:lang w:val="en-GB" w:eastAsia="zh-CN"/>
        </w:rPr>
        <w:t>14</w:t>
      </w:r>
      <w:r w:rsidRPr="006E4572">
        <w:rPr>
          <w:rFonts w:eastAsia="SimSun" w:cs="Times New Roman" w:hint="eastAsia"/>
          <w:szCs w:val="24"/>
          <w:lang w:val="en-GB" w:eastAsia="zh-CN"/>
        </w:rPr>
        <w:t>日，发射服务各方同意于</w:t>
      </w:r>
      <w:r w:rsidRPr="006E4572">
        <w:rPr>
          <w:rFonts w:eastAsia="SimSun" w:cs="Times New Roman"/>
          <w:szCs w:val="24"/>
          <w:lang w:val="en-GB" w:eastAsia="zh-CN"/>
        </w:rPr>
        <w:t>2021</w:t>
      </w:r>
      <w:r w:rsidRPr="006E4572">
        <w:rPr>
          <w:rFonts w:eastAsia="SimSun" w:cs="Times New Roman" w:hint="eastAsia"/>
          <w:szCs w:val="24"/>
          <w:lang w:val="en-GB" w:eastAsia="zh-CN"/>
        </w:rPr>
        <w:t>年</w:t>
      </w:r>
      <w:r w:rsidRPr="006E4572">
        <w:rPr>
          <w:rFonts w:eastAsia="SimSun" w:cs="Times New Roman"/>
          <w:szCs w:val="24"/>
          <w:lang w:val="en-GB" w:eastAsia="zh-CN"/>
        </w:rPr>
        <w:t>7</w:t>
      </w:r>
      <w:r w:rsidRPr="006E4572">
        <w:rPr>
          <w:rFonts w:eastAsia="SimSun" w:cs="Times New Roman" w:hint="eastAsia"/>
          <w:szCs w:val="24"/>
          <w:lang w:val="en-GB" w:eastAsia="zh-CN"/>
        </w:rPr>
        <w:t>月</w:t>
      </w:r>
      <w:r w:rsidRPr="006E4572">
        <w:rPr>
          <w:rFonts w:eastAsia="SimSun" w:cs="Times New Roman"/>
          <w:szCs w:val="24"/>
          <w:lang w:val="en-GB" w:eastAsia="zh-CN"/>
        </w:rPr>
        <w:t>15</w:t>
      </w:r>
      <w:r w:rsidRPr="006E4572">
        <w:rPr>
          <w:rFonts w:eastAsia="SimSun" w:cs="Times New Roman" w:hint="eastAsia"/>
          <w:szCs w:val="24"/>
          <w:lang w:val="en-GB" w:eastAsia="zh-CN"/>
        </w:rPr>
        <w:t>日举行会议，以确定缩短的</w:t>
      </w:r>
      <w:r w:rsidRPr="006E4572">
        <w:rPr>
          <w:rFonts w:eastAsia="SimSun" w:cs="Times New Roman"/>
          <w:szCs w:val="24"/>
          <w:lang w:val="en-GB" w:eastAsia="zh-CN"/>
        </w:rPr>
        <w:t>3</w:t>
      </w:r>
      <w:r w:rsidRPr="006E4572">
        <w:rPr>
          <w:rFonts w:eastAsia="SimSun" w:cs="Times New Roman" w:hint="eastAsia"/>
          <w:szCs w:val="24"/>
          <w:lang w:val="en-GB" w:eastAsia="zh-CN"/>
        </w:rPr>
        <w:t>个月发射窗口；</w:t>
      </w:r>
    </w:p>
    <w:p w14:paraId="0C27FE12"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考虑到根据公开信息，</w:t>
      </w:r>
      <w:r w:rsidRPr="006E4572">
        <w:rPr>
          <w:rFonts w:eastAsia="SimSun" w:cs="Times New Roman"/>
          <w:szCs w:val="24"/>
          <w:lang w:val="en-GB" w:eastAsia="zh-CN"/>
        </w:rPr>
        <w:t>MEASAT-3</w:t>
      </w:r>
      <w:r w:rsidRPr="006E4572">
        <w:rPr>
          <w:rFonts w:eastAsia="SimSun" w:cs="Times New Roman" w:hint="eastAsia"/>
          <w:szCs w:val="24"/>
          <w:lang w:val="en-GB" w:eastAsia="zh-CN"/>
        </w:rPr>
        <w:t>卫星于</w:t>
      </w:r>
      <w:r w:rsidRPr="006E4572">
        <w:rPr>
          <w:rFonts w:eastAsia="SimSun" w:cs="Times New Roman"/>
          <w:szCs w:val="24"/>
          <w:lang w:val="en-GB" w:eastAsia="zh-CN"/>
        </w:rPr>
        <w:t>2006</w:t>
      </w:r>
      <w:r w:rsidRPr="006E4572">
        <w:rPr>
          <w:rFonts w:eastAsia="SimSun" w:cs="Times New Roman" w:hint="eastAsia"/>
          <w:szCs w:val="24"/>
          <w:lang w:val="en-GB" w:eastAsia="zh-CN"/>
        </w:rPr>
        <w:t>年发射，且最近经历了推进器异常情况，因此委员会认为</w:t>
      </w:r>
      <w:r w:rsidRPr="006E4572">
        <w:rPr>
          <w:rFonts w:eastAsia="SimSun" w:cs="Times New Roman"/>
          <w:szCs w:val="24"/>
          <w:lang w:val="en-GB" w:eastAsia="zh-CN"/>
        </w:rPr>
        <w:t>MEASAT-3</w:t>
      </w:r>
      <w:r w:rsidRPr="006E4572">
        <w:rPr>
          <w:rFonts w:eastAsia="SimSun" w:cs="Times New Roman" w:hint="eastAsia"/>
          <w:szCs w:val="24"/>
          <w:lang w:val="en-GB" w:eastAsia="zh-CN"/>
        </w:rPr>
        <w:t>卫星从东经</w:t>
      </w:r>
      <w:r w:rsidRPr="006E4572">
        <w:rPr>
          <w:rFonts w:eastAsia="SimSun" w:cs="Times New Roman"/>
          <w:szCs w:val="24"/>
          <w:lang w:val="en-GB" w:eastAsia="zh-CN"/>
        </w:rPr>
        <w:t>148</w:t>
      </w:r>
      <w:r w:rsidRPr="006E4572">
        <w:rPr>
          <w:rFonts w:eastAsia="SimSun" w:cs="Times New Roman" w:hint="eastAsia"/>
          <w:szCs w:val="24"/>
          <w:lang w:val="en-GB" w:eastAsia="zh-CN"/>
        </w:rPr>
        <w:t>度轨道位置到卫星寿命结束（预计至少到</w:t>
      </w:r>
      <w:r w:rsidRPr="006E4572">
        <w:rPr>
          <w:rFonts w:eastAsia="SimSun" w:cs="Times New Roman"/>
          <w:szCs w:val="24"/>
          <w:lang w:val="en-GB" w:eastAsia="zh-CN"/>
        </w:rPr>
        <w:t>2027</w:t>
      </w:r>
      <w:r w:rsidRPr="006E4572">
        <w:rPr>
          <w:rFonts w:eastAsia="SimSun" w:cs="Times New Roman" w:hint="eastAsia"/>
          <w:szCs w:val="24"/>
          <w:lang w:val="en-GB" w:eastAsia="zh-CN"/>
        </w:rPr>
        <w:t>年</w:t>
      </w:r>
      <w:r w:rsidRPr="006E4572">
        <w:rPr>
          <w:rFonts w:eastAsia="SimSun" w:cs="Times New Roman"/>
          <w:szCs w:val="24"/>
          <w:lang w:val="en-GB" w:eastAsia="zh-CN"/>
        </w:rPr>
        <w:t>3</w:t>
      </w:r>
      <w:r w:rsidRPr="006E4572">
        <w:rPr>
          <w:rFonts w:eastAsia="SimSun" w:cs="Times New Roman" w:hint="eastAsia"/>
          <w:szCs w:val="24"/>
          <w:lang w:val="en-GB" w:eastAsia="zh-CN"/>
        </w:rPr>
        <w:t>月）继续为该区域服务的计划过于乐观；</w:t>
      </w:r>
    </w:p>
    <w:p w14:paraId="754AAB56"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作为一个发展中国家，马来西亚主管部门在同时开展两个卫星项目时遇到了困难；</w:t>
      </w:r>
    </w:p>
    <w:p w14:paraId="4C9C084A"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支持未来卫星计划和在东经</w:t>
      </w:r>
      <w:r w:rsidRPr="006E4572">
        <w:rPr>
          <w:rFonts w:eastAsia="SimSun" w:cs="Times New Roman"/>
          <w:szCs w:val="24"/>
          <w:lang w:val="en-GB" w:eastAsia="zh-CN"/>
        </w:rPr>
        <w:t>148</w:t>
      </w:r>
      <w:r w:rsidRPr="006E4572">
        <w:rPr>
          <w:rFonts w:eastAsia="SimSun" w:cs="Times New Roman" w:hint="eastAsia"/>
          <w:szCs w:val="24"/>
          <w:lang w:val="en-GB" w:eastAsia="zh-CN"/>
        </w:rPr>
        <w:t>度上继续获取频谱的兴趣不确定；</w:t>
      </w:r>
    </w:p>
    <w:p w14:paraId="18F6D713" w14:textId="77777777" w:rsidR="00604675" w:rsidRPr="006E4572" w:rsidRDefault="00604675" w:rsidP="00A0240D">
      <w:pPr>
        <w:pStyle w:val="enumlev1"/>
        <w:spacing w:line="240" w:lineRule="auto"/>
        <w:jc w:val="left"/>
        <w:rPr>
          <w:rFonts w:eastAsia="SimSun" w:cs="Times New Roman"/>
          <w:szCs w:val="24"/>
          <w:lang w:val="en-GB" w:eastAsia="zh-CN"/>
        </w:rPr>
      </w:pPr>
      <w:r w:rsidRPr="006E4572">
        <w:rPr>
          <w:rFonts w:eastAsia="SimSun" w:cs="Times New Roman"/>
          <w:szCs w:val="24"/>
          <w:lang w:val="en-GB" w:eastAsia="zh-CN"/>
        </w:rPr>
        <w:t>•</w:t>
      </w:r>
      <w:r w:rsidRPr="006E4572">
        <w:rPr>
          <w:rFonts w:eastAsia="SimSun" w:cs="Times New Roman"/>
          <w:szCs w:val="24"/>
          <w:lang w:val="en-GB" w:eastAsia="zh-CN"/>
        </w:rPr>
        <w:tab/>
      </w:r>
      <w:r w:rsidRPr="006E4572">
        <w:rPr>
          <w:rFonts w:eastAsia="SimSun" w:cs="Times New Roman" w:hint="eastAsia"/>
          <w:szCs w:val="24"/>
          <w:lang w:val="en-GB" w:eastAsia="zh-CN"/>
        </w:rPr>
        <w:t>在没有提供服务或更换卫星的具体计划的情况下，在东经</w:t>
      </w:r>
      <w:r w:rsidRPr="006E4572">
        <w:rPr>
          <w:rFonts w:eastAsia="SimSun" w:cs="Times New Roman"/>
          <w:szCs w:val="24"/>
          <w:lang w:val="en-GB" w:eastAsia="zh-CN"/>
        </w:rPr>
        <w:t>148</w:t>
      </w:r>
      <w:r w:rsidRPr="006E4572">
        <w:rPr>
          <w:rFonts w:eastAsia="SimSun" w:cs="Times New Roman" w:hint="eastAsia"/>
          <w:szCs w:val="24"/>
          <w:lang w:val="en-GB" w:eastAsia="zh-CN"/>
        </w:rPr>
        <w:t>度上使用老化的</w:t>
      </w:r>
      <w:r w:rsidRPr="006E4572">
        <w:rPr>
          <w:rFonts w:eastAsia="SimSun" w:cs="Times New Roman"/>
          <w:szCs w:val="24"/>
          <w:lang w:val="en-GB" w:eastAsia="zh-CN"/>
        </w:rPr>
        <w:t>MEASAT-3</w:t>
      </w:r>
      <w:r w:rsidRPr="006E4572">
        <w:rPr>
          <w:rFonts w:eastAsia="SimSun" w:cs="Times New Roman" w:hint="eastAsia"/>
          <w:szCs w:val="24"/>
          <w:lang w:val="en-GB" w:eastAsia="zh-CN"/>
        </w:rPr>
        <w:t>卫星将被视为是进行频谱预留，因此有悖于合理和有效利用频谱</w:t>
      </w:r>
      <w:r w:rsidRPr="006E4572">
        <w:rPr>
          <w:rFonts w:eastAsia="SimSun" w:cs="Times New Roman"/>
          <w:szCs w:val="24"/>
          <w:lang w:val="en-GB" w:eastAsia="zh-CN"/>
        </w:rPr>
        <w:t>/</w:t>
      </w:r>
      <w:r w:rsidRPr="006E4572">
        <w:rPr>
          <w:rFonts w:eastAsia="SimSun" w:cs="Times New Roman" w:hint="eastAsia"/>
          <w:szCs w:val="24"/>
          <w:lang w:val="en-GB" w:eastAsia="zh-CN"/>
        </w:rPr>
        <w:t>轨道资源的原则。</w:t>
      </w:r>
    </w:p>
    <w:p w14:paraId="50A5C5B9" w14:textId="77777777"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cs="Times New Roman"/>
          <w:szCs w:val="24"/>
          <w:lang w:val="en-GB" w:eastAsia="zh-CN"/>
        </w:rPr>
      </w:pPr>
      <w:r w:rsidRPr="006E4572">
        <w:rPr>
          <w:rFonts w:eastAsia="SimSun" w:cs="Times New Roman" w:hint="eastAsia"/>
          <w:szCs w:val="24"/>
          <w:lang w:eastAsia="zh-CN"/>
        </w:rPr>
        <w:t>委员会得出结论，目前没有足够的信息来确定这种情况是否符合可被视为</w:t>
      </w:r>
      <w:r w:rsidRPr="006E4572">
        <w:rPr>
          <w:rFonts w:ascii="STKaiti" w:eastAsia="STKaiti" w:hAnsi="STKaiti" w:cs="Times New Roman" w:hint="eastAsia"/>
          <w:szCs w:val="24"/>
          <w:lang w:val="en-CA" w:eastAsia="zh-CN"/>
        </w:rPr>
        <w:t>不可抗力</w:t>
      </w:r>
      <w:r w:rsidRPr="006E4572">
        <w:rPr>
          <w:rFonts w:eastAsia="SimSun" w:cs="Times New Roman" w:hint="eastAsia"/>
          <w:szCs w:val="24"/>
          <w:lang w:eastAsia="zh-CN"/>
        </w:rPr>
        <w:t>情形的所有条件。</w:t>
      </w:r>
      <w:r w:rsidRPr="006E4572">
        <w:rPr>
          <w:rFonts w:eastAsia="SimSun" w:cs="Times New Roman" w:hint="eastAsia"/>
          <w:szCs w:val="24"/>
          <w:lang w:val="en-GB" w:eastAsia="zh-CN"/>
        </w:rPr>
        <w:t>因此，委员会责成无线电通信局请马来西亚主管部门提供关于发射活动时间表、同乘就绪情况以及</w:t>
      </w:r>
      <w:r w:rsidRPr="006E4572">
        <w:rPr>
          <w:rFonts w:eastAsia="SimSun" w:cs="Times New Roman"/>
          <w:szCs w:val="24"/>
          <w:lang w:val="en-GB" w:eastAsia="zh-CN"/>
        </w:rPr>
        <w:t>MEASAT-3</w:t>
      </w:r>
      <w:r w:rsidRPr="006E4572">
        <w:rPr>
          <w:rFonts w:eastAsia="SimSun" w:cs="Times New Roman" w:hint="eastAsia"/>
          <w:szCs w:val="24"/>
          <w:lang w:val="en-GB" w:eastAsia="zh-CN"/>
        </w:rPr>
        <w:t>卫星健康状况的更多详细信息，以证明如果不是因为</w:t>
      </w:r>
      <w:r w:rsidRPr="006E4572">
        <w:rPr>
          <w:rFonts w:eastAsia="SimSun" w:cs="Times New Roman"/>
          <w:szCs w:val="24"/>
          <w:lang w:val="en-GB" w:eastAsia="zh-CN"/>
        </w:rPr>
        <w:t>新冠肺炎</w:t>
      </w:r>
      <w:r w:rsidRPr="006E4572">
        <w:rPr>
          <w:rFonts w:eastAsia="SimSun" w:cs="Times New Roman" w:hint="eastAsia"/>
          <w:szCs w:val="24"/>
          <w:lang w:val="en-GB" w:eastAsia="zh-CN"/>
        </w:rPr>
        <w:t>大流行，规则期限本是可以得到遵守的。还应提供更多信息，说明在移至东经</w:t>
      </w:r>
      <w:r w:rsidRPr="006E4572">
        <w:rPr>
          <w:rFonts w:eastAsia="SimSun" w:cs="Times New Roman"/>
          <w:szCs w:val="24"/>
          <w:lang w:val="en-GB" w:eastAsia="zh-CN"/>
        </w:rPr>
        <w:t>148</w:t>
      </w:r>
      <w:r w:rsidRPr="006E4572">
        <w:rPr>
          <w:rFonts w:eastAsia="SimSun" w:cs="Times New Roman" w:hint="eastAsia"/>
          <w:szCs w:val="24"/>
          <w:lang w:val="en-GB" w:eastAsia="zh-CN"/>
        </w:rPr>
        <w:t>度时提供服务的计划，以及请求延长期限的最新详细理由。</w:t>
      </w:r>
    </w:p>
    <w:p w14:paraId="029F318A"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val="en-CA" w:eastAsia="zh-CN"/>
        </w:rPr>
      </w:pPr>
      <w:r w:rsidRPr="006E4572">
        <w:rPr>
          <w:rFonts w:eastAsia="SimSun" w:cs="Times New Roman" w:hint="eastAsia"/>
          <w:szCs w:val="24"/>
          <w:lang w:val="en-CA" w:eastAsia="zh-CN"/>
        </w:rPr>
        <w:t>此外，委员会进一步责成无线电通信局在委员会第</w:t>
      </w:r>
      <w:r w:rsidRPr="006E4572">
        <w:rPr>
          <w:rFonts w:eastAsia="SimSun" w:cs="Times New Roman"/>
          <w:szCs w:val="24"/>
          <w:lang w:val="en-CA" w:eastAsia="zh-CN"/>
        </w:rPr>
        <w:t>88</w:t>
      </w:r>
      <w:r w:rsidRPr="006E4572">
        <w:rPr>
          <w:rFonts w:eastAsia="SimSun" w:cs="Times New Roman" w:hint="eastAsia"/>
          <w:szCs w:val="24"/>
          <w:lang w:val="en-CA" w:eastAsia="zh-CN"/>
        </w:rPr>
        <w:t>次会议结束前在</w:t>
      </w:r>
      <w:r w:rsidRPr="006E4572">
        <w:rPr>
          <w:rFonts w:eastAsia="SimSun" w:cs="Times New Roman"/>
          <w:szCs w:val="24"/>
          <w:lang w:val="en-CA" w:eastAsia="zh-CN"/>
        </w:rPr>
        <w:t>MIFR</w:t>
      </w:r>
      <w:r w:rsidRPr="006E4572">
        <w:rPr>
          <w:rFonts w:eastAsia="SimSun" w:cs="Times New Roman" w:hint="eastAsia"/>
          <w:szCs w:val="24"/>
          <w:lang w:val="en-CA" w:eastAsia="zh-CN"/>
        </w:rPr>
        <w:t>中保留</w:t>
      </w:r>
      <w:r w:rsidRPr="006E4572">
        <w:rPr>
          <w:rFonts w:eastAsia="SimSun" w:cs="Times New Roman"/>
          <w:szCs w:val="24"/>
          <w:lang w:val="en-GB" w:eastAsia="zh-CN"/>
        </w:rPr>
        <w:t>MEASAT-2</w:t>
      </w:r>
      <w:r w:rsidRPr="006E4572">
        <w:rPr>
          <w:rFonts w:eastAsia="SimSun" w:cs="Times New Roman" w:hint="eastAsia"/>
          <w:szCs w:val="24"/>
          <w:lang w:val="en-GB" w:eastAsia="zh-CN"/>
        </w:rPr>
        <w:t>、</w:t>
      </w:r>
      <w:r w:rsidRPr="006E4572">
        <w:rPr>
          <w:rFonts w:eastAsia="SimSun" w:cs="Times New Roman"/>
          <w:szCs w:val="24"/>
          <w:lang w:val="en-GB" w:eastAsia="zh-CN"/>
        </w:rPr>
        <w:t>MEASAT-148E</w:t>
      </w:r>
      <w:r w:rsidRPr="006E4572">
        <w:rPr>
          <w:rFonts w:eastAsia="SimSun" w:cs="Times New Roman" w:hint="eastAsia"/>
          <w:szCs w:val="24"/>
          <w:lang w:val="en-GB" w:eastAsia="zh-CN"/>
        </w:rPr>
        <w:t>、</w:t>
      </w:r>
      <w:r w:rsidRPr="006E4572">
        <w:rPr>
          <w:rFonts w:eastAsia="SimSun" w:cs="Times New Roman"/>
          <w:szCs w:val="24"/>
          <w:lang w:val="en-GB" w:eastAsia="zh-CN"/>
        </w:rPr>
        <w:t>MEASAT-2A</w:t>
      </w:r>
      <w:r w:rsidRPr="006E4572">
        <w:rPr>
          <w:rFonts w:eastAsia="SimSun" w:cs="Times New Roman" w:hint="eastAsia"/>
          <w:szCs w:val="24"/>
          <w:lang w:val="en-GB" w:eastAsia="zh-CN"/>
        </w:rPr>
        <w:t>和</w:t>
      </w:r>
      <w:r w:rsidRPr="006E4572">
        <w:rPr>
          <w:rFonts w:eastAsia="SimSun" w:cs="Times New Roman"/>
          <w:szCs w:val="24"/>
          <w:lang w:val="en-GB" w:eastAsia="zh-CN"/>
        </w:rPr>
        <w:t>MEASAT-2</w:t>
      </w:r>
      <w:r w:rsidRPr="006E4572">
        <w:rPr>
          <w:rFonts w:eastAsia="SimSun" w:cs="Times New Roman" w:hint="eastAsia"/>
          <w:szCs w:val="24"/>
          <w:lang w:val="en-GB" w:eastAsia="zh-CN"/>
        </w:rPr>
        <w:t>卫星网络的</w:t>
      </w:r>
      <w:r w:rsidRPr="006E4572">
        <w:rPr>
          <w:rFonts w:eastAsia="SimSun" w:cs="Times New Roman" w:hint="eastAsia"/>
          <w:szCs w:val="24"/>
          <w:lang w:val="en-CA" w:eastAsia="zh-CN"/>
        </w:rPr>
        <w:t>频率指配。”</w:t>
      </w:r>
    </w:p>
    <w:p w14:paraId="303C1AC1" w14:textId="77777777" w:rsidR="00604675" w:rsidRPr="006E4572" w:rsidRDefault="00604675" w:rsidP="00604675">
      <w:pPr>
        <w:spacing w:before="120" w:line="240" w:lineRule="auto"/>
        <w:jc w:val="left"/>
        <w:rPr>
          <w:rFonts w:eastAsia="SimSun" w:cs="Times New Roman"/>
          <w:szCs w:val="24"/>
          <w:highlight w:val="red"/>
          <w:lang w:eastAsia="zh-CN"/>
        </w:rPr>
      </w:pPr>
      <w:r w:rsidRPr="006E4572">
        <w:rPr>
          <w:rFonts w:eastAsia="SimSun" w:cs="Times New Roman"/>
          <w:szCs w:val="24"/>
          <w:lang w:eastAsia="zh-CN"/>
        </w:rPr>
        <w:t>5.42</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szCs w:val="24"/>
          <w:lang w:eastAsia="zh-CN"/>
        </w:rPr>
        <w:t>同意</w:t>
      </w:r>
      <w:r w:rsidRPr="006E4572">
        <w:rPr>
          <w:rFonts w:eastAsia="SimSun" w:cs="Times New Roman"/>
          <w:szCs w:val="24"/>
          <w:lang w:eastAsia="zh-CN"/>
        </w:rPr>
        <w:t>。</w:t>
      </w:r>
    </w:p>
    <w:p w14:paraId="0CDB2A9F" w14:textId="651FAFBF" w:rsidR="00604675" w:rsidRPr="006E4572" w:rsidRDefault="00604675" w:rsidP="009029F4">
      <w:pPr>
        <w:pStyle w:val="Headingb0"/>
        <w:rPr>
          <w:rFonts w:ascii="Calibri" w:hAnsi="Calibri"/>
          <w:color w:val="800000"/>
          <w:sz w:val="22"/>
          <w:lang w:eastAsia="zh-CN"/>
        </w:rPr>
      </w:pPr>
      <w:bookmarkStart w:id="51" w:name="lt_pId1147"/>
      <w:r w:rsidRPr="006E4572">
        <w:rPr>
          <w:rFonts w:ascii="Calibri" w:hAnsi="Calibri" w:hint="eastAsia"/>
          <w:lang w:eastAsia="zh-CN"/>
        </w:rPr>
        <w:t>塞浦路斯主管部门请求延长</w:t>
      </w:r>
      <w:bookmarkStart w:id="52" w:name="_Hlk79132655"/>
      <w:r w:rsidRPr="006E4572">
        <w:rPr>
          <w:rFonts w:ascii="Calibri" w:hAnsi="Calibri" w:hint="eastAsia"/>
          <w:lang w:eastAsia="zh-CN"/>
        </w:rPr>
        <w:t>重新</w:t>
      </w:r>
      <w:r w:rsidR="008303E7">
        <w:rPr>
          <w:rFonts w:ascii="Calibri" w:hAnsi="Calibri" w:hint="eastAsia"/>
          <w:lang w:eastAsia="zh-CN"/>
        </w:rPr>
        <w:t>投入使用</w:t>
      </w:r>
      <w:r w:rsidRPr="006E4572">
        <w:rPr>
          <w:rFonts w:ascii="Calibri" w:hAnsi="Calibri"/>
          <w:lang w:eastAsia="zh-CN"/>
        </w:rPr>
        <w:t>KYPROS-APHRODITE-2</w:t>
      </w:r>
      <w:r w:rsidRPr="006E4572">
        <w:rPr>
          <w:rFonts w:ascii="Calibri" w:hAnsi="Calibri" w:hint="eastAsia"/>
          <w:lang w:eastAsia="zh-CN"/>
        </w:rPr>
        <w:t>卫星网络频率指配的规则时限</w:t>
      </w:r>
      <w:bookmarkEnd w:id="52"/>
      <w:r w:rsidRPr="006E4572">
        <w:rPr>
          <w:rFonts w:ascii="Calibri" w:hAnsi="Calibri" w:hint="eastAsia"/>
          <w:lang w:eastAsia="zh-CN"/>
        </w:rPr>
        <w:t>的文稿</w:t>
      </w:r>
      <w:r w:rsidRPr="006E4572">
        <w:rPr>
          <w:rFonts w:ascii="Calibri" w:hAnsi="Calibri"/>
          <w:lang w:eastAsia="zh-CN"/>
        </w:rPr>
        <w:t>（</w:t>
      </w:r>
      <w:r w:rsidRPr="006E4572">
        <w:rPr>
          <w:rFonts w:ascii="Calibri" w:hAnsi="Calibri"/>
          <w:lang w:eastAsia="zh-CN"/>
        </w:rPr>
        <w:t>RRB21-2/8</w:t>
      </w:r>
      <w:r w:rsidRPr="006E4572">
        <w:rPr>
          <w:rFonts w:ascii="Calibri" w:hAnsi="Calibri"/>
          <w:lang w:eastAsia="zh-CN"/>
        </w:rPr>
        <w:t>号文件）</w:t>
      </w:r>
      <w:bookmarkEnd w:id="51"/>
    </w:p>
    <w:p w14:paraId="4EFECB56" w14:textId="307310F0"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5.43</w:t>
      </w:r>
      <w:r w:rsidRPr="006E4572">
        <w:rPr>
          <w:rFonts w:eastAsia="SimSun" w:cs="Times New Roman"/>
          <w:szCs w:val="24"/>
          <w:lang w:eastAsia="zh-CN"/>
        </w:rPr>
        <w:tab/>
      </w:r>
      <w:bookmarkStart w:id="53" w:name="lt_pId1149"/>
      <w:r w:rsidRPr="006E4572">
        <w:rPr>
          <w:rFonts w:eastAsia="SimSun" w:cs="Times New Roman"/>
          <w:b/>
          <w:bCs/>
          <w:szCs w:val="24"/>
          <w:lang w:eastAsia="zh-CN"/>
        </w:rPr>
        <w:t>Loo</w:t>
      </w:r>
      <w:r w:rsidRPr="006E4572">
        <w:rPr>
          <w:rFonts w:eastAsia="SimSun" w:cs="Times New Roman"/>
          <w:b/>
          <w:bCs/>
          <w:szCs w:val="24"/>
          <w:lang w:eastAsia="zh-CN"/>
        </w:rPr>
        <w:t>先生（</w:t>
      </w:r>
      <w:r w:rsidRPr="006E4572">
        <w:rPr>
          <w:rFonts w:eastAsia="SimSun" w:cs="Times New Roman"/>
          <w:b/>
          <w:bCs/>
          <w:szCs w:val="24"/>
          <w:lang w:eastAsia="zh-CN"/>
        </w:rPr>
        <w:t>SSD/SPR</w:t>
      </w:r>
      <w:r w:rsidRPr="006E4572">
        <w:rPr>
          <w:rFonts w:eastAsia="SimSun" w:cs="Times New Roman"/>
          <w:b/>
          <w:bCs/>
          <w:szCs w:val="24"/>
          <w:lang w:eastAsia="zh-CN"/>
        </w:rPr>
        <w:t>处长）</w:t>
      </w:r>
      <w:bookmarkEnd w:id="53"/>
      <w:r w:rsidRPr="006E4572">
        <w:rPr>
          <w:rFonts w:eastAsia="SimSun" w:cs="Times New Roman" w:hint="eastAsia"/>
          <w:szCs w:val="24"/>
          <w:lang w:eastAsia="zh-CN"/>
        </w:rPr>
        <w:t>介绍了</w:t>
      </w:r>
      <w:r w:rsidRPr="006E4572">
        <w:rPr>
          <w:rFonts w:eastAsia="SimSun" w:cs="Times New Roman" w:hint="eastAsia"/>
          <w:szCs w:val="24"/>
          <w:lang w:eastAsia="zh-CN"/>
        </w:rPr>
        <w:t>RRB21-2/8</w:t>
      </w:r>
      <w:r w:rsidRPr="006E4572">
        <w:rPr>
          <w:rFonts w:eastAsia="SimSun" w:cs="Times New Roman" w:hint="eastAsia"/>
          <w:szCs w:val="24"/>
          <w:lang w:eastAsia="zh-CN"/>
        </w:rPr>
        <w:t>号文件，该文件中包含塞浦路斯主管部门的一份提交资料，资料提出撤回其延长重新</w:t>
      </w:r>
      <w:r w:rsidR="008303E7">
        <w:rPr>
          <w:rFonts w:eastAsia="SimSun" w:cs="Times New Roman" w:hint="eastAsia"/>
          <w:szCs w:val="24"/>
          <w:lang w:eastAsia="zh-CN"/>
        </w:rPr>
        <w:t>投入使用</w:t>
      </w:r>
      <w:r w:rsidRPr="006E4572">
        <w:rPr>
          <w:rFonts w:eastAsia="SimSun" w:cs="Times New Roman" w:hint="eastAsia"/>
          <w:szCs w:val="24"/>
          <w:lang w:eastAsia="zh-CN"/>
        </w:rPr>
        <w:t>KYPROS-APHRODITE-2</w:t>
      </w:r>
      <w:r w:rsidRPr="006E4572">
        <w:rPr>
          <w:rFonts w:eastAsia="SimSun" w:cs="Times New Roman" w:hint="eastAsia"/>
          <w:szCs w:val="24"/>
          <w:lang w:eastAsia="zh-CN"/>
        </w:rPr>
        <w:t>卫星网络频率指配规则时限的申请。他回顾称，委员会在上次会议上已经审议了延期申请，尽管该主管部门在努力寻找办法重新</w:t>
      </w:r>
      <w:r w:rsidR="008303E7">
        <w:rPr>
          <w:rFonts w:eastAsia="SimSun" w:cs="Times New Roman" w:hint="eastAsia"/>
          <w:szCs w:val="24"/>
          <w:lang w:eastAsia="zh-CN"/>
        </w:rPr>
        <w:t>投入使用</w:t>
      </w:r>
      <w:r w:rsidRPr="006E4572">
        <w:rPr>
          <w:rFonts w:eastAsia="SimSun" w:cs="Times New Roman" w:hint="eastAsia"/>
          <w:szCs w:val="24"/>
          <w:lang w:eastAsia="zh-CN"/>
        </w:rPr>
        <w:t>使上述申报中的卫星，但由于各种情况，运营机构未能实现此目标。</w:t>
      </w:r>
    </w:p>
    <w:p w14:paraId="1FCB7737" w14:textId="27F8CB2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5.44</w:t>
      </w:r>
      <w:r w:rsidRPr="006E4572">
        <w:rPr>
          <w:rFonts w:eastAsia="SimSun" w:cs="Times New Roman"/>
          <w:bCs/>
          <w:szCs w:val="24"/>
          <w:lang w:eastAsia="zh-CN"/>
        </w:rPr>
        <w:tab/>
      </w:r>
      <w:bookmarkStart w:id="54" w:name="lt_pId1152"/>
      <w:r w:rsidRPr="006E4572">
        <w:rPr>
          <w:rFonts w:eastAsia="SimSun" w:cs="Times New Roman"/>
          <w:b/>
          <w:szCs w:val="24"/>
          <w:lang w:eastAsia="zh-CN"/>
        </w:rPr>
        <w:t>Beaumier</w:t>
      </w:r>
      <w:r w:rsidRPr="006E4572">
        <w:rPr>
          <w:rFonts w:eastAsia="SimSun" w:cs="Times New Roman"/>
          <w:b/>
          <w:szCs w:val="24"/>
          <w:lang w:eastAsia="zh-CN"/>
        </w:rPr>
        <w:t>女士</w:t>
      </w:r>
      <w:bookmarkEnd w:id="54"/>
      <w:r w:rsidRPr="006E4572">
        <w:rPr>
          <w:rFonts w:eastAsia="SimSun" w:cs="Times New Roman" w:hint="eastAsia"/>
          <w:szCs w:val="24"/>
          <w:lang w:eastAsia="zh-CN"/>
        </w:rPr>
        <w:t>对塞浦路斯主管部门如此努力明确澄清其重新</w:t>
      </w:r>
      <w:r w:rsidR="008303E7">
        <w:rPr>
          <w:rFonts w:eastAsia="SimSun" w:cs="Times New Roman" w:hint="eastAsia"/>
          <w:szCs w:val="24"/>
          <w:lang w:eastAsia="zh-CN"/>
        </w:rPr>
        <w:t>投入使用</w:t>
      </w:r>
      <w:r w:rsidRPr="006E4572">
        <w:rPr>
          <w:rFonts w:eastAsia="SimSun" w:cs="Times New Roman" w:hint="eastAsia"/>
          <w:szCs w:val="24"/>
          <w:lang w:eastAsia="zh-CN"/>
        </w:rPr>
        <w:t>KYPROS-APHRODITE-2</w:t>
      </w:r>
      <w:r w:rsidRPr="006E4572">
        <w:rPr>
          <w:rFonts w:eastAsia="SimSun" w:cs="Times New Roman" w:hint="eastAsia"/>
          <w:szCs w:val="24"/>
          <w:lang w:eastAsia="zh-CN"/>
        </w:rPr>
        <w:t>卫星网络频率指配的情况表示赞赏。她希望在此过程中所获得的经验将来能很好地为主管部门和运营机构服务。</w:t>
      </w:r>
    </w:p>
    <w:p w14:paraId="5BA92BB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5.45</w:t>
      </w:r>
      <w:r w:rsidRPr="006E4572">
        <w:rPr>
          <w:rFonts w:eastAsia="SimSun" w:cs="Times New Roman"/>
          <w:bCs/>
          <w:szCs w:val="24"/>
          <w:lang w:eastAsia="zh-CN"/>
        </w:rPr>
        <w:tab/>
      </w:r>
      <w:bookmarkStart w:id="55" w:name="lt_pId1155"/>
      <w:r w:rsidRPr="006E4572">
        <w:rPr>
          <w:rFonts w:eastAsia="SimSun" w:cs="Times New Roman"/>
          <w:b/>
          <w:szCs w:val="24"/>
          <w:lang w:eastAsia="zh-CN"/>
        </w:rPr>
        <w:t>Hoan</w:t>
      </w:r>
      <w:r w:rsidRPr="006E4572">
        <w:rPr>
          <w:rFonts w:eastAsia="SimSun" w:cs="Times New Roman"/>
          <w:b/>
          <w:szCs w:val="24"/>
          <w:lang w:eastAsia="zh-CN"/>
        </w:rPr>
        <w:t>先生</w:t>
      </w:r>
      <w:bookmarkEnd w:id="55"/>
      <w:r w:rsidRPr="006E4572">
        <w:rPr>
          <w:rFonts w:eastAsia="SimSun" w:cs="Times New Roman" w:hint="eastAsia"/>
          <w:szCs w:val="24"/>
          <w:lang w:eastAsia="zh-CN"/>
        </w:rPr>
        <w:t>感谢塞浦路斯主管部门就此提交的资料。</w:t>
      </w:r>
    </w:p>
    <w:p w14:paraId="03FE9779" w14:textId="77777777" w:rsidR="00604675" w:rsidRPr="006E4572" w:rsidRDefault="00604675" w:rsidP="00604675">
      <w:pPr>
        <w:spacing w:before="120" w:line="240" w:lineRule="auto"/>
        <w:jc w:val="left"/>
        <w:rPr>
          <w:rFonts w:eastAsia="SimSun" w:cs="Times New Roman"/>
          <w:color w:val="000000"/>
          <w:szCs w:val="24"/>
          <w:lang w:val="en-GB" w:eastAsia="zh-CN"/>
        </w:rPr>
      </w:pPr>
      <w:r w:rsidRPr="006E4572">
        <w:rPr>
          <w:rFonts w:eastAsia="SimSun" w:cs="Times New Roman"/>
          <w:szCs w:val="24"/>
          <w:lang w:eastAsia="zh-CN"/>
        </w:rPr>
        <w:t>5.46</w:t>
      </w:r>
      <w:r w:rsidRPr="006E4572">
        <w:rPr>
          <w:rFonts w:eastAsia="SimSun" w:cs="Times New Roman"/>
          <w:szCs w:val="24"/>
          <w:lang w:eastAsia="zh-CN"/>
        </w:rPr>
        <w:tab/>
      </w:r>
      <w:r w:rsidRPr="006E4572">
        <w:rPr>
          <w:rFonts w:eastAsia="SimSun" w:cs="Times New Roman"/>
          <w:color w:val="000000"/>
          <w:szCs w:val="24"/>
          <w:lang w:val="en-GB" w:eastAsia="zh-CN"/>
        </w:rPr>
        <w:t>主席建议委员会就该事项做出如下结论：</w:t>
      </w:r>
    </w:p>
    <w:p w14:paraId="5905B2D4" w14:textId="393B70C6"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b/>
          <w:color w:val="800000"/>
          <w:szCs w:val="24"/>
          <w:lang w:eastAsia="zh-CN"/>
        </w:rPr>
      </w:pPr>
      <w:r w:rsidRPr="006E4572">
        <w:rPr>
          <w:rFonts w:eastAsia="SimSun" w:cs="Times New Roman" w:hint="eastAsia"/>
          <w:color w:val="000000"/>
          <w:szCs w:val="24"/>
          <w:lang w:val="en-GB" w:eastAsia="zh-CN"/>
        </w:rPr>
        <w:t>“委员会注意到，如</w:t>
      </w:r>
      <w:r w:rsidRPr="006E4572">
        <w:rPr>
          <w:rFonts w:eastAsia="SimSun" w:cs="Times New Roman" w:hint="eastAsia"/>
          <w:color w:val="000000"/>
          <w:szCs w:val="24"/>
          <w:lang w:val="en-GB" w:eastAsia="zh-CN"/>
        </w:rPr>
        <w:t>RRB21-2/8</w:t>
      </w:r>
      <w:r w:rsidRPr="006E4572">
        <w:rPr>
          <w:rFonts w:eastAsia="SimSun" w:cs="Times New Roman" w:hint="eastAsia"/>
          <w:color w:val="000000"/>
          <w:szCs w:val="24"/>
          <w:lang w:val="en-GB" w:eastAsia="zh-CN"/>
        </w:rPr>
        <w:t>号文件所述，塞浦路斯主管部门撤回了关于延长重新</w:t>
      </w:r>
      <w:r w:rsidR="008303E7">
        <w:rPr>
          <w:rFonts w:eastAsia="SimSun" w:cs="Times New Roman" w:hint="eastAsia"/>
          <w:color w:val="000000"/>
          <w:szCs w:val="24"/>
          <w:lang w:val="en-GB" w:eastAsia="zh-CN"/>
        </w:rPr>
        <w:t>投入使用</w:t>
      </w:r>
      <w:r w:rsidRPr="006E4572">
        <w:rPr>
          <w:rFonts w:eastAsia="SimSun" w:cs="Times New Roman"/>
          <w:color w:val="000000"/>
          <w:szCs w:val="24"/>
          <w:lang w:val="en-GB" w:eastAsia="zh-CN"/>
        </w:rPr>
        <w:t>KYPROS-APHRODITE-2</w:t>
      </w:r>
      <w:r w:rsidRPr="006E4572">
        <w:rPr>
          <w:rFonts w:eastAsia="SimSun" w:cs="Times New Roman" w:hint="eastAsia"/>
          <w:color w:val="000000"/>
          <w:szCs w:val="24"/>
          <w:lang w:val="en-GB" w:eastAsia="zh-CN"/>
        </w:rPr>
        <w:t>卫星网络频率指配的规则时限的请求。委员会感谢该主管部门的自觉行动、透明度和信息共用。委员会希望这个项目取得的经验将有助于塞浦路斯主管部门今后的努力。委员会责成无线电通信局从</w:t>
      </w:r>
      <w:r w:rsidRPr="006E4572">
        <w:rPr>
          <w:rFonts w:eastAsia="SimSun" w:cs="Times New Roman" w:hint="eastAsia"/>
          <w:color w:val="000000"/>
          <w:szCs w:val="24"/>
          <w:lang w:val="en-GB" w:eastAsia="zh-CN"/>
        </w:rPr>
        <w:t>MIFR</w:t>
      </w:r>
      <w:r w:rsidRPr="006E4572">
        <w:rPr>
          <w:rFonts w:eastAsia="SimSun" w:cs="Times New Roman" w:hint="eastAsia"/>
          <w:color w:val="000000"/>
          <w:szCs w:val="24"/>
          <w:lang w:val="en-GB" w:eastAsia="zh-CN"/>
        </w:rPr>
        <w:t>中删除</w:t>
      </w:r>
      <w:r w:rsidRPr="006E4572">
        <w:rPr>
          <w:rFonts w:eastAsia="SimSun" w:cs="Times New Roman"/>
          <w:color w:val="000000"/>
          <w:szCs w:val="24"/>
          <w:lang w:val="en-GB" w:eastAsia="zh-CN"/>
        </w:rPr>
        <w:t>KYPROS-APHRODITE-2</w:t>
      </w:r>
      <w:r w:rsidRPr="006E4572">
        <w:rPr>
          <w:rFonts w:eastAsia="SimSun" w:cs="Times New Roman" w:hint="eastAsia"/>
          <w:color w:val="000000"/>
          <w:szCs w:val="24"/>
          <w:lang w:val="en-GB" w:eastAsia="zh-CN"/>
        </w:rPr>
        <w:t>卫星网络频率指配。”</w:t>
      </w:r>
    </w:p>
    <w:p w14:paraId="4AAA5FD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5.47</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szCs w:val="24"/>
          <w:lang w:eastAsia="zh-CN"/>
        </w:rPr>
        <w:t>同意</w:t>
      </w:r>
      <w:r w:rsidRPr="006E4572">
        <w:rPr>
          <w:rFonts w:eastAsia="SimSun" w:cs="Times New Roman"/>
          <w:szCs w:val="24"/>
          <w:lang w:eastAsia="zh-CN"/>
        </w:rPr>
        <w:t>。</w:t>
      </w:r>
    </w:p>
    <w:p w14:paraId="052C4388" w14:textId="2AE6760B" w:rsidR="00604675" w:rsidRPr="006E4572" w:rsidRDefault="00604675" w:rsidP="00A0240D">
      <w:pPr>
        <w:pStyle w:val="Headingb0"/>
        <w:rPr>
          <w:rFonts w:ascii="Calibri" w:hAnsi="Calibri"/>
          <w:lang w:eastAsia="zh-CN"/>
        </w:rPr>
      </w:pPr>
      <w:r w:rsidRPr="006E4572">
        <w:rPr>
          <w:rFonts w:ascii="Calibri" w:hAnsi="Calibri" w:hint="eastAsia"/>
          <w:lang w:eastAsia="zh-CN"/>
        </w:rPr>
        <w:t>印度主管部门请求延长</w:t>
      </w:r>
      <w:r w:rsidRPr="006E4572">
        <w:rPr>
          <w:rFonts w:ascii="Calibri" w:hAnsi="Calibri"/>
          <w:lang w:eastAsia="zh-CN"/>
        </w:rPr>
        <w:t>INSAT-EXK82.5E</w:t>
      </w:r>
      <w:r w:rsidRPr="006E4572">
        <w:rPr>
          <w:rFonts w:ascii="Calibri" w:hAnsi="Calibri" w:hint="eastAsia"/>
          <w:lang w:eastAsia="zh-CN"/>
        </w:rPr>
        <w:t>卫星网络频率指配重新</w:t>
      </w:r>
      <w:r w:rsidR="008303E7">
        <w:rPr>
          <w:rFonts w:ascii="Calibri" w:hAnsi="Calibri" w:hint="eastAsia"/>
          <w:lang w:eastAsia="zh-CN"/>
        </w:rPr>
        <w:t>投入使用</w:t>
      </w:r>
      <w:r w:rsidRPr="006E4572">
        <w:rPr>
          <w:rFonts w:ascii="Calibri" w:hAnsi="Calibri" w:hint="eastAsia"/>
          <w:lang w:eastAsia="zh-CN"/>
        </w:rPr>
        <w:t>规则时限的提交资料（</w:t>
      </w:r>
      <w:r w:rsidRPr="006E4572">
        <w:rPr>
          <w:rFonts w:ascii="Calibri" w:hAnsi="Calibri"/>
          <w:lang w:eastAsia="zh-CN"/>
        </w:rPr>
        <w:t>RRB21-2/11</w:t>
      </w:r>
      <w:r w:rsidRPr="006E4572">
        <w:rPr>
          <w:rFonts w:ascii="Calibri" w:hAnsi="Calibri" w:hint="eastAsia"/>
          <w:lang w:eastAsia="zh-CN"/>
        </w:rPr>
        <w:t>号文件）</w:t>
      </w:r>
    </w:p>
    <w:p w14:paraId="0E276C43" w14:textId="6F8A83E4"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5.48</w:t>
      </w:r>
      <w:r w:rsidRPr="006E4572">
        <w:rPr>
          <w:rFonts w:eastAsia="SimSun" w:cs="Times New Roman"/>
          <w:szCs w:val="24"/>
          <w:lang w:eastAsia="zh-CN"/>
        </w:rPr>
        <w:tab/>
      </w:r>
      <w:bookmarkStart w:id="56" w:name="lt_pId1166"/>
      <w:r w:rsidRPr="006E4572">
        <w:rPr>
          <w:rFonts w:eastAsia="SimSun" w:cs="Times New Roman"/>
          <w:b/>
          <w:bCs/>
          <w:szCs w:val="24"/>
          <w:lang w:eastAsia="zh-CN"/>
        </w:rPr>
        <w:t>王先生（</w:t>
      </w:r>
      <w:r w:rsidRPr="006E4572">
        <w:rPr>
          <w:rFonts w:eastAsia="SimSun" w:cs="Times New Roman"/>
          <w:b/>
          <w:bCs/>
          <w:szCs w:val="24"/>
          <w:lang w:eastAsia="zh-CN"/>
        </w:rPr>
        <w:t>SSD/SNP</w:t>
      </w:r>
      <w:r w:rsidRPr="006E4572">
        <w:rPr>
          <w:rFonts w:eastAsia="SimSun" w:cs="Times New Roman"/>
          <w:b/>
          <w:bCs/>
          <w:szCs w:val="24"/>
          <w:lang w:eastAsia="zh-CN"/>
        </w:rPr>
        <w:t>处长）</w:t>
      </w:r>
      <w:bookmarkStart w:id="57" w:name="lt_pId1169"/>
      <w:bookmarkEnd w:id="56"/>
      <w:r w:rsidRPr="006E4572">
        <w:rPr>
          <w:rFonts w:eastAsia="SimSun" w:cs="Times New Roman" w:hint="eastAsia"/>
          <w:szCs w:val="24"/>
          <w:lang w:eastAsia="zh-CN"/>
        </w:rPr>
        <w:t>介绍了印度主管部门提交的</w:t>
      </w:r>
      <w:r w:rsidRPr="006E4572">
        <w:rPr>
          <w:rFonts w:eastAsia="SimSun" w:cs="Times New Roman" w:hint="eastAsia"/>
          <w:szCs w:val="24"/>
          <w:lang w:eastAsia="zh-CN"/>
        </w:rPr>
        <w:t>RRB21-2/11</w:t>
      </w:r>
      <w:r w:rsidRPr="006E4572">
        <w:rPr>
          <w:rFonts w:eastAsia="SimSun" w:cs="Times New Roman" w:hint="eastAsia"/>
          <w:szCs w:val="24"/>
          <w:lang w:eastAsia="zh-CN"/>
        </w:rPr>
        <w:t>号文件并提出将对此做出进一步审议，以支持印度的观点，即由于新冠肺炎大流行，推迟重新</w:t>
      </w:r>
      <w:r w:rsidR="008303E7">
        <w:rPr>
          <w:rFonts w:eastAsia="SimSun" w:cs="Times New Roman" w:hint="eastAsia"/>
          <w:szCs w:val="24"/>
          <w:lang w:eastAsia="zh-CN"/>
        </w:rPr>
        <w:t>投入使用</w:t>
      </w:r>
      <w:r w:rsidRPr="006E4572">
        <w:rPr>
          <w:rFonts w:eastAsia="SimSun" w:cs="Times New Roman" w:hint="eastAsia"/>
          <w:szCs w:val="24"/>
          <w:lang w:eastAsia="zh-CN"/>
        </w:rPr>
        <w:t>INSAT-EXK82.5E</w:t>
      </w:r>
      <w:r w:rsidRPr="006E4572">
        <w:rPr>
          <w:rFonts w:eastAsia="SimSun" w:cs="Times New Roman" w:hint="eastAsia"/>
          <w:szCs w:val="24"/>
          <w:lang w:eastAsia="zh-CN"/>
        </w:rPr>
        <w:t>卫星网络频率指配的规则时限可作为符合</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条件的案例。印度主管部门声称，基于该主管部门的专业技能和经验以及提交资料第</w:t>
      </w:r>
      <w:r w:rsidRPr="006E4572">
        <w:rPr>
          <w:rFonts w:eastAsia="SimSun" w:cs="Times New Roman" w:hint="eastAsia"/>
          <w:szCs w:val="24"/>
          <w:lang w:eastAsia="zh-CN"/>
        </w:rPr>
        <w:t>4</w:t>
      </w:r>
      <w:r w:rsidRPr="006E4572">
        <w:rPr>
          <w:rFonts w:eastAsia="SimSun" w:cs="Times New Roman" w:hint="eastAsia"/>
          <w:szCs w:val="24"/>
          <w:lang w:eastAsia="zh-CN"/>
        </w:rPr>
        <w:t>节所述的各种其他考虑，印度卫星运营商能够依照</w:t>
      </w:r>
      <w:r w:rsidRPr="006E4572">
        <w:rPr>
          <w:rFonts w:eastAsia="SimSun" w:cs="Times New Roman"/>
          <w:szCs w:val="24"/>
          <w:lang w:eastAsia="zh-CN"/>
        </w:rPr>
        <w:t>WRC-19</w:t>
      </w:r>
      <w:r w:rsidRPr="006E4572">
        <w:rPr>
          <w:rFonts w:eastAsia="SimSun" w:cs="Times New Roman" w:hint="eastAsia"/>
          <w:szCs w:val="24"/>
          <w:lang w:eastAsia="zh-CN"/>
        </w:rPr>
        <w:t>批准的延期，于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1</w:t>
      </w:r>
      <w:r w:rsidRPr="006E4572">
        <w:rPr>
          <w:rFonts w:eastAsia="SimSun" w:cs="Times New Roman" w:hint="eastAsia"/>
          <w:szCs w:val="24"/>
          <w:lang w:eastAsia="zh-CN"/>
        </w:rPr>
        <w:t>月</w:t>
      </w:r>
      <w:r w:rsidRPr="006E4572">
        <w:rPr>
          <w:rFonts w:eastAsia="SimSun" w:cs="Times New Roman"/>
          <w:szCs w:val="24"/>
          <w:lang w:eastAsia="zh-CN"/>
        </w:rPr>
        <w:t>3</w:t>
      </w:r>
      <w:r w:rsidRPr="006E4572">
        <w:rPr>
          <w:rFonts w:eastAsia="SimSun" w:cs="Times New Roman" w:hint="eastAsia"/>
          <w:szCs w:val="24"/>
          <w:lang w:eastAsia="zh-CN"/>
        </w:rPr>
        <w:t>日之前重启频率指配。然而，疫情大流行的后果和因此实施的限制使大多数活动限入停顿并影响了时间表，卫星建造的时间框架从</w:t>
      </w:r>
      <w:r w:rsidRPr="006E4572">
        <w:rPr>
          <w:rFonts w:eastAsia="SimSun" w:cs="Times New Roman" w:hint="eastAsia"/>
          <w:szCs w:val="24"/>
          <w:lang w:eastAsia="zh-CN"/>
        </w:rPr>
        <w:t>10-11</w:t>
      </w:r>
      <w:r w:rsidRPr="006E4572">
        <w:rPr>
          <w:rFonts w:eastAsia="SimSun" w:cs="Times New Roman" w:hint="eastAsia"/>
          <w:szCs w:val="24"/>
          <w:lang w:eastAsia="zh-CN"/>
        </w:rPr>
        <w:t>个月（</w:t>
      </w:r>
      <w:r w:rsidRPr="006E4572">
        <w:rPr>
          <w:rFonts w:eastAsia="SimSun" w:cs="Times New Roman" w:hint="eastAsia"/>
          <w:szCs w:val="24"/>
          <w:lang w:eastAsia="zh-CN"/>
        </w:rPr>
        <w:t>2020</w:t>
      </w:r>
      <w:r w:rsidRPr="006E4572">
        <w:rPr>
          <w:rFonts w:eastAsia="SimSun" w:cs="Times New Roman" w:hint="eastAsia"/>
          <w:szCs w:val="24"/>
          <w:lang w:eastAsia="zh-CN"/>
        </w:rPr>
        <w:t>年第</w:t>
      </w:r>
      <w:r w:rsidRPr="006E4572">
        <w:rPr>
          <w:rFonts w:eastAsia="SimSun" w:cs="Times New Roman" w:hint="eastAsia"/>
          <w:szCs w:val="24"/>
          <w:lang w:eastAsia="zh-CN"/>
        </w:rPr>
        <w:t>3/4</w:t>
      </w:r>
      <w:r w:rsidRPr="006E4572">
        <w:rPr>
          <w:rFonts w:eastAsia="SimSun" w:cs="Times New Roman" w:hint="eastAsia"/>
          <w:szCs w:val="24"/>
          <w:lang w:eastAsia="zh-CN"/>
        </w:rPr>
        <w:t>季度）增加到</w:t>
      </w:r>
      <w:r w:rsidRPr="006E4572">
        <w:rPr>
          <w:rFonts w:eastAsia="SimSun" w:cs="Times New Roman" w:hint="eastAsia"/>
          <w:szCs w:val="24"/>
          <w:lang w:eastAsia="zh-CN"/>
        </w:rPr>
        <w:t>26-29</w:t>
      </w:r>
      <w:r w:rsidRPr="006E4572">
        <w:rPr>
          <w:rFonts w:eastAsia="SimSun" w:cs="Times New Roman" w:hint="eastAsia"/>
          <w:szCs w:val="24"/>
          <w:lang w:eastAsia="zh-CN"/>
        </w:rPr>
        <w:t>个月（</w:t>
      </w:r>
      <w:r w:rsidRPr="006E4572">
        <w:rPr>
          <w:rFonts w:eastAsia="SimSun" w:cs="Times New Roman" w:hint="eastAsia"/>
          <w:szCs w:val="24"/>
          <w:lang w:eastAsia="zh-CN"/>
        </w:rPr>
        <w:t>2022</w:t>
      </w:r>
      <w:r w:rsidRPr="006E4572">
        <w:rPr>
          <w:rFonts w:eastAsia="SimSun" w:cs="Times New Roman" w:hint="eastAsia"/>
          <w:szCs w:val="24"/>
          <w:lang w:eastAsia="zh-CN"/>
        </w:rPr>
        <w:t>年第</w:t>
      </w:r>
      <w:r w:rsidRPr="006E4572">
        <w:rPr>
          <w:rFonts w:eastAsia="SimSun" w:cs="Times New Roman" w:hint="eastAsia"/>
          <w:szCs w:val="24"/>
          <w:lang w:eastAsia="zh-CN"/>
        </w:rPr>
        <w:t>2</w:t>
      </w:r>
      <w:r w:rsidRPr="006E4572">
        <w:rPr>
          <w:rFonts w:eastAsia="SimSun" w:cs="Times New Roman" w:hint="eastAsia"/>
          <w:szCs w:val="24"/>
          <w:lang w:eastAsia="zh-CN"/>
        </w:rPr>
        <w:t>季度）。有鉴于此，请委员会修订其先前的决定，并同意延长重启</w:t>
      </w:r>
      <w:r w:rsidRPr="006E4572">
        <w:rPr>
          <w:rFonts w:eastAsia="SimSun" w:cs="Times New Roman" w:hint="eastAsia"/>
          <w:szCs w:val="24"/>
          <w:lang w:eastAsia="zh-CN"/>
        </w:rPr>
        <w:t>INSAT-EXK82.5E</w:t>
      </w:r>
      <w:r w:rsidRPr="006E4572">
        <w:rPr>
          <w:rFonts w:eastAsia="SimSun" w:cs="Times New Roman" w:hint="eastAsia"/>
          <w:szCs w:val="24"/>
          <w:lang w:eastAsia="zh-CN"/>
        </w:rPr>
        <w:t>卫星网络频率指配的规则时限至</w:t>
      </w:r>
      <w:r w:rsidRPr="006E4572">
        <w:rPr>
          <w:rFonts w:eastAsia="SimSun" w:cs="Times New Roman" w:hint="eastAsia"/>
          <w:szCs w:val="24"/>
          <w:lang w:eastAsia="zh-CN"/>
        </w:rPr>
        <w:t>2023</w:t>
      </w:r>
      <w:r w:rsidRPr="006E4572">
        <w:rPr>
          <w:rFonts w:eastAsia="SimSun" w:cs="Times New Roman" w:hint="eastAsia"/>
          <w:szCs w:val="24"/>
          <w:lang w:eastAsia="zh-CN"/>
        </w:rPr>
        <w:t>年</w:t>
      </w:r>
      <w:r w:rsidRPr="006E4572">
        <w:rPr>
          <w:rFonts w:eastAsia="SimSun" w:cs="Times New Roman" w:hint="eastAsia"/>
          <w:szCs w:val="24"/>
          <w:lang w:eastAsia="zh-CN"/>
        </w:rPr>
        <w:t>1</w:t>
      </w:r>
      <w:r w:rsidRPr="006E4572">
        <w:rPr>
          <w:rFonts w:eastAsia="SimSun" w:cs="Times New Roman" w:hint="eastAsia"/>
          <w:szCs w:val="24"/>
          <w:lang w:eastAsia="zh-CN"/>
        </w:rPr>
        <w:t>月</w:t>
      </w:r>
      <w:r w:rsidRPr="006E4572">
        <w:rPr>
          <w:rFonts w:eastAsia="SimSun" w:cs="Times New Roman" w:hint="eastAsia"/>
          <w:szCs w:val="24"/>
          <w:lang w:eastAsia="zh-CN"/>
        </w:rPr>
        <w:t>3</w:t>
      </w:r>
      <w:r w:rsidRPr="006E4572">
        <w:rPr>
          <w:rFonts w:eastAsia="SimSun" w:cs="Times New Roman" w:hint="eastAsia"/>
          <w:szCs w:val="24"/>
          <w:lang w:eastAsia="zh-CN"/>
        </w:rPr>
        <w:t>日。</w:t>
      </w:r>
      <w:bookmarkEnd w:id="57"/>
    </w:p>
    <w:p w14:paraId="1970EE2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5.49</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在回答</w:t>
      </w:r>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hint="eastAsia"/>
          <w:szCs w:val="24"/>
          <w:lang w:eastAsia="zh-CN"/>
        </w:rPr>
        <w:t>的问题时表示，无论</w:t>
      </w:r>
      <w:r w:rsidRPr="006E4572">
        <w:rPr>
          <w:rFonts w:eastAsia="SimSun" w:cs="Times New Roman" w:hint="eastAsia"/>
          <w:szCs w:val="24"/>
          <w:lang w:eastAsia="zh-CN"/>
        </w:rPr>
        <w:t>WRC-19</w:t>
      </w:r>
      <w:r w:rsidRPr="006E4572">
        <w:rPr>
          <w:rFonts w:eastAsia="SimSun" w:cs="Times New Roman" w:hint="eastAsia"/>
          <w:szCs w:val="24"/>
          <w:lang w:eastAsia="zh-CN"/>
        </w:rPr>
        <w:t>是否批准延期，在发生</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或共箭发射延迟的情况下，委员会都有权批准延期。委员会在上次会议期间注意到，即使没有全球疫情大流行造成的延误，</w:t>
      </w:r>
      <w:r w:rsidRPr="006E4572">
        <w:rPr>
          <w:rFonts w:eastAsia="SimSun" w:cs="Times New Roman" w:hint="eastAsia"/>
          <w:szCs w:val="24"/>
          <w:lang w:eastAsia="zh-CN"/>
        </w:rPr>
        <w:t>INSAT-EXK82.5E</w:t>
      </w:r>
      <w:r w:rsidRPr="006E4572">
        <w:rPr>
          <w:rFonts w:eastAsia="SimSun" w:cs="Times New Roman" w:hint="eastAsia"/>
          <w:szCs w:val="24"/>
          <w:lang w:eastAsia="zh-CN"/>
        </w:rPr>
        <w:t>卫星网络的频率指配也不可能在规则时限内重启，因此决定不同意该主管部门的请求。如果印度主管部门愿意，可以在</w:t>
      </w:r>
      <w:r w:rsidRPr="006E4572">
        <w:rPr>
          <w:rFonts w:eastAsia="SimSun" w:cs="Times New Roman" w:hint="eastAsia"/>
          <w:szCs w:val="24"/>
          <w:lang w:eastAsia="zh-CN"/>
        </w:rPr>
        <w:t>WRC-23</w:t>
      </w:r>
      <w:r w:rsidRPr="006E4572">
        <w:rPr>
          <w:rFonts w:eastAsia="SimSun" w:cs="Times New Roman" w:hint="eastAsia"/>
          <w:szCs w:val="24"/>
          <w:lang w:eastAsia="zh-CN"/>
        </w:rPr>
        <w:t>大会上提出这一问题，但如果委员会注意到出现了不同情况，原则该委员会可重新考虑其已做出的决定。他指出，提交资料第</w:t>
      </w:r>
      <w:r w:rsidRPr="006E4572">
        <w:rPr>
          <w:rFonts w:eastAsia="SimSun" w:cs="Times New Roman" w:hint="eastAsia"/>
          <w:szCs w:val="24"/>
          <w:lang w:eastAsia="zh-CN"/>
        </w:rPr>
        <w:t>4</w:t>
      </w:r>
      <w:r w:rsidRPr="006E4572">
        <w:rPr>
          <w:rFonts w:eastAsia="SimSun" w:cs="Times New Roman" w:hint="eastAsia"/>
          <w:szCs w:val="24"/>
          <w:lang w:eastAsia="zh-CN"/>
        </w:rPr>
        <w:t>节中没有指明所述行动的时限。</w:t>
      </w:r>
    </w:p>
    <w:p w14:paraId="1C6C2CC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5.50</w:t>
      </w:r>
      <w:r w:rsidRPr="006E4572">
        <w:rPr>
          <w:rFonts w:eastAsia="SimSun" w:cs="Times New Roman"/>
          <w:szCs w:val="24"/>
          <w:lang w:eastAsia="zh-CN"/>
        </w:rPr>
        <w:tab/>
      </w:r>
      <w:bookmarkStart w:id="58" w:name="lt_pId1176"/>
      <w:r w:rsidRPr="006E4572">
        <w:rPr>
          <w:rFonts w:eastAsia="SimSun" w:cs="Times New Roman"/>
          <w:b/>
          <w:bCs/>
          <w:szCs w:val="24"/>
          <w:lang w:eastAsia="zh-CN"/>
        </w:rPr>
        <w:t>Henri</w:t>
      </w:r>
      <w:r w:rsidRPr="006E4572">
        <w:rPr>
          <w:rFonts w:eastAsia="SimSun" w:cs="Times New Roman"/>
          <w:b/>
          <w:bCs/>
          <w:szCs w:val="24"/>
          <w:lang w:eastAsia="zh-CN"/>
        </w:rPr>
        <w:t>先生</w:t>
      </w:r>
      <w:bookmarkEnd w:id="58"/>
      <w:r w:rsidRPr="006E4572">
        <w:rPr>
          <w:rFonts w:eastAsia="SimSun" w:cs="Times New Roman" w:hint="eastAsia"/>
          <w:szCs w:val="24"/>
          <w:lang w:eastAsia="zh-CN"/>
        </w:rPr>
        <w:t>感谢该主管部门提供的补充资料，资料指出在</w:t>
      </w:r>
      <w:r w:rsidRPr="006E4572">
        <w:rPr>
          <w:rFonts w:eastAsia="SimSun" w:cs="Times New Roman" w:hint="eastAsia"/>
          <w:szCs w:val="24"/>
          <w:lang w:eastAsia="zh-CN"/>
        </w:rPr>
        <w:t>WRC-19</w:t>
      </w:r>
      <w:r w:rsidRPr="006E4572">
        <w:rPr>
          <w:rFonts w:eastAsia="SimSun" w:cs="Times New Roman" w:hint="eastAsia"/>
          <w:szCs w:val="24"/>
          <w:lang w:eastAsia="zh-CN"/>
        </w:rPr>
        <w:t>批准延期后，印度卫星运营商仅有</w:t>
      </w:r>
      <w:r w:rsidRPr="006E4572">
        <w:rPr>
          <w:rFonts w:eastAsia="SimSun" w:cs="Times New Roman" w:hint="eastAsia"/>
          <w:szCs w:val="24"/>
          <w:lang w:eastAsia="zh-CN"/>
        </w:rPr>
        <w:t>12-13</w:t>
      </w:r>
      <w:r w:rsidRPr="006E4572">
        <w:rPr>
          <w:rFonts w:eastAsia="SimSun" w:cs="Times New Roman" w:hint="eastAsia"/>
          <w:szCs w:val="24"/>
          <w:lang w:eastAsia="zh-CN"/>
        </w:rPr>
        <w:t>个月的时间来满足规则时限的要求。虽然该主管部门解释称，新冠肺炎给遵守紧迫的时间框架造成了困难，但其未能提供补充资料，说明打乱项目的具体因素以及是因新冠肺炎造成的相关延误。印度主管部门亦未提供证据，说明在未出现与大流行相关的延误的情况下，该主管部门如何能满足规则时限。如果没有此类信息，他不愿重新考虑委员会上次会议的决定，无法同意这一延期请求。</w:t>
      </w:r>
    </w:p>
    <w:p w14:paraId="7CFE780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5.51</w:t>
      </w:r>
      <w:r w:rsidRPr="006E4572">
        <w:rPr>
          <w:rFonts w:eastAsia="SimSun" w:cs="Times New Roman"/>
          <w:szCs w:val="24"/>
          <w:lang w:eastAsia="zh-CN"/>
        </w:rPr>
        <w:tab/>
      </w:r>
      <w:bookmarkStart w:id="59" w:name="lt_pId1181"/>
      <w:r w:rsidRPr="006E4572">
        <w:rPr>
          <w:rFonts w:eastAsia="SimSun" w:cs="Times New Roman"/>
          <w:b/>
          <w:bCs/>
          <w:szCs w:val="24"/>
          <w:lang w:eastAsia="zh-CN"/>
        </w:rPr>
        <w:t>Beaumier</w:t>
      </w:r>
      <w:r w:rsidRPr="006E4572">
        <w:rPr>
          <w:rFonts w:eastAsia="SimSun" w:cs="Times New Roman"/>
          <w:b/>
          <w:bCs/>
          <w:szCs w:val="24"/>
          <w:lang w:eastAsia="zh-CN"/>
        </w:rPr>
        <w:t>女士</w:t>
      </w:r>
      <w:bookmarkEnd w:id="59"/>
      <w:r w:rsidRPr="006E4572">
        <w:rPr>
          <w:rFonts w:eastAsia="SimSun" w:cs="Times New Roman" w:hint="eastAsia"/>
          <w:szCs w:val="24"/>
          <w:lang w:eastAsia="zh-CN"/>
        </w:rPr>
        <w:t>称她同意</w:t>
      </w:r>
      <w:r w:rsidRPr="006E4572">
        <w:rPr>
          <w:rFonts w:eastAsia="SimSun" w:cs="Times New Roman"/>
          <w:bCs/>
          <w:szCs w:val="24"/>
          <w:lang w:eastAsia="zh-CN"/>
        </w:rPr>
        <w:t>Henri</w:t>
      </w:r>
      <w:r w:rsidRPr="006E4572">
        <w:rPr>
          <w:rFonts w:eastAsia="SimSun" w:cs="Times New Roman"/>
          <w:bCs/>
          <w:szCs w:val="24"/>
          <w:lang w:eastAsia="zh-CN"/>
        </w:rPr>
        <w:t>先生</w:t>
      </w:r>
      <w:r w:rsidRPr="006E4572">
        <w:rPr>
          <w:rFonts w:eastAsia="SimSun" w:cs="Times New Roman" w:hint="eastAsia"/>
          <w:szCs w:val="24"/>
          <w:lang w:eastAsia="zh-CN"/>
        </w:rPr>
        <w:t>的观点。她注意到该主管部门提供的一些信息，包括何时实际完成卫星接口和布局以及完成测试和发射活动所需时间的信息，与以前提交资料的信息存在矛盾，并就此提出了进一步的疑问。新冠肺炎之前的项目进度为</w:t>
      </w:r>
      <w:r w:rsidRPr="006E4572">
        <w:rPr>
          <w:rFonts w:eastAsia="SimSun" w:cs="Times New Roman" w:hint="eastAsia"/>
          <w:szCs w:val="24"/>
          <w:lang w:eastAsia="zh-CN"/>
        </w:rPr>
        <w:t>13-14</w:t>
      </w:r>
      <w:r w:rsidRPr="006E4572">
        <w:rPr>
          <w:rFonts w:eastAsia="SimSun" w:cs="Times New Roman" w:hint="eastAsia"/>
          <w:szCs w:val="24"/>
          <w:lang w:eastAsia="zh-CN"/>
        </w:rPr>
        <w:t>个月，略超过了</w:t>
      </w:r>
      <w:r w:rsidRPr="006E4572">
        <w:rPr>
          <w:rFonts w:eastAsia="SimSun" w:cs="Times New Roman" w:hint="eastAsia"/>
          <w:szCs w:val="24"/>
          <w:lang w:eastAsia="zh-CN"/>
        </w:rPr>
        <w:t>W</w:t>
      </w:r>
      <w:r w:rsidRPr="006E4572">
        <w:rPr>
          <w:rFonts w:eastAsia="SimSun" w:cs="Times New Roman"/>
          <w:szCs w:val="24"/>
          <w:lang w:eastAsia="zh-CN"/>
        </w:rPr>
        <w:t>RC</w:t>
      </w:r>
      <w:r w:rsidRPr="006E4572">
        <w:rPr>
          <w:rFonts w:eastAsia="SimSun" w:cs="Times New Roman" w:hint="eastAsia"/>
          <w:szCs w:val="24"/>
          <w:lang w:eastAsia="zh-CN"/>
        </w:rPr>
        <w:t>-19</w:t>
      </w:r>
      <w:r w:rsidRPr="006E4572">
        <w:rPr>
          <w:rFonts w:eastAsia="SimSun" w:cs="Times New Roman" w:hint="eastAsia"/>
          <w:szCs w:val="24"/>
          <w:lang w:eastAsia="zh-CN"/>
        </w:rPr>
        <w:t>批准的延期期限。文件中也没有任何迹象表明，在印度于</w:t>
      </w:r>
      <w:r w:rsidRPr="006E4572">
        <w:rPr>
          <w:rFonts w:eastAsia="SimSun" w:cs="Times New Roman" w:hint="eastAsia"/>
          <w:szCs w:val="24"/>
          <w:lang w:eastAsia="zh-CN"/>
        </w:rPr>
        <w:t>2</w:t>
      </w:r>
      <w:r w:rsidRPr="006E4572">
        <w:rPr>
          <w:rFonts w:eastAsia="SimSun" w:cs="Times New Roman"/>
          <w:szCs w:val="24"/>
          <w:lang w:eastAsia="zh-CN"/>
        </w:rPr>
        <w:t>020</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r w:rsidRPr="006E4572">
        <w:rPr>
          <w:rFonts w:eastAsia="SimSun" w:cs="Times New Roman" w:hint="eastAsia"/>
          <w:szCs w:val="24"/>
          <w:lang w:eastAsia="zh-CN"/>
        </w:rPr>
        <w:t>2</w:t>
      </w:r>
      <w:r w:rsidRPr="006E4572">
        <w:rPr>
          <w:rFonts w:eastAsia="SimSun" w:cs="Times New Roman"/>
          <w:szCs w:val="24"/>
          <w:lang w:eastAsia="zh-CN"/>
        </w:rPr>
        <w:t>2</w:t>
      </w:r>
      <w:r w:rsidRPr="006E4572">
        <w:rPr>
          <w:rFonts w:eastAsia="SimSun" w:cs="Times New Roman" w:hint="eastAsia"/>
          <w:szCs w:val="24"/>
          <w:lang w:eastAsia="zh-CN"/>
        </w:rPr>
        <w:t>日进入封城状态之前，该项目有望于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1</w:t>
      </w:r>
      <w:r w:rsidRPr="006E4572">
        <w:rPr>
          <w:rFonts w:eastAsia="SimSun" w:cs="Times New Roman" w:hint="eastAsia"/>
          <w:szCs w:val="24"/>
          <w:lang w:eastAsia="zh-CN"/>
        </w:rPr>
        <w:t>月</w:t>
      </w:r>
      <w:r w:rsidRPr="006E4572">
        <w:rPr>
          <w:rFonts w:eastAsia="SimSun" w:cs="Times New Roman" w:hint="eastAsia"/>
          <w:szCs w:val="24"/>
          <w:lang w:eastAsia="zh-CN"/>
        </w:rPr>
        <w:t>3</w:t>
      </w:r>
      <w:r w:rsidRPr="006E4572">
        <w:rPr>
          <w:rFonts w:eastAsia="SimSun" w:cs="Times New Roman" w:hint="eastAsia"/>
          <w:szCs w:val="24"/>
          <w:lang w:eastAsia="zh-CN"/>
        </w:rPr>
        <w:t>日这一最后期限之前完成。</w:t>
      </w:r>
    </w:p>
    <w:p w14:paraId="494F850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5.52</w:t>
      </w:r>
      <w:r w:rsidRPr="006E4572">
        <w:rPr>
          <w:rFonts w:eastAsia="SimSun" w:cs="Times New Roman"/>
          <w:bCs/>
          <w:szCs w:val="24"/>
          <w:lang w:eastAsia="zh-CN"/>
        </w:rPr>
        <w:tab/>
      </w:r>
      <w:bookmarkStart w:id="60" w:name="lt_pId1185"/>
      <w:r w:rsidRPr="006E4572">
        <w:rPr>
          <w:rFonts w:eastAsia="SimSun" w:cs="Times New Roman"/>
          <w:b/>
          <w:szCs w:val="24"/>
          <w:lang w:eastAsia="zh-CN"/>
        </w:rPr>
        <w:t>Jeanty</w:t>
      </w:r>
      <w:r w:rsidRPr="006E4572">
        <w:rPr>
          <w:rFonts w:eastAsia="SimSun" w:cs="Times New Roman"/>
          <w:b/>
          <w:szCs w:val="24"/>
          <w:lang w:eastAsia="zh-CN"/>
        </w:rPr>
        <w:t>女士</w:t>
      </w:r>
      <w:bookmarkEnd w:id="60"/>
      <w:r w:rsidRPr="006E4572">
        <w:rPr>
          <w:rFonts w:eastAsia="SimSun" w:cs="Times New Roman" w:hint="eastAsia"/>
          <w:szCs w:val="24"/>
          <w:lang w:eastAsia="zh-CN"/>
        </w:rPr>
        <w:t>称她同意前几位发言者的观点。虽然她感谢印度主管部门提供的信息，但几乎没有证据能够证明相关卫星运营商能够满足规则时限的说法，即使未出现与大流行相关的延误，也无法清楚地表明相关卫星部件是在</w:t>
      </w:r>
      <w:r w:rsidRPr="006E4572">
        <w:rPr>
          <w:rFonts w:eastAsia="SimSun" w:cs="Times New Roman" w:hint="eastAsia"/>
          <w:szCs w:val="24"/>
          <w:lang w:eastAsia="zh-CN"/>
        </w:rPr>
        <w:t>WRC-19</w:t>
      </w:r>
      <w:r w:rsidRPr="006E4572">
        <w:rPr>
          <w:rFonts w:eastAsia="SimSun" w:cs="Times New Roman" w:hint="eastAsia"/>
          <w:szCs w:val="24"/>
          <w:lang w:eastAsia="zh-CN"/>
        </w:rPr>
        <w:t>之前还是之后采购的。此外，考虑到该项目本应在一年左右完成，</w:t>
      </w:r>
      <w:r w:rsidRPr="006E4572">
        <w:rPr>
          <w:rFonts w:eastAsia="SimSun" w:cs="Times New Roman" w:hint="eastAsia"/>
          <w:szCs w:val="24"/>
          <w:lang w:eastAsia="zh-CN"/>
        </w:rPr>
        <w:t>24</w:t>
      </w:r>
      <w:r w:rsidRPr="006E4572">
        <w:rPr>
          <w:rFonts w:eastAsia="SimSun" w:cs="Times New Roman" w:hint="eastAsia"/>
          <w:szCs w:val="24"/>
          <w:lang w:eastAsia="zh-CN"/>
        </w:rPr>
        <w:t>个月的延期申请相当之长。出于上述原因，她拒绝接受此请求。</w:t>
      </w:r>
    </w:p>
    <w:p w14:paraId="0AB01BC4" w14:textId="77777777" w:rsidR="00604675" w:rsidRPr="006E4572" w:rsidRDefault="00604675" w:rsidP="00604675">
      <w:pPr>
        <w:spacing w:before="120" w:line="240" w:lineRule="auto"/>
        <w:jc w:val="left"/>
        <w:rPr>
          <w:rFonts w:eastAsia="SimSun" w:cs="Times New Roman"/>
          <w:color w:val="000000"/>
          <w:szCs w:val="24"/>
          <w:bdr w:val="none" w:sz="0" w:space="0" w:color="auto" w:frame="1"/>
          <w:lang w:eastAsia="zh-CN"/>
        </w:rPr>
      </w:pPr>
      <w:r w:rsidRPr="006E4572">
        <w:rPr>
          <w:rFonts w:eastAsia="SimSun" w:cs="Times New Roman"/>
          <w:szCs w:val="24"/>
          <w:lang w:eastAsia="zh-CN"/>
        </w:rPr>
        <w:t>5.53</w:t>
      </w:r>
      <w:r w:rsidRPr="006E4572">
        <w:rPr>
          <w:rFonts w:eastAsia="SimSun" w:cs="Times New Roman"/>
          <w:szCs w:val="24"/>
          <w:lang w:eastAsia="zh-CN"/>
        </w:rPr>
        <w:tab/>
      </w:r>
      <w:bookmarkStart w:id="61" w:name="lt_pId1190"/>
      <w:r w:rsidRPr="006E4572">
        <w:rPr>
          <w:rFonts w:eastAsia="SimSun" w:cs="Times New Roman"/>
          <w:b/>
          <w:bCs/>
          <w:szCs w:val="24"/>
          <w:lang w:eastAsia="zh-CN"/>
        </w:rPr>
        <w:t>Hashimoto</w:t>
      </w:r>
      <w:r w:rsidRPr="006E4572">
        <w:rPr>
          <w:rFonts w:eastAsia="SimSun" w:cs="Times New Roman"/>
          <w:b/>
          <w:bCs/>
          <w:szCs w:val="24"/>
          <w:lang w:eastAsia="zh-CN"/>
        </w:rPr>
        <w:t>先生</w:t>
      </w:r>
      <w:bookmarkEnd w:id="61"/>
      <w:r w:rsidRPr="006E4572">
        <w:rPr>
          <w:rFonts w:eastAsia="SimSun" w:cs="Times New Roman" w:hint="eastAsia"/>
          <w:color w:val="000000"/>
          <w:szCs w:val="24"/>
          <w:bdr w:val="none" w:sz="0" w:space="0" w:color="auto" w:frame="1"/>
          <w:lang w:eastAsia="zh-CN"/>
        </w:rPr>
        <w:t>感谢印度主管部门提供的补充信息，这些信息表明印度卫星运营商本可以遵守</w:t>
      </w:r>
      <w:r w:rsidRPr="006E4572">
        <w:rPr>
          <w:rFonts w:eastAsia="SimSun" w:cs="Times New Roman" w:hint="eastAsia"/>
          <w:color w:val="000000"/>
          <w:szCs w:val="24"/>
          <w:bdr w:val="none" w:sz="0" w:space="0" w:color="auto" w:frame="1"/>
          <w:lang w:eastAsia="zh-CN"/>
        </w:rPr>
        <w:t>WRC-19</w:t>
      </w:r>
      <w:r w:rsidRPr="006E4572">
        <w:rPr>
          <w:rFonts w:eastAsia="SimSun" w:cs="Times New Roman" w:hint="eastAsia"/>
          <w:color w:val="000000"/>
          <w:szCs w:val="24"/>
          <w:bdr w:val="none" w:sz="0" w:space="0" w:color="auto" w:frame="1"/>
          <w:lang w:eastAsia="zh-CN"/>
        </w:rPr>
        <w:t>批准的规则时限。然而，在</w:t>
      </w:r>
      <w:r w:rsidRPr="006E4572">
        <w:rPr>
          <w:rFonts w:eastAsia="SimSun" w:cs="Times New Roman" w:hint="eastAsia"/>
          <w:color w:val="000000"/>
          <w:szCs w:val="24"/>
          <w:bdr w:val="none" w:sz="0" w:space="0" w:color="auto" w:frame="1"/>
          <w:lang w:eastAsia="zh-CN"/>
        </w:rPr>
        <w:t>2020</w:t>
      </w:r>
      <w:r w:rsidRPr="006E4572">
        <w:rPr>
          <w:rFonts w:eastAsia="SimSun" w:cs="Times New Roman" w:hint="eastAsia"/>
          <w:color w:val="000000"/>
          <w:szCs w:val="24"/>
          <w:bdr w:val="none" w:sz="0" w:space="0" w:color="auto" w:frame="1"/>
          <w:lang w:eastAsia="zh-CN"/>
        </w:rPr>
        <w:t>年</w:t>
      </w:r>
      <w:r w:rsidRPr="006E4572">
        <w:rPr>
          <w:rFonts w:eastAsia="SimSun" w:cs="Times New Roman" w:hint="eastAsia"/>
          <w:color w:val="000000"/>
          <w:szCs w:val="24"/>
          <w:bdr w:val="none" w:sz="0" w:space="0" w:color="auto" w:frame="1"/>
          <w:lang w:eastAsia="zh-CN"/>
        </w:rPr>
        <w:t>10</w:t>
      </w:r>
      <w:r w:rsidRPr="006E4572">
        <w:rPr>
          <w:rFonts w:eastAsia="SimSun" w:cs="Times New Roman" w:hint="eastAsia"/>
          <w:color w:val="000000"/>
          <w:szCs w:val="24"/>
          <w:bdr w:val="none" w:sz="0" w:space="0" w:color="auto" w:frame="1"/>
          <w:lang w:eastAsia="zh-CN"/>
        </w:rPr>
        <w:t>月的委员会第</w:t>
      </w:r>
      <w:r w:rsidRPr="006E4572">
        <w:rPr>
          <w:rFonts w:eastAsia="SimSun" w:cs="Times New Roman" w:hint="eastAsia"/>
          <w:color w:val="000000"/>
          <w:szCs w:val="24"/>
          <w:bdr w:val="none" w:sz="0" w:space="0" w:color="auto" w:frame="1"/>
          <w:lang w:eastAsia="zh-CN"/>
        </w:rPr>
        <w:t>85</w:t>
      </w:r>
      <w:r w:rsidRPr="006E4572">
        <w:rPr>
          <w:rFonts w:eastAsia="SimSun" w:cs="Times New Roman" w:hint="eastAsia"/>
          <w:color w:val="000000"/>
          <w:szCs w:val="24"/>
          <w:bdr w:val="none" w:sz="0" w:space="0" w:color="auto" w:frame="1"/>
          <w:lang w:eastAsia="zh-CN"/>
        </w:rPr>
        <w:t>次会议上，该主管部门提出了延期两年的请求。他提请大家注意提交资料第</w:t>
      </w:r>
      <w:r w:rsidRPr="006E4572">
        <w:rPr>
          <w:rFonts w:eastAsia="SimSun" w:cs="Times New Roman" w:hint="eastAsia"/>
          <w:color w:val="000000"/>
          <w:szCs w:val="24"/>
          <w:bdr w:val="none" w:sz="0" w:space="0" w:color="auto" w:frame="1"/>
          <w:lang w:eastAsia="zh-CN"/>
        </w:rPr>
        <w:t>5</w:t>
      </w:r>
      <w:r w:rsidRPr="006E4572">
        <w:rPr>
          <w:rFonts w:eastAsia="SimSun" w:cs="Times New Roman" w:hint="eastAsia"/>
          <w:color w:val="000000"/>
          <w:szCs w:val="24"/>
          <w:bdr w:val="none" w:sz="0" w:space="0" w:color="auto" w:frame="1"/>
          <w:lang w:eastAsia="zh-CN"/>
        </w:rPr>
        <w:t>节表中提出的工作计划修订版，并称在审议此请求时，委员会应考虑到不能就新冠肺炎未来产生的影响做出假设。</w:t>
      </w:r>
    </w:p>
    <w:p w14:paraId="2125F217" w14:textId="77777777" w:rsidR="00604675" w:rsidRPr="006E4572" w:rsidRDefault="00604675" w:rsidP="00604675">
      <w:pPr>
        <w:spacing w:before="120" w:line="240" w:lineRule="auto"/>
        <w:jc w:val="left"/>
        <w:rPr>
          <w:rFonts w:eastAsia="SimSun" w:cs="Times New Roman"/>
          <w:color w:val="000000"/>
          <w:szCs w:val="24"/>
          <w:bdr w:val="none" w:sz="0" w:space="0" w:color="auto" w:frame="1"/>
          <w:lang w:eastAsia="zh-CN"/>
        </w:rPr>
      </w:pPr>
      <w:r w:rsidRPr="006E4572">
        <w:rPr>
          <w:rFonts w:eastAsia="SimSun" w:cs="Times New Roman"/>
          <w:bCs/>
          <w:szCs w:val="24"/>
          <w:lang w:eastAsia="zh-CN"/>
        </w:rPr>
        <w:t>5.54</w:t>
      </w:r>
      <w:r w:rsidRPr="006E4572">
        <w:rPr>
          <w:rFonts w:eastAsia="SimSun" w:cs="Times New Roman"/>
          <w:bCs/>
          <w:szCs w:val="24"/>
          <w:lang w:eastAsia="zh-CN"/>
        </w:rPr>
        <w:tab/>
      </w:r>
      <w:bookmarkStart w:id="62" w:name="lt_pId1194"/>
      <w:r w:rsidRPr="006E4572">
        <w:rPr>
          <w:rFonts w:eastAsia="SimSun" w:cs="Times New Roman"/>
          <w:b/>
          <w:szCs w:val="24"/>
          <w:lang w:eastAsia="zh-CN"/>
        </w:rPr>
        <w:t>Borjón</w:t>
      </w:r>
      <w:r w:rsidRPr="006E4572">
        <w:rPr>
          <w:rFonts w:eastAsia="SimSun" w:cs="Times New Roman"/>
          <w:b/>
          <w:szCs w:val="24"/>
          <w:lang w:eastAsia="zh-CN"/>
        </w:rPr>
        <w:t>先生</w:t>
      </w:r>
      <w:bookmarkEnd w:id="62"/>
      <w:r w:rsidRPr="006E4572">
        <w:rPr>
          <w:rFonts w:eastAsia="SimSun" w:cs="Times New Roman" w:hint="eastAsia"/>
          <w:szCs w:val="24"/>
          <w:lang w:eastAsia="zh-CN"/>
        </w:rPr>
        <w:t>称</w:t>
      </w:r>
      <w:r w:rsidRPr="006E4572">
        <w:rPr>
          <w:rFonts w:eastAsia="SimSun" w:cs="Times New Roman" w:hint="eastAsia"/>
          <w:color w:val="000000"/>
          <w:szCs w:val="24"/>
          <w:bdr w:val="none" w:sz="0" w:space="0" w:color="auto" w:frame="1"/>
          <w:lang w:eastAsia="zh-CN"/>
        </w:rPr>
        <w:t>印度主管部门提供的新资料未包含委员会对先前决定进行修订所需的具体、确实和可持续的内容。他回顾了委员会在第</w:t>
      </w:r>
      <w:r w:rsidRPr="006E4572">
        <w:rPr>
          <w:rFonts w:eastAsia="SimSun" w:cs="Times New Roman" w:hint="eastAsia"/>
          <w:color w:val="000000"/>
          <w:szCs w:val="24"/>
          <w:bdr w:val="none" w:sz="0" w:space="0" w:color="auto" w:frame="1"/>
          <w:lang w:eastAsia="zh-CN"/>
        </w:rPr>
        <w:t>86</w:t>
      </w:r>
      <w:r w:rsidRPr="006E4572">
        <w:rPr>
          <w:rFonts w:eastAsia="SimSun" w:cs="Times New Roman" w:hint="eastAsia"/>
          <w:color w:val="000000"/>
          <w:szCs w:val="24"/>
          <w:bdr w:val="none" w:sz="0" w:space="0" w:color="auto" w:frame="1"/>
          <w:lang w:eastAsia="zh-CN"/>
        </w:rPr>
        <w:t>次会议上的决定，并称此提交资料未提供证据表明在疫情大流行之前相关方已为该项目所付出的努力。此外，根据第</w:t>
      </w:r>
      <w:r w:rsidRPr="006E4572">
        <w:rPr>
          <w:rFonts w:eastAsia="SimSun" w:cs="Times New Roman" w:hint="eastAsia"/>
          <w:color w:val="000000"/>
          <w:szCs w:val="24"/>
          <w:bdr w:val="none" w:sz="0" w:space="0" w:color="auto" w:frame="1"/>
          <w:lang w:eastAsia="zh-CN"/>
        </w:rPr>
        <w:t>5</w:t>
      </w:r>
      <w:r w:rsidRPr="006E4572">
        <w:rPr>
          <w:rFonts w:eastAsia="SimSun" w:cs="Times New Roman" w:hint="eastAsia"/>
          <w:color w:val="000000"/>
          <w:szCs w:val="24"/>
          <w:bdr w:val="none" w:sz="0" w:space="0" w:color="auto" w:frame="1"/>
          <w:lang w:eastAsia="zh-CN"/>
        </w:rPr>
        <w:t>节给出的修订时间表，该主管部门正在争取比最初申请更多的时间。因此，他无法支持此延期请求。</w:t>
      </w:r>
    </w:p>
    <w:p w14:paraId="47C5258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5.55</w:t>
      </w:r>
      <w:r w:rsidRPr="006E4572">
        <w:rPr>
          <w:rFonts w:eastAsia="SimSun" w:cs="Times New Roman"/>
          <w:bCs/>
          <w:szCs w:val="24"/>
          <w:lang w:eastAsia="zh-CN"/>
        </w:rPr>
        <w:tab/>
      </w:r>
      <w:bookmarkStart w:id="63" w:name="lt_pId1199"/>
      <w:r w:rsidRPr="006E4572">
        <w:rPr>
          <w:rFonts w:eastAsia="SimSun" w:cs="Times New Roman"/>
          <w:b/>
          <w:szCs w:val="24"/>
          <w:lang w:eastAsia="zh-CN"/>
        </w:rPr>
        <w:t>Hasanova</w:t>
      </w:r>
      <w:r w:rsidRPr="006E4572">
        <w:rPr>
          <w:rFonts w:eastAsia="SimSun" w:cs="Times New Roman"/>
          <w:b/>
          <w:szCs w:val="24"/>
          <w:lang w:eastAsia="zh-CN"/>
        </w:rPr>
        <w:t>女士</w:t>
      </w:r>
      <w:bookmarkEnd w:id="63"/>
      <w:r w:rsidRPr="006E4572">
        <w:rPr>
          <w:rFonts w:eastAsia="SimSun" w:cs="Times New Roman" w:hint="eastAsia"/>
          <w:szCs w:val="24"/>
          <w:lang w:eastAsia="zh-CN"/>
        </w:rPr>
        <w:t>感谢印度主管部门提交的文件。尽管她理解该主管部门面临的困难，但文件中既没有关于卫星建造或制造状况的信息，也没有关于造成延误的其他证据。鉴于没有此类信息，她无法支持这一请求。</w:t>
      </w:r>
    </w:p>
    <w:p w14:paraId="713ECA8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5.56</w:t>
      </w:r>
      <w:r w:rsidRPr="006E4572">
        <w:rPr>
          <w:rFonts w:eastAsia="SimSun" w:cs="Times New Roman"/>
          <w:bCs/>
          <w:szCs w:val="24"/>
          <w:lang w:eastAsia="zh-CN"/>
        </w:rPr>
        <w:tab/>
      </w:r>
      <w:bookmarkStart w:id="64" w:name="lt_pId1203"/>
      <w:r w:rsidRPr="006E4572">
        <w:rPr>
          <w:rFonts w:eastAsia="SimSun" w:cs="Times New Roman"/>
          <w:b/>
          <w:szCs w:val="24"/>
          <w:lang w:eastAsia="zh-CN"/>
        </w:rPr>
        <w:t>Azzouz</w:t>
      </w:r>
      <w:r w:rsidRPr="006E4572">
        <w:rPr>
          <w:rFonts w:eastAsia="SimSun" w:cs="Times New Roman"/>
          <w:b/>
          <w:szCs w:val="24"/>
          <w:lang w:eastAsia="zh-CN"/>
        </w:rPr>
        <w:t>先生</w:t>
      </w:r>
      <w:bookmarkEnd w:id="64"/>
      <w:r w:rsidRPr="006E4572">
        <w:rPr>
          <w:rFonts w:eastAsia="SimSun" w:cs="Times New Roman" w:hint="eastAsia"/>
          <w:szCs w:val="24"/>
          <w:lang w:eastAsia="zh-CN"/>
        </w:rPr>
        <w:t>称他对印度主管部门抱有同情，卫星发射时间表极其紧张且直到</w:t>
      </w:r>
      <w:r w:rsidRPr="006E4572">
        <w:rPr>
          <w:rFonts w:eastAsia="SimSun" w:cs="Times New Roman" w:hint="eastAsia"/>
          <w:szCs w:val="24"/>
          <w:lang w:eastAsia="zh-CN"/>
        </w:rPr>
        <w:t>WRC-19</w:t>
      </w:r>
      <w:r w:rsidRPr="006E4572">
        <w:rPr>
          <w:rFonts w:eastAsia="SimSun" w:cs="Times New Roman" w:hint="eastAsia"/>
          <w:szCs w:val="24"/>
          <w:lang w:eastAsia="zh-CN"/>
        </w:rPr>
        <w:t>结束才开始卫星建造工作，因此留给其满足规则时限的时间非常少。但委员会不能批准其提出的延期申请，印度主管部门可将此事宜提交</w:t>
      </w:r>
      <w:r w:rsidRPr="006E4572">
        <w:rPr>
          <w:rFonts w:eastAsia="SimSun" w:cs="Times New Roman" w:hint="eastAsia"/>
          <w:szCs w:val="24"/>
          <w:lang w:eastAsia="zh-CN"/>
        </w:rPr>
        <w:t>WRC-23</w:t>
      </w:r>
      <w:r w:rsidRPr="006E4572">
        <w:rPr>
          <w:rFonts w:eastAsia="SimSun" w:cs="Times New Roman" w:hint="eastAsia"/>
          <w:szCs w:val="24"/>
          <w:lang w:eastAsia="zh-CN"/>
        </w:rPr>
        <w:t>决定。因此，印度主管部门可能会责成无线电通信局在</w:t>
      </w:r>
      <w:r w:rsidRPr="006E4572">
        <w:rPr>
          <w:rFonts w:eastAsia="SimSun" w:cs="Times New Roman" w:hint="eastAsia"/>
          <w:szCs w:val="24"/>
          <w:lang w:eastAsia="zh-CN"/>
        </w:rPr>
        <w:t>MIFR</w:t>
      </w:r>
      <w:r w:rsidRPr="006E4572">
        <w:rPr>
          <w:rFonts w:eastAsia="SimSun" w:cs="Times New Roman" w:hint="eastAsia"/>
          <w:szCs w:val="24"/>
          <w:lang w:eastAsia="zh-CN"/>
        </w:rPr>
        <w:t>中保留</w:t>
      </w:r>
      <w:r w:rsidRPr="006E4572">
        <w:rPr>
          <w:rFonts w:eastAsia="SimSun" w:cs="Times New Roman"/>
          <w:szCs w:val="24"/>
          <w:lang w:eastAsia="zh-CN"/>
        </w:rPr>
        <w:t>INSAT-EXK82.5E</w:t>
      </w:r>
      <w:r w:rsidRPr="006E4572">
        <w:rPr>
          <w:rFonts w:eastAsia="SimSun" w:cs="Times New Roman" w:hint="eastAsia"/>
          <w:szCs w:val="24"/>
          <w:lang w:eastAsia="zh-CN"/>
        </w:rPr>
        <w:t>卫星网络的频率指配，直至</w:t>
      </w:r>
      <w:r w:rsidRPr="006E4572">
        <w:rPr>
          <w:rFonts w:eastAsia="SimSun" w:cs="Times New Roman" w:hint="eastAsia"/>
          <w:szCs w:val="24"/>
          <w:lang w:eastAsia="zh-CN"/>
        </w:rPr>
        <w:t>WRC-23</w:t>
      </w:r>
      <w:r w:rsidRPr="006E4572">
        <w:rPr>
          <w:rFonts w:eastAsia="SimSun" w:cs="Times New Roman" w:hint="eastAsia"/>
          <w:szCs w:val="24"/>
          <w:lang w:eastAsia="zh-CN"/>
        </w:rPr>
        <w:t>结束。</w:t>
      </w:r>
    </w:p>
    <w:p w14:paraId="10ED306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5.57</w:t>
      </w:r>
      <w:r w:rsidRPr="006E4572">
        <w:rPr>
          <w:rFonts w:eastAsia="SimSun" w:cs="Times New Roman"/>
          <w:bCs/>
          <w:szCs w:val="24"/>
          <w:lang w:eastAsia="zh-CN"/>
        </w:rPr>
        <w:tab/>
      </w:r>
      <w:bookmarkStart w:id="65" w:name="lt_pId1207"/>
      <w:r w:rsidRPr="006E4572">
        <w:rPr>
          <w:rFonts w:eastAsia="SimSun" w:cs="Times New Roman"/>
          <w:b/>
          <w:szCs w:val="24"/>
          <w:lang w:eastAsia="zh-CN"/>
        </w:rPr>
        <w:t>Alamri</w:t>
      </w:r>
      <w:r w:rsidRPr="006E4572">
        <w:rPr>
          <w:rFonts w:eastAsia="SimSun" w:cs="Times New Roman"/>
          <w:b/>
          <w:szCs w:val="24"/>
          <w:lang w:eastAsia="zh-CN"/>
        </w:rPr>
        <w:t>先生</w:t>
      </w:r>
      <w:bookmarkEnd w:id="65"/>
      <w:r w:rsidRPr="006E4572">
        <w:rPr>
          <w:rFonts w:eastAsia="SimSun" w:cs="Times New Roman" w:hint="eastAsia"/>
          <w:szCs w:val="24"/>
          <w:lang w:eastAsia="zh-CN"/>
        </w:rPr>
        <w:t>表示，印度主管部门没有提供关于项目时间表和卫星建设状况方面的补充信息和证据来支持以下论点，即如果不出现新冠肺炎，该主管部门本可以满足</w:t>
      </w:r>
      <w:r w:rsidRPr="006E4572">
        <w:rPr>
          <w:rFonts w:eastAsia="SimSun" w:cs="Times New Roman" w:hint="eastAsia"/>
          <w:szCs w:val="24"/>
          <w:lang w:eastAsia="zh-CN"/>
        </w:rPr>
        <w:t>WRC-19</w:t>
      </w:r>
      <w:r w:rsidRPr="006E4572">
        <w:rPr>
          <w:rFonts w:eastAsia="SimSun" w:cs="Times New Roman" w:hint="eastAsia"/>
          <w:szCs w:val="24"/>
          <w:lang w:eastAsia="zh-CN"/>
        </w:rPr>
        <w:t>确定的</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1</w:t>
      </w:r>
      <w:r w:rsidRPr="006E4572">
        <w:rPr>
          <w:rFonts w:eastAsia="SimSun" w:cs="Times New Roman" w:hint="eastAsia"/>
          <w:szCs w:val="24"/>
          <w:lang w:eastAsia="zh-CN"/>
        </w:rPr>
        <w:t>月</w:t>
      </w:r>
      <w:r w:rsidRPr="006E4572">
        <w:rPr>
          <w:rFonts w:eastAsia="SimSun" w:cs="Times New Roman" w:hint="eastAsia"/>
          <w:szCs w:val="24"/>
          <w:lang w:eastAsia="zh-CN"/>
        </w:rPr>
        <w:t>3</w:t>
      </w:r>
      <w:r w:rsidRPr="006E4572">
        <w:rPr>
          <w:rFonts w:eastAsia="SimSun" w:cs="Times New Roman" w:hint="eastAsia"/>
          <w:szCs w:val="24"/>
          <w:lang w:eastAsia="zh-CN"/>
        </w:rPr>
        <w:t>日这一规则时限。</w:t>
      </w:r>
    </w:p>
    <w:p w14:paraId="7666CDA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5.58</w:t>
      </w:r>
      <w:r w:rsidRPr="006E4572">
        <w:rPr>
          <w:rFonts w:eastAsia="SimSun" w:cs="Times New Roman"/>
          <w:bCs/>
          <w:szCs w:val="24"/>
          <w:lang w:eastAsia="zh-CN"/>
        </w:rPr>
        <w:tab/>
      </w:r>
      <w:bookmarkStart w:id="66" w:name="lt_pId1209"/>
      <w:r w:rsidRPr="006E4572">
        <w:rPr>
          <w:rFonts w:eastAsia="SimSun" w:cs="Times New Roman"/>
          <w:b/>
          <w:szCs w:val="24"/>
          <w:lang w:eastAsia="zh-CN"/>
        </w:rPr>
        <w:t>Talib</w:t>
      </w:r>
      <w:r w:rsidRPr="006E4572">
        <w:rPr>
          <w:rFonts w:eastAsia="SimSun" w:cs="Times New Roman"/>
          <w:b/>
          <w:szCs w:val="24"/>
          <w:lang w:eastAsia="zh-CN"/>
        </w:rPr>
        <w:t>先生</w:t>
      </w:r>
      <w:bookmarkEnd w:id="66"/>
      <w:r w:rsidRPr="006E4572">
        <w:rPr>
          <w:rFonts w:eastAsia="SimSun" w:cs="Times New Roman" w:hint="eastAsia"/>
          <w:szCs w:val="24"/>
          <w:lang w:eastAsia="zh-CN"/>
        </w:rPr>
        <w:t>称尽管他对印度主管部门有一些同情，但该主管部门并未给出与卫星建造延误的相关原因。因此，他不支持将规则时限延长</w:t>
      </w:r>
      <w:r w:rsidRPr="006E4572">
        <w:rPr>
          <w:rFonts w:eastAsia="SimSun" w:cs="Times New Roman" w:hint="eastAsia"/>
          <w:szCs w:val="24"/>
          <w:lang w:eastAsia="zh-CN"/>
        </w:rPr>
        <w:t>24</w:t>
      </w:r>
      <w:r w:rsidRPr="006E4572">
        <w:rPr>
          <w:rFonts w:eastAsia="SimSun" w:cs="Times New Roman" w:hint="eastAsia"/>
          <w:szCs w:val="24"/>
          <w:lang w:eastAsia="zh-CN"/>
        </w:rPr>
        <w:t>个月的请求。</w:t>
      </w:r>
    </w:p>
    <w:p w14:paraId="60EBC77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5.59</w:t>
      </w:r>
      <w:r w:rsidRPr="006E4572">
        <w:rPr>
          <w:rFonts w:eastAsia="SimSun" w:cs="Times New Roman"/>
          <w:szCs w:val="24"/>
          <w:lang w:eastAsia="zh-CN"/>
        </w:rPr>
        <w:tab/>
      </w:r>
      <w:bookmarkStart w:id="67" w:name="lt_pId1212"/>
      <w:r w:rsidRPr="006E4572">
        <w:rPr>
          <w:rFonts w:eastAsia="SimSun" w:cs="Times New Roman"/>
          <w:b/>
          <w:bCs/>
          <w:szCs w:val="24"/>
          <w:lang w:eastAsia="zh-CN"/>
        </w:rPr>
        <w:t>Hoan</w:t>
      </w:r>
      <w:r w:rsidRPr="006E4572">
        <w:rPr>
          <w:rFonts w:eastAsia="SimSun" w:cs="Times New Roman"/>
          <w:b/>
          <w:bCs/>
          <w:szCs w:val="24"/>
          <w:lang w:eastAsia="zh-CN"/>
        </w:rPr>
        <w:t>先生</w:t>
      </w:r>
      <w:bookmarkEnd w:id="67"/>
      <w:r w:rsidRPr="006E4572">
        <w:rPr>
          <w:rFonts w:eastAsia="SimSun" w:cs="Times New Roman" w:hint="eastAsia"/>
          <w:szCs w:val="24"/>
          <w:lang w:eastAsia="zh-CN"/>
        </w:rPr>
        <w:t>表示虽然他同情印度主管部门，但该主管部门没有提供任何信息来说服他同意这一请求。</w:t>
      </w:r>
    </w:p>
    <w:p w14:paraId="50503E1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5.60</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认为，印度主管部门没有提供包括关于卫星建造状况在内的相关信息，以澄清其为此所做出的努力，证明如果不出现新冠肺炎，这些努力将使印度能够满足</w:t>
      </w:r>
      <w:r w:rsidRPr="006E4572">
        <w:rPr>
          <w:rFonts w:eastAsia="SimSun" w:cs="Times New Roman" w:hint="eastAsia"/>
          <w:szCs w:val="24"/>
          <w:lang w:eastAsia="zh-CN"/>
        </w:rPr>
        <w:t>WRC-19</w:t>
      </w:r>
      <w:r w:rsidRPr="006E4572">
        <w:rPr>
          <w:rFonts w:eastAsia="SimSun" w:cs="Times New Roman" w:hint="eastAsia"/>
          <w:szCs w:val="24"/>
          <w:lang w:eastAsia="zh-CN"/>
        </w:rPr>
        <w:t>规定的规则时限。他询问委员会是否希望责成无线电通信局将</w:t>
      </w:r>
      <w:r w:rsidRPr="006E4572">
        <w:rPr>
          <w:rFonts w:eastAsia="SimSun" w:cs="Times New Roman" w:hint="eastAsia"/>
          <w:szCs w:val="24"/>
          <w:lang w:eastAsia="zh-CN"/>
        </w:rPr>
        <w:t>MIFR</w:t>
      </w:r>
      <w:r w:rsidRPr="006E4572">
        <w:rPr>
          <w:rFonts w:eastAsia="SimSun" w:cs="Times New Roman" w:hint="eastAsia"/>
          <w:szCs w:val="24"/>
          <w:lang w:eastAsia="zh-CN"/>
        </w:rPr>
        <w:t>中的频率指配保留到</w:t>
      </w:r>
      <w:r w:rsidRPr="006E4572">
        <w:rPr>
          <w:rFonts w:eastAsia="SimSun" w:cs="Times New Roman" w:hint="eastAsia"/>
          <w:szCs w:val="24"/>
          <w:lang w:eastAsia="zh-CN"/>
        </w:rPr>
        <w:t>WRC</w:t>
      </w:r>
      <w:r w:rsidRPr="006E4572">
        <w:rPr>
          <w:rFonts w:eastAsia="SimSun" w:cs="Times New Roman"/>
          <w:szCs w:val="24"/>
          <w:lang w:eastAsia="zh-CN"/>
        </w:rPr>
        <w:t>-</w:t>
      </w:r>
      <w:r w:rsidRPr="006E4572">
        <w:rPr>
          <w:rFonts w:eastAsia="SimSun" w:cs="Times New Roman" w:hint="eastAsia"/>
          <w:szCs w:val="24"/>
          <w:lang w:eastAsia="zh-CN"/>
        </w:rPr>
        <w:t>23</w:t>
      </w:r>
      <w:r w:rsidRPr="006E4572">
        <w:rPr>
          <w:rFonts w:eastAsia="SimSun" w:cs="Times New Roman" w:hint="eastAsia"/>
          <w:szCs w:val="24"/>
          <w:lang w:eastAsia="zh-CN"/>
        </w:rPr>
        <w:t>结束，以便该主管部门能够在大会期间寻求延长规则时限。</w:t>
      </w:r>
    </w:p>
    <w:p w14:paraId="316B60C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5.61</w:t>
      </w:r>
      <w:r w:rsidRPr="006E4572">
        <w:rPr>
          <w:rFonts w:eastAsia="SimSun" w:cs="Times New Roman"/>
          <w:szCs w:val="24"/>
          <w:lang w:eastAsia="zh-CN"/>
        </w:rPr>
        <w:tab/>
      </w:r>
      <w:bookmarkStart w:id="68" w:name="lt_pId1217"/>
      <w:r w:rsidRPr="006E4572">
        <w:rPr>
          <w:rFonts w:eastAsia="SimSun" w:cs="Times New Roman"/>
          <w:b/>
          <w:bCs/>
          <w:szCs w:val="24"/>
          <w:lang w:eastAsia="zh-CN"/>
        </w:rPr>
        <w:t>Henri</w:t>
      </w:r>
      <w:r w:rsidRPr="006E4572">
        <w:rPr>
          <w:rFonts w:eastAsia="SimSun" w:cs="Times New Roman"/>
          <w:b/>
          <w:bCs/>
          <w:szCs w:val="24"/>
          <w:lang w:eastAsia="zh-CN"/>
        </w:rPr>
        <w:t>先生</w:t>
      </w:r>
      <w:bookmarkEnd w:id="68"/>
      <w:r w:rsidRPr="006E4572">
        <w:rPr>
          <w:rFonts w:eastAsia="SimSun" w:cs="Times New Roman" w:hint="eastAsia"/>
          <w:szCs w:val="24"/>
          <w:lang w:eastAsia="zh-CN"/>
        </w:rPr>
        <w:t>称不愿意在</w:t>
      </w:r>
      <w:r w:rsidRPr="006E4572">
        <w:rPr>
          <w:rFonts w:eastAsia="SimSun" w:cs="Times New Roman" w:hint="eastAsia"/>
          <w:szCs w:val="24"/>
          <w:lang w:eastAsia="zh-CN"/>
        </w:rPr>
        <w:t>WRC-23</w:t>
      </w:r>
      <w:r w:rsidRPr="006E4572">
        <w:rPr>
          <w:rFonts w:eastAsia="SimSun" w:cs="Times New Roman" w:hint="eastAsia"/>
          <w:szCs w:val="24"/>
          <w:lang w:eastAsia="zh-CN"/>
        </w:rPr>
        <w:t>结束之前在</w:t>
      </w:r>
      <w:r w:rsidRPr="006E4572">
        <w:rPr>
          <w:rFonts w:eastAsia="SimSun" w:cs="Times New Roman" w:hint="eastAsia"/>
          <w:szCs w:val="24"/>
          <w:lang w:eastAsia="zh-CN"/>
        </w:rPr>
        <w:t>MIFR</w:t>
      </w:r>
      <w:r w:rsidRPr="006E4572">
        <w:rPr>
          <w:rFonts w:eastAsia="SimSun" w:cs="Times New Roman" w:hint="eastAsia"/>
          <w:szCs w:val="24"/>
          <w:lang w:eastAsia="zh-CN"/>
        </w:rPr>
        <w:t>中保留相关频率指配。他回顾了第</w:t>
      </w:r>
      <w:r w:rsidRPr="006E4572">
        <w:rPr>
          <w:rFonts w:eastAsia="SimSun" w:cs="Times New Roman" w:hint="eastAsia"/>
          <w:szCs w:val="24"/>
          <w:lang w:eastAsia="zh-CN"/>
        </w:rPr>
        <w:t>86</w:t>
      </w:r>
      <w:r w:rsidRPr="006E4572">
        <w:rPr>
          <w:rFonts w:eastAsia="SimSun" w:cs="Times New Roman" w:hint="eastAsia"/>
          <w:szCs w:val="24"/>
          <w:lang w:eastAsia="zh-CN"/>
        </w:rPr>
        <w:t>次会议做出的决定，并指出印度主管部门没有提供能使委员会改变决定的补充信息。因此，应该废止该频率指配。</w:t>
      </w:r>
      <w:bookmarkStart w:id="69" w:name="lt_pId1220"/>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hint="eastAsia"/>
          <w:szCs w:val="24"/>
          <w:lang w:eastAsia="zh-CN"/>
        </w:rPr>
        <w:t>和</w:t>
      </w:r>
      <w:r w:rsidRPr="006E4572">
        <w:rPr>
          <w:rFonts w:eastAsia="SimSun" w:cs="Times New Roman"/>
          <w:b/>
          <w:bCs/>
          <w:szCs w:val="24"/>
          <w:lang w:eastAsia="zh-CN"/>
        </w:rPr>
        <w:t>Hoan</w:t>
      </w:r>
      <w:r w:rsidRPr="006E4572">
        <w:rPr>
          <w:rFonts w:eastAsia="SimSun" w:cs="Times New Roman"/>
          <w:b/>
          <w:bCs/>
          <w:szCs w:val="24"/>
          <w:lang w:eastAsia="zh-CN"/>
        </w:rPr>
        <w:t>先生</w:t>
      </w:r>
      <w:r w:rsidRPr="006E4572">
        <w:rPr>
          <w:rFonts w:eastAsia="SimSun" w:cs="Times New Roman" w:hint="eastAsia"/>
          <w:szCs w:val="24"/>
          <w:lang w:eastAsia="zh-CN"/>
        </w:rPr>
        <w:t>支持这些意见。</w:t>
      </w:r>
      <w:bookmarkEnd w:id="69"/>
    </w:p>
    <w:p w14:paraId="7F6CC3B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5.62</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称，如果印度主管部门不同意委员会的决定，它有权在</w:t>
      </w:r>
      <w:r w:rsidRPr="006E4572">
        <w:rPr>
          <w:rFonts w:eastAsia="SimSun" w:cs="Times New Roman"/>
          <w:szCs w:val="24"/>
          <w:lang w:eastAsia="zh-CN"/>
        </w:rPr>
        <w:t>WRC-23</w:t>
      </w:r>
      <w:r w:rsidRPr="006E4572">
        <w:rPr>
          <w:rFonts w:eastAsia="SimSun" w:cs="Times New Roman" w:hint="eastAsia"/>
          <w:szCs w:val="24"/>
          <w:lang w:eastAsia="zh-CN"/>
        </w:rPr>
        <w:t>期间提出此问题。</w:t>
      </w:r>
    </w:p>
    <w:p w14:paraId="0A9DA61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5.63</w:t>
      </w:r>
      <w:r w:rsidRPr="006E4572">
        <w:rPr>
          <w:rFonts w:eastAsia="SimSun" w:cs="Times New Roman"/>
          <w:bCs/>
          <w:szCs w:val="24"/>
          <w:lang w:eastAsia="zh-CN"/>
        </w:rPr>
        <w:tab/>
      </w:r>
      <w:bookmarkStart w:id="70" w:name="lt_pId1224"/>
      <w:r w:rsidRPr="006E4572">
        <w:rPr>
          <w:rFonts w:eastAsia="SimSun" w:cs="Times New Roman"/>
          <w:b/>
          <w:szCs w:val="24"/>
          <w:lang w:eastAsia="zh-CN"/>
        </w:rPr>
        <w:t>Borjón</w:t>
      </w:r>
      <w:r w:rsidRPr="006E4572">
        <w:rPr>
          <w:rFonts w:eastAsia="SimSun" w:cs="Times New Roman"/>
          <w:b/>
          <w:szCs w:val="24"/>
          <w:lang w:eastAsia="zh-CN"/>
        </w:rPr>
        <w:t>先生</w:t>
      </w:r>
      <w:bookmarkEnd w:id="70"/>
      <w:r w:rsidRPr="006E4572">
        <w:rPr>
          <w:rFonts w:eastAsia="SimSun" w:cs="Times New Roman" w:hint="eastAsia"/>
          <w:szCs w:val="24"/>
          <w:lang w:eastAsia="zh-CN"/>
        </w:rPr>
        <w:t>赞同</w:t>
      </w:r>
      <w:r w:rsidRPr="006E4572">
        <w:rPr>
          <w:rFonts w:eastAsia="SimSun" w:cs="Times New Roman"/>
          <w:bCs/>
          <w:szCs w:val="24"/>
          <w:lang w:eastAsia="zh-CN"/>
        </w:rPr>
        <w:t>Henri</w:t>
      </w:r>
      <w:r w:rsidRPr="006E4572">
        <w:rPr>
          <w:rFonts w:eastAsia="SimSun" w:cs="Times New Roman"/>
          <w:bCs/>
          <w:szCs w:val="24"/>
          <w:lang w:eastAsia="zh-CN"/>
        </w:rPr>
        <w:t>先生</w:t>
      </w:r>
      <w:r w:rsidRPr="006E4572">
        <w:rPr>
          <w:rFonts w:eastAsia="SimSun" w:cs="Times New Roman" w:hint="eastAsia"/>
          <w:szCs w:val="24"/>
          <w:lang w:eastAsia="zh-CN"/>
        </w:rPr>
        <w:t>的观点。委员会正在审议其决定，但没有收到任何新资料可证实存在</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的情况，使委员会有理由进一步延长</w:t>
      </w:r>
      <w:r w:rsidRPr="006E4572">
        <w:rPr>
          <w:rFonts w:eastAsia="SimSun" w:cs="Times New Roman" w:hint="eastAsia"/>
          <w:szCs w:val="24"/>
          <w:lang w:eastAsia="zh-CN"/>
        </w:rPr>
        <w:t>WRC-19</w:t>
      </w:r>
      <w:r w:rsidRPr="006E4572">
        <w:rPr>
          <w:rFonts w:eastAsia="SimSun" w:cs="Times New Roman" w:hint="eastAsia"/>
          <w:szCs w:val="24"/>
          <w:lang w:eastAsia="zh-CN"/>
        </w:rPr>
        <w:t>已经批准的延期。在</w:t>
      </w:r>
      <w:r w:rsidRPr="006E4572">
        <w:rPr>
          <w:rFonts w:eastAsia="SimSun" w:cs="Times New Roman" w:hint="eastAsia"/>
          <w:szCs w:val="24"/>
          <w:lang w:eastAsia="zh-CN"/>
        </w:rPr>
        <w:t>MIFR</w:t>
      </w:r>
      <w:r w:rsidRPr="006E4572">
        <w:rPr>
          <w:rFonts w:eastAsia="SimSun" w:cs="Times New Roman" w:hint="eastAsia"/>
          <w:szCs w:val="24"/>
          <w:lang w:eastAsia="zh-CN"/>
        </w:rPr>
        <w:t>中保留频率指配直至</w:t>
      </w:r>
      <w:r w:rsidRPr="006E4572">
        <w:rPr>
          <w:rFonts w:eastAsia="SimSun" w:cs="Times New Roman" w:hint="eastAsia"/>
          <w:szCs w:val="24"/>
          <w:lang w:eastAsia="zh-CN"/>
        </w:rPr>
        <w:t>WRC-23</w:t>
      </w:r>
      <w:r w:rsidRPr="006E4572">
        <w:rPr>
          <w:rFonts w:eastAsia="SimSun" w:cs="Times New Roman" w:hint="eastAsia"/>
          <w:szCs w:val="24"/>
          <w:lang w:eastAsia="zh-CN"/>
        </w:rPr>
        <w:t>结束，实际上等于委员会将在最初批准的延期基础之上进一步延长规则时限，因此应当废止该频率指配。</w:t>
      </w:r>
    </w:p>
    <w:p w14:paraId="5CF8987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5.64</w:t>
      </w:r>
      <w:r w:rsidRPr="006E4572">
        <w:rPr>
          <w:rFonts w:eastAsia="SimSun" w:cs="Times New Roman"/>
          <w:bCs/>
          <w:szCs w:val="24"/>
          <w:lang w:eastAsia="zh-CN"/>
        </w:rPr>
        <w:tab/>
      </w:r>
      <w:bookmarkStart w:id="71" w:name="lt_pId1228"/>
      <w:r w:rsidRPr="006E4572">
        <w:rPr>
          <w:rFonts w:eastAsia="SimSun" w:cs="Times New Roman"/>
          <w:b/>
          <w:szCs w:val="24"/>
          <w:lang w:eastAsia="zh-CN"/>
        </w:rPr>
        <w:t>Beaumier</w:t>
      </w:r>
      <w:r w:rsidRPr="006E4572">
        <w:rPr>
          <w:rFonts w:eastAsia="SimSun" w:cs="Times New Roman"/>
          <w:b/>
          <w:szCs w:val="24"/>
          <w:lang w:eastAsia="zh-CN"/>
        </w:rPr>
        <w:t>女士</w:t>
      </w:r>
      <w:bookmarkEnd w:id="71"/>
      <w:r w:rsidRPr="006E4572">
        <w:rPr>
          <w:rFonts w:eastAsia="SimSun" w:cs="Times New Roman" w:hint="eastAsia"/>
          <w:szCs w:val="24"/>
          <w:lang w:eastAsia="zh-CN"/>
        </w:rPr>
        <w:t>支持前两位发言者的意见。根据修订后的时间表，该卫星将于</w:t>
      </w:r>
      <w:r w:rsidRPr="006E4572">
        <w:rPr>
          <w:rFonts w:eastAsia="SimSun" w:cs="Times New Roman" w:hint="eastAsia"/>
          <w:szCs w:val="24"/>
          <w:lang w:eastAsia="zh-CN"/>
        </w:rPr>
        <w:t>2022</w:t>
      </w:r>
      <w:r w:rsidRPr="006E4572">
        <w:rPr>
          <w:rFonts w:eastAsia="SimSun" w:cs="Times New Roman" w:hint="eastAsia"/>
          <w:szCs w:val="24"/>
          <w:lang w:eastAsia="zh-CN"/>
        </w:rPr>
        <w:t>年底发射。如果在</w:t>
      </w:r>
      <w:r w:rsidRPr="006E4572">
        <w:rPr>
          <w:rFonts w:eastAsia="SimSun" w:cs="Times New Roman" w:hint="eastAsia"/>
          <w:szCs w:val="24"/>
          <w:lang w:eastAsia="zh-CN"/>
        </w:rPr>
        <w:t>WRC-23</w:t>
      </w:r>
      <w:r w:rsidRPr="006E4572">
        <w:rPr>
          <w:rFonts w:eastAsia="SimSun" w:cs="Times New Roman" w:hint="eastAsia"/>
          <w:szCs w:val="24"/>
          <w:lang w:eastAsia="zh-CN"/>
        </w:rPr>
        <w:t>结束之前在</w:t>
      </w:r>
      <w:r w:rsidRPr="006E4572">
        <w:rPr>
          <w:rFonts w:eastAsia="SimSun" w:cs="Times New Roman" w:hint="eastAsia"/>
          <w:szCs w:val="24"/>
          <w:lang w:eastAsia="zh-CN"/>
        </w:rPr>
        <w:t>MIFR</w:t>
      </w:r>
      <w:r w:rsidRPr="006E4572">
        <w:rPr>
          <w:rFonts w:eastAsia="SimSun" w:cs="Times New Roman" w:hint="eastAsia"/>
          <w:szCs w:val="24"/>
          <w:lang w:eastAsia="zh-CN"/>
        </w:rPr>
        <w:t>中保留此频率指配，那么该卫星看起来似乎已经在太空中运行了将近一年，大会将面临</w:t>
      </w:r>
      <w:r w:rsidRPr="006E4572">
        <w:rPr>
          <w:rFonts w:ascii="STKaiti" w:eastAsia="STKaiti" w:hAnsi="STKaiti" w:cs="Times New Roman" w:hint="eastAsia"/>
          <w:szCs w:val="24"/>
          <w:lang w:eastAsia="zh-CN"/>
        </w:rPr>
        <w:t>既成事实</w:t>
      </w:r>
      <w:r w:rsidRPr="006E4572">
        <w:rPr>
          <w:rFonts w:eastAsia="SimSun" w:cs="Times New Roman" w:hint="eastAsia"/>
          <w:szCs w:val="24"/>
          <w:lang w:eastAsia="zh-CN"/>
        </w:rPr>
        <w:t>的状况。</w:t>
      </w:r>
    </w:p>
    <w:p w14:paraId="47FCFEB7" w14:textId="77777777" w:rsidR="00604675" w:rsidRPr="006E4572" w:rsidRDefault="00604675" w:rsidP="00604675">
      <w:pPr>
        <w:spacing w:before="120" w:line="240" w:lineRule="auto"/>
        <w:jc w:val="left"/>
        <w:rPr>
          <w:rFonts w:eastAsia="SimSun"/>
          <w:b/>
          <w:color w:val="800000"/>
          <w:szCs w:val="24"/>
          <w:lang w:eastAsia="zh-CN"/>
        </w:rPr>
      </w:pPr>
      <w:r w:rsidRPr="006E4572">
        <w:rPr>
          <w:rFonts w:eastAsia="SimSun" w:cs="Times New Roman"/>
          <w:szCs w:val="24"/>
          <w:lang w:eastAsia="zh-CN"/>
        </w:rPr>
        <w:t>5.65</w:t>
      </w:r>
      <w:r w:rsidRPr="006E4572">
        <w:rPr>
          <w:rFonts w:eastAsia="SimSun" w:cs="Times New Roman"/>
          <w:szCs w:val="24"/>
          <w:lang w:eastAsia="zh-CN"/>
        </w:rPr>
        <w:tab/>
      </w:r>
      <w:r w:rsidRPr="006E4572">
        <w:rPr>
          <w:rFonts w:eastAsia="SimSun" w:cs="Times New Roman"/>
          <w:b/>
          <w:szCs w:val="24"/>
          <w:lang w:val="en-GB" w:eastAsia="zh-CN"/>
        </w:rPr>
        <w:t>主席</w:t>
      </w:r>
      <w:r w:rsidRPr="006E4572">
        <w:rPr>
          <w:rFonts w:eastAsia="SimSun" w:cs="Times New Roman"/>
          <w:szCs w:val="24"/>
          <w:lang w:val="en-GB" w:eastAsia="zh-CN"/>
        </w:rPr>
        <w:t>建议委员会就该事项做出如下结论：</w:t>
      </w:r>
    </w:p>
    <w:p w14:paraId="4FC4A040" w14:textId="77777777"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cs="Times New Roman"/>
          <w:color w:val="000000"/>
          <w:szCs w:val="24"/>
          <w:lang w:val="en-GB" w:eastAsia="zh-CN"/>
        </w:rPr>
      </w:pPr>
      <w:r w:rsidRPr="006E4572">
        <w:rPr>
          <w:rFonts w:eastAsia="SimSun" w:cs="Times New Roman" w:hint="eastAsia"/>
          <w:color w:val="000000"/>
          <w:szCs w:val="24"/>
          <w:lang w:val="en-GB" w:eastAsia="zh-CN"/>
        </w:rPr>
        <w:t>“委员会详细审议了印度主管部门在</w:t>
      </w:r>
      <w:r w:rsidRPr="006E4572">
        <w:rPr>
          <w:rFonts w:eastAsia="SimSun" w:cs="Times New Roman" w:hint="eastAsia"/>
          <w:color w:val="000000"/>
          <w:szCs w:val="24"/>
          <w:lang w:val="en-GB" w:eastAsia="zh-CN"/>
        </w:rPr>
        <w:t>RRB21-2/11</w:t>
      </w:r>
      <w:r w:rsidRPr="006E4572">
        <w:rPr>
          <w:rFonts w:eastAsia="SimSun" w:cs="Times New Roman" w:hint="eastAsia"/>
          <w:color w:val="000000"/>
          <w:szCs w:val="24"/>
          <w:lang w:val="en-GB" w:eastAsia="zh-CN"/>
        </w:rPr>
        <w:t>号文件中提交的资料。委员会注意到，虽然提交的资料提供了一些补充信息，但对一些问题提供的新资料很少或完全没有，且在某些情况下，发现与向第</w:t>
      </w:r>
      <w:r w:rsidRPr="006E4572">
        <w:rPr>
          <w:rFonts w:eastAsia="SimSun" w:cs="Times New Roman" w:hint="eastAsia"/>
          <w:color w:val="000000"/>
          <w:szCs w:val="24"/>
          <w:lang w:val="en-GB" w:eastAsia="zh-CN"/>
        </w:rPr>
        <w:t>86</w:t>
      </w:r>
      <w:r w:rsidRPr="006E4572">
        <w:rPr>
          <w:rFonts w:eastAsia="SimSun" w:cs="Times New Roman" w:hint="eastAsia"/>
          <w:color w:val="000000"/>
          <w:szCs w:val="24"/>
          <w:lang w:val="en-GB" w:eastAsia="zh-CN"/>
        </w:rPr>
        <w:t>次会议提供的资料相矛盾。委员会特别注意到：</w:t>
      </w:r>
    </w:p>
    <w:p w14:paraId="4544950F" w14:textId="0F74D9CC" w:rsidR="00604675" w:rsidRPr="006E4572" w:rsidRDefault="00604675" w:rsidP="009029F4">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该提交资料证实了印度主管部门在规则截止日期前采取重新</w:t>
      </w:r>
      <w:r w:rsidR="008303E7">
        <w:rPr>
          <w:rFonts w:eastAsia="SimSun" w:cs="Times New Roman" w:hint="eastAsia"/>
          <w:color w:val="000000"/>
          <w:szCs w:val="24"/>
          <w:lang w:val="en-GB" w:eastAsia="zh-CN"/>
        </w:rPr>
        <w:t>投入使用</w:t>
      </w:r>
      <w:r w:rsidRPr="006E4572">
        <w:rPr>
          <w:rFonts w:eastAsia="SimSun" w:cs="Times New Roman" w:hint="eastAsia"/>
          <w:color w:val="000000"/>
          <w:szCs w:val="24"/>
          <w:lang w:val="en-GB" w:eastAsia="zh-CN"/>
        </w:rPr>
        <w:t>INSAT-EXK82.5E</w:t>
      </w:r>
      <w:r w:rsidRPr="006E4572">
        <w:rPr>
          <w:rFonts w:eastAsia="SimSun" w:cs="Times New Roman" w:hint="eastAsia"/>
          <w:color w:val="000000"/>
          <w:szCs w:val="24"/>
          <w:lang w:val="en-GB" w:eastAsia="zh-CN"/>
        </w:rPr>
        <w:t>卫星网络频率指配的行动迟缓；</w:t>
      </w:r>
    </w:p>
    <w:p w14:paraId="73174A2C" w14:textId="77777777" w:rsidR="00604675" w:rsidRPr="006E4572" w:rsidRDefault="00604675" w:rsidP="009029F4">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疫情前的计划时间表略微超过了</w:t>
      </w:r>
      <w:r w:rsidRPr="006E4572">
        <w:rPr>
          <w:rFonts w:eastAsia="SimSun" w:cs="Times New Roman" w:hint="eastAsia"/>
          <w:color w:val="000000"/>
          <w:szCs w:val="24"/>
          <w:lang w:val="en-GB" w:eastAsia="zh-CN"/>
        </w:rPr>
        <w:t>WRC-19</w:t>
      </w:r>
      <w:r w:rsidRPr="006E4572">
        <w:rPr>
          <w:rFonts w:eastAsia="SimSun" w:cs="Times New Roman" w:hint="eastAsia"/>
          <w:color w:val="000000"/>
          <w:szCs w:val="24"/>
          <w:lang w:val="en-GB" w:eastAsia="zh-CN"/>
        </w:rPr>
        <w:t>批准的延展期；</w:t>
      </w:r>
    </w:p>
    <w:p w14:paraId="5F855F23" w14:textId="77777777" w:rsidR="00604675" w:rsidRPr="006E4572" w:rsidRDefault="00604675" w:rsidP="009029F4">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该请求提供了关于卫星建造状态的矛盾信息，没有证据表明在国家进入封锁状态之前，卫星建造已经步入正轨；</w:t>
      </w:r>
    </w:p>
    <w:p w14:paraId="1A9FA3F3" w14:textId="77777777" w:rsidR="00604675" w:rsidRPr="006E4572" w:rsidRDefault="00604675" w:rsidP="009029F4">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该请求为发射活动提供了相互矛盾的时间表；</w:t>
      </w:r>
    </w:p>
    <w:p w14:paraId="796159C5" w14:textId="77777777" w:rsidR="00604675" w:rsidRPr="006E4572" w:rsidRDefault="00604675" w:rsidP="009029F4">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请求的</w:t>
      </w:r>
      <w:r w:rsidRPr="006E4572">
        <w:rPr>
          <w:rFonts w:eastAsia="SimSun" w:cs="Times New Roman" w:hint="eastAsia"/>
          <w:color w:val="000000"/>
          <w:szCs w:val="24"/>
          <w:lang w:val="en-GB" w:eastAsia="zh-CN"/>
        </w:rPr>
        <w:t>24</w:t>
      </w:r>
      <w:r w:rsidRPr="006E4572">
        <w:rPr>
          <w:rFonts w:eastAsia="SimSun" w:cs="Times New Roman" w:hint="eastAsia"/>
          <w:color w:val="000000"/>
          <w:szCs w:val="24"/>
          <w:lang w:val="en-GB" w:eastAsia="zh-CN"/>
        </w:rPr>
        <w:t>个月延长期似乎难以证明合理，而所提供的信息表明</w:t>
      </w:r>
      <w:r w:rsidRPr="006E4572">
        <w:rPr>
          <w:rFonts w:eastAsia="SimSun" w:cs="Times New Roman" w:hint="eastAsia"/>
          <w:color w:val="000000"/>
          <w:szCs w:val="24"/>
          <w:lang w:val="en-GB" w:eastAsia="zh-CN"/>
        </w:rPr>
        <w:t>13</w:t>
      </w:r>
      <w:r w:rsidRPr="006E4572">
        <w:rPr>
          <w:rFonts w:eastAsia="SimSun" w:cs="Times New Roman" w:hint="eastAsia"/>
          <w:color w:val="000000"/>
          <w:szCs w:val="24"/>
          <w:lang w:val="en-GB" w:eastAsia="zh-CN"/>
        </w:rPr>
        <w:t>个月的延长期即已足够。</w:t>
      </w:r>
    </w:p>
    <w:p w14:paraId="26BDD91F"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Cs w:val="24"/>
          <w:lang w:eastAsia="zh-CN"/>
        </w:rPr>
      </w:pPr>
      <w:r w:rsidRPr="006E4572">
        <w:rPr>
          <w:rFonts w:eastAsia="SimSun" w:cs="Times New Roman" w:hint="eastAsia"/>
          <w:szCs w:val="24"/>
          <w:lang w:val="en-GB" w:eastAsia="zh-CN"/>
        </w:rPr>
        <w:t>委员会还注意到，印度主管部门提交的资料没有提供新的证据、证明证据或新论据来支持其请求。因此，委员会得出结论，委员会不能同意印度主管部门提出的更改委员会在其第</w:t>
      </w:r>
      <w:r w:rsidRPr="006E4572">
        <w:rPr>
          <w:rFonts w:eastAsia="SimSun" w:cs="Times New Roman" w:hint="eastAsia"/>
          <w:szCs w:val="24"/>
          <w:lang w:val="en-GB" w:eastAsia="zh-CN"/>
        </w:rPr>
        <w:t>86</w:t>
      </w:r>
      <w:r w:rsidRPr="006E4572">
        <w:rPr>
          <w:rFonts w:eastAsia="SimSun" w:cs="Times New Roman" w:hint="eastAsia"/>
          <w:szCs w:val="24"/>
          <w:lang w:val="en-GB" w:eastAsia="zh-CN"/>
        </w:rPr>
        <w:t>次会议上所做决定的请求。此外，委员会责成无线电通信局从</w:t>
      </w:r>
      <w:r w:rsidRPr="006E4572">
        <w:rPr>
          <w:rFonts w:eastAsia="SimSun" w:cs="Times New Roman" w:hint="eastAsia"/>
          <w:szCs w:val="24"/>
          <w:lang w:val="en-GB" w:eastAsia="zh-CN"/>
        </w:rPr>
        <w:t>MIFR</w:t>
      </w:r>
      <w:r w:rsidRPr="006E4572">
        <w:rPr>
          <w:rFonts w:eastAsia="SimSun" w:cs="Times New Roman" w:hint="eastAsia"/>
          <w:szCs w:val="24"/>
          <w:lang w:val="en-GB" w:eastAsia="zh-CN"/>
        </w:rPr>
        <w:t>中删除</w:t>
      </w:r>
      <w:r w:rsidRPr="006E4572">
        <w:rPr>
          <w:rFonts w:eastAsia="SimSun" w:cs="Times New Roman" w:hint="eastAsia"/>
          <w:szCs w:val="24"/>
          <w:lang w:val="en-GB" w:eastAsia="zh-CN"/>
        </w:rPr>
        <w:t>INSAT-EXK82.5E</w:t>
      </w:r>
      <w:r w:rsidRPr="006E4572">
        <w:rPr>
          <w:rFonts w:eastAsia="SimSun" w:cs="Times New Roman" w:hint="eastAsia"/>
          <w:szCs w:val="24"/>
          <w:lang w:val="en-GB" w:eastAsia="zh-CN"/>
        </w:rPr>
        <w:t>卫星网络频率指配。”</w:t>
      </w:r>
    </w:p>
    <w:p w14:paraId="5C3F4C2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5.66</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szCs w:val="24"/>
          <w:lang w:eastAsia="zh-CN"/>
        </w:rPr>
        <w:t>同意</w:t>
      </w:r>
      <w:r w:rsidRPr="006E4572">
        <w:rPr>
          <w:rFonts w:eastAsia="SimSun" w:cs="Times New Roman"/>
          <w:szCs w:val="24"/>
          <w:lang w:eastAsia="zh-CN"/>
        </w:rPr>
        <w:t>。</w:t>
      </w:r>
    </w:p>
    <w:p w14:paraId="035988D4" w14:textId="77777777" w:rsidR="00604675" w:rsidRPr="006E4572" w:rsidRDefault="00604675" w:rsidP="001D2FEE">
      <w:pPr>
        <w:pStyle w:val="Headingb0"/>
        <w:rPr>
          <w:rFonts w:ascii="Calibri" w:hAnsi="Calibri"/>
          <w:lang w:eastAsia="zh-CN"/>
        </w:rPr>
      </w:pPr>
      <w:bookmarkStart w:id="72" w:name="lt_pId1251"/>
      <w:r w:rsidRPr="006E4572">
        <w:rPr>
          <w:rFonts w:ascii="Calibri" w:hAnsi="Calibri" w:hint="eastAsia"/>
          <w:lang w:val="fr-FR" w:eastAsia="zh-CN"/>
        </w:rPr>
        <w:t>美国主管部门</w:t>
      </w:r>
      <w:bookmarkStart w:id="73" w:name="_Hlk79139470"/>
      <w:r w:rsidRPr="006E4572">
        <w:rPr>
          <w:rFonts w:ascii="Calibri" w:hAnsi="Calibri" w:hint="eastAsia"/>
          <w:lang w:val="fr-FR" w:eastAsia="zh-CN"/>
        </w:rPr>
        <w:t>请求根据第</w:t>
      </w:r>
      <w:r w:rsidRPr="006E4572">
        <w:rPr>
          <w:rFonts w:ascii="Calibri" w:hAnsi="Calibri"/>
          <w:bCs/>
          <w:lang w:eastAsia="zh-CN"/>
        </w:rPr>
        <w:t>11.49</w:t>
      </w:r>
      <w:r w:rsidRPr="006E4572">
        <w:rPr>
          <w:rFonts w:ascii="Calibri" w:hAnsi="Calibri" w:hint="eastAsia"/>
          <w:lang w:val="fr-FR" w:eastAsia="zh-CN"/>
        </w:rPr>
        <w:t>款延长位于东经</w:t>
      </w:r>
      <w:r w:rsidRPr="006E4572">
        <w:rPr>
          <w:rFonts w:ascii="Calibri" w:hAnsi="Calibri"/>
          <w:lang w:eastAsia="zh-CN"/>
        </w:rPr>
        <w:t>21</w:t>
      </w:r>
      <w:r w:rsidRPr="006E4572">
        <w:rPr>
          <w:rFonts w:ascii="Calibri" w:hAnsi="Calibri" w:hint="eastAsia"/>
          <w:lang w:eastAsia="zh-CN"/>
        </w:rPr>
        <w:t>度的</w:t>
      </w:r>
      <w:r w:rsidRPr="006E4572">
        <w:rPr>
          <w:rFonts w:ascii="Calibri" w:hAnsi="Calibri"/>
          <w:lang w:eastAsia="zh-CN"/>
        </w:rPr>
        <w:t>AFRIBSS</w:t>
      </w:r>
      <w:r w:rsidRPr="006E4572">
        <w:rPr>
          <w:rFonts w:ascii="Calibri" w:hAnsi="Calibri" w:hint="eastAsia"/>
          <w:lang w:val="fr-FR" w:eastAsia="zh-CN"/>
        </w:rPr>
        <w:t>卫星网络频率指配的暂停</w:t>
      </w:r>
      <w:r w:rsidRPr="006E4572">
        <w:rPr>
          <w:rFonts w:ascii="Calibri" w:hAnsi="Calibri" w:hint="eastAsia"/>
          <w:lang w:eastAsia="zh-CN"/>
        </w:rPr>
        <w:t>操作</w:t>
      </w:r>
      <w:r w:rsidRPr="006E4572">
        <w:rPr>
          <w:rFonts w:ascii="Calibri" w:hAnsi="Calibri" w:hint="eastAsia"/>
          <w:lang w:val="fr-FR" w:eastAsia="zh-CN"/>
        </w:rPr>
        <w:t>期限的资料</w:t>
      </w:r>
      <w:bookmarkEnd w:id="73"/>
      <w:r w:rsidRPr="006E4572">
        <w:rPr>
          <w:rFonts w:ascii="Calibri" w:hAnsi="Calibri" w:hint="eastAsia"/>
          <w:lang w:eastAsia="zh-CN"/>
        </w:rPr>
        <w:t>（</w:t>
      </w:r>
      <w:r w:rsidRPr="006E4572">
        <w:rPr>
          <w:rFonts w:ascii="Calibri" w:hAnsi="Calibri"/>
          <w:lang w:eastAsia="zh-CN"/>
        </w:rPr>
        <w:t>RRB21-2/5</w:t>
      </w:r>
      <w:r w:rsidRPr="006E4572">
        <w:rPr>
          <w:rFonts w:ascii="Calibri" w:hAnsi="Calibri" w:hint="eastAsia"/>
          <w:lang w:eastAsia="zh-CN"/>
        </w:rPr>
        <w:t>号文件）</w:t>
      </w:r>
      <w:bookmarkEnd w:id="72"/>
    </w:p>
    <w:p w14:paraId="1CE2EEE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5.67</w:t>
      </w:r>
      <w:r w:rsidRPr="006E4572">
        <w:rPr>
          <w:rFonts w:eastAsia="SimSun" w:cs="Times New Roman"/>
          <w:szCs w:val="24"/>
          <w:lang w:eastAsia="zh-CN"/>
        </w:rPr>
        <w:tab/>
      </w:r>
      <w:bookmarkStart w:id="74" w:name="lt_pId1253"/>
      <w:r w:rsidRPr="006E4572">
        <w:rPr>
          <w:rFonts w:eastAsia="SimSun" w:cs="Times New Roman"/>
          <w:b/>
          <w:bCs/>
          <w:szCs w:val="24"/>
          <w:lang w:eastAsia="zh-CN"/>
        </w:rPr>
        <w:t>Loo</w:t>
      </w:r>
      <w:r w:rsidRPr="006E4572">
        <w:rPr>
          <w:rFonts w:eastAsia="SimSun" w:cs="Times New Roman"/>
          <w:b/>
          <w:bCs/>
          <w:szCs w:val="24"/>
          <w:lang w:eastAsia="zh-CN"/>
        </w:rPr>
        <w:t>先生（</w:t>
      </w:r>
      <w:r w:rsidRPr="006E4572">
        <w:rPr>
          <w:rFonts w:eastAsia="SimSun" w:cs="Times New Roman"/>
          <w:b/>
          <w:bCs/>
          <w:szCs w:val="24"/>
          <w:lang w:eastAsia="zh-CN"/>
        </w:rPr>
        <w:t>SSD/SPR</w:t>
      </w:r>
      <w:r w:rsidRPr="006E4572">
        <w:rPr>
          <w:rFonts w:eastAsia="SimSun" w:cs="Times New Roman"/>
          <w:b/>
          <w:bCs/>
          <w:szCs w:val="24"/>
          <w:lang w:eastAsia="zh-CN"/>
        </w:rPr>
        <w:t>处长）</w:t>
      </w:r>
      <w:bookmarkEnd w:id="74"/>
      <w:r w:rsidRPr="006E4572">
        <w:rPr>
          <w:rFonts w:eastAsia="SimSun" w:cs="Times New Roman" w:hint="eastAsia"/>
          <w:szCs w:val="24"/>
          <w:lang w:eastAsia="zh-CN"/>
        </w:rPr>
        <w:t>介绍了</w:t>
      </w:r>
      <w:r w:rsidRPr="006E4572">
        <w:rPr>
          <w:rFonts w:eastAsia="SimSun" w:cs="Times New Roman" w:hint="eastAsia"/>
          <w:szCs w:val="24"/>
          <w:lang w:eastAsia="zh-CN"/>
        </w:rPr>
        <w:t>RRB21-2/5</w:t>
      </w:r>
      <w:r w:rsidRPr="006E4572">
        <w:rPr>
          <w:rFonts w:eastAsia="SimSun" w:cs="Times New Roman" w:hint="eastAsia"/>
          <w:szCs w:val="24"/>
          <w:lang w:eastAsia="zh-CN"/>
        </w:rPr>
        <w:t>号文件，其中包含美国主管部门提交的，请求根据第</w:t>
      </w:r>
      <w:r w:rsidRPr="006E4572">
        <w:rPr>
          <w:rFonts w:eastAsia="SimSun" w:cs="Times New Roman" w:hint="eastAsia"/>
          <w:szCs w:val="24"/>
          <w:lang w:eastAsia="zh-CN"/>
        </w:rPr>
        <w:t>11.49</w:t>
      </w:r>
      <w:r w:rsidRPr="006E4572">
        <w:rPr>
          <w:rFonts w:eastAsia="SimSun" w:cs="Times New Roman" w:hint="eastAsia"/>
          <w:szCs w:val="24"/>
          <w:lang w:eastAsia="zh-CN"/>
        </w:rPr>
        <w:t>款延长位于东经</w:t>
      </w:r>
      <w:r w:rsidRPr="006E4572">
        <w:rPr>
          <w:rFonts w:eastAsia="SimSun" w:cs="Times New Roman" w:hint="eastAsia"/>
          <w:szCs w:val="24"/>
          <w:lang w:eastAsia="zh-CN"/>
        </w:rPr>
        <w:t>21</w:t>
      </w:r>
      <w:r w:rsidRPr="006E4572">
        <w:rPr>
          <w:rFonts w:eastAsia="SimSun" w:cs="Times New Roman" w:hint="eastAsia"/>
          <w:szCs w:val="24"/>
          <w:lang w:eastAsia="zh-CN"/>
        </w:rPr>
        <w:t>度</w:t>
      </w:r>
      <w:r w:rsidRPr="006E4572">
        <w:rPr>
          <w:rFonts w:eastAsia="SimSun" w:cs="Times New Roman" w:hint="eastAsia"/>
          <w:szCs w:val="24"/>
          <w:lang w:eastAsia="zh-CN"/>
        </w:rPr>
        <w:t>AFRIBSS</w:t>
      </w:r>
      <w:r w:rsidRPr="006E4572">
        <w:rPr>
          <w:rFonts w:eastAsia="SimSun" w:cs="Times New Roman" w:hint="eastAsia"/>
          <w:szCs w:val="24"/>
          <w:lang w:eastAsia="zh-CN"/>
        </w:rPr>
        <w:t>卫星网络频率指配暂停操作期限的资料。该主管部门在附件</w:t>
      </w:r>
      <w:r w:rsidRPr="006E4572">
        <w:rPr>
          <w:rFonts w:eastAsia="SimSun" w:cs="Times New Roman" w:hint="eastAsia"/>
          <w:szCs w:val="24"/>
          <w:lang w:eastAsia="zh-CN"/>
        </w:rPr>
        <w:t>1</w:t>
      </w:r>
      <w:r w:rsidRPr="006E4572">
        <w:rPr>
          <w:rFonts w:eastAsia="SimSun" w:cs="Times New Roman" w:hint="eastAsia"/>
          <w:szCs w:val="24"/>
          <w:lang w:eastAsia="zh-CN"/>
        </w:rPr>
        <w:t>的函中提及与无线电通信局一系列通信。他提醒委员会，在</w:t>
      </w:r>
      <w:r w:rsidRPr="006E4572">
        <w:rPr>
          <w:rFonts w:eastAsia="SimSun" w:cs="Times New Roman"/>
          <w:szCs w:val="24"/>
          <w:lang w:eastAsia="zh-CN"/>
        </w:rPr>
        <w:t>AFRIBSS</w:t>
      </w:r>
      <w:r w:rsidRPr="006E4572">
        <w:rPr>
          <w:rFonts w:eastAsia="SimSun" w:cs="Times New Roman" w:hint="eastAsia"/>
          <w:szCs w:val="24"/>
          <w:lang w:eastAsia="zh-CN"/>
        </w:rPr>
        <w:t>卫星网络申报下的</w:t>
      </w:r>
      <w:r w:rsidRPr="006E4572">
        <w:rPr>
          <w:rFonts w:eastAsia="SimSun" w:cs="Times New Roman"/>
          <w:szCs w:val="24"/>
          <w:lang w:eastAsia="zh-CN"/>
        </w:rPr>
        <w:t>Afristar-1</w:t>
      </w:r>
      <w:r w:rsidRPr="006E4572">
        <w:rPr>
          <w:rFonts w:eastAsia="SimSun" w:cs="Times New Roman" w:hint="eastAsia"/>
          <w:szCs w:val="24"/>
          <w:lang w:eastAsia="zh-CN"/>
        </w:rPr>
        <w:t>号卫星于</w:t>
      </w:r>
      <w:r w:rsidRPr="006E4572">
        <w:rPr>
          <w:rFonts w:eastAsia="SimSun" w:cs="Times New Roman" w:hint="eastAsia"/>
          <w:szCs w:val="24"/>
          <w:lang w:eastAsia="zh-CN"/>
        </w:rPr>
        <w:t>2017</w:t>
      </w:r>
      <w:r w:rsidRPr="006E4572">
        <w:rPr>
          <w:rFonts w:eastAsia="SimSun" w:cs="Times New Roman" w:hint="eastAsia"/>
          <w:szCs w:val="24"/>
          <w:lang w:eastAsia="zh-CN"/>
        </w:rPr>
        <w:t>年</w:t>
      </w:r>
      <w:r w:rsidRPr="006E4572">
        <w:rPr>
          <w:rFonts w:eastAsia="SimSun" w:cs="Times New Roman" w:hint="eastAsia"/>
          <w:szCs w:val="24"/>
          <w:lang w:eastAsia="zh-CN"/>
        </w:rPr>
        <w:t>11</w:t>
      </w:r>
      <w:r w:rsidRPr="006E4572">
        <w:rPr>
          <w:rFonts w:eastAsia="SimSun" w:cs="Times New Roman" w:hint="eastAsia"/>
          <w:szCs w:val="24"/>
          <w:lang w:eastAsia="zh-CN"/>
        </w:rPr>
        <w:t>月出现意外故障后，</w:t>
      </w:r>
      <w:r w:rsidRPr="006E4572">
        <w:rPr>
          <w:rFonts w:eastAsia="SimSun" w:cs="Times New Roman"/>
          <w:szCs w:val="24"/>
          <w:lang w:eastAsia="zh-CN"/>
        </w:rPr>
        <w:t>Afristar-1</w:t>
      </w:r>
      <w:r w:rsidRPr="006E4572">
        <w:rPr>
          <w:rFonts w:eastAsia="SimSun" w:cs="Times New Roman" w:hint="eastAsia"/>
          <w:szCs w:val="24"/>
          <w:lang w:eastAsia="zh-CN"/>
        </w:rPr>
        <w:t>已经脱离轨道。替代卫星的采购流程始于</w:t>
      </w:r>
      <w:r w:rsidRPr="006E4572">
        <w:rPr>
          <w:rFonts w:eastAsia="SimSun" w:cs="Times New Roman" w:hint="eastAsia"/>
          <w:szCs w:val="24"/>
          <w:lang w:eastAsia="zh-CN"/>
        </w:rPr>
        <w:t>2018</w:t>
      </w:r>
      <w:r w:rsidRPr="006E4572">
        <w:rPr>
          <w:rFonts w:eastAsia="SimSun" w:cs="Times New Roman" w:hint="eastAsia"/>
          <w:szCs w:val="24"/>
          <w:lang w:eastAsia="zh-CN"/>
        </w:rPr>
        <w:t>年，但根据第</w:t>
      </w:r>
      <w:r w:rsidRPr="006E4572">
        <w:rPr>
          <w:rFonts w:eastAsia="SimSun" w:cs="Times New Roman" w:hint="eastAsia"/>
          <w:b/>
          <w:szCs w:val="24"/>
          <w:lang w:eastAsia="zh-CN"/>
        </w:rPr>
        <w:t>11.49</w:t>
      </w:r>
      <w:r w:rsidRPr="006E4572">
        <w:rPr>
          <w:rFonts w:eastAsia="SimSun" w:cs="Times New Roman" w:hint="eastAsia"/>
          <w:szCs w:val="24"/>
          <w:lang w:eastAsia="zh-CN"/>
        </w:rPr>
        <w:t>的款定，恢复运行的期限为</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日，而新卫星的合同直到</w:t>
      </w:r>
      <w:r w:rsidRPr="006E4572">
        <w:rPr>
          <w:rFonts w:eastAsia="SimSun" w:cs="Times New Roman" w:hint="eastAsia"/>
          <w:szCs w:val="24"/>
          <w:lang w:eastAsia="zh-CN"/>
        </w:rPr>
        <w:t>2020</w:t>
      </w:r>
      <w:r w:rsidRPr="006E4572">
        <w:rPr>
          <w:rFonts w:eastAsia="SimSun" w:cs="Times New Roman" w:hint="eastAsia"/>
          <w:szCs w:val="24"/>
          <w:lang w:eastAsia="zh-CN"/>
        </w:rPr>
        <w:t>年第四季度才签署，因此运营商请求批准一项将正在运行的卫星从东经</w:t>
      </w:r>
      <w:r w:rsidRPr="006E4572">
        <w:rPr>
          <w:rFonts w:eastAsia="SimSun" w:cs="Times New Roman" w:hint="eastAsia"/>
          <w:szCs w:val="24"/>
          <w:lang w:eastAsia="zh-CN"/>
        </w:rPr>
        <w:t>105</w:t>
      </w:r>
      <w:r w:rsidRPr="006E4572">
        <w:rPr>
          <w:rFonts w:eastAsia="SimSun" w:cs="Times New Roman" w:hint="eastAsia"/>
          <w:szCs w:val="24"/>
          <w:lang w:eastAsia="zh-CN"/>
        </w:rPr>
        <w:t>度移至东经</w:t>
      </w:r>
      <w:r w:rsidRPr="006E4572">
        <w:rPr>
          <w:rFonts w:eastAsia="SimSun" w:cs="Times New Roman" w:hint="eastAsia"/>
          <w:szCs w:val="24"/>
          <w:lang w:eastAsia="zh-CN"/>
        </w:rPr>
        <w:t>21</w:t>
      </w:r>
      <w:r w:rsidRPr="006E4572">
        <w:rPr>
          <w:rFonts w:eastAsia="SimSun" w:cs="Times New Roman" w:hint="eastAsia"/>
          <w:szCs w:val="24"/>
          <w:lang w:eastAsia="zh-CN"/>
        </w:rPr>
        <w:t>度的计划，并在该位置按照</w:t>
      </w:r>
      <w:r w:rsidRPr="006E4572">
        <w:rPr>
          <w:rFonts w:eastAsia="SimSun" w:cs="Times New Roman"/>
          <w:szCs w:val="24"/>
          <w:lang w:eastAsia="zh-CN"/>
        </w:rPr>
        <w:t>AFRIBSS</w:t>
      </w:r>
      <w:r w:rsidRPr="006E4572">
        <w:rPr>
          <w:rFonts w:eastAsia="SimSun" w:cs="Times New Roman" w:hint="eastAsia"/>
          <w:szCs w:val="24"/>
          <w:lang w:eastAsia="zh-CN"/>
        </w:rPr>
        <w:t>频率指配的性能和频率规范运行。此进程预计将在</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月的委员会会议之前完成，届时该主管部门拟提交延期申请。然而，由于新冠肺炎大流行等因素造成的延误，此设想不可能实现。此操作于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5</w:t>
      </w:r>
      <w:r w:rsidRPr="006E4572">
        <w:rPr>
          <w:rFonts w:eastAsia="SimSun" w:cs="Times New Roman" w:hint="eastAsia"/>
          <w:szCs w:val="24"/>
          <w:lang w:eastAsia="zh-CN"/>
        </w:rPr>
        <w:t>月</w:t>
      </w:r>
      <w:r w:rsidRPr="006E4572">
        <w:rPr>
          <w:rFonts w:eastAsia="SimSun" w:cs="Times New Roman" w:hint="eastAsia"/>
          <w:szCs w:val="24"/>
          <w:lang w:eastAsia="zh-CN"/>
        </w:rPr>
        <w:t>24</w:t>
      </w:r>
      <w:r w:rsidRPr="006E4572">
        <w:rPr>
          <w:rFonts w:eastAsia="SimSun" w:cs="Times New Roman" w:hint="eastAsia"/>
          <w:szCs w:val="24"/>
          <w:lang w:eastAsia="zh-CN"/>
        </w:rPr>
        <w:t>日才获得授权，可在</w:t>
      </w:r>
      <w:r w:rsidRPr="006E4572">
        <w:rPr>
          <w:rFonts w:eastAsia="SimSun" w:cs="Times New Roman"/>
          <w:szCs w:val="24"/>
          <w:lang w:eastAsia="zh-CN"/>
        </w:rPr>
        <w:t>AFRIBSS</w:t>
      </w:r>
      <w:r w:rsidRPr="006E4572">
        <w:rPr>
          <w:rFonts w:eastAsia="SimSun" w:cs="Times New Roman" w:hint="eastAsia"/>
          <w:szCs w:val="24"/>
          <w:lang w:eastAsia="zh-CN"/>
        </w:rPr>
        <w:t>申报下各频率指配运行的替代卫星，预计将于</w:t>
      </w:r>
      <w:r w:rsidRPr="006E4572">
        <w:rPr>
          <w:rFonts w:eastAsia="SimSun" w:cs="Times New Roman" w:hint="eastAsia"/>
          <w:szCs w:val="24"/>
          <w:lang w:eastAsia="zh-CN"/>
        </w:rPr>
        <w:t>2021</w:t>
      </w:r>
      <w:r w:rsidRPr="006E4572">
        <w:rPr>
          <w:rFonts w:eastAsia="SimSun" w:cs="Times New Roman" w:hint="eastAsia"/>
          <w:szCs w:val="24"/>
          <w:lang w:eastAsia="zh-CN"/>
        </w:rPr>
        <w:t>年底或此后不久抵达东经</w:t>
      </w:r>
      <w:r w:rsidRPr="006E4572">
        <w:rPr>
          <w:rFonts w:eastAsia="SimSun" w:cs="Times New Roman" w:hint="eastAsia"/>
          <w:szCs w:val="24"/>
          <w:lang w:eastAsia="zh-CN"/>
        </w:rPr>
        <w:t>21</w:t>
      </w:r>
      <w:r w:rsidRPr="006E4572">
        <w:rPr>
          <w:rFonts w:eastAsia="SimSun" w:cs="Times New Roman" w:hint="eastAsia"/>
          <w:szCs w:val="24"/>
          <w:lang w:eastAsia="zh-CN"/>
        </w:rPr>
        <w:t>度。因此，美国主管部门要求无线电通信局不要取消对</w:t>
      </w:r>
      <w:r w:rsidRPr="006E4572">
        <w:rPr>
          <w:rFonts w:eastAsia="SimSun" w:cs="Times New Roman"/>
          <w:szCs w:val="24"/>
          <w:lang w:eastAsia="zh-CN"/>
        </w:rPr>
        <w:t>AFRIBSS</w:t>
      </w:r>
      <w:r w:rsidRPr="006E4572">
        <w:rPr>
          <w:rFonts w:eastAsia="SimSun" w:cs="Times New Roman" w:hint="eastAsia"/>
          <w:szCs w:val="24"/>
          <w:lang w:eastAsia="zh-CN"/>
        </w:rPr>
        <w:t>网络的频率指配，使该频率指配处于暂停状态，直至</w:t>
      </w:r>
      <w:r w:rsidRPr="006E4572">
        <w:rPr>
          <w:rFonts w:eastAsia="SimSun" w:cs="Times New Roman" w:hint="eastAsia"/>
          <w:szCs w:val="24"/>
          <w:lang w:eastAsia="zh-CN"/>
        </w:rPr>
        <w:t>2022</w:t>
      </w:r>
      <w:r w:rsidRPr="006E4572">
        <w:rPr>
          <w:rFonts w:eastAsia="SimSun" w:cs="Times New Roman" w:hint="eastAsia"/>
          <w:szCs w:val="24"/>
          <w:lang w:eastAsia="zh-CN"/>
        </w:rPr>
        <w:t>年</w:t>
      </w:r>
      <w:r w:rsidRPr="006E4572">
        <w:rPr>
          <w:rFonts w:eastAsia="SimSun" w:cs="Times New Roman" w:hint="eastAsia"/>
          <w:szCs w:val="24"/>
          <w:lang w:eastAsia="zh-CN"/>
        </w:rPr>
        <w:t>1</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w:t>
      </w:r>
    </w:p>
    <w:p w14:paraId="48F2FA9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5.68</w:t>
      </w:r>
      <w:r w:rsidRPr="006E4572">
        <w:rPr>
          <w:rFonts w:eastAsia="SimSun" w:cs="Times New Roman"/>
          <w:szCs w:val="24"/>
          <w:lang w:eastAsia="zh-CN"/>
        </w:rPr>
        <w:tab/>
      </w:r>
      <w:r w:rsidRPr="006E4572">
        <w:rPr>
          <w:rFonts w:eastAsia="SimSun" w:cs="Times New Roman" w:hint="eastAsia"/>
          <w:szCs w:val="24"/>
          <w:lang w:eastAsia="zh-CN"/>
        </w:rPr>
        <w:t>在回复</w:t>
      </w:r>
      <w:r w:rsidRPr="006E4572">
        <w:rPr>
          <w:rFonts w:eastAsia="SimSun" w:cs="Times New Roman" w:hint="eastAsia"/>
          <w:b/>
          <w:bCs/>
          <w:szCs w:val="24"/>
          <w:lang w:eastAsia="zh-CN"/>
        </w:rPr>
        <w:t>主席</w:t>
      </w:r>
      <w:r w:rsidRPr="006E4572">
        <w:rPr>
          <w:rFonts w:eastAsia="SimSun" w:cs="Times New Roman" w:hint="eastAsia"/>
          <w:szCs w:val="24"/>
          <w:lang w:eastAsia="zh-CN"/>
        </w:rPr>
        <w:t>关于</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日至委员会本次会议期间所采取行动，以及无线电通信局因何未废止频率指配或至少向委员会通报情况这些问题时，</w:t>
      </w:r>
      <w:r w:rsidRPr="006E4572">
        <w:rPr>
          <w:rFonts w:eastAsia="SimSun" w:cs="Times New Roman"/>
          <w:b/>
          <w:bCs/>
          <w:szCs w:val="24"/>
          <w:lang w:eastAsia="zh-CN"/>
        </w:rPr>
        <w:t>Loo</w:t>
      </w:r>
      <w:r w:rsidRPr="006E4572">
        <w:rPr>
          <w:rFonts w:eastAsia="SimSun" w:cs="Times New Roman"/>
          <w:b/>
          <w:bCs/>
          <w:szCs w:val="24"/>
          <w:lang w:eastAsia="zh-CN"/>
        </w:rPr>
        <w:t>先生（</w:t>
      </w:r>
      <w:r w:rsidRPr="006E4572">
        <w:rPr>
          <w:rFonts w:eastAsia="SimSun" w:cs="Times New Roman"/>
          <w:b/>
          <w:bCs/>
          <w:szCs w:val="24"/>
          <w:lang w:eastAsia="zh-CN"/>
        </w:rPr>
        <w:t>SSD/SPR</w:t>
      </w:r>
      <w:r w:rsidRPr="006E4572">
        <w:rPr>
          <w:rFonts w:eastAsia="SimSun" w:cs="Times New Roman"/>
          <w:b/>
          <w:bCs/>
          <w:szCs w:val="24"/>
          <w:lang w:eastAsia="zh-CN"/>
        </w:rPr>
        <w:t>处长）</w:t>
      </w:r>
      <w:r w:rsidRPr="006E4572">
        <w:rPr>
          <w:rFonts w:eastAsia="SimSun" w:cs="Times New Roman" w:hint="eastAsia"/>
          <w:szCs w:val="24"/>
          <w:lang w:eastAsia="zh-CN"/>
        </w:rPr>
        <w:t>表示，美国主管部门已于</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11</w:t>
      </w:r>
      <w:r w:rsidRPr="006E4572">
        <w:rPr>
          <w:rFonts w:eastAsia="SimSun" w:cs="Times New Roman" w:hint="eastAsia"/>
          <w:szCs w:val="24"/>
          <w:lang w:eastAsia="zh-CN"/>
        </w:rPr>
        <w:t>月致函无线电通信局，表示打算在委员会</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月的会议上提交延期请求。然而，由于许可证发放过程出现的延误以及替代卫星未能及时到达轨位，因此该主管部门没有提交这一请求。美国主管部门已于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r w:rsidRPr="006E4572">
        <w:rPr>
          <w:rFonts w:eastAsia="SimSun" w:cs="Times New Roman" w:hint="eastAsia"/>
          <w:szCs w:val="24"/>
          <w:lang w:eastAsia="zh-CN"/>
        </w:rPr>
        <w:t>17</w:t>
      </w:r>
      <w:r w:rsidRPr="006E4572">
        <w:rPr>
          <w:rFonts w:eastAsia="SimSun" w:cs="Times New Roman" w:hint="eastAsia"/>
          <w:szCs w:val="24"/>
          <w:lang w:eastAsia="zh-CN"/>
        </w:rPr>
        <w:t>日致函无线电通信局，请求在</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月委员会会议之前暂时保留此指配。通常，某主管部门表示将向委员会提交请求时，无线电通信局在委员会做出决定前不会废止相关网络。</w:t>
      </w:r>
      <w:r w:rsidRPr="006E4572">
        <w:rPr>
          <w:rFonts w:eastAsia="SimSun" w:cs="Times New Roman"/>
          <w:b/>
          <w:bCs/>
          <w:szCs w:val="24"/>
          <w:lang w:eastAsia="zh-CN"/>
        </w:rPr>
        <w:t>Vallet</w:t>
      </w:r>
      <w:r w:rsidRPr="006E4572">
        <w:rPr>
          <w:rFonts w:eastAsia="SimSun" w:cs="Times New Roman"/>
          <w:b/>
          <w:bCs/>
          <w:szCs w:val="24"/>
          <w:lang w:eastAsia="zh-CN"/>
        </w:rPr>
        <w:t>先生（</w:t>
      </w:r>
      <w:r w:rsidRPr="006E4572">
        <w:rPr>
          <w:rFonts w:eastAsia="SimSun" w:cs="Times New Roman"/>
          <w:b/>
          <w:bCs/>
          <w:szCs w:val="24"/>
          <w:lang w:eastAsia="zh-CN"/>
        </w:rPr>
        <w:t>SSD</w:t>
      </w:r>
      <w:r w:rsidRPr="006E4572">
        <w:rPr>
          <w:rFonts w:eastAsia="SimSun" w:cs="Times New Roman"/>
          <w:b/>
          <w:bCs/>
          <w:szCs w:val="24"/>
          <w:lang w:eastAsia="zh-CN"/>
        </w:rPr>
        <w:t>负责人）</w:t>
      </w:r>
      <w:r w:rsidRPr="006E4572">
        <w:rPr>
          <w:rFonts w:eastAsia="SimSun" w:cs="Times New Roman" w:hint="eastAsia"/>
          <w:szCs w:val="24"/>
          <w:lang w:eastAsia="zh-CN"/>
        </w:rPr>
        <w:t>赞同这些意见，并补充称，从主管部门的规划和无线电通信局的工作量来看，恢复某一网络比废止某一网络更困难。</w:t>
      </w:r>
    </w:p>
    <w:p w14:paraId="2C8540D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5.69</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指出，如果出现其他此类情况，无线电通信局应通知委员会。</w:t>
      </w:r>
    </w:p>
    <w:p w14:paraId="0F1434F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5.70</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hint="eastAsia"/>
          <w:szCs w:val="24"/>
          <w:lang w:eastAsia="zh-CN"/>
        </w:rPr>
        <w:t>的问题时，</w:t>
      </w:r>
      <w:r w:rsidRPr="006E4572">
        <w:rPr>
          <w:rFonts w:eastAsia="SimSun" w:cs="Times New Roman"/>
          <w:b/>
          <w:bCs/>
          <w:szCs w:val="24"/>
          <w:lang w:eastAsia="zh-CN"/>
        </w:rPr>
        <w:t>Loo</w:t>
      </w:r>
      <w:r w:rsidRPr="006E4572">
        <w:rPr>
          <w:rFonts w:eastAsia="SimSun" w:cs="Times New Roman"/>
          <w:b/>
          <w:bCs/>
          <w:szCs w:val="24"/>
          <w:lang w:eastAsia="zh-CN"/>
        </w:rPr>
        <w:t>先生（</w:t>
      </w:r>
      <w:r w:rsidRPr="006E4572">
        <w:rPr>
          <w:rFonts w:eastAsia="SimSun" w:cs="Times New Roman"/>
          <w:b/>
          <w:bCs/>
          <w:szCs w:val="24"/>
          <w:lang w:eastAsia="zh-CN"/>
        </w:rPr>
        <w:t>SSD/SPR</w:t>
      </w:r>
      <w:r w:rsidRPr="006E4572">
        <w:rPr>
          <w:rFonts w:eastAsia="SimSun" w:cs="Times New Roman"/>
          <w:b/>
          <w:bCs/>
          <w:szCs w:val="24"/>
          <w:lang w:eastAsia="zh-CN"/>
        </w:rPr>
        <w:t>处长）</w:t>
      </w:r>
      <w:r w:rsidRPr="006E4572">
        <w:rPr>
          <w:rFonts w:eastAsia="SimSun" w:cs="Times New Roman" w:hint="eastAsia"/>
          <w:szCs w:val="24"/>
          <w:lang w:eastAsia="zh-CN"/>
        </w:rPr>
        <w:t>表示，在东经</w:t>
      </w:r>
      <w:r w:rsidRPr="006E4572">
        <w:rPr>
          <w:rFonts w:eastAsia="SimSun" w:cs="Times New Roman" w:hint="eastAsia"/>
          <w:szCs w:val="24"/>
          <w:lang w:eastAsia="zh-CN"/>
        </w:rPr>
        <w:t>21</w:t>
      </w:r>
      <w:r w:rsidRPr="006E4572">
        <w:rPr>
          <w:rFonts w:eastAsia="SimSun" w:cs="Times New Roman" w:hint="eastAsia"/>
          <w:szCs w:val="24"/>
          <w:lang w:eastAsia="zh-CN"/>
        </w:rPr>
        <w:t>度使用来自东经</w:t>
      </w:r>
      <w:r w:rsidRPr="006E4572">
        <w:rPr>
          <w:rFonts w:eastAsia="SimSun" w:cs="Times New Roman" w:hint="eastAsia"/>
          <w:szCs w:val="24"/>
          <w:lang w:eastAsia="zh-CN"/>
        </w:rPr>
        <w:t>105</w:t>
      </w:r>
      <w:r w:rsidRPr="006E4572">
        <w:rPr>
          <w:rFonts w:eastAsia="SimSun" w:cs="Times New Roman" w:hint="eastAsia"/>
          <w:szCs w:val="24"/>
          <w:lang w:eastAsia="zh-CN"/>
        </w:rPr>
        <w:t>度的运行中的卫星是一种临时安排，因为不可能在第</w:t>
      </w:r>
      <w:r w:rsidRPr="006E4572">
        <w:rPr>
          <w:rFonts w:eastAsia="SimSun" w:cs="Times New Roman" w:hint="eastAsia"/>
          <w:b/>
          <w:szCs w:val="24"/>
          <w:lang w:eastAsia="zh-CN"/>
        </w:rPr>
        <w:t>11.49</w:t>
      </w:r>
      <w:r w:rsidRPr="006E4572">
        <w:rPr>
          <w:rFonts w:eastAsia="SimSun" w:cs="Times New Roman" w:hint="eastAsia"/>
          <w:szCs w:val="24"/>
          <w:lang w:eastAsia="zh-CN"/>
        </w:rPr>
        <w:t>款规定的重启最后期限前采购用于东经</w:t>
      </w:r>
      <w:r w:rsidRPr="006E4572">
        <w:rPr>
          <w:rFonts w:eastAsia="SimSun" w:cs="Times New Roman" w:hint="eastAsia"/>
          <w:szCs w:val="24"/>
          <w:lang w:eastAsia="zh-CN"/>
        </w:rPr>
        <w:t>21</w:t>
      </w:r>
      <w:r w:rsidRPr="006E4572">
        <w:rPr>
          <w:rFonts w:eastAsia="SimSun" w:cs="Times New Roman" w:hint="eastAsia"/>
          <w:szCs w:val="24"/>
          <w:lang w:eastAsia="zh-CN"/>
        </w:rPr>
        <w:t>度的替代卫星。然而，在替代卫星和从东经</w:t>
      </w:r>
      <w:r w:rsidRPr="006E4572">
        <w:rPr>
          <w:rFonts w:eastAsia="SimSun" w:cs="Times New Roman" w:hint="eastAsia"/>
          <w:szCs w:val="24"/>
          <w:lang w:eastAsia="zh-CN"/>
        </w:rPr>
        <w:t>105</w:t>
      </w:r>
      <w:r w:rsidRPr="006E4572">
        <w:rPr>
          <w:rFonts w:eastAsia="SimSun" w:cs="Times New Roman" w:hint="eastAsia"/>
          <w:szCs w:val="24"/>
          <w:lang w:eastAsia="zh-CN"/>
        </w:rPr>
        <w:t>度移来的卫星的寿命方面，该主管部门提供的细节有限。</w:t>
      </w:r>
    </w:p>
    <w:p w14:paraId="1541CE6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5.71</w:t>
      </w:r>
      <w:r w:rsidRPr="006E4572">
        <w:rPr>
          <w:rFonts w:eastAsia="SimSun" w:cs="Times New Roman"/>
          <w:szCs w:val="24"/>
          <w:lang w:eastAsia="zh-CN"/>
        </w:rPr>
        <w:tab/>
      </w:r>
      <w:bookmarkStart w:id="75" w:name="lt_pId1273"/>
      <w:r w:rsidRPr="006E4572">
        <w:rPr>
          <w:rFonts w:eastAsia="SimSun" w:cs="Times New Roman"/>
          <w:b/>
          <w:bCs/>
          <w:szCs w:val="24"/>
          <w:lang w:eastAsia="zh-CN"/>
        </w:rPr>
        <w:t>Henri</w:t>
      </w:r>
      <w:r w:rsidRPr="006E4572">
        <w:rPr>
          <w:rFonts w:eastAsia="SimSun" w:cs="Times New Roman"/>
          <w:b/>
          <w:bCs/>
          <w:szCs w:val="24"/>
          <w:lang w:eastAsia="zh-CN"/>
        </w:rPr>
        <w:t>先生</w:t>
      </w:r>
      <w:bookmarkEnd w:id="75"/>
      <w:r w:rsidRPr="006E4572">
        <w:rPr>
          <w:rFonts w:eastAsia="SimSun" w:cs="Times New Roman" w:hint="eastAsia"/>
          <w:szCs w:val="24"/>
          <w:lang w:eastAsia="zh-CN"/>
        </w:rPr>
        <w:t>称虽然这项请求关乎相关主管部门的利益，但由于该主管部门未提供详细信息，因此很难将此项请求与</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案件联系在一起。所提交资料并未解释许可证发放过程中的延误在多大程度上是因新冠肺炎造成，亦不清楚运营商和通知主管部门是否已经尽了一切努力，争取在到期日之前使重启指配。此外，他还想了解主管部门是何时收到运营商将卫星从东经</w:t>
      </w:r>
      <w:r w:rsidRPr="006E4572">
        <w:rPr>
          <w:rFonts w:eastAsia="SimSun" w:cs="Times New Roman" w:hint="eastAsia"/>
          <w:szCs w:val="24"/>
          <w:lang w:eastAsia="zh-CN"/>
        </w:rPr>
        <w:t>105</w:t>
      </w:r>
      <w:r w:rsidRPr="006E4572">
        <w:rPr>
          <w:rFonts w:eastAsia="SimSun" w:cs="Times New Roman" w:hint="eastAsia"/>
          <w:szCs w:val="24"/>
          <w:lang w:eastAsia="zh-CN"/>
        </w:rPr>
        <w:t>度移至东经</w:t>
      </w:r>
      <w:r w:rsidRPr="006E4572">
        <w:rPr>
          <w:rFonts w:eastAsia="SimSun" w:cs="Times New Roman" w:hint="eastAsia"/>
          <w:szCs w:val="24"/>
          <w:lang w:eastAsia="zh-CN"/>
        </w:rPr>
        <w:t>21</w:t>
      </w:r>
      <w:r w:rsidRPr="006E4572">
        <w:rPr>
          <w:rFonts w:eastAsia="SimSun" w:cs="Times New Roman" w:hint="eastAsia"/>
          <w:szCs w:val="24"/>
          <w:lang w:eastAsia="zh-CN"/>
        </w:rPr>
        <w:t>度的请求；鉴于漂移预计需要</w:t>
      </w:r>
      <w:r w:rsidRPr="006E4572">
        <w:rPr>
          <w:rFonts w:eastAsia="SimSun" w:cs="Times New Roman" w:hint="eastAsia"/>
          <w:szCs w:val="24"/>
          <w:lang w:eastAsia="zh-CN"/>
        </w:rPr>
        <w:t>7</w:t>
      </w:r>
      <w:r w:rsidRPr="006E4572">
        <w:rPr>
          <w:rFonts w:eastAsia="SimSun" w:cs="Times New Roman" w:hint="eastAsia"/>
          <w:szCs w:val="24"/>
          <w:lang w:eastAsia="zh-CN"/>
        </w:rPr>
        <w:t>个月左右的时间，因此如果要在规则截止日期前完成，此项行动应于</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月启动。</w:t>
      </w:r>
      <w:r w:rsidRPr="006E4572">
        <w:rPr>
          <w:rFonts w:eastAsia="SimSun" w:cs="Times New Roman"/>
          <w:b/>
          <w:bCs/>
          <w:szCs w:val="24"/>
          <w:lang w:eastAsia="zh-CN"/>
        </w:rPr>
        <w:t>Alamri</w:t>
      </w:r>
      <w:r w:rsidRPr="006E4572">
        <w:rPr>
          <w:rFonts w:eastAsia="SimSun" w:cs="Times New Roman"/>
          <w:b/>
          <w:bCs/>
          <w:szCs w:val="24"/>
          <w:lang w:eastAsia="zh-CN"/>
        </w:rPr>
        <w:t>先生</w:t>
      </w:r>
      <w:r w:rsidRPr="006E4572">
        <w:rPr>
          <w:rFonts w:eastAsia="SimSun" w:cs="Times New Roman" w:hint="eastAsia"/>
          <w:szCs w:val="24"/>
          <w:lang w:eastAsia="zh-CN"/>
        </w:rPr>
        <w:t>赞同这一观点。</w:t>
      </w:r>
    </w:p>
    <w:p w14:paraId="18987FB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5.72</w:t>
      </w:r>
      <w:r w:rsidRPr="006E4572">
        <w:rPr>
          <w:rFonts w:eastAsia="SimSun" w:cs="Times New Roman"/>
          <w:bCs/>
          <w:szCs w:val="24"/>
          <w:lang w:eastAsia="zh-CN"/>
        </w:rPr>
        <w:tab/>
      </w:r>
      <w:bookmarkStart w:id="76" w:name="lt_pId1278"/>
      <w:r w:rsidRPr="006E4572">
        <w:rPr>
          <w:rFonts w:eastAsia="SimSun" w:cs="Times New Roman"/>
          <w:b/>
          <w:szCs w:val="24"/>
          <w:lang w:eastAsia="zh-CN"/>
        </w:rPr>
        <w:t>Jeanty</w:t>
      </w:r>
      <w:r w:rsidRPr="006E4572">
        <w:rPr>
          <w:rFonts w:eastAsia="SimSun" w:cs="Times New Roman"/>
          <w:b/>
          <w:szCs w:val="24"/>
          <w:lang w:eastAsia="zh-CN"/>
        </w:rPr>
        <w:t>女士</w:t>
      </w:r>
      <w:bookmarkEnd w:id="76"/>
      <w:r w:rsidRPr="006E4572">
        <w:rPr>
          <w:rFonts w:eastAsia="SimSun" w:cs="Times New Roman" w:hint="eastAsia"/>
          <w:szCs w:val="24"/>
          <w:lang w:eastAsia="zh-CN"/>
        </w:rPr>
        <w:t>指出</w:t>
      </w:r>
      <w:r w:rsidRPr="006E4572">
        <w:rPr>
          <w:rFonts w:eastAsia="SimSun" w:cs="Times New Roman"/>
          <w:szCs w:val="24"/>
          <w:lang w:eastAsia="zh-CN"/>
        </w:rPr>
        <w:t>Afristar-1</w:t>
      </w:r>
      <w:r w:rsidRPr="006E4572">
        <w:rPr>
          <w:rFonts w:eastAsia="SimSun" w:cs="Times New Roman" w:hint="eastAsia"/>
          <w:szCs w:val="24"/>
          <w:lang w:eastAsia="zh-CN"/>
        </w:rPr>
        <w:t>号是</w:t>
      </w:r>
      <w:r w:rsidRPr="006E4572">
        <w:rPr>
          <w:rFonts w:eastAsia="SimSun" w:cs="Times New Roman" w:hint="eastAsia"/>
          <w:szCs w:val="24"/>
          <w:lang w:eastAsia="zh-CN"/>
        </w:rPr>
        <w:t>1998</w:t>
      </w:r>
      <w:r w:rsidRPr="006E4572">
        <w:rPr>
          <w:rFonts w:eastAsia="SimSun" w:cs="Times New Roman" w:hint="eastAsia"/>
          <w:szCs w:val="24"/>
          <w:lang w:eastAsia="zh-CN"/>
        </w:rPr>
        <w:t>年发射的，这样一颗老卫星出现故障并非完全出乎意料。此外，主管部门能够影响许可证发放过程的持续时间。由于该主管部门没有具体援引有关</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的案例，因此她向委员会询问审议此请求是基于什么理由。然而，根据所提供的信息，委员会不可能以</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为由批准延期。</w:t>
      </w:r>
    </w:p>
    <w:p w14:paraId="2D67723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5.73</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称委员会仅有权在符合</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或出现共箭发射延误的情况下审议延长规则时限的问题。</w:t>
      </w:r>
    </w:p>
    <w:p w14:paraId="74952AF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5.74</w:t>
      </w:r>
      <w:r w:rsidRPr="006E4572">
        <w:rPr>
          <w:rFonts w:eastAsia="SimSun" w:cs="Times New Roman"/>
          <w:szCs w:val="24"/>
          <w:lang w:eastAsia="zh-CN"/>
        </w:rPr>
        <w:tab/>
      </w:r>
      <w:bookmarkStart w:id="77" w:name="lt_pId1285"/>
      <w:r w:rsidRPr="006E4572">
        <w:rPr>
          <w:rFonts w:eastAsia="SimSun" w:cs="Times New Roman"/>
          <w:b/>
          <w:bCs/>
          <w:szCs w:val="24"/>
          <w:lang w:eastAsia="zh-CN"/>
        </w:rPr>
        <w:t>Beaumier</w:t>
      </w:r>
      <w:r w:rsidRPr="006E4572">
        <w:rPr>
          <w:rFonts w:eastAsia="SimSun" w:cs="Times New Roman"/>
          <w:b/>
          <w:bCs/>
          <w:szCs w:val="24"/>
          <w:lang w:eastAsia="zh-CN"/>
        </w:rPr>
        <w:t>女士</w:t>
      </w:r>
      <w:bookmarkEnd w:id="77"/>
      <w:r w:rsidRPr="006E4572">
        <w:rPr>
          <w:rFonts w:eastAsia="SimSun" w:cs="Times New Roman" w:hint="eastAsia"/>
          <w:szCs w:val="24"/>
          <w:lang w:eastAsia="zh-CN"/>
        </w:rPr>
        <w:t>指出此延期请求似乎是以一种非正统的方式提出。尽管委员会有权在符合</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条件的情况下延长暂停期，但美国主管部门没有援引此类理由，亦未提供足够证据证明</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所有四个条件均已满足。例如，尽管在轨故障并非自行引发，但目前尚不清楚故障是否具有不可预见性，以及是否可能在最后期限前完成重启，或者只是难以在最后期限前完成重启。此外，她想知道除新冠肺炎以外，还有哪些因素造成了延误。虽然她欢迎运营商为寻找一颗临时卫星付出努力（预计该卫星将在重启日期之后到达轨道位置），但不清楚该主管部门因何没有早些提出延期请求。此外，该主管部门没有提供替代卫星的信息。因此，根据现有资料，委员会目前无法批准延期请求。</w:t>
      </w:r>
    </w:p>
    <w:p w14:paraId="199E9CD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w:t>
      </w:r>
      <w:r w:rsidRPr="006E4572">
        <w:rPr>
          <w:rFonts w:eastAsia="SimSun" w:cs="Times New Roman"/>
          <w:szCs w:val="24"/>
          <w:lang w:eastAsia="zh-CN"/>
        </w:rPr>
        <w:t>75</w:t>
      </w:r>
      <w:r w:rsidRPr="006E4572">
        <w:rPr>
          <w:rFonts w:eastAsia="SimSun" w:cs="Times New Roman"/>
          <w:szCs w:val="24"/>
          <w:lang w:eastAsia="zh-CN"/>
        </w:rPr>
        <w:tab/>
      </w:r>
      <w:bookmarkStart w:id="78" w:name="lt_pId1293"/>
      <w:r w:rsidRPr="006E4572">
        <w:rPr>
          <w:rFonts w:eastAsia="SimSun" w:cs="Times New Roman"/>
          <w:b/>
          <w:szCs w:val="24"/>
          <w:lang w:eastAsia="zh-CN"/>
        </w:rPr>
        <w:t>Azzouz</w:t>
      </w:r>
      <w:r w:rsidRPr="006E4572">
        <w:rPr>
          <w:rFonts w:eastAsia="SimSun" w:cs="Times New Roman"/>
          <w:b/>
          <w:szCs w:val="24"/>
          <w:lang w:eastAsia="zh-CN"/>
        </w:rPr>
        <w:t>先生</w:t>
      </w:r>
      <w:bookmarkEnd w:id="78"/>
      <w:r w:rsidRPr="006E4572">
        <w:rPr>
          <w:rFonts w:eastAsia="SimSun" w:cs="Times New Roman" w:hint="eastAsia"/>
          <w:szCs w:val="24"/>
          <w:lang w:eastAsia="zh-CN"/>
        </w:rPr>
        <w:t>注意到主管部门在暂停期启动近两年后敲定了替代卫星的采购合同。然而，该主管部门没有提供任何关于卫星建造状况、发射服务提供商、合同签署日期以及最终发射窗口的信息。因此，委员会应认为，目前没有充分的信息来批准这项请求。</w:t>
      </w:r>
    </w:p>
    <w:p w14:paraId="74F41D8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5.76</w:t>
      </w:r>
      <w:r w:rsidRPr="006E4572">
        <w:rPr>
          <w:rFonts w:eastAsia="SimSun" w:cs="Times New Roman"/>
          <w:szCs w:val="24"/>
          <w:lang w:eastAsia="zh-CN"/>
        </w:rPr>
        <w:tab/>
      </w:r>
      <w:bookmarkStart w:id="79" w:name="lt_pId1297"/>
      <w:r w:rsidRPr="006E4572">
        <w:rPr>
          <w:rFonts w:eastAsia="SimSun" w:cs="Times New Roman"/>
          <w:b/>
          <w:bCs/>
          <w:szCs w:val="24"/>
          <w:lang w:eastAsia="zh-CN"/>
        </w:rPr>
        <w:t>Borjón</w:t>
      </w:r>
      <w:r w:rsidRPr="006E4572">
        <w:rPr>
          <w:rFonts w:eastAsia="SimSun" w:cs="Times New Roman"/>
          <w:b/>
          <w:bCs/>
          <w:szCs w:val="24"/>
          <w:lang w:eastAsia="zh-CN"/>
        </w:rPr>
        <w:t>先生</w:t>
      </w:r>
      <w:bookmarkEnd w:id="79"/>
      <w:r w:rsidRPr="006E4572">
        <w:rPr>
          <w:rFonts w:eastAsia="SimSun" w:cs="Times New Roman" w:hint="eastAsia"/>
          <w:szCs w:val="24"/>
          <w:lang w:eastAsia="zh-CN"/>
        </w:rPr>
        <w:t>忆及委员会在出现</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情况下有权审查规则时限延期请求，称提交资料没有为基于此理由批准延期提供充分的信息。因此，他目前无法支持这一请求。</w:t>
      </w:r>
    </w:p>
    <w:p w14:paraId="541E999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5.77</w:t>
      </w:r>
      <w:r w:rsidRPr="006E4572">
        <w:rPr>
          <w:rFonts w:eastAsia="SimSun" w:cs="Times New Roman"/>
          <w:bCs/>
          <w:szCs w:val="24"/>
          <w:lang w:eastAsia="zh-CN"/>
        </w:rPr>
        <w:tab/>
      </w:r>
      <w:bookmarkStart w:id="80" w:name="lt_pId1300"/>
      <w:r w:rsidRPr="006E4572">
        <w:rPr>
          <w:rFonts w:eastAsia="SimSun" w:cs="Times New Roman"/>
          <w:b/>
          <w:szCs w:val="24"/>
          <w:lang w:eastAsia="zh-CN"/>
        </w:rPr>
        <w:t>Hoan</w:t>
      </w:r>
      <w:r w:rsidRPr="006E4572">
        <w:rPr>
          <w:rFonts w:eastAsia="SimSun" w:cs="Times New Roman"/>
          <w:b/>
          <w:szCs w:val="24"/>
          <w:lang w:eastAsia="zh-CN"/>
        </w:rPr>
        <w:t>先生</w:t>
      </w:r>
      <w:bookmarkEnd w:id="80"/>
      <w:r w:rsidRPr="006E4572">
        <w:rPr>
          <w:rFonts w:eastAsia="SimSun" w:cs="Times New Roman" w:hint="eastAsia"/>
          <w:szCs w:val="24"/>
          <w:lang w:eastAsia="zh-CN"/>
        </w:rPr>
        <w:t>同意没有充分信息能让委员会得出结论，认为该案件符合</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的条件，同时指出该主管部门没有就从申请临时替代卫星到完成国内许可程序之间出现的长期拖延给出详细解释。委员会很难在本次会议上同意这一请求。</w:t>
      </w:r>
    </w:p>
    <w:p w14:paraId="34F6268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5.78</w:t>
      </w:r>
      <w:r w:rsidRPr="006E4572">
        <w:rPr>
          <w:rFonts w:eastAsia="SimSun" w:cs="Times New Roman"/>
          <w:bCs/>
          <w:szCs w:val="24"/>
          <w:lang w:eastAsia="zh-CN"/>
        </w:rPr>
        <w:tab/>
      </w:r>
      <w:bookmarkStart w:id="81" w:name="lt_pId1303"/>
      <w:r w:rsidRPr="006E4572">
        <w:rPr>
          <w:rFonts w:eastAsia="SimSun" w:cs="Times New Roman"/>
          <w:b/>
          <w:szCs w:val="24"/>
          <w:lang w:eastAsia="zh-CN"/>
        </w:rPr>
        <w:t>Hashimoto</w:t>
      </w:r>
      <w:r w:rsidRPr="006E4572">
        <w:rPr>
          <w:rFonts w:eastAsia="SimSun" w:cs="Times New Roman"/>
          <w:b/>
          <w:szCs w:val="24"/>
          <w:lang w:eastAsia="zh-CN"/>
        </w:rPr>
        <w:t>先生</w:t>
      </w:r>
      <w:bookmarkEnd w:id="81"/>
      <w:r w:rsidRPr="006E4572">
        <w:rPr>
          <w:rFonts w:eastAsia="SimSun" w:cs="Times New Roman" w:hint="eastAsia"/>
          <w:szCs w:val="24"/>
          <w:lang w:eastAsia="zh-CN"/>
        </w:rPr>
        <w:t>认为委员会在做出决定之前需要更多资料。虽然预计出现的卫星故障可能满足</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的要求，但国内许可程序造成的延迟不满足此类要求。</w:t>
      </w:r>
    </w:p>
    <w:p w14:paraId="623083C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5.79</w:t>
      </w:r>
      <w:r w:rsidRPr="006E4572">
        <w:rPr>
          <w:rFonts w:eastAsia="SimSun" w:cs="Times New Roman"/>
          <w:szCs w:val="24"/>
          <w:lang w:eastAsia="zh-CN"/>
        </w:rPr>
        <w:tab/>
      </w:r>
      <w:bookmarkStart w:id="82" w:name="lt_pId1306"/>
      <w:r w:rsidRPr="006E4572">
        <w:rPr>
          <w:rFonts w:eastAsia="SimSun" w:cs="Times New Roman" w:hint="eastAsia"/>
          <w:szCs w:val="24"/>
          <w:lang w:eastAsia="zh-CN"/>
        </w:rPr>
        <w:t>在</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hint="eastAsia"/>
          <w:b/>
          <w:bCs/>
          <w:szCs w:val="24"/>
          <w:lang w:eastAsia="zh-CN"/>
        </w:rPr>
        <w:t>、</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hint="eastAsia"/>
          <w:szCs w:val="24"/>
          <w:lang w:eastAsia="zh-CN"/>
        </w:rPr>
        <w:t>和</w:t>
      </w:r>
      <w:r w:rsidRPr="006E4572">
        <w:rPr>
          <w:rFonts w:eastAsia="SimSun" w:cs="Times New Roman"/>
          <w:b/>
          <w:bCs/>
          <w:szCs w:val="24"/>
          <w:lang w:eastAsia="zh-CN"/>
        </w:rPr>
        <w:t>Henri</w:t>
      </w:r>
      <w:r w:rsidRPr="006E4572">
        <w:rPr>
          <w:rFonts w:eastAsia="SimSun" w:cs="Times New Roman"/>
          <w:b/>
          <w:bCs/>
          <w:szCs w:val="24"/>
          <w:lang w:eastAsia="zh-CN"/>
        </w:rPr>
        <w:t>先</w:t>
      </w:r>
      <w:r w:rsidRPr="006E4572">
        <w:rPr>
          <w:rFonts w:eastAsia="SimSun" w:cs="Times New Roman" w:hint="eastAsia"/>
          <w:b/>
          <w:bCs/>
          <w:szCs w:val="24"/>
          <w:lang w:eastAsia="zh-CN"/>
        </w:rPr>
        <w:t>生</w:t>
      </w:r>
      <w:r w:rsidRPr="006E4572">
        <w:rPr>
          <w:rFonts w:eastAsia="SimSun" w:cs="Times New Roman" w:hint="eastAsia"/>
          <w:szCs w:val="24"/>
          <w:lang w:eastAsia="zh-CN"/>
        </w:rPr>
        <w:t>发表意见后，</w:t>
      </w:r>
      <w:r w:rsidRPr="006E4572">
        <w:rPr>
          <w:rFonts w:eastAsia="SimSun" w:cs="Times New Roman"/>
          <w:b/>
          <w:bCs/>
          <w:szCs w:val="24"/>
          <w:lang w:eastAsia="zh-CN"/>
        </w:rPr>
        <w:t>Loo</w:t>
      </w:r>
      <w:r w:rsidRPr="006E4572">
        <w:rPr>
          <w:rFonts w:eastAsia="SimSun" w:cs="Times New Roman"/>
          <w:b/>
          <w:bCs/>
          <w:szCs w:val="24"/>
          <w:lang w:eastAsia="zh-CN"/>
        </w:rPr>
        <w:t>先生（</w:t>
      </w:r>
      <w:r w:rsidRPr="006E4572">
        <w:rPr>
          <w:rFonts w:eastAsia="SimSun" w:cs="Times New Roman"/>
          <w:b/>
          <w:bCs/>
          <w:szCs w:val="24"/>
          <w:lang w:eastAsia="zh-CN"/>
        </w:rPr>
        <w:t>SSD/SPR</w:t>
      </w:r>
      <w:r w:rsidRPr="006E4572">
        <w:rPr>
          <w:rFonts w:eastAsia="SimSun" w:cs="Times New Roman"/>
          <w:b/>
          <w:bCs/>
          <w:szCs w:val="24"/>
          <w:lang w:eastAsia="zh-CN"/>
        </w:rPr>
        <w:t>处长）</w:t>
      </w:r>
      <w:bookmarkEnd w:id="82"/>
      <w:r w:rsidRPr="006E4572">
        <w:rPr>
          <w:rFonts w:eastAsia="SimSun" w:cs="Times New Roman" w:hint="eastAsia"/>
          <w:szCs w:val="24"/>
          <w:lang w:eastAsia="zh-CN"/>
        </w:rPr>
        <w:t>总结了美国主管部门和无线电通信局之间的通信往来，其中包括通过电子邮件分发的</w:t>
      </w:r>
      <w:r w:rsidRPr="006E4572">
        <w:rPr>
          <w:rFonts w:eastAsia="SimSun" w:cs="Times New Roman" w:hint="eastAsia"/>
          <w:szCs w:val="24"/>
          <w:lang w:eastAsia="zh-CN"/>
        </w:rPr>
        <w:t>RRB21-2/5</w:t>
      </w:r>
      <w:r w:rsidRPr="006E4572">
        <w:rPr>
          <w:rFonts w:eastAsia="SimSun" w:cs="Times New Roman" w:hint="eastAsia"/>
          <w:szCs w:val="24"/>
          <w:lang w:eastAsia="zh-CN"/>
        </w:rPr>
        <w:t>号文件附件</w:t>
      </w:r>
      <w:r w:rsidRPr="006E4572">
        <w:rPr>
          <w:rFonts w:eastAsia="SimSun" w:cs="Times New Roman" w:hint="eastAsia"/>
          <w:szCs w:val="24"/>
          <w:lang w:eastAsia="zh-CN"/>
        </w:rPr>
        <w:t>1</w:t>
      </w:r>
      <w:r w:rsidRPr="006E4572">
        <w:rPr>
          <w:rFonts w:eastAsia="SimSun" w:cs="Times New Roman" w:hint="eastAsia"/>
          <w:szCs w:val="24"/>
          <w:lang w:eastAsia="zh-CN"/>
        </w:rPr>
        <w:t>引用的文件。他指出，无线电通信局于</w:t>
      </w:r>
      <w:r w:rsidRPr="006E4572">
        <w:rPr>
          <w:rFonts w:eastAsia="SimSun" w:cs="Times New Roman" w:hint="eastAsia"/>
          <w:szCs w:val="24"/>
          <w:lang w:eastAsia="zh-CN"/>
        </w:rPr>
        <w:t>2018</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12</w:t>
      </w:r>
      <w:r w:rsidRPr="006E4572">
        <w:rPr>
          <w:rFonts w:eastAsia="SimSun" w:cs="Times New Roman" w:hint="eastAsia"/>
          <w:szCs w:val="24"/>
          <w:lang w:eastAsia="zh-CN"/>
        </w:rPr>
        <w:t>日获悉，在一系列不幸事件之后，</w:t>
      </w:r>
      <w:r w:rsidRPr="006E4572">
        <w:rPr>
          <w:rFonts w:eastAsia="SimSun" w:cs="Times New Roman"/>
          <w:szCs w:val="24"/>
          <w:lang w:eastAsia="zh-CN"/>
        </w:rPr>
        <w:t>AFRIBSS</w:t>
      </w:r>
      <w:r w:rsidRPr="006E4572">
        <w:rPr>
          <w:rFonts w:eastAsia="SimSun" w:cs="Times New Roman" w:hint="eastAsia"/>
          <w:szCs w:val="24"/>
          <w:lang w:eastAsia="zh-CN"/>
        </w:rPr>
        <w:t>卫星网络暂停运行。无线电通信局直到</w:t>
      </w:r>
      <w:r w:rsidRPr="006E4572">
        <w:rPr>
          <w:rFonts w:eastAsia="SimSun" w:cs="Times New Roman" w:hint="eastAsia"/>
          <w:szCs w:val="24"/>
          <w:lang w:eastAsia="zh-CN"/>
        </w:rPr>
        <w:t>2019</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r w:rsidRPr="006E4572">
        <w:rPr>
          <w:rFonts w:eastAsia="SimSun" w:cs="Times New Roman" w:hint="eastAsia"/>
          <w:szCs w:val="24"/>
          <w:lang w:eastAsia="zh-CN"/>
        </w:rPr>
        <w:t>6</w:t>
      </w:r>
      <w:r w:rsidRPr="006E4572">
        <w:rPr>
          <w:rFonts w:eastAsia="SimSun" w:cs="Times New Roman" w:hint="eastAsia"/>
          <w:szCs w:val="24"/>
          <w:lang w:eastAsia="zh-CN"/>
        </w:rPr>
        <w:t>日才做出答复，原因是迟迟没有收到通知主管部门的最初信函。该局发现证据表明</w:t>
      </w:r>
      <w:r w:rsidRPr="006E4572">
        <w:rPr>
          <w:rFonts w:eastAsia="SimSun" w:cs="Times New Roman"/>
          <w:szCs w:val="24"/>
          <w:lang w:eastAsia="zh-CN"/>
        </w:rPr>
        <w:t>Afristar-1</w:t>
      </w:r>
      <w:r w:rsidRPr="006E4572">
        <w:rPr>
          <w:rFonts w:eastAsia="SimSun" w:cs="Times New Roman" w:hint="eastAsia"/>
          <w:szCs w:val="24"/>
          <w:lang w:eastAsia="zh-CN"/>
        </w:rPr>
        <w:t>卫星直到</w:t>
      </w:r>
      <w:r w:rsidRPr="006E4572">
        <w:rPr>
          <w:rFonts w:eastAsia="SimSun" w:cs="Times New Roman"/>
          <w:szCs w:val="24"/>
          <w:lang w:eastAsia="zh-CN"/>
        </w:rPr>
        <w:t>2017</w:t>
      </w:r>
      <w:r w:rsidRPr="006E4572">
        <w:rPr>
          <w:rFonts w:eastAsia="SimSun" w:cs="Times New Roman" w:hint="eastAsia"/>
          <w:szCs w:val="24"/>
          <w:lang w:eastAsia="zh-CN"/>
        </w:rPr>
        <w:t>年</w:t>
      </w:r>
      <w:r w:rsidRPr="006E4572">
        <w:rPr>
          <w:rFonts w:eastAsia="SimSun" w:cs="Times New Roman"/>
          <w:szCs w:val="24"/>
          <w:lang w:eastAsia="zh-CN"/>
        </w:rPr>
        <w:t>12</w:t>
      </w:r>
      <w:r w:rsidRPr="006E4572">
        <w:rPr>
          <w:rFonts w:eastAsia="SimSun" w:cs="Times New Roman" w:hint="eastAsia"/>
          <w:szCs w:val="24"/>
          <w:lang w:eastAsia="zh-CN"/>
        </w:rPr>
        <w:t>月</w:t>
      </w:r>
      <w:r w:rsidRPr="006E4572">
        <w:rPr>
          <w:rFonts w:eastAsia="SimSun" w:cs="Times New Roman"/>
          <w:szCs w:val="24"/>
          <w:lang w:eastAsia="zh-CN"/>
        </w:rPr>
        <w:t>6</w:t>
      </w:r>
      <w:r w:rsidRPr="006E4572">
        <w:rPr>
          <w:rFonts w:eastAsia="SimSun" w:cs="Times New Roman" w:hint="eastAsia"/>
          <w:szCs w:val="24"/>
          <w:lang w:eastAsia="zh-CN"/>
        </w:rPr>
        <w:t>日才处于东经</w:t>
      </w:r>
      <w:r w:rsidRPr="006E4572">
        <w:rPr>
          <w:rFonts w:eastAsia="SimSun" w:cs="Times New Roman"/>
          <w:szCs w:val="24"/>
          <w:lang w:eastAsia="zh-CN"/>
        </w:rPr>
        <w:t>21</w:t>
      </w:r>
      <w:r w:rsidRPr="006E4572">
        <w:rPr>
          <w:rFonts w:eastAsia="SimSun" w:cs="Times New Roman" w:hint="eastAsia"/>
          <w:szCs w:val="24"/>
          <w:lang w:eastAsia="zh-CN"/>
        </w:rPr>
        <w:t>度位置，且已通知该主管部门，根据第</w:t>
      </w:r>
      <w:r w:rsidRPr="006E4572">
        <w:rPr>
          <w:rFonts w:eastAsia="SimSun" w:cs="Times New Roman" w:hint="eastAsia"/>
          <w:b/>
          <w:szCs w:val="24"/>
          <w:lang w:eastAsia="zh-CN"/>
        </w:rPr>
        <w:t>11.49</w:t>
      </w:r>
      <w:r w:rsidRPr="006E4572">
        <w:rPr>
          <w:rFonts w:eastAsia="SimSun" w:cs="Times New Roman" w:hint="eastAsia"/>
          <w:szCs w:val="24"/>
          <w:lang w:eastAsia="zh-CN"/>
        </w:rPr>
        <w:t>款的规定，频率指配应不迟于</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日重启。在</w:t>
      </w:r>
      <w:r w:rsidRPr="006E4572">
        <w:rPr>
          <w:rFonts w:eastAsia="SimSun" w:cs="Times New Roman" w:hint="eastAsia"/>
          <w:szCs w:val="24"/>
          <w:lang w:eastAsia="zh-CN"/>
        </w:rPr>
        <w:t>2019</w:t>
      </w:r>
      <w:r w:rsidRPr="006E4572">
        <w:rPr>
          <w:rFonts w:eastAsia="SimSun" w:cs="Times New Roman" w:hint="eastAsia"/>
          <w:szCs w:val="24"/>
          <w:lang w:eastAsia="zh-CN"/>
        </w:rPr>
        <w:t>年</w:t>
      </w:r>
      <w:r w:rsidRPr="006E4572">
        <w:rPr>
          <w:rFonts w:eastAsia="SimSun" w:cs="Times New Roman" w:hint="eastAsia"/>
          <w:szCs w:val="24"/>
          <w:lang w:eastAsia="zh-CN"/>
        </w:rPr>
        <w:t>8</w:t>
      </w:r>
      <w:r w:rsidRPr="006E4572">
        <w:rPr>
          <w:rFonts w:eastAsia="SimSun" w:cs="Times New Roman" w:hint="eastAsia"/>
          <w:szCs w:val="24"/>
          <w:lang w:eastAsia="zh-CN"/>
        </w:rPr>
        <w:t>月</w:t>
      </w:r>
      <w:r w:rsidRPr="006E4572">
        <w:rPr>
          <w:rFonts w:eastAsia="SimSun" w:cs="Times New Roman" w:hint="eastAsia"/>
          <w:szCs w:val="24"/>
          <w:lang w:eastAsia="zh-CN"/>
        </w:rPr>
        <w:t>26</w:t>
      </w:r>
      <w:r w:rsidRPr="006E4572">
        <w:rPr>
          <w:rFonts w:eastAsia="SimSun" w:cs="Times New Roman" w:hint="eastAsia"/>
          <w:szCs w:val="24"/>
          <w:lang w:eastAsia="zh-CN"/>
        </w:rPr>
        <w:t>日的信函中，美国主管部门提出替代卫星的建造和发射预计将于</w:t>
      </w:r>
      <w:r w:rsidRPr="006E4572">
        <w:rPr>
          <w:rFonts w:eastAsia="SimSun" w:cs="Times New Roman" w:hint="eastAsia"/>
          <w:szCs w:val="24"/>
          <w:lang w:eastAsia="zh-CN"/>
        </w:rPr>
        <w:t>2023</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日完成，因此要求将重启日期延长至</w:t>
      </w:r>
      <w:r w:rsidRPr="006E4572">
        <w:rPr>
          <w:rFonts w:eastAsia="SimSun" w:cs="Times New Roman" w:hint="eastAsia"/>
          <w:szCs w:val="24"/>
          <w:lang w:eastAsia="zh-CN"/>
        </w:rPr>
        <w:t>2023</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日。无线电通信局于</w:t>
      </w:r>
      <w:r w:rsidRPr="006E4572">
        <w:rPr>
          <w:rFonts w:eastAsia="SimSun" w:cs="Times New Roman"/>
          <w:szCs w:val="24"/>
          <w:lang w:eastAsia="zh-CN"/>
        </w:rPr>
        <w:t>2019</w:t>
      </w:r>
      <w:r w:rsidRPr="006E4572">
        <w:rPr>
          <w:rFonts w:eastAsia="SimSun" w:cs="Times New Roman" w:hint="eastAsia"/>
          <w:szCs w:val="24"/>
          <w:lang w:eastAsia="zh-CN"/>
        </w:rPr>
        <w:t>年</w:t>
      </w:r>
      <w:r w:rsidRPr="006E4572">
        <w:rPr>
          <w:rFonts w:eastAsia="SimSun" w:cs="Times New Roman"/>
          <w:szCs w:val="24"/>
          <w:lang w:eastAsia="zh-CN"/>
        </w:rPr>
        <w:t>9</w:t>
      </w:r>
      <w:r w:rsidRPr="006E4572">
        <w:rPr>
          <w:rFonts w:eastAsia="SimSun" w:cs="Times New Roman" w:hint="eastAsia"/>
          <w:szCs w:val="24"/>
          <w:lang w:eastAsia="zh-CN"/>
        </w:rPr>
        <w:t>月</w:t>
      </w:r>
      <w:r w:rsidRPr="006E4572">
        <w:rPr>
          <w:rFonts w:eastAsia="SimSun" w:cs="Times New Roman"/>
          <w:szCs w:val="24"/>
          <w:lang w:eastAsia="zh-CN"/>
        </w:rPr>
        <w:t>5</w:t>
      </w:r>
      <w:r w:rsidRPr="006E4572">
        <w:rPr>
          <w:rFonts w:eastAsia="SimSun" w:cs="Times New Roman" w:hint="eastAsia"/>
          <w:szCs w:val="24"/>
          <w:lang w:eastAsia="zh-CN"/>
        </w:rPr>
        <w:t>日做出答复，建议该主管部门将其请求提交委员会第</w:t>
      </w:r>
      <w:r w:rsidRPr="006E4572">
        <w:rPr>
          <w:rFonts w:eastAsia="SimSun" w:cs="Times New Roman"/>
          <w:szCs w:val="24"/>
          <w:lang w:eastAsia="zh-CN"/>
        </w:rPr>
        <w:t>82</w:t>
      </w:r>
      <w:r w:rsidRPr="006E4572">
        <w:rPr>
          <w:rFonts w:eastAsia="SimSun" w:cs="Times New Roman" w:hint="eastAsia"/>
          <w:szCs w:val="24"/>
          <w:lang w:eastAsia="zh-CN"/>
        </w:rPr>
        <w:t>次会议审议，原因是该请求超出了无线电通信局的职权范围。</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6</w:t>
      </w:r>
      <w:r w:rsidRPr="006E4572">
        <w:rPr>
          <w:rFonts w:eastAsia="SimSun" w:cs="Times New Roman" w:hint="eastAsia"/>
          <w:szCs w:val="24"/>
          <w:lang w:eastAsia="zh-CN"/>
        </w:rPr>
        <w:t>日，无线电通信局向美国主管部门发出提醒函，要求其在第</w:t>
      </w:r>
      <w:r w:rsidRPr="006E4572">
        <w:rPr>
          <w:rFonts w:eastAsia="SimSun" w:cs="Times New Roman" w:hint="eastAsia"/>
          <w:b/>
          <w:szCs w:val="24"/>
          <w:lang w:eastAsia="zh-CN"/>
        </w:rPr>
        <w:t>11.49</w:t>
      </w:r>
      <w:r w:rsidRPr="006E4572">
        <w:rPr>
          <w:rFonts w:eastAsia="SimSun" w:cs="Times New Roman" w:hint="eastAsia"/>
          <w:szCs w:val="24"/>
          <w:lang w:eastAsia="zh-CN"/>
        </w:rPr>
        <w:t>款规定的规则时限到期之前确认指配的重启日期。</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11</w:t>
      </w:r>
      <w:r w:rsidRPr="006E4572">
        <w:rPr>
          <w:rFonts w:eastAsia="SimSun" w:cs="Times New Roman" w:hint="eastAsia"/>
          <w:szCs w:val="24"/>
          <w:lang w:eastAsia="zh-CN"/>
        </w:rPr>
        <w:t>月</w:t>
      </w:r>
      <w:r w:rsidRPr="006E4572">
        <w:rPr>
          <w:rFonts w:eastAsia="SimSun" w:cs="Times New Roman" w:hint="eastAsia"/>
          <w:szCs w:val="24"/>
          <w:lang w:eastAsia="zh-CN"/>
        </w:rPr>
        <w:t>30</w:t>
      </w:r>
      <w:r w:rsidRPr="006E4572">
        <w:rPr>
          <w:rFonts w:eastAsia="SimSun" w:cs="Times New Roman" w:hint="eastAsia"/>
          <w:szCs w:val="24"/>
          <w:lang w:eastAsia="zh-CN"/>
        </w:rPr>
        <w:t>日，美国主管部门要求无线电通信局在委员会第</w:t>
      </w:r>
      <w:r w:rsidRPr="006E4572">
        <w:rPr>
          <w:rFonts w:eastAsia="SimSun" w:cs="Times New Roman" w:hint="eastAsia"/>
          <w:szCs w:val="24"/>
          <w:lang w:eastAsia="zh-CN"/>
        </w:rPr>
        <w:t>86</w:t>
      </w:r>
      <w:r w:rsidRPr="006E4572">
        <w:rPr>
          <w:rFonts w:eastAsia="SimSun" w:cs="Times New Roman" w:hint="eastAsia"/>
          <w:szCs w:val="24"/>
          <w:lang w:eastAsia="zh-CN"/>
        </w:rPr>
        <w:t>次会议前暂时保留此指配，因为在运营商请求将一颗运行卫星移至东经</w:t>
      </w:r>
      <w:r w:rsidRPr="006E4572">
        <w:rPr>
          <w:rFonts w:eastAsia="SimSun" w:cs="Times New Roman" w:hint="eastAsia"/>
          <w:szCs w:val="24"/>
          <w:lang w:eastAsia="zh-CN"/>
        </w:rPr>
        <w:t>21</w:t>
      </w:r>
      <w:r w:rsidRPr="006E4572">
        <w:rPr>
          <w:rFonts w:eastAsia="SimSun" w:cs="Times New Roman" w:hint="eastAsia"/>
          <w:szCs w:val="24"/>
          <w:lang w:eastAsia="zh-CN"/>
        </w:rPr>
        <w:t>度之后，美国主管部门正在考虑向该次会议提交延期请求。然而，</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r w:rsidRPr="006E4572">
        <w:rPr>
          <w:rFonts w:eastAsia="SimSun" w:cs="Times New Roman" w:hint="eastAsia"/>
          <w:szCs w:val="24"/>
          <w:lang w:eastAsia="zh-CN"/>
        </w:rPr>
        <w:t>17</w:t>
      </w:r>
      <w:r w:rsidRPr="006E4572">
        <w:rPr>
          <w:rFonts w:eastAsia="SimSun" w:cs="Times New Roman" w:hint="eastAsia"/>
          <w:szCs w:val="24"/>
          <w:lang w:eastAsia="zh-CN"/>
        </w:rPr>
        <w:t>日，美国主管部门通知委员会，其国内许可程序已经推迟，预计将于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月向委员会提交请求。该主管部门要求无线电通信局在委员会</w:t>
      </w:r>
      <w:r w:rsidRPr="006E4572">
        <w:rPr>
          <w:rFonts w:eastAsia="SimSun" w:cs="Times New Roman" w:hint="eastAsia"/>
          <w:szCs w:val="24"/>
          <w:lang w:eastAsia="zh-CN"/>
        </w:rPr>
        <w:t>7</w:t>
      </w:r>
      <w:r w:rsidRPr="006E4572">
        <w:rPr>
          <w:rFonts w:eastAsia="SimSun" w:cs="Times New Roman" w:hint="eastAsia"/>
          <w:szCs w:val="24"/>
          <w:lang w:eastAsia="zh-CN"/>
        </w:rPr>
        <w:t>月审议其请求之前，暂时保留此指配。</w:t>
      </w:r>
    </w:p>
    <w:p w14:paraId="7A3D0DE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5.80</w:t>
      </w:r>
      <w:r w:rsidRPr="006E4572">
        <w:rPr>
          <w:rFonts w:eastAsia="SimSun" w:cs="Times New Roman"/>
          <w:szCs w:val="24"/>
          <w:lang w:eastAsia="zh-CN"/>
        </w:rPr>
        <w:tab/>
      </w:r>
      <w:r w:rsidRPr="006E4572">
        <w:rPr>
          <w:rFonts w:eastAsia="SimSun" w:cs="Times New Roman" w:hint="eastAsia"/>
          <w:szCs w:val="24"/>
          <w:lang w:eastAsia="zh-CN"/>
        </w:rPr>
        <w:t>针对</w:t>
      </w:r>
      <w:r w:rsidRPr="006E4572">
        <w:rPr>
          <w:rFonts w:eastAsia="SimSun" w:cs="Times New Roman" w:hint="eastAsia"/>
          <w:b/>
          <w:bCs/>
          <w:szCs w:val="24"/>
          <w:lang w:eastAsia="zh-CN"/>
        </w:rPr>
        <w:t>主席</w:t>
      </w:r>
      <w:r w:rsidRPr="006E4572">
        <w:rPr>
          <w:rFonts w:eastAsia="SimSun" w:cs="Times New Roman" w:hint="eastAsia"/>
          <w:szCs w:val="24"/>
          <w:lang w:eastAsia="zh-CN"/>
        </w:rPr>
        <w:t>提出的问题，即在</w:t>
      </w:r>
      <w:r w:rsidRPr="006E4572">
        <w:rPr>
          <w:rFonts w:eastAsia="SimSun" w:cs="Times New Roman" w:hint="eastAsia"/>
          <w:szCs w:val="24"/>
          <w:lang w:eastAsia="zh-CN"/>
        </w:rPr>
        <w:t>RRB21-2/5</w:t>
      </w:r>
      <w:r w:rsidRPr="006E4572">
        <w:rPr>
          <w:rFonts w:eastAsia="SimSun" w:cs="Times New Roman" w:hint="eastAsia"/>
          <w:szCs w:val="24"/>
          <w:lang w:eastAsia="zh-CN"/>
        </w:rPr>
        <w:t>号文件附件</w:t>
      </w:r>
      <w:r w:rsidRPr="006E4572">
        <w:rPr>
          <w:rFonts w:eastAsia="SimSun" w:cs="Times New Roman" w:hint="eastAsia"/>
          <w:szCs w:val="24"/>
          <w:lang w:eastAsia="zh-CN"/>
        </w:rPr>
        <w:t>1</w:t>
      </w:r>
      <w:r w:rsidRPr="006E4572">
        <w:rPr>
          <w:rFonts w:eastAsia="SimSun" w:cs="Times New Roman" w:hint="eastAsia"/>
          <w:szCs w:val="24"/>
          <w:lang w:eastAsia="zh-CN"/>
        </w:rPr>
        <w:t>所载</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8</w:t>
      </w:r>
      <w:r w:rsidRPr="006E4572">
        <w:rPr>
          <w:rFonts w:eastAsia="SimSun" w:cs="Times New Roman" w:hint="eastAsia"/>
          <w:szCs w:val="24"/>
          <w:lang w:eastAsia="zh-CN"/>
        </w:rPr>
        <w:t>日信函没有具体要求委员会审议延期的情况下，因何将该项目列入议程这一问题，</w:t>
      </w:r>
      <w:r w:rsidRPr="006E4572">
        <w:rPr>
          <w:rFonts w:eastAsia="SimSun" w:cs="Times New Roman"/>
          <w:b/>
          <w:bCs/>
          <w:szCs w:val="24"/>
          <w:lang w:eastAsia="zh-CN"/>
        </w:rPr>
        <w:t>Loo</w:t>
      </w:r>
      <w:r w:rsidRPr="006E4572">
        <w:rPr>
          <w:rFonts w:eastAsia="SimSun" w:cs="Times New Roman" w:hint="eastAsia"/>
          <w:b/>
          <w:bCs/>
          <w:szCs w:val="24"/>
          <w:lang w:eastAsia="zh-CN"/>
        </w:rPr>
        <w:t>先生（</w:t>
      </w:r>
      <w:r w:rsidRPr="006E4572">
        <w:rPr>
          <w:rFonts w:eastAsia="SimSun" w:cs="Times New Roman"/>
          <w:b/>
          <w:bCs/>
          <w:szCs w:val="24"/>
          <w:lang w:eastAsia="zh-CN"/>
        </w:rPr>
        <w:t>SSD/SPR</w:t>
      </w:r>
      <w:r w:rsidRPr="006E4572">
        <w:rPr>
          <w:rFonts w:eastAsia="SimSun" w:cs="Times New Roman" w:hint="eastAsia"/>
          <w:b/>
          <w:bCs/>
          <w:szCs w:val="24"/>
          <w:lang w:eastAsia="zh-CN"/>
        </w:rPr>
        <w:t>处长）</w:t>
      </w:r>
      <w:r w:rsidRPr="006E4572">
        <w:rPr>
          <w:rFonts w:eastAsia="SimSun" w:cs="Times New Roman" w:hint="eastAsia"/>
          <w:szCs w:val="24"/>
          <w:lang w:eastAsia="zh-CN"/>
        </w:rPr>
        <w:t>表示，根据以前收到的信函，由于无线电通信局在早些时候给主管部门的信函中已经明确表示，属于无线电通信局职权范围内的此类请求应提交委员会，因此无线电通信局认为这封信函表明该主管部门打算将此问题提交委员会。</w:t>
      </w:r>
    </w:p>
    <w:p w14:paraId="134AA31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5.81</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认为无线电通信局将此事提交委员会是正确的；现在已是</w:t>
      </w:r>
      <w:r w:rsidRPr="006E4572">
        <w:rPr>
          <w:rFonts w:eastAsia="SimSun" w:cs="Times New Roman" w:hint="eastAsia"/>
          <w:szCs w:val="24"/>
          <w:lang w:eastAsia="zh-CN"/>
        </w:rPr>
        <w:t>2021</w:t>
      </w:r>
      <w:r w:rsidRPr="006E4572">
        <w:rPr>
          <w:rFonts w:eastAsia="SimSun" w:cs="Times New Roman" w:hint="eastAsia"/>
          <w:szCs w:val="24"/>
          <w:lang w:eastAsia="zh-CN"/>
        </w:rPr>
        <w:t>年年中，而重启日期的时限是</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w:t>
      </w:r>
    </w:p>
    <w:p w14:paraId="315EA8B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5.82</w:t>
      </w:r>
      <w:r w:rsidRPr="006E4572">
        <w:rPr>
          <w:rFonts w:eastAsia="SimSun" w:cs="Times New Roman"/>
          <w:szCs w:val="24"/>
          <w:lang w:eastAsia="zh-CN"/>
        </w:rPr>
        <w:tab/>
      </w:r>
      <w:bookmarkStart w:id="83" w:name="lt_pId1321"/>
      <w:r w:rsidRPr="006E4572">
        <w:rPr>
          <w:rFonts w:eastAsia="SimSun" w:cs="Times New Roman"/>
          <w:b/>
          <w:bCs/>
          <w:szCs w:val="24"/>
          <w:lang w:eastAsia="zh-CN"/>
        </w:rPr>
        <w:t>Beaumier</w:t>
      </w:r>
      <w:r w:rsidRPr="006E4572">
        <w:rPr>
          <w:rFonts w:eastAsia="SimSun" w:cs="Times New Roman"/>
          <w:b/>
          <w:bCs/>
          <w:szCs w:val="24"/>
          <w:lang w:eastAsia="zh-CN"/>
        </w:rPr>
        <w:t>女士</w:t>
      </w:r>
      <w:bookmarkStart w:id="84" w:name="lt_pId1325"/>
      <w:bookmarkEnd w:id="83"/>
      <w:r w:rsidRPr="006E4572">
        <w:rPr>
          <w:rFonts w:eastAsia="SimSun" w:cs="Times New Roman" w:hint="eastAsia"/>
          <w:szCs w:val="24"/>
          <w:lang w:eastAsia="zh-CN"/>
        </w:rPr>
        <w:t>表示虽然她很高兴有机会重新审视这一澄清了部分问题的信函，但该函没有解决委员会委员们提出的重要问题。该主管部门没有具体援引</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的案例，亦未证明</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的所有四个条件均得到满足。此外，美国主管部门没有明确解释其做出某些决定的理由，其中包括尽管燃料仅够将</w:t>
      </w:r>
      <w:r w:rsidRPr="006E4572">
        <w:rPr>
          <w:rFonts w:eastAsia="SimSun" w:cs="Times New Roman"/>
          <w:szCs w:val="24"/>
          <w:lang w:eastAsia="zh-CN"/>
        </w:rPr>
        <w:t>Afristar-1</w:t>
      </w:r>
      <w:r w:rsidRPr="006E4572">
        <w:rPr>
          <w:rFonts w:eastAsia="SimSun" w:cs="Times New Roman" w:hint="eastAsia"/>
          <w:szCs w:val="24"/>
          <w:lang w:eastAsia="zh-CN"/>
        </w:rPr>
        <w:t>保持在轨至</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月，但其仍计划于</w:t>
      </w:r>
      <w:r w:rsidRPr="006E4572">
        <w:rPr>
          <w:rFonts w:eastAsia="SimSun" w:cs="Times New Roman" w:hint="eastAsia"/>
          <w:szCs w:val="24"/>
          <w:lang w:eastAsia="zh-CN"/>
        </w:rPr>
        <w:t>2020</w:t>
      </w:r>
      <w:r w:rsidRPr="006E4572">
        <w:rPr>
          <w:rFonts w:eastAsia="SimSun" w:cs="Times New Roman" w:hint="eastAsia"/>
          <w:szCs w:val="24"/>
          <w:lang w:eastAsia="zh-CN"/>
        </w:rPr>
        <w:t>年第四季度开始建造一颗替代卫星并于</w:t>
      </w:r>
      <w:r w:rsidRPr="006E4572">
        <w:rPr>
          <w:rFonts w:eastAsia="SimSun" w:cs="Times New Roman" w:hint="eastAsia"/>
          <w:szCs w:val="24"/>
          <w:lang w:eastAsia="zh-CN"/>
        </w:rPr>
        <w:t>2023</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月完成建造工作。虽然美国主管部门遇到了困难，但委员会仍然没有获得充分信息，以了解该主管部门因何无法遵守规则期限。</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hint="eastAsia"/>
          <w:szCs w:val="24"/>
          <w:lang w:eastAsia="zh-CN"/>
        </w:rPr>
        <w:t>赞同这些意见。</w:t>
      </w:r>
      <w:bookmarkEnd w:id="84"/>
    </w:p>
    <w:p w14:paraId="177ADFF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5.83</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同意该信函并未回答委员会的一些问题。</w:t>
      </w:r>
    </w:p>
    <w:p w14:paraId="5FEE4FF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5.84</w:t>
      </w:r>
      <w:r w:rsidRPr="006E4572">
        <w:rPr>
          <w:rFonts w:eastAsia="SimSun" w:cs="Times New Roman"/>
          <w:bCs/>
          <w:szCs w:val="24"/>
          <w:lang w:eastAsia="zh-CN"/>
        </w:rPr>
        <w:tab/>
      </w:r>
      <w:bookmarkStart w:id="85" w:name="lt_pId1329"/>
      <w:r w:rsidRPr="006E4572">
        <w:rPr>
          <w:rFonts w:eastAsia="SimSun" w:cs="Times New Roman"/>
          <w:b/>
          <w:szCs w:val="24"/>
          <w:lang w:eastAsia="zh-CN"/>
        </w:rPr>
        <w:t>Henri</w:t>
      </w:r>
      <w:r w:rsidRPr="006E4572">
        <w:rPr>
          <w:rFonts w:eastAsia="SimSun" w:cs="Times New Roman"/>
          <w:b/>
          <w:szCs w:val="24"/>
          <w:lang w:eastAsia="zh-CN"/>
        </w:rPr>
        <w:t>先生</w:t>
      </w:r>
      <w:bookmarkEnd w:id="85"/>
      <w:r w:rsidRPr="006E4572">
        <w:rPr>
          <w:rFonts w:eastAsia="SimSun" w:cs="Times New Roman" w:hint="eastAsia"/>
          <w:szCs w:val="24"/>
          <w:lang w:eastAsia="zh-CN"/>
        </w:rPr>
        <w:t>感谢无线电通信局对双方的全面信函往来做出解释。尽管没有其他办法获得延期，但美国主管部门似乎不愿将此问题提交委员会。他重申了先前的意见，强调目前仍然缺失某些关键信息。虽然他理解有必要更换</w:t>
      </w:r>
      <w:r w:rsidRPr="006E4572">
        <w:rPr>
          <w:rFonts w:eastAsia="SimSun" w:cs="Times New Roman"/>
          <w:szCs w:val="24"/>
          <w:lang w:eastAsia="zh-CN"/>
        </w:rPr>
        <w:t>Afristar-1</w:t>
      </w:r>
      <w:r w:rsidRPr="006E4572">
        <w:rPr>
          <w:rFonts w:eastAsia="SimSun" w:cs="Times New Roman" w:hint="eastAsia"/>
          <w:szCs w:val="24"/>
          <w:lang w:eastAsia="zh-CN"/>
        </w:rPr>
        <w:t>，但根据当前所提供的信息，很难将这种情况定性为</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；确定是否属于此类情况，仍需主管部门提供更多细节。</w:t>
      </w:r>
    </w:p>
    <w:p w14:paraId="547E4C4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5.85</w:t>
      </w:r>
      <w:r w:rsidRPr="006E4572">
        <w:rPr>
          <w:rFonts w:eastAsia="SimSun" w:cs="Times New Roman"/>
          <w:szCs w:val="24"/>
          <w:lang w:eastAsia="zh-CN"/>
        </w:rPr>
        <w:tab/>
      </w:r>
      <w:bookmarkStart w:id="86" w:name="lt_pId1334"/>
      <w:r w:rsidRPr="006E4572">
        <w:rPr>
          <w:rFonts w:eastAsia="SimSun" w:cs="Times New Roman"/>
          <w:b/>
          <w:bCs/>
          <w:szCs w:val="24"/>
          <w:lang w:eastAsia="zh-CN"/>
        </w:rPr>
        <w:t>Borjón</w:t>
      </w:r>
      <w:r w:rsidRPr="006E4572">
        <w:rPr>
          <w:rFonts w:eastAsia="SimSun" w:cs="Times New Roman"/>
          <w:b/>
          <w:bCs/>
          <w:szCs w:val="24"/>
          <w:lang w:eastAsia="zh-CN"/>
        </w:rPr>
        <w:t>先生</w:t>
      </w:r>
      <w:bookmarkEnd w:id="86"/>
      <w:r w:rsidRPr="006E4572">
        <w:rPr>
          <w:rFonts w:eastAsia="SimSun" w:cs="Times New Roman" w:hint="eastAsia"/>
          <w:szCs w:val="24"/>
          <w:lang w:eastAsia="zh-CN"/>
        </w:rPr>
        <w:t>对无线电通信局着手处理此案表示赞赏，并鼓励相关主管部门将此问题提交委员会。目前没有足够的证据让委员会依据</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批准延期。委员会应指示无线电通信局在第</w:t>
      </w:r>
      <w:r w:rsidRPr="006E4572">
        <w:rPr>
          <w:rFonts w:eastAsia="SimSun" w:cs="Times New Roman" w:hint="eastAsia"/>
          <w:szCs w:val="24"/>
          <w:lang w:eastAsia="zh-CN"/>
        </w:rPr>
        <w:t>88</w:t>
      </w:r>
      <w:r w:rsidRPr="006E4572">
        <w:rPr>
          <w:rFonts w:eastAsia="SimSun" w:cs="Times New Roman" w:hint="eastAsia"/>
          <w:szCs w:val="24"/>
          <w:lang w:eastAsia="zh-CN"/>
        </w:rPr>
        <w:t>次会议结束前继续考虑指配给</w:t>
      </w:r>
      <w:r w:rsidRPr="006E4572">
        <w:rPr>
          <w:rFonts w:eastAsia="SimSun" w:cs="Times New Roman"/>
          <w:szCs w:val="24"/>
          <w:lang w:eastAsia="zh-CN"/>
        </w:rPr>
        <w:t>AFRIBSS</w:t>
      </w:r>
      <w:r w:rsidRPr="006E4572">
        <w:rPr>
          <w:rFonts w:eastAsia="SimSun" w:cs="Times New Roman" w:hint="eastAsia"/>
          <w:szCs w:val="24"/>
          <w:lang w:eastAsia="zh-CN"/>
        </w:rPr>
        <w:t>卫星网络的频率，以便美国主管部门有机会向委员会证明</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的条件已经得到满足。</w:t>
      </w:r>
    </w:p>
    <w:p w14:paraId="0C42588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5.86</w:t>
      </w:r>
      <w:r w:rsidRPr="006E4572">
        <w:rPr>
          <w:rFonts w:eastAsia="SimSun" w:cs="Times New Roman"/>
          <w:bCs/>
          <w:szCs w:val="24"/>
          <w:lang w:eastAsia="zh-CN"/>
        </w:rPr>
        <w:tab/>
      </w:r>
      <w:bookmarkStart w:id="87" w:name="lt_pId1338"/>
      <w:r w:rsidRPr="006E4572">
        <w:rPr>
          <w:rFonts w:eastAsia="SimSun" w:cs="Times New Roman"/>
          <w:b/>
          <w:szCs w:val="24"/>
          <w:lang w:eastAsia="zh-CN"/>
        </w:rPr>
        <w:t>Talib</w:t>
      </w:r>
      <w:r w:rsidRPr="006E4572">
        <w:rPr>
          <w:rFonts w:eastAsia="SimSun" w:cs="Times New Roman"/>
          <w:b/>
          <w:szCs w:val="24"/>
          <w:lang w:eastAsia="zh-CN"/>
        </w:rPr>
        <w:t>先生</w:t>
      </w:r>
      <w:bookmarkEnd w:id="87"/>
      <w:r w:rsidRPr="006E4572">
        <w:rPr>
          <w:rFonts w:eastAsia="SimSun" w:cs="Times New Roman" w:hint="eastAsia"/>
          <w:szCs w:val="24"/>
          <w:lang w:eastAsia="zh-CN"/>
        </w:rPr>
        <w:t>称该案不符合视为</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的要求。</w:t>
      </w:r>
    </w:p>
    <w:p w14:paraId="684B071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5.87</w:t>
      </w:r>
      <w:r w:rsidRPr="006E4572">
        <w:rPr>
          <w:rFonts w:eastAsia="SimSun" w:cs="Times New Roman"/>
          <w:bCs/>
          <w:szCs w:val="24"/>
          <w:lang w:eastAsia="zh-CN"/>
        </w:rPr>
        <w:tab/>
      </w:r>
      <w:bookmarkStart w:id="88" w:name="lt_pId1340"/>
      <w:r w:rsidRPr="006E4572">
        <w:rPr>
          <w:rFonts w:eastAsia="SimSun" w:cs="Times New Roman"/>
          <w:b/>
          <w:szCs w:val="24"/>
          <w:lang w:eastAsia="zh-CN"/>
        </w:rPr>
        <w:t>Jeanty</w:t>
      </w:r>
      <w:r w:rsidRPr="006E4572">
        <w:rPr>
          <w:rFonts w:eastAsia="SimSun" w:cs="Times New Roman"/>
          <w:b/>
          <w:szCs w:val="24"/>
          <w:lang w:eastAsia="zh-CN"/>
        </w:rPr>
        <w:t>女士</w:t>
      </w:r>
      <w:bookmarkEnd w:id="88"/>
      <w:r w:rsidRPr="006E4572">
        <w:rPr>
          <w:rFonts w:eastAsia="SimSun" w:cs="Times New Roman" w:hint="eastAsia"/>
          <w:szCs w:val="24"/>
          <w:lang w:eastAsia="zh-CN"/>
        </w:rPr>
        <w:t>称</w:t>
      </w:r>
      <w:bookmarkStart w:id="89" w:name="_Hlk79309922"/>
      <w:r w:rsidRPr="006E4572">
        <w:rPr>
          <w:rFonts w:eastAsia="SimSun" w:cs="Times New Roman" w:hint="eastAsia"/>
          <w:szCs w:val="24"/>
          <w:lang w:eastAsia="zh-CN"/>
        </w:rPr>
        <w:t>无线电通信局</w:t>
      </w:r>
      <w:bookmarkEnd w:id="89"/>
      <w:r w:rsidRPr="006E4572">
        <w:rPr>
          <w:rFonts w:eastAsia="SimSun" w:cs="Times New Roman" w:hint="eastAsia"/>
          <w:szCs w:val="24"/>
          <w:lang w:eastAsia="zh-CN"/>
        </w:rPr>
        <w:t>提供的信息没有改变她的立场；本案不符合</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的条件。</w:t>
      </w:r>
    </w:p>
    <w:p w14:paraId="215CB5B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5.88</w:t>
      </w:r>
      <w:r w:rsidRPr="006E4572">
        <w:rPr>
          <w:rFonts w:eastAsia="SimSun" w:cs="Times New Roman"/>
          <w:szCs w:val="24"/>
          <w:lang w:eastAsia="zh-CN"/>
        </w:rPr>
        <w:tab/>
      </w:r>
      <w:bookmarkStart w:id="90" w:name="lt_pId1342"/>
      <w:r w:rsidRPr="006E4572">
        <w:rPr>
          <w:rFonts w:eastAsia="SimSun" w:cs="Times New Roman"/>
          <w:b/>
          <w:bCs/>
          <w:szCs w:val="24"/>
          <w:lang w:eastAsia="zh-CN"/>
        </w:rPr>
        <w:t>Hasanova</w:t>
      </w:r>
      <w:r w:rsidRPr="006E4572">
        <w:rPr>
          <w:rFonts w:eastAsia="SimSun" w:cs="Times New Roman"/>
          <w:b/>
          <w:bCs/>
          <w:szCs w:val="24"/>
          <w:lang w:eastAsia="zh-CN"/>
        </w:rPr>
        <w:t>女士</w:t>
      </w:r>
      <w:bookmarkEnd w:id="90"/>
      <w:r w:rsidRPr="006E4572">
        <w:rPr>
          <w:rFonts w:eastAsia="SimSun" w:cs="Times New Roman" w:hint="eastAsia"/>
          <w:szCs w:val="24"/>
          <w:lang w:eastAsia="zh-CN"/>
        </w:rPr>
        <w:t>感谢无线电通信局提供的信函，并同意根据该主管部门提供的信息，委员会目前无法断定该案件属于</w:t>
      </w:r>
      <w:r w:rsidRPr="006E4572">
        <w:rPr>
          <w:rFonts w:ascii="STKaiti" w:eastAsia="STKaiti" w:hAnsi="STKaiti" w:cs="Times New Roman" w:hint="eastAsia"/>
          <w:szCs w:val="24"/>
          <w:lang w:eastAsia="zh-CN"/>
        </w:rPr>
        <w:t>不可抗力</w:t>
      </w:r>
      <w:r w:rsidRPr="006E4572">
        <w:rPr>
          <w:rFonts w:eastAsia="SimSun" w:cs="Times New Roman" w:hint="eastAsia"/>
          <w:szCs w:val="24"/>
          <w:lang w:eastAsia="zh-CN"/>
        </w:rPr>
        <w:t>事件。</w:t>
      </w:r>
    </w:p>
    <w:p w14:paraId="7CB4AABC" w14:textId="77777777" w:rsidR="00604675" w:rsidRPr="006E4572" w:rsidRDefault="00604675" w:rsidP="00604675">
      <w:pPr>
        <w:spacing w:before="120" w:line="240" w:lineRule="auto"/>
        <w:jc w:val="left"/>
        <w:rPr>
          <w:rFonts w:eastAsia="SimSun"/>
          <w:b/>
          <w:color w:val="800000"/>
          <w:szCs w:val="24"/>
          <w:lang w:eastAsia="zh-CN"/>
        </w:rPr>
      </w:pPr>
      <w:r w:rsidRPr="006E4572">
        <w:rPr>
          <w:rFonts w:eastAsia="SimSun" w:cs="Times New Roman"/>
          <w:szCs w:val="24"/>
          <w:lang w:eastAsia="zh-CN"/>
        </w:rPr>
        <w:t>5.89</w:t>
      </w:r>
      <w:r w:rsidRPr="006E4572">
        <w:rPr>
          <w:rFonts w:eastAsia="SimSun" w:cs="Times New Roman"/>
          <w:szCs w:val="24"/>
          <w:lang w:eastAsia="zh-CN"/>
        </w:rPr>
        <w:tab/>
      </w:r>
      <w:r w:rsidRPr="006E4572">
        <w:rPr>
          <w:rFonts w:eastAsia="SimSun" w:cs="Times New Roman"/>
          <w:b/>
          <w:szCs w:val="24"/>
          <w:lang w:eastAsia="zh-CN"/>
        </w:rPr>
        <w:t>主席</w:t>
      </w:r>
      <w:r w:rsidRPr="006E4572">
        <w:rPr>
          <w:rFonts w:eastAsia="SimSun" w:cs="Times New Roman"/>
          <w:szCs w:val="24"/>
          <w:lang w:eastAsia="zh-CN"/>
        </w:rPr>
        <w:t>建议委员会就该事项做出如下结论：</w:t>
      </w:r>
    </w:p>
    <w:p w14:paraId="3A06EC67" w14:textId="77777777"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cs="Times New Roman"/>
          <w:color w:val="000000"/>
          <w:szCs w:val="24"/>
          <w:lang w:val="en-GB" w:eastAsia="zh-CN"/>
        </w:rPr>
      </w:pPr>
      <w:r w:rsidRPr="006E4572">
        <w:rPr>
          <w:rFonts w:eastAsia="SimSun" w:cs="Times New Roman" w:hint="eastAsia"/>
          <w:color w:val="000000"/>
          <w:szCs w:val="24"/>
          <w:lang w:val="en-GB" w:eastAsia="zh-CN"/>
        </w:rPr>
        <w:t>“委员会详细审议了</w:t>
      </w:r>
      <w:r w:rsidRPr="006E4572">
        <w:rPr>
          <w:rFonts w:eastAsia="SimSun" w:cs="Times New Roman" w:hint="eastAsia"/>
          <w:color w:val="000000"/>
          <w:szCs w:val="24"/>
          <w:lang w:val="en-GB" w:eastAsia="zh-CN"/>
        </w:rPr>
        <w:t>RRB21-2/5</w:t>
      </w:r>
      <w:r w:rsidRPr="006E4572">
        <w:rPr>
          <w:rFonts w:eastAsia="SimSun" w:cs="Times New Roman" w:hint="eastAsia"/>
          <w:color w:val="000000"/>
          <w:szCs w:val="24"/>
          <w:lang w:val="en-GB" w:eastAsia="zh-CN"/>
        </w:rPr>
        <w:t>号文件所载的美国主管部门的请求。委员会注意到：</w:t>
      </w:r>
    </w:p>
    <w:p w14:paraId="36A7F9DE" w14:textId="67CF21F2"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委员会只有这样的职责，即，在符合</w:t>
      </w:r>
      <w:r w:rsidRPr="006E4572">
        <w:rPr>
          <w:rFonts w:eastAsia="SimSun" w:cs="Times New Roman" w:hint="eastAsia"/>
          <w:iCs/>
          <w:color w:val="000000"/>
          <w:szCs w:val="24"/>
          <w:lang w:val="en-GB" w:eastAsia="zh-CN"/>
        </w:rPr>
        <w:t>不可抗力</w:t>
      </w:r>
      <w:r w:rsidRPr="006E4572">
        <w:rPr>
          <w:rFonts w:eastAsia="SimSun" w:cs="Times New Roman" w:hint="eastAsia"/>
          <w:color w:val="000000"/>
          <w:szCs w:val="24"/>
          <w:lang w:val="en-GB" w:eastAsia="zh-CN"/>
        </w:rPr>
        <w:t>或同乘延误条件的情况下，考虑延长</w:t>
      </w:r>
      <w:r w:rsidR="008303E7">
        <w:rPr>
          <w:rFonts w:eastAsia="SimSun" w:cs="Times New Roman" w:hint="eastAsia"/>
          <w:color w:val="000000"/>
          <w:szCs w:val="24"/>
          <w:lang w:val="en-GB" w:eastAsia="zh-CN"/>
        </w:rPr>
        <w:t>投入使用</w:t>
      </w:r>
      <w:r w:rsidRPr="006E4572">
        <w:rPr>
          <w:rFonts w:eastAsia="SimSun" w:cs="Times New Roman" w:hint="eastAsia"/>
          <w:color w:val="000000"/>
          <w:szCs w:val="24"/>
          <w:lang w:val="en-GB" w:eastAsia="zh-CN"/>
        </w:rPr>
        <w:t>或恢复</w:t>
      </w:r>
      <w:r w:rsidR="008303E7">
        <w:rPr>
          <w:rFonts w:eastAsia="SimSun" w:cs="Times New Roman" w:hint="eastAsia"/>
          <w:color w:val="000000"/>
          <w:szCs w:val="24"/>
          <w:lang w:val="en-GB" w:eastAsia="zh-CN"/>
        </w:rPr>
        <w:t>投入使用</w:t>
      </w:r>
      <w:r w:rsidRPr="006E4572">
        <w:rPr>
          <w:rFonts w:eastAsia="SimSun" w:cs="Times New Roman" w:hint="eastAsia"/>
          <w:color w:val="000000"/>
          <w:szCs w:val="24"/>
          <w:lang w:val="en-GB" w:eastAsia="zh-CN"/>
        </w:rPr>
        <w:t>卫星网络频率指配的规则时限；</w:t>
      </w:r>
    </w:p>
    <w:p w14:paraId="65299A4E"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美国主管部门没有特别援引</w:t>
      </w:r>
      <w:r w:rsidRPr="006E4572">
        <w:rPr>
          <w:rFonts w:eastAsia="SimSun" w:cs="Times New Roman" w:hint="eastAsia"/>
          <w:iCs/>
          <w:color w:val="000000"/>
          <w:szCs w:val="24"/>
          <w:lang w:val="en-GB" w:eastAsia="zh-CN"/>
        </w:rPr>
        <w:t>不可抗力</w:t>
      </w:r>
      <w:r w:rsidRPr="006E4572">
        <w:rPr>
          <w:rFonts w:eastAsia="SimSun" w:cs="Times New Roman" w:hint="eastAsia"/>
          <w:color w:val="000000"/>
          <w:szCs w:val="24"/>
          <w:lang w:val="en-GB" w:eastAsia="zh-CN"/>
        </w:rPr>
        <w:t>情况；</w:t>
      </w:r>
    </w:p>
    <w:p w14:paraId="08118851"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没有提供证据证明</w:t>
      </w:r>
      <w:r w:rsidRPr="006E4572">
        <w:rPr>
          <w:rFonts w:eastAsia="SimSun" w:cs="Times New Roman" w:hint="eastAsia"/>
          <w:iCs/>
          <w:color w:val="000000"/>
          <w:szCs w:val="24"/>
          <w:lang w:val="en-GB" w:eastAsia="zh-CN"/>
        </w:rPr>
        <w:t>不可抗力</w:t>
      </w:r>
      <w:r w:rsidRPr="006E4572">
        <w:rPr>
          <w:rFonts w:eastAsia="SimSun" w:cs="Times New Roman" w:hint="eastAsia"/>
          <w:color w:val="000000"/>
          <w:szCs w:val="24"/>
          <w:lang w:val="en-GB" w:eastAsia="zh-CN"/>
        </w:rPr>
        <w:t>的条件已得到满足；</w:t>
      </w:r>
    </w:p>
    <w:p w14:paraId="23A74712"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美国主管部门报告了</w:t>
      </w:r>
      <w:r w:rsidRPr="006E4572">
        <w:rPr>
          <w:rFonts w:eastAsia="SimSun" w:cs="Times New Roman" w:hint="eastAsia"/>
          <w:color w:val="000000"/>
          <w:szCs w:val="24"/>
          <w:lang w:val="en-GB" w:eastAsia="zh-CN"/>
        </w:rPr>
        <w:t>2017</w:t>
      </w:r>
      <w:r w:rsidRPr="006E4572">
        <w:rPr>
          <w:rFonts w:eastAsia="SimSun" w:cs="Times New Roman" w:hint="eastAsia"/>
          <w:color w:val="000000"/>
          <w:szCs w:val="24"/>
          <w:lang w:val="en-GB" w:eastAsia="zh-CN"/>
        </w:rPr>
        <w:t>年</w:t>
      </w:r>
      <w:r w:rsidRPr="006E4572">
        <w:rPr>
          <w:rFonts w:eastAsia="SimSun" w:cs="Times New Roman" w:hint="eastAsia"/>
          <w:color w:val="000000"/>
          <w:szCs w:val="24"/>
          <w:lang w:val="en-GB" w:eastAsia="zh-CN"/>
        </w:rPr>
        <w:t>11</w:t>
      </w:r>
      <w:r w:rsidRPr="006E4572">
        <w:rPr>
          <w:rFonts w:eastAsia="SimSun" w:cs="Times New Roman" w:hint="eastAsia"/>
          <w:color w:val="000000"/>
          <w:szCs w:val="24"/>
          <w:lang w:val="en-GB" w:eastAsia="zh-CN"/>
        </w:rPr>
        <w:t>月发生的卫星在轨故障；</w:t>
      </w:r>
    </w:p>
    <w:p w14:paraId="635E477E"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t>1998</w:t>
      </w:r>
      <w:r w:rsidRPr="006E4572">
        <w:rPr>
          <w:rFonts w:eastAsia="SimSun" w:cs="Times New Roman" w:hint="eastAsia"/>
          <w:color w:val="000000"/>
          <w:szCs w:val="24"/>
          <w:lang w:val="en-GB" w:eastAsia="zh-CN"/>
        </w:rPr>
        <w:t>年发射的该卫星已接近其预期寿命终点，因此预计可能会发生故障；</w:t>
      </w:r>
    </w:p>
    <w:p w14:paraId="32E99154"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已有计划在</w:t>
      </w:r>
      <w:r w:rsidRPr="006E4572">
        <w:rPr>
          <w:rFonts w:eastAsia="SimSun" w:cs="Times New Roman" w:hint="eastAsia"/>
          <w:color w:val="000000"/>
          <w:szCs w:val="24"/>
          <w:lang w:val="en-GB" w:eastAsia="zh-CN"/>
        </w:rPr>
        <w:t>2020</w:t>
      </w:r>
      <w:r w:rsidRPr="006E4572">
        <w:rPr>
          <w:rFonts w:eastAsia="SimSun" w:cs="Times New Roman" w:hint="eastAsia"/>
          <w:color w:val="000000"/>
          <w:szCs w:val="24"/>
          <w:lang w:val="en-GB" w:eastAsia="zh-CN"/>
        </w:rPr>
        <w:t>年最后一个季度开始建造替代卫星，以便在</w:t>
      </w:r>
      <w:r w:rsidRPr="006E4572">
        <w:rPr>
          <w:rFonts w:eastAsia="SimSun" w:cs="Times New Roman" w:hint="eastAsia"/>
          <w:color w:val="000000"/>
          <w:szCs w:val="24"/>
          <w:lang w:val="en-GB" w:eastAsia="zh-CN"/>
        </w:rPr>
        <w:t>2023</w:t>
      </w:r>
      <w:r w:rsidRPr="006E4572">
        <w:rPr>
          <w:rFonts w:eastAsia="SimSun" w:cs="Times New Roman" w:hint="eastAsia"/>
          <w:color w:val="000000"/>
          <w:szCs w:val="24"/>
          <w:lang w:val="en-GB" w:eastAsia="zh-CN"/>
        </w:rPr>
        <w:t>年</w:t>
      </w:r>
      <w:r w:rsidRPr="006E4572">
        <w:rPr>
          <w:rFonts w:eastAsia="SimSun" w:cs="Times New Roman" w:hint="eastAsia"/>
          <w:color w:val="000000"/>
          <w:szCs w:val="24"/>
          <w:lang w:val="en-GB" w:eastAsia="zh-CN"/>
        </w:rPr>
        <w:t>10</w:t>
      </w:r>
      <w:r w:rsidRPr="006E4572">
        <w:rPr>
          <w:rFonts w:eastAsia="SimSun" w:cs="Times New Roman" w:hint="eastAsia"/>
          <w:color w:val="000000"/>
          <w:szCs w:val="24"/>
          <w:lang w:val="en-GB" w:eastAsia="zh-CN"/>
        </w:rPr>
        <w:t>月完成替代卫星，</w:t>
      </w:r>
      <w:r w:rsidRPr="006E4572">
        <w:rPr>
          <w:rFonts w:eastAsia="SimSun" w:cs="Times New Roman"/>
          <w:color w:val="000000"/>
          <w:szCs w:val="24"/>
          <w:lang w:val="en-GB" w:eastAsia="zh-CN"/>
        </w:rPr>
        <w:t>尽管只有足够的燃料</w:t>
      </w:r>
      <w:r w:rsidRPr="006E4572">
        <w:rPr>
          <w:rFonts w:eastAsia="SimSun" w:cs="Times New Roman" w:hint="eastAsia"/>
          <w:color w:val="000000"/>
          <w:szCs w:val="24"/>
          <w:lang w:val="en-GB" w:eastAsia="zh-CN"/>
        </w:rPr>
        <w:t>将</w:t>
      </w:r>
      <w:r w:rsidRPr="006E4572">
        <w:rPr>
          <w:rFonts w:eastAsia="SimSun" w:cs="Times New Roman"/>
          <w:color w:val="000000"/>
          <w:szCs w:val="24"/>
          <w:lang w:val="en-GB" w:eastAsia="zh-CN"/>
        </w:rPr>
        <w:t>卫星在轨道上</w:t>
      </w:r>
      <w:r w:rsidRPr="006E4572">
        <w:rPr>
          <w:rFonts w:eastAsia="SimSun" w:cs="Times New Roman" w:hint="eastAsia"/>
          <w:color w:val="000000"/>
          <w:szCs w:val="24"/>
          <w:lang w:val="en-GB" w:eastAsia="zh-CN"/>
        </w:rPr>
        <w:t>的</w:t>
      </w:r>
      <w:r w:rsidRPr="006E4572">
        <w:rPr>
          <w:rFonts w:eastAsia="SimSun" w:cs="Times New Roman"/>
          <w:color w:val="000000"/>
          <w:szCs w:val="24"/>
          <w:lang w:val="en-GB" w:eastAsia="zh-CN"/>
        </w:rPr>
        <w:t>运行</w:t>
      </w:r>
      <w:r w:rsidRPr="006E4572">
        <w:rPr>
          <w:rFonts w:eastAsia="SimSun" w:cs="Times New Roman" w:hint="eastAsia"/>
          <w:color w:val="000000"/>
          <w:szCs w:val="24"/>
          <w:lang w:val="en-GB" w:eastAsia="zh-CN"/>
        </w:rPr>
        <w:t>维持至</w:t>
      </w:r>
      <w:r w:rsidRPr="006E4572">
        <w:rPr>
          <w:rFonts w:eastAsia="SimSun" w:cs="Times New Roman"/>
          <w:color w:val="000000"/>
          <w:szCs w:val="24"/>
          <w:lang w:val="en-GB" w:eastAsia="zh-CN"/>
        </w:rPr>
        <w:t>2021</w:t>
      </w:r>
      <w:r w:rsidRPr="006E4572">
        <w:rPr>
          <w:rFonts w:eastAsia="SimSun" w:cs="Times New Roman"/>
          <w:color w:val="000000"/>
          <w:szCs w:val="24"/>
          <w:lang w:val="en-GB" w:eastAsia="zh-CN"/>
        </w:rPr>
        <w:t>年</w:t>
      </w:r>
      <w:r w:rsidRPr="006E4572">
        <w:rPr>
          <w:rFonts w:eastAsia="SimSun" w:cs="Times New Roman"/>
          <w:color w:val="000000"/>
          <w:szCs w:val="24"/>
          <w:lang w:val="en-GB" w:eastAsia="zh-CN"/>
        </w:rPr>
        <w:t>6</w:t>
      </w:r>
      <w:r w:rsidRPr="006E4572">
        <w:rPr>
          <w:rFonts w:eastAsia="SimSun" w:cs="Times New Roman" w:hint="eastAsia"/>
          <w:color w:val="000000"/>
          <w:szCs w:val="24"/>
          <w:lang w:val="en-GB" w:eastAsia="zh-CN"/>
        </w:rPr>
        <w:t>月；</w:t>
      </w:r>
    </w:p>
    <w:p w14:paraId="45791437"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故障发生后，美国主管部门为寻找替代卫星付出了巨大努力，但没有提供关于替代卫星、将临时替代卫星从</w:t>
      </w:r>
      <w:r w:rsidRPr="006E4572">
        <w:rPr>
          <w:rFonts w:eastAsia="SimSun" w:cs="Times New Roman"/>
          <w:color w:val="000000"/>
          <w:szCs w:val="24"/>
          <w:lang w:val="en-GB" w:eastAsia="zh-CN"/>
        </w:rPr>
        <w:t>105°E</w:t>
      </w:r>
      <w:r w:rsidRPr="006E4572">
        <w:rPr>
          <w:rFonts w:eastAsia="SimSun" w:cs="Times New Roman" w:hint="eastAsia"/>
          <w:color w:val="000000"/>
          <w:szCs w:val="24"/>
          <w:lang w:val="en-GB" w:eastAsia="zh-CN"/>
        </w:rPr>
        <w:t>位置移至</w:t>
      </w:r>
      <w:r w:rsidRPr="006E4572">
        <w:rPr>
          <w:rFonts w:eastAsia="SimSun" w:cs="Times New Roman"/>
          <w:color w:val="000000"/>
          <w:szCs w:val="24"/>
          <w:lang w:val="en-GB" w:eastAsia="zh-CN"/>
        </w:rPr>
        <w:t>21°E</w:t>
      </w:r>
      <w:r w:rsidRPr="006E4572">
        <w:rPr>
          <w:rFonts w:eastAsia="SimSun" w:cs="Times New Roman" w:hint="eastAsia"/>
          <w:color w:val="000000"/>
          <w:szCs w:val="24"/>
          <w:lang w:val="en-GB" w:eastAsia="zh-CN"/>
        </w:rPr>
        <w:t>位置的计划和时间表以及获得必要的国内监管批准的信息；</w:t>
      </w:r>
    </w:p>
    <w:p w14:paraId="51094D82"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对于直接导致国内许可流程延误的困难以及</w:t>
      </w:r>
      <w:r w:rsidRPr="006E4572">
        <w:rPr>
          <w:rFonts w:eastAsia="SimSun" w:cs="Times New Roman"/>
          <w:color w:val="000000"/>
          <w:szCs w:val="24"/>
          <w:lang w:val="en-GB" w:eastAsia="zh-CN"/>
        </w:rPr>
        <w:t>新冠肺炎</w:t>
      </w:r>
      <w:r w:rsidRPr="006E4572">
        <w:rPr>
          <w:rFonts w:eastAsia="SimSun" w:cs="Times New Roman" w:hint="eastAsia"/>
          <w:color w:val="000000"/>
          <w:szCs w:val="24"/>
          <w:lang w:val="en-GB" w:eastAsia="zh-CN"/>
        </w:rPr>
        <w:t>对这些延迟的影响，没有提供明确的信息。</w:t>
      </w:r>
    </w:p>
    <w:p w14:paraId="6CEF51A9" w14:textId="58016E16"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Cs w:val="24"/>
          <w:lang w:eastAsia="zh-CN"/>
        </w:rPr>
      </w:pPr>
      <w:r w:rsidRPr="006E4572">
        <w:rPr>
          <w:rFonts w:eastAsia="SimSun" w:cs="Times New Roman" w:hint="eastAsia"/>
          <w:color w:val="000000"/>
          <w:szCs w:val="24"/>
          <w:lang w:val="en-GB" w:eastAsia="zh-CN"/>
        </w:rPr>
        <w:t>委员会决定，没有足够的资料来断定该请求符合被视为</w:t>
      </w:r>
      <w:r w:rsidRPr="006E4572">
        <w:rPr>
          <w:rFonts w:eastAsia="SimSun" w:cs="Times New Roman" w:hint="eastAsia"/>
          <w:iCs/>
          <w:color w:val="000000"/>
          <w:szCs w:val="24"/>
          <w:lang w:val="en-GB" w:eastAsia="zh-CN"/>
        </w:rPr>
        <w:t>不可抗力</w:t>
      </w:r>
      <w:r w:rsidRPr="006E4572">
        <w:rPr>
          <w:rFonts w:eastAsia="SimSun" w:cs="Times New Roman" w:hint="eastAsia"/>
          <w:color w:val="000000"/>
          <w:szCs w:val="24"/>
          <w:lang w:val="en-GB" w:eastAsia="zh-CN"/>
        </w:rPr>
        <w:t>的条件。因此，委员会进一步决定，委员会无法同意延长规则时限</w:t>
      </w:r>
      <w:r w:rsidRPr="006E4572">
        <w:rPr>
          <w:rFonts w:eastAsia="SimSun" w:cs="Times New Roman" w:hint="eastAsia"/>
          <w:color w:val="000000"/>
          <w:szCs w:val="24"/>
          <w:lang w:val="en-GB" w:eastAsia="zh-CN"/>
        </w:rPr>
        <w:t> </w:t>
      </w:r>
      <w:r w:rsidRPr="006E4572">
        <w:rPr>
          <w:rFonts w:eastAsia="SimSun" w:cs="Times New Roman"/>
          <w:color w:val="000000"/>
          <w:szCs w:val="24"/>
          <w:lang w:val="en-GB" w:eastAsia="zh-CN"/>
        </w:rPr>
        <w:t>–</w:t>
      </w:r>
      <w:r w:rsidRPr="006E4572">
        <w:rPr>
          <w:rFonts w:eastAsia="SimSun" w:cs="Times New Roman"/>
          <w:color w:val="000000"/>
          <w:szCs w:val="24"/>
          <w:lang w:eastAsia="zh-CN"/>
        </w:rPr>
        <w:t> </w:t>
      </w:r>
      <w:r w:rsidRPr="006E4572">
        <w:rPr>
          <w:rFonts w:eastAsia="SimSun" w:cs="Times New Roman" w:hint="eastAsia"/>
          <w:color w:val="000000"/>
          <w:szCs w:val="24"/>
          <w:lang w:val="en-GB" w:eastAsia="zh-CN"/>
        </w:rPr>
        <w:t>将</w:t>
      </w:r>
      <w:r w:rsidRPr="006E4572">
        <w:rPr>
          <w:rFonts w:eastAsia="SimSun" w:cs="Times New Roman"/>
          <w:color w:val="000000"/>
          <w:szCs w:val="24"/>
          <w:lang w:val="en-GB" w:eastAsia="zh-CN"/>
        </w:rPr>
        <w:t>AFRIBSS</w:t>
      </w:r>
      <w:r w:rsidRPr="006E4572">
        <w:rPr>
          <w:rFonts w:eastAsia="SimSun" w:cs="Times New Roman" w:hint="eastAsia"/>
          <w:color w:val="000000"/>
          <w:szCs w:val="24"/>
          <w:lang w:val="en-GB" w:eastAsia="zh-CN"/>
        </w:rPr>
        <w:t>卫星网络频率指配的恢复</w:t>
      </w:r>
      <w:r w:rsidR="008303E7">
        <w:rPr>
          <w:rFonts w:eastAsia="SimSun" w:cs="Times New Roman" w:hint="eastAsia"/>
          <w:color w:val="000000"/>
          <w:szCs w:val="24"/>
          <w:lang w:val="en-GB" w:eastAsia="zh-CN"/>
        </w:rPr>
        <w:t>投入使用</w:t>
      </w:r>
      <w:r w:rsidRPr="006E4572">
        <w:rPr>
          <w:rFonts w:eastAsia="SimSun" w:cs="Times New Roman" w:hint="eastAsia"/>
          <w:color w:val="000000"/>
          <w:szCs w:val="24"/>
          <w:lang w:val="en-GB" w:eastAsia="zh-CN"/>
        </w:rPr>
        <w:t>日期延展至</w:t>
      </w:r>
      <w:r w:rsidRPr="006E4572">
        <w:rPr>
          <w:rFonts w:eastAsia="SimSun" w:cs="Times New Roman" w:hint="eastAsia"/>
          <w:color w:val="000000"/>
          <w:szCs w:val="24"/>
          <w:lang w:val="en-GB" w:eastAsia="zh-CN"/>
        </w:rPr>
        <w:t>2022</w:t>
      </w:r>
      <w:r w:rsidRPr="006E4572">
        <w:rPr>
          <w:rFonts w:eastAsia="SimSun" w:cs="Times New Roman" w:hint="eastAsia"/>
          <w:color w:val="000000"/>
          <w:szCs w:val="24"/>
          <w:lang w:val="en-GB" w:eastAsia="zh-CN"/>
        </w:rPr>
        <w:t>年</w:t>
      </w:r>
      <w:r w:rsidRPr="006E4572">
        <w:rPr>
          <w:rFonts w:eastAsia="SimSun" w:cs="Times New Roman" w:hint="eastAsia"/>
          <w:color w:val="000000"/>
          <w:szCs w:val="24"/>
          <w:lang w:val="en-GB" w:eastAsia="zh-CN"/>
        </w:rPr>
        <w:t>1</w:t>
      </w:r>
      <w:r w:rsidRPr="006E4572">
        <w:rPr>
          <w:rFonts w:eastAsia="SimSun" w:cs="Times New Roman" w:hint="eastAsia"/>
          <w:color w:val="000000"/>
          <w:szCs w:val="24"/>
          <w:lang w:val="en-GB" w:eastAsia="zh-CN"/>
        </w:rPr>
        <w:t>月</w:t>
      </w:r>
      <w:r w:rsidRPr="006E4572">
        <w:rPr>
          <w:rFonts w:eastAsia="SimSun" w:cs="Times New Roman" w:hint="eastAsia"/>
          <w:color w:val="000000"/>
          <w:szCs w:val="24"/>
          <w:lang w:val="en-GB" w:eastAsia="zh-CN"/>
        </w:rPr>
        <w:t>31</w:t>
      </w:r>
      <w:r w:rsidRPr="006E4572">
        <w:rPr>
          <w:rFonts w:eastAsia="SimSun" w:cs="Times New Roman" w:hint="eastAsia"/>
          <w:color w:val="000000"/>
          <w:szCs w:val="24"/>
          <w:lang w:val="en-GB" w:eastAsia="zh-CN"/>
        </w:rPr>
        <w:t>日。委员会责成无线电通信局在委员会第</w:t>
      </w:r>
      <w:r w:rsidRPr="006E4572">
        <w:rPr>
          <w:rFonts w:eastAsia="SimSun" w:cs="Times New Roman" w:hint="eastAsia"/>
          <w:color w:val="000000"/>
          <w:szCs w:val="24"/>
          <w:lang w:val="en-GB" w:eastAsia="zh-CN"/>
        </w:rPr>
        <w:t>88</w:t>
      </w:r>
      <w:r w:rsidRPr="006E4572">
        <w:rPr>
          <w:rFonts w:eastAsia="SimSun" w:cs="Times New Roman" w:hint="eastAsia"/>
          <w:color w:val="000000"/>
          <w:szCs w:val="24"/>
          <w:lang w:val="en-GB" w:eastAsia="zh-CN"/>
        </w:rPr>
        <w:t>次会议结束前继续考虑</w:t>
      </w:r>
      <w:r w:rsidRPr="006E4572">
        <w:rPr>
          <w:rFonts w:eastAsia="SimSun" w:cs="Times New Roman"/>
          <w:color w:val="000000"/>
          <w:szCs w:val="24"/>
          <w:lang w:val="en-GB" w:eastAsia="zh-CN"/>
        </w:rPr>
        <w:t>AFRIBSS</w:t>
      </w:r>
      <w:r w:rsidRPr="006E4572">
        <w:rPr>
          <w:rFonts w:eastAsia="SimSun" w:cs="Times New Roman" w:hint="eastAsia"/>
          <w:color w:val="000000"/>
          <w:szCs w:val="24"/>
          <w:lang w:val="en-GB" w:eastAsia="zh-CN"/>
        </w:rPr>
        <w:t>卫星网络的频率指配。”</w:t>
      </w:r>
    </w:p>
    <w:p w14:paraId="341CADA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5.90</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szCs w:val="24"/>
          <w:lang w:eastAsia="zh-CN"/>
        </w:rPr>
        <w:t>同意</w:t>
      </w:r>
      <w:r w:rsidRPr="006E4572">
        <w:rPr>
          <w:rFonts w:eastAsia="SimSun" w:cs="Times New Roman"/>
          <w:szCs w:val="24"/>
          <w:lang w:eastAsia="zh-CN"/>
        </w:rPr>
        <w:t>。</w:t>
      </w:r>
    </w:p>
    <w:p w14:paraId="4B3E401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5.91</w:t>
      </w:r>
      <w:r w:rsidRPr="006E4572">
        <w:rPr>
          <w:rFonts w:eastAsia="SimSun" w:cs="Times New Roman"/>
          <w:szCs w:val="24"/>
          <w:lang w:eastAsia="zh-CN"/>
        </w:rPr>
        <w:tab/>
      </w:r>
      <w:bookmarkStart w:id="91" w:name="lt_pId1369"/>
      <w:r w:rsidRPr="006E4572">
        <w:rPr>
          <w:rFonts w:eastAsia="SimSun" w:cs="Times New Roman"/>
          <w:b/>
          <w:bCs/>
          <w:szCs w:val="24"/>
          <w:lang w:eastAsia="zh-CN"/>
        </w:rPr>
        <w:t>Vallet</w:t>
      </w:r>
      <w:r w:rsidRPr="006E4572">
        <w:rPr>
          <w:rFonts w:eastAsia="SimSun" w:cs="Times New Roman"/>
          <w:b/>
          <w:bCs/>
          <w:szCs w:val="24"/>
          <w:lang w:eastAsia="zh-CN"/>
        </w:rPr>
        <w:t>先生（</w:t>
      </w:r>
      <w:r w:rsidRPr="006E4572">
        <w:rPr>
          <w:rFonts w:eastAsia="SimSun" w:cs="Times New Roman"/>
          <w:b/>
          <w:bCs/>
          <w:szCs w:val="24"/>
          <w:lang w:eastAsia="zh-CN"/>
        </w:rPr>
        <w:t>SSD</w:t>
      </w:r>
      <w:r w:rsidRPr="006E4572">
        <w:rPr>
          <w:rFonts w:eastAsia="SimSun" w:cs="Times New Roman"/>
          <w:b/>
          <w:bCs/>
          <w:szCs w:val="24"/>
          <w:lang w:eastAsia="zh-CN"/>
        </w:rPr>
        <w:t>负责人）</w:t>
      </w:r>
      <w:bookmarkEnd w:id="91"/>
      <w:r w:rsidRPr="006E4572">
        <w:rPr>
          <w:rFonts w:eastAsia="SimSun" w:cs="Times New Roman" w:hint="eastAsia"/>
          <w:szCs w:val="24"/>
          <w:lang w:eastAsia="zh-CN"/>
        </w:rPr>
        <w:t>忆及主席早些时候发表的意见指出，无线电通信局应将任何类似情况通知委员会，当时有人回忆称委员会在第</w:t>
      </w:r>
      <w:r w:rsidRPr="006E4572">
        <w:rPr>
          <w:rFonts w:eastAsia="SimSun" w:cs="Times New Roman" w:hint="eastAsia"/>
          <w:szCs w:val="24"/>
          <w:lang w:eastAsia="zh-CN"/>
        </w:rPr>
        <w:t>84</w:t>
      </w:r>
      <w:r w:rsidRPr="006E4572">
        <w:rPr>
          <w:rFonts w:eastAsia="SimSun" w:cs="Times New Roman" w:hint="eastAsia"/>
          <w:szCs w:val="24"/>
          <w:lang w:eastAsia="zh-CN"/>
        </w:rPr>
        <w:t>次会议上批准延长规则时限至</w:t>
      </w:r>
      <w:r w:rsidRPr="006E4572">
        <w:rPr>
          <w:rFonts w:eastAsia="SimSun" w:cs="Times New Roman" w:hint="eastAsia"/>
          <w:szCs w:val="24"/>
          <w:lang w:eastAsia="zh-CN"/>
        </w:rPr>
        <w:t>2023</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7</w:t>
      </w:r>
      <w:r w:rsidRPr="006E4572">
        <w:rPr>
          <w:rFonts w:eastAsia="SimSun" w:cs="Times New Roman" w:hint="eastAsia"/>
          <w:szCs w:val="24"/>
          <w:lang w:eastAsia="zh-CN"/>
        </w:rPr>
        <w:t>日，以使</w:t>
      </w:r>
      <w:r w:rsidRPr="006E4572">
        <w:rPr>
          <w:rFonts w:eastAsia="SimSun" w:cs="Times New Roman"/>
          <w:szCs w:val="24"/>
          <w:lang w:eastAsia="zh-CN"/>
        </w:rPr>
        <w:t>IRANSAT 43.5E</w:t>
      </w:r>
      <w:r w:rsidRPr="006E4572">
        <w:rPr>
          <w:rFonts w:eastAsia="SimSun" w:cs="Times New Roman" w:hint="eastAsia"/>
          <w:szCs w:val="24"/>
          <w:lang w:eastAsia="zh-CN"/>
        </w:rPr>
        <w:t>卫星网络的频率指配重启。无线电通信局提醒伊朗伊斯兰共和国主管部门，根据《程序规则》第</w:t>
      </w:r>
      <w:r w:rsidRPr="006E4572">
        <w:rPr>
          <w:rFonts w:eastAsia="SimSun" w:cs="Times New Roman" w:hint="eastAsia"/>
          <w:szCs w:val="24"/>
          <w:lang w:eastAsia="zh-CN"/>
        </w:rPr>
        <w:t>11.48</w:t>
      </w:r>
      <w:r w:rsidRPr="006E4572">
        <w:rPr>
          <w:rFonts w:eastAsia="SimSun" w:cs="Times New Roman" w:hint="eastAsia"/>
          <w:szCs w:val="24"/>
          <w:lang w:eastAsia="zh-CN"/>
        </w:rPr>
        <w:t>款，提供第</w:t>
      </w:r>
      <w:r w:rsidRPr="006E4572">
        <w:rPr>
          <w:rFonts w:eastAsia="SimSun" w:cs="Times New Roman" w:hint="eastAsia"/>
          <w:b/>
          <w:bCs/>
          <w:szCs w:val="24"/>
          <w:lang w:eastAsia="zh-CN"/>
        </w:rPr>
        <w:t>49</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，修订版）</w:t>
      </w:r>
      <w:r w:rsidRPr="006E4572">
        <w:rPr>
          <w:rFonts w:eastAsia="SimSun" w:cs="Times New Roman" w:hint="eastAsia"/>
          <w:szCs w:val="24"/>
          <w:lang w:eastAsia="zh-CN"/>
        </w:rPr>
        <w:t>所规定最新资料的截止日期是</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15</w:t>
      </w:r>
      <w:r w:rsidRPr="006E4572">
        <w:rPr>
          <w:rFonts w:eastAsia="SimSun" w:cs="Times New Roman" w:hint="eastAsia"/>
          <w:szCs w:val="24"/>
          <w:lang w:eastAsia="zh-CN"/>
        </w:rPr>
        <w:t>日，即在委员会决定批准延期后一年。无线电通信局收到了伊朗伊斯兰共和国主管部门的来函，该函解释称，伊朗在遵守提供第</w:t>
      </w:r>
      <w:r w:rsidRPr="006E4572">
        <w:rPr>
          <w:rFonts w:eastAsia="SimSun" w:cs="Times New Roman" w:hint="eastAsia"/>
          <w:b/>
          <w:bCs/>
          <w:szCs w:val="24"/>
          <w:lang w:eastAsia="zh-CN"/>
        </w:rPr>
        <w:t>49</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，修订版）</w:t>
      </w:r>
      <w:r w:rsidRPr="006E4572">
        <w:rPr>
          <w:rFonts w:eastAsia="SimSun" w:cs="Times New Roman" w:hint="eastAsia"/>
          <w:szCs w:val="24"/>
          <w:lang w:eastAsia="zh-CN"/>
        </w:rPr>
        <w:t>相关资料的最后期限方面遇到了困难，要求延期六个月。无线电通信局答复该主管部门，表示批准任何此类延期的决定属于无线电规则委员会的职权范围，而不是无线电通信局的职权范围，相关主管部门可将该问题提交</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月的委员会会议。与此同时，无线电通信局将维持</w:t>
      </w:r>
      <w:r w:rsidRPr="006E4572">
        <w:rPr>
          <w:rFonts w:eastAsia="SimSun" w:cs="Times New Roman"/>
          <w:szCs w:val="24"/>
          <w:lang w:eastAsia="zh-CN"/>
        </w:rPr>
        <w:t>IRANSAT 43.5E</w:t>
      </w:r>
      <w:r w:rsidRPr="006E4572">
        <w:rPr>
          <w:rFonts w:eastAsia="SimSun" w:cs="Times New Roman" w:hint="eastAsia"/>
          <w:szCs w:val="24"/>
          <w:lang w:eastAsia="zh-CN"/>
        </w:rPr>
        <w:t>卫星网络的指配。</w:t>
      </w:r>
    </w:p>
    <w:p w14:paraId="2E2ED368"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5.92</w:t>
      </w:r>
      <w:r w:rsidRPr="006E4572">
        <w:rPr>
          <w:rFonts w:eastAsia="SimSun" w:cs="Times New Roman"/>
          <w:szCs w:val="24"/>
          <w:lang w:eastAsia="zh-CN"/>
        </w:rPr>
        <w:tab/>
      </w:r>
      <w:bookmarkStart w:id="92" w:name="lt_pId1375"/>
      <w:r w:rsidRPr="006E4572">
        <w:rPr>
          <w:rFonts w:eastAsia="SimSun" w:cs="Times New Roman" w:hint="eastAsia"/>
          <w:szCs w:val="24"/>
          <w:lang w:eastAsia="zh-CN"/>
        </w:rPr>
        <w:t>委员会将此信息</w:t>
      </w:r>
      <w:r w:rsidRPr="006E4572">
        <w:rPr>
          <w:rFonts w:eastAsia="SimSun" w:cs="Times New Roman" w:hint="eastAsia"/>
          <w:b/>
          <w:bCs/>
          <w:szCs w:val="24"/>
          <w:lang w:eastAsia="zh-CN"/>
        </w:rPr>
        <w:t>记录在案</w:t>
      </w:r>
      <w:r w:rsidRPr="006E4572">
        <w:rPr>
          <w:rFonts w:eastAsia="SimSun" w:cs="Times New Roman" w:hint="eastAsia"/>
          <w:szCs w:val="24"/>
          <w:lang w:eastAsia="zh-CN"/>
        </w:rPr>
        <w:t>。</w:t>
      </w:r>
      <w:bookmarkEnd w:id="92"/>
    </w:p>
    <w:p w14:paraId="55711712" w14:textId="77777777" w:rsidR="00604675" w:rsidRPr="006E4572" w:rsidRDefault="00604675" w:rsidP="00604675">
      <w:pPr>
        <w:pStyle w:val="Heading1"/>
        <w:suppressAutoHyphens/>
        <w:adjustRightInd/>
        <w:spacing w:before="360" w:line="240" w:lineRule="auto"/>
        <w:jc w:val="left"/>
        <w:rPr>
          <w:rFonts w:eastAsia="SimSun" w:cs="Times New Roman"/>
          <w:szCs w:val="20"/>
          <w:lang w:val="fr-CH" w:eastAsia="zh-CN"/>
        </w:rPr>
      </w:pPr>
      <w:r w:rsidRPr="006E4572">
        <w:rPr>
          <w:rFonts w:eastAsia="SimSun" w:cs="Times New Roman"/>
          <w:szCs w:val="20"/>
          <w:lang w:val="fr-CH" w:eastAsia="zh-CN"/>
        </w:rPr>
        <w:t>6</w:t>
      </w:r>
      <w:r w:rsidRPr="006E4572">
        <w:rPr>
          <w:rFonts w:eastAsia="SimSun" w:cs="Times New Roman"/>
          <w:szCs w:val="20"/>
          <w:lang w:val="fr-CH" w:eastAsia="zh-CN"/>
        </w:rPr>
        <w:tab/>
      </w:r>
      <w:bookmarkStart w:id="93" w:name="lt_pId1377"/>
      <w:r w:rsidRPr="006E4572">
        <w:rPr>
          <w:rFonts w:eastAsia="SimSun" w:cs="SimSun" w:hint="eastAsia"/>
          <w:szCs w:val="20"/>
          <w:lang w:val="fr-CH" w:eastAsia="zh-CN"/>
        </w:rPr>
        <w:t>美国主管部门有关</w:t>
      </w:r>
      <w:r w:rsidRPr="006E4572">
        <w:rPr>
          <w:rFonts w:eastAsia="SimSun" w:cs="Times New Roman"/>
          <w:szCs w:val="20"/>
          <w:lang w:val="fr-CH" w:eastAsia="zh-CN"/>
        </w:rPr>
        <w:t>USABSS-38</w:t>
      </w:r>
      <w:r w:rsidRPr="006E4572">
        <w:rPr>
          <w:rFonts w:eastAsia="SimSun" w:cs="SimSun" w:hint="eastAsia"/>
          <w:szCs w:val="20"/>
          <w:lang w:val="fr-CH" w:eastAsia="zh-CN"/>
        </w:rPr>
        <w:t>卫星网络地位的文稿（</w:t>
      </w:r>
      <w:r w:rsidRPr="006E4572">
        <w:rPr>
          <w:rFonts w:eastAsia="SimSun" w:cs="Times New Roman"/>
          <w:szCs w:val="20"/>
          <w:lang w:val="fr-CH" w:eastAsia="zh-CN"/>
        </w:rPr>
        <w:t>RRB21-2/4</w:t>
      </w:r>
      <w:bookmarkEnd w:id="93"/>
      <w:r w:rsidRPr="006E4572">
        <w:rPr>
          <w:rFonts w:eastAsia="SimSun" w:cs="SimSun" w:hint="eastAsia"/>
          <w:szCs w:val="20"/>
          <w:lang w:val="fr-CH" w:eastAsia="zh-CN"/>
        </w:rPr>
        <w:t>号文件）</w:t>
      </w:r>
    </w:p>
    <w:p w14:paraId="6E8EE2A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w:t>
      </w:r>
      <w:bookmarkStart w:id="94" w:name="lt_pId1379"/>
      <w:r w:rsidRPr="006E4572">
        <w:rPr>
          <w:rFonts w:eastAsia="SimSun" w:cs="Times New Roman"/>
          <w:szCs w:val="24"/>
          <w:lang w:eastAsia="zh-CN"/>
        </w:rPr>
        <w:tab/>
      </w:r>
      <w:r w:rsidRPr="006E4572">
        <w:rPr>
          <w:rFonts w:eastAsia="SimSun" w:cs="Times New Roman"/>
          <w:b/>
          <w:bCs/>
          <w:szCs w:val="24"/>
          <w:lang w:eastAsia="zh-CN"/>
        </w:rPr>
        <w:t>王先生（</w:t>
      </w:r>
      <w:r w:rsidRPr="006E4572">
        <w:rPr>
          <w:rFonts w:eastAsia="SimSun" w:cs="Times New Roman"/>
          <w:b/>
          <w:bCs/>
          <w:szCs w:val="24"/>
          <w:lang w:eastAsia="zh-CN"/>
        </w:rPr>
        <w:t>SSD/SNP</w:t>
      </w:r>
      <w:r w:rsidRPr="006E4572">
        <w:rPr>
          <w:rFonts w:eastAsia="SimSun" w:cs="Times New Roman"/>
          <w:b/>
          <w:bCs/>
          <w:szCs w:val="24"/>
          <w:lang w:eastAsia="zh-CN"/>
        </w:rPr>
        <w:t>处长）</w:t>
      </w:r>
      <w:bookmarkEnd w:id="94"/>
      <w:r w:rsidRPr="006E4572">
        <w:rPr>
          <w:rFonts w:eastAsia="SimSun" w:cs="Times New Roman" w:hint="eastAsia"/>
          <w:szCs w:val="24"/>
          <w:lang w:eastAsia="zh-CN"/>
        </w:rPr>
        <w:t>介绍了</w:t>
      </w:r>
      <w:r w:rsidRPr="006E4572">
        <w:rPr>
          <w:rFonts w:eastAsia="SimSun" w:cs="Times New Roman" w:hint="eastAsia"/>
          <w:szCs w:val="24"/>
          <w:lang w:eastAsia="zh-CN"/>
        </w:rPr>
        <w:t>RRB21-2/4</w:t>
      </w:r>
      <w:r w:rsidRPr="006E4572">
        <w:rPr>
          <w:rFonts w:eastAsia="SimSun" w:cs="Times New Roman" w:hint="eastAsia"/>
          <w:szCs w:val="24"/>
          <w:lang w:eastAsia="zh-CN"/>
        </w:rPr>
        <w:t>号文件，其中包含美国主管部门要求恢复本应于</w:t>
      </w:r>
      <w:r w:rsidRPr="006E4572">
        <w:rPr>
          <w:rFonts w:eastAsia="SimSun" w:cs="Times New Roman" w:hint="eastAsia"/>
          <w:szCs w:val="24"/>
          <w:lang w:eastAsia="zh-CN"/>
        </w:rPr>
        <w:t>2020</w:t>
      </w:r>
      <w:r w:rsidRPr="006E4572">
        <w:rPr>
          <w:rFonts w:eastAsia="SimSun" w:cs="Times New Roman" w:hint="eastAsia"/>
          <w:szCs w:val="24"/>
          <w:lang w:eastAsia="zh-CN"/>
        </w:rPr>
        <w:t>年</w:t>
      </w:r>
      <w:r w:rsidRPr="006E4572">
        <w:rPr>
          <w:rFonts w:eastAsia="SimSun" w:cs="Times New Roman" w:hint="eastAsia"/>
          <w:szCs w:val="24"/>
          <w:lang w:eastAsia="zh-CN"/>
        </w:rPr>
        <w:t>12</w:t>
      </w:r>
      <w:r w:rsidRPr="006E4572">
        <w:rPr>
          <w:rFonts w:eastAsia="SimSun" w:cs="Times New Roman" w:hint="eastAsia"/>
          <w:szCs w:val="24"/>
          <w:lang w:eastAsia="zh-CN"/>
        </w:rPr>
        <w:t>月</w:t>
      </w:r>
      <w:r w:rsidRPr="006E4572">
        <w:rPr>
          <w:rFonts w:eastAsia="SimSun" w:cs="Times New Roman" w:hint="eastAsia"/>
          <w:szCs w:val="24"/>
          <w:lang w:eastAsia="zh-CN"/>
        </w:rPr>
        <w:t>11</w:t>
      </w:r>
      <w:r w:rsidRPr="006E4572">
        <w:rPr>
          <w:rFonts w:eastAsia="SimSun" w:cs="Times New Roman" w:hint="eastAsia"/>
          <w:szCs w:val="24"/>
          <w:lang w:eastAsia="zh-CN"/>
        </w:rPr>
        <w:t>日规则时限过期后废止的</w:t>
      </w:r>
      <w:r w:rsidRPr="006E4572">
        <w:rPr>
          <w:rFonts w:eastAsia="SimSun" w:cs="Times New Roman" w:hint="eastAsia"/>
          <w:szCs w:val="24"/>
          <w:lang w:eastAsia="zh-CN"/>
        </w:rPr>
        <w:t>USABSS-38</w:t>
      </w:r>
      <w:r w:rsidRPr="006E4572">
        <w:rPr>
          <w:rFonts w:eastAsia="SimSun" w:cs="Times New Roman" w:hint="eastAsia"/>
          <w:szCs w:val="24"/>
          <w:lang w:eastAsia="zh-CN"/>
        </w:rPr>
        <w:t>卫星网络的请求，并按时间顺序介绍了无线电通信局与主管部门之间进行的通信。</w:t>
      </w:r>
    </w:p>
    <w:p w14:paraId="7A9A2E0E" w14:textId="13D33A28"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w:t>
      </w:r>
      <w:r w:rsidRPr="006E4572">
        <w:rPr>
          <w:rFonts w:eastAsia="SimSun" w:cs="Times New Roman"/>
          <w:szCs w:val="24"/>
          <w:lang w:eastAsia="zh-CN"/>
        </w:rPr>
        <w:tab/>
      </w:r>
      <w:r w:rsidRPr="006E4572">
        <w:rPr>
          <w:rFonts w:eastAsia="SimSun" w:cs="Times New Roman" w:hint="eastAsia"/>
          <w:szCs w:val="24"/>
          <w:lang w:eastAsia="zh-CN"/>
        </w:rPr>
        <w:t>根据附录</w:t>
      </w:r>
      <w:r w:rsidRPr="006E4572">
        <w:rPr>
          <w:rFonts w:eastAsia="SimSun" w:cs="Times New Roman"/>
          <w:b/>
          <w:szCs w:val="24"/>
          <w:lang w:eastAsia="zh-CN"/>
        </w:rPr>
        <w:t>30</w:t>
      </w:r>
      <w:r w:rsidRPr="006E4572">
        <w:rPr>
          <w:rFonts w:eastAsia="SimSun" w:cs="Times New Roman" w:hint="eastAsia"/>
          <w:szCs w:val="24"/>
          <w:lang w:eastAsia="zh-CN"/>
        </w:rPr>
        <w:t>第</w:t>
      </w:r>
      <w:r w:rsidRPr="006E4572">
        <w:rPr>
          <w:rFonts w:eastAsia="SimSun" w:cs="Times New Roman"/>
          <w:szCs w:val="24"/>
          <w:lang w:eastAsia="zh-CN"/>
        </w:rPr>
        <w:t>4</w:t>
      </w:r>
      <w:r w:rsidRPr="006E4572">
        <w:rPr>
          <w:rFonts w:eastAsia="SimSun" w:cs="Times New Roman" w:hint="eastAsia"/>
          <w:szCs w:val="24"/>
          <w:lang w:eastAsia="zh-CN"/>
        </w:rPr>
        <w:t>条第</w:t>
      </w:r>
      <w:r w:rsidRPr="006E4572">
        <w:rPr>
          <w:rFonts w:eastAsia="SimSun" w:cs="Times New Roman"/>
          <w:szCs w:val="24"/>
          <w:lang w:eastAsia="zh-CN"/>
        </w:rPr>
        <w:t>4.1.3</w:t>
      </w:r>
      <w:r w:rsidRPr="006E4572">
        <w:rPr>
          <w:rFonts w:eastAsia="SimSun" w:cs="Times New Roman" w:hint="eastAsia"/>
          <w:szCs w:val="24"/>
          <w:lang w:eastAsia="zh-CN"/>
        </w:rPr>
        <w:t>款的规定，</w:t>
      </w:r>
      <w:r w:rsidRPr="006E4572">
        <w:rPr>
          <w:rFonts w:eastAsia="SimSun" w:cs="Times New Roman"/>
          <w:szCs w:val="24"/>
          <w:lang w:eastAsia="zh-CN"/>
        </w:rPr>
        <w:t>USABSS-38</w:t>
      </w:r>
      <w:r w:rsidRPr="006E4572">
        <w:rPr>
          <w:rFonts w:eastAsia="SimSun" w:cs="Times New Roman" w:hint="eastAsia"/>
          <w:szCs w:val="24"/>
          <w:lang w:eastAsia="zh-CN"/>
        </w:rPr>
        <w:t>卫星网络申报已于</w:t>
      </w:r>
      <w:r w:rsidRPr="006E4572">
        <w:rPr>
          <w:rFonts w:eastAsia="SimSun" w:cs="Times New Roman"/>
          <w:szCs w:val="24"/>
          <w:lang w:eastAsia="zh-CN"/>
        </w:rPr>
        <w:t>2012</w:t>
      </w:r>
      <w:r w:rsidRPr="006E4572">
        <w:rPr>
          <w:rFonts w:eastAsia="SimSun" w:cs="Times New Roman" w:hint="eastAsia"/>
          <w:szCs w:val="24"/>
          <w:lang w:eastAsia="zh-CN"/>
        </w:rPr>
        <w:t>年</w:t>
      </w:r>
      <w:r w:rsidRPr="006E4572">
        <w:rPr>
          <w:rFonts w:eastAsia="SimSun" w:cs="Times New Roman"/>
          <w:szCs w:val="24"/>
          <w:lang w:eastAsia="zh-CN"/>
        </w:rPr>
        <w:t>12</w:t>
      </w:r>
      <w:r w:rsidRPr="006E4572">
        <w:rPr>
          <w:rFonts w:eastAsia="SimSun" w:cs="Times New Roman" w:hint="eastAsia"/>
          <w:szCs w:val="24"/>
          <w:lang w:eastAsia="zh-CN"/>
        </w:rPr>
        <w:t>月</w:t>
      </w:r>
      <w:r w:rsidRPr="006E4572">
        <w:rPr>
          <w:rFonts w:eastAsia="SimSun" w:cs="Times New Roman"/>
          <w:szCs w:val="24"/>
          <w:lang w:eastAsia="zh-CN"/>
        </w:rPr>
        <w:t>11</w:t>
      </w:r>
      <w:r w:rsidRPr="006E4572">
        <w:rPr>
          <w:rFonts w:eastAsia="SimSun" w:cs="Times New Roman" w:hint="eastAsia"/>
          <w:szCs w:val="24"/>
          <w:lang w:eastAsia="zh-CN"/>
        </w:rPr>
        <w:t>日提交，其</w:t>
      </w:r>
      <w:r w:rsidR="008303E7">
        <w:rPr>
          <w:rFonts w:eastAsia="SimSun" w:cs="Times New Roman" w:hint="eastAsia"/>
          <w:szCs w:val="24"/>
          <w:lang w:eastAsia="zh-CN"/>
        </w:rPr>
        <w:t>投入使用</w:t>
      </w:r>
      <w:r w:rsidRPr="006E4572">
        <w:rPr>
          <w:rFonts w:eastAsia="SimSun" w:cs="Times New Roman" w:hint="eastAsia"/>
          <w:szCs w:val="24"/>
          <w:lang w:eastAsia="zh-CN"/>
        </w:rPr>
        <w:t>的规则时限为</w:t>
      </w:r>
      <w:r w:rsidRPr="006E4572">
        <w:rPr>
          <w:rFonts w:eastAsia="SimSun" w:cs="Times New Roman"/>
          <w:szCs w:val="24"/>
          <w:lang w:eastAsia="zh-CN"/>
        </w:rPr>
        <w:t>2020</w:t>
      </w:r>
      <w:r w:rsidRPr="006E4572">
        <w:rPr>
          <w:rFonts w:eastAsia="SimSun" w:cs="Times New Roman" w:hint="eastAsia"/>
          <w:szCs w:val="24"/>
          <w:lang w:eastAsia="zh-CN"/>
        </w:rPr>
        <w:t>年</w:t>
      </w:r>
      <w:r w:rsidRPr="006E4572">
        <w:rPr>
          <w:rFonts w:eastAsia="SimSun" w:cs="Times New Roman"/>
          <w:szCs w:val="24"/>
          <w:lang w:eastAsia="zh-CN"/>
        </w:rPr>
        <w:t>12</w:t>
      </w:r>
      <w:r w:rsidRPr="006E4572">
        <w:rPr>
          <w:rFonts w:eastAsia="SimSun" w:cs="Times New Roman" w:hint="eastAsia"/>
          <w:szCs w:val="24"/>
          <w:lang w:eastAsia="zh-CN"/>
        </w:rPr>
        <w:t>月</w:t>
      </w:r>
      <w:r w:rsidRPr="006E4572">
        <w:rPr>
          <w:rFonts w:eastAsia="SimSun" w:cs="Times New Roman"/>
          <w:szCs w:val="24"/>
          <w:lang w:eastAsia="zh-CN"/>
        </w:rPr>
        <w:t>11</w:t>
      </w:r>
      <w:r w:rsidRPr="006E4572">
        <w:rPr>
          <w:rFonts w:eastAsia="SimSun" w:cs="Times New Roman" w:hint="eastAsia"/>
          <w:szCs w:val="24"/>
          <w:lang w:eastAsia="zh-CN"/>
        </w:rPr>
        <w:t>日。根据</w:t>
      </w:r>
      <w:r w:rsidRPr="006E4572">
        <w:rPr>
          <w:rFonts w:eastAsia="SimSun" w:cs="Times New Roman"/>
          <w:szCs w:val="24"/>
          <w:lang w:eastAsia="zh-CN"/>
        </w:rPr>
        <w:t>WRC-19</w:t>
      </w:r>
      <w:r w:rsidRPr="006E4572">
        <w:rPr>
          <w:rFonts w:eastAsia="SimSun" w:cs="Times New Roman" w:hint="eastAsia"/>
          <w:szCs w:val="24"/>
          <w:lang w:eastAsia="zh-CN"/>
        </w:rPr>
        <w:t>的决定，第</w:t>
      </w:r>
      <w:r w:rsidRPr="006E4572">
        <w:rPr>
          <w:rFonts w:eastAsia="SimSun" w:cs="Times New Roman"/>
          <w:b/>
          <w:bCs/>
          <w:szCs w:val="24"/>
          <w:lang w:eastAsia="zh-CN"/>
        </w:rPr>
        <w:t>49</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b/>
          <w:bCs/>
          <w:szCs w:val="24"/>
          <w:lang w:eastAsia="zh-CN"/>
        </w:rPr>
        <w:t>WRC-19</w:t>
      </w:r>
      <w:r w:rsidRPr="006E4572">
        <w:rPr>
          <w:rFonts w:eastAsia="SimSun" w:cs="Times New Roman" w:hint="eastAsia"/>
          <w:b/>
          <w:bCs/>
          <w:szCs w:val="24"/>
          <w:lang w:eastAsia="zh-CN"/>
        </w:rPr>
        <w:t>，修订版）</w:t>
      </w:r>
      <w:r w:rsidRPr="006E4572">
        <w:rPr>
          <w:rFonts w:eastAsia="SimSun" w:cs="Times New Roman" w:hint="eastAsia"/>
          <w:szCs w:val="24"/>
          <w:lang w:eastAsia="zh-CN"/>
        </w:rPr>
        <w:t>要求的完整尽职调查信息应在该规则时限结束后</w:t>
      </w:r>
      <w:r w:rsidRPr="006E4572">
        <w:rPr>
          <w:rFonts w:eastAsia="SimSun" w:cs="Times New Roman"/>
          <w:szCs w:val="24"/>
          <w:lang w:eastAsia="zh-CN"/>
        </w:rPr>
        <w:t>30</w:t>
      </w:r>
      <w:r w:rsidRPr="006E4572">
        <w:rPr>
          <w:rFonts w:eastAsia="SimSun" w:cs="Times New Roman" w:hint="eastAsia"/>
          <w:szCs w:val="24"/>
          <w:lang w:eastAsia="zh-CN"/>
        </w:rPr>
        <w:t>天内收到。在截止日期前六个月，无线电通信局提醒主管部门，如果没有及时收到必要信息，或该网络不能在规则时限结束前</w:t>
      </w:r>
      <w:r w:rsidR="008303E7">
        <w:rPr>
          <w:rFonts w:eastAsia="SimSun" w:cs="Times New Roman" w:hint="eastAsia"/>
          <w:szCs w:val="24"/>
          <w:lang w:eastAsia="zh-CN"/>
        </w:rPr>
        <w:t>投入使用</w:t>
      </w:r>
      <w:r w:rsidRPr="006E4572">
        <w:rPr>
          <w:rFonts w:eastAsia="SimSun" w:cs="Times New Roman" w:hint="eastAsia"/>
          <w:szCs w:val="24"/>
          <w:lang w:eastAsia="zh-CN"/>
        </w:rPr>
        <w:t>，则将被取消。</w:t>
      </w:r>
    </w:p>
    <w:p w14:paraId="07E5C60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6.3</w:t>
      </w:r>
      <w:r w:rsidRPr="006E4572">
        <w:rPr>
          <w:rFonts w:eastAsia="SimSun" w:cs="Times New Roman"/>
          <w:szCs w:val="24"/>
          <w:lang w:eastAsia="zh-CN"/>
        </w:rPr>
        <w:tab/>
      </w:r>
      <w:r w:rsidRPr="006E4572">
        <w:rPr>
          <w:rFonts w:eastAsia="SimSun" w:cs="Times New Roman" w:hint="eastAsia"/>
          <w:szCs w:val="24"/>
          <w:lang w:eastAsia="zh-CN"/>
        </w:rPr>
        <w:t>由于未收到第</w:t>
      </w:r>
      <w:r w:rsidRPr="006E4572">
        <w:rPr>
          <w:rFonts w:eastAsia="SimSun" w:cs="Times New Roman"/>
          <w:b/>
          <w:bCs/>
          <w:szCs w:val="24"/>
          <w:lang w:eastAsia="zh-CN"/>
        </w:rPr>
        <w:t>49</w:t>
      </w:r>
      <w:r w:rsidRPr="006E4572">
        <w:rPr>
          <w:rFonts w:eastAsia="SimSun" w:cs="Times New Roman" w:hint="eastAsia"/>
          <w:szCs w:val="24"/>
          <w:lang w:eastAsia="zh-CN"/>
        </w:rPr>
        <w:t>号决议</w:t>
      </w:r>
      <w:r w:rsidRPr="006E4572">
        <w:rPr>
          <w:rFonts w:eastAsia="SimSun" w:cs="Times New Roman" w:hint="eastAsia"/>
          <w:b/>
          <w:szCs w:val="24"/>
          <w:lang w:eastAsia="zh-CN"/>
        </w:rPr>
        <w:t>（</w:t>
      </w:r>
      <w:r w:rsidRPr="006E4572">
        <w:rPr>
          <w:rFonts w:eastAsia="SimSun" w:cs="Times New Roman"/>
          <w:b/>
          <w:szCs w:val="24"/>
          <w:lang w:eastAsia="zh-CN"/>
        </w:rPr>
        <w:t>WRC-19</w:t>
      </w:r>
      <w:r w:rsidRPr="006E4572">
        <w:rPr>
          <w:rFonts w:eastAsia="SimSun" w:cs="Times New Roman" w:hint="eastAsia"/>
          <w:b/>
          <w:szCs w:val="24"/>
          <w:lang w:eastAsia="zh-CN"/>
        </w:rPr>
        <w:t>，修订版）</w:t>
      </w:r>
      <w:r w:rsidRPr="006E4572">
        <w:rPr>
          <w:rFonts w:eastAsia="SimSun" w:cs="Times New Roman" w:hint="eastAsia"/>
          <w:szCs w:val="24"/>
          <w:lang w:eastAsia="zh-CN"/>
        </w:rPr>
        <w:t>要求提供的信息、附录</w:t>
      </w:r>
      <w:r w:rsidRPr="006E4572">
        <w:rPr>
          <w:rFonts w:eastAsia="SimSun" w:cs="Times New Roman"/>
          <w:b/>
          <w:szCs w:val="24"/>
          <w:lang w:eastAsia="zh-CN"/>
        </w:rPr>
        <w:t>30</w:t>
      </w:r>
      <w:r w:rsidRPr="006E4572">
        <w:rPr>
          <w:rFonts w:eastAsia="SimSun" w:cs="Times New Roman"/>
          <w:szCs w:val="24"/>
          <w:lang w:eastAsia="zh-CN"/>
        </w:rPr>
        <w:t xml:space="preserve"> B</w:t>
      </w:r>
      <w:r w:rsidRPr="006E4572">
        <w:rPr>
          <w:rFonts w:eastAsia="SimSun" w:cs="Times New Roman" w:hint="eastAsia"/>
          <w:szCs w:val="24"/>
          <w:lang w:eastAsia="zh-CN"/>
        </w:rPr>
        <w:t>部分的提交资料和通知，无线电通信局于</w:t>
      </w:r>
      <w:r w:rsidRPr="006E4572">
        <w:rPr>
          <w:rFonts w:eastAsia="SimSun" w:cs="Times New Roman"/>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2</w:t>
      </w:r>
      <w:r w:rsidRPr="006E4572">
        <w:rPr>
          <w:rFonts w:eastAsia="SimSun" w:cs="Times New Roman" w:hint="eastAsia"/>
          <w:szCs w:val="24"/>
          <w:lang w:eastAsia="zh-CN"/>
        </w:rPr>
        <w:t>月</w:t>
      </w:r>
      <w:r w:rsidRPr="006E4572">
        <w:rPr>
          <w:rFonts w:eastAsia="SimSun" w:cs="Times New Roman"/>
          <w:szCs w:val="24"/>
          <w:lang w:eastAsia="zh-CN"/>
        </w:rPr>
        <w:t>11</w:t>
      </w:r>
      <w:r w:rsidRPr="006E4572">
        <w:rPr>
          <w:rFonts w:eastAsia="SimSun" w:cs="Times New Roman" w:hint="eastAsia"/>
          <w:szCs w:val="24"/>
          <w:lang w:eastAsia="zh-CN"/>
        </w:rPr>
        <w:t>日通知该主管部门，网络和相关特节内的频率指配将被取消。此后不久，无线电通信局在规则时限逾期后，于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2</w:t>
      </w:r>
      <w:r w:rsidRPr="006E4572">
        <w:rPr>
          <w:rFonts w:eastAsia="SimSun" w:cs="Times New Roman" w:hint="eastAsia"/>
          <w:szCs w:val="24"/>
          <w:lang w:eastAsia="zh-CN"/>
        </w:rPr>
        <w:t>月</w:t>
      </w:r>
      <w:r w:rsidRPr="006E4572">
        <w:rPr>
          <w:rFonts w:eastAsia="SimSun" w:cs="Times New Roman" w:hint="eastAsia"/>
          <w:szCs w:val="24"/>
          <w:lang w:eastAsia="zh-CN"/>
        </w:rPr>
        <w:t>17</w:t>
      </w:r>
      <w:r w:rsidRPr="006E4572">
        <w:rPr>
          <w:rFonts w:eastAsia="SimSun" w:cs="Times New Roman" w:hint="eastAsia"/>
          <w:szCs w:val="24"/>
          <w:lang w:eastAsia="zh-CN"/>
        </w:rPr>
        <w:t>日收到了必要的提交资料。因此，无线电通信局在</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r w:rsidRPr="006E4572">
        <w:rPr>
          <w:rFonts w:eastAsia="SimSun" w:cs="Times New Roman" w:hint="eastAsia"/>
          <w:szCs w:val="24"/>
          <w:lang w:eastAsia="zh-CN"/>
        </w:rPr>
        <w:t>1</w:t>
      </w:r>
      <w:r w:rsidRPr="006E4572">
        <w:rPr>
          <w:rFonts w:eastAsia="SimSun" w:cs="Times New Roman" w:hint="eastAsia"/>
          <w:szCs w:val="24"/>
          <w:lang w:eastAsia="zh-CN"/>
        </w:rPr>
        <w:t>日的信中致函该主管部门，表示不能接受这些提交资料，并将着手取消相关指配。</w:t>
      </w:r>
    </w:p>
    <w:p w14:paraId="14E9ABA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6.4</w:t>
      </w:r>
      <w:r w:rsidRPr="006E4572">
        <w:rPr>
          <w:rFonts w:eastAsia="SimSun" w:cs="Times New Roman"/>
          <w:szCs w:val="24"/>
          <w:lang w:eastAsia="zh-CN"/>
        </w:rPr>
        <w:tab/>
      </w:r>
      <w:r w:rsidRPr="006E4572">
        <w:rPr>
          <w:rFonts w:eastAsia="SimSun" w:cs="Times New Roman" w:hint="eastAsia"/>
          <w:szCs w:val="24"/>
          <w:lang w:eastAsia="zh-CN"/>
        </w:rPr>
        <w:t>该主管部门在</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r w:rsidRPr="006E4572">
        <w:rPr>
          <w:rFonts w:eastAsia="SimSun" w:cs="Times New Roman" w:hint="eastAsia"/>
          <w:szCs w:val="24"/>
          <w:lang w:eastAsia="zh-CN"/>
        </w:rPr>
        <w:t>11</w:t>
      </w:r>
      <w:r w:rsidRPr="006E4572">
        <w:rPr>
          <w:rFonts w:eastAsia="SimSun" w:cs="Times New Roman" w:hint="eastAsia"/>
          <w:szCs w:val="24"/>
          <w:lang w:eastAsia="zh-CN"/>
        </w:rPr>
        <w:t>日的答复中承认错过了最后期限，并将其归因于新冠肺炎对工作条件的影响造成的工作疏忽。该主管部门已经采取措施，确保此类疏忽不再发生，运营机构也做出保证并要求无线电通信局保留该申报。</w:t>
      </w:r>
    </w:p>
    <w:p w14:paraId="636B856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6.5</w:t>
      </w:r>
      <w:r w:rsidRPr="006E4572">
        <w:rPr>
          <w:rFonts w:eastAsia="SimSun" w:cs="Times New Roman"/>
          <w:szCs w:val="24"/>
          <w:lang w:eastAsia="zh-CN"/>
        </w:rPr>
        <w:tab/>
        <w:t>2021</w:t>
      </w:r>
      <w:r w:rsidRPr="006E4572">
        <w:rPr>
          <w:rFonts w:eastAsia="SimSun" w:cs="Times New Roman" w:hint="eastAsia"/>
          <w:szCs w:val="24"/>
          <w:lang w:eastAsia="zh-CN"/>
        </w:rPr>
        <w:t>年</w:t>
      </w:r>
      <w:r w:rsidRPr="006E4572">
        <w:rPr>
          <w:rFonts w:eastAsia="SimSun" w:cs="Times New Roman"/>
          <w:szCs w:val="24"/>
          <w:lang w:eastAsia="zh-CN"/>
        </w:rPr>
        <w:t>3</w:t>
      </w:r>
      <w:r w:rsidRPr="006E4572">
        <w:rPr>
          <w:rFonts w:eastAsia="SimSun" w:cs="Times New Roman" w:hint="eastAsia"/>
          <w:szCs w:val="24"/>
          <w:lang w:eastAsia="zh-CN"/>
        </w:rPr>
        <w:t>月</w:t>
      </w:r>
      <w:r w:rsidRPr="006E4572">
        <w:rPr>
          <w:rFonts w:eastAsia="SimSun" w:cs="Times New Roman"/>
          <w:szCs w:val="24"/>
          <w:lang w:eastAsia="zh-CN"/>
        </w:rPr>
        <w:t>16</w:t>
      </w:r>
      <w:r w:rsidRPr="006E4572">
        <w:rPr>
          <w:rFonts w:eastAsia="SimSun" w:cs="Times New Roman" w:hint="eastAsia"/>
          <w:szCs w:val="24"/>
          <w:lang w:eastAsia="zh-CN"/>
        </w:rPr>
        <w:t>日，无线电通信局通知该主管部门，这一请求超出了无线电通信局的职权范围，并建议主管部门将此请求提交委员会第</w:t>
      </w:r>
      <w:r w:rsidRPr="006E4572">
        <w:rPr>
          <w:rFonts w:eastAsia="SimSun" w:cs="Times New Roman"/>
          <w:szCs w:val="24"/>
          <w:lang w:eastAsia="zh-CN"/>
        </w:rPr>
        <w:t>87</w:t>
      </w:r>
      <w:r w:rsidRPr="006E4572">
        <w:rPr>
          <w:rFonts w:eastAsia="SimSun" w:cs="Times New Roman" w:hint="eastAsia"/>
          <w:szCs w:val="24"/>
          <w:lang w:eastAsia="zh-CN"/>
        </w:rPr>
        <w:t>次会议。在此之前，在审议其它卫星网络时，该局将继续考虑</w:t>
      </w:r>
      <w:r w:rsidRPr="006E4572">
        <w:rPr>
          <w:rFonts w:eastAsia="SimSun" w:cs="Times New Roman"/>
          <w:szCs w:val="24"/>
          <w:lang w:eastAsia="zh-CN"/>
        </w:rPr>
        <w:t>USABSS-38</w:t>
      </w:r>
      <w:r w:rsidRPr="006E4572">
        <w:rPr>
          <w:rFonts w:eastAsia="SimSun" w:cs="Times New Roman" w:hint="eastAsia"/>
          <w:szCs w:val="24"/>
          <w:lang w:eastAsia="zh-CN"/>
        </w:rPr>
        <w:t>卫星网络的</w:t>
      </w:r>
      <w:r w:rsidRPr="006E4572">
        <w:rPr>
          <w:rFonts w:eastAsia="SimSun" w:cs="Times New Roman"/>
          <w:szCs w:val="24"/>
          <w:lang w:eastAsia="zh-CN"/>
        </w:rPr>
        <w:t>A</w:t>
      </w:r>
      <w:r w:rsidRPr="006E4572">
        <w:rPr>
          <w:rFonts w:eastAsia="SimSun" w:cs="Times New Roman" w:hint="eastAsia"/>
          <w:szCs w:val="24"/>
          <w:lang w:eastAsia="zh-CN"/>
        </w:rPr>
        <w:t>部分信息。</w:t>
      </w:r>
    </w:p>
    <w:p w14:paraId="2EE9A8C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6.6</w:t>
      </w:r>
      <w:r w:rsidRPr="006E4572">
        <w:rPr>
          <w:rFonts w:eastAsia="SimSun" w:cs="Times New Roman"/>
          <w:szCs w:val="24"/>
          <w:lang w:eastAsia="zh-CN"/>
        </w:rPr>
        <w:tab/>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4</w:t>
      </w:r>
      <w:r w:rsidRPr="006E4572">
        <w:rPr>
          <w:rFonts w:eastAsia="SimSun" w:cs="Times New Roman" w:hint="eastAsia"/>
          <w:szCs w:val="24"/>
          <w:lang w:eastAsia="zh-CN"/>
        </w:rPr>
        <w:t>月</w:t>
      </w:r>
      <w:r w:rsidRPr="006E4572">
        <w:rPr>
          <w:rFonts w:eastAsia="SimSun" w:cs="Times New Roman" w:hint="eastAsia"/>
          <w:szCs w:val="24"/>
          <w:lang w:eastAsia="zh-CN"/>
        </w:rPr>
        <w:t>6</w:t>
      </w:r>
      <w:r w:rsidRPr="006E4572">
        <w:rPr>
          <w:rFonts w:eastAsia="SimSun" w:cs="Times New Roman" w:hint="eastAsia"/>
          <w:szCs w:val="24"/>
          <w:lang w:eastAsia="zh-CN"/>
        </w:rPr>
        <w:t>日，无线电通信局主任致函主管部门，提请其注意委员会第</w:t>
      </w:r>
      <w:r w:rsidRPr="006E4572">
        <w:rPr>
          <w:rFonts w:eastAsia="SimSun" w:cs="Times New Roman" w:hint="eastAsia"/>
          <w:szCs w:val="24"/>
          <w:lang w:eastAsia="zh-CN"/>
        </w:rPr>
        <w:t>86</w:t>
      </w:r>
      <w:r w:rsidRPr="006E4572">
        <w:rPr>
          <w:rFonts w:eastAsia="SimSun" w:cs="Times New Roman" w:hint="eastAsia"/>
          <w:szCs w:val="24"/>
          <w:lang w:eastAsia="zh-CN"/>
        </w:rPr>
        <w:t>次会议就其向</w:t>
      </w:r>
      <w:r w:rsidRPr="006E4572">
        <w:rPr>
          <w:rFonts w:eastAsia="SimSun" w:cs="Times New Roman"/>
          <w:szCs w:val="24"/>
          <w:lang w:eastAsia="zh-CN"/>
        </w:rPr>
        <w:t>USASAT-55W</w:t>
      </w:r>
      <w:r w:rsidRPr="006E4572">
        <w:rPr>
          <w:rFonts w:eastAsia="SimSun" w:cs="Times New Roman" w:hint="eastAsia"/>
          <w:szCs w:val="24"/>
          <w:lang w:eastAsia="zh-CN"/>
        </w:rPr>
        <w:t>卫星网络重新提交已通知频率指配所做出的决定。这是一个不相关的问题，但源于类似的行政工作失误。</w:t>
      </w:r>
    </w:p>
    <w:p w14:paraId="54FD4E8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6.7</w:t>
      </w:r>
      <w:r w:rsidRPr="006E4572">
        <w:rPr>
          <w:rFonts w:eastAsia="SimSun" w:cs="Times New Roman"/>
          <w:szCs w:val="24"/>
          <w:lang w:eastAsia="zh-CN"/>
        </w:rPr>
        <w:tab/>
      </w:r>
      <w:r w:rsidRPr="006E4572">
        <w:rPr>
          <w:rFonts w:eastAsia="SimSun" w:cs="Times New Roman" w:hint="eastAsia"/>
          <w:szCs w:val="24"/>
          <w:lang w:eastAsia="zh-CN"/>
        </w:rPr>
        <w:t>该主管部门随后于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8</w:t>
      </w:r>
      <w:r w:rsidRPr="006E4572">
        <w:rPr>
          <w:rFonts w:eastAsia="SimSun" w:cs="Times New Roman" w:hint="eastAsia"/>
          <w:szCs w:val="24"/>
          <w:lang w:eastAsia="zh-CN"/>
        </w:rPr>
        <w:t>日向委员会提交了请求，解释了其未能遵守规则时限背后的特殊情况。该主管部门还注意到指配的重要性，取消此指配将对获得通信服务产生不利影响，并可能中断多个运营商的运营，且该申报可视作长期双边协调协议的主题。</w:t>
      </w:r>
    </w:p>
    <w:p w14:paraId="14BBA37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6.8</w:t>
      </w:r>
      <w:r w:rsidRPr="006E4572">
        <w:rPr>
          <w:rFonts w:eastAsia="SimSun" w:cs="Times New Roman"/>
          <w:szCs w:val="24"/>
          <w:lang w:eastAsia="zh-CN"/>
        </w:rPr>
        <w:tab/>
      </w:r>
      <w:r w:rsidRPr="006E4572">
        <w:rPr>
          <w:rFonts w:eastAsia="SimSun" w:cs="Times New Roman" w:hint="eastAsia"/>
          <w:szCs w:val="24"/>
          <w:lang w:eastAsia="zh-CN"/>
        </w:rPr>
        <w:t>相关方请求委员会求考虑到上述情况并保留相关申报。</w:t>
      </w:r>
    </w:p>
    <w:p w14:paraId="7D7B9639" w14:textId="7FDD132C"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6.9</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b/>
          <w:bCs/>
          <w:szCs w:val="24"/>
          <w:lang w:eastAsia="zh-CN"/>
        </w:rPr>
        <w:t>Jeanty</w:t>
      </w:r>
      <w:r w:rsidRPr="006E4572">
        <w:rPr>
          <w:rFonts w:eastAsia="SimSun" w:cs="Times New Roman" w:hint="eastAsia"/>
          <w:b/>
          <w:bCs/>
          <w:szCs w:val="24"/>
          <w:lang w:eastAsia="zh-CN"/>
        </w:rPr>
        <w:t>女士</w:t>
      </w:r>
      <w:r w:rsidRPr="006E4572">
        <w:rPr>
          <w:rFonts w:eastAsia="SimSun" w:cs="Times New Roman" w:hint="eastAsia"/>
          <w:szCs w:val="24"/>
          <w:lang w:eastAsia="zh-CN"/>
        </w:rPr>
        <w:t>提出的问题时，</w:t>
      </w:r>
      <w:r w:rsidRPr="006E4572">
        <w:rPr>
          <w:rFonts w:eastAsia="SimSun" w:cs="Times New Roman" w:hint="eastAsia"/>
          <w:b/>
          <w:bCs/>
          <w:szCs w:val="24"/>
          <w:lang w:eastAsia="zh-CN"/>
        </w:rPr>
        <w:t>王先生（</w:t>
      </w:r>
      <w:r w:rsidRPr="006E4572">
        <w:rPr>
          <w:rFonts w:eastAsia="SimSun" w:cs="Times New Roman"/>
          <w:b/>
          <w:bCs/>
          <w:szCs w:val="24"/>
          <w:lang w:eastAsia="zh-CN"/>
        </w:rPr>
        <w:t>SSD/SNP</w:t>
      </w:r>
      <w:r w:rsidRPr="006E4572">
        <w:rPr>
          <w:rFonts w:eastAsia="SimSun" w:cs="Times New Roman" w:hint="eastAsia"/>
          <w:b/>
          <w:bCs/>
          <w:szCs w:val="24"/>
          <w:lang w:eastAsia="zh-CN"/>
        </w:rPr>
        <w:t>处长）</w:t>
      </w:r>
      <w:r w:rsidRPr="006E4572">
        <w:rPr>
          <w:rFonts w:eastAsia="SimSun" w:cs="Times New Roman" w:hint="eastAsia"/>
          <w:szCs w:val="24"/>
          <w:lang w:eastAsia="zh-CN"/>
        </w:rPr>
        <w:t>表示，根据从主管部门收到的信函，自</w:t>
      </w:r>
      <w:r w:rsidRPr="006E4572">
        <w:rPr>
          <w:rFonts w:eastAsia="SimSun" w:cs="Times New Roman"/>
          <w:szCs w:val="24"/>
          <w:lang w:eastAsia="zh-CN"/>
        </w:rPr>
        <w:t>2012</w:t>
      </w:r>
      <w:r w:rsidRPr="006E4572">
        <w:rPr>
          <w:rFonts w:eastAsia="SimSun" w:cs="Times New Roman" w:hint="eastAsia"/>
          <w:szCs w:val="24"/>
          <w:lang w:eastAsia="zh-CN"/>
        </w:rPr>
        <w:t>年</w:t>
      </w:r>
      <w:r w:rsidRPr="006E4572">
        <w:rPr>
          <w:rFonts w:eastAsia="SimSun" w:cs="Times New Roman"/>
          <w:szCs w:val="24"/>
          <w:lang w:eastAsia="zh-CN"/>
        </w:rPr>
        <w:t>5</w:t>
      </w:r>
      <w:r w:rsidRPr="006E4572">
        <w:rPr>
          <w:rFonts w:eastAsia="SimSun" w:cs="Times New Roman" w:hint="eastAsia"/>
          <w:szCs w:val="24"/>
          <w:lang w:eastAsia="zh-CN"/>
        </w:rPr>
        <w:t>月以来，始终有一颗卫星处于该轨道位置运行。然而，在最近收到的通知中，该主管部门以提交通知的形式将</w:t>
      </w:r>
      <w:r w:rsidR="008303E7">
        <w:rPr>
          <w:rFonts w:eastAsia="SimSun" w:cs="Times New Roman" w:hint="eastAsia"/>
          <w:szCs w:val="24"/>
          <w:lang w:eastAsia="zh-CN"/>
        </w:rPr>
        <w:t>投入使用</w:t>
      </w:r>
      <w:r w:rsidRPr="006E4572">
        <w:rPr>
          <w:rFonts w:eastAsia="SimSun" w:cs="Times New Roman" w:hint="eastAsia"/>
          <w:szCs w:val="24"/>
          <w:lang w:eastAsia="zh-CN"/>
        </w:rPr>
        <w:t>日期定为</w:t>
      </w:r>
      <w:r w:rsidRPr="006E4572">
        <w:rPr>
          <w:rFonts w:eastAsia="SimSun" w:cs="Times New Roman"/>
          <w:szCs w:val="24"/>
          <w:lang w:eastAsia="zh-CN"/>
        </w:rPr>
        <w:t>2020</w:t>
      </w:r>
      <w:r w:rsidRPr="006E4572">
        <w:rPr>
          <w:rFonts w:eastAsia="SimSun" w:cs="Times New Roman" w:hint="eastAsia"/>
          <w:szCs w:val="24"/>
          <w:lang w:eastAsia="zh-CN"/>
        </w:rPr>
        <w:t>年</w:t>
      </w:r>
      <w:r w:rsidRPr="006E4572">
        <w:rPr>
          <w:rFonts w:eastAsia="SimSun" w:cs="Times New Roman"/>
          <w:szCs w:val="24"/>
          <w:lang w:eastAsia="zh-CN"/>
        </w:rPr>
        <w:t>9</w:t>
      </w:r>
      <w:r w:rsidRPr="006E4572">
        <w:rPr>
          <w:rFonts w:eastAsia="SimSun" w:cs="Times New Roman" w:hint="eastAsia"/>
          <w:szCs w:val="24"/>
          <w:lang w:eastAsia="zh-CN"/>
        </w:rPr>
        <w:t>月</w:t>
      </w:r>
      <w:r w:rsidRPr="006E4572">
        <w:rPr>
          <w:rFonts w:eastAsia="SimSun" w:cs="Times New Roman"/>
          <w:szCs w:val="24"/>
          <w:lang w:eastAsia="zh-CN"/>
        </w:rPr>
        <w:t>11</w:t>
      </w:r>
      <w:r w:rsidRPr="006E4572">
        <w:rPr>
          <w:rFonts w:eastAsia="SimSun" w:cs="Times New Roman" w:hint="eastAsia"/>
          <w:szCs w:val="24"/>
          <w:lang w:eastAsia="zh-CN"/>
        </w:rPr>
        <w:t>日。无线电通信局已经核实，在该轨道位置有一颗美国卫星。</w:t>
      </w:r>
    </w:p>
    <w:p w14:paraId="093F022B" w14:textId="2040BE80"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6.10</w:t>
      </w:r>
      <w:r w:rsidRPr="006E4572">
        <w:rPr>
          <w:rFonts w:eastAsia="SimSun" w:cs="Times New Roman"/>
          <w:szCs w:val="24"/>
          <w:lang w:eastAsia="zh-CN"/>
        </w:rPr>
        <w:tab/>
      </w:r>
      <w:bookmarkStart w:id="95" w:name="lt_pId1406"/>
      <w:r w:rsidRPr="006E4572">
        <w:rPr>
          <w:rFonts w:eastAsia="SimSun" w:cs="Times New Roman"/>
          <w:b/>
          <w:bCs/>
          <w:szCs w:val="24"/>
          <w:lang w:eastAsia="zh-CN"/>
        </w:rPr>
        <w:t>Beaumier</w:t>
      </w:r>
      <w:r w:rsidRPr="006E4572">
        <w:rPr>
          <w:rFonts w:eastAsia="SimSun" w:cs="Times New Roman"/>
          <w:b/>
          <w:bCs/>
          <w:szCs w:val="24"/>
          <w:lang w:eastAsia="zh-CN"/>
        </w:rPr>
        <w:t>女士</w:t>
      </w:r>
      <w:bookmarkEnd w:id="95"/>
      <w:r w:rsidRPr="006E4572">
        <w:rPr>
          <w:rFonts w:eastAsia="SimSun" w:cs="Times New Roman" w:hint="eastAsia"/>
          <w:szCs w:val="24"/>
          <w:lang w:eastAsia="zh-CN"/>
        </w:rPr>
        <w:t>建议称该主管部门提交信息的时间较晚以及为申报</w:t>
      </w:r>
      <w:r w:rsidR="008303E7">
        <w:rPr>
          <w:rFonts w:eastAsia="SimSun" w:cs="Times New Roman" w:hint="eastAsia"/>
          <w:szCs w:val="24"/>
          <w:lang w:eastAsia="zh-CN"/>
        </w:rPr>
        <w:t>投入使用</w:t>
      </w:r>
      <w:r w:rsidRPr="006E4572">
        <w:rPr>
          <w:rFonts w:eastAsia="SimSun" w:cs="Times New Roman" w:hint="eastAsia"/>
          <w:szCs w:val="24"/>
          <w:lang w:eastAsia="zh-CN"/>
        </w:rPr>
        <w:t>赋予的较晚日期，可能与近期完成了支持</w:t>
      </w:r>
      <w:r w:rsidRPr="006E4572">
        <w:rPr>
          <w:rFonts w:eastAsia="SimSun" w:cs="Times New Roman" w:hint="eastAsia"/>
          <w:szCs w:val="24"/>
          <w:lang w:eastAsia="zh-CN"/>
        </w:rPr>
        <w:t>B</w:t>
      </w:r>
      <w:r w:rsidRPr="006E4572">
        <w:rPr>
          <w:rFonts w:eastAsia="SimSun" w:cs="Times New Roman" w:hint="eastAsia"/>
          <w:szCs w:val="24"/>
          <w:lang w:eastAsia="zh-CN"/>
        </w:rPr>
        <w:t>部分申报资料的协调活动有关，并请无线电通信局确认这一点以及该网络目前的协调状况。</w:t>
      </w:r>
    </w:p>
    <w:p w14:paraId="5142F00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6.11</w:t>
      </w:r>
      <w:r w:rsidRPr="006E4572">
        <w:rPr>
          <w:rFonts w:eastAsia="SimSun" w:cs="Times New Roman"/>
          <w:szCs w:val="24"/>
          <w:lang w:eastAsia="zh-CN"/>
        </w:rPr>
        <w:tab/>
      </w:r>
      <w:r w:rsidRPr="006E4572">
        <w:rPr>
          <w:rFonts w:eastAsia="SimSun" w:cs="Times New Roman" w:hint="eastAsia"/>
          <w:b/>
          <w:bCs/>
          <w:szCs w:val="24"/>
          <w:lang w:eastAsia="zh-CN"/>
        </w:rPr>
        <w:t>王先生（</w:t>
      </w:r>
      <w:r w:rsidRPr="006E4572">
        <w:rPr>
          <w:rFonts w:eastAsia="SimSun" w:cs="Times New Roman"/>
          <w:b/>
          <w:bCs/>
          <w:szCs w:val="24"/>
          <w:lang w:eastAsia="zh-CN"/>
        </w:rPr>
        <w:t>SSD/SNP</w:t>
      </w:r>
      <w:r w:rsidRPr="006E4572">
        <w:rPr>
          <w:rFonts w:eastAsia="SimSun" w:cs="Times New Roman" w:hint="eastAsia"/>
          <w:b/>
          <w:bCs/>
          <w:szCs w:val="24"/>
          <w:lang w:eastAsia="zh-CN"/>
        </w:rPr>
        <w:t>处长）</w:t>
      </w:r>
      <w:r w:rsidRPr="006E4572">
        <w:rPr>
          <w:rFonts w:eastAsia="SimSun" w:cs="Times New Roman" w:hint="eastAsia"/>
          <w:szCs w:val="24"/>
          <w:lang w:eastAsia="zh-CN"/>
        </w:rPr>
        <w:t>称文件认为该网络与其他运营商长期协调的主题，但无线电通信局尚未详细审查此卫星网络的提交材料，因此无法断言是否需要基于</w:t>
      </w:r>
      <w:r w:rsidRPr="006E4572">
        <w:rPr>
          <w:rFonts w:eastAsia="SimSun" w:cs="Times New Roman"/>
          <w:szCs w:val="24"/>
          <w:lang w:eastAsia="zh-CN"/>
        </w:rPr>
        <w:t>B</w:t>
      </w:r>
      <w:r w:rsidRPr="006E4572">
        <w:rPr>
          <w:rFonts w:eastAsia="SimSun" w:cs="Times New Roman" w:hint="eastAsia"/>
          <w:szCs w:val="24"/>
          <w:lang w:eastAsia="zh-CN"/>
        </w:rPr>
        <w:t>部分提交资料中提供的特性开展协调。</w:t>
      </w:r>
    </w:p>
    <w:p w14:paraId="0FFF368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6.12</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指出新冠肺炎对工作条件产生了巨大影响，尽管主管部门错过了最后期限，但其迅速回复了无线电通信局</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2</w:t>
      </w:r>
      <w:r w:rsidRPr="006E4572">
        <w:rPr>
          <w:rFonts w:eastAsia="SimSun" w:cs="Times New Roman" w:hint="eastAsia"/>
          <w:szCs w:val="24"/>
          <w:lang w:eastAsia="zh-CN"/>
        </w:rPr>
        <w:t>月</w:t>
      </w:r>
      <w:r w:rsidRPr="006E4572">
        <w:rPr>
          <w:rFonts w:eastAsia="SimSun" w:cs="Times New Roman" w:hint="eastAsia"/>
          <w:szCs w:val="24"/>
          <w:lang w:eastAsia="zh-CN"/>
        </w:rPr>
        <w:t>11</w:t>
      </w:r>
      <w:r w:rsidRPr="006E4572">
        <w:rPr>
          <w:rFonts w:eastAsia="SimSun" w:cs="Times New Roman" w:hint="eastAsia"/>
          <w:szCs w:val="24"/>
          <w:lang w:eastAsia="zh-CN"/>
        </w:rPr>
        <w:t>日的函，提供了满足该局要求的所有信息。</w:t>
      </w:r>
    </w:p>
    <w:p w14:paraId="4CDBA7C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6.13</w:t>
      </w:r>
      <w:r w:rsidRPr="006E4572">
        <w:rPr>
          <w:rFonts w:eastAsia="SimSun" w:cs="Times New Roman"/>
          <w:szCs w:val="24"/>
          <w:lang w:eastAsia="zh-CN"/>
        </w:rPr>
        <w:tab/>
      </w:r>
      <w:bookmarkStart w:id="96" w:name="lt_pId1412"/>
      <w:r w:rsidRPr="006E4572">
        <w:rPr>
          <w:rFonts w:eastAsia="SimSun" w:cs="Times New Roman"/>
          <w:b/>
          <w:bCs/>
          <w:szCs w:val="24"/>
          <w:lang w:eastAsia="zh-CN"/>
        </w:rPr>
        <w:t>Beaumier</w:t>
      </w:r>
      <w:r w:rsidRPr="006E4572">
        <w:rPr>
          <w:rFonts w:eastAsia="SimSun" w:cs="Times New Roman"/>
          <w:b/>
          <w:bCs/>
          <w:szCs w:val="24"/>
          <w:lang w:eastAsia="zh-CN"/>
        </w:rPr>
        <w:t>女士</w:t>
      </w:r>
      <w:bookmarkEnd w:id="96"/>
      <w:r w:rsidRPr="006E4572">
        <w:rPr>
          <w:rFonts w:eastAsia="SimSun" w:cs="Times New Roman" w:hint="eastAsia"/>
          <w:szCs w:val="24"/>
          <w:lang w:eastAsia="zh-CN"/>
        </w:rPr>
        <w:t>表示很遗憾再次看到美国主管部门错过了最后期限，但她指出这一事件发生在委员会第</w:t>
      </w:r>
      <w:r w:rsidRPr="006E4572">
        <w:rPr>
          <w:rFonts w:eastAsia="SimSun" w:cs="Times New Roman" w:hint="eastAsia"/>
          <w:szCs w:val="24"/>
          <w:lang w:eastAsia="zh-CN"/>
        </w:rPr>
        <w:t>86</w:t>
      </w:r>
      <w:r w:rsidRPr="006E4572">
        <w:rPr>
          <w:rFonts w:eastAsia="SimSun" w:cs="Times New Roman" w:hint="eastAsia"/>
          <w:szCs w:val="24"/>
          <w:lang w:eastAsia="zh-CN"/>
        </w:rPr>
        <w:t>次会议审议</w:t>
      </w:r>
      <w:r w:rsidRPr="006E4572">
        <w:rPr>
          <w:rFonts w:eastAsia="SimSun" w:cs="Times New Roman"/>
          <w:szCs w:val="24"/>
          <w:lang w:eastAsia="zh-CN"/>
        </w:rPr>
        <w:t>USASAT-55Q</w:t>
      </w:r>
      <w:r w:rsidRPr="006E4572">
        <w:rPr>
          <w:rFonts w:eastAsia="SimSun" w:cs="Times New Roman" w:hint="eastAsia"/>
          <w:szCs w:val="24"/>
          <w:lang w:eastAsia="zh-CN"/>
        </w:rPr>
        <w:t>卫星网络通知频率指配的重新提交资料之前，且已采取了补救措施。此外，美国主管部门在注意到这一疏忽后迅速作出反应，提供了必要信息，且该卫星网络正从此轨道位置提供重要服务。因此，根据无线电通信局提供的关于</w:t>
      </w:r>
      <w:r w:rsidRPr="006E4572">
        <w:rPr>
          <w:rFonts w:eastAsia="SimSun" w:cs="Times New Roman" w:hint="eastAsia"/>
          <w:szCs w:val="24"/>
          <w:lang w:eastAsia="zh-CN"/>
        </w:rPr>
        <w:t>B</w:t>
      </w:r>
      <w:r w:rsidRPr="006E4572">
        <w:rPr>
          <w:rFonts w:eastAsia="SimSun" w:cs="Times New Roman" w:hint="eastAsia"/>
          <w:szCs w:val="24"/>
          <w:lang w:eastAsia="zh-CN"/>
        </w:rPr>
        <w:t>部分提交资料协调状况的信息，她赞成接受迟到的提交资料并保留相关申报。</w:t>
      </w:r>
    </w:p>
    <w:p w14:paraId="21C0ECE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6.14</w:t>
      </w:r>
      <w:r w:rsidRPr="006E4572">
        <w:rPr>
          <w:rFonts w:eastAsia="SimSun" w:cs="Times New Roman"/>
          <w:szCs w:val="24"/>
          <w:lang w:eastAsia="zh-CN"/>
        </w:rPr>
        <w:tab/>
      </w:r>
      <w:bookmarkStart w:id="97" w:name="lt_pId1416"/>
      <w:r w:rsidRPr="006E4572">
        <w:rPr>
          <w:rFonts w:eastAsia="SimSun" w:cs="Times New Roman"/>
          <w:b/>
          <w:bCs/>
          <w:szCs w:val="24"/>
          <w:lang w:eastAsia="zh-CN"/>
        </w:rPr>
        <w:t>Hasanova</w:t>
      </w:r>
      <w:r w:rsidRPr="006E4572">
        <w:rPr>
          <w:rFonts w:eastAsia="SimSun" w:cs="Times New Roman"/>
          <w:b/>
          <w:bCs/>
          <w:szCs w:val="24"/>
          <w:lang w:eastAsia="zh-CN"/>
        </w:rPr>
        <w:t>女士</w:t>
      </w:r>
      <w:bookmarkEnd w:id="97"/>
      <w:r w:rsidRPr="006E4572">
        <w:rPr>
          <w:rFonts w:eastAsia="SimSun" w:cs="Times New Roman" w:hint="eastAsia"/>
          <w:szCs w:val="24"/>
          <w:lang w:eastAsia="zh-CN"/>
        </w:rPr>
        <w:t>称她赞成接受该主管部门的请求，因为美国主管部门在收到注意新冠肺炎所造成疏忽的提醒后仅六天就向无线电通信局提供了其要求的信息，并已采取措施避免再次发生这种情况。</w:t>
      </w:r>
    </w:p>
    <w:p w14:paraId="014DA28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6.15</w:t>
      </w:r>
      <w:r w:rsidRPr="006E4572">
        <w:rPr>
          <w:rFonts w:eastAsia="SimSun" w:cs="Times New Roman"/>
          <w:szCs w:val="24"/>
          <w:lang w:eastAsia="zh-CN"/>
        </w:rPr>
        <w:tab/>
      </w:r>
      <w:bookmarkStart w:id="98" w:name="lt_pId1418"/>
      <w:r w:rsidRPr="006E4572">
        <w:rPr>
          <w:rFonts w:eastAsia="SimSun" w:cs="Times New Roman"/>
          <w:b/>
          <w:bCs/>
          <w:szCs w:val="24"/>
          <w:lang w:eastAsia="zh-CN"/>
        </w:rPr>
        <w:t>Hoan</w:t>
      </w:r>
      <w:r w:rsidRPr="006E4572">
        <w:rPr>
          <w:rFonts w:eastAsia="SimSun" w:cs="Times New Roman"/>
          <w:b/>
          <w:bCs/>
          <w:szCs w:val="24"/>
          <w:lang w:eastAsia="zh-CN"/>
        </w:rPr>
        <w:t>先生</w:t>
      </w:r>
      <w:bookmarkEnd w:id="98"/>
      <w:r w:rsidRPr="006E4572">
        <w:rPr>
          <w:rFonts w:eastAsia="SimSun" w:cs="Times New Roman" w:hint="eastAsia"/>
          <w:szCs w:val="24"/>
          <w:lang w:eastAsia="zh-CN"/>
        </w:rPr>
        <w:t>忆及委员会在第</w:t>
      </w:r>
      <w:r w:rsidRPr="006E4572">
        <w:rPr>
          <w:rFonts w:eastAsia="SimSun" w:cs="Times New Roman" w:hint="eastAsia"/>
          <w:szCs w:val="24"/>
          <w:lang w:eastAsia="zh-CN"/>
        </w:rPr>
        <w:t>84</w:t>
      </w:r>
      <w:r w:rsidRPr="006E4572">
        <w:rPr>
          <w:rFonts w:eastAsia="SimSun" w:cs="Times New Roman" w:hint="eastAsia"/>
          <w:szCs w:val="24"/>
          <w:lang w:eastAsia="zh-CN"/>
        </w:rPr>
        <w:t>次会议上审议了与美国迟交</w:t>
      </w:r>
      <w:r w:rsidRPr="006E4572">
        <w:rPr>
          <w:rFonts w:eastAsia="SimSun" w:cs="Times New Roman"/>
          <w:szCs w:val="24"/>
          <w:lang w:eastAsia="zh-CN"/>
        </w:rPr>
        <w:t>USABSS-36</w:t>
      </w:r>
      <w:r w:rsidRPr="006E4572">
        <w:rPr>
          <w:rFonts w:eastAsia="SimSun" w:cs="Times New Roman" w:hint="eastAsia"/>
          <w:szCs w:val="24"/>
          <w:lang w:eastAsia="zh-CN"/>
        </w:rPr>
        <w:t>卫星网络指配资料的类似情况，并同意了该请求。在目前的情况下，新冠肺炎造成的行政工作疏忽导致了提交延误，但相关卫星网络似乎得到了协调并正在运行。根据提供的信息，恢复频率指配不会对其他网络产生不利影响；因此，他赞成接受这项请求。</w:t>
      </w:r>
    </w:p>
    <w:p w14:paraId="1A5FEC02" w14:textId="77777777" w:rsidR="00604675" w:rsidRPr="006E4572" w:rsidRDefault="00604675" w:rsidP="00604675">
      <w:pPr>
        <w:spacing w:before="120" w:line="240" w:lineRule="auto"/>
        <w:jc w:val="left"/>
        <w:rPr>
          <w:rFonts w:eastAsia="SimSun"/>
          <w:b/>
          <w:color w:val="171717"/>
          <w:sz w:val="22"/>
          <w:szCs w:val="24"/>
          <w:lang w:eastAsia="zh-CN"/>
        </w:rPr>
      </w:pPr>
      <w:r w:rsidRPr="006E4572">
        <w:rPr>
          <w:rFonts w:eastAsia="SimSun" w:cs="Times New Roman"/>
          <w:szCs w:val="24"/>
          <w:lang w:eastAsia="zh-CN"/>
        </w:rPr>
        <w:t>6.16</w:t>
      </w:r>
      <w:bookmarkStart w:id="99" w:name="lt_pId1422"/>
      <w:r w:rsidRPr="006E4572">
        <w:rPr>
          <w:rFonts w:eastAsia="SimSun" w:cs="Times New Roman"/>
          <w:szCs w:val="24"/>
          <w:lang w:eastAsia="zh-CN"/>
        </w:rPr>
        <w:tab/>
      </w:r>
      <w:r w:rsidRPr="006E4572">
        <w:rPr>
          <w:rFonts w:eastAsia="SimSun" w:cs="Times New Roman"/>
          <w:b/>
          <w:bCs/>
          <w:szCs w:val="24"/>
          <w:lang w:eastAsia="zh-CN"/>
        </w:rPr>
        <w:t>Henri</w:t>
      </w:r>
      <w:r w:rsidRPr="006E4572">
        <w:rPr>
          <w:rFonts w:eastAsia="SimSun" w:cs="Times New Roman"/>
          <w:b/>
          <w:bCs/>
          <w:szCs w:val="24"/>
          <w:lang w:eastAsia="zh-CN"/>
        </w:rPr>
        <w:t>先生</w:t>
      </w:r>
      <w:bookmarkEnd w:id="99"/>
      <w:r w:rsidRPr="006E4572">
        <w:rPr>
          <w:rFonts w:eastAsia="SimSun" w:cs="Times New Roman" w:hint="eastAsia"/>
          <w:szCs w:val="24"/>
          <w:lang w:eastAsia="zh-CN"/>
        </w:rPr>
        <w:t>建议今后在类似案件中于会前提供佐证信函和证明文件。他感谢无线电通信局针对第</w:t>
      </w:r>
      <w:r w:rsidRPr="006E4572">
        <w:rPr>
          <w:rFonts w:eastAsia="SimSun" w:cs="Times New Roman" w:hint="eastAsia"/>
          <w:b/>
          <w:bCs/>
          <w:szCs w:val="24"/>
          <w:lang w:eastAsia="zh-CN"/>
        </w:rPr>
        <w:t>49</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，修订版）</w:t>
      </w:r>
      <w:r w:rsidRPr="006E4572">
        <w:rPr>
          <w:rFonts w:eastAsia="SimSun" w:cs="Times New Roman" w:hint="eastAsia"/>
          <w:szCs w:val="24"/>
          <w:lang w:eastAsia="zh-CN"/>
        </w:rPr>
        <w:t>提交资料给出的信息，</w:t>
      </w:r>
      <w:r w:rsidRPr="006E4572">
        <w:rPr>
          <w:rFonts w:eastAsia="SimSun" w:cs="Times New Roman" w:hint="eastAsia"/>
          <w:szCs w:val="24"/>
          <w:lang w:eastAsia="zh-CN"/>
        </w:rPr>
        <w:t>RRB21-2/4</w:t>
      </w:r>
      <w:r w:rsidRPr="006E4572">
        <w:rPr>
          <w:rFonts w:eastAsia="SimSun" w:cs="Times New Roman" w:hint="eastAsia"/>
          <w:szCs w:val="24"/>
          <w:lang w:eastAsia="zh-CN"/>
        </w:rPr>
        <w:t>号文件未包括相关信息。此外，他还回顾了主管部门因行政误解，在委员会第</w:t>
      </w:r>
      <w:r w:rsidRPr="006E4572">
        <w:rPr>
          <w:rFonts w:eastAsia="SimSun" w:cs="Times New Roman" w:hint="eastAsia"/>
          <w:szCs w:val="24"/>
          <w:lang w:eastAsia="zh-CN"/>
        </w:rPr>
        <w:t>84</w:t>
      </w:r>
      <w:r w:rsidRPr="006E4572">
        <w:rPr>
          <w:rFonts w:eastAsia="SimSun" w:cs="Times New Roman" w:hint="eastAsia"/>
          <w:szCs w:val="24"/>
          <w:lang w:eastAsia="zh-CN"/>
        </w:rPr>
        <w:t>次会议上向委员会提出的关于</w:t>
      </w:r>
      <w:r w:rsidRPr="006E4572">
        <w:rPr>
          <w:rFonts w:eastAsia="SimSun" w:cs="Times New Roman" w:hint="eastAsia"/>
          <w:szCs w:val="24"/>
          <w:lang w:eastAsia="zh-CN"/>
        </w:rPr>
        <w:t>USABSS-36</w:t>
      </w:r>
      <w:r w:rsidRPr="006E4572">
        <w:rPr>
          <w:rFonts w:eastAsia="SimSun" w:cs="Times New Roman" w:hint="eastAsia"/>
          <w:szCs w:val="24"/>
          <w:lang w:eastAsia="zh-CN"/>
        </w:rPr>
        <w:t>卫星网络的请求。鉴于主管部门已经采取了纠正措施来解决这一问题，他赞成接受这一请求，并责成无线电通信局保留</w:t>
      </w:r>
      <w:r w:rsidRPr="006E4572">
        <w:rPr>
          <w:rFonts w:eastAsia="SimSun" w:cs="Times New Roman"/>
          <w:szCs w:val="24"/>
          <w:lang w:eastAsia="zh-CN"/>
        </w:rPr>
        <w:t>USABSS-38</w:t>
      </w:r>
      <w:r w:rsidRPr="006E4572">
        <w:rPr>
          <w:rFonts w:eastAsia="SimSun" w:cs="Times New Roman" w:hint="eastAsia"/>
          <w:szCs w:val="24"/>
          <w:lang w:eastAsia="zh-CN"/>
        </w:rPr>
        <w:t>申报。根据第</w:t>
      </w:r>
      <w:r w:rsidRPr="006E4572">
        <w:rPr>
          <w:rFonts w:eastAsia="SimSun" w:cs="Times New Roman" w:hint="eastAsia"/>
          <w:szCs w:val="24"/>
          <w:lang w:eastAsia="zh-CN"/>
        </w:rPr>
        <w:t>84</w:t>
      </w:r>
      <w:r w:rsidRPr="006E4572">
        <w:rPr>
          <w:rFonts w:eastAsia="SimSun" w:cs="Times New Roman" w:hint="eastAsia"/>
          <w:szCs w:val="24"/>
          <w:lang w:eastAsia="zh-CN"/>
        </w:rPr>
        <w:t>次会议就</w:t>
      </w:r>
      <w:r w:rsidRPr="006E4572">
        <w:rPr>
          <w:rFonts w:eastAsia="SimSun" w:cs="Times New Roman"/>
          <w:szCs w:val="24"/>
          <w:lang w:eastAsia="zh-CN"/>
        </w:rPr>
        <w:t>USABSS-36</w:t>
      </w:r>
      <w:r w:rsidRPr="006E4572">
        <w:rPr>
          <w:rFonts w:eastAsia="SimSun" w:cs="Times New Roman" w:hint="eastAsia"/>
          <w:szCs w:val="24"/>
          <w:lang w:eastAsia="zh-CN"/>
        </w:rPr>
        <w:t>案件作出的决定，他建议，鉴于这不会对其他主管部门或</w:t>
      </w:r>
      <w:r w:rsidRPr="006E4572">
        <w:rPr>
          <w:rFonts w:eastAsia="SimSun" w:cs="Times New Roman"/>
          <w:szCs w:val="24"/>
          <w:lang w:eastAsia="zh-CN"/>
        </w:rPr>
        <w:t>USABSS-38</w:t>
      </w:r>
      <w:r w:rsidRPr="006E4572">
        <w:rPr>
          <w:rFonts w:eastAsia="SimSun" w:cs="Times New Roman" w:hint="eastAsia"/>
          <w:szCs w:val="24"/>
          <w:lang w:eastAsia="zh-CN"/>
        </w:rPr>
        <w:t>卫星网络产生影响，而且将避免无线电通信局重新审查在收到该卫星网络（现行日期）后收到的所有卫星网络申报，因此委员会应责成无线电通信局将</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13</w:t>
      </w:r>
      <w:r w:rsidRPr="006E4572">
        <w:rPr>
          <w:rFonts w:eastAsia="SimSun" w:cs="Times New Roman" w:hint="eastAsia"/>
          <w:szCs w:val="24"/>
          <w:lang w:eastAsia="zh-CN"/>
        </w:rPr>
        <w:t>日，即第</w:t>
      </w:r>
      <w:r w:rsidRPr="006E4572">
        <w:rPr>
          <w:rFonts w:eastAsia="SimSun" w:cs="Times New Roman" w:hint="eastAsia"/>
          <w:szCs w:val="24"/>
          <w:lang w:eastAsia="zh-CN"/>
        </w:rPr>
        <w:t>87</w:t>
      </w:r>
      <w:r w:rsidRPr="006E4572">
        <w:rPr>
          <w:rFonts w:eastAsia="SimSun" w:cs="Times New Roman" w:hint="eastAsia"/>
          <w:szCs w:val="24"/>
          <w:lang w:eastAsia="zh-CN"/>
        </w:rPr>
        <w:t>次会议的最后一天，确定为</w:t>
      </w:r>
      <w:r w:rsidRPr="006E4572">
        <w:rPr>
          <w:rFonts w:eastAsia="SimSun" w:cs="Times New Roman"/>
          <w:szCs w:val="24"/>
          <w:lang w:eastAsia="zh-CN"/>
        </w:rPr>
        <w:t>USABSS-38</w:t>
      </w:r>
      <w:r w:rsidRPr="006E4572">
        <w:rPr>
          <w:rFonts w:eastAsia="SimSun" w:cs="Times New Roman" w:hint="eastAsia"/>
          <w:szCs w:val="24"/>
          <w:lang w:eastAsia="zh-CN"/>
        </w:rPr>
        <w:t>网络的新接收日期。</w:t>
      </w:r>
    </w:p>
    <w:p w14:paraId="6CEDC49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6.17</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支持</w:t>
      </w:r>
      <w:r w:rsidRPr="006E4572">
        <w:rPr>
          <w:rFonts w:eastAsia="SimSun" w:cs="Times New Roman"/>
          <w:bCs/>
          <w:szCs w:val="24"/>
          <w:lang w:eastAsia="zh-CN"/>
        </w:rPr>
        <w:t>Henri</w:t>
      </w:r>
      <w:r w:rsidRPr="006E4572">
        <w:rPr>
          <w:rFonts w:eastAsia="SimSun" w:cs="Times New Roman"/>
          <w:bCs/>
          <w:szCs w:val="24"/>
          <w:lang w:eastAsia="zh-CN"/>
        </w:rPr>
        <w:t>先生</w:t>
      </w:r>
      <w:r w:rsidRPr="006E4572">
        <w:rPr>
          <w:rFonts w:eastAsia="SimSun" w:cs="Times New Roman" w:hint="eastAsia"/>
          <w:szCs w:val="24"/>
          <w:lang w:eastAsia="zh-CN"/>
        </w:rPr>
        <w:t>的提议，要求无线电通信局检查保留该申报否会对其他主管部门产生任何协调影响或影响。</w:t>
      </w:r>
    </w:p>
    <w:p w14:paraId="789BE594" w14:textId="1461BB50"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6.18</w:t>
      </w:r>
      <w:r w:rsidRPr="006E4572">
        <w:rPr>
          <w:rFonts w:eastAsia="SimSun" w:cs="Times New Roman"/>
          <w:szCs w:val="24"/>
          <w:lang w:eastAsia="zh-CN"/>
        </w:rPr>
        <w:tab/>
      </w:r>
      <w:bookmarkStart w:id="100" w:name="lt_pId1430"/>
      <w:r w:rsidRPr="006E4572">
        <w:rPr>
          <w:rFonts w:eastAsia="SimSun" w:cs="Times New Roman"/>
          <w:b/>
          <w:bCs/>
          <w:szCs w:val="24"/>
          <w:lang w:eastAsia="zh-CN"/>
        </w:rPr>
        <w:t>王先生（</w:t>
      </w:r>
      <w:r w:rsidRPr="006E4572">
        <w:rPr>
          <w:rFonts w:eastAsia="SimSun" w:cs="Times New Roman"/>
          <w:b/>
          <w:bCs/>
          <w:szCs w:val="24"/>
          <w:lang w:eastAsia="zh-CN"/>
        </w:rPr>
        <w:t>SSD/SNP</w:t>
      </w:r>
      <w:r w:rsidRPr="006E4572">
        <w:rPr>
          <w:rFonts w:eastAsia="SimSun" w:cs="Times New Roman"/>
          <w:b/>
          <w:bCs/>
          <w:szCs w:val="24"/>
          <w:lang w:eastAsia="zh-CN"/>
        </w:rPr>
        <w:t>处长）</w:t>
      </w:r>
      <w:bookmarkEnd w:id="100"/>
      <w:r w:rsidRPr="006E4572">
        <w:rPr>
          <w:rFonts w:eastAsia="SimSun" w:cs="Times New Roman" w:hint="eastAsia"/>
          <w:szCs w:val="24"/>
          <w:lang w:eastAsia="zh-CN"/>
        </w:rPr>
        <w:t>表示对申报的初步分析发现，如果恢复该卫星网络，仍有其他三个主管部门的网络可能会受到影响，因此有必要进行协调。然而，美国在其有关</w:t>
      </w:r>
      <w:r w:rsidRPr="006E4572">
        <w:rPr>
          <w:rFonts w:eastAsia="SimSun" w:cs="Times New Roman"/>
          <w:szCs w:val="24"/>
          <w:lang w:eastAsia="zh-CN"/>
        </w:rPr>
        <w:t>B</w:t>
      </w:r>
      <w:r w:rsidRPr="006E4572">
        <w:rPr>
          <w:rFonts w:eastAsia="SimSun" w:cs="Times New Roman" w:hint="eastAsia"/>
          <w:szCs w:val="24"/>
          <w:lang w:eastAsia="zh-CN"/>
        </w:rPr>
        <w:t>部分的提交资料中要求适用附录</w:t>
      </w:r>
      <w:r w:rsidRPr="006E4572">
        <w:rPr>
          <w:rFonts w:eastAsia="SimSun" w:cs="Times New Roman"/>
          <w:b/>
          <w:szCs w:val="24"/>
          <w:lang w:eastAsia="zh-CN"/>
        </w:rPr>
        <w:t>30</w:t>
      </w:r>
      <w:r w:rsidRPr="006E4572">
        <w:rPr>
          <w:rFonts w:eastAsia="SimSun" w:cs="Times New Roman" w:hint="eastAsia"/>
          <w:szCs w:val="24"/>
          <w:lang w:eastAsia="zh-CN"/>
        </w:rPr>
        <w:t>第</w:t>
      </w:r>
      <w:r w:rsidRPr="006E4572">
        <w:rPr>
          <w:rFonts w:eastAsia="SimSun" w:cs="Times New Roman"/>
          <w:szCs w:val="24"/>
          <w:lang w:eastAsia="zh-CN"/>
        </w:rPr>
        <w:t>4.1.18</w:t>
      </w:r>
      <w:r w:rsidRPr="006E4572">
        <w:rPr>
          <w:rFonts w:eastAsia="SimSun" w:cs="Times New Roman" w:hint="eastAsia"/>
          <w:szCs w:val="24"/>
          <w:lang w:eastAsia="zh-CN"/>
        </w:rPr>
        <w:t>款，即要求将该网络临时登入列表。因此，卫星网络的协调状态将不会对登入列表产生任何影响。除此之外，对通知的审查没有发现任何问题，并且主管部门对</w:t>
      </w:r>
      <w:r w:rsidR="008303E7">
        <w:rPr>
          <w:rFonts w:eastAsia="SimSun" w:cs="Times New Roman" w:hint="eastAsia"/>
          <w:szCs w:val="24"/>
          <w:lang w:eastAsia="zh-CN"/>
        </w:rPr>
        <w:t>投入使用</w:t>
      </w:r>
      <w:r w:rsidRPr="006E4572">
        <w:rPr>
          <w:rFonts w:eastAsia="SimSun" w:cs="Times New Roman" w:hint="eastAsia"/>
          <w:szCs w:val="24"/>
          <w:lang w:eastAsia="zh-CN"/>
        </w:rPr>
        <w:t>进行了确认，而无线电通信局已经核实在相关轨道位置有一颗实体卫星。因此，同意该请求不会对其他各方产生重大影响。</w:t>
      </w:r>
    </w:p>
    <w:p w14:paraId="0FC345A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6.19</w:t>
      </w:r>
      <w:r w:rsidRPr="006E4572">
        <w:rPr>
          <w:rFonts w:eastAsia="SimSun" w:cs="Times New Roman"/>
          <w:szCs w:val="24"/>
          <w:lang w:eastAsia="zh-CN"/>
        </w:rPr>
        <w:tab/>
      </w:r>
      <w:bookmarkStart w:id="101" w:name="lt_pId1435"/>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hint="eastAsia"/>
          <w:szCs w:val="24"/>
          <w:lang w:eastAsia="zh-CN"/>
        </w:rPr>
        <w:t>考虑到该卫星网络已经运行了很长时间以及取消卫星网络的潜在影响，赞成接受美国主管部门的请求。</w:t>
      </w:r>
      <w:bookmarkEnd w:id="101"/>
    </w:p>
    <w:p w14:paraId="51538D8D" w14:textId="49748945"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6.20</w:t>
      </w:r>
      <w:r w:rsidRPr="006E4572">
        <w:rPr>
          <w:rFonts w:eastAsia="SimSun" w:cs="Times New Roman"/>
          <w:szCs w:val="24"/>
          <w:lang w:eastAsia="zh-CN"/>
        </w:rPr>
        <w:tab/>
      </w:r>
      <w:bookmarkStart w:id="102" w:name="lt_pId1437"/>
      <w:r w:rsidRPr="006E4572">
        <w:rPr>
          <w:rFonts w:eastAsia="SimSun" w:cs="Times New Roman"/>
          <w:b/>
          <w:bCs/>
          <w:szCs w:val="24"/>
          <w:lang w:eastAsia="zh-CN"/>
        </w:rPr>
        <w:t>Alamri</w:t>
      </w:r>
      <w:r w:rsidRPr="006E4572">
        <w:rPr>
          <w:rFonts w:eastAsia="SimSun" w:cs="Times New Roman"/>
          <w:b/>
          <w:bCs/>
          <w:szCs w:val="24"/>
          <w:lang w:eastAsia="zh-CN"/>
        </w:rPr>
        <w:t>先生</w:t>
      </w:r>
      <w:bookmarkEnd w:id="102"/>
      <w:r w:rsidRPr="006E4572">
        <w:rPr>
          <w:rFonts w:eastAsia="SimSun" w:cs="Times New Roman" w:hint="eastAsia"/>
          <w:szCs w:val="24"/>
          <w:lang w:eastAsia="zh-CN"/>
        </w:rPr>
        <w:t>指出，鉴于所有要求提供的信息在申报</w:t>
      </w:r>
      <w:r w:rsidR="008303E7">
        <w:rPr>
          <w:rFonts w:eastAsia="SimSun" w:cs="Times New Roman" w:hint="eastAsia"/>
          <w:szCs w:val="24"/>
          <w:lang w:eastAsia="zh-CN"/>
        </w:rPr>
        <w:t>投入使用</w:t>
      </w:r>
      <w:r w:rsidRPr="006E4572">
        <w:rPr>
          <w:rFonts w:eastAsia="SimSun" w:cs="Times New Roman" w:hint="eastAsia"/>
          <w:szCs w:val="24"/>
          <w:lang w:eastAsia="zh-CN"/>
        </w:rPr>
        <w:t>规则时限后约两个月内提交，且在第</w:t>
      </w:r>
      <w:r w:rsidRPr="006E4572">
        <w:rPr>
          <w:rFonts w:eastAsia="SimSun" w:cs="Times New Roman" w:hint="eastAsia"/>
          <w:b/>
          <w:bCs/>
          <w:szCs w:val="24"/>
          <w:lang w:eastAsia="zh-CN"/>
        </w:rPr>
        <w:t>49</w:t>
      </w:r>
      <w:r w:rsidRPr="006E4572">
        <w:rPr>
          <w:rFonts w:eastAsia="SimSun" w:cs="Times New Roman" w:hint="eastAsia"/>
          <w:szCs w:val="24"/>
          <w:lang w:eastAsia="zh-CN"/>
        </w:rPr>
        <w:t>号决议</w:t>
      </w:r>
      <w:r w:rsidRPr="006E4572">
        <w:rPr>
          <w:rFonts w:eastAsia="SimSun" w:cs="Times New Roman" w:hint="eastAsia"/>
          <w:b/>
          <w:bCs/>
          <w:szCs w:val="24"/>
          <w:lang w:eastAsia="zh-CN"/>
        </w:rPr>
        <w:t>（</w:t>
      </w:r>
      <w:r w:rsidRPr="006E4572">
        <w:rPr>
          <w:rFonts w:eastAsia="SimSun" w:cs="Times New Roman" w:hint="eastAsia"/>
          <w:b/>
          <w:bCs/>
          <w:szCs w:val="24"/>
          <w:lang w:eastAsia="zh-CN"/>
        </w:rPr>
        <w:t>WRC-19</w:t>
      </w:r>
      <w:r w:rsidRPr="006E4572">
        <w:rPr>
          <w:rFonts w:eastAsia="SimSun" w:cs="Times New Roman" w:hint="eastAsia"/>
          <w:b/>
          <w:bCs/>
          <w:szCs w:val="24"/>
          <w:lang w:eastAsia="zh-CN"/>
        </w:rPr>
        <w:t>，修订版）</w:t>
      </w:r>
      <w:r w:rsidRPr="006E4572">
        <w:rPr>
          <w:rFonts w:eastAsia="SimSun" w:cs="Times New Roman" w:hint="eastAsia"/>
          <w:szCs w:val="24"/>
          <w:lang w:eastAsia="zh-CN"/>
        </w:rPr>
        <w:t>规定信息的截止日后一个月，因此无论如何这仅是可归因于新冠肺炎影响的一个短暂延迟。所以，他赞成责成无线电通信局接受主管部门的请求。</w:t>
      </w:r>
    </w:p>
    <w:p w14:paraId="0D6A466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6.21</w:t>
      </w:r>
      <w:r w:rsidRPr="006E4572">
        <w:rPr>
          <w:rFonts w:eastAsia="SimSun" w:cs="Times New Roman"/>
          <w:szCs w:val="24"/>
          <w:lang w:eastAsia="zh-CN"/>
        </w:rPr>
        <w:tab/>
      </w:r>
      <w:bookmarkStart w:id="103" w:name="lt_pId1440"/>
      <w:r w:rsidRPr="006E4572">
        <w:rPr>
          <w:rFonts w:eastAsia="SimSun" w:cs="Times New Roman"/>
          <w:b/>
          <w:bCs/>
          <w:szCs w:val="24"/>
          <w:lang w:eastAsia="zh-CN"/>
        </w:rPr>
        <w:t>Jeanty</w:t>
      </w:r>
      <w:r w:rsidRPr="006E4572">
        <w:rPr>
          <w:rFonts w:eastAsia="SimSun" w:cs="Times New Roman"/>
          <w:b/>
          <w:bCs/>
          <w:szCs w:val="24"/>
          <w:lang w:eastAsia="zh-CN"/>
        </w:rPr>
        <w:t>女士</w:t>
      </w:r>
      <w:bookmarkEnd w:id="103"/>
      <w:r w:rsidRPr="006E4572">
        <w:rPr>
          <w:rFonts w:eastAsia="SimSun" w:cs="Times New Roman" w:hint="eastAsia"/>
          <w:szCs w:val="24"/>
          <w:lang w:eastAsia="zh-CN"/>
        </w:rPr>
        <w:t>称她赞成接受这项请求，因为美国主管部门已迅速回复了无线电通信局</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2</w:t>
      </w:r>
      <w:r w:rsidRPr="006E4572">
        <w:rPr>
          <w:rFonts w:eastAsia="SimSun" w:cs="Times New Roman" w:hint="eastAsia"/>
          <w:szCs w:val="24"/>
          <w:lang w:eastAsia="zh-CN"/>
        </w:rPr>
        <w:t>月</w:t>
      </w:r>
      <w:r w:rsidRPr="006E4572">
        <w:rPr>
          <w:rFonts w:eastAsia="SimSun" w:cs="Times New Roman" w:hint="eastAsia"/>
          <w:szCs w:val="24"/>
          <w:lang w:eastAsia="zh-CN"/>
        </w:rPr>
        <w:t>11</w:t>
      </w:r>
      <w:r w:rsidRPr="006E4572">
        <w:rPr>
          <w:rFonts w:eastAsia="SimSun" w:cs="Times New Roman" w:hint="eastAsia"/>
          <w:szCs w:val="24"/>
          <w:lang w:eastAsia="zh-CN"/>
        </w:rPr>
        <w:t>日的函，并已采取纠正措施，以避免再次发生这种情况。</w:t>
      </w:r>
    </w:p>
    <w:p w14:paraId="411C5BC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6.22</w:t>
      </w:r>
      <w:r w:rsidRPr="006E4572">
        <w:rPr>
          <w:rFonts w:eastAsia="SimSun" w:cs="Times New Roman"/>
          <w:szCs w:val="24"/>
          <w:lang w:eastAsia="zh-CN"/>
        </w:rPr>
        <w:tab/>
      </w:r>
      <w:bookmarkStart w:id="104" w:name="lt_pId1442"/>
      <w:r w:rsidRPr="006E4572">
        <w:rPr>
          <w:rFonts w:eastAsia="SimSun" w:cs="Times New Roman"/>
          <w:b/>
          <w:bCs/>
          <w:szCs w:val="24"/>
          <w:lang w:eastAsia="zh-CN"/>
        </w:rPr>
        <w:t>Borjón</w:t>
      </w:r>
      <w:r w:rsidRPr="006E4572">
        <w:rPr>
          <w:rFonts w:eastAsia="SimSun" w:cs="Times New Roman"/>
          <w:b/>
          <w:bCs/>
          <w:szCs w:val="24"/>
          <w:lang w:eastAsia="zh-CN"/>
        </w:rPr>
        <w:t>先生</w:t>
      </w:r>
      <w:bookmarkEnd w:id="104"/>
      <w:r w:rsidRPr="006E4572">
        <w:rPr>
          <w:rFonts w:eastAsia="SimSun" w:cs="Times New Roman" w:hint="eastAsia"/>
          <w:szCs w:val="24"/>
          <w:lang w:eastAsia="zh-CN"/>
        </w:rPr>
        <w:t>表示，考虑到美国主管部门已经采取的纠正措施，他支持这一请求，并注意到</w:t>
      </w:r>
      <w:r w:rsidRPr="006E4572">
        <w:rPr>
          <w:rFonts w:eastAsia="SimSun" w:cs="Times New Roman" w:hint="eastAsia"/>
          <w:szCs w:val="24"/>
          <w:lang w:eastAsia="zh-CN"/>
        </w:rPr>
        <w:t>USABSS-38</w:t>
      </w:r>
      <w:r w:rsidRPr="006E4572">
        <w:rPr>
          <w:rFonts w:eastAsia="SimSun" w:cs="Times New Roman" w:hint="eastAsia"/>
          <w:szCs w:val="24"/>
          <w:lang w:eastAsia="zh-CN"/>
        </w:rPr>
        <w:t>网络所提供服务带来的益处。</w:t>
      </w:r>
    </w:p>
    <w:p w14:paraId="77FA94A5"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6.23</w:t>
      </w:r>
      <w:r w:rsidRPr="006E4572">
        <w:rPr>
          <w:rFonts w:eastAsia="SimSun" w:cs="Times New Roman"/>
          <w:szCs w:val="24"/>
          <w:lang w:eastAsia="zh-CN"/>
        </w:rPr>
        <w:tab/>
      </w:r>
      <w:bookmarkStart w:id="105" w:name="lt_pId1444"/>
      <w:r w:rsidRPr="006E4572">
        <w:rPr>
          <w:rFonts w:eastAsia="SimSun" w:cs="Times New Roman"/>
          <w:b/>
          <w:bCs/>
          <w:szCs w:val="24"/>
          <w:lang w:eastAsia="zh-CN"/>
        </w:rPr>
        <w:t>Azzouz</w:t>
      </w:r>
      <w:r w:rsidRPr="006E4572">
        <w:rPr>
          <w:rFonts w:eastAsia="SimSun" w:cs="Times New Roman"/>
          <w:b/>
          <w:bCs/>
          <w:szCs w:val="24"/>
          <w:lang w:eastAsia="zh-CN"/>
        </w:rPr>
        <w:t>先生</w:t>
      </w:r>
      <w:bookmarkEnd w:id="105"/>
      <w:r w:rsidRPr="006E4572">
        <w:rPr>
          <w:rFonts w:eastAsia="SimSun" w:cs="Times New Roman" w:hint="eastAsia"/>
          <w:szCs w:val="24"/>
          <w:lang w:eastAsia="zh-CN"/>
        </w:rPr>
        <w:t>称虽然该案并不是首个涉及美国主管部门的此类案件，但他支持接受该主管部门的请求并恢复相关申报，因为这一案件非常重要，且在回复无线电通信局</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2</w:t>
      </w:r>
      <w:r w:rsidRPr="006E4572">
        <w:rPr>
          <w:rFonts w:eastAsia="SimSun" w:cs="Times New Roman" w:hint="eastAsia"/>
          <w:szCs w:val="24"/>
          <w:lang w:eastAsia="zh-CN"/>
        </w:rPr>
        <w:t>月</w:t>
      </w:r>
      <w:r w:rsidRPr="006E4572">
        <w:rPr>
          <w:rFonts w:eastAsia="SimSun" w:cs="Times New Roman" w:hint="eastAsia"/>
          <w:szCs w:val="24"/>
          <w:lang w:eastAsia="zh-CN"/>
        </w:rPr>
        <w:t>11</w:t>
      </w:r>
      <w:r w:rsidRPr="006E4572">
        <w:rPr>
          <w:rFonts w:eastAsia="SimSun" w:cs="Times New Roman" w:hint="eastAsia"/>
          <w:szCs w:val="24"/>
          <w:lang w:eastAsia="zh-CN"/>
        </w:rPr>
        <w:t>日信函方面仅出现了短暂延误，并已采取措施避免再次发生此类情况。</w:t>
      </w:r>
    </w:p>
    <w:p w14:paraId="6325819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6.24</w:t>
      </w:r>
      <w:r w:rsidRPr="006E4572">
        <w:rPr>
          <w:rFonts w:eastAsia="SimSun" w:cs="Times New Roman"/>
          <w:szCs w:val="24"/>
          <w:lang w:eastAsia="zh-CN"/>
        </w:rPr>
        <w:tab/>
      </w:r>
      <w:bookmarkStart w:id="106" w:name="lt_pId1446"/>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hint="eastAsia"/>
          <w:szCs w:val="24"/>
          <w:lang w:eastAsia="zh-CN"/>
        </w:rPr>
        <w:t>和</w:t>
      </w:r>
      <w:r w:rsidRPr="006E4572">
        <w:rPr>
          <w:rFonts w:eastAsia="SimSun" w:cs="Times New Roman"/>
          <w:b/>
          <w:bCs/>
          <w:szCs w:val="24"/>
          <w:lang w:eastAsia="zh-CN"/>
        </w:rPr>
        <w:t>Mchunu</w:t>
      </w:r>
      <w:r w:rsidRPr="006E4572">
        <w:rPr>
          <w:rFonts w:eastAsia="SimSun" w:cs="Times New Roman"/>
          <w:b/>
          <w:bCs/>
          <w:szCs w:val="24"/>
          <w:lang w:eastAsia="zh-CN"/>
        </w:rPr>
        <w:t>先生</w:t>
      </w:r>
      <w:bookmarkEnd w:id="106"/>
      <w:r w:rsidRPr="006E4572">
        <w:rPr>
          <w:rFonts w:eastAsia="SimSun" w:cs="Times New Roman" w:hint="eastAsia"/>
          <w:szCs w:val="24"/>
          <w:lang w:eastAsia="zh-CN"/>
        </w:rPr>
        <w:t>同意接受该主管部门的请求，恢复</w:t>
      </w:r>
      <w:r w:rsidRPr="006E4572">
        <w:rPr>
          <w:rFonts w:eastAsia="SimSun" w:cs="Times New Roman" w:hint="eastAsia"/>
          <w:szCs w:val="24"/>
          <w:lang w:eastAsia="zh-CN"/>
        </w:rPr>
        <w:t>USABSS-38</w:t>
      </w:r>
      <w:r w:rsidRPr="006E4572">
        <w:rPr>
          <w:rFonts w:eastAsia="SimSun" w:cs="Times New Roman" w:hint="eastAsia"/>
          <w:szCs w:val="24"/>
          <w:lang w:eastAsia="zh-CN"/>
        </w:rPr>
        <w:t>的申报。</w:t>
      </w:r>
    </w:p>
    <w:p w14:paraId="30E95D3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6.25</w:t>
      </w:r>
      <w:r w:rsidRPr="006E4572">
        <w:rPr>
          <w:rFonts w:eastAsia="SimSun" w:cs="Times New Roman"/>
          <w:szCs w:val="24"/>
          <w:lang w:eastAsia="zh-CN"/>
        </w:rPr>
        <w:tab/>
      </w:r>
      <w:r w:rsidRPr="006E4572">
        <w:rPr>
          <w:rFonts w:eastAsia="SimSun" w:cs="Times New Roman" w:hint="eastAsia"/>
          <w:szCs w:val="24"/>
          <w:lang w:eastAsia="zh-CN"/>
        </w:rPr>
        <w:t>鉴于上述所有意见，</w:t>
      </w:r>
      <w:r w:rsidRPr="006E4572">
        <w:rPr>
          <w:rFonts w:eastAsia="SimSun" w:cs="Times New Roman" w:hint="eastAsia"/>
          <w:b/>
          <w:bCs/>
          <w:szCs w:val="24"/>
          <w:lang w:eastAsia="zh-CN"/>
        </w:rPr>
        <w:t>主席</w:t>
      </w:r>
      <w:r w:rsidRPr="006E4572">
        <w:rPr>
          <w:rFonts w:eastAsia="SimSun" w:cs="Times New Roman" w:hint="eastAsia"/>
          <w:szCs w:val="24"/>
          <w:lang w:eastAsia="zh-CN"/>
        </w:rPr>
        <w:t>提议委员会就</w:t>
      </w:r>
      <w:r w:rsidRPr="006E4572">
        <w:rPr>
          <w:rFonts w:eastAsia="SimSun" w:cs="Times New Roman" w:hint="eastAsia"/>
          <w:szCs w:val="24"/>
          <w:lang w:eastAsia="zh-CN"/>
        </w:rPr>
        <w:t>RRB21-2/4</w:t>
      </w:r>
      <w:r w:rsidRPr="006E4572">
        <w:rPr>
          <w:rFonts w:eastAsia="SimSun" w:cs="Times New Roman" w:hint="eastAsia"/>
          <w:szCs w:val="24"/>
          <w:lang w:eastAsia="zh-CN"/>
        </w:rPr>
        <w:t>号文件得出如下结论：</w:t>
      </w:r>
    </w:p>
    <w:p w14:paraId="03AACFC5"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“委员会详细审议了</w:t>
      </w:r>
      <w:r w:rsidRPr="006E4572">
        <w:rPr>
          <w:rFonts w:eastAsia="SimSun" w:cs="Times New Roman" w:hint="eastAsia"/>
          <w:szCs w:val="24"/>
          <w:lang w:eastAsia="zh-CN"/>
        </w:rPr>
        <w:t>RRB21-2/4</w:t>
      </w:r>
      <w:r w:rsidRPr="006E4572">
        <w:rPr>
          <w:rFonts w:eastAsia="SimSun" w:cs="Times New Roman" w:hint="eastAsia"/>
          <w:szCs w:val="24"/>
          <w:lang w:eastAsia="zh-CN"/>
        </w:rPr>
        <w:t>号文件中美国主管部门提出的请求。委员会注意到：</w:t>
      </w:r>
    </w:p>
    <w:p w14:paraId="4AF16D8A" w14:textId="52717F28"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hint="eastAsia"/>
          <w:szCs w:val="24"/>
          <w:lang w:val="en-GB" w:eastAsia="zh-CN"/>
        </w:rPr>
        <w:t>•</w:t>
      </w:r>
      <w:r w:rsidRPr="006E4572">
        <w:rPr>
          <w:rFonts w:eastAsia="SimSun" w:cs="Times New Roman" w:hint="eastAsia"/>
          <w:szCs w:val="24"/>
          <w:lang w:val="en-GB" w:eastAsia="zh-CN"/>
        </w:rPr>
        <w:tab/>
      </w:r>
      <w:r w:rsidRPr="006E4572">
        <w:rPr>
          <w:rFonts w:eastAsia="SimSun" w:cs="Times New Roman" w:hint="eastAsia"/>
          <w:szCs w:val="24"/>
          <w:lang w:val="en-GB" w:eastAsia="zh-CN"/>
        </w:rPr>
        <w:t>美国主管部门未能对无线电通信局在规则时限前六个月发出的提醒</w:t>
      </w:r>
      <w:r w:rsidRPr="006E4572">
        <w:rPr>
          <w:rFonts w:eastAsia="SimSun" w:cs="Times New Roman" w:hint="eastAsia"/>
          <w:szCs w:val="24"/>
          <w:lang w:val="en-GB" w:eastAsia="zh-CN"/>
        </w:rPr>
        <w:t xml:space="preserve"> </w:t>
      </w:r>
      <w:r w:rsidRPr="006E4572">
        <w:rPr>
          <w:rFonts w:eastAsia="SimSun" w:cs="Times New Roman"/>
          <w:szCs w:val="24"/>
          <w:lang w:val="en-GB" w:eastAsia="zh-CN"/>
        </w:rPr>
        <w:t>–</w:t>
      </w:r>
      <w:r w:rsidRPr="006E4572">
        <w:rPr>
          <w:rFonts w:eastAsia="SimSun" w:cs="Times New Roman" w:hint="eastAsia"/>
          <w:szCs w:val="24"/>
          <w:lang w:val="en-GB" w:eastAsia="zh-CN"/>
        </w:rPr>
        <w:t xml:space="preserve"> </w:t>
      </w:r>
      <w:r w:rsidRPr="006E4572">
        <w:rPr>
          <w:rFonts w:eastAsia="SimSun" w:cs="Times New Roman" w:hint="eastAsia"/>
          <w:szCs w:val="24"/>
          <w:lang w:val="en-GB" w:eastAsia="zh-CN"/>
        </w:rPr>
        <w:t>提醒其需要提交第</w:t>
      </w:r>
      <w:r w:rsidRPr="006E4572">
        <w:rPr>
          <w:rFonts w:eastAsia="SimSun" w:cs="Times New Roman" w:hint="eastAsia"/>
          <w:b/>
          <w:szCs w:val="24"/>
          <w:lang w:val="en-GB" w:eastAsia="zh-CN"/>
        </w:rPr>
        <w:t>49</w:t>
      </w:r>
      <w:r w:rsidRPr="006E4572">
        <w:rPr>
          <w:rFonts w:eastAsia="SimSun" w:cs="Times New Roman" w:hint="eastAsia"/>
          <w:szCs w:val="24"/>
          <w:lang w:val="en-GB" w:eastAsia="zh-CN"/>
        </w:rPr>
        <w:t>号决议</w:t>
      </w:r>
      <w:r w:rsidRPr="006E4572">
        <w:rPr>
          <w:rFonts w:eastAsia="SimSun" w:cs="Times New Roman" w:hint="eastAsia"/>
          <w:b/>
          <w:szCs w:val="24"/>
          <w:lang w:val="en-GB" w:eastAsia="zh-CN"/>
        </w:rPr>
        <w:t>（</w:t>
      </w:r>
      <w:r w:rsidRPr="006E4572">
        <w:rPr>
          <w:rFonts w:eastAsia="SimSun" w:cs="Times New Roman" w:hint="eastAsia"/>
          <w:b/>
          <w:szCs w:val="24"/>
          <w:lang w:val="en-GB" w:eastAsia="zh-CN"/>
        </w:rPr>
        <w:t>WRC-19</w:t>
      </w:r>
      <w:r w:rsidRPr="006E4572">
        <w:rPr>
          <w:rFonts w:eastAsia="SimSun" w:cs="Times New Roman" w:hint="eastAsia"/>
          <w:b/>
          <w:szCs w:val="24"/>
          <w:lang w:val="en-GB" w:eastAsia="zh-CN"/>
        </w:rPr>
        <w:t>，修订版）</w:t>
      </w:r>
      <w:r w:rsidRPr="006E4572">
        <w:rPr>
          <w:rFonts w:eastAsia="SimSun" w:cs="Times New Roman" w:hint="eastAsia"/>
          <w:szCs w:val="24"/>
          <w:lang w:val="en-GB" w:eastAsia="zh-CN"/>
        </w:rPr>
        <w:t>资料并完成附录</w:t>
      </w:r>
      <w:r w:rsidRPr="006E4572">
        <w:rPr>
          <w:rFonts w:eastAsia="SimSun" w:cs="Times New Roman" w:hint="eastAsia"/>
          <w:b/>
          <w:szCs w:val="24"/>
          <w:lang w:val="en-GB" w:eastAsia="zh-CN"/>
        </w:rPr>
        <w:t>30</w:t>
      </w:r>
      <w:r w:rsidRPr="006E4572">
        <w:rPr>
          <w:rFonts w:eastAsia="SimSun" w:cs="Times New Roman" w:hint="eastAsia"/>
          <w:szCs w:val="24"/>
          <w:lang w:val="en-GB" w:eastAsia="zh-CN"/>
        </w:rPr>
        <w:t>的</w:t>
      </w:r>
      <w:r w:rsidR="008303E7">
        <w:rPr>
          <w:rFonts w:eastAsia="SimSun" w:cs="Times New Roman" w:hint="eastAsia"/>
          <w:szCs w:val="24"/>
          <w:lang w:val="en-GB" w:eastAsia="zh-CN"/>
        </w:rPr>
        <w:t>投入使用</w:t>
      </w:r>
      <w:r w:rsidRPr="006E4572">
        <w:rPr>
          <w:rFonts w:eastAsia="SimSun" w:cs="Times New Roman" w:hint="eastAsia"/>
          <w:szCs w:val="24"/>
          <w:lang w:val="en-GB" w:eastAsia="zh-CN"/>
        </w:rPr>
        <w:t>程序</w:t>
      </w:r>
      <w:r w:rsidRPr="006E4572">
        <w:rPr>
          <w:rFonts w:eastAsia="SimSun" w:cs="Times New Roman" w:hint="eastAsia"/>
          <w:szCs w:val="24"/>
          <w:lang w:val="en-GB" w:eastAsia="zh-CN"/>
        </w:rPr>
        <w:t xml:space="preserve"> </w:t>
      </w:r>
      <w:r w:rsidRPr="006E4572">
        <w:rPr>
          <w:rFonts w:eastAsia="SimSun" w:cs="Times New Roman"/>
          <w:szCs w:val="24"/>
          <w:lang w:val="en-GB" w:eastAsia="zh-CN"/>
        </w:rPr>
        <w:t>–</w:t>
      </w:r>
      <w:r w:rsidRPr="006E4572">
        <w:rPr>
          <w:rFonts w:eastAsia="SimSun" w:cs="Times New Roman" w:hint="eastAsia"/>
          <w:szCs w:val="24"/>
          <w:lang w:val="en-GB" w:eastAsia="zh-CN"/>
        </w:rPr>
        <w:t xml:space="preserve"> </w:t>
      </w:r>
      <w:r w:rsidRPr="006E4572">
        <w:rPr>
          <w:rFonts w:eastAsia="SimSun" w:cs="Times New Roman" w:hint="eastAsia"/>
          <w:szCs w:val="24"/>
          <w:lang w:val="en-GB" w:eastAsia="zh-CN"/>
        </w:rPr>
        <w:t>做出反应；</w:t>
      </w:r>
    </w:p>
    <w:p w14:paraId="2B043115"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hint="eastAsia"/>
          <w:szCs w:val="24"/>
          <w:lang w:val="en-GB" w:eastAsia="zh-CN"/>
        </w:rPr>
        <w:t>•</w:t>
      </w:r>
      <w:r w:rsidRPr="006E4572">
        <w:rPr>
          <w:rFonts w:eastAsia="SimSun" w:cs="Times New Roman" w:hint="eastAsia"/>
          <w:szCs w:val="24"/>
          <w:lang w:val="en-GB" w:eastAsia="zh-CN"/>
        </w:rPr>
        <w:tab/>
      </w:r>
      <w:r w:rsidRPr="006E4572">
        <w:rPr>
          <w:rFonts w:eastAsia="SimSun" w:cs="Times New Roman" w:hint="eastAsia"/>
          <w:szCs w:val="24"/>
          <w:lang w:val="en-GB" w:eastAsia="zh-CN"/>
        </w:rPr>
        <w:t>在无线电通信局通知美国主管部门删除其</w:t>
      </w:r>
      <w:r w:rsidRPr="006E4572">
        <w:rPr>
          <w:rFonts w:eastAsia="SimSun" w:cs="Times New Roman" w:hint="eastAsia"/>
          <w:szCs w:val="24"/>
          <w:lang w:val="en-GB" w:eastAsia="zh-CN"/>
        </w:rPr>
        <w:t>USABSS-38</w:t>
      </w:r>
      <w:r w:rsidRPr="006E4572">
        <w:rPr>
          <w:rFonts w:eastAsia="SimSun" w:cs="Times New Roman" w:hint="eastAsia"/>
          <w:szCs w:val="24"/>
          <w:lang w:val="en-GB" w:eastAsia="zh-CN"/>
        </w:rPr>
        <w:t>卫星网络频率指配后六天，美国主管部门提供了所要求的第</w:t>
      </w:r>
      <w:r w:rsidRPr="006E4572">
        <w:rPr>
          <w:rFonts w:eastAsia="SimSun" w:cs="Times New Roman" w:hint="eastAsia"/>
          <w:b/>
          <w:szCs w:val="24"/>
          <w:lang w:val="en-GB" w:eastAsia="zh-CN"/>
        </w:rPr>
        <w:t>49</w:t>
      </w:r>
      <w:r w:rsidRPr="006E4572">
        <w:rPr>
          <w:rFonts w:eastAsia="SimSun" w:cs="Times New Roman" w:hint="eastAsia"/>
          <w:szCs w:val="24"/>
          <w:lang w:val="en-GB" w:eastAsia="zh-CN"/>
        </w:rPr>
        <w:t>号决议</w:t>
      </w:r>
      <w:r w:rsidRPr="006E4572">
        <w:rPr>
          <w:rFonts w:eastAsia="SimSun" w:cs="Times New Roman" w:hint="eastAsia"/>
          <w:b/>
          <w:szCs w:val="24"/>
          <w:lang w:val="en-GB" w:eastAsia="zh-CN"/>
        </w:rPr>
        <w:t>（</w:t>
      </w:r>
      <w:r w:rsidRPr="006E4572">
        <w:rPr>
          <w:rFonts w:eastAsia="SimSun" w:cs="Times New Roman" w:hint="eastAsia"/>
          <w:b/>
          <w:szCs w:val="24"/>
          <w:lang w:val="en-GB" w:eastAsia="zh-CN"/>
        </w:rPr>
        <w:t>WRC-19</w:t>
      </w:r>
      <w:r w:rsidRPr="006E4572">
        <w:rPr>
          <w:rFonts w:eastAsia="SimSun" w:cs="Times New Roman" w:hint="eastAsia"/>
          <w:b/>
          <w:szCs w:val="24"/>
          <w:lang w:val="en-GB" w:eastAsia="zh-CN"/>
        </w:rPr>
        <w:t>，修订版）</w:t>
      </w:r>
      <w:r w:rsidRPr="006E4572">
        <w:rPr>
          <w:rFonts w:eastAsia="SimSun" w:cs="Times New Roman" w:hint="eastAsia"/>
          <w:szCs w:val="24"/>
          <w:lang w:val="en-GB" w:eastAsia="zh-CN"/>
        </w:rPr>
        <w:t>资料、</w:t>
      </w:r>
      <w:r w:rsidRPr="006E4572">
        <w:rPr>
          <w:rFonts w:eastAsia="SimSun" w:cs="Times New Roman" w:hint="eastAsia"/>
          <w:szCs w:val="24"/>
          <w:lang w:val="en-GB" w:eastAsia="zh-CN"/>
        </w:rPr>
        <w:t>B</w:t>
      </w:r>
      <w:r w:rsidRPr="006E4572">
        <w:rPr>
          <w:rFonts w:eastAsia="SimSun" w:cs="Times New Roman" w:hint="eastAsia"/>
          <w:szCs w:val="24"/>
          <w:lang w:val="en-GB" w:eastAsia="zh-CN"/>
        </w:rPr>
        <w:t>部分提交资料以及通知；</w:t>
      </w:r>
    </w:p>
    <w:p w14:paraId="5ADBC653" w14:textId="052AEE72"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hint="eastAsia"/>
          <w:szCs w:val="24"/>
          <w:lang w:val="en-GB" w:eastAsia="zh-CN"/>
        </w:rPr>
        <w:t>•</w:t>
      </w:r>
      <w:r w:rsidRPr="006E4572">
        <w:rPr>
          <w:rFonts w:eastAsia="SimSun" w:cs="Times New Roman" w:hint="eastAsia"/>
          <w:szCs w:val="24"/>
          <w:lang w:val="en-GB" w:eastAsia="zh-CN"/>
        </w:rPr>
        <w:tab/>
      </w:r>
      <w:r w:rsidRPr="006E4572">
        <w:rPr>
          <w:rFonts w:eastAsia="SimSun" w:cs="Times New Roman" w:hint="eastAsia"/>
          <w:szCs w:val="24"/>
          <w:lang w:val="en-GB" w:eastAsia="zh-CN"/>
        </w:rPr>
        <w:t>美国主管部门证实，</w:t>
      </w:r>
      <w:r w:rsidRPr="006E4572">
        <w:rPr>
          <w:rFonts w:eastAsia="SimSun" w:cs="Times New Roman" w:hint="eastAsia"/>
          <w:szCs w:val="24"/>
          <w:lang w:val="en-GB" w:eastAsia="zh-CN"/>
        </w:rPr>
        <w:t>USABSS-38</w:t>
      </w:r>
      <w:r w:rsidRPr="006E4572">
        <w:rPr>
          <w:rFonts w:eastAsia="SimSun" w:cs="Times New Roman" w:hint="eastAsia"/>
          <w:szCs w:val="24"/>
          <w:lang w:val="en-GB" w:eastAsia="zh-CN"/>
        </w:rPr>
        <w:t>卫星网络的频率指配已经</w:t>
      </w:r>
      <w:r w:rsidR="008303E7">
        <w:rPr>
          <w:rFonts w:eastAsia="SimSun" w:cs="Times New Roman" w:hint="eastAsia"/>
          <w:szCs w:val="24"/>
          <w:lang w:val="en-GB" w:eastAsia="zh-CN"/>
        </w:rPr>
        <w:t>投入使用</w:t>
      </w:r>
      <w:r w:rsidRPr="006E4572">
        <w:rPr>
          <w:rFonts w:eastAsia="SimSun" w:cs="Times New Roman" w:hint="eastAsia"/>
          <w:szCs w:val="24"/>
          <w:lang w:val="en-GB" w:eastAsia="zh-CN"/>
        </w:rPr>
        <w:t>，无线电通信局亦证实，一颗卫星自</w:t>
      </w:r>
      <w:r w:rsidRPr="006E4572">
        <w:rPr>
          <w:rFonts w:eastAsia="SimSun" w:cs="Times New Roman" w:hint="eastAsia"/>
          <w:szCs w:val="24"/>
          <w:lang w:val="en-GB" w:eastAsia="zh-CN"/>
        </w:rPr>
        <w:t>2012</w:t>
      </w:r>
      <w:r w:rsidRPr="006E4572">
        <w:rPr>
          <w:rFonts w:eastAsia="SimSun" w:cs="Times New Roman" w:hint="eastAsia"/>
          <w:szCs w:val="24"/>
          <w:lang w:val="en-GB" w:eastAsia="zh-CN"/>
        </w:rPr>
        <w:t>年</w:t>
      </w:r>
      <w:r w:rsidRPr="006E4572">
        <w:rPr>
          <w:rFonts w:eastAsia="SimSun" w:cs="Times New Roman" w:hint="eastAsia"/>
          <w:szCs w:val="24"/>
          <w:lang w:val="en-GB" w:eastAsia="zh-CN"/>
        </w:rPr>
        <w:t>5</w:t>
      </w:r>
      <w:r w:rsidRPr="006E4572">
        <w:rPr>
          <w:rFonts w:eastAsia="SimSun" w:cs="Times New Roman" w:hint="eastAsia"/>
          <w:szCs w:val="24"/>
          <w:lang w:val="en-GB" w:eastAsia="zh-CN"/>
        </w:rPr>
        <w:t>月以来一直在轨道位置上运行，因此，取消频率指配将对最终用户产生不利影响；</w:t>
      </w:r>
    </w:p>
    <w:p w14:paraId="3C5433DF"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hint="eastAsia"/>
          <w:szCs w:val="24"/>
          <w:lang w:val="en-GB" w:eastAsia="zh-CN"/>
        </w:rPr>
        <w:t>•</w:t>
      </w:r>
      <w:r w:rsidRPr="006E4572">
        <w:rPr>
          <w:rFonts w:eastAsia="SimSun" w:cs="Times New Roman" w:hint="eastAsia"/>
          <w:szCs w:val="24"/>
          <w:lang w:val="en-GB" w:eastAsia="zh-CN"/>
        </w:rPr>
        <w:tab/>
      </w:r>
      <w:r w:rsidRPr="006E4572">
        <w:rPr>
          <w:rFonts w:eastAsia="SimSun" w:cs="Times New Roman" w:hint="eastAsia"/>
          <w:szCs w:val="24"/>
          <w:lang w:val="en-GB" w:eastAsia="zh-CN"/>
        </w:rPr>
        <w:t>尽管这是美国主管部门未能遵守规则期限的另一个案例，但该主管部门随后采取了措施，以避免这种性质的事件再次发生，且由于新冠肺炎疫情的全球大流行导致了行政程序的延误；</w:t>
      </w:r>
    </w:p>
    <w:p w14:paraId="0556C410"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hint="eastAsia"/>
          <w:szCs w:val="24"/>
          <w:lang w:val="en-GB" w:eastAsia="zh-CN"/>
        </w:rPr>
        <w:t>•</w:t>
      </w:r>
      <w:r w:rsidRPr="006E4572">
        <w:rPr>
          <w:rFonts w:eastAsia="SimSun" w:cs="Times New Roman" w:hint="eastAsia"/>
          <w:szCs w:val="24"/>
          <w:lang w:val="en-GB" w:eastAsia="zh-CN"/>
        </w:rPr>
        <w:tab/>
      </w:r>
      <w:r w:rsidRPr="006E4572">
        <w:rPr>
          <w:rFonts w:eastAsia="SimSun" w:cs="Times New Roman" w:hint="eastAsia"/>
          <w:szCs w:val="24"/>
          <w:lang w:val="en-GB" w:eastAsia="zh-CN"/>
        </w:rPr>
        <w:t>美国主管部门通过援引附录</w:t>
      </w:r>
      <w:r w:rsidRPr="006E4572">
        <w:rPr>
          <w:rFonts w:eastAsia="SimSun" w:cs="Times New Roman" w:hint="eastAsia"/>
          <w:szCs w:val="24"/>
          <w:lang w:val="en-GB" w:eastAsia="zh-CN"/>
        </w:rPr>
        <w:t>30</w:t>
      </w:r>
      <w:r w:rsidRPr="006E4572">
        <w:rPr>
          <w:rFonts w:eastAsia="SimSun" w:cs="Times New Roman" w:hint="eastAsia"/>
          <w:szCs w:val="24"/>
          <w:lang w:val="en-GB" w:eastAsia="zh-CN"/>
        </w:rPr>
        <w:t>第</w:t>
      </w:r>
      <w:r w:rsidRPr="006E4572">
        <w:rPr>
          <w:rFonts w:eastAsia="SimSun" w:cs="Times New Roman" w:hint="eastAsia"/>
          <w:szCs w:val="24"/>
          <w:lang w:val="en-GB" w:eastAsia="zh-CN"/>
        </w:rPr>
        <w:t>4.1.18</w:t>
      </w:r>
      <w:r w:rsidRPr="006E4572">
        <w:rPr>
          <w:rFonts w:eastAsia="SimSun" w:cs="Times New Roman" w:hint="eastAsia"/>
          <w:szCs w:val="24"/>
          <w:lang w:val="en-GB" w:eastAsia="zh-CN"/>
        </w:rPr>
        <w:t>段，要求将</w:t>
      </w:r>
      <w:r w:rsidRPr="006E4572">
        <w:rPr>
          <w:rFonts w:eastAsia="SimSun" w:cs="Times New Roman" w:hint="eastAsia"/>
          <w:szCs w:val="24"/>
          <w:lang w:val="en-GB" w:eastAsia="zh-CN"/>
        </w:rPr>
        <w:t>USABSS-38</w:t>
      </w:r>
      <w:r w:rsidRPr="006E4572">
        <w:rPr>
          <w:rFonts w:eastAsia="SimSun" w:cs="Times New Roman" w:hint="eastAsia"/>
          <w:szCs w:val="24"/>
          <w:lang w:val="en-GB" w:eastAsia="zh-CN"/>
        </w:rPr>
        <w:t>卫星网络的指配暂时列入附录</w:t>
      </w:r>
      <w:r w:rsidRPr="006E4572">
        <w:rPr>
          <w:rFonts w:eastAsia="SimSun" w:cs="Times New Roman" w:hint="eastAsia"/>
          <w:b/>
          <w:szCs w:val="24"/>
          <w:lang w:val="en-GB" w:eastAsia="zh-CN"/>
        </w:rPr>
        <w:t>30</w:t>
      </w:r>
      <w:r w:rsidRPr="006E4572">
        <w:rPr>
          <w:rFonts w:eastAsia="SimSun" w:cs="Times New Roman" w:hint="eastAsia"/>
          <w:szCs w:val="24"/>
          <w:lang w:val="en-GB" w:eastAsia="zh-CN"/>
        </w:rPr>
        <w:t>清单中；</w:t>
      </w:r>
    </w:p>
    <w:p w14:paraId="6CAC4951"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hint="eastAsia"/>
          <w:szCs w:val="24"/>
          <w:lang w:val="en-GB" w:eastAsia="zh-CN"/>
        </w:rPr>
        <w:t>•</w:t>
      </w:r>
      <w:r w:rsidRPr="006E4572">
        <w:rPr>
          <w:rFonts w:eastAsia="SimSun" w:cs="Times New Roman" w:hint="eastAsia"/>
          <w:szCs w:val="24"/>
          <w:lang w:val="en-GB" w:eastAsia="zh-CN"/>
        </w:rPr>
        <w:tab/>
      </w:r>
      <w:r w:rsidRPr="006E4572">
        <w:rPr>
          <w:rFonts w:eastAsia="SimSun" w:cs="Times New Roman" w:hint="eastAsia"/>
          <w:spacing w:val="-2"/>
          <w:szCs w:val="24"/>
          <w:lang w:val="en-GB" w:eastAsia="zh-CN"/>
        </w:rPr>
        <w:t>恢复</w:t>
      </w:r>
      <w:r w:rsidRPr="006E4572">
        <w:rPr>
          <w:rFonts w:eastAsia="SimSun" w:cs="Times New Roman" w:hint="eastAsia"/>
          <w:spacing w:val="-2"/>
          <w:szCs w:val="24"/>
          <w:lang w:val="en-GB" w:eastAsia="zh-CN"/>
        </w:rPr>
        <w:t>USABSS-38</w:t>
      </w:r>
      <w:r w:rsidRPr="006E4572">
        <w:rPr>
          <w:rFonts w:eastAsia="SimSun" w:cs="Times New Roman" w:hint="eastAsia"/>
          <w:spacing w:val="-2"/>
          <w:szCs w:val="24"/>
          <w:lang w:val="en-GB" w:eastAsia="zh-CN"/>
        </w:rPr>
        <w:t>卫星网络的频率指配不会对其他主管部门的卫星网络产生负面影响。</w:t>
      </w:r>
    </w:p>
    <w:p w14:paraId="28858869"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因此，鉴于其第</w:t>
      </w:r>
      <w:r w:rsidRPr="006E4572">
        <w:rPr>
          <w:rFonts w:eastAsia="SimSun" w:cs="Times New Roman" w:hint="eastAsia"/>
          <w:szCs w:val="24"/>
          <w:lang w:eastAsia="zh-CN"/>
        </w:rPr>
        <w:t>84</w:t>
      </w:r>
      <w:r w:rsidRPr="006E4572">
        <w:rPr>
          <w:rFonts w:eastAsia="SimSun" w:cs="Times New Roman" w:hint="eastAsia"/>
          <w:szCs w:val="24"/>
          <w:lang w:eastAsia="zh-CN"/>
        </w:rPr>
        <w:t>次会议期间的类似情况，委员会决定同意美国主管部门的请求。委员会责成无线电通信局恢复</w:t>
      </w:r>
      <w:r w:rsidRPr="006E4572">
        <w:rPr>
          <w:rFonts w:eastAsia="SimSun" w:cs="Times New Roman" w:hint="eastAsia"/>
          <w:szCs w:val="24"/>
          <w:lang w:eastAsia="zh-CN"/>
        </w:rPr>
        <w:t>USABSS-38</w:t>
      </w:r>
      <w:r w:rsidRPr="006E4572">
        <w:rPr>
          <w:rFonts w:eastAsia="SimSun" w:cs="Times New Roman" w:hint="eastAsia"/>
          <w:szCs w:val="24"/>
          <w:lang w:eastAsia="zh-CN"/>
        </w:rPr>
        <w:t>卫星网络的频率指配，且</w:t>
      </w:r>
      <w:r w:rsidRPr="006E4572">
        <w:rPr>
          <w:rFonts w:eastAsia="SimSun" w:cs="Times New Roman" w:hint="eastAsia"/>
          <w:szCs w:val="24"/>
          <w:lang w:eastAsia="zh-CN"/>
        </w:rPr>
        <w:t>B</w:t>
      </w:r>
      <w:r w:rsidRPr="006E4572">
        <w:rPr>
          <w:rFonts w:eastAsia="SimSun" w:cs="Times New Roman" w:hint="eastAsia"/>
          <w:szCs w:val="24"/>
          <w:lang w:eastAsia="zh-CN"/>
        </w:rPr>
        <w:t>部分和通知提交的新收讫日期为</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13</w:t>
      </w:r>
      <w:r w:rsidRPr="006E4572">
        <w:rPr>
          <w:rFonts w:eastAsia="SimSun" w:cs="Times New Roman" w:hint="eastAsia"/>
          <w:szCs w:val="24"/>
          <w:lang w:eastAsia="zh-CN"/>
        </w:rPr>
        <w:t>日。”</w:t>
      </w:r>
    </w:p>
    <w:p w14:paraId="25CEF1D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6.26</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szCs w:val="24"/>
          <w:lang w:eastAsia="zh-CN"/>
        </w:rPr>
        <w:t>同意</w:t>
      </w:r>
      <w:r w:rsidRPr="006E4572">
        <w:rPr>
          <w:rFonts w:eastAsia="SimSun" w:cs="Times New Roman"/>
          <w:szCs w:val="24"/>
          <w:lang w:eastAsia="zh-CN"/>
        </w:rPr>
        <w:t>。</w:t>
      </w:r>
    </w:p>
    <w:p w14:paraId="0F20D32C"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7</w:t>
      </w:r>
      <w:r w:rsidRPr="006E4572">
        <w:rPr>
          <w:rFonts w:eastAsia="SimSun" w:cs="Times New Roman"/>
          <w:szCs w:val="20"/>
          <w:lang w:val="en-GB" w:eastAsia="zh-CN"/>
        </w:rPr>
        <w:tab/>
      </w:r>
      <w:bookmarkStart w:id="107" w:name="lt_pId1468"/>
      <w:r w:rsidRPr="006E4572">
        <w:rPr>
          <w:rFonts w:eastAsia="SimSun" w:cs="Times New Roman" w:hint="eastAsia"/>
          <w:szCs w:val="20"/>
          <w:lang w:val="en-GB" w:eastAsia="zh-CN"/>
        </w:rPr>
        <w:t>英国主管部门请求对无线电通信局关于频率总表中</w:t>
      </w:r>
      <w:r w:rsidRPr="006E4572">
        <w:rPr>
          <w:rFonts w:eastAsia="SimSun" w:cs="Times New Roman" w:hint="eastAsia"/>
          <w:szCs w:val="20"/>
          <w:lang w:val="en-GB" w:eastAsia="zh-CN"/>
        </w:rPr>
        <w:t>O3B-D</w:t>
      </w:r>
      <w:r w:rsidRPr="006E4572">
        <w:rPr>
          <w:rFonts w:eastAsia="SimSun" w:cs="Times New Roman" w:hint="eastAsia"/>
          <w:szCs w:val="20"/>
          <w:lang w:val="en-GB" w:eastAsia="zh-CN"/>
        </w:rPr>
        <w:t>和</w:t>
      </w:r>
      <w:r w:rsidRPr="006E4572">
        <w:rPr>
          <w:rFonts w:eastAsia="SimSun" w:cs="Times New Roman" w:hint="eastAsia"/>
          <w:szCs w:val="20"/>
          <w:lang w:val="en-GB" w:eastAsia="zh-CN"/>
        </w:rPr>
        <w:t>O3B-E</w:t>
      </w:r>
      <w:r w:rsidRPr="006E4572">
        <w:rPr>
          <w:rFonts w:eastAsia="SimSun" w:cs="Times New Roman" w:hint="eastAsia"/>
          <w:szCs w:val="20"/>
          <w:lang w:val="en-GB" w:eastAsia="zh-CN"/>
        </w:rPr>
        <w:t>卫星网络某些频率指配的决定提出上诉的文稿</w:t>
      </w:r>
      <w:bookmarkEnd w:id="107"/>
      <w:r w:rsidRPr="006E4572">
        <w:rPr>
          <w:rFonts w:eastAsia="SimSun" w:cs="Times New Roman" w:hint="eastAsia"/>
          <w:szCs w:val="20"/>
          <w:lang w:val="en-GB" w:eastAsia="zh-CN"/>
        </w:rPr>
        <w:t>（</w:t>
      </w:r>
      <w:r w:rsidRPr="006E4572">
        <w:rPr>
          <w:rFonts w:eastAsia="SimSun" w:cs="Times New Roman" w:hint="eastAsia"/>
          <w:szCs w:val="20"/>
          <w:lang w:val="en-GB" w:eastAsia="zh-CN"/>
        </w:rPr>
        <w:t>RRB21-2/7</w:t>
      </w:r>
      <w:r w:rsidRPr="006E4572">
        <w:rPr>
          <w:rFonts w:eastAsia="SimSun" w:cs="Times New Roman" w:hint="eastAsia"/>
          <w:szCs w:val="20"/>
          <w:lang w:val="en-GB" w:eastAsia="zh-CN"/>
        </w:rPr>
        <w:t>号文件）</w:t>
      </w:r>
    </w:p>
    <w:p w14:paraId="7952017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w:t>
      </w:r>
      <w:r w:rsidRPr="006E4572">
        <w:rPr>
          <w:rFonts w:eastAsia="SimSun" w:cs="Times New Roman"/>
          <w:szCs w:val="24"/>
          <w:lang w:eastAsia="zh-CN"/>
        </w:rPr>
        <w:tab/>
      </w:r>
      <w:r w:rsidRPr="006E4572">
        <w:rPr>
          <w:rFonts w:eastAsia="SimSun" w:cs="Times New Roman"/>
          <w:b/>
          <w:bCs/>
          <w:szCs w:val="24"/>
          <w:lang w:eastAsia="zh-CN"/>
        </w:rPr>
        <w:t>Sakamoto</w:t>
      </w:r>
      <w:r w:rsidRPr="006E4572">
        <w:rPr>
          <w:rFonts w:eastAsia="SimSun" w:cs="Times New Roman" w:hint="eastAsia"/>
          <w:b/>
          <w:bCs/>
          <w:szCs w:val="24"/>
          <w:lang w:eastAsia="zh-CN"/>
        </w:rPr>
        <w:t>先生（</w:t>
      </w:r>
      <w:r w:rsidRPr="006E4572">
        <w:rPr>
          <w:rFonts w:eastAsia="SimSun" w:cs="Times New Roman"/>
          <w:b/>
          <w:bCs/>
          <w:szCs w:val="24"/>
          <w:lang w:eastAsia="zh-CN"/>
        </w:rPr>
        <w:t>SSD/SSC</w:t>
      </w:r>
      <w:r w:rsidRPr="006E4572">
        <w:rPr>
          <w:rFonts w:eastAsia="SimSun" w:cs="Times New Roman" w:hint="eastAsia"/>
          <w:b/>
          <w:bCs/>
          <w:szCs w:val="24"/>
          <w:lang w:eastAsia="zh-CN"/>
        </w:rPr>
        <w:t>处长）</w:t>
      </w:r>
      <w:r w:rsidRPr="006E4572">
        <w:rPr>
          <w:rFonts w:eastAsia="SimSun" w:cs="Times New Roman" w:hint="eastAsia"/>
          <w:szCs w:val="24"/>
          <w:lang w:eastAsia="zh-CN"/>
        </w:rPr>
        <w:t>介绍了包含英国主管部门一项请求的</w:t>
      </w:r>
      <w:r w:rsidRPr="006E4572">
        <w:rPr>
          <w:rFonts w:eastAsia="SimSun" w:cs="Times New Roman"/>
          <w:szCs w:val="24"/>
          <w:lang w:eastAsia="zh-CN"/>
        </w:rPr>
        <w:t>RRB21-2/7</w:t>
      </w:r>
      <w:r w:rsidRPr="006E4572">
        <w:rPr>
          <w:rFonts w:eastAsia="SimSun" w:cs="Times New Roman" w:hint="eastAsia"/>
          <w:szCs w:val="24"/>
          <w:lang w:eastAsia="zh-CN"/>
        </w:rPr>
        <w:t>号文件，该请求要求审议无线电通信局关于</w:t>
      </w:r>
      <w:r w:rsidRPr="006E4572">
        <w:rPr>
          <w:rFonts w:eastAsia="SimSun" w:cs="Times New Roman"/>
          <w:szCs w:val="24"/>
          <w:lang w:eastAsia="zh-CN"/>
        </w:rPr>
        <w:t>O3B-D</w:t>
      </w:r>
      <w:r w:rsidRPr="006E4572">
        <w:rPr>
          <w:rFonts w:eastAsia="SimSun" w:cs="Times New Roman" w:hint="eastAsia"/>
          <w:szCs w:val="24"/>
          <w:lang w:eastAsia="zh-CN"/>
        </w:rPr>
        <w:t>和</w:t>
      </w:r>
      <w:r w:rsidRPr="006E4572">
        <w:rPr>
          <w:rFonts w:eastAsia="SimSun" w:cs="Times New Roman"/>
          <w:szCs w:val="24"/>
          <w:lang w:eastAsia="zh-CN"/>
        </w:rPr>
        <w:t>O3B-E</w:t>
      </w:r>
      <w:r w:rsidRPr="006E4572">
        <w:rPr>
          <w:rFonts w:eastAsia="SimSun" w:cs="Times New Roman" w:hint="eastAsia"/>
          <w:szCs w:val="24"/>
          <w:lang w:eastAsia="zh-CN"/>
        </w:rPr>
        <w:t>卫星网络调查结论不合格的问题，导致此调查结果的原因在于这些网络未能满足第</w:t>
      </w:r>
      <w:r w:rsidRPr="006E4572">
        <w:rPr>
          <w:rFonts w:eastAsia="SimSun" w:cs="Times New Roman"/>
          <w:b/>
          <w:szCs w:val="24"/>
          <w:lang w:eastAsia="zh-CN"/>
        </w:rPr>
        <w:t>5.551H</w:t>
      </w:r>
      <w:r w:rsidRPr="006E4572">
        <w:rPr>
          <w:rFonts w:eastAsia="SimSun" w:cs="Times New Roman" w:hint="eastAsia"/>
          <w:szCs w:val="24"/>
          <w:lang w:eastAsia="zh-CN"/>
        </w:rPr>
        <w:t>款规定的，针对所有射电天文站现场在</w:t>
      </w:r>
      <w:r w:rsidRPr="006E4572">
        <w:rPr>
          <w:rFonts w:eastAsia="SimSun" w:cs="Times New Roman"/>
          <w:szCs w:val="24"/>
          <w:lang w:eastAsia="zh-CN"/>
        </w:rPr>
        <w:t>42-42.5 GHz</w:t>
      </w:r>
      <w:r w:rsidRPr="006E4572">
        <w:rPr>
          <w:rFonts w:eastAsia="SimSun" w:cs="Times New Roman" w:hint="eastAsia"/>
          <w:szCs w:val="24"/>
          <w:lang w:eastAsia="zh-CN"/>
        </w:rPr>
        <w:t>频率操作的非对地静止系统台站，在</w:t>
      </w:r>
      <w:r w:rsidRPr="006E4572">
        <w:rPr>
          <w:rFonts w:eastAsia="SimSun" w:cs="Times New Roman"/>
          <w:szCs w:val="24"/>
          <w:lang w:eastAsia="zh-CN"/>
        </w:rPr>
        <w:t>42.5-43.5 GHz</w:t>
      </w:r>
      <w:r w:rsidRPr="006E4572">
        <w:rPr>
          <w:rFonts w:eastAsia="SimSun" w:cs="Times New Roman" w:hint="eastAsia"/>
          <w:szCs w:val="24"/>
          <w:lang w:eastAsia="zh-CN"/>
        </w:rPr>
        <w:t>频段产生的</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的要求。由于</w:t>
      </w:r>
      <w:r w:rsidRPr="006E4572">
        <w:rPr>
          <w:rFonts w:eastAsia="SimSun" w:cs="Times New Roman" w:hint="eastAsia"/>
          <w:szCs w:val="24"/>
          <w:lang w:eastAsia="zh-CN"/>
        </w:rPr>
        <w:t>O3B-D</w:t>
      </w:r>
      <w:r w:rsidRPr="006E4572">
        <w:rPr>
          <w:rFonts w:eastAsia="SimSun" w:cs="Times New Roman" w:hint="eastAsia"/>
          <w:szCs w:val="24"/>
          <w:lang w:eastAsia="zh-CN"/>
        </w:rPr>
        <w:t>和</w:t>
      </w:r>
      <w:r w:rsidRPr="006E4572">
        <w:rPr>
          <w:rFonts w:eastAsia="SimSun" w:cs="Times New Roman" w:hint="eastAsia"/>
          <w:szCs w:val="24"/>
          <w:lang w:eastAsia="zh-CN"/>
        </w:rPr>
        <w:t>O3B-E</w:t>
      </w:r>
      <w:r w:rsidRPr="006E4572">
        <w:rPr>
          <w:rFonts w:eastAsia="SimSun" w:cs="Times New Roman" w:hint="eastAsia"/>
          <w:szCs w:val="24"/>
          <w:lang w:eastAsia="zh-CN"/>
        </w:rPr>
        <w:t>网络的通知指配频段分别为</w:t>
      </w:r>
      <w:r w:rsidRPr="006E4572">
        <w:rPr>
          <w:rFonts w:eastAsia="SimSun" w:cs="Times New Roman" w:hint="eastAsia"/>
          <w:szCs w:val="24"/>
          <w:lang w:eastAsia="zh-CN"/>
        </w:rPr>
        <w:t>37.5-42.5 GHz</w:t>
      </w:r>
      <w:r w:rsidRPr="006E4572">
        <w:rPr>
          <w:rFonts w:eastAsia="SimSun" w:cs="Times New Roman" w:hint="eastAsia"/>
          <w:szCs w:val="24"/>
          <w:lang w:eastAsia="zh-CN"/>
        </w:rPr>
        <w:t>和</w:t>
      </w:r>
      <w:r w:rsidRPr="006E4572">
        <w:rPr>
          <w:rFonts w:eastAsia="SimSun" w:cs="Times New Roman" w:hint="eastAsia"/>
          <w:szCs w:val="24"/>
          <w:lang w:eastAsia="zh-CN"/>
        </w:rPr>
        <w:t>40-42.5 GHz</w:t>
      </w:r>
      <w:r w:rsidRPr="006E4572">
        <w:rPr>
          <w:rFonts w:eastAsia="SimSun" w:cs="Times New Roman" w:hint="eastAsia"/>
          <w:szCs w:val="24"/>
          <w:lang w:eastAsia="zh-CN"/>
        </w:rPr>
        <w:t>，主管部门认为每个频段中只有</w:t>
      </w:r>
      <w:r w:rsidRPr="006E4572">
        <w:rPr>
          <w:rFonts w:eastAsia="SimSun" w:cs="Times New Roman" w:hint="eastAsia"/>
          <w:szCs w:val="24"/>
          <w:lang w:eastAsia="zh-CN"/>
        </w:rPr>
        <w:t>42-42.5 GHz</w:t>
      </w:r>
      <w:r w:rsidRPr="006E4572">
        <w:rPr>
          <w:rFonts w:eastAsia="SimSun" w:cs="Times New Roman" w:hint="eastAsia"/>
          <w:szCs w:val="24"/>
          <w:lang w:eastAsia="zh-CN"/>
        </w:rPr>
        <w:t>部分受到第</w:t>
      </w:r>
      <w:r w:rsidRPr="006E4572">
        <w:rPr>
          <w:rFonts w:eastAsia="SimSun" w:cs="Times New Roman" w:hint="eastAsia"/>
          <w:b/>
          <w:szCs w:val="24"/>
          <w:lang w:eastAsia="zh-CN"/>
        </w:rPr>
        <w:t>5.551</w:t>
      </w:r>
      <w:r w:rsidRPr="006E4572">
        <w:rPr>
          <w:rFonts w:eastAsia="SimSun" w:cs="Times New Roman"/>
          <w:b/>
          <w:szCs w:val="24"/>
          <w:lang w:eastAsia="zh-CN"/>
        </w:rPr>
        <w:t>H</w:t>
      </w:r>
      <w:r w:rsidRPr="006E4572">
        <w:rPr>
          <w:rFonts w:eastAsia="SimSun" w:cs="Times New Roman" w:hint="eastAsia"/>
          <w:szCs w:val="24"/>
          <w:lang w:eastAsia="zh-CN"/>
        </w:rPr>
        <w:t>款的影响，因此建议在</w:t>
      </w:r>
      <w:r w:rsidRPr="006E4572">
        <w:rPr>
          <w:rFonts w:eastAsia="SimSun" w:cs="Times New Roman" w:hint="eastAsia"/>
          <w:szCs w:val="24"/>
          <w:lang w:eastAsia="zh-CN"/>
        </w:rPr>
        <w:t>42 GHz</w:t>
      </w:r>
      <w:r w:rsidRPr="006E4572">
        <w:rPr>
          <w:rFonts w:eastAsia="SimSun" w:cs="Times New Roman" w:hint="eastAsia"/>
          <w:szCs w:val="24"/>
          <w:lang w:eastAsia="zh-CN"/>
        </w:rPr>
        <w:t>拆分相关指配，并用</w:t>
      </w:r>
      <w:r w:rsidRPr="006E4572">
        <w:rPr>
          <w:rFonts w:eastAsia="SimSun" w:cs="Times New Roman" w:hint="eastAsia"/>
          <w:szCs w:val="24"/>
          <w:lang w:eastAsia="zh-CN"/>
        </w:rPr>
        <w:t>O3B-D</w:t>
      </w:r>
      <w:r w:rsidRPr="006E4572">
        <w:rPr>
          <w:rFonts w:eastAsia="SimSun" w:cs="Times New Roman" w:hint="eastAsia"/>
          <w:szCs w:val="24"/>
          <w:lang w:eastAsia="zh-CN"/>
        </w:rPr>
        <w:t>网络的</w:t>
      </w:r>
      <w:r w:rsidRPr="006E4572">
        <w:rPr>
          <w:rFonts w:eastAsia="SimSun" w:cs="Times New Roman" w:hint="eastAsia"/>
          <w:szCs w:val="24"/>
          <w:lang w:eastAsia="zh-CN"/>
        </w:rPr>
        <w:t>37.5-42 GHz</w:t>
      </w:r>
      <w:r w:rsidRPr="006E4572">
        <w:rPr>
          <w:rFonts w:eastAsia="SimSun" w:cs="Times New Roman" w:hint="eastAsia"/>
          <w:szCs w:val="24"/>
          <w:lang w:eastAsia="zh-CN"/>
        </w:rPr>
        <w:t>频段和</w:t>
      </w:r>
      <w:r w:rsidRPr="006E4572">
        <w:rPr>
          <w:rFonts w:eastAsia="SimSun" w:cs="Times New Roman" w:hint="eastAsia"/>
          <w:szCs w:val="24"/>
          <w:lang w:eastAsia="zh-CN"/>
        </w:rPr>
        <w:t>O3B-E</w:t>
      </w:r>
      <w:r w:rsidRPr="006E4572">
        <w:rPr>
          <w:rFonts w:eastAsia="SimSun" w:cs="Times New Roman" w:hint="eastAsia"/>
          <w:szCs w:val="24"/>
          <w:lang w:eastAsia="zh-CN"/>
        </w:rPr>
        <w:t>网络的</w:t>
      </w:r>
      <w:r w:rsidRPr="006E4572">
        <w:rPr>
          <w:rFonts w:eastAsia="SimSun" w:cs="Times New Roman" w:hint="eastAsia"/>
          <w:szCs w:val="24"/>
          <w:lang w:eastAsia="zh-CN"/>
        </w:rPr>
        <w:t>40-42 GHz</w:t>
      </w:r>
      <w:r w:rsidRPr="006E4572">
        <w:rPr>
          <w:rFonts w:eastAsia="SimSun" w:cs="Times New Roman" w:hint="eastAsia"/>
          <w:szCs w:val="24"/>
          <w:lang w:eastAsia="zh-CN"/>
        </w:rPr>
        <w:t>频段恢复指配。否则，以指配为基础的整个计划将受到严重损害。</w:t>
      </w:r>
    </w:p>
    <w:p w14:paraId="5A0E50A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w:t>
      </w:r>
      <w:r w:rsidRPr="006E4572">
        <w:rPr>
          <w:rFonts w:eastAsia="SimSun" w:cs="Times New Roman"/>
          <w:szCs w:val="24"/>
          <w:lang w:eastAsia="zh-CN"/>
        </w:rPr>
        <w:tab/>
      </w:r>
      <w:r w:rsidRPr="006E4572">
        <w:rPr>
          <w:rFonts w:eastAsia="SimSun" w:cs="Times New Roman" w:hint="eastAsia"/>
          <w:szCs w:val="24"/>
          <w:lang w:eastAsia="zh-CN"/>
        </w:rPr>
        <w:t>当相关指配频段与适用第</w:t>
      </w:r>
      <w:r w:rsidRPr="006E4572">
        <w:rPr>
          <w:rFonts w:eastAsia="SimSun" w:cs="Times New Roman" w:hint="eastAsia"/>
          <w:b/>
          <w:szCs w:val="24"/>
          <w:lang w:eastAsia="zh-CN"/>
        </w:rPr>
        <w:t>5.551H</w:t>
      </w:r>
      <w:r w:rsidRPr="006E4572">
        <w:rPr>
          <w:rFonts w:eastAsia="SimSun" w:cs="Times New Roman" w:hint="eastAsia"/>
          <w:szCs w:val="24"/>
          <w:lang w:eastAsia="zh-CN"/>
        </w:rPr>
        <w:t>款所述限值的频段划分范围重叠时，无线电通信局会给出针对整个已通知申报指配频段的调查结论。无线电通信局从来没有为避免此类重叠修改指配频率或提交资料中的指配频段，因为这不属于《无线电规则》规定的职权范围，这样做将导致对已提交特性的一系列其他改变。</w:t>
      </w:r>
    </w:p>
    <w:p w14:paraId="7239C3C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7.3</w:t>
      </w:r>
      <w:r w:rsidRPr="006E4572">
        <w:rPr>
          <w:rFonts w:eastAsia="SimSun" w:cs="Times New Roman"/>
          <w:szCs w:val="24"/>
          <w:lang w:eastAsia="zh-CN"/>
        </w:rPr>
        <w:tab/>
      </w:r>
      <w:bookmarkStart w:id="108" w:name="lt_pId1477"/>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hint="eastAsia"/>
          <w:szCs w:val="24"/>
          <w:lang w:eastAsia="zh-CN"/>
        </w:rPr>
        <w:t>、</w:t>
      </w:r>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hint="eastAsia"/>
          <w:szCs w:val="24"/>
          <w:lang w:eastAsia="zh-CN"/>
        </w:rPr>
        <w:t>和</w:t>
      </w:r>
      <w:r w:rsidRPr="006E4572">
        <w:rPr>
          <w:rFonts w:eastAsia="SimSun" w:cs="Times New Roman"/>
          <w:b/>
          <w:bCs/>
          <w:szCs w:val="24"/>
          <w:lang w:eastAsia="zh-CN"/>
        </w:rPr>
        <w:t>Beaumier</w:t>
      </w:r>
      <w:r w:rsidRPr="006E4572">
        <w:rPr>
          <w:rFonts w:eastAsia="SimSun" w:cs="Times New Roman"/>
          <w:b/>
          <w:bCs/>
          <w:szCs w:val="24"/>
          <w:lang w:eastAsia="zh-CN"/>
        </w:rPr>
        <w:t>女士</w:t>
      </w:r>
      <w:bookmarkEnd w:id="108"/>
      <w:r w:rsidRPr="006E4572">
        <w:rPr>
          <w:rFonts w:eastAsia="SimSun" w:cs="Times New Roman" w:hint="eastAsia"/>
          <w:szCs w:val="24"/>
          <w:lang w:eastAsia="zh-CN"/>
        </w:rPr>
        <w:t>询问是否有主管部门曾在类似情况下对无线电通信局做出的不合格调查结论提出上诉。</w:t>
      </w:r>
    </w:p>
    <w:p w14:paraId="2D19903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7.4</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说，对无线电通信局审查结论不合格提出上诉的案件不一定与</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有关，委员会以前确曾审议过此类案件，委员会承认针对其中有些案件无线电通信局采取了正确行动，但亦会根据主管部门提供的信息和每个案件的案情提出不同的解决办法。</w:t>
      </w:r>
    </w:p>
    <w:p w14:paraId="48BDD0C4"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7.5</w:t>
      </w:r>
      <w:r w:rsidRPr="006E4572">
        <w:rPr>
          <w:rFonts w:eastAsia="SimSun" w:cs="Times New Roman"/>
          <w:szCs w:val="24"/>
          <w:lang w:eastAsia="zh-CN"/>
        </w:rPr>
        <w:tab/>
      </w:r>
      <w:bookmarkStart w:id="109" w:name="lt_pId1481"/>
      <w:r w:rsidRPr="006E4572">
        <w:rPr>
          <w:rFonts w:eastAsia="SimSun" w:cs="Times New Roman"/>
          <w:b/>
          <w:bCs/>
          <w:szCs w:val="24"/>
          <w:lang w:eastAsia="zh-CN"/>
        </w:rPr>
        <w:t>Sakamoto</w:t>
      </w:r>
      <w:r w:rsidRPr="006E4572">
        <w:rPr>
          <w:rFonts w:eastAsia="SimSun" w:cs="Times New Roman"/>
          <w:b/>
          <w:bCs/>
          <w:szCs w:val="24"/>
          <w:lang w:eastAsia="zh-CN"/>
        </w:rPr>
        <w:t>先生（</w:t>
      </w:r>
      <w:r w:rsidRPr="006E4572">
        <w:rPr>
          <w:rFonts w:eastAsia="SimSun" w:cs="Times New Roman"/>
          <w:b/>
          <w:bCs/>
          <w:szCs w:val="24"/>
          <w:lang w:eastAsia="zh-CN"/>
        </w:rPr>
        <w:t>SSD/SSC</w:t>
      </w:r>
      <w:r w:rsidRPr="006E4572">
        <w:rPr>
          <w:rFonts w:eastAsia="SimSun" w:cs="Times New Roman"/>
          <w:b/>
          <w:bCs/>
          <w:szCs w:val="24"/>
          <w:lang w:eastAsia="zh-CN"/>
        </w:rPr>
        <w:t>处长）</w:t>
      </w:r>
      <w:bookmarkEnd w:id="109"/>
      <w:r w:rsidRPr="006E4572">
        <w:rPr>
          <w:rFonts w:eastAsia="SimSun" w:cs="Times New Roman" w:hint="eastAsia"/>
          <w:szCs w:val="24"/>
          <w:lang w:eastAsia="zh-CN"/>
        </w:rPr>
        <w:t>表示据他所知，委员会没有收到类似的案件。虽然无线电通信局可能收到了与英国主管部门提出的类似请求，但该局关于其不能改变所提交申报特征的解释始终被证明具有充分理由。</w:t>
      </w:r>
    </w:p>
    <w:p w14:paraId="34FEB9A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7.6</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b/>
          <w:bCs/>
          <w:szCs w:val="24"/>
          <w:lang w:eastAsia="zh-CN"/>
        </w:rPr>
        <w:t>Hasanova</w:t>
      </w:r>
      <w:r w:rsidRPr="006E4572">
        <w:rPr>
          <w:rFonts w:eastAsia="SimSun" w:cs="Times New Roman" w:hint="eastAsia"/>
          <w:b/>
          <w:bCs/>
          <w:szCs w:val="24"/>
          <w:lang w:eastAsia="zh-CN"/>
        </w:rPr>
        <w:t>女士</w:t>
      </w:r>
      <w:r w:rsidRPr="006E4572">
        <w:rPr>
          <w:rFonts w:eastAsia="SimSun" w:cs="Times New Roman" w:hint="eastAsia"/>
          <w:szCs w:val="24"/>
          <w:lang w:eastAsia="zh-CN"/>
        </w:rPr>
        <w:t>的问题时，</w:t>
      </w:r>
      <w:r w:rsidRPr="006E4572">
        <w:rPr>
          <w:rFonts w:eastAsia="SimSun" w:cs="Times New Roman"/>
          <w:b/>
          <w:bCs/>
          <w:szCs w:val="24"/>
          <w:lang w:eastAsia="zh-CN"/>
        </w:rPr>
        <w:t>Sakamoto</w:t>
      </w:r>
      <w:r w:rsidRPr="006E4572">
        <w:rPr>
          <w:rFonts w:eastAsia="SimSun" w:cs="Times New Roman" w:hint="eastAsia"/>
          <w:b/>
          <w:bCs/>
          <w:szCs w:val="24"/>
          <w:lang w:eastAsia="zh-CN"/>
        </w:rPr>
        <w:t>先生（</w:t>
      </w:r>
      <w:r w:rsidRPr="006E4572">
        <w:rPr>
          <w:rFonts w:eastAsia="SimSun" w:cs="Times New Roman"/>
          <w:b/>
          <w:bCs/>
          <w:szCs w:val="24"/>
          <w:lang w:eastAsia="zh-CN"/>
        </w:rPr>
        <w:t>SSD/SSC</w:t>
      </w:r>
      <w:r w:rsidRPr="006E4572">
        <w:rPr>
          <w:rFonts w:eastAsia="SimSun" w:cs="Times New Roman" w:hint="eastAsia"/>
          <w:b/>
          <w:bCs/>
          <w:szCs w:val="24"/>
          <w:lang w:eastAsia="zh-CN"/>
        </w:rPr>
        <w:t>处长）</w:t>
      </w:r>
      <w:r w:rsidRPr="006E4572">
        <w:rPr>
          <w:rFonts w:eastAsia="SimSun" w:cs="Times New Roman" w:hint="eastAsia"/>
          <w:szCs w:val="24"/>
          <w:lang w:eastAsia="zh-CN"/>
        </w:rPr>
        <w:t>说，一项指配中个别发射的功率水平可构成为调查结论的基础，且无线电通信局能就每个发射做出单独的调查结论。</w:t>
      </w:r>
    </w:p>
    <w:p w14:paraId="2B26372E"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rPr>
          <w:rFonts w:eastAsia="SimSun" w:cs="Times New Roman"/>
          <w:szCs w:val="24"/>
          <w:lang w:eastAsia="zh-CN"/>
        </w:rPr>
      </w:pPr>
      <w:r w:rsidRPr="006E4572">
        <w:rPr>
          <w:rFonts w:eastAsia="SimSun" w:cs="Times New Roman"/>
          <w:szCs w:val="24"/>
          <w:lang w:eastAsia="zh-CN"/>
        </w:rPr>
        <w:t>7.7</w:t>
      </w:r>
      <w:r w:rsidRPr="006E4572">
        <w:rPr>
          <w:rFonts w:eastAsia="SimSun" w:cs="Times New Roman"/>
          <w:szCs w:val="24"/>
          <w:lang w:eastAsia="zh-CN"/>
        </w:rPr>
        <w:tab/>
      </w:r>
      <w:bookmarkStart w:id="110" w:name="lt_pId1486"/>
      <w:r w:rsidRPr="006E4572">
        <w:rPr>
          <w:rFonts w:eastAsia="SimSun" w:cs="Times New Roman" w:hint="eastAsia"/>
          <w:szCs w:val="24"/>
          <w:lang w:eastAsia="zh-CN"/>
        </w:rPr>
        <w:t>在回答</w:t>
      </w:r>
      <w:r w:rsidRPr="006E4572">
        <w:rPr>
          <w:rFonts w:eastAsia="SimSun" w:cs="Times New Roman"/>
          <w:b/>
          <w:bCs/>
          <w:szCs w:val="24"/>
          <w:lang w:eastAsia="zh-CN"/>
        </w:rPr>
        <w:t>Azzouz</w:t>
      </w:r>
      <w:r w:rsidRPr="006E4572">
        <w:rPr>
          <w:rFonts w:eastAsia="SimSun" w:cs="Times New Roman" w:hint="eastAsia"/>
          <w:b/>
          <w:bCs/>
          <w:szCs w:val="24"/>
          <w:lang w:eastAsia="zh-CN"/>
        </w:rPr>
        <w:t>先生</w:t>
      </w:r>
      <w:r w:rsidRPr="006E4572">
        <w:rPr>
          <w:rFonts w:eastAsia="SimSun" w:cs="Times New Roman" w:hint="eastAsia"/>
          <w:szCs w:val="24"/>
          <w:lang w:eastAsia="zh-CN"/>
        </w:rPr>
        <w:t>的问题时，</w:t>
      </w:r>
      <w:r w:rsidRPr="006E4572">
        <w:rPr>
          <w:rFonts w:eastAsia="SimSun" w:cs="Times New Roman"/>
          <w:b/>
          <w:bCs/>
          <w:szCs w:val="24"/>
          <w:lang w:eastAsia="zh-CN"/>
        </w:rPr>
        <w:t>Sakamoto</w:t>
      </w:r>
      <w:r w:rsidRPr="006E4572">
        <w:rPr>
          <w:rFonts w:eastAsia="SimSun" w:cs="Times New Roman"/>
          <w:b/>
          <w:bCs/>
          <w:szCs w:val="24"/>
          <w:lang w:eastAsia="zh-CN"/>
        </w:rPr>
        <w:t>先生（</w:t>
      </w:r>
      <w:r w:rsidRPr="006E4572">
        <w:rPr>
          <w:rFonts w:eastAsia="SimSun" w:cs="Times New Roman"/>
          <w:b/>
          <w:bCs/>
          <w:szCs w:val="24"/>
          <w:lang w:eastAsia="zh-CN"/>
        </w:rPr>
        <w:t>SSD/SSC</w:t>
      </w:r>
      <w:r w:rsidRPr="006E4572">
        <w:rPr>
          <w:rFonts w:eastAsia="SimSun" w:cs="Times New Roman"/>
          <w:b/>
          <w:bCs/>
          <w:szCs w:val="24"/>
          <w:lang w:eastAsia="zh-CN"/>
        </w:rPr>
        <w:t>处长）</w:t>
      </w:r>
      <w:bookmarkEnd w:id="110"/>
      <w:r w:rsidRPr="006E4572">
        <w:rPr>
          <w:rFonts w:eastAsia="SimSun" w:cs="Times New Roman" w:hint="eastAsia"/>
          <w:szCs w:val="24"/>
          <w:lang w:eastAsia="zh-CN"/>
        </w:rPr>
        <w:t>表示主管部门可以提交新的通知和协调请求，将受影响的</w:t>
      </w:r>
      <w:r w:rsidRPr="006E4572">
        <w:rPr>
          <w:rFonts w:eastAsia="SimSun" w:cs="Times New Roman" w:hint="eastAsia"/>
          <w:szCs w:val="24"/>
          <w:lang w:eastAsia="zh-CN"/>
        </w:rPr>
        <w:t xml:space="preserve">500 </w:t>
      </w:r>
      <w:r w:rsidRPr="006E4572">
        <w:rPr>
          <w:rFonts w:eastAsia="SimSun" w:cs="Times New Roman"/>
          <w:szCs w:val="24"/>
          <w:lang w:eastAsia="zh-CN"/>
        </w:rPr>
        <w:t>MHz</w:t>
      </w:r>
      <w:r w:rsidRPr="006E4572">
        <w:rPr>
          <w:rFonts w:eastAsia="SimSun" w:cs="Times New Roman" w:hint="eastAsia"/>
          <w:szCs w:val="24"/>
          <w:lang w:eastAsia="zh-CN"/>
        </w:rPr>
        <w:t>从指配的频段中删除，但此举将被视为新的提交，因此需要确定新的接收和保护日期。</w:t>
      </w:r>
    </w:p>
    <w:p w14:paraId="741FB9E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7.8</w:t>
      </w:r>
      <w:r w:rsidRPr="006E4572">
        <w:rPr>
          <w:rFonts w:eastAsia="SimSun" w:cs="Times New Roman"/>
          <w:szCs w:val="24"/>
          <w:lang w:eastAsia="zh-CN"/>
        </w:rPr>
        <w:tab/>
      </w:r>
      <w:bookmarkStart w:id="111" w:name="lt_pId1488"/>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hint="eastAsia"/>
          <w:b/>
          <w:bCs/>
          <w:szCs w:val="24"/>
          <w:lang w:eastAsia="zh-CN"/>
        </w:rPr>
        <w:t>、</w:t>
      </w:r>
      <w:r w:rsidRPr="006E4572">
        <w:rPr>
          <w:rFonts w:eastAsia="SimSun" w:cs="Times New Roman"/>
          <w:b/>
          <w:bCs/>
          <w:szCs w:val="24"/>
          <w:lang w:eastAsia="zh-CN"/>
        </w:rPr>
        <w:t>Henri</w:t>
      </w:r>
      <w:r w:rsidRPr="006E4572">
        <w:rPr>
          <w:rFonts w:eastAsia="SimSun" w:cs="Times New Roman"/>
          <w:b/>
          <w:bCs/>
          <w:szCs w:val="24"/>
          <w:lang w:eastAsia="zh-CN"/>
        </w:rPr>
        <w:t>先生</w:t>
      </w:r>
      <w:r w:rsidRPr="006E4572">
        <w:rPr>
          <w:rFonts w:eastAsia="SimSun" w:cs="Times New Roman" w:hint="eastAsia"/>
          <w:b/>
          <w:bCs/>
          <w:szCs w:val="24"/>
          <w:lang w:eastAsia="zh-CN"/>
        </w:rPr>
        <w:t>、主席</w:t>
      </w:r>
      <w:r w:rsidRPr="006E4572">
        <w:rPr>
          <w:rFonts w:eastAsia="SimSun" w:cs="Times New Roman" w:hint="eastAsia"/>
          <w:szCs w:val="24"/>
          <w:lang w:eastAsia="zh-CN"/>
        </w:rPr>
        <w:t>和</w:t>
      </w:r>
      <w:r w:rsidRPr="006E4572">
        <w:rPr>
          <w:rFonts w:eastAsia="SimSun" w:cs="Times New Roman"/>
          <w:b/>
          <w:bCs/>
          <w:szCs w:val="24"/>
          <w:lang w:eastAsia="zh-CN"/>
        </w:rPr>
        <w:t>Jeanty</w:t>
      </w:r>
      <w:r w:rsidRPr="006E4572">
        <w:rPr>
          <w:rFonts w:eastAsia="SimSun" w:cs="Times New Roman"/>
          <w:b/>
          <w:bCs/>
          <w:szCs w:val="24"/>
          <w:lang w:eastAsia="zh-CN"/>
        </w:rPr>
        <w:t>女士</w:t>
      </w:r>
      <w:r w:rsidRPr="006E4572">
        <w:rPr>
          <w:rFonts w:eastAsia="SimSun" w:cs="Times New Roman" w:hint="eastAsia"/>
          <w:szCs w:val="24"/>
          <w:lang w:eastAsia="zh-CN"/>
        </w:rPr>
        <w:t>认为原处理方式正确的执行了《无线电规则》的规定。</w:t>
      </w:r>
      <w:bookmarkEnd w:id="111"/>
    </w:p>
    <w:p w14:paraId="002C874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7.9</w:t>
      </w:r>
      <w:r w:rsidRPr="006E4572">
        <w:rPr>
          <w:rFonts w:eastAsia="SimSun" w:cs="Times New Roman"/>
          <w:szCs w:val="24"/>
          <w:lang w:eastAsia="zh-CN"/>
        </w:rPr>
        <w:tab/>
      </w:r>
      <w:bookmarkStart w:id="112" w:name="lt_pId1490"/>
      <w:r w:rsidRPr="006E4572">
        <w:rPr>
          <w:rFonts w:eastAsia="SimSun" w:cs="Times New Roman"/>
          <w:b/>
          <w:bCs/>
          <w:szCs w:val="24"/>
          <w:lang w:eastAsia="zh-CN"/>
        </w:rPr>
        <w:t>Henri</w:t>
      </w:r>
      <w:r w:rsidRPr="006E4572">
        <w:rPr>
          <w:rFonts w:eastAsia="SimSun" w:cs="Times New Roman"/>
          <w:b/>
          <w:bCs/>
          <w:szCs w:val="24"/>
          <w:lang w:eastAsia="zh-CN"/>
        </w:rPr>
        <w:t>先生</w:t>
      </w:r>
      <w:bookmarkEnd w:id="112"/>
      <w:r w:rsidRPr="006E4572">
        <w:rPr>
          <w:rFonts w:eastAsia="SimSun" w:cs="Times New Roman" w:hint="eastAsia"/>
          <w:szCs w:val="24"/>
          <w:lang w:eastAsia="zh-CN"/>
        </w:rPr>
        <w:t>表示，尽管指配频段的通知带宽很大，但</w:t>
      </w:r>
      <w:r w:rsidRPr="006E4572">
        <w:rPr>
          <w:rFonts w:eastAsia="SimSun" w:cs="Times New Roman" w:hint="eastAsia"/>
          <w:szCs w:val="24"/>
          <w:lang w:eastAsia="zh-CN"/>
        </w:rPr>
        <w:t>O3B-D</w:t>
      </w:r>
      <w:r w:rsidRPr="006E4572">
        <w:rPr>
          <w:rFonts w:eastAsia="SimSun" w:cs="Times New Roman" w:hint="eastAsia"/>
          <w:szCs w:val="24"/>
          <w:lang w:eastAsia="zh-CN"/>
        </w:rPr>
        <w:t>系统的指配属于单一指配频率，是无线电通信局进行技术和规则的最小单位，因此不能拆分（这一点有别于一个指配频率组）。主管部门有权决定其希望通知的指配频率和相关频率带宽；在无线电通信局组织的世界无线电通信研讨会或讲习班上，经常告知各主管部门，应认真确保一项指配的整个通知频段必须符合第</w:t>
      </w:r>
      <w:r w:rsidRPr="006E4572">
        <w:rPr>
          <w:rFonts w:eastAsia="SimSun" w:cs="Times New Roman" w:hint="eastAsia"/>
          <w:b/>
          <w:bCs/>
          <w:szCs w:val="24"/>
          <w:lang w:eastAsia="zh-CN"/>
        </w:rPr>
        <w:t>11.31</w:t>
      </w:r>
      <w:r w:rsidRPr="006E4572">
        <w:rPr>
          <w:rFonts w:eastAsia="SimSun" w:cs="Times New Roman" w:hint="eastAsia"/>
          <w:szCs w:val="24"/>
          <w:lang w:eastAsia="zh-CN"/>
        </w:rPr>
        <w:t>款的要求，且在给予任何不合格审查结论的情况下，即使只适用于指配频段的一小部分，整个频率指配将被判定为不合格。所以，他同意无线电通信局采取的办法，并表示对频率指配通知指配频段的任何改变均应触发重新确定接收和保护日期，并要受到其后果的影响。</w:t>
      </w:r>
    </w:p>
    <w:p w14:paraId="474D671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7.10</w:t>
      </w:r>
      <w:r w:rsidRPr="006E4572">
        <w:rPr>
          <w:rFonts w:eastAsia="SimSun" w:cs="Times New Roman"/>
          <w:szCs w:val="24"/>
          <w:lang w:eastAsia="zh-CN"/>
        </w:rPr>
        <w:tab/>
      </w:r>
      <w:bookmarkStart w:id="113" w:name="lt_pId1494"/>
      <w:r w:rsidRPr="006E4572">
        <w:rPr>
          <w:rFonts w:eastAsia="SimSun" w:cs="Times New Roman" w:hint="eastAsia"/>
          <w:szCs w:val="24"/>
          <w:lang w:eastAsia="zh-CN"/>
        </w:rPr>
        <w:t>在回答</w:t>
      </w:r>
      <w:r w:rsidRPr="006E4572">
        <w:rPr>
          <w:rFonts w:eastAsia="SimSun" w:cs="Times New Roman"/>
          <w:b/>
          <w:bCs/>
          <w:szCs w:val="24"/>
          <w:lang w:eastAsia="zh-CN"/>
        </w:rPr>
        <w:t>Henri</w:t>
      </w:r>
      <w:r w:rsidRPr="006E4572">
        <w:rPr>
          <w:rFonts w:eastAsia="SimSun" w:cs="Times New Roman"/>
          <w:b/>
          <w:bCs/>
          <w:szCs w:val="24"/>
          <w:lang w:eastAsia="zh-CN"/>
        </w:rPr>
        <w:t>先生</w:t>
      </w:r>
      <w:r w:rsidRPr="006E4572">
        <w:rPr>
          <w:rFonts w:eastAsia="SimSun" w:cs="Times New Roman" w:hint="eastAsia"/>
          <w:szCs w:val="24"/>
          <w:lang w:eastAsia="zh-CN"/>
        </w:rPr>
        <w:t>的问题时，</w:t>
      </w:r>
      <w:r w:rsidRPr="006E4572">
        <w:rPr>
          <w:rFonts w:eastAsia="SimSun" w:cs="Times New Roman"/>
          <w:b/>
          <w:bCs/>
          <w:szCs w:val="24"/>
          <w:lang w:eastAsia="zh-CN"/>
        </w:rPr>
        <w:t>Sakamoto</w:t>
      </w:r>
      <w:r w:rsidRPr="006E4572">
        <w:rPr>
          <w:rFonts w:eastAsia="SimSun" w:cs="Times New Roman"/>
          <w:b/>
          <w:bCs/>
          <w:szCs w:val="24"/>
          <w:lang w:eastAsia="zh-CN"/>
        </w:rPr>
        <w:t>先生（</w:t>
      </w:r>
      <w:r w:rsidRPr="006E4572">
        <w:rPr>
          <w:rFonts w:eastAsia="SimSun" w:cs="Times New Roman"/>
          <w:b/>
          <w:bCs/>
          <w:szCs w:val="24"/>
          <w:lang w:eastAsia="zh-CN"/>
        </w:rPr>
        <w:t>SSD/SSC</w:t>
      </w:r>
      <w:r w:rsidRPr="006E4572">
        <w:rPr>
          <w:rFonts w:eastAsia="SimSun" w:cs="Times New Roman"/>
          <w:b/>
          <w:bCs/>
          <w:szCs w:val="24"/>
          <w:lang w:eastAsia="zh-CN"/>
        </w:rPr>
        <w:t>处长）</w:t>
      </w:r>
      <w:bookmarkEnd w:id="113"/>
      <w:r w:rsidRPr="006E4572">
        <w:rPr>
          <w:rFonts w:eastAsia="SimSun" w:cs="Times New Roman" w:hint="eastAsia"/>
          <w:szCs w:val="24"/>
          <w:lang w:eastAsia="zh-CN"/>
        </w:rPr>
        <w:t>称无线电通信局为确定相关提交是否符合第</w:t>
      </w:r>
      <w:r w:rsidRPr="006E4572">
        <w:rPr>
          <w:rFonts w:eastAsia="SimSun" w:cs="Times New Roman" w:hint="eastAsia"/>
          <w:b/>
          <w:szCs w:val="24"/>
          <w:lang w:eastAsia="zh-CN"/>
        </w:rPr>
        <w:t>5.551H</w:t>
      </w:r>
      <w:r w:rsidRPr="006E4572">
        <w:rPr>
          <w:rFonts w:eastAsia="SimSun" w:cs="Times New Roman" w:hint="eastAsia"/>
          <w:szCs w:val="24"/>
          <w:lang w:eastAsia="zh-CN"/>
        </w:rPr>
        <w:t>款，将主管部门提交的</w:t>
      </w:r>
      <w:proofErr w:type="spellStart"/>
      <w:r w:rsidRPr="006E4572">
        <w:rPr>
          <w:rFonts w:eastAsia="SimSun" w:cs="Times New Roman" w:hint="eastAsia"/>
          <w:szCs w:val="24"/>
          <w:lang w:eastAsia="zh-CN"/>
        </w:rPr>
        <w:t>epfd</w:t>
      </w:r>
      <w:proofErr w:type="spellEnd"/>
      <w:r w:rsidRPr="006E4572">
        <w:rPr>
          <w:rFonts w:eastAsia="SimSun" w:cs="Times New Roman" w:hint="eastAsia"/>
          <w:szCs w:val="24"/>
          <w:lang w:eastAsia="zh-CN"/>
        </w:rPr>
        <w:t>值与规定限值进行了比较，但并未自行进行</w:t>
      </w:r>
      <w:proofErr w:type="spellStart"/>
      <w:r w:rsidRPr="006E4572">
        <w:rPr>
          <w:rFonts w:eastAsia="SimSun" w:cs="Times New Roman" w:hint="eastAsia"/>
          <w:szCs w:val="24"/>
          <w:lang w:eastAsia="zh-CN"/>
        </w:rPr>
        <w:t>epfd</w:t>
      </w:r>
      <w:proofErr w:type="spellEnd"/>
      <w:r w:rsidRPr="006E4572">
        <w:rPr>
          <w:rFonts w:eastAsia="SimSun" w:cs="Times New Roman" w:hint="eastAsia"/>
          <w:szCs w:val="24"/>
          <w:lang w:eastAsia="zh-CN"/>
        </w:rPr>
        <w:t>计算。在回答</w:t>
      </w:r>
      <w:r w:rsidRPr="006E4572">
        <w:rPr>
          <w:rFonts w:eastAsia="SimSun" w:cs="Times New Roman" w:hint="eastAsia"/>
          <w:b/>
          <w:bCs/>
          <w:szCs w:val="24"/>
          <w:lang w:eastAsia="zh-CN"/>
        </w:rPr>
        <w:t>主席</w:t>
      </w:r>
      <w:r w:rsidRPr="006E4572">
        <w:rPr>
          <w:rFonts w:eastAsia="SimSun" w:cs="Times New Roman" w:hint="eastAsia"/>
          <w:szCs w:val="24"/>
          <w:lang w:eastAsia="zh-CN"/>
        </w:rPr>
        <w:t>的问题时，他补充提出，这两个网络提交的数值已经超过限值，因此得出了调查结果不合格的结论。</w:t>
      </w:r>
    </w:p>
    <w:p w14:paraId="7F79743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7.11</w:t>
      </w:r>
      <w:r w:rsidRPr="006E4572">
        <w:rPr>
          <w:rFonts w:eastAsia="SimSun" w:cs="Times New Roman"/>
          <w:szCs w:val="24"/>
          <w:lang w:eastAsia="zh-CN"/>
        </w:rPr>
        <w:tab/>
      </w:r>
      <w:bookmarkStart w:id="114" w:name="lt_pId1497"/>
      <w:r w:rsidRPr="006E4572">
        <w:rPr>
          <w:rFonts w:eastAsia="SimSun" w:cs="Times New Roman"/>
          <w:b/>
          <w:bCs/>
          <w:szCs w:val="24"/>
          <w:lang w:eastAsia="zh-CN"/>
        </w:rPr>
        <w:t>Jeanty</w:t>
      </w:r>
      <w:r w:rsidRPr="006E4572">
        <w:rPr>
          <w:rFonts w:eastAsia="SimSun" w:cs="Times New Roman"/>
          <w:b/>
          <w:bCs/>
          <w:szCs w:val="24"/>
          <w:lang w:eastAsia="zh-CN"/>
        </w:rPr>
        <w:t>女士</w:t>
      </w:r>
      <w:bookmarkEnd w:id="114"/>
      <w:r w:rsidRPr="006E4572">
        <w:rPr>
          <w:rFonts w:eastAsia="SimSun" w:cs="Times New Roman" w:hint="eastAsia"/>
          <w:szCs w:val="24"/>
          <w:lang w:eastAsia="zh-CN"/>
        </w:rPr>
        <w:t>表示根据第</w:t>
      </w:r>
      <w:r w:rsidRPr="006E4572">
        <w:rPr>
          <w:rFonts w:eastAsia="SimSun" w:cs="Times New Roman" w:hint="eastAsia"/>
          <w:b/>
          <w:szCs w:val="24"/>
          <w:lang w:eastAsia="zh-CN"/>
        </w:rPr>
        <w:t>11.36</w:t>
      </w:r>
      <w:r w:rsidRPr="006E4572">
        <w:rPr>
          <w:rFonts w:eastAsia="SimSun" w:cs="Times New Roman" w:hint="eastAsia"/>
          <w:szCs w:val="24"/>
          <w:lang w:eastAsia="zh-CN"/>
        </w:rPr>
        <w:t>款的规定，重新提交通知并保留原接收和保护日期是不可能的。做出不同的决定将开创先例，并在未来造成困难。此外，她询问无线电通信局，第</w:t>
      </w:r>
      <w:r w:rsidRPr="006E4572">
        <w:rPr>
          <w:rFonts w:eastAsia="SimSun" w:cs="Times New Roman" w:hint="eastAsia"/>
          <w:b/>
          <w:szCs w:val="24"/>
          <w:lang w:eastAsia="zh-CN"/>
        </w:rPr>
        <w:t>5.551H</w:t>
      </w:r>
      <w:r w:rsidRPr="006E4572">
        <w:rPr>
          <w:rFonts w:eastAsia="SimSun" w:cs="Times New Roman" w:hint="eastAsia"/>
          <w:szCs w:val="24"/>
          <w:lang w:eastAsia="zh-CN"/>
        </w:rPr>
        <w:t>款下的</w:t>
      </w:r>
      <w:proofErr w:type="spellStart"/>
      <w:r w:rsidRPr="006E4572">
        <w:rPr>
          <w:rFonts w:eastAsia="SimSun" w:cs="Times New Roman" w:hint="eastAsia"/>
          <w:szCs w:val="24"/>
          <w:lang w:eastAsia="zh-CN"/>
        </w:rPr>
        <w:t>epfd</w:t>
      </w:r>
      <w:proofErr w:type="spellEnd"/>
      <w:r w:rsidRPr="006E4572">
        <w:rPr>
          <w:rFonts w:eastAsia="SimSun" w:cs="Times New Roman" w:hint="eastAsia"/>
          <w:szCs w:val="24"/>
          <w:lang w:eastAsia="zh-CN"/>
        </w:rPr>
        <w:t>限值是否像卫星固定业务的非静止系统一样，也适用于卫星广播业务中的非对地静止轨道卫星系统，还是在卫星固定业务的情况下，第</w:t>
      </w:r>
      <w:r w:rsidRPr="006E4572">
        <w:rPr>
          <w:rFonts w:eastAsia="SimSun" w:cs="Times New Roman" w:hint="eastAsia"/>
          <w:b/>
          <w:szCs w:val="24"/>
          <w:lang w:eastAsia="zh-CN"/>
        </w:rPr>
        <w:t>5.551H</w:t>
      </w:r>
      <w:r w:rsidRPr="006E4572">
        <w:rPr>
          <w:rFonts w:eastAsia="SimSun" w:cs="Times New Roman" w:hint="eastAsia"/>
          <w:szCs w:val="24"/>
          <w:lang w:eastAsia="zh-CN"/>
        </w:rPr>
        <w:t>款实际覆盖了更大的频段，即</w:t>
      </w:r>
      <w:r w:rsidRPr="006E4572">
        <w:rPr>
          <w:rFonts w:eastAsia="SimSun" w:cs="Times New Roman" w:hint="eastAsia"/>
          <w:szCs w:val="24"/>
          <w:lang w:eastAsia="zh-CN"/>
        </w:rPr>
        <w:t>41-42.5</w:t>
      </w:r>
      <w:r w:rsidRPr="006E4572">
        <w:rPr>
          <w:rFonts w:eastAsia="SimSun" w:cs="Times New Roman"/>
          <w:szCs w:val="24"/>
          <w:lang w:eastAsia="zh-CN"/>
        </w:rPr>
        <w:t xml:space="preserve"> GHz</w:t>
      </w:r>
      <w:r w:rsidRPr="006E4572">
        <w:rPr>
          <w:rFonts w:eastAsia="SimSun" w:cs="Times New Roman" w:hint="eastAsia"/>
          <w:szCs w:val="24"/>
          <w:lang w:eastAsia="zh-CN"/>
        </w:rPr>
        <w:t>。</w:t>
      </w:r>
    </w:p>
    <w:p w14:paraId="716D32E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7.12</w:t>
      </w:r>
      <w:r w:rsidRPr="006E4572">
        <w:rPr>
          <w:rFonts w:eastAsia="SimSun" w:cs="Times New Roman"/>
          <w:szCs w:val="24"/>
          <w:lang w:eastAsia="zh-CN"/>
        </w:rPr>
        <w:tab/>
      </w:r>
      <w:bookmarkStart w:id="115" w:name="lt_pId1501"/>
      <w:r w:rsidRPr="006E4572">
        <w:rPr>
          <w:rFonts w:eastAsia="SimSun" w:cs="Times New Roman"/>
          <w:b/>
          <w:bCs/>
          <w:szCs w:val="24"/>
          <w:lang w:eastAsia="zh-CN"/>
        </w:rPr>
        <w:t>Sakamoto</w:t>
      </w:r>
      <w:r w:rsidRPr="006E4572">
        <w:rPr>
          <w:rFonts w:eastAsia="SimSun" w:cs="Times New Roman"/>
          <w:b/>
          <w:bCs/>
          <w:szCs w:val="24"/>
          <w:lang w:eastAsia="zh-CN"/>
        </w:rPr>
        <w:t>先生（</w:t>
      </w:r>
      <w:r w:rsidRPr="006E4572">
        <w:rPr>
          <w:rFonts w:eastAsia="SimSun" w:cs="Times New Roman"/>
          <w:b/>
          <w:bCs/>
          <w:szCs w:val="24"/>
          <w:lang w:eastAsia="zh-CN"/>
        </w:rPr>
        <w:t>SSD/SSC</w:t>
      </w:r>
      <w:r w:rsidRPr="006E4572">
        <w:rPr>
          <w:rFonts w:eastAsia="SimSun" w:cs="Times New Roman"/>
          <w:b/>
          <w:bCs/>
          <w:szCs w:val="24"/>
          <w:lang w:eastAsia="zh-CN"/>
        </w:rPr>
        <w:t>处长）</w:t>
      </w:r>
      <w:bookmarkEnd w:id="115"/>
      <w:r w:rsidRPr="006E4572">
        <w:rPr>
          <w:rFonts w:eastAsia="SimSun" w:cs="Times New Roman" w:hint="eastAsia"/>
          <w:szCs w:val="24"/>
          <w:lang w:eastAsia="zh-CN"/>
        </w:rPr>
        <w:t>称为保护射电天文业务，第</w:t>
      </w:r>
      <w:r w:rsidRPr="006E4572">
        <w:rPr>
          <w:rFonts w:eastAsia="SimSun" w:cs="Times New Roman" w:hint="eastAsia"/>
          <w:b/>
          <w:szCs w:val="24"/>
          <w:lang w:eastAsia="zh-CN"/>
        </w:rPr>
        <w:t>5.551H</w:t>
      </w:r>
      <w:r w:rsidRPr="006E4572">
        <w:rPr>
          <w:rFonts w:eastAsia="SimSun" w:cs="Times New Roman" w:hint="eastAsia"/>
          <w:szCs w:val="24"/>
          <w:lang w:eastAsia="zh-CN"/>
        </w:rPr>
        <w:t>款中描述的</w:t>
      </w:r>
      <w:proofErr w:type="spellStart"/>
      <w:r w:rsidRPr="006E4572">
        <w:rPr>
          <w:rFonts w:eastAsia="SimSun" w:cs="Times New Roman" w:hint="eastAsia"/>
          <w:szCs w:val="24"/>
          <w:lang w:eastAsia="zh-CN"/>
        </w:rPr>
        <w:t>epfd</w:t>
      </w:r>
      <w:proofErr w:type="spellEnd"/>
      <w:r w:rsidRPr="006E4572">
        <w:rPr>
          <w:rFonts w:eastAsia="SimSun" w:cs="Times New Roman" w:hint="eastAsia"/>
          <w:szCs w:val="24"/>
          <w:lang w:eastAsia="zh-CN"/>
        </w:rPr>
        <w:t>限值适用于在相邻频段运行的卫星固定业务和卫星广播业务中的所有非对地同步轨道卫星系统。主管部门对受影响频段的理解是正确的，其提交的</w:t>
      </w:r>
      <w:proofErr w:type="spellStart"/>
      <w:r w:rsidRPr="006E4572">
        <w:rPr>
          <w:rFonts w:eastAsia="SimSun" w:cs="Times New Roman" w:hint="eastAsia"/>
          <w:szCs w:val="24"/>
          <w:lang w:eastAsia="zh-CN"/>
        </w:rPr>
        <w:t>epfd</w:t>
      </w:r>
      <w:proofErr w:type="spellEnd"/>
      <w:r w:rsidRPr="006E4572">
        <w:rPr>
          <w:rFonts w:eastAsia="SimSun" w:cs="Times New Roman" w:hint="eastAsia"/>
          <w:szCs w:val="24"/>
          <w:lang w:eastAsia="zh-CN"/>
        </w:rPr>
        <w:t>值仅适用于其申报中的</w:t>
      </w:r>
      <w:r w:rsidRPr="006E4572">
        <w:rPr>
          <w:rFonts w:eastAsia="SimSun" w:cs="Times New Roman" w:hint="eastAsia"/>
          <w:szCs w:val="24"/>
          <w:lang w:eastAsia="zh-CN"/>
        </w:rPr>
        <w:t>42</w:t>
      </w:r>
      <w:r w:rsidRPr="006E4572">
        <w:rPr>
          <w:rFonts w:eastAsia="SimSun" w:cs="Times New Roman"/>
          <w:szCs w:val="24"/>
          <w:lang w:eastAsia="zh-CN"/>
        </w:rPr>
        <w:noBreakHyphen/>
      </w:r>
      <w:r w:rsidRPr="006E4572">
        <w:rPr>
          <w:rFonts w:eastAsia="SimSun" w:cs="Times New Roman" w:hint="eastAsia"/>
          <w:szCs w:val="24"/>
          <w:lang w:eastAsia="zh-CN"/>
        </w:rPr>
        <w:t>42.5</w:t>
      </w:r>
      <w:r w:rsidRPr="006E4572">
        <w:rPr>
          <w:rFonts w:eastAsia="SimSun" w:cs="Times New Roman"/>
          <w:szCs w:val="24"/>
          <w:lang w:eastAsia="zh-CN"/>
        </w:rPr>
        <w:t> </w:t>
      </w:r>
      <w:r w:rsidRPr="006E4572">
        <w:rPr>
          <w:rFonts w:eastAsia="SimSun" w:cs="Times New Roman" w:hint="eastAsia"/>
          <w:szCs w:val="24"/>
          <w:lang w:eastAsia="zh-CN"/>
        </w:rPr>
        <w:t>GHz</w:t>
      </w:r>
      <w:r w:rsidRPr="006E4572">
        <w:rPr>
          <w:rFonts w:eastAsia="SimSun" w:cs="Times New Roman" w:hint="eastAsia"/>
          <w:szCs w:val="24"/>
          <w:lang w:eastAsia="zh-CN"/>
        </w:rPr>
        <w:t>部分。</w:t>
      </w:r>
    </w:p>
    <w:p w14:paraId="0547CE8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7.13</w:t>
      </w:r>
      <w:r w:rsidRPr="006E4572">
        <w:rPr>
          <w:rFonts w:eastAsia="SimSun" w:cs="Times New Roman"/>
          <w:szCs w:val="24"/>
          <w:lang w:eastAsia="zh-CN"/>
        </w:rPr>
        <w:tab/>
      </w:r>
      <w:bookmarkStart w:id="116" w:name="lt_pId1504"/>
      <w:r w:rsidRPr="006E4572">
        <w:rPr>
          <w:rFonts w:eastAsia="SimSun" w:cs="Times New Roman"/>
          <w:b/>
          <w:bCs/>
          <w:szCs w:val="24"/>
          <w:lang w:eastAsia="zh-CN"/>
        </w:rPr>
        <w:t>Talib</w:t>
      </w:r>
      <w:r w:rsidRPr="006E4572">
        <w:rPr>
          <w:rFonts w:eastAsia="SimSun" w:cs="Times New Roman"/>
          <w:b/>
          <w:bCs/>
          <w:szCs w:val="24"/>
          <w:lang w:eastAsia="zh-CN"/>
        </w:rPr>
        <w:t>先生</w:t>
      </w:r>
      <w:bookmarkEnd w:id="116"/>
      <w:r w:rsidRPr="006E4572">
        <w:rPr>
          <w:rFonts w:eastAsia="SimSun" w:cs="Times New Roman" w:hint="eastAsia"/>
          <w:szCs w:val="24"/>
          <w:lang w:eastAsia="zh-CN"/>
        </w:rPr>
        <w:t>同意无线电通信局在处理该案件和对不遵守第</w:t>
      </w:r>
      <w:r w:rsidRPr="006E4572">
        <w:rPr>
          <w:rFonts w:eastAsia="SimSun" w:cs="Times New Roman" w:hint="eastAsia"/>
          <w:b/>
          <w:szCs w:val="24"/>
          <w:lang w:eastAsia="zh-CN"/>
        </w:rPr>
        <w:t>5.551H</w:t>
      </w:r>
      <w:r w:rsidRPr="006E4572">
        <w:rPr>
          <w:rFonts w:eastAsia="SimSun" w:cs="Times New Roman" w:hint="eastAsia"/>
          <w:szCs w:val="24"/>
          <w:lang w:eastAsia="zh-CN"/>
        </w:rPr>
        <w:t>款的问题进行评估时，正确应用了第</w:t>
      </w:r>
      <w:r w:rsidRPr="006E4572">
        <w:rPr>
          <w:rFonts w:eastAsia="SimSun" w:cs="Times New Roman" w:hint="eastAsia"/>
          <w:b/>
          <w:szCs w:val="24"/>
          <w:lang w:eastAsia="zh-CN"/>
        </w:rPr>
        <w:t>11.31</w:t>
      </w:r>
      <w:r w:rsidRPr="006E4572">
        <w:rPr>
          <w:rFonts w:eastAsia="SimSun" w:cs="Times New Roman" w:hint="eastAsia"/>
          <w:szCs w:val="24"/>
          <w:lang w:eastAsia="zh-CN"/>
        </w:rPr>
        <w:t>和</w:t>
      </w:r>
      <w:r w:rsidRPr="006E4572">
        <w:rPr>
          <w:rFonts w:eastAsia="SimSun" w:cs="Times New Roman" w:hint="eastAsia"/>
          <w:b/>
          <w:szCs w:val="24"/>
          <w:lang w:eastAsia="zh-CN"/>
        </w:rPr>
        <w:t>11.36</w:t>
      </w:r>
      <w:r w:rsidRPr="006E4572">
        <w:rPr>
          <w:rFonts w:eastAsia="SimSun" w:cs="Times New Roman" w:hint="eastAsia"/>
          <w:szCs w:val="24"/>
          <w:lang w:eastAsia="zh-CN"/>
        </w:rPr>
        <w:t>款，这一点已得到主管部门的认可。然而，他询问接受该主管部门的请求是否会对其他主管部门或业务产生影响，特别是射电天文业务。</w:t>
      </w:r>
    </w:p>
    <w:p w14:paraId="2ECA9A1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7.14</w:t>
      </w:r>
      <w:r w:rsidRPr="006E4572">
        <w:rPr>
          <w:rFonts w:eastAsia="SimSun" w:cs="Times New Roman"/>
          <w:szCs w:val="24"/>
          <w:lang w:eastAsia="zh-CN"/>
        </w:rPr>
        <w:tab/>
      </w:r>
      <w:r w:rsidRPr="006E4572">
        <w:rPr>
          <w:rFonts w:eastAsia="SimSun" w:cs="Times New Roman"/>
          <w:b/>
          <w:bCs/>
          <w:szCs w:val="24"/>
          <w:lang w:eastAsia="zh-CN"/>
        </w:rPr>
        <w:t>Sakamoto</w:t>
      </w:r>
      <w:r w:rsidRPr="006E4572">
        <w:rPr>
          <w:rFonts w:eastAsia="SimSun" w:cs="Times New Roman" w:hint="eastAsia"/>
          <w:b/>
          <w:bCs/>
          <w:szCs w:val="24"/>
          <w:lang w:eastAsia="zh-CN"/>
        </w:rPr>
        <w:t>先生（</w:t>
      </w:r>
      <w:r w:rsidRPr="006E4572">
        <w:rPr>
          <w:rFonts w:eastAsia="SimSun" w:cs="Times New Roman"/>
          <w:b/>
          <w:bCs/>
          <w:szCs w:val="24"/>
          <w:lang w:eastAsia="zh-CN"/>
        </w:rPr>
        <w:t>SSD/SSC</w:t>
      </w:r>
      <w:r w:rsidRPr="006E4572">
        <w:rPr>
          <w:rFonts w:eastAsia="SimSun" w:cs="Times New Roman" w:hint="eastAsia"/>
          <w:b/>
          <w:bCs/>
          <w:szCs w:val="24"/>
          <w:lang w:eastAsia="zh-CN"/>
        </w:rPr>
        <w:t>处长）</w:t>
      </w:r>
      <w:r w:rsidRPr="006E4572">
        <w:rPr>
          <w:rFonts w:eastAsia="SimSun" w:cs="Times New Roman" w:hint="eastAsia"/>
          <w:szCs w:val="24"/>
          <w:lang w:eastAsia="zh-CN"/>
        </w:rPr>
        <w:t>表示接受主管部门的请求将对无线电通信局已经得出的调查结论产生深远影响，因为这将破坏该局的原则，即无线电通信局不能改变提交申报特性的原则（指配的频率和指配的频段），这会导致有必要审查在此基础上做出的所有结论不合格的调查，除非委员会能够解释此做法可将其决定严格限于本案的原因和方式，并且不会影响过去和未来的调查结论。此外，由于该指配收到了不合格的调查结论，因此在</w:t>
      </w:r>
      <w:r w:rsidRPr="006E4572">
        <w:rPr>
          <w:rFonts w:eastAsia="SimSun" w:cs="Times New Roman"/>
          <w:szCs w:val="24"/>
          <w:lang w:eastAsia="zh-CN"/>
        </w:rPr>
        <w:t>WRC-19</w:t>
      </w:r>
      <w:r w:rsidRPr="006E4572">
        <w:rPr>
          <w:rFonts w:eastAsia="SimSun" w:cs="Times New Roman" w:hint="eastAsia"/>
          <w:szCs w:val="24"/>
          <w:lang w:eastAsia="zh-CN"/>
        </w:rPr>
        <w:t>修改了该特定频段的规则机制后，无线电通信局在审议同一天提交的许多其他申报时并未考虑到此申报。如果无线电通信局的调查结论有所改变且接收日期得以保留，则所有其他申报均须根据新的调查结论进行审查。</w:t>
      </w:r>
    </w:p>
    <w:p w14:paraId="2D86FD3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7.15</w:t>
      </w:r>
      <w:r w:rsidRPr="006E4572">
        <w:rPr>
          <w:rFonts w:eastAsia="SimSun" w:cs="Times New Roman"/>
          <w:szCs w:val="24"/>
          <w:lang w:eastAsia="zh-CN"/>
        </w:rPr>
        <w:tab/>
      </w:r>
      <w:bookmarkStart w:id="117" w:name="lt_pId1511"/>
      <w:r w:rsidRPr="006E4572">
        <w:rPr>
          <w:rFonts w:eastAsia="SimSun" w:cs="Times New Roman" w:hint="eastAsia"/>
          <w:szCs w:val="24"/>
          <w:lang w:eastAsia="zh-CN"/>
        </w:rPr>
        <w:t>在回答</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hint="eastAsia"/>
          <w:szCs w:val="24"/>
          <w:lang w:eastAsia="zh-CN"/>
        </w:rPr>
        <w:t>的问题时，</w:t>
      </w:r>
      <w:r w:rsidRPr="006E4572">
        <w:rPr>
          <w:rFonts w:eastAsia="SimSun" w:cs="Times New Roman"/>
          <w:b/>
          <w:bCs/>
          <w:szCs w:val="24"/>
          <w:lang w:eastAsia="zh-CN"/>
        </w:rPr>
        <w:t>Sakamoto</w:t>
      </w:r>
      <w:r w:rsidRPr="006E4572">
        <w:rPr>
          <w:rFonts w:eastAsia="SimSun" w:cs="Times New Roman"/>
          <w:b/>
          <w:bCs/>
          <w:szCs w:val="24"/>
          <w:lang w:eastAsia="zh-CN"/>
        </w:rPr>
        <w:t>先生（</w:t>
      </w:r>
      <w:r w:rsidRPr="006E4572">
        <w:rPr>
          <w:rFonts w:eastAsia="SimSun" w:cs="Times New Roman"/>
          <w:b/>
          <w:bCs/>
          <w:szCs w:val="24"/>
          <w:lang w:eastAsia="zh-CN"/>
        </w:rPr>
        <w:t>SSD/SSC</w:t>
      </w:r>
      <w:r w:rsidRPr="006E4572">
        <w:rPr>
          <w:rFonts w:eastAsia="SimSun" w:cs="Times New Roman"/>
          <w:b/>
          <w:bCs/>
          <w:szCs w:val="24"/>
          <w:lang w:eastAsia="zh-CN"/>
        </w:rPr>
        <w:t>处长）</w:t>
      </w:r>
      <w:bookmarkEnd w:id="117"/>
      <w:r w:rsidRPr="006E4572">
        <w:rPr>
          <w:rFonts w:eastAsia="SimSun" w:cs="Times New Roman" w:hint="eastAsia"/>
          <w:szCs w:val="24"/>
          <w:lang w:eastAsia="zh-CN"/>
        </w:rPr>
        <w:t>表示可以在验证软件中插入一个标志，在输入相应的</w:t>
      </w:r>
      <w:proofErr w:type="spellStart"/>
      <w:r w:rsidRPr="006E4572">
        <w:rPr>
          <w:rFonts w:eastAsia="SimSun" w:cs="Times New Roman" w:hint="eastAsia"/>
          <w:szCs w:val="24"/>
          <w:lang w:eastAsia="zh-CN"/>
        </w:rPr>
        <w:t>epfd</w:t>
      </w:r>
      <w:proofErr w:type="spellEnd"/>
      <w:r w:rsidRPr="006E4572">
        <w:rPr>
          <w:rFonts w:eastAsia="SimSun" w:cs="Times New Roman" w:hint="eastAsia"/>
          <w:szCs w:val="24"/>
          <w:lang w:eastAsia="zh-CN"/>
        </w:rPr>
        <w:t>值时提醒主管部门不符合第</w:t>
      </w:r>
      <w:r w:rsidRPr="006E4572">
        <w:rPr>
          <w:rFonts w:eastAsia="SimSun" w:cs="Times New Roman" w:hint="eastAsia"/>
          <w:b/>
          <w:szCs w:val="24"/>
          <w:lang w:eastAsia="zh-CN"/>
        </w:rPr>
        <w:t>5.551H</w:t>
      </w:r>
      <w:r w:rsidRPr="006E4572">
        <w:rPr>
          <w:rFonts w:eastAsia="SimSun" w:cs="Times New Roman" w:hint="eastAsia"/>
          <w:szCs w:val="24"/>
          <w:lang w:eastAsia="zh-CN"/>
        </w:rPr>
        <w:t>款的规定。</w:t>
      </w:r>
    </w:p>
    <w:p w14:paraId="2EABEC3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7.16</w:t>
      </w:r>
      <w:r w:rsidRPr="006E4572">
        <w:rPr>
          <w:rFonts w:eastAsia="SimSun" w:cs="Times New Roman"/>
          <w:szCs w:val="24"/>
          <w:lang w:eastAsia="zh-CN"/>
        </w:rPr>
        <w:tab/>
      </w:r>
      <w:bookmarkStart w:id="118" w:name="lt_pId1513"/>
      <w:r w:rsidRPr="006E4572">
        <w:rPr>
          <w:rFonts w:eastAsia="SimSun" w:cs="Times New Roman"/>
          <w:b/>
          <w:bCs/>
          <w:szCs w:val="24"/>
          <w:lang w:eastAsia="zh-CN"/>
        </w:rPr>
        <w:t>Azzouz</w:t>
      </w:r>
      <w:r w:rsidRPr="006E4572">
        <w:rPr>
          <w:rFonts w:eastAsia="SimSun" w:cs="Times New Roman"/>
          <w:b/>
          <w:bCs/>
          <w:szCs w:val="24"/>
          <w:lang w:eastAsia="zh-CN"/>
        </w:rPr>
        <w:t>先生</w:t>
      </w:r>
      <w:bookmarkEnd w:id="118"/>
      <w:r w:rsidRPr="006E4572">
        <w:rPr>
          <w:rFonts w:eastAsia="SimSun" w:cs="Times New Roman" w:hint="eastAsia"/>
          <w:szCs w:val="24"/>
          <w:lang w:eastAsia="zh-CN"/>
        </w:rPr>
        <w:t>建议要么制定一项新的程序规则，向主管部门强调这一事项，要么在审此这类问题时简单地进行逐案处理。</w:t>
      </w:r>
    </w:p>
    <w:p w14:paraId="1490A76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7.17</w:t>
      </w:r>
      <w:r w:rsidRPr="006E4572">
        <w:rPr>
          <w:rFonts w:eastAsia="SimSun" w:cs="Times New Roman"/>
          <w:szCs w:val="24"/>
          <w:lang w:eastAsia="zh-CN"/>
        </w:rPr>
        <w:tab/>
      </w:r>
      <w:bookmarkStart w:id="119" w:name="lt_pId1515"/>
      <w:r w:rsidRPr="006E4572">
        <w:rPr>
          <w:rFonts w:eastAsia="SimSun" w:cs="Times New Roman"/>
          <w:b/>
          <w:bCs/>
          <w:szCs w:val="24"/>
          <w:lang w:eastAsia="zh-CN"/>
        </w:rPr>
        <w:t>Hoan</w:t>
      </w:r>
      <w:r w:rsidRPr="006E4572">
        <w:rPr>
          <w:rFonts w:eastAsia="SimSun" w:cs="Times New Roman"/>
          <w:b/>
          <w:bCs/>
          <w:szCs w:val="24"/>
          <w:lang w:eastAsia="zh-CN"/>
        </w:rPr>
        <w:t>先生</w:t>
      </w:r>
      <w:bookmarkEnd w:id="119"/>
      <w:r w:rsidRPr="006E4572">
        <w:rPr>
          <w:rFonts w:eastAsia="SimSun" w:cs="Times New Roman" w:hint="eastAsia"/>
          <w:szCs w:val="24"/>
          <w:lang w:eastAsia="zh-CN"/>
        </w:rPr>
        <w:t>同意应逐案审议此类问题，并认为无线电通信局在此案中采取的行动是正确的。</w:t>
      </w:r>
    </w:p>
    <w:p w14:paraId="0C74176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7.18</w:t>
      </w:r>
      <w:r w:rsidRPr="006E4572">
        <w:rPr>
          <w:rFonts w:eastAsia="SimSun" w:cs="Times New Roman"/>
          <w:szCs w:val="24"/>
          <w:lang w:eastAsia="zh-CN"/>
        </w:rPr>
        <w:tab/>
      </w:r>
      <w:bookmarkStart w:id="120" w:name="lt_pId1517"/>
      <w:r w:rsidRPr="006E4572">
        <w:rPr>
          <w:rFonts w:eastAsia="SimSun" w:cs="Times New Roman"/>
          <w:b/>
          <w:bCs/>
          <w:szCs w:val="24"/>
          <w:lang w:eastAsia="zh-CN"/>
        </w:rPr>
        <w:t>Alamri</w:t>
      </w:r>
      <w:r w:rsidRPr="006E4572">
        <w:rPr>
          <w:rFonts w:eastAsia="SimSun" w:cs="Times New Roman"/>
          <w:b/>
          <w:bCs/>
          <w:szCs w:val="24"/>
          <w:lang w:eastAsia="zh-CN"/>
        </w:rPr>
        <w:t>先生</w:t>
      </w:r>
      <w:bookmarkEnd w:id="120"/>
      <w:r w:rsidRPr="006E4572">
        <w:rPr>
          <w:rFonts w:eastAsia="SimSun" w:cs="Times New Roman" w:hint="eastAsia"/>
          <w:szCs w:val="24"/>
          <w:lang w:eastAsia="zh-CN"/>
        </w:rPr>
        <w:t>支持以下观点，即无线电通信局得出不合格调查结论是正确的，通知主管部门有责任满足该局对规则审查的要求。尽管如此，有益的做法是在软件中插入一个标志，提醒主管部门其申报不符合第</w:t>
      </w:r>
      <w:r w:rsidRPr="006E4572">
        <w:rPr>
          <w:rFonts w:eastAsia="SimSun" w:cs="Times New Roman" w:hint="eastAsia"/>
          <w:b/>
          <w:szCs w:val="24"/>
          <w:lang w:eastAsia="zh-CN"/>
        </w:rPr>
        <w:t>5.551H</w:t>
      </w:r>
      <w:r w:rsidRPr="006E4572">
        <w:rPr>
          <w:rFonts w:eastAsia="SimSun" w:cs="Times New Roman" w:hint="eastAsia"/>
          <w:szCs w:val="24"/>
          <w:lang w:eastAsia="zh-CN"/>
        </w:rPr>
        <w:t>款。</w:t>
      </w:r>
    </w:p>
    <w:p w14:paraId="5CB3A316"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7.19</w:t>
      </w:r>
      <w:r w:rsidRPr="006E4572">
        <w:rPr>
          <w:rFonts w:eastAsia="SimSun" w:cs="Times New Roman"/>
          <w:szCs w:val="24"/>
          <w:lang w:eastAsia="zh-CN"/>
        </w:rPr>
        <w:tab/>
      </w:r>
      <w:bookmarkStart w:id="121" w:name="lt_pId1520"/>
      <w:r w:rsidRPr="006E4572">
        <w:rPr>
          <w:rFonts w:eastAsia="SimSun" w:cs="Times New Roman"/>
          <w:b/>
          <w:bCs/>
          <w:szCs w:val="24"/>
          <w:lang w:eastAsia="zh-CN"/>
        </w:rPr>
        <w:t>Hasanova</w:t>
      </w:r>
      <w:r w:rsidRPr="006E4572">
        <w:rPr>
          <w:rFonts w:eastAsia="SimSun" w:cs="Times New Roman"/>
          <w:b/>
          <w:bCs/>
          <w:szCs w:val="24"/>
          <w:lang w:eastAsia="zh-CN"/>
        </w:rPr>
        <w:t>女士</w:t>
      </w:r>
      <w:bookmarkEnd w:id="121"/>
      <w:r w:rsidRPr="006E4572">
        <w:rPr>
          <w:rFonts w:eastAsia="SimSun" w:cs="Times New Roman" w:hint="eastAsia"/>
          <w:szCs w:val="24"/>
          <w:lang w:eastAsia="zh-CN"/>
        </w:rPr>
        <w:t>同意无线电通信局做出的决定，且不认为委员会应推翻该决定。最终，主管部门将对提交正确的特征负责，该局无权对此做出任何修改。</w:t>
      </w:r>
    </w:p>
    <w:p w14:paraId="728471C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7.20</w:t>
      </w:r>
      <w:r w:rsidRPr="006E4572">
        <w:rPr>
          <w:rFonts w:eastAsia="SimSun" w:cs="Times New Roman"/>
          <w:szCs w:val="24"/>
          <w:lang w:eastAsia="zh-CN"/>
        </w:rPr>
        <w:tab/>
      </w:r>
      <w:bookmarkStart w:id="122" w:name="lt_pId1523"/>
      <w:r w:rsidRPr="006E4572">
        <w:rPr>
          <w:rFonts w:eastAsia="SimSun" w:cs="Times New Roman"/>
          <w:b/>
          <w:bCs/>
          <w:szCs w:val="24"/>
          <w:lang w:eastAsia="zh-CN"/>
        </w:rPr>
        <w:t>Borjón</w:t>
      </w:r>
      <w:r w:rsidRPr="006E4572">
        <w:rPr>
          <w:rFonts w:eastAsia="SimSun" w:cs="Times New Roman"/>
          <w:b/>
          <w:bCs/>
          <w:szCs w:val="24"/>
          <w:lang w:eastAsia="zh-CN"/>
        </w:rPr>
        <w:t>先生</w:t>
      </w:r>
      <w:bookmarkEnd w:id="122"/>
      <w:r w:rsidRPr="006E4572">
        <w:rPr>
          <w:rFonts w:eastAsia="SimSun" w:cs="Times New Roman" w:hint="eastAsia"/>
          <w:szCs w:val="24"/>
          <w:lang w:eastAsia="zh-CN"/>
        </w:rPr>
        <w:t>同意无线电通信局采取的行动，且鉴于可能对其他提交资料产生的影响，他不同意这项请求。他支持责成该局在验证软件中插入一个标志的建议，用以提醒主管部门应遵守第</w:t>
      </w:r>
      <w:r w:rsidRPr="006E4572">
        <w:rPr>
          <w:rFonts w:eastAsia="SimSun" w:cs="Times New Roman"/>
          <w:b/>
          <w:szCs w:val="24"/>
          <w:lang w:eastAsia="zh-CN"/>
        </w:rPr>
        <w:t>5.551H</w:t>
      </w:r>
      <w:r w:rsidRPr="006E4572">
        <w:rPr>
          <w:rFonts w:eastAsia="SimSun" w:cs="Times New Roman" w:hint="eastAsia"/>
          <w:szCs w:val="24"/>
          <w:lang w:eastAsia="zh-CN"/>
        </w:rPr>
        <w:t>款。</w:t>
      </w:r>
    </w:p>
    <w:p w14:paraId="5E0F04D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7.21</w:t>
      </w:r>
      <w:r w:rsidRPr="006E4572">
        <w:rPr>
          <w:rFonts w:eastAsia="SimSun" w:cs="Times New Roman"/>
          <w:szCs w:val="24"/>
          <w:lang w:eastAsia="zh-CN"/>
        </w:rPr>
        <w:tab/>
      </w:r>
      <w:bookmarkStart w:id="123" w:name="lt_pId1526"/>
      <w:r w:rsidRPr="006E4572">
        <w:rPr>
          <w:rFonts w:eastAsia="SimSun" w:cs="Times New Roman"/>
          <w:b/>
          <w:bCs/>
          <w:szCs w:val="24"/>
          <w:lang w:eastAsia="zh-CN"/>
        </w:rPr>
        <w:t>Hashimoto</w:t>
      </w:r>
      <w:r w:rsidRPr="006E4572">
        <w:rPr>
          <w:rFonts w:eastAsia="SimSun" w:cs="Times New Roman"/>
          <w:b/>
          <w:bCs/>
          <w:szCs w:val="24"/>
          <w:lang w:eastAsia="zh-CN"/>
        </w:rPr>
        <w:t>先生</w:t>
      </w:r>
      <w:bookmarkEnd w:id="123"/>
      <w:r w:rsidRPr="006E4572">
        <w:rPr>
          <w:rFonts w:eastAsia="SimSun" w:cs="Times New Roman" w:hint="eastAsia"/>
          <w:szCs w:val="24"/>
          <w:lang w:eastAsia="zh-CN"/>
        </w:rPr>
        <w:t>亦支持无线电通信局采取的行动，并认为修改该局的软件将有助于避免今后出现这种情况。</w:t>
      </w:r>
    </w:p>
    <w:p w14:paraId="013982A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7.22</w:t>
      </w:r>
      <w:r w:rsidRPr="006E4572">
        <w:rPr>
          <w:rFonts w:eastAsia="SimSun" w:cs="Times New Roman"/>
          <w:szCs w:val="24"/>
          <w:lang w:eastAsia="zh-CN"/>
        </w:rPr>
        <w:tab/>
      </w:r>
      <w:bookmarkStart w:id="124" w:name="lt_pId1528"/>
      <w:r w:rsidRPr="006E4572">
        <w:rPr>
          <w:rFonts w:eastAsia="SimSun" w:cs="Times New Roman"/>
          <w:b/>
          <w:bCs/>
          <w:szCs w:val="24"/>
          <w:lang w:eastAsia="zh-CN"/>
        </w:rPr>
        <w:t>Beaumier</w:t>
      </w:r>
      <w:r w:rsidRPr="006E4572">
        <w:rPr>
          <w:rFonts w:eastAsia="SimSun" w:cs="Times New Roman"/>
          <w:b/>
          <w:bCs/>
          <w:szCs w:val="24"/>
          <w:lang w:eastAsia="zh-CN"/>
        </w:rPr>
        <w:t>女士</w:t>
      </w:r>
      <w:bookmarkEnd w:id="124"/>
      <w:r w:rsidRPr="006E4572">
        <w:rPr>
          <w:rFonts w:eastAsia="SimSun" w:cs="Times New Roman" w:hint="eastAsia"/>
          <w:szCs w:val="24"/>
          <w:lang w:eastAsia="zh-CN"/>
        </w:rPr>
        <w:t>强调指出，除了在验证软件中设置一个标志，提醒主管部门注意遵守第</w:t>
      </w:r>
      <w:r w:rsidRPr="006E4572">
        <w:rPr>
          <w:rFonts w:eastAsia="SimSun" w:cs="Times New Roman" w:hint="eastAsia"/>
          <w:b/>
          <w:szCs w:val="24"/>
          <w:lang w:eastAsia="zh-CN"/>
        </w:rPr>
        <w:t>5.551</w:t>
      </w:r>
      <w:r w:rsidRPr="006E4572">
        <w:rPr>
          <w:rFonts w:eastAsia="SimSun" w:cs="Times New Roman"/>
          <w:b/>
          <w:szCs w:val="24"/>
          <w:lang w:eastAsia="zh-CN"/>
        </w:rPr>
        <w:t>H</w:t>
      </w:r>
      <w:r w:rsidRPr="006E4572">
        <w:rPr>
          <w:rFonts w:eastAsia="SimSun" w:cs="Times New Roman" w:hint="eastAsia"/>
          <w:szCs w:val="24"/>
          <w:lang w:eastAsia="zh-CN"/>
        </w:rPr>
        <w:t>款之外，还应发布一个更具一般性的警告，提醒主管部门注意在一个大频段内将指配组合在一起涉及的风险，因为指配可能需要适用不同的条款，这可能会增加该频段内所有频率指配获得不合格审查结论的机会，以强化无线电通信局在研讨会上提供的信息，同时为那些未出席者提供帮助。</w:t>
      </w:r>
    </w:p>
    <w:p w14:paraId="1655EC4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7.23</w:t>
      </w:r>
      <w:r w:rsidRPr="006E4572">
        <w:rPr>
          <w:rFonts w:eastAsia="SimSun" w:cs="Times New Roman"/>
          <w:szCs w:val="24"/>
          <w:lang w:eastAsia="zh-CN"/>
        </w:rPr>
        <w:tab/>
      </w:r>
      <w:bookmarkStart w:id="125" w:name="lt_pId1530"/>
      <w:r w:rsidRPr="006E4572">
        <w:rPr>
          <w:rFonts w:eastAsia="SimSun" w:cs="Times New Roman"/>
          <w:b/>
          <w:bCs/>
          <w:szCs w:val="24"/>
          <w:lang w:eastAsia="zh-CN"/>
        </w:rPr>
        <w:t>Sakamoto</w:t>
      </w:r>
      <w:r w:rsidRPr="006E4572">
        <w:rPr>
          <w:rFonts w:eastAsia="SimSun" w:cs="Times New Roman"/>
          <w:b/>
          <w:bCs/>
          <w:szCs w:val="24"/>
          <w:lang w:eastAsia="zh-CN"/>
        </w:rPr>
        <w:t>先生（</w:t>
      </w:r>
      <w:r w:rsidRPr="006E4572">
        <w:rPr>
          <w:rFonts w:eastAsia="SimSun" w:cs="Times New Roman"/>
          <w:b/>
          <w:bCs/>
          <w:szCs w:val="24"/>
          <w:lang w:eastAsia="zh-CN"/>
        </w:rPr>
        <w:t>SSD/SSC</w:t>
      </w:r>
      <w:r w:rsidRPr="006E4572">
        <w:rPr>
          <w:rFonts w:eastAsia="SimSun" w:cs="Times New Roman"/>
          <w:b/>
          <w:bCs/>
          <w:szCs w:val="24"/>
          <w:lang w:eastAsia="zh-CN"/>
        </w:rPr>
        <w:t>处长）</w:t>
      </w:r>
      <w:bookmarkEnd w:id="125"/>
      <w:r w:rsidRPr="006E4572">
        <w:rPr>
          <w:rFonts w:eastAsia="SimSun" w:cs="Times New Roman" w:hint="eastAsia"/>
          <w:szCs w:val="24"/>
          <w:lang w:eastAsia="zh-CN"/>
        </w:rPr>
        <w:t>认为此做法可行，但他询问通知频段到底应该有多大才能触发这方面的警告，以及频率划分表是否应当用于此目的。</w:t>
      </w:r>
    </w:p>
    <w:p w14:paraId="79562EB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7.24</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表示，主管部门通知在一较大范围进行指配的理由多种多样，包括将其作为优化成本回收的一种手段，他建议当某个通知频段受到</w:t>
      </w:r>
      <w:proofErr w:type="spellStart"/>
      <w:r w:rsidRPr="006E4572">
        <w:rPr>
          <w:rFonts w:eastAsia="SimSun" w:cs="Times New Roman"/>
          <w:szCs w:val="24"/>
          <w:lang w:eastAsia="zh-CN"/>
        </w:rPr>
        <w:t>epfd</w:t>
      </w:r>
      <w:proofErr w:type="spellEnd"/>
      <w:r w:rsidRPr="006E4572">
        <w:rPr>
          <w:rFonts w:eastAsia="SimSun" w:cs="Times New Roman" w:hint="eastAsia"/>
          <w:szCs w:val="24"/>
          <w:lang w:eastAsia="zh-CN"/>
        </w:rPr>
        <w:t>或类似限制的约束，或一组指配超出此类限制所涵盖的频段时，应给出一个标志或警告。例如，如果限制适用于跨越</w:t>
      </w:r>
      <w:r w:rsidRPr="006E4572">
        <w:rPr>
          <w:rFonts w:eastAsia="SimSun" w:cs="Times New Roman" w:hint="eastAsia"/>
          <w:szCs w:val="24"/>
          <w:lang w:eastAsia="zh-CN"/>
        </w:rPr>
        <w:t>10</w:t>
      </w:r>
      <w:r w:rsidRPr="006E4572">
        <w:rPr>
          <w:rFonts w:eastAsia="SimSun" w:cs="Times New Roman"/>
          <w:szCs w:val="24"/>
          <w:lang w:eastAsia="zh-CN"/>
        </w:rPr>
        <w:t xml:space="preserve"> MHz</w:t>
      </w:r>
      <w:r w:rsidRPr="006E4572">
        <w:rPr>
          <w:rFonts w:eastAsia="SimSun" w:cs="Times New Roman" w:hint="eastAsia"/>
          <w:szCs w:val="24"/>
          <w:lang w:eastAsia="zh-CN"/>
        </w:rPr>
        <w:t>的频段，而主管部门通知频段的指配跨越了</w:t>
      </w:r>
      <w:r w:rsidRPr="006E4572">
        <w:rPr>
          <w:rFonts w:eastAsia="SimSun" w:cs="Times New Roman" w:hint="eastAsia"/>
          <w:szCs w:val="24"/>
          <w:lang w:eastAsia="zh-CN"/>
        </w:rPr>
        <w:t>20</w:t>
      </w:r>
      <w:r w:rsidRPr="006E4572">
        <w:rPr>
          <w:rFonts w:eastAsia="SimSun" w:cs="Times New Roman"/>
          <w:szCs w:val="24"/>
          <w:lang w:eastAsia="zh-CN"/>
        </w:rPr>
        <w:t xml:space="preserve"> MHz</w:t>
      </w:r>
      <w:r w:rsidRPr="006E4572">
        <w:rPr>
          <w:rFonts w:eastAsia="SimSun" w:cs="Times New Roman" w:hint="eastAsia"/>
          <w:szCs w:val="24"/>
          <w:lang w:eastAsia="zh-CN"/>
        </w:rPr>
        <w:t>，则应发出警告，建议主管部门分割该频段，否则可能会给整个申报造成审查结论不合格的结果。</w:t>
      </w:r>
    </w:p>
    <w:p w14:paraId="7A4A2BE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7.25</w:t>
      </w:r>
      <w:r w:rsidRPr="006E4572">
        <w:rPr>
          <w:rFonts w:eastAsia="SimSun" w:cs="Times New Roman"/>
          <w:szCs w:val="24"/>
          <w:lang w:eastAsia="zh-CN"/>
        </w:rPr>
        <w:tab/>
      </w:r>
      <w:bookmarkStart w:id="126" w:name="lt_pId1535"/>
      <w:r w:rsidRPr="006E4572">
        <w:rPr>
          <w:rFonts w:eastAsia="SimSun" w:cs="Times New Roman"/>
          <w:b/>
          <w:bCs/>
          <w:szCs w:val="24"/>
          <w:lang w:eastAsia="zh-CN"/>
        </w:rPr>
        <w:t>Beaumier</w:t>
      </w:r>
      <w:r w:rsidRPr="006E4572">
        <w:rPr>
          <w:rFonts w:eastAsia="SimSun" w:cs="Times New Roman"/>
          <w:b/>
          <w:bCs/>
          <w:szCs w:val="24"/>
          <w:lang w:eastAsia="zh-CN"/>
        </w:rPr>
        <w:t>女士</w:t>
      </w:r>
      <w:bookmarkEnd w:id="126"/>
      <w:r w:rsidRPr="006E4572">
        <w:rPr>
          <w:rFonts w:eastAsia="SimSun" w:cs="Times New Roman" w:hint="eastAsia"/>
          <w:szCs w:val="24"/>
          <w:lang w:eastAsia="zh-CN"/>
        </w:rPr>
        <w:t>认为验证“大”指配频段是否与多个频率划分重叠很复杂，因此建议在主管部门准备申报资料时在软件中显示一条一般提醒，请其注意指配所在的频段与多种划分重叠的风险，可能需要适用不同的规则条款。她还询问，是否可以通过开发验证软件，验证提交资料是否满足除《无线电规则》第</w:t>
      </w:r>
      <w:r w:rsidRPr="006E4572">
        <w:rPr>
          <w:rFonts w:eastAsia="SimSun" w:cs="Times New Roman"/>
          <w:b/>
          <w:szCs w:val="24"/>
          <w:lang w:eastAsia="zh-CN"/>
        </w:rPr>
        <w:t>5.551H</w:t>
      </w:r>
      <w:r w:rsidRPr="006E4572">
        <w:rPr>
          <w:rFonts w:eastAsia="SimSun" w:cs="Times New Roman" w:hint="eastAsia"/>
          <w:szCs w:val="24"/>
          <w:lang w:eastAsia="zh-CN"/>
        </w:rPr>
        <w:t>款所述的限制之外的规则限制。</w:t>
      </w:r>
    </w:p>
    <w:p w14:paraId="0A833F3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7.26</w:t>
      </w:r>
      <w:r w:rsidRPr="006E4572">
        <w:rPr>
          <w:rFonts w:eastAsia="SimSun" w:cs="Times New Roman"/>
          <w:szCs w:val="24"/>
          <w:lang w:eastAsia="zh-CN"/>
        </w:rPr>
        <w:tab/>
      </w:r>
      <w:bookmarkStart w:id="127" w:name="lt_pId1538"/>
      <w:r w:rsidRPr="006E4572">
        <w:rPr>
          <w:rFonts w:eastAsia="SimSun" w:cs="Times New Roman"/>
          <w:b/>
          <w:bCs/>
          <w:szCs w:val="24"/>
          <w:lang w:eastAsia="zh-CN"/>
        </w:rPr>
        <w:t>Vallet</w:t>
      </w:r>
      <w:r w:rsidRPr="006E4572">
        <w:rPr>
          <w:rFonts w:eastAsia="SimSun" w:cs="Times New Roman"/>
          <w:b/>
          <w:bCs/>
          <w:szCs w:val="24"/>
          <w:lang w:eastAsia="zh-CN"/>
        </w:rPr>
        <w:t>先生（</w:t>
      </w:r>
      <w:r w:rsidRPr="006E4572">
        <w:rPr>
          <w:rFonts w:eastAsia="SimSun" w:cs="Times New Roman"/>
          <w:b/>
          <w:bCs/>
          <w:szCs w:val="24"/>
          <w:lang w:eastAsia="zh-CN"/>
        </w:rPr>
        <w:t>SSD</w:t>
      </w:r>
      <w:r w:rsidRPr="006E4572">
        <w:rPr>
          <w:rFonts w:eastAsia="SimSun" w:cs="Times New Roman"/>
          <w:b/>
          <w:bCs/>
          <w:szCs w:val="24"/>
          <w:lang w:eastAsia="zh-CN"/>
        </w:rPr>
        <w:t>负责人）</w:t>
      </w:r>
      <w:bookmarkEnd w:id="127"/>
      <w:r w:rsidRPr="006E4572">
        <w:rPr>
          <w:rFonts w:eastAsia="SimSun" w:cs="Times New Roman" w:hint="eastAsia"/>
          <w:szCs w:val="24"/>
          <w:lang w:eastAsia="zh-CN"/>
        </w:rPr>
        <w:t>表示，验证软件中的标志或致命错误取决于明确定义的规则，这些规则可能用于检查申报是否符合第</w:t>
      </w:r>
      <w:r w:rsidRPr="006E4572">
        <w:rPr>
          <w:rFonts w:eastAsia="SimSun" w:cs="Times New Roman" w:hint="eastAsia"/>
          <w:b/>
          <w:szCs w:val="24"/>
          <w:lang w:eastAsia="zh-CN"/>
        </w:rPr>
        <w:t>5.551H</w:t>
      </w:r>
      <w:r w:rsidRPr="006E4572">
        <w:rPr>
          <w:rFonts w:eastAsia="SimSun" w:cs="Times New Roman" w:hint="eastAsia"/>
          <w:szCs w:val="24"/>
          <w:lang w:eastAsia="zh-CN"/>
        </w:rPr>
        <w:t>款的规定和其他此类限值。然而，不可能在验证软件中插入与频率划分重叠的一般警告，但可以在</w:t>
      </w:r>
      <w:proofErr w:type="spellStart"/>
      <w:r w:rsidRPr="006E4572">
        <w:rPr>
          <w:rFonts w:eastAsia="SimSun" w:cs="Times New Roman" w:hint="eastAsia"/>
          <w:szCs w:val="24"/>
          <w:lang w:eastAsia="zh-CN"/>
        </w:rPr>
        <w:t>SpaceCap</w:t>
      </w:r>
      <w:proofErr w:type="spellEnd"/>
      <w:r w:rsidRPr="006E4572">
        <w:rPr>
          <w:rFonts w:eastAsia="SimSun" w:cs="Times New Roman" w:hint="eastAsia"/>
          <w:szCs w:val="24"/>
          <w:lang w:eastAsia="zh-CN"/>
        </w:rPr>
        <w:t>软件中插入这样的弹出通知，令其在获取过程的开始时出现。</w:t>
      </w:r>
    </w:p>
    <w:p w14:paraId="681D1C6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7.27</w:t>
      </w:r>
      <w:r w:rsidRPr="006E4572">
        <w:rPr>
          <w:rFonts w:eastAsia="SimSun" w:cs="Times New Roman"/>
          <w:szCs w:val="24"/>
          <w:lang w:eastAsia="zh-CN"/>
        </w:rPr>
        <w:tab/>
      </w:r>
      <w:r w:rsidRPr="006E4572">
        <w:rPr>
          <w:rFonts w:eastAsia="SimSun" w:cs="Times New Roman" w:hint="eastAsia"/>
          <w:szCs w:val="24"/>
          <w:lang w:eastAsia="zh-CN"/>
        </w:rPr>
        <w:t>鉴于上述所有意见，</w:t>
      </w:r>
      <w:r w:rsidRPr="006E4572">
        <w:rPr>
          <w:rFonts w:eastAsia="SimSun" w:cs="Times New Roman" w:hint="eastAsia"/>
          <w:b/>
          <w:bCs/>
          <w:szCs w:val="24"/>
          <w:lang w:eastAsia="zh-CN"/>
        </w:rPr>
        <w:t>主席</w:t>
      </w:r>
      <w:r w:rsidRPr="006E4572">
        <w:rPr>
          <w:rFonts w:eastAsia="SimSun" w:cs="Times New Roman" w:hint="eastAsia"/>
          <w:szCs w:val="24"/>
          <w:lang w:eastAsia="zh-CN"/>
        </w:rPr>
        <w:t>提议委员会就</w:t>
      </w:r>
      <w:r w:rsidRPr="006E4572">
        <w:rPr>
          <w:rFonts w:eastAsia="SimSun" w:cs="Times New Roman" w:hint="eastAsia"/>
          <w:szCs w:val="24"/>
          <w:lang w:eastAsia="zh-CN"/>
        </w:rPr>
        <w:t>RRB21-2/7</w:t>
      </w:r>
      <w:r w:rsidRPr="006E4572">
        <w:rPr>
          <w:rFonts w:eastAsia="SimSun" w:cs="Times New Roman" w:hint="eastAsia"/>
          <w:szCs w:val="24"/>
          <w:lang w:eastAsia="zh-CN"/>
        </w:rPr>
        <w:t>号文件得出如下结论：</w:t>
      </w:r>
    </w:p>
    <w:p w14:paraId="3FD6E206" w14:textId="77777777"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cs="Times New Roman"/>
          <w:color w:val="000000"/>
          <w:szCs w:val="24"/>
          <w:lang w:val="en-GB" w:eastAsia="zh-CN"/>
        </w:rPr>
      </w:pPr>
      <w:r w:rsidRPr="006E4572">
        <w:rPr>
          <w:rFonts w:eastAsia="SimSun" w:cs="Times New Roman" w:hint="eastAsia"/>
          <w:szCs w:val="24"/>
          <w:lang w:eastAsia="zh-CN"/>
        </w:rPr>
        <w:t>“</w:t>
      </w:r>
      <w:r w:rsidRPr="006E4572">
        <w:rPr>
          <w:rFonts w:eastAsia="SimSun" w:cs="Times New Roman" w:hint="eastAsia"/>
          <w:color w:val="000000"/>
          <w:szCs w:val="24"/>
          <w:lang w:val="en-GB" w:eastAsia="zh-CN"/>
        </w:rPr>
        <w:t>委员会详细审议了载于</w:t>
      </w:r>
      <w:r w:rsidRPr="006E4572">
        <w:rPr>
          <w:rFonts w:eastAsia="SimSun" w:cs="Times New Roman" w:hint="eastAsia"/>
          <w:color w:val="000000"/>
          <w:szCs w:val="24"/>
          <w:lang w:val="en-GB" w:eastAsia="zh-CN"/>
        </w:rPr>
        <w:t>RRB21-2/7</w:t>
      </w:r>
      <w:r w:rsidRPr="006E4572">
        <w:rPr>
          <w:rFonts w:eastAsia="SimSun" w:cs="Times New Roman" w:hint="eastAsia"/>
          <w:color w:val="000000"/>
          <w:szCs w:val="24"/>
          <w:lang w:val="en-GB" w:eastAsia="zh-CN"/>
        </w:rPr>
        <w:t>号文件的大不列颠及北爱尔兰联合王国主管部门的请求。委员会注意到：</w:t>
      </w:r>
    </w:p>
    <w:p w14:paraId="31A9D4C6"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无线电通信局在处理此案时行为正确，符合《无线电规则》的规定；</w:t>
      </w:r>
    </w:p>
    <w:p w14:paraId="5B548C8A"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无线电通信局在世界无线电通信研讨会期间定期警告主管部门，不要通知具有大带宽的指配，因为这些可能受《无线电规则》的不同条款约束（不同限值和限制）；</w:t>
      </w:r>
    </w:p>
    <w:p w14:paraId="55A07774"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按照《无线电规则》第</w:t>
      </w:r>
      <w:r w:rsidRPr="006E4572">
        <w:rPr>
          <w:rFonts w:eastAsia="SimSun" w:cs="Times New Roman" w:hint="eastAsia"/>
          <w:b/>
          <w:bCs/>
          <w:color w:val="000000"/>
          <w:szCs w:val="24"/>
          <w:lang w:val="en-GB" w:eastAsia="zh-CN"/>
        </w:rPr>
        <w:t>5.551H</w:t>
      </w:r>
      <w:r w:rsidRPr="006E4572">
        <w:rPr>
          <w:rFonts w:eastAsia="SimSun" w:cs="Times New Roman" w:hint="eastAsia"/>
          <w:color w:val="000000"/>
          <w:szCs w:val="24"/>
          <w:lang w:val="en-GB" w:eastAsia="zh-CN"/>
        </w:rPr>
        <w:t>款，</w:t>
      </w:r>
      <w:r w:rsidRPr="006E4572">
        <w:rPr>
          <w:rFonts w:eastAsia="SimSun" w:cs="Times New Roman" w:hint="eastAsia"/>
          <w:color w:val="000000"/>
          <w:szCs w:val="24"/>
          <w:lang w:val="en-GB" w:eastAsia="zh-CN"/>
        </w:rPr>
        <w:t>O3B-D</w:t>
      </w:r>
      <w:r w:rsidRPr="006E4572">
        <w:rPr>
          <w:rFonts w:eastAsia="SimSun" w:cs="Times New Roman" w:hint="eastAsia"/>
          <w:color w:val="000000"/>
          <w:szCs w:val="24"/>
          <w:lang w:val="en-GB" w:eastAsia="zh-CN"/>
        </w:rPr>
        <w:t>和</w:t>
      </w:r>
      <w:r w:rsidRPr="006E4572">
        <w:rPr>
          <w:rFonts w:eastAsia="SimSun" w:cs="Times New Roman" w:hint="eastAsia"/>
          <w:color w:val="000000"/>
          <w:szCs w:val="24"/>
          <w:lang w:val="en-GB" w:eastAsia="zh-CN"/>
        </w:rPr>
        <w:t>O3B-E</w:t>
      </w:r>
      <w:r w:rsidRPr="006E4572">
        <w:rPr>
          <w:rFonts w:eastAsia="SimSun" w:cs="Times New Roman" w:hint="eastAsia"/>
          <w:color w:val="000000"/>
          <w:szCs w:val="24"/>
          <w:lang w:val="en-GB" w:eastAsia="zh-CN"/>
        </w:rPr>
        <w:t>卫星网络频率指配的通知</w:t>
      </w:r>
      <w:proofErr w:type="spellStart"/>
      <w:r w:rsidRPr="006E4572">
        <w:rPr>
          <w:rFonts w:eastAsia="SimSun" w:cs="Times New Roman" w:hint="eastAsia"/>
          <w:color w:val="000000"/>
          <w:szCs w:val="24"/>
          <w:lang w:val="en-GB" w:eastAsia="zh-CN"/>
        </w:rPr>
        <w:t>epfd</w:t>
      </w:r>
      <w:proofErr w:type="spellEnd"/>
      <w:r w:rsidRPr="006E4572">
        <w:rPr>
          <w:rFonts w:eastAsia="SimSun" w:cs="Times New Roman" w:hint="eastAsia"/>
          <w:color w:val="000000"/>
          <w:szCs w:val="24"/>
          <w:lang w:val="en-GB" w:eastAsia="zh-CN"/>
        </w:rPr>
        <w:t>值超过了射电天文业务保护的</w:t>
      </w:r>
      <w:proofErr w:type="spellStart"/>
      <w:r w:rsidRPr="006E4572">
        <w:rPr>
          <w:rFonts w:eastAsia="SimSun" w:cs="Times New Roman" w:hint="eastAsia"/>
          <w:color w:val="000000"/>
          <w:szCs w:val="24"/>
          <w:lang w:val="en-GB" w:eastAsia="zh-CN"/>
        </w:rPr>
        <w:t>epfd</w:t>
      </w:r>
      <w:proofErr w:type="spellEnd"/>
      <w:r w:rsidRPr="006E4572">
        <w:rPr>
          <w:rFonts w:eastAsia="SimSun" w:cs="Times New Roman" w:hint="eastAsia"/>
          <w:color w:val="000000"/>
          <w:szCs w:val="24"/>
          <w:lang w:val="en-GB" w:eastAsia="zh-CN"/>
        </w:rPr>
        <w:t>限值；</w:t>
      </w:r>
    </w:p>
    <w:p w14:paraId="08137782"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pacing w:val="-2"/>
          <w:szCs w:val="24"/>
          <w:lang w:val="en-GB" w:eastAsia="zh-CN"/>
        </w:rPr>
        <w:t>无线电通信局不可能细分频率指配的通知指配频段，因为这将构成该局的修改行为</w:t>
      </w:r>
      <w:r w:rsidRPr="006E4572">
        <w:rPr>
          <w:rFonts w:eastAsia="SimSun" w:cs="Times New Roman" w:hint="eastAsia"/>
          <w:color w:val="000000"/>
          <w:szCs w:val="24"/>
          <w:lang w:val="en-GB" w:eastAsia="zh-CN"/>
        </w:rPr>
        <w:t>，这超出了《无线电规则》规定的该局权限；</w:t>
      </w:r>
    </w:p>
    <w:p w14:paraId="6DDC6BF3"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主管部门有责任准备和提交其申报，并遵守《无线电规则》的适用条款。</w:t>
      </w:r>
    </w:p>
    <w:p w14:paraId="3C262C2F" w14:textId="77777777" w:rsidR="00604675" w:rsidRPr="006E4572" w:rsidRDefault="00604675" w:rsidP="00604675">
      <w:pPr>
        <w:tabs>
          <w:tab w:val="clear" w:pos="794"/>
          <w:tab w:val="clear" w:pos="1191"/>
          <w:tab w:val="clear" w:pos="1588"/>
          <w:tab w:val="clear" w:pos="1985"/>
        </w:tabs>
        <w:suppressAutoHyphens/>
        <w:overflowPunct/>
        <w:spacing w:before="120" w:line="240" w:lineRule="auto"/>
        <w:ind w:firstLineChars="200" w:firstLine="480"/>
        <w:jc w:val="left"/>
        <w:rPr>
          <w:rFonts w:eastAsia="SimSun" w:cs="Times New Roman"/>
          <w:color w:val="000000"/>
          <w:szCs w:val="24"/>
          <w:lang w:val="en-GB" w:eastAsia="zh-CN"/>
        </w:rPr>
      </w:pPr>
      <w:r w:rsidRPr="006E4572">
        <w:rPr>
          <w:rFonts w:eastAsia="SimSun" w:cs="Times New Roman" w:hint="eastAsia"/>
          <w:color w:val="000000"/>
          <w:szCs w:val="24"/>
          <w:lang w:val="en-GB" w:eastAsia="zh-CN"/>
        </w:rPr>
        <w:t>因此，委员会决定不同意英国主管部门的请求，并责成无线电通信局将这一决定通知该主管部门。此外，委员会责成无线电通信局：</w:t>
      </w:r>
    </w:p>
    <w:p w14:paraId="1F79D7ED" w14:textId="77777777" w:rsidR="00604675" w:rsidRPr="006E4572" w:rsidRDefault="00604675" w:rsidP="001D2FEE">
      <w:pPr>
        <w:pStyle w:val="enumlev1"/>
        <w:spacing w:line="240" w:lineRule="auto"/>
        <w:jc w:val="left"/>
        <w:rPr>
          <w:rFonts w:eastAsia="SimSun" w:cs="Times New Roman"/>
          <w:color w:val="000000"/>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制定验证规则，当特定频率指配的通知</w:t>
      </w:r>
      <w:proofErr w:type="spellStart"/>
      <w:r w:rsidRPr="006E4572">
        <w:rPr>
          <w:rFonts w:eastAsia="SimSun" w:cs="Times New Roman" w:hint="eastAsia"/>
          <w:color w:val="000000"/>
          <w:szCs w:val="24"/>
          <w:lang w:val="en-GB" w:eastAsia="zh-CN"/>
        </w:rPr>
        <w:t>epfd</w:t>
      </w:r>
      <w:proofErr w:type="spellEnd"/>
      <w:r w:rsidRPr="006E4572">
        <w:rPr>
          <w:rFonts w:eastAsia="SimSun" w:cs="Times New Roman" w:hint="eastAsia"/>
          <w:color w:val="000000"/>
          <w:szCs w:val="24"/>
          <w:lang w:val="en-GB" w:eastAsia="zh-CN"/>
        </w:rPr>
        <w:t>限值超过符合《无线电规则》第</w:t>
      </w:r>
      <w:r w:rsidRPr="006E4572">
        <w:rPr>
          <w:rFonts w:eastAsia="SimSun" w:cs="Times New Roman"/>
          <w:b/>
          <w:bCs/>
          <w:color w:val="000000"/>
          <w:szCs w:val="24"/>
          <w:lang w:val="en-GB" w:eastAsia="zh-CN"/>
        </w:rPr>
        <w:t>5.551H</w:t>
      </w:r>
      <w:r w:rsidRPr="006E4572">
        <w:rPr>
          <w:rFonts w:eastAsia="SimSun" w:cs="Times New Roman" w:hint="eastAsia"/>
          <w:b/>
          <w:bCs/>
          <w:color w:val="000000"/>
          <w:szCs w:val="24"/>
          <w:lang w:val="en-GB" w:eastAsia="zh-CN"/>
        </w:rPr>
        <w:t>款</w:t>
      </w:r>
      <w:r w:rsidRPr="006E4572">
        <w:rPr>
          <w:rFonts w:eastAsia="SimSun" w:cs="Times New Roman" w:hint="eastAsia"/>
          <w:color w:val="000000"/>
          <w:szCs w:val="24"/>
          <w:lang w:val="en-GB" w:eastAsia="zh-CN"/>
        </w:rPr>
        <w:t>和其他类似规定的限值时，将发出警示（见附录</w:t>
      </w:r>
      <w:r w:rsidRPr="006E4572">
        <w:rPr>
          <w:rFonts w:eastAsia="SimSun" w:cs="Times New Roman" w:hint="eastAsia"/>
          <w:b/>
          <w:color w:val="000000"/>
          <w:szCs w:val="24"/>
          <w:lang w:val="en-GB" w:eastAsia="zh-CN"/>
        </w:rPr>
        <w:t>4</w:t>
      </w:r>
      <w:r w:rsidRPr="006E4572">
        <w:rPr>
          <w:rFonts w:eastAsia="SimSun" w:cs="Times New Roman" w:hint="eastAsia"/>
          <w:color w:val="000000"/>
          <w:szCs w:val="24"/>
          <w:lang w:val="en-GB" w:eastAsia="zh-CN"/>
        </w:rPr>
        <w:t>附件</w:t>
      </w:r>
      <w:r w:rsidRPr="006E4572">
        <w:rPr>
          <w:rFonts w:eastAsia="SimSun" w:cs="Times New Roman" w:hint="eastAsia"/>
          <w:color w:val="000000"/>
          <w:szCs w:val="24"/>
          <w:lang w:val="en-GB" w:eastAsia="zh-CN"/>
        </w:rPr>
        <w:t>2</w:t>
      </w:r>
      <w:r w:rsidRPr="006E4572">
        <w:rPr>
          <w:rFonts w:eastAsia="SimSun" w:cs="Times New Roman" w:hint="eastAsia"/>
          <w:color w:val="000000"/>
          <w:szCs w:val="24"/>
          <w:lang w:val="en-GB" w:eastAsia="zh-CN"/>
        </w:rPr>
        <w:t>第</w:t>
      </w:r>
      <w:r w:rsidRPr="006E4572">
        <w:rPr>
          <w:rFonts w:eastAsia="SimSun" w:cs="Times New Roman" w:hint="eastAsia"/>
          <w:color w:val="000000"/>
          <w:szCs w:val="24"/>
          <w:lang w:val="en-GB" w:eastAsia="zh-CN"/>
        </w:rPr>
        <w:t>A.17</w:t>
      </w:r>
      <w:r w:rsidRPr="006E4572">
        <w:rPr>
          <w:rFonts w:eastAsia="SimSun" w:cs="Times New Roman" w:hint="eastAsia"/>
          <w:color w:val="000000"/>
          <w:szCs w:val="24"/>
          <w:lang w:val="en-GB" w:eastAsia="zh-CN"/>
        </w:rPr>
        <w:t>节）；</w:t>
      </w:r>
    </w:p>
    <w:p w14:paraId="205D5233"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color w:val="000000"/>
          <w:szCs w:val="24"/>
          <w:lang w:val="en-GB" w:eastAsia="zh-CN"/>
        </w:rPr>
        <w:t>修改</w:t>
      </w:r>
      <w:proofErr w:type="spellStart"/>
      <w:r w:rsidRPr="006E4572">
        <w:rPr>
          <w:rFonts w:eastAsia="SimSun" w:cs="Times New Roman" w:hint="eastAsia"/>
          <w:color w:val="000000"/>
          <w:szCs w:val="24"/>
          <w:lang w:val="en-GB" w:eastAsia="zh-CN"/>
        </w:rPr>
        <w:t>SpaceCap</w:t>
      </w:r>
      <w:proofErr w:type="spellEnd"/>
      <w:r w:rsidRPr="006E4572">
        <w:rPr>
          <w:rFonts w:eastAsia="SimSun" w:cs="Times New Roman" w:hint="eastAsia"/>
          <w:color w:val="000000"/>
          <w:szCs w:val="24"/>
          <w:lang w:val="en-GB" w:eastAsia="zh-CN"/>
        </w:rPr>
        <w:t>软件，以增加一般性警示，提醒主管部门，</w:t>
      </w:r>
      <w:r w:rsidRPr="006E4572">
        <w:rPr>
          <w:rFonts w:eastAsia="SimSun" w:cs="Times New Roman"/>
          <w:color w:val="333333"/>
          <w:szCs w:val="24"/>
          <w:lang w:val="en-GB" w:eastAsia="zh-CN"/>
        </w:rPr>
        <w:t>如果</w:t>
      </w:r>
      <w:r w:rsidRPr="006E4572">
        <w:rPr>
          <w:rFonts w:eastAsia="SimSun" w:cs="Times New Roman" w:hint="eastAsia"/>
          <w:color w:val="333333"/>
          <w:szCs w:val="24"/>
          <w:lang w:val="en-GB" w:eastAsia="zh-CN"/>
        </w:rPr>
        <w:t>频率指配拥有</w:t>
      </w:r>
      <w:r w:rsidRPr="006E4572">
        <w:rPr>
          <w:rFonts w:eastAsia="SimSun" w:cs="Times New Roman"/>
          <w:color w:val="333333"/>
          <w:szCs w:val="24"/>
          <w:lang w:val="en-GB" w:eastAsia="zh-CN"/>
        </w:rPr>
        <w:t>与频率</w:t>
      </w:r>
      <w:r w:rsidRPr="006E4572">
        <w:rPr>
          <w:rFonts w:eastAsia="SimSun" w:cs="Times New Roman" w:hint="eastAsia"/>
          <w:color w:val="333333"/>
          <w:szCs w:val="24"/>
          <w:lang w:val="en-GB" w:eastAsia="zh-CN"/>
        </w:rPr>
        <w:t>划分</w:t>
      </w:r>
      <w:r w:rsidRPr="006E4572">
        <w:rPr>
          <w:rFonts w:eastAsia="SimSun" w:cs="Times New Roman"/>
          <w:color w:val="333333"/>
          <w:szCs w:val="24"/>
          <w:lang w:val="en-GB" w:eastAsia="zh-CN"/>
        </w:rPr>
        <w:t>表中几个频率</w:t>
      </w:r>
      <w:r w:rsidRPr="006E4572">
        <w:rPr>
          <w:rFonts w:eastAsia="SimSun" w:cs="Times New Roman" w:hint="eastAsia"/>
          <w:color w:val="333333"/>
          <w:szCs w:val="24"/>
          <w:lang w:val="en-GB" w:eastAsia="zh-CN"/>
        </w:rPr>
        <w:t>划分</w:t>
      </w:r>
      <w:r w:rsidRPr="006E4572">
        <w:rPr>
          <w:rFonts w:eastAsia="SimSun" w:cs="Times New Roman"/>
          <w:color w:val="333333"/>
          <w:szCs w:val="24"/>
          <w:lang w:val="en-GB" w:eastAsia="zh-CN"/>
        </w:rPr>
        <w:t>重叠</w:t>
      </w:r>
      <w:r w:rsidRPr="006E4572">
        <w:rPr>
          <w:rFonts w:eastAsia="SimSun" w:cs="Times New Roman" w:hint="eastAsia"/>
          <w:color w:val="333333"/>
          <w:szCs w:val="24"/>
          <w:lang w:val="en-GB" w:eastAsia="zh-CN"/>
        </w:rPr>
        <w:t>的已划分</w:t>
      </w:r>
      <w:r w:rsidRPr="006E4572">
        <w:rPr>
          <w:rFonts w:eastAsia="SimSun" w:cs="Times New Roman"/>
          <w:color w:val="333333"/>
          <w:szCs w:val="24"/>
          <w:lang w:val="en-GB" w:eastAsia="zh-CN"/>
        </w:rPr>
        <w:t>频段，则可能受《无线电</w:t>
      </w:r>
      <w:r w:rsidRPr="006E4572">
        <w:rPr>
          <w:rFonts w:eastAsia="SimSun" w:cs="Times New Roman" w:hint="eastAsia"/>
          <w:color w:val="333333"/>
          <w:szCs w:val="24"/>
          <w:lang w:val="en-GB" w:eastAsia="zh-CN"/>
        </w:rPr>
        <w:t>规则</w:t>
      </w:r>
      <w:r w:rsidRPr="006E4572">
        <w:rPr>
          <w:rFonts w:eastAsia="SimSun" w:cs="Times New Roman"/>
          <w:color w:val="333333"/>
          <w:szCs w:val="24"/>
          <w:lang w:val="en-GB" w:eastAsia="zh-CN"/>
        </w:rPr>
        <w:t>》不同规定的</w:t>
      </w:r>
      <w:r w:rsidRPr="006E4572">
        <w:rPr>
          <w:rFonts w:eastAsia="SimSun" w:cs="Times New Roman" w:hint="eastAsia"/>
          <w:color w:val="333333"/>
          <w:szCs w:val="24"/>
          <w:lang w:val="en-GB" w:eastAsia="zh-CN"/>
        </w:rPr>
        <w:t>约束，</w:t>
      </w:r>
      <w:r w:rsidRPr="006E4572">
        <w:rPr>
          <w:rFonts w:eastAsia="SimSun" w:cs="Times New Roman" w:hint="eastAsia"/>
          <w:color w:val="000000"/>
          <w:szCs w:val="24"/>
          <w:lang w:val="en-GB" w:eastAsia="zh-CN"/>
        </w:rPr>
        <w:t>因此鼓励主管部门为每个规则制度提交单独频率组，</w:t>
      </w:r>
      <w:r w:rsidRPr="006E4572">
        <w:rPr>
          <w:rFonts w:eastAsia="SimSun" w:cs="Times New Roman"/>
          <w:color w:val="000000"/>
          <w:szCs w:val="24"/>
          <w:lang w:val="en-GB" w:eastAsia="zh-CN"/>
        </w:rPr>
        <w:t>以避免在仅适用于这些频率</w:t>
      </w:r>
      <w:r w:rsidRPr="006E4572">
        <w:rPr>
          <w:rFonts w:eastAsia="SimSun" w:cs="Times New Roman" w:hint="eastAsia"/>
          <w:color w:val="000000"/>
          <w:szCs w:val="24"/>
          <w:lang w:val="en-GB" w:eastAsia="zh-CN"/>
        </w:rPr>
        <w:t>划分</w:t>
      </w:r>
      <w:r w:rsidRPr="006E4572">
        <w:rPr>
          <w:rFonts w:eastAsia="SimSun" w:cs="Times New Roman"/>
          <w:color w:val="000000"/>
          <w:szCs w:val="24"/>
          <w:lang w:val="en-GB" w:eastAsia="zh-CN"/>
        </w:rPr>
        <w:t>子集的</w:t>
      </w:r>
      <w:r w:rsidRPr="006E4572">
        <w:rPr>
          <w:rFonts w:eastAsia="SimSun" w:cs="Times New Roman" w:hint="eastAsia"/>
          <w:color w:val="000000"/>
          <w:szCs w:val="24"/>
          <w:lang w:val="en-GB" w:eastAsia="zh-CN"/>
        </w:rPr>
        <w:t>规则</w:t>
      </w:r>
      <w:r w:rsidRPr="006E4572">
        <w:rPr>
          <w:rFonts w:eastAsia="SimSun" w:cs="Times New Roman"/>
          <w:color w:val="000000"/>
          <w:szCs w:val="24"/>
          <w:lang w:val="en-GB" w:eastAsia="zh-CN"/>
        </w:rPr>
        <w:t>要求没有得到满足时</w:t>
      </w:r>
      <w:r w:rsidRPr="006E4572">
        <w:rPr>
          <w:rFonts w:eastAsia="SimSun" w:cs="Times New Roman" w:hint="eastAsia"/>
          <w:color w:val="000000"/>
          <w:szCs w:val="24"/>
          <w:lang w:val="en-GB" w:eastAsia="zh-CN"/>
        </w:rPr>
        <w:t>出现不合格审查结论。”</w:t>
      </w:r>
    </w:p>
    <w:p w14:paraId="372743B9" w14:textId="77777777" w:rsidR="00604675" w:rsidRPr="006E4572" w:rsidRDefault="00604675" w:rsidP="00604675">
      <w:pPr>
        <w:spacing w:before="120" w:line="240" w:lineRule="auto"/>
        <w:jc w:val="left"/>
        <w:rPr>
          <w:rFonts w:eastAsia="SimSun" w:cs="Times New Roman"/>
          <w:b/>
          <w:bCs/>
          <w:szCs w:val="24"/>
          <w:lang w:eastAsia="zh-CN"/>
        </w:rPr>
      </w:pPr>
      <w:r w:rsidRPr="006E4572">
        <w:rPr>
          <w:rFonts w:eastAsia="SimSun" w:cs="Times New Roman"/>
          <w:szCs w:val="24"/>
          <w:lang w:eastAsia="zh-CN"/>
        </w:rPr>
        <w:t>7.28</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szCs w:val="24"/>
          <w:lang w:eastAsia="zh-CN"/>
        </w:rPr>
        <w:t>同意</w:t>
      </w:r>
      <w:r w:rsidRPr="006E4572">
        <w:rPr>
          <w:rFonts w:eastAsia="SimSun" w:cs="Times New Roman"/>
          <w:szCs w:val="24"/>
          <w:lang w:eastAsia="zh-CN"/>
        </w:rPr>
        <w:t>。</w:t>
      </w:r>
    </w:p>
    <w:p w14:paraId="785DD7D6"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8</w:t>
      </w:r>
      <w:r w:rsidRPr="006E4572">
        <w:rPr>
          <w:rFonts w:eastAsia="SimSun" w:cs="Times New Roman"/>
          <w:szCs w:val="20"/>
          <w:lang w:val="en-GB" w:eastAsia="zh-CN"/>
        </w:rPr>
        <w:tab/>
      </w:r>
      <w:bookmarkStart w:id="128" w:name="lt_pId1563"/>
      <w:r w:rsidRPr="006E4572">
        <w:rPr>
          <w:rFonts w:eastAsia="SimSun" w:cs="Times New Roman" w:hint="eastAsia"/>
          <w:szCs w:val="20"/>
          <w:lang w:val="en-GB" w:eastAsia="zh-CN"/>
        </w:rPr>
        <w:t>ARABSAT 5A</w:t>
      </w:r>
      <w:r w:rsidRPr="006E4572">
        <w:rPr>
          <w:rFonts w:eastAsia="SimSun" w:cs="Times New Roman" w:hint="eastAsia"/>
          <w:szCs w:val="20"/>
          <w:lang w:val="en-GB" w:eastAsia="zh-CN"/>
        </w:rPr>
        <w:t>和</w:t>
      </w:r>
      <w:r w:rsidRPr="006E4572">
        <w:rPr>
          <w:rFonts w:eastAsia="SimSun" w:cs="Times New Roman" w:hint="eastAsia"/>
          <w:szCs w:val="20"/>
          <w:lang w:val="en-GB" w:eastAsia="zh-CN"/>
        </w:rPr>
        <w:t>6A</w:t>
      </w:r>
      <w:r w:rsidRPr="006E4572">
        <w:rPr>
          <w:rFonts w:eastAsia="SimSun" w:cs="Times New Roman" w:hint="eastAsia"/>
          <w:szCs w:val="20"/>
          <w:lang w:val="en-GB" w:eastAsia="zh-CN"/>
        </w:rPr>
        <w:t>以及</w:t>
      </w:r>
      <w:r w:rsidRPr="006E4572">
        <w:rPr>
          <w:rFonts w:eastAsia="SimSun" w:cs="Times New Roman" w:hint="eastAsia"/>
          <w:szCs w:val="20"/>
          <w:lang w:val="en-GB" w:eastAsia="zh-CN"/>
        </w:rPr>
        <w:t>TURKSAT-5A</w:t>
      </w:r>
      <w:r w:rsidRPr="006E4572">
        <w:rPr>
          <w:rFonts w:eastAsia="SimSun" w:cs="Times New Roman" w:hint="eastAsia"/>
          <w:szCs w:val="20"/>
          <w:lang w:val="en-GB" w:eastAsia="zh-CN"/>
        </w:rPr>
        <w:t>卫星网络的地位问题（</w:t>
      </w:r>
      <w:r w:rsidRPr="006E4572">
        <w:rPr>
          <w:rFonts w:eastAsia="SimSun" w:cs="Times New Roman"/>
          <w:szCs w:val="20"/>
          <w:lang w:eastAsia="zh-CN"/>
        </w:rPr>
        <w:t>RRB21-2/3(Rev.1)</w:t>
      </w:r>
      <w:r w:rsidRPr="006E4572">
        <w:rPr>
          <w:rFonts w:eastAsia="SimSun" w:cs="Times New Roman" w:hint="eastAsia"/>
          <w:szCs w:val="20"/>
          <w:lang w:eastAsia="zh-CN"/>
        </w:rPr>
        <w:t>补遗</w:t>
      </w:r>
      <w:r w:rsidRPr="006E4572">
        <w:rPr>
          <w:rFonts w:eastAsia="SimSun" w:cs="Times New Roman"/>
          <w:szCs w:val="20"/>
          <w:lang w:val="en-GB" w:eastAsia="zh-CN"/>
        </w:rPr>
        <w:t>7</w:t>
      </w:r>
      <w:r w:rsidRPr="006E4572">
        <w:rPr>
          <w:rFonts w:eastAsia="SimSun" w:cs="Times New Roman" w:hint="eastAsia"/>
          <w:szCs w:val="20"/>
          <w:lang w:val="en-GB" w:eastAsia="zh-CN"/>
        </w:rPr>
        <w:t>和</w:t>
      </w:r>
      <w:r w:rsidRPr="006E4572">
        <w:rPr>
          <w:rFonts w:eastAsia="SimSun" w:cs="Times New Roman"/>
          <w:szCs w:val="20"/>
          <w:lang w:val="en-GB" w:eastAsia="zh-CN"/>
        </w:rPr>
        <w:t>8</w:t>
      </w:r>
      <w:r w:rsidRPr="006E4572">
        <w:rPr>
          <w:rFonts w:eastAsia="SimSun" w:cs="Times New Roman" w:hint="eastAsia"/>
          <w:szCs w:val="20"/>
          <w:lang w:val="en-GB" w:eastAsia="zh-CN"/>
        </w:rPr>
        <w:t>、</w:t>
      </w:r>
      <w:r w:rsidRPr="006E4572">
        <w:rPr>
          <w:rFonts w:eastAsia="SimSun" w:cs="Times New Roman"/>
          <w:szCs w:val="20"/>
          <w:lang w:val="en-GB" w:eastAsia="zh-CN"/>
        </w:rPr>
        <w:t>RRB21-2/9</w:t>
      </w:r>
      <w:r w:rsidRPr="006E4572">
        <w:rPr>
          <w:rFonts w:eastAsia="SimSun" w:cs="Times New Roman" w:hint="eastAsia"/>
          <w:szCs w:val="20"/>
          <w:lang w:val="en-GB" w:eastAsia="zh-CN"/>
        </w:rPr>
        <w:t>、</w:t>
      </w:r>
      <w:r w:rsidRPr="006E4572">
        <w:rPr>
          <w:rFonts w:eastAsia="SimSun" w:cs="Times New Roman"/>
          <w:szCs w:val="20"/>
          <w:lang w:val="en-GB" w:eastAsia="zh-CN"/>
        </w:rPr>
        <w:t>RRB21-2/12</w:t>
      </w:r>
      <w:r w:rsidRPr="006E4572">
        <w:rPr>
          <w:rFonts w:eastAsia="SimSun" w:cs="Times New Roman" w:hint="eastAsia"/>
          <w:szCs w:val="20"/>
          <w:lang w:val="en-GB" w:eastAsia="zh-CN"/>
        </w:rPr>
        <w:t>和</w:t>
      </w:r>
      <w:r w:rsidRPr="006E4572">
        <w:rPr>
          <w:rFonts w:eastAsia="SimSun" w:cs="Times New Roman"/>
          <w:szCs w:val="20"/>
          <w:lang w:val="en-GB" w:eastAsia="zh-CN"/>
        </w:rPr>
        <w:t>RRB21-2/DELAYED/3</w:t>
      </w:r>
      <w:r w:rsidRPr="006E4572">
        <w:rPr>
          <w:rFonts w:eastAsia="SimSun" w:cs="Times New Roman" w:hint="eastAsia"/>
          <w:szCs w:val="20"/>
          <w:lang w:val="en-GB" w:eastAsia="zh-CN"/>
        </w:rPr>
        <w:t>号文件</w:t>
      </w:r>
      <w:r w:rsidRPr="006E4572">
        <w:rPr>
          <w:rFonts w:eastAsia="SimSun" w:cs="Times New Roman"/>
          <w:szCs w:val="20"/>
          <w:lang w:val="en-GB" w:eastAsia="zh-CN"/>
        </w:rPr>
        <w:t>）</w:t>
      </w:r>
      <w:bookmarkEnd w:id="128"/>
    </w:p>
    <w:p w14:paraId="432E1F75" w14:textId="77777777" w:rsidR="00604675" w:rsidRPr="006E4572" w:rsidRDefault="00604675" w:rsidP="001D2FEE">
      <w:pPr>
        <w:pStyle w:val="Headingb"/>
        <w:tabs>
          <w:tab w:val="left" w:pos="5245"/>
        </w:tabs>
        <w:spacing w:before="160" w:line="240" w:lineRule="auto"/>
        <w:ind w:left="0" w:firstLine="0"/>
        <w:jc w:val="left"/>
        <w:rPr>
          <w:rFonts w:eastAsia="SimSun" w:cs="Times New Roman"/>
          <w:szCs w:val="20"/>
          <w:lang w:eastAsia="zh-CN"/>
        </w:rPr>
      </w:pPr>
      <w:bookmarkStart w:id="129" w:name="lt_pId073"/>
      <w:bookmarkStart w:id="130" w:name="lt_pId1564"/>
      <w:r w:rsidRPr="006E4572">
        <w:rPr>
          <w:rFonts w:eastAsia="SimSun" w:cs="Times New Roman" w:hint="eastAsia"/>
          <w:szCs w:val="20"/>
          <w:lang w:eastAsia="zh-CN"/>
        </w:rPr>
        <w:t>沙特阿拉伯（王国）主管部门就位于东经</w:t>
      </w:r>
      <w:r w:rsidRPr="006E4572">
        <w:rPr>
          <w:rFonts w:eastAsia="SimSun" w:cs="Times New Roman"/>
          <w:szCs w:val="20"/>
          <w:lang w:eastAsia="zh-CN"/>
        </w:rPr>
        <w:t>30.5</w:t>
      </w:r>
      <w:r w:rsidRPr="006E4572">
        <w:rPr>
          <w:rFonts w:eastAsia="SimSun" w:cs="Times New Roman" w:hint="eastAsia"/>
          <w:szCs w:val="20"/>
          <w:lang w:eastAsia="zh-CN"/>
        </w:rPr>
        <w:t>度的</w:t>
      </w:r>
      <w:r w:rsidRPr="006E4572">
        <w:rPr>
          <w:rFonts w:eastAsia="SimSun" w:cs="Times New Roman"/>
          <w:szCs w:val="20"/>
          <w:lang w:eastAsia="zh-CN"/>
        </w:rPr>
        <w:t>ARABSAT 5A</w:t>
      </w:r>
      <w:r w:rsidRPr="006E4572">
        <w:rPr>
          <w:rFonts w:eastAsia="SimSun" w:cs="Times New Roman" w:hint="eastAsia"/>
          <w:szCs w:val="20"/>
          <w:lang w:eastAsia="zh-CN"/>
        </w:rPr>
        <w:t>和</w:t>
      </w:r>
      <w:r w:rsidRPr="006E4572">
        <w:rPr>
          <w:rFonts w:eastAsia="SimSun" w:cs="Times New Roman"/>
          <w:szCs w:val="20"/>
          <w:lang w:eastAsia="zh-CN"/>
        </w:rPr>
        <w:t>6A</w:t>
      </w:r>
      <w:r w:rsidRPr="006E4572">
        <w:rPr>
          <w:rFonts w:eastAsia="SimSun" w:cs="Times New Roman" w:hint="eastAsia"/>
          <w:szCs w:val="20"/>
          <w:lang w:eastAsia="zh-CN"/>
        </w:rPr>
        <w:t>卫星网络与位于东经</w:t>
      </w:r>
      <w:r w:rsidRPr="006E4572">
        <w:rPr>
          <w:rFonts w:eastAsia="SimSun" w:cs="Times New Roman"/>
          <w:szCs w:val="20"/>
          <w:lang w:eastAsia="zh-CN"/>
        </w:rPr>
        <w:t>31</w:t>
      </w:r>
      <w:r w:rsidRPr="006E4572">
        <w:rPr>
          <w:rFonts w:eastAsia="SimSun" w:cs="Times New Roman" w:hint="eastAsia"/>
          <w:szCs w:val="20"/>
          <w:lang w:eastAsia="zh-CN"/>
        </w:rPr>
        <w:t>度的</w:t>
      </w:r>
      <w:r w:rsidRPr="006E4572">
        <w:rPr>
          <w:rFonts w:eastAsia="SimSun" w:cs="Times New Roman"/>
          <w:szCs w:val="20"/>
          <w:lang w:eastAsia="zh-CN"/>
        </w:rPr>
        <w:t>TURKSAT-5A</w:t>
      </w:r>
      <w:r w:rsidRPr="006E4572">
        <w:rPr>
          <w:rFonts w:eastAsia="SimSun" w:cs="Times New Roman" w:hint="eastAsia"/>
          <w:szCs w:val="20"/>
          <w:lang w:eastAsia="zh-CN"/>
        </w:rPr>
        <w:t>新卫星网络在</w:t>
      </w:r>
      <w:r w:rsidRPr="006E4572">
        <w:rPr>
          <w:rFonts w:eastAsia="SimSun" w:cs="Times New Roman" w:hint="eastAsia"/>
          <w:szCs w:val="20"/>
          <w:lang w:eastAsia="zh-CN"/>
        </w:rPr>
        <w:t>Ku</w:t>
      </w:r>
      <w:r w:rsidRPr="006E4572">
        <w:rPr>
          <w:rFonts w:eastAsia="SimSun" w:cs="Times New Roman" w:hint="eastAsia"/>
          <w:szCs w:val="20"/>
          <w:lang w:eastAsia="zh-CN"/>
        </w:rPr>
        <w:t>频段（</w:t>
      </w:r>
      <w:r w:rsidRPr="006E4572">
        <w:rPr>
          <w:rFonts w:eastAsia="SimSun" w:cs="Times New Roman"/>
          <w:szCs w:val="20"/>
          <w:lang w:eastAsia="zh-CN"/>
        </w:rPr>
        <w:t>10.95-11.2 GHz</w:t>
      </w:r>
      <w:r w:rsidRPr="006E4572">
        <w:rPr>
          <w:rFonts w:eastAsia="SimSun" w:cs="Times New Roman" w:hint="eastAsia"/>
          <w:szCs w:val="20"/>
          <w:lang w:eastAsia="zh-CN"/>
        </w:rPr>
        <w:t>、</w:t>
      </w:r>
      <w:r w:rsidRPr="006E4572">
        <w:rPr>
          <w:rFonts w:eastAsia="SimSun" w:cs="Times New Roman"/>
          <w:szCs w:val="20"/>
          <w:lang w:eastAsia="zh-CN"/>
        </w:rPr>
        <w:t>11.45-11.7 GHz</w:t>
      </w:r>
      <w:r w:rsidRPr="006E4572">
        <w:rPr>
          <w:rFonts w:eastAsia="SimSun" w:cs="Times New Roman" w:hint="eastAsia"/>
          <w:szCs w:val="20"/>
          <w:lang w:eastAsia="zh-CN"/>
        </w:rPr>
        <w:t>和</w:t>
      </w:r>
      <w:r w:rsidRPr="006E4572">
        <w:rPr>
          <w:rFonts w:eastAsia="SimSun" w:cs="Times New Roman"/>
          <w:szCs w:val="20"/>
          <w:lang w:eastAsia="zh-CN"/>
        </w:rPr>
        <w:t>14.0</w:t>
      </w:r>
      <w:r w:rsidRPr="006E4572">
        <w:rPr>
          <w:rFonts w:eastAsia="SimSun" w:cs="Times New Roman"/>
          <w:szCs w:val="20"/>
          <w:lang w:eastAsia="zh-CN"/>
        </w:rPr>
        <w:noBreakHyphen/>
        <w:t>14.5 GHz</w:t>
      </w:r>
      <w:r w:rsidRPr="006E4572">
        <w:rPr>
          <w:rFonts w:eastAsia="SimSun" w:cs="Times New Roman" w:hint="eastAsia"/>
          <w:szCs w:val="20"/>
          <w:lang w:eastAsia="zh-CN"/>
        </w:rPr>
        <w:t>）协调一事提交的文稿</w:t>
      </w:r>
      <w:bookmarkEnd w:id="129"/>
      <w:r w:rsidRPr="006E4572">
        <w:rPr>
          <w:rFonts w:eastAsia="SimSun" w:cs="Times New Roman"/>
          <w:szCs w:val="20"/>
          <w:lang w:eastAsia="zh-CN"/>
        </w:rPr>
        <w:t>（</w:t>
      </w:r>
      <w:r w:rsidRPr="006E4572">
        <w:rPr>
          <w:rFonts w:eastAsia="SimSun" w:cs="Times New Roman"/>
          <w:szCs w:val="20"/>
          <w:lang w:eastAsia="zh-CN"/>
        </w:rPr>
        <w:t>RRB21-2/9</w:t>
      </w:r>
      <w:r w:rsidRPr="006E4572">
        <w:rPr>
          <w:rFonts w:eastAsia="SimSun" w:cs="Times New Roman" w:hint="eastAsia"/>
          <w:szCs w:val="20"/>
          <w:lang w:eastAsia="zh-CN"/>
        </w:rPr>
        <w:t>号文件</w:t>
      </w:r>
      <w:r w:rsidRPr="006E4572">
        <w:rPr>
          <w:rFonts w:eastAsia="SimSun" w:cs="Times New Roman"/>
          <w:szCs w:val="20"/>
          <w:lang w:eastAsia="zh-CN"/>
        </w:rPr>
        <w:t>）</w:t>
      </w:r>
      <w:bookmarkEnd w:id="130"/>
    </w:p>
    <w:p w14:paraId="5B79A8F0" w14:textId="77777777" w:rsidR="00604675" w:rsidRPr="006E4572" w:rsidRDefault="00604675" w:rsidP="001D2FEE">
      <w:pPr>
        <w:pStyle w:val="Headingb"/>
        <w:spacing w:before="160" w:line="240" w:lineRule="auto"/>
        <w:ind w:left="0" w:firstLine="0"/>
        <w:jc w:val="left"/>
        <w:rPr>
          <w:rFonts w:eastAsia="SimSun" w:cs="Times New Roman"/>
          <w:szCs w:val="20"/>
          <w:lang w:val="en-GB"/>
        </w:rPr>
      </w:pPr>
      <w:bookmarkStart w:id="131" w:name="lt_pId1565"/>
      <w:r w:rsidRPr="006E4572">
        <w:rPr>
          <w:rFonts w:eastAsia="SimSun" w:cs="Times New Roman" w:hint="eastAsia"/>
          <w:szCs w:val="20"/>
          <w:lang w:val="fr-FR"/>
        </w:rPr>
        <w:t>土耳其</w:t>
      </w:r>
      <w:r w:rsidRPr="006E4572">
        <w:rPr>
          <w:rFonts w:eastAsia="SimSun" w:cs="Times New Roman" w:hint="eastAsia"/>
          <w:szCs w:val="20"/>
        </w:rPr>
        <w:t>主管部门就位于东经</w:t>
      </w:r>
      <w:r w:rsidRPr="006E4572">
        <w:rPr>
          <w:rFonts w:eastAsia="SimSun" w:cs="Times New Roman"/>
          <w:szCs w:val="20"/>
        </w:rPr>
        <w:t>30.5</w:t>
      </w:r>
      <w:r w:rsidRPr="006E4572">
        <w:rPr>
          <w:rFonts w:eastAsia="SimSun" w:cs="Times New Roman" w:hint="eastAsia"/>
          <w:szCs w:val="20"/>
        </w:rPr>
        <w:t>度的</w:t>
      </w:r>
      <w:r w:rsidRPr="006E4572">
        <w:rPr>
          <w:rFonts w:eastAsia="SimSun" w:cs="Times New Roman"/>
          <w:szCs w:val="20"/>
        </w:rPr>
        <w:t>ARABSAT 5A</w:t>
      </w:r>
      <w:r w:rsidRPr="006E4572">
        <w:rPr>
          <w:rFonts w:eastAsia="SimSun" w:cs="Times New Roman" w:hint="eastAsia"/>
          <w:szCs w:val="20"/>
        </w:rPr>
        <w:t>和</w:t>
      </w:r>
      <w:r w:rsidRPr="006E4572">
        <w:rPr>
          <w:rFonts w:eastAsia="SimSun" w:cs="Times New Roman"/>
          <w:szCs w:val="20"/>
        </w:rPr>
        <w:t>6A</w:t>
      </w:r>
      <w:r w:rsidRPr="006E4572">
        <w:rPr>
          <w:rFonts w:eastAsia="SimSun" w:cs="Times New Roman" w:hint="eastAsia"/>
          <w:szCs w:val="20"/>
        </w:rPr>
        <w:t>卫星网络与位于东经</w:t>
      </w:r>
      <w:r w:rsidRPr="006E4572">
        <w:rPr>
          <w:rFonts w:eastAsia="SimSun" w:cs="Times New Roman"/>
          <w:szCs w:val="20"/>
        </w:rPr>
        <w:t>31</w:t>
      </w:r>
      <w:r w:rsidRPr="006E4572">
        <w:rPr>
          <w:rFonts w:eastAsia="SimSun" w:cs="Times New Roman" w:hint="eastAsia"/>
          <w:szCs w:val="20"/>
        </w:rPr>
        <w:t>度的</w:t>
      </w:r>
      <w:r w:rsidRPr="006E4572">
        <w:rPr>
          <w:rFonts w:eastAsia="SimSun" w:cs="Times New Roman"/>
          <w:szCs w:val="20"/>
        </w:rPr>
        <w:t>TURKSAT-5A</w:t>
      </w:r>
      <w:r w:rsidRPr="006E4572">
        <w:rPr>
          <w:rFonts w:eastAsia="SimSun" w:cs="Times New Roman" w:hint="eastAsia"/>
          <w:szCs w:val="20"/>
        </w:rPr>
        <w:t>新卫星网络在</w:t>
      </w:r>
      <w:r w:rsidRPr="006E4572">
        <w:rPr>
          <w:rFonts w:eastAsia="SimSun" w:cs="Times New Roman" w:hint="eastAsia"/>
          <w:szCs w:val="20"/>
        </w:rPr>
        <w:t>Ku</w:t>
      </w:r>
      <w:r w:rsidRPr="006E4572">
        <w:rPr>
          <w:rFonts w:eastAsia="SimSun" w:cs="Times New Roman" w:hint="eastAsia"/>
          <w:szCs w:val="20"/>
        </w:rPr>
        <w:t>频段（</w:t>
      </w:r>
      <w:r w:rsidRPr="006E4572">
        <w:rPr>
          <w:rFonts w:eastAsia="SimSun" w:cs="Times New Roman"/>
          <w:szCs w:val="20"/>
        </w:rPr>
        <w:t>10.95-11.2 GHz</w:t>
      </w:r>
      <w:r w:rsidRPr="006E4572">
        <w:rPr>
          <w:rFonts w:eastAsia="SimSun" w:cs="Times New Roman" w:hint="eastAsia"/>
          <w:szCs w:val="20"/>
        </w:rPr>
        <w:t>、</w:t>
      </w:r>
      <w:r w:rsidRPr="006E4572">
        <w:rPr>
          <w:rFonts w:eastAsia="SimSun" w:cs="Times New Roman"/>
          <w:szCs w:val="20"/>
        </w:rPr>
        <w:t>11.45-11.7 GHz</w:t>
      </w:r>
      <w:r w:rsidRPr="006E4572">
        <w:rPr>
          <w:rFonts w:eastAsia="SimSun" w:cs="Times New Roman" w:hint="eastAsia"/>
          <w:szCs w:val="20"/>
        </w:rPr>
        <w:t>和</w:t>
      </w:r>
      <w:r w:rsidRPr="006E4572">
        <w:rPr>
          <w:rFonts w:eastAsia="SimSun" w:cs="Times New Roman"/>
          <w:szCs w:val="20"/>
        </w:rPr>
        <w:t xml:space="preserve">14.0-14.5 </w:t>
      </w:r>
      <w:proofErr w:type="spellStart"/>
      <w:r w:rsidRPr="006E4572">
        <w:rPr>
          <w:rFonts w:eastAsia="SimSun" w:cs="Times New Roman"/>
          <w:szCs w:val="20"/>
        </w:rPr>
        <w:t>GHz</w:t>
      </w:r>
      <w:r w:rsidRPr="006E4572">
        <w:rPr>
          <w:rFonts w:eastAsia="SimSun" w:cs="Times New Roman" w:hint="eastAsia"/>
          <w:szCs w:val="20"/>
        </w:rPr>
        <w:t>）协调一事提交的文稿</w:t>
      </w:r>
      <w:proofErr w:type="spellEnd"/>
      <w:r w:rsidRPr="006E4572">
        <w:rPr>
          <w:rFonts w:eastAsia="SimSun" w:cs="Times New Roman"/>
          <w:szCs w:val="20"/>
          <w:lang w:val="en-GB"/>
        </w:rPr>
        <w:t>（</w:t>
      </w:r>
      <w:r w:rsidRPr="006E4572">
        <w:rPr>
          <w:rFonts w:eastAsia="SimSun" w:cs="Times New Roman"/>
          <w:szCs w:val="20"/>
          <w:lang w:val="en-GB"/>
        </w:rPr>
        <w:t>RRB21-2/12</w:t>
      </w:r>
      <w:r w:rsidRPr="006E4572">
        <w:rPr>
          <w:rFonts w:eastAsia="SimSun" w:cs="Times New Roman" w:hint="eastAsia"/>
          <w:szCs w:val="20"/>
          <w:lang w:val="en-GB" w:eastAsia="zh-CN"/>
        </w:rPr>
        <w:t>和</w:t>
      </w:r>
      <w:r w:rsidRPr="006E4572">
        <w:rPr>
          <w:rFonts w:eastAsia="SimSun" w:cs="Times New Roman"/>
          <w:szCs w:val="20"/>
          <w:lang w:val="en-GB"/>
        </w:rPr>
        <w:t>RRB21-2/DELAYED/3</w:t>
      </w:r>
      <w:r w:rsidRPr="006E4572">
        <w:rPr>
          <w:rFonts w:eastAsia="SimSun" w:cs="Times New Roman" w:hint="eastAsia"/>
          <w:szCs w:val="20"/>
          <w:lang w:val="en-GB" w:eastAsia="zh-CN"/>
        </w:rPr>
        <w:t>号文件</w:t>
      </w:r>
      <w:r w:rsidRPr="006E4572">
        <w:rPr>
          <w:rFonts w:eastAsia="SimSun" w:cs="Times New Roman"/>
          <w:szCs w:val="20"/>
          <w:lang w:val="en-GB"/>
        </w:rPr>
        <w:t>）</w:t>
      </w:r>
      <w:bookmarkEnd w:id="131"/>
    </w:p>
    <w:p w14:paraId="6552EC6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8.1</w:t>
      </w:r>
      <w:r w:rsidRPr="006E4572">
        <w:rPr>
          <w:rFonts w:eastAsia="SimSun" w:cs="Times New Roman"/>
          <w:szCs w:val="24"/>
          <w:lang w:eastAsia="zh-CN"/>
        </w:rPr>
        <w:tab/>
      </w:r>
      <w:bookmarkStart w:id="132" w:name="lt_pId1567"/>
      <w:r w:rsidRPr="006E4572">
        <w:rPr>
          <w:rFonts w:eastAsia="SimSun" w:cs="Times New Roman"/>
          <w:b/>
          <w:bCs/>
          <w:szCs w:val="24"/>
          <w:lang w:eastAsia="zh-CN"/>
        </w:rPr>
        <w:t>Vallet</w:t>
      </w:r>
      <w:r w:rsidRPr="006E4572">
        <w:rPr>
          <w:rFonts w:eastAsia="SimSun" w:cs="Times New Roman"/>
          <w:b/>
          <w:bCs/>
          <w:szCs w:val="24"/>
          <w:lang w:eastAsia="zh-CN"/>
        </w:rPr>
        <w:t>先生（</w:t>
      </w:r>
      <w:r w:rsidRPr="006E4572">
        <w:rPr>
          <w:rFonts w:eastAsia="SimSun" w:cs="Times New Roman"/>
          <w:b/>
          <w:bCs/>
          <w:szCs w:val="24"/>
          <w:lang w:eastAsia="zh-CN"/>
        </w:rPr>
        <w:t>SSD</w:t>
      </w:r>
      <w:r w:rsidRPr="006E4572">
        <w:rPr>
          <w:rFonts w:eastAsia="SimSun" w:cs="Times New Roman"/>
          <w:b/>
          <w:bCs/>
          <w:szCs w:val="24"/>
          <w:lang w:eastAsia="zh-CN"/>
        </w:rPr>
        <w:t>负责人）</w:t>
      </w:r>
      <w:bookmarkEnd w:id="132"/>
      <w:r w:rsidRPr="006E4572">
        <w:rPr>
          <w:rFonts w:eastAsia="SimSun" w:cs="Times New Roman" w:hint="eastAsia"/>
          <w:szCs w:val="24"/>
          <w:lang w:eastAsia="zh-CN"/>
        </w:rPr>
        <w:t>按照委员会第</w:t>
      </w:r>
      <w:r w:rsidRPr="006E4572">
        <w:rPr>
          <w:rFonts w:eastAsia="SimSun" w:cs="Times New Roman" w:hint="eastAsia"/>
          <w:szCs w:val="24"/>
          <w:lang w:eastAsia="zh-CN"/>
        </w:rPr>
        <w:t>86</w:t>
      </w:r>
      <w:r w:rsidRPr="006E4572">
        <w:rPr>
          <w:rFonts w:eastAsia="SimSun" w:cs="Times New Roman" w:hint="eastAsia"/>
          <w:szCs w:val="24"/>
          <w:lang w:eastAsia="zh-CN"/>
        </w:rPr>
        <w:t>次会议的要求，介绍了</w:t>
      </w:r>
      <w:r w:rsidRPr="006E4572">
        <w:rPr>
          <w:rFonts w:eastAsia="SimSun" w:cs="Times New Roman" w:hint="eastAsia"/>
          <w:szCs w:val="24"/>
          <w:lang w:eastAsia="zh-CN"/>
        </w:rPr>
        <w:t>RRB21-2/3</w:t>
      </w:r>
      <w:r w:rsidRPr="006E4572">
        <w:rPr>
          <w:rFonts w:eastAsia="SimSun" w:cs="Times New Roman"/>
          <w:szCs w:val="24"/>
          <w:lang w:val="en-GB" w:eastAsia="zh-CN"/>
        </w:rPr>
        <w:t>(Rev.1)</w:t>
      </w:r>
      <w:r w:rsidRPr="006E4572">
        <w:rPr>
          <w:rFonts w:eastAsia="SimSun" w:cs="Times New Roman" w:hint="eastAsia"/>
          <w:szCs w:val="24"/>
          <w:lang w:eastAsia="zh-CN"/>
        </w:rPr>
        <w:t>号文件补遗</w:t>
      </w:r>
      <w:r w:rsidRPr="006E4572">
        <w:rPr>
          <w:rFonts w:eastAsia="SimSun" w:cs="Times New Roman" w:hint="eastAsia"/>
          <w:szCs w:val="24"/>
          <w:lang w:eastAsia="zh-CN"/>
        </w:rPr>
        <w:t>7</w:t>
      </w:r>
      <w:r w:rsidRPr="006E4572">
        <w:rPr>
          <w:rFonts w:eastAsia="SimSun" w:cs="Times New Roman" w:hint="eastAsia"/>
          <w:szCs w:val="24"/>
          <w:lang w:eastAsia="zh-CN"/>
        </w:rPr>
        <w:t>，其中讲述了有关东经</w:t>
      </w:r>
      <w:r w:rsidRPr="006E4572">
        <w:rPr>
          <w:rFonts w:eastAsia="SimSun" w:cs="Times New Roman" w:hint="eastAsia"/>
          <w:szCs w:val="24"/>
          <w:lang w:eastAsia="zh-CN"/>
        </w:rPr>
        <w:t>30.5</w:t>
      </w:r>
      <w:r w:rsidRPr="006E4572">
        <w:rPr>
          <w:rFonts w:eastAsia="SimSun" w:cs="Times New Roman" w:hint="eastAsia"/>
          <w:szCs w:val="24"/>
          <w:lang w:eastAsia="zh-CN"/>
        </w:rPr>
        <w:t>度或</w:t>
      </w:r>
      <w:r w:rsidRPr="006E4572">
        <w:rPr>
          <w:rFonts w:eastAsia="SimSun" w:cs="Times New Roman" w:hint="eastAsia"/>
          <w:szCs w:val="24"/>
          <w:lang w:eastAsia="zh-CN"/>
        </w:rPr>
        <w:t>31</w:t>
      </w:r>
      <w:r w:rsidRPr="006E4572">
        <w:rPr>
          <w:rFonts w:eastAsia="SimSun" w:cs="Times New Roman" w:hint="eastAsia"/>
          <w:szCs w:val="24"/>
          <w:lang w:eastAsia="zh-CN"/>
        </w:rPr>
        <w:t>度轨道位置的</w:t>
      </w:r>
      <w:r w:rsidRPr="006E4572">
        <w:rPr>
          <w:rFonts w:eastAsia="SimSun" w:cs="Times New Roman"/>
          <w:szCs w:val="24"/>
          <w:lang w:eastAsia="zh-CN"/>
        </w:rPr>
        <w:t>TURKSAT-5A</w:t>
      </w:r>
      <w:r w:rsidRPr="006E4572">
        <w:rPr>
          <w:rFonts w:eastAsia="SimSun" w:cs="Times New Roman" w:hint="eastAsia"/>
          <w:szCs w:val="24"/>
          <w:lang w:eastAsia="zh-CN"/>
        </w:rPr>
        <w:t>、</w:t>
      </w:r>
      <w:r w:rsidRPr="006E4572">
        <w:rPr>
          <w:rFonts w:eastAsia="SimSun" w:cs="Times New Roman"/>
          <w:szCs w:val="24"/>
          <w:lang w:eastAsia="zh-CN"/>
        </w:rPr>
        <w:t>ARABSAT-5A</w:t>
      </w:r>
      <w:r w:rsidRPr="006E4572">
        <w:rPr>
          <w:rFonts w:eastAsia="SimSun" w:cs="Times New Roman" w:hint="eastAsia"/>
          <w:szCs w:val="24"/>
          <w:lang w:eastAsia="zh-CN"/>
        </w:rPr>
        <w:t>和</w:t>
      </w:r>
      <w:r w:rsidRPr="006E4572">
        <w:rPr>
          <w:rFonts w:eastAsia="SimSun" w:cs="Times New Roman"/>
          <w:szCs w:val="24"/>
          <w:lang w:eastAsia="zh-CN"/>
        </w:rPr>
        <w:t>ARABSAT-6A</w:t>
      </w:r>
      <w:r w:rsidRPr="006E4572">
        <w:rPr>
          <w:rFonts w:eastAsia="SimSun" w:cs="Times New Roman" w:hint="eastAsia"/>
          <w:szCs w:val="24"/>
          <w:lang w:eastAsia="zh-CN"/>
        </w:rPr>
        <w:t>卫星网络的卫星规则状况的调查结果。他指出，通知主管部门提交资料提及的“</w:t>
      </w:r>
      <w:r w:rsidRPr="006E4572">
        <w:rPr>
          <w:rFonts w:eastAsia="SimSun" w:cs="Times New Roman"/>
          <w:szCs w:val="24"/>
          <w:lang w:eastAsia="zh-CN"/>
        </w:rPr>
        <w:t>TURKSAT-5A</w:t>
      </w:r>
      <w:r w:rsidRPr="006E4572">
        <w:rPr>
          <w:rFonts w:eastAsia="SimSun" w:cs="Times New Roman" w:hint="eastAsia"/>
          <w:szCs w:val="24"/>
          <w:lang w:eastAsia="zh-CN"/>
        </w:rPr>
        <w:t>”、“</w:t>
      </w:r>
      <w:r w:rsidRPr="006E4572">
        <w:rPr>
          <w:rFonts w:eastAsia="SimSun" w:cs="Times New Roman"/>
          <w:szCs w:val="24"/>
          <w:lang w:eastAsia="zh-CN"/>
        </w:rPr>
        <w:t>ARABSAT-5A</w:t>
      </w:r>
      <w:r w:rsidRPr="006E4572">
        <w:rPr>
          <w:rFonts w:eastAsia="SimSun" w:cs="Times New Roman" w:hint="eastAsia"/>
          <w:szCs w:val="24"/>
          <w:lang w:eastAsia="zh-CN"/>
        </w:rPr>
        <w:t>”和“</w:t>
      </w:r>
      <w:r w:rsidRPr="006E4572">
        <w:rPr>
          <w:rFonts w:eastAsia="SimSun" w:cs="Times New Roman"/>
          <w:szCs w:val="24"/>
          <w:lang w:eastAsia="zh-CN"/>
        </w:rPr>
        <w:t>ARABSAT-6A</w:t>
      </w:r>
      <w:r w:rsidRPr="006E4572">
        <w:rPr>
          <w:rFonts w:eastAsia="SimSun" w:cs="Times New Roman" w:hint="eastAsia"/>
          <w:szCs w:val="24"/>
          <w:lang w:eastAsia="zh-CN"/>
        </w:rPr>
        <w:t>”是指实际卫星，而不是卫星网络。表</w:t>
      </w:r>
      <w:r w:rsidRPr="006E4572">
        <w:rPr>
          <w:rFonts w:eastAsia="SimSun" w:cs="Times New Roman" w:hint="eastAsia"/>
          <w:szCs w:val="24"/>
          <w:lang w:eastAsia="zh-CN"/>
        </w:rPr>
        <w:t>1</w:t>
      </w:r>
      <w:r w:rsidRPr="006E4572">
        <w:rPr>
          <w:rFonts w:eastAsia="SimSun" w:cs="Times New Roman" w:hint="eastAsia"/>
          <w:szCs w:val="24"/>
          <w:lang w:eastAsia="zh-CN"/>
        </w:rPr>
        <w:t>列出了沙特阿拉伯和土耳其主管部门的卫星清单、卫星的轨道位置和保护日期。表</w:t>
      </w:r>
      <w:r w:rsidRPr="006E4572">
        <w:rPr>
          <w:rFonts w:eastAsia="SimSun" w:cs="Times New Roman" w:hint="eastAsia"/>
          <w:szCs w:val="24"/>
          <w:lang w:eastAsia="zh-CN"/>
        </w:rPr>
        <w:t>2</w:t>
      </w:r>
      <w:r w:rsidRPr="006E4572">
        <w:rPr>
          <w:rFonts w:eastAsia="SimSun" w:cs="Times New Roman" w:hint="eastAsia"/>
          <w:szCs w:val="24"/>
          <w:lang w:eastAsia="zh-CN"/>
        </w:rPr>
        <w:t>给出了表</w:t>
      </w:r>
      <w:r w:rsidRPr="006E4572">
        <w:rPr>
          <w:rFonts w:eastAsia="SimSun" w:cs="Times New Roman" w:hint="eastAsia"/>
          <w:szCs w:val="24"/>
          <w:lang w:eastAsia="zh-CN"/>
        </w:rPr>
        <w:t>1</w:t>
      </w:r>
      <w:r w:rsidRPr="006E4572">
        <w:rPr>
          <w:rFonts w:eastAsia="SimSun" w:cs="Times New Roman" w:hint="eastAsia"/>
          <w:szCs w:val="24"/>
          <w:lang w:eastAsia="zh-CN"/>
        </w:rPr>
        <w:t>所列卫星网络投入使用、暂停和重启的历史沿革。尽管土耳其遥感卫星在东经</w:t>
      </w:r>
      <w:r w:rsidRPr="006E4572">
        <w:rPr>
          <w:rFonts w:eastAsia="SimSun" w:cs="Times New Roman" w:hint="eastAsia"/>
          <w:szCs w:val="24"/>
          <w:lang w:eastAsia="zh-CN"/>
        </w:rPr>
        <w:t>31</w:t>
      </w:r>
      <w:r w:rsidRPr="006E4572">
        <w:rPr>
          <w:rFonts w:eastAsia="SimSun" w:cs="Times New Roman" w:hint="eastAsia"/>
          <w:szCs w:val="24"/>
          <w:lang w:eastAsia="zh-CN"/>
        </w:rPr>
        <w:t>度的所有申报都被列为目前暂停使用，但无线电通信局于</w:t>
      </w:r>
      <w:r w:rsidRPr="006E4572">
        <w:rPr>
          <w:rFonts w:eastAsia="SimSun" w:cs="Times New Roman" w:hint="eastAsia"/>
          <w:szCs w:val="24"/>
          <w:lang w:eastAsia="zh-CN"/>
        </w:rPr>
        <w:t>202</w:t>
      </w:r>
      <w:r w:rsidRPr="006E4572">
        <w:rPr>
          <w:rFonts w:eastAsia="SimSun" w:cs="Times New Roman"/>
          <w:szCs w:val="24"/>
          <w:lang w:eastAsia="zh-CN"/>
        </w:rPr>
        <w:t>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3</w:t>
      </w:r>
      <w:r w:rsidRPr="006E4572">
        <w:rPr>
          <w:rFonts w:eastAsia="SimSun" w:cs="Times New Roman" w:hint="eastAsia"/>
          <w:szCs w:val="24"/>
          <w:lang w:eastAsia="zh-CN"/>
        </w:rPr>
        <w:t>日收到土耳其主管部门的一封函，指出</w:t>
      </w:r>
      <w:r w:rsidRPr="006E4572">
        <w:rPr>
          <w:rFonts w:eastAsia="SimSun" w:cs="Times New Roman"/>
          <w:szCs w:val="24"/>
          <w:lang w:eastAsia="zh-CN"/>
        </w:rPr>
        <w:t>TURKSAT-5A</w:t>
      </w:r>
      <w:r w:rsidRPr="006E4572">
        <w:rPr>
          <w:rFonts w:eastAsia="SimSun" w:cs="Times New Roman" w:hint="eastAsia"/>
          <w:szCs w:val="24"/>
          <w:lang w:eastAsia="zh-CN"/>
        </w:rPr>
        <w:t>卫星已于</w:t>
      </w:r>
      <w:r w:rsidRPr="006E4572">
        <w:rPr>
          <w:rFonts w:eastAsia="SimSun" w:cs="Times New Roman" w:hint="eastAsia"/>
          <w:szCs w:val="24"/>
          <w:lang w:eastAsia="zh-CN"/>
        </w:rPr>
        <w:t>202</w:t>
      </w:r>
      <w:r w:rsidRPr="006E4572">
        <w:rPr>
          <w:rFonts w:eastAsia="SimSun" w:cs="Times New Roman"/>
          <w:szCs w:val="24"/>
          <w:lang w:eastAsia="zh-CN"/>
        </w:rPr>
        <w:t>1</w:t>
      </w:r>
      <w:r w:rsidRPr="006E4572">
        <w:rPr>
          <w:rFonts w:eastAsia="SimSun" w:cs="Times New Roman" w:hint="eastAsia"/>
          <w:szCs w:val="24"/>
          <w:lang w:eastAsia="zh-CN"/>
        </w:rPr>
        <w:t>年</w:t>
      </w:r>
      <w:r w:rsidRPr="006E4572">
        <w:rPr>
          <w:rFonts w:eastAsia="SimSun" w:cs="Times New Roman" w:hint="eastAsia"/>
          <w:szCs w:val="24"/>
          <w:lang w:eastAsia="zh-CN"/>
        </w:rPr>
        <w:t>5</w:t>
      </w:r>
      <w:r w:rsidRPr="006E4572">
        <w:rPr>
          <w:rFonts w:eastAsia="SimSun" w:cs="Times New Roman" w:hint="eastAsia"/>
          <w:szCs w:val="24"/>
          <w:lang w:eastAsia="zh-CN"/>
        </w:rPr>
        <w:t>月</w:t>
      </w:r>
      <w:r w:rsidRPr="006E4572">
        <w:rPr>
          <w:rFonts w:eastAsia="SimSun" w:cs="Times New Roman" w:hint="eastAsia"/>
          <w:szCs w:val="24"/>
          <w:lang w:eastAsia="zh-CN"/>
        </w:rPr>
        <w:t>5</w:t>
      </w:r>
      <w:r w:rsidRPr="006E4572">
        <w:rPr>
          <w:rFonts w:eastAsia="SimSun" w:cs="Times New Roman" w:hint="eastAsia"/>
          <w:szCs w:val="24"/>
          <w:lang w:eastAsia="zh-CN"/>
        </w:rPr>
        <w:t>日部署在东经</w:t>
      </w:r>
      <w:r w:rsidRPr="006E4572">
        <w:rPr>
          <w:rFonts w:eastAsia="SimSun" w:cs="Times New Roman" w:hint="eastAsia"/>
          <w:szCs w:val="24"/>
          <w:lang w:eastAsia="zh-CN"/>
        </w:rPr>
        <w:t>31</w:t>
      </w:r>
      <w:r w:rsidRPr="006E4572">
        <w:rPr>
          <w:rFonts w:eastAsia="SimSun" w:cs="Times New Roman" w:hint="eastAsia"/>
          <w:szCs w:val="24"/>
          <w:lang w:eastAsia="zh-CN"/>
        </w:rPr>
        <w:t>度，即</w:t>
      </w:r>
      <w:r w:rsidRPr="006E4572">
        <w:rPr>
          <w:rFonts w:eastAsia="SimSun" w:cs="Times New Roman" w:hint="eastAsia"/>
          <w:szCs w:val="24"/>
          <w:lang w:eastAsia="zh-CN"/>
        </w:rPr>
        <w:t>90</w:t>
      </w:r>
      <w:r w:rsidRPr="006E4572">
        <w:rPr>
          <w:rFonts w:eastAsia="SimSun" w:cs="Times New Roman" w:hint="eastAsia"/>
          <w:szCs w:val="24"/>
          <w:lang w:eastAsia="zh-CN"/>
        </w:rPr>
        <w:t>天的重启日期将从这一日起开始计算。他回顾称</w:t>
      </w:r>
      <w:r w:rsidRPr="006E4572">
        <w:rPr>
          <w:rFonts w:eastAsia="SimSun" w:cs="Times New Roman" w:hint="eastAsia"/>
          <w:szCs w:val="24"/>
          <w:lang w:eastAsia="zh-CN"/>
        </w:rPr>
        <w:t>2009</w:t>
      </w:r>
      <w:r w:rsidRPr="006E4572">
        <w:rPr>
          <w:rFonts w:eastAsia="SimSun" w:cs="Times New Roman" w:hint="eastAsia"/>
          <w:szCs w:val="24"/>
          <w:lang w:eastAsia="zh-CN"/>
        </w:rPr>
        <w:t>年</w:t>
      </w:r>
      <w:r w:rsidRPr="006E4572">
        <w:rPr>
          <w:rFonts w:eastAsia="SimSun" w:cs="Times New Roman" w:hint="eastAsia"/>
          <w:szCs w:val="24"/>
          <w:lang w:eastAsia="zh-CN"/>
        </w:rPr>
        <w:t>5</w:t>
      </w:r>
      <w:r w:rsidRPr="006E4572">
        <w:rPr>
          <w:rFonts w:eastAsia="SimSun" w:cs="Times New Roman" w:hint="eastAsia"/>
          <w:szCs w:val="24"/>
          <w:lang w:eastAsia="zh-CN"/>
        </w:rPr>
        <w:t>月</w:t>
      </w:r>
      <w:r w:rsidRPr="006E4572">
        <w:rPr>
          <w:rFonts w:eastAsia="SimSun" w:cs="Times New Roman" w:hint="eastAsia"/>
          <w:szCs w:val="24"/>
          <w:lang w:eastAsia="zh-CN"/>
        </w:rPr>
        <w:t>1</w:t>
      </w:r>
      <w:r w:rsidRPr="006E4572">
        <w:rPr>
          <w:rFonts w:eastAsia="SimSun" w:cs="Times New Roman" w:hint="eastAsia"/>
          <w:szCs w:val="24"/>
          <w:lang w:eastAsia="zh-CN"/>
        </w:rPr>
        <w:t>日之前没有例行使用第</w:t>
      </w:r>
      <w:r w:rsidRPr="006E4572">
        <w:rPr>
          <w:rFonts w:eastAsia="SimSun" w:cs="Times New Roman" w:hint="eastAsia"/>
          <w:b/>
          <w:szCs w:val="24"/>
          <w:lang w:eastAsia="zh-CN"/>
        </w:rPr>
        <w:t>13.6</w:t>
      </w:r>
      <w:r w:rsidRPr="006E4572">
        <w:rPr>
          <w:rFonts w:eastAsia="SimSun" w:cs="Times New Roman" w:hint="eastAsia"/>
          <w:szCs w:val="24"/>
          <w:lang w:eastAsia="zh-CN"/>
        </w:rPr>
        <w:t>款。这款规定首次得到更加系统的应用时，无线电通信局的工作重点聚焦于在可靠的公共信息中未发现卫星或频率范围任何一部分。然而，自</w:t>
      </w:r>
      <w:r w:rsidRPr="006E4572">
        <w:rPr>
          <w:rFonts w:eastAsia="SimSun" w:cs="Times New Roman" w:hint="eastAsia"/>
          <w:szCs w:val="24"/>
          <w:lang w:eastAsia="zh-CN"/>
        </w:rPr>
        <w:t>2014</w:t>
      </w:r>
      <w:r w:rsidRPr="006E4572">
        <w:rPr>
          <w:rFonts w:eastAsia="SimSun" w:cs="Times New Roman" w:hint="eastAsia"/>
          <w:szCs w:val="24"/>
          <w:lang w:eastAsia="zh-CN"/>
        </w:rPr>
        <w:t>年年中以来，无线电通信局一直在系统地应用第</w:t>
      </w:r>
      <w:r w:rsidRPr="006E4572">
        <w:rPr>
          <w:rFonts w:eastAsia="SimSun" w:cs="Times New Roman" w:hint="eastAsia"/>
          <w:b/>
          <w:szCs w:val="24"/>
          <w:lang w:eastAsia="zh-CN"/>
        </w:rPr>
        <w:t>13.6</w:t>
      </w:r>
      <w:r w:rsidRPr="006E4572">
        <w:rPr>
          <w:rFonts w:eastAsia="SimSun" w:cs="Times New Roman" w:hint="eastAsia"/>
          <w:szCs w:val="24"/>
          <w:lang w:eastAsia="zh-CN"/>
        </w:rPr>
        <w:t>款审查卫星使用的所有频段。表</w:t>
      </w:r>
      <w:r w:rsidRPr="006E4572">
        <w:rPr>
          <w:rFonts w:eastAsia="SimSun" w:cs="Times New Roman" w:hint="eastAsia"/>
          <w:szCs w:val="24"/>
          <w:lang w:eastAsia="zh-CN"/>
        </w:rPr>
        <w:t>3</w:t>
      </w:r>
      <w:r w:rsidRPr="006E4572">
        <w:rPr>
          <w:rFonts w:eastAsia="SimSun" w:cs="Times New Roman" w:hint="eastAsia"/>
          <w:szCs w:val="24"/>
          <w:lang w:eastAsia="zh-CN"/>
        </w:rPr>
        <w:t>显示了第</w:t>
      </w:r>
      <w:r w:rsidRPr="006E4572">
        <w:rPr>
          <w:rFonts w:eastAsia="SimSun" w:cs="Times New Roman" w:hint="eastAsia"/>
          <w:b/>
          <w:szCs w:val="24"/>
          <w:lang w:eastAsia="zh-CN"/>
        </w:rPr>
        <w:t>11.41</w:t>
      </w:r>
      <w:r w:rsidRPr="006E4572">
        <w:rPr>
          <w:rFonts w:eastAsia="SimSun" w:cs="Times New Roman" w:hint="eastAsia"/>
          <w:szCs w:val="24"/>
          <w:lang w:eastAsia="zh-CN"/>
        </w:rPr>
        <w:t>款下卫星网络各自的协调状况。</w:t>
      </w:r>
    </w:p>
    <w:p w14:paraId="394531B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8.2</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hint="eastAsia"/>
          <w:szCs w:val="24"/>
          <w:lang w:eastAsia="zh-CN"/>
        </w:rPr>
        <w:t>的问题时，他指出尽管过去曾召开过一些协调会议，但如表</w:t>
      </w:r>
      <w:r w:rsidRPr="006E4572">
        <w:rPr>
          <w:rFonts w:eastAsia="SimSun" w:cs="Times New Roman" w:hint="eastAsia"/>
          <w:szCs w:val="24"/>
          <w:lang w:eastAsia="zh-CN"/>
        </w:rPr>
        <w:t>3</w:t>
      </w:r>
      <w:r w:rsidRPr="006E4572">
        <w:rPr>
          <w:rFonts w:eastAsia="SimSun" w:cs="Times New Roman" w:hint="eastAsia"/>
          <w:szCs w:val="24"/>
          <w:lang w:eastAsia="zh-CN"/>
        </w:rPr>
        <w:t>所示，这些会议并未达成完整的协调协议。当</w:t>
      </w:r>
      <w:r w:rsidRPr="006E4572">
        <w:rPr>
          <w:rFonts w:eastAsia="SimSun" w:cs="Times New Roman"/>
          <w:szCs w:val="24"/>
          <w:lang w:eastAsia="zh-CN"/>
        </w:rPr>
        <w:t>ARABSAT</w:t>
      </w:r>
      <w:r w:rsidRPr="006E4572">
        <w:rPr>
          <w:rFonts w:eastAsia="SimSun" w:cs="Times New Roman" w:hint="eastAsia"/>
          <w:szCs w:val="24"/>
          <w:lang w:eastAsia="zh-CN"/>
        </w:rPr>
        <w:t>和</w:t>
      </w:r>
      <w:r w:rsidRPr="006E4572">
        <w:rPr>
          <w:rFonts w:eastAsia="SimSun" w:cs="Times New Roman"/>
          <w:szCs w:val="24"/>
          <w:lang w:eastAsia="zh-CN"/>
        </w:rPr>
        <w:t>TURKSAT</w:t>
      </w:r>
      <w:r w:rsidRPr="006E4572">
        <w:rPr>
          <w:rFonts w:eastAsia="SimSun" w:cs="Times New Roman" w:hint="eastAsia"/>
          <w:szCs w:val="24"/>
          <w:lang w:eastAsia="zh-CN"/>
        </w:rPr>
        <w:t>的申报使用</w:t>
      </w:r>
      <w:r w:rsidRPr="006E4572">
        <w:rPr>
          <w:rFonts w:eastAsia="SimSun" w:cs="Times New Roman" w:hint="eastAsia"/>
          <w:szCs w:val="24"/>
          <w:lang w:eastAsia="zh-CN"/>
        </w:rPr>
        <w:t>Ku</w:t>
      </w:r>
      <w:r w:rsidRPr="006E4572">
        <w:rPr>
          <w:rFonts w:eastAsia="SimSun" w:cs="Times New Roman" w:hint="eastAsia"/>
          <w:szCs w:val="24"/>
          <w:lang w:eastAsia="zh-CN"/>
        </w:rPr>
        <w:t>频段的不同部分时，情况相对简单，但随着申报开始使用相同的频段，情况则变得更加复杂。最初，由于使用的频段不太密集，并未出现真正的操作问题。然而，随着现今的在轨卫星计划使频段满负荷运行，运行的干扰问题变得更加尖锐。</w:t>
      </w:r>
    </w:p>
    <w:p w14:paraId="2E91400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8.3</w:t>
      </w:r>
      <w:r w:rsidRPr="006E4572">
        <w:rPr>
          <w:rFonts w:eastAsia="SimSun" w:cs="Times New Roman"/>
          <w:bCs/>
          <w:szCs w:val="24"/>
          <w:lang w:eastAsia="zh-CN"/>
        </w:rPr>
        <w:tab/>
      </w:r>
      <w:bookmarkStart w:id="133" w:name="lt_pId1582"/>
      <w:r w:rsidRPr="006E4572">
        <w:rPr>
          <w:rFonts w:eastAsia="SimSun" w:cs="Times New Roman"/>
          <w:b/>
          <w:szCs w:val="24"/>
          <w:lang w:eastAsia="zh-CN"/>
        </w:rPr>
        <w:t>Henri</w:t>
      </w:r>
      <w:r w:rsidRPr="006E4572">
        <w:rPr>
          <w:rFonts w:eastAsia="SimSun" w:cs="Times New Roman"/>
          <w:b/>
          <w:szCs w:val="24"/>
          <w:lang w:eastAsia="zh-CN"/>
        </w:rPr>
        <w:t>先生</w:t>
      </w:r>
      <w:bookmarkEnd w:id="133"/>
      <w:r w:rsidRPr="006E4572">
        <w:rPr>
          <w:rFonts w:eastAsia="SimSun" w:cs="Times New Roman" w:hint="eastAsia"/>
          <w:szCs w:val="24"/>
          <w:lang w:eastAsia="zh-CN"/>
        </w:rPr>
        <w:t>称为了完整起见，表</w:t>
      </w:r>
      <w:r w:rsidRPr="006E4572">
        <w:rPr>
          <w:rFonts w:eastAsia="SimSun" w:cs="Times New Roman" w:hint="eastAsia"/>
          <w:szCs w:val="24"/>
          <w:lang w:eastAsia="zh-CN"/>
        </w:rPr>
        <w:t>2</w:t>
      </w:r>
      <w:r w:rsidRPr="006E4572">
        <w:rPr>
          <w:rFonts w:eastAsia="SimSun" w:cs="Times New Roman" w:hint="eastAsia"/>
          <w:szCs w:val="24"/>
          <w:lang w:eastAsia="zh-CN"/>
        </w:rPr>
        <w:t>应包括用于表内所列规则行动的卫星名称。</w:t>
      </w:r>
    </w:p>
    <w:p w14:paraId="1553154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8.4</w:t>
      </w:r>
      <w:r w:rsidRPr="006E4572">
        <w:rPr>
          <w:rFonts w:eastAsia="SimSun" w:cs="Times New Roman"/>
          <w:bCs/>
          <w:szCs w:val="24"/>
          <w:lang w:eastAsia="zh-CN"/>
        </w:rPr>
        <w:tab/>
      </w:r>
      <w:bookmarkStart w:id="134" w:name="lt_pId1584"/>
      <w:r w:rsidRPr="006E4572">
        <w:rPr>
          <w:rFonts w:eastAsia="SimSun" w:cs="Times New Roman"/>
          <w:b/>
          <w:szCs w:val="24"/>
          <w:lang w:eastAsia="zh-CN"/>
        </w:rPr>
        <w:t>Vallet</w:t>
      </w:r>
      <w:r w:rsidRPr="006E4572">
        <w:rPr>
          <w:rFonts w:eastAsia="SimSun" w:cs="Times New Roman"/>
          <w:b/>
          <w:szCs w:val="24"/>
          <w:lang w:eastAsia="zh-CN"/>
        </w:rPr>
        <w:t>先生（</w:t>
      </w:r>
      <w:r w:rsidRPr="006E4572">
        <w:rPr>
          <w:rFonts w:eastAsia="SimSun" w:cs="Times New Roman"/>
          <w:b/>
          <w:szCs w:val="24"/>
          <w:lang w:eastAsia="zh-CN"/>
        </w:rPr>
        <w:t>SSD</w:t>
      </w:r>
      <w:r w:rsidRPr="006E4572">
        <w:rPr>
          <w:rFonts w:eastAsia="SimSun" w:cs="Times New Roman"/>
          <w:b/>
          <w:szCs w:val="24"/>
          <w:lang w:eastAsia="zh-CN"/>
        </w:rPr>
        <w:t>负责人）</w:t>
      </w:r>
      <w:bookmarkEnd w:id="134"/>
      <w:r w:rsidRPr="006E4572">
        <w:rPr>
          <w:rFonts w:eastAsia="SimSun" w:cs="Times New Roman" w:hint="eastAsia"/>
          <w:szCs w:val="24"/>
          <w:lang w:eastAsia="zh-CN"/>
        </w:rPr>
        <w:t>表示无线电通信局将很高兴提供这些补充，并指出</w:t>
      </w:r>
      <w:r w:rsidRPr="006E4572">
        <w:rPr>
          <w:rFonts w:eastAsia="SimSun" w:cs="Times New Roman" w:hint="eastAsia"/>
          <w:szCs w:val="24"/>
          <w:lang w:eastAsia="zh-CN"/>
        </w:rPr>
        <w:t>2014</w:t>
      </w:r>
      <w:r w:rsidRPr="006E4572">
        <w:rPr>
          <w:rFonts w:eastAsia="SimSun" w:cs="Times New Roman" w:hint="eastAsia"/>
          <w:szCs w:val="24"/>
          <w:lang w:eastAsia="zh-CN"/>
        </w:rPr>
        <w:t>年年中之前的历史数据是基于公开信息，因此无线电通信局并未总与通知主管部门核实数据的准确性。</w:t>
      </w:r>
    </w:p>
    <w:p w14:paraId="2F6332FC"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8.5</w:t>
      </w:r>
      <w:r w:rsidRPr="006E4572">
        <w:rPr>
          <w:rFonts w:eastAsia="SimSun" w:cs="Times New Roman"/>
          <w:szCs w:val="24"/>
          <w:lang w:eastAsia="zh-CN"/>
        </w:rPr>
        <w:tab/>
      </w:r>
      <w:r w:rsidRPr="006E4572">
        <w:rPr>
          <w:rFonts w:eastAsia="SimSun" w:cs="Times New Roman" w:hint="eastAsia"/>
          <w:szCs w:val="24"/>
          <w:lang w:eastAsia="zh-CN"/>
        </w:rPr>
        <w:t>他接着谈到了</w:t>
      </w:r>
      <w:r w:rsidRPr="006E4572">
        <w:rPr>
          <w:rFonts w:eastAsia="SimSun" w:cs="Times New Roman" w:hint="eastAsia"/>
          <w:szCs w:val="24"/>
          <w:lang w:eastAsia="zh-CN"/>
        </w:rPr>
        <w:t>RRB21-2/3</w:t>
      </w:r>
      <w:r w:rsidRPr="006E4572">
        <w:rPr>
          <w:rFonts w:eastAsia="SimSun" w:cs="Times New Roman" w:hint="eastAsia"/>
          <w:szCs w:val="24"/>
          <w:lang w:eastAsia="zh-CN"/>
        </w:rPr>
        <w:t>（</w:t>
      </w:r>
      <w:r w:rsidRPr="006E4572">
        <w:rPr>
          <w:rFonts w:eastAsia="SimSun" w:cs="Times New Roman" w:hint="eastAsia"/>
          <w:szCs w:val="24"/>
          <w:lang w:eastAsia="zh-CN"/>
        </w:rPr>
        <w:t>Rev.1</w:t>
      </w:r>
      <w:r w:rsidRPr="006E4572">
        <w:rPr>
          <w:rFonts w:eastAsia="SimSun" w:cs="Times New Roman" w:hint="eastAsia"/>
          <w:szCs w:val="24"/>
          <w:lang w:eastAsia="zh-CN"/>
        </w:rPr>
        <w:t>）号文件的补遗</w:t>
      </w:r>
      <w:r w:rsidRPr="006E4572">
        <w:rPr>
          <w:rFonts w:eastAsia="SimSun" w:cs="Times New Roman" w:hint="eastAsia"/>
          <w:szCs w:val="24"/>
          <w:lang w:eastAsia="zh-CN"/>
        </w:rPr>
        <w:t>8</w:t>
      </w:r>
      <w:r w:rsidRPr="006E4572">
        <w:rPr>
          <w:rFonts w:eastAsia="SimSun" w:cs="Times New Roman" w:hint="eastAsia"/>
          <w:szCs w:val="24"/>
          <w:lang w:eastAsia="zh-CN"/>
        </w:rPr>
        <w:t>，该补遗报告了在无线电通信局</w:t>
      </w:r>
      <w:r w:rsidRPr="006E4572">
        <w:rPr>
          <w:rFonts w:eastAsia="SimSun" w:cs="Times New Roman" w:hint="eastAsia"/>
          <w:szCs w:val="24"/>
          <w:lang w:eastAsia="zh-CN"/>
        </w:rPr>
        <w:t>202</w:t>
      </w:r>
      <w:r w:rsidRPr="006E4572">
        <w:rPr>
          <w:rFonts w:eastAsia="SimSun" w:cs="Times New Roman"/>
          <w:szCs w:val="24"/>
          <w:lang w:eastAsia="zh-CN"/>
        </w:rPr>
        <w:t>1</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9</w:t>
      </w:r>
      <w:r w:rsidRPr="006E4572">
        <w:rPr>
          <w:rFonts w:eastAsia="SimSun" w:cs="Times New Roman" w:hint="eastAsia"/>
          <w:szCs w:val="24"/>
          <w:lang w:eastAsia="zh-CN"/>
        </w:rPr>
        <w:t>日至</w:t>
      </w:r>
      <w:r w:rsidRPr="006E4572">
        <w:rPr>
          <w:rFonts w:eastAsia="SimSun" w:cs="Times New Roman" w:hint="eastAsia"/>
          <w:szCs w:val="24"/>
          <w:lang w:eastAsia="zh-CN"/>
        </w:rPr>
        <w:t>10</w:t>
      </w:r>
      <w:r w:rsidRPr="006E4572">
        <w:rPr>
          <w:rFonts w:eastAsia="SimSun" w:cs="Times New Roman" w:hint="eastAsia"/>
          <w:szCs w:val="24"/>
          <w:lang w:eastAsia="zh-CN"/>
        </w:rPr>
        <w:t>日组织的视频会议上沙特阿拉伯和土耳其之间的协调活动。两国代表团就位于东经</w:t>
      </w:r>
      <w:r w:rsidRPr="006E4572">
        <w:rPr>
          <w:rFonts w:eastAsia="SimSun" w:cs="Times New Roman" w:hint="eastAsia"/>
          <w:szCs w:val="24"/>
          <w:lang w:eastAsia="zh-CN"/>
        </w:rPr>
        <w:t>30.5</w:t>
      </w:r>
      <w:r w:rsidRPr="006E4572">
        <w:rPr>
          <w:rFonts w:eastAsia="SimSun" w:cs="Times New Roman" w:hint="eastAsia"/>
          <w:szCs w:val="24"/>
          <w:lang w:eastAsia="zh-CN"/>
        </w:rPr>
        <w:t>度的</w:t>
      </w:r>
      <w:r w:rsidRPr="006E4572">
        <w:rPr>
          <w:rFonts w:eastAsia="SimSun" w:cs="Times New Roman"/>
          <w:szCs w:val="24"/>
          <w:lang w:eastAsia="zh-CN"/>
        </w:rPr>
        <w:t>ARABSAT-6A</w:t>
      </w:r>
      <w:r w:rsidRPr="006E4572">
        <w:rPr>
          <w:rFonts w:eastAsia="SimSun" w:cs="Times New Roman" w:hint="eastAsia"/>
          <w:szCs w:val="24"/>
          <w:lang w:eastAsia="zh-CN"/>
        </w:rPr>
        <w:t>卫星和位于东经</w:t>
      </w:r>
      <w:r w:rsidRPr="006E4572">
        <w:rPr>
          <w:rFonts w:eastAsia="SimSun" w:cs="Times New Roman" w:hint="eastAsia"/>
          <w:szCs w:val="24"/>
          <w:lang w:eastAsia="zh-CN"/>
        </w:rPr>
        <w:t>31</w:t>
      </w:r>
      <w:r w:rsidRPr="006E4572">
        <w:rPr>
          <w:rFonts w:eastAsia="SimSun" w:cs="Times New Roman" w:hint="eastAsia"/>
          <w:szCs w:val="24"/>
          <w:lang w:eastAsia="zh-CN"/>
        </w:rPr>
        <w:t>度的</w:t>
      </w:r>
      <w:r w:rsidRPr="006E4572">
        <w:rPr>
          <w:rFonts w:eastAsia="SimSun" w:cs="Times New Roman"/>
          <w:szCs w:val="24"/>
          <w:lang w:eastAsia="zh-CN"/>
        </w:rPr>
        <w:t>TURKSAT-5A</w:t>
      </w:r>
      <w:r w:rsidRPr="006E4572">
        <w:rPr>
          <w:rFonts w:eastAsia="SimSun" w:cs="Times New Roman" w:hint="eastAsia"/>
          <w:szCs w:val="24"/>
          <w:lang w:eastAsia="zh-CN"/>
        </w:rPr>
        <w:t>卫星交换了技术信息，并讨论了这两颗卫星的技术和运行特点以及使两颗卫星实现兼容的潜在技术解决方案。</w:t>
      </w:r>
      <w:bookmarkStart w:id="135" w:name="lt_pId1590"/>
      <w:r w:rsidRPr="006E4572">
        <w:rPr>
          <w:rFonts w:eastAsia="SimSun" w:cs="Times New Roman" w:hint="eastAsia"/>
          <w:szCs w:val="24"/>
          <w:lang w:eastAsia="zh-CN"/>
        </w:rPr>
        <w:t>他们得出结论认为，由于两颗卫星服务区之间的重叠和其他操作限制，只有频率分割可视为是一种可行的技术解决方案。然而，两国代表团都表示，这种技术解决方案的实际实施将对其卫星的计划运行造成严重限制。</w:t>
      </w:r>
      <w:bookmarkEnd w:id="135"/>
      <w:r w:rsidRPr="006E4572">
        <w:rPr>
          <w:rFonts w:eastAsia="SimSun" w:cs="Times New Roman" w:hint="eastAsia"/>
          <w:szCs w:val="24"/>
          <w:lang w:eastAsia="zh-CN"/>
        </w:rPr>
        <w:t>虽然两国代表团根据</w:t>
      </w:r>
      <w:r w:rsidRPr="006E4572">
        <w:rPr>
          <w:rFonts w:eastAsia="SimSun" w:cs="Times New Roman" w:hint="eastAsia"/>
          <w:szCs w:val="24"/>
          <w:lang w:eastAsia="zh-CN"/>
        </w:rPr>
        <w:t>14-14.5 GHz/10.95-11.2 GHz</w:t>
      </w:r>
      <w:r w:rsidRPr="006E4572">
        <w:rPr>
          <w:rFonts w:eastAsia="SimSun" w:cs="Times New Roman" w:hint="eastAsia"/>
          <w:szCs w:val="24"/>
          <w:lang w:eastAsia="zh-CN"/>
        </w:rPr>
        <w:t>和</w:t>
      </w:r>
      <w:r w:rsidRPr="006E4572">
        <w:rPr>
          <w:rFonts w:eastAsia="SimSun" w:cs="Times New Roman" w:hint="eastAsia"/>
          <w:szCs w:val="24"/>
          <w:lang w:eastAsia="zh-CN"/>
        </w:rPr>
        <w:t>11.45</w:t>
      </w:r>
      <w:r w:rsidRPr="006E4572">
        <w:rPr>
          <w:rFonts w:eastAsia="SimSun" w:cs="Times New Roman"/>
          <w:szCs w:val="24"/>
          <w:lang w:eastAsia="zh-CN"/>
        </w:rPr>
        <w:noBreakHyphen/>
      </w:r>
      <w:r w:rsidRPr="006E4572">
        <w:rPr>
          <w:rFonts w:eastAsia="SimSun" w:cs="Times New Roman" w:hint="eastAsia"/>
          <w:szCs w:val="24"/>
          <w:lang w:eastAsia="zh-CN"/>
        </w:rPr>
        <w:t>11.7</w:t>
      </w:r>
      <w:r w:rsidRPr="006E4572">
        <w:rPr>
          <w:rFonts w:eastAsia="SimSun" w:cs="Times New Roman"/>
          <w:szCs w:val="24"/>
          <w:lang w:eastAsia="zh-CN"/>
        </w:rPr>
        <w:t> </w:t>
      </w:r>
      <w:r w:rsidRPr="006E4572">
        <w:rPr>
          <w:rFonts w:eastAsia="SimSun" w:cs="Times New Roman" w:hint="eastAsia"/>
          <w:szCs w:val="24"/>
          <w:lang w:eastAsia="zh-CN"/>
        </w:rPr>
        <w:t>GHz</w:t>
      </w:r>
      <w:r w:rsidRPr="006E4572">
        <w:rPr>
          <w:rFonts w:eastAsia="SimSun" w:cs="Times New Roman" w:hint="eastAsia"/>
          <w:szCs w:val="24"/>
          <w:lang w:eastAsia="zh-CN"/>
        </w:rPr>
        <w:t>频段的频率分割交换了建议，但没有达成最终协议且协调亦未完成。预计</w:t>
      </w:r>
      <w:r w:rsidRPr="006E4572">
        <w:rPr>
          <w:rFonts w:eastAsia="SimSun" w:cs="Times New Roman" w:hint="eastAsia"/>
          <w:szCs w:val="24"/>
          <w:lang w:eastAsia="zh-CN"/>
        </w:rPr>
        <w:t>13.75-14 GHz/12.5-12.75 GHz</w:t>
      </w:r>
      <w:r w:rsidRPr="006E4572">
        <w:rPr>
          <w:rFonts w:eastAsia="SimSun" w:cs="Times New Roman" w:hint="eastAsia"/>
          <w:szCs w:val="24"/>
          <w:lang w:eastAsia="zh-CN"/>
        </w:rPr>
        <w:t>频段的协调会更容易，但由于时间不够，并未对此进行讨论。两国代表团同意在无线电通信局的参与下，于</w:t>
      </w:r>
      <w:r w:rsidRPr="006E4572">
        <w:rPr>
          <w:rFonts w:eastAsia="SimSun" w:cs="Times New Roman"/>
          <w:szCs w:val="24"/>
          <w:lang w:eastAsia="zh-CN"/>
        </w:rPr>
        <w:t>7</w:t>
      </w:r>
      <w:r w:rsidRPr="006E4572">
        <w:rPr>
          <w:rFonts w:eastAsia="SimSun" w:cs="Times New Roman" w:hint="eastAsia"/>
          <w:szCs w:val="24"/>
          <w:lang w:eastAsia="zh-CN"/>
        </w:rPr>
        <w:t>月委员会会议后另举行一次协调会议。</w:t>
      </w:r>
    </w:p>
    <w:p w14:paraId="0BA7B542"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8.6</w:t>
      </w:r>
      <w:r w:rsidRPr="006E4572">
        <w:rPr>
          <w:rFonts w:eastAsia="SimSun" w:cs="Times New Roman"/>
          <w:szCs w:val="24"/>
          <w:lang w:eastAsia="zh-CN"/>
        </w:rPr>
        <w:tab/>
      </w:r>
      <w:r w:rsidRPr="006E4572">
        <w:rPr>
          <w:rFonts w:eastAsia="SimSun" w:cs="Times New Roman" w:hint="eastAsia"/>
          <w:szCs w:val="24"/>
          <w:lang w:eastAsia="zh-CN"/>
        </w:rPr>
        <w:t>RRB21-2/9</w:t>
      </w:r>
      <w:r w:rsidRPr="006E4572">
        <w:rPr>
          <w:rFonts w:eastAsia="SimSun" w:cs="Times New Roman" w:hint="eastAsia"/>
          <w:szCs w:val="24"/>
          <w:lang w:eastAsia="zh-CN"/>
        </w:rPr>
        <w:t>号文件包含沙特阿拉伯主管部门作为</w:t>
      </w:r>
      <w:r w:rsidRPr="006E4572">
        <w:rPr>
          <w:rFonts w:eastAsia="SimSun" w:cs="Times New Roman"/>
          <w:szCs w:val="24"/>
          <w:lang w:eastAsia="zh-CN"/>
        </w:rPr>
        <w:t>ARABSAT</w:t>
      </w:r>
      <w:r w:rsidRPr="006E4572">
        <w:rPr>
          <w:rFonts w:eastAsia="SimSun" w:cs="Times New Roman" w:hint="eastAsia"/>
          <w:szCs w:val="24"/>
          <w:lang w:eastAsia="zh-CN"/>
        </w:rPr>
        <w:t>跨国组织的通知主管部门提交的资料，介绍了其对当前形势的评估。该主管部门解释称，在协调会议期间，两个代表团都表示愿意达成双方均认同的解决办法，以确保各自在东经</w:t>
      </w:r>
      <w:r w:rsidRPr="006E4572">
        <w:rPr>
          <w:rFonts w:eastAsia="SimSun" w:cs="Times New Roman" w:hint="eastAsia"/>
          <w:szCs w:val="24"/>
          <w:lang w:eastAsia="zh-CN"/>
        </w:rPr>
        <w:t>30.5</w:t>
      </w:r>
      <w:r w:rsidRPr="006E4572">
        <w:rPr>
          <w:rFonts w:eastAsia="SimSun" w:cs="Times New Roman" w:hint="eastAsia"/>
          <w:szCs w:val="24"/>
          <w:lang w:eastAsia="zh-CN"/>
        </w:rPr>
        <w:t>度和东经</w:t>
      </w:r>
      <w:r w:rsidRPr="006E4572">
        <w:rPr>
          <w:rFonts w:eastAsia="SimSun" w:cs="Times New Roman" w:hint="eastAsia"/>
          <w:szCs w:val="24"/>
          <w:lang w:eastAsia="zh-CN"/>
        </w:rPr>
        <w:t>31</w:t>
      </w:r>
      <w:r w:rsidRPr="006E4572">
        <w:rPr>
          <w:rFonts w:eastAsia="SimSun" w:cs="Times New Roman" w:hint="eastAsia"/>
          <w:szCs w:val="24"/>
          <w:lang w:eastAsia="zh-CN"/>
        </w:rPr>
        <w:t>度的卫星从技术角度能够共存，并根据现有信息讨论了可能的技术解决办法。他们认识到需要一种基于频率分段的操作安排作为临时解决方案。为了避免在轨的</w:t>
      </w:r>
      <w:r w:rsidRPr="006E4572">
        <w:rPr>
          <w:rFonts w:eastAsia="SimSun" w:cs="Times New Roman"/>
          <w:szCs w:val="24"/>
          <w:lang w:eastAsia="zh-CN"/>
        </w:rPr>
        <w:t>ARABSAT-6A</w:t>
      </w:r>
      <w:r w:rsidRPr="006E4572">
        <w:rPr>
          <w:rFonts w:eastAsia="SimSun" w:cs="Times New Roman" w:hint="eastAsia"/>
          <w:szCs w:val="24"/>
          <w:lang w:eastAsia="zh-CN"/>
        </w:rPr>
        <w:t>卫星网络与</w:t>
      </w:r>
      <w:r w:rsidRPr="006E4572">
        <w:rPr>
          <w:rFonts w:eastAsia="SimSun" w:cs="Times New Roman"/>
          <w:szCs w:val="24"/>
          <w:lang w:eastAsia="zh-CN"/>
        </w:rPr>
        <w:t>TURKSAT-5A</w:t>
      </w:r>
      <w:r w:rsidRPr="006E4572">
        <w:rPr>
          <w:rFonts w:eastAsia="SimSun" w:cs="Times New Roman" w:hint="eastAsia"/>
          <w:szCs w:val="24"/>
          <w:lang w:eastAsia="zh-CN"/>
        </w:rPr>
        <w:t>卫星的运行协调过程中受到干扰，沙特阿拉伯主管部门提议，作为一种临时办法，在</w:t>
      </w:r>
      <w:r w:rsidRPr="006E4572">
        <w:rPr>
          <w:rFonts w:eastAsia="SimSun" w:cs="Times New Roman" w:hint="eastAsia"/>
          <w:szCs w:val="24"/>
          <w:lang w:eastAsia="zh-CN"/>
        </w:rPr>
        <w:t>14-14.5 GHz/10.95-11.2 GHz</w:t>
      </w:r>
      <w:r w:rsidRPr="006E4572">
        <w:rPr>
          <w:rFonts w:eastAsia="SimSun" w:cs="Times New Roman" w:hint="eastAsia"/>
          <w:szCs w:val="24"/>
          <w:lang w:eastAsia="zh-CN"/>
        </w:rPr>
        <w:t>和</w:t>
      </w:r>
      <w:r w:rsidRPr="006E4572">
        <w:rPr>
          <w:rFonts w:eastAsia="SimSun" w:cs="Times New Roman" w:hint="eastAsia"/>
          <w:szCs w:val="24"/>
          <w:lang w:eastAsia="zh-CN"/>
        </w:rPr>
        <w:t>11.45-11.7 GHz</w:t>
      </w:r>
      <w:r w:rsidRPr="006E4572">
        <w:rPr>
          <w:rFonts w:eastAsia="SimSun" w:cs="Times New Roman" w:hint="eastAsia"/>
          <w:szCs w:val="24"/>
          <w:lang w:eastAsia="zh-CN"/>
        </w:rPr>
        <w:t>频段共用一半的容量（</w:t>
      </w:r>
      <w:r w:rsidRPr="006E4572">
        <w:rPr>
          <w:rFonts w:eastAsia="SimSun" w:cs="Times New Roman"/>
          <w:szCs w:val="24"/>
          <w:lang w:eastAsia="zh-CN"/>
        </w:rPr>
        <w:t>250 MHz</w:t>
      </w:r>
      <w:r w:rsidRPr="006E4572">
        <w:rPr>
          <w:rFonts w:eastAsia="SimSun" w:cs="Times New Roman" w:hint="eastAsia"/>
          <w:szCs w:val="24"/>
          <w:lang w:eastAsia="zh-CN"/>
        </w:rPr>
        <w:t>）。尽管这种业务安排将给</w:t>
      </w:r>
      <w:r w:rsidRPr="006E4572">
        <w:rPr>
          <w:rFonts w:eastAsia="SimSun" w:cs="Times New Roman"/>
          <w:szCs w:val="24"/>
          <w:lang w:eastAsia="zh-CN"/>
        </w:rPr>
        <w:t>ARABSAT</w:t>
      </w:r>
      <w:r w:rsidRPr="006E4572">
        <w:rPr>
          <w:rFonts w:eastAsia="SimSun" w:cs="Times New Roman" w:hint="eastAsia"/>
          <w:szCs w:val="24"/>
          <w:lang w:eastAsia="zh-CN"/>
        </w:rPr>
        <w:t>网络目前向中东和北非地区</w:t>
      </w:r>
      <w:r w:rsidRPr="006E4572">
        <w:rPr>
          <w:rFonts w:eastAsia="SimSun" w:cs="Times New Roman"/>
          <w:szCs w:val="24"/>
          <w:lang w:eastAsia="zh-CN"/>
        </w:rPr>
        <w:t>（</w:t>
      </w:r>
      <w:r w:rsidRPr="006E4572">
        <w:rPr>
          <w:rFonts w:eastAsia="SimSun" w:cs="Times New Roman"/>
          <w:szCs w:val="24"/>
          <w:lang w:eastAsia="zh-CN"/>
        </w:rPr>
        <w:t>MENA</w:t>
      </w:r>
      <w:r w:rsidRPr="006E4572">
        <w:rPr>
          <w:rFonts w:eastAsia="SimSun" w:cs="Times New Roman"/>
          <w:szCs w:val="24"/>
          <w:lang w:eastAsia="zh-CN"/>
        </w:rPr>
        <w:t>）</w:t>
      </w:r>
      <w:r w:rsidRPr="006E4572">
        <w:rPr>
          <w:rFonts w:eastAsia="SimSun" w:cs="Times New Roman" w:hint="eastAsia"/>
          <w:szCs w:val="24"/>
          <w:lang w:eastAsia="zh-CN"/>
        </w:rPr>
        <w:t>提供的服务带来严重的财务和合同影响，但此方案是沙特阿拉伯主管部门作为妥协提出的，应一直有效，直至双方达成最终协调协议。考虑到</w:t>
      </w:r>
      <w:r w:rsidRPr="006E4572">
        <w:rPr>
          <w:rFonts w:eastAsia="SimSun" w:cs="Times New Roman"/>
          <w:szCs w:val="24"/>
          <w:lang w:eastAsia="zh-CN"/>
        </w:rPr>
        <w:t>ARABSAT</w:t>
      </w:r>
      <w:r w:rsidRPr="006E4572">
        <w:rPr>
          <w:rFonts w:eastAsia="SimSun" w:cs="Times New Roman" w:hint="eastAsia"/>
          <w:szCs w:val="24"/>
          <w:lang w:eastAsia="zh-CN"/>
        </w:rPr>
        <w:t>卫星网络在这些频段的长期运行，委员会应要求土耳其主管部门在</w:t>
      </w:r>
      <w:r w:rsidRPr="006E4572">
        <w:rPr>
          <w:rFonts w:eastAsia="SimSun" w:cs="Times New Roman"/>
          <w:szCs w:val="24"/>
          <w:lang w:eastAsia="zh-CN"/>
        </w:rPr>
        <w:t>TURKSAT-5A</w:t>
      </w:r>
      <w:r w:rsidRPr="006E4572">
        <w:rPr>
          <w:rFonts w:eastAsia="SimSun" w:cs="Times New Roman" w:hint="eastAsia"/>
          <w:szCs w:val="24"/>
          <w:lang w:eastAsia="zh-CN"/>
        </w:rPr>
        <w:t>卫星网络在东经</w:t>
      </w:r>
      <w:r w:rsidRPr="006E4572">
        <w:rPr>
          <w:rFonts w:eastAsia="SimSun" w:cs="Times New Roman" w:hint="eastAsia"/>
          <w:szCs w:val="24"/>
          <w:lang w:eastAsia="zh-CN"/>
        </w:rPr>
        <w:t>31</w:t>
      </w:r>
      <w:r w:rsidRPr="006E4572">
        <w:rPr>
          <w:rFonts w:eastAsia="SimSun" w:cs="Times New Roman" w:hint="eastAsia"/>
          <w:szCs w:val="24"/>
          <w:lang w:eastAsia="zh-CN"/>
        </w:rPr>
        <w:t>度开始运行时，不要对</w:t>
      </w:r>
      <w:r w:rsidRPr="006E4572">
        <w:rPr>
          <w:rFonts w:eastAsia="SimSun" w:cs="Times New Roman"/>
          <w:szCs w:val="24"/>
          <w:lang w:eastAsia="zh-CN"/>
        </w:rPr>
        <w:t>ARABSAT</w:t>
      </w:r>
      <w:r w:rsidRPr="006E4572">
        <w:rPr>
          <w:rFonts w:eastAsia="SimSun" w:cs="Times New Roman" w:hint="eastAsia"/>
          <w:szCs w:val="24"/>
          <w:lang w:eastAsia="zh-CN"/>
        </w:rPr>
        <w:t>在</w:t>
      </w:r>
      <w:r w:rsidRPr="006E4572">
        <w:rPr>
          <w:rFonts w:eastAsia="SimSun" w:cs="Times New Roman"/>
          <w:szCs w:val="24"/>
          <w:lang w:eastAsia="zh-CN"/>
        </w:rPr>
        <w:t>MENA</w:t>
      </w:r>
      <w:r w:rsidRPr="006E4572">
        <w:rPr>
          <w:rFonts w:eastAsia="SimSun" w:cs="Times New Roman" w:hint="eastAsia"/>
          <w:szCs w:val="24"/>
          <w:lang w:eastAsia="zh-CN"/>
        </w:rPr>
        <w:t>地区的现有运行造成有害干扰，并责成无线电通信局本着合作精神协助双方主管部门继续协调努力，同时考虑到《无线电规则》的相关规定，包括第</w:t>
      </w:r>
      <w:r w:rsidRPr="006E4572">
        <w:rPr>
          <w:rFonts w:eastAsia="SimSun" w:cs="Times New Roman" w:hint="eastAsia"/>
          <w:b/>
          <w:szCs w:val="24"/>
          <w:lang w:eastAsia="zh-CN"/>
        </w:rPr>
        <w:t>9.6</w:t>
      </w:r>
      <w:r w:rsidRPr="006E4572">
        <w:rPr>
          <w:rFonts w:eastAsia="SimSun" w:cs="Times New Roman" w:hint="eastAsia"/>
          <w:szCs w:val="24"/>
          <w:lang w:eastAsia="zh-CN"/>
        </w:rPr>
        <w:t>款和相关程序规则。</w:t>
      </w:r>
    </w:p>
    <w:p w14:paraId="3BE151E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8.7</w:t>
      </w:r>
      <w:r w:rsidRPr="006E4572">
        <w:rPr>
          <w:rFonts w:eastAsia="SimSun" w:cs="Times New Roman"/>
          <w:szCs w:val="24"/>
          <w:lang w:eastAsia="zh-CN"/>
        </w:rPr>
        <w:tab/>
        <w:t>RRB21-2/12</w:t>
      </w:r>
      <w:r w:rsidRPr="006E4572">
        <w:rPr>
          <w:rFonts w:eastAsia="SimSun" w:cs="Times New Roman" w:hint="eastAsia"/>
          <w:szCs w:val="24"/>
          <w:lang w:eastAsia="zh-CN"/>
        </w:rPr>
        <w:t>号文件包含沙特阿拉伯主管部门作为</w:t>
      </w:r>
      <w:r w:rsidRPr="006E4572">
        <w:rPr>
          <w:rFonts w:eastAsia="SimSun" w:cs="Times New Roman"/>
          <w:szCs w:val="24"/>
          <w:lang w:eastAsia="zh-CN"/>
        </w:rPr>
        <w:t>TURKSAT</w:t>
      </w:r>
      <w:r w:rsidRPr="006E4572">
        <w:rPr>
          <w:rFonts w:eastAsia="SimSun" w:cs="Times New Roman" w:hint="eastAsia"/>
          <w:szCs w:val="24"/>
          <w:lang w:eastAsia="zh-CN"/>
        </w:rPr>
        <w:t>卫星网络通知主管部门提交的资料，介绍了其对当前协调会议的评估。该提交资料提供了有关</w:t>
      </w:r>
      <w:r w:rsidRPr="006E4572">
        <w:rPr>
          <w:rFonts w:eastAsia="SimSun" w:cs="Times New Roman"/>
          <w:szCs w:val="24"/>
          <w:lang w:eastAsia="zh-CN"/>
        </w:rPr>
        <w:t>TURKSAT-5A</w:t>
      </w:r>
      <w:r w:rsidRPr="006E4572">
        <w:rPr>
          <w:rFonts w:eastAsia="SimSun" w:cs="Times New Roman" w:hint="eastAsia"/>
          <w:szCs w:val="24"/>
          <w:lang w:eastAsia="zh-CN"/>
        </w:rPr>
        <w:t>的所有必要信息，并解释了因何移动该卫星不可行。此份资料提出了一个基于频率分割和上行链路站点选择的最终折衷解决方案，而这将给</w:t>
      </w:r>
      <w:r w:rsidRPr="006E4572">
        <w:rPr>
          <w:rFonts w:eastAsia="SimSun" w:cs="Times New Roman"/>
          <w:szCs w:val="24"/>
          <w:lang w:eastAsia="zh-CN"/>
        </w:rPr>
        <w:t>TURKSAT-5A</w:t>
      </w:r>
      <w:r w:rsidRPr="006E4572">
        <w:rPr>
          <w:rFonts w:eastAsia="SimSun" w:cs="Times New Roman" w:hint="eastAsia"/>
          <w:szCs w:val="24"/>
          <w:lang w:eastAsia="zh-CN"/>
        </w:rPr>
        <w:t>的运行造成重大限制。该主管部门提出的建议遭到拒绝，针对沙特阿拉伯主管部门的提议提出的回复建议是不可接受的。土耳其主管部门回顾称该国已经向委员会提供了证据，证明</w:t>
      </w:r>
      <w:r w:rsidRPr="006E4572">
        <w:rPr>
          <w:rFonts w:eastAsia="SimSun" w:cs="Times New Roman"/>
          <w:szCs w:val="24"/>
          <w:lang w:eastAsia="zh-CN"/>
        </w:rPr>
        <w:t>ARABSAT</w:t>
      </w:r>
      <w:r w:rsidRPr="006E4572">
        <w:rPr>
          <w:rFonts w:eastAsia="SimSun" w:cs="Times New Roman" w:hint="eastAsia"/>
          <w:szCs w:val="24"/>
          <w:lang w:eastAsia="zh-CN"/>
        </w:rPr>
        <w:t>在发射</w:t>
      </w:r>
      <w:r w:rsidRPr="006E4572">
        <w:rPr>
          <w:rFonts w:eastAsia="SimSun" w:cs="Times New Roman"/>
          <w:szCs w:val="24"/>
          <w:lang w:eastAsia="zh-CN"/>
        </w:rPr>
        <w:t>ARABSAT-6A</w:t>
      </w:r>
      <w:r w:rsidRPr="006E4572">
        <w:rPr>
          <w:rFonts w:eastAsia="SimSun" w:cs="Times New Roman" w:hint="eastAsia"/>
          <w:szCs w:val="24"/>
          <w:lang w:eastAsia="zh-CN"/>
        </w:rPr>
        <w:t>卫星之前，并未在东经</w:t>
      </w:r>
      <w:r w:rsidRPr="006E4572">
        <w:rPr>
          <w:rFonts w:eastAsia="SimSun" w:cs="Times New Roman" w:hint="eastAsia"/>
          <w:szCs w:val="24"/>
          <w:lang w:eastAsia="zh-CN"/>
        </w:rPr>
        <w:t>30.5</w:t>
      </w:r>
      <w:r w:rsidRPr="006E4572">
        <w:rPr>
          <w:rFonts w:eastAsia="SimSun" w:cs="Times New Roman" w:hint="eastAsia"/>
          <w:szCs w:val="24"/>
          <w:lang w:eastAsia="zh-CN"/>
        </w:rPr>
        <w:t>度使用标准</w:t>
      </w:r>
      <w:r w:rsidRPr="006E4572">
        <w:rPr>
          <w:rFonts w:eastAsia="SimSun" w:cs="Times New Roman" w:hint="eastAsia"/>
          <w:szCs w:val="24"/>
          <w:lang w:eastAsia="zh-CN"/>
        </w:rPr>
        <w:t>Ku</w:t>
      </w:r>
      <w:r w:rsidRPr="006E4572">
        <w:rPr>
          <w:rFonts w:eastAsia="SimSun" w:cs="Times New Roman" w:hint="eastAsia"/>
          <w:szCs w:val="24"/>
          <w:lang w:eastAsia="zh-CN"/>
        </w:rPr>
        <w:t>频段。因此，土耳其主管部门驳斥了沙特阿拉伯主管部门关于</w:t>
      </w:r>
      <w:r w:rsidRPr="006E4572">
        <w:rPr>
          <w:rFonts w:eastAsia="SimSun" w:cs="Times New Roman"/>
          <w:szCs w:val="24"/>
          <w:lang w:eastAsia="zh-CN"/>
        </w:rPr>
        <w:t>ARABSAT</w:t>
      </w:r>
      <w:r w:rsidRPr="006E4572">
        <w:rPr>
          <w:rFonts w:eastAsia="SimSun" w:cs="Times New Roman" w:hint="eastAsia"/>
          <w:szCs w:val="24"/>
          <w:lang w:eastAsia="zh-CN"/>
        </w:rPr>
        <w:t>过去</w:t>
      </w:r>
      <w:r w:rsidRPr="006E4572">
        <w:rPr>
          <w:rFonts w:eastAsia="SimSun" w:cs="Times New Roman" w:hint="eastAsia"/>
          <w:szCs w:val="24"/>
          <w:lang w:eastAsia="zh-CN"/>
        </w:rPr>
        <w:t>10</w:t>
      </w:r>
      <w:r w:rsidRPr="006E4572">
        <w:rPr>
          <w:rFonts w:eastAsia="SimSun" w:cs="Times New Roman" w:hint="eastAsia"/>
          <w:szCs w:val="24"/>
          <w:lang w:eastAsia="zh-CN"/>
        </w:rPr>
        <w:t>年一直在使用该频段工作的说法，并认为</w:t>
      </w:r>
      <w:r w:rsidRPr="006E4572">
        <w:rPr>
          <w:rFonts w:eastAsia="SimSun" w:cs="Times New Roman"/>
          <w:szCs w:val="24"/>
          <w:lang w:eastAsia="zh-CN"/>
        </w:rPr>
        <w:t>ARABSAT</w:t>
      </w:r>
      <w:r w:rsidRPr="006E4572">
        <w:rPr>
          <w:rFonts w:eastAsia="SimSun" w:cs="Times New Roman" w:hint="eastAsia"/>
          <w:szCs w:val="24"/>
          <w:lang w:eastAsia="zh-CN"/>
        </w:rPr>
        <w:t>没有满足与土耳其主管部门协调的要求。位于东经</w:t>
      </w:r>
      <w:r w:rsidRPr="006E4572">
        <w:rPr>
          <w:rFonts w:eastAsia="SimSun" w:cs="Times New Roman" w:hint="eastAsia"/>
          <w:szCs w:val="24"/>
          <w:lang w:eastAsia="zh-CN"/>
        </w:rPr>
        <w:t>30.5</w:t>
      </w:r>
      <w:r w:rsidRPr="006E4572">
        <w:rPr>
          <w:rFonts w:eastAsia="SimSun" w:cs="Times New Roman" w:hint="eastAsia"/>
          <w:szCs w:val="24"/>
          <w:lang w:eastAsia="zh-CN"/>
        </w:rPr>
        <w:t>度的</w:t>
      </w:r>
      <w:r w:rsidRPr="006E4572">
        <w:rPr>
          <w:rFonts w:eastAsia="SimSun" w:cs="Times New Roman"/>
          <w:szCs w:val="24"/>
          <w:lang w:eastAsia="zh-CN"/>
        </w:rPr>
        <w:t>ARABSAT-6A</w:t>
      </w:r>
      <w:r w:rsidRPr="006E4572">
        <w:rPr>
          <w:rFonts w:eastAsia="SimSun" w:cs="Times New Roman" w:hint="eastAsia"/>
          <w:szCs w:val="24"/>
          <w:lang w:eastAsia="zh-CN"/>
        </w:rPr>
        <w:t>在</w:t>
      </w:r>
      <w:r w:rsidRPr="006E4572">
        <w:rPr>
          <w:rFonts w:eastAsia="SimSun" w:cs="Times New Roman" w:hint="eastAsia"/>
          <w:szCs w:val="24"/>
          <w:lang w:eastAsia="zh-CN"/>
        </w:rPr>
        <w:t>Ku</w:t>
      </w:r>
      <w:r w:rsidRPr="006E4572">
        <w:rPr>
          <w:rFonts w:eastAsia="SimSun" w:cs="Times New Roman" w:hint="eastAsia"/>
          <w:szCs w:val="24"/>
          <w:lang w:eastAsia="zh-CN"/>
        </w:rPr>
        <w:t>频段的持续未协调发射正在给</w:t>
      </w:r>
      <w:r w:rsidRPr="006E4572">
        <w:rPr>
          <w:rFonts w:eastAsia="SimSun" w:cs="Times New Roman"/>
          <w:szCs w:val="24"/>
          <w:lang w:eastAsia="zh-CN"/>
        </w:rPr>
        <w:t>TURKSAT-5A</w:t>
      </w:r>
      <w:r w:rsidRPr="006E4572">
        <w:rPr>
          <w:rFonts w:eastAsia="SimSun" w:cs="Times New Roman" w:hint="eastAsia"/>
          <w:szCs w:val="24"/>
          <w:lang w:eastAsia="zh-CN"/>
        </w:rPr>
        <w:t>造成干扰并引发了设备故障风险，该卫星的持续运行至关重要。委员会应要求沙特阿拉伯主管部门在</w:t>
      </w:r>
      <w:r w:rsidRPr="006E4572">
        <w:rPr>
          <w:rFonts w:eastAsia="SimSun" w:cs="Times New Roman"/>
          <w:szCs w:val="24"/>
          <w:lang w:eastAsia="zh-CN"/>
        </w:rPr>
        <w:t>ARABSAT</w:t>
      </w:r>
      <w:r w:rsidRPr="006E4572">
        <w:rPr>
          <w:rFonts w:eastAsia="SimSun" w:cs="Times New Roman" w:hint="eastAsia"/>
          <w:szCs w:val="24"/>
          <w:lang w:eastAsia="zh-CN"/>
        </w:rPr>
        <w:t>卫星网络尚未协调的相关频率上保护东经</w:t>
      </w:r>
      <w:r w:rsidRPr="006E4572">
        <w:rPr>
          <w:rFonts w:eastAsia="SimSun" w:cs="Times New Roman" w:hint="eastAsia"/>
          <w:szCs w:val="24"/>
          <w:lang w:eastAsia="zh-CN"/>
        </w:rPr>
        <w:t>31</w:t>
      </w:r>
      <w:r w:rsidRPr="006E4572">
        <w:rPr>
          <w:rFonts w:eastAsia="SimSun" w:cs="Times New Roman" w:hint="eastAsia"/>
          <w:szCs w:val="24"/>
          <w:lang w:eastAsia="zh-CN"/>
        </w:rPr>
        <w:t>度处的</w:t>
      </w:r>
      <w:r w:rsidRPr="006E4572">
        <w:rPr>
          <w:rFonts w:eastAsia="SimSun" w:cs="Times New Roman"/>
          <w:szCs w:val="24"/>
          <w:lang w:eastAsia="zh-CN"/>
        </w:rPr>
        <w:t>TURKSAT</w:t>
      </w:r>
      <w:r w:rsidRPr="006E4572">
        <w:rPr>
          <w:rFonts w:eastAsia="SimSun" w:cs="Times New Roman" w:hint="eastAsia"/>
          <w:szCs w:val="24"/>
          <w:lang w:eastAsia="zh-CN"/>
        </w:rPr>
        <w:t>卫星业务；采取一切必要的预防措施，不对按照《无线电规则》在东经</w:t>
      </w:r>
      <w:r w:rsidRPr="006E4572">
        <w:rPr>
          <w:rFonts w:eastAsia="SimSun" w:cs="Times New Roman" w:hint="eastAsia"/>
          <w:szCs w:val="24"/>
          <w:lang w:eastAsia="zh-CN"/>
        </w:rPr>
        <w:t>31</w:t>
      </w:r>
      <w:r w:rsidRPr="006E4572">
        <w:rPr>
          <w:rFonts w:eastAsia="SimSun" w:cs="Times New Roman" w:hint="eastAsia"/>
          <w:szCs w:val="24"/>
          <w:lang w:eastAsia="zh-CN"/>
        </w:rPr>
        <w:t>度运行的</w:t>
      </w:r>
      <w:r w:rsidRPr="006E4572">
        <w:rPr>
          <w:rFonts w:eastAsia="SimSun" w:cs="Times New Roman" w:hint="eastAsia"/>
          <w:szCs w:val="24"/>
          <w:lang w:eastAsia="zh-CN"/>
        </w:rPr>
        <w:t>TURKSAT</w:t>
      </w:r>
      <w:r w:rsidRPr="006E4572">
        <w:rPr>
          <w:rFonts w:eastAsia="SimSun" w:cs="Times New Roman" w:hint="eastAsia"/>
          <w:szCs w:val="24"/>
          <w:lang w:eastAsia="zh-CN"/>
        </w:rPr>
        <w:t>卫星运行造成有害干扰；并根据第</w:t>
      </w:r>
      <w:r w:rsidRPr="006E4572">
        <w:rPr>
          <w:rFonts w:eastAsia="SimSun" w:cs="Times New Roman" w:hint="eastAsia"/>
          <w:b/>
          <w:szCs w:val="24"/>
          <w:lang w:eastAsia="zh-CN"/>
        </w:rPr>
        <w:t>11.4</w:t>
      </w:r>
      <w:r w:rsidRPr="006E4572">
        <w:rPr>
          <w:rFonts w:eastAsia="SimSun" w:cs="Times New Roman"/>
          <w:b/>
          <w:szCs w:val="24"/>
          <w:lang w:eastAsia="zh-CN"/>
        </w:rPr>
        <w:t>2</w:t>
      </w:r>
      <w:r w:rsidRPr="006E4572">
        <w:rPr>
          <w:rFonts w:eastAsia="SimSun" w:cs="Times New Roman" w:hint="eastAsia"/>
          <w:szCs w:val="24"/>
          <w:lang w:eastAsia="zh-CN"/>
        </w:rPr>
        <w:t>款的要求立即消除任何有害干扰。</w:t>
      </w:r>
    </w:p>
    <w:p w14:paraId="4E111710" w14:textId="77777777" w:rsidR="00604675" w:rsidRPr="006E4572" w:rsidRDefault="00604675" w:rsidP="00604675">
      <w:pPr>
        <w:suppressAutoHyphens/>
        <w:spacing w:before="120" w:line="240" w:lineRule="auto"/>
        <w:jc w:val="left"/>
        <w:rPr>
          <w:rFonts w:eastAsia="SimSun" w:cs="Times New Roman"/>
          <w:szCs w:val="24"/>
          <w:lang w:eastAsia="zh-CN"/>
        </w:rPr>
      </w:pPr>
      <w:r w:rsidRPr="006E4572">
        <w:rPr>
          <w:rFonts w:eastAsia="SimSun" w:cs="Times New Roman"/>
          <w:szCs w:val="24"/>
          <w:lang w:eastAsia="zh-CN"/>
        </w:rPr>
        <w:t>8.8</w:t>
      </w:r>
      <w:r w:rsidRPr="006E4572">
        <w:rPr>
          <w:rFonts w:eastAsia="SimSun" w:cs="Times New Roman"/>
          <w:szCs w:val="24"/>
          <w:lang w:eastAsia="zh-CN"/>
        </w:rPr>
        <w:tab/>
      </w:r>
      <w:r w:rsidRPr="006E4572">
        <w:rPr>
          <w:rFonts w:eastAsia="SimSun" w:cs="Times New Roman" w:hint="eastAsia"/>
          <w:szCs w:val="24"/>
          <w:lang w:eastAsia="zh-CN"/>
        </w:rPr>
        <w:t>在</w:t>
      </w:r>
      <w:r w:rsidRPr="006E4572">
        <w:rPr>
          <w:rFonts w:eastAsia="SimSun" w:cs="Times New Roman"/>
          <w:szCs w:val="24"/>
          <w:lang w:eastAsia="zh-CN"/>
        </w:rPr>
        <w:t>RRB21-2/DELAYED/3</w:t>
      </w:r>
      <w:r w:rsidRPr="006E4572">
        <w:rPr>
          <w:rFonts w:eastAsia="SimSun" w:cs="Times New Roman" w:hint="eastAsia"/>
          <w:szCs w:val="24"/>
          <w:lang w:eastAsia="zh-CN"/>
        </w:rPr>
        <w:t>号文件中，土耳其主管部门在回复</w:t>
      </w:r>
      <w:r w:rsidRPr="006E4572">
        <w:rPr>
          <w:rFonts w:eastAsia="SimSun" w:cs="Times New Roman" w:hint="eastAsia"/>
          <w:szCs w:val="24"/>
          <w:lang w:eastAsia="zh-CN"/>
        </w:rPr>
        <w:t>RRB21-2/9</w:t>
      </w:r>
      <w:r w:rsidRPr="006E4572">
        <w:rPr>
          <w:rFonts w:eastAsia="SimSun" w:cs="Times New Roman" w:hint="eastAsia"/>
          <w:szCs w:val="24"/>
          <w:lang w:eastAsia="zh-CN"/>
        </w:rPr>
        <w:t>号文件的问题时确认，自</w:t>
      </w:r>
      <w:r w:rsidRPr="006E4572">
        <w:rPr>
          <w:rFonts w:eastAsia="SimSun" w:cs="Times New Roman" w:hint="eastAsia"/>
          <w:szCs w:val="24"/>
          <w:lang w:eastAsia="zh-CN"/>
        </w:rPr>
        <w:t>1996</w:t>
      </w:r>
      <w:r w:rsidRPr="006E4572">
        <w:rPr>
          <w:rFonts w:eastAsia="SimSun" w:cs="Times New Roman" w:hint="eastAsia"/>
          <w:szCs w:val="24"/>
          <w:lang w:eastAsia="zh-CN"/>
        </w:rPr>
        <w:t>年以来，相关卫星一直在东经</w:t>
      </w:r>
      <w:r w:rsidRPr="006E4572">
        <w:rPr>
          <w:rFonts w:eastAsia="SimSun" w:cs="Times New Roman" w:hint="eastAsia"/>
          <w:szCs w:val="24"/>
          <w:lang w:eastAsia="zh-CN"/>
        </w:rPr>
        <w:t>31</w:t>
      </w:r>
      <w:r w:rsidRPr="006E4572">
        <w:rPr>
          <w:rFonts w:eastAsia="SimSun" w:cs="Times New Roman" w:hint="eastAsia"/>
          <w:szCs w:val="24"/>
          <w:lang w:eastAsia="zh-CN"/>
        </w:rPr>
        <w:t>度轨道位置提供真正的卫星服务，并遵守国际电联对包括中东和北非地区、欧洲和土耳其在内的地区制定的规则和条例。土耳其主管部门指出，已经进入运行阶段的</w:t>
      </w:r>
      <w:r w:rsidRPr="006E4572">
        <w:rPr>
          <w:rFonts w:eastAsia="SimSun" w:cs="Times New Roman"/>
          <w:szCs w:val="24"/>
          <w:lang w:eastAsia="zh-CN"/>
        </w:rPr>
        <w:t>TURKSAT-5A</w:t>
      </w:r>
      <w:r w:rsidRPr="006E4572">
        <w:rPr>
          <w:rFonts w:eastAsia="SimSun" w:cs="Times New Roman" w:hint="eastAsia"/>
          <w:szCs w:val="24"/>
          <w:lang w:eastAsia="zh-CN"/>
        </w:rPr>
        <w:t>亦将在这些地区提供服务，并强调</w:t>
      </w:r>
      <w:r w:rsidRPr="006E4572">
        <w:rPr>
          <w:rFonts w:eastAsia="SimSun" w:cs="Times New Roman"/>
          <w:szCs w:val="24"/>
          <w:lang w:eastAsia="zh-CN"/>
        </w:rPr>
        <w:t>ARABSAT-6A</w:t>
      </w:r>
      <w:r w:rsidRPr="006E4572">
        <w:rPr>
          <w:rFonts w:eastAsia="SimSun" w:cs="Times New Roman" w:hint="eastAsia"/>
          <w:szCs w:val="24"/>
          <w:lang w:eastAsia="zh-CN"/>
        </w:rPr>
        <w:t>在标准</w:t>
      </w:r>
      <w:r w:rsidRPr="006E4572">
        <w:rPr>
          <w:rFonts w:eastAsia="SimSun" w:cs="Times New Roman" w:hint="eastAsia"/>
          <w:szCs w:val="24"/>
          <w:lang w:eastAsia="zh-CN"/>
        </w:rPr>
        <w:t>Ku</w:t>
      </w:r>
      <w:r w:rsidRPr="006E4572">
        <w:rPr>
          <w:rFonts w:eastAsia="SimSun" w:cs="Times New Roman" w:hint="eastAsia"/>
          <w:szCs w:val="24"/>
          <w:lang w:eastAsia="zh-CN"/>
        </w:rPr>
        <w:t>频段持续的、未经协调的发射，对大多数</w:t>
      </w:r>
      <w:r w:rsidRPr="006E4572">
        <w:rPr>
          <w:rFonts w:eastAsia="SimSun" w:cs="Times New Roman"/>
          <w:szCs w:val="24"/>
          <w:lang w:eastAsia="zh-CN"/>
        </w:rPr>
        <w:t>TURKSAT-5A</w:t>
      </w:r>
      <w:r w:rsidRPr="006E4572">
        <w:rPr>
          <w:rFonts w:eastAsia="SimSun" w:cs="Times New Roman" w:hint="eastAsia"/>
          <w:szCs w:val="24"/>
          <w:lang w:eastAsia="zh-CN"/>
        </w:rPr>
        <w:t>转发器造成了严重影响。该主管部门解释称，扩展的</w:t>
      </w:r>
      <w:r w:rsidRPr="006E4572">
        <w:rPr>
          <w:rFonts w:eastAsia="SimSun" w:cs="Times New Roman" w:hint="eastAsia"/>
          <w:szCs w:val="24"/>
          <w:lang w:eastAsia="zh-CN"/>
        </w:rPr>
        <w:t>Ku</w:t>
      </w:r>
      <w:r w:rsidRPr="006E4572">
        <w:rPr>
          <w:rFonts w:eastAsia="SimSun" w:cs="Times New Roman" w:hint="eastAsia"/>
          <w:szCs w:val="24"/>
          <w:lang w:eastAsia="zh-CN"/>
        </w:rPr>
        <w:t>频段频率（</w:t>
      </w:r>
      <w:r w:rsidRPr="006E4572">
        <w:rPr>
          <w:rFonts w:eastAsia="SimSun" w:cs="Times New Roman" w:hint="eastAsia"/>
          <w:szCs w:val="24"/>
          <w:lang w:eastAsia="zh-CN"/>
        </w:rPr>
        <w:t>12.50-12.75 GHz</w:t>
      </w:r>
      <w:r w:rsidRPr="006E4572">
        <w:rPr>
          <w:rFonts w:eastAsia="SimSun" w:cs="Times New Roman" w:hint="eastAsia"/>
          <w:szCs w:val="24"/>
          <w:lang w:eastAsia="zh-CN"/>
        </w:rPr>
        <w:t>和</w:t>
      </w:r>
      <w:r w:rsidRPr="006E4572">
        <w:rPr>
          <w:rFonts w:eastAsia="SimSun" w:cs="Times New Roman" w:hint="eastAsia"/>
          <w:szCs w:val="24"/>
          <w:lang w:eastAsia="zh-CN"/>
        </w:rPr>
        <w:t>13.75-14.00 GHz</w:t>
      </w:r>
      <w:r w:rsidRPr="006E4572">
        <w:rPr>
          <w:rFonts w:eastAsia="SimSun" w:cs="Times New Roman" w:hint="eastAsia"/>
          <w:szCs w:val="24"/>
          <w:lang w:eastAsia="zh-CN"/>
        </w:rPr>
        <w:t>）是由</w:t>
      </w:r>
      <w:r w:rsidRPr="006E4572">
        <w:rPr>
          <w:rFonts w:eastAsia="SimSun" w:cs="Times New Roman"/>
          <w:szCs w:val="24"/>
          <w:lang w:eastAsia="zh-CN"/>
        </w:rPr>
        <w:t>ARABSAT</w:t>
      </w:r>
      <w:r w:rsidRPr="006E4572">
        <w:rPr>
          <w:rFonts w:eastAsia="SimSun" w:cs="Times New Roman" w:hint="eastAsia"/>
          <w:szCs w:val="24"/>
          <w:lang w:eastAsia="zh-CN"/>
        </w:rPr>
        <w:t>通过</w:t>
      </w:r>
      <w:r w:rsidRPr="006E4572">
        <w:rPr>
          <w:rFonts w:eastAsia="SimSun" w:cs="Times New Roman"/>
          <w:szCs w:val="24"/>
          <w:lang w:eastAsia="zh-CN"/>
        </w:rPr>
        <w:t>ARABSAT-2A</w:t>
      </w:r>
      <w:r w:rsidRPr="006E4572">
        <w:rPr>
          <w:rFonts w:eastAsia="SimSun" w:cs="Times New Roman" w:hint="eastAsia"/>
          <w:szCs w:val="24"/>
          <w:lang w:eastAsia="zh-CN"/>
        </w:rPr>
        <w:t>卫星网络在中东和北非地区运行，且鉴于</w:t>
      </w:r>
      <w:r w:rsidRPr="006E4572">
        <w:rPr>
          <w:rFonts w:eastAsia="SimSun" w:cs="Times New Roman"/>
          <w:szCs w:val="24"/>
          <w:lang w:eastAsia="zh-CN"/>
        </w:rPr>
        <w:t>TURKSAT-5A</w:t>
      </w:r>
      <w:r w:rsidRPr="006E4572">
        <w:rPr>
          <w:rFonts w:eastAsia="SimSun" w:cs="Times New Roman" w:hint="eastAsia"/>
          <w:szCs w:val="24"/>
          <w:lang w:eastAsia="zh-CN"/>
        </w:rPr>
        <w:t>卫星的设计是要在该地区以外提供服务，因此</w:t>
      </w:r>
      <w:r w:rsidRPr="006E4572">
        <w:rPr>
          <w:rFonts w:eastAsia="SimSun" w:cs="Times New Roman"/>
          <w:szCs w:val="24"/>
          <w:lang w:eastAsia="zh-CN"/>
        </w:rPr>
        <w:t>ARABSAT-2A</w:t>
      </w:r>
      <w:r w:rsidRPr="006E4572">
        <w:rPr>
          <w:rFonts w:eastAsia="SimSun" w:cs="Times New Roman" w:hint="eastAsia"/>
          <w:szCs w:val="24"/>
          <w:lang w:eastAsia="zh-CN"/>
        </w:rPr>
        <w:t>卫星网络将受到保护。同样，在</w:t>
      </w:r>
      <w:r w:rsidRPr="006E4572">
        <w:rPr>
          <w:rFonts w:eastAsia="SimSun" w:cs="Times New Roman" w:hint="eastAsia"/>
          <w:szCs w:val="24"/>
          <w:lang w:eastAsia="zh-CN"/>
        </w:rPr>
        <w:t>MIFR</w:t>
      </w:r>
      <w:r w:rsidRPr="006E4572">
        <w:rPr>
          <w:rFonts w:eastAsia="SimSun" w:cs="Times New Roman" w:hint="eastAsia"/>
          <w:szCs w:val="24"/>
          <w:lang w:eastAsia="zh-CN"/>
        </w:rPr>
        <w:t>登记的基于</w:t>
      </w:r>
      <w:r w:rsidRPr="006E4572">
        <w:rPr>
          <w:rFonts w:eastAsia="SimSun" w:cs="Times New Roman"/>
          <w:szCs w:val="24"/>
          <w:lang w:eastAsia="zh-CN"/>
        </w:rPr>
        <w:t>TURKSAT</w:t>
      </w:r>
      <w:r w:rsidRPr="006E4572">
        <w:rPr>
          <w:rFonts w:eastAsia="SimSun" w:cs="Times New Roman" w:hint="eastAsia"/>
          <w:szCs w:val="24"/>
          <w:lang w:eastAsia="zh-CN"/>
        </w:rPr>
        <w:t>卫星网络的</w:t>
      </w:r>
      <w:r w:rsidRPr="006E4572">
        <w:rPr>
          <w:rFonts w:eastAsia="SimSun" w:cs="Times New Roman"/>
          <w:szCs w:val="24"/>
          <w:lang w:eastAsia="zh-CN"/>
        </w:rPr>
        <w:t>TURKSAT-5A</w:t>
      </w:r>
      <w:r w:rsidRPr="006E4572">
        <w:rPr>
          <w:rFonts w:eastAsia="SimSun" w:cs="Times New Roman" w:hint="eastAsia"/>
          <w:szCs w:val="24"/>
          <w:lang w:eastAsia="zh-CN"/>
        </w:rPr>
        <w:t>业务应得到中东和北非地区以外的</w:t>
      </w:r>
      <w:r w:rsidRPr="006E4572">
        <w:rPr>
          <w:rFonts w:eastAsia="SimSun" w:cs="Times New Roman"/>
          <w:szCs w:val="24"/>
          <w:lang w:eastAsia="zh-CN"/>
        </w:rPr>
        <w:t>ARABSAT</w:t>
      </w:r>
      <w:r w:rsidRPr="006E4572">
        <w:rPr>
          <w:rFonts w:eastAsia="SimSun" w:cs="Times New Roman" w:hint="eastAsia"/>
          <w:szCs w:val="24"/>
          <w:lang w:eastAsia="zh-CN"/>
        </w:rPr>
        <w:t>的保护。</w:t>
      </w:r>
    </w:p>
    <w:p w14:paraId="00AEA77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8.9</w:t>
      </w:r>
      <w:r w:rsidRPr="006E4572">
        <w:rPr>
          <w:rFonts w:eastAsia="SimSun" w:cs="Times New Roman"/>
          <w:szCs w:val="24"/>
          <w:lang w:eastAsia="zh-CN"/>
        </w:rPr>
        <w:tab/>
      </w:r>
      <w:r w:rsidRPr="006E4572">
        <w:rPr>
          <w:rFonts w:eastAsia="SimSun" w:cs="Times New Roman" w:hint="eastAsia"/>
          <w:szCs w:val="24"/>
          <w:lang w:eastAsia="zh-CN"/>
        </w:rPr>
        <w:t>在回答</w:t>
      </w:r>
      <w:r w:rsidRPr="006E4572">
        <w:rPr>
          <w:rFonts w:eastAsia="SimSun" w:cs="Times New Roman"/>
          <w:b/>
          <w:szCs w:val="24"/>
          <w:lang w:eastAsia="zh-CN"/>
        </w:rPr>
        <w:t>Talib</w:t>
      </w:r>
      <w:r w:rsidRPr="006E4572">
        <w:rPr>
          <w:rFonts w:eastAsia="SimSun" w:cs="Times New Roman"/>
          <w:b/>
          <w:szCs w:val="24"/>
          <w:lang w:eastAsia="zh-CN"/>
        </w:rPr>
        <w:t>先生</w:t>
      </w:r>
      <w:r w:rsidRPr="006E4572">
        <w:rPr>
          <w:rFonts w:eastAsia="SimSun" w:cs="Times New Roman" w:hint="eastAsia"/>
          <w:szCs w:val="24"/>
          <w:lang w:eastAsia="zh-CN"/>
        </w:rPr>
        <w:t>关于共用</w:t>
      </w:r>
      <w:r w:rsidRPr="006E4572">
        <w:rPr>
          <w:rFonts w:eastAsia="SimSun" w:cs="Times New Roman" w:hint="eastAsia"/>
          <w:szCs w:val="24"/>
          <w:lang w:eastAsia="zh-CN"/>
        </w:rPr>
        <w:t>Ku</w:t>
      </w:r>
      <w:r w:rsidRPr="006E4572">
        <w:rPr>
          <w:rFonts w:eastAsia="SimSun" w:cs="Times New Roman" w:hint="eastAsia"/>
          <w:szCs w:val="24"/>
          <w:lang w:eastAsia="zh-CN"/>
        </w:rPr>
        <w:t>频段的技术和财务可行性时，</w:t>
      </w:r>
      <w:r w:rsidRPr="006E4572">
        <w:rPr>
          <w:rFonts w:eastAsia="SimSun" w:cs="Times New Roman" w:hint="eastAsia"/>
          <w:b/>
          <w:bCs/>
          <w:szCs w:val="24"/>
          <w:lang w:eastAsia="zh-CN"/>
        </w:rPr>
        <w:t>主席</w:t>
      </w:r>
      <w:r w:rsidRPr="006E4572">
        <w:rPr>
          <w:rFonts w:eastAsia="SimSun" w:cs="Times New Roman" w:hint="eastAsia"/>
          <w:szCs w:val="24"/>
          <w:lang w:eastAsia="zh-CN"/>
        </w:rPr>
        <w:t>表示财务可行性属于运营商的问题。共用可以通过频率分割和极化或服务区域的分离来实现。文件提出的业务安排在技术上或许是可行的。</w:t>
      </w:r>
    </w:p>
    <w:p w14:paraId="475B543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8.10</w:t>
      </w:r>
      <w:r w:rsidRPr="006E4572">
        <w:rPr>
          <w:rFonts w:eastAsia="SimSun" w:cs="Times New Roman"/>
          <w:szCs w:val="24"/>
          <w:lang w:eastAsia="zh-CN"/>
        </w:rPr>
        <w:tab/>
      </w:r>
      <w:r w:rsidRPr="006E4572">
        <w:rPr>
          <w:rFonts w:eastAsia="SimSun" w:cs="Times New Roman"/>
          <w:b/>
          <w:bCs/>
          <w:szCs w:val="24"/>
          <w:lang w:eastAsia="zh-CN"/>
        </w:rPr>
        <w:t>Vallet</w:t>
      </w:r>
      <w:r w:rsidRPr="006E4572">
        <w:rPr>
          <w:rFonts w:eastAsia="SimSun" w:cs="Times New Roman" w:hint="eastAsia"/>
          <w:b/>
          <w:bCs/>
          <w:szCs w:val="24"/>
          <w:lang w:eastAsia="zh-CN"/>
        </w:rPr>
        <w:t>先生（</w:t>
      </w:r>
      <w:r w:rsidRPr="006E4572">
        <w:rPr>
          <w:rFonts w:eastAsia="SimSun" w:cs="Times New Roman"/>
          <w:b/>
          <w:bCs/>
          <w:szCs w:val="24"/>
          <w:lang w:eastAsia="zh-CN"/>
        </w:rPr>
        <w:t>SSD</w:t>
      </w:r>
      <w:r w:rsidRPr="006E4572">
        <w:rPr>
          <w:rFonts w:eastAsia="SimSun" w:cs="Times New Roman" w:hint="eastAsia"/>
          <w:b/>
          <w:bCs/>
          <w:szCs w:val="24"/>
          <w:lang w:eastAsia="zh-CN"/>
        </w:rPr>
        <w:t>负责人）</w:t>
      </w:r>
      <w:r w:rsidRPr="006E4572">
        <w:rPr>
          <w:rFonts w:eastAsia="SimSun" w:cs="Times New Roman" w:hint="eastAsia"/>
          <w:szCs w:val="24"/>
          <w:lang w:eastAsia="zh-CN"/>
        </w:rPr>
        <w:t>补充称，尽管频率分段属于技术上可行的解决方案，但其会带来严重的操作后果，因此通常是主管部门最后的手段。目前提出的各种建议在技术上是可行的。</w:t>
      </w:r>
    </w:p>
    <w:p w14:paraId="15BB004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8.11</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称，由于使用</w:t>
      </w:r>
      <w:r w:rsidRPr="006E4572">
        <w:rPr>
          <w:rFonts w:eastAsia="SimSun" w:cs="Times New Roman" w:hint="eastAsia"/>
          <w:szCs w:val="24"/>
          <w:lang w:eastAsia="zh-CN"/>
        </w:rPr>
        <w:t>Ku</w:t>
      </w:r>
      <w:r w:rsidRPr="006E4572">
        <w:rPr>
          <w:rFonts w:eastAsia="SimSun" w:cs="Times New Roman" w:hint="eastAsia"/>
          <w:szCs w:val="24"/>
          <w:lang w:eastAsia="zh-CN"/>
        </w:rPr>
        <w:t>频段不同部分的条件不同，委员会很难就频率分割问题提出任何具体建议，这是主管部门自己要解决的问题。不应将重点放在频率指配的保护日期上，而是要关注如何确保兼容使用，这种情况过去已经解决。因此，委员会应鼓励双方主管部门寻找解决办法，确保其卫星系统能够不受干扰地运行，并责成无线电通信局继续推动协调进程。</w:t>
      </w:r>
    </w:p>
    <w:p w14:paraId="4207570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8.12</w:t>
      </w:r>
      <w:r w:rsidRPr="006E4572">
        <w:rPr>
          <w:rFonts w:eastAsia="SimSun" w:cs="Times New Roman"/>
          <w:szCs w:val="24"/>
          <w:lang w:eastAsia="zh-CN"/>
        </w:rPr>
        <w:tab/>
      </w:r>
      <w:bookmarkStart w:id="136" w:name="lt_pId1628"/>
      <w:r w:rsidRPr="006E4572">
        <w:rPr>
          <w:rFonts w:eastAsia="SimSun" w:cs="Times New Roman"/>
          <w:b/>
          <w:bCs/>
          <w:szCs w:val="24"/>
          <w:lang w:eastAsia="zh-CN"/>
        </w:rPr>
        <w:t>Beaumier</w:t>
      </w:r>
      <w:r w:rsidRPr="006E4572">
        <w:rPr>
          <w:rFonts w:eastAsia="SimSun" w:cs="Times New Roman"/>
          <w:b/>
          <w:bCs/>
          <w:szCs w:val="24"/>
          <w:lang w:eastAsia="zh-CN"/>
        </w:rPr>
        <w:t>女士</w:t>
      </w:r>
      <w:bookmarkEnd w:id="136"/>
      <w:r w:rsidRPr="006E4572">
        <w:rPr>
          <w:rFonts w:eastAsia="SimSun" w:cs="Times New Roman" w:hint="eastAsia"/>
          <w:szCs w:val="24"/>
          <w:lang w:eastAsia="zh-CN"/>
        </w:rPr>
        <w:t>赞同主席的意见并认为期望在一次协调会上解决如此复杂的问题是不现实的，并对两国主管部门同意在</w:t>
      </w:r>
      <w:r w:rsidRPr="006E4572">
        <w:rPr>
          <w:rFonts w:eastAsia="SimSun" w:cs="Times New Roman" w:hint="eastAsia"/>
          <w:szCs w:val="24"/>
          <w:lang w:eastAsia="zh-CN"/>
        </w:rPr>
        <w:t>7</w:t>
      </w:r>
      <w:r w:rsidRPr="006E4572">
        <w:rPr>
          <w:rFonts w:eastAsia="SimSun" w:cs="Times New Roman" w:hint="eastAsia"/>
          <w:szCs w:val="24"/>
          <w:lang w:eastAsia="zh-CN"/>
        </w:rPr>
        <w:t>月另举行一次会议感到高兴。尽管委员会目前无法提出任何具体解决办法建议，但其应鼓励主管部门继续开展善意地协调努力，同时考虑到关于第</w:t>
      </w:r>
      <w:r w:rsidRPr="006E4572">
        <w:rPr>
          <w:rFonts w:eastAsia="SimSun" w:cs="Times New Roman" w:hint="eastAsia"/>
          <w:b/>
          <w:szCs w:val="24"/>
          <w:lang w:eastAsia="zh-CN"/>
        </w:rPr>
        <w:t>9.6</w:t>
      </w:r>
      <w:r w:rsidRPr="006E4572">
        <w:rPr>
          <w:rFonts w:eastAsia="SimSun" w:cs="Times New Roman" w:hint="eastAsia"/>
          <w:szCs w:val="24"/>
          <w:lang w:eastAsia="zh-CN"/>
        </w:rPr>
        <w:t>款的议事规则。</w:t>
      </w:r>
    </w:p>
    <w:p w14:paraId="2EA16A5A" w14:textId="77777777" w:rsidR="00604675" w:rsidRPr="006E4572" w:rsidRDefault="00604675" w:rsidP="00604675">
      <w:pPr>
        <w:spacing w:before="120" w:line="240" w:lineRule="auto"/>
        <w:jc w:val="left"/>
        <w:rPr>
          <w:rFonts w:eastAsia="SimSun" w:cs="Times New Roman"/>
          <w:b/>
          <w:bCs/>
          <w:szCs w:val="24"/>
          <w:lang w:eastAsia="zh-CN"/>
        </w:rPr>
      </w:pPr>
      <w:r w:rsidRPr="006E4572">
        <w:rPr>
          <w:rFonts w:eastAsia="SimSun" w:cs="Times New Roman"/>
          <w:szCs w:val="24"/>
          <w:lang w:eastAsia="zh-CN"/>
        </w:rPr>
        <w:t>8.13</w:t>
      </w:r>
      <w:r w:rsidRPr="006E4572">
        <w:rPr>
          <w:rFonts w:eastAsia="SimSun" w:cs="Times New Roman"/>
          <w:szCs w:val="24"/>
          <w:lang w:eastAsia="zh-CN"/>
        </w:rPr>
        <w:tab/>
      </w:r>
      <w:bookmarkStart w:id="137" w:name="lt_pId1631"/>
      <w:r w:rsidRPr="006E4572">
        <w:rPr>
          <w:rFonts w:eastAsia="SimSun" w:cs="Times New Roman"/>
          <w:b/>
          <w:bCs/>
          <w:szCs w:val="24"/>
          <w:lang w:eastAsia="zh-CN"/>
        </w:rPr>
        <w:t>Borjón</w:t>
      </w:r>
      <w:r w:rsidRPr="006E4572">
        <w:rPr>
          <w:rFonts w:eastAsia="SimSun" w:cs="Times New Roman"/>
          <w:b/>
          <w:bCs/>
          <w:szCs w:val="24"/>
          <w:lang w:eastAsia="zh-CN"/>
        </w:rPr>
        <w:t>先生</w:t>
      </w:r>
      <w:bookmarkEnd w:id="137"/>
      <w:r w:rsidRPr="006E4572">
        <w:rPr>
          <w:rFonts w:eastAsia="SimSun" w:cs="Times New Roman" w:hint="eastAsia"/>
          <w:szCs w:val="24"/>
          <w:lang w:eastAsia="zh-CN"/>
        </w:rPr>
        <w:t>称支持主席的意见，</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hint="eastAsia"/>
          <w:szCs w:val="24"/>
          <w:lang w:eastAsia="zh-CN"/>
        </w:rPr>
        <w:t>也是如此，他补充指出，应要求双方采取一切实际可行的措施，避免</w:t>
      </w:r>
      <w:r w:rsidRPr="006E4572">
        <w:rPr>
          <w:rFonts w:eastAsia="SimSun" w:cs="Times New Roman"/>
          <w:szCs w:val="24"/>
          <w:lang w:eastAsia="zh-CN"/>
        </w:rPr>
        <w:t>ARABSAT</w:t>
      </w:r>
      <w:r w:rsidRPr="006E4572">
        <w:rPr>
          <w:rFonts w:eastAsia="SimSun" w:cs="Times New Roman" w:hint="eastAsia"/>
          <w:szCs w:val="24"/>
          <w:lang w:eastAsia="zh-CN"/>
        </w:rPr>
        <w:t>网络的现有运行与</w:t>
      </w:r>
      <w:r w:rsidRPr="006E4572">
        <w:rPr>
          <w:rFonts w:eastAsia="SimSun" w:cs="Times New Roman" w:hint="eastAsia"/>
          <w:szCs w:val="24"/>
          <w:lang w:eastAsia="zh-CN"/>
        </w:rPr>
        <w:t>TURKSAT-5A</w:t>
      </w:r>
      <w:r w:rsidRPr="006E4572">
        <w:rPr>
          <w:rFonts w:eastAsia="SimSun" w:cs="Times New Roman" w:hint="eastAsia"/>
          <w:szCs w:val="24"/>
          <w:lang w:eastAsia="zh-CN"/>
        </w:rPr>
        <w:t>卫星到达东经</w:t>
      </w:r>
      <w:r w:rsidRPr="006E4572">
        <w:rPr>
          <w:rFonts w:eastAsia="SimSun" w:cs="Times New Roman" w:hint="eastAsia"/>
          <w:szCs w:val="24"/>
          <w:lang w:eastAsia="zh-CN"/>
        </w:rPr>
        <w:t>31</w:t>
      </w:r>
      <w:r w:rsidRPr="006E4572">
        <w:rPr>
          <w:rFonts w:eastAsia="SimSun" w:cs="Times New Roman" w:hint="eastAsia"/>
          <w:szCs w:val="24"/>
          <w:lang w:eastAsia="zh-CN"/>
        </w:rPr>
        <w:t>度轨道位置时出现相互产生有害干扰的情况。</w:t>
      </w:r>
    </w:p>
    <w:p w14:paraId="0179BFE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8.14</w:t>
      </w:r>
      <w:r w:rsidRPr="006E4572">
        <w:rPr>
          <w:rFonts w:eastAsia="SimSun" w:cs="Times New Roman"/>
          <w:szCs w:val="24"/>
          <w:lang w:eastAsia="zh-CN"/>
        </w:rPr>
        <w:tab/>
      </w:r>
      <w:bookmarkStart w:id="138" w:name="lt_pId1633"/>
      <w:r w:rsidRPr="006E4572">
        <w:rPr>
          <w:rFonts w:eastAsia="SimSun" w:cs="Times New Roman"/>
          <w:b/>
          <w:bCs/>
          <w:szCs w:val="24"/>
          <w:lang w:eastAsia="zh-CN"/>
        </w:rPr>
        <w:t>Henri</w:t>
      </w:r>
      <w:r w:rsidRPr="006E4572">
        <w:rPr>
          <w:rFonts w:eastAsia="SimSun" w:cs="Times New Roman"/>
          <w:b/>
          <w:bCs/>
          <w:szCs w:val="24"/>
          <w:lang w:eastAsia="zh-CN"/>
        </w:rPr>
        <w:t>先生</w:t>
      </w:r>
      <w:bookmarkEnd w:id="138"/>
      <w:r w:rsidRPr="006E4572">
        <w:rPr>
          <w:rFonts w:eastAsia="SimSun" w:cs="Times New Roman" w:hint="eastAsia"/>
          <w:szCs w:val="24"/>
          <w:lang w:eastAsia="zh-CN"/>
        </w:rPr>
        <w:t>称应该鼓励双方寻找一种循序渐进的解决方案，从主要侧重于中东和北非地区的频率分割开始，并在无线电通信局的主持下继续讨论此问题。</w:t>
      </w:r>
    </w:p>
    <w:p w14:paraId="36C31BF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8.15</w:t>
      </w:r>
      <w:r w:rsidRPr="006E4572">
        <w:rPr>
          <w:rFonts w:eastAsia="SimSun" w:cs="Times New Roman"/>
          <w:bCs/>
          <w:szCs w:val="24"/>
          <w:lang w:eastAsia="zh-CN"/>
        </w:rPr>
        <w:tab/>
      </w:r>
      <w:bookmarkStart w:id="139" w:name="lt_pId1635"/>
      <w:r w:rsidRPr="006E4572">
        <w:rPr>
          <w:rFonts w:eastAsia="SimSun" w:cs="Times New Roman"/>
          <w:b/>
          <w:szCs w:val="24"/>
          <w:lang w:eastAsia="zh-CN"/>
        </w:rPr>
        <w:t>Jeanty</w:t>
      </w:r>
      <w:r w:rsidRPr="006E4572">
        <w:rPr>
          <w:rFonts w:eastAsia="SimSun" w:cs="Times New Roman"/>
          <w:b/>
          <w:szCs w:val="24"/>
          <w:lang w:eastAsia="zh-CN"/>
        </w:rPr>
        <w:t>女士</w:t>
      </w:r>
      <w:bookmarkEnd w:id="139"/>
      <w:r w:rsidRPr="006E4572">
        <w:rPr>
          <w:rFonts w:eastAsia="SimSun" w:cs="Times New Roman" w:hint="eastAsia"/>
          <w:szCs w:val="24"/>
          <w:lang w:eastAsia="zh-CN"/>
        </w:rPr>
        <w:t>赞同前几位发言者的意见。</w:t>
      </w:r>
    </w:p>
    <w:p w14:paraId="76159F69"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8.16</w:t>
      </w:r>
      <w:r w:rsidRPr="006E4572">
        <w:rPr>
          <w:rFonts w:eastAsia="SimSun" w:cs="Times New Roman"/>
          <w:szCs w:val="24"/>
          <w:lang w:eastAsia="zh-CN"/>
        </w:rPr>
        <w:tab/>
      </w:r>
      <w:bookmarkStart w:id="140" w:name="lt_pId1637"/>
      <w:r w:rsidRPr="006E4572">
        <w:rPr>
          <w:rFonts w:eastAsia="SimSun" w:cs="Times New Roman"/>
          <w:b/>
          <w:bCs/>
          <w:szCs w:val="24"/>
          <w:lang w:eastAsia="zh-CN"/>
        </w:rPr>
        <w:t>Hasanova</w:t>
      </w:r>
      <w:r w:rsidRPr="006E4572">
        <w:rPr>
          <w:rFonts w:eastAsia="SimSun" w:cs="Times New Roman"/>
          <w:b/>
          <w:bCs/>
          <w:szCs w:val="24"/>
          <w:lang w:eastAsia="zh-CN"/>
        </w:rPr>
        <w:t>女士</w:t>
      </w:r>
      <w:bookmarkEnd w:id="140"/>
      <w:r w:rsidRPr="006E4572">
        <w:rPr>
          <w:rFonts w:eastAsia="SimSun" w:cs="Times New Roman" w:hint="eastAsia"/>
          <w:szCs w:val="24"/>
          <w:lang w:eastAsia="zh-CN"/>
        </w:rPr>
        <w:t>感谢无线电通信局组织召开了协调会议。这件事非常复杂。两颗卫星使用相同频段，运行时只有</w:t>
      </w:r>
      <w:r w:rsidRPr="006E4572">
        <w:rPr>
          <w:rFonts w:eastAsia="SimSun" w:cs="Times New Roman" w:hint="eastAsia"/>
          <w:szCs w:val="24"/>
          <w:lang w:eastAsia="zh-CN"/>
        </w:rPr>
        <w:t>0.5</w:t>
      </w:r>
      <w:r w:rsidRPr="006E4572">
        <w:rPr>
          <w:rFonts w:eastAsia="SimSun" w:cs="Times New Roman" w:hint="eastAsia"/>
          <w:szCs w:val="24"/>
          <w:lang w:eastAsia="zh-CN"/>
        </w:rPr>
        <w:t>度的间隔。</w:t>
      </w:r>
      <w:r w:rsidRPr="006E4572">
        <w:rPr>
          <w:rFonts w:eastAsia="SimSun" w:cs="Times New Roman"/>
          <w:szCs w:val="24"/>
          <w:lang w:eastAsia="zh-CN"/>
        </w:rPr>
        <w:t>ARABSAT</w:t>
      </w:r>
      <w:r w:rsidRPr="006E4572">
        <w:rPr>
          <w:rFonts w:eastAsia="SimSun" w:cs="Times New Roman" w:hint="eastAsia"/>
          <w:szCs w:val="24"/>
          <w:lang w:eastAsia="zh-CN"/>
        </w:rPr>
        <w:t>根据第</w:t>
      </w:r>
      <w:r w:rsidRPr="006E4572">
        <w:rPr>
          <w:rFonts w:eastAsia="SimSun" w:cs="Times New Roman" w:hint="eastAsia"/>
          <w:b/>
          <w:szCs w:val="24"/>
          <w:lang w:eastAsia="zh-CN"/>
        </w:rPr>
        <w:t>11.41</w:t>
      </w:r>
      <w:r w:rsidRPr="006E4572">
        <w:rPr>
          <w:rFonts w:eastAsia="SimSun" w:cs="Times New Roman" w:hint="eastAsia"/>
          <w:szCs w:val="24"/>
          <w:lang w:eastAsia="zh-CN"/>
        </w:rPr>
        <w:t>款发出了有关</w:t>
      </w:r>
      <w:r w:rsidRPr="006E4572">
        <w:rPr>
          <w:rFonts w:eastAsia="SimSun" w:cs="Times New Roman"/>
          <w:szCs w:val="24"/>
          <w:lang w:eastAsia="zh-CN"/>
        </w:rPr>
        <w:t>TURKSAT</w:t>
      </w:r>
      <w:r w:rsidRPr="006E4572">
        <w:rPr>
          <w:rFonts w:eastAsia="SimSun" w:cs="Times New Roman" w:hint="eastAsia"/>
          <w:szCs w:val="24"/>
          <w:lang w:eastAsia="zh-CN"/>
        </w:rPr>
        <w:t>的通知，因此根据《无线电规则》，</w:t>
      </w:r>
      <w:r w:rsidRPr="006E4572">
        <w:rPr>
          <w:rFonts w:eastAsia="SimSun" w:cs="Times New Roman"/>
          <w:szCs w:val="24"/>
          <w:lang w:eastAsia="zh-CN"/>
        </w:rPr>
        <w:t>TURKSAT</w:t>
      </w:r>
      <w:r w:rsidRPr="006E4572">
        <w:rPr>
          <w:rFonts w:eastAsia="SimSun" w:cs="Times New Roman" w:hint="eastAsia"/>
          <w:szCs w:val="24"/>
          <w:lang w:eastAsia="zh-CN"/>
        </w:rPr>
        <w:t>拥有优先权。委员会无权要求主管部门分享其侧重点；哪个主管部门首先开始运作并不重要，重要的是根据《无线电规则》，哪一主管部门拥有优先权。她同意，委员会应鼓励双方寻找解决方案，以完成协调并在互不干扰的情况下运作。</w:t>
      </w:r>
    </w:p>
    <w:p w14:paraId="3691770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8.17</w:t>
      </w:r>
      <w:r w:rsidRPr="006E4572">
        <w:rPr>
          <w:rFonts w:eastAsia="SimSun" w:cs="Times New Roman"/>
          <w:szCs w:val="24"/>
          <w:lang w:eastAsia="zh-CN"/>
        </w:rPr>
        <w:tab/>
      </w:r>
      <w:bookmarkStart w:id="141" w:name="lt_pId1644"/>
      <w:r w:rsidRPr="006E4572">
        <w:rPr>
          <w:rFonts w:eastAsia="SimSun" w:cs="Times New Roman"/>
          <w:b/>
          <w:bCs/>
          <w:szCs w:val="24"/>
          <w:lang w:eastAsia="zh-CN"/>
        </w:rPr>
        <w:t>Hashimoto</w:t>
      </w:r>
      <w:r w:rsidRPr="006E4572">
        <w:rPr>
          <w:rFonts w:eastAsia="SimSun" w:cs="Times New Roman"/>
          <w:b/>
          <w:bCs/>
          <w:szCs w:val="24"/>
          <w:lang w:eastAsia="zh-CN"/>
        </w:rPr>
        <w:t>先生</w:t>
      </w:r>
      <w:bookmarkEnd w:id="141"/>
      <w:r w:rsidRPr="006E4572">
        <w:rPr>
          <w:rFonts w:eastAsia="SimSun" w:cs="Times New Roman" w:hint="eastAsia"/>
          <w:szCs w:val="24"/>
          <w:lang w:eastAsia="zh-CN"/>
        </w:rPr>
        <w:t>感谢无线电通信局召开协调会议并报告卫星网络规则状况的调查结果。对规则状况做出澄清可能有助于各方在下次协调会议上达成一致。</w:t>
      </w:r>
    </w:p>
    <w:p w14:paraId="0590395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8.18</w:t>
      </w:r>
      <w:r w:rsidRPr="006E4572">
        <w:rPr>
          <w:rFonts w:eastAsia="SimSun" w:cs="Times New Roman"/>
          <w:bCs/>
          <w:szCs w:val="24"/>
          <w:lang w:eastAsia="zh-CN"/>
        </w:rPr>
        <w:tab/>
      </w:r>
      <w:bookmarkStart w:id="142" w:name="lt_pId1647"/>
      <w:r w:rsidRPr="006E4572">
        <w:rPr>
          <w:rFonts w:eastAsia="SimSun" w:cs="Times New Roman"/>
          <w:b/>
          <w:szCs w:val="24"/>
          <w:lang w:eastAsia="zh-CN"/>
        </w:rPr>
        <w:t>Hoan</w:t>
      </w:r>
      <w:r w:rsidRPr="006E4572">
        <w:rPr>
          <w:rFonts w:eastAsia="SimSun" w:cs="Times New Roman" w:hint="eastAsia"/>
          <w:b/>
          <w:szCs w:val="24"/>
          <w:lang w:eastAsia="zh-CN"/>
        </w:rPr>
        <w:t>先生</w:t>
      </w:r>
      <w:bookmarkEnd w:id="142"/>
      <w:r w:rsidRPr="006E4572">
        <w:rPr>
          <w:rFonts w:eastAsia="SimSun" w:cs="Times New Roman" w:hint="eastAsia"/>
          <w:szCs w:val="24"/>
          <w:lang w:eastAsia="zh-CN"/>
        </w:rPr>
        <w:t>感谢无线电通信局为组织频率协调会议付出的努力，并表示应继续支持双方达成协议。</w:t>
      </w:r>
    </w:p>
    <w:p w14:paraId="08F554E5" w14:textId="77777777" w:rsidR="00604675" w:rsidRPr="006E4572" w:rsidRDefault="00604675" w:rsidP="00604675">
      <w:pPr>
        <w:spacing w:before="120" w:line="240" w:lineRule="auto"/>
        <w:jc w:val="left"/>
        <w:rPr>
          <w:rFonts w:eastAsia="SimSun"/>
          <w:b/>
          <w:color w:val="0D0D0D"/>
          <w:sz w:val="22"/>
          <w:szCs w:val="24"/>
          <w:lang w:eastAsia="zh-CN"/>
        </w:rPr>
      </w:pPr>
      <w:r w:rsidRPr="006E4572">
        <w:rPr>
          <w:rFonts w:eastAsia="SimSun" w:cs="Times New Roman"/>
          <w:szCs w:val="24"/>
          <w:lang w:eastAsia="zh-CN"/>
        </w:rPr>
        <w:t>8.19</w:t>
      </w:r>
      <w:r w:rsidRPr="006E4572">
        <w:rPr>
          <w:rFonts w:eastAsia="SimSun" w:cs="Times New Roman"/>
          <w:szCs w:val="24"/>
          <w:lang w:eastAsia="zh-CN"/>
        </w:rPr>
        <w:tab/>
      </w:r>
      <w:r w:rsidRPr="006E4572">
        <w:rPr>
          <w:rFonts w:eastAsia="SimSun" w:cs="Times New Roman"/>
          <w:b/>
          <w:bCs/>
          <w:color w:val="0D0D0D"/>
          <w:szCs w:val="24"/>
          <w:lang w:eastAsia="zh-CN"/>
        </w:rPr>
        <w:t>主席</w:t>
      </w:r>
      <w:r w:rsidRPr="006E4572">
        <w:rPr>
          <w:rFonts w:eastAsia="SimSun" w:cs="Times New Roman"/>
          <w:color w:val="0D0D0D"/>
          <w:szCs w:val="24"/>
          <w:lang w:eastAsia="zh-CN"/>
        </w:rPr>
        <w:t>建议委员会就该</w:t>
      </w:r>
      <w:r w:rsidRPr="006E4572">
        <w:rPr>
          <w:rFonts w:eastAsia="SimSun" w:cs="Times New Roman" w:hint="eastAsia"/>
          <w:color w:val="0D0D0D"/>
          <w:szCs w:val="24"/>
          <w:lang w:eastAsia="zh-CN"/>
        </w:rPr>
        <w:t>事项</w:t>
      </w:r>
      <w:r w:rsidRPr="006E4572">
        <w:rPr>
          <w:rFonts w:eastAsia="SimSun" w:cs="Times New Roman"/>
          <w:color w:val="0D0D0D"/>
          <w:szCs w:val="24"/>
          <w:lang w:eastAsia="zh-CN"/>
        </w:rPr>
        <w:t>做出如下结论</w:t>
      </w:r>
      <w:r w:rsidRPr="006E4572">
        <w:rPr>
          <w:rFonts w:eastAsia="SimSun" w:cs="Times New Roman"/>
          <w:color w:val="0D0D0D"/>
          <w:szCs w:val="24"/>
          <w:lang w:val="en-GB" w:eastAsia="zh-CN"/>
        </w:rPr>
        <w:t>：</w:t>
      </w:r>
    </w:p>
    <w:p w14:paraId="46C679D5" w14:textId="77777777" w:rsidR="00604675" w:rsidRPr="006E4572" w:rsidRDefault="00604675" w:rsidP="00604675">
      <w:pPr>
        <w:tabs>
          <w:tab w:val="clear" w:pos="794"/>
          <w:tab w:val="clear" w:pos="1191"/>
          <w:tab w:val="clear" w:pos="1588"/>
          <w:tab w:val="clear" w:pos="1985"/>
        </w:tabs>
        <w:suppressAutoHyphens/>
        <w:overflowPunct/>
        <w:autoSpaceDE/>
        <w:autoSpaceDN/>
        <w:adjustRightInd/>
        <w:spacing w:before="120" w:line="240" w:lineRule="auto"/>
        <w:ind w:firstLineChars="200" w:firstLine="480"/>
        <w:jc w:val="left"/>
        <w:rPr>
          <w:rFonts w:eastAsia="SimSun" w:cs="Times New Roman"/>
          <w:szCs w:val="24"/>
          <w:lang w:val="en-GB" w:eastAsia="zh-CN"/>
        </w:rPr>
      </w:pPr>
      <w:r w:rsidRPr="006E4572">
        <w:rPr>
          <w:rFonts w:eastAsia="SimSun" w:cs="Times New Roman" w:hint="eastAsia"/>
          <w:szCs w:val="24"/>
          <w:lang w:val="en-GB" w:eastAsia="zh-CN"/>
        </w:rPr>
        <w:t>“委员会详细审议了</w:t>
      </w:r>
      <w:r w:rsidRPr="006E4572">
        <w:rPr>
          <w:rFonts w:eastAsia="SimSun" w:cs="Times New Roman"/>
          <w:szCs w:val="24"/>
          <w:lang w:val="en-GB" w:eastAsia="zh-CN"/>
        </w:rPr>
        <w:t>RRB21-2/3</w:t>
      </w:r>
      <w:r w:rsidRPr="006E4572">
        <w:rPr>
          <w:rFonts w:eastAsia="SimSun" w:cs="Times New Roman"/>
          <w:szCs w:val="24"/>
          <w:lang w:val="en-GB" w:eastAsia="zh-CN"/>
        </w:rPr>
        <w:t>（</w:t>
      </w:r>
      <w:r w:rsidRPr="006E4572">
        <w:rPr>
          <w:rFonts w:eastAsia="SimSun" w:cs="Times New Roman"/>
          <w:szCs w:val="24"/>
          <w:lang w:val="en-GB" w:eastAsia="zh-CN"/>
        </w:rPr>
        <w:t>Rev.1</w:t>
      </w:r>
      <w:r w:rsidRPr="006E4572">
        <w:rPr>
          <w:rFonts w:eastAsia="SimSun" w:cs="Times New Roman"/>
          <w:szCs w:val="24"/>
          <w:lang w:val="en-GB" w:eastAsia="zh-CN"/>
        </w:rPr>
        <w:t>）</w:t>
      </w:r>
      <w:r w:rsidRPr="006E4572">
        <w:rPr>
          <w:rFonts w:eastAsia="SimSun" w:cs="Times New Roman" w:hint="eastAsia"/>
          <w:szCs w:val="24"/>
          <w:lang w:val="en-GB" w:eastAsia="zh-CN"/>
        </w:rPr>
        <w:t>号文件补遗</w:t>
      </w:r>
      <w:r w:rsidRPr="006E4572">
        <w:rPr>
          <w:rFonts w:eastAsia="SimSun" w:cs="Times New Roman" w:hint="eastAsia"/>
          <w:szCs w:val="24"/>
          <w:lang w:val="en-GB" w:eastAsia="zh-CN"/>
        </w:rPr>
        <w:t>7</w:t>
      </w:r>
      <w:r w:rsidRPr="006E4572">
        <w:rPr>
          <w:rFonts w:eastAsia="SimSun" w:cs="Times New Roman" w:hint="eastAsia"/>
          <w:szCs w:val="24"/>
          <w:lang w:val="en-GB" w:eastAsia="zh-CN"/>
        </w:rPr>
        <w:t>和</w:t>
      </w:r>
      <w:r w:rsidRPr="006E4572">
        <w:rPr>
          <w:rFonts w:eastAsia="SimSun" w:cs="Times New Roman" w:hint="eastAsia"/>
          <w:szCs w:val="24"/>
          <w:lang w:val="en-GB" w:eastAsia="zh-CN"/>
        </w:rPr>
        <w:t>8</w:t>
      </w:r>
      <w:r w:rsidRPr="006E4572">
        <w:rPr>
          <w:rFonts w:eastAsia="SimSun" w:cs="Times New Roman" w:hint="eastAsia"/>
          <w:szCs w:val="24"/>
          <w:lang w:val="en-GB" w:eastAsia="zh-CN"/>
        </w:rPr>
        <w:t>、分别载于</w:t>
      </w:r>
      <w:r w:rsidRPr="006E4572">
        <w:rPr>
          <w:rFonts w:eastAsia="SimSun" w:cs="Times New Roman" w:hint="eastAsia"/>
          <w:szCs w:val="24"/>
          <w:lang w:val="en-GB" w:eastAsia="zh-CN"/>
        </w:rPr>
        <w:t>RRB21-2/9</w:t>
      </w:r>
      <w:r w:rsidRPr="006E4572">
        <w:rPr>
          <w:rFonts w:eastAsia="SimSun" w:cs="Times New Roman" w:hint="eastAsia"/>
          <w:szCs w:val="24"/>
          <w:lang w:val="en-GB" w:eastAsia="zh-CN"/>
        </w:rPr>
        <w:t>号文件和</w:t>
      </w:r>
      <w:r w:rsidRPr="006E4572">
        <w:rPr>
          <w:rFonts w:eastAsia="SimSun" w:cs="Times New Roman" w:hint="eastAsia"/>
          <w:szCs w:val="24"/>
          <w:lang w:val="en-GB" w:eastAsia="zh-CN"/>
        </w:rPr>
        <w:t>RRB21-2/12</w:t>
      </w:r>
      <w:r w:rsidRPr="006E4572">
        <w:rPr>
          <w:rFonts w:eastAsia="SimSun" w:cs="Times New Roman" w:hint="eastAsia"/>
          <w:szCs w:val="24"/>
          <w:lang w:val="en-GB" w:eastAsia="zh-CN"/>
        </w:rPr>
        <w:t>号文件的沙特阿拉伯（王国）和土耳其主管部门提交的资料，并审议了</w:t>
      </w:r>
      <w:r w:rsidRPr="006E4572">
        <w:rPr>
          <w:rFonts w:eastAsia="SimSun" w:cs="Times New Roman"/>
          <w:szCs w:val="24"/>
          <w:lang w:val="en-GB" w:eastAsia="zh-CN"/>
        </w:rPr>
        <w:t>RRB21-2/DELAYED/3</w:t>
      </w:r>
      <w:r w:rsidRPr="006E4572">
        <w:rPr>
          <w:rFonts w:eastAsia="SimSun" w:cs="Times New Roman" w:hint="eastAsia"/>
          <w:szCs w:val="24"/>
          <w:lang w:val="en-GB" w:eastAsia="zh-CN"/>
        </w:rPr>
        <w:t>号情况通报文件。委员会感谢无线电通信局关于沙特阿拉伯和土耳其主管部门相关卫星网络规则地位的报告以及两个主管部门之间协调活动的成果，并感谢对主管部门协调努力的支持。委员会注意到：</w:t>
      </w:r>
    </w:p>
    <w:p w14:paraId="473CB366"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szCs w:val="24"/>
          <w:lang w:val="en-GB" w:eastAsia="zh-CN"/>
        </w:rPr>
        <w:t>需要召开若干次协调会议来解决涉及运行中的卫星系统的如此复杂的情况；</w:t>
      </w:r>
    </w:p>
    <w:p w14:paraId="7EBB33C8"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szCs w:val="24"/>
          <w:lang w:val="en-GB" w:eastAsia="zh-CN"/>
        </w:rPr>
        <w:t>满意地看到相关主管部门愿意进行协调讨论，并且已经计划召开下一次协调会议；</w:t>
      </w:r>
    </w:p>
    <w:p w14:paraId="6EBE76CA"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szCs w:val="24"/>
          <w:lang w:val="en-GB" w:eastAsia="zh-CN"/>
        </w:rPr>
        <w:t>重点不应该是频率指配的保护日期，而是确保兼容使用；</w:t>
      </w:r>
    </w:p>
    <w:p w14:paraId="1BE01C65" w14:textId="77777777" w:rsidR="00604675" w:rsidRPr="006E4572" w:rsidRDefault="00604675" w:rsidP="001D2FEE">
      <w:pPr>
        <w:pStyle w:val="enumlev1"/>
        <w:spacing w:line="240" w:lineRule="auto"/>
        <w:jc w:val="left"/>
        <w:rPr>
          <w:rFonts w:eastAsia="SimSun" w:cs="Times New Roman"/>
          <w:szCs w:val="24"/>
          <w:lang w:val="en-GB" w:eastAsia="zh-CN"/>
        </w:rPr>
      </w:pPr>
      <w:r w:rsidRPr="006E4572">
        <w:rPr>
          <w:rFonts w:eastAsia="SimSun" w:cs="Times New Roman"/>
          <w:color w:val="000000"/>
          <w:szCs w:val="24"/>
          <w:lang w:val="en-GB" w:eastAsia="zh-CN"/>
        </w:rPr>
        <w:t>•</w:t>
      </w:r>
      <w:r w:rsidRPr="006E4572">
        <w:rPr>
          <w:rFonts w:eastAsia="SimSun" w:cs="Times New Roman"/>
          <w:color w:val="000000"/>
          <w:szCs w:val="24"/>
          <w:lang w:val="en-GB" w:eastAsia="zh-CN"/>
        </w:rPr>
        <w:tab/>
      </w:r>
      <w:r w:rsidRPr="006E4572">
        <w:rPr>
          <w:rFonts w:eastAsia="SimSun" w:cs="Times New Roman" w:hint="eastAsia"/>
          <w:szCs w:val="24"/>
          <w:lang w:val="en-GB" w:eastAsia="zh-CN"/>
        </w:rPr>
        <w:t>两个主管部门都在考虑将频率分割作为一种令人满意的推进协调的手段。</w:t>
      </w:r>
    </w:p>
    <w:p w14:paraId="7FAE0FA7"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Cs w:val="24"/>
          <w:lang w:eastAsia="zh-CN"/>
        </w:rPr>
      </w:pPr>
      <w:r w:rsidRPr="006E4572">
        <w:rPr>
          <w:rFonts w:eastAsia="SimSun" w:cs="Times New Roman" w:hint="eastAsia"/>
          <w:szCs w:val="24"/>
          <w:lang w:val="en-GB" w:eastAsia="zh-CN"/>
        </w:rPr>
        <w:t>因此，委员会鼓励沙特阿拉伯和土耳其两国主管部门继续本着善意进行协调，同时考虑到关于《无线电规则》第</w:t>
      </w:r>
      <w:r w:rsidRPr="006E4572">
        <w:rPr>
          <w:rFonts w:eastAsia="SimSun" w:cs="Times New Roman" w:hint="eastAsia"/>
          <w:b/>
          <w:bCs/>
          <w:szCs w:val="24"/>
          <w:lang w:val="en-GB" w:eastAsia="zh-CN"/>
        </w:rPr>
        <w:t>9.6</w:t>
      </w:r>
      <w:r w:rsidRPr="006E4572">
        <w:rPr>
          <w:rFonts w:eastAsia="SimSun" w:cs="Times New Roman" w:hint="eastAsia"/>
          <w:szCs w:val="24"/>
          <w:lang w:val="en-GB" w:eastAsia="zh-CN"/>
        </w:rPr>
        <w:t>款的程序规则以及频率分割方式，并找到双方都能接受的解决办法，以便两国主管部门的卫星系统能够在不受有害干扰的情况下运行。委员会责成无线电通信局继续支持两个主管部门的协调努力，继续按要求组织协调会议，并向委员会今后的会议报告任何进展情况。”</w:t>
      </w:r>
    </w:p>
    <w:p w14:paraId="539B660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8.20</w:t>
      </w:r>
      <w:r w:rsidRPr="006E4572">
        <w:rPr>
          <w:rFonts w:eastAsia="SimSun" w:cs="Times New Roman"/>
          <w:szCs w:val="24"/>
          <w:lang w:eastAsia="zh-CN"/>
        </w:rPr>
        <w:tab/>
      </w:r>
      <w:r w:rsidRPr="006E4572">
        <w:rPr>
          <w:rFonts w:eastAsia="SimSun" w:cs="Times New Roman"/>
          <w:szCs w:val="24"/>
          <w:lang w:eastAsia="zh-CN"/>
        </w:rPr>
        <w:t>会议对此表示</w:t>
      </w:r>
      <w:r w:rsidRPr="006E4572">
        <w:rPr>
          <w:rFonts w:eastAsia="SimSun" w:cs="Times New Roman"/>
          <w:b/>
          <w:szCs w:val="24"/>
          <w:lang w:eastAsia="zh-CN"/>
        </w:rPr>
        <w:t>同意</w:t>
      </w:r>
      <w:r w:rsidRPr="006E4572">
        <w:rPr>
          <w:rFonts w:eastAsia="SimSun" w:cs="Times New Roman"/>
          <w:szCs w:val="24"/>
          <w:lang w:eastAsia="zh-CN"/>
        </w:rPr>
        <w:t>。</w:t>
      </w:r>
    </w:p>
    <w:p w14:paraId="0BA5741C"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9</w:t>
      </w:r>
      <w:r w:rsidRPr="006E4572">
        <w:rPr>
          <w:rFonts w:eastAsia="SimSun" w:cs="Times New Roman"/>
          <w:szCs w:val="20"/>
          <w:lang w:val="en-GB" w:eastAsia="zh-CN"/>
        </w:rPr>
        <w:tab/>
      </w:r>
      <w:bookmarkStart w:id="143" w:name="lt_pId1666"/>
      <w:r w:rsidRPr="006E4572">
        <w:rPr>
          <w:rFonts w:eastAsia="SimSun" w:cs="Times New Roman" w:hint="eastAsia"/>
          <w:szCs w:val="20"/>
          <w:lang w:val="en-GB" w:eastAsia="zh-CN"/>
        </w:rPr>
        <w:t>沙特阿拉伯（王国）主管部门关于落实无线电规则委员会有关位于东经</w:t>
      </w:r>
      <w:r w:rsidRPr="006E4572">
        <w:rPr>
          <w:rFonts w:eastAsia="SimSun" w:cs="Times New Roman" w:hint="eastAsia"/>
          <w:szCs w:val="20"/>
          <w:lang w:val="en-GB" w:eastAsia="zh-CN"/>
        </w:rPr>
        <w:t>25.5</w:t>
      </w:r>
      <w:r w:rsidRPr="006E4572">
        <w:rPr>
          <w:rFonts w:eastAsia="SimSun" w:cs="Times New Roman" w:hint="eastAsia"/>
          <w:szCs w:val="20"/>
          <w:lang w:val="en-GB" w:eastAsia="zh-CN"/>
        </w:rPr>
        <w:t>度</w:t>
      </w:r>
      <w:r w:rsidRPr="006E4572">
        <w:rPr>
          <w:rFonts w:eastAsia="SimSun" w:cs="Times New Roman" w:hint="eastAsia"/>
          <w:szCs w:val="20"/>
          <w:lang w:val="en-GB" w:eastAsia="zh-CN"/>
        </w:rPr>
        <w:t>/26</w:t>
      </w:r>
      <w:r w:rsidRPr="006E4572">
        <w:rPr>
          <w:rFonts w:eastAsia="SimSun" w:cs="Times New Roman" w:hint="eastAsia"/>
          <w:szCs w:val="20"/>
          <w:lang w:val="en-GB" w:eastAsia="zh-CN"/>
        </w:rPr>
        <w:t>度的卫星网络在</w:t>
      </w:r>
      <w:r w:rsidRPr="006E4572">
        <w:rPr>
          <w:rFonts w:eastAsia="SimSun" w:cs="Times New Roman" w:hint="eastAsia"/>
          <w:szCs w:val="20"/>
          <w:lang w:val="en-GB" w:eastAsia="zh-CN"/>
        </w:rPr>
        <w:t>Ku</w:t>
      </w:r>
      <w:r w:rsidRPr="006E4572">
        <w:rPr>
          <w:rFonts w:eastAsia="SimSun" w:cs="Times New Roman" w:hint="eastAsia"/>
          <w:szCs w:val="20"/>
          <w:lang w:val="en-GB" w:eastAsia="zh-CN"/>
        </w:rPr>
        <w:t>频段开展协调决定的文稿</w:t>
      </w:r>
      <w:r w:rsidRPr="006E4572">
        <w:rPr>
          <w:rFonts w:eastAsia="SimSun" w:cs="Times New Roman"/>
          <w:szCs w:val="20"/>
          <w:lang w:val="en-GB" w:eastAsia="zh-CN"/>
        </w:rPr>
        <w:t>（</w:t>
      </w:r>
      <w:r w:rsidRPr="006E4572">
        <w:rPr>
          <w:rFonts w:eastAsia="SimSun" w:cs="Times New Roman"/>
          <w:szCs w:val="20"/>
          <w:lang w:val="en-GB" w:eastAsia="zh-CN"/>
        </w:rPr>
        <w:t>RRB21-2/10</w:t>
      </w:r>
      <w:r w:rsidRPr="006E4572">
        <w:rPr>
          <w:rFonts w:eastAsia="SimSun" w:cs="Times New Roman" w:hint="eastAsia"/>
          <w:szCs w:val="20"/>
          <w:lang w:val="en-GB" w:eastAsia="zh-CN"/>
        </w:rPr>
        <w:t>、</w:t>
      </w:r>
      <w:r w:rsidRPr="006E4572">
        <w:rPr>
          <w:rFonts w:eastAsia="SimSun" w:cs="Times New Roman"/>
          <w:szCs w:val="20"/>
          <w:lang w:val="en-GB" w:eastAsia="zh-CN"/>
        </w:rPr>
        <w:t>RRB21-2/3</w:t>
      </w:r>
      <w:r w:rsidRPr="006E4572">
        <w:rPr>
          <w:rFonts w:eastAsia="SimSun" w:cs="Times New Roman"/>
          <w:szCs w:val="20"/>
          <w:lang w:eastAsia="zh-CN"/>
        </w:rPr>
        <w:t>(Rev.1)(Add.1)</w:t>
      </w:r>
      <w:r w:rsidRPr="006E4572">
        <w:rPr>
          <w:rFonts w:eastAsia="SimSun" w:cs="Times New Roman" w:hint="eastAsia"/>
          <w:szCs w:val="20"/>
          <w:lang w:val="en-GB" w:eastAsia="zh-CN"/>
        </w:rPr>
        <w:t>和</w:t>
      </w:r>
      <w:r w:rsidRPr="006E4572">
        <w:rPr>
          <w:rFonts w:eastAsia="SimSun" w:cs="Times New Roman"/>
          <w:szCs w:val="20"/>
          <w:lang w:val="en-GB" w:eastAsia="zh-CN"/>
        </w:rPr>
        <w:t>RRB21-2/DELAYED/5</w:t>
      </w:r>
      <w:r w:rsidRPr="006E4572">
        <w:rPr>
          <w:rFonts w:eastAsia="SimSun" w:cs="Times New Roman" w:hint="eastAsia"/>
          <w:szCs w:val="20"/>
          <w:lang w:val="en-GB" w:eastAsia="zh-CN"/>
        </w:rPr>
        <w:t>号文件</w:t>
      </w:r>
      <w:r w:rsidRPr="006E4572">
        <w:rPr>
          <w:rFonts w:eastAsia="SimSun" w:cs="Times New Roman"/>
          <w:szCs w:val="20"/>
          <w:lang w:val="en-GB" w:eastAsia="zh-CN"/>
        </w:rPr>
        <w:t>）</w:t>
      </w:r>
      <w:bookmarkEnd w:id="143"/>
    </w:p>
    <w:p w14:paraId="656402A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9.1</w:t>
      </w:r>
      <w:r w:rsidRPr="006E4572">
        <w:rPr>
          <w:rFonts w:eastAsia="SimSun" w:cs="Times New Roman"/>
          <w:szCs w:val="24"/>
          <w:lang w:eastAsia="zh-CN"/>
        </w:rPr>
        <w:tab/>
      </w:r>
      <w:bookmarkStart w:id="144" w:name="lt_pId1668"/>
      <w:r w:rsidRPr="006E4572">
        <w:rPr>
          <w:rFonts w:eastAsia="SimSun" w:cs="Times New Roman"/>
          <w:b/>
          <w:bCs/>
          <w:szCs w:val="24"/>
          <w:lang w:eastAsia="zh-CN"/>
        </w:rPr>
        <w:t>Vallet</w:t>
      </w:r>
      <w:r w:rsidRPr="006E4572">
        <w:rPr>
          <w:rFonts w:eastAsia="SimSun" w:cs="Times New Roman"/>
          <w:b/>
          <w:bCs/>
          <w:szCs w:val="24"/>
          <w:lang w:eastAsia="zh-CN"/>
        </w:rPr>
        <w:t>先生（</w:t>
      </w:r>
      <w:r w:rsidRPr="006E4572">
        <w:rPr>
          <w:rFonts w:eastAsia="SimSun" w:cs="Times New Roman"/>
          <w:b/>
          <w:bCs/>
          <w:szCs w:val="24"/>
          <w:lang w:eastAsia="zh-CN"/>
        </w:rPr>
        <w:t>SSD</w:t>
      </w:r>
      <w:r w:rsidRPr="006E4572">
        <w:rPr>
          <w:rFonts w:eastAsia="SimSun" w:cs="Times New Roman"/>
          <w:b/>
          <w:bCs/>
          <w:szCs w:val="24"/>
          <w:lang w:eastAsia="zh-CN"/>
        </w:rPr>
        <w:t>负责人）</w:t>
      </w:r>
      <w:bookmarkEnd w:id="144"/>
      <w:r w:rsidRPr="006E4572">
        <w:rPr>
          <w:rFonts w:eastAsia="SimSun" w:cs="Times New Roman" w:hint="eastAsia"/>
          <w:szCs w:val="24"/>
          <w:lang w:eastAsia="zh-CN"/>
        </w:rPr>
        <w:t>介绍了</w:t>
      </w:r>
      <w:r w:rsidRPr="006E4572">
        <w:rPr>
          <w:rFonts w:eastAsia="SimSun" w:cs="Times New Roman" w:hint="eastAsia"/>
          <w:szCs w:val="24"/>
          <w:lang w:eastAsia="zh-CN"/>
        </w:rPr>
        <w:t>RRB21-2/3</w:t>
      </w:r>
      <w:r w:rsidRPr="006E4572">
        <w:rPr>
          <w:rFonts w:eastAsia="SimSun" w:cs="Times New Roman"/>
          <w:szCs w:val="24"/>
          <w:lang w:val="en-GB" w:eastAsia="zh-CN"/>
        </w:rPr>
        <w:t>(Rev.1)</w:t>
      </w:r>
      <w:r w:rsidRPr="006E4572">
        <w:rPr>
          <w:rFonts w:eastAsia="SimSun" w:cs="Times New Roman" w:hint="eastAsia"/>
          <w:szCs w:val="24"/>
          <w:lang w:eastAsia="zh-CN"/>
        </w:rPr>
        <w:t>号文件补遗</w:t>
      </w:r>
      <w:r w:rsidRPr="006E4572">
        <w:rPr>
          <w:rFonts w:eastAsia="SimSun" w:cs="Times New Roman" w:hint="eastAsia"/>
          <w:szCs w:val="24"/>
          <w:lang w:eastAsia="zh-CN"/>
        </w:rPr>
        <w:t>1</w:t>
      </w:r>
      <w:r w:rsidRPr="006E4572">
        <w:rPr>
          <w:rFonts w:eastAsia="SimSun" w:cs="Times New Roman" w:hint="eastAsia"/>
          <w:szCs w:val="24"/>
          <w:lang w:eastAsia="zh-CN"/>
        </w:rPr>
        <w:t>，该补遗报告了沙特阿拉伯主管部门作为主管部门间卫星组织</w:t>
      </w:r>
      <w:r w:rsidRPr="006E4572">
        <w:rPr>
          <w:rFonts w:eastAsia="SimSun" w:cs="Times New Roman" w:hint="eastAsia"/>
          <w:szCs w:val="24"/>
          <w:lang w:eastAsia="zh-CN"/>
        </w:rPr>
        <w:t>ARABSAT</w:t>
      </w:r>
      <w:r w:rsidRPr="006E4572">
        <w:rPr>
          <w:rFonts w:eastAsia="SimSun" w:cs="Times New Roman" w:hint="eastAsia"/>
          <w:szCs w:val="24"/>
          <w:lang w:eastAsia="zh-CN"/>
        </w:rPr>
        <w:t>的通知主管部门，法国主管部门作为主管部门间卫星组织</w:t>
      </w:r>
      <w:r w:rsidRPr="006E4572">
        <w:rPr>
          <w:rFonts w:eastAsia="SimSun" w:cs="Times New Roman" w:hint="eastAsia"/>
          <w:szCs w:val="24"/>
          <w:lang w:eastAsia="zh-CN"/>
        </w:rPr>
        <w:t>EUTELSAT</w:t>
      </w:r>
      <w:r w:rsidRPr="006E4572">
        <w:rPr>
          <w:rFonts w:eastAsia="SimSun" w:cs="Times New Roman" w:hint="eastAsia"/>
          <w:szCs w:val="24"/>
          <w:lang w:eastAsia="zh-CN"/>
        </w:rPr>
        <w:t>的通知主管部门以及代表其自身，与伊朗伊斯兰共和国主管部门之间协调他们在东经</w:t>
      </w:r>
      <w:r w:rsidRPr="006E4572">
        <w:rPr>
          <w:rFonts w:eastAsia="SimSun" w:cs="Times New Roman" w:hint="eastAsia"/>
          <w:szCs w:val="24"/>
          <w:lang w:eastAsia="zh-CN"/>
        </w:rPr>
        <w:t>25.5</w:t>
      </w:r>
      <w:r w:rsidRPr="006E4572">
        <w:rPr>
          <w:rFonts w:eastAsia="SimSun" w:cs="Times New Roman" w:hint="eastAsia"/>
          <w:szCs w:val="24"/>
          <w:lang w:eastAsia="zh-CN"/>
        </w:rPr>
        <w:t>度和东经</w:t>
      </w:r>
      <w:r w:rsidRPr="006E4572">
        <w:rPr>
          <w:rFonts w:eastAsia="SimSun" w:cs="Times New Roman" w:hint="eastAsia"/>
          <w:szCs w:val="24"/>
          <w:lang w:eastAsia="zh-CN"/>
        </w:rPr>
        <w:t>26</w:t>
      </w:r>
      <w:r w:rsidRPr="006E4572">
        <w:rPr>
          <w:rFonts w:eastAsia="SimSun" w:cs="Times New Roman" w:hint="eastAsia"/>
          <w:szCs w:val="24"/>
          <w:lang w:eastAsia="zh-CN"/>
        </w:rPr>
        <w:t>度轨道位置卫星网络的讨论情况。沙特阿拉伯主管部门已确认，准备根据</w:t>
      </w:r>
      <w:r w:rsidRPr="006E4572">
        <w:rPr>
          <w:rFonts w:eastAsia="SimSun" w:cs="Times New Roman" w:hint="eastAsia"/>
          <w:szCs w:val="24"/>
          <w:lang w:eastAsia="zh-CN"/>
        </w:rPr>
        <w:t>2010-2012</w:t>
      </w:r>
      <w:r w:rsidRPr="006E4572">
        <w:rPr>
          <w:rFonts w:eastAsia="SimSun" w:cs="Times New Roman" w:hint="eastAsia"/>
          <w:szCs w:val="24"/>
          <w:lang w:eastAsia="zh-CN"/>
        </w:rPr>
        <w:t>年委员会决定制定的与</w:t>
      </w:r>
      <w:r w:rsidRPr="006E4572">
        <w:rPr>
          <w:rFonts w:eastAsia="SimSun" w:cs="Times New Roman" w:hint="eastAsia"/>
          <w:szCs w:val="24"/>
          <w:lang w:eastAsia="zh-CN"/>
        </w:rPr>
        <w:t>Ka</w:t>
      </w:r>
      <w:r w:rsidRPr="006E4572">
        <w:rPr>
          <w:rFonts w:eastAsia="SimSun" w:cs="Times New Roman" w:hint="eastAsia"/>
          <w:szCs w:val="24"/>
          <w:lang w:eastAsia="zh-CN"/>
        </w:rPr>
        <w:t>频段问题无关的共用计划，正式确定</w:t>
      </w:r>
      <w:r w:rsidRPr="006E4572">
        <w:rPr>
          <w:rFonts w:eastAsia="SimSun" w:cs="Times New Roman" w:hint="eastAsia"/>
          <w:szCs w:val="24"/>
          <w:lang w:eastAsia="zh-CN"/>
        </w:rPr>
        <w:t>Ku</w:t>
      </w:r>
      <w:r w:rsidRPr="006E4572">
        <w:rPr>
          <w:rFonts w:eastAsia="SimSun" w:cs="Times New Roman" w:hint="eastAsia"/>
          <w:szCs w:val="24"/>
          <w:lang w:eastAsia="zh-CN"/>
        </w:rPr>
        <w:t>频段协议。然而，一旦关于该频段的讨论结束，沙特阿拉伯主管部门将准备正式确定</w:t>
      </w:r>
      <w:r w:rsidRPr="006E4572">
        <w:rPr>
          <w:rFonts w:eastAsia="SimSun" w:cs="Times New Roman" w:hint="eastAsia"/>
          <w:szCs w:val="24"/>
          <w:lang w:eastAsia="zh-CN"/>
        </w:rPr>
        <w:t>Ka</w:t>
      </w:r>
      <w:r w:rsidRPr="006E4572">
        <w:rPr>
          <w:rFonts w:eastAsia="SimSun" w:cs="Times New Roman" w:hint="eastAsia"/>
          <w:szCs w:val="24"/>
          <w:lang w:eastAsia="zh-CN"/>
        </w:rPr>
        <w:t>频段协调协议。法国主管部门表示，准备根据</w:t>
      </w:r>
      <w:r w:rsidRPr="006E4572">
        <w:rPr>
          <w:rFonts w:eastAsia="SimSun" w:cs="Times New Roman" w:hint="eastAsia"/>
          <w:szCs w:val="24"/>
          <w:lang w:eastAsia="zh-CN"/>
        </w:rPr>
        <w:t>2010</w:t>
      </w:r>
      <w:r w:rsidRPr="006E4572">
        <w:rPr>
          <w:rFonts w:eastAsia="SimSun" w:cs="Times New Roman" w:hint="eastAsia"/>
          <w:szCs w:val="24"/>
          <w:lang w:eastAsia="zh-CN"/>
        </w:rPr>
        <w:t>年至</w:t>
      </w:r>
      <w:r w:rsidRPr="006E4572">
        <w:rPr>
          <w:rFonts w:eastAsia="SimSun" w:cs="Times New Roman" w:hint="eastAsia"/>
          <w:szCs w:val="24"/>
          <w:lang w:eastAsia="zh-CN"/>
        </w:rPr>
        <w:t>2013</w:t>
      </w:r>
      <w:r w:rsidRPr="006E4572">
        <w:rPr>
          <w:rFonts w:eastAsia="SimSun" w:cs="Times New Roman" w:hint="eastAsia"/>
          <w:szCs w:val="24"/>
          <w:lang w:eastAsia="zh-CN"/>
        </w:rPr>
        <w:t>年期间制定的共用计划，签署涵盖两个频段的协调协议。伊朗伊斯兰共和国主管部门准备正式签署</w:t>
      </w:r>
      <w:r w:rsidRPr="006E4572">
        <w:rPr>
          <w:rFonts w:eastAsia="SimSun" w:cs="Times New Roman" w:hint="eastAsia"/>
          <w:szCs w:val="24"/>
          <w:lang w:eastAsia="zh-CN"/>
        </w:rPr>
        <w:t>Ku</w:t>
      </w:r>
      <w:r w:rsidRPr="006E4572">
        <w:rPr>
          <w:rFonts w:eastAsia="SimSun" w:cs="Times New Roman" w:hint="eastAsia"/>
          <w:szCs w:val="24"/>
          <w:lang w:eastAsia="zh-CN"/>
        </w:rPr>
        <w:t>频段协调协议。由于该国没有参与法国和沙特阿拉伯主管部门之间进行的</w:t>
      </w:r>
      <w:r w:rsidRPr="006E4572">
        <w:rPr>
          <w:rFonts w:eastAsia="SimSun" w:cs="Times New Roman" w:hint="eastAsia"/>
          <w:szCs w:val="24"/>
          <w:lang w:eastAsia="zh-CN"/>
        </w:rPr>
        <w:t>Ka</w:t>
      </w:r>
      <w:r w:rsidRPr="006E4572">
        <w:rPr>
          <w:rFonts w:eastAsia="SimSun" w:cs="Times New Roman" w:hint="eastAsia"/>
          <w:szCs w:val="24"/>
          <w:lang w:eastAsia="zh-CN"/>
        </w:rPr>
        <w:t>频段讨论，因此伊朗伊斯兰共和国不愿意等到这些讨论结束。鉴于各方对</w:t>
      </w:r>
      <w:r w:rsidRPr="006E4572">
        <w:rPr>
          <w:rFonts w:eastAsia="SimSun" w:cs="Times New Roman" w:hint="eastAsia"/>
          <w:szCs w:val="24"/>
          <w:lang w:eastAsia="zh-CN"/>
        </w:rPr>
        <w:t>Ka</w:t>
      </w:r>
      <w:r w:rsidRPr="006E4572">
        <w:rPr>
          <w:rFonts w:eastAsia="SimSun" w:cs="Times New Roman" w:hint="eastAsia"/>
          <w:szCs w:val="24"/>
          <w:lang w:eastAsia="zh-CN"/>
        </w:rPr>
        <w:t>频段共用计划状况的意见不一，因此协调进程停滞不前。</w:t>
      </w:r>
    </w:p>
    <w:p w14:paraId="48C7A30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9.2</w:t>
      </w:r>
      <w:r w:rsidRPr="006E4572">
        <w:rPr>
          <w:rFonts w:eastAsia="SimSun" w:cs="Times New Roman"/>
          <w:szCs w:val="24"/>
          <w:lang w:eastAsia="zh-CN"/>
        </w:rPr>
        <w:tab/>
      </w:r>
      <w:bookmarkStart w:id="145" w:name="lt_pId1676"/>
      <w:r w:rsidRPr="006E4572">
        <w:rPr>
          <w:rFonts w:eastAsia="SimSun" w:cs="Times New Roman"/>
          <w:b/>
          <w:bCs/>
          <w:szCs w:val="24"/>
          <w:lang w:eastAsia="zh-CN"/>
        </w:rPr>
        <w:t>Sakamoto</w:t>
      </w:r>
      <w:r w:rsidRPr="006E4572">
        <w:rPr>
          <w:rFonts w:eastAsia="SimSun" w:cs="Times New Roman"/>
          <w:b/>
          <w:bCs/>
          <w:szCs w:val="24"/>
          <w:lang w:eastAsia="zh-CN"/>
        </w:rPr>
        <w:t>先生（</w:t>
      </w:r>
      <w:r w:rsidRPr="006E4572">
        <w:rPr>
          <w:rFonts w:eastAsia="SimSun" w:cs="Times New Roman"/>
          <w:b/>
          <w:bCs/>
          <w:szCs w:val="24"/>
          <w:lang w:eastAsia="zh-CN"/>
        </w:rPr>
        <w:t>SSD/SSC</w:t>
      </w:r>
      <w:r w:rsidRPr="006E4572">
        <w:rPr>
          <w:rFonts w:eastAsia="SimSun" w:cs="Times New Roman"/>
          <w:b/>
          <w:bCs/>
          <w:szCs w:val="24"/>
          <w:lang w:eastAsia="zh-CN"/>
        </w:rPr>
        <w:t>处长）</w:t>
      </w:r>
      <w:bookmarkEnd w:id="145"/>
      <w:r w:rsidRPr="006E4572">
        <w:rPr>
          <w:rFonts w:eastAsia="SimSun" w:cs="Times New Roman" w:hint="eastAsia"/>
          <w:szCs w:val="24"/>
          <w:lang w:eastAsia="zh-CN"/>
        </w:rPr>
        <w:t>介绍了</w:t>
      </w:r>
      <w:r w:rsidRPr="006E4572">
        <w:rPr>
          <w:rFonts w:eastAsia="SimSun" w:cs="Times New Roman" w:hint="eastAsia"/>
          <w:szCs w:val="24"/>
          <w:lang w:eastAsia="zh-CN"/>
        </w:rPr>
        <w:t>RRB21-2/10</w:t>
      </w:r>
      <w:r w:rsidRPr="006E4572">
        <w:rPr>
          <w:rFonts w:eastAsia="SimSun" w:cs="Times New Roman" w:hint="eastAsia"/>
          <w:szCs w:val="24"/>
          <w:lang w:eastAsia="zh-CN"/>
        </w:rPr>
        <w:t>号文件，其中沙特阿拉伯主管部门对提交委员会第</w:t>
      </w:r>
      <w:r w:rsidRPr="006E4572">
        <w:rPr>
          <w:rFonts w:eastAsia="SimSun" w:cs="Times New Roman" w:hint="eastAsia"/>
          <w:szCs w:val="24"/>
          <w:lang w:eastAsia="zh-CN"/>
        </w:rPr>
        <w:t>86</w:t>
      </w:r>
      <w:r w:rsidRPr="006E4572">
        <w:rPr>
          <w:rFonts w:eastAsia="SimSun" w:cs="Times New Roman" w:hint="eastAsia"/>
          <w:szCs w:val="24"/>
          <w:lang w:eastAsia="zh-CN"/>
        </w:rPr>
        <w:t>次会议供参考的</w:t>
      </w:r>
      <w:r w:rsidRPr="006E4572">
        <w:rPr>
          <w:rFonts w:eastAsia="SimSun" w:cs="Times New Roman"/>
          <w:szCs w:val="24"/>
          <w:lang w:eastAsia="zh-CN"/>
        </w:rPr>
        <w:t>RRB21-1/DELAYED/11</w:t>
      </w:r>
      <w:r w:rsidRPr="006E4572">
        <w:rPr>
          <w:rFonts w:eastAsia="SimSun" w:cs="Times New Roman" w:hint="eastAsia"/>
          <w:szCs w:val="24"/>
          <w:lang w:eastAsia="zh-CN"/>
        </w:rPr>
        <w:t>号文件做出了回应。他回顾说，在那次会议上，沙特主管部门曾要求在委员会下次会议上为其提供机会以便就提交资料给出回应，该主管部门称该文件包含许多不正确的信息。沙特主管部门总结了</w:t>
      </w:r>
      <w:r w:rsidRPr="006E4572">
        <w:rPr>
          <w:rFonts w:eastAsia="SimSun" w:cs="Times New Roman" w:hint="eastAsia"/>
          <w:szCs w:val="24"/>
          <w:lang w:eastAsia="zh-CN"/>
        </w:rPr>
        <w:t>2010</w:t>
      </w:r>
      <w:r w:rsidRPr="006E4572">
        <w:rPr>
          <w:rFonts w:eastAsia="SimSun" w:cs="Times New Roman" w:hint="eastAsia"/>
          <w:szCs w:val="24"/>
          <w:lang w:eastAsia="zh-CN"/>
        </w:rPr>
        <w:t>年至今</w:t>
      </w:r>
      <w:r w:rsidRPr="006E4572">
        <w:rPr>
          <w:rFonts w:eastAsia="SimSun" w:cs="Times New Roman" w:hint="eastAsia"/>
          <w:szCs w:val="24"/>
          <w:lang w:eastAsia="zh-CN"/>
        </w:rPr>
        <w:t>Ku</w:t>
      </w:r>
      <w:r w:rsidRPr="006E4572">
        <w:rPr>
          <w:rFonts w:eastAsia="SimSun" w:cs="Times New Roman" w:hint="eastAsia"/>
          <w:szCs w:val="24"/>
          <w:lang w:eastAsia="zh-CN"/>
        </w:rPr>
        <w:t>和</w:t>
      </w:r>
      <w:r w:rsidRPr="006E4572">
        <w:rPr>
          <w:rFonts w:eastAsia="SimSun" w:cs="Times New Roman" w:hint="eastAsia"/>
          <w:szCs w:val="24"/>
          <w:lang w:eastAsia="zh-CN"/>
        </w:rPr>
        <w:t>Ka</w:t>
      </w:r>
      <w:r w:rsidRPr="006E4572">
        <w:rPr>
          <w:rFonts w:eastAsia="SimSun" w:cs="Times New Roman" w:hint="eastAsia"/>
          <w:szCs w:val="24"/>
          <w:lang w:eastAsia="zh-CN"/>
        </w:rPr>
        <w:t>频段协调活动的顺序，强调没有与法国就</w:t>
      </w:r>
      <w:r w:rsidRPr="006E4572">
        <w:rPr>
          <w:rFonts w:eastAsia="SimSun" w:cs="Times New Roman" w:hint="eastAsia"/>
          <w:szCs w:val="24"/>
          <w:lang w:eastAsia="zh-CN"/>
        </w:rPr>
        <w:t>Ka</w:t>
      </w:r>
      <w:r w:rsidRPr="006E4572">
        <w:rPr>
          <w:rFonts w:eastAsia="SimSun" w:cs="Times New Roman" w:hint="eastAsia"/>
          <w:szCs w:val="24"/>
          <w:lang w:eastAsia="zh-CN"/>
        </w:rPr>
        <w:t>频段达成任何业务安排，而且由于</w:t>
      </w:r>
      <w:r w:rsidRPr="006E4572">
        <w:rPr>
          <w:rFonts w:eastAsia="SimSun" w:cs="Times New Roman" w:hint="eastAsia"/>
          <w:szCs w:val="24"/>
          <w:lang w:eastAsia="zh-CN"/>
        </w:rPr>
        <w:t>Ka</w:t>
      </w:r>
      <w:r w:rsidRPr="006E4572">
        <w:rPr>
          <w:rFonts w:eastAsia="SimSun" w:cs="Times New Roman" w:hint="eastAsia"/>
          <w:szCs w:val="24"/>
          <w:lang w:eastAsia="zh-CN"/>
        </w:rPr>
        <w:t>频段和</w:t>
      </w:r>
      <w:r w:rsidRPr="006E4572">
        <w:rPr>
          <w:rFonts w:eastAsia="SimSun" w:cs="Times New Roman" w:hint="eastAsia"/>
          <w:szCs w:val="24"/>
          <w:lang w:eastAsia="zh-CN"/>
        </w:rPr>
        <w:t>Ku</w:t>
      </w:r>
      <w:r w:rsidRPr="006E4572">
        <w:rPr>
          <w:rFonts w:eastAsia="SimSun" w:cs="Times New Roman" w:hint="eastAsia"/>
          <w:szCs w:val="24"/>
          <w:lang w:eastAsia="zh-CN"/>
        </w:rPr>
        <w:t>频段协调之间没有技术关联，因此在</w:t>
      </w:r>
      <w:r w:rsidRPr="006E4572">
        <w:rPr>
          <w:rFonts w:eastAsia="SimSun" w:cs="Times New Roman" w:hint="eastAsia"/>
          <w:szCs w:val="24"/>
          <w:lang w:eastAsia="zh-CN"/>
        </w:rPr>
        <w:t>Ku</w:t>
      </w:r>
      <w:r w:rsidRPr="006E4572">
        <w:rPr>
          <w:rFonts w:eastAsia="SimSun" w:cs="Times New Roman" w:hint="eastAsia"/>
          <w:szCs w:val="24"/>
          <w:lang w:eastAsia="zh-CN"/>
        </w:rPr>
        <w:t>频段协调结束之前等待对</w:t>
      </w:r>
      <w:r w:rsidRPr="006E4572">
        <w:rPr>
          <w:rFonts w:eastAsia="SimSun" w:cs="Times New Roman" w:hint="eastAsia"/>
          <w:szCs w:val="24"/>
          <w:lang w:eastAsia="zh-CN"/>
        </w:rPr>
        <w:t>Ka</w:t>
      </w:r>
      <w:r w:rsidRPr="006E4572">
        <w:rPr>
          <w:rFonts w:eastAsia="SimSun" w:cs="Times New Roman" w:hint="eastAsia"/>
          <w:szCs w:val="24"/>
          <w:lang w:eastAsia="zh-CN"/>
        </w:rPr>
        <w:t>频段做出结论是不可接受的。沙特主管部门重申愿意根据三方主管部门商定的共用计划，立即签署</w:t>
      </w:r>
      <w:r w:rsidRPr="006E4572">
        <w:rPr>
          <w:rFonts w:eastAsia="SimSun" w:cs="Times New Roman" w:hint="eastAsia"/>
          <w:szCs w:val="24"/>
          <w:lang w:eastAsia="zh-CN"/>
        </w:rPr>
        <w:t>Ku</w:t>
      </w:r>
      <w:r w:rsidRPr="006E4572">
        <w:rPr>
          <w:rFonts w:eastAsia="SimSun" w:cs="Times New Roman" w:hint="eastAsia"/>
          <w:szCs w:val="24"/>
          <w:lang w:eastAsia="zh-CN"/>
        </w:rPr>
        <w:t>频段协议。该主管部门请委员会责成无线电通信局支持有关主管部门根据自</w:t>
      </w:r>
      <w:r w:rsidRPr="006E4572">
        <w:rPr>
          <w:rFonts w:eastAsia="SimSun" w:cs="Times New Roman" w:hint="eastAsia"/>
          <w:szCs w:val="24"/>
          <w:lang w:eastAsia="zh-CN"/>
        </w:rPr>
        <w:t>2012</w:t>
      </w:r>
      <w:r w:rsidRPr="006E4572">
        <w:rPr>
          <w:rFonts w:eastAsia="SimSun" w:cs="Times New Roman" w:hint="eastAsia"/>
          <w:szCs w:val="24"/>
          <w:lang w:eastAsia="zh-CN"/>
        </w:rPr>
        <w:t>年以来一直在实施的安排，正式确定</w:t>
      </w:r>
      <w:r w:rsidRPr="006E4572">
        <w:rPr>
          <w:rFonts w:eastAsia="SimSun" w:cs="Times New Roman" w:hint="eastAsia"/>
          <w:szCs w:val="24"/>
          <w:lang w:eastAsia="zh-CN"/>
        </w:rPr>
        <w:t>Ku</w:t>
      </w:r>
      <w:r w:rsidRPr="006E4572">
        <w:rPr>
          <w:rFonts w:eastAsia="SimSun" w:cs="Times New Roman" w:hint="eastAsia"/>
          <w:szCs w:val="24"/>
          <w:lang w:eastAsia="zh-CN"/>
        </w:rPr>
        <w:t>频段协议并邀请法国主管部门参与关于</w:t>
      </w:r>
      <w:r w:rsidRPr="006E4572">
        <w:rPr>
          <w:rFonts w:eastAsia="SimSun" w:cs="Times New Roman" w:hint="eastAsia"/>
          <w:szCs w:val="24"/>
          <w:lang w:eastAsia="zh-CN"/>
        </w:rPr>
        <w:t>Ka</w:t>
      </w:r>
      <w:r w:rsidRPr="006E4572">
        <w:rPr>
          <w:rFonts w:eastAsia="SimSun" w:cs="Times New Roman" w:hint="eastAsia"/>
          <w:szCs w:val="24"/>
          <w:lang w:eastAsia="zh-CN"/>
        </w:rPr>
        <w:t>频段协调的技术讨论。</w:t>
      </w:r>
    </w:p>
    <w:p w14:paraId="2DC53661"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9.3</w:t>
      </w:r>
      <w:r w:rsidRPr="006E4572">
        <w:rPr>
          <w:rFonts w:eastAsia="SimSun" w:cs="Times New Roman"/>
          <w:szCs w:val="24"/>
          <w:lang w:eastAsia="zh-CN"/>
        </w:rPr>
        <w:tab/>
      </w:r>
      <w:r w:rsidRPr="006E4572">
        <w:rPr>
          <w:rFonts w:eastAsia="SimSun" w:cs="Times New Roman" w:hint="eastAsia"/>
          <w:szCs w:val="24"/>
          <w:lang w:eastAsia="zh-CN"/>
        </w:rPr>
        <w:t>会议已接受供参考使用的</w:t>
      </w:r>
      <w:r w:rsidRPr="006E4572">
        <w:rPr>
          <w:rFonts w:eastAsia="SimSun" w:cs="Times New Roman"/>
          <w:szCs w:val="24"/>
          <w:lang w:eastAsia="zh-CN"/>
        </w:rPr>
        <w:t>RRB21-2/DELAYED/5</w:t>
      </w:r>
      <w:r w:rsidRPr="006E4572">
        <w:rPr>
          <w:rFonts w:eastAsia="SimSun" w:cs="Times New Roman" w:hint="eastAsia"/>
          <w:szCs w:val="24"/>
          <w:lang w:eastAsia="zh-CN"/>
        </w:rPr>
        <w:t>号文件包含法国主管部门提交的一份文件，对沙特阿拉伯提交资料的大部分内容表示失望，并澄清了其中提出的要点。法国主管部门解释称，</w:t>
      </w:r>
      <w:r w:rsidRPr="006E4572">
        <w:rPr>
          <w:rFonts w:ascii="STKaiti" w:eastAsia="STKaiti" w:hAnsi="STKaiti" w:cs="Times New Roman" w:hint="eastAsia"/>
          <w:szCs w:val="24"/>
          <w:lang w:eastAsia="zh-CN"/>
        </w:rPr>
        <w:t>除其他内容之外</w:t>
      </w:r>
      <w:r w:rsidRPr="006E4572">
        <w:rPr>
          <w:rFonts w:eastAsia="SimSun" w:cs="Times New Roman" w:hint="eastAsia"/>
          <w:szCs w:val="24"/>
          <w:lang w:eastAsia="zh-CN"/>
        </w:rPr>
        <w:t>，</w:t>
      </w:r>
      <w:r w:rsidRPr="006E4572">
        <w:rPr>
          <w:rFonts w:eastAsia="SimSun" w:cs="Times New Roman"/>
          <w:szCs w:val="24"/>
          <w:lang w:eastAsia="zh-CN"/>
        </w:rPr>
        <w:t>ARABSAT</w:t>
      </w:r>
      <w:r w:rsidRPr="006E4572">
        <w:rPr>
          <w:rFonts w:eastAsia="SimSun" w:cs="Times New Roman" w:hint="eastAsia"/>
          <w:szCs w:val="24"/>
          <w:lang w:eastAsia="zh-CN"/>
        </w:rPr>
        <w:t>提出了首份书面建议，要求在</w:t>
      </w:r>
      <w:r w:rsidRPr="006E4572">
        <w:rPr>
          <w:rFonts w:eastAsia="SimSun" w:cs="Times New Roman" w:hint="eastAsia"/>
          <w:szCs w:val="24"/>
          <w:lang w:eastAsia="zh-CN"/>
        </w:rPr>
        <w:t>Ka</w:t>
      </w:r>
      <w:r w:rsidRPr="006E4572">
        <w:rPr>
          <w:rFonts w:eastAsia="SimSun" w:cs="Times New Roman" w:hint="eastAsia"/>
          <w:szCs w:val="24"/>
          <w:lang w:eastAsia="zh-CN"/>
        </w:rPr>
        <w:t>频段达成明确操作协议的同时实现兼容性共用，并对将</w:t>
      </w:r>
      <w:r w:rsidRPr="006E4572">
        <w:rPr>
          <w:rFonts w:eastAsia="SimSun" w:cs="Times New Roman" w:hint="eastAsia"/>
          <w:szCs w:val="24"/>
          <w:lang w:eastAsia="zh-CN"/>
        </w:rPr>
        <w:t>Ka</w:t>
      </w:r>
      <w:r w:rsidRPr="006E4572">
        <w:rPr>
          <w:rFonts w:eastAsia="SimSun" w:cs="Times New Roman" w:hint="eastAsia"/>
          <w:szCs w:val="24"/>
          <w:lang w:eastAsia="zh-CN"/>
        </w:rPr>
        <w:t>频段的协调条件定性为不现实感到惊讶，因为这些条件已在过去七年中实施，可保证各方卫星在该频段无问题地全功率运行。法国主管部门表示，</w:t>
      </w:r>
      <w:r w:rsidRPr="006E4572">
        <w:rPr>
          <w:rFonts w:eastAsia="SimSun" w:cs="Times New Roman" w:hint="eastAsia"/>
          <w:szCs w:val="24"/>
          <w:lang w:eastAsia="zh-CN"/>
        </w:rPr>
        <w:t>2012</w:t>
      </w:r>
      <w:r w:rsidRPr="006E4572">
        <w:rPr>
          <w:rFonts w:eastAsia="SimSun" w:cs="Times New Roman" w:hint="eastAsia"/>
          <w:szCs w:val="24"/>
          <w:lang w:eastAsia="zh-CN"/>
        </w:rPr>
        <w:t>年的一封电子邮件明确反映了</w:t>
      </w:r>
      <w:r w:rsidRPr="006E4572">
        <w:rPr>
          <w:rFonts w:eastAsia="SimSun" w:cs="Times New Roman"/>
          <w:szCs w:val="24"/>
          <w:lang w:eastAsia="zh-CN"/>
        </w:rPr>
        <w:t>ARABSAT</w:t>
      </w:r>
      <w:r w:rsidRPr="006E4572">
        <w:rPr>
          <w:rFonts w:eastAsia="SimSun" w:cs="Times New Roman" w:hint="eastAsia"/>
          <w:szCs w:val="24"/>
          <w:lang w:eastAsia="zh-CN"/>
        </w:rPr>
        <w:t>和</w:t>
      </w:r>
      <w:r w:rsidRPr="006E4572">
        <w:rPr>
          <w:rFonts w:eastAsia="SimSun" w:cs="Times New Roman"/>
          <w:szCs w:val="24"/>
          <w:lang w:eastAsia="zh-CN"/>
        </w:rPr>
        <w:t>EUTELSAT</w:t>
      </w:r>
      <w:r w:rsidRPr="006E4572">
        <w:rPr>
          <w:rFonts w:eastAsia="SimSun" w:cs="Times New Roman" w:hint="eastAsia"/>
          <w:szCs w:val="24"/>
          <w:lang w:eastAsia="zh-CN"/>
        </w:rPr>
        <w:t>在</w:t>
      </w:r>
      <w:r w:rsidRPr="006E4572">
        <w:rPr>
          <w:rFonts w:eastAsia="SimSun" w:cs="Times New Roman" w:hint="eastAsia"/>
          <w:szCs w:val="24"/>
          <w:lang w:eastAsia="zh-CN"/>
        </w:rPr>
        <w:t>Ku</w:t>
      </w:r>
      <w:r w:rsidRPr="006E4572">
        <w:rPr>
          <w:rFonts w:eastAsia="SimSun" w:cs="Times New Roman" w:hint="eastAsia"/>
          <w:szCs w:val="24"/>
          <w:lang w:eastAsia="zh-CN"/>
        </w:rPr>
        <w:t>和</w:t>
      </w:r>
      <w:r w:rsidRPr="006E4572">
        <w:rPr>
          <w:rFonts w:eastAsia="SimSun" w:cs="Times New Roman" w:hint="eastAsia"/>
          <w:szCs w:val="24"/>
          <w:lang w:eastAsia="zh-CN"/>
        </w:rPr>
        <w:t>Ka</w:t>
      </w:r>
      <w:r w:rsidRPr="006E4572">
        <w:rPr>
          <w:rFonts w:eastAsia="SimSun" w:cs="Times New Roman" w:hint="eastAsia"/>
          <w:szCs w:val="24"/>
          <w:lang w:eastAsia="zh-CN"/>
        </w:rPr>
        <w:t>频段达成的一项协议，并提出了一项</w:t>
      </w:r>
      <w:r w:rsidRPr="006E4572">
        <w:rPr>
          <w:rFonts w:eastAsia="SimSun" w:cs="Times New Roman" w:hint="eastAsia"/>
          <w:szCs w:val="24"/>
          <w:lang w:eastAsia="zh-CN"/>
        </w:rPr>
        <w:t>Ka</w:t>
      </w:r>
      <w:r w:rsidRPr="006E4572">
        <w:rPr>
          <w:rFonts w:eastAsia="SimSun" w:cs="Times New Roman" w:hint="eastAsia"/>
          <w:szCs w:val="24"/>
          <w:lang w:eastAsia="zh-CN"/>
        </w:rPr>
        <w:t>频段协调协议，该主管部门重申愿意签署这两个频段的协调协议。</w:t>
      </w:r>
    </w:p>
    <w:p w14:paraId="01C3F8F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9.4</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回顾说，</w:t>
      </w:r>
      <w:r w:rsidRPr="006E4572">
        <w:rPr>
          <w:rFonts w:eastAsia="SimSun" w:cs="Times New Roman" w:hint="eastAsia"/>
          <w:szCs w:val="24"/>
          <w:lang w:eastAsia="zh-CN"/>
        </w:rPr>
        <w:t>Ku</w:t>
      </w:r>
      <w:r w:rsidRPr="006E4572">
        <w:rPr>
          <w:rFonts w:eastAsia="SimSun" w:cs="Times New Roman" w:hint="eastAsia"/>
          <w:szCs w:val="24"/>
          <w:lang w:eastAsia="zh-CN"/>
        </w:rPr>
        <w:t>频段的协调将涉及所有三个主管部门，而其中仅有两个主管部门与</w:t>
      </w:r>
      <w:r w:rsidRPr="006E4572">
        <w:rPr>
          <w:rFonts w:eastAsia="SimSun" w:cs="Times New Roman" w:hint="eastAsia"/>
          <w:szCs w:val="24"/>
          <w:lang w:eastAsia="zh-CN"/>
        </w:rPr>
        <w:t>Ka</w:t>
      </w:r>
      <w:r w:rsidRPr="006E4572">
        <w:rPr>
          <w:rFonts w:eastAsia="SimSun" w:cs="Times New Roman" w:hint="eastAsia"/>
          <w:szCs w:val="24"/>
          <w:lang w:eastAsia="zh-CN"/>
        </w:rPr>
        <w:t>频段有关，他注意到有关各方持不同立场，这些立场阻碍了协议的达成。尽管委员会不能强迫双方在</w:t>
      </w:r>
      <w:r w:rsidRPr="006E4572">
        <w:rPr>
          <w:rFonts w:eastAsia="SimSun" w:cs="Times New Roman" w:hint="eastAsia"/>
          <w:szCs w:val="24"/>
          <w:lang w:eastAsia="zh-CN"/>
        </w:rPr>
        <w:t>Ka</w:t>
      </w:r>
      <w:r w:rsidRPr="006E4572">
        <w:rPr>
          <w:rFonts w:eastAsia="SimSun" w:cs="Times New Roman" w:hint="eastAsia"/>
          <w:szCs w:val="24"/>
          <w:lang w:eastAsia="zh-CN"/>
        </w:rPr>
        <w:t>频段达成协议之前或同时就</w:t>
      </w:r>
      <w:r w:rsidRPr="006E4572">
        <w:rPr>
          <w:rFonts w:eastAsia="SimSun" w:cs="Times New Roman" w:hint="eastAsia"/>
          <w:szCs w:val="24"/>
          <w:lang w:eastAsia="zh-CN"/>
        </w:rPr>
        <w:t>Ku</w:t>
      </w:r>
      <w:r w:rsidRPr="006E4572">
        <w:rPr>
          <w:rFonts w:eastAsia="SimSun" w:cs="Times New Roman" w:hint="eastAsia"/>
          <w:szCs w:val="24"/>
          <w:lang w:eastAsia="zh-CN"/>
        </w:rPr>
        <w:t>频段达成协议，但其可以鼓励双方本着善意的精神继续努力，以期为协调在如此狭窄的轨道间距下运行的两颗卫星创造必要条件。他注意到在协定正式签署和生效之前需要经历的各个阶段，并表示在下一轮讨论中，可能会鼓励各方就</w:t>
      </w:r>
      <w:r w:rsidRPr="006E4572">
        <w:rPr>
          <w:rFonts w:eastAsia="SimSun" w:cs="Times New Roman" w:hint="eastAsia"/>
          <w:szCs w:val="24"/>
          <w:lang w:eastAsia="zh-CN"/>
        </w:rPr>
        <w:t>Ku</w:t>
      </w:r>
      <w:r w:rsidRPr="006E4572">
        <w:rPr>
          <w:rFonts w:eastAsia="SimSun" w:cs="Times New Roman" w:hint="eastAsia"/>
          <w:szCs w:val="24"/>
          <w:lang w:eastAsia="zh-CN"/>
        </w:rPr>
        <w:t>频段达成初步协议，尽管该协议不具有法律约束力，但这将表明该频段的情况处于稳定状态。</w:t>
      </w:r>
      <w:r w:rsidRPr="006E4572">
        <w:rPr>
          <w:rFonts w:eastAsia="SimSun" w:cs="Times New Roman" w:hint="eastAsia"/>
          <w:szCs w:val="24"/>
          <w:lang w:eastAsia="zh-CN"/>
        </w:rPr>
        <w:t>Ka</w:t>
      </w:r>
      <w:r w:rsidRPr="006E4572">
        <w:rPr>
          <w:rFonts w:eastAsia="SimSun" w:cs="Times New Roman" w:hint="eastAsia"/>
          <w:szCs w:val="24"/>
          <w:lang w:eastAsia="zh-CN"/>
        </w:rPr>
        <w:t>频段的谈判可以继续。委员会应感谢无线电通信局为组织讨论所付出的努力，敦促两国主管部门继续在东经</w:t>
      </w:r>
      <w:r w:rsidRPr="006E4572">
        <w:rPr>
          <w:rFonts w:eastAsia="SimSun" w:cs="Times New Roman" w:hint="eastAsia"/>
          <w:szCs w:val="24"/>
          <w:lang w:eastAsia="zh-CN"/>
        </w:rPr>
        <w:t>25.5/26</w:t>
      </w:r>
      <w:r w:rsidRPr="006E4572">
        <w:rPr>
          <w:rFonts w:eastAsia="SimSun" w:cs="Times New Roman" w:hint="eastAsia"/>
          <w:szCs w:val="24"/>
          <w:lang w:eastAsia="zh-CN"/>
        </w:rPr>
        <w:t>度上协调两颗卫星，并请双方本着善意的精神寻找都能接受的解决方案，以解决协调问题。</w:t>
      </w:r>
    </w:p>
    <w:p w14:paraId="5633BBE7"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9.5</w:t>
      </w:r>
      <w:r w:rsidRPr="006E4572">
        <w:rPr>
          <w:rFonts w:eastAsia="SimSun" w:cs="Times New Roman"/>
          <w:szCs w:val="24"/>
          <w:lang w:eastAsia="zh-CN"/>
        </w:rPr>
        <w:tab/>
      </w:r>
      <w:bookmarkStart w:id="146" w:name="lt_pId1692"/>
      <w:r w:rsidRPr="006E4572">
        <w:rPr>
          <w:rFonts w:eastAsia="SimSun" w:cs="Times New Roman"/>
          <w:b/>
          <w:bCs/>
          <w:szCs w:val="24"/>
          <w:lang w:eastAsia="zh-CN"/>
        </w:rPr>
        <w:t>Talib</w:t>
      </w:r>
      <w:r w:rsidRPr="006E4572">
        <w:rPr>
          <w:rFonts w:eastAsia="SimSun" w:cs="Times New Roman"/>
          <w:b/>
          <w:bCs/>
          <w:szCs w:val="24"/>
          <w:lang w:eastAsia="zh-CN"/>
        </w:rPr>
        <w:t>先生</w:t>
      </w:r>
      <w:bookmarkEnd w:id="146"/>
      <w:r w:rsidRPr="006E4572">
        <w:rPr>
          <w:rFonts w:eastAsia="SimSun" w:cs="Times New Roman" w:hint="eastAsia"/>
          <w:szCs w:val="24"/>
          <w:lang w:eastAsia="zh-CN"/>
        </w:rPr>
        <w:t>赞同主席的意见，称</w:t>
      </w:r>
      <w:r w:rsidRPr="006E4572">
        <w:rPr>
          <w:rFonts w:eastAsia="SimSun" w:cs="Times New Roman" w:hint="eastAsia"/>
          <w:szCs w:val="24"/>
          <w:lang w:eastAsia="zh-CN"/>
        </w:rPr>
        <w:t>Ku</w:t>
      </w:r>
      <w:r w:rsidRPr="006E4572">
        <w:rPr>
          <w:rFonts w:eastAsia="SimSun" w:cs="Times New Roman" w:hint="eastAsia"/>
          <w:szCs w:val="24"/>
          <w:lang w:eastAsia="zh-CN"/>
        </w:rPr>
        <w:t>和</w:t>
      </w:r>
      <w:r w:rsidRPr="006E4572">
        <w:rPr>
          <w:rFonts w:eastAsia="SimSun" w:cs="Times New Roman"/>
          <w:szCs w:val="24"/>
          <w:lang w:eastAsia="zh-CN"/>
        </w:rPr>
        <w:t>Ka</w:t>
      </w:r>
      <w:r w:rsidRPr="006E4572">
        <w:rPr>
          <w:rFonts w:eastAsia="SimSun" w:cs="Times New Roman" w:hint="eastAsia"/>
          <w:szCs w:val="24"/>
          <w:lang w:eastAsia="zh-CN"/>
        </w:rPr>
        <w:t>频段的协调工作应在无线电通信局的协助下继续进行。</w:t>
      </w:r>
      <w:r w:rsidRPr="006E4572">
        <w:rPr>
          <w:rFonts w:eastAsia="SimSun" w:cs="Times New Roman"/>
          <w:b/>
          <w:bCs/>
          <w:szCs w:val="24"/>
          <w:lang w:eastAsia="zh-CN"/>
        </w:rPr>
        <w:t>Borjón</w:t>
      </w:r>
      <w:r w:rsidRPr="006E4572">
        <w:rPr>
          <w:rFonts w:eastAsia="SimSun" w:cs="Times New Roman"/>
          <w:b/>
          <w:bCs/>
          <w:szCs w:val="24"/>
          <w:lang w:eastAsia="zh-CN"/>
        </w:rPr>
        <w:t>先生</w:t>
      </w:r>
      <w:r w:rsidRPr="006E4572">
        <w:rPr>
          <w:rFonts w:eastAsia="SimSun" w:cs="Times New Roman" w:hint="eastAsia"/>
          <w:szCs w:val="24"/>
          <w:lang w:eastAsia="zh-CN"/>
        </w:rPr>
        <w:t>同意此建议，</w:t>
      </w:r>
      <w:r w:rsidRPr="006E4572">
        <w:rPr>
          <w:rFonts w:eastAsia="SimSun" w:cs="Times New Roman"/>
          <w:b/>
          <w:bCs/>
          <w:szCs w:val="24"/>
          <w:lang w:eastAsia="zh-CN"/>
        </w:rPr>
        <w:t>Jeanty</w:t>
      </w:r>
      <w:r w:rsidRPr="006E4572">
        <w:rPr>
          <w:rFonts w:eastAsia="SimSun" w:cs="Times New Roman"/>
          <w:b/>
          <w:bCs/>
          <w:szCs w:val="24"/>
          <w:lang w:eastAsia="zh-CN"/>
        </w:rPr>
        <w:t>女士</w:t>
      </w:r>
      <w:r w:rsidRPr="006E4572">
        <w:rPr>
          <w:rFonts w:eastAsia="SimSun" w:cs="Times New Roman" w:hint="eastAsia"/>
          <w:szCs w:val="24"/>
          <w:lang w:eastAsia="zh-CN"/>
        </w:rPr>
        <w:t>亦表示同意，她还回顾了在委员会上次会议上表达的观点，即指示完成协调的命令可能会对谈判产生负面影响。</w:t>
      </w:r>
    </w:p>
    <w:p w14:paraId="19BC7D6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9.6</w:t>
      </w:r>
      <w:r w:rsidRPr="006E4572">
        <w:rPr>
          <w:rFonts w:eastAsia="SimSun" w:cs="Times New Roman"/>
          <w:bCs/>
          <w:szCs w:val="24"/>
          <w:lang w:eastAsia="zh-CN"/>
        </w:rPr>
        <w:tab/>
      </w:r>
      <w:bookmarkStart w:id="147" w:name="lt_pId1695"/>
      <w:r w:rsidRPr="006E4572">
        <w:rPr>
          <w:rFonts w:eastAsia="SimSun" w:cs="Times New Roman"/>
          <w:b/>
          <w:szCs w:val="24"/>
          <w:lang w:eastAsia="zh-CN"/>
        </w:rPr>
        <w:t>Hasanova</w:t>
      </w:r>
      <w:r w:rsidRPr="006E4572">
        <w:rPr>
          <w:rFonts w:eastAsia="SimSun" w:cs="Times New Roman"/>
          <w:b/>
          <w:szCs w:val="24"/>
          <w:lang w:eastAsia="zh-CN"/>
        </w:rPr>
        <w:t>女士</w:t>
      </w:r>
      <w:r w:rsidRPr="006E4572">
        <w:rPr>
          <w:rFonts w:eastAsia="SimSun" w:cs="Times New Roman" w:hint="eastAsia"/>
          <w:szCs w:val="24"/>
          <w:lang w:eastAsia="zh-CN"/>
        </w:rPr>
        <w:t>、</w:t>
      </w:r>
      <w:r w:rsidRPr="006E4572">
        <w:rPr>
          <w:rFonts w:eastAsia="SimSun" w:cs="Times New Roman"/>
          <w:b/>
          <w:szCs w:val="24"/>
          <w:lang w:eastAsia="zh-CN"/>
        </w:rPr>
        <w:t>Azzouz</w:t>
      </w:r>
      <w:r w:rsidRPr="006E4572">
        <w:rPr>
          <w:rFonts w:eastAsia="SimSun" w:cs="Times New Roman"/>
          <w:b/>
          <w:szCs w:val="24"/>
          <w:lang w:eastAsia="zh-CN"/>
        </w:rPr>
        <w:t>先生</w:t>
      </w:r>
      <w:r w:rsidRPr="006E4572">
        <w:rPr>
          <w:rFonts w:eastAsia="SimSun" w:cs="Times New Roman" w:hint="eastAsia"/>
          <w:szCs w:val="24"/>
          <w:lang w:eastAsia="zh-CN"/>
        </w:rPr>
        <w:t>和</w:t>
      </w:r>
      <w:r w:rsidRPr="006E4572">
        <w:rPr>
          <w:rFonts w:eastAsia="SimSun" w:cs="Times New Roman"/>
          <w:b/>
          <w:szCs w:val="24"/>
          <w:lang w:eastAsia="zh-CN"/>
        </w:rPr>
        <w:t>Mchunu</w:t>
      </w:r>
      <w:r w:rsidRPr="006E4572">
        <w:rPr>
          <w:rFonts w:eastAsia="SimSun" w:cs="Times New Roman"/>
          <w:b/>
          <w:szCs w:val="24"/>
          <w:lang w:eastAsia="zh-CN"/>
        </w:rPr>
        <w:t>先生</w:t>
      </w:r>
      <w:bookmarkEnd w:id="147"/>
      <w:r w:rsidRPr="006E4572">
        <w:rPr>
          <w:rFonts w:eastAsia="SimSun" w:cs="Times New Roman" w:hint="eastAsia"/>
          <w:szCs w:val="24"/>
          <w:lang w:eastAsia="zh-CN"/>
        </w:rPr>
        <w:t>支持主席的观点，</w:t>
      </w:r>
      <w:r w:rsidRPr="006E4572">
        <w:rPr>
          <w:rFonts w:eastAsia="SimSun" w:cs="Times New Roman"/>
          <w:b/>
          <w:szCs w:val="24"/>
          <w:lang w:eastAsia="zh-CN"/>
        </w:rPr>
        <w:t>Hashimoto</w:t>
      </w:r>
      <w:r w:rsidRPr="006E4572">
        <w:rPr>
          <w:rFonts w:eastAsia="SimSun" w:cs="Times New Roman"/>
          <w:b/>
          <w:szCs w:val="24"/>
          <w:lang w:eastAsia="zh-CN"/>
        </w:rPr>
        <w:t>先生</w:t>
      </w:r>
      <w:r w:rsidRPr="006E4572">
        <w:rPr>
          <w:rFonts w:eastAsia="SimSun" w:cs="Times New Roman" w:hint="eastAsia"/>
          <w:bCs/>
          <w:szCs w:val="24"/>
          <w:lang w:eastAsia="zh-CN"/>
        </w:rPr>
        <w:t>亦</w:t>
      </w:r>
      <w:r w:rsidRPr="006E4572">
        <w:rPr>
          <w:rFonts w:eastAsia="SimSun" w:cs="Times New Roman" w:hint="eastAsia"/>
          <w:szCs w:val="24"/>
          <w:lang w:eastAsia="zh-CN"/>
        </w:rPr>
        <w:t>表示同意并指出，各方的观点仍然存在分歧。</w:t>
      </w:r>
    </w:p>
    <w:p w14:paraId="6F232218"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9.7</w:t>
      </w:r>
      <w:r w:rsidRPr="006E4572">
        <w:rPr>
          <w:rFonts w:eastAsia="SimSun" w:cs="Times New Roman"/>
          <w:bCs/>
          <w:szCs w:val="24"/>
          <w:lang w:eastAsia="zh-CN"/>
        </w:rPr>
        <w:tab/>
      </w:r>
      <w:bookmarkStart w:id="148" w:name="lt_pId1697"/>
      <w:r w:rsidRPr="006E4572">
        <w:rPr>
          <w:rFonts w:eastAsia="SimSun" w:cs="Times New Roman"/>
          <w:b/>
          <w:szCs w:val="24"/>
          <w:lang w:eastAsia="zh-CN"/>
        </w:rPr>
        <w:t>Beaumier</w:t>
      </w:r>
      <w:r w:rsidRPr="006E4572">
        <w:rPr>
          <w:rFonts w:eastAsia="SimSun" w:cs="Times New Roman"/>
          <w:b/>
          <w:szCs w:val="24"/>
          <w:lang w:eastAsia="zh-CN"/>
        </w:rPr>
        <w:t>女士</w:t>
      </w:r>
      <w:bookmarkEnd w:id="148"/>
      <w:r w:rsidRPr="006E4572">
        <w:rPr>
          <w:rFonts w:eastAsia="SimSun" w:cs="Times New Roman" w:hint="eastAsia"/>
          <w:szCs w:val="24"/>
          <w:lang w:eastAsia="zh-CN"/>
        </w:rPr>
        <w:t>同意委员会应重申上次会议的结论，鼓励继续讨论</w:t>
      </w:r>
      <w:r w:rsidRPr="006E4572">
        <w:rPr>
          <w:rFonts w:eastAsia="SimSun" w:cs="Times New Roman" w:hint="eastAsia"/>
          <w:szCs w:val="24"/>
          <w:lang w:eastAsia="zh-CN"/>
        </w:rPr>
        <w:t>Ku</w:t>
      </w:r>
      <w:r w:rsidRPr="006E4572">
        <w:rPr>
          <w:rFonts w:eastAsia="SimSun" w:cs="Times New Roman" w:hint="eastAsia"/>
          <w:szCs w:val="24"/>
          <w:lang w:eastAsia="zh-CN"/>
        </w:rPr>
        <w:t>和</w:t>
      </w:r>
      <w:r w:rsidRPr="006E4572">
        <w:rPr>
          <w:rFonts w:eastAsia="SimSun" w:cs="Times New Roman"/>
          <w:szCs w:val="24"/>
          <w:lang w:eastAsia="zh-CN"/>
        </w:rPr>
        <w:t>Ka</w:t>
      </w:r>
      <w:r w:rsidRPr="006E4572">
        <w:rPr>
          <w:rFonts w:eastAsia="SimSun" w:cs="Times New Roman" w:hint="eastAsia"/>
          <w:szCs w:val="24"/>
          <w:lang w:eastAsia="zh-CN"/>
        </w:rPr>
        <w:t>频段的问题。</w:t>
      </w:r>
    </w:p>
    <w:p w14:paraId="31DFD879" w14:textId="77777777" w:rsidR="00604675" w:rsidRPr="006E4572" w:rsidRDefault="00604675" w:rsidP="00604675">
      <w:pPr>
        <w:spacing w:before="120" w:line="240" w:lineRule="auto"/>
        <w:jc w:val="left"/>
        <w:rPr>
          <w:rFonts w:eastAsia="SimSun"/>
          <w:b/>
          <w:color w:val="800000"/>
          <w:szCs w:val="24"/>
          <w:lang w:eastAsia="zh-CN"/>
        </w:rPr>
      </w:pPr>
      <w:r w:rsidRPr="006E4572">
        <w:rPr>
          <w:rFonts w:eastAsia="SimSun" w:cs="Times New Roman"/>
          <w:szCs w:val="24"/>
          <w:lang w:eastAsia="zh-CN"/>
        </w:rPr>
        <w:t>9.8</w:t>
      </w:r>
      <w:r w:rsidRPr="006E4572">
        <w:rPr>
          <w:rFonts w:eastAsia="SimSun" w:cs="Times New Roman"/>
          <w:szCs w:val="24"/>
          <w:lang w:eastAsia="zh-CN"/>
        </w:rPr>
        <w:tab/>
      </w:r>
      <w:r w:rsidRPr="006E4572">
        <w:rPr>
          <w:rFonts w:eastAsia="SimSun" w:cs="Times New Roman"/>
          <w:b/>
          <w:bCs/>
          <w:color w:val="0D0D0D"/>
          <w:szCs w:val="24"/>
          <w:lang w:eastAsia="zh-CN"/>
        </w:rPr>
        <w:t>主席</w:t>
      </w:r>
      <w:r w:rsidRPr="006E4572">
        <w:rPr>
          <w:rFonts w:eastAsia="SimSun" w:cs="Times New Roman"/>
          <w:color w:val="0D0D0D"/>
          <w:szCs w:val="24"/>
          <w:lang w:eastAsia="zh-CN"/>
        </w:rPr>
        <w:t>建议委员会就该</w:t>
      </w:r>
      <w:r w:rsidRPr="006E4572">
        <w:rPr>
          <w:rFonts w:eastAsia="SimSun" w:cs="Times New Roman" w:hint="eastAsia"/>
          <w:color w:val="0D0D0D"/>
          <w:szCs w:val="24"/>
          <w:lang w:eastAsia="zh-CN"/>
        </w:rPr>
        <w:t>事项</w:t>
      </w:r>
      <w:r w:rsidRPr="006E4572">
        <w:rPr>
          <w:rFonts w:eastAsia="SimSun" w:cs="Times New Roman"/>
          <w:color w:val="0D0D0D"/>
          <w:szCs w:val="24"/>
          <w:lang w:eastAsia="zh-CN"/>
        </w:rPr>
        <w:t>做出如下结论</w:t>
      </w:r>
      <w:r w:rsidRPr="006E4572">
        <w:rPr>
          <w:rFonts w:eastAsia="SimSun" w:cs="Times New Roman"/>
          <w:color w:val="0D0D0D"/>
          <w:szCs w:val="24"/>
          <w:lang w:val="en-GB" w:eastAsia="zh-CN"/>
        </w:rPr>
        <w:t>：</w:t>
      </w:r>
    </w:p>
    <w:p w14:paraId="73806735" w14:textId="77777777" w:rsidR="00604675" w:rsidRPr="006E4572" w:rsidRDefault="00604675" w:rsidP="00604675">
      <w:pPr>
        <w:tabs>
          <w:tab w:val="clear" w:pos="794"/>
          <w:tab w:val="clear" w:pos="1191"/>
          <w:tab w:val="clear" w:pos="1588"/>
          <w:tab w:val="clear" w:pos="1985"/>
        </w:tabs>
        <w:suppressAutoHyphens/>
        <w:overflowPunct/>
        <w:autoSpaceDE/>
        <w:autoSpaceDN/>
        <w:adjustRightInd/>
        <w:spacing w:before="120" w:line="240" w:lineRule="auto"/>
        <w:ind w:firstLineChars="200" w:firstLine="480"/>
        <w:jc w:val="left"/>
        <w:rPr>
          <w:rFonts w:eastAsia="SimSun" w:cs="Times New Roman"/>
          <w:szCs w:val="24"/>
          <w:lang w:val="en-CA" w:eastAsia="zh-CN"/>
        </w:rPr>
      </w:pPr>
      <w:r w:rsidRPr="006E4572">
        <w:rPr>
          <w:rFonts w:eastAsia="SimSun" w:cs="Times New Roman" w:hint="eastAsia"/>
          <w:szCs w:val="24"/>
          <w:lang w:eastAsia="zh-CN"/>
        </w:rPr>
        <w:t>“委员会详细审议了</w:t>
      </w:r>
      <w:r w:rsidRPr="006E4572">
        <w:rPr>
          <w:rFonts w:eastAsia="SimSun" w:cs="Times New Roman"/>
          <w:szCs w:val="24"/>
          <w:lang w:eastAsia="zh-CN"/>
        </w:rPr>
        <w:t>RRB21-2/3</w:t>
      </w:r>
      <w:r w:rsidRPr="006E4572">
        <w:rPr>
          <w:rFonts w:eastAsia="SimSun" w:cs="Times New Roman"/>
          <w:szCs w:val="24"/>
          <w:lang w:val="en-GB" w:eastAsia="zh-CN"/>
        </w:rPr>
        <w:t>(Rev.1)</w:t>
      </w:r>
      <w:r w:rsidRPr="006E4572">
        <w:rPr>
          <w:rFonts w:eastAsia="SimSun" w:cs="Times New Roman" w:hint="eastAsia"/>
          <w:szCs w:val="24"/>
          <w:lang w:eastAsia="zh-CN"/>
        </w:rPr>
        <w:t>号文件补遗</w:t>
      </w:r>
      <w:r w:rsidRPr="006E4572">
        <w:rPr>
          <w:rFonts w:eastAsia="SimSun" w:cs="Times New Roman" w:hint="eastAsia"/>
          <w:szCs w:val="24"/>
          <w:lang w:eastAsia="zh-CN"/>
        </w:rPr>
        <w:t>1</w:t>
      </w:r>
      <w:r w:rsidRPr="006E4572">
        <w:rPr>
          <w:rFonts w:eastAsia="SimSun" w:cs="Times New Roman" w:hint="eastAsia"/>
          <w:szCs w:val="24"/>
          <w:lang w:eastAsia="zh-CN"/>
        </w:rPr>
        <w:t>和</w:t>
      </w:r>
      <w:r w:rsidRPr="006E4572">
        <w:rPr>
          <w:rFonts w:eastAsia="SimSun" w:cs="Times New Roman"/>
          <w:szCs w:val="24"/>
          <w:lang w:eastAsia="zh-CN"/>
        </w:rPr>
        <w:t>RRB21-2/10</w:t>
      </w:r>
      <w:r w:rsidRPr="006E4572">
        <w:rPr>
          <w:rFonts w:eastAsia="SimSun" w:cs="Times New Roman" w:hint="eastAsia"/>
          <w:szCs w:val="24"/>
          <w:lang w:eastAsia="zh-CN"/>
        </w:rPr>
        <w:t>号文件所含的沙特阿拉伯（王国）主管部门的提交资料，委员会还审议了</w:t>
      </w:r>
      <w:r w:rsidRPr="006E4572">
        <w:rPr>
          <w:rFonts w:eastAsia="SimSun" w:cs="Times New Roman"/>
          <w:szCs w:val="24"/>
          <w:lang w:eastAsia="zh-CN"/>
        </w:rPr>
        <w:t>RRB21-2/DELAYED/5</w:t>
      </w:r>
      <w:r w:rsidRPr="006E4572">
        <w:rPr>
          <w:rFonts w:eastAsia="SimSun" w:cs="Times New Roman" w:hint="eastAsia"/>
          <w:szCs w:val="24"/>
          <w:lang w:eastAsia="zh-CN"/>
        </w:rPr>
        <w:t>号情况通报文件。</w:t>
      </w:r>
      <w:r w:rsidRPr="006E4572">
        <w:rPr>
          <w:rFonts w:eastAsia="SimSun" w:cs="Times New Roman"/>
          <w:szCs w:val="24"/>
          <w:lang w:eastAsia="zh-CN"/>
        </w:rPr>
        <w:t>委员会</w:t>
      </w:r>
      <w:r w:rsidRPr="006E4572">
        <w:rPr>
          <w:rFonts w:eastAsia="SimSun" w:cs="Times New Roman" w:hint="eastAsia"/>
          <w:szCs w:val="24"/>
          <w:lang w:eastAsia="zh-CN"/>
        </w:rPr>
        <w:t>再次</w:t>
      </w:r>
      <w:r w:rsidRPr="006E4572">
        <w:rPr>
          <w:rFonts w:eastAsia="SimSun" w:cs="Times New Roman"/>
          <w:szCs w:val="24"/>
          <w:lang w:eastAsia="zh-CN"/>
        </w:rPr>
        <w:t>满意地注意到，这些卫星已经成功运行了几年，没有受到任何干扰，且</w:t>
      </w:r>
      <w:r w:rsidRPr="006E4572">
        <w:rPr>
          <w:rFonts w:eastAsia="SimSun" w:cs="Times New Roman" w:hint="eastAsia"/>
          <w:szCs w:val="24"/>
          <w:lang w:eastAsia="zh-CN"/>
        </w:rPr>
        <w:t>相关各方</w:t>
      </w:r>
      <w:r w:rsidRPr="006E4572">
        <w:rPr>
          <w:rFonts w:eastAsia="SimSun" w:cs="Times New Roman"/>
          <w:szCs w:val="24"/>
          <w:lang w:eastAsia="zh-CN"/>
        </w:rPr>
        <w:t>准备恢复讨论，以</w:t>
      </w:r>
      <w:r w:rsidRPr="006E4572">
        <w:rPr>
          <w:rFonts w:eastAsia="SimSun" w:cs="Times New Roman" w:hint="eastAsia"/>
          <w:szCs w:val="24"/>
          <w:lang w:eastAsia="zh-CN"/>
        </w:rPr>
        <w:t>最终敲定</w:t>
      </w:r>
      <w:r w:rsidRPr="006E4572">
        <w:rPr>
          <w:rFonts w:eastAsia="SimSun" w:cs="Times New Roman"/>
          <w:szCs w:val="24"/>
          <w:lang w:eastAsia="zh-CN"/>
        </w:rPr>
        <w:t>协调协议。</w:t>
      </w:r>
    </w:p>
    <w:p w14:paraId="20044083"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b/>
          <w:color w:val="800000"/>
          <w:szCs w:val="24"/>
          <w:lang w:eastAsia="zh-CN"/>
        </w:rPr>
      </w:pPr>
      <w:r w:rsidRPr="006E4572">
        <w:rPr>
          <w:rFonts w:eastAsia="SimSun" w:cs="Times New Roman" w:hint="eastAsia"/>
          <w:szCs w:val="24"/>
          <w:lang w:eastAsia="zh-CN"/>
        </w:rPr>
        <w:t>委员会决定继续鼓励沙特阿拉伯、法国和伊朗伊斯兰共和国主管部门就其位于东经</w:t>
      </w:r>
      <w:r w:rsidRPr="006E4572">
        <w:rPr>
          <w:rFonts w:eastAsia="SimSun" w:cs="Times New Roman"/>
          <w:szCs w:val="24"/>
          <w:lang w:eastAsia="zh-CN"/>
        </w:rPr>
        <w:t>25.5°/26° Ku</w:t>
      </w:r>
      <w:r w:rsidRPr="006E4572">
        <w:rPr>
          <w:rFonts w:eastAsia="SimSun" w:cs="Times New Roman" w:hint="eastAsia"/>
          <w:szCs w:val="24"/>
          <w:lang w:eastAsia="zh-CN"/>
        </w:rPr>
        <w:t>频段的卫星网络开展正式协调，鼓励沙特阿拉伯和法国主管部门尽快就其位于东经</w:t>
      </w:r>
      <w:r w:rsidRPr="006E4572">
        <w:rPr>
          <w:rFonts w:eastAsia="SimSun" w:cs="Times New Roman"/>
          <w:szCs w:val="24"/>
          <w:lang w:eastAsia="zh-CN"/>
        </w:rPr>
        <w:t>25.5°/26° Ku</w:t>
      </w:r>
      <w:r w:rsidRPr="006E4572">
        <w:rPr>
          <w:rFonts w:eastAsia="SimSun" w:cs="Times New Roman" w:hint="eastAsia"/>
          <w:szCs w:val="24"/>
          <w:lang w:eastAsia="zh-CN"/>
        </w:rPr>
        <w:t>频段的卫星网络开展正式协调。委员会进一步</w:t>
      </w:r>
      <w:r w:rsidRPr="006E4572">
        <w:rPr>
          <w:rFonts w:eastAsia="SimSun" w:cs="Times New Roman"/>
          <w:szCs w:val="24"/>
          <w:lang w:eastAsia="zh-CN"/>
        </w:rPr>
        <w:t>鼓励有关主管部门</w:t>
      </w:r>
      <w:r w:rsidRPr="006E4572">
        <w:rPr>
          <w:rFonts w:eastAsia="SimSun" w:cs="Times New Roman" w:hint="eastAsia"/>
          <w:szCs w:val="24"/>
          <w:lang w:eastAsia="zh-CN"/>
        </w:rPr>
        <w:t>同时</w:t>
      </w:r>
      <w:r w:rsidRPr="006E4572">
        <w:rPr>
          <w:rFonts w:eastAsia="SimSun" w:cs="Times New Roman"/>
          <w:szCs w:val="24"/>
          <w:lang w:eastAsia="zh-CN"/>
        </w:rPr>
        <w:t>本着相互合作精神</w:t>
      </w:r>
      <w:r w:rsidRPr="006E4572">
        <w:rPr>
          <w:rFonts w:eastAsia="SimSun" w:cs="Times New Roman" w:hint="eastAsia"/>
          <w:szCs w:val="24"/>
          <w:lang w:eastAsia="zh-CN"/>
        </w:rPr>
        <w:t>继续</w:t>
      </w:r>
      <w:r w:rsidRPr="006E4572">
        <w:rPr>
          <w:rFonts w:eastAsia="SimSun" w:cs="Times New Roman"/>
          <w:szCs w:val="24"/>
          <w:lang w:eastAsia="zh-CN"/>
        </w:rPr>
        <w:t>讨论</w:t>
      </w:r>
      <w:r w:rsidRPr="006E4572">
        <w:rPr>
          <w:rFonts w:eastAsia="SimSun" w:cs="Times New Roman" w:hint="eastAsia"/>
          <w:szCs w:val="24"/>
          <w:lang w:eastAsia="zh-CN"/>
        </w:rPr>
        <w:t>Ku</w:t>
      </w:r>
      <w:r w:rsidRPr="006E4572">
        <w:rPr>
          <w:rFonts w:eastAsia="SimSun" w:cs="Times New Roman" w:hint="eastAsia"/>
          <w:szCs w:val="24"/>
          <w:lang w:eastAsia="zh-CN"/>
        </w:rPr>
        <w:t>和</w:t>
      </w:r>
      <w:r w:rsidRPr="006E4572">
        <w:rPr>
          <w:rFonts w:eastAsia="SimSun" w:cs="Times New Roman" w:hint="eastAsia"/>
          <w:szCs w:val="24"/>
          <w:lang w:eastAsia="zh-CN"/>
        </w:rPr>
        <w:t>Ka</w:t>
      </w:r>
      <w:r w:rsidRPr="006E4572">
        <w:rPr>
          <w:rFonts w:eastAsia="SimSun" w:cs="Times New Roman" w:hint="eastAsia"/>
          <w:szCs w:val="24"/>
          <w:lang w:eastAsia="zh-CN"/>
        </w:rPr>
        <w:t>频段的协调努力、</w:t>
      </w:r>
      <w:r w:rsidRPr="006E4572">
        <w:rPr>
          <w:rFonts w:eastAsia="SimSun" w:cs="Times New Roman"/>
          <w:szCs w:val="24"/>
          <w:lang w:eastAsia="zh-CN"/>
        </w:rPr>
        <w:t>以最后完成其卫星网络之间所需的协调</w:t>
      </w:r>
      <w:r w:rsidRPr="006E4572">
        <w:rPr>
          <w:rFonts w:eastAsia="SimSun" w:cs="Times New Roman" w:hint="eastAsia"/>
          <w:szCs w:val="24"/>
          <w:lang w:eastAsia="zh-CN"/>
        </w:rPr>
        <w:t>从而避免</w:t>
      </w:r>
      <w:r w:rsidRPr="006E4572">
        <w:rPr>
          <w:rFonts w:eastAsia="SimSun" w:cs="Times New Roman"/>
          <w:szCs w:val="24"/>
          <w:lang w:eastAsia="zh-CN"/>
        </w:rPr>
        <w:t>有害干扰</w:t>
      </w:r>
      <w:r w:rsidRPr="006E4572">
        <w:rPr>
          <w:rFonts w:eastAsia="SimSun" w:cs="Times New Roman" w:hint="eastAsia"/>
          <w:szCs w:val="24"/>
          <w:lang w:eastAsia="zh-CN"/>
        </w:rPr>
        <w:t>。委员会责成无线电通信局向各相关主管部门提供必要的协助，并向委员会第</w:t>
      </w:r>
      <w:r w:rsidRPr="006E4572">
        <w:rPr>
          <w:rFonts w:eastAsia="SimSun" w:cs="Times New Roman" w:hint="eastAsia"/>
          <w:szCs w:val="24"/>
          <w:lang w:eastAsia="zh-CN"/>
        </w:rPr>
        <w:t>8</w:t>
      </w:r>
      <w:r w:rsidRPr="006E4572">
        <w:rPr>
          <w:rFonts w:eastAsia="SimSun" w:cs="Times New Roman"/>
          <w:szCs w:val="24"/>
          <w:lang w:eastAsia="zh-CN"/>
        </w:rPr>
        <w:t>8</w:t>
      </w:r>
      <w:r w:rsidRPr="006E4572">
        <w:rPr>
          <w:rFonts w:eastAsia="SimSun" w:cs="Times New Roman" w:hint="eastAsia"/>
          <w:szCs w:val="24"/>
          <w:lang w:eastAsia="zh-CN"/>
        </w:rPr>
        <w:t>次会议汇报进展情况。”</w:t>
      </w:r>
    </w:p>
    <w:p w14:paraId="5E2B969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9.9</w:t>
      </w:r>
      <w:r w:rsidRPr="006E4572">
        <w:rPr>
          <w:rFonts w:eastAsia="SimSun" w:cs="Times New Roman"/>
          <w:szCs w:val="24"/>
          <w:lang w:eastAsia="zh-CN"/>
        </w:rPr>
        <w:tab/>
      </w:r>
      <w:r w:rsidRPr="006E4572">
        <w:rPr>
          <w:rFonts w:eastAsia="SimSun" w:cs="Times New Roman"/>
          <w:szCs w:val="24"/>
          <w:lang w:eastAsia="zh-CN"/>
        </w:rPr>
        <w:t>会议对此表示同意。</w:t>
      </w:r>
    </w:p>
    <w:p w14:paraId="493BFC43" w14:textId="77777777" w:rsidR="00604675" w:rsidRPr="006E4572" w:rsidRDefault="00604675" w:rsidP="00604675">
      <w:pPr>
        <w:pStyle w:val="Heading1"/>
        <w:suppressAutoHyphens/>
        <w:adjustRightInd/>
        <w:spacing w:before="360" w:line="240" w:lineRule="auto"/>
        <w:jc w:val="left"/>
        <w:rPr>
          <w:rFonts w:eastAsia="SimSun"/>
          <w:color w:val="800000"/>
          <w:sz w:val="22"/>
          <w:szCs w:val="20"/>
          <w:lang w:val="en-GB" w:eastAsia="zh-CN"/>
        </w:rPr>
      </w:pPr>
      <w:r w:rsidRPr="006E4572">
        <w:rPr>
          <w:rFonts w:eastAsia="SimSun" w:cs="Times New Roman"/>
          <w:szCs w:val="20"/>
          <w:lang w:val="en-GB" w:eastAsia="zh-CN"/>
        </w:rPr>
        <w:t>10</w:t>
      </w:r>
      <w:r w:rsidRPr="006E4572">
        <w:rPr>
          <w:rFonts w:eastAsia="SimSun" w:cs="Times New Roman"/>
          <w:szCs w:val="20"/>
          <w:lang w:val="en-GB" w:eastAsia="zh-CN"/>
        </w:rPr>
        <w:tab/>
      </w:r>
      <w:r w:rsidRPr="006E4572">
        <w:rPr>
          <w:rFonts w:eastAsia="SimSun" w:cs="Times New Roman" w:hint="eastAsia"/>
          <w:szCs w:val="20"/>
          <w:lang w:val="en-GB" w:eastAsia="zh-CN"/>
        </w:rPr>
        <w:t>确认下次会议的日期及未来会议的暂定日期</w:t>
      </w:r>
    </w:p>
    <w:p w14:paraId="1D496A0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10.1</w:t>
      </w:r>
      <w:r w:rsidRPr="006E4572">
        <w:rPr>
          <w:rFonts w:eastAsia="SimSun" w:cs="Times New Roman"/>
          <w:szCs w:val="24"/>
          <w:lang w:eastAsia="zh-CN"/>
        </w:rPr>
        <w:tab/>
      </w:r>
      <w:r w:rsidRPr="006E4572">
        <w:rPr>
          <w:rFonts w:eastAsia="SimSun" w:cs="Times New Roman" w:hint="eastAsia"/>
          <w:szCs w:val="24"/>
          <w:lang w:eastAsia="zh-CN"/>
        </w:rPr>
        <w:t>委员会</w:t>
      </w:r>
      <w:r w:rsidRPr="006E4572">
        <w:rPr>
          <w:rFonts w:eastAsia="SimSun" w:cs="Times New Roman" w:hint="eastAsia"/>
          <w:b/>
          <w:bCs/>
          <w:szCs w:val="24"/>
          <w:lang w:eastAsia="zh-CN"/>
        </w:rPr>
        <w:t>同意</w:t>
      </w:r>
      <w:r w:rsidRPr="006E4572">
        <w:rPr>
          <w:rFonts w:eastAsia="SimSun" w:cs="Times New Roman" w:hint="eastAsia"/>
          <w:szCs w:val="24"/>
          <w:lang w:eastAsia="zh-CN"/>
        </w:rPr>
        <w:t>将第</w:t>
      </w:r>
      <w:r w:rsidRPr="006E4572">
        <w:rPr>
          <w:rFonts w:eastAsia="SimSun" w:cs="Times New Roman" w:hint="eastAsia"/>
          <w:szCs w:val="24"/>
          <w:lang w:eastAsia="zh-CN"/>
        </w:rPr>
        <w:t>88</w:t>
      </w:r>
      <w:r w:rsidRPr="006E4572">
        <w:rPr>
          <w:rFonts w:eastAsia="SimSun" w:cs="Times New Roman" w:hint="eastAsia"/>
          <w:szCs w:val="24"/>
          <w:lang w:eastAsia="zh-CN"/>
        </w:rPr>
        <w:t>次会议的日期确定为</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11</w:t>
      </w:r>
      <w:r w:rsidRPr="006E4572">
        <w:rPr>
          <w:rFonts w:eastAsia="SimSun" w:cs="Times New Roman" w:hint="eastAsia"/>
          <w:szCs w:val="24"/>
          <w:lang w:eastAsia="zh-CN"/>
        </w:rPr>
        <w:t>日至</w:t>
      </w:r>
      <w:r w:rsidRPr="006E4572">
        <w:rPr>
          <w:rFonts w:eastAsia="SimSun" w:cs="Times New Roman" w:hint="eastAsia"/>
          <w:szCs w:val="24"/>
          <w:lang w:eastAsia="zh-CN"/>
        </w:rPr>
        <w:t>15</w:t>
      </w:r>
      <w:r w:rsidRPr="006E4572">
        <w:rPr>
          <w:rFonts w:eastAsia="SimSun" w:cs="Times New Roman" w:hint="eastAsia"/>
          <w:szCs w:val="24"/>
          <w:lang w:eastAsia="zh-CN"/>
        </w:rPr>
        <w:t>日（如召开实体会议）和</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11</w:t>
      </w:r>
      <w:r w:rsidRPr="006E4572">
        <w:rPr>
          <w:rFonts w:eastAsia="SimSun" w:cs="Times New Roman" w:hint="eastAsia"/>
          <w:szCs w:val="24"/>
          <w:lang w:eastAsia="zh-CN"/>
        </w:rPr>
        <w:t>日至</w:t>
      </w:r>
      <w:r w:rsidRPr="006E4572">
        <w:rPr>
          <w:rFonts w:eastAsia="SimSun" w:cs="Times New Roman" w:hint="eastAsia"/>
          <w:szCs w:val="24"/>
          <w:lang w:eastAsia="zh-CN"/>
        </w:rPr>
        <w:t>19</w:t>
      </w:r>
      <w:r w:rsidRPr="006E4572">
        <w:rPr>
          <w:rFonts w:eastAsia="SimSun" w:cs="Times New Roman" w:hint="eastAsia"/>
          <w:szCs w:val="24"/>
          <w:lang w:eastAsia="zh-CN"/>
        </w:rPr>
        <w:t>日（如召开虚拟会议），并初步将</w:t>
      </w:r>
      <w:r w:rsidRPr="006E4572">
        <w:rPr>
          <w:rFonts w:eastAsia="SimSun" w:cs="Times New Roman" w:hint="eastAsia"/>
          <w:szCs w:val="24"/>
          <w:lang w:eastAsia="zh-CN"/>
        </w:rPr>
        <w:t>2022</w:t>
      </w:r>
      <w:r w:rsidRPr="006E4572">
        <w:rPr>
          <w:rFonts w:eastAsia="SimSun" w:cs="Times New Roman" w:hint="eastAsia"/>
          <w:szCs w:val="24"/>
          <w:lang w:eastAsia="zh-CN"/>
        </w:rPr>
        <w:t>年召开的后续会议日期定为：</w:t>
      </w:r>
    </w:p>
    <w:p w14:paraId="2475B0FD"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第</w:t>
      </w:r>
      <w:r w:rsidRPr="006E4572">
        <w:rPr>
          <w:rFonts w:eastAsia="SimSun" w:cs="Times New Roman" w:hint="eastAsia"/>
          <w:szCs w:val="24"/>
          <w:lang w:eastAsia="zh-CN"/>
        </w:rPr>
        <w:t>89</w:t>
      </w:r>
      <w:r w:rsidRPr="006E4572">
        <w:rPr>
          <w:rFonts w:eastAsia="SimSun" w:cs="Times New Roman" w:hint="eastAsia"/>
          <w:szCs w:val="24"/>
          <w:lang w:eastAsia="zh-CN"/>
        </w:rPr>
        <w:t>次会议：</w:t>
      </w:r>
      <w:r w:rsidRPr="006E4572">
        <w:rPr>
          <w:rFonts w:eastAsia="SimSun" w:cs="Times New Roman" w:hint="eastAsia"/>
          <w:szCs w:val="24"/>
          <w:lang w:eastAsia="zh-CN"/>
        </w:rPr>
        <w:t>2022</w:t>
      </w:r>
      <w:r w:rsidRPr="006E4572">
        <w:rPr>
          <w:rFonts w:eastAsia="SimSun" w:cs="Times New Roman" w:hint="eastAsia"/>
          <w:szCs w:val="24"/>
          <w:lang w:eastAsia="zh-CN"/>
        </w:rPr>
        <w:t>年</w:t>
      </w:r>
      <w:r w:rsidRPr="006E4572">
        <w:rPr>
          <w:rFonts w:eastAsia="SimSun" w:cs="Times New Roman" w:hint="eastAsia"/>
          <w:szCs w:val="24"/>
          <w:lang w:eastAsia="zh-CN"/>
        </w:rPr>
        <w:t>3</w:t>
      </w:r>
      <w:r w:rsidRPr="006E4572">
        <w:rPr>
          <w:rFonts w:eastAsia="SimSun" w:cs="Times New Roman" w:hint="eastAsia"/>
          <w:szCs w:val="24"/>
          <w:lang w:eastAsia="zh-CN"/>
        </w:rPr>
        <w:t>月</w:t>
      </w:r>
      <w:r w:rsidRPr="006E4572">
        <w:rPr>
          <w:rFonts w:eastAsia="SimSun" w:cs="Times New Roman" w:hint="eastAsia"/>
          <w:szCs w:val="24"/>
          <w:lang w:eastAsia="zh-CN"/>
        </w:rPr>
        <w:t>14</w:t>
      </w:r>
      <w:r w:rsidRPr="006E4572">
        <w:rPr>
          <w:rFonts w:eastAsia="SimSun" w:cs="Times New Roman" w:hint="eastAsia"/>
          <w:szCs w:val="24"/>
          <w:lang w:eastAsia="zh-CN"/>
        </w:rPr>
        <w:t>日至</w:t>
      </w:r>
      <w:r w:rsidRPr="006E4572">
        <w:rPr>
          <w:rFonts w:eastAsia="SimSun" w:cs="Times New Roman" w:hint="eastAsia"/>
          <w:szCs w:val="24"/>
          <w:lang w:eastAsia="zh-CN"/>
        </w:rPr>
        <w:t>18</w:t>
      </w:r>
      <w:r w:rsidRPr="006E4572">
        <w:rPr>
          <w:rFonts w:eastAsia="SimSun" w:cs="Times New Roman" w:hint="eastAsia"/>
          <w:szCs w:val="24"/>
          <w:lang w:eastAsia="zh-CN"/>
        </w:rPr>
        <w:t>日</w:t>
      </w:r>
    </w:p>
    <w:p w14:paraId="5213ABF5"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第</w:t>
      </w:r>
      <w:r w:rsidRPr="006E4572">
        <w:rPr>
          <w:rFonts w:eastAsia="SimSun" w:cs="Times New Roman" w:hint="eastAsia"/>
          <w:szCs w:val="24"/>
          <w:lang w:eastAsia="zh-CN"/>
        </w:rPr>
        <w:t>90</w:t>
      </w:r>
      <w:r w:rsidRPr="006E4572">
        <w:rPr>
          <w:rFonts w:eastAsia="SimSun" w:cs="Times New Roman" w:hint="eastAsia"/>
          <w:szCs w:val="24"/>
          <w:lang w:eastAsia="zh-CN"/>
        </w:rPr>
        <w:t>次会议：</w:t>
      </w:r>
      <w:r w:rsidRPr="006E4572">
        <w:rPr>
          <w:rFonts w:eastAsia="SimSun" w:cs="Times New Roman" w:hint="eastAsia"/>
          <w:szCs w:val="24"/>
          <w:lang w:eastAsia="zh-CN"/>
        </w:rPr>
        <w:t>2022</w:t>
      </w:r>
      <w:r w:rsidRPr="006E4572">
        <w:rPr>
          <w:rFonts w:eastAsia="SimSun" w:cs="Times New Roman" w:hint="eastAsia"/>
          <w:szCs w:val="24"/>
          <w:lang w:eastAsia="zh-CN"/>
        </w:rPr>
        <w:t>年</w:t>
      </w:r>
      <w:r w:rsidRPr="006E4572">
        <w:rPr>
          <w:rFonts w:eastAsia="SimSun" w:cs="Times New Roman" w:hint="eastAsia"/>
          <w:szCs w:val="24"/>
          <w:lang w:eastAsia="zh-CN"/>
        </w:rPr>
        <w:t>6</w:t>
      </w:r>
      <w:r w:rsidRPr="006E4572">
        <w:rPr>
          <w:rFonts w:eastAsia="SimSun" w:cs="Times New Roman" w:hint="eastAsia"/>
          <w:szCs w:val="24"/>
          <w:lang w:eastAsia="zh-CN"/>
        </w:rPr>
        <w:t>月</w:t>
      </w:r>
      <w:r w:rsidRPr="006E4572">
        <w:rPr>
          <w:rFonts w:eastAsia="SimSun" w:cs="Times New Roman" w:hint="eastAsia"/>
          <w:szCs w:val="24"/>
          <w:lang w:eastAsia="zh-CN"/>
        </w:rPr>
        <w:t>27</w:t>
      </w:r>
      <w:r w:rsidRPr="006E4572">
        <w:rPr>
          <w:rFonts w:eastAsia="SimSun" w:cs="Times New Roman" w:hint="eastAsia"/>
          <w:szCs w:val="24"/>
          <w:lang w:eastAsia="zh-CN"/>
        </w:rPr>
        <w:t>日至</w:t>
      </w:r>
      <w:r w:rsidRPr="006E4572">
        <w:rPr>
          <w:rFonts w:eastAsia="SimSun" w:cs="Times New Roman" w:hint="eastAsia"/>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1</w:t>
      </w:r>
      <w:r w:rsidRPr="006E4572">
        <w:rPr>
          <w:rFonts w:eastAsia="SimSun" w:cs="Times New Roman" w:hint="eastAsia"/>
          <w:szCs w:val="24"/>
          <w:lang w:eastAsia="zh-CN"/>
        </w:rPr>
        <w:t>日</w:t>
      </w:r>
    </w:p>
    <w:p w14:paraId="57B8ABDF"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第</w:t>
      </w:r>
      <w:r w:rsidRPr="006E4572">
        <w:rPr>
          <w:rFonts w:eastAsia="SimSun" w:cs="Times New Roman" w:hint="eastAsia"/>
          <w:szCs w:val="24"/>
          <w:lang w:eastAsia="zh-CN"/>
        </w:rPr>
        <w:t>91</w:t>
      </w:r>
      <w:r w:rsidRPr="006E4572">
        <w:rPr>
          <w:rFonts w:eastAsia="SimSun" w:cs="Times New Roman" w:hint="eastAsia"/>
          <w:szCs w:val="24"/>
          <w:lang w:eastAsia="zh-CN"/>
        </w:rPr>
        <w:t>次会议：</w:t>
      </w:r>
      <w:r w:rsidRPr="006E4572">
        <w:rPr>
          <w:rFonts w:eastAsia="SimSun" w:cs="Times New Roman" w:hint="eastAsia"/>
          <w:szCs w:val="24"/>
          <w:lang w:eastAsia="zh-CN"/>
        </w:rPr>
        <w:t>2022</w:t>
      </w:r>
      <w:r w:rsidRPr="006E4572">
        <w:rPr>
          <w:rFonts w:eastAsia="SimSun" w:cs="Times New Roman" w:hint="eastAsia"/>
          <w:szCs w:val="24"/>
          <w:lang w:eastAsia="zh-CN"/>
        </w:rPr>
        <w:t>年</w:t>
      </w:r>
      <w:r w:rsidRPr="006E4572">
        <w:rPr>
          <w:rFonts w:eastAsia="SimSun" w:cs="Times New Roman" w:hint="eastAsia"/>
          <w:szCs w:val="24"/>
          <w:lang w:eastAsia="zh-CN"/>
        </w:rPr>
        <w:t>10</w:t>
      </w:r>
      <w:r w:rsidRPr="006E4572">
        <w:rPr>
          <w:rFonts w:eastAsia="SimSun" w:cs="Times New Roman" w:hint="eastAsia"/>
          <w:szCs w:val="24"/>
          <w:lang w:eastAsia="zh-CN"/>
        </w:rPr>
        <w:t>月</w:t>
      </w:r>
      <w:r w:rsidRPr="006E4572">
        <w:rPr>
          <w:rFonts w:eastAsia="SimSun" w:cs="Times New Roman" w:hint="eastAsia"/>
          <w:szCs w:val="24"/>
          <w:lang w:eastAsia="zh-CN"/>
        </w:rPr>
        <w:t>31</w:t>
      </w:r>
      <w:r w:rsidRPr="006E4572">
        <w:rPr>
          <w:rFonts w:eastAsia="SimSun" w:cs="Times New Roman" w:hint="eastAsia"/>
          <w:szCs w:val="24"/>
          <w:lang w:eastAsia="zh-CN"/>
        </w:rPr>
        <w:t>日至</w:t>
      </w:r>
      <w:r w:rsidRPr="006E4572">
        <w:rPr>
          <w:rFonts w:eastAsia="SimSun" w:cs="Times New Roman" w:hint="eastAsia"/>
          <w:szCs w:val="24"/>
          <w:lang w:eastAsia="zh-CN"/>
        </w:rPr>
        <w:t>11</w:t>
      </w:r>
      <w:r w:rsidRPr="006E4572">
        <w:rPr>
          <w:rFonts w:eastAsia="SimSun" w:cs="Times New Roman" w:hint="eastAsia"/>
          <w:szCs w:val="24"/>
          <w:lang w:eastAsia="zh-CN"/>
        </w:rPr>
        <w:t>月</w:t>
      </w:r>
      <w:r w:rsidRPr="006E4572">
        <w:rPr>
          <w:rFonts w:eastAsia="SimSun" w:cs="Times New Roman" w:hint="eastAsia"/>
          <w:szCs w:val="24"/>
          <w:lang w:eastAsia="zh-CN"/>
        </w:rPr>
        <w:t>4</w:t>
      </w:r>
      <w:r w:rsidRPr="006E4572">
        <w:rPr>
          <w:rFonts w:eastAsia="SimSun" w:cs="Times New Roman" w:hint="eastAsia"/>
          <w:szCs w:val="24"/>
          <w:lang w:eastAsia="zh-CN"/>
        </w:rPr>
        <w:t>日。</w:t>
      </w:r>
    </w:p>
    <w:p w14:paraId="62A669FE"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10.2</w:t>
      </w:r>
      <w:r w:rsidRPr="006E4572">
        <w:rPr>
          <w:rFonts w:eastAsia="SimSun" w:cs="Times New Roman"/>
          <w:szCs w:val="24"/>
          <w:lang w:eastAsia="zh-CN"/>
        </w:rPr>
        <w:tab/>
      </w:r>
      <w:r w:rsidRPr="006E4572">
        <w:rPr>
          <w:rFonts w:eastAsia="SimSun" w:cs="Times New Roman" w:hint="eastAsia"/>
          <w:szCs w:val="24"/>
          <w:lang w:eastAsia="zh-CN"/>
        </w:rPr>
        <w:t>关于会议的形式，</w:t>
      </w:r>
      <w:r w:rsidRPr="006E4572">
        <w:rPr>
          <w:rFonts w:eastAsia="SimSun" w:cs="Times New Roman" w:hint="eastAsia"/>
          <w:b/>
          <w:bCs/>
          <w:szCs w:val="24"/>
          <w:lang w:eastAsia="zh-CN"/>
        </w:rPr>
        <w:t>主任</w:t>
      </w:r>
      <w:r w:rsidRPr="006E4572">
        <w:rPr>
          <w:rFonts w:eastAsia="SimSun" w:cs="Times New Roman" w:hint="eastAsia"/>
          <w:szCs w:val="24"/>
          <w:lang w:eastAsia="zh-CN"/>
        </w:rPr>
        <w:t>表示无论新冠肺炎的情况如何，所有</w:t>
      </w:r>
      <w:r w:rsidRPr="006E4572">
        <w:rPr>
          <w:rFonts w:eastAsia="SimSun" w:cs="Times New Roman"/>
          <w:szCs w:val="24"/>
          <w:lang w:eastAsia="zh-CN"/>
        </w:rPr>
        <w:t>ITU-R</w:t>
      </w:r>
      <w:r w:rsidRPr="006E4572">
        <w:rPr>
          <w:rFonts w:eastAsia="SimSun" w:cs="Times New Roman" w:hint="eastAsia"/>
          <w:szCs w:val="24"/>
          <w:lang w:eastAsia="zh-CN"/>
        </w:rPr>
        <w:t>研究组都将在</w:t>
      </w:r>
      <w:r w:rsidRPr="006E4572">
        <w:rPr>
          <w:rFonts w:eastAsia="SimSun" w:cs="Times New Roman" w:hint="eastAsia"/>
          <w:szCs w:val="24"/>
          <w:lang w:eastAsia="zh-CN"/>
        </w:rPr>
        <w:t>2021</w:t>
      </w:r>
      <w:r w:rsidRPr="006E4572">
        <w:rPr>
          <w:rFonts w:eastAsia="SimSun" w:cs="Times New Roman" w:hint="eastAsia"/>
          <w:szCs w:val="24"/>
          <w:lang w:eastAsia="zh-CN"/>
        </w:rPr>
        <w:t>年举办虚拟会议，但他承诺将现场参加委员会第</w:t>
      </w:r>
      <w:r w:rsidRPr="006E4572">
        <w:rPr>
          <w:rFonts w:eastAsia="SimSun" w:cs="Times New Roman" w:hint="eastAsia"/>
          <w:szCs w:val="24"/>
          <w:lang w:eastAsia="zh-CN"/>
        </w:rPr>
        <w:t>88</w:t>
      </w:r>
      <w:r w:rsidRPr="006E4572">
        <w:rPr>
          <w:rFonts w:eastAsia="SimSun" w:cs="Times New Roman" w:hint="eastAsia"/>
          <w:szCs w:val="24"/>
          <w:lang w:eastAsia="zh-CN"/>
        </w:rPr>
        <w:t>次会议，且鉴于与会者人数不多，秘书长表示原则上同意。然而，疫情大流行和日内瓦及其周边局势的任何恶化都将使召开面对面会议更加困难。由于秘书长将在</w:t>
      </w:r>
      <w:r w:rsidRPr="006E4572">
        <w:rPr>
          <w:rFonts w:eastAsia="SimSun" w:cs="Times New Roman" w:hint="eastAsia"/>
          <w:szCs w:val="24"/>
          <w:lang w:eastAsia="zh-CN"/>
        </w:rPr>
        <w:t>9</w:t>
      </w:r>
      <w:r w:rsidRPr="006E4572">
        <w:rPr>
          <w:rFonts w:eastAsia="SimSun" w:cs="Times New Roman" w:hint="eastAsia"/>
          <w:szCs w:val="24"/>
          <w:lang w:eastAsia="zh-CN"/>
        </w:rPr>
        <w:t>月初考察国际电联工作人员返回办公室的可能性，这将是确认会议形式的合适时机。</w:t>
      </w:r>
    </w:p>
    <w:p w14:paraId="253D2944" w14:textId="3BE03353"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10.3</w:t>
      </w:r>
      <w:r w:rsidRPr="006E4572">
        <w:rPr>
          <w:rFonts w:eastAsia="SimSun" w:cs="Times New Roman"/>
          <w:szCs w:val="24"/>
          <w:lang w:eastAsia="zh-CN"/>
        </w:rPr>
        <w:tab/>
      </w:r>
      <w:bookmarkStart w:id="149" w:name="lt_pId1722"/>
      <w:r w:rsidRPr="006E4572">
        <w:rPr>
          <w:rFonts w:eastAsia="SimSun" w:cs="Times New Roman"/>
          <w:b/>
          <w:bCs/>
          <w:szCs w:val="24"/>
          <w:lang w:eastAsia="zh-CN"/>
        </w:rPr>
        <w:t>Alamri</w:t>
      </w:r>
      <w:r w:rsidRPr="006E4572">
        <w:rPr>
          <w:rFonts w:eastAsia="SimSun" w:cs="Times New Roman"/>
          <w:b/>
          <w:bCs/>
          <w:szCs w:val="24"/>
          <w:lang w:eastAsia="zh-CN"/>
        </w:rPr>
        <w:t>先生</w:t>
      </w:r>
      <w:bookmarkEnd w:id="149"/>
      <w:r w:rsidRPr="006E4572">
        <w:rPr>
          <w:rFonts w:eastAsia="SimSun" w:cs="Times New Roman" w:hint="eastAsia"/>
          <w:szCs w:val="24"/>
          <w:lang w:eastAsia="zh-CN"/>
        </w:rPr>
        <w:t>建议会议以虚拟方式举行，但同意将最后决定推迟到</w:t>
      </w:r>
      <w:r w:rsidRPr="006E4572">
        <w:rPr>
          <w:rFonts w:eastAsia="SimSun" w:cs="Times New Roman" w:hint="eastAsia"/>
          <w:szCs w:val="24"/>
          <w:lang w:eastAsia="zh-CN"/>
        </w:rPr>
        <w:t>9</w:t>
      </w:r>
      <w:r w:rsidRPr="006E4572">
        <w:rPr>
          <w:rFonts w:eastAsia="SimSun" w:cs="Times New Roman" w:hint="eastAsia"/>
          <w:szCs w:val="24"/>
          <w:lang w:eastAsia="zh-CN"/>
        </w:rPr>
        <w:t>月初</w:t>
      </w:r>
      <w:r w:rsidR="00464056">
        <w:rPr>
          <w:rFonts w:eastAsia="SimSun" w:cs="Times New Roman" w:hint="eastAsia"/>
          <w:szCs w:val="24"/>
          <w:lang w:eastAsia="zh-CN"/>
        </w:rPr>
        <w:t>做出</w:t>
      </w:r>
      <w:r w:rsidRPr="006E4572">
        <w:rPr>
          <w:rFonts w:eastAsia="SimSun" w:cs="Times New Roman" w:hint="eastAsia"/>
          <w:szCs w:val="24"/>
          <w:lang w:eastAsia="zh-CN"/>
        </w:rPr>
        <w:t>。</w:t>
      </w:r>
    </w:p>
    <w:p w14:paraId="3664D013" w14:textId="0A20A6A1"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10.4</w:t>
      </w:r>
      <w:r w:rsidRPr="006E4572">
        <w:rPr>
          <w:rFonts w:eastAsia="SimSun" w:cs="Times New Roman"/>
          <w:szCs w:val="24"/>
          <w:lang w:eastAsia="zh-CN"/>
        </w:rPr>
        <w:tab/>
      </w:r>
      <w:bookmarkStart w:id="150" w:name="lt_pId1724"/>
      <w:r w:rsidRPr="006E4572">
        <w:rPr>
          <w:rFonts w:eastAsia="SimSun" w:cs="Times New Roman"/>
          <w:b/>
          <w:bCs/>
          <w:szCs w:val="24"/>
          <w:lang w:eastAsia="zh-CN"/>
        </w:rPr>
        <w:t>Borjón</w:t>
      </w:r>
      <w:r w:rsidRPr="006E4572">
        <w:rPr>
          <w:rFonts w:eastAsia="SimSun" w:cs="Times New Roman"/>
          <w:b/>
          <w:bCs/>
          <w:szCs w:val="24"/>
          <w:lang w:eastAsia="zh-CN"/>
        </w:rPr>
        <w:t>先生</w:t>
      </w:r>
      <w:bookmarkEnd w:id="150"/>
      <w:r w:rsidRPr="006E4572">
        <w:rPr>
          <w:rFonts w:eastAsia="SimSun" w:cs="Times New Roman" w:hint="eastAsia"/>
          <w:szCs w:val="24"/>
          <w:lang w:eastAsia="zh-CN"/>
        </w:rPr>
        <w:t>提出了举行混合会议的可能性，并补充说如果居住在离日内瓦最远时区的</w:t>
      </w:r>
      <w:r w:rsidR="00A85E1E">
        <w:rPr>
          <w:rFonts w:eastAsia="SimSun" w:cs="Times New Roman" w:hint="eastAsia"/>
          <w:szCs w:val="24"/>
          <w:lang w:eastAsia="zh-CN"/>
        </w:rPr>
        <w:t>委员会委员</w:t>
      </w:r>
      <w:r w:rsidRPr="006E4572">
        <w:rPr>
          <w:rFonts w:eastAsia="SimSun" w:cs="Times New Roman" w:hint="eastAsia"/>
          <w:szCs w:val="24"/>
          <w:lang w:eastAsia="zh-CN"/>
        </w:rPr>
        <w:t>能够来国际电联参加会议，则委员会将在时间安排上享有更大的灵活性，并在必要时能够每天召开更长时间的会议。</w:t>
      </w:r>
    </w:p>
    <w:p w14:paraId="548F2F7C" w14:textId="7ACF8DF6"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10.5</w:t>
      </w:r>
      <w:r w:rsidRPr="006E4572">
        <w:rPr>
          <w:rFonts w:eastAsia="SimSun" w:cs="Times New Roman"/>
          <w:szCs w:val="24"/>
          <w:lang w:eastAsia="zh-CN"/>
        </w:rPr>
        <w:tab/>
      </w:r>
      <w:r w:rsidRPr="006E4572">
        <w:rPr>
          <w:rFonts w:eastAsia="SimSun" w:cs="Times New Roman" w:hint="eastAsia"/>
          <w:b/>
          <w:bCs/>
          <w:szCs w:val="24"/>
          <w:lang w:eastAsia="zh-CN"/>
        </w:rPr>
        <w:t>主任</w:t>
      </w:r>
      <w:r w:rsidRPr="006E4572">
        <w:rPr>
          <w:rFonts w:eastAsia="SimSun" w:cs="Times New Roman" w:hint="eastAsia"/>
          <w:szCs w:val="24"/>
          <w:lang w:eastAsia="zh-CN"/>
        </w:rPr>
        <w:t>称，虽然并未拟采用混合形式召开会议，但这种方式肯定是可行的。然而，重要的是要注意，现场出席会议的</w:t>
      </w:r>
      <w:r w:rsidR="00ED38C3">
        <w:rPr>
          <w:rFonts w:eastAsia="SimSun" w:cs="Times New Roman" w:hint="eastAsia"/>
          <w:szCs w:val="24"/>
          <w:lang w:eastAsia="zh-CN"/>
        </w:rPr>
        <w:t>委员</w:t>
      </w:r>
      <w:r w:rsidRPr="006E4572">
        <w:rPr>
          <w:rFonts w:eastAsia="SimSun" w:cs="Times New Roman" w:hint="eastAsia"/>
          <w:szCs w:val="24"/>
          <w:lang w:eastAsia="zh-CN"/>
        </w:rPr>
        <w:t>必将受益于更多的正式和非正式互动，有人认为虚拟与会者将得到不同的待遇。正如国际电联法律顾问所确认的，所有</w:t>
      </w:r>
      <w:r w:rsidR="00A85E1E">
        <w:rPr>
          <w:rFonts w:eastAsia="SimSun" w:cs="Times New Roman" w:hint="eastAsia"/>
          <w:szCs w:val="24"/>
          <w:lang w:eastAsia="zh-CN"/>
        </w:rPr>
        <w:t>委员会委员</w:t>
      </w:r>
      <w:r w:rsidRPr="006E4572">
        <w:rPr>
          <w:rFonts w:eastAsia="SimSun" w:cs="Times New Roman" w:hint="eastAsia"/>
          <w:szCs w:val="24"/>
          <w:lang w:eastAsia="zh-CN"/>
        </w:rPr>
        <w:t>必须就会议形式达成一致。从目前的情况来看，按照卫生要求，在日内瓦举办面对面会议不存在障碍。此外，瑞士当局将保证参会者不会受到任何旅游者可能面临的限制。但问题更大的是瑞士以外的情况，因为</w:t>
      </w:r>
      <w:r w:rsidR="00ED38C3">
        <w:rPr>
          <w:rFonts w:eastAsia="SimSun" w:cs="Times New Roman" w:hint="eastAsia"/>
          <w:szCs w:val="24"/>
          <w:lang w:eastAsia="zh-CN"/>
        </w:rPr>
        <w:t>委员</w:t>
      </w:r>
      <w:r w:rsidRPr="006E4572">
        <w:rPr>
          <w:rFonts w:eastAsia="SimSun" w:cs="Times New Roman" w:hint="eastAsia"/>
          <w:szCs w:val="24"/>
          <w:lang w:eastAsia="zh-CN"/>
        </w:rPr>
        <w:t>们的所属国可能要求与会代表们在回国时进行检疫，另外航班次数也在减少且不象以前那么可靠。做最终决定时，这些因素将被考虑在内。</w:t>
      </w:r>
    </w:p>
    <w:p w14:paraId="141D85EF"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10.6</w:t>
      </w:r>
      <w:r w:rsidRPr="006E4572">
        <w:rPr>
          <w:rFonts w:eastAsia="SimSun" w:cs="Times New Roman"/>
          <w:szCs w:val="24"/>
          <w:lang w:eastAsia="zh-CN"/>
        </w:rPr>
        <w:tab/>
      </w:r>
      <w:bookmarkStart w:id="151" w:name="lt_pId1734"/>
      <w:r w:rsidRPr="006E4572">
        <w:rPr>
          <w:rFonts w:eastAsia="SimSun" w:cs="Times New Roman"/>
          <w:b/>
          <w:bCs/>
          <w:szCs w:val="24"/>
          <w:lang w:eastAsia="zh-CN"/>
        </w:rPr>
        <w:t>Hasanova</w:t>
      </w:r>
      <w:r w:rsidRPr="006E4572">
        <w:rPr>
          <w:rFonts w:eastAsia="SimSun" w:cs="Times New Roman"/>
          <w:b/>
          <w:bCs/>
          <w:szCs w:val="24"/>
          <w:lang w:eastAsia="zh-CN"/>
        </w:rPr>
        <w:t>女士</w:t>
      </w:r>
      <w:r w:rsidRPr="006E4572">
        <w:rPr>
          <w:rFonts w:eastAsia="SimSun" w:cs="Times New Roman" w:hint="eastAsia"/>
          <w:szCs w:val="24"/>
          <w:lang w:eastAsia="zh-CN"/>
        </w:rPr>
        <w:t>、</w:t>
      </w:r>
      <w:r w:rsidRPr="006E4572">
        <w:rPr>
          <w:rFonts w:eastAsia="SimSun" w:cs="Times New Roman"/>
          <w:b/>
          <w:bCs/>
          <w:szCs w:val="24"/>
          <w:lang w:eastAsia="zh-CN"/>
        </w:rPr>
        <w:t>Talib</w:t>
      </w:r>
      <w:r w:rsidRPr="006E4572">
        <w:rPr>
          <w:rFonts w:eastAsia="SimSun" w:cs="Times New Roman"/>
          <w:b/>
          <w:bCs/>
          <w:szCs w:val="24"/>
          <w:lang w:eastAsia="zh-CN"/>
        </w:rPr>
        <w:t>先生</w:t>
      </w:r>
      <w:r w:rsidRPr="006E4572">
        <w:rPr>
          <w:rFonts w:eastAsia="SimSun" w:cs="Times New Roman" w:hint="eastAsia"/>
          <w:b/>
          <w:bCs/>
          <w:szCs w:val="24"/>
          <w:lang w:eastAsia="zh-CN"/>
        </w:rPr>
        <w:t>、</w:t>
      </w:r>
      <w:r w:rsidRPr="006E4572">
        <w:rPr>
          <w:rFonts w:eastAsia="SimSun" w:cs="Times New Roman"/>
          <w:b/>
          <w:bCs/>
          <w:szCs w:val="24"/>
          <w:lang w:eastAsia="zh-CN"/>
        </w:rPr>
        <w:t>Borjón</w:t>
      </w:r>
      <w:r w:rsidRPr="006E4572">
        <w:rPr>
          <w:rFonts w:eastAsia="SimSun" w:cs="Times New Roman"/>
          <w:b/>
          <w:bCs/>
          <w:szCs w:val="24"/>
          <w:lang w:eastAsia="zh-CN"/>
        </w:rPr>
        <w:t>先生</w:t>
      </w:r>
      <w:r w:rsidRPr="006E4572">
        <w:rPr>
          <w:rFonts w:eastAsia="SimSun" w:cs="Times New Roman" w:hint="eastAsia"/>
          <w:b/>
          <w:bCs/>
          <w:szCs w:val="24"/>
          <w:lang w:eastAsia="zh-CN"/>
        </w:rPr>
        <w:t>、</w:t>
      </w:r>
      <w:r w:rsidRPr="006E4572">
        <w:rPr>
          <w:rFonts w:eastAsia="SimSun" w:cs="Times New Roman"/>
          <w:b/>
          <w:bCs/>
          <w:szCs w:val="24"/>
          <w:lang w:eastAsia="zh-CN"/>
        </w:rPr>
        <w:t>Mchunu</w:t>
      </w:r>
      <w:r w:rsidRPr="006E4572">
        <w:rPr>
          <w:rFonts w:eastAsia="SimSun" w:cs="Times New Roman" w:hint="eastAsia"/>
          <w:b/>
          <w:bCs/>
          <w:szCs w:val="24"/>
          <w:lang w:eastAsia="zh-CN"/>
        </w:rPr>
        <w:t>先生、</w:t>
      </w:r>
      <w:r w:rsidRPr="006E4572">
        <w:rPr>
          <w:rFonts w:eastAsia="SimSun" w:cs="Times New Roman"/>
          <w:b/>
          <w:bCs/>
          <w:szCs w:val="24"/>
          <w:lang w:eastAsia="zh-CN"/>
        </w:rPr>
        <w:t>Azzouz</w:t>
      </w:r>
      <w:r w:rsidRPr="006E4572">
        <w:rPr>
          <w:rFonts w:eastAsia="SimSun" w:cs="Times New Roman"/>
          <w:b/>
          <w:bCs/>
          <w:szCs w:val="24"/>
          <w:lang w:eastAsia="zh-CN"/>
        </w:rPr>
        <w:t>先生</w:t>
      </w:r>
      <w:r w:rsidRPr="006E4572">
        <w:rPr>
          <w:rFonts w:eastAsia="SimSun" w:cs="Times New Roman" w:hint="eastAsia"/>
          <w:szCs w:val="24"/>
          <w:lang w:eastAsia="zh-CN"/>
        </w:rPr>
        <w:t>、</w:t>
      </w:r>
      <w:r w:rsidRPr="006E4572">
        <w:rPr>
          <w:rFonts w:eastAsia="SimSun" w:cs="Times New Roman"/>
          <w:b/>
          <w:bCs/>
          <w:szCs w:val="24"/>
          <w:lang w:eastAsia="zh-CN"/>
        </w:rPr>
        <w:t>Henri</w:t>
      </w:r>
      <w:r w:rsidRPr="006E4572">
        <w:rPr>
          <w:rFonts w:eastAsia="SimSun" w:cs="Times New Roman"/>
          <w:b/>
          <w:bCs/>
          <w:szCs w:val="24"/>
          <w:lang w:eastAsia="zh-CN"/>
        </w:rPr>
        <w:t>先生</w:t>
      </w:r>
      <w:r w:rsidRPr="006E4572">
        <w:rPr>
          <w:rFonts w:eastAsia="SimSun" w:cs="Times New Roman" w:hint="eastAsia"/>
          <w:szCs w:val="24"/>
          <w:lang w:eastAsia="zh-CN"/>
        </w:rPr>
        <w:t>和</w:t>
      </w:r>
      <w:r w:rsidRPr="006E4572">
        <w:rPr>
          <w:rFonts w:eastAsia="SimSun" w:cs="Times New Roman"/>
          <w:b/>
          <w:bCs/>
          <w:szCs w:val="24"/>
          <w:lang w:eastAsia="zh-CN"/>
        </w:rPr>
        <w:t>Hashimoto</w:t>
      </w:r>
      <w:r w:rsidRPr="006E4572">
        <w:rPr>
          <w:rFonts w:eastAsia="SimSun" w:cs="Times New Roman"/>
          <w:b/>
          <w:bCs/>
          <w:szCs w:val="24"/>
          <w:lang w:eastAsia="zh-CN"/>
        </w:rPr>
        <w:t>先生</w:t>
      </w:r>
      <w:r w:rsidRPr="006E4572">
        <w:rPr>
          <w:rFonts w:eastAsia="SimSun" w:cs="Times New Roman" w:hint="eastAsia"/>
          <w:szCs w:val="24"/>
          <w:lang w:eastAsia="zh-CN"/>
        </w:rPr>
        <w:t>对召开混合会议的可能性表示赞同。</w:t>
      </w:r>
      <w:bookmarkEnd w:id="151"/>
    </w:p>
    <w:p w14:paraId="4BA7EC27" w14:textId="03F3C4A4"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10.7</w:t>
      </w:r>
      <w:r w:rsidRPr="006E4572">
        <w:rPr>
          <w:rFonts w:eastAsia="SimSun" w:cs="Times New Roman"/>
          <w:szCs w:val="24"/>
          <w:lang w:eastAsia="zh-CN"/>
        </w:rPr>
        <w:tab/>
      </w:r>
      <w:bookmarkStart w:id="152" w:name="lt_pId1736"/>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hint="eastAsia"/>
          <w:szCs w:val="24"/>
          <w:lang w:eastAsia="zh-CN"/>
        </w:rPr>
        <w:t>和</w:t>
      </w:r>
      <w:r w:rsidRPr="006E4572">
        <w:rPr>
          <w:rFonts w:eastAsia="SimSun" w:cs="Times New Roman"/>
          <w:b/>
          <w:bCs/>
          <w:szCs w:val="24"/>
          <w:lang w:eastAsia="zh-CN"/>
        </w:rPr>
        <w:t>Jeanty</w:t>
      </w:r>
      <w:r w:rsidRPr="006E4572">
        <w:rPr>
          <w:rFonts w:eastAsia="SimSun" w:cs="Times New Roman"/>
          <w:b/>
          <w:bCs/>
          <w:szCs w:val="24"/>
          <w:lang w:eastAsia="zh-CN"/>
        </w:rPr>
        <w:t>女士</w:t>
      </w:r>
      <w:bookmarkEnd w:id="152"/>
      <w:r w:rsidRPr="006E4572">
        <w:rPr>
          <w:rFonts w:eastAsia="SimSun" w:cs="Times New Roman" w:hint="eastAsia"/>
          <w:szCs w:val="24"/>
          <w:lang w:eastAsia="zh-CN"/>
        </w:rPr>
        <w:t>同意在有可能召开面对面会议的情况下召开混合会议，但有些</w:t>
      </w:r>
      <w:r w:rsidR="00F948E9">
        <w:rPr>
          <w:rFonts w:eastAsia="SimSun" w:cs="Times New Roman" w:hint="eastAsia"/>
          <w:szCs w:val="24"/>
          <w:lang w:eastAsia="zh-CN"/>
        </w:rPr>
        <w:t>委</w:t>
      </w:r>
      <w:r w:rsidRPr="006E4572">
        <w:rPr>
          <w:rFonts w:eastAsia="SimSun" w:cs="Times New Roman" w:hint="eastAsia"/>
          <w:szCs w:val="24"/>
          <w:lang w:eastAsia="zh-CN"/>
        </w:rPr>
        <w:t>员不愿意参加。</w:t>
      </w:r>
      <w:r w:rsidRPr="006E4572">
        <w:rPr>
          <w:rFonts w:eastAsia="SimSun" w:cs="Times New Roman"/>
          <w:b/>
          <w:bCs/>
          <w:szCs w:val="24"/>
          <w:lang w:eastAsia="zh-CN"/>
        </w:rPr>
        <w:t>Beaumier</w:t>
      </w:r>
      <w:r w:rsidRPr="006E4572">
        <w:rPr>
          <w:rFonts w:eastAsia="SimSun" w:cs="Times New Roman"/>
          <w:b/>
          <w:bCs/>
          <w:szCs w:val="24"/>
          <w:lang w:eastAsia="zh-CN"/>
        </w:rPr>
        <w:t>女士</w:t>
      </w:r>
      <w:r w:rsidRPr="006E4572">
        <w:rPr>
          <w:rFonts w:eastAsia="SimSun" w:cs="Times New Roman" w:hint="eastAsia"/>
          <w:szCs w:val="24"/>
          <w:lang w:eastAsia="zh-CN"/>
        </w:rPr>
        <w:t>补充称，如果</w:t>
      </w:r>
      <w:r w:rsidR="00F948E9">
        <w:rPr>
          <w:rFonts w:eastAsia="SimSun" w:cs="Times New Roman" w:hint="eastAsia"/>
          <w:szCs w:val="24"/>
          <w:lang w:eastAsia="zh-CN"/>
        </w:rPr>
        <w:t>有</w:t>
      </w:r>
      <w:bookmarkStart w:id="153" w:name="_Hlk82085186"/>
      <w:r w:rsidR="00F948E9">
        <w:rPr>
          <w:rFonts w:eastAsia="SimSun" w:cs="Times New Roman" w:hint="eastAsia"/>
          <w:szCs w:val="24"/>
          <w:lang w:eastAsia="zh-CN"/>
        </w:rPr>
        <w:t>委</w:t>
      </w:r>
      <w:r w:rsidRPr="006E4572">
        <w:rPr>
          <w:rFonts w:eastAsia="SimSun" w:cs="Times New Roman" w:hint="eastAsia"/>
          <w:szCs w:val="24"/>
          <w:lang w:eastAsia="zh-CN"/>
        </w:rPr>
        <w:t>员</w:t>
      </w:r>
      <w:bookmarkEnd w:id="153"/>
      <w:r w:rsidRPr="006E4572">
        <w:rPr>
          <w:rFonts w:eastAsia="SimSun" w:cs="Times New Roman" w:hint="eastAsia"/>
          <w:szCs w:val="24"/>
          <w:lang w:eastAsia="zh-CN"/>
        </w:rPr>
        <w:t>因旅行限制或食宿考虑而无法出席，她亦将考虑采用混合会议形式的可能性，但她表示不愿意违背</w:t>
      </w:r>
      <w:r w:rsidR="00F948E9" w:rsidRPr="00F948E9">
        <w:rPr>
          <w:rFonts w:eastAsia="SimSun" w:cs="Times New Roman" w:hint="eastAsia"/>
          <w:szCs w:val="24"/>
          <w:lang w:eastAsia="zh-CN"/>
        </w:rPr>
        <w:t>委员</w:t>
      </w:r>
      <w:r w:rsidRPr="006E4572">
        <w:rPr>
          <w:rFonts w:eastAsia="SimSun" w:cs="Times New Roman" w:hint="eastAsia"/>
          <w:szCs w:val="24"/>
          <w:lang w:eastAsia="zh-CN"/>
        </w:rPr>
        <w:t>的意愿，剥夺</w:t>
      </w:r>
      <w:r w:rsidR="00F948E9" w:rsidRPr="00F948E9">
        <w:rPr>
          <w:rFonts w:eastAsia="SimSun" w:cs="Times New Roman" w:hint="eastAsia"/>
          <w:szCs w:val="24"/>
          <w:lang w:eastAsia="zh-CN"/>
        </w:rPr>
        <w:t>委员</w:t>
      </w:r>
      <w:r w:rsidRPr="006E4572">
        <w:rPr>
          <w:rFonts w:eastAsia="SimSun" w:cs="Times New Roman" w:hint="eastAsia"/>
          <w:szCs w:val="24"/>
          <w:lang w:eastAsia="zh-CN"/>
        </w:rPr>
        <w:t>参加实体会议的权利。</w:t>
      </w:r>
    </w:p>
    <w:p w14:paraId="041B7534"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10.8</w:t>
      </w:r>
      <w:r w:rsidRPr="006E4572">
        <w:rPr>
          <w:rFonts w:eastAsia="SimSun" w:cs="Times New Roman"/>
          <w:szCs w:val="24"/>
          <w:lang w:eastAsia="zh-CN"/>
        </w:rPr>
        <w:tab/>
      </w:r>
      <w:r w:rsidRPr="006E4572">
        <w:rPr>
          <w:rFonts w:eastAsia="SimSun" w:cs="Times New Roman" w:hint="eastAsia"/>
          <w:szCs w:val="24"/>
          <w:lang w:eastAsia="zh-CN"/>
        </w:rPr>
        <w:t>委员会</w:t>
      </w:r>
      <w:r w:rsidRPr="006E4572">
        <w:rPr>
          <w:rFonts w:eastAsia="SimSun" w:cs="Times New Roman" w:hint="eastAsia"/>
          <w:b/>
          <w:bCs/>
          <w:szCs w:val="24"/>
          <w:lang w:eastAsia="zh-CN"/>
        </w:rPr>
        <w:t>同意</w:t>
      </w:r>
      <w:r w:rsidRPr="006E4572">
        <w:rPr>
          <w:rFonts w:eastAsia="SimSun" w:cs="Times New Roman" w:hint="eastAsia"/>
          <w:szCs w:val="24"/>
          <w:lang w:eastAsia="zh-CN"/>
        </w:rPr>
        <w:t>通过信函确认</w:t>
      </w:r>
      <w:r w:rsidRPr="006E4572">
        <w:rPr>
          <w:rFonts w:eastAsia="SimSun" w:cs="Times New Roman" w:hint="eastAsia"/>
          <w:szCs w:val="24"/>
          <w:lang w:eastAsia="zh-CN"/>
        </w:rPr>
        <w:t>9</w:t>
      </w:r>
      <w:r w:rsidRPr="006E4572">
        <w:rPr>
          <w:rFonts w:eastAsia="SimSun" w:cs="Times New Roman" w:hint="eastAsia"/>
          <w:szCs w:val="24"/>
          <w:lang w:eastAsia="zh-CN"/>
        </w:rPr>
        <w:t>月初第</w:t>
      </w:r>
      <w:r w:rsidRPr="006E4572">
        <w:rPr>
          <w:rFonts w:eastAsia="SimSun" w:cs="Times New Roman" w:hint="eastAsia"/>
          <w:szCs w:val="24"/>
          <w:lang w:eastAsia="zh-CN"/>
        </w:rPr>
        <w:t>88</w:t>
      </w:r>
      <w:r w:rsidRPr="006E4572">
        <w:rPr>
          <w:rFonts w:eastAsia="SimSun" w:cs="Times New Roman" w:hint="eastAsia"/>
          <w:szCs w:val="24"/>
          <w:lang w:eastAsia="zh-CN"/>
        </w:rPr>
        <w:t>次会议的形式。</w:t>
      </w:r>
    </w:p>
    <w:p w14:paraId="2C6C07FC"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11</w:t>
      </w:r>
      <w:r w:rsidRPr="006E4572">
        <w:rPr>
          <w:rFonts w:eastAsia="SimSun" w:cs="Times New Roman"/>
          <w:szCs w:val="20"/>
          <w:lang w:val="en-GB" w:eastAsia="zh-CN"/>
        </w:rPr>
        <w:tab/>
      </w:r>
      <w:r w:rsidRPr="006E4572">
        <w:rPr>
          <w:rFonts w:eastAsia="SimSun" w:cs="Times New Roman" w:hint="eastAsia"/>
          <w:szCs w:val="20"/>
          <w:lang w:val="en-GB" w:eastAsia="zh-CN"/>
        </w:rPr>
        <w:t>其他事宜：对《程序规则》</w:t>
      </w:r>
      <w:r w:rsidRPr="006E4572">
        <w:rPr>
          <w:rFonts w:eastAsia="SimSun" w:cs="Times New Roman" w:hint="eastAsia"/>
          <w:szCs w:val="20"/>
          <w:lang w:val="en-GB" w:eastAsia="zh-CN"/>
        </w:rPr>
        <w:t>C</w:t>
      </w:r>
      <w:r w:rsidRPr="006E4572">
        <w:rPr>
          <w:rFonts w:eastAsia="SimSun" w:cs="Times New Roman" w:hint="eastAsia"/>
          <w:szCs w:val="20"/>
          <w:lang w:val="en-GB" w:eastAsia="zh-CN"/>
        </w:rPr>
        <w:t>部分中工作方法的更新</w:t>
      </w:r>
    </w:p>
    <w:p w14:paraId="477B1BF3"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bCs/>
          <w:szCs w:val="24"/>
          <w:lang w:eastAsia="zh-CN"/>
        </w:rPr>
        <w:t>11.1</w:t>
      </w:r>
      <w:r w:rsidRPr="006E4572">
        <w:rPr>
          <w:rFonts w:eastAsia="SimSun" w:cs="Times New Roman"/>
          <w:bCs/>
          <w:szCs w:val="24"/>
          <w:lang w:eastAsia="zh-CN"/>
        </w:rPr>
        <w:tab/>
      </w:r>
      <w:bookmarkStart w:id="154" w:name="lt_pId1743"/>
      <w:r w:rsidRPr="006E4572">
        <w:rPr>
          <w:rFonts w:eastAsia="SimSun" w:cs="Times New Roman"/>
          <w:b/>
          <w:szCs w:val="24"/>
          <w:lang w:eastAsia="zh-CN"/>
        </w:rPr>
        <w:t>Henri</w:t>
      </w:r>
      <w:r w:rsidRPr="006E4572">
        <w:rPr>
          <w:rFonts w:eastAsia="SimSun" w:cs="Times New Roman"/>
          <w:b/>
          <w:szCs w:val="24"/>
          <w:lang w:eastAsia="zh-CN"/>
        </w:rPr>
        <w:t>先生</w:t>
      </w:r>
      <w:bookmarkEnd w:id="154"/>
      <w:r w:rsidRPr="006E4572">
        <w:rPr>
          <w:rFonts w:eastAsia="SimSun" w:cs="Times New Roman" w:hint="eastAsia"/>
          <w:szCs w:val="24"/>
          <w:lang w:eastAsia="zh-CN"/>
        </w:rPr>
        <w:t>请大家注意委员会《程序规则》</w:t>
      </w:r>
      <w:r w:rsidRPr="006E4572">
        <w:rPr>
          <w:rFonts w:eastAsia="SimSun" w:cs="Times New Roman" w:hint="eastAsia"/>
          <w:szCs w:val="24"/>
          <w:lang w:eastAsia="zh-CN"/>
        </w:rPr>
        <w:t>C</w:t>
      </w:r>
      <w:r w:rsidRPr="006E4572">
        <w:rPr>
          <w:rFonts w:eastAsia="SimSun" w:cs="Times New Roman" w:hint="eastAsia"/>
          <w:szCs w:val="24"/>
          <w:lang w:eastAsia="zh-CN"/>
        </w:rPr>
        <w:t>部分第</w:t>
      </w:r>
      <w:r w:rsidRPr="006E4572">
        <w:rPr>
          <w:rFonts w:eastAsia="SimSun" w:cs="Times New Roman" w:hint="eastAsia"/>
          <w:szCs w:val="24"/>
          <w:lang w:eastAsia="zh-CN"/>
        </w:rPr>
        <w:t>1.6</w:t>
      </w:r>
      <w:r w:rsidRPr="006E4572">
        <w:rPr>
          <w:rFonts w:eastAsia="SimSun" w:cs="Times New Roman" w:hint="eastAsia"/>
          <w:szCs w:val="24"/>
          <w:lang w:eastAsia="zh-CN"/>
        </w:rPr>
        <w:t>节的拟议补充案文，该案文仍有待定稿。</w:t>
      </w:r>
    </w:p>
    <w:p w14:paraId="58EC051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11.2</w:t>
      </w:r>
      <w:r w:rsidRPr="006E4572">
        <w:rPr>
          <w:rFonts w:eastAsia="SimSun" w:cs="Times New Roman"/>
          <w:szCs w:val="24"/>
          <w:lang w:eastAsia="zh-CN"/>
        </w:rPr>
        <w:tab/>
      </w:r>
      <w:r w:rsidRPr="006E4572">
        <w:rPr>
          <w:rFonts w:eastAsia="SimSun" w:cs="Times New Roman" w:hint="eastAsia"/>
          <w:szCs w:val="24"/>
          <w:lang w:eastAsia="zh-CN"/>
        </w:rPr>
        <w:t>在根据</w:t>
      </w:r>
      <w:r w:rsidRPr="006E4572">
        <w:rPr>
          <w:rFonts w:eastAsia="SimSun" w:cs="Times New Roman" w:hint="eastAsia"/>
          <w:b/>
          <w:bCs/>
          <w:szCs w:val="24"/>
          <w:lang w:eastAsia="zh-CN"/>
        </w:rPr>
        <w:t>主席</w:t>
      </w:r>
      <w:r w:rsidRPr="006E4572">
        <w:rPr>
          <w:rFonts w:eastAsia="SimSun" w:cs="Times New Roman" w:hint="eastAsia"/>
          <w:szCs w:val="24"/>
          <w:lang w:eastAsia="zh-CN"/>
        </w:rPr>
        <w:t>和</w:t>
      </w:r>
      <w:r w:rsidRPr="006E4572">
        <w:rPr>
          <w:rFonts w:eastAsia="SimSun" w:cs="Times New Roman"/>
          <w:b/>
          <w:szCs w:val="24"/>
          <w:lang w:eastAsia="zh-CN"/>
        </w:rPr>
        <w:t>Beaumier</w:t>
      </w:r>
      <w:r w:rsidRPr="006E4572">
        <w:rPr>
          <w:rFonts w:eastAsia="SimSun" w:cs="Times New Roman"/>
          <w:b/>
          <w:szCs w:val="24"/>
          <w:lang w:eastAsia="zh-CN"/>
        </w:rPr>
        <w:t>女士</w:t>
      </w:r>
      <w:r w:rsidRPr="006E4572">
        <w:rPr>
          <w:rFonts w:eastAsia="SimSun" w:cs="Times New Roman" w:hint="eastAsia"/>
          <w:szCs w:val="24"/>
          <w:lang w:eastAsia="zh-CN"/>
        </w:rPr>
        <w:t>建议的方案进行简短讨论后，委员会就处理迟交提交资料案文草案的方式</w:t>
      </w:r>
      <w:r w:rsidRPr="006E4572">
        <w:rPr>
          <w:rFonts w:eastAsia="SimSun" w:cs="Times New Roman" w:hint="eastAsia"/>
          <w:b/>
          <w:bCs/>
          <w:szCs w:val="24"/>
          <w:lang w:eastAsia="zh-CN"/>
        </w:rPr>
        <w:t>达成一致</w:t>
      </w:r>
      <w:r w:rsidRPr="006E4572">
        <w:rPr>
          <w:rFonts w:eastAsia="SimSun" w:cs="Times New Roman" w:hint="eastAsia"/>
          <w:szCs w:val="24"/>
          <w:lang w:eastAsia="zh-CN"/>
        </w:rPr>
        <w:t>。</w:t>
      </w:r>
    </w:p>
    <w:p w14:paraId="718CAFC0"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11.3</w:t>
      </w:r>
      <w:r w:rsidRPr="006E4572">
        <w:rPr>
          <w:rFonts w:eastAsia="SimSun" w:cs="Times New Roman"/>
          <w:szCs w:val="24"/>
          <w:lang w:eastAsia="zh-CN"/>
        </w:rPr>
        <w:tab/>
      </w:r>
      <w:r w:rsidRPr="006E4572">
        <w:rPr>
          <w:rFonts w:eastAsia="SimSun" w:cs="Times New Roman" w:hint="eastAsia"/>
          <w:szCs w:val="24"/>
          <w:lang w:eastAsia="zh-CN"/>
        </w:rPr>
        <w:t>委员会</w:t>
      </w:r>
      <w:r w:rsidRPr="006E4572">
        <w:rPr>
          <w:rFonts w:eastAsia="SimSun" w:cs="Times New Roman" w:hint="eastAsia"/>
          <w:b/>
          <w:bCs/>
          <w:szCs w:val="24"/>
          <w:lang w:eastAsia="zh-CN"/>
        </w:rPr>
        <w:t>同意</w:t>
      </w:r>
      <w:r w:rsidRPr="006E4572">
        <w:rPr>
          <w:rFonts w:eastAsia="SimSun" w:cs="Times New Roman" w:hint="eastAsia"/>
          <w:szCs w:val="24"/>
          <w:lang w:eastAsia="zh-CN"/>
        </w:rPr>
        <w:t>就此事宜得出如下结论：</w:t>
      </w:r>
    </w:p>
    <w:p w14:paraId="3D3F5BE0" w14:textId="77777777" w:rsidR="00604675" w:rsidRPr="006E4572" w:rsidRDefault="00604675" w:rsidP="00604675">
      <w:pPr>
        <w:tabs>
          <w:tab w:val="clear" w:pos="794"/>
          <w:tab w:val="clear" w:pos="1191"/>
          <w:tab w:val="clear" w:pos="1588"/>
          <w:tab w:val="clear" w:pos="1985"/>
        </w:tabs>
        <w:suppressAutoHyphens/>
        <w:overflowPunct/>
        <w:adjustRightInd/>
        <w:spacing w:before="120" w:line="240" w:lineRule="auto"/>
        <w:ind w:firstLineChars="200" w:firstLine="480"/>
        <w:rPr>
          <w:rFonts w:eastAsia="SimSun" w:cs="Times New Roman"/>
          <w:szCs w:val="24"/>
          <w:lang w:eastAsia="zh-CN"/>
        </w:rPr>
      </w:pPr>
      <w:r w:rsidRPr="006E4572">
        <w:rPr>
          <w:rFonts w:eastAsia="SimSun" w:cs="Times New Roman" w:hint="eastAsia"/>
          <w:szCs w:val="24"/>
          <w:lang w:eastAsia="zh-CN"/>
        </w:rPr>
        <w:t>“委员</w:t>
      </w:r>
      <w:r w:rsidRPr="006E4572">
        <w:rPr>
          <w:rFonts w:eastAsia="SimSun" w:cs="Times New Roman" w:hint="eastAsia"/>
          <w:szCs w:val="24"/>
          <w:lang w:val="en-GB" w:eastAsia="zh-CN"/>
        </w:rPr>
        <w:t>会在程序规则工作组的一次会议上审议了《程序规则》</w:t>
      </w:r>
      <w:r w:rsidRPr="006E4572">
        <w:rPr>
          <w:rFonts w:eastAsia="SimSun" w:cs="Times New Roman" w:hint="eastAsia"/>
          <w:szCs w:val="24"/>
          <w:lang w:val="en-GB" w:eastAsia="zh-CN"/>
        </w:rPr>
        <w:t>C</w:t>
      </w:r>
      <w:r w:rsidRPr="006E4572">
        <w:rPr>
          <w:rFonts w:eastAsia="SimSun" w:cs="Times New Roman" w:hint="eastAsia"/>
          <w:szCs w:val="24"/>
          <w:lang w:val="en-GB" w:eastAsia="zh-CN"/>
        </w:rPr>
        <w:t>部分关于工作方法的现行规定，并制定了关于处理迟交提交资料的案文草案。委员会责成无线电通信局制定这一程序规则草案，并将其分发给各主管部门征求意见，以供委员会第</w:t>
      </w:r>
      <w:r w:rsidRPr="006E4572">
        <w:rPr>
          <w:rFonts w:eastAsia="SimSun" w:cs="Times New Roman" w:hint="eastAsia"/>
          <w:szCs w:val="24"/>
          <w:lang w:val="en-GB" w:eastAsia="zh-CN"/>
        </w:rPr>
        <w:t>88</w:t>
      </w:r>
      <w:r w:rsidRPr="006E4572">
        <w:rPr>
          <w:rFonts w:eastAsia="SimSun" w:cs="Times New Roman" w:hint="eastAsia"/>
          <w:szCs w:val="24"/>
          <w:lang w:val="en-GB" w:eastAsia="zh-CN"/>
        </w:rPr>
        <w:t>次会议审议（另见议项</w:t>
      </w:r>
      <w:r w:rsidRPr="006E4572">
        <w:rPr>
          <w:rFonts w:eastAsia="SimSun" w:cs="Times New Roman" w:hint="eastAsia"/>
          <w:szCs w:val="24"/>
          <w:lang w:val="en-GB" w:eastAsia="zh-CN"/>
        </w:rPr>
        <w:t>4.1</w:t>
      </w:r>
      <w:r w:rsidRPr="006E4572">
        <w:rPr>
          <w:rFonts w:eastAsia="SimSun" w:cs="Times New Roman" w:hint="eastAsia"/>
          <w:szCs w:val="24"/>
          <w:lang w:val="en-GB" w:eastAsia="zh-CN"/>
        </w:rPr>
        <w:t>下的决定）。”</w:t>
      </w:r>
    </w:p>
    <w:p w14:paraId="42B4756B"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en-GB" w:eastAsia="zh-CN"/>
        </w:rPr>
        <w:t>12</w:t>
      </w:r>
      <w:r w:rsidRPr="006E4572">
        <w:rPr>
          <w:rFonts w:eastAsia="SimSun" w:cs="Times New Roman"/>
          <w:szCs w:val="20"/>
          <w:lang w:val="en-GB" w:eastAsia="zh-CN"/>
        </w:rPr>
        <w:tab/>
      </w:r>
      <w:bookmarkStart w:id="155" w:name="lt_pId1751"/>
      <w:r w:rsidRPr="006E4572">
        <w:rPr>
          <w:rFonts w:eastAsia="SimSun" w:cs="Times New Roman" w:hint="eastAsia"/>
          <w:szCs w:val="20"/>
          <w:lang w:val="en-GB" w:eastAsia="zh-CN"/>
        </w:rPr>
        <w:t>批准《决定摘要》</w:t>
      </w:r>
      <w:r w:rsidRPr="006E4572">
        <w:rPr>
          <w:rFonts w:eastAsia="SimSun" w:cs="Times New Roman"/>
          <w:szCs w:val="20"/>
          <w:lang w:val="en-GB" w:eastAsia="zh-CN"/>
        </w:rPr>
        <w:t>（</w:t>
      </w:r>
      <w:r w:rsidRPr="006E4572">
        <w:rPr>
          <w:rFonts w:eastAsia="SimSun" w:cs="Times New Roman"/>
          <w:szCs w:val="20"/>
          <w:lang w:val="en-GB" w:eastAsia="zh-CN"/>
        </w:rPr>
        <w:t>RRB21-2/13</w:t>
      </w:r>
      <w:r w:rsidRPr="006E4572">
        <w:rPr>
          <w:rFonts w:eastAsia="SimSun" w:cs="Times New Roman" w:hint="eastAsia"/>
          <w:szCs w:val="20"/>
          <w:lang w:val="en-GB" w:eastAsia="zh-CN"/>
        </w:rPr>
        <w:t>号文件</w:t>
      </w:r>
      <w:r w:rsidRPr="006E4572">
        <w:rPr>
          <w:rFonts w:eastAsia="SimSun" w:cs="Times New Roman"/>
          <w:szCs w:val="20"/>
          <w:lang w:val="en-GB" w:eastAsia="zh-CN"/>
        </w:rPr>
        <w:t>）</w:t>
      </w:r>
      <w:bookmarkEnd w:id="155"/>
    </w:p>
    <w:p w14:paraId="200969EE" w14:textId="77777777" w:rsidR="00604675" w:rsidRPr="006E4572" w:rsidRDefault="00604675" w:rsidP="00604675">
      <w:pPr>
        <w:spacing w:before="120" w:line="240" w:lineRule="auto"/>
        <w:jc w:val="left"/>
        <w:rPr>
          <w:rFonts w:eastAsia="SimSun"/>
          <w:b/>
          <w:color w:val="800000"/>
          <w:szCs w:val="24"/>
          <w:lang w:eastAsia="zh-CN"/>
        </w:rPr>
      </w:pPr>
      <w:r w:rsidRPr="006E4572">
        <w:rPr>
          <w:rFonts w:eastAsia="SimSun" w:cs="Times New Roman"/>
          <w:szCs w:val="24"/>
          <w:lang w:eastAsia="zh-CN"/>
        </w:rPr>
        <w:t>12.1</w:t>
      </w:r>
      <w:r w:rsidRPr="006E4572">
        <w:rPr>
          <w:rFonts w:eastAsia="SimSun" w:cs="Times New Roman"/>
          <w:szCs w:val="24"/>
          <w:lang w:eastAsia="zh-CN"/>
        </w:rPr>
        <w:tab/>
      </w:r>
      <w:r w:rsidRPr="006E4572">
        <w:rPr>
          <w:rFonts w:eastAsia="SimSun" w:hint="eastAsia"/>
          <w:bCs/>
          <w:color w:val="0D0D0D"/>
          <w:szCs w:val="24"/>
          <w:lang w:eastAsia="zh-CN"/>
        </w:rPr>
        <w:t>委员会</w:t>
      </w:r>
      <w:r w:rsidRPr="006E4572">
        <w:rPr>
          <w:rFonts w:eastAsia="SimSun" w:hint="eastAsia"/>
          <w:b/>
          <w:color w:val="0D0D0D"/>
          <w:szCs w:val="24"/>
          <w:lang w:eastAsia="zh-CN"/>
        </w:rPr>
        <w:t>批准</w:t>
      </w:r>
      <w:r w:rsidRPr="006E4572">
        <w:rPr>
          <w:rFonts w:eastAsia="SimSun" w:hint="eastAsia"/>
          <w:bCs/>
          <w:color w:val="0D0D0D"/>
          <w:szCs w:val="24"/>
          <w:lang w:eastAsia="zh-CN"/>
        </w:rPr>
        <w:t>了</w:t>
      </w:r>
      <w:r w:rsidRPr="006E4572">
        <w:rPr>
          <w:rFonts w:eastAsia="SimSun" w:cs="Times New Roman"/>
          <w:szCs w:val="24"/>
          <w:lang w:eastAsia="zh-CN"/>
        </w:rPr>
        <w:t>RRB21-2/13</w:t>
      </w:r>
      <w:r w:rsidRPr="006E4572">
        <w:rPr>
          <w:rFonts w:eastAsia="SimSun" w:hint="eastAsia"/>
          <w:bCs/>
          <w:color w:val="0D0D0D"/>
          <w:szCs w:val="24"/>
          <w:lang w:eastAsia="zh-CN"/>
        </w:rPr>
        <w:t>号文件所载的决定摘要</w:t>
      </w:r>
      <w:r w:rsidRPr="006E4572">
        <w:rPr>
          <w:rFonts w:eastAsia="SimSun" w:hint="eastAsia"/>
          <w:b/>
          <w:color w:val="800000"/>
          <w:szCs w:val="24"/>
          <w:lang w:eastAsia="zh-CN"/>
        </w:rPr>
        <w:t>。</w:t>
      </w:r>
    </w:p>
    <w:p w14:paraId="2431A40F" w14:textId="77777777" w:rsidR="00604675" w:rsidRPr="006E4572" w:rsidRDefault="00604675" w:rsidP="00604675">
      <w:pPr>
        <w:pStyle w:val="Heading1"/>
        <w:suppressAutoHyphens/>
        <w:adjustRightInd/>
        <w:spacing w:before="360" w:line="240" w:lineRule="auto"/>
        <w:jc w:val="left"/>
        <w:rPr>
          <w:rFonts w:eastAsia="SimSun" w:cs="Times New Roman"/>
          <w:szCs w:val="20"/>
          <w:lang w:val="en-GB" w:eastAsia="zh-CN"/>
        </w:rPr>
      </w:pPr>
      <w:r w:rsidRPr="006E4572">
        <w:rPr>
          <w:rFonts w:eastAsia="SimSun" w:cs="Times New Roman"/>
          <w:szCs w:val="20"/>
          <w:lang w:val="fr-FR" w:eastAsia="zh-CN"/>
        </w:rPr>
        <w:t>13</w:t>
      </w:r>
      <w:r w:rsidRPr="006E4572">
        <w:rPr>
          <w:rFonts w:eastAsia="SimSun" w:cs="Times New Roman"/>
          <w:szCs w:val="20"/>
          <w:lang w:val="en-GB" w:eastAsia="zh-CN"/>
        </w:rPr>
        <w:tab/>
      </w:r>
      <w:bookmarkStart w:id="156" w:name="lt_pId1755"/>
      <w:r w:rsidRPr="006E4572">
        <w:rPr>
          <w:rFonts w:eastAsia="SimSun" w:cs="Times New Roman" w:hint="eastAsia"/>
          <w:szCs w:val="20"/>
          <w:lang w:val="en-GB" w:eastAsia="zh-CN"/>
        </w:rPr>
        <w:t>会议闭幕</w:t>
      </w:r>
      <w:bookmarkEnd w:id="156"/>
    </w:p>
    <w:p w14:paraId="1F6F89B3" w14:textId="77777777" w:rsidR="00604675" w:rsidRPr="006E4572" w:rsidRDefault="00604675" w:rsidP="00604675">
      <w:pPr>
        <w:spacing w:before="120" w:line="240" w:lineRule="auto"/>
        <w:jc w:val="left"/>
        <w:rPr>
          <w:rFonts w:eastAsia="SimSun"/>
          <w:b/>
          <w:color w:val="800000"/>
          <w:sz w:val="22"/>
          <w:szCs w:val="24"/>
          <w:lang w:eastAsia="zh-CN"/>
        </w:rPr>
      </w:pPr>
      <w:r w:rsidRPr="006E4572">
        <w:rPr>
          <w:rFonts w:eastAsia="SimSun" w:cs="Times New Roman"/>
          <w:szCs w:val="24"/>
          <w:lang w:eastAsia="zh-CN"/>
        </w:rPr>
        <w:t>13.1</w:t>
      </w:r>
      <w:r w:rsidRPr="006E4572">
        <w:rPr>
          <w:rFonts w:eastAsia="SimSun" w:cs="Times New Roman"/>
          <w:szCs w:val="24"/>
          <w:lang w:eastAsia="zh-CN"/>
        </w:rPr>
        <w:tab/>
      </w:r>
      <w:r w:rsidRPr="006E4572">
        <w:rPr>
          <w:rFonts w:eastAsia="SimSun" w:cs="Times New Roman" w:hint="eastAsia"/>
          <w:szCs w:val="24"/>
          <w:lang w:eastAsia="zh-CN"/>
        </w:rPr>
        <w:t>无线电通信委员会的委员们发言，表示感谢主席的辛勤工作和杰出领导并就会议取得的成果向他表示祝贺。委员们感谢无线电通信局和国际电联其他工作人员为促进在极具挑战的情形下召开如此成功的会议所做的贡献。希望委员会能在十月召开面对面会议。</w:t>
      </w:r>
    </w:p>
    <w:p w14:paraId="15025EFD"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13.2</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感谢各位发言委员的溢美之词并向全体促进会议顺利进行并取得成功的人员表示感谢。他感谢各位委员出色的协作精神，确保会议取得了积极的成果。</w:t>
      </w:r>
    </w:p>
    <w:p w14:paraId="1702C3EA"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13.3</w:t>
      </w:r>
      <w:r w:rsidRPr="006E4572">
        <w:rPr>
          <w:rFonts w:eastAsia="SimSun" w:cs="Times New Roman"/>
          <w:szCs w:val="24"/>
          <w:lang w:eastAsia="zh-CN"/>
        </w:rPr>
        <w:tab/>
      </w:r>
      <w:r w:rsidRPr="006E4572">
        <w:rPr>
          <w:rFonts w:eastAsia="SimSun" w:cs="Times New Roman" w:hint="eastAsia"/>
          <w:b/>
          <w:bCs/>
          <w:szCs w:val="24"/>
          <w:lang w:eastAsia="zh-CN"/>
        </w:rPr>
        <w:t>无线电通信局主任</w:t>
      </w:r>
      <w:r w:rsidRPr="006E4572">
        <w:rPr>
          <w:rFonts w:eastAsia="SimSun" w:cs="Times New Roman" w:hint="eastAsia"/>
          <w:szCs w:val="24"/>
          <w:lang w:eastAsia="zh-CN"/>
        </w:rPr>
        <w:t>赞扬主席的领导能力和注重成果的方法，并感谢无线电通信委员会委员们表现出的灵活性、耐心和良好的幽默感，这是会议成功的关键。他表示坚定致力于确保委员会能够在</w:t>
      </w:r>
      <w:r w:rsidRPr="006E4572">
        <w:rPr>
          <w:rFonts w:eastAsia="SimSun" w:cs="Times New Roman" w:hint="eastAsia"/>
          <w:szCs w:val="24"/>
          <w:lang w:eastAsia="zh-CN"/>
        </w:rPr>
        <w:t>10</w:t>
      </w:r>
      <w:r w:rsidRPr="006E4572">
        <w:rPr>
          <w:rFonts w:eastAsia="SimSun" w:cs="Times New Roman" w:hint="eastAsia"/>
          <w:szCs w:val="24"/>
          <w:lang w:eastAsia="zh-CN"/>
        </w:rPr>
        <w:t>月召开面对面会议，并祝愿大家在此期间身体健康。</w:t>
      </w:r>
    </w:p>
    <w:p w14:paraId="60229DBB" w14:textId="77777777" w:rsidR="00604675" w:rsidRPr="006E4572" w:rsidRDefault="00604675" w:rsidP="00604675">
      <w:pPr>
        <w:spacing w:before="120" w:line="240" w:lineRule="auto"/>
        <w:jc w:val="left"/>
        <w:rPr>
          <w:rFonts w:eastAsia="SimSun" w:cs="Times New Roman"/>
          <w:szCs w:val="24"/>
          <w:lang w:eastAsia="zh-CN"/>
        </w:rPr>
      </w:pPr>
      <w:r w:rsidRPr="006E4572">
        <w:rPr>
          <w:rFonts w:eastAsia="SimSun" w:cs="Times New Roman"/>
          <w:szCs w:val="24"/>
          <w:lang w:eastAsia="zh-CN"/>
        </w:rPr>
        <w:t>13.4</w:t>
      </w:r>
      <w:r w:rsidRPr="006E4572">
        <w:rPr>
          <w:rFonts w:eastAsia="SimSun" w:cs="Times New Roman"/>
          <w:szCs w:val="24"/>
          <w:lang w:eastAsia="zh-CN"/>
        </w:rPr>
        <w:tab/>
      </w:r>
      <w:r w:rsidRPr="006E4572">
        <w:rPr>
          <w:rFonts w:eastAsia="SimSun" w:cs="Times New Roman" w:hint="eastAsia"/>
          <w:b/>
          <w:bCs/>
          <w:szCs w:val="24"/>
          <w:lang w:eastAsia="zh-CN"/>
        </w:rPr>
        <w:t>主席</w:t>
      </w:r>
      <w:r w:rsidRPr="006E4572">
        <w:rPr>
          <w:rFonts w:eastAsia="SimSun" w:cs="Times New Roman" w:hint="eastAsia"/>
          <w:szCs w:val="24"/>
          <w:lang w:eastAsia="zh-CN"/>
        </w:rPr>
        <w:t>于</w:t>
      </w:r>
      <w:r w:rsidRPr="006E4572">
        <w:rPr>
          <w:rFonts w:eastAsia="SimSun" w:cs="Times New Roman" w:hint="eastAsia"/>
          <w:szCs w:val="24"/>
          <w:lang w:eastAsia="zh-CN"/>
        </w:rPr>
        <w:t>2021</w:t>
      </w:r>
      <w:r w:rsidRPr="006E4572">
        <w:rPr>
          <w:rFonts w:eastAsia="SimSun" w:cs="Times New Roman" w:hint="eastAsia"/>
          <w:szCs w:val="24"/>
          <w:lang w:eastAsia="zh-CN"/>
        </w:rPr>
        <w:t>年</w:t>
      </w:r>
      <w:r w:rsidRPr="006E4572">
        <w:rPr>
          <w:rFonts w:eastAsia="SimSun" w:cs="Times New Roman"/>
          <w:szCs w:val="24"/>
          <w:lang w:eastAsia="zh-CN"/>
        </w:rPr>
        <w:t>7</w:t>
      </w:r>
      <w:r w:rsidRPr="006E4572">
        <w:rPr>
          <w:rFonts w:eastAsia="SimSun" w:cs="Times New Roman" w:hint="eastAsia"/>
          <w:szCs w:val="24"/>
          <w:lang w:eastAsia="zh-CN"/>
        </w:rPr>
        <w:t>月</w:t>
      </w:r>
      <w:r w:rsidRPr="006E4572">
        <w:rPr>
          <w:rFonts w:eastAsia="SimSun" w:cs="Times New Roman" w:hint="eastAsia"/>
          <w:szCs w:val="24"/>
          <w:lang w:eastAsia="zh-CN"/>
        </w:rPr>
        <w:t>1</w:t>
      </w:r>
      <w:r w:rsidRPr="006E4572">
        <w:rPr>
          <w:rFonts w:eastAsia="SimSun" w:cs="Times New Roman"/>
          <w:szCs w:val="24"/>
          <w:lang w:eastAsia="zh-CN"/>
        </w:rPr>
        <w:t>3</w:t>
      </w:r>
      <w:r w:rsidRPr="006E4572">
        <w:rPr>
          <w:rFonts w:eastAsia="SimSun" w:cs="Times New Roman" w:hint="eastAsia"/>
          <w:szCs w:val="24"/>
          <w:lang w:eastAsia="zh-CN"/>
        </w:rPr>
        <w:t>日（星期二）</w:t>
      </w:r>
      <w:r w:rsidRPr="006E4572">
        <w:rPr>
          <w:rFonts w:eastAsia="SimSun" w:cs="Times New Roman" w:hint="eastAsia"/>
          <w:szCs w:val="24"/>
          <w:lang w:eastAsia="zh-CN"/>
        </w:rPr>
        <w:t>1</w:t>
      </w:r>
      <w:r w:rsidRPr="006E4572">
        <w:rPr>
          <w:rFonts w:eastAsia="SimSun" w:cs="Times New Roman"/>
          <w:szCs w:val="24"/>
          <w:lang w:eastAsia="zh-CN"/>
        </w:rPr>
        <w:t>5</w:t>
      </w:r>
      <w:r w:rsidRPr="006E4572">
        <w:rPr>
          <w:rFonts w:eastAsia="SimSun" w:cs="Times New Roman" w:hint="eastAsia"/>
          <w:szCs w:val="24"/>
          <w:lang w:eastAsia="zh-CN"/>
        </w:rPr>
        <w:t>时</w:t>
      </w:r>
      <w:r w:rsidRPr="006E4572">
        <w:rPr>
          <w:rFonts w:eastAsia="SimSun" w:cs="Times New Roman"/>
          <w:szCs w:val="24"/>
          <w:lang w:eastAsia="zh-CN"/>
        </w:rPr>
        <w:t>1</w:t>
      </w:r>
      <w:r w:rsidRPr="006E4572">
        <w:rPr>
          <w:rFonts w:eastAsia="SimSun" w:cs="Times New Roman" w:hint="eastAsia"/>
          <w:szCs w:val="24"/>
          <w:lang w:eastAsia="zh-CN"/>
        </w:rPr>
        <w:t>5</w:t>
      </w:r>
      <w:r w:rsidRPr="006E4572">
        <w:rPr>
          <w:rFonts w:eastAsia="SimSun" w:cs="Times New Roman" w:hint="eastAsia"/>
          <w:szCs w:val="24"/>
          <w:lang w:eastAsia="zh-CN"/>
        </w:rPr>
        <w:t>分宣布会议结束。</w:t>
      </w:r>
    </w:p>
    <w:p w14:paraId="2B09F1D7" w14:textId="2A66D327" w:rsidR="00604675" w:rsidRPr="006E4572" w:rsidRDefault="00604675" w:rsidP="00604675">
      <w:pPr>
        <w:tabs>
          <w:tab w:val="clear" w:pos="794"/>
          <w:tab w:val="clear" w:pos="1191"/>
          <w:tab w:val="clear" w:pos="1588"/>
          <w:tab w:val="clear" w:pos="1985"/>
          <w:tab w:val="left" w:pos="6237"/>
        </w:tabs>
        <w:suppressAutoHyphens/>
        <w:overflowPunct/>
        <w:adjustRightInd/>
        <w:spacing w:before="840" w:line="240" w:lineRule="auto"/>
        <w:jc w:val="left"/>
        <w:rPr>
          <w:rFonts w:eastAsia="SimSun"/>
          <w:b/>
          <w:color w:val="171717"/>
          <w:sz w:val="22"/>
          <w:szCs w:val="24"/>
          <w:lang w:eastAsia="zh-CN"/>
        </w:rPr>
      </w:pPr>
      <w:r w:rsidRPr="006E4572">
        <w:rPr>
          <w:rFonts w:eastAsia="SimSun" w:cs="SimSun" w:hint="eastAsia"/>
          <w:szCs w:val="24"/>
          <w:lang w:eastAsia="zh-CN"/>
        </w:rPr>
        <w:t>执行秘书：</w:t>
      </w:r>
      <w:r w:rsidRPr="006E4572">
        <w:rPr>
          <w:rFonts w:eastAsia="SimSun" w:cs="Times New Roman"/>
          <w:szCs w:val="24"/>
          <w:lang w:eastAsia="zh-CN"/>
        </w:rPr>
        <w:tab/>
      </w:r>
      <w:bookmarkStart w:id="157" w:name="lt_pId1769"/>
      <w:r w:rsidRPr="006E4572">
        <w:rPr>
          <w:rFonts w:eastAsia="SimSun" w:cs="SimSun" w:hint="eastAsia"/>
          <w:szCs w:val="24"/>
          <w:lang w:eastAsia="zh-CN"/>
        </w:rPr>
        <w:t>主席：</w:t>
      </w:r>
      <w:bookmarkEnd w:id="157"/>
      <w:r w:rsidRPr="006E4572">
        <w:rPr>
          <w:rFonts w:eastAsia="SimSun" w:cs="SimSun"/>
          <w:szCs w:val="24"/>
          <w:lang w:eastAsia="zh-CN"/>
        </w:rPr>
        <w:br/>
      </w:r>
      <w:bookmarkStart w:id="158" w:name="lt_pId1770"/>
      <w:r w:rsidRPr="006E4572">
        <w:rPr>
          <w:rFonts w:eastAsia="SimSun" w:cs="SimSun" w:hint="eastAsia"/>
          <w:szCs w:val="24"/>
          <w:lang w:eastAsia="zh-CN"/>
        </w:rPr>
        <w:t>马里奥</w:t>
      </w:r>
      <w:r w:rsidR="00492004" w:rsidRPr="00A41ED8">
        <w:rPr>
          <w:rFonts w:eastAsia="SimSun" w:cs="Times New Roman"/>
          <w:szCs w:val="24"/>
          <w:lang w:eastAsia="zh-CN"/>
        </w:rPr>
        <w:t>·</w:t>
      </w:r>
      <w:r w:rsidRPr="006E4572">
        <w:rPr>
          <w:rFonts w:eastAsia="SimSun" w:cs="SimSun" w:hint="eastAsia"/>
          <w:szCs w:val="24"/>
          <w:lang w:eastAsia="zh-CN"/>
        </w:rPr>
        <w:t>马尼维奇</w:t>
      </w:r>
      <w:bookmarkEnd w:id="158"/>
      <w:r w:rsidRPr="006E4572">
        <w:rPr>
          <w:rFonts w:eastAsia="SimSun" w:cs="Times New Roman"/>
          <w:szCs w:val="24"/>
          <w:lang w:eastAsia="zh-CN"/>
        </w:rPr>
        <w:tab/>
      </w:r>
      <w:bookmarkStart w:id="159" w:name="lt_pId1771"/>
      <w:r w:rsidRPr="006E4572">
        <w:rPr>
          <w:rFonts w:eastAsia="SimSun" w:cs="Times New Roman"/>
          <w:color w:val="171717"/>
          <w:szCs w:val="24"/>
          <w:lang w:eastAsia="zh-CN"/>
        </w:rPr>
        <w:t>N. VARLAMOV</w:t>
      </w:r>
      <w:bookmarkEnd w:id="159"/>
    </w:p>
    <w:sectPr w:rsidR="00604675" w:rsidRPr="006E4572" w:rsidSect="000A08DD">
      <w:headerReference w:type="even" r:id="rId20"/>
      <w:headerReference w:type="default" r:id="rId21"/>
      <w:footerReference w:type="even" r:id="rId22"/>
      <w:footerReference w:type="default"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5CB7" w14:textId="77777777" w:rsidR="00A0240D" w:rsidRDefault="00A0240D">
      <w:r>
        <w:separator/>
      </w:r>
    </w:p>
  </w:endnote>
  <w:endnote w:type="continuationSeparator" w:id="0">
    <w:p w14:paraId="4E5E6C53" w14:textId="77777777" w:rsidR="00A0240D" w:rsidRDefault="00A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楷体">
    <w:altName w:val="Microsoft YaHei"/>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AD061" w14:textId="3DA7F47F" w:rsidR="00A0240D" w:rsidRPr="00026B7A" w:rsidRDefault="00A0240D" w:rsidP="00D738EB">
    <w:pPr>
      <w:pStyle w:val="Footer"/>
      <w:tabs>
        <w:tab w:val="clear" w:pos="4320"/>
        <w:tab w:val="clear" w:pos="8640"/>
        <w:tab w:val="center" w:pos="5670"/>
        <w:tab w:val="right" w:pos="9639"/>
      </w:tabs>
      <w:rPr>
        <w:sz w:val="16"/>
        <w:szCs w:val="16"/>
        <w:lang w:val="fr-FR"/>
      </w:rPr>
    </w:pPr>
    <w:r w:rsidRPr="00D738EB">
      <w:rPr>
        <w:sz w:val="16"/>
        <w:szCs w:val="16"/>
      </w:rPr>
      <w:fldChar w:fldCharType="begin"/>
    </w:r>
    <w:r w:rsidRPr="00026B7A">
      <w:rPr>
        <w:sz w:val="16"/>
        <w:szCs w:val="16"/>
        <w:lang w:val="fr-FR"/>
      </w:rPr>
      <w:instrText xml:space="preserve"> FILENAME \p  \* MERGEFORMAT </w:instrText>
    </w:r>
    <w:r w:rsidRPr="00D738EB">
      <w:rPr>
        <w:sz w:val="16"/>
        <w:szCs w:val="16"/>
      </w:rPr>
      <w:fldChar w:fldCharType="separate"/>
    </w:r>
    <w:r>
      <w:rPr>
        <w:noProof/>
        <w:sz w:val="16"/>
        <w:szCs w:val="16"/>
        <w:lang w:val="fr-FR"/>
      </w:rPr>
      <w:t>P:\TRAD\C\ITU-R\BR\DIR\CR\400\455C-montage.docx</w:t>
    </w:r>
    <w:r w:rsidRPr="00D738EB">
      <w:rPr>
        <w:noProof/>
        <w:sz w:val="16"/>
        <w:szCs w:val="16"/>
      </w:rPr>
      <w:fldChar w:fldCharType="end"/>
    </w:r>
    <w:r w:rsidRPr="00026B7A">
      <w:rPr>
        <w:noProof/>
        <w:sz w:val="16"/>
        <w:szCs w:val="16"/>
        <w:lang w:val="fr-FR"/>
      </w:rPr>
      <w:t xml:space="preserve"> (408857)</w:t>
    </w:r>
    <w:r w:rsidRPr="00026B7A">
      <w:rPr>
        <w:sz w:val="16"/>
        <w:szCs w:val="16"/>
        <w:lang w:val="fr-FR"/>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700F2F">
      <w:rPr>
        <w:noProof/>
        <w:sz w:val="16"/>
        <w:szCs w:val="16"/>
      </w:rPr>
      <w:t>09.09.21</w:t>
    </w:r>
    <w:r w:rsidRPr="00D738EB">
      <w:rPr>
        <w:sz w:val="16"/>
        <w:szCs w:val="16"/>
      </w:rPr>
      <w:fldChar w:fldCharType="end"/>
    </w:r>
    <w:r w:rsidRPr="00026B7A">
      <w:rPr>
        <w:sz w:val="16"/>
        <w:szCs w:val="16"/>
        <w:lang w:val="fr-FR"/>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Pr>
        <w:noProof/>
        <w:sz w:val="16"/>
        <w:szCs w:val="16"/>
      </w:rPr>
      <w:t>17.02.20</w:t>
    </w:r>
    <w:r w:rsidRPr="00D738E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1F5C" w14:textId="16741FD2" w:rsidR="00A0240D" w:rsidRPr="00694F2E" w:rsidRDefault="00A0240D" w:rsidP="00694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F5F74" w14:textId="78EA48ED" w:rsidR="00A0240D" w:rsidRPr="009E35C0" w:rsidRDefault="00A0240D" w:rsidP="009E35C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8246" w14:textId="77777777" w:rsidR="00A0240D" w:rsidRDefault="00A0240D">
      <w:r>
        <w:t>____________________</w:t>
      </w:r>
    </w:p>
  </w:footnote>
  <w:footnote w:type="continuationSeparator" w:id="0">
    <w:p w14:paraId="006EBCCD" w14:textId="77777777" w:rsidR="00A0240D" w:rsidRDefault="00A0240D">
      <w:r>
        <w:continuationSeparator/>
      </w:r>
    </w:p>
  </w:footnote>
  <w:footnote w:id="1">
    <w:p w14:paraId="1D7D6001" w14:textId="77777777" w:rsidR="00A0240D" w:rsidRPr="006E4572" w:rsidRDefault="00A0240D" w:rsidP="00604675">
      <w:pPr>
        <w:pStyle w:val="f"/>
        <w:rPr>
          <w:rFonts w:ascii="Calibri" w:eastAsia="SimSun" w:hAnsi="Calibri"/>
          <w:highlight w:val="green"/>
          <w:lang w:eastAsia="zh-CN"/>
        </w:rPr>
      </w:pPr>
      <w:r w:rsidRPr="006E4572">
        <w:rPr>
          <w:rStyle w:val="FootnoteReference"/>
          <w:rFonts w:ascii="Calibri" w:eastAsia="SimSun" w:hAnsi="Calibri"/>
          <w:lang w:eastAsia="zh-CN"/>
        </w:rPr>
        <w:t>*</w:t>
      </w:r>
      <w:r w:rsidRPr="006E4572">
        <w:rPr>
          <w:rFonts w:ascii="Calibri" w:eastAsia="SimSun" w:hAnsi="Calibri"/>
          <w:lang w:eastAsia="zh-CN"/>
        </w:rPr>
        <w:tab/>
      </w:r>
      <w:r w:rsidRPr="006E4572">
        <w:rPr>
          <w:rFonts w:ascii="Calibri" w:eastAsia="SimSun" w:hAnsi="Calibri" w:cs="SimSun" w:hint="eastAsia"/>
          <w:lang w:val="en-US" w:eastAsia="zh-CN"/>
        </w:rPr>
        <w:t>本会议记录反映出无线电规则委员会委员对委员会第</w:t>
      </w:r>
      <w:r w:rsidRPr="006E4572">
        <w:rPr>
          <w:rFonts w:ascii="Calibri" w:eastAsia="SimSun" w:hAnsi="Calibri"/>
          <w:lang w:val="en-US" w:eastAsia="zh-CN"/>
        </w:rPr>
        <w:t>87</w:t>
      </w:r>
      <w:r w:rsidRPr="006E4572">
        <w:rPr>
          <w:rFonts w:ascii="Calibri" w:eastAsia="SimSun" w:hAnsi="Calibri" w:cs="SimSun" w:hint="eastAsia"/>
          <w:lang w:val="en-US" w:eastAsia="zh-CN"/>
        </w:rPr>
        <w:t>次会议议程各议项的详尽、全面审议。无线电规则委员会第</w:t>
      </w:r>
      <w:r w:rsidRPr="006E4572">
        <w:rPr>
          <w:rFonts w:ascii="Calibri" w:eastAsia="SimSun" w:hAnsi="Calibri"/>
          <w:lang w:val="en-US" w:eastAsia="zh-CN"/>
        </w:rPr>
        <w:t>87</w:t>
      </w:r>
      <w:r w:rsidRPr="006E4572">
        <w:rPr>
          <w:rFonts w:ascii="Calibri" w:eastAsia="SimSun" w:hAnsi="Calibri" w:cs="SimSun" w:hint="eastAsia"/>
          <w:lang w:val="en-US" w:eastAsia="zh-CN"/>
        </w:rPr>
        <w:t>次会议的正式决定见</w:t>
      </w:r>
      <w:r w:rsidRPr="006E4572">
        <w:rPr>
          <w:rFonts w:ascii="Calibri" w:eastAsia="SimSun" w:hAnsi="Calibri"/>
          <w:lang w:val="en-US" w:eastAsia="zh-CN"/>
        </w:rPr>
        <w:t>RRB21-2/13</w:t>
      </w:r>
      <w:r w:rsidRPr="006E4572">
        <w:rPr>
          <w:rFonts w:ascii="Calibri" w:eastAsia="SimSun" w:hAnsi="Calibri" w:cs="SimSun" w:hint="eastAsia"/>
          <w:lang w:val="en-US" w:eastAsia="zh-CN"/>
        </w:rPr>
        <w:t>号文件</w:t>
      </w:r>
      <w:r w:rsidRPr="006E4572">
        <w:rPr>
          <w:rFonts w:ascii="Calibri" w:eastAsia="SimSun" w:hAnsi="Calibri"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B915" w14:textId="77777777" w:rsidR="00A0240D" w:rsidRPr="00AC1F2B" w:rsidRDefault="00A0240D"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E3E8" w14:textId="1FD33677" w:rsidR="00A0240D" w:rsidRPr="006D67E0" w:rsidRDefault="00A0240D" w:rsidP="005D78F0">
    <w:pPr>
      <w:pStyle w:val="Header"/>
      <w:jc w:val="center"/>
      <w:rPr>
        <w:sz w:val="18"/>
        <w:szCs w:val="18"/>
      </w:rPr>
    </w:pPr>
    <w:r w:rsidRPr="006D67E0">
      <w:rPr>
        <w:iCs/>
        <w:sz w:val="18"/>
        <w:szCs w:val="18"/>
      </w:rPr>
      <w:fldChar w:fldCharType="begin"/>
    </w:r>
    <w:r w:rsidRPr="006D67E0">
      <w:rPr>
        <w:iCs/>
        <w:sz w:val="18"/>
        <w:szCs w:val="18"/>
      </w:rPr>
      <w:instrText xml:space="preserve"> PAGE  \* MERGEFORMAT </w:instrText>
    </w:r>
    <w:r w:rsidRPr="006D67E0">
      <w:rPr>
        <w:iCs/>
        <w:sz w:val="18"/>
        <w:szCs w:val="18"/>
      </w:rPr>
      <w:fldChar w:fldCharType="separate"/>
    </w:r>
    <w:r w:rsidR="00492004">
      <w:rPr>
        <w:iCs/>
        <w:noProof/>
        <w:sz w:val="18"/>
        <w:szCs w:val="18"/>
      </w:rPr>
      <w:t>2</w:t>
    </w:r>
    <w:r w:rsidRPr="006D67E0">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0240D" w14:paraId="482A6CF5" w14:textId="77777777" w:rsidTr="00BA079D">
      <w:tc>
        <w:tcPr>
          <w:tcW w:w="9923" w:type="dxa"/>
        </w:tcPr>
        <w:p w14:paraId="50041870" w14:textId="77777777" w:rsidR="00A0240D" w:rsidRDefault="00A0240D" w:rsidP="00BA079D">
          <w:pPr>
            <w:pStyle w:val="Header"/>
            <w:spacing w:before="240" w:line="360" w:lineRule="auto"/>
            <w:jc w:val="center"/>
          </w:pPr>
          <w:bookmarkStart w:id="160" w:name="OLE_LINK1"/>
          <w:r w:rsidRPr="008E52B1">
            <w:rPr>
              <w:noProof/>
              <w:color w:val="3399FF"/>
              <w:lang w:eastAsia="zh-CN"/>
            </w:rPr>
            <w:drawing>
              <wp:inline distT="0" distB="0" distL="0" distR="0" wp14:anchorId="694E0CF9" wp14:editId="72548A1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bookmarkEnd w:id="160"/>
  </w:tbl>
  <w:p w14:paraId="5D15A5D5" w14:textId="36F35B0C" w:rsidR="00A0240D" w:rsidRPr="00F71EDF" w:rsidRDefault="00A0240D" w:rsidP="007C5400">
    <w:pPr>
      <w:pStyle w:val="Header"/>
      <w:rPr>
        <w:rFonts w:eastAsia="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styleLink w:val="LFO103"/>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styleLink w:val="LFO9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styleLink w:val="LFO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styleLink w:val="LFO73"/>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1A15F9"/>
    <w:multiLevelType w:val="multilevel"/>
    <w:tmpl w:val="6BE0DE36"/>
    <w:styleLink w:val="Elenco21"/>
    <w:lvl w:ilvl="0">
      <w:numFmt w:val="bullet"/>
      <w:lvlText w:val="•"/>
      <w:lvlJc w:val="left"/>
      <w:pPr>
        <w:ind w:left="720" w:hanging="360"/>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15" w15:restartNumberingAfterBreak="0">
    <w:nsid w:val="06F1023A"/>
    <w:multiLevelType w:val="multilevel"/>
    <w:tmpl w:val="2FDA3D04"/>
    <w:styleLink w:val="LFO3"/>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B4047EB"/>
    <w:multiLevelType w:val="multilevel"/>
    <w:tmpl w:val="72DCD872"/>
    <w:styleLink w:val="LFO4"/>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178B5956"/>
    <w:multiLevelType w:val="multilevel"/>
    <w:tmpl w:val="FA6CB2BC"/>
    <w:styleLink w:val="LFO5"/>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1B8211E6"/>
    <w:multiLevelType w:val="multilevel"/>
    <w:tmpl w:val="AE9629EA"/>
    <w:styleLink w:val="LFO8"/>
    <w:lvl w:ilvl="0">
      <w:start w:val="1"/>
      <w:numFmt w:val="decimal"/>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3410EC"/>
    <w:multiLevelType w:val="hybridMultilevel"/>
    <w:tmpl w:val="BCEC2440"/>
    <w:styleLink w:val="LFO3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574302"/>
    <w:multiLevelType w:val="hybridMultilevel"/>
    <w:tmpl w:val="D3CE25F8"/>
    <w:styleLink w:val="LFO1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B5326A"/>
    <w:multiLevelType w:val="hybridMultilevel"/>
    <w:tmpl w:val="269803D6"/>
    <w:styleLink w:val="LFO5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B441F"/>
    <w:multiLevelType w:val="multilevel"/>
    <w:tmpl w:val="23DCF972"/>
    <w:styleLink w:val="LFO10"/>
    <w:lvl w:ilvl="0">
      <w:start w:val="1"/>
      <w:numFmt w:val="decimal"/>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84D10B3"/>
    <w:multiLevelType w:val="multilevel"/>
    <w:tmpl w:val="BE4052E4"/>
    <w:styleLink w:val="LFO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887574A"/>
    <w:multiLevelType w:val="multilevel"/>
    <w:tmpl w:val="02BADBBE"/>
    <w:styleLink w:val="LFO1"/>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A0A433E"/>
    <w:multiLevelType w:val="hybridMultilevel"/>
    <w:tmpl w:val="96F01F1C"/>
    <w:styleLink w:val="LFO63"/>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3EB8"/>
    <w:multiLevelType w:val="multilevel"/>
    <w:tmpl w:val="D744CC6E"/>
    <w:styleLink w:val="LFO2"/>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2A861E6"/>
    <w:multiLevelType w:val="multilevel"/>
    <w:tmpl w:val="ED36D9E2"/>
    <w:styleLink w:val="LFO9"/>
    <w:lvl w:ilvl="0">
      <w:start w:val="1"/>
      <w:numFmt w:val="decimal"/>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43AB3FF7"/>
    <w:multiLevelType w:val="hybridMultilevel"/>
    <w:tmpl w:val="375082FA"/>
    <w:styleLink w:val="List03"/>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9" w15:restartNumberingAfterBreak="0">
    <w:nsid w:val="440A7D07"/>
    <w:multiLevelType w:val="multilevel"/>
    <w:tmpl w:val="77DEFEF8"/>
    <w:styleLink w:val="List1"/>
    <w:lvl w:ilvl="0">
      <w:numFmt w:val="bullet"/>
      <w:lvlText w:val="•"/>
      <w:lvlJc w:val="left"/>
      <w:pPr>
        <w:ind w:left="753" w:hanging="393"/>
      </w:pPr>
      <w:rPr>
        <w:rFonts w:ascii="Times New Roman" w:eastAsia="Times New Roman" w:hAnsi="Times New Roman" w:cs="Times New Roman"/>
        <w:position w:val="0"/>
        <w:sz w:val="22"/>
        <w:szCs w:val="22"/>
        <w:vertAlign w:val="baseline"/>
      </w:rPr>
    </w:lvl>
    <w:lvl w:ilvl="1">
      <w:numFmt w:val="bullet"/>
      <w:lvlText w:val="o"/>
      <w:lvlJc w:val="left"/>
      <w:pPr>
        <w:ind w:left="1440" w:hanging="360"/>
      </w:pPr>
      <w:rPr>
        <w:rFonts w:ascii="Cambria" w:eastAsia="Cambria" w:hAnsi="Cambria" w:cs="Cambria"/>
        <w:position w:val="0"/>
        <w:sz w:val="24"/>
        <w:szCs w:val="24"/>
        <w:vertAlign w:val="baseline"/>
      </w:rPr>
    </w:lvl>
    <w:lvl w:ilvl="2">
      <w:numFmt w:val="bullet"/>
      <w:lvlText w:val="▪"/>
      <w:lvlJc w:val="left"/>
      <w:pPr>
        <w:ind w:left="2160" w:hanging="360"/>
      </w:pPr>
      <w:rPr>
        <w:rFonts w:ascii="Cambria" w:eastAsia="Cambria" w:hAnsi="Cambria" w:cs="Cambria"/>
        <w:position w:val="0"/>
        <w:sz w:val="24"/>
        <w:szCs w:val="24"/>
        <w:vertAlign w:val="baseline"/>
      </w:rPr>
    </w:lvl>
    <w:lvl w:ilvl="3">
      <w:numFmt w:val="bullet"/>
      <w:lvlText w:val="•"/>
      <w:lvlJc w:val="left"/>
      <w:pPr>
        <w:ind w:left="2880" w:hanging="360"/>
      </w:pPr>
      <w:rPr>
        <w:rFonts w:ascii="Cambria" w:eastAsia="Cambria" w:hAnsi="Cambria" w:cs="Cambria"/>
        <w:position w:val="0"/>
        <w:sz w:val="24"/>
        <w:szCs w:val="24"/>
        <w:vertAlign w:val="baseline"/>
      </w:rPr>
    </w:lvl>
    <w:lvl w:ilvl="4">
      <w:numFmt w:val="bullet"/>
      <w:lvlText w:val="o"/>
      <w:lvlJc w:val="left"/>
      <w:pPr>
        <w:ind w:left="3600" w:hanging="360"/>
      </w:pPr>
      <w:rPr>
        <w:rFonts w:ascii="Cambria" w:eastAsia="Cambria" w:hAnsi="Cambria" w:cs="Cambria"/>
        <w:position w:val="0"/>
        <w:sz w:val="24"/>
        <w:szCs w:val="24"/>
        <w:vertAlign w:val="baseline"/>
      </w:rPr>
    </w:lvl>
    <w:lvl w:ilvl="5">
      <w:numFmt w:val="bullet"/>
      <w:lvlText w:val="▪"/>
      <w:lvlJc w:val="left"/>
      <w:pPr>
        <w:ind w:left="4320" w:hanging="360"/>
      </w:pPr>
      <w:rPr>
        <w:rFonts w:ascii="Cambria" w:eastAsia="Cambria" w:hAnsi="Cambria" w:cs="Cambria"/>
        <w:position w:val="0"/>
        <w:sz w:val="24"/>
        <w:szCs w:val="24"/>
        <w:vertAlign w:val="baseline"/>
      </w:rPr>
    </w:lvl>
    <w:lvl w:ilvl="6">
      <w:numFmt w:val="bullet"/>
      <w:lvlText w:val="•"/>
      <w:lvlJc w:val="left"/>
      <w:pPr>
        <w:ind w:left="5040" w:hanging="360"/>
      </w:pPr>
      <w:rPr>
        <w:rFonts w:ascii="Cambria" w:eastAsia="Cambria" w:hAnsi="Cambria" w:cs="Cambria"/>
        <w:position w:val="0"/>
        <w:sz w:val="24"/>
        <w:szCs w:val="24"/>
        <w:vertAlign w:val="baseline"/>
      </w:rPr>
    </w:lvl>
    <w:lvl w:ilvl="7">
      <w:numFmt w:val="bullet"/>
      <w:lvlText w:val="o"/>
      <w:lvlJc w:val="left"/>
      <w:pPr>
        <w:ind w:left="5760" w:hanging="360"/>
      </w:pPr>
      <w:rPr>
        <w:rFonts w:ascii="Cambria" w:eastAsia="Cambria" w:hAnsi="Cambria" w:cs="Cambria"/>
        <w:position w:val="0"/>
        <w:sz w:val="24"/>
        <w:szCs w:val="24"/>
        <w:vertAlign w:val="baseline"/>
      </w:rPr>
    </w:lvl>
    <w:lvl w:ilvl="8">
      <w:numFmt w:val="bullet"/>
      <w:lvlText w:val="▪"/>
      <w:lvlJc w:val="left"/>
      <w:pPr>
        <w:ind w:left="6480" w:hanging="360"/>
      </w:pPr>
      <w:rPr>
        <w:rFonts w:ascii="Cambria" w:eastAsia="Cambria" w:hAnsi="Cambria" w:cs="Cambria"/>
        <w:position w:val="0"/>
        <w:sz w:val="24"/>
        <w:szCs w:val="24"/>
        <w:vertAlign w:val="baseline"/>
      </w:rPr>
    </w:lvl>
  </w:abstractNum>
  <w:abstractNum w:abstractNumId="30" w15:restartNumberingAfterBreak="0">
    <w:nsid w:val="480116EF"/>
    <w:multiLevelType w:val="hybridMultilevel"/>
    <w:tmpl w:val="2058222E"/>
    <w:styleLink w:val="LFO2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3A0A63"/>
    <w:multiLevelType w:val="multilevel"/>
    <w:tmpl w:val="5060C4BE"/>
    <w:styleLink w:val="LFO7"/>
    <w:lvl w:ilvl="0">
      <w:start w:val="1"/>
      <w:numFmt w:val="decimal"/>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4BCB6B0F"/>
    <w:multiLevelType w:val="hybridMultilevel"/>
    <w:tmpl w:val="22323FD2"/>
    <w:styleLink w:val="List13"/>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15:restartNumberingAfterBreak="0">
    <w:nsid w:val="512959FA"/>
    <w:multiLevelType w:val="multilevel"/>
    <w:tmpl w:val="339AE7DC"/>
    <w:styleLink w:val="List0"/>
    <w:lvl w:ilvl="0">
      <w:numFmt w:val="bullet"/>
      <w:lvlText w:val="-"/>
      <w:lvlJc w:val="left"/>
      <w:pPr>
        <w:ind w:left="720" w:hanging="360"/>
      </w:pPr>
      <w:rPr>
        <w:position w:val="0"/>
        <w:sz w:val="22"/>
        <w:szCs w:val="22"/>
        <w:vertAlign w:val="baseline"/>
        <w:lang w:val="en-US"/>
      </w:rPr>
    </w:lvl>
    <w:lvl w:ilvl="1">
      <w:numFmt w:val="bullet"/>
      <w:lvlText w:val="o"/>
      <w:lvlJc w:val="left"/>
      <w:pPr>
        <w:ind w:left="1440" w:hanging="360"/>
      </w:pPr>
      <w:rPr>
        <w:position w:val="0"/>
        <w:sz w:val="24"/>
        <w:szCs w:val="24"/>
        <w:vertAlign w:val="baseline"/>
        <w:lang w:val="en-US"/>
      </w:rPr>
    </w:lvl>
    <w:lvl w:ilvl="2">
      <w:numFmt w:val="bullet"/>
      <w:lvlText w:val="▪"/>
      <w:lvlJc w:val="left"/>
      <w:pPr>
        <w:ind w:left="2160" w:hanging="360"/>
      </w:pPr>
      <w:rPr>
        <w:position w:val="0"/>
        <w:sz w:val="24"/>
        <w:szCs w:val="24"/>
        <w:vertAlign w:val="baseline"/>
        <w:lang w:val="en-US"/>
      </w:rPr>
    </w:lvl>
    <w:lvl w:ilvl="3">
      <w:numFmt w:val="bullet"/>
      <w:lvlText w:val="•"/>
      <w:lvlJc w:val="left"/>
      <w:pPr>
        <w:ind w:left="2880" w:hanging="360"/>
      </w:pPr>
      <w:rPr>
        <w:position w:val="0"/>
        <w:sz w:val="24"/>
        <w:szCs w:val="24"/>
        <w:vertAlign w:val="baseline"/>
        <w:lang w:val="en-US"/>
      </w:rPr>
    </w:lvl>
    <w:lvl w:ilvl="4">
      <w:numFmt w:val="bullet"/>
      <w:lvlText w:val="o"/>
      <w:lvlJc w:val="left"/>
      <w:pPr>
        <w:ind w:left="3600" w:hanging="360"/>
      </w:pPr>
      <w:rPr>
        <w:position w:val="0"/>
        <w:sz w:val="24"/>
        <w:szCs w:val="24"/>
        <w:vertAlign w:val="baseline"/>
        <w:lang w:val="en-US"/>
      </w:rPr>
    </w:lvl>
    <w:lvl w:ilvl="5">
      <w:numFmt w:val="bullet"/>
      <w:lvlText w:val="▪"/>
      <w:lvlJc w:val="left"/>
      <w:pPr>
        <w:ind w:left="4320" w:hanging="360"/>
      </w:pPr>
      <w:rPr>
        <w:position w:val="0"/>
        <w:sz w:val="24"/>
        <w:szCs w:val="24"/>
        <w:vertAlign w:val="baseline"/>
        <w:lang w:val="en-US"/>
      </w:rPr>
    </w:lvl>
    <w:lvl w:ilvl="6">
      <w:numFmt w:val="bullet"/>
      <w:lvlText w:val="•"/>
      <w:lvlJc w:val="left"/>
      <w:pPr>
        <w:ind w:left="5040" w:hanging="360"/>
      </w:pPr>
      <w:rPr>
        <w:position w:val="0"/>
        <w:sz w:val="24"/>
        <w:szCs w:val="24"/>
        <w:vertAlign w:val="baseline"/>
        <w:lang w:val="en-US"/>
      </w:rPr>
    </w:lvl>
    <w:lvl w:ilvl="7">
      <w:numFmt w:val="bullet"/>
      <w:lvlText w:val="o"/>
      <w:lvlJc w:val="left"/>
      <w:pPr>
        <w:ind w:left="5760" w:hanging="360"/>
      </w:pPr>
      <w:rPr>
        <w:position w:val="0"/>
        <w:sz w:val="24"/>
        <w:szCs w:val="24"/>
        <w:vertAlign w:val="baseline"/>
        <w:lang w:val="en-US"/>
      </w:rPr>
    </w:lvl>
    <w:lvl w:ilvl="8">
      <w:numFmt w:val="bullet"/>
      <w:lvlText w:val="▪"/>
      <w:lvlJc w:val="left"/>
      <w:pPr>
        <w:ind w:left="6480" w:hanging="360"/>
      </w:pPr>
      <w:rPr>
        <w:position w:val="0"/>
        <w:sz w:val="24"/>
        <w:szCs w:val="24"/>
        <w:vertAlign w:val="baseline"/>
        <w:lang w:val="en-US"/>
      </w:rPr>
    </w:lvl>
  </w:abstractNum>
  <w:abstractNum w:abstractNumId="34" w15:restartNumberingAfterBreak="0">
    <w:nsid w:val="5C561558"/>
    <w:multiLevelType w:val="hybridMultilevel"/>
    <w:tmpl w:val="D89C6626"/>
    <w:styleLink w:val="LFO4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9B0EDA"/>
    <w:multiLevelType w:val="hybridMultilevel"/>
    <w:tmpl w:val="55843ED8"/>
    <w:styleLink w:val="Elenco213"/>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5"/>
  </w:num>
  <w:num w:numId="4">
    <w:abstractNumId w:val="20"/>
  </w:num>
  <w:num w:numId="5">
    <w:abstractNumId w:val="30"/>
  </w:num>
  <w:num w:numId="6">
    <w:abstractNumId w:val="19"/>
  </w:num>
  <w:num w:numId="7">
    <w:abstractNumId w:val="34"/>
  </w:num>
  <w:num w:numId="8">
    <w:abstractNumId w:val="2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3"/>
  </w:num>
  <w:num w:numId="21">
    <w:abstractNumId w:val="29"/>
  </w:num>
  <w:num w:numId="22">
    <w:abstractNumId w:val="14"/>
  </w:num>
  <w:num w:numId="23">
    <w:abstractNumId w:val="24"/>
  </w:num>
  <w:num w:numId="24">
    <w:abstractNumId w:val="26"/>
  </w:num>
  <w:num w:numId="25">
    <w:abstractNumId w:val="15"/>
  </w:num>
  <w:num w:numId="26">
    <w:abstractNumId w:val="16"/>
  </w:num>
  <w:num w:numId="27">
    <w:abstractNumId w:val="17"/>
  </w:num>
  <w:num w:numId="28">
    <w:abstractNumId w:val="23"/>
  </w:num>
  <w:num w:numId="29">
    <w:abstractNumId w:val="31"/>
  </w:num>
  <w:num w:numId="30">
    <w:abstractNumId w:val="18"/>
  </w:num>
  <w:num w:numId="31">
    <w:abstractNumId w:val="27"/>
  </w:num>
  <w:num w:numId="32">
    <w:abstractNumId w:val="22"/>
  </w:num>
  <w:num w:numId="33">
    <w:abstractNumId w:val="28"/>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CA"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30641"/>
    <w:rsid w:val="00006A31"/>
    <w:rsid w:val="00006C82"/>
    <w:rsid w:val="00010E30"/>
    <w:rsid w:val="00015C76"/>
    <w:rsid w:val="00016880"/>
    <w:rsid w:val="00026B7A"/>
    <w:rsid w:val="00026CF8"/>
    <w:rsid w:val="00030BD7"/>
    <w:rsid w:val="00031E64"/>
    <w:rsid w:val="00031FCC"/>
    <w:rsid w:val="00032DE8"/>
    <w:rsid w:val="00034340"/>
    <w:rsid w:val="00035CB3"/>
    <w:rsid w:val="000407A3"/>
    <w:rsid w:val="00042FCF"/>
    <w:rsid w:val="00045A8D"/>
    <w:rsid w:val="0005167A"/>
    <w:rsid w:val="00054E5D"/>
    <w:rsid w:val="00070258"/>
    <w:rsid w:val="00072718"/>
    <w:rsid w:val="0007323C"/>
    <w:rsid w:val="00082AE3"/>
    <w:rsid w:val="00082C75"/>
    <w:rsid w:val="00082DBA"/>
    <w:rsid w:val="00086D03"/>
    <w:rsid w:val="000A08DD"/>
    <w:rsid w:val="000A096A"/>
    <w:rsid w:val="000A375E"/>
    <w:rsid w:val="000A7051"/>
    <w:rsid w:val="000B0AF6"/>
    <w:rsid w:val="000B0E9B"/>
    <w:rsid w:val="000B109B"/>
    <w:rsid w:val="000B2CAE"/>
    <w:rsid w:val="000B55C7"/>
    <w:rsid w:val="000C03C7"/>
    <w:rsid w:val="000C2AD0"/>
    <w:rsid w:val="000D49F4"/>
    <w:rsid w:val="000E3DEE"/>
    <w:rsid w:val="000E4E0D"/>
    <w:rsid w:val="000E6B06"/>
    <w:rsid w:val="000F00B0"/>
    <w:rsid w:val="00100B72"/>
    <w:rsid w:val="00101F7D"/>
    <w:rsid w:val="00103C76"/>
    <w:rsid w:val="00107892"/>
    <w:rsid w:val="00112494"/>
    <w:rsid w:val="0011265F"/>
    <w:rsid w:val="00117282"/>
    <w:rsid w:val="00117389"/>
    <w:rsid w:val="001177C4"/>
    <w:rsid w:val="00121C2D"/>
    <w:rsid w:val="00134404"/>
    <w:rsid w:val="001376E8"/>
    <w:rsid w:val="00137E32"/>
    <w:rsid w:val="00144DFB"/>
    <w:rsid w:val="00146E74"/>
    <w:rsid w:val="0015135F"/>
    <w:rsid w:val="00157728"/>
    <w:rsid w:val="00164B62"/>
    <w:rsid w:val="00170524"/>
    <w:rsid w:val="00171994"/>
    <w:rsid w:val="001755C1"/>
    <w:rsid w:val="00180E29"/>
    <w:rsid w:val="00187CA3"/>
    <w:rsid w:val="00196710"/>
    <w:rsid w:val="00196770"/>
    <w:rsid w:val="00197324"/>
    <w:rsid w:val="001B351B"/>
    <w:rsid w:val="001B42C9"/>
    <w:rsid w:val="001C06DB"/>
    <w:rsid w:val="001C0BC6"/>
    <w:rsid w:val="001C6971"/>
    <w:rsid w:val="001D2785"/>
    <w:rsid w:val="001D2FEE"/>
    <w:rsid w:val="001D7070"/>
    <w:rsid w:val="001F2170"/>
    <w:rsid w:val="001F3948"/>
    <w:rsid w:val="001F5A49"/>
    <w:rsid w:val="00201097"/>
    <w:rsid w:val="00201B6E"/>
    <w:rsid w:val="00217662"/>
    <w:rsid w:val="002302B3"/>
    <w:rsid w:val="00230C66"/>
    <w:rsid w:val="00235A29"/>
    <w:rsid w:val="00241526"/>
    <w:rsid w:val="002443A2"/>
    <w:rsid w:val="002638A1"/>
    <w:rsid w:val="00266E74"/>
    <w:rsid w:val="00283C3B"/>
    <w:rsid w:val="00284047"/>
    <w:rsid w:val="0028489D"/>
    <w:rsid w:val="002861E6"/>
    <w:rsid w:val="00287D18"/>
    <w:rsid w:val="002A2618"/>
    <w:rsid w:val="002A3D34"/>
    <w:rsid w:val="002A5DD7"/>
    <w:rsid w:val="002B0CAC"/>
    <w:rsid w:val="002B1D59"/>
    <w:rsid w:val="002B5EB6"/>
    <w:rsid w:val="002C1103"/>
    <w:rsid w:val="002D43AE"/>
    <w:rsid w:val="002D5A15"/>
    <w:rsid w:val="002D5BDD"/>
    <w:rsid w:val="002D6AFC"/>
    <w:rsid w:val="002D74BA"/>
    <w:rsid w:val="002E0DC8"/>
    <w:rsid w:val="002E3D27"/>
    <w:rsid w:val="002E5C34"/>
    <w:rsid w:val="002F0890"/>
    <w:rsid w:val="002F2531"/>
    <w:rsid w:val="002F4967"/>
    <w:rsid w:val="002F5AD8"/>
    <w:rsid w:val="0030089C"/>
    <w:rsid w:val="00304B9A"/>
    <w:rsid w:val="00306BF7"/>
    <w:rsid w:val="00316935"/>
    <w:rsid w:val="0032330D"/>
    <w:rsid w:val="003251AD"/>
    <w:rsid w:val="003266ED"/>
    <w:rsid w:val="00326C68"/>
    <w:rsid w:val="003333F3"/>
    <w:rsid w:val="00334544"/>
    <w:rsid w:val="003370B8"/>
    <w:rsid w:val="00345D38"/>
    <w:rsid w:val="0035178B"/>
    <w:rsid w:val="00352097"/>
    <w:rsid w:val="00356399"/>
    <w:rsid w:val="003666FF"/>
    <w:rsid w:val="0037309C"/>
    <w:rsid w:val="00374EC7"/>
    <w:rsid w:val="00380A6E"/>
    <w:rsid w:val="003836D4"/>
    <w:rsid w:val="003A1F49"/>
    <w:rsid w:val="003A46DB"/>
    <w:rsid w:val="003A55ED"/>
    <w:rsid w:val="003A5D52"/>
    <w:rsid w:val="003A7800"/>
    <w:rsid w:val="003B2BDA"/>
    <w:rsid w:val="003B30C0"/>
    <w:rsid w:val="003B42C4"/>
    <w:rsid w:val="003B55EC"/>
    <w:rsid w:val="003B73C9"/>
    <w:rsid w:val="003C0652"/>
    <w:rsid w:val="003C2EA7"/>
    <w:rsid w:val="003C4471"/>
    <w:rsid w:val="003C5386"/>
    <w:rsid w:val="003C7D41"/>
    <w:rsid w:val="003D10CE"/>
    <w:rsid w:val="003D2D58"/>
    <w:rsid w:val="003D4A69"/>
    <w:rsid w:val="003E504F"/>
    <w:rsid w:val="003E78D6"/>
    <w:rsid w:val="003F3241"/>
    <w:rsid w:val="003F5B4B"/>
    <w:rsid w:val="00400573"/>
    <w:rsid w:val="004007A3"/>
    <w:rsid w:val="00402701"/>
    <w:rsid w:val="00406D71"/>
    <w:rsid w:val="004154AF"/>
    <w:rsid w:val="00416339"/>
    <w:rsid w:val="004208F5"/>
    <w:rsid w:val="00421EF3"/>
    <w:rsid w:val="00426D93"/>
    <w:rsid w:val="004326DB"/>
    <w:rsid w:val="0043682E"/>
    <w:rsid w:val="00447157"/>
    <w:rsid w:val="00447ECB"/>
    <w:rsid w:val="004623F7"/>
    <w:rsid w:val="00462ADB"/>
    <w:rsid w:val="00464056"/>
    <w:rsid w:val="00466341"/>
    <w:rsid w:val="00480F51"/>
    <w:rsid w:val="00481124"/>
    <w:rsid w:val="004815EB"/>
    <w:rsid w:val="00487569"/>
    <w:rsid w:val="004907CD"/>
    <w:rsid w:val="00492004"/>
    <w:rsid w:val="00496864"/>
    <w:rsid w:val="00496920"/>
    <w:rsid w:val="004A4496"/>
    <w:rsid w:val="004B11AB"/>
    <w:rsid w:val="004B7C9A"/>
    <w:rsid w:val="004C5EEE"/>
    <w:rsid w:val="004C6477"/>
    <w:rsid w:val="004C6779"/>
    <w:rsid w:val="004C68C5"/>
    <w:rsid w:val="004D2A90"/>
    <w:rsid w:val="004D707A"/>
    <w:rsid w:val="004D733B"/>
    <w:rsid w:val="004E0DC4"/>
    <w:rsid w:val="004E0FB5"/>
    <w:rsid w:val="004E43BB"/>
    <w:rsid w:val="004E460D"/>
    <w:rsid w:val="004E67A1"/>
    <w:rsid w:val="004F178E"/>
    <w:rsid w:val="004F4543"/>
    <w:rsid w:val="004F57BB"/>
    <w:rsid w:val="00505309"/>
    <w:rsid w:val="0050789B"/>
    <w:rsid w:val="005208BC"/>
    <w:rsid w:val="005224A1"/>
    <w:rsid w:val="00534372"/>
    <w:rsid w:val="00543DF8"/>
    <w:rsid w:val="005441E9"/>
    <w:rsid w:val="00546101"/>
    <w:rsid w:val="00553DD7"/>
    <w:rsid w:val="005638CF"/>
    <w:rsid w:val="0056741E"/>
    <w:rsid w:val="0057325A"/>
    <w:rsid w:val="0057469A"/>
    <w:rsid w:val="00575D3E"/>
    <w:rsid w:val="00580814"/>
    <w:rsid w:val="00583A0B"/>
    <w:rsid w:val="00586940"/>
    <w:rsid w:val="005A03A3"/>
    <w:rsid w:val="005A2B92"/>
    <w:rsid w:val="005A3F66"/>
    <w:rsid w:val="005A79E9"/>
    <w:rsid w:val="005B0D22"/>
    <w:rsid w:val="005B214C"/>
    <w:rsid w:val="005B4CDA"/>
    <w:rsid w:val="005D3669"/>
    <w:rsid w:val="005D78F0"/>
    <w:rsid w:val="005D7BA8"/>
    <w:rsid w:val="005E1159"/>
    <w:rsid w:val="005E5C29"/>
    <w:rsid w:val="005E5EB3"/>
    <w:rsid w:val="005F184F"/>
    <w:rsid w:val="005F3CB6"/>
    <w:rsid w:val="005F5907"/>
    <w:rsid w:val="005F657C"/>
    <w:rsid w:val="00602D53"/>
    <w:rsid w:val="00604675"/>
    <w:rsid w:val="006047E5"/>
    <w:rsid w:val="0062345C"/>
    <w:rsid w:val="00624210"/>
    <w:rsid w:val="0064371D"/>
    <w:rsid w:val="00650543"/>
    <w:rsid w:val="00650B2A"/>
    <w:rsid w:val="0065164C"/>
    <w:rsid w:val="00651777"/>
    <w:rsid w:val="006550F8"/>
    <w:rsid w:val="00665AB6"/>
    <w:rsid w:val="00670823"/>
    <w:rsid w:val="006829F3"/>
    <w:rsid w:val="00685A87"/>
    <w:rsid w:val="00686627"/>
    <w:rsid w:val="00687737"/>
    <w:rsid w:val="00691892"/>
    <w:rsid w:val="00691D66"/>
    <w:rsid w:val="00694F2E"/>
    <w:rsid w:val="00695FE4"/>
    <w:rsid w:val="006A28CE"/>
    <w:rsid w:val="006A518B"/>
    <w:rsid w:val="006B0590"/>
    <w:rsid w:val="006B12D0"/>
    <w:rsid w:val="006B49DA"/>
    <w:rsid w:val="006B56BC"/>
    <w:rsid w:val="006C53F8"/>
    <w:rsid w:val="006C5757"/>
    <w:rsid w:val="006C7CDE"/>
    <w:rsid w:val="006D67E0"/>
    <w:rsid w:val="006E4572"/>
    <w:rsid w:val="006E77FC"/>
    <w:rsid w:val="00700F2F"/>
    <w:rsid w:val="0070385E"/>
    <w:rsid w:val="00710CDE"/>
    <w:rsid w:val="00712A4B"/>
    <w:rsid w:val="0071303A"/>
    <w:rsid w:val="007234B1"/>
    <w:rsid w:val="00723D08"/>
    <w:rsid w:val="0072415C"/>
    <w:rsid w:val="007253AF"/>
    <w:rsid w:val="00725E6B"/>
    <w:rsid w:val="00725FDA"/>
    <w:rsid w:val="00727816"/>
    <w:rsid w:val="00730B9A"/>
    <w:rsid w:val="00750CFA"/>
    <w:rsid w:val="007553DA"/>
    <w:rsid w:val="007616E7"/>
    <w:rsid w:val="00773FAE"/>
    <w:rsid w:val="00775DB8"/>
    <w:rsid w:val="00782354"/>
    <w:rsid w:val="007921A7"/>
    <w:rsid w:val="0079345E"/>
    <w:rsid w:val="00796CD6"/>
    <w:rsid w:val="007B099F"/>
    <w:rsid w:val="007B324D"/>
    <w:rsid w:val="007B3DB1"/>
    <w:rsid w:val="007B4AB7"/>
    <w:rsid w:val="007C3054"/>
    <w:rsid w:val="007C5400"/>
    <w:rsid w:val="007D183E"/>
    <w:rsid w:val="007D1ACD"/>
    <w:rsid w:val="007D43D0"/>
    <w:rsid w:val="007D672D"/>
    <w:rsid w:val="007E1833"/>
    <w:rsid w:val="007E3F13"/>
    <w:rsid w:val="007E5F63"/>
    <w:rsid w:val="007E60C9"/>
    <w:rsid w:val="007F751A"/>
    <w:rsid w:val="00800012"/>
    <w:rsid w:val="0080261F"/>
    <w:rsid w:val="00806160"/>
    <w:rsid w:val="008143A4"/>
    <w:rsid w:val="0081513E"/>
    <w:rsid w:val="008303E7"/>
    <w:rsid w:val="00844B46"/>
    <w:rsid w:val="00847EA2"/>
    <w:rsid w:val="0085217F"/>
    <w:rsid w:val="00854131"/>
    <w:rsid w:val="0085652D"/>
    <w:rsid w:val="008574BE"/>
    <w:rsid w:val="0086041C"/>
    <w:rsid w:val="008613D6"/>
    <w:rsid w:val="00875B22"/>
    <w:rsid w:val="0087694B"/>
    <w:rsid w:val="00880F4D"/>
    <w:rsid w:val="008B35A3"/>
    <w:rsid w:val="008B37E1"/>
    <w:rsid w:val="008B3F16"/>
    <w:rsid w:val="008B45F8"/>
    <w:rsid w:val="008B695E"/>
    <w:rsid w:val="008C2E74"/>
    <w:rsid w:val="008D1037"/>
    <w:rsid w:val="008D3769"/>
    <w:rsid w:val="008D5409"/>
    <w:rsid w:val="008E006D"/>
    <w:rsid w:val="008E38B4"/>
    <w:rsid w:val="008F327E"/>
    <w:rsid w:val="008F4F21"/>
    <w:rsid w:val="008F54CA"/>
    <w:rsid w:val="009029F4"/>
    <w:rsid w:val="00904D4A"/>
    <w:rsid w:val="009076D7"/>
    <w:rsid w:val="009151BA"/>
    <w:rsid w:val="00925023"/>
    <w:rsid w:val="009277BC"/>
    <w:rsid w:val="00927D57"/>
    <w:rsid w:val="00930641"/>
    <w:rsid w:val="00931A51"/>
    <w:rsid w:val="00936E1F"/>
    <w:rsid w:val="00947185"/>
    <w:rsid w:val="009518B3"/>
    <w:rsid w:val="00952BE8"/>
    <w:rsid w:val="00963D9D"/>
    <w:rsid w:val="00964C28"/>
    <w:rsid w:val="00972D09"/>
    <w:rsid w:val="009752A5"/>
    <w:rsid w:val="0098013E"/>
    <w:rsid w:val="00981B54"/>
    <w:rsid w:val="009842C3"/>
    <w:rsid w:val="009A009A"/>
    <w:rsid w:val="009A6BB6"/>
    <w:rsid w:val="009B2B39"/>
    <w:rsid w:val="009B3F43"/>
    <w:rsid w:val="009B5CFA"/>
    <w:rsid w:val="009C161F"/>
    <w:rsid w:val="009C4377"/>
    <w:rsid w:val="009C56B4"/>
    <w:rsid w:val="009C6A12"/>
    <w:rsid w:val="009D1F31"/>
    <w:rsid w:val="009D51A2"/>
    <w:rsid w:val="009E04A8"/>
    <w:rsid w:val="009E0AD5"/>
    <w:rsid w:val="009E256E"/>
    <w:rsid w:val="009E27D8"/>
    <w:rsid w:val="009E35C0"/>
    <w:rsid w:val="009E4AEC"/>
    <w:rsid w:val="009E5BD8"/>
    <w:rsid w:val="009E681E"/>
    <w:rsid w:val="009F26CB"/>
    <w:rsid w:val="009F31AA"/>
    <w:rsid w:val="009F39C8"/>
    <w:rsid w:val="009F3B3E"/>
    <w:rsid w:val="00A0240D"/>
    <w:rsid w:val="00A10009"/>
    <w:rsid w:val="00A10237"/>
    <w:rsid w:val="00A119E6"/>
    <w:rsid w:val="00A16F48"/>
    <w:rsid w:val="00A20FBC"/>
    <w:rsid w:val="00A31370"/>
    <w:rsid w:val="00A34D6D"/>
    <w:rsid w:val="00A34D6F"/>
    <w:rsid w:val="00A377AF"/>
    <w:rsid w:val="00A41ED8"/>
    <w:rsid w:val="00A41F91"/>
    <w:rsid w:val="00A63355"/>
    <w:rsid w:val="00A65C0E"/>
    <w:rsid w:val="00A7596D"/>
    <w:rsid w:val="00A85E1E"/>
    <w:rsid w:val="00A963DF"/>
    <w:rsid w:val="00AC0C22"/>
    <w:rsid w:val="00AC1F2B"/>
    <w:rsid w:val="00AC3896"/>
    <w:rsid w:val="00AD17A2"/>
    <w:rsid w:val="00AD2CF2"/>
    <w:rsid w:val="00AE2D88"/>
    <w:rsid w:val="00AE6F6F"/>
    <w:rsid w:val="00AF051D"/>
    <w:rsid w:val="00AF3325"/>
    <w:rsid w:val="00AF3457"/>
    <w:rsid w:val="00AF34D9"/>
    <w:rsid w:val="00AF5FF7"/>
    <w:rsid w:val="00AF70DA"/>
    <w:rsid w:val="00B019D3"/>
    <w:rsid w:val="00B06B90"/>
    <w:rsid w:val="00B34CF9"/>
    <w:rsid w:val="00B37559"/>
    <w:rsid w:val="00B4054B"/>
    <w:rsid w:val="00B44970"/>
    <w:rsid w:val="00B579B0"/>
    <w:rsid w:val="00B57D11"/>
    <w:rsid w:val="00B649D7"/>
    <w:rsid w:val="00B752E3"/>
    <w:rsid w:val="00B77353"/>
    <w:rsid w:val="00B774CC"/>
    <w:rsid w:val="00B81C2F"/>
    <w:rsid w:val="00B82A04"/>
    <w:rsid w:val="00B83B78"/>
    <w:rsid w:val="00B90743"/>
    <w:rsid w:val="00B90C45"/>
    <w:rsid w:val="00B933BE"/>
    <w:rsid w:val="00B97BE8"/>
    <w:rsid w:val="00BA079D"/>
    <w:rsid w:val="00BC27E4"/>
    <w:rsid w:val="00BC75F0"/>
    <w:rsid w:val="00BD6738"/>
    <w:rsid w:val="00BD7E5E"/>
    <w:rsid w:val="00BE0E17"/>
    <w:rsid w:val="00BE63DB"/>
    <w:rsid w:val="00BE6574"/>
    <w:rsid w:val="00BF0724"/>
    <w:rsid w:val="00C07319"/>
    <w:rsid w:val="00C16FD2"/>
    <w:rsid w:val="00C20A15"/>
    <w:rsid w:val="00C23B69"/>
    <w:rsid w:val="00C27748"/>
    <w:rsid w:val="00C4395E"/>
    <w:rsid w:val="00C47FFD"/>
    <w:rsid w:val="00C51E92"/>
    <w:rsid w:val="00C54788"/>
    <w:rsid w:val="00C57810"/>
    <w:rsid w:val="00C57E2C"/>
    <w:rsid w:val="00C608B7"/>
    <w:rsid w:val="00C66F24"/>
    <w:rsid w:val="00C76D7F"/>
    <w:rsid w:val="00C776B2"/>
    <w:rsid w:val="00C813AA"/>
    <w:rsid w:val="00C9291E"/>
    <w:rsid w:val="00C9703E"/>
    <w:rsid w:val="00CA3F44"/>
    <w:rsid w:val="00CA4E58"/>
    <w:rsid w:val="00CB3174"/>
    <w:rsid w:val="00CB3771"/>
    <w:rsid w:val="00CB44BF"/>
    <w:rsid w:val="00CB5153"/>
    <w:rsid w:val="00CE076A"/>
    <w:rsid w:val="00CE463D"/>
    <w:rsid w:val="00CF04CC"/>
    <w:rsid w:val="00D07BEC"/>
    <w:rsid w:val="00D10BA0"/>
    <w:rsid w:val="00D21694"/>
    <w:rsid w:val="00D22299"/>
    <w:rsid w:val="00D24EB5"/>
    <w:rsid w:val="00D328A2"/>
    <w:rsid w:val="00D35AB9"/>
    <w:rsid w:val="00D41571"/>
    <w:rsid w:val="00D416A0"/>
    <w:rsid w:val="00D469A8"/>
    <w:rsid w:val="00D47672"/>
    <w:rsid w:val="00D47810"/>
    <w:rsid w:val="00D50DF3"/>
    <w:rsid w:val="00D5123C"/>
    <w:rsid w:val="00D55560"/>
    <w:rsid w:val="00D61C5A"/>
    <w:rsid w:val="00D631CE"/>
    <w:rsid w:val="00D6790C"/>
    <w:rsid w:val="00D730BF"/>
    <w:rsid w:val="00D73277"/>
    <w:rsid w:val="00D738EB"/>
    <w:rsid w:val="00D76586"/>
    <w:rsid w:val="00D82657"/>
    <w:rsid w:val="00D87E20"/>
    <w:rsid w:val="00DA16E6"/>
    <w:rsid w:val="00DA4037"/>
    <w:rsid w:val="00DA4711"/>
    <w:rsid w:val="00DB3AB2"/>
    <w:rsid w:val="00DE66A5"/>
    <w:rsid w:val="00DF2B50"/>
    <w:rsid w:val="00DF3352"/>
    <w:rsid w:val="00E01059"/>
    <w:rsid w:val="00E02F06"/>
    <w:rsid w:val="00E04C86"/>
    <w:rsid w:val="00E17344"/>
    <w:rsid w:val="00E20F30"/>
    <w:rsid w:val="00E2189C"/>
    <w:rsid w:val="00E25BB1"/>
    <w:rsid w:val="00E27BBA"/>
    <w:rsid w:val="00E30E3F"/>
    <w:rsid w:val="00E3157B"/>
    <w:rsid w:val="00E35E8F"/>
    <w:rsid w:val="00E428AB"/>
    <w:rsid w:val="00E438E8"/>
    <w:rsid w:val="00E453A3"/>
    <w:rsid w:val="00E520E2"/>
    <w:rsid w:val="00E530C4"/>
    <w:rsid w:val="00E53DCE"/>
    <w:rsid w:val="00E55996"/>
    <w:rsid w:val="00E56361"/>
    <w:rsid w:val="00E64254"/>
    <w:rsid w:val="00E659B3"/>
    <w:rsid w:val="00E67928"/>
    <w:rsid w:val="00E702CA"/>
    <w:rsid w:val="00E70FB5"/>
    <w:rsid w:val="00E850BD"/>
    <w:rsid w:val="00E8630A"/>
    <w:rsid w:val="00E915AF"/>
    <w:rsid w:val="00E96415"/>
    <w:rsid w:val="00EA15B3"/>
    <w:rsid w:val="00EB2358"/>
    <w:rsid w:val="00EB3EB8"/>
    <w:rsid w:val="00EC00EF"/>
    <w:rsid w:val="00EC02FE"/>
    <w:rsid w:val="00EC12E5"/>
    <w:rsid w:val="00EC4A96"/>
    <w:rsid w:val="00ED38C3"/>
    <w:rsid w:val="00ED5BD0"/>
    <w:rsid w:val="00EE03A0"/>
    <w:rsid w:val="00F04E41"/>
    <w:rsid w:val="00F424BF"/>
    <w:rsid w:val="00F44FC3"/>
    <w:rsid w:val="00F46107"/>
    <w:rsid w:val="00F468C5"/>
    <w:rsid w:val="00F50FC4"/>
    <w:rsid w:val="00F52F39"/>
    <w:rsid w:val="00F55884"/>
    <w:rsid w:val="00F574A2"/>
    <w:rsid w:val="00F6184F"/>
    <w:rsid w:val="00F71EDF"/>
    <w:rsid w:val="00F8310E"/>
    <w:rsid w:val="00F868E9"/>
    <w:rsid w:val="00F914DD"/>
    <w:rsid w:val="00F948E9"/>
    <w:rsid w:val="00F96D45"/>
    <w:rsid w:val="00FA13E4"/>
    <w:rsid w:val="00FA2358"/>
    <w:rsid w:val="00FB2592"/>
    <w:rsid w:val="00FB2810"/>
    <w:rsid w:val="00FB7A2C"/>
    <w:rsid w:val="00FC2947"/>
    <w:rsid w:val="00FD26C1"/>
    <w:rsid w:val="00FD65D8"/>
    <w:rsid w:val="00FE0818"/>
    <w:rsid w:val="00FE6AE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A7F8D9C"/>
  <w15:docId w15:val="{0137E0F2-7261-45F0-8F0B-D9E7EC22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footer odd,footer,pie de p·gina"/>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qFormat/>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qFormat/>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qFormat/>
    <w:rsid w:val="004326DB"/>
    <w:pPr>
      <w:keepNext/>
      <w:keepLines/>
      <w:spacing w:before="720" w:after="120"/>
      <w:jc w:val="center"/>
    </w:pPr>
    <w:rPr>
      <w:b/>
    </w:rPr>
  </w:style>
  <w:style w:type="paragraph" w:customStyle="1" w:styleId="AppendixNoTitle">
    <w:name w:val="Appendix_NoTitle"/>
    <w:basedOn w:val="AnnexNoTitle"/>
    <w:next w:val="Normalaftertitle"/>
    <w:qFormat/>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qFormat/>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qFormat/>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uiPriority w:val="99"/>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qFormat/>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qFormat/>
    <w:rsid w:val="00031E64"/>
    <w:rPr>
      <w:rFonts w:eastAsia="SimSun"/>
      <w:sz w:val="22"/>
      <w:szCs w:val="22"/>
      <w:lang w:val="en-US"/>
    </w:rPr>
  </w:style>
  <w:style w:type="paragraph" w:customStyle="1" w:styleId="FromRef">
    <w:name w:val="FromRef"/>
    <w:basedOn w:val="Normal"/>
    <w:uiPriority w:val="99"/>
    <w:qFormat/>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qFormat/>
    <w:rsid w:val="00930641"/>
    <w:rPr>
      <w:sz w:val="24"/>
      <w:szCs w:val="22"/>
      <w:lang w:val="en-US" w:eastAsia="en-US"/>
    </w:rPr>
  </w:style>
  <w:style w:type="character" w:customStyle="1" w:styleId="Heading1Char">
    <w:name w:val="Heading 1 Char"/>
    <w:basedOn w:val="DefaultParagraphFont"/>
    <w:link w:val="Heading1"/>
    <w:qFormat/>
    <w:rsid w:val="00930641"/>
    <w:rPr>
      <w:b/>
      <w:sz w:val="24"/>
      <w:szCs w:val="22"/>
      <w:lang w:val="en-US" w:eastAsia="en-US"/>
    </w:rPr>
  </w:style>
  <w:style w:type="character" w:customStyle="1" w:styleId="Heading2Char">
    <w:name w:val="Heading 2 Char"/>
    <w:basedOn w:val="DefaultParagraphFont"/>
    <w:link w:val="Heading2"/>
    <w:qFormat/>
    <w:rsid w:val="00930641"/>
    <w:rPr>
      <w:b/>
      <w:sz w:val="24"/>
      <w:szCs w:val="22"/>
      <w:lang w:val="en-US" w:eastAsia="en-US"/>
    </w:rPr>
  </w:style>
  <w:style w:type="character" w:customStyle="1" w:styleId="Heading3Char">
    <w:name w:val="Heading 3 Char"/>
    <w:basedOn w:val="DefaultParagraphFont"/>
    <w:link w:val="Heading3"/>
    <w:qFormat/>
    <w:rsid w:val="00930641"/>
    <w:rPr>
      <w:b/>
      <w:sz w:val="24"/>
      <w:szCs w:val="22"/>
      <w:lang w:val="en-US" w:eastAsia="en-US"/>
    </w:rPr>
  </w:style>
  <w:style w:type="character" w:customStyle="1" w:styleId="Heading4Char">
    <w:name w:val="Heading 4 Char"/>
    <w:basedOn w:val="DefaultParagraphFont"/>
    <w:link w:val="Heading4"/>
    <w:qFormat/>
    <w:rsid w:val="00930641"/>
    <w:rPr>
      <w:b/>
      <w:sz w:val="24"/>
      <w:szCs w:val="22"/>
      <w:lang w:val="en-US" w:eastAsia="en-US"/>
    </w:rPr>
  </w:style>
  <w:style w:type="character" w:customStyle="1" w:styleId="Heading5Char">
    <w:name w:val="Heading 5 Char"/>
    <w:basedOn w:val="DefaultParagraphFont"/>
    <w:link w:val="Heading5"/>
    <w:uiPriority w:val="99"/>
    <w:qFormat/>
    <w:rsid w:val="00930641"/>
    <w:rPr>
      <w:b/>
      <w:sz w:val="24"/>
      <w:szCs w:val="22"/>
      <w:lang w:val="en-US" w:eastAsia="en-US"/>
    </w:rPr>
  </w:style>
  <w:style w:type="character" w:customStyle="1" w:styleId="Heading6Char">
    <w:name w:val="Heading 6 Char"/>
    <w:basedOn w:val="DefaultParagraphFont"/>
    <w:link w:val="Heading6"/>
    <w:qFormat/>
    <w:rsid w:val="00930641"/>
    <w:rPr>
      <w:b/>
      <w:sz w:val="24"/>
      <w:szCs w:val="22"/>
      <w:lang w:val="en-US" w:eastAsia="en-US"/>
    </w:rPr>
  </w:style>
  <w:style w:type="character" w:customStyle="1" w:styleId="Heading7Char">
    <w:name w:val="Heading 7 Char"/>
    <w:basedOn w:val="DefaultParagraphFont"/>
    <w:link w:val="Heading7"/>
    <w:qFormat/>
    <w:rsid w:val="00930641"/>
    <w:rPr>
      <w:b/>
      <w:sz w:val="24"/>
      <w:szCs w:val="22"/>
      <w:lang w:val="en-US" w:eastAsia="en-US"/>
    </w:rPr>
  </w:style>
  <w:style w:type="character" w:customStyle="1" w:styleId="Heading8Char">
    <w:name w:val="Heading 8 Char"/>
    <w:basedOn w:val="DefaultParagraphFont"/>
    <w:link w:val="Heading8"/>
    <w:qFormat/>
    <w:rsid w:val="00930641"/>
    <w:rPr>
      <w:b/>
      <w:sz w:val="24"/>
      <w:szCs w:val="22"/>
      <w:lang w:val="en-US" w:eastAsia="en-US"/>
    </w:rPr>
  </w:style>
  <w:style w:type="character" w:customStyle="1" w:styleId="Heading9Char">
    <w:name w:val="Heading 9 Char"/>
    <w:basedOn w:val="DefaultParagraphFont"/>
    <w:link w:val="Heading9"/>
    <w:qFormat/>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qFormat/>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aliases w:val="pie de página Char,footer odd Char,footer Char,pie de p·gina Char"/>
    <w:basedOn w:val="DefaultParagraphFont"/>
    <w:link w:val="Footer"/>
    <w:qFormat/>
    <w:rsid w:val="00930641"/>
    <w:rPr>
      <w:sz w:val="24"/>
      <w:szCs w:val="22"/>
      <w:lang w:val="en-US" w:eastAsia="en-US"/>
    </w:rPr>
  </w:style>
  <w:style w:type="paragraph" w:styleId="Closing">
    <w:name w:val="Closing"/>
    <w:basedOn w:val="Normal"/>
    <w:link w:val="ClosingChar"/>
    <w:qFormat/>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qFormat/>
    <w:rsid w:val="00930641"/>
    <w:rPr>
      <w:rFonts w:ascii="Times New Roman" w:eastAsia="SimSun" w:hAnsi="Times New Roman" w:cs="Times New Roman"/>
      <w:sz w:val="24"/>
      <w:lang w:val="fr-FR"/>
    </w:rPr>
  </w:style>
  <w:style w:type="paragraph" w:styleId="Salutation">
    <w:name w:val="Salutation"/>
    <w:basedOn w:val="Normal"/>
    <w:next w:val="Normal"/>
    <w:link w:val="SalutationChar"/>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qFormat/>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qFormat/>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930641"/>
    <w:rPr>
      <w:rFonts w:ascii="Times New Roman" w:hAnsi="Times New Roman"/>
      <w:b/>
    </w:rPr>
  </w:style>
  <w:style w:type="character" w:customStyle="1" w:styleId="Appref">
    <w:name w:val="App_ref"/>
    <w:basedOn w:val="DefaultParagraphFont"/>
    <w:qFormat/>
    <w:rsid w:val="00930641"/>
  </w:style>
  <w:style w:type="paragraph" w:customStyle="1" w:styleId="AppendixNotitle0">
    <w:name w:val="Appendix_No &amp; title"/>
    <w:basedOn w:val="AnnexNotitle0"/>
    <w:next w:val="Normalaftertitle"/>
    <w:qFormat/>
    <w:rsid w:val="00930641"/>
  </w:style>
  <w:style w:type="character" w:customStyle="1" w:styleId="Artdef">
    <w:name w:val="Art_def"/>
    <w:basedOn w:val="DefaultParagraphFont"/>
    <w:qFormat/>
    <w:rsid w:val="00930641"/>
    <w:rPr>
      <w:rFonts w:ascii="Times New Roman" w:hAnsi="Times New Roman"/>
      <w:b/>
    </w:rPr>
  </w:style>
  <w:style w:type="character" w:customStyle="1" w:styleId="Artref">
    <w:name w:val="Art_ref"/>
    <w:basedOn w:val="DefaultParagraphFont"/>
    <w:qFormat/>
    <w:rsid w:val="00930641"/>
  </w:style>
  <w:style w:type="paragraph" w:customStyle="1" w:styleId="RecNoBR">
    <w:name w:val="Rec_No_BR"/>
    <w:basedOn w:val="Normal"/>
    <w:next w:val="Rectitle"/>
    <w:qFormat/>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930641"/>
    <w:rPr>
      <w:vertAlign w:val="superscript"/>
    </w:rPr>
  </w:style>
  <w:style w:type="paragraph" w:customStyle="1" w:styleId="QuestionNoBR">
    <w:name w:val="Question_No_BR"/>
    <w:basedOn w:val="RecNoBR"/>
    <w:next w:val="Questiontitle"/>
    <w:qFormat/>
    <w:rsid w:val="00930641"/>
  </w:style>
  <w:style w:type="paragraph" w:customStyle="1" w:styleId="RepNoBR">
    <w:name w:val="Rep_No_BR"/>
    <w:basedOn w:val="RecNoBR"/>
    <w:next w:val="Reptitle"/>
    <w:qFormat/>
    <w:rsid w:val="00930641"/>
  </w:style>
  <w:style w:type="paragraph" w:customStyle="1" w:styleId="ResNoBR">
    <w:name w:val="Res_No_BR"/>
    <w:basedOn w:val="RecNoBR"/>
    <w:next w:val="Restitle"/>
    <w:qFormat/>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qFormat/>
    <w:rsid w:val="00930641"/>
    <w:rPr>
      <w:szCs w:val="22"/>
      <w:lang w:val="en-US" w:eastAsia="en-US"/>
    </w:rPr>
  </w:style>
  <w:style w:type="paragraph" w:customStyle="1" w:styleId="TableNotitle0">
    <w:name w:val="Table_No &amp; title"/>
    <w:basedOn w:val="Normal"/>
    <w:next w:val="Tablehead"/>
    <w:qFormat/>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930641"/>
    <w:rPr>
      <w:b/>
    </w:rPr>
  </w:style>
  <w:style w:type="character" w:customStyle="1" w:styleId="Resdef">
    <w:name w:val="Res_def"/>
    <w:basedOn w:val="DefaultParagraphFont"/>
    <w:qFormat/>
    <w:rsid w:val="00930641"/>
    <w:rPr>
      <w:rFonts w:ascii="Times New Roman" w:hAnsi="Times New Roman"/>
      <w:b/>
    </w:rPr>
  </w:style>
  <w:style w:type="character" w:customStyle="1" w:styleId="Tablefreq">
    <w:name w:val="Table_freq"/>
    <w:basedOn w:val="DefaultParagraphFont"/>
    <w:qFormat/>
    <w:rsid w:val="00930641"/>
    <w:rPr>
      <w:b/>
      <w:color w:val="auto"/>
    </w:rPr>
  </w:style>
  <w:style w:type="paragraph" w:customStyle="1" w:styleId="Tableref">
    <w:name w:val="Table_ref"/>
    <w:basedOn w:val="Normal"/>
    <w:next w:val="TabletitleBR"/>
    <w:qFormat/>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qFormat/>
    <w:rsid w:val="00930641"/>
    <w:pPr>
      <w:keepNext w:val="0"/>
      <w:spacing w:after="480"/>
    </w:pPr>
  </w:style>
  <w:style w:type="paragraph" w:customStyle="1" w:styleId="FigureNoBR">
    <w:name w:val="Figure_No_BR"/>
    <w:basedOn w:val="Normal"/>
    <w:next w:val="FiguretitleBR"/>
    <w:qFormat/>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qFormat/>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930641"/>
    <w:rPr>
      <w:szCs w:val="22"/>
      <w:lang w:val="en-US" w:eastAsia="en-US"/>
    </w:rPr>
  </w:style>
  <w:style w:type="character" w:customStyle="1" w:styleId="TabletitleBRChar">
    <w:name w:val="Table_title_BR Char"/>
    <w:basedOn w:val="DefaultParagraphFont"/>
    <w:link w:val="TabletitleBR"/>
    <w:qFormat/>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qFormat/>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930641"/>
    <w:rPr>
      <w:rFonts w:ascii="Times New Roman" w:eastAsia="Times New Roman" w:hAnsi="Times New Roman" w:cs="Times New Roman"/>
      <w:b/>
      <w:sz w:val="28"/>
      <w:lang w:val="en-GB" w:eastAsia="en-US"/>
    </w:rPr>
  </w:style>
  <w:style w:type="paragraph" w:customStyle="1" w:styleId="Style1">
    <w:name w:val="Style1"/>
    <w:basedOn w:val="Normal"/>
    <w:qFormat/>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qFormat/>
    <w:rsid w:val="00930641"/>
    <w:rPr>
      <w:sz w:val="24"/>
      <w:szCs w:val="22"/>
      <w:lang w:val="en-US" w:eastAsia="en-US"/>
    </w:rPr>
  </w:style>
  <w:style w:type="paragraph" w:customStyle="1" w:styleId="TableNo">
    <w:name w:val="Table_No"/>
    <w:basedOn w:val="Normal"/>
    <w:next w:val="Normal"/>
    <w:link w:val="TableNoChar"/>
    <w:qFormat/>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qFormat/>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qFormat/>
    <w:rsid w:val="00930641"/>
    <w:rPr>
      <w:b/>
      <w:sz w:val="24"/>
      <w:szCs w:val="22"/>
      <w:lang w:val="en-US" w:eastAsia="en-US"/>
    </w:rPr>
  </w:style>
  <w:style w:type="paragraph" w:customStyle="1" w:styleId="TableTitle">
    <w:name w:val="Table_Title"/>
    <w:basedOn w:val="Normal"/>
    <w:next w:val="TableText0"/>
    <w:qFormat/>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qForma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qFormat/>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qFormat/>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qFormat/>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99"/>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qForma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qFormat/>
    <w:rsid w:val="00930641"/>
    <w:rPr>
      <w:rFonts w:ascii="Arial" w:eastAsia="SimSun" w:hAnsi="Arial" w:cs="Times New Roman"/>
      <w:sz w:val="28"/>
      <w:lang w:val="en-US"/>
    </w:rPr>
  </w:style>
  <w:style w:type="paragraph" w:customStyle="1" w:styleId="LetterHead">
    <w:name w:val="LetterHead"/>
    <w:basedOn w:val="Normal"/>
    <w:qFormat/>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qFormat/>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qFormat/>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qFormat/>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qFormat/>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qFormat/>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qFormat/>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qFormat/>
    <w:rsid w:val="00930641"/>
    <w:rPr>
      <w:b/>
      <w:bCs/>
      <w:sz w:val="18"/>
      <w:szCs w:val="18"/>
      <w:shd w:val="clear" w:color="auto" w:fill="FFFFFF"/>
    </w:rPr>
  </w:style>
  <w:style w:type="character" w:customStyle="1" w:styleId="Bodytext15105pt">
    <w:name w:val="Body text (15) + 10.5 pt"/>
    <w:aliases w:val="Not Bold"/>
    <w:basedOn w:val="Bodytext15"/>
    <w:qFormat/>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qFormat/>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qFormat/>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qFormat/>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qFormat/>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qForma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qFormat/>
    <w:rsid w:val="00930641"/>
    <w:rPr>
      <w:rFonts w:ascii="Arial" w:eastAsia="Arial" w:hAnsi="Arial" w:cs="Arial"/>
      <w:sz w:val="17"/>
      <w:szCs w:val="17"/>
      <w:shd w:val="clear" w:color="auto" w:fill="FFFFFF"/>
    </w:rPr>
  </w:style>
  <w:style w:type="paragraph" w:customStyle="1" w:styleId="BodyText2">
    <w:name w:val="Body Text2"/>
    <w:basedOn w:val="Normal"/>
    <w:link w:val="Bodytext"/>
    <w:qForma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qFormat/>
    <w:rsid w:val="00930641"/>
    <w:rPr>
      <w:b/>
      <w:bCs/>
      <w:sz w:val="23"/>
      <w:szCs w:val="23"/>
      <w:shd w:val="clear" w:color="auto" w:fill="FFFFFF"/>
    </w:rPr>
  </w:style>
  <w:style w:type="character" w:customStyle="1" w:styleId="Bodytext12">
    <w:name w:val="Body text (12)_"/>
    <w:basedOn w:val="DefaultParagraphFont"/>
    <w:link w:val="Bodytext120"/>
    <w:qFormat/>
    <w:rsid w:val="00930641"/>
    <w:rPr>
      <w:szCs w:val="21"/>
      <w:shd w:val="clear" w:color="auto" w:fill="FFFFFF"/>
    </w:rPr>
  </w:style>
  <w:style w:type="character" w:customStyle="1" w:styleId="Heading70">
    <w:name w:val="Heading #7_"/>
    <w:basedOn w:val="DefaultParagraphFont"/>
    <w:link w:val="Heading71"/>
    <w:qFormat/>
    <w:rsid w:val="00930641"/>
    <w:rPr>
      <w:b/>
      <w:bCs/>
      <w:sz w:val="23"/>
      <w:szCs w:val="23"/>
      <w:shd w:val="clear" w:color="auto" w:fill="FFFFFF"/>
    </w:rPr>
  </w:style>
  <w:style w:type="paragraph" w:customStyle="1" w:styleId="Bodytext70">
    <w:name w:val="Body text (7)"/>
    <w:basedOn w:val="Normal"/>
    <w:link w:val="Bodytext7"/>
    <w:qFormat/>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qFormat/>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qFormat/>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qFormat/>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qForma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qFormat/>
    <w:rsid w:val="00930641"/>
    <w:rPr>
      <w:rFonts w:ascii="Arial" w:eastAsia="Times New Roman" w:hAnsi="Arial" w:cs="Times New Roman"/>
      <w:b/>
      <w:color w:val="000000"/>
      <w:sz w:val="22"/>
      <w:lang w:val="en-US" w:eastAsia="en-US"/>
    </w:rPr>
  </w:style>
  <w:style w:type="paragraph" w:styleId="ListBullet">
    <w:name w:val="List Bullet"/>
    <w:basedOn w:val="Normal"/>
    <w:autoRedefine/>
    <w:qFormat/>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qFormat/>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qFormat/>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qFormat/>
    <w:rsid w:val="00930641"/>
    <w:rPr>
      <w:vanish/>
      <w:color w:val="FF0000"/>
    </w:rPr>
  </w:style>
  <w:style w:type="character" w:styleId="Emphasis">
    <w:name w:val="Emphasis"/>
    <w:basedOn w:val="DefaultParagraphFont"/>
    <w:uiPriority w:val="20"/>
    <w:qFormat/>
    <w:rsid w:val="00930641"/>
    <w:rPr>
      <w:i/>
      <w:iCs/>
    </w:rPr>
  </w:style>
  <w:style w:type="paragraph" w:styleId="NormalWeb">
    <w:name w:val="Normal (Web)"/>
    <w:basedOn w:val="Normal"/>
    <w:uiPriority w:val="99"/>
    <w:qFormat/>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uiPriority w:val="99"/>
    <w:qFormat/>
    <w:rsid w:val="00930641"/>
    <w:rPr>
      <w:color w:val="800080"/>
      <w:u w:val="single"/>
    </w:rPr>
  </w:style>
  <w:style w:type="paragraph" w:styleId="DocumentMap">
    <w:name w:val="Document Map"/>
    <w:basedOn w:val="Normal"/>
    <w:link w:val="DocumentMapChar"/>
    <w:qFormat/>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qFormat/>
    <w:rsid w:val="00930641"/>
    <w:rPr>
      <w:rFonts w:ascii="Tahoma" w:eastAsia="Times New Roman" w:hAnsi="Tahoma" w:cs="Tahoma"/>
      <w:sz w:val="24"/>
      <w:shd w:val="clear" w:color="auto" w:fill="000080"/>
      <w:lang w:val="en-GB" w:eastAsia="en-US"/>
    </w:rPr>
  </w:style>
  <w:style w:type="character" w:customStyle="1" w:styleId="Definition">
    <w:name w:val="Definition"/>
    <w:qFormat/>
    <w:rsid w:val="00930641"/>
    <w:rPr>
      <w:i/>
    </w:rPr>
  </w:style>
  <w:style w:type="paragraph" w:customStyle="1" w:styleId="H1">
    <w:name w:val="H1"/>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qFormat/>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qForma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qFormat/>
    <w:rsid w:val="00930641"/>
    <w:rPr>
      <w:i/>
    </w:rPr>
  </w:style>
  <w:style w:type="character" w:customStyle="1" w:styleId="CODE">
    <w:name w:val="CODE"/>
    <w:qFormat/>
    <w:rsid w:val="00930641"/>
    <w:rPr>
      <w:rFonts w:ascii="Courier New" w:hAnsi="Courier New"/>
      <w:sz w:val="20"/>
    </w:rPr>
  </w:style>
  <w:style w:type="character" w:customStyle="1" w:styleId="Keyboard">
    <w:name w:val="Keyboard"/>
    <w:qFormat/>
    <w:rsid w:val="00930641"/>
    <w:rPr>
      <w:rFonts w:ascii="Courier New" w:hAnsi="Courier New"/>
      <w:b/>
      <w:sz w:val="20"/>
    </w:rPr>
  </w:style>
  <w:style w:type="paragraph" w:customStyle="1" w:styleId="Preformatted">
    <w:name w:val="Preformatted"/>
    <w:basedOn w:val="Normal"/>
    <w:qFormat/>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qFormat/>
    <w:rsid w:val="00930641"/>
    <w:rPr>
      <w:rFonts w:ascii="Courier New" w:hAnsi="Courier New"/>
    </w:rPr>
  </w:style>
  <w:style w:type="character" w:customStyle="1" w:styleId="Typewriter">
    <w:name w:val="Typewriter"/>
    <w:qFormat/>
    <w:rsid w:val="00930641"/>
    <w:rPr>
      <w:rFonts w:ascii="Courier New" w:hAnsi="Courier New"/>
      <w:sz w:val="20"/>
    </w:rPr>
  </w:style>
  <w:style w:type="character" w:customStyle="1" w:styleId="Variable">
    <w:name w:val="Variable"/>
    <w:qFormat/>
    <w:rsid w:val="00930641"/>
    <w:rPr>
      <w:i/>
    </w:rPr>
  </w:style>
  <w:style w:type="character" w:customStyle="1" w:styleId="Comment">
    <w:name w:val="Comment"/>
    <w:qFormat/>
    <w:rsid w:val="00930641"/>
    <w:rPr>
      <w:vanish/>
    </w:rPr>
  </w:style>
  <w:style w:type="paragraph" w:styleId="BodyText20">
    <w:name w:val="Body Text 2"/>
    <w:basedOn w:val="Normal"/>
    <w:link w:val="BodyText2Char"/>
    <w:qFormat/>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qFormat/>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qFormat/>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qFormat/>
    <w:rsid w:val="00930641"/>
    <w:rPr>
      <w:b/>
      <w:szCs w:val="22"/>
      <w:lang w:val="en-US" w:eastAsia="en-US"/>
    </w:rPr>
  </w:style>
  <w:style w:type="character" w:styleId="PlaceholderText">
    <w:name w:val="Placeholder Text"/>
    <w:basedOn w:val="DefaultParagraphFont"/>
    <w:uiPriority w:val="99"/>
    <w:qFormat/>
    <w:rsid w:val="00930641"/>
    <w:rPr>
      <w:color w:val="808080"/>
    </w:rPr>
  </w:style>
  <w:style w:type="paragraph" w:styleId="BodyTextIndent2">
    <w:name w:val="Body Text Indent 2"/>
    <w:basedOn w:val="Normal"/>
    <w:link w:val="BodyTextIndent2Char"/>
    <w:unhideWhenUsed/>
    <w:qFormat/>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qFormat/>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qFormat/>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unhideWhenUsed/>
    <w:qFormat/>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qFormat/>
    <w:rsid w:val="00930641"/>
    <w:rPr>
      <w:szCs w:val="22"/>
      <w:lang w:val="en-US" w:eastAsia="en-US"/>
    </w:rPr>
  </w:style>
  <w:style w:type="character" w:customStyle="1" w:styleId="CommentSubjectChar">
    <w:name w:val="Comment Subject Char"/>
    <w:basedOn w:val="CommentTextChar1"/>
    <w:link w:val="CommentSubject"/>
    <w:uiPriority w:val="99"/>
    <w:qFormat/>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qFormat/>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Heading1"/>
    <w:rsid w:val="006A28CE"/>
    <w:rPr>
      <w:color w:val="000000"/>
      <w:lang w:eastAsia="zh-CN"/>
    </w:rPr>
  </w:style>
  <w:style w:type="paragraph" w:styleId="HTMLPreformatted">
    <w:name w:val="HTML Preformatted"/>
    <w:basedOn w:val="Normal"/>
    <w:link w:val="HTMLPreformattedChar"/>
    <w:uiPriority w:val="99"/>
    <w:unhideWhenUsed/>
    <w:qFormat/>
    <w:rsid w:val="007B324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qFormat/>
    <w:rsid w:val="007B324D"/>
    <w:rPr>
      <w:rFonts w:ascii="Courier New" w:eastAsia="Times New Roman" w:hAnsi="Courier New" w:cs="Courier New"/>
      <w:lang w:val="en-GB"/>
    </w:rPr>
  </w:style>
  <w:style w:type="table" w:styleId="TableGridLight">
    <w:name w:val="Grid Table Light"/>
    <w:basedOn w:val="TableNormal"/>
    <w:uiPriority w:val="40"/>
    <w:rsid w:val="00082C75"/>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qFormat/>
    <w:rsid w:val="000E6B06"/>
    <w:rPr>
      <w:color w:val="605E5C"/>
      <w:shd w:val="clear" w:color="auto" w:fill="E1DFDD"/>
    </w:rPr>
  </w:style>
  <w:style w:type="character" w:customStyle="1" w:styleId="StyleLatinBodyCalibriAsianSimSunComplexBodyCal">
    <w:name w:val="Style (Latin) +Body (Calibri) (Asian) SimSun (Complex) +Body (Cal..."/>
    <w:basedOn w:val="DefaultParagraphFont"/>
    <w:rsid w:val="002B1D59"/>
    <w:rPr>
      <w:rFonts w:asciiTheme="minorHAnsi" w:eastAsia="SimSun" w:hAnsiTheme="minorHAnsi" w:cstheme="minorHAnsi"/>
      <w:szCs w:val="24"/>
    </w:rPr>
  </w:style>
  <w:style w:type="numbering" w:customStyle="1" w:styleId="NoList8">
    <w:name w:val="No List8"/>
    <w:next w:val="NoList"/>
    <w:uiPriority w:val="99"/>
    <w:semiHidden/>
    <w:unhideWhenUsed/>
    <w:rsid w:val="007E60C9"/>
  </w:style>
  <w:style w:type="paragraph" w:customStyle="1" w:styleId="Proposal">
    <w:name w:val="Proposal"/>
    <w:basedOn w:val="Normal"/>
    <w:next w:val="Normal"/>
    <w:qFormat/>
    <w:rsid w:val="007E60C9"/>
    <w:pPr>
      <w:keepNext/>
      <w:tabs>
        <w:tab w:val="clear" w:pos="794"/>
        <w:tab w:val="clear" w:pos="1191"/>
        <w:tab w:val="clear" w:pos="1588"/>
        <w:tab w:val="clear" w:pos="1985"/>
        <w:tab w:val="left" w:pos="1134"/>
        <w:tab w:val="left" w:pos="1871"/>
        <w:tab w:val="left" w:pos="2268"/>
      </w:tabs>
      <w:suppressAutoHyphens/>
      <w:adjustRightInd/>
      <w:spacing w:before="240" w:line="240" w:lineRule="auto"/>
      <w:jc w:val="left"/>
    </w:pPr>
    <w:rPr>
      <w:rFonts w:ascii="Times New Roman" w:eastAsia="Times New Roman" w:hAnsi="Times New Roman" w:cs="Times New Roman"/>
      <w:b/>
      <w:szCs w:val="20"/>
      <w:lang w:val="en-GB"/>
    </w:rPr>
  </w:style>
  <w:style w:type="paragraph" w:styleId="Revision">
    <w:name w:val="Revision"/>
    <w:uiPriority w:val="99"/>
    <w:rsid w:val="007E60C9"/>
    <w:pPr>
      <w:suppressAutoHyphens/>
      <w:autoSpaceDN w:val="0"/>
      <w:textAlignment w:val="baseline"/>
    </w:pPr>
    <w:rPr>
      <w:rFonts w:ascii="Times New Roman" w:eastAsia="Times New Roman" w:hAnsi="Times New Roman" w:cs="Times New Roman"/>
      <w:sz w:val="24"/>
      <w:lang w:val="en-GB" w:eastAsia="en-US"/>
    </w:rPr>
  </w:style>
  <w:style w:type="character" w:customStyle="1" w:styleId="hps">
    <w:name w:val="hps"/>
    <w:basedOn w:val="DefaultParagraphFont"/>
    <w:qFormat/>
    <w:rsid w:val="007E60C9"/>
  </w:style>
  <w:style w:type="character" w:customStyle="1" w:styleId="hpsalt-edited">
    <w:name w:val="hps alt-edited"/>
    <w:basedOn w:val="DefaultParagraphFont"/>
    <w:qFormat/>
    <w:rsid w:val="007E60C9"/>
  </w:style>
  <w:style w:type="character" w:customStyle="1" w:styleId="shorttext">
    <w:name w:val="short_text"/>
    <w:basedOn w:val="DefaultParagraphFont"/>
    <w:qFormat/>
    <w:rsid w:val="007E60C9"/>
  </w:style>
  <w:style w:type="character" w:customStyle="1" w:styleId="hpsatn">
    <w:name w:val="hps atn"/>
    <w:basedOn w:val="DefaultParagraphFont"/>
    <w:qFormat/>
    <w:rsid w:val="007E60C9"/>
  </w:style>
  <w:style w:type="character" w:customStyle="1" w:styleId="longtext">
    <w:name w:val="long_text"/>
    <w:qFormat/>
    <w:rsid w:val="007E60C9"/>
    <w:rPr>
      <w:rFonts w:cs="Times New Roman"/>
    </w:rPr>
  </w:style>
  <w:style w:type="paragraph" w:customStyle="1" w:styleId="ListParagraph1">
    <w:name w:val="List Paragraph1"/>
    <w:basedOn w:val="Normal"/>
    <w:qFormat/>
    <w:rsid w:val="007E60C9"/>
    <w:pPr>
      <w:tabs>
        <w:tab w:val="clear" w:pos="794"/>
        <w:tab w:val="clear" w:pos="1191"/>
        <w:tab w:val="clear" w:pos="1588"/>
        <w:tab w:val="clear" w:pos="1985"/>
      </w:tabs>
      <w:suppressAutoHyphens/>
      <w:overflowPunct/>
      <w:autoSpaceDE/>
      <w:adjustRightInd/>
      <w:spacing w:before="0" w:after="200" w:line="276" w:lineRule="auto"/>
      <w:ind w:left="720"/>
      <w:jc w:val="left"/>
    </w:pPr>
    <w:rPr>
      <w:rFonts w:eastAsia="Times New Roman" w:cs="Times New Roman"/>
      <w:sz w:val="22"/>
      <w:lang w:val="it-IT"/>
    </w:rPr>
  </w:style>
  <w:style w:type="character" w:customStyle="1" w:styleId="BalloonTextChar1">
    <w:name w:val="Balloon Text Char1"/>
    <w:basedOn w:val="DefaultParagraphFont"/>
    <w:qFormat/>
    <w:rsid w:val="007E60C9"/>
    <w:rPr>
      <w:rFonts w:ascii="Segoe UI" w:hAnsi="Segoe UI" w:cs="Segoe UI"/>
      <w:sz w:val="18"/>
      <w:szCs w:val="18"/>
      <w:lang w:val="en-GB" w:eastAsia="en-US"/>
    </w:rPr>
  </w:style>
  <w:style w:type="character" w:styleId="IntenseReference">
    <w:name w:val="Intense Reference"/>
    <w:basedOn w:val="DefaultParagraphFont"/>
    <w:uiPriority w:val="32"/>
    <w:qFormat/>
    <w:rsid w:val="007E60C9"/>
    <w:rPr>
      <w:b/>
      <w:bCs/>
      <w:smallCaps/>
      <w:color w:val="4F81BD"/>
      <w:spacing w:val="5"/>
    </w:rPr>
  </w:style>
  <w:style w:type="paragraph" w:styleId="IntenseQuote">
    <w:name w:val="Intense Quote"/>
    <w:basedOn w:val="Normal"/>
    <w:next w:val="Normal"/>
    <w:link w:val="IntenseQuoteChar"/>
    <w:qFormat/>
    <w:rsid w:val="007E60C9"/>
    <w:pPr>
      <w:pBdr>
        <w:top w:val="single" w:sz="4" w:space="10" w:color="4F81BD"/>
        <w:bottom w:val="single" w:sz="4" w:space="10" w:color="4F81BD"/>
      </w:pBdr>
      <w:suppressAutoHyphens/>
      <w:adjustRightInd/>
      <w:spacing w:before="360" w:after="360" w:line="240" w:lineRule="auto"/>
      <w:ind w:left="864" w:right="864"/>
      <w:jc w:val="center"/>
    </w:pPr>
    <w:rPr>
      <w:rFonts w:ascii="Times New Roman" w:eastAsia="Times New Roman" w:hAnsi="Times New Roman" w:cs="Times New Roman"/>
      <w:i/>
      <w:iCs/>
      <w:color w:val="4F81BD"/>
      <w:szCs w:val="20"/>
      <w:lang w:val="en-GB"/>
    </w:rPr>
  </w:style>
  <w:style w:type="character" w:customStyle="1" w:styleId="IntenseQuoteChar">
    <w:name w:val="Intense Quote Char"/>
    <w:basedOn w:val="DefaultParagraphFont"/>
    <w:link w:val="IntenseQuote"/>
    <w:qFormat/>
    <w:rsid w:val="007E60C9"/>
    <w:rPr>
      <w:rFonts w:ascii="Times New Roman" w:eastAsia="Times New Roman" w:hAnsi="Times New Roman" w:cs="Times New Roman"/>
      <w:i/>
      <w:iCs/>
      <w:color w:val="4F81BD"/>
      <w:sz w:val="24"/>
      <w:lang w:val="en-GB" w:eastAsia="en-US"/>
    </w:rPr>
  </w:style>
  <w:style w:type="paragraph" w:customStyle="1" w:styleId="AP4Tabletext3">
    <w:name w:val="AP4_Table_text3"/>
    <w:basedOn w:val="Normal"/>
    <w:qFormat/>
    <w:rsid w:val="007E60C9"/>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suppressAutoHyphens/>
      <w:overflowPunct/>
      <w:autoSpaceDE/>
      <w:adjustRightInd/>
      <w:spacing w:before="40" w:after="40" w:line="240" w:lineRule="auto"/>
      <w:ind w:left="312"/>
      <w:jc w:val="left"/>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7E60C9"/>
    <w:rPr>
      <w:i/>
      <w:iCs/>
      <w:color w:val="4F81BD"/>
    </w:rPr>
  </w:style>
  <w:style w:type="character" w:customStyle="1" w:styleId="fontstyle21">
    <w:name w:val="fontstyle21"/>
    <w:basedOn w:val="DefaultParagraphFont"/>
    <w:qFormat/>
    <w:rsid w:val="007E60C9"/>
    <w:rPr>
      <w:rFonts w:ascii="Calibri-Italic" w:hAnsi="Calibri-Italic"/>
      <w:b w:val="0"/>
      <w:bCs w:val="0"/>
      <w:i/>
      <w:iCs/>
      <w:color w:val="000000"/>
      <w:sz w:val="24"/>
      <w:szCs w:val="24"/>
    </w:rPr>
  </w:style>
  <w:style w:type="character" w:customStyle="1" w:styleId="fontstyle31">
    <w:name w:val="fontstyle31"/>
    <w:basedOn w:val="DefaultParagraphFont"/>
    <w:qFormat/>
    <w:rsid w:val="007E60C9"/>
    <w:rPr>
      <w:rFonts w:ascii="Calibri-BoldItalic" w:hAnsi="Calibri-BoldItalic"/>
      <w:b/>
      <w:bCs/>
      <w:i/>
      <w:iCs/>
      <w:color w:val="000000"/>
      <w:sz w:val="24"/>
      <w:szCs w:val="24"/>
    </w:rPr>
  </w:style>
  <w:style w:type="character" w:styleId="BookTitle">
    <w:name w:val="Book Title"/>
    <w:basedOn w:val="DefaultParagraphFont"/>
    <w:qFormat/>
    <w:rsid w:val="007E60C9"/>
    <w:rPr>
      <w:b/>
      <w:bCs/>
      <w:i/>
      <w:iCs/>
      <w:spacing w:val="5"/>
    </w:rPr>
  </w:style>
  <w:style w:type="character" w:customStyle="1" w:styleId="ListParagraphChar">
    <w:name w:val="List Paragraph Char"/>
    <w:basedOn w:val="DefaultParagraphFont"/>
    <w:uiPriority w:val="34"/>
    <w:qFormat/>
    <w:rsid w:val="007E60C9"/>
    <w:rPr>
      <w:rFonts w:eastAsia="Times New Roman"/>
      <w:sz w:val="24"/>
      <w:lang w:val="en-GB" w:eastAsia="en-US"/>
    </w:rPr>
  </w:style>
  <w:style w:type="character" w:customStyle="1" w:styleId="NormalaftertitleChar0">
    <w:name w:val="Normal_after_title Char"/>
    <w:basedOn w:val="DefaultParagraphFont"/>
    <w:qFormat/>
    <w:rsid w:val="007E60C9"/>
    <w:rPr>
      <w:rFonts w:eastAsia="Times New Roman"/>
      <w:sz w:val="24"/>
      <w:lang w:val="en-GB" w:eastAsia="en-US"/>
    </w:rPr>
  </w:style>
  <w:style w:type="paragraph" w:styleId="BlockText">
    <w:name w:val="Block Text"/>
    <w:basedOn w:val="Normal"/>
    <w:qFormat/>
    <w:rsid w:val="007E60C9"/>
    <w:pPr>
      <w:tabs>
        <w:tab w:val="clear" w:pos="794"/>
        <w:tab w:val="clear" w:pos="1191"/>
        <w:tab w:val="clear" w:pos="1588"/>
        <w:tab w:val="clear" w:pos="1985"/>
        <w:tab w:val="left" w:pos="1430"/>
      </w:tabs>
      <w:suppressAutoHyphens/>
      <w:overflowPunct/>
      <w:autoSpaceDE/>
      <w:adjustRightInd/>
      <w:spacing w:before="0" w:line="240" w:lineRule="auto"/>
      <w:ind w:left="550" w:right="474"/>
    </w:pPr>
    <w:rPr>
      <w:rFonts w:ascii="Arial" w:eastAsia="Times New Roman" w:hAnsi="Arial" w:cs="Times New Roman"/>
      <w:sz w:val="22"/>
      <w:szCs w:val="24"/>
    </w:rPr>
  </w:style>
  <w:style w:type="character" w:customStyle="1" w:styleId="bumpedfont15">
    <w:name w:val="bumpedfont15"/>
    <w:basedOn w:val="DefaultParagraphFont"/>
    <w:qFormat/>
    <w:rsid w:val="007E60C9"/>
  </w:style>
  <w:style w:type="character" w:customStyle="1" w:styleId="high-light-bg4">
    <w:name w:val="high-light-bg4"/>
    <w:basedOn w:val="DefaultParagraphFont"/>
    <w:qFormat/>
    <w:rsid w:val="007E60C9"/>
  </w:style>
  <w:style w:type="character" w:customStyle="1" w:styleId="newtimefactorbeforeabsm">
    <w:name w:val="newtimefactor_before_abs m"/>
    <w:basedOn w:val="DefaultParagraphFont"/>
    <w:qFormat/>
    <w:rsid w:val="007E60C9"/>
    <w:rPr>
      <w:rFonts w:cs="Times New Roman"/>
    </w:rPr>
  </w:style>
  <w:style w:type="paragraph" w:customStyle="1" w:styleId="Normal0">
    <w:name w:val="Normal +"/>
    <w:basedOn w:val="Normal"/>
    <w:rsid w:val="007E60C9"/>
    <w:pPr>
      <w:suppressAutoHyphens/>
      <w:adjustRightInd/>
      <w:spacing w:before="120" w:line="240" w:lineRule="auto"/>
      <w:jc w:val="center"/>
    </w:pPr>
    <w:rPr>
      <w:rFonts w:ascii="Times New Roman" w:eastAsia="SimSun" w:hAnsi="Times New Roman" w:cs="Times New Roman"/>
      <w:b/>
      <w:bCs/>
      <w:color w:val="3F3D3D"/>
      <w:w w:val="71"/>
      <w:position w:val="-3"/>
      <w:sz w:val="102"/>
      <w:szCs w:val="102"/>
      <w:lang w:eastAsia="zh-CN"/>
    </w:rPr>
  </w:style>
  <w:style w:type="paragraph" w:styleId="BodyTextIndent">
    <w:name w:val="Body Text Indent"/>
    <w:basedOn w:val="Normal"/>
    <w:link w:val="BodyTextIndentChar"/>
    <w:qFormat/>
    <w:rsid w:val="007E60C9"/>
    <w:pPr>
      <w:tabs>
        <w:tab w:val="clear" w:pos="794"/>
        <w:tab w:val="clear" w:pos="1191"/>
        <w:tab w:val="clear" w:pos="1588"/>
        <w:tab w:val="clear" w:pos="1985"/>
      </w:tabs>
      <w:suppressAutoHyphens/>
      <w:adjustRightInd/>
      <w:spacing w:before="0" w:line="240" w:lineRule="auto"/>
      <w:ind w:firstLine="5245"/>
      <w:jc w:val="left"/>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qFormat/>
    <w:rsid w:val="007E60C9"/>
    <w:rPr>
      <w:rFonts w:ascii="Arial" w:eastAsia="SimSun" w:hAnsi="Arial" w:cs="Times New Roman"/>
      <w:sz w:val="28"/>
      <w:lang w:val="en-US"/>
    </w:rPr>
  </w:style>
  <w:style w:type="paragraph" w:styleId="EndnoteText">
    <w:name w:val="endnote text"/>
    <w:basedOn w:val="Normal"/>
    <w:link w:val="EndnoteTextChar"/>
    <w:qFormat/>
    <w:rsid w:val="007E60C9"/>
    <w:pPr>
      <w:suppressAutoHyphens/>
      <w:adjustRightInd/>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qFormat/>
    <w:rsid w:val="007E60C9"/>
    <w:rPr>
      <w:rFonts w:ascii="Times New Roman" w:eastAsia="Times New Roman" w:hAnsi="Times New Roman" w:cs="Times New Roman"/>
      <w:lang w:val="en-GB" w:eastAsia="en-US"/>
    </w:rPr>
  </w:style>
  <w:style w:type="character" w:customStyle="1" w:styleId="Bodytext8pt">
    <w:name w:val="Body text + 8 pt"/>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none"/>
      <w:shd w:val="clear" w:color="auto" w:fill="FFFFFF"/>
      <w:vertAlign w:val="baseline"/>
      <w:lang w:val="en-GB" w:eastAsia="en-GB" w:bidi="en-GB"/>
    </w:rPr>
  </w:style>
  <w:style w:type="character" w:customStyle="1" w:styleId="Bodytext8pt0">
    <w:name w:val="Body text + 8 pt_0"/>
    <w:basedOn w:val="Bodytext"/>
    <w:qFormat/>
    <w:rsid w:val="007E60C9"/>
    <w:rPr>
      <w:rFonts w:ascii="Tahoma" w:eastAsia="Tahoma" w:hAnsi="Tahoma" w:cs="Tahoma"/>
      <w:b/>
      <w:bCs/>
      <w:i w:val="0"/>
      <w:iCs w:val="0"/>
      <w:smallCaps w:val="0"/>
      <w:strike w:val="0"/>
      <w:dstrike w:val="0"/>
      <w:color w:val="000000"/>
      <w:spacing w:val="3"/>
      <w:w w:val="100"/>
      <w:position w:val="0"/>
      <w:sz w:val="16"/>
      <w:szCs w:val="16"/>
      <w:u w:val="single"/>
      <w:shd w:val="clear" w:color="auto" w:fill="FFFFFF"/>
      <w:vertAlign w:val="baseline"/>
      <w:lang w:val="en-GB" w:eastAsia="en-GB" w:bidi="en-GB"/>
    </w:rPr>
  </w:style>
  <w:style w:type="character" w:customStyle="1" w:styleId="Heading10">
    <w:name w:val="Heading #1_"/>
    <w:basedOn w:val="DefaultParagraphFont"/>
    <w:qFormat/>
    <w:rsid w:val="007E60C9"/>
    <w:rPr>
      <w:rFonts w:ascii="Tahoma" w:eastAsia="Tahoma" w:hAnsi="Tahoma" w:cs="Tahoma"/>
      <w:b/>
      <w:bCs/>
      <w:spacing w:val="-6"/>
      <w:sz w:val="30"/>
      <w:szCs w:val="30"/>
      <w:shd w:val="clear" w:color="auto" w:fill="FFFFFF"/>
    </w:rPr>
  </w:style>
  <w:style w:type="paragraph" w:customStyle="1" w:styleId="Heading11">
    <w:name w:val="Heading #1"/>
    <w:basedOn w:val="Normal"/>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0" w:line="0" w:lineRule="atLeast"/>
      <w:jc w:val="left"/>
      <w:outlineLvl w:val="0"/>
    </w:pPr>
    <w:rPr>
      <w:rFonts w:ascii="Tahoma" w:eastAsia="Tahoma" w:hAnsi="Tahoma" w:cs="Tahoma"/>
      <w:b/>
      <w:bCs/>
      <w:spacing w:val="-6"/>
      <w:sz w:val="30"/>
      <w:szCs w:val="30"/>
      <w:lang w:eastAsia="zh-CN"/>
    </w:rPr>
  </w:style>
  <w:style w:type="character" w:customStyle="1" w:styleId="Bodytext8">
    <w:name w:val="Body text (8)_"/>
    <w:basedOn w:val="DefaultParagraphFont"/>
    <w:qFormat/>
    <w:rsid w:val="007E60C9"/>
    <w:rPr>
      <w:rFonts w:ascii="Tahoma" w:eastAsia="Tahoma" w:hAnsi="Tahoma" w:cs="Tahoma"/>
      <w:spacing w:val="-3"/>
      <w:sz w:val="14"/>
      <w:szCs w:val="14"/>
      <w:shd w:val="clear" w:color="auto" w:fill="FFFFFF"/>
    </w:rPr>
  </w:style>
  <w:style w:type="paragraph" w:customStyle="1" w:styleId="Bodytext80">
    <w:name w:val="Body text (8)_0"/>
    <w:basedOn w:val="Normal"/>
    <w:qFormat/>
    <w:rsid w:val="007E60C9"/>
    <w:pPr>
      <w:widowControl w:val="0"/>
      <w:shd w:val="clear" w:color="auto" w:fill="FFFFFF"/>
      <w:tabs>
        <w:tab w:val="clear" w:pos="794"/>
        <w:tab w:val="clear" w:pos="1191"/>
        <w:tab w:val="clear" w:pos="1588"/>
        <w:tab w:val="clear" w:pos="1985"/>
      </w:tabs>
      <w:suppressAutoHyphens/>
      <w:overflowPunct/>
      <w:autoSpaceDE/>
      <w:adjustRightInd/>
      <w:spacing w:before="240" w:after="240" w:line="0" w:lineRule="atLeast"/>
      <w:ind w:hanging="420"/>
    </w:pPr>
    <w:rPr>
      <w:rFonts w:ascii="Tahoma" w:eastAsia="Tahoma" w:hAnsi="Tahoma" w:cs="Tahoma"/>
      <w:spacing w:val="-3"/>
      <w:sz w:val="14"/>
      <w:szCs w:val="14"/>
      <w:lang w:eastAsia="zh-CN"/>
    </w:rPr>
  </w:style>
  <w:style w:type="numbering" w:customStyle="1" w:styleId="List0">
    <w:name w:val="List 0"/>
    <w:basedOn w:val="NoList"/>
    <w:rsid w:val="007E60C9"/>
    <w:pPr>
      <w:numPr>
        <w:numId w:val="20"/>
      </w:numPr>
    </w:pPr>
  </w:style>
  <w:style w:type="numbering" w:customStyle="1" w:styleId="List1">
    <w:name w:val="List 1"/>
    <w:basedOn w:val="NoList"/>
    <w:rsid w:val="007E60C9"/>
    <w:pPr>
      <w:numPr>
        <w:numId w:val="21"/>
      </w:numPr>
    </w:pPr>
  </w:style>
  <w:style w:type="numbering" w:customStyle="1" w:styleId="Elenco21">
    <w:name w:val="Elenco 21"/>
    <w:basedOn w:val="NoList"/>
    <w:rsid w:val="007E60C9"/>
    <w:pPr>
      <w:numPr>
        <w:numId w:val="22"/>
      </w:numPr>
    </w:pPr>
  </w:style>
  <w:style w:type="numbering" w:customStyle="1" w:styleId="LFO1">
    <w:name w:val="LFO1"/>
    <w:basedOn w:val="NoList"/>
    <w:rsid w:val="007E60C9"/>
    <w:pPr>
      <w:numPr>
        <w:numId w:val="23"/>
      </w:numPr>
    </w:pPr>
  </w:style>
  <w:style w:type="numbering" w:customStyle="1" w:styleId="LFO2">
    <w:name w:val="LFO2"/>
    <w:basedOn w:val="NoList"/>
    <w:rsid w:val="007E60C9"/>
    <w:pPr>
      <w:numPr>
        <w:numId w:val="24"/>
      </w:numPr>
    </w:pPr>
  </w:style>
  <w:style w:type="numbering" w:customStyle="1" w:styleId="LFO3">
    <w:name w:val="LFO3"/>
    <w:basedOn w:val="NoList"/>
    <w:rsid w:val="007E60C9"/>
    <w:pPr>
      <w:numPr>
        <w:numId w:val="25"/>
      </w:numPr>
    </w:pPr>
  </w:style>
  <w:style w:type="numbering" w:customStyle="1" w:styleId="LFO4">
    <w:name w:val="LFO4"/>
    <w:basedOn w:val="NoList"/>
    <w:rsid w:val="007E60C9"/>
    <w:pPr>
      <w:numPr>
        <w:numId w:val="26"/>
      </w:numPr>
    </w:pPr>
  </w:style>
  <w:style w:type="numbering" w:customStyle="1" w:styleId="LFO5">
    <w:name w:val="LFO5"/>
    <w:basedOn w:val="NoList"/>
    <w:rsid w:val="007E60C9"/>
    <w:pPr>
      <w:numPr>
        <w:numId w:val="27"/>
      </w:numPr>
    </w:pPr>
  </w:style>
  <w:style w:type="numbering" w:customStyle="1" w:styleId="LFO6">
    <w:name w:val="LFO6"/>
    <w:basedOn w:val="NoList"/>
    <w:rsid w:val="007E60C9"/>
    <w:pPr>
      <w:numPr>
        <w:numId w:val="28"/>
      </w:numPr>
    </w:pPr>
  </w:style>
  <w:style w:type="numbering" w:customStyle="1" w:styleId="LFO7">
    <w:name w:val="LFO7"/>
    <w:basedOn w:val="NoList"/>
    <w:rsid w:val="007E60C9"/>
    <w:pPr>
      <w:numPr>
        <w:numId w:val="29"/>
      </w:numPr>
    </w:pPr>
  </w:style>
  <w:style w:type="numbering" w:customStyle="1" w:styleId="LFO8">
    <w:name w:val="LFO8"/>
    <w:basedOn w:val="NoList"/>
    <w:rsid w:val="007E60C9"/>
    <w:pPr>
      <w:numPr>
        <w:numId w:val="30"/>
      </w:numPr>
    </w:pPr>
  </w:style>
  <w:style w:type="numbering" w:customStyle="1" w:styleId="LFO9">
    <w:name w:val="LFO9"/>
    <w:basedOn w:val="NoList"/>
    <w:rsid w:val="007E60C9"/>
    <w:pPr>
      <w:numPr>
        <w:numId w:val="31"/>
      </w:numPr>
    </w:pPr>
  </w:style>
  <w:style w:type="numbering" w:customStyle="1" w:styleId="LFO10">
    <w:name w:val="LFO10"/>
    <w:basedOn w:val="NoList"/>
    <w:rsid w:val="007E60C9"/>
    <w:pPr>
      <w:numPr>
        <w:numId w:val="32"/>
      </w:numPr>
    </w:pPr>
  </w:style>
  <w:style w:type="table" w:customStyle="1" w:styleId="GridTable1Light-Accent12">
    <w:name w:val="Grid Table 1 Light - Accent 12"/>
    <w:basedOn w:val="TableNormal"/>
    <w:uiPriority w:val="46"/>
    <w:qFormat/>
    <w:rsid w:val="007E60C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le1Char">
    <w:name w:val="Title 1 Char"/>
    <w:basedOn w:val="DefaultParagraphFont"/>
    <w:link w:val="Title1"/>
    <w:qFormat/>
    <w:locked/>
    <w:rsid w:val="007E60C9"/>
    <w:rPr>
      <w:caps/>
      <w:sz w:val="28"/>
      <w:szCs w:val="22"/>
      <w:lang w:val="en-US" w:eastAsia="en-US"/>
    </w:rPr>
  </w:style>
  <w:style w:type="table" w:customStyle="1" w:styleId="TableGrid44">
    <w:name w:val="Table Grid44"/>
    <w:basedOn w:val="TableNormal"/>
    <w:next w:val="TableGrid"/>
    <w:rsid w:val="007E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60C9"/>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72718"/>
  </w:style>
  <w:style w:type="numbering" w:customStyle="1" w:styleId="List01">
    <w:name w:val="List 01"/>
    <w:basedOn w:val="NoList"/>
    <w:rsid w:val="00072718"/>
  </w:style>
  <w:style w:type="numbering" w:customStyle="1" w:styleId="List11">
    <w:name w:val="List 11"/>
    <w:basedOn w:val="NoList"/>
    <w:rsid w:val="00072718"/>
  </w:style>
  <w:style w:type="numbering" w:customStyle="1" w:styleId="Elenco211">
    <w:name w:val="Elenco 211"/>
    <w:basedOn w:val="NoList"/>
    <w:rsid w:val="00072718"/>
  </w:style>
  <w:style w:type="numbering" w:customStyle="1" w:styleId="LFO11">
    <w:name w:val="LFO11"/>
    <w:basedOn w:val="NoList"/>
    <w:rsid w:val="00072718"/>
  </w:style>
  <w:style w:type="numbering" w:customStyle="1" w:styleId="LFO21">
    <w:name w:val="LFO21"/>
    <w:basedOn w:val="NoList"/>
    <w:rsid w:val="00072718"/>
  </w:style>
  <w:style w:type="numbering" w:customStyle="1" w:styleId="LFO31">
    <w:name w:val="LFO31"/>
    <w:basedOn w:val="NoList"/>
    <w:rsid w:val="00072718"/>
  </w:style>
  <w:style w:type="numbering" w:customStyle="1" w:styleId="LFO41">
    <w:name w:val="LFO41"/>
    <w:basedOn w:val="NoList"/>
    <w:rsid w:val="00072718"/>
  </w:style>
  <w:style w:type="numbering" w:customStyle="1" w:styleId="LFO51">
    <w:name w:val="LFO51"/>
    <w:basedOn w:val="NoList"/>
    <w:rsid w:val="00072718"/>
  </w:style>
  <w:style w:type="numbering" w:customStyle="1" w:styleId="LFO61">
    <w:name w:val="LFO61"/>
    <w:basedOn w:val="NoList"/>
    <w:rsid w:val="00072718"/>
  </w:style>
  <w:style w:type="numbering" w:customStyle="1" w:styleId="LFO71">
    <w:name w:val="LFO71"/>
    <w:basedOn w:val="NoList"/>
    <w:rsid w:val="00072718"/>
  </w:style>
  <w:style w:type="numbering" w:customStyle="1" w:styleId="LFO81">
    <w:name w:val="LFO81"/>
    <w:basedOn w:val="NoList"/>
    <w:rsid w:val="00072718"/>
  </w:style>
  <w:style w:type="numbering" w:customStyle="1" w:styleId="LFO91">
    <w:name w:val="LFO91"/>
    <w:basedOn w:val="NoList"/>
    <w:rsid w:val="00072718"/>
  </w:style>
  <w:style w:type="numbering" w:customStyle="1" w:styleId="LFO101">
    <w:name w:val="LFO101"/>
    <w:basedOn w:val="NoList"/>
    <w:rsid w:val="00072718"/>
  </w:style>
  <w:style w:type="table" w:customStyle="1" w:styleId="TableGrid45">
    <w:name w:val="Table Grid45"/>
    <w:basedOn w:val="TableNormal"/>
    <w:next w:val="TableGrid"/>
    <w:rsid w:val="0007271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72718"/>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04B9A"/>
  </w:style>
  <w:style w:type="numbering" w:customStyle="1" w:styleId="List02">
    <w:name w:val="List 02"/>
    <w:basedOn w:val="NoList"/>
    <w:rsid w:val="00304B9A"/>
  </w:style>
  <w:style w:type="numbering" w:customStyle="1" w:styleId="List12">
    <w:name w:val="List 12"/>
    <w:basedOn w:val="NoList"/>
    <w:rsid w:val="00304B9A"/>
  </w:style>
  <w:style w:type="numbering" w:customStyle="1" w:styleId="Elenco212">
    <w:name w:val="Elenco 212"/>
    <w:basedOn w:val="NoList"/>
    <w:rsid w:val="00304B9A"/>
  </w:style>
  <w:style w:type="numbering" w:customStyle="1" w:styleId="LFO12">
    <w:name w:val="LFO12"/>
    <w:basedOn w:val="NoList"/>
    <w:rsid w:val="00304B9A"/>
  </w:style>
  <w:style w:type="numbering" w:customStyle="1" w:styleId="LFO22">
    <w:name w:val="LFO22"/>
    <w:basedOn w:val="NoList"/>
    <w:rsid w:val="00304B9A"/>
  </w:style>
  <w:style w:type="numbering" w:customStyle="1" w:styleId="LFO32">
    <w:name w:val="LFO32"/>
    <w:basedOn w:val="NoList"/>
    <w:rsid w:val="00304B9A"/>
  </w:style>
  <w:style w:type="numbering" w:customStyle="1" w:styleId="LFO42">
    <w:name w:val="LFO42"/>
    <w:basedOn w:val="NoList"/>
    <w:rsid w:val="00304B9A"/>
  </w:style>
  <w:style w:type="numbering" w:customStyle="1" w:styleId="LFO52">
    <w:name w:val="LFO52"/>
    <w:basedOn w:val="NoList"/>
    <w:rsid w:val="00304B9A"/>
  </w:style>
  <w:style w:type="numbering" w:customStyle="1" w:styleId="LFO62">
    <w:name w:val="LFO62"/>
    <w:basedOn w:val="NoList"/>
    <w:rsid w:val="00304B9A"/>
  </w:style>
  <w:style w:type="numbering" w:customStyle="1" w:styleId="LFO72">
    <w:name w:val="LFO72"/>
    <w:basedOn w:val="NoList"/>
    <w:rsid w:val="00304B9A"/>
  </w:style>
  <w:style w:type="numbering" w:customStyle="1" w:styleId="LFO82">
    <w:name w:val="LFO82"/>
    <w:basedOn w:val="NoList"/>
    <w:rsid w:val="00304B9A"/>
  </w:style>
  <w:style w:type="numbering" w:customStyle="1" w:styleId="LFO92">
    <w:name w:val="LFO92"/>
    <w:basedOn w:val="NoList"/>
    <w:rsid w:val="00304B9A"/>
  </w:style>
  <w:style w:type="numbering" w:customStyle="1" w:styleId="LFO102">
    <w:name w:val="LFO102"/>
    <w:basedOn w:val="NoList"/>
    <w:rsid w:val="00304B9A"/>
  </w:style>
  <w:style w:type="numbering" w:customStyle="1" w:styleId="NoList14">
    <w:name w:val="No List14"/>
    <w:next w:val="NoList"/>
    <w:uiPriority w:val="99"/>
    <w:semiHidden/>
    <w:unhideWhenUsed/>
    <w:rsid w:val="00304B9A"/>
  </w:style>
  <w:style w:type="paragraph" w:customStyle="1" w:styleId="tabletext00">
    <w:name w:val="tabletext0"/>
    <w:basedOn w:val="Normal"/>
    <w:uiPriority w:val="99"/>
    <w:qFormat/>
    <w:rsid w:val="00304B9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qFormat/>
    <w:rsid w:val="00304B9A"/>
  </w:style>
  <w:style w:type="paragraph" w:customStyle="1" w:styleId="tabletext1">
    <w:name w:val="tabletext"/>
    <w:basedOn w:val="Normal"/>
    <w:qFormat/>
    <w:rsid w:val="00304B9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14">
    <w:name w:val="Table Grid14"/>
    <w:basedOn w:val="TableNormal"/>
    <w:next w:val="TableGrid"/>
    <w:uiPriority w:val="39"/>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qFormat/>
    <w:rsid w:val="00304B9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character" w:customStyle="1" w:styleId="href2">
    <w:name w:val="href2"/>
    <w:basedOn w:val="href"/>
    <w:qFormat/>
    <w:rsid w:val="00304B9A"/>
    <w:rPr>
      <w:rFonts w:cs="Times New Roman"/>
    </w:rPr>
  </w:style>
  <w:style w:type="paragraph" w:customStyle="1" w:styleId="Headingi0">
    <w:name w:val="Heading i"/>
    <w:basedOn w:val="Headingb0"/>
    <w:qFormat/>
    <w:rsid w:val="00304B9A"/>
    <w:rPr>
      <w:b w:val="0"/>
      <w:i/>
    </w:rPr>
  </w:style>
  <w:style w:type="paragraph" w:customStyle="1" w:styleId="Headingb0">
    <w:name w:val="Heading b"/>
    <w:basedOn w:val="Heading3"/>
    <w:qFormat/>
    <w:rsid w:val="00304B9A"/>
    <w:pPr>
      <w:tabs>
        <w:tab w:val="clear" w:pos="794"/>
        <w:tab w:val="clear" w:pos="1191"/>
        <w:tab w:val="clear" w:pos="1588"/>
        <w:tab w:val="clear" w:pos="1985"/>
        <w:tab w:val="left" w:pos="1134"/>
        <w:tab w:val="left" w:pos="1871"/>
      </w:tabs>
      <w:spacing w:before="16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qFormat/>
    <w:rsid w:val="00304B9A"/>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qFormat/>
    <w:rsid w:val="00304B9A"/>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qFormat/>
    <w:rsid w:val="00304B9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qFormat/>
    <w:rsid w:val="00304B9A"/>
    <w:pPr>
      <w:tabs>
        <w:tab w:val="clear" w:pos="794"/>
        <w:tab w:val="clear" w:pos="1191"/>
        <w:tab w:val="clear" w:pos="1588"/>
        <w:tab w:val="clear" w:pos="1985"/>
        <w:tab w:val="left" w:pos="1134"/>
        <w:tab w:val="left" w:pos="1871"/>
        <w:tab w:val="left" w:pos="2268"/>
      </w:tabs>
      <w:snapToGrid/>
    </w:pPr>
    <w:rPr>
      <w:rFonts w:eastAsia="SimSun"/>
    </w:rPr>
  </w:style>
  <w:style w:type="paragraph" w:customStyle="1" w:styleId="Appendixref">
    <w:name w:val="Appendix_ref"/>
    <w:basedOn w:val="Annexref"/>
    <w:next w:val="Annextitle"/>
    <w:qFormat/>
    <w:rsid w:val="00304B9A"/>
  </w:style>
  <w:style w:type="paragraph" w:customStyle="1" w:styleId="Appendixtitle">
    <w:name w:val="Appendix_title"/>
    <w:basedOn w:val="Annextitle"/>
    <w:next w:val="Normalaftertitle0"/>
    <w:qFormat/>
    <w:rsid w:val="00304B9A"/>
    <w:pPr>
      <w:tabs>
        <w:tab w:val="clear" w:pos="794"/>
        <w:tab w:val="clear" w:pos="1191"/>
        <w:tab w:val="clear" w:pos="1588"/>
        <w:tab w:val="clear" w:pos="1985"/>
        <w:tab w:val="left" w:pos="1134"/>
        <w:tab w:val="left" w:pos="1871"/>
        <w:tab w:val="left" w:pos="2268"/>
      </w:tabs>
    </w:pPr>
    <w:rPr>
      <w:rFonts w:eastAsia="SimSun"/>
      <w:lang w:val="en-GB"/>
    </w:rPr>
  </w:style>
  <w:style w:type="paragraph" w:customStyle="1" w:styleId="Border">
    <w:name w:val="Border"/>
    <w:basedOn w:val="Tabletext"/>
    <w:qFormat/>
    <w:rsid w:val="00304B9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qFormat/>
    <w:rsid w:val="00304B9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qFormat/>
    <w:rsid w:val="00304B9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qFormat/>
    <w:rsid w:val="00304B9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qFormat/>
    <w:rsid w:val="00304B9A"/>
    <w:pPr>
      <w:tabs>
        <w:tab w:val="clear" w:pos="794"/>
        <w:tab w:val="clear" w:pos="1191"/>
        <w:tab w:val="clear" w:pos="1588"/>
        <w:tab w:val="clear" w:pos="1985"/>
        <w:tab w:val="left" w:pos="1134"/>
        <w:tab w:val="left" w:pos="1871"/>
        <w:tab w:val="left" w:pos="2268"/>
      </w:tabs>
      <w:spacing w:before="0" w:after="480"/>
    </w:pPr>
    <w:rPr>
      <w:rFonts w:eastAsia="SimSun"/>
      <w:sz w:val="20"/>
      <w:lang w:val="en-GB"/>
    </w:rPr>
  </w:style>
  <w:style w:type="character" w:styleId="LineNumber">
    <w:name w:val="line number"/>
    <w:basedOn w:val="DefaultParagraphFont"/>
    <w:qFormat/>
    <w:rsid w:val="00304B9A"/>
  </w:style>
  <w:style w:type="paragraph" w:customStyle="1" w:styleId="Section3">
    <w:name w:val="Section_3"/>
    <w:basedOn w:val="Section1"/>
    <w:qFormat/>
    <w:rsid w:val="00304B9A"/>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qFormat/>
    <w:rsid w:val="00304B9A"/>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qFormat/>
    <w:rsid w:val="00304B9A"/>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qFormat/>
    <w:rsid w:val="00304B9A"/>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qFormat/>
    <w:rsid w:val="00304B9A"/>
    <w:rPr>
      <w:rFonts w:cs="Times New Roman"/>
      <w:sz w:val="20"/>
    </w:rPr>
  </w:style>
  <w:style w:type="character" w:customStyle="1" w:styleId="Appref0">
    <w:name w:val="App#_ref"/>
    <w:qFormat/>
    <w:rsid w:val="00304B9A"/>
    <w:rPr>
      <w:rFonts w:cs="Times New Roman"/>
    </w:rPr>
  </w:style>
  <w:style w:type="paragraph" w:customStyle="1" w:styleId="headingi1">
    <w:name w:val="heading_i"/>
    <w:basedOn w:val="Heading3"/>
    <w:next w:val="Normal"/>
    <w:qFormat/>
    <w:rsid w:val="00304B9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qFormat/>
    <w:rsid w:val="00304B9A"/>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qFormat/>
    <w:rsid w:val="00304B9A"/>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qFormat/>
    <w:rsid w:val="00304B9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qFormat/>
    <w:rsid w:val="00304B9A"/>
    <w:rPr>
      <w:rFonts w:ascii="Arial" w:eastAsia="Batang" w:hAnsi="Arial" w:cs="Times New Roman"/>
      <w:b/>
      <w:bCs/>
      <w:color w:val="0000FF"/>
      <w:sz w:val="22"/>
      <w:szCs w:val="22"/>
      <w:lang w:val="en-GB" w:eastAsia="en-US"/>
    </w:rPr>
  </w:style>
  <w:style w:type="character" w:customStyle="1" w:styleId="Artdef0">
    <w:name w:val="Art#_def"/>
    <w:qFormat/>
    <w:rsid w:val="00304B9A"/>
    <w:rPr>
      <w:rFonts w:ascii="Times New Roman" w:hAnsi="Times New Roman" w:cs="Times New Roman"/>
      <w:b/>
    </w:rPr>
  </w:style>
  <w:style w:type="character" w:customStyle="1" w:styleId="Resref0">
    <w:name w:val="Res#_ref"/>
    <w:qFormat/>
    <w:rsid w:val="00304B9A"/>
    <w:rPr>
      <w:rFonts w:cs="Times New Roman"/>
    </w:rPr>
  </w:style>
  <w:style w:type="paragraph" w:customStyle="1" w:styleId="BodyTextIndent31">
    <w:name w:val="Body Text Indent 31"/>
    <w:basedOn w:val="Normal"/>
    <w:next w:val="BodyTextIndent3"/>
    <w:link w:val="BodyTextIndent3Char"/>
    <w:qFormat/>
    <w:rsid w:val="00304B9A"/>
    <w:pPr>
      <w:spacing w:before="120" w:after="120" w:line="240" w:lineRule="auto"/>
      <w:ind w:left="283"/>
      <w:jc w:val="left"/>
    </w:pPr>
    <w:rPr>
      <w:rFonts w:ascii="Times New Roman" w:eastAsia="SimSun" w:hAnsi="Times New Roman" w:cs="Times New Roman"/>
      <w:sz w:val="16"/>
      <w:szCs w:val="16"/>
      <w:lang w:val="en-GB"/>
    </w:rPr>
  </w:style>
  <w:style w:type="character" w:customStyle="1" w:styleId="BodyTextIndent3Char">
    <w:name w:val="Body Text Indent 3 Char"/>
    <w:basedOn w:val="DefaultParagraphFont"/>
    <w:link w:val="BodyTextIndent31"/>
    <w:qFormat/>
    <w:rsid w:val="00304B9A"/>
    <w:rPr>
      <w:rFonts w:ascii="Times New Roman" w:eastAsia="SimSun" w:hAnsi="Times New Roman" w:cs="Times New Roman"/>
      <w:sz w:val="16"/>
      <w:szCs w:val="16"/>
      <w:lang w:val="en-GB" w:eastAsia="en-US"/>
    </w:rPr>
  </w:style>
  <w:style w:type="paragraph" w:customStyle="1" w:styleId="TableofFigures1">
    <w:name w:val="Table of Figures1"/>
    <w:basedOn w:val="Normal"/>
    <w:next w:val="Normal"/>
    <w:qFormat/>
    <w:rsid w:val="00304B9A"/>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qFormat/>
    <w:rsid w:val="00304B9A"/>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qFormat/>
    <w:rsid w:val="00304B9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qFormat/>
    <w:rsid w:val="00304B9A"/>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qFormat/>
    <w:rsid w:val="00304B9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qFormat/>
    <w:rsid w:val="00304B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atn">
    <w:name w:val="atn"/>
    <w:basedOn w:val="DefaultParagraphFont"/>
    <w:qFormat/>
    <w:rsid w:val="00304B9A"/>
  </w:style>
  <w:style w:type="table" w:customStyle="1" w:styleId="TableGrid113">
    <w:name w:val="Table Grid113"/>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304B9A"/>
  </w:style>
  <w:style w:type="table" w:customStyle="1" w:styleId="GridTable1Light-Accent11">
    <w:name w:val="Grid Table 1 Light - Accent 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3">
    <w:name w:val="No List113"/>
    <w:next w:val="NoList"/>
    <w:uiPriority w:val="99"/>
    <w:semiHidden/>
    <w:unhideWhenUsed/>
    <w:rsid w:val="00304B9A"/>
  </w:style>
  <w:style w:type="table" w:customStyle="1" w:styleId="TableGrid24">
    <w:name w:val="Table Grid24"/>
    <w:basedOn w:val="TableNormal"/>
    <w:next w:val="TableGrid"/>
    <w:rsid w:val="00304B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qFormat/>
    <w:rsid w:val="00304B9A"/>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qFormat/>
    <w:rsid w:val="00304B9A"/>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qFormat/>
    <w:rsid w:val="00304B9A"/>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qFormat/>
    <w:rsid w:val="00304B9A"/>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qFormat/>
    <w:rsid w:val="00304B9A"/>
    <w:rPr>
      <w:color w:val="605E5C"/>
      <w:shd w:val="clear" w:color="auto" w:fill="E1DFDD"/>
    </w:rPr>
  </w:style>
  <w:style w:type="table" w:customStyle="1" w:styleId="TableGrid34">
    <w:name w:val="Table Grid3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304B9A"/>
  </w:style>
  <w:style w:type="table" w:customStyle="1" w:styleId="TableGrid46">
    <w:name w:val="Table Grid46"/>
    <w:basedOn w:val="TableNormal"/>
    <w:next w:val="TableGrid"/>
    <w:rsid w:val="00304B9A"/>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sid w:val="00304B9A"/>
    <w:rPr>
      <w:color w:val="605E5C"/>
      <w:shd w:val="clear" w:color="auto" w:fill="E1DFDD"/>
    </w:rPr>
  </w:style>
  <w:style w:type="table" w:customStyle="1" w:styleId="GridTable1Light-Accent13">
    <w:name w:val="Grid Table 1 Light - Accent 13"/>
    <w:basedOn w:val="TableNormal"/>
    <w:next w:val="GridTable1Light-Accent1"/>
    <w:uiPriority w:val="46"/>
    <w:qFormat/>
    <w:rsid w:val="00304B9A"/>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0">
    <w:name w:val="Table Grid10"/>
    <w:basedOn w:val="TableNormal"/>
    <w:next w:val="TableGrid"/>
    <w:uiPriority w:val="39"/>
    <w:rsid w:val="00304B9A"/>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0">
    <w:name w:val="Normal Indent"/>
    <w:basedOn w:val="Normal"/>
    <w:unhideWhenUsed/>
    <w:qFormat/>
    <w:rsid w:val="00304B9A"/>
    <w:pPr>
      <w:widowControl w:val="0"/>
      <w:tabs>
        <w:tab w:val="clear" w:pos="794"/>
        <w:tab w:val="clear" w:pos="1191"/>
        <w:tab w:val="clear" w:pos="1588"/>
        <w:tab w:val="clear" w:pos="1985"/>
      </w:tabs>
      <w:suppressAutoHyphens/>
      <w:overflowPunct/>
      <w:adjustRightInd/>
      <w:spacing w:before="120" w:line="240" w:lineRule="auto"/>
      <w:ind w:left="720"/>
      <w:jc w:val="left"/>
    </w:pPr>
    <w:rPr>
      <w:rFonts w:ascii="Times New Roman" w:eastAsia="SimSun" w:hAnsi="Times New Roman" w:cs="Times New Roman"/>
      <w:szCs w:val="24"/>
      <w:lang w:eastAsia="zh-CN"/>
    </w:rPr>
  </w:style>
  <w:style w:type="paragraph" w:styleId="BodyTextIndent3">
    <w:name w:val="Body Text Indent 3"/>
    <w:basedOn w:val="Normal"/>
    <w:link w:val="BodyTextIndent3Char1"/>
    <w:unhideWhenUsed/>
    <w:qFormat/>
    <w:rsid w:val="00304B9A"/>
    <w:pPr>
      <w:widowControl w:val="0"/>
      <w:tabs>
        <w:tab w:val="clear" w:pos="794"/>
        <w:tab w:val="clear" w:pos="1191"/>
        <w:tab w:val="clear" w:pos="1588"/>
        <w:tab w:val="clear" w:pos="1985"/>
      </w:tabs>
      <w:suppressAutoHyphens/>
      <w:overflowPunct/>
      <w:adjustRightInd/>
      <w:spacing w:before="120" w:after="120" w:line="240" w:lineRule="auto"/>
      <w:ind w:left="283"/>
      <w:jc w:val="left"/>
    </w:pPr>
    <w:rPr>
      <w:rFonts w:ascii="Times New Roman" w:eastAsia="SimSun" w:hAnsi="Times New Roman" w:cs="Times New Roman"/>
      <w:sz w:val="16"/>
      <w:szCs w:val="16"/>
      <w:lang w:eastAsia="zh-CN"/>
    </w:rPr>
  </w:style>
  <w:style w:type="character" w:customStyle="1" w:styleId="BodyTextIndent3Char1">
    <w:name w:val="Body Text Indent 3 Char1"/>
    <w:basedOn w:val="DefaultParagraphFont"/>
    <w:link w:val="BodyTextIndent3"/>
    <w:uiPriority w:val="99"/>
    <w:qFormat/>
    <w:rsid w:val="00304B9A"/>
    <w:rPr>
      <w:rFonts w:ascii="Times New Roman" w:eastAsia="SimSun" w:hAnsi="Times New Roman" w:cs="Times New Roman"/>
      <w:sz w:val="16"/>
      <w:szCs w:val="16"/>
      <w:lang w:val="en-US"/>
    </w:rPr>
  </w:style>
  <w:style w:type="table" w:customStyle="1" w:styleId="GridTable1Light-Accent14">
    <w:name w:val="Grid Table 1 Light - Accent 14"/>
    <w:basedOn w:val="TableNormal"/>
    <w:next w:val="GridTable1Light-Accent1"/>
    <w:uiPriority w:val="46"/>
    <w:rsid w:val="00304B9A"/>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4">
    <w:name w:val="Table Grid5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04B9A"/>
  </w:style>
  <w:style w:type="character" w:customStyle="1" w:styleId="RestitleChar">
    <w:name w:val="Res_title Char"/>
    <w:basedOn w:val="DefaultParagraphFont"/>
    <w:link w:val="Restitle"/>
    <w:qFormat/>
    <w:rsid w:val="00304B9A"/>
    <w:rPr>
      <w:b/>
      <w:sz w:val="28"/>
      <w:szCs w:val="22"/>
      <w:lang w:val="en-US" w:eastAsia="en-US"/>
    </w:rPr>
  </w:style>
  <w:style w:type="table" w:customStyle="1" w:styleId="TableGrid64">
    <w:name w:val="Table Grid64"/>
    <w:basedOn w:val="TableNormal"/>
    <w:next w:val="TableGrid"/>
    <w:rsid w:val="00304B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8Before42ptAfter18pt">
    <w:name w:val="Style Heading 8 + Before:  42 pt After:  18 pt"/>
    <w:basedOn w:val="Heading8"/>
    <w:rsid w:val="00304B9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qFormat/>
    <w:rsid w:val="00304B9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1">
    <w:name w:val="批注框文本1"/>
    <w:basedOn w:val="Normal"/>
    <w:semiHidden/>
    <w:qFormat/>
    <w:rsid w:val="00304B9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styleId="TableofFigures">
    <w:name w:val="table of figures"/>
    <w:basedOn w:val="Normal"/>
    <w:next w:val="Normal"/>
    <w:qFormat/>
    <w:rsid w:val="00304B9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21">
    <w:name w:val="批注框文本2"/>
    <w:basedOn w:val="Normal"/>
    <w:semiHidden/>
    <w:qFormat/>
    <w:rsid w:val="00304B9A"/>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18"/>
      <w:szCs w:val="18"/>
      <w:lang w:val="en-GB"/>
    </w:rPr>
  </w:style>
  <w:style w:type="table" w:customStyle="1" w:styleId="TableGrid131">
    <w:name w:val="Table Grid131"/>
    <w:basedOn w:val="TableNormal"/>
    <w:next w:val="TableGrid"/>
    <w:rsid w:val="00304B9A"/>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qFormat/>
    <w:rsid w:val="00304B9A"/>
    <w:rPr>
      <w:color w:val="605E5C"/>
      <w:shd w:val="clear" w:color="auto" w:fill="E1DFDD"/>
    </w:rPr>
  </w:style>
  <w:style w:type="numbering" w:customStyle="1" w:styleId="NoList44">
    <w:name w:val="No List44"/>
    <w:next w:val="NoList"/>
    <w:uiPriority w:val="99"/>
    <w:semiHidden/>
    <w:unhideWhenUsed/>
    <w:rsid w:val="00304B9A"/>
  </w:style>
  <w:style w:type="numbering" w:customStyle="1" w:styleId="List011">
    <w:name w:val="List 011"/>
    <w:basedOn w:val="NoList"/>
    <w:rsid w:val="00304B9A"/>
  </w:style>
  <w:style w:type="numbering" w:customStyle="1" w:styleId="List111">
    <w:name w:val="List 111"/>
    <w:basedOn w:val="NoList"/>
    <w:rsid w:val="00304B9A"/>
  </w:style>
  <w:style w:type="numbering" w:customStyle="1" w:styleId="Elenco2111">
    <w:name w:val="Elenco 2111"/>
    <w:basedOn w:val="NoList"/>
    <w:rsid w:val="00304B9A"/>
  </w:style>
  <w:style w:type="numbering" w:customStyle="1" w:styleId="LFO111">
    <w:name w:val="LFO111"/>
    <w:basedOn w:val="NoList"/>
    <w:rsid w:val="00304B9A"/>
  </w:style>
  <w:style w:type="numbering" w:customStyle="1" w:styleId="LFO211">
    <w:name w:val="LFO211"/>
    <w:basedOn w:val="NoList"/>
    <w:rsid w:val="00304B9A"/>
  </w:style>
  <w:style w:type="numbering" w:customStyle="1" w:styleId="LFO311">
    <w:name w:val="LFO311"/>
    <w:basedOn w:val="NoList"/>
    <w:rsid w:val="00304B9A"/>
  </w:style>
  <w:style w:type="numbering" w:customStyle="1" w:styleId="LFO411">
    <w:name w:val="LFO411"/>
    <w:basedOn w:val="NoList"/>
    <w:rsid w:val="00304B9A"/>
  </w:style>
  <w:style w:type="numbering" w:customStyle="1" w:styleId="LFO511">
    <w:name w:val="LFO511"/>
    <w:basedOn w:val="NoList"/>
    <w:rsid w:val="00304B9A"/>
  </w:style>
  <w:style w:type="numbering" w:customStyle="1" w:styleId="LFO611">
    <w:name w:val="LFO611"/>
    <w:basedOn w:val="NoList"/>
    <w:rsid w:val="00304B9A"/>
  </w:style>
  <w:style w:type="numbering" w:customStyle="1" w:styleId="LFO711">
    <w:name w:val="LFO711"/>
    <w:basedOn w:val="NoList"/>
    <w:rsid w:val="00304B9A"/>
  </w:style>
  <w:style w:type="numbering" w:customStyle="1" w:styleId="LFO811">
    <w:name w:val="LFO811"/>
    <w:basedOn w:val="NoList"/>
    <w:rsid w:val="00304B9A"/>
  </w:style>
  <w:style w:type="numbering" w:customStyle="1" w:styleId="LFO911">
    <w:name w:val="LFO911"/>
    <w:basedOn w:val="NoList"/>
    <w:rsid w:val="00304B9A"/>
  </w:style>
  <w:style w:type="numbering" w:customStyle="1" w:styleId="LFO1011">
    <w:name w:val="LFO1011"/>
    <w:basedOn w:val="NoList"/>
    <w:rsid w:val="00304B9A"/>
  </w:style>
  <w:style w:type="numbering" w:customStyle="1" w:styleId="NoList122">
    <w:name w:val="No List122"/>
    <w:next w:val="NoList"/>
    <w:uiPriority w:val="99"/>
    <w:semiHidden/>
    <w:unhideWhenUsed/>
    <w:rsid w:val="00304B9A"/>
  </w:style>
  <w:style w:type="numbering" w:customStyle="1" w:styleId="NoList1112">
    <w:name w:val="No List1112"/>
    <w:next w:val="NoList"/>
    <w:uiPriority w:val="99"/>
    <w:semiHidden/>
    <w:unhideWhenUsed/>
    <w:rsid w:val="00304B9A"/>
  </w:style>
  <w:style w:type="numbering" w:customStyle="1" w:styleId="NoList213">
    <w:name w:val="No List213"/>
    <w:next w:val="NoList"/>
    <w:uiPriority w:val="99"/>
    <w:semiHidden/>
    <w:unhideWhenUsed/>
    <w:rsid w:val="00304B9A"/>
  </w:style>
  <w:style w:type="numbering" w:customStyle="1" w:styleId="NoList313">
    <w:name w:val="No List313"/>
    <w:next w:val="NoList"/>
    <w:uiPriority w:val="99"/>
    <w:semiHidden/>
    <w:unhideWhenUsed/>
    <w:rsid w:val="00304B9A"/>
  </w:style>
  <w:style w:type="character" w:customStyle="1" w:styleId="12">
    <w:name w:val="未处理的提及1"/>
    <w:basedOn w:val="DefaultParagraphFont"/>
    <w:qFormat/>
    <w:rsid w:val="00304B9A"/>
    <w:rPr>
      <w:color w:val="605E5C"/>
      <w:shd w:val="clear" w:color="auto" w:fill="E1DFDD"/>
    </w:rPr>
  </w:style>
  <w:style w:type="table" w:styleId="GridTable1Light-Accent1">
    <w:name w:val="Grid Table 1 Light Accent 1"/>
    <w:basedOn w:val="TableNormal"/>
    <w:uiPriority w:val="46"/>
    <w:rsid w:val="00304B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328A2"/>
  </w:style>
  <w:style w:type="numbering" w:customStyle="1" w:styleId="List03">
    <w:name w:val="List 03"/>
    <w:basedOn w:val="NoList"/>
    <w:rsid w:val="00D328A2"/>
    <w:pPr>
      <w:numPr>
        <w:numId w:val="33"/>
      </w:numPr>
    </w:pPr>
  </w:style>
  <w:style w:type="numbering" w:customStyle="1" w:styleId="List13">
    <w:name w:val="List 13"/>
    <w:basedOn w:val="NoList"/>
    <w:rsid w:val="00D328A2"/>
    <w:pPr>
      <w:numPr>
        <w:numId w:val="2"/>
      </w:numPr>
    </w:pPr>
  </w:style>
  <w:style w:type="numbering" w:customStyle="1" w:styleId="Elenco213">
    <w:name w:val="Elenco 213"/>
    <w:basedOn w:val="NoList"/>
    <w:rsid w:val="00D328A2"/>
    <w:pPr>
      <w:numPr>
        <w:numId w:val="3"/>
      </w:numPr>
    </w:pPr>
  </w:style>
  <w:style w:type="numbering" w:customStyle="1" w:styleId="LFO13">
    <w:name w:val="LFO13"/>
    <w:basedOn w:val="NoList"/>
    <w:rsid w:val="00D328A2"/>
    <w:pPr>
      <w:numPr>
        <w:numId w:val="4"/>
      </w:numPr>
    </w:pPr>
  </w:style>
  <w:style w:type="numbering" w:customStyle="1" w:styleId="LFO23">
    <w:name w:val="LFO23"/>
    <w:basedOn w:val="NoList"/>
    <w:rsid w:val="00D328A2"/>
    <w:pPr>
      <w:numPr>
        <w:numId w:val="5"/>
      </w:numPr>
    </w:pPr>
  </w:style>
  <w:style w:type="numbering" w:customStyle="1" w:styleId="LFO33">
    <w:name w:val="LFO33"/>
    <w:basedOn w:val="NoList"/>
    <w:rsid w:val="00D328A2"/>
    <w:pPr>
      <w:numPr>
        <w:numId w:val="6"/>
      </w:numPr>
    </w:pPr>
  </w:style>
  <w:style w:type="numbering" w:customStyle="1" w:styleId="LFO43">
    <w:name w:val="LFO43"/>
    <w:basedOn w:val="NoList"/>
    <w:rsid w:val="00D328A2"/>
    <w:pPr>
      <w:numPr>
        <w:numId w:val="7"/>
      </w:numPr>
    </w:pPr>
  </w:style>
  <w:style w:type="numbering" w:customStyle="1" w:styleId="LFO53">
    <w:name w:val="LFO53"/>
    <w:basedOn w:val="NoList"/>
    <w:rsid w:val="00D328A2"/>
    <w:pPr>
      <w:numPr>
        <w:numId w:val="8"/>
      </w:numPr>
    </w:pPr>
  </w:style>
  <w:style w:type="numbering" w:customStyle="1" w:styleId="LFO63">
    <w:name w:val="LFO63"/>
    <w:basedOn w:val="NoList"/>
    <w:rsid w:val="00D328A2"/>
    <w:pPr>
      <w:numPr>
        <w:numId w:val="9"/>
      </w:numPr>
    </w:pPr>
  </w:style>
  <w:style w:type="numbering" w:customStyle="1" w:styleId="LFO73">
    <w:name w:val="LFO73"/>
    <w:basedOn w:val="NoList"/>
    <w:rsid w:val="00D328A2"/>
    <w:pPr>
      <w:numPr>
        <w:numId w:val="10"/>
      </w:numPr>
    </w:pPr>
  </w:style>
  <w:style w:type="numbering" w:customStyle="1" w:styleId="LFO83">
    <w:name w:val="LFO83"/>
    <w:basedOn w:val="NoList"/>
    <w:rsid w:val="00D328A2"/>
    <w:pPr>
      <w:numPr>
        <w:numId w:val="11"/>
      </w:numPr>
    </w:pPr>
  </w:style>
  <w:style w:type="numbering" w:customStyle="1" w:styleId="LFO93">
    <w:name w:val="LFO93"/>
    <w:basedOn w:val="NoList"/>
    <w:rsid w:val="00D328A2"/>
    <w:pPr>
      <w:numPr>
        <w:numId w:val="12"/>
      </w:numPr>
    </w:pPr>
  </w:style>
  <w:style w:type="numbering" w:customStyle="1" w:styleId="LFO103">
    <w:name w:val="LFO103"/>
    <w:basedOn w:val="NoList"/>
    <w:rsid w:val="00D328A2"/>
    <w:pPr>
      <w:numPr>
        <w:numId w:val="13"/>
      </w:numPr>
    </w:pPr>
  </w:style>
  <w:style w:type="numbering" w:customStyle="1" w:styleId="NoList16">
    <w:name w:val="No List16"/>
    <w:next w:val="NoList"/>
    <w:uiPriority w:val="99"/>
    <w:semiHidden/>
    <w:unhideWhenUsed/>
    <w:rsid w:val="00D328A2"/>
  </w:style>
  <w:style w:type="table" w:customStyle="1" w:styleId="TableGrid15">
    <w:name w:val="Table Grid15"/>
    <w:basedOn w:val="TableNormal"/>
    <w:next w:val="TableGrid"/>
    <w:uiPriority w:val="39"/>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D328A2"/>
  </w:style>
  <w:style w:type="table" w:customStyle="1" w:styleId="TableGrid25">
    <w:name w:val="Table Grid25"/>
    <w:basedOn w:val="TableNormal"/>
    <w:next w:val="TableGrid"/>
    <w:rsid w:val="00D328A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328A2"/>
  </w:style>
  <w:style w:type="table" w:customStyle="1" w:styleId="TableGrid47">
    <w:name w:val="Table Grid47"/>
    <w:basedOn w:val="TableNormal"/>
    <w:next w:val="TableGrid"/>
    <w:rsid w:val="00D328A2"/>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328A2"/>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
    <w:name w:val="Grid Table 1 Light - Accent 15"/>
    <w:basedOn w:val="TableNormal"/>
    <w:next w:val="GridTable1Light-Accent1"/>
    <w:uiPriority w:val="46"/>
    <w:rsid w:val="00D328A2"/>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5">
    <w:name w:val="Table Grid5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D328A2"/>
  </w:style>
  <w:style w:type="table" w:customStyle="1" w:styleId="TableGrid65">
    <w:name w:val="Table Grid65"/>
    <w:basedOn w:val="TableNormal"/>
    <w:next w:val="TableGrid"/>
    <w:rsid w:val="00D328A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D328A2"/>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328A2"/>
  </w:style>
  <w:style w:type="numbering" w:customStyle="1" w:styleId="List012">
    <w:name w:val="List 012"/>
    <w:basedOn w:val="NoList"/>
    <w:rsid w:val="00D328A2"/>
  </w:style>
  <w:style w:type="numbering" w:customStyle="1" w:styleId="List112">
    <w:name w:val="List 112"/>
    <w:basedOn w:val="NoList"/>
    <w:rsid w:val="00D328A2"/>
  </w:style>
  <w:style w:type="numbering" w:customStyle="1" w:styleId="Elenco2112">
    <w:name w:val="Elenco 2112"/>
    <w:basedOn w:val="NoList"/>
    <w:rsid w:val="00D328A2"/>
  </w:style>
  <w:style w:type="numbering" w:customStyle="1" w:styleId="LFO112">
    <w:name w:val="LFO112"/>
    <w:basedOn w:val="NoList"/>
    <w:rsid w:val="00D328A2"/>
  </w:style>
  <w:style w:type="numbering" w:customStyle="1" w:styleId="LFO212">
    <w:name w:val="LFO212"/>
    <w:basedOn w:val="NoList"/>
    <w:rsid w:val="00D328A2"/>
  </w:style>
  <w:style w:type="numbering" w:customStyle="1" w:styleId="LFO312">
    <w:name w:val="LFO312"/>
    <w:basedOn w:val="NoList"/>
    <w:rsid w:val="00D328A2"/>
  </w:style>
  <w:style w:type="numbering" w:customStyle="1" w:styleId="LFO412">
    <w:name w:val="LFO412"/>
    <w:basedOn w:val="NoList"/>
    <w:rsid w:val="00D328A2"/>
  </w:style>
  <w:style w:type="numbering" w:customStyle="1" w:styleId="LFO512">
    <w:name w:val="LFO512"/>
    <w:basedOn w:val="NoList"/>
    <w:rsid w:val="00D328A2"/>
  </w:style>
  <w:style w:type="numbering" w:customStyle="1" w:styleId="LFO612">
    <w:name w:val="LFO612"/>
    <w:basedOn w:val="NoList"/>
    <w:rsid w:val="00D328A2"/>
  </w:style>
  <w:style w:type="numbering" w:customStyle="1" w:styleId="LFO712">
    <w:name w:val="LFO712"/>
    <w:basedOn w:val="NoList"/>
    <w:rsid w:val="00D328A2"/>
  </w:style>
  <w:style w:type="numbering" w:customStyle="1" w:styleId="LFO812">
    <w:name w:val="LFO812"/>
    <w:basedOn w:val="NoList"/>
    <w:rsid w:val="00D328A2"/>
  </w:style>
  <w:style w:type="numbering" w:customStyle="1" w:styleId="LFO912">
    <w:name w:val="LFO912"/>
    <w:basedOn w:val="NoList"/>
    <w:rsid w:val="00D328A2"/>
  </w:style>
  <w:style w:type="numbering" w:customStyle="1" w:styleId="LFO1012">
    <w:name w:val="LFO1012"/>
    <w:basedOn w:val="NoList"/>
    <w:rsid w:val="00D328A2"/>
  </w:style>
  <w:style w:type="numbering" w:customStyle="1" w:styleId="NoList123">
    <w:name w:val="No List123"/>
    <w:next w:val="NoList"/>
    <w:uiPriority w:val="99"/>
    <w:semiHidden/>
    <w:unhideWhenUsed/>
    <w:rsid w:val="00D328A2"/>
  </w:style>
  <w:style w:type="numbering" w:customStyle="1" w:styleId="NoList1113">
    <w:name w:val="No List1113"/>
    <w:next w:val="NoList"/>
    <w:uiPriority w:val="99"/>
    <w:semiHidden/>
    <w:unhideWhenUsed/>
    <w:rsid w:val="00D328A2"/>
  </w:style>
  <w:style w:type="numbering" w:customStyle="1" w:styleId="NoList214">
    <w:name w:val="No List214"/>
    <w:next w:val="NoList"/>
    <w:uiPriority w:val="99"/>
    <w:semiHidden/>
    <w:unhideWhenUsed/>
    <w:rsid w:val="00D328A2"/>
  </w:style>
  <w:style w:type="numbering" w:customStyle="1" w:styleId="NoList314">
    <w:name w:val="No List314"/>
    <w:next w:val="NoList"/>
    <w:uiPriority w:val="99"/>
    <w:semiHidden/>
    <w:unhideWhenUsed/>
    <w:rsid w:val="00D328A2"/>
  </w:style>
  <w:style w:type="paragraph" w:customStyle="1" w:styleId="f">
    <w:name w:val="f"/>
    <w:basedOn w:val="FootnoteText"/>
    <w:qFormat/>
    <w:rsid w:val="00D328A2"/>
    <w:pPr>
      <w:spacing w:line="240" w:lineRule="auto"/>
      <w:jc w:val="left"/>
    </w:pPr>
    <w:rPr>
      <w:rFonts w:ascii="Times New Roman" w:eastAsia="Times New Roman" w:hAnsi="Times New Roman" w:cs="Times New Roman"/>
      <w:sz w:val="24"/>
      <w:szCs w:val="20"/>
      <w:lang w:val="en-CA"/>
    </w:rPr>
  </w:style>
  <w:style w:type="character" w:customStyle="1" w:styleId="UnresolvedMention5">
    <w:name w:val="Unresolved Mention5"/>
    <w:basedOn w:val="DefaultParagraphFont"/>
    <w:uiPriority w:val="99"/>
    <w:qFormat/>
    <w:rsid w:val="00D328A2"/>
    <w:rPr>
      <w:color w:val="605E5C"/>
      <w:shd w:val="clear" w:color="auto" w:fill="E1DFDD"/>
    </w:rPr>
  </w:style>
  <w:style w:type="character" w:customStyle="1" w:styleId="transsent">
    <w:name w:val="transsent"/>
    <w:basedOn w:val="DefaultParagraphFont"/>
    <w:qFormat/>
    <w:rsid w:val="00D328A2"/>
  </w:style>
  <w:style w:type="character" w:customStyle="1" w:styleId="22">
    <w:name w:val="未处理的提及2"/>
    <w:basedOn w:val="DefaultParagraphFont"/>
    <w:uiPriority w:val="99"/>
    <w:qFormat/>
    <w:rsid w:val="00D328A2"/>
    <w:rPr>
      <w:color w:val="605E5C"/>
      <w:shd w:val="clear" w:color="auto" w:fill="E1DFDD"/>
    </w:rPr>
  </w:style>
  <w:style w:type="numbering" w:customStyle="1" w:styleId="NoList17">
    <w:name w:val="No List17"/>
    <w:next w:val="NoList"/>
    <w:uiPriority w:val="99"/>
    <w:semiHidden/>
    <w:unhideWhenUsed/>
    <w:rsid w:val="00604675"/>
  </w:style>
  <w:style w:type="numbering" w:customStyle="1" w:styleId="List04">
    <w:name w:val="List 04"/>
    <w:basedOn w:val="NoList"/>
    <w:rsid w:val="00604675"/>
  </w:style>
  <w:style w:type="numbering" w:customStyle="1" w:styleId="List14">
    <w:name w:val="List 14"/>
    <w:basedOn w:val="NoList"/>
    <w:rsid w:val="00604675"/>
  </w:style>
  <w:style w:type="numbering" w:customStyle="1" w:styleId="Elenco214">
    <w:name w:val="Elenco 214"/>
    <w:basedOn w:val="NoList"/>
    <w:rsid w:val="00604675"/>
  </w:style>
  <w:style w:type="numbering" w:customStyle="1" w:styleId="LFO14">
    <w:name w:val="LFO14"/>
    <w:basedOn w:val="NoList"/>
    <w:rsid w:val="00604675"/>
  </w:style>
  <w:style w:type="numbering" w:customStyle="1" w:styleId="LFO24">
    <w:name w:val="LFO24"/>
    <w:basedOn w:val="NoList"/>
    <w:rsid w:val="00604675"/>
  </w:style>
  <w:style w:type="numbering" w:customStyle="1" w:styleId="LFO34">
    <w:name w:val="LFO34"/>
    <w:basedOn w:val="NoList"/>
    <w:rsid w:val="00604675"/>
  </w:style>
  <w:style w:type="numbering" w:customStyle="1" w:styleId="LFO44">
    <w:name w:val="LFO44"/>
    <w:basedOn w:val="NoList"/>
    <w:rsid w:val="00604675"/>
  </w:style>
  <w:style w:type="numbering" w:customStyle="1" w:styleId="LFO54">
    <w:name w:val="LFO54"/>
    <w:basedOn w:val="NoList"/>
    <w:rsid w:val="00604675"/>
  </w:style>
  <w:style w:type="numbering" w:customStyle="1" w:styleId="LFO64">
    <w:name w:val="LFO64"/>
    <w:basedOn w:val="NoList"/>
    <w:rsid w:val="00604675"/>
  </w:style>
  <w:style w:type="numbering" w:customStyle="1" w:styleId="LFO74">
    <w:name w:val="LFO74"/>
    <w:basedOn w:val="NoList"/>
    <w:rsid w:val="00604675"/>
  </w:style>
  <w:style w:type="numbering" w:customStyle="1" w:styleId="LFO84">
    <w:name w:val="LFO84"/>
    <w:basedOn w:val="NoList"/>
    <w:rsid w:val="00604675"/>
  </w:style>
  <w:style w:type="numbering" w:customStyle="1" w:styleId="LFO94">
    <w:name w:val="LFO94"/>
    <w:basedOn w:val="NoList"/>
    <w:rsid w:val="00604675"/>
  </w:style>
  <w:style w:type="numbering" w:customStyle="1" w:styleId="LFO104">
    <w:name w:val="LFO104"/>
    <w:basedOn w:val="NoList"/>
    <w:rsid w:val="00604675"/>
  </w:style>
  <w:style w:type="numbering" w:customStyle="1" w:styleId="NoList18">
    <w:name w:val="No List18"/>
    <w:next w:val="NoList"/>
    <w:uiPriority w:val="99"/>
    <w:semiHidden/>
    <w:unhideWhenUsed/>
    <w:rsid w:val="00604675"/>
  </w:style>
  <w:style w:type="table" w:customStyle="1" w:styleId="TableGrid17">
    <w:name w:val="Table Grid17"/>
    <w:basedOn w:val="TableNormal"/>
    <w:next w:val="TableGrid"/>
    <w:qFormat/>
    <w:rsid w:val="0060467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60467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604675"/>
  </w:style>
  <w:style w:type="table" w:customStyle="1" w:styleId="TableGrid26">
    <w:name w:val="Table Grid26"/>
    <w:basedOn w:val="TableNormal"/>
    <w:next w:val="TableGrid"/>
    <w:qFormat/>
    <w:rsid w:val="0060467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qFormat/>
    <w:rsid w:val="0060467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604675"/>
  </w:style>
  <w:style w:type="table" w:customStyle="1" w:styleId="TableGrid48">
    <w:name w:val="Table Grid48"/>
    <w:basedOn w:val="TableNormal"/>
    <w:next w:val="TableGrid"/>
    <w:uiPriority w:val="39"/>
    <w:qFormat/>
    <w:rsid w:val="00604675"/>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60467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604675"/>
    <w:pPr>
      <w:autoSpaceDN w:val="0"/>
      <w:textAlignment w:val="baseline"/>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6">
    <w:name w:val="Grid Table 1 Light - Accent 16"/>
    <w:basedOn w:val="TableNormal"/>
    <w:next w:val="GridTable1Light-Accent1"/>
    <w:uiPriority w:val="46"/>
    <w:rsid w:val="00604675"/>
    <w:pPr>
      <w:autoSpaceDN w:val="0"/>
      <w:textAlignment w:val="baseline"/>
    </w:pPr>
    <w:rPr>
      <w:rFonts w:ascii="Times New Roman" w:eastAsia="SimSun" w:hAnsi="Times New Roman" w:cs="Times New Roman"/>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56">
    <w:name w:val="Table Grid56"/>
    <w:basedOn w:val="TableNormal"/>
    <w:next w:val="TableGrid"/>
    <w:qFormat/>
    <w:rsid w:val="0060467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04675"/>
  </w:style>
  <w:style w:type="table" w:customStyle="1" w:styleId="TableGrid66">
    <w:name w:val="Table Grid66"/>
    <w:basedOn w:val="TableNormal"/>
    <w:next w:val="TableGrid"/>
    <w:qFormat/>
    <w:rsid w:val="0060467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qFormat/>
    <w:rsid w:val="0060467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604675"/>
  </w:style>
  <w:style w:type="numbering" w:customStyle="1" w:styleId="List013">
    <w:name w:val="List 013"/>
    <w:basedOn w:val="NoList"/>
    <w:rsid w:val="00604675"/>
  </w:style>
  <w:style w:type="numbering" w:customStyle="1" w:styleId="List113">
    <w:name w:val="List 113"/>
    <w:basedOn w:val="NoList"/>
    <w:rsid w:val="00604675"/>
  </w:style>
  <w:style w:type="numbering" w:customStyle="1" w:styleId="Elenco2113">
    <w:name w:val="Elenco 2113"/>
    <w:basedOn w:val="NoList"/>
    <w:rsid w:val="00604675"/>
  </w:style>
  <w:style w:type="numbering" w:customStyle="1" w:styleId="LFO113">
    <w:name w:val="LFO113"/>
    <w:basedOn w:val="NoList"/>
    <w:rsid w:val="00604675"/>
  </w:style>
  <w:style w:type="numbering" w:customStyle="1" w:styleId="LFO213">
    <w:name w:val="LFO213"/>
    <w:basedOn w:val="NoList"/>
    <w:rsid w:val="00604675"/>
  </w:style>
  <w:style w:type="numbering" w:customStyle="1" w:styleId="LFO313">
    <w:name w:val="LFO313"/>
    <w:basedOn w:val="NoList"/>
    <w:rsid w:val="00604675"/>
  </w:style>
  <w:style w:type="numbering" w:customStyle="1" w:styleId="LFO413">
    <w:name w:val="LFO413"/>
    <w:basedOn w:val="NoList"/>
    <w:rsid w:val="00604675"/>
  </w:style>
  <w:style w:type="numbering" w:customStyle="1" w:styleId="LFO513">
    <w:name w:val="LFO513"/>
    <w:basedOn w:val="NoList"/>
    <w:rsid w:val="00604675"/>
  </w:style>
  <w:style w:type="numbering" w:customStyle="1" w:styleId="LFO613">
    <w:name w:val="LFO613"/>
    <w:basedOn w:val="NoList"/>
    <w:rsid w:val="00604675"/>
  </w:style>
  <w:style w:type="numbering" w:customStyle="1" w:styleId="LFO713">
    <w:name w:val="LFO713"/>
    <w:basedOn w:val="NoList"/>
    <w:rsid w:val="00604675"/>
  </w:style>
  <w:style w:type="numbering" w:customStyle="1" w:styleId="LFO813">
    <w:name w:val="LFO813"/>
    <w:basedOn w:val="NoList"/>
    <w:rsid w:val="00604675"/>
  </w:style>
  <w:style w:type="numbering" w:customStyle="1" w:styleId="LFO913">
    <w:name w:val="LFO913"/>
    <w:basedOn w:val="NoList"/>
    <w:rsid w:val="00604675"/>
  </w:style>
  <w:style w:type="numbering" w:customStyle="1" w:styleId="LFO1013">
    <w:name w:val="LFO1013"/>
    <w:basedOn w:val="NoList"/>
    <w:rsid w:val="00604675"/>
  </w:style>
  <w:style w:type="numbering" w:customStyle="1" w:styleId="NoList124">
    <w:name w:val="No List124"/>
    <w:next w:val="NoList"/>
    <w:uiPriority w:val="99"/>
    <w:semiHidden/>
    <w:unhideWhenUsed/>
    <w:rsid w:val="00604675"/>
  </w:style>
  <w:style w:type="numbering" w:customStyle="1" w:styleId="NoList1114">
    <w:name w:val="No List1114"/>
    <w:next w:val="NoList"/>
    <w:uiPriority w:val="99"/>
    <w:semiHidden/>
    <w:unhideWhenUsed/>
    <w:rsid w:val="00604675"/>
  </w:style>
  <w:style w:type="numbering" w:customStyle="1" w:styleId="NoList215">
    <w:name w:val="No List215"/>
    <w:next w:val="NoList"/>
    <w:uiPriority w:val="99"/>
    <w:semiHidden/>
    <w:unhideWhenUsed/>
    <w:rsid w:val="00604675"/>
  </w:style>
  <w:style w:type="numbering" w:customStyle="1" w:styleId="NoList315">
    <w:name w:val="No List315"/>
    <w:next w:val="NoList"/>
    <w:uiPriority w:val="99"/>
    <w:semiHidden/>
    <w:unhideWhenUsed/>
    <w:rsid w:val="00604675"/>
  </w:style>
  <w:style w:type="table" w:customStyle="1" w:styleId="GridTable4-Accent11">
    <w:name w:val="Grid Table 4 - Accent 11"/>
    <w:basedOn w:val="TableNormal"/>
    <w:uiPriority w:val="49"/>
    <w:qFormat/>
    <w:rsid w:val="00604675"/>
    <w:rPr>
      <w:rFonts w:ascii="CG Times" w:eastAsia="Times New Roman" w:hAnsi="CG Times" w:cs="Times New Roman"/>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UnresolvedMention6">
    <w:name w:val="Unresolved Mention6"/>
    <w:basedOn w:val="DefaultParagraphFont"/>
    <w:rsid w:val="00604675"/>
    <w:rPr>
      <w:color w:val="605E5C"/>
      <w:shd w:val="clear" w:color="auto" w:fill="E1DFDD"/>
    </w:rPr>
  </w:style>
  <w:style w:type="paragraph" w:customStyle="1" w:styleId="msonormal0">
    <w:name w:val="msonormal"/>
    <w:basedOn w:val="Normal"/>
    <w:uiPriority w:val="99"/>
    <w:rsid w:val="00604675"/>
    <w:pPr>
      <w:tabs>
        <w:tab w:val="clear" w:pos="794"/>
        <w:tab w:val="clear" w:pos="1191"/>
        <w:tab w:val="clear" w:pos="1588"/>
        <w:tab w:val="clear" w:pos="1985"/>
      </w:tabs>
      <w:suppressAutoHyphens/>
      <w:overflowPunct/>
      <w:autoSpaceDE/>
      <w:adjustRightInd/>
      <w:spacing w:before="100" w:after="100" w:line="240" w:lineRule="auto"/>
      <w:jc w:val="left"/>
      <w:textAlignment w:val="auto"/>
    </w:pPr>
    <w:rPr>
      <w:rFonts w:ascii="Arial Unicode MS" w:eastAsia="Arial Unicode MS" w:hAnsi="Arial Unicode MS" w:cs="Arial Unicode MS"/>
      <w:szCs w:val="24"/>
    </w:rPr>
  </w:style>
  <w:style w:type="character" w:customStyle="1" w:styleId="HeaderChar1">
    <w:name w:val="Header Char1"/>
    <w:aliases w:val="encabezado Char1,Page No Char1,header odd Char1,header odd1 Char1,header odd2 Char1,he Char1,header Char1"/>
    <w:basedOn w:val="DefaultParagraphFont"/>
    <w:uiPriority w:val="99"/>
    <w:semiHidden/>
    <w:rsid w:val="00604675"/>
    <w:rPr>
      <w:sz w:val="24"/>
      <w:szCs w:val="24"/>
    </w:rPr>
  </w:style>
  <w:style w:type="character" w:customStyle="1" w:styleId="FooterChar1">
    <w:name w:val="Footer Char1"/>
    <w:aliases w:val="pie de página Char1,footer odd Char1,footer Char1,pie de p·gina Char1"/>
    <w:basedOn w:val="DefaultParagraphFont"/>
    <w:semiHidden/>
    <w:rsid w:val="00604675"/>
    <w:rPr>
      <w:sz w:val="24"/>
      <w:szCs w:val="24"/>
    </w:rPr>
  </w:style>
  <w:style w:type="paragraph" w:customStyle="1" w:styleId="Revision1">
    <w:name w:val="Revision1"/>
    <w:uiPriority w:val="99"/>
    <w:qFormat/>
    <w:rsid w:val="00604675"/>
    <w:pPr>
      <w:suppressAutoHyphens/>
      <w:autoSpaceDN w:val="0"/>
      <w:spacing w:after="160" w:line="259" w:lineRule="auto"/>
      <w:textAlignment w:val="baseline"/>
    </w:pPr>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604675"/>
    <w:rPr>
      <w:b/>
      <w:bCs/>
      <w:smallCaps/>
      <w:color w:val="4F81BD"/>
      <w:spacing w:val="5"/>
    </w:rPr>
  </w:style>
  <w:style w:type="character" w:customStyle="1" w:styleId="IntenseEmphasis1">
    <w:name w:val="Intense Emphasis1"/>
    <w:basedOn w:val="DefaultParagraphFont"/>
    <w:uiPriority w:val="21"/>
    <w:qFormat/>
    <w:rsid w:val="00604675"/>
    <w:rPr>
      <w:i/>
      <w:iCs/>
      <w:color w:val="4F81BD"/>
    </w:rPr>
  </w:style>
  <w:style w:type="character" w:customStyle="1" w:styleId="BookTitle1">
    <w:name w:val="Book Title1"/>
    <w:basedOn w:val="DefaultParagraphFont"/>
    <w:qFormat/>
    <w:rsid w:val="00604675"/>
    <w:rPr>
      <w:b/>
      <w:bCs/>
      <w:i/>
      <w:iCs/>
      <w:spacing w:val="5"/>
    </w:rPr>
  </w:style>
  <w:style w:type="table" w:customStyle="1" w:styleId="GridTable1Light-Accent141">
    <w:name w:val="Grid Table 1 Light - Accent 141"/>
    <w:basedOn w:val="TableNormal"/>
    <w:uiPriority w:val="46"/>
    <w:qFormat/>
    <w:rsid w:val="00604675"/>
    <w:pPr>
      <w:spacing w:after="160" w:line="259" w:lineRule="auto"/>
    </w:pPr>
    <w:rPr>
      <w:rFonts w:ascii="Times New Roman" w:eastAsia="SimSun" w:hAnsi="Times New Roman" w:cs="Times New Roman"/>
      <w:lang w:val="en-GB"/>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1911">
      <w:bodyDiv w:val="1"/>
      <w:marLeft w:val="0"/>
      <w:marRight w:val="0"/>
      <w:marTop w:val="0"/>
      <w:marBottom w:val="0"/>
      <w:divBdr>
        <w:top w:val="none" w:sz="0" w:space="0" w:color="auto"/>
        <w:left w:val="none" w:sz="0" w:space="0" w:color="auto"/>
        <w:bottom w:val="none" w:sz="0" w:space="0" w:color="auto"/>
        <w:right w:val="none" w:sz="0" w:space="0" w:color="auto"/>
      </w:divBdr>
      <w:divsChild>
        <w:div w:id="1476415859">
          <w:marLeft w:val="-240"/>
          <w:marRight w:val="-240"/>
          <w:marTop w:val="0"/>
          <w:marBottom w:val="0"/>
          <w:divBdr>
            <w:top w:val="none" w:sz="0" w:space="0" w:color="auto"/>
            <w:left w:val="none" w:sz="0" w:space="0" w:color="auto"/>
            <w:bottom w:val="none" w:sz="0" w:space="0" w:color="auto"/>
            <w:right w:val="none" w:sz="0" w:space="0" w:color="auto"/>
          </w:divBdr>
          <w:divsChild>
            <w:div w:id="1312056486">
              <w:marLeft w:val="0"/>
              <w:marRight w:val="0"/>
              <w:marTop w:val="0"/>
              <w:marBottom w:val="0"/>
              <w:divBdr>
                <w:top w:val="none" w:sz="0" w:space="0" w:color="auto"/>
                <w:left w:val="none" w:sz="0" w:space="0" w:color="auto"/>
                <w:bottom w:val="none" w:sz="0" w:space="0" w:color="auto"/>
                <w:right w:val="none" w:sz="0" w:space="0" w:color="auto"/>
              </w:divBdr>
              <w:divsChild>
                <w:div w:id="19993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2-C-0004/en" TargetMode="External"/><Relationship Id="rId18" Type="http://schemas.openxmlformats.org/officeDocument/2006/relationships/hyperlink" Target="https://www.itu.int/md/R21-RRB21.2-SP-0005/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md/R21-RRB21.2-C-0001/en" TargetMode="External"/><Relationship Id="rId17" Type="http://schemas.openxmlformats.org/officeDocument/2006/relationships/hyperlink" Target="https://www.itu.int/md/R21-RRB21.2-C-0010/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md/R21-RRB21.2-SP-0003/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C-0001/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R21-RRB21.2-C-0009/en" TargetMode="External"/><Relationship Id="rId23" Type="http://schemas.openxmlformats.org/officeDocument/2006/relationships/footer" Target="footer2.xml"/><Relationship Id="rId10" Type="http://schemas.openxmlformats.org/officeDocument/2006/relationships/hyperlink" Target="https://www.itu.int/md/R21-RRB21.2-SP-0004/en" TargetMode="External"/><Relationship Id="rId19" Type="http://schemas.openxmlformats.org/officeDocument/2006/relationships/hyperlink" Target="https://www.itu.int/md/R21-RRB21.2-C-0013/en" TargetMode="External"/><Relationship Id="rId4" Type="http://schemas.openxmlformats.org/officeDocument/2006/relationships/settings" Target="settings.xml"/><Relationship Id="rId9" Type="http://schemas.openxmlformats.org/officeDocument/2006/relationships/hyperlink" Target="https://www.itu.int/md/R21-RRB21.2-OJ-0001/en" TargetMode="External"/><Relationship Id="rId14" Type="http://schemas.openxmlformats.org/officeDocument/2006/relationships/hyperlink" Target="https://www.itu.int/md/R21-RRB21.2-C-0007/en"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95D7-B49C-4DCD-8B67-709EDB80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6</Pages>
  <Words>11130</Words>
  <Characters>64890</Characters>
  <Application>Microsoft Office Word</Application>
  <DocSecurity>4</DocSecurity>
  <Lines>3605</Lines>
  <Paragraphs>2000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74020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Panoussopoulos, Sonia</cp:lastModifiedBy>
  <cp:revision>2</cp:revision>
  <cp:lastPrinted>2020-02-17T14:03:00Z</cp:lastPrinted>
  <dcterms:created xsi:type="dcterms:W3CDTF">2021-09-09T12:21:00Z</dcterms:created>
  <dcterms:modified xsi:type="dcterms:W3CDTF">2021-09-09T12:21:00Z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