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1D6E46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265C9F" w14:textId="77777777" w:rsidR="007C5400" w:rsidRPr="009C6A12" w:rsidRDefault="007C5400" w:rsidP="003241D7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2EBC2BE2" w14:textId="77777777" w:rsidR="007C5400" w:rsidRDefault="007C5400" w:rsidP="007C5400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03EC5B11" w14:textId="77777777" w:rsidR="00E53DCE" w:rsidRPr="00AF70DA" w:rsidRDefault="00E53DCE" w:rsidP="003F324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65C7CDF8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A847D16" w14:textId="77777777" w:rsidR="00E53DCE" w:rsidRPr="003241D7" w:rsidRDefault="009C6A12" w:rsidP="00B774CC">
            <w:pPr>
              <w:spacing w:before="0"/>
              <w:jc w:val="left"/>
              <w:rPr>
                <w:rFonts w:asciiTheme="minorHAnsi" w:eastAsia="SimSun" w:hAnsiTheme="minorHAnsi" w:cstheme="minorHAnsi"/>
                <w:szCs w:val="24"/>
                <w:lang w:val="fr-CH"/>
              </w:rPr>
            </w:pPr>
            <w:r w:rsidRPr="003241D7">
              <w:rPr>
                <w:rFonts w:asciiTheme="minorHAnsi" w:eastAsia="SimSun" w:hAnsiTheme="minorHAnsi" w:cstheme="minorHAnsi"/>
                <w:szCs w:val="24"/>
                <w:lang w:eastAsia="zh-CN"/>
              </w:rPr>
              <w:t>通函</w:t>
            </w:r>
          </w:p>
          <w:p w14:paraId="37BF7176" w14:textId="7709FFCE" w:rsidR="00E53DCE" w:rsidRPr="003241D7" w:rsidRDefault="00930641" w:rsidP="0071303A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Cs w:val="24"/>
                <w:lang w:val="fr-CH"/>
              </w:rPr>
            </w:pPr>
            <w:r w:rsidRPr="003241D7">
              <w:rPr>
                <w:rFonts w:asciiTheme="minorHAnsi" w:eastAsia="SimSun" w:hAnsiTheme="minorHAnsi" w:cstheme="minorHAnsi"/>
                <w:b/>
                <w:bCs/>
                <w:szCs w:val="24"/>
                <w:lang w:val="fr-CH"/>
              </w:rPr>
              <w:t>CR/</w:t>
            </w:r>
            <w:r w:rsidR="00996270" w:rsidRPr="003241D7">
              <w:rPr>
                <w:rFonts w:asciiTheme="minorHAnsi" w:eastAsia="SimSun" w:hAnsiTheme="minorHAnsi" w:cstheme="minorHAnsi"/>
                <w:b/>
                <w:bCs/>
                <w:szCs w:val="24"/>
                <w:lang w:val="fr-CH" w:eastAsia="zh-CN"/>
              </w:rPr>
              <w:t>48</w:t>
            </w:r>
            <w:r w:rsidR="008A1A68">
              <w:rPr>
                <w:rFonts w:asciiTheme="minorHAnsi" w:eastAsia="SimSun" w:hAnsiTheme="minorHAnsi" w:cstheme="minorHAnsi"/>
                <w:b/>
                <w:bCs/>
                <w:szCs w:val="24"/>
                <w:lang w:val="fr-CH" w:eastAsia="zh-CN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467085BF" w14:textId="1CDFC67B" w:rsidR="00E53DCE" w:rsidRPr="003241D7" w:rsidRDefault="009C6A12" w:rsidP="00695FE4">
            <w:pPr>
              <w:tabs>
                <w:tab w:val="clear" w:pos="1985"/>
              </w:tabs>
              <w:spacing w:before="0"/>
              <w:ind w:left="-216" w:right="-142" w:firstLine="142"/>
              <w:jc w:val="right"/>
              <w:rPr>
                <w:rFonts w:asciiTheme="minorHAnsi" w:eastAsia="SimSun" w:hAnsiTheme="minorHAnsi" w:cstheme="minorHAnsi"/>
                <w:szCs w:val="24"/>
                <w:lang w:val="en-GB"/>
              </w:rPr>
            </w:pPr>
            <w:r w:rsidRPr="003241D7">
              <w:rPr>
                <w:rFonts w:asciiTheme="minorHAnsi" w:eastAsia="SimSun" w:hAnsiTheme="minorHAnsi" w:cstheme="minorHAnsi"/>
                <w:szCs w:val="24"/>
                <w:lang w:eastAsia="zh-CN"/>
              </w:rPr>
              <w:t>20</w:t>
            </w:r>
            <w:r w:rsidR="007B324D" w:rsidRPr="003241D7">
              <w:rPr>
                <w:rFonts w:asciiTheme="minorHAnsi" w:eastAsia="SimSun" w:hAnsiTheme="minorHAnsi" w:cstheme="minorHAnsi"/>
                <w:szCs w:val="24"/>
                <w:lang w:eastAsia="zh-CN"/>
              </w:rPr>
              <w:t>2</w:t>
            </w:r>
            <w:r w:rsidR="00996270" w:rsidRPr="003241D7">
              <w:rPr>
                <w:rFonts w:asciiTheme="minorHAnsi" w:eastAsia="SimSun" w:hAnsiTheme="minorHAnsi" w:cstheme="minorHAnsi"/>
                <w:szCs w:val="24"/>
                <w:lang w:eastAsia="zh-CN"/>
              </w:rPr>
              <w:t>2</w:t>
            </w:r>
            <w:r w:rsidRPr="003241D7">
              <w:rPr>
                <w:rFonts w:asciiTheme="minorHAnsi" w:eastAsia="SimSun" w:hAnsiTheme="minorHAnsi" w:cstheme="minorHAnsi"/>
                <w:szCs w:val="24"/>
                <w:lang w:eastAsia="zh-CN"/>
              </w:rPr>
              <w:t>年</w:t>
            </w:r>
            <w:r w:rsidR="00AA2B31" w:rsidRPr="003241D7">
              <w:rPr>
                <w:rFonts w:asciiTheme="minorHAnsi" w:eastAsia="SimSun" w:hAnsiTheme="minorHAnsi" w:cstheme="minorHAnsi"/>
                <w:szCs w:val="24"/>
                <w:lang w:eastAsia="zh-CN"/>
              </w:rPr>
              <w:t>7</w:t>
            </w:r>
            <w:r w:rsidRPr="003241D7">
              <w:rPr>
                <w:rFonts w:asciiTheme="minorHAnsi" w:eastAsia="SimSun" w:hAnsiTheme="minorHAnsi" w:cstheme="minorHAnsi"/>
                <w:szCs w:val="24"/>
                <w:lang w:eastAsia="zh-CN"/>
              </w:rPr>
              <w:t>月</w:t>
            </w:r>
            <w:r w:rsidR="008A1A68">
              <w:rPr>
                <w:rFonts w:asciiTheme="minorHAnsi" w:eastAsia="SimSun" w:hAnsiTheme="minorHAnsi" w:cstheme="minorHAnsi"/>
                <w:szCs w:val="24"/>
                <w:lang w:eastAsia="zh-CN"/>
              </w:rPr>
              <w:t>11</w:t>
            </w:r>
            <w:r w:rsidRPr="003241D7">
              <w:rPr>
                <w:rFonts w:asciiTheme="minorHAnsi" w:eastAsia="SimSun" w:hAnsiTheme="minorHAnsi" w:cstheme="minorHAnsi"/>
                <w:szCs w:val="24"/>
                <w:lang w:eastAsia="zh-CN"/>
              </w:rPr>
              <w:t>日</w:t>
            </w:r>
          </w:p>
        </w:tc>
      </w:tr>
      <w:tr w:rsidR="00E53DCE" w:rsidRPr="00334544" w14:paraId="4D05D4F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359E47" w14:textId="35803B63" w:rsidR="00E53DCE" w:rsidRPr="003241D7" w:rsidRDefault="00E53DCE" w:rsidP="00B774CC">
            <w:pPr>
              <w:spacing w:before="0"/>
              <w:jc w:val="left"/>
              <w:rPr>
                <w:rFonts w:asciiTheme="minorHAnsi" w:eastAsia="SimSun" w:hAnsiTheme="minorHAnsi" w:cstheme="minorHAnsi"/>
                <w:szCs w:val="24"/>
                <w:lang w:val="en-GB"/>
              </w:rPr>
            </w:pPr>
          </w:p>
        </w:tc>
      </w:tr>
      <w:tr w:rsidR="00E53DCE" w:rsidRPr="00334544" w14:paraId="3A77CE8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C728DE" w14:textId="77777777" w:rsidR="00E53DCE" w:rsidRPr="003241D7" w:rsidRDefault="00E53DCE" w:rsidP="00B774CC">
            <w:pPr>
              <w:spacing w:before="0"/>
              <w:jc w:val="left"/>
              <w:rPr>
                <w:rFonts w:asciiTheme="minorHAnsi" w:eastAsia="SimSun" w:hAnsiTheme="minorHAnsi" w:cstheme="minorHAnsi"/>
                <w:szCs w:val="24"/>
              </w:rPr>
            </w:pPr>
          </w:p>
        </w:tc>
      </w:tr>
      <w:tr w:rsidR="00E53DCE" w:rsidRPr="00334544" w14:paraId="1CED14F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D74F81" w14:textId="4FC90C5F" w:rsidR="003F3241" w:rsidRPr="003241D7" w:rsidRDefault="008A1A68" w:rsidP="00B774CC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</w:pPr>
            <w:r w:rsidRPr="0043285D">
              <w:rPr>
                <w:rFonts w:eastAsia="SimSun"/>
                <w:b/>
                <w:bCs/>
                <w:szCs w:val="24"/>
                <w:lang w:eastAsia="zh-CN"/>
              </w:rPr>
              <w:t>致国际电联成员国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各主管部门</w:t>
            </w:r>
            <w:r w:rsidRPr="0043285D">
              <w:rPr>
                <w:rFonts w:eastAsia="SimSun"/>
                <w:b/>
                <w:bCs/>
                <w:szCs w:val="24"/>
                <w:lang w:eastAsia="zh-CN"/>
              </w:rPr>
              <w:t>和</w:t>
            </w:r>
            <w:r w:rsidRPr="0043285D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Pr="0043285D">
              <w:rPr>
                <w:rFonts w:eastAsia="SimSun"/>
                <w:b/>
                <w:bCs/>
                <w:szCs w:val="24"/>
                <w:lang w:eastAsia="zh-CN"/>
              </w:rPr>
              <w:t>部门成员</w:t>
            </w:r>
          </w:p>
          <w:p w14:paraId="5911DA35" w14:textId="77777777" w:rsidR="00E53DCE" w:rsidRPr="003241D7" w:rsidRDefault="00E53DCE" w:rsidP="00B774CC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3967EFD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4B4A23" w14:textId="77777777" w:rsidR="00E53DCE" w:rsidRPr="003241D7" w:rsidRDefault="00E53DCE" w:rsidP="00B774CC">
            <w:pPr>
              <w:spacing w:before="0"/>
              <w:jc w:val="left"/>
              <w:rPr>
                <w:rFonts w:asciiTheme="minorHAnsi" w:eastAsia="SimSun" w:hAnsiTheme="minorHAnsi" w:cstheme="minorHAnsi"/>
                <w:szCs w:val="24"/>
                <w:lang w:eastAsia="zh-CN"/>
              </w:rPr>
            </w:pPr>
          </w:p>
        </w:tc>
      </w:tr>
      <w:tr w:rsidR="00E53DCE" w:rsidRPr="00334544" w14:paraId="490FF60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68DDC0" w14:textId="77777777" w:rsidR="00E53DCE" w:rsidRPr="003241D7" w:rsidRDefault="00E53DCE" w:rsidP="00B774CC">
            <w:pPr>
              <w:spacing w:before="0"/>
              <w:jc w:val="left"/>
              <w:rPr>
                <w:rFonts w:asciiTheme="minorHAnsi" w:eastAsia="SimSun" w:hAnsiTheme="minorHAnsi" w:cstheme="minorHAnsi"/>
                <w:szCs w:val="24"/>
                <w:lang w:eastAsia="zh-CN"/>
              </w:rPr>
            </w:pPr>
          </w:p>
        </w:tc>
      </w:tr>
      <w:tr w:rsidR="00180E29" w:rsidRPr="00334544" w14:paraId="3D07F50D" w14:textId="77777777" w:rsidTr="002F5AD8">
        <w:trPr>
          <w:jc w:val="center"/>
        </w:trPr>
        <w:tc>
          <w:tcPr>
            <w:tcW w:w="1526" w:type="dxa"/>
            <w:shd w:val="clear" w:color="auto" w:fill="auto"/>
          </w:tcPr>
          <w:p w14:paraId="045D4362" w14:textId="77777777" w:rsidR="00180E29" w:rsidRPr="003241D7" w:rsidRDefault="00180E29" w:rsidP="00180E2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eastAsia="SimSun" w:hAnsiTheme="minorHAnsi" w:cstheme="minorHAnsi"/>
                <w:szCs w:val="24"/>
              </w:rPr>
            </w:pPr>
            <w:proofErr w:type="spellStart"/>
            <w:r w:rsidRPr="003241D7">
              <w:rPr>
                <w:rFonts w:asciiTheme="minorHAnsi" w:eastAsia="SimSun" w:hAnsiTheme="minorHAnsi" w:cstheme="minorHAnsi"/>
                <w:szCs w:val="24"/>
                <w:lang w:val="en-CA"/>
              </w:rPr>
              <w:t>事由</w:t>
            </w:r>
            <w:proofErr w:type="spellEnd"/>
            <w:r w:rsidRPr="003241D7">
              <w:rPr>
                <w:rFonts w:asciiTheme="minorHAnsi" w:eastAsia="SimSun" w:hAnsiTheme="minorHAnsi" w:cstheme="minorHAnsi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  <w:tcMar>
              <w:right w:w="0" w:type="dxa"/>
            </w:tcMar>
          </w:tcPr>
          <w:p w14:paraId="55BC8A06" w14:textId="7A4346DE" w:rsidR="00180E29" w:rsidRPr="003241D7" w:rsidRDefault="008A1A68" w:rsidP="004643F8">
            <w:pPr>
              <w:tabs>
                <w:tab w:val="clear" w:pos="79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</w:pPr>
            <w:bookmarkStart w:id="0" w:name="lt_pId025"/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落实第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val="en-GB" w:eastAsia="zh-CN"/>
              </w:rPr>
              <w:t>86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号决议（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val="en-GB" w:eastAsia="zh-CN"/>
              </w:rPr>
              <w:t>018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年，迪拜，修订版）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val="en-GB" w:eastAsia="zh-CN"/>
              </w:rPr>
              <w:t xml:space="preserve"> –</w:t>
            </w:r>
            <w:bookmarkEnd w:id="0"/>
            <w:r>
              <w:rPr>
                <w:rFonts w:eastAsia="Times New Roman"/>
                <w:b/>
                <w:bCs/>
                <w:szCs w:val="24"/>
                <w:lang w:val="en-GB" w:eastAsia="zh-CN"/>
              </w:rPr>
              <w:t xml:space="preserve"> </w:t>
            </w:r>
            <w:r w:rsidRPr="003507CA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新网络应用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程序</w:t>
            </w:r>
            <w:r w:rsidRPr="003507CA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“</w:t>
            </w:r>
            <w:r w:rsidRPr="003507CA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 xml:space="preserve">ITU </w:t>
            </w:r>
            <w:proofErr w:type="spellStart"/>
            <w:r w:rsidRPr="003507CA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SpaceExplorer</w:t>
            </w:r>
            <w:proofErr w:type="spellEnd"/>
            <w:r w:rsidRPr="003507CA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”第一个试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用</w:t>
            </w:r>
            <w:r w:rsidRPr="003507CA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版本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现已可用</w:t>
            </w:r>
            <w:r w:rsidRPr="003507CA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，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旨在</w:t>
            </w:r>
            <w:r w:rsidRPr="003507CA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加强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探索</w:t>
            </w:r>
            <w:r w:rsidRPr="003507CA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卫星系统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的</w:t>
            </w:r>
            <w:r w:rsidRPr="003507CA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轨道和无线电特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征</w:t>
            </w:r>
            <w:r w:rsidRPr="003507CA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以及与空间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业</w:t>
            </w:r>
            <w:r w:rsidRPr="003507CA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务有关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的出版物</w:t>
            </w:r>
            <w:r w:rsidRPr="003507CA">
              <w:rPr>
                <w:rFonts w:asciiTheme="minorHAnsi" w:hAnsiTheme="minorHAnsi" w:cstheme="minorHAnsi" w:hint="eastAsia"/>
                <w:b/>
                <w:bCs/>
                <w:szCs w:val="24"/>
                <w:lang w:val="en-GB" w:eastAsia="zh-CN"/>
              </w:rPr>
              <w:t>数据</w:t>
            </w:r>
          </w:p>
        </w:tc>
      </w:tr>
      <w:tr w:rsidR="00180E29" w:rsidRPr="00334544" w14:paraId="7BBF21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550CAA3" w14:textId="77777777" w:rsidR="00180E29" w:rsidRPr="00334544" w:rsidRDefault="00180E29" w:rsidP="00180E2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77AC407" w14:textId="77777777" w:rsidR="00180E29" w:rsidRPr="00334544" w:rsidRDefault="00180E29" w:rsidP="00180E2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</w:tbl>
    <w:p w14:paraId="1952252B" w14:textId="77777777" w:rsidR="008A1A68" w:rsidRPr="004D0658" w:rsidRDefault="008A1A68" w:rsidP="00206EA5">
      <w:pPr>
        <w:pStyle w:val="Normalaftertitle"/>
        <w:ind w:firstLineChars="200" w:firstLine="480"/>
        <w:rPr>
          <w:lang w:eastAsia="zh-CN"/>
        </w:rPr>
      </w:pPr>
      <w:r w:rsidRPr="00AC5C30">
        <w:rPr>
          <w:rFonts w:hint="eastAsia"/>
          <w:lang w:eastAsia="zh-CN"/>
        </w:rPr>
        <w:t>无线电通信局（</w:t>
      </w:r>
      <w:r w:rsidRPr="00AC5C30">
        <w:rPr>
          <w:rFonts w:hint="eastAsia"/>
          <w:lang w:eastAsia="zh-CN"/>
        </w:rPr>
        <w:t>BR</w:t>
      </w:r>
      <w:r w:rsidRPr="00AC5C30">
        <w:rPr>
          <w:rFonts w:hint="eastAsia"/>
          <w:lang w:eastAsia="zh-CN"/>
        </w:rPr>
        <w:t>）高兴</w:t>
      </w:r>
      <w:r>
        <w:rPr>
          <w:rFonts w:hint="eastAsia"/>
          <w:lang w:eastAsia="zh-CN"/>
        </w:rPr>
        <w:t>地</w:t>
      </w:r>
      <w:r w:rsidRPr="00AC5C30">
        <w:rPr>
          <w:rFonts w:hint="eastAsia"/>
          <w:lang w:eastAsia="zh-CN"/>
        </w:rPr>
        <w:t>向</w:t>
      </w:r>
      <w:r w:rsidRPr="00AC5C30">
        <w:rPr>
          <w:rFonts w:hint="eastAsia"/>
          <w:lang w:eastAsia="zh-CN"/>
        </w:rPr>
        <w:t>ITU-R</w:t>
      </w:r>
      <w:r w:rsidRPr="00AC5C30">
        <w:rPr>
          <w:rFonts w:hint="eastAsia"/>
          <w:lang w:eastAsia="zh-CN"/>
        </w:rPr>
        <w:t>成员报告，</w:t>
      </w:r>
      <w:r>
        <w:rPr>
          <w:rFonts w:hint="eastAsia"/>
          <w:lang w:eastAsia="zh-CN"/>
        </w:rPr>
        <w:t>为响应</w:t>
      </w:r>
      <w:r w:rsidRPr="00AC5C30">
        <w:rPr>
          <w:rFonts w:hint="eastAsia"/>
          <w:lang w:eastAsia="zh-CN"/>
        </w:rPr>
        <w:t>第</w:t>
      </w:r>
      <w:r w:rsidRPr="00AC5C30">
        <w:rPr>
          <w:rFonts w:hint="eastAsia"/>
          <w:lang w:eastAsia="zh-CN"/>
        </w:rPr>
        <w:t>186</w:t>
      </w:r>
      <w:r w:rsidRPr="00AC5C30">
        <w:rPr>
          <w:rFonts w:hint="eastAsia"/>
          <w:lang w:eastAsia="zh-CN"/>
        </w:rPr>
        <w:t>号决议（</w:t>
      </w:r>
      <w:r w:rsidRPr="00AC5C30">
        <w:rPr>
          <w:rFonts w:hint="eastAsia"/>
          <w:lang w:eastAsia="zh-CN"/>
        </w:rPr>
        <w:t>2018</w:t>
      </w:r>
      <w:r w:rsidRPr="00AC5C30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</w:t>
      </w:r>
      <w:r w:rsidRPr="00AC5C30">
        <w:rPr>
          <w:rFonts w:hint="eastAsia"/>
          <w:lang w:eastAsia="zh-CN"/>
        </w:rPr>
        <w:t>迪拜</w:t>
      </w:r>
      <w:r>
        <w:rPr>
          <w:rFonts w:hint="eastAsia"/>
          <w:lang w:eastAsia="zh-CN"/>
        </w:rPr>
        <w:t>，修订</w:t>
      </w:r>
      <w:r w:rsidRPr="00AC5C30">
        <w:rPr>
          <w:rFonts w:hint="eastAsia"/>
          <w:lang w:eastAsia="zh-CN"/>
        </w:rPr>
        <w:t>版）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部分“</w:t>
      </w:r>
      <w:r w:rsidRPr="00BE3E5D">
        <w:rPr>
          <w:rFonts w:ascii="STKaiti" w:eastAsia="STKaiti" w:hAnsi="STKaiti" w:hint="eastAsia"/>
          <w:lang w:eastAsia="zh-CN"/>
        </w:rPr>
        <w:t>责成无线电通信局主任</w:t>
      </w:r>
      <w:r w:rsidRPr="00AA2E50">
        <w:rPr>
          <w:rFonts w:ascii="SimSun" w:eastAsia="SimSun" w:hAnsi="SimSun" w:hint="eastAsia"/>
          <w:lang w:eastAsia="zh-CN"/>
        </w:rPr>
        <w:t>”</w:t>
      </w:r>
      <w:r>
        <w:rPr>
          <w:rFonts w:ascii="SimSun" w:eastAsia="SimSun" w:hAnsi="SimSun" w:hint="eastAsia"/>
          <w:lang w:eastAsia="zh-CN"/>
        </w:rPr>
        <w:t>的内容</w:t>
      </w:r>
      <w:r w:rsidRPr="00AC5C30">
        <w:rPr>
          <w:rFonts w:hint="eastAsia"/>
          <w:lang w:eastAsia="zh-CN"/>
        </w:rPr>
        <w:t>，开发了一</w:t>
      </w:r>
      <w:r>
        <w:rPr>
          <w:rFonts w:hint="eastAsia"/>
          <w:lang w:eastAsia="zh-CN"/>
        </w:rPr>
        <w:t>款</w:t>
      </w:r>
      <w:r w:rsidRPr="00AC5C30">
        <w:rPr>
          <w:rFonts w:hint="eastAsia"/>
          <w:lang w:eastAsia="zh-CN"/>
        </w:rPr>
        <w:t>名为“</w:t>
      </w:r>
      <w:r>
        <w:rPr>
          <w:rFonts w:hint="eastAsia"/>
          <w:lang w:eastAsia="zh-CN"/>
        </w:rPr>
        <w:t>国际电联空间探索器</w:t>
      </w:r>
      <w:r w:rsidRPr="00AC5C30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ITU</w:t>
      </w:r>
      <w:r>
        <w:rPr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Space</w:t>
      </w:r>
      <w:r>
        <w:rPr>
          <w:lang w:eastAsia="zh-CN"/>
        </w:rPr>
        <w:t>Explorer</w:t>
      </w:r>
      <w:proofErr w:type="spellEnd"/>
      <w:r>
        <w:rPr>
          <w:rFonts w:hint="eastAsia"/>
          <w:lang w:eastAsia="zh-CN"/>
        </w:rPr>
        <w:t>）</w:t>
      </w:r>
      <w:r w:rsidRPr="00AC5C30">
        <w:rPr>
          <w:rFonts w:hint="eastAsia"/>
          <w:lang w:eastAsia="zh-CN"/>
        </w:rPr>
        <w:t>的新</w:t>
      </w:r>
      <w:r>
        <w:rPr>
          <w:rFonts w:hint="eastAsia"/>
          <w:lang w:eastAsia="zh-CN"/>
        </w:rPr>
        <w:t>网络</w:t>
      </w:r>
      <w:r w:rsidRPr="00AC5C30">
        <w:rPr>
          <w:rFonts w:hint="eastAsia"/>
          <w:lang w:eastAsia="zh-CN"/>
        </w:rPr>
        <w:t>应用</w:t>
      </w:r>
      <w:r>
        <w:rPr>
          <w:rFonts w:hint="eastAsia"/>
          <w:lang w:eastAsia="zh-CN"/>
        </w:rPr>
        <w:t>程序</w:t>
      </w:r>
      <w:r w:rsidRPr="00AC5C30">
        <w:rPr>
          <w:rFonts w:hint="eastAsia"/>
          <w:lang w:eastAsia="zh-CN"/>
        </w:rPr>
        <w:t>，以提高</w:t>
      </w:r>
      <w:r>
        <w:rPr>
          <w:rFonts w:hint="eastAsia"/>
          <w:lang w:eastAsia="zh-CN"/>
        </w:rPr>
        <w:t>《</w:t>
      </w:r>
      <w:r w:rsidRPr="00AC5C30">
        <w:rPr>
          <w:rFonts w:hint="eastAsia"/>
          <w:lang w:eastAsia="zh-CN"/>
        </w:rPr>
        <w:t>国际频率</w:t>
      </w:r>
      <w:r>
        <w:rPr>
          <w:rFonts w:hint="eastAsia"/>
          <w:lang w:eastAsia="zh-CN"/>
        </w:rPr>
        <w:t>登记总表》</w:t>
      </w:r>
      <w:r w:rsidRPr="00AC5C30">
        <w:rPr>
          <w:rFonts w:hint="eastAsia"/>
          <w:lang w:eastAsia="zh-CN"/>
        </w:rPr>
        <w:t>和相关</w:t>
      </w:r>
      <w:r>
        <w:rPr>
          <w:rFonts w:hint="eastAsia"/>
          <w:lang w:eastAsia="zh-CN"/>
        </w:rPr>
        <w:t>的</w:t>
      </w:r>
      <w:r w:rsidRPr="00AC5C30">
        <w:rPr>
          <w:rFonts w:hint="eastAsia"/>
          <w:lang w:eastAsia="zh-CN"/>
        </w:rPr>
        <w:t>空间网络系统数据库所</w:t>
      </w:r>
      <w:r>
        <w:rPr>
          <w:rFonts w:hint="eastAsia"/>
          <w:lang w:eastAsia="zh-CN"/>
        </w:rPr>
        <w:t>含</w:t>
      </w:r>
      <w:r w:rsidRPr="00AC5C30">
        <w:rPr>
          <w:rFonts w:hint="eastAsia"/>
          <w:lang w:eastAsia="zh-CN"/>
        </w:rPr>
        <w:t>信息的可访问性和透明</w:t>
      </w:r>
      <w:r>
        <w:rPr>
          <w:rFonts w:hint="eastAsia"/>
          <w:lang w:eastAsia="zh-CN"/>
        </w:rPr>
        <w:t>度</w:t>
      </w:r>
      <w:r w:rsidRPr="00AC5C30">
        <w:rPr>
          <w:rFonts w:hint="eastAsia"/>
          <w:lang w:eastAsia="zh-CN"/>
        </w:rPr>
        <w:t>。</w:t>
      </w:r>
    </w:p>
    <w:p w14:paraId="7F68A9E0" w14:textId="77777777" w:rsidR="008A1A68" w:rsidRDefault="008A1A68" w:rsidP="008A1A68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这款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新应用</w:t>
      </w:r>
      <w:r>
        <w:rPr>
          <w:rFonts w:asciiTheme="minorHAnsi" w:hAnsiTheme="minorHAnsi" w:cstheme="minorHAnsi" w:hint="eastAsia"/>
          <w:szCs w:val="24"/>
          <w:lang w:eastAsia="zh-CN"/>
        </w:rPr>
        <w:t>程序属于对</w:t>
      </w:r>
      <w:r>
        <w:rPr>
          <w:rFonts w:asciiTheme="minorHAnsi" w:hAnsiTheme="minorHAnsi" w:cstheme="minorHAnsi" w:hint="eastAsia"/>
          <w:szCs w:val="24"/>
          <w:lang w:eastAsia="zh-CN"/>
        </w:rPr>
        <w:t>BR</w:t>
      </w:r>
      <w:r>
        <w:rPr>
          <w:rFonts w:asciiTheme="minorHAnsi" w:hAnsiTheme="minorHAnsi" w:cstheme="minorHAnsi" w:hint="eastAsia"/>
          <w:szCs w:val="24"/>
          <w:lang w:eastAsia="zh-CN"/>
        </w:rPr>
        <w:t>空间业务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数据系统访问</w:t>
      </w:r>
      <w:r>
        <w:rPr>
          <w:rFonts w:asciiTheme="minorHAnsi" w:hAnsiTheme="minorHAnsi" w:cstheme="minorHAnsi" w:hint="eastAsia"/>
          <w:szCs w:val="24"/>
          <w:lang w:eastAsia="zh-CN"/>
        </w:rPr>
        <w:t>进行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系统</w:t>
      </w:r>
      <w:r>
        <w:rPr>
          <w:rFonts w:asciiTheme="minorHAnsi" w:hAnsiTheme="minorHAnsi" w:cstheme="minorHAnsi" w:hint="eastAsia"/>
          <w:szCs w:val="24"/>
          <w:lang w:eastAsia="zh-CN"/>
        </w:rPr>
        <w:t>性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审查的一部分。其目的是合并和增强</w:t>
      </w:r>
      <w:r>
        <w:rPr>
          <w:rFonts w:asciiTheme="minorHAnsi" w:hAnsiTheme="minorHAnsi" w:cstheme="minorHAnsi" w:hint="eastAsia"/>
          <w:szCs w:val="24"/>
          <w:lang w:eastAsia="zh-CN"/>
        </w:rPr>
        <w:t>“空间网络列表（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SNL</w:t>
      </w:r>
      <w:r>
        <w:rPr>
          <w:rFonts w:asciiTheme="minorHAnsi" w:hAnsiTheme="minorHAnsi" w:cstheme="minorHAnsi" w:hint="eastAsia"/>
          <w:szCs w:val="24"/>
          <w:lang w:eastAsia="zh-CN"/>
        </w:rPr>
        <w:t>）在线”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的</w:t>
      </w:r>
      <w:r>
        <w:rPr>
          <w:rFonts w:asciiTheme="minorHAnsi" w:hAnsiTheme="minorHAnsi" w:cstheme="minorHAnsi" w:hint="eastAsia"/>
          <w:szCs w:val="24"/>
          <w:lang w:eastAsia="zh-CN"/>
        </w:rPr>
        <w:t>SNL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“参考出版物”部分和</w:t>
      </w:r>
      <w:r>
        <w:rPr>
          <w:rFonts w:asciiTheme="minorHAnsi" w:hAnsiTheme="minorHAnsi" w:cstheme="minorHAnsi" w:hint="eastAsia"/>
          <w:szCs w:val="24"/>
          <w:lang w:eastAsia="zh-CN"/>
        </w:rPr>
        <w:t>“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空间网络系统</w:t>
      </w:r>
      <w:r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SNS</w:t>
      </w:r>
      <w:r>
        <w:rPr>
          <w:rFonts w:asciiTheme="minorHAnsi" w:hAnsiTheme="minorHAnsi" w:cstheme="minorHAnsi" w:hint="eastAsia"/>
          <w:szCs w:val="24"/>
          <w:lang w:eastAsia="zh-CN"/>
        </w:rPr>
        <w:t>）在线”所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包含的功能，以</w:t>
      </w:r>
      <w:r>
        <w:rPr>
          <w:rFonts w:asciiTheme="minorHAnsi" w:hAnsiTheme="minorHAnsi" w:cstheme="minorHAnsi" w:hint="eastAsia"/>
          <w:szCs w:val="24"/>
          <w:lang w:eastAsia="zh-CN"/>
        </w:rPr>
        <w:t>便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更方便地查询与卫星频率</w:t>
      </w:r>
      <w:r>
        <w:rPr>
          <w:rFonts w:asciiTheme="minorHAnsi" w:hAnsiTheme="minorHAnsi" w:cstheme="minorHAnsi" w:hint="eastAsia"/>
          <w:szCs w:val="24"/>
          <w:lang w:eastAsia="zh-CN"/>
        </w:rPr>
        <w:t>指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配有关的在线数据。</w:t>
      </w:r>
    </w:p>
    <w:p w14:paraId="6D49EC9C" w14:textId="77777777" w:rsidR="008A1A68" w:rsidRDefault="008A1A68" w:rsidP="008A1A68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这款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应用程序允许用户使用专</w:t>
      </w:r>
      <w:r>
        <w:rPr>
          <w:rFonts w:asciiTheme="minorHAnsi" w:hAnsiTheme="minorHAnsi" w:cstheme="minorHAnsi" w:hint="eastAsia"/>
          <w:szCs w:val="24"/>
          <w:lang w:eastAsia="zh-CN"/>
        </w:rPr>
        <w:t>门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的筛选标准在线</w:t>
      </w:r>
      <w:r>
        <w:rPr>
          <w:rFonts w:asciiTheme="minorHAnsi" w:hAnsiTheme="minorHAnsi" w:cstheme="minorHAnsi" w:hint="eastAsia"/>
          <w:szCs w:val="24"/>
          <w:lang w:eastAsia="zh-CN"/>
        </w:rPr>
        <w:t>搜索无线电通信局《国际频率信息通报》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（空间</w:t>
      </w:r>
      <w:r>
        <w:rPr>
          <w:rFonts w:asciiTheme="minorHAnsi" w:hAnsiTheme="minorHAnsi" w:cstheme="minorHAnsi" w:hint="eastAsia"/>
          <w:szCs w:val="24"/>
          <w:lang w:eastAsia="zh-CN"/>
        </w:rPr>
        <w:t>业务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）中发布的现行技术和监管数据以及出版物的历史记录。</w:t>
      </w:r>
    </w:p>
    <w:p w14:paraId="48070ECA" w14:textId="77777777" w:rsidR="008A1A68" w:rsidRDefault="008A1A68" w:rsidP="008A1A68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AC5C30">
        <w:rPr>
          <w:rFonts w:asciiTheme="minorHAnsi" w:hAnsiTheme="minorHAnsi" w:cstheme="minorHAnsi" w:hint="eastAsia"/>
          <w:szCs w:val="24"/>
          <w:lang w:eastAsia="zh-CN"/>
        </w:rPr>
        <w:t>通过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 xml:space="preserve">ITU </w:t>
      </w:r>
      <w:proofErr w:type="spellStart"/>
      <w:r w:rsidRPr="00AC5C30">
        <w:rPr>
          <w:rFonts w:asciiTheme="minorHAnsi" w:hAnsiTheme="minorHAnsi" w:cstheme="minorHAnsi" w:hint="eastAsia"/>
          <w:szCs w:val="24"/>
          <w:lang w:eastAsia="zh-CN"/>
        </w:rPr>
        <w:t>SpaceExplorer</w:t>
      </w:r>
      <w:proofErr w:type="spellEnd"/>
      <w:r w:rsidRPr="00AC5C30">
        <w:rPr>
          <w:rFonts w:asciiTheme="minorHAnsi" w:hAnsiTheme="minorHAnsi" w:cstheme="minorHAnsi" w:hint="eastAsia"/>
          <w:szCs w:val="24"/>
          <w:lang w:eastAsia="zh-CN"/>
        </w:rPr>
        <w:t>，用户可以</w:t>
      </w:r>
      <w:r>
        <w:rPr>
          <w:rFonts w:asciiTheme="minorHAnsi" w:hAnsiTheme="minorHAnsi" w:cstheme="minorHAnsi" w:hint="eastAsia"/>
          <w:szCs w:val="24"/>
          <w:lang w:eastAsia="zh-CN"/>
        </w:rPr>
        <w:t>跟踪某主管部门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卫星网络的状态，监测</w:t>
      </w:r>
      <w:r>
        <w:rPr>
          <w:rFonts w:asciiTheme="minorHAnsi" w:hAnsiTheme="minorHAnsi" w:cstheme="minorHAnsi" w:hint="eastAsia"/>
          <w:szCs w:val="24"/>
          <w:lang w:eastAsia="zh-CN"/>
        </w:rPr>
        <w:t>无线电通信局《国际频率信息通报》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（空间</w:t>
      </w:r>
      <w:r>
        <w:rPr>
          <w:rFonts w:asciiTheme="minorHAnsi" w:hAnsiTheme="minorHAnsi" w:cstheme="minorHAnsi" w:hint="eastAsia"/>
          <w:szCs w:val="24"/>
          <w:lang w:eastAsia="zh-CN"/>
        </w:rPr>
        <w:t>业务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）的最新出版物，或分析轨道和频谱占用情况。</w:t>
      </w:r>
    </w:p>
    <w:p w14:paraId="50743E53" w14:textId="0366C9A3" w:rsidR="009A1429" w:rsidRPr="009A1429" w:rsidRDefault="009A1429" w:rsidP="005A1C14">
      <w:pPr>
        <w:tabs>
          <w:tab w:val="left" w:pos="900"/>
        </w:tabs>
        <w:spacing w:before="120" w:line="276" w:lineRule="auto"/>
        <w:ind w:firstLineChars="200" w:firstLine="440"/>
        <w:rPr>
          <w:sz w:val="22"/>
          <w:lang w:eastAsia="zh-CN"/>
        </w:rPr>
      </w:pPr>
      <w:r w:rsidRPr="009A1429">
        <w:rPr>
          <w:sz w:val="22"/>
          <w:lang w:eastAsia="zh-CN"/>
        </w:rPr>
        <w:br w:type="page"/>
      </w:r>
    </w:p>
    <w:p w14:paraId="3632DC76" w14:textId="77777777" w:rsidR="00206EA5" w:rsidRDefault="00206EA5" w:rsidP="00206EA5">
      <w:pPr>
        <w:rPr>
          <w:rFonts w:asciiTheme="minorHAnsi" w:hAnsiTheme="minorHAnsi" w:cstheme="minorHAnsi"/>
          <w:szCs w:val="24"/>
          <w:lang w:eastAsia="zh-CN"/>
        </w:rPr>
      </w:pPr>
    </w:p>
    <w:p w14:paraId="58407AD9" w14:textId="77777777" w:rsidR="00206EA5" w:rsidRDefault="00206EA5" w:rsidP="00206E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eastAsia="zh-CN"/>
        </w:rPr>
        <w:drawing>
          <wp:inline distT="0" distB="0" distL="0" distR="0" wp14:anchorId="2736996C" wp14:editId="74A8924F">
            <wp:extent cx="3817792" cy="3554294"/>
            <wp:effectExtent l="0" t="0" r="0" b="8255"/>
            <wp:docPr id="4" name="Picture 4" descr="Graphical user interface, text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email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023" cy="356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5CAD2" w14:textId="77777777" w:rsidR="00206EA5" w:rsidRDefault="00206EA5" w:rsidP="00206E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</w:rPr>
      </w:pPr>
    </w:p>
    <w:p w14:paraId="2532BB06" w14:textId="77777777" w:rsidR="00206EA5" w:rsidRDefault="00206EA5" w:rsidP="00206E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240" w:lineRule="auto"/>
        <w:ind w:firstLineChars="200" w:firstLine="480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AC5C30">
        <w:rPr>
          <w:rFonts w:asciiTheme="minorHAnsi" w:hAnsiTheme="minorHAnsi" w:cstheme="minorHAnsi" w:hint="eastAsia"/>
          <w:szCs w:val="24"/>
          <w:lang w:eastAsia="zh-CN"/>
        </w:rPr>
        <w:t>对于每个卫星网络或系统，还可以使用仪表盘详细探索其身份、历史、监管和运行状态，以及其技术数据、审查结果和协调要求。</w:t>
      </w:r>
    </w:p>
    <w:p w14:paraId="263D9BC4" w14:textId="77777777" w:rsidR="00206EA5" w:rsidRDefault="00206EA5" w:rsidP="00206E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szCs w:val="24"/>
          <w:lang w:eastAsia="zh-CN"/>
        </w:rPr>
      </w:pPr>
    </w:p>
    <w:p w14:paraId="5F845AE6" w14:textId="250F9F06" w:rsidR="00206EA5" w:rsidRDefault="00206EA5" w:rsidP="00206E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eastAsia="zh-CN"/>
        </w:rPr>
        <w:drawing>
          <wp:inline distT="0" distB="0" distL="0" distR="0" wp14:anchorId="0201C4E2" wp14:editId="18EAC009">
            <wp:extent cx="3752602" cy="4348046"/>
            <wp:effectExtent l="0" t="0" r="635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25" cy="436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00A96" w14:textId="77777777" w:rsidR="00206EA5" w:rsidRDefault="00206EA5" w:rsidP="00206E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ind w:firstLineChars="200" w:firstLine="480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AC5C30">
        <w:rPr>
          <w:rFonts w:asciiTheme="minorHAnsi" w:hAnsiTheme="minorHAnsi" w:cstheme="minorHAnsi" w:hint="eastAsia"/>
          <w:szCs w:val="24"/>
          <w:lang w:eastAsia="zh-CN"/>
        </w:rPr>
        <w:lastRenderedPageBreak/>
        <w:t>此外，</w:t>
      </w:r>
      <w:r>
        <w:rPr>
          <w:rFonts w:asciiTheme="minorHAnsi" w:hAnsiTheme="minorHAnsi" w:cstheme="minorHAnsi" w:hint="eastAsia"/>
          <w:szCs w:val="24"/>
          <w:lang w:eastAsia="zh-CN"/>
        </w:rPr>
        <w:t>无线电通信</w:t>
      </w:r>
      <w:r w:rsidRPr="00AC5C30">
        <w:rPr>
          <w:rFonts w:asciiTheme="minorHAnsi" w:hAnsiTheme="minorHAnsi" w:cstheme="minorHAnsi" w:hint="eastAsia"/>
          <w:szCs w:val="24"/>
          <w:lang w:eastAsia="zh-CN"/>
        </w:rPr>
        <w:t>局正在开发一系列新功能，帮助用户浏览与空间有关的数据：</w:t>
      </w:r>
    </w:p>
    <w:p w14:paraId="5DC2FEF2" w14:textId="45D759F5" w:rsidR="00206EA5" w:rsidRPr="00206EA5" w:rsidRDefault="00206EA5" w:rsidP="00206EA5">
      <w:pPr>
        <w:pStyle w:val="enumlev1"/>
      </w:pPr>
      <w:r>
        <w:t>–</w:t>
      </w:r>
      <w:r>
        <w:tab/>
      </w:r>
      <w:r w:rsidRPr="00206EA5">
        <w:rPr>
          <w:rFonts w:hint="eastAsia"/>
        </w:rPr>
        <w:t>“</w:t>
      </w:r>
      <w:r w:rsidRPr="00206EA5">
        <w:rPr>
          <w:rFonts w:hint="eastAsia"/>
          <w:lang w:eastAsia="zh-CN"/>
        </w:rPr>
        <w:t>特别探索器</w:t>
      </w:r>
      <w:r w:rsidRPr="00206EA5">
        <w:rPr>
          <w:rFonts w:hint="eastAsia"/>
        </w:rPr>
        <w:t>”</w:t>
      </w:r>
      <w:r w:rsidRPr="00206EA5">
        <w:rPr>
          <w:rFonts w:hint="eastAsia"/>
          <w:lang w:eastAsia="zh-CN"/>
        </w:rPr>
        <w:t>（</w:t>
      </w:r>
      <w:r w:rsidRPr="00206EA5">
        <w:rPr>
          <w:rFonts w:hint="eastAsia"/>
          <w:lang w:eastAsia="zh-CN"/>
        </w:rPr>
        <w:t>S</w:t>
      </w:r>
      <w:r w:rsidRPr="00206EA5">
        <w:rPr>
          <w:lang w:eastAsia="zh-CN"/>
        </w:rPr>
        <w:t>pecial Explorer</w:t>
      </w:r>
      <w:r w:rsidRPr="00206EA5">
        <w:rPr>
          <w:rFonts w:hint="eastAsia"/>
          <w:lang w:eastAsia="zh-CN"/>
        </w:rPr>
        <w:t>）</w:t>
      </w:r>
      <w:proofErr w:type="spellStart"/>
      <w:r w:rsidRPr="00206EA5">
        <w:rPr>
          <w:rFonts w:hint="eastAsia"/>
        </w:rPr>
        <w:t>包含</w:t>
      </w:r>
      <w:proofErr w:type="spellEnd"/>
      <w:r w:rsidRPr="00206EA5">
        <w:rPr>
          <w:rFonts w:hint="eastAsia"/>
          <w:lang w:eastAsia="zh-CN"/>
        </w:rPr>
        <w:t>的功能将与更具针对性的数据有</w:t>
      </w:r>
      <w:proofErr w:type="spellStart"/>
      <w:r w:rsidRPr="00206EA5">
        <w:rPr>
          <w:rFonts w:hint="eastAsia"/>
        </w:rPr>
        <w:t>关，例如</w:t>
      </w:r>
      <w:proofErr w:type="spellEnd"/>
      <w:r w:rsidRPr="00206EA5">
        <w:rPr>
          <w:rFonts w:hint="eastAsia"/>
          <w:lang w:eastAsia="zh-CN"/>
        </w:rPr>
        <w:t>《登记总表》的</w:t>
      </w:r>
      <w:proofErr w:type="spellStart"/>
      <w:r w:rsidRPr="00206EA5">
        <w:rPr>
          <w:rFonts w:hint="eastAsia"/>
        </w:rPr>
        <w:t>情况</w:t>
      </w:r>
      <w:proofErr w:type="spellEnd"/>
      <w:r w:rsidRPr="00206EA5">
        <w:rPr>
          <w:rFonts w:hint="eastAsia"/>
        </w:rPr>
        <w:t>。</w:t>
      </w:r>
    </w:p>
    <w:p w14:paraId="1CBB7DD5" w14:textId="6FA606AD" w:rsidR="00206EA5" w:rsidRPr="00206EA5" w:rsidRDefault="00206EA5" w:rsidP="00206EA5">
      <w:pPr>
        <w:pStyle w:val="enumlev1"/>
        <w:rPr>
          <w:lang w:eastAsia="zh-CN"/>
        </w:rPr>
      </w:pPr>
      <w:r>
        <w:t>–</w:t>
      </w:r>
      <w:r>
        <w:tab/>
      </w:r>
      <w:r w:rsidRPr="00206EA5">
        <w:rPr>
          <w:rFonts w:hint="eastAsia"/>
        </w:rPr>
        <w:t>“</w:t>
      </w:r>
      <w:proofErr w:type="spellStart"/>
      <w:r w:rsidRPr="00206EA5">
        <w:rPr>
          <w:rFonts w:hint="eastAsia"/>
        </w:rPr>
        <w:t>临时</w:t>
      </w:r>
      <w:proofErr w:type="spellEnd"/>
      <w:r w:rsidRPr="00206EA5">
        <w:rPr>
          <w:rFonts w:hint="eastAsia"/>
          <w:lang w:eastAsia="zh-CN"/>
        </w:rPr>
        <w:t>探索器</w:t>
      </w:r>
      <w:r w:rsidRPr="00206EA5">
        <w:rPr>
          <w:rFonts w:hint="eastAsia"/>
        </w:rPr>
        <w:t>”</w:t>
      </w:r>
      <w:r w:rsidRPr="00206EA5">
        <w:rPr>
          <w:rFonts w:hint="eastAsia"/>
          <w:lang w:eastAsia="zh-CN"/>
        </w:rPr>
        <w:t>（</w:t>
      </w:r>
      <w:r w:rsidRPr="00206EA5">
        <w:rPr>
          <w:rFonts w:hint="eastAsia"/>
          <w:lang w:eastAsia="zh-CN"/>
        </w:rPr>
        <w:t>T</w:t>
      </w:r>
      <w:r w:rsidRPr="00206EA5">
        <w:rPr>
          <w:lang w:eastAsia="zh-CN"/>
        </w:rPr>
        <w:t>emporary Explorer</w:t>
      </w:r>
      <w:r w:rsidRPr="00206EA5">
        <w:rPr>
          <w:rFonts w:hint="eastAsia"/>
          <w:lang w:eastAsia="zh-CN"/>
        </w:rPr>
        <w:t>）</w:t>
      </w:r>
      <w:r w:rsidR="00A95836" w:rsidRPr="00A95836">
        <w:rPr>
          <w:rFonts w:hint="eastAsia"/>
          <w:lang w:eastAsia="zh-CN"/>
        </w:rPr>
        <w:t>将专门用于</w:t>
      </w:r>
      <w:r w:rsidR="00A95836">
        <w:rPr>
          <w:rFonts w:hint="eastAsia"/>
          <w:lang w:eastAsia="zh-CN"/>
        </w:rPr>
        <w:t>分析</w:t>
      </w:r>
      <w:r w:rsidR="00A95836" w:rsidRPr="00A95836">
        <w:rPr>
          <w:rFonts w:hint="eastAsia"/>
          <w:lang w:eastAsia="zh-CN"/>
        </w:rPr>
        <w:t>相关性</w:t>
      </w:r>
      <w:r w:rsidR="00A95836">
        <w:rPr>
          <w:rFonts w:hint="eastAsia"/>
          <w:lang w:eastAsia="zh-CN"/>
        </w:rPr>
        <w:t>时效有限</w:t>
      </w:r>
      <w:r w:rsidR="00A95836" w:rsidRPr="00A95836">
        <w:rPr>
          <w:rFonts w:hint="eastAsia"/>
          <w:lang w:eastAsia="zh-CN"/>
        </w:rPr>
        <w:t>的数据，因为它们与</w:t>
      </w:r>
      <w:r w:rsidR="00A95836">
        <w:rPr>
          <w:rFonts w:hint="eastAsia"/>
          <w:lang w:eastAsia="zh-CN"/>
        </w:rPr>
        <w:t>具体</w:t>
      </w:r>
      <w:r w:rsidR="00A95836" w:rsidRPr="00A95836">
        <w:rPr>
          <w:rFonts w:hint="eastAsia"/>
          <w:lang w:eastAsia="zh-CN"/>
        </w:rPr>
        <w:t>的</w:t>
      </w:r>
      <w:r w:rsidR="00A95836" w:rsidRPr="00A95836">
        <w:rPr>
          <w:rFonts w:hint="eastAsia"/>
          <w:lang w:eastAsia="zh-CN"/>
        </w:rPr>
        <w:t>ITU-R</w:t>
      </w:r>
      <w:r w:rsidR="00A95836" w:rsidRPr="00A95836">
        <w:rPr>
          <w:rFonts w:hint="eastAsia"/>
          <w:lang w:eastAsia="zh-CN"/>
        </w:rPr>
        <w:t>工作项</w:t>
      </w:r>
      <w:r w:rsidR="00A95836">
        <w:rPr>
          <w:rFonts w:hint="eastAsia"/>
          <w:lang w:eastAsia="zh-CN"/>
        </w:rPr>
        <w:t>目</w:t>
      </w:r>
      <w:r w:rsidR="00A95836" w:rsidRPr="00A95836">
        <w:rPr>
          <w:rFonts w:hint="eastAsia"/>
          <w:lang w:eastAsia="zh-CN"/>
        </w:rPr>
        <w:t>或</w:t>
      </w:r>
      <w:r w:rsidR="00A95836">
        <w:rPr>
          <w:rFonts w:hint="eastAsia"/>
          <w:lang w:eastAsia="zh-CN"/>
        </w:rPr>
        <w:t>活动</w:t>
      </w:r>
      <w:r w:rsidR="00A95836" w:rsidRPr="00A95836">
        <w:rPr>
          <w:rFonts w:hint="eastAsia"/>
          <w:lang w:eastAsia="zh-CN"/>
        </w:rPr>
        <w:t>相关联。</w:t>
      </w:r>
    </w:p>
    <w:p w14:paraId="5FD707C7" w14:textId="4AA3C3B2" w:rsidR="00206EA5" w:rsidRPr="00206EA5" w:rsidRDefault="00206EA5" w:rsidP="00206EA5">
      <w:pPr>
        <w:pStyle w:val="enumlev1"/>
      </w:pPr>
      <w:r>
        <w:t>–</w:t>
      </w:r>
      <w:r>
        <w:tab/>
      </w:r>
      <w:r w:rsidRPr="00206EA5">
        <w:rPr>
          <w:rFonts w:hint="eastAsia"/>
        </w:rPr>
        <w:t>“</w:t>
      </w:r>
      <w:proofErr w:type="spellStart"/>
      <w:r w:rsidRPr="00206EA5">
        <w:rPr>
          <w:rFonts w:hint="eastAsia"/>
        </w:rPr>
        <w:t>我的空间</w:t>
      </w:r>
      <w:proofErr w:type="spellEnd"/>
      <w:r w:rsidRPr="00206EA5">
        <w:rPr>
          <w:rFonts w:hint="eastAsia"/>
          <w:lang w:eastAsia="zh-CN"/>
        </w:rPr>
        <w:t>探索器</w:t>
      </w:r>
      <w:r w:rsidRPr="00206EA5">
        <w:rPr>
          <w:rFonts w:hint="eastAsia"/>
        </w:rPr>
        <w:t>”</w:t>
      </w:r>
      <w:r w:rsidRPr="00206EA5">
        <w:rPr>
          <w:rFonts w:hint="eastAsia"/>
          <w:lang w:eastAsia="zh-CN"/>
        </w:rPr>
        <w:t>（</w:t>
      </w:r>
      <w:r w:rsidRPr="00206EA5">
        <w:rPr>
          <w:rFonts w:hint="eastAsia"/>
          <w:lang w:eastAsia="zh-CN"/>
        </w:rPr>
        <w:t>M</w:t>
      </w:r>
      <w:r w:rsidRPr="00206EA5">
        <w:rPr>
          <w:lang w:eastAsia="zh-CN"/>
        </w:rPr>
        <w:t>y Space Explorer</w:t>
      </w:r>
      <w:r w:rsidRPr="00206EA5">
        <w:rPr>
          <w:rFonts w:hint="eastAsia"/>
          <w:lang w:eastAsia="zh-CN"/>
        </w:rPr>
        <w:t>）</w:t>
      </w:r>
      <w:proofErr w:type="spellStart"/>
      <w:r w:rsidRPr="00206EA5">
        <w:rPr>
          <w:rFonts w:hint="eastAsia"/>
        </w:rPr>
        <w:t>将允许用户保存</w:t>
      </w:r>
      <w:proofErr w:type="spellEnd"/>
      <w:r w:rsidRPr="00206EA5">
        <w:rPr>
          <w:rFonts w:hint="eastAsia"/>
        </w:rPr>
        <w:t>、</w:t>
      </w:r>
      <w:r w:rsidRPr="00206EA5">
        <w:rPr>
          <w:rFonts w:hint="eastAsia"/>
          <w:lang w:eastAsia="zh-CN"/>
        </w:rPr>
        <w:t>整理</w:t>
      </w:r>
      <w:proofErr w:type="spellStart"/>
      <w:r w:rsidRPr="00206EA5">
        <w:rPr>
          <w:rFonts w:hint="eastAsia"/>
        </w:rPr>
        <w:t>并在必要时</w:t>
      </w:r>
      <w:proofErr w:type="spellEnd"/>
      <w:r w:rsidRPr="00206EA5">
        <w:rPr>
          <w:rFonts w:hint="eastAsia"/>
          <w:lang w:eastAsia="zh-CN"/>
        </w:rPr>
        <w:t>分</w:t>
      </w:r>
      <w:proofErr w:type="spellStart"/>
      <w:r w:rsidRPr="00206EA5">
        <w:rPr>
          <w:rFonts w:hint="eastAsia"/>
        </w:rPr>
        <w:t>享他们最喜欢的搜索</w:t>
      </w:r>
      <w:proofErr w:type="spellEnd"/>
      <w:r w:rsidRPr="00206EA5">
        <w:rPr>
          <w:rFonts w:hint="eastAsia"/>
        </w:rPr>
        <w:t>。</w:t>
      </w:r>
    </w:p>
    <w:p w14:paraId="57524E5C" w14:textId="549D5307" w:rsidR="00206EA5" w:rsidRPr="00206EA5" w:rsidRDefault="00206EA5" w:rsidP="00206EA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206EA5">
        <w:rPr>
          <w:rFonts w:hint="eastAsia"/>
          <w:lang w:eastAsia="zh-CN"/>
        </w:rPr>
        <w:t>“查询生成器”（</w:t>
      </w:r>
      <w:proofErr w:type="spellStart"/>
      <w:r w:rsidRPr="00206EA5">
        <w:rPr>
          <w:rFonts w:hint="eastAsia"/>
          <w:lang w:eastAsia="zh-CN"/>
        </w:rPr>
        <w:t>QueryBuilder</w:t>
      </w:r>
      <w:proofErr w:type="spellEnd"/>
      <w:r w:rsidRPr="00206EA5">
        <w:rPr>
          <w:rFonts w:hint="eastAsia"/>
          <w:lang w:eastAsia="zh-CN"/>
        </w:rPr>
        <w:t>）功能将引导用户通过空间网络系统数据进行完全定制化的搜索。</w:t>
      </w:r>
    </w:p>
    <w:p w14:paraId="0B94FCF0" w14:textId="77777777" w:rsidR="00206EA5" w:rsidRPr="009E4CD7" w:rsidRDefault="00206EA5" w:rsidP="00206EA5">
      <w:pPr>
        <w:pStyle w:val="Headingb"/>
        <w:rPr>
          <w:lang w:eastAsia="zh-CN"/>
        </w:rPr>
      </w:pPr>
      <w:r w:rsidRPr="009E4CD7">
        <w:rPr>
          <w:lang w:eastAsia="zh-CN"/>
        </w:rPr>
        <w:t xml:space="preserve">ITU </w:t>
      </w:r>
      <w:proofErr w:type="spellStart"/>
      <w:r w:rsidRPr="009E4CD7">
        <w:rPr>
          <w:lang w:eastAsia="zh-CN"/>
        </w:rPr>
        <w:t>SpaceExplorer</w:t>
      </w:r>
      <w:proofErr w:type="spellEnd"/>
      <w:r>
        <w:rPr>
          <w:rFonts w:hint="eastAsia"/>
          <w:lang w:eastAsia="zh-CN"/>
        </w:rPr>
        <w:t>第一个试用版本的可用性</w:t>
      </w:r>
    </w:p>
    <w:p w14:paraId="6DB82AAC" w14:textId="77777777" w:rsidR="00206EA5" w:rsidRDefault="00206EA5" w:rsidP="00206EA5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7F4E71">
        <w:rPr>
          <w:rFonts w:asciiTheme="minorHAnsi" w:hAnsiTheme="minorHAnsi" w:cstheme="minorHAnsi" w:hint="eastAsia"/>
          <w:szCs w:val="24"/>
          <w:lang w:eastAsia="zh-CN"/>
        </w:rPr>
        <w:t>无线电通信局高兴地宣布，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 xml:space="preserve">ITU </w:t>
      </w:r>
      <w:proofErr w:type="spellStart"/>
      <w:r w:rsidRPr="007F4E71">
        <w:rPr>
          <w:rFonts w:asciiTheme="minorHAnsi" w:hAnsiTheme="minorHAnsi" w:cstheme="minorHAnsi" w:hint="eastAsia"/>
          <w:szCs w:val="24"/>
          <w:lang w:eastAsia="zh-CN"/>
        </w:rPr>
        <w:t>SpaceExplorer</w:t>
      </w:r>
      <w:proofErr w:type="spellEnd"/>
      <w:r w:rsidRPr="007F4E71">
        <w:rPr>
          <w:rFonts w:asciiTheme="minorHAnsi" w:hAnsiTheme="minorHAnsi" w:cstheme="minorHAnsi" w:hint="eastAsia"/>
          <w:szCs w:val="24"/>
          <w:lang w:eastAsia="zh-CN"/>
        </w:rPr>
        <w:t>应用程序的第一个试</w:t>
      </w:r>
      <w:r>
        <w:rPr>
          <w:rFonts w:asciiTheme="minorHAnsi" w:hAnsiTheme="minorHAnsi" w:cstheme="minorHAnsi" w:hint="eastAsia"/>
          <w:szCs w:val="24"/>
          <w:lang w:eastAsia="zh-CN"/>
        </w:rPr>
        <w:t>用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版本已于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2022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年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6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月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30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日</w:t>
      </w:r>
      <w:r>
        <w:rPr>
          <w:rFonts w:asciiTheme="minorHAnsi" w:hAnsiTheme="minorHAnsi" w:cstheme="minorHAnsi" w:hint="eastAsia"/>
          <w:szCs w:val="24"/>
          <w:lang w:eastAsia="zh-CN"/>
        </w:rPr>
        <w:t>开放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测试和审查。</w:t>
      </w:r>
    </w:p>
    <w:p w14:paraId="4D49FE1F" w14:textId="77777777" w:rsidR="00206EA5" w:rsidRPr="00DF6200" w:rsidRDefault="00206EA5" w:rsidP="00206EA5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该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版本</w:t>
      </w:r>
      <w:r>
        <w:rPr>
          <w:rFonts w:asciiTheme="minorHAnsi" w:hAnsiTheme="minorHAnsi" w:cstheme="minorHAnsi" w:hint="eastAsia"/>
          <w:szCs w:val="24"/>
          <w:lang w:eastAsia="zh-CN"/>
        </w:rPr>
        <w:t>仅支持访问与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非规划频</w:t>
      </w:r>
      <w:r>
        <w:rPr>
          <w:rFonts w:asciiTheme="minorHAnsi" w:hAnsiTheme="minorHAnsi" w:cstheme="minorHAnsi" w:hint="eastAsia"/>
          <w:szCs w:val="24"/>
          <w:lang w:eastAsia="zh-CN"/>
        </w:rPr>
        <w:t>段对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地静止卫星网络</w:t>
      </w:r>
      <w:r>
        <w:rPr>
          <w:rFonts w:asciiTheme="minorHAnsi" w:hAnsiTheme="minorHAnsi" w:cstheme="minorHAnsi" w:hint="eastAsia"/>
          <w:szCs w:val="24"/>
          <w:lang w:eastAsia="zh-CN"/>
        </w:rPr>
        <w:t>有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关</w:t>
      </w:r>
      <w:r>
        <w:rPr>
          <w:rFonts w:asciiTheme="minorHAnsi" w:hAnsiTheme="minorHAnsi" w:cstheme="minorHAnsi" w:hint="eastAsia"/>
          <w:szCs w:val="24"/>
          <w:lang w:eastAsia="zh-CN"/>
        </w:rPr>
        <w:t>的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数据。带</w:t>
      </w:r>
      <w:r>
        <w:rPr>
          <w:rFonts w:asciiTheme="minorHAnsi" w:hAnsiTheme="minorHAnsi" w:cstheme="minorHAnsi" w:hint="eastAsia"/>
          <w:szCs w:val="24"/>
          <w:lang w:eastAsia="zh-CN"/>
        </w:rPr>
        <w:t>筛选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器的“网络</w:t>
      </w:r>
      <w:r>
        <w:rPr>
          <w:rFonts w:asciiTheme="minorHAnsi" w:hAnsiTheme="minorHAnsi" w:cstheme="minorHAnsi" w:hint="eastAsia"/>
          <w:szCs w:val="24"/>
          <w:lang w:eastAsia="zh-CN"/>
        </w:rPr>
        <w:t>探索器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”</w:t>
      </w:r>
      <w:r>
        <w:rPr>
          <w:rFonts w:asciiTheme="minorHAnsi" w:hAnsiTheme="minorHAnsi" w:cstheme="minorHAnsi" w:hint="eastAsia"/>
          <w:szCs w:val="24"/>
          <w:lang w:eastAsia="zh-CN"/>
        </w:rPr>
        <w:t>（</w:t>
      </w:r>
      <w:r>
        <w:rPr>
          <w:rFonts w:asciiTheme="minorHAnsi" w:hAnsiTheme="minorHAnsi" w:cstheme="minorHAnsi" w:hint="eastAsia"/>
          <w:szCs w:val="24"/>
          <w:lang w:eastAsia="zh-CN"/>
        </w:rPr>
        <w:t>N</w:t>
      </w:r>
      <w:r>
        <w:rPr>
          <w:rFonts w:asciiTheme="minorHAnsi" w:hAnsiTheme="minorHAnsi" w:cstheme="minorHAnsi"/>
          <w:szCs w:val="24"/>
          <w:lang w:eastAsia="zh-CN"/>
        </w:rPr>
        <w:t>etwork Explorer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搜索允许选择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SNS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数据库或</w:t>
      </w:r>
      <w:r w:rsidRPr="00875252">
        <w:rPr>
          <w:rFonts w:asciiTheme="minorHAnsi" w:hAnsiTheme="minorHAnsi" w:cstheme="minorHAnsi" w:hint="eastAsia"/>
          <w:szCs w:val="24"/>
          <w:lang w:eastAsia="zh-CN"/>
        </w:rPr>
        <w:t>无线电通信局《国际频率信息通报》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出版物数据库中的</w:t>
      </w:r>
      <w:r>
        <w:rPr>
          <w:rFonts w:asciiTheme="minorHAnsi" w:hAnsiTheme="minorHAnsi" w:cstheme="minorHAnsi" w:hint="eastAsia"/>
          <w:szCs w:val="24"/>
          <w:lang w:eastAsia="zh-CN"/>
        </w:rPr>
        <w:t>活跃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网络列表。这些网络的仪表盘以卡片格式显示</w:t>
      </w:r>
      <w:r>
        <w:rPr>
          <w:rFonts w:asciiTheme="minorHAnsi" w:hAnsiTheme="minorHAnsi" w:cstheme="minorHAnsi" w:hint="eastAsia"/>
          <w:szCs w:val="24"/>
          <w:lang w:eastAsia="zh-CN"/>
        </w:rPr>
        <w:t>了该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网络的身份、监管状态、出版物列表以及通知结构、排放特征和相关的地球站特征。“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My Space Explorer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”</w:t>
      </w:r>
      <w:r>
        <w:rPr>
          <w:rFonts w:asciiTheme="minorHAnsi" w:hAnsiTheme="minorHAnsi" w:cstheme="minorHAnsi" w:hint="eastAsia"/>
          <w:szCs w:val="24"/>
          <w:lang w:eastAsia="zh-CN"/>
        </w:rPr>
        <w:t>须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使用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TIES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用户帐</w:t>
      </w:r>
      <w:r>
        <w:rPr>
          <w:rFonts w:asciiTheme="minorHAnsi" w:hAnsiTheme="minorHAnsi" w:cstheme="minorHAnsi" w:hint="eastAsia"/>
          <w:szCs w:val="24"/>
          <w:lang w:eastAsia="zh-CN"/>
        </w:rPr>
        <w:t>号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登录。</w:t>
      </w:r>
    </w:p>
    <w:p w14:paraId="2AA6CBFF" w14:textId="5AF85F04" w:rsidR="00206EA5" w:rsidRPr="008C69CC" w:rsidRDefault="00206EA5" w:rsidP="00206EA5">
      <w:pPr>
        <w:spacing w:before="120" w:line="240" w:lineRule="auto"/>
        <w:ind w:firstLineChars="200" w:firstLine="480"/>
        <w:jc w:val="left"/>
        <w:rPr>
          <w:rFonts w:asciiTheme="minorHAnsi" w:hAnsiTheme="minorHAnsi" w:cstheme="minorHAnsi"/>
          <w:color w:val="0000FF"/>
          <w:szCs w:val="24"/>
          <w:u w:val="single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试用版本请登录：</w:t>
      </w:r>
      <w:r>
        <w:fldChar w:fldCharType="begin"/>
      </w:r>
      <w:r>
        <w:rPr>
          <w:lang w:eastAsia="zh-CN"/>
        </w:rPr>
        <w:instrText>HYPERLINK "https://www.itu.int/go/ITUSpaceExplorer"</w:instrText>
      </w:r>
      <w:r>
        <w:fldChar w:fldCharType="separate"/>
      </w:r>
      <w:r w:rsidRPr="009B4F4F">
        <w:rPr>
          <w:rStyle w:val="Hyperlink"/>
          <w:rFonts w:ascii="Segoe UI" w:hAnsi="Segoe UI" w:cs="Segoe UI"/>
          <w:sz w:val="21"/>
          <w:szCs w:val="21"/>
          <w:shd w:val="clear" w:color="auto" w:fill="FFFFFF"/>
          <w:lang w:eastAsia="zh-CN"/>
        </w:rPr>
        <w:t>https://www.itu.int/go/ITUSpaceExplorer</w:t>
      </w:r>
      <w:r>
        <w:rPr>
          <w:rStyle w:val="Hyperlink"/>
          <w:rFonts w:ascii="Segoe UI" w:hAnsi="Segoe UI" w:cs="Segoe UI"/>
          <w:sz w:val="21"/>
          <w:szCs w:val="21"/>
          <w:shd w:val="clear" w:color="auto" w:fill="FFFFFF"/>
          <w:lang w:eastAsia="zh-CN"/>
        </w:rPr>
        <w:fldChar w:fldCharType="end"/>
      </w:r>
    </w:p>
    <w:p w14:paraId="5BECBC38" w14:textId="77777777" w:rsidR="00206EA5" w:rsidRDefault="00206EA5" w:rsidP="00206EA5">
      <w:pPr>
        <w:tabs>
          <w:tab w:val="left" w:pos="851"/>
        </w:tabs>
        <w:spacing w:before="120" w:after="24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856C03">
        <w:rPr>
          <w:rFonts w:hint="eastAsia"/>
          <w:szCs w:val="24"/>
          <w:lang w:eastAsia="zh-CN"/>
        </w:rPr>
        <w:t>为了更轻松地学习使用这个环境，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用户将</w:t>
      </w:r>
      <w:r>
        <w:rPr>
          <w:rFonts w:asciiTheme="minorHAnsi" w:hAnsiTheme="minorHAnsi" w:cstheme="minorHAnsi" w:hint="eastAsia"/>
          <w:szCs w:val="24"/>
          <w:lang w:eastAsia="zh-CN"/>
        </w:rPr>
        <w:t>收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到</w:t>
      </w:r>
      <w:r>
        <w:rPr>
          <w:rFonts w:asciiTheme="minorHAnsi" w:hAnsiTheme="minorHAnsi" w:cstheme="minorHAnsi" w:hint="eastAsia"/>
          <w:szCs w:val="24"/>
          <w:lang w:eastAsia="zh-CN"/>
        </w:rPr>
        <w:t>引导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信息和帮助。</w:t>
      </w:r>
      <w:r>
        <w:rPr>
          <w:rFonts w:asciiTheme="minorHAnsi" w:hAnsiTheme="minorHAnsi" w:cstheme="minorHAnsi" w:hint="eastAsia"/>
          <w:szCs w:val="24"/>
          <w:lang w:eastAsia="zh-CN"/>
        </w:rPr>
        <w:t>在当前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阶段，</w:t>
      </w:r>
      <w:r>
        <w:rPr>
          <w:rFonts w:asciiTheme="minorHAnsi" w:hAnsiTheme="minorHAnsi" w:cstheme="minorHAnsi" w:hint="eastAsia"/>
          <w:szCs w:val="24"/>
          <w:lang w:eastAsia="zh-CN"/>
        </w:rPr>
        <w:t>该应用程序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只有英文版本。</w:t>
      </w:r>
      <w:r>
        <w:rPr>
          <w:rFonts w:asciiTheme="minorHAnsi" w:hAnsiTheme="minorHAnsi" w:cstheme="minorHAnsi" w:hint="eastAsia"/>
          <w:szCs w:val="24"/>
          <w:lang w:eastAsia="zh-CN"/>
        </w:rPr>
        <w:t>为了获得更好的视觉效果，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建议在</w:t>
      </w:r>
      <w:r>
        <w:rPr>
          <w:rFonts w:asciiTheme="minorHAnsi" w:hAnsiTheme="minorHAnsi" w:cstheme="minorHAnsi" w:hint="eastAsia"/>
          <w:szCs w:val="24"/>
          <w:lang w:eastAsia="zh-CN"/>
        </w:rPr>
        <w:t>大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屏幕上阅读信息。数据随每份</w:t>
      </w:r>
      <w:r w:rsidRPr="00856C03">
        <w:rPr>
          <w:rFonts w:asciiTheme="minorHAnsi" w:hAnsiTheme="minorHAnsi" w:cstheme="minorHAnsi" w:hint="eastAsia"/>
          <w:szCs w:val="24"/>
          <w:lang w:eastAsia="zh-CN"/>
        </w:rPr>
        <w:t>无线电通信局《国际频率信息通报》</w:t>
      </w:r>
      <w:r w:rsidRPr="007F4E71">
        <w:rPr>
          <w:rFonts w:asciiTheme="minorHAnsi" w:hAnsiTheme="minorHAnsi" w:cstheme="minorHAnsi" w:hint="eastAsia"/>
          <w:szCs w:val="24"/>
          <w:lang w:eastAsia="zh-CN"/>
        </w:rPr>
        <w:t>出版物更新。</w:t>
      </w:r>
    </w:p>
    <w:p w14:paraId="23FD8E3B" w14:textId="77777777" w:rsidR="00206EA5" w:rsidRPr="00206EA5" w:rsidRDefault="00206EA5" w:rsidP="00206EA5">
      <w:pPr>
        <w:pStyle w:val="Headingb"/>
        <w:rPr>
          <w:lang w:eastAsia="zh-CN"/>
        </w:rPr>
      </w:pPr>
      <w:r w:rsidRPr="00206EA5">
        <w:rPr>
          <w:rFonts w:hint="eastAsia"/>
          <w:lang w:eastAsia="zh-CN"/>
        </w:rPr>
        <w:t>支持和联系</w:t>
      </w:r>
    </w:p>
    <w:p w14:paraId="514637C3" w14:textId="77777777" w:rsidR="00206EA5" w:rsidRDefault="00206EA5" w:rsidP="00AC6AC8">
      <w:pPr>
        <w:pStyle w:val="Normalaftertitle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为了解决在试用版本使用过程中遇到</w:t>
      </w:r>
      <w:r w:rsidRPr="00856C03">
        <w:rPr>
          <w:rFonts w:hint="eastAsia"/>
          <w:lang w:eastAsia="zh-CN"/>
        </w:rPr>
        <w:t>的困难，或接收有关改进</w:t>
      </w:r>
      <w:r>
        <w:rPr>
          <w:rFonts w:hint="eastAsia"/>
          <w:lang w:eastAsia="zh-CN"/>
        </w:rPr>
        <w:t>该</w:t>
      </w:r>
      <w:r w:rsidRPr="00856C03">
        <w:rPr>
          <w:rFonts w:hint="eastAsia"/>
          <w:lang w:eastAsia="zh-CN"/>
        </w:rPr>
        <w:t>在线应用</w:t>
      </w:r>
      <w:r>
        <w:rPr>
          <w:rFonts w:hint="eastAsia"/>
          <w:lang w:eastAsia="zh-CN"/>
        </w:rPr>
        <w:t>程序</w:t>
      </w:r>
      <w:r w:rsidRPr="00856C03">
        <w:rPr>
          <w:rFonts w:hint="eastAsia"/>
          <w:lang w:eastAsia="zh-CN"/>
        </w:rPr>
        <w:t>的建议</w:t>
      </w:r>
      <w:r>
        <w:rPr>
          <w:rFonts w:hint="eastAsia"/>
          <w:lang w:eastAsia="zh-CN"/>
        </w:rPr>
        <w:t>，</w:t>
      </w:r>
      <w:r w:rsidRPr="00856C03">
        <w:rPr>
          <w:rFonts w:hint="eastAsia"/>
          <w:lang w:eastAsia="zh-CN"/>
        </w:rPr>
        <w:t>现已设立一个专用电子邮件地址</w:t>
      </w:r>
      <w:r>
        <w:rPr>
          <w:rFonts w:hint="eastAsia"/>
          <w:lang w:eastAsia="zh-CN"/>
        </w:rPr>
        <w:t>：</w:t>
      </w:r>
      <w:hyperlink r:id="rId10" w:history="1">
        <w:r w:rsidRPr="00A35984">
          <w:rPr>
            <w:rStyle w:val="Hyperlink"/>
            <w:rFonts w:asciiTheme="minorHAnsi" w:hAnsiTheme="minorHAnsi" w:cstheme="minorHAnsi"/>
            <w:szCs w:val="24"/>
            <w:lang w:eastAsia="zh-CN"/>
          </w:rPr>
          <w:t>ITUSpaceExplorer@itu.int</w:t>
        </w:r>
      </w:hyperlink>
      <w:r>
        <w:rPr>
          <w:rFonts w:hint="eastAsia"/>
          <w:lang w:eastAsia="zh-CN"/>
        </w:rPr>
        <w:t>。</w:t>
      </w:r>
      <w:r w:rsidRPr="003C70B4">
        <w:rPr>
          <w:rFonts w:hint="eastAsia"/>
          <w:lang w:eastAsia="zh-CN"/>
        </w:rPr>
        <w:t>无线电通信局欢迎</w:t>
      </w:r>
      <w:r>
        <w:rPr>
          <w:rFonts w:hint="eastAsia"/>
          <w:lang w:eastAsia="zh-CN"/>
        </w:rPr>
        <w:t>各成员</w:t>
      </w:r>
      <w:r w:rsidRPr="003C70B4">
        <w:rPr>
          <w:rFonts w:hint="eastAsia"/>
          <w:lang w:eastAsia="zh-CN"/>
        </w:rPr>
        <w:t>提</w:t>
      </w:r>
      <w:r>
        <w:rPr>
          <w:rFonts w:hint="eastAsia"/>
          <w:lang w:eastAsia="zh-CN"/>
        </w:rPr>
        <w:t>供</w:t>
      </w:r>
      <w:r w:rsidRPr="003C70B4">
        <w:rPr>
          <w:rFonts w:hint="eastAsia"/>
          <w:lang w:eastAsia="zh-CN"/>
        </w:rPr>
        <w:t>任何反馈或建议</w:t>
      </w:r>
      <w:r>
        <w:rPr>
          <w:rFonts w:hint="eastAsia"/>
          <w:lang w:eastAsia="zh-CN"/>
        </w:rPr>
        <w:t>。</w:t>
      </w:r>
    </w:p>
    <w:p w14:paraId="0DD614E0" w14:textId="77777777" w:rsidR="00206EA5" w:rsidRPr="00E244A1" w:rsidRDefault="00206EA5" w:rsidP="00206EA5">
      <w:pPr>
        <w:spacing w:line="240" w:lineRule="auto"/>
        <w:ind w:firstLineChars="200" w:firstLine="480"/>
        <w:jc w:val="lowKashida"/>
        <w:rPr>
          <w:rFonts w:eastAsia="Times New Roman"/>
          <w:szCs w:val="24"/>
          <w:lang w:val="en-GB" w:eastAsia="zh-CN"/>
        </w:rPr>
      </w:pPr>
      <w:r w:rsidRPr="003C70B4">
        <w:rPr>
          <w:rFonts w:eastAsia="SimSun" w:hint="eastAsia"/>
          <w:szCs w:val="24"/>
          <w:lang w:eastAsia="zh-CN"/>
        </w:rPr>
        <w:t>无线电通信局将根据</w:t>
      </w:r>
      <w:r>
        <w:rPr>
          <w:rFonts w:eastAsia="SimSun" w:hint="eastAsia"/>
          <w:szCs w:val="24"/>
          <w:lang w:eastAsia="zh-CN"/>
        </w:rPr>
        <w:t>试用</w:t>
      </w:r>
      <w:r w:rsidRPr="003C70B4">
        <w:rPr>
          <w:rFonts w:eastAsia="SimSun" w:hint="eastAsia"/>
          <w:szCs w:val="24"/>
          <w:lang w:eastAsia="zh-CN"/>
        </w:rPr>
        <w:t>结果以及从各</w:t>
      </w:r>
      <w:r>
        <w:rPr>
          <w:rFonts w:eastAsia="SimSun" w:hint="eastAsia"/>
          <w:szCs w:val="24"/>
          <w:lang w:eastAsia="zh-CN"/>
        </w:rPr>
        <w:t>成员</w:t>
      </w:r>
      <w:r w:rsidRPr="003C70B4">
        <w:rPr>
          <w:rFonts w:eastAsia="SimSun" w:hint="eastAsia"/>
          <w:szCs w:val="24"/>
          <w:lang w:eastAsia="zh-CN"/>
        </w:rPr>
        <w:t>收集到的反馈，进一步完善该系统，</w:t>
      </w:r>
      <w:r>
        <w:rPr>
          <w:rFonts w:eastAsia="SimSun" w:hint="eastAsia"/>
          <w:szCs w:val="24"/>
          <w:lang w:eastAsia="zh-CN"/>
        </w:rPr>
        <w:t>并</w:t>
      </w:r>
      <w:r w:rsidRPr="003C70B4">
        <w:rPr>
          <w:rFonts w:eastAsia="SimSun" w:hint="eastAsia"/>
          <w:szCs w:val="24"/>
          <w:lang w:eastAsia="zh-CN"/>
        </w:rPr>
        <w:t>推出该应用</w:t>
      </w:r>
      <w:r>
        <w:rPr>
          <w:rFonts w:eastAsia="SimSun" w:hint="eastAsia"/>
          <w:szCs w:val="24"/>
          <w:lang w:eastAsia="zh-CN"/>
        </w:rPr>
        <w:t>程序</w:t>
      </w:r>
      <w:r w:rsidRPr="003C70B4">
        <w:rPr>
          <w:rFonts w:eastAsia="SimSun" w:hint="eastAsia"/>
          <w:szCs w:val="24"/>
          <w:lang w:eastAsia="zh-CN"/>
        </w:rPr>
        <w:t>的生产版本。</w:t>
      </w:r>
      <w:r w:rsidRPr="00CB7153">
        <w:rPr>
          <w:rFonts w:eastAsia="SimSun" w:hint="eastAsia"/>
          <w:szCs w:val="24"/>
          <w:lang w:val="en-GB" w:eastAsia="zh-CN"/>
        </w:rPr>
        <w:t>此事项</w:t>
      </w:r>
      <w:r w:rsidRPr="00CB7153">
        <w:rPr>
          <w:rFonts w:eastAsia="SimSun"/>
          <w:szCs w:val="24"/>
          <w:lang w:eastAsia="zh-CN"/>
        </w:rPr>
        <w:t>将在另一封通函中宣布</w:t>
      </w:r>
      <w:r w:rsidRPr="00A422FC">
        <w:rPr>
          <w:rFonts w:eastAsia="SimSun"/>
          <w:szCs w:val="24"/>
          <w:lang w:eastAsia="zh-CN"/>
        </w:rPr>
        <w:t>。</w:t>
      </w:r>
    </w:p>
    <w:p w14:paraId="68EB9177" w14:textId="77777777" w:rsidR="00206EA5" w:rsidRPr="00591EC6" w:rsidRDefault="00206EA5" w:rsidP="00206EA5">
      <w:pPr>
        <w:tabs>
          <w:tab w:val="left" w:pos="900"/>
        </w:tabs>
        <w:spacing w:before="240"/>
        <w:ind w:firstLineChars="200" w:firstLine="480"/>
        <w:rPr>
          <w:rFonts w:asciiTheme="minorHAnsi" w:hAnsiTheme="minorHAnsi" w:cstheme="minorHAnsi"/>
          <w:szCs w:val="24"/>
        </w:rPr>
      </w:pPr>
      <w:r>
        <w:rPr>
          <w:rFonts w:eastAsia="SimSun" w:cs="Times New Roman" w:hint="eastAsia"/>
          <w:szCs w:val="24"/>
          <w:lang w:eastAsia="zh-CN"/>
        </w:rPr>
        <w:t>无线电通信</w:t>
      </w:r>
      <w:r w:rsidRPr="00A422FC">
        <w:rPr>
          <w:rFonts w:eastAsia="SimSun" w:cs="Times New Roman"/>
          <w:szCs w:val="24"/>
          <w:lang w:eastAsia="zh-CN"/>
        </w:rPr>
        <w:t>局希望，</w:t>
      </w:r>
      <w:r>
        <w:rPr>
          <w:rFonts w:eastAsia="SimSun" w:cs="Times New Roman" w:hint="eastAsia"/>
          <w:szCs w:val="24"/>
          <w:lang w:eastAsia="zh-CN"/>
        </w:rPr>
        <w:t>这款</w:t>
      </w:r>
      <w:r w:rsidRPr="00A422FC">
        <w:rPr>
          <w:rFonts w:eastAsia="SimSun" w:cs="Times New Roman"/>
          <w:szCs w:val="24"/>
          <w:lang w:eastAsia="zh-CN"/>
        </w:rPr>
        <w:t>在线应用</w:t>
      </w:r>
      <w:r>
        <w:rPr>
          <w:rFonts w:eastAsia="SimSun" w:cs="Times New Roman" w:hint="eastAsia"/>
          <w:szCs w:val="24"/>
          <w:lang w:eastAsia="zh-CN"/>
        </w:rPr>
        <w:t>程序</w:t>
      </w:r>
      <w:r w:rsidRPr="00A422FC">
        <w:rPr>
          <w:rFonts w:eastAsia="SimSun" w:cs="Times New Roman"/>
          <w:szCs w:val="24"/>
          <w:lang w:eastAsia="zh-CN"/>
        </w:rPr>
        <w:t>对贵主管部门有所帮助并愿随时提供服务</w:t>
      </w:r>
      <w:r>
        <w:rPr>
          <w:rFonts w:eastAsia="SimSun" w:cs="Times New Roman" w:hint="eastAsia"/>
          <w:szCs w:val="24"/>
          <w:lang w:eastAsia="zh-CN"/>
        </w:rPr>
        <w:t>，</w:t>
      </w:r>
      <w:proofErr w:type="spellStart"/>
      <w:r w:rsidRPr="00A422FC">
        <w:rPr>
          <w:rFonts w:asciiTheme="minorHAnsi" w:hAnsiTheme="minorHAnsi" w:cstheme="minorHAnsi" w:hint="eastAsia"/>
          <w:szCs w:val="24"/>
        </w:rPr>
        <w:t>如对本通函中的相关事宜有任何疑问或需要帮助，请通过</w:t>
      </w:r>
      <w:hyperlink r:id="rId11" w:history="1">
        <w:r w:rsidRPr="00A422FC">
          <w:rPr>
            <w:rStyle w:val="Hyperlink"/>
            <w:rFonts w:asciiTheme="minorHAnsi" w:hAnsiTheme="minorHAnsi" w:cstheme="minorHAnsi"/>
            <w:szCs w:val="24"/>
          </w:rPr>
          <w:t>brmail@itu.int</w:t>
        </w:r>
      </w:hyperlink>
      <w:r w:rsidRPr="00A422FC">
        <w:rPr>
          <w:rFonts w:asciiTheme="minorHAnsi" w:hAnsiTheme="minorHAnsi" w:cstheme="minorHAnsi" w:hint="eastAsia"/>
          <w:szCs w:val="24"/>
        </w:rPr>
        <w:t>与我们</w:t>
      </w:r>
      <w:proofErr w:type="spellEnd"/>
      <w:r>
        <w:rPr>
          <w:rFonts w:asciiTheme="minorHAnsi" w:hAnsiTheme="minorHAnsi" w:cstheme="minorHAnsi" w:hint="eastAsia"/>
          <w:szCs w:val="24"/>
          <w:lang w:eastAsia="zh-CN"/>
        </w:rPr>
        <w:t>联系</w:t>
      </w:r>
      <w:r w:rsidRPr="00A422FC">
        <w:rPr>
          <w:rFonts w:asciiTheme="minorHAnsi" w:hAnsiTheme="minorHAnsi" w:cstheme="minorHAnsi" w:hint="eastAsia"/>
          <w:szCs w:val="24"/>
        </w:rPr>
        <w:t>。</w:t>
      </w:r>
    </w:p>
    <w:p w14:paraId="303875FF" w14:textId="77777777" w:rsidR="00206EA5" w:rsidRDefault="00206EA5" w:rsidP="00206EA5">
      <w:pPr>
        <w:tabs>
          <w:tab w:val="left" w:pos="900"/>
        </w:tabs>
        <w:spacing w:before="240"/>
        <w:rPr>
          <w:rFonts w:asciiTheme="minorHAnsi" w:hAnsiTheme="minorHAnsi" w:cstheme="minorHAnsi"/>
          <w:szCs w:val="24"/>
        </w:rPr>
      </w:pPr>
    </w:p>
    <w:p w14:paraId="01138378" w14:textId="77777777" w:rsidR="00206EA5" w:rsidRPr="0024202A" w:rsidRDefault="00206EA5" w:rsidP="002B7323">
      <w:pPr>
        <w:spacing w:before="600" w:line="240" w:lineRule="auto"/>
        <w:rPr>
          <w:rFonts w:eastAsia="Times New Roman"/>
          <w:szCs w:val="24"/>
          <w:lang w:eastAsia="zh-CN"/>
        </w:rPr>
      </w:pPr>
      <w:r>
        <w:rPr>
          <w:rFonts w:asciiTheme="minorEastAsia" w:hAnsiTheme="minorEastAsia" w:hint="eastAsia"/>
          <w:szCs w:val="24"/>
          <w:lang w:eastAsia="zh-CN"/>
        </w:rPr>
        <w:t>主任</w:t>
      </w:r>
    </w:p>
    <w:p w14:paraId="64A73F2D" w14:textId="77777777" w:rsidR="00206EA5" w:rsidRPr="00066E5D" w:rsidRDefault="00206EA5" w:rsidP="00206EA5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Cs w:val="24"/>
          <w:lang w:eastAsia="zh-CN"/>
        </w:rPr>
      </w:pPr>
      <w:r>
        <w:rPr>
          <w:rFonts w:ascii="SimSun" w:hAnsi="SimSun" w:hint="eastAsia"/>
          <w:szCs w:val="24"/>
          <w:lang w:eastAsia="zh-CN"/>
        </w:rPr>
        <w:t>马里奥·马尼维奇</w:t>
      </w:r>
    </w:p>
    <w:p w14:paraId="7F2F7E1B" w14:textId="77777777" w:rsidR="00206EA5" w:rsidRDefault="00206EA5" w:rsidP="00206EA5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Cs w:val="24"/>
          <w:lang w:eastAsia="zh-CN"/>
        </w:rPr>
      </w:pPr>
    </w:p>
    <w:p w14:paraId="5C05D887" w14:textId="77777777" w:rsidR="00206EA5" w:rsidRDefault="00206EA5" w:rsidP="00206EA5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Cs w:val="24"/>
          <w:lang w:eastAsia="zh-CN"/>
        </w:rPr>
      </w:pPr>
    </w:p>
    <w:p w14:paraId="6750A3A8" w14:textId="77777777" w:rsidR="00206EA5" w:rsidRPr="00066E5D" w:rsidRDefault="00206EA5" w:rsidP="00206EA5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Cs w:val="24"/>
          <w:lang w:eastAsia="zh-CN"/>
        </w:rPr>
      </w:pPr>
      <w:bookmarkStart w:id="1" w:name="_GoBack"/>
      <w:bookmarkEnd w:id="1"/>
    </w:p>
    <w:p w14:paraId="1BA36476" w14:textId="77777777" w:rsidR="00206EA5" w:rsidRPr="00023A87" w:rsidRDefault="00206EA5" w:rsidP="00206EA5">
      <w:pPr>
        <w:pStyle w:val="toc0"/>
        <w:spacing w:before="0" w:after="120"/>
        <w:jc w:val="lowKashida"/>
        <w:rPr>
          <w:rFonts w:asciiTheme="minorHAnsi" w:eastAsiaTheme="majorEastAsia" w:hAnsiTheme="minorHAnsi" w:cstheme="minorHAnsi"/>
          <w:bCs/>
          <w:sz w:val="18"/>
          <w:szCs w:val="18"/>
          <w:u w:val="single"/>
          <w:lang w:eastAsia="zh-CN"/>
        </w:rPr>
      </w:pPr>
      <w:r w:rsidRPr="00F71C9E">
        <w:rPr>
          <w:rFonts w:asciiTheme="minorHAnsi" w:eastAsiaTheme="majorEastAsia" w:hAnsiTheme="minorHAnsi" w:cstheme="minorHAnsi" w:hint="eastAsia"/>
          <w:bCs/>
          <w:sz w:val="18"/>
          <w:szCs w:val="18"/>
          <w:u w:val="single"/>
          <w:lang w:eastAsia="zh-CN"/>
        </w:rPr>
        <w:t>分发</w:t>
      </w:r>
      <w:r w:rsidRPr="00F71C9E">
        <w:rPr>
          <w:rFonts w:asciiTheme="minorHAnsi" w:eastAsiaTheme="majorEastAsia" w:hAnsiTheme="minorHAnsi" w:cstheme="minorHAnsi"/>
          <w:bCs/>
          <w:sz w:val="18"/>
          <w:szCs w:val="18"/>
          <w:u w:val="single"/>
          <w:lang w:eastAsia="zh-CN"/>
        </w:rPr>
        <w:t>:</w:t>
      </w:r>
    </w:p>
    <w:p w14:paraId="6651C314" w14:textId="77777777" w:rsidR="00206EA5" w:rsidRPr="00F71C9E" w:rsidRDefault="00206EA5" w:rsidP="00206EA5">
      <w:pPr>
        <w:tabs>
          <w:tab w:val="clear" w:pos="794"/>
          <w:tab w:val="left" w:pos="284"/>
        </w:tabs>
        <w:spacing w:before="80" w:line="240" w:lineRule="auto"/>
        <w:ind w:left="794" w:hanging="794"/>
        <w:rPr>
          <w:rFonts w:eastAsia="Times New Roman"/>
          <w:sz w:val="18"/>
          <w:szCs w:val="18"/>
          <w:lang w:eastAsia="zh-CN"/>
        </w:rPr>
      </w:pPr>
      <w:r w:rsidRPr="00F71C9E">
        <w:rPr>
          <w:rFonts w:eastAsia="Times New Roman"/>
          <w:sz w:val="18"/>
          <w:szCs w:val="18"/>
          <w:lang w:eastAsia="zh-CN"/>
        </w:rPr>
        <w:t>–</w:t>
      </w:r>
      <w:r w:rsidRPr="00F71C9E">
        <w:rPr>
          <w:rFonts w:eastAsia="Times New Roman"/>
          <w:sz w:val="18"/>
          <w:szCs w:val="18"/>
          <w:lang w:eastAsia="zh-CN"/>
        </w:rPr>
        <w:tab/>
      </w:r>
      <w:r w:rsidRPr="00F71C9E">
        <w:rPr>
          <w:rFonts w:ascii="SimSun" w:eastAsia="SimSun" w:hAnsi="SimSun" w:hint="eastAsia"/>
          <w:sz w:val="18"/>
          <w:szCs w:val="18"/>
          <w:lang w:eastAsia="zh-CN"/>
        </w:rPr>
        <w:t>国际电联各成员国主管部门</w:t>
      </w:r>
    </w:p>
    <w:p w14:paraId="69B5C9A7" w14:textId="77777777" w:rsidR="00206EA5" w:rsidRDefault="00206EA5" w:rsidP="00206EA5">
      <w:pPr>
        <w:tabs>
          <w:tab w:val="clear" w:pos="794"/>
          <w:tab w:val="left" w:pos="284"/>
        </w:tabs>
        <w:spacing w:before="0" w:line="240" w:lineRule="auto"/>
        <w:ind w:left="794" w:hanging="794"/>
        <w:rPr>
          <w:rFonts w:ascii="SimSun" w:eastAsia="SimSun" w:hAnsi="SimSun"/>
          <w:sz w:val="18"/>
          <w:szCs w:val="18"/>
          <w:lang w:eastAsia="zh-CN"/>
        </w:rPr>
      </w:pPr>
      <w:r w:rsidRPr="00F71C9E">
        <w:rPr>
          <w:rFonts w:eastAsia="Times New Roman"/>
          <w:sz w:val="18"/>
          <w:szCs w:val="18"/>
          <w:lang w:eastAsia="zh-CN"/>
        </w:rPr>
        <w:t>–</w:t>
      </w:r>
      <w:r w:rsidRPr="00F71C9E">
        <w:rPr>
          <w:rFonts w:eastAsia="Times New Roman"/>
          <w:sz w:val="18"/>
          <w:szCs w:val="18"/>
          <w:lang w:eastAsia="zh-CN"/>
        </w:rPr>
        <w:tab/>
      </w:r>
      <w:r w:rsidRPr="00F71C9E">
        <w:rPr>
          <w:rFonts w:ascii="SimSun" w:eastAsia="SimSun" w:hAnsi="SimSun" w:hint="eastAsia"/>
          <w:sz w:val="18"/>
          <w:szCs w:val="18"/>
          <w:lang w:eastAsia="zh-CN"/>
        </w:rPr>
        <w:t>无线电规则委员会的委员</w:t>
      </w:r>
    </w:p>
    <w:p w14:paraId="7E060160" w14:textId="77777777" w:rsidR="00206EA5" w:rsidRDefault="00206EA5" w:rsidP="00206EA5">
      <w:pPr>
        <w:tabs>
          <w:tab w:val="clear" w:pos="794"/>
          <w:tab w:val="left" w:pos="284"/>
        </w:tabs>
        <w:spacing w:before="0" w:line="240" w:lineRule="auto"/>
        <w:ind w:left="794" w:hanging="794"/>
        <w:rPr>
          <w:rFonts w:ascii="SimSun" w:eastAsia="SimSun" w:hAnsi="SimSun"/>
          <w:sz w:val="18"/>
          <w:szCs w:val="18"/>
          <w:lang w:val="en-GB" w:eastAsia="zh-CN"/>
        </w:rPr>
      </w:pPr>
      <w:r>
        <w:rPr>
          <w:rFonts w:eastAsia="Times New Roman"/>
          <w:sz w:val="18"/>
          <w:szCs w:val="18"/>
          <w:lang w:eastAsia="zh-CN"/>
        </w:rPr>
        <w:t>–</w:t>
      </w:r>
      <w:r>
        <w:rPr>
          <w:rFonts w:eastAsia="Times New Roman"/>
          <w:sz w:val="18"/>
          <w:szCs w:val="18"/>
          <w:lang w:eastAsia="zh-CN"/>
        </w:rPr>
        <w:tab/>
      </w:r>
      <w:r w:rsidRPr="00F71C9E">
        <w:rPr>
          <w:rFonts w:eastAsia="Times New Roman"/>
          <w:sz w:val="18"/>
          <w:szCs w:val="18"/>
          <w:lang w:val="en-GB" w:eastAsia="zh-CN"/>
        </w:rPr>
        <w:t>ITU-R</w:t>
      </w:r>
      <w:r w:rsidRPr="00F71C9E">
        <w:rPr>
          <w:rFonts w:ascii="SimSun" w:eastAsia="SimSun" w:hAnsi="SimSun" w:hint="eastAsia"/>
          <w:sz w:val="18"/>
          <w:szCs w:val="18"/>
          <w:lang w:val="en-GB" w:eastAsia="zh-CN"/>
        </w:rPr>
        <w:t>部门成员</w:t>
      </w:r>
    </w:p>
    <w:sectPr w:rsidR="00206EA5" w:rsidSect="0060288A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B3AB4" w14:textId="77777777" w:rsidR="00260E3F" w:rsidRDefault="00260E3F">
      <w:r>
        <w:separator/>
      </w:r>
    </w:p>
  </w:endnote>
  <w:endnote w:type="continuationSeparator" w:id="0">
    <w:p w14:paraId="7888E378" w14:textId="77777777" w:rsidR="00260E3F" w:rsidRDefault="0026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AD061" w14:textId="1840E1BA" w:rsidR="00A02493" w:rsidRPr="00026B7A" w:rsidRDefault="00A02493" w:rsidP="00D738EB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val="fr-FR"/>
      </w:rPr>
    </w:pPr>
    <w:r w:rsidRPr="00D738EB">
      <w:rPr>
        <w:sz w:val="16"/>
        <w:szCs w:val="16"/>
      </w:rPr>
      <w:fldChar w:fldCharType="begin"/>
    </w:r>
    <w:r w:rsidRPr="00026B7A">
      <w:rPr>
        <w:sz w:val="16"/>
        <w:szCs w:val="16"/>
        <w:lang w:val="fr-FR"/>
      </w:rPr>
      <w:instrText xml:space="preserve"> FILENAME \p  \* MERGEFORMAT </w:instrText>
    </w:r>
    <w:r w:rsidRPr="00D738EB">
      <w:rPr>
        <w:sz w:val="16"/>
        <w:szCs w:val="16"/>
      </w:rPr>
      <w:fldChar w:fldCharType="separate"/>
    </w:r>
    <w:r>
      <w:rPr>
        <w:noProof/>
        <w:sz w:val="16"/>
        <w:szCs w:val="16"/>
        <w:lang w:val="fr-FR"/>
      </w:rPr>
      <w:t>P:\TRAD\C\ITU-R\BR\DIR\CR\400\455C-montage.docx</w:t>
    </w:r>
    <w:r w:rsidRPr="00D738EB">
      <w:rPr>
        <w:noProof/>
        <w:sz w:val="16"/>
        <w:szCs w:val="16"/>
      </w:rPr>
      <w:fldChar w:fldCharType="end"/>
    </w:r>
    <w:r w:rsidRPr="00026B7A">
      <w:rPr>
        <w:noProof/>
        <w:sz w:val="16"/>
        <w:szCs w:val="16"/>
        <w:lang w:val="fr-FR"/>
      </w:rPr>
      <w:t xml:space="preserve"> (408857)</w:t>
    </w:r>
    <w:r w:rsidRPr="00026B7A">
      <w:rPr>
        <w:sz w:val="16"/>
        <w:szCs w:val="16"/>
        <w:lang w:val="fr-FR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SAVEDATE \@ DD.MM.YY </w:instrText>
    </w:r>
    <w:r w:rsidRPr="00D738EB">
      <w:rPr>
        <w:sz w:val="16"/>
        <w:szCs w:val="16"/>
      </w:rPr>
      <w:fldChar w:fldCharType="separate"/>
    </w:r>
    <w:r w:rsidR="002B7323">
      <w:rPr>
        <w:noProof/>
        <w:sz w:val="16"/>
        <w:szCs w:val="16"/>
      </w:rPr>
      <w:t>07.07.22</w:t>
    </w:r>
    <w:r w:rsidRPr="00D738EB">
      <w:rPr>
        <w:sz w:val="16"/>
        <w:szCs w:val="16"/>
      </w:rPr>
      <w:fldChar w:fldCharType="end"/>
    </w:r>
    <w:r w:rsidRPr="00026B7A">
      <w:rPr>
        <w:sz w:val="16"/>
        <w:szCs w:val="16"/>
        <w:lang w:val="fr-FR"/>
      </w:rPr>
      <w:tab/>
    </w:r>
    <w:r w:rsidRPr="00D738EB">
      <w:rPr>
        <w:sz w:val="16"/>
        <w:szCs w:val="16"/>
      </w:rPr>
      <w:fldChar w:fldCharType="begin"/>
    </w:r>
    <w:r w:rsidRPr="00D738EB">
      <w:rPr>
        <w:sz w:val="16"/>
        <w:szCs w:val="16"/>
      </w:rPr>
      <w:instrText xml:space="preserve"> PRINTDATE \@ DD.MM.YY </w:instrText>
    </w:r>
    <w:r w:rsidRPr="00D738EB">
      <w:rPr>
        <w:sz w:val="16"/>
        <w:szCs w:val="16"/>
      </w:rPr>
      <w:fldChar w:fldCharType="separate"/>
    </w:r>
    <w:r>
      <w:rPr>
        <w:noProof/>
        <w:sz w:val="16"/>
        <w:szCs w:val="16"/>
      </w:rPr>
      <w:t>17.02.20</w:t>
    </w:r>
    <w:r w:rsidRPr="00D738E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5F74" w14:textId="78EA48ED" w:rsidR="00A02493" w:rsidRPr="009E35C0" w:rsidRDefault="00A02493" w:rsidP="009E35C0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AB165" w14:textId="77777777" w:rsidR="00260E3F" w:rsidRDefault="00260E3F">
      <w:r>
        <w:t>____________________</w:t>
      </w:r>
    </w:p>
  </w:footnote>
  <w:footnote w:type="continuationSeparator" w:id="0">
    <w:p w14:paraId="6BDA02AE" w14:textId="77777777" w:rsidR="00260E3F" w:rsidRDefault="0026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B915" w14:textId="77777777" w:rsidR="00A02493" w:rsidRPr="00AC1F2B" w:rsidRDefault="00A02493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>
      <w:rPr>
        <w:sz w:val="20"/>
        <w:szCs w:val="18"/>
      </w:rPr>
      <w:t xml:space="preserve">-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7E3E8" w14:textId="025F21A8" w:rsidR="00A02493" w:rsidRPr="006D67E0" w:rsidRDefault="00A02493" w:rsidP="005D78F0">
    <w:pPr>
      <w:pStyle w:val="Header"/>
      <w:jc w:val="center"/>
      <w:rPr>
        <w:sz w:val="18"/>
        <w:szCs w:val="18"/>
      </w:rPr>
    </w:pPr>
    <w:r w:rsidRPr="006D67E0">
      <w:rPr>
        <w:iCs/>
        <w:sz w:val="18"/>
        <w:szCs w:val="18"/>
      </w:rPr>
      <w:fldChar w:fldCharType="begin"/>
    </w:r>
    <w:r w:rsidRPr="006D67E0">
      <w:rPr>
        <w:iCs/>
        <w:sz w:val="18"/>
        <w:szCs w:val="18"/>
      </w:rPr>
      <w:instrText xml:space="preserve"> PAGE  \* MERGEFORMAT </w:instrText>
    </w:r>
    <w:r w:rsidRPr="006D67E0">
      <w:rPr>
        <w:iCs/>
        <w:sz w:val="18"/>
        <w:szCs w:val="18"/>
      </w:rPr>
      <w:fldChar w:fldCharType="separate"/>
    </w:r>
    <w:r w:rsidR="00574694">
      <w:rPr>
        <w:iCs/>
        <w:noProof/>
        <w:sz w:val="18"/>
        <w:szCs w:val="18"/>
      </w:rPr>
      <w:t>3</w:t>
    </w:r>
    <w:r w:rsidRPr="006D67E0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A02493" w14:paraId="482A6CF5" w14:textId="77777777" w:rsidTr="00BA079D">
      <w:tc>
        <w:tcPr>
          <w:tcW w:w="9923" w:type="dxa"/>
        </w:tcPr>
        <w:p w14:paraId="50041870" w14:textId="77777777" w:rsidR="00A02493" w:rsidRDefault="00A02493" w:rsidP="00BA079D">
          <w:pPr>
            <w:pStyle w:val="Header"/>
            <w:spacing w:before="240" w:line="360" w:lineRule="auto"/>
            <w:jc w:val="center"/>
          </w:pPr>
          <w:bookmarkStart w:id="2" w:name="OLE_LINK1"/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694E0CF9" wp14:editId="72548A1D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5D15A5D5" w14:textId="36F35B0C" w:rsidR="00A02493" w:rsidRPr="00F71EDF" w:rsidRDefault="00A02493" w:rsidP="007C5400">
    <w:pPr>
      <w:pStyle w:val="Header"/>
      <w:rPr>
        <w:rFonts w:eastAsia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styleLink w:val="LFO105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styleLink w:val="LFO95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styleLink w:val="LFO85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styleLink w:val="LFO75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1A15F9"/>
    <w:multiLevelType w:val="multilevel"/>
    <w:tmpl w:val="6BE0DE36"/>
    <w:styleLink w:val="Elenco21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position w:val="0"/>
        <w:sz w:val="22"/>
        <w:szCs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</w:abstractNum>
  <w:abstractNum w:abstractNumId="15" w15:restartNumberingAfterBreak="0">
    <w:nsid w:val="0438055F"/>
    <w:multiLevelType w:val="hybridMultilevel"/>
    <w:tmpl w:val="2EFE2C86"/>
    <w:lvl w:ilvl="0" w:tplc="C20E1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245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60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A1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E7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E1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69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86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C9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F1023A"/>
    <w:multiLevelType w:val="multilevel"/>
    <w:tmpl w:val="2FDA3D04"/>
    <w:styleLink w:val="LFO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08FA01AB"/>
    <w:multiLevelType w:val="hybridMultilevel"/>
    <w:tmpl w:val="D1007AE0"/>
    <w:lvl w:ilvl="0" w:tplc="1F88F15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79644EFE" w:tentative="1">
      <w:start w:val="1"/>
      <w:numFmt w:val="lowerLetter"/>
      <w:lvlText w:val="%2."/>
      <w:lvlJc w:val="left"/>
      <w:pPr>
        <w:ind w:left="1130" w:hanging="360"/>
      </w:pPr>
    </w:lvl>
    <w:lvl w:ilvl="2" w:tplc="E72891F4" w:tentative="1">
      <w:start w:val="1"/>
      <w:numFmt w:val="lowerRoman"/>
      <w:lvlText w:val="%3."/>
      <w:lvlJc w:val="right"/>
      <w:pPr>
        <w:ind w:left="1850" w:hanging="180"/>
      </w:pPr>
    </w:lvl>
    <w:lvl w:ilvl="3" w:tplc="E2208666" w:tentative="1">
      <w:start w:val="1"/>
      <w:numFmt w:val="decimal"/>
      <w:lvlText w:val="%4."/>
      <w:lvlJc w:val="left"/>
      <w:pPr>
        <w:ind w:left="2570" w:hanging="360"/>
      </w:pPr>
    </w:lvl>
    <w:lvl w:ilvl="4" w:tplc="704EF558" w:tentative="1">
      <w:start w:val="1"/>
      <w:numFmt w:val="lowerLetter"/>
      <w:lvlText w:val="%5."/>
      <w:lvlJc w:val="left"/>
      <w:pPr>
        <w:ind w:left="3290" w:hanging="360"/>
      </w:pPr>
    </w:lvl>
    <w:lvl w:ilvl="5" w:tplc="DDD49E44" w:tentative="1">
      <w:start w:val="1"/>
      <w:numFmt w:val="lowerRoman"/>
      <w:lvlText w:val="%6."/>
      <w:lvlJc w:val="right"/>
      <w:pPr>
        <w:ind w:left="4010" w:hanging="180"/>
      </w:pPr>
    </w:lvl>
    <w:lvl w:ilvl="6" w:tplc="3E5E22B0" w:tentative="1">
      <w:start w:val="1"/>
      <w:numFmt w:val="decimal"/>
      <w:lvlText w:val="%7."/>
      <w:lvlJc w:val="left"/>
      <w:pPr>
        <w:ind w:left="4730" w:hanging="360"/>
      </w:pPr>
    </w:lvl>
    <w:lvl w:ilvl="7" w:tplc="1548B872" w:tentative="1">
      <w:start w:val="1"/>
      <w:numFmt w:val="lowerLetter"/>
      <w:lvlText w:val="%8."/>
      <w:lvlJc w:val="left"/>
      <w:pPr>
        <w:ind w:left="5450" w:hanging="360"/>
      </w:pPr>
    </w:lvl>
    <w:lvl w:ilvl="8" w:tplc="5EB4878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0B4047EB"/>
    <w:multiLevelType w:val="multilevel"/>
    <w:tmpl w:val="72DCD872"/>
    <w:styleLink w:val="LFO4"/>
    <w:lvl w:ilvl="0"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178B5956"/>
    <w:multiLevelType w:val="multilevel"/>
    <w:tmpl w:val="FA6CB2BC"/>
    <w:styleLink w:val="LFO5"/>
    <w:lvl w:ilvl="0"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1B8211E6"/>
    <w:multiLevelType w:val="multilevel"/>
    <w:tmpl w:val="AE9629EA"/>
    <w:styleLink w:val="LFO8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1D3410EC"/>
    <w:multiLevelType w:val="hybridMultilevel"/>
    <w:tmpl w:val="BCEC2440"/>
    <w:styleLink w:val="LFO35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574302"/>
    <w:multiLevelType w:val="hybridMultilevel"/>
    <w:tmpl w:val="D3CE25F8"/>
    <w:styleLink w:val="LFO15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B5326A"/>
    <w:multiLevelType w:val="hybridMultilevel"/>
    <w:tmpl w:val="269803D6"/>
    <w:styleLink w:val="LFO55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B441F"/>
    <w:multiLevelType w:val="multilevel"/>
    <w:tmpl w:val="23DCF972"/>
    <w:styleLink w:val="LFO10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384D10B3"/>
    <w:multiLevelType w:val="multilevel"/>
    <w:tmpl w:val="BE4052E4"/>
    <w:styleLink w:val="LFO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3887574A"/>
    <w:multiLevelType w:val="multilevel"/>
    <w:tmpl w:val="02BADBBE"/>
    <w:styleLink w:val="LFO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3A0A433E"/>
    <w:multiLevelType w:val="hybridMultilevel"/>
    <w:tmpl w:val="96F01F1C"/>
    <w:styleLink w:val="LFO65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DB3EB8"/>
    <w:multiLevelType w:val="multilevel"/>
    <w:tmpl w:val="D744CC6E"/>
    <w:styleLink w:val="LFO2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9" w15:restartNumberingAfterBreak="0">
    <w:nsid w:val="42A861E6"/>
    <w:multiLevelType w:val="multilevel"/>
    <w:tmpl w:val="ED36D9E2"/>
    <w:styleLink w:val="LFO9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43AB3FF7"/>
    <w:multiLevelType w:val="hybridMultilevel"/>
    <w:tmpl w:val="375082FA"/>
    <w:styleLink w:val="List05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31" w15:restartNumberingAfterBreak="0">
    <w:nsid w:val="440A7D07"/>
    <w:multiLevelType w:val="multilevel"/>
    <w:tmpl w:val="77DEFEF8"/>
    <w:styleLink w:val="List1"/>
    <w:lvl w:ilvl="0">
      <w:numFmt w:val="bullet"/>
      <w:lvlText w:val="•"/>
      <w:lvlJc w:val="left"/>
      <w:pPr>
        <w:ind w:left="753" w:hanging="393"/>
      </w:pPr>
      <w:rPr>
        <w:rFonts w:ascii="Times New Roman" w:eastAsia="Times New Roman" w:hAnsi="Times New Roman" w:cs="Times New Roman"/>
        <w:position w:val="0"/>
        <w:sz w:val="22"/>
        <w:szCs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Cambria" w:eastAsia="Cambria" w:hAnsi="Cambria" w:cs="Cambria"/>
        <w:position w:val="0"/>
        <w:sz w:val="24"/>
        <w:szCs w:val="24"/>
        <w:vertAlign w:val="baseline"/>
      </w:rPr>
    </w:lvl>
  </w:abstractNum>
  <w:abstractNum w:abstractNumId="32" w15:restartNumberingAfterBreak="0">
    <w:nsid w:val="480116EF"/>
    <w:multiLevelType w:val="hybridMultilevel"/>
    <w:tmpl w:val="2058222E"/>
    <w:styleLink w:val="LFO25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3A0A63"/>
    <w:multiLevelType w:val="multilevel"/>
    <w:tmpl w:val="5060C4BE"/>
    <w:styleLink w:val="LFO7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4" w15:restartNumberingAfterBreak="0">
    <w:nsid w:val="4BCB6B0F"/>
    <w:multiLevelType w:val="hybridMultilevel"/>
    <w:tmpl w:val="22323FD2"/>
    <w:styleLink w:val="List15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512959FA"/>
    <w:multiLevelType w:val="multilevel"/>
    <w:tmpl w:val="339AE7DC"/>
    <w:styleLink w:val="List0"/>
    <w:lvl w:ilvl="0">
      <w:numFmt w:val="bullet"/>
      <w:lvlText w:val="-"/>
      <w:lvlJc w:val="left"/>
      <w:pPr>
        <w:ind w:left="720" w:hanging="360"/>
      </w:pPr>
      <w:rPr>
        <w:position w:val="0"/>
        <w:sz w:val="22"/>
        <w:szCs w:val="22"/>
        <w:vertAlign w:val="baseline"/>
        <w:lang w:val="en-US"/>
      </w:rPr>
    </w:lvl>
    <w:lvl w:ilvl="1">
      <w:numFmt w:val="bullet"/>
      <w:lvlText w:val="o"/>
      <w:lvlJc w:val="left"/>
      <w:pPr>
        <w:ind w:left="1440" w:hanging="360"/>
      </w:pPr>
      <w:rPr>
        <w:position w:val="0"/>
        <w:sz w:val="24"/>
        <w:szCs w:val="24"/>
        <w:vertAlign w:val="baseline"/>
        <w:lang w:val="en-US"/>
      </w:rPr>
    </w:lvl>
    <w:lvl w:ilvl="2">
      <w:numFmt w:val="bullet"/>
      <w:lvlText w:val="▪"/>
      <w:lvlJc w:val="left"/>
      <w:pPr>
        <w:ind w:left="2160" w:hanging="360"/>
      </w:pPr>
      <w:rPr>
        <w:position w:val="0"/>
        <w:sz w:val="24"/>
        <w:szCs w:val="24"/>
        <w:vertAlign w:val="baseline"/>
        <w:lang w:val="en-US"/>
      </w:rPr>
    </w:lvl>
    <w:lvl w:ilvl="3">
      <w:numFmt w:val="bullet"/>
      <w:lvlText w:val="•"/>
      <w:lvlJc w:val="left"/>
      <w:pPr>
        <w:ind w:left="2880" w:hanging="360"/>
      </w:pPr>
      <w:rPr>
        <w:position w:val="0"/>
        <w:sz w:val="24"/>
        <w:szCs w:val="24"/>
        <w:vertAlign w:val="baseline"/>
        <w:lang w:val="en-US"/>
      </w:rPr>
    </w:lvl>
    <w:lvl w:ilvl="4">
      <w:numFmt w:val="bullet"/>
      <w:lvlText w:val="o"/>
      <w:lvlJc w:val="left"/>
      <w:pPr>
        <w:ind w:left="3600" w:hanging="360"/>
      </w:pPr>
      <w:rPr>
        <w:position w:val="0"/>
        <w:sz w:val="24"/>
        <w:szCs w:val="24"/>
        <w:vertAlign w:val="baseline"/>
        <w:lang w:val="en-US"/>
      </w:rPr>
    </w:lvl>
    <w:lvl w:ilvl="5">
      <w:numFmt w:val="bullet"/>
      <w:lvlText w:val="▪"/>
      <w:lvlJc w:val="left"/>
      <w:pPr>
        <w:ind w:left="4320" w:hanging="360"/>
      </w:pPr>
      <w:rPr>
        <w:position w:val="0"/>
        <w:sz w:val="24"/>
        <w:szCs w:val="24"/>
        <w:vertAlign w:val="baseline"/>
        <w:lang w:val="en-US"/>
      </w:rPr>
    </w:lvl>
    <w:lvl w:ilvl="6">
      <w:numFmt w:val="bullet"/>
      <w:lvlText w:val="•"/>
      <w:lvlJc w:val="left"/>
      <w:pPr>
        <w:ind w:left="5040" w:hanging="360"/>
      </w:pPr>
      <w:rPr>
        <w:position w:val="0"/>
        <w:sz w:val="24"/>
        <w:szCs w:val="24"/>
        <w:vertAlign w:val="baseline"/>
        <w:lang w:val="en-US"/>
      </w:rPr>
    </w:lvl>
    <w:lvl w:ilvl="7">
      <w:numFmt w:val="bullet"/>
      <w:lvlText w:val="o"/>
      <w:lvlJc w:val="left"/>
      <w:pPr>
        <w:ind w:left="5760" w:hanging="360"/>
      </w:pPr>
      <w:rPr>
        <w:position w:val="0"/>
        <w:sz w:val="24"/>
        <w:szCs w:val="24"/>
        <w:vertAlign w:val="baseline"/>
        <w:lang w:val="en-US"/>
      </w:rPr>
    </w:lvl>
    <w:lvl w:ilvl="8">
      <w:numFmt w:val="bullet"/>
      <w:lvlText w:val="▪"/>
      <w:lvlJc w:val="left"/>
      <w:pPr>
        <w:ind w:left="6480" w:hanging="360"/>
      </w:pPr>
      <w:rPr>
        <w:position w:val="0"/>
        <w:sz w:val="24"/>
        <w:szCs w:val="24"/>
        <w:vertAlign w:val="baseline"/>
        <w:lang w:val="en-US"/>
      </w:rPr>
    </w:lvl>
  </w:abstractNum>
  <w:abstractNum w:abstractNumId="36" w15:restartNumberingAfterBreak="0">
    <w:nsid w:val="5C561558"/>
    <w:multiLevelType w:val="hybridMultilevel"/>
    <w:tmpl w:val="D89C6626"/>
    <w:styleLink w:val="LFO45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B0EDA"/>
    <w:multiLevelType w:val="hybridMultilevel"/>
    <w:tmpl w:val="55843ED8"/>
    <w:styleLink w:val="Elenco215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CC0728"/>
    <w:multiLevelType w:val="hybridMultilevel"/>
    <w:tmpl w:val="B126A8D6"/>
    <w:lvl w:ilvl="0" w:tplc="A42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7"/>
  </w:num>
  <w:num w:numId="4">
    <w:abstractNumId w:val="22"/>
  </w:num>
  <w:num w:numId="5">
    <w:abstractNumId w:val="32"/>
  </w:num>
  <w:num w:numId="6">
    <w:abstractNumId w:val="21"/>
  </w:num>
  <w:num w:numId="7">
    <w:abstractNumId w:val="36"/>
  </w:num>
  <w:num w:numId="8">
    <w:abstractNumId w:val="23"/>
  </w:num>
  <w:num w:numId="9">
    <w:abstractNumId w:val="2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5"/>
  </w:num>
  <w:num w:numId="21">
    <w:abstractNumId w:val="31"/>
  </w:num>
  <w:num w:numId="22">
    <w:abstractNumId w:val="14"/>
  </w:num>
  <w:num w:numId="23">
    <w:abstractNumId w:val="26"/>
  </w:num>
  <w:num w:numId="24">
    <w:abstractNumId w:val="28"/>
  </w:num>
  <w:num w:numId="25">
    <w:abstractNumId w:val="16"/>
  </w:num>
  <w:num w:numId="26">
    <w:abstractNumId w:val="18"/>
  </w:num>
  <w:num w:numId="27">
    <w:abstractNumId w:val="19"/>
  </w:num>
  <w:num w:numId="28">
    <w:abstractNumId w:val="25"/>
  </w:num>
  <w:num w:numId="29">
    <w:abstractNumId w:val="33"/>
  </w:num>
  <w:num w:numId="30">
    <w:abstractNumId w:val="20"/>
  </w:num>
  <w:num w:numId="31">
    <w:abstractNumId w:val="29"/>
  </w:num>
  <w:num w:numId="32">
    <w:abstractNumId w:val="24"/>
  </w:num>
  <w:num w:numId="33">
    <w:abstractNumId w:val="30"/>
  </w:num>
  <w:num w:numId="34">
    <w:abstractNumId w:val="17"/>
  </w:num>
  <w:num w:numId="35">
    <w:abstractNumId w:val="15"/>
  </w:num>
  <w:num w:numId="36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0" w:nlCheck="1" w:checkStyle="0"/>
  <w:activeWritingStyle w:appName="MSWord" w:lang="zh-CN" w:vendorID="64" w:dllVersion="5" w:nlCheck="1" w:checkStyle="1"/>
  <w:activeWritingStyle w:appName="MSWord" w:lang="de-CH" w:vendorID="64" w:dllVersion="0" w:nlCheck="1" w:checkStyle="0"/>
  <w:activeWritingStyle w:appName="MSWord" w:lang="ja-JP" w:vendorID="64" w:dllVersion="0" w:nlCheck="1" w:checkStyle="1"/>
  <w:activeWritingStyle w:appName="MSWord" w:lang="en-CA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30641"/>
    <w:rsid w:val="00006A31"/>
    <w:rsid w:val="00006C82"/>
    <w:rsid w:val="00010E30"/>
    <w:rsid w:val="00015C76"/>
    <w:rsid w:val="00016880"/>
    <w:rsid w:val="00026B7A"/>
    <w:rsid w:val="00026CF8"/>
    <w:rsid w:val="00030BD7"/>
    <w:rsid w:val="00031E64"/>
    <w:rsid w:val="00031FCC"/>
    <w:rsid w:val="00032DE8"/>
    <w:rsid w:val="00034340"/>
    <w:rsid w:val="00035CB3"/>
    <w:rsid w:val="000371F2"/>
    <w:rsid w:val="00042FCF"/>
    <w:rsid w:val="00045A8D"/>
    <w:rsid w:val="000469CE"/>
    <w:rsid w:val="0004714C"/>
    <w:rsid w:val="0005167A"/>
    <w:rsid w:val="00052B52"/>
    <w:rsid w:val="00054E5D"/>
    <w:rsid w:val="0006745A"/>
    <w:rsid w:val="00070258"/>
    <w:rsid w:val="00072718"/>
    <w:rsid w:val="0007323C"/>
    <w:rsid w:val="00082C75"/>
    <w:rsid w:val="00082DBA"/>
    <w:rsid w:val="00082ED0"/>
    <w:rsid w:val="000831A3"/>
    <w:rsid w:val="00086797"/>
    <w:rsid w:val="00086D03"/>
    <w:rsid w:val="00093BB5"/>
    <w:rsid w:val="00094B88"/>
    <w:rsid w:val="000A08DD"/>
    <w:rsid w:val="000A096A"/>
    <w:rsid w:val="000A375E"/>
    <w:rsid w:val="000A7051"/>
    <w:rsid w:val="000B0286"/>
    <w:rsid w:val="000B0AF6"/>
    <w:rsid w:val="000B0E9B"/>
    <w:rsid w:val="000B109B"/>
    <w:rsid w:val="000B2CAE"/>
    <w:rsid w:val="000B55C7"/>
    <w:rsid w:val="000B5FA7"/>
    <w:rsid w:val="000C03C7"/>
    <w:rsid w:val="000C2AD0"/>
    <w:rsid w:val="000D49F4"/>
    <w:rsid w:val="000D7E61"/>
    <w:rsid w:val="000E3DEE"/>
    <w:rsid w:val="000E4E0D"/>
    <w:rsid w:val="000E6B06"/>
    <w:rsid w:val="000F00B0"/>
    <w:rsid w:val="00100B72"/>
    <w:rsid w:val="00101F7D"/>
    <w:rsid w:val="00103C76"/>
    <w:rsid w:val="00107892"/>
    <w:rsid w:val="00112494"/>
    <w:rsid w:val="0011265F"/>
    <w:rsid w:val="00117282"/>
    <w:rsid w:val="00117389"/>
    <w:rsid w:val="001177C4"/>
    <w:rsid w:val="00121C2D"/>
    <w:rsid w:val="00134404"/>
    <w:rsid w:val="001376E8"/>
    <w:rsid w:val="001434A5"/>
    <w:rsid w:val="00144DFB"/>
    <w:rsid w:val="00146E74"/>
    <w:rsid w:val="001510FE"/>
    <w:rsid w:val="0015135F"/>
    <w:rsid w:val="00155809"/>
    <w:rsid w:val="001576B4"/>
    <w:rsid w:val="00157728"/>
    <w:rsid w:val="001579D0"/>
    <w:rsid w:val="00164B62"/>
    <w:rsid w:val="00170524"/>
    <w:rsid w:val="001712DB"/>
    <w:rsid w:val="00171994"/>
    <w:rsid w:val="001755C1"/>
    <w:rsid w:val="00180E29"/>
    <w:rsid w:val="00187CA3"/>
    <w:rsid w:val="00196710"/>
    <w:rsid w:val="00196770"/>
    <w:rsid w:val="00197324"/>
    <w:rsid w:val="001A1D10"/>
    <w:rsid w:val="001A33FB"/>
    <w:rsid w:val="001A688F"/>
    <w:rsid w:val="001B351B"/>
    <w:rsid w:val="001B42C9"/>
    <w:rsid w:val="001C06DB"/>
    <w:rsid w:val="001C6971"/>
    <w:rsid w:val="001D2785"/>
    <w:rsid w:val="001D7070"/>
    <w:rsid w:val="001E7238"/>
    <w:rsid w:val="001E7EBE"/>
    <w:rsid w:val="001F2170"/>
    <w:rsid w:val="001F3948"/>
    <w:rsid w:val="001F5A49"/>
    <w:rsid w:val="00201097"/>
    <w:rsid w:val="00201B6E"/>
    <w:rsid w:val="00201D15"/>
    <w:rsid w:val="00206EA5"/>
    <w:rsid w:val="0021258E"/>
    <w:rsid w:val="00217662"/>
    <w:rsid w:val="002302B3"/>
    <w:rsid w:val="00230C66"/>
    <w:rsid w:val="00235A29"/>
    <w:rsid w:val="00241526"/>
    <w:rsid w:val="002443A2"/>
    <w:rsid w:val="0024528A"/>
    <w:rsid w:val="00260E3F"/>
    <w:rsid w:val="002638A1"/>
    <w:rsid w:val="00266E74"/>
    <w:rsid w:val="00277ADE"/>
    <w:rsid w:val="00283C3B"/>
    <w:rsid w:val="00284047"/>
    <w:rsid w:val="002861E6"/>
    <w:rsid w:val="00287D18"/>
    <w:rsid w:val="002A2618"/>
    <w:rsid w:val="002A3D34"/>
    <w:rsid w:val="002A5DD7"/>
    <w:rsid w:val="002B0CAC"/>
    <w:rsid w:val="002B1D59"/>
    <w:rsid w:val="002B5EB6"/>
    <w:rsid w:val="002B7323"/>
    <w:rsid w:val="002C1103"/>
    <w:rsid w:val="002D43AE"/>
    <w:rsid w:val="002D5A15"/>
    <w:rsid w:val="002D5BDD"/>
    <w:rsid w:val="002D6AFC"/>
    <w:rsid w:val="002D6D08"/>
    <w:rsid w:val="002D74BA"/>
    <w:rsid w:val="002E0DC8"/>
    <w:rsid w:val="002E3D27"/>
    <w:rsid w:val="002E5C34"/>
    <w:rsid w:val="002F0890"/>
    <w:rsid w:val="002F2531"/>
    <w:rsid w:val="002F4967"/>
    <w:rsid w:val="002F5AD8"/>
    <w:rsid w:val="0030089C"/>
    <w:rsid w:val="00304B9A"/>
    <w:rsid w:val="00306BF7"/>
    <w:rsid w:val="003153F5"/>
    <w:rsid w:val="00316935"/>
    <w:rsid w:val="0032330D"/>
    <w:rsid w:val="003241D7"/>
    <w:rsid w:val="003251AD"/>
    <w:rsid w:val="003266ED"/>
    <w:rsid w:val="00326C68"/>
    <w:rsid w:val="003333F3"/>
    <w:rsid w:val="00334544"/>
    <w:rsid w:val="003370B8"/>
    <w:rsid w:val="00345D38"/>
    <w:rsid w:val="0035178B"/>
    <w:rsid w:val="00352097"/>
    <w:rsid w:val="0035320F"/>
    <w:rsid w:val="00356399"/>
    <w:rsid w:val="003666FF"/>
    <w:rsid w:val="0037309C"/>
    <w:rsid w:val="00374EC7"/>
    <w:rsid w:val="00380A6E"/>
    <w:rsid w:val="003836D4"/>
    <w:rsid w:val="003A1F49"/>
    <w:rsid w:val="003A46DB"/>
    <w:rsid w:val="003A55ED"/>
    <w:rsid w:val="003A5D52"/>
    <w:rsid w:val="003A7800"/>
    <w:rsid w:val="003B2BDA"/>
    <w:rsid w:val="003B30C0"/>
    <w:rsid w:val="003B42C4"/>
    <w:rsid w:val="003B55EC"/>
    <w:rsid w:val="003B73C9"/>
    <w:rsid w:val="003C0652"/>
    <w:rsid w:val="003C2EA7"/>
    <w:rsid w:val="003C4471"/>
    <w:rsid w:val="003C5386"/>
    <w:rsid w:val="003C68EC"/>
    <w:rsid w:val="003C7D41"/>
    <w:rsid w:val="003D10CE"/>
    <w:rsid w:val="003D2D58"/>
    <w:rsid w:val="003D4A69"/>
    <w:rsid w:val="003E2040"/>
    <w:rsid w:val="003E504F"/>
    <w:rsid w:val="003E78D6"/>
    <w:rsid w:val="003F3241"/>
    <w:rsid w:val="003F5B4B"/>
    <w:rsid w:val="003F6205"/>
    <w:rsid w:val="00400573"/>
    <w:rsid w:val="004007A3"/>
    <w:rsid w:val="00402701"/>
    <w:rsid w:val="00406D71"/>
    <w:rsid w:val="0041556E"/>
    <w:rsid w:val="00416339"/>
    <w:rsid w:val="004208F5"/>
    <w:rsid w:val="00421EF3"/>
    <w:rsid w:val="00426D93"/>
    <w:rsid w:val="004326DB"/>
    <w:rsid w:val="004335E2"/>
    <w:rsid w:val="0043682E"/>
    <w:rsid w:val="00447157"/>
    <w:rsid w:val="00447ECB"/>
    <w:rsid w:val="00460CF0"/>
    <w:rsid w:val="004623F7"/>
    <w:rsid w:val="00462ADB"/>
    <w:rsid w:val="004643F8"/>
    <w:rsid w:val="00466341"/>
    <w:rsid w:val="00480F51"/>
    <w:rsid w:val="00481124"/>
    <w:rsid w:val="004815EB"/>
    <w:rsid w:val="00487569"/>
    <w:rsid w:val="004907CD"/>
    <w:rsid w:val="004912A4"/>
    <w:rsid w:val="00496864"/>
    <w:rsid w:val="00496920"/>
    <w:rsid w:val="004A1167"/>
    <w:rsid w:val="004A4496"/>
    <w:rsid w:val="004B11AB"/>
    <w:rsid w:val="004B7C9A"/>
    <w:rsid w:val="004C5EEE"/>
    <w:rsid w:val="004C6477"/>
    <w:rsid w:val="004C6779"/>
    <w:rsid w:val="004C68C5"/>
    <w:rsid w:val="004D2A90"/>
    <w:rsid w:val="004D707A"/>
    <w:rsid w:val="004D733B"/>
    <w:rsid w:val="004D7DC2"/>
    <w:rsid w:val="004E0DC4"/>
    <w:rsid w:val="004E0FB5"/>
    <w:rsid w:val="004E43BB"/>
    <w:rsid w:val="004E460D"/>
    <w:rsid w:val="004E67A1"/>
    <w:rsid w:val="004F178E"/>
    <w:rsid w:val="004F4543"/>
    <w:rsid w:val="004F57BB"/>
    <w:rsid w:val="00505309"/>
    <w:rsid w:val="0050789B"/>
    <w:rsid w:val="005208BC"/>
    <w:rsid w:val="005224A1"/>
    <w:rsid w:val="00532249"/>
    <w:rsid w:val="00534372"/>
    <w:rsid w:val="00543DF8"/>
    <w:rsid w:val="00544C8C"/>
    <w:rsid w:val="00546101"/>
    <w:rsid w:val="00553DD7"/>
    <w:rsid w:val="005638CF"/>
    <w:rsid w:val="0056741E"/>
    <w:rsid w:val="0057325A"/>
    <w:rsid w:val="00574694"/>
    <w:rsid w:val="0057469A"/>
    <w:rsid w:val="00575D3E"/>
    <w:rsid w:val="00580814"/>
    <w:rsid w:val="00583A0B"/>
    <w:rsid w:val="00586940"/>
    <w:rsid w:val="00587211"/>
    <w:rsid w:val="005A03A3"/>
    <w:rsid w:val="005A1C14"/>
    <w:rsid w:val="005A2B92"/>
    <w:rsid w:val="005A3F66"/>
    <w:rsid w:val="005A47A1"/>
    <w:rsid w:val="005A689A"/>
    <w:rsid w:val="005A79E9"/>
    <w:rsid w:val="005B0D22"/>
    <w:rsid w:val="005B214C"/>
    <w:rsid w:val="005B4CDA"/>
    <w:rsid w:val="005C6373"/>
    <w:rsid w:val="005C7D8B"/>
    <w:rsid w:val="005D3669"/>
    <w:rsid w:val="005D78F0"/>
    <w:rsid w:val="005D7BA8"/>
    <w:rsid w:val="005E1159"/>
    <w:rsid w:val="005E28EB"/>
    <w:rsid w:val="005E5C29"/>
    <w:rsid w:val="005E5EB3"/>
    <w:rsid w:val="005F184F"/>
    <w:rsid w:val="005F2870"/>
    <w:rsid w:val="005F3CB6"/>
    <w:rsid w:val="005F5907"/>
    <w:rsid w:val="005F657C"/>
    <w:rsid w:val="0060288A"/>
    <w:rsid w:val="00602D53"/>
    <w:rsid w:val="00604148"/>
    <w:rsid w:val="006047E5"/>
    <w:rsid w:val="00606EDC"/>
    <w:rsid w:val="0062345C"/>
    <w:rsid w:val="00623780"/>
    <w:rsid w:val="00624210"/>
    <w:rsid w:val="0063099E"/>
    <w:rsid w:val="00641A6D"/>
    <w:rsid w:val="0064371D"/>
    <w:rsid w:val="00650543"/>
    <w:rsid w:val="00650B2A"/>
    <w:rsid w:val="00651777"/>
    <w:rsid w:val="006547FB"/>
    <w:rsid w:val="006550F8"/>
    <w:rsid w:val="00665AB6"/>
    <w:rsid w:val="00670823"/>
    <w:rsid w:val="006718D8"/>
    <w:rsid w:val="00677738"/>
    <w:rsid w:val="006829F3"/>
    <w:rsid w:val="00685A87"/>
    <w:rsid w:val="00686627"/>
    <w:rsid w:val="00687737"/>
    <w:rsid w:val="00691892"/>
    <w:rsid w:val="00691D66"/>
    <w:rsid w:val="006921A0"/>
    <w:rsid w:val="00695FE4"/>
    <w:rsid w:val="006A28CE"/>
    <w:rsid w:val="006A2A2B"/>
    <w:rsid w:val="006A518B"/>
    <w:rsid w:val="006B0590"/>
    <w:rsid w:val="006B12D0"/>
    <w:rsid w:val="006B2F5A"/>
    <w:rsid w:val="006B49DA"/>
    <w:rsid w:val="006B56BC"/>
    <w:rsid w:val="006C53F8"/>
    <w:rsid w:val="006C7CDE"/>
    <w:rsid w:val="006D45C6"/>
    <w:rsid w:val="006D67E0"/>
    <w:rsid w:val="006E6EA4"/>
    <w:rsid w:val="006E77FC"/>
    <w:rsid w:val="006F2CA9"/>
    <w:rsid w:val="0070385E"/>
    <w:rsid w:val="00710CDE"/>
    <w:rsid w:val="00712A4B"/>
    <w:rsid w:val="0071303A"/>
    <w:rsid w:val="00714BB5"/>
    <w:rsid w:val="007234B1"/>
    <w:rsid w:val="00723D08"/>
    <w:rsid w:val="0072415C"/>
    <w:rsid w:val="007253AF"/>
    <w:rsid w:val="00725E6B"/>
    <w:rsid w:val="00725FDA"/>
    <w:rsid w:val="00727816"/>
    <w:rsid w:val="00730B9A"/>
    <w:rsid w:val="00732212"/>
    <w:rsid w:val="00750CFA"/>
    <w:rsid w:val="007553DA"/>
    <w:rsid w:val="00756074"/>
    <w:rsid w:val="007616E7"/>
    <w:rsid w:val="00773FAE"/>
    <w:rsid w:val="00775DB8"/>
    <w:rsid w:val="00776B18"/>
    <w:rsid w:val="007814DB"/>
    <w:rsid w:val="00782354"/>
    <w:rsid w:val="00783095"/>
    <w:rsid w:val="00785D04"/>
    <w:rsid w:val="007921A7"/>
    <w:rsid w:val="0079345E"/>
    <w:rsid w:val="00796CD6"/>
    <w:rsid w:val="007A12A8"/>
    <w:rsid w:val="007B324D"/>
    <w:rsid w:val="007B3DB1"/>
    <w:rsid w:val="007B4AB7"/>
    <w:rsid w:val="007B6F07"/>
    <w:rsid w:val="007C3054"/>
    <w:rsid w:val="007C5400"/>
    <w:rsid w:val="007D183E"/>
    <w:rsid w:val="007D43D0"/>
    <w:rsid w:val="007D672D"/>
    <w:rsid w:val="007E1833"/>
    <w:rsid w:val="007E3F13"/>
    <w:rsid w:val="007E60C9"/>
    <w:rsid w:val="007F3781"/>
    <w:rsid w:val="007F751A"/>
    <w:rsid w:val="00800012"/>
    <w:rsid w:val="0080261F"/>
    <w:rsid w:val="00806160"/>
    <w:rsid w:val="008143A4"/>
    <w:rsid w:val="0081513E"/>
    <w:rsid w:val="008226CF"/>
    <w:rsid w:val="00844B46"/>
    <w:rsid w:val="00847EA2"/>
    <w:rsid w:val="0085217F"/>
    <w:rsid w:val="00854131"/>
    <w:rsid w:val="0085652D"/>
    <w:rsid w:val="008574BE"/>
    <w:rsid w:val="0086041C"/>
    <w:rsid w:val="008613D6"/>
    <w:rsid w:val="00867AEA"/>
    <w:rsid w:val="00875B22"/>
    <w:rsid w:val="0087694B"/>
    <w:rsid w:val="00880F4D"/>
    <w:rsid w:val="00891605"/>
    <w:rsid w:val="008A1A68"/>
    <w:rsid w:val="008A7844"/>
    <w:rsid w:val="008B35A3"/>
    <w:rsid w:val="008B37E1"/>
    <w:rsid w:val="008B45F8"/>
    <w:rsid w:val="008B695E"/>
    <w:rsid w:val="008C2E74"/>
    <w:rsid w:val="008D3769"/>
    <w:rsid w:val="008D5409"/>
    <w:rsid w:val="008E006D"/>
    <w:rsid w:val="008E38B4"/>
    <w:rsid w:val="008F0CAB"/>
    <w:rsid w:val="008F19CA"/>
    <w:rsid w:val="008F4F21"/>
    <w:rsid w:val="008F54CA"/>
    <w:rsid w:val="00904D4A"/>
    <w:rsid w:val="009076D7"/>
    <w:rsid w:val="009151BA"/>
    <w:rsid w:val="009157EA"/>
    <w:rsid w:val="00925023"/>
    <w:rsid w:val="009277BC"/>
    <w:rsid w:val="00927D57"/>
    <w:rsid w:val="00930641"/>
    <w:rsid w:val="00931A51"/>
    <w:rsid w:val="00936E1F"/>
    <w:rsid w:val="00942AC0"/>
    <w:rsid w:val="00947185"/>
    <w:rsid w:val="009518B3"/>
    <w:rsid w:val="00952BE8"/>
    <w:rsid w:val="00963D9D"/>
    <w:rsid w:val="00964C28"/>
    <w:rsid w:val="00967B08"/>
    <w:rsid w:val="00971282"/>
    <w:rsid w:val="00972D09"/>
    <w:rsid w:val="009752A5"/>
    <w:rsid w:val="0097649E"/>
    <w:rsid w:val="0098013E"/>
    <w:rsid w:val="00980D3A"/>
    <w:rsid w:val="00981B54"/>
    <w:rsid w:val="009842C3"/>
    <w:rsid w:val="00986341"/>
    <w:rsid w:val="00996270"/>
    <w:rsid w:val="009A009A"/>
    <w:rsid w:val="009A1429"/>
    <w:rsid w:val="009A6BB6"/>
    <w:rsid w:val="009B2B39"/>
    <w:rsid w:val="009B3845"/>
    <w:rsid w:val="009B3F43"/>
    <w:rsid w:val="009B5CFA"/>
    <w:rsid w:val="009C161F"/>
    <w:rsid w:val="009C4377"/>
    <w:rsid w:val="009C56B4"/>
    <w:rsid w:val="009C6A12"/>
    <w:rsid w:val="009D1F31"/>
    <w:rsid w:val="009D447C"/>
    <w:rsid w:val="009D51A2"/>
    <w:rsid w:val="009E04A8"/>
    <w:rsid w:val="009E0AD5"/>
    <w:rsid w:val="009E256E"/>
    <w:rsid w:val="009E35C0"/>
    <w:rsid w:val="009E4AEC"/>
    <w:rsid w:val="009E5BD8"/>
    <w:rsid w:val="009E681E"/>
    <w:rsid w:val="009F26CB"/>
    <w:rsid w:val="009F31AA"/>
    <w:rsid w:val="009F3852"/>
    <w:rsid w:val="009F3B3E"/>
    <w:rsid w:val="00A02493"/>
    <w:rsid w:val="00A10009"/>
    <w:rsid w:val="00A10083"/>
    <w:rsid w:val="00A10237"/>
    <w:rsid w:val="00A119E6"/>
    <w:rsid w:val="00A16F48"/>
    <w:rsid w:val="00A2003A"/>
    <w:rsid w:val="00A20FBC"/>
    <w:rsid w:val="00A31370"/>
    <w:rsid w:val="00A34D6D"/>
    <w:rsid w:val="00A34D6F"/>
    <w:rsid w:val="00A377AF"/>
    <w:rsid w:val="00A40271"/>
    <w:rsid w:val="00A41F91"/>
    <w:rsid w:val="00A63355"/>
    <w:rsid w:val="00A65C0E"/>
    <w:rsid w:val="00A7596D"/>
    <w:rsid w:val="00A841B7"/>
    <w:rsid w:val="00A914B5"/>
    <w:rsid w:val="00A95836"/>
    <w:rsid w:val="00A963DF"/>
    <w:rsid w:val="00AA2B31"/>
    <w:rsid w:val="00AB3335"/>
    <w:rsid w:val="00AC0C22"/>
    <w:rsid w:val="00AC1F2B"/>
    <w:rsid w:val="00AC3896"/>
    <w:rsid w:val="00AC541E"/>
    <w:rsid w:val="00AC6AC8"/>
    <w:rsid w:val="00AD17A2"/>
    <w:rsid w:val="00AD2CF2"/>
    <w:rsid w:val="00AE2D88"/>
    <w:rsid w:val="00AE3EFE"/>
    <w:rsid w:val="00AE6F6F"/>
    <w:rsid w:val="00AE79EA"/>
    <w:rsid w:val="00AF051D"/>
    <w:rsid w:val="00AF3304"/>
    <w:rsid w:val="00AF3325"/>
    <w:rsid w:val="00AF3457"/>
    <w:rsid w:val="00AF34D9"/>
    <w:rsid w:val="00AF60AB"/>
    <w:rsid w:val="00AF70DA"/>
    <w:rsid w:val="00B019D3"/>
    <w:rsid w:val="00B06B90"/>
    <w:rsid w:val="00B2089C"/>
    <w:rsid w:val="00B31805"/>
    <w:rsid w:val="00B31EFB"/>
    <w:rsid w:val="00B34CF9"/>
    <w:rsid w:val="00B37559"/>
    <w:rsid w:val="00B4054B"/>
    <w:rsid w:val="00B4083F"/>
    <w:rsid w:val="00B44970"/>
    <w:rsid w:val="00B579B0"/>
    <w:rsid w:val="00B57D11"/>
    <w:rsid w:val="00B62C27"/>
    <w:rsid w:val="00B649D7"/>
    <w:rsid w:val="00B74291"/>
    <w:rsid w:val="00B752E3"/>
    <w:rsid w:val="00B77353"/>
    <w:rsid w:val="00B774CC"/>
    <w:rsid w:val="00B81C2F"/>
    <w:rsid w:val="00B82A04"/>
    <w:rsid w:val="00B83B78"/>
    <w:rsid w:val="00B90743"/>
    <w:rsid w:val="00B90C45"/>
    <w:rsid w:val="00B9255C"/>
    <w:rsid w:val="00B933BE"/>
    <w:rsid w:val="00B97BE8"/>
    <w:rsid w:val="00BA079D"/>
    <w:rsid w:val="00BB3621"/>
    <w:rsid w:val="00BC27E4"/>
    <w:rsid w:val="00BC75F0"/>
    <w:rsid w:val="00BD6738"/>
    <w:rsid w:val="00BD7E5E"/>
    <w:rsid w:val="00BE63DB"/>
    <w:rsid w:val="00BE6574"/>
    <w:rsid w:val="00BF0724"/>
    <w:rsid w:val="00C05F2F"/>
    <w:rsid w:val="00C07319"/>
    <w:rsid w:val="00C11E53"/>
    <w:rsid w:val="00C14FF8"/>
    <w:rsid w:val="00C16FD2"/>
    <w:rsid w:val="00C20A15"/>
    <w:rsid w:val="00C23B69"/>
    <w:rsid w:val="00C4395E"/>
    <w:rsid w:val="00C47FFD"/>
    <w:rsid w:val="00C51E92"/>
    <w:rsid w:val="00C54788"/>
    <w:rsid w:val="00C57810"/>
    <w:rsid w:val="00C57E2C"/>
    <w:rsid w:val="00C608B7"/>
    <w:rsid w:val="00C64ADB"/>
    <w:rsid w:val="00C66F24"/>
    <w:rsid w:val="00C76D7F"/>
    <w:rsid w:val="00C776B2"/>
    <w:rsid w:val="00C813AA"/>
    <w:rsid w:val="00C876D3"/>
    <w:rsid w:val="00C9291E"/>
    <w:rsid w:val="00C9703E"/>
    <w:rsid w:val="00CA3F44"/>
    <w:rsid w:val="00CA4E58"/>
    <w:rsid w:val="00CB0180"/>
    <w:rsid w:val="00CB3174"/>
    <w:rsid w:val="00CB3771"/>
    <w:rsid w:val="00CB44BF"/>
    <w:rsid w:val="00CB5153"/>
    <w:rsid w:val="00CE076A"/>
    <w:rsid w:val="00CE463D"/>
    <w:rsid w:val="00CE7CE5"/>
    <w:rsid w:val="00CF04CC"/>
    <w:rsid w:val="00D07BEC"/>
    <w:rsid w:val="00D10BA0"/>
    <w:rsid w:val="00D21694"/>
    <w:rsid w:val="00D22299"/>
    <w:rsid w:val="00D24EB5"/>
    <w:rsid w:val="00D328A2"/>
    <w:rsid w:val="00D35AB9"/>
    <w:rsid w:val="00D41571"/>
    <w:rsid w:val="00D416A0"/>
    <w:rsid w:val="00D462EC"/>
    <w:rsid w:val="00D469A8"/>
    <w:rsid w:val="00D47672"/>
    <w:rsid w:val="00D50DF3"/>
    <w:rsid w:val="00D5123C"/>
    <w:rsid w:val="00D55560"/>
    <w:rsid w:val="00D61C5A"/>
    <w:rsid w:val="00D631CE"/>
    <w:rsid w:val="00D6790C"/>
    <w:rsid w:val="00D730BF"/>
    <w:rsid w:val="00D73277"/>
    <w:rsid w:val="00D738EB"/>
    <w:rsid w:val="00D76586"/>
    <w:rsid w:val="00D82657"/>
    <w:rsid w:val="00D87E20"/>
    <w:rsid w:val="00DA16E6"/>
    <w:rsid w:val="00DA4037"/>
    <w:rsid w:val="00DA4711"/>
    <w:rsid w:val="00DD76F7"/>
    <w:rsid w:val="00DE66A5"/>
    <w:rsid w:val="00DE7FC4"/>
    <w:rsid w:val="00DF2B50"/>
    <w:rsid w:val="00DF3352"/>
    <w:rsid w:val="00DF5330"/>
    <w:rsid w:val="00E01059"/>
    <w:rsid w:val="00E02F06"/>
    <w:rsid w:val="00E04C86"/>
    <w:rsid w:val="00E17344"/>
    <w:rsid w:val="00E20F30"/>
    <w:rsid w:val="00E2189C"/>
    <w:rsid w:val="00E25BB1"/>
    <w:rsid w:val="00E26BC1"/>
    <w:rsid w:val="00E27BBA"/>
    <w:rsid w:val="00E30E3F"/>
    <w:rsid w:val="00E3102D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59B3"/>
    <w:rsid w:val="00E67928"/>
    <w:rsid w:val="00E702CA"/>
    <w:rsid w:val="00E70FB5"/>
    <w:rsid w:val="00E76AC1"/>
    <w:rsid w:val="00E850BD"/>
    <w:rsid w:val="00E8630A"/>
    <w:rsid w:val="00E877E3"/>
    <w:rsid w:val="00E915AF"/>
    <w:rsid w:val="00E96415"/>
    <w:rsid w:val="00EA15B3"/>
    <w:rsid w:val="00EB2358"/>
    <w:rsid w:val="00EB3EB8"/>
    <w:rsid w:val="00EC00EF"/>
    <w:rsid w:val="00EC02FE"/>
    <w:rsid w:val="00EC12E5"/>
    <w:rsid w:val="00EC4A96"/>
    <w:rsid w:val="00ED5BD0"/>
    <w:rsid w:val="00EE03A0"/>
    <w:rsid w:val="00EF115C"/>
    <w:rsid w:val="00EF24E1"/>
    <w:rsid w:val="00F04E41"/>
    <w:rsid w:val="00F06DD0"/>
    <w:rsid w:val="00F11991"/>
    <w:rsid w:val="00F424BF"/>
    <w:rsid w:val="00F44FC3"/>
    <w:rsid w:val="00F46107"/>
    <w:rsid w:val="00F468C5"/>
    <w:rsid w:val="00F50FC4"/>
    <w:rsid w:val="00F52F39"/>
    <w:rsid w:val="00F55884"/>
    <w:rsid w:val="00F574A2"/>
    <w:rsid w:val="00F6184F"/>
    <w:rsid w:val="00F71704"/>
    <w:rsid w:val="00F71EDF"/>
    <w:rsid w:val="00F8310E"/>
    <w:rsid w:val="00F8587D"/>
    <w:rsid w:val="00F914DD"/>
    <w:rsid w:val="00F9588D"/>
    <w:rsid w:val="00F96D45"/>
    <w:rsid w:val="00FA0B06"/>
    <w:rsid w:val="00FA13E4"/>
    <w:rsid w:val="00FA2358"/>
    <w:rsid w:val="00FB2592"/>
    <w:rsid w:val="00FB2810"/>
    <w:rsid w:val="00FB7A2C"/>
    <w:rsid w:val="00FC2947"/>
    <w:rsid w:val="00FD26C1"/>
    <w:rsid w:val="00FD65D8"/>
    <w:rsid w:val="00FD7459"/>
    <w:rsid w:val="00FE0818"/>
    <w:rsid w:val="00FE6AE8"/>
    <w:rsid w:val="00FE6FB1"/>
    <w:rsid w:val="00FF33EF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F8D9C"/>
  <w15:docId w15:val="{0137E0F2-7261-45F0-8F0B-D9E7EC22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9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iPriority="99" w:unhideWhenUsed="1" w:qFormat="1"/>
    <w:lsdException w:name="List Number 4" w:semiHidden="1" w:uiPriority="99" w:unhideWhenUsed="1" w:qFormat="1"/>
    <w:lsdException w:name="List Number 5" w:semiHidden="1" w:uiPriority="99" w:unhideWhenUsed="1" w:qFormat="1"/>
    <w:lsdException w:name="Title" w:uiPriority="10" w:qFormat="1"/>
    <w:lsdException w:name="Closing" w:semiHidden="1" w:uiPriority="99" w:unhideWhenUsed="1" w:qFormat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iPriority="99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qFormat/>
    <w:rsid w:val="004326DB"/>
  </w:style>
  <w:style w:type="paragraph" w:styleId="TOC4">
    <w:name w:val="toc 4"/>
    <w:basedOn w:val="TOC3"/>
    <w:qFormat/>
    <w:rsid w:val="004326DB"/>
  </w:style>
  <w:style w:type="paragraph" w:styleId="TOC3">
    <w:name w:val="toc 3"/>
    <w:basedOn w:val="TOC2"/>
    <w:qFormat/>
    <w:rsid w:val="004326DB"/>
  </w:style>
  <w:style w:type="paragraph" w:styleId="TOC2">
    <w:name w:val="toc 2"/>
    <w:basedOn w:val="TOC1"/>
    <w:qFormat/>
    <w:rsid w:val="004326DB"/>
    <w:pPr>
      <w:spacing w:before="80"/>
      <w:ind w:left="1531" w:hanging="851"/>
    </w:pPr>
  </w:style>
  <w:style w:type="paragraph" w:styleId="TOC1">
    <w:name w:val="toc 1"/>
    <w:basedOn w:val="Normal"/>
    <w:qFormat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qFormat/>
    <w:rsid w:val="004326DB"/>
  </w:style>
  <w:style w:type="paragraph" w:styleId="TOC6">
    <w:name w:val="toc 6"/>
    <w:basedOn w:val="TOC4"/>
    <w:qFormat/>
    <w:rsid w:val="004326DB"/>
  </w:style>
  <w:style w:type="paragraph" w:styleId="TOC5">
    <w:name w:val="toc 5"/>
    <w:basedOn w:val="TOC4"/>
    <w:qFormat/>
    <w:rsid w:val="004326DB"/>
  </w:style>
  <w:style w:type="paragraph" w:styleId="Footer">
    <w:name w:val="footer"/>
    <w:aliases w:val="pie de página,footer odd,footer,pie de p·gina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qFormat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Appel note de bas de p +,Footnote Reference/... + (Latin) +H...,Footnote symbol,Style 12,(NECG) Footnote Reference,Style 124,o,fr,Style 13,FR,Style 17,Appel note de bas de p + 11 pt,Italic"/>
    <w:basedOn w:val="DefaultParagraphFont"/>
    <w:qFormat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1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qFormat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qFormat/>
    <w:rsid w:val="004326DB"/>
    <w:pPr>
      <w:ind w:left="1191" w:hanging="397"/>
    </w:pPr>
  </w:style>
  <w:style w:type="paragraph" w:customStyle="1" w:styleId="enumlev3">
    <w:name w:val="enumlev3"/>
    <w:basedOn w:val="enumlev2"/>
    <w:qFormat/>
    <w:rsid w:val="004326DB"/>
    <w:pPr>
      <w:ind w:left="1588"/>
    </w:pPr>
  </w:style>
  <w:style w:type="paragraph" w:customStyle="1" w:styleId="Equation">
    <w:name w:val="Equation"/>
    <w:basedOn w:val="Normal"/>
    <w:qFormat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qFormat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qFormat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99"/>
    <w:semiHidden/>
    <w:qFormat/>
    <w:rsid w:val="004326DB"/>
  </w:style>
  <w:style w:type="paragraph" w:customStyle="1" w:styleId="Chaptitle">
    <w:name w:val="Chap_title"/>
    <w:basedOn w:val="Normal"/>
    <w:next w:val="Normalaftertitle"/>
    <w:qFormat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qFormat/>
    <w:rsid w:val="004326DB"/>
    <w:pPr>
      <w:spacing w:before="400"/>
    </w:pPr>
  </w:style>
  <w:style w:type="character" w:styleId="PageNumber">
    <w:name w:val="page number"/>
    <w:basedOn w:val="DefaultParagraphFont"/>
    <w:qFormat/>
    <w:rsid w:val="004326DB"/>
  </w:style>
  <w:style w:type="paragraph" w:customStyle="1" w:styleId="Reftitle">
    <w:name w:val="Ref_title"/>
    <w:basedOn w:val="Normal"/>
    <w:next w:val="Reftext"/>
    <w:qFormat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qFormat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qFormat/>
    <w:rsid w:val="004326DB"/>
    <w:pPr>
      <w:jc w:val="left"/>
    </w:pPr>
  </w:style>
  <w:style w:type="paragraph" w:customStyle="1" w:styleId="Formal">
    <w:name w:val="Formal"/>
    <w:basedOn w:val="ASN1"/>
    <w:qFormat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uiPriority w:val="99"/>
    <w:qFormat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uiPriority w:val="99"/>
    <w:qFormat/>
    <w:rsid w:val="004326DB"/>
  </w:style>
  <w:style w:type="paragraph" w:customStyle="1" w:styleId="Artheading">
    <w:name w:val="Art_heading"/>
    <w:basedOn w:val="Normal"/>
    <w:next w:val="Normalaftertitle"/>
    <w:qFormat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qFormat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qFormat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qFormat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qFormat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qFormat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qFormat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qFormat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qFormat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qFormat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qFormat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qFormat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qFormat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qFormat/>
    <w:rsid w:val="004326DB"/>
    <w:pPr>
      <w:ind w:left="284"/>
      <w:jc w:val="left"/>
    </w:pPr>
  </w:style>
  <w:style w:type="paragraph" w:styleId="Index3">
    <w:name w:val="index 3"/>
    <w:basedOn w:val="Normal"/>
    <w:next w:val="Normal"/>
    <w:qFormat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qFormat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qFormat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qFormat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qFormat/>
    <w:rsid w:val="004326DB"/>
  </w:style>
  <w:style w:type="paragraph" w:customStyle="1" w:styleId="RecNo">
    <w:name w:val="Rec_No"/>
    <w:basedOn w:val="Normal"/>
    <w:next w:val="Rectitle"/>
    <w:qFormat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qFormat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qFormat/>
    <w:rsid w:val="004326DB"/>
  </w:style>
  <w:style w:type="paragraph" w:customStyle="1" w:styleId="Questiontitle">
    <w:name w:val="Question_title"/>
    <w:basedOn w:val="Rectitle"/>
    <w:next w:val="Questionref"/>
    <w:qFormat/>
    <w:rsid w:val="004326DB"/>
  </w:style>
  <w:style w:type="paragraph" w:customStyle="1" w:styleId="Questionref">
    <w:name w:val="Question_ref"/>
    <w:basedOn w:val="Recref"/>
    <w:next w:val="Questiondate"/>
    <w:qFormat/>
    <w:rsid w:val="004326DB"/>
  </w:style>
  <w:style w:type="paragraph" w:customStyle="1" w:styleId="Recref">
    <w:name w:val="Rec_ref"/>
    <w:basedOn w:val="Normal"/>
    <w:next w:val="Recdate"/>
    <w:qFormat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qFormat/>
    <w:rsid w:val="004326DB"/>
  </w:style>
  <w:style w:type="paragraph" w:customStyle="1" w:styleId="RepNo">
    <w:name w:val="Rep_No"/>
    <w:basedOn w:val="RecNo"/>
    <w:next w:val="Reptitle"/>
    <w:qFormat/>
    <w:rsid w:val="004326DB"/>
  </w:style>
  <w:style w:type="paragraph" w:customStyle="1" w:styleId="Reptitle">
    <w:name w:val="Rep_title"/>
    <w:basedOn w:val="Rectitle"/>
    <w:next w:val="Repref"/>
    <w:qFormat/>
    <w:rsid w:val="004326DB"/>
  </w:style>
  <w:style w:type="paragraph" w:customStyle="1" w:styleId="Repref">
    <w:name w:val="Rep_ref"/>
    <w:basedOn w:val="Recref"/>
    <w:next w:val="Repdate"/>
    <w:qFormat/>
    <w:rsid w:val="004326DB"/>
  </w:style>
  <w:style w:type="paragraph" w:customStyle="1" w:styleId="Resdate">
    <w:name w:val="Res_date"/>
    <w:basedOn w:val="Recdate"/>
    <w:next w:val="Normalaftertitle"/>
    <w:qFormat/>
    <w:rsid w:val="004326DB"/>
  </w:style>
  <w:style w:type="paragraph" w:customStyle="1" w:styleId="ResNo">
    <w:name w:val="Res_No"/>
    <w:basedOn w:val="RecNo"/>
    <w:next w:val="Restitle"/>
    <w:qFormat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qFormat/>
    <w:rsid w:val="004326DB"/>
  </w:style>
  <w:style w:type="paragraph" w:customStyle="1" w:styleId="Resref">
    <w:name w:val="Res_ref"/>
    <w:basedOn w:val="Recref"/>
    <w:next w:val="Resdate"/>
    <w:qFormat/>
    <w:rsid w:val="004326DB"/>
  </w:style>
  <w:style w:type="paragraph" w:customStyle="1" w:styleId="SectionNo">
    <w:name w:val="Section_No"/>
    <w:basedOn w:val="Normal"/>
    <w:next w:val="Sectiontitle"/>
    <w:qFormat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qFormat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qFormat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qFormat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qFormat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qFormat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qFormat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uiPriority w:val="99"/>
    <w:qFormat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qFormat/>
    <w:rsid w:val="004326DB"/>
  </w:style>
  <w:style w:type="paragraph" w:customStyle="1" w:styleId="Title3">
    <w:name w:val="Title 3"/>
    <w:basedOn w:val="Title2"/>
    <w:next w:val="Title4"/>
    <w:qFormat/>
    <w:rsid w:val="004326DB"/>
    <w:rPr>
      <w:caps w:val="0"/>
    </w:rPr>
  </w:style>
  <w:style w:type="paragraph" w:customStyle="1" w:styleId="Title4">
    <w:name w:val="Title 4"/>
    <w:basedOn w:val="Title3"/>
    <w:next w:val="Heading1"/>
    <w:qFormat/>
    <w:rsid w:val="004326DB"/>
    <w:rPr>
      <w:b/>
    </w:rPr>
  </w:style>
  <w:style w:type="paragraph" w:customStyle="1" w:styleId="Section1">
    <w:name w:val="Section_1"/>
    <w:basedOn w:val="Normal"/>
    <w:next w:val="Normal"/>
    <w:qFormat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qFormat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"/>
    <w:basedOn w:val="DefaultParagraphFont"/>
    <w:qFormat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qFormat/>
    <w:rsid w:val="004326DB"/>
    <w:rPr>
      <w:sz w:val="20"/>
    </w:rPr>
  </w:style>
  <w:style w:type="character" w:customStyle="1" w:styleId="href">
    <w:name w:val="href"/>
    <w:basedOn w:val="DefaultParagraphFont"/>
    <w:qFormat/>
    <w:rsid w:val="004326DB"/>
  </w:style>
  <w:style w:type="paragraph" w:customStyle="1" w:styleId="NormalIndent">
    <w:name w:val="Normal_Indent"/>
    <w:basedOn w:val="Normal"/>
    <w:uiPriority w:val="99"/>
    <w:qFormat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uiPriority w:val="99"/>
    <w:qFormat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qFormat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qFormat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qFormat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qFormat/>
    <w:rsid w:val="00930641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3064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qFormat/>
    <w:rsid w:val="00930641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30641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qFormat/>
    <w:rsid w:val="00930641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qFormat/>
    <w:rsid w:val="00930641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qFormat/>
    <w:rsid w:val="00930641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qFormat/>
    <w:rsid w:val="00930641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qFormat/>
    <w:rsid w:val="00930641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qFormat/>
    <w:rsid w:val="00930641"/>
    <w:rPr>
      <w:b/>
      <w:sz w:val="24"/>
      <w:szCs w:val="22"/>
      <w:lang w:val="en-US" w:eastAsia="en-US"/>
    </w:rPr>
  </w:style>
  <w:style w:type="numbering" w:customStyle="1" w:styleId="1">
    <w:name w:val="无列表1"/>
    <w:next w:val="NoList"/>
    <w:uiPriority w:val="99"/>
    <w:semiHidden/>
    <w:unhideWhenUsed/>
    <w:rsid w:val="00930641"/>
  </w:style>
  <w:style w:type="paragraph" w:customStyle="1" w:styleId="AnnexNotitle0">
    <w:name w:val="Annex_No &amp; title"/>
    <w:basedOn w:val="Normal"/>
    <w:next w:val="Normalaftertitle"/>
    <w:link w:val="AnnexNotitleChar"/>
    <w:qFormat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qFormat/>
    <w:rsid w:val="00930641"/>
    <w:rPr>
      <w:sz w:val="24"/>
      <w:szCs w:val="22"/>
      <w:lang w:val="en-US" w:eastAsia="en-US"/>
    </w:rPr>
  </w:style>
  <w:style w:type="paragraph" w:styleId="Closing">
    <w:name w:val="Closing"/>
    <w:basedOn w:val="Normal"/>
    <w:link w:val="ClosingChar"/>
    <w:uiPriority w:val="99"/>
    <w:qFormat/>
    <w:rsid w:val="00930641"/>
    <w:pPr>
      <w:spacing w:before="120" w:line="240" w:lineRule="auto"/>
      <w:ind w:left="4320"/>
      <w:jc w:val="left"/>
    </w:pPr>
    <w:rPr>
      <w:rFonts w:ascii="Times New Roman" w:eastAsia="SimSun" w:hAnsi="Times New Roman" w:cs="Times New Roman"/>
      <w:szCs w:val="20"/>
      <w:lang w:val="fr-FR" w:eastAsia="zh-CN"/>
    </w:rPr>
  </w:style>
  <w:style w:type="character" w:customStyle="1" w:styleId="ClosingChar">
    <w:name w:val="Closing Char"/>
    <w:basedOn w:val="DefaultParagraphFont"/>
    <w:link w:val="Closing"/>
    <w:uiPriority w:val="99"/>
    <w:qFormat/>
    <w:rsid w:val="00930641"/>
    <w:rPr>
      <w:rFonts w:ascii="Times New Roman" w:eastAsia="SimSun" w:hAnsi="Times New Roman" w:cs="Times New Roman"/>
      <w:sz w:val="24"/>
      <w:lang w:val="fr-FR"/>
    </w:rPr>
  </w:style>
  <w:style w:type="paragraph" w:styleId="Salutation">
    <w:name w:val="Salutation"/>
    <w:basedOn w:val="Normal"/>
    <w:next w:val="Normal"/>
    <w:link w:val="SalutationChar"/>
    <w:uiPriority w:val="99"/>
    <w:qFormat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SalutationChar">
    <w:name w:val="Salutation Char"/>
    <w:basedOn w:val="DefaultParagraphFont"/>
    <w:link w:val="Salutation"/>
    <w:uiPriority w:val="99"/>
    <w:qFormat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table" w:customStyle="1" w:styleId="10">
    <w:name w:val="网格型1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0">
    <w:name w:val="Figure_No &amp; title"/>
    <w:basedOn w:val="Normal"/>
    <w:next w:val="Normalaftertitle"/>
    <w:qFormat/>
    <w:rsid w:val="00930641"/>
    <w:pPr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qFormat/>
    <w:rsid w:val="00930641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Appdef">
    <w:name w:val="App_def"/>
    <w:basedOn w:val="DefaultParagraphFont"/>
    <w:qFormat/>
    <w:rsid w:val="00930641"/>
    <w:rPr>
      <w:rFonts w:ascii="Times New Roman" w:hAnsi="Times New Roman"/>
      <w:b/>
    </w:rPr>
  </w:style>
  <w:style w:type="character" w:customStyle="1" w:styleId="Appref">
    <w:name w:val="App_ref"/>
    <w:basedOn w:val="DefaultParagraphFont"/>
    <w:qFormat/>
    <w:rsid w:val="00930641"/>
  </w:style>
  <w:style w:type="paragraph" w:customStyle="1" w:styleId="AppendixNotitle0">
    <w:name w:val="Appendix_No &amp; title"/>
    <w:basedOn w:val="AnnexNotitle0"/>
    <w:next w:val="Normalaftertitle"/>
    <w:qFormat/>
    <w:rsid w:val="00930641"/>
  </w:style>
  <w:style w:type="character" w:customStyle="1" w:styleId="Artdef">
    <w:name w:val="Art_def"/>
    <w:basedOn w:val="DefaultParagraphFont"/>
    <w:qFormat/>
    <w:rsid w:val="00930641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  <w:rsid w:val="00930641"/>
  </w:style>
  <w:style w:type="paragraph" w:customStyle="1" w:styleId="RecNoBR">
    <w:name w:val="Rec_No_BR"/>
    <w:basedOn w:val="Normal"/>
    <w:next w:val="Rectitle"/>
    <w:qFormat/>
    <w:rsid w:val="0093064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qFormat/>
    <w:rsid w:val="00930641"/>
    <w:rPr>
      <w:vertAlign w:val="superscript"/>
    </w:rPr>
  </w:style>
  <w:style w:type="paragraph" w:customStyle="1" w:styleId="QuestionNoBR">
    <w:name w:val="Question_No_BR"/>
    <w:basedOn w:val="RecNoBR"/>
    <w:next w:val="Questiontitle"/>
    <w:qFormat/>
    <w:rsid w:val="00930641"/>
  </w:style>
  <w:style w:type="paragraph" w:customStyle="1" w:styleId="RepNoBR">
    <w:name w:val="Rep_No_BR"/>
    <w:basedOn w:val="RecNoBR"/>
    <w:next w:val="Reptitle"/>
    <w:qFormat/>
    <w:rsid w:val="00930641"/>
  </w:style>
  <w:style w:type="paragraph" w:customStyle="1" w:styleId="ResNoBR">
    <w:name w:val="Res_No_BR"/>
    <w:basedOn w:val="RecNoBR"/>
    <w:next w:val="Restitle"/>
    <w:qFormat/>
    <w:rsid w:val="00930641"/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basedOn w:val="DefaultParagraphFont"/>
    <w:link w:val="FootnoteText"/>
    <w:qFormat/>
    <w:rsid w:val="00930641"/>
    <w:rPr>
      <w:szCs w:val="22"/>
      <w:lang w:val="en-US" w:eastAsia="en-US"/>
    </w:rPr>
  </w:style>
  <w:style w:type="paragraph" w:customStyle="1" w:styleId="TableNotitle0">
    <w:name w:val="Table_No &amp; title"/>
    <w:basedOn w:val="Normal"/>
    <w:next w:val="Tablehead"/>
    <w:qFormat/>
    <w:rsid w:val="00930641"/>
    <w:pPr>
      <w:keepNext/>
      <w:keepLine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qFormat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qFormat/>
    <w:rsid w:val="00930641"/>
    <w:rPr>
      <w:b/>
    </w:rPr>
  </w:style>
  <w:style w:type="character" w:customStyle="1" w:styleId="Resdef">
    <w:name w:val="Res_def"/>
    <w:basedOn w:val="DefaultParagraphFont"/>
    <w:qFormat/>
    <w:rsid w:val="0093064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qFormat/>
    <w:rsid w:val="00930641"/>
    <w:rPr>
      <w:b/>
      <w:color w:val="auto"/>
    </w:rPr>
  </w:style>
  <w:style w:type="paragraph" w:customStyle="1" w:styleId="Tableref">
    <w:name w:val="Table_ref"/>
    <w:basedOn w:val="Normal"/>
    <w:next w:val="TabletitleBR"/>
    <w:qFormat/>
    <w:rsid w:val="00930641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qFormat/>
    <w:rsid w:val="0093064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qFormat/>
    <w:rsid w:val="00930641"/>
    <w:pPr>
      <w:keepNext/>
      <w:keepLines/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Text0">
    <w:name w:val="Table_Text"/>
    <w:basedOn w:val="Normal"/>
    <w:uiPriority w:val="99"/>
    <w:qFormat/>
    <w:rsid w:val="009306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abletextChar">
    <w:name w:val="Table_text Char"/>
    <w:basedOn w:val="DefaultParagraphFont"/>
    <w:link w:val="Tabletext"/>
    <w:qFormat/>
    <w:rsid w:val="00930641"/>
    <w:rPr>
      <w:szCs w:val="22"/>
      <w:lang w:val="en-US" w:eastAsia="en-US"/>
    </w:rPr>
  </w:style>
  <w:style w:type="character" w:customStyle="1" w:styleId="TabletitleBRChar">
    <w:name w:val="Table_title_BR Char"/>
    <w:basedOn w:val="DefaultParagraphFont"/>
    <w:link w:val="TabletitleBR"/>
    <w:qFormat/>
    <w:rsid w:val="00930641"/>
    <w:rPr>
      <w:rFonts w:ascii="Times New Roman" w:eastAsia="Times New Roman" w:hAnsi="Times New Roman" w:cs="Times New Roman"/>
      <w:b/>
      <w:sz w:val="24"/>
      <w:lang w:val="en-GB" w:eastAsia="en-US"/>
    </w:rPr>
  </w:style>
  <w:style w:type="character" w:customStyle="1" w:styleId="TableNoBRChar">
    <w:name w:val="Table_No_BR Char"/>
    <w:basedOn w:val="DefaultParagraphFont"/>
    <w:link w:val="TableNoBR"/>
    <w:qFormat/>
    <w:rsid w:val="00930641"/>
    <w:rPr>
      <w:rFonts w:ascii="Times New Roman" w:eastAsia="Times New Roman" w:hAnsi="Times New Roman" w:cs="Times New Roman"/>
      <w:caps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qFormat/>
    <w:rsid w:val="00930641"/>
    <w:rPr>
      <w:rFonts w:ascii="Times New Roman" w:eastAsia="Times New Roman" w:hAnsi="Times New Roman" w:cs="Times New Roman"/>
      <w:b/>
      <w:sz w:val="28"/>
      <w:lang w:val="en-GB" w:eastAsia="en-US"/>
    </w:rPr>
  </w:style>
  <w:style w:type="paragraph" w:customStyle="1" w:styleId="Style1">
    <w:name w:val="Style1"/>
    <w:basedOn w:val="Normal"/>
    <w:uiPriority w:val="99"/>
    <w:qFormat/>
    <w:rsid w:val="00930641"/>
    <w:pPr>
      <w:spacing w:before="120" w:line="240" w:lineRule="auto"/>
      <w:ind w:left="72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qFormat/>
    <w:rsid w:val="00930641"/>
    <w:rPr>
      <w:sz w:val="24"/>
      <w:szCs w:val="22"/>
      <w:lang w:val="en-US" w:eastAsia="en-US"/>
    </w:rPr>
  </w:style>
  <w:style w:type="paragraph" w:customStyle="1" w:styleId="TableNo">
    <w:name w:val="Table_No"/>
    <w:basedOn w:val="Normal"/>
    <w:next w:val="Normal"/>
    <w:link w:val="TableNoChar"/>
    <w:uiPriority w:val="99"/>
    <w:qFormat/>
    <w:rsid w:val="0093064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</w:rPr>
  </w:style>
  <w:style w:type="character" w:customStyle="1" w:styleId="TableNoChar">
    <w:name w:val="Table_No Char"/>
    <w:basedOn w:val="DefaultParagraphFont"/>
    <w:link w:val="TableNo"/>
    <w:qFormat/>
    <w:rsid w:val="00930641"/>
    <w:rPr>
      <w:rFonts w:ascii="Times New Roman" w:eastAsia="Times New Roman" w:hAnsi="Times New Roman" w:cs="Times New Roman"/>
      <w:caps/>
      <w:sz w:val="24"/>
      <w:lang w:val="en-US" w:eastAsia="en-US"/>
    </w:rPr>
  </w:style>
  <w:style w:type="character" w:customStyle="1" w:styleId="HeadingbChar">
    <w:name w:val="Heading_b Char"/>
    <w:basedOn w:val="DefaultParagraphFont"/>
    <w:link w:val="Headingb"/>
    <w:qFormat/>
    <w:rsid w:val="00930641"/>
    <w:rPr>
      <w:b/>
      <w:sz w:val="24"/>
      <w:szCs w:val="22"/>
      <w:lang w:val="en-US" w:eastAsia="en-US"/>
    </w:rPr>
  </w:style>
  <w:style w:type="paragraph" w:customStyle="1" w:styleId="TableTitle">
    <w:name w:val="Table_Title"/>
    <w:basedOn w:val="Normal"/>
    <w:next w:val="TableText0"/>
    <w:uiPriority w:val="99"/>
    <w:qFormat/>
    <w:rsid w:val="00930641"/>
    <w:pPr>
      <w:keepNext/>
      <w:keepLines/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itle0">
    <w:name w:val="Table_title"/>
    <w:basedOn w:val="Normal"/>
    <w:next w:val="Tabletext"/>
    <w:uiPriority w:val="99"/>
    <w:qFormat/>
    <w:rsid w:val="00930641"/>
    <w:pPr>
      <w:keepNext/>
      <w:keepLines/>
      <w:spacing w:before="120" w:after="120" w:line="240" w:lineRule="auto"/>
      <w:jc w:val="center"/>
    </w:pPr>
    <w:rPr>
      <w:rFonts w:ascii="Times New Roman Bold" w:eastAsia="Times New Roman" w:hAnsi="Times New Roman Bold" w:cs="Times New Roman"/>
      <w:b/>
      <w:szCs w:val="20"/>
    </w:rPr>
  </w:style>
  <w:style w:type="paragraph" w:customStyle="1" w:styleId="Annextitle">
    <w:name w:val="Annex_title"/>
    <w:basedOn w:val="Normal"/>
    <w:next w:val="Normal"/>
    <w:link w:val="AnnextitleChar"/>
    <w:uiPriority w:val="99"/>
    <w:qFormat/>
    <w:rsid w:val="00930641"/>
    <w:pPr>
      <w:keepNext/>
      <w:keepLines/>
      <w:spacing w:before="240" w:after="280" w:line="240" w:lineRule="auto"/>
      <w:jc w:val="center"/>
    </w:pPr>
    <w:rPr>
      <w:rFonts w:ascii="Times New Roman Bold" w:eastAsia="Times New Roman" w:hAnsi="Times New Roman Bold" w:cs="Times New Roman"/>
      <w:b/>
      <w:sz w:val="28"/>
      <w:szCs w:val="20"/>
    </w:rPr>
  </w:style>
  <w:style w:type="character" w:customStyle="1" w:styleId="AnnextitleChar">
    <w:name w:val="Annex_title Char"/>
    <w:basedOn w:val="DefaultParagraphFont"/>
    <w:link w:val="Annextitle"/>
    <w:qFormat/>
    <w:rsid w:val="00930641"/>
    <w:rPr>
      <w:rFonts w:ascii="Times New Roman Bold" w:eastAsia="Times New Roman" w:hAnsi="Times New Roman Bold" w:cs="Times New Roman"/>
      <w:b/>
      <w:sz w:val="28"/>
      <w:lang w:val="en-US" w:eastAsia="en-US"/>
    </w:rPr>
  </w:style>
  <w:style w:type="paragraph" w:customStyle="1" w:styleId="Table">
    <w:name w:val="Table_#"/>
    <w:basedOn w:val="Normal"/>
    <w:next w:val="TableTitle"/>
    <w:uiPriority w:val="99"/>
    <w:qFormat/>
    <w:rsid w:val="00930641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Char">
    <w:name w:val="Char"/>
    <w:basedOn w:val="Normal"/>
    <w:uiPriority w:val="99"/>
    <w:qFormat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60" w:line="240" w:lineRule="exact"/>
      <w:jc w:val="left"/>
      <w:textAlignment w:val="auto"/>
    </w:pPr>
    <w:rPr>
      <w:rFonts w:ascii="Arial" w:eastAsia="Times New Roman" w:hAnsi="Arial" w:cs="Times New Roman"/>
      <w:sz w:val="20"/>
      <w:szCs w:val="20"/>
      <w:lang w:val="fr-FR" w:eastAsia="zh-CN"/>
    </w:rPr>
  </w:style>
  <w:style w:type="paragraph" w:styleId="ListParagraph">
    <w:name w:val="List Paragraph"/>
    <w:basedOn w:val="Normal"/>
    <w:uiPriority w:val="34"/>
    <w:qFormat/>
    <w:rsid w:val="00930641"/>
    <w:pPr>
      <w:spacing w:before="12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qFormat/>
    <w:rsid w:val="009306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930641"/>
    <w:pPr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jc w:val="center"/>
    </w:pPr>
    <w:rPr>
      <w:rFonts w:ascii="Arial" w:eastAsia="SimSun" w:hAnsi="Arial" w:cs="Times New Roman"/>
      <w:sz w:val="28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qFormat/>
    <w:rsid w:val="00930641"/>
    <w:rPr>
      <w:rFonts w:ascii="Arial" w:eastAsia="SimSun" w:hAnsi="Arial" w:cs="Times New Roman"/>
      <w:sz w:val="28"/>
      <w:lang w:val="en-US"/>
    </w:rPr>
  </w:style>
  <w:style w:type="paragraph" w:customStyle="1" w:styleId="LetterHead">
    <w:name w:val="LetterHead"/>
    <w:basedOn w:val="Normal"/>
    <w:uiPriority w:val="99"/>
    <w:qFormat/>
    <w:rsid w:val="00930641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overflowPunct/>
      <w:autoSpaceDE/>
      <w:autoSpaceDN/>
      <w:adjustRightInd/>
      <w:spacing w:before="660" w:line="240" w:lineRule="auto"/>
      <w:jc w:val="left"/>
      <w:textAlignment w:val="auto"/>
    </w:pPr>
    <w:rPr>
      <w:rFonts w:ascii="Futura Lt BT" w:hAnsi="Futura Lt BT" w:cs="Times New Roman"/>
      <w:spacing w:val="25"/>
      <w:sz w:val="44"/>
      <w:szCs w:val="20"/>
      <w:lang w:bidi="he-IL"/>
    </w:rPr>
  </w:style>
  <w:style w:type="paragraph" w:customStyle="1" w:styleId="Bureau">
    <w:name w:val="Bureau"/>
    <w:basedOn w:val="Normal"/>
    <w:uiPriority w:val="99"/>
    <w:qFormat/>
    <w:rsid w:val="0093064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i/>
      <w:sz w:val="28"/>
      <w:szCs w:val="20"/>
      <w:lang w:bidi="he-IL"/>
    </w:rPr>
  </w:style>
  <w:style w:type="paragraph" w:customStyle="1" w:styleId="Logo">
    <w:name w:val="Logo"/>
    <w:basedOn w:val="Normal"/>
    <w:uiPriority w:val="99"/>
    <w:qFormat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line="240" w:lineRule="auto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customStyle="1" w:styleId="ITURef">
    <w:name w:val="ITURef"/>
    <w:basedOn w:val="Normal"/>
    <w:uiPriority w:val="99"/>
    <w:qFormat/>
    <w:rsid w:val="00930641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0"/>
      <w:szCs w:val="20"/>
      <w:lang w:bidi="he-IL"/>
    </w:rPr>
  </w:style>
  <w:style w:type="paragraph" w:customStyle="1" w:styleId="Item">
    <w:name w:val="Item"/>
    <w:basedOn w:val="Normal"/>
    <w:uiPriority w:val="99"/>
    <w:qFormat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Futura Lt BT" w:hAnsi="Futura Lt BT" w:cs="Times New Roman"/>
      <w:b/>
      <w:sz w:val="22"/>
      <w:szCs w:val="20"/>
      <w:lang w:bidi="he-IL"/>
    </w:rPr>
  </w:style>
  <w:style w:type="paragraph" w:customStyle="1" w:styleId="Reasons">
    <w:name w:val="Reasons"/>
    <w:basedOn w:val="Normal"/>
    <w:qFormat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theme="minorBidi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30641"/>
  </w:style>
  <w:style w:type="paragraph" w:customStyle="1" w:styleId="Normalaftertitle0">
    <w:name w:val="Normal after title"/>
    <w:basedOn w:val="Normal"/>
    <w:next w:val="Normal"/>
    <w:link w:val="NormalaftertitleChar"/>
    <w:uiPriority w:val="99"/>
    <w:qFormat/>
    <w:rsid w:val="00930641"/>
    <w:pPr>
      <w:snapToGrid w:val="0"/>
      <w:spacing w:before="360" w:line="240" w:lineRule="auto"/>
      <w:jc w:val="left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Message">
    <w:name w:val="Message"/>
    <w:uiPriority w:val="99"/>
    <w:qFormat/>
    <w:rsid w:val="00930641"/>
    <w:pPr>
      <w:spacing w:before="240" w:line="300" w:lineRule="exact"/>
      <w:ind w:left="794" w:right="794"/>
    </w:pPr>
    <w:rPr>
      <w:rFonts w:ascii="Arial" w:eastAsia="SimSun" w:hAnsi="Arial" w:cs="Times New Roman"/>
      <w:sz w:val="22"/>
      <w:lang w:val="en-US" w:eastAsia="en-US" w:bidi="he-IL"/>
    </w:rPr>
  </w:style>
  <w:style w:type="paragraph" w:customStyle="1" w:styleId="AnnexNo">
    <w:name w:val="Annex_No"/>
    <w:basedOn w:val="Normal"/>
    <w:next w:val="Normal"/>
    <w:uiPriority w:val="99"/>
    <w:qFormat/>
    <w:rsid w:val="00930641"/>
    <w:pPr>
      <w:keepNext/>
      <w:keepLines/>
      <w:snapToGrid w:val="0"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Bodytext15">
    <w:name w:val="Body text (15)_"/>
    <w:basedOn w:val="DefaultParagraphFont"/>
    <w:link w:val="Bodytext150"/>
    <w:qFormat/>
    <w:rsid w:val="00930641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qFormat/>
    <w:rsid w:val="0093064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33">
    <w:name w:val="Body text (33)_"/>
    <w:basedOn w:val="DefaultParagraphFont"/>
    <w:link w:val="Bodytext330"/>
    <w:qFormat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"/>
    <w:basedOn w:val="Bodytext33"/>
    <w:qFormat/>
    <w:rsid w:val="00930641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18">
    <w:name w:val="Body text (18)_"/>
    <w:basedOn w:val="DefaultParagraphFont"/>
    <w:link w:val="Bodytext180"/>
    <w:qFormat/>
    <w:rsid w:val="00930641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qFormat/>
    <w:rsid w:val="00930641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Bodytext18Spacing2pt">
    <w:name w:val="Body text (18) + Spacing 2 pt"/>
    <w:basedOn w:val="Bodytext18"/>
    <w:qFormat/>
    <w:rsid w:val="00930641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uiPriority w:val="99"/>
    <w:qFormat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16" w:lineRule="exact"/>
      <w:ind w:hanging="1140"/>
      <w:textAlignment w:val="auto"/>
    </w:pPr>
    <w:rPr>
      <w:b/>
      <w:bCs/>
      <w:sz w:val="18"/>
      <w:szCs w:val="18"/>
      <w:lang w:val="fr-CH" w:eastAsia="zh-CN"/>
    </w:rPr>
  </w:style>
  <w:style w:type="paragraph" w:customStyle="1" w:styleId="Bodytext180">
    <w:name w:val="Body text (18)"/>
    <w:basedOn w:val="Normal"/>
    <w:link w:val="Bodytext18"/>
    <w:uiPriority w:val="99"/>
    <w:qFormat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paragraph" w:customStyle="1" w:styleId="Bodytext330">
    <w:name w:val="Body text (33)"/>
    <w:basedOn w:val="Normal"/>
    <w:link w:val="Bodytext33"/>
    <w:uiPriority w:val="99"/>
    <w:qFormat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/>
      <w:adjustRightInd/>
      <w:spacing w:before="960" w:line="252" w:lineRule="exact"/>
      <w:ind w:hanging="1040"/>
      <w:jc w:val="left"/>
      <w:textAlignment w:val="auto"/>
    </w:pPr>
    <w:rPr>
      <w:rFonts w:ascii="Arial" w:eastAsia="Arial" w:hAnsi="Arial" w:cs="Arial"/>
      <w:spacing w:val="-10"/>
      <w:sz w:val="13"/>
      <w:szCs w:val="13"/>
      <w:lang w:val="fr-CH" w:eastAsia="zh-CN"/>
    </w:rPr>
  </w:style>
  <w:style w:type="character" w:customStyle="1" w:styleId="BodytextExact">
    <w:name w:val="Body text Exact"/>
    <w:basedOn w:val="DefaultParagraphFont"/>
    <w:qFormat/>
    <w:rsid w:val="0093064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2"/>
    <w:qFormat/>
    <w:rsid w:val="0093064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link w:val="Bodytext"/>
    <w:uiPriority w:val="99"/>
    <w:qFormat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0" w:lineRule="atLeast"/>
      <w:ind w:hanging="820"/>
      <w:jc w:val="left"/>
      <w:textAlignment w:val="auto"/>
    </w:pPr>
    <w:rPr>
      <w:rFonts w:ascii="Arial" w:eastAsia="Arial" w:hAnsi="Arial" w:cs="Arial"/>
      <w:sz w:val="17"/>
      <w:szCs w:val="17"/>
      <w:lang w:val="fr-CH" w:eastAsia="zh-CN"/>
    </w:rPr>
  </w:style>
  <w:style w:type="character" w:customStyle="1" w:styleId="Bodytext7">
    <w:name w:val="Body text (7)_"/>
    <w:basedOn w:val="DefaultParagraphFont"/>
    <w:link w:val="Bodytext70"/>
    <w:qFormat/>
    <w:rsid w:val="00930641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qFormat/>
    <w:rsid w:val="00930641"/>
    <w:rPr>
      <w:szCs w:val="21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qFormat/>
    <w:rsid w:val="00930641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qFormat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60" w:line="0" w:lineRule="atLeast"/>
      <w:jc w:val="center"/>
      <w:textAlignment w:val="auto"/>
    </w:pPr>
    <w:rPr>
      <w:b/>
      <w:bCs/>
      <w:sz w:val="23"/>
      <w:szCs w:val="23"/>
      <w:lang w:val="fr-CH" w:eastAsia="zh-CN"/>
    </w:rPr>
  </w:style>
  <w:style w:type="paragraph" w:customStyle="1" w:styleId="Bodytext120">
    <w:name w:val="Body text (12)"/>
    <w:basedOn w:val="Normal"/>
    <w:link w:val="Bodytext12"/>
    <w:uiPriority w:val="99"/>
    <w:qFormat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80" w:line="0" w:lineRule="atLeast"/>
      <w:ind w:hanging="280"/>
      <w:jc w:val="center"/>
      <w:textAlignment w:val="auto"/>
    </w:pPr>
    <w:rPr>
      <w:sz w:val="20"/>
      <w:szCs w:val="21"/>
      <w:lang w:val="fr-CH" w:eastAsia="zh-CN"/>
    </w:rPr>
  </w:style>
  <w:style w:type="paragraph" w:customStyle="1" w:styleId="Heading71">
    <w:name w:val="Heading #7"/>
    <w:basedOn w:val="Normal"/>
    <w:link w:val="Heading70"/>
    <w:uiPriority w:val="99"/>
    <w:qFormat/>
    <w:rsid w:val="00930641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60" w:after="1320" w:line="0" w:lineRule="atLeast"/>
      <w:jc w:val="left"/>
      <w:textAlignment w:val="auto"/>
      <w:outlineLvl w:val="6"/>
    </w:pPr>
    <w:rPr>
      <w:b/>
      <w:bCs/>
      <w:sz w:val="23"/>
      <w:szCs w:val="23"/>
      <w:lang w:val="fr-CH" w:eastAsia="zh-CN"/>
    </w:rPr>
  </w:style>
  <w:style w:type="character" w:customStyle="1" w:styleId="NormalaftertitleChar">
    <w:name w:val="Normal after title Char"/>
    <w:basedOn w:val="DefaultParagraphFont"/>
    <w:link w:val="Normalaftertitle0"/>
    <w:qFormat/>
    <w:locked/>
    <w:rsid w:val="00930641"/>
    <w:rPr>
      <w:rFonts w:ascii="Times New Roman" w:hAnsi="Times New Roman" w:cs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qFormat/>
    <w:rsid w:val="0093064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930641"/>
  </w:style>
  <w:style w:type="paragraph" w:customStyle="1" w:styleId="H2">
    <w:name w:val="H2"/>
    <w:basedOn w:val="Normal"/>
    <w:next w:val="Normal"/>
    <w:uiPriority w:val="99"/>
    <w:qFormat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BodyText0">
    <w:name w:val="Body Text"/>
    <w:basedOn w:val="Normal"/>
    <w:link w:val="BodyTextChar"/>
    <w:uiPriority w:val="99"/>
    <w:qFormat/>
    <w:rsid w:val="00930641"/>
    <w:pPr>
      <w:keepNext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Arial" w:eastAsia="Times New Roman" w:hAnsi="Arial" w:cs="Times New Roman"/>
      <w:b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qFormat/>
    <w:rsid w:val="00930641"/>
    <w:rPr>
      <w:rFonts w:ascii="Arial" w:eastAsia="Times New Roman" w:hAnsi="Arial" w:cs="Times New Roman"/>
      <w:b/>
      <w:color w:val="000000"/>
      <w:sz w:val="22"/>
      <w:lang w:val="en-US" w:eastAsia="en-US"/>
    </w:rPr>
  </w:style>
  <w:style w:type="paragraph" w:styleId="ListBullet">
    <w:name w:val="List Bullet"/>
    <w:basedOn w:val="Normal"/>
    <w:autoRedefine/>
    <w:uiPriority w:val="99"/>
    <w:qFormat/>
    <w:rsid w:val="00930641"/>
    <w:pPr>
      <w:widowControl w:val="0"/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2">
    <w:name w:val="List Bullet 2"/>
    <w:basedOn w:val="Normal"/>
    <w:autoRedefine/>
    <w:uiPriority w:val="99"/>
    <w:qFormat/>
    <w:rsid w:val="00930641"/>
    <w:pPr>
      <w:widowControl w:val="0"/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3">
    <w:name w:val="List Bullet 3"/>
    <w:basedOn w:val="Normal"/>
    <w:autoRedefine/>
    <w:uiPriority w:val="99"/>
    <w:qFormat/>
    <w:rsid w:val="00930641"/>
    <w:pPr>
      <w:widowControl w:val="0"/>
      <w:numPr>
        <w:numId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4">
    <w:name w:val="List Bullet 4"/>
    <w:basedOn w:val="Normal"/>
    <w:autoRedefine/>
    <w:uiPriority w:val="99"/>
    <w:qFormat/>
    <w:rsid w:val="00930641"/>
    <w:pPr>
      <w:widowControl w:val="0"/>
      <w:numPr>
        <w:numId w:val="13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Bullet5">
    <w:name w:val="List Bullet 5"/>
    <w:basedOn w:val="Normal"/>
    <w:autoRedefine/>
    <w:uiPriority w:val="99"/>
    <w:qFormat/>
    <w:rsid w:val="00930641"/>
    <w:pPr>
      <w:widowControl w:val="0"/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">
    <w:name w:val="List Number"/>
    <w:basedOn w:val="Normal"/>
    <w:uiPriority w:val="99"/>
    <w:qFormat/>
    <w:rsid w:val="00930641"/>
    <w:pPr>
      <w:widowControl w:val="0"/>
      <w:numPr>
        <w:numId w:val="1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2">
    <w:name w:val="List Number 2"/>
    <w:basedOn w:val="Normal"/>
    <w:uiPriority w:val="99"/>
    <w:qFormat/>
    <w:rsid w:val="00930641"/>
    <w:pPr>
      <w:widowControl w:val="0"/>
      <w:numPr>
        <w:numId w:val="1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3">
    <w:name w:val="List Number 3"/>
    <w:basedOn w:val="Normal"/>
    <w:uiPriority w:val="99"/>
    <w:qFormat/>
    <w:rsid w:val="00930641"/>
    <w:pPr>
      <w:widowControl w:val="0"/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4">
    <w:name w:val="List Number 4"/>
    <w:basedOn w:val="Normal"/>
    <w:uiPriority w:val="99"/>
    <w:qFormat/>
    <w:rsid w:val="00930641"/>
    <w:pPr>
      <w:widowControl w:val="0"/>
      <w:numPr>
        <w:numId w:val="18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ListNumber5">
    <w:name w:val="List Number 5"/>
    <w:basedOn w:val="Normal"/>
    <w:uiPriority w:val="99"/>
    <w:qFormat/>
    <w:rsid w:val="00930641"/>
    <w:pPr>
      <w:widowControl w:val="0"/>
      <w:numPr>
        <w:numId w:val="1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lockquote">
    <w:name w:val="Blockquote"/>
    <w:basedOn w:val="Normal"/>
    <w:uiPriority w:val="99"/>
    <w:qFormat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ind w:left="360" w:righ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4">
    <w:name w:val="H4"/>
    <w:basedOn w:val="Normal"/>
    <w:next w:val="Normal"/>
    <w:uiPriority w:val="99"/>
    <w:qFormat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4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customStyle="1" w:styleId="H3">
    <w:name w:val="H3"/>
    <w:basedOn w:val="Normal"/>
    <w:next w:val="Normal"/>
    <w:uiPriority w:val="99"/>
    <w:qFormat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DefinitionTerm">
    <w:name w:val="Definition Term"/>
    <w:basedOn w:val="Normal"/>
    <w:next w:val="DefinitionList"/>
    <w:uiPriority w:val="99"/>
    <w:qFormat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DefinitionList">
    <w:name w:val="Definition List"/>
    <w:basedOn w:val="Normal"/>
    <w:next w:val="DefinitionTerm"/>
    <w:uiPriority w:val="99"/>
    <w:qFormat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ind w:left="360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TMLMarkup">
    <w:name w:val="HTML Markup"/>
    <w:qFormat/>
    <w:rsid w:val="00930641"/>
    <w:rPr>
      <w:vanish/>
      <w:color w:val="FF0000"/>
    </w:rPr>
  </w:style>
  <w:style w:type="character" w:styleId="Emphasis">
    <w:name w:val="Emphasis"/>
    <w:basedOn w:val="DefaultParagraphFont"/>
    <w:uiPriority w:val="20"/>
    <w:qFormat/>
    <w:rsid w:val="00930641"/>
    <w:rPr>
      <w:i/>
      <w:iCs/>
    </w:rPr>
  </w:style>
  <w:style w:type="paragraph" w:styleId="NormalWeb">
    <w:name w:val="Normal (Web)"/>
    <w:basedOn w:val="Normal"/>
    <w:uiPriority w:val="99"/>
    <w:qFormat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basedOn w:val="DefaultParagraphFont"/>
    <w:qFormat/>
    <w:rsid w:val="00930641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qFormat/>
    <w:rsid w:val="00930641"/>
    <w:pPr>
      <w:shd w:val="clear" w:color="auto" w:fill="000080"/>
      <w:spacing w:before="120" w:line="240" w:lineRule="auto"/>
      <w:jc w:val="left"/>
    </w:pPr>
    <w:rPr>
      <w:rFonts w:ascii="Tahoma" w:eastAsia="Times New Roman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930641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qFormat/>
    <w:rsid w:val="00930641"/>
    <w:rPr>
      <w:i/>
    </w:rPr>
  </w:style>
  <w:style w:type="paragraph" w:customStyle="1" w:styleId="H1">
    <w:name w:val="H1"/>
    <w:basedOn w:val="Normal"/>
    <w:next w:val="Normal"/>
    <w:uiPriority w:val="99"/>
    <w:qFormat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customStyle="1" w:styleId="H5">
    <w:name w:val="H5"/>
    <w:basedOn w:val="Normal"/>
    <w:next w:val="Normal"/>
    <w:uiPriority w:val="99"/>
    <w:qFormat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customStyle="1" w:styleId="H6">
    <w:name w:val="H6"/>
    <w:basedOn w:val="Normal"/>
    <w:next w:val="Normal"/>
    <w:uiPriority w:val="99"/>
    <w:qFormat/>
    <w:rsid w:val="00930641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</w:rPr>
  </w:style>
  <w:style w:type="paragraph" w:customStyle="1" w:styleId="Address">
    <w:name w:val="Address"/>
    <w:basedOn w:val="Normal"/>
    <w:next w:val="Normal"/>
    <w:uiPriority w:val="99"/>
    <w:qFormat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CITE">
    <w:name w:val="CITE"/>
    <w:qFormat/>
    <w:rsid w:val="00930641"/>
    <w:rPr>
      <w:i/>
    </w:rPr>
  </w:style>
  <w:style w:type="character" w:customStyle="1" w:styleId="CODE">
    <w:name w:val="CODE"/>
    <w:qFormat/>
    <w:rsid w:val="00930641"/>
    <w:rPr>
      <w:rFonts w:ascii="Courier New" w:hAnsi="Courier New"/>
      <w:sz w:val="20"/>
    </w:rPr>
  </w:style>
  <w:style w:type="character" w:customStyle="1" w:styleId="Keyboard">
    <w:name w:val="Keyboard"/>
    <w:qFormat/>
    <w:rsid w:val="0093064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qFormat/>
    <w:rsid w:val="00930641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Sample">
    <w:name w:val="Sample"/>
    <w:qFormat/>
    <w:rsid w:val="00930641"/>
    <w:rPr>
      <w:rFonts w:ascii="Courier New" w:hAnsi="Courier New"/>
    </w:rPr>
  </w:style>
  <w:style w:type="character" w:customStyle="1" w:styleId="Typewriter">
    <w:name w:val="Typewriter"/>
    <w:qFormat/>
    <w:rsid w:val="00930641"/>
    <w:rPr>
      <w:rFonts w:ascii="Courier New" w:hAnsi="Courier New"/>
      <w:sz w:val="20"/>
    </w:rPr>
  </w:style>
  <w:style w:type="character" w:customStyle="1" w:styleId="Variable">
    <w:name w:val="Variable"/>
    <w:qFormat/>
    <w:rsid w:val="00930641"/>
    <w:rPr>
      <w:i/>
    </w:rPr>
  </w:style>
  <w:style w:type="character" w:customStyle="1" w:styleId="Comment">
    <w:name w:val="Comment"/>
    <w:qFormat/>
    <w:rsid w:val="00930641"/>
    <w:rPr>
      <w:vanish/>
    </w:rPr>
  </w:style>
  <w:style w:type="paragraph" w:styleId="BodyText20">
    <w:name w:val="Body Text 2"/>
    <w:basedOn w:val="Normal"/>
    <w:link w:val="BodyText2Char"/>
    <w:uiPriority w:val="99"/>
    <w:qFormat/>
    <w:rsid w:val="00930641"/>
    <w:pPr>
      <w:spacing w:before="120" w:line="240" w:lineRule="auto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0"/>
    <w:uiPriority w:val="99"/>
    <w:qFormat/>
    <w:rsid w:val="00930641"/>
    <w:rPr>
      <w:rFonts w:ascii="Times New Roman" w:eastAsia="Times New Roman" w:hAnsi="Times New Roman" w:cs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qFormat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930641"/>
    <w:rPr>
      <w:rFonts w:ascii="Times New Roman" w:eastAsia="Times New Roman" w:hAnsi="Times New Roman" w:cs="Times New Roman"/>
      <w:snapToGrid w:val="0"/>
      <w:sz w:val="24"/>
      <w:lang w:val="en-US" w:eastAsia="en-US"/>
    </w:rPr>
  </w:style>
  <w:style w:type="table" w:customStyle="1" w:styleId="TableGrid11">
    <w:name w:val="Table Grid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30641"/>
  </w:style>
  <w:style w:type="table" w:customStyle="1" w:styleId="TableGrid2">
    <w:name w:val="Table Grid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30641"/>
  </w:style>
  <w:style w:type="table" w:customStyle="1" w:styleId="TableGrid3">
    <w:name w:val="Table Grid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30641"/>
  </w:style>
  <w:style w:type="table" w:customStyle="1" w:styleId="TableGrid4">
    <w:name w:val="Table Grid4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30641"/>
  </w:style>
  <w:style w:type="table" w:customStyle="1" w:styleId="TableGrid5">
    <w:name w:val="Table Grid5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qFormat/>
    <w:rsid w:val="00930641"/>
    <w:rPr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qFormat/>
    <w:rsid w:val="00930641"/>
    <w:rPr>
      <w:color w:val="808080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93064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0" w:after="120" w:line="480" w:lineRule="auto"/>
      <w:ind w:left="283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930641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Committee">
    <w:name w:val="Committee"/>
    <w:basedOn w:val="Normal"/>
    <w:qFormat/>
    <w:rsid w:val="00930641"/>
    <w:pPr>
      <w:spacing w:before="120" w:line="240" w:lineRule="auto"/>
      <w:jc w:val="left"/>
    </w:pPr>
    <w:rPr>
      <w:rFonts w:asciiTheme="minorHAnsi" w:eastAsia="Times New Roman" w:hAnsiTheme="minorHAnsi" w:cs="Times New Roman Bold"/>
      <w:b/>
      <w:caps/>
      <w:szCs w:val="20"/>
      <w:lang w:val="en-GB"/>
    </w:rPr>
  </w:style>
  <w:style w:type="paragraph" w:customStyle="1" w:styleId="CEOcontributionStart">
    <w:name w:val="CEO_contributionStart"/>
    <w:basedOn w:val="Normal"/>
    <w:rsid w:val="009306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jc w:val="left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 w:line="240" w:lineRule="auto"/>
      <w:ind w:left="34" w:right="12"/>
      <w:jc w:val="left"/>
      <w:textAlignment w:val="auto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930641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 w:line="240" w:lineRule="auto"/>
      <w:ind w:left="993" w:hanging="993"/>
      <w:jc w:val="left"/>
      <w:textAlignment w:val="auto"/>
    </w:pPr>
    <w:rPr>
      <w:rFonts w:ascii="Arial" w:eastAsia="Times New Roman" w:hAnsi="Arial" w:cs="Times New Roman"/>
      <w:sz w:val="22"/>
      <w:lang w:val="en-GB"/>
    </w:rPr>
  </w:style>
  <w:style w:type="table" w:customStyle="1" w:styleId="ListTable1Light-Accent51">
    <w:name w:val="List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">
    <w:name w:val="No List6"/>
    <w:next w:val="NoList"/>
    <w:uiPriority w:val="99"/>
    <w:semiHidden/>
    <w:unhideWhenUsed/>
    <w:rsid w:val="00930641"/>
  </w:style>
  <w:style w:type="table" w:customStyle="1" w:styleId="TableGrid6">
    <w:name w:val="Table Grid6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30641"/>
  </w:style>
  <w:style w:type="table" w:customStyle="1" w:styleId="TableGrid21">
    <w:name w:val="Table Grid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30641"/>
  </w:style>
  <w:style w:type="table" w:customStyle="1" w:styleId="TableGrid31">
    <w:name w:val="Table Grid3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930641"/>
  </w:style>
  <w:style w:type="table" w:customStyle="1" w:styleId="TableGrid41">
    <w:name w:val="Table Grid4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930641"/>
  </w:style>
  <w:style w:type="table" w:customStyle="1" w:styleId="TableGrid51">
    <w:name w:val="Table Grid5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930641"/>
  </w:style>
  <w:style w:type="table" w:customStyle="1" w:styleId="TableGrid61">
    <w:name w:val="Table Grid6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uiPriority w:val="99"/>
    <w:qFormat/>
    <w:rsid w:val="00930641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930641"/>
    <w:pPr>
      <w:spacing w:before="120" w:line="240" w:lineRule="auto"/>
      <w:jc w:val="left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qFormat/>
    <w:rsid w:val="00930641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qFormat/>
    <w:rsid w:val="00930641"/>
    <w:rPr>
      <w:rFonts w:ascii="Times New Roman" w:eastAsia="Times New Roman" w:hAnsi="Times New Roman" w:cs="Times New Roman"/>
      <w:b/>
      <w:bCs/>
      <w:szCs w:val="22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930641"/>
  </w:style>
  <w:style w:type="table" w:customStyle="1" w:styleId="TableGrid7">
    <w:name w:val="Table Grid7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30641"/>
  </w:style>
  <w:style w:type="table" w:customStyle="1" w:styleId="TableGrid12">
    <w:name w:val="Table Grid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30641"/>
  </w:style>
  <w:style w:type="table" w:customStyle="1" w:styleId="TableGrid22">
    <w:name w:val="Table Grid2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930641"/>
  </w:style>
  <w:style w:type="table" w:customStyle="1" w:styleId="TableGrid32">
    <w:name w:val="Table Grid3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930641"/>
  </w:style>
  <w:style w:type="table" w:customStyle="1" w:styleId="TableGrid42">
    <w:name w:val="Table Grid4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930641"/>
  </w:style>
  <w:style w:type="table" w:customStyle="1" w:styleId="TableGrid52">
    <w:name w:val="Table Grid5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930641"/>
  </w:style>
  <w:style w:type="table" w:customStyle="1" w:styleId="TableGrid62">
    <w:name w:val="Table Grid6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930641"/>
  </w:style>
  <w:style w:type="table" w:customStyle="1" w:styleId="TableGrid111">
    <w:name w:val="Table Grid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30641"/>
  </w:style>
  <w:style w:type="table" w:customStyle="1" w:styleId="TableGrid211">
    <w:name w:val="Table Grid2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930641"/>
  </w:style>
  <w:style w:type="table" w:customStyle="1" w:styleId="TableGrid311">
    <w:name w:val="Table Grid3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930641"/>
  </w:style>
  <w:style w:type="table" w:customStyle="1" w:styleId="TableGrid411">
    <w:name w:val="Table Grid4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930641"/>
  </w:style>
  <w:style w:type="table" w:customStyle="1" w:styleId="TableGrid511">
    <w:name w:val="Table Grid5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930641"/>
  </w:style>
  <w:style w:type="table" w:customStyle="1" w:styleId="TableGrid611">
    <w:name w:val="Table Grid6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930641"/>
  </w:style>
  <w:style w:type="table" w:customStyle="1" w:styleId="TableGrid71">
    <w:name w:val="Table Grid7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uiPriority w:val="99"/>
    <w:qFormat/>
    <w:rsid w:val="009306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character" w:customStyle="1" w:styleId="NoteChar">
    <w:name w:val="Note Char"/>
    <w:link w:val="Note"/>
    <w:qFormat/>
    <w:rsid w:val="00930641"/>
    <w:rPr>
      <w:szCs w:val="22"/>
      <w:lang w:val="en-US" w:eastAsia="en-US"/>
    </w:rPr>
  </w:style>
  <w:style w:type="numbering" w:customStyle="1" w:styleId="2">
    <w:name w:val="无列表2"/>
    <w:next w:val="NoList"/>
    <w:uiPriority w:val="99"/>
    <w:semiHidden/>
    <w:unhideWhenUsed/>
    <w:rsid w:val="00930641"/>
  </w:style>
  <w:style w:type="table" w:customStyle="1" w:styleId="20">
    <w:name w:val="网格型2"/>
    <w:basedOn w:val="TableNormal"/>
    <w:next w:val="TableGrid"/>
    <w:uiPriority w:val="59"/>
    <w:rsid w:val="00930641"/>
    <w:pPr>
      <w:widowControl w:val="0"/>
      <w:autoSpaceDE w:val="0"/>
      <w:autoSpaceDN w:val="0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30641"/>
  </w:style>
  <w:style w:type="table" w:customStyle="1" w:styleId="TableGrid13">
    <w:name w:val="Table Grid13"/>
    <w:basedOn w:val="TableNormal"/>
    <w:next w:val="TableGrid"/>
    <w:rsid w:val="00930641"/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30641"/>
  </w:style>
  <w:style w:type="table" w:customStyle="1" w:styleId="TableGrid112">
    <w:name w:val="Table Grid1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30641"/>
  </w:style>
  <w:style w:type="table" w:customStyle="1" w:styleId="TableGrid23">
    <w:name w:val="Table Grid2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930641"/>
  </w:style>
  <w:style w:type="table" w:customStyle="1" w:styleId="TableGrid33">
    <w:name w:val="Table Grid3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930641"/>
  </w:style>
  <w:style w:type="table" w:customStyle="1" w:styleId="TableGrid43">
    <w:name w:val="Table Grid4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930641"/>
  </w:style>
  <w:style w:type="table" w:customStyle="1" w:styleId="TableGrid53">
    <w:name w:val="Table Grid53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511">
    <w:name w:val="List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1">
    <w:name w:val="Grid Table 1 Light - Accent 511"/>
    <w:basedOn w:val="TableNormal"/>
    <w:uiPriority w:val="46"/>
    <w:rsid w:val="00930641"/>
    <w:rPr>
      <w:rFonts w:ascii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63">
    <w:name w:val="No List63"/>
    <w:next w:val="NoList"/>
    <w:uiPriority w:val="99"/>
    <w:semiHidden/>
    <w:unhideWhenUsed/>
    <w:rsid w:val="00930641"/>
  </w:style>
  <w:style w:type="table" w:customStyle="1" w:styleId="TableGrid63">
    <w:name w:val="Table Grid63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930641"/>
  </w:style>
  <w:style w:type="table" w:customStyle="1" w:styleId="TableGrid212">
    <w:name w:val="Table Grid2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930641"/>
  </w:style>
  <w:style w:type="table" w:customStyle="1" w:styleId="TableGrid312">
    <w:name w:val="Table Grid3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930641"/>
  </w:style>
  <w:style w:type="table" w:customStyle="1" w:styleId="TableGrid412">
    <w:name w:val="Table Grid4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930641"/>
  </w:style>
  <w:style w:type="table" w:customStyle="1" w:styleId="TableGrid512">
    <w:name w:val="Table Grid5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930641"/>
  </w:style>
  <w:style w:type="table" w:customStyle="1" w:styleId="TableGrid612">
    <w:name w:val="Table Grid612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930641"/>
  </w:style>
  <w:style w:type="table" w:customStyle="1" w:styleId="TableGrid72">
    <w:name w:val="Table Grid72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930641"/>
  </w:style>
  <w:style w:type="table" w:customStyle="1" w:styleId="TableGrid121">
    <w:name w:val="Table Grid1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930641"/>
  </w:style>
  <w:style w:type="table" w:customStyle="1" w:styleId="TableGrid221">
    <w:name w:val="Table Grid2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930641"/>
  </w:style>
  <w:style w:type="table" w:customStyle="1" w:styleId="TableGrid321">
    <w:name w:val="Table Grid3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930641"/>
  </w:style>
  <w:style w:type="table" w:customStyle="1" w:styleId="TableGrid421">
    <w:name w:val="Table Grid4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930641"/>
  </w:style>
  <w:style w:type="table" w:customStyle="1" w:styleId="TableGrid521">
    <w:name w:val="Table Grid52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930641"/>
  </w:style>
  <w:style w:type="table" w:customStyle="1" w:styleId="TableGrid621">
    <w:name w:val="Table Grid621"/>
    <w:basedOn w:val="TableNormal"/>
    <w:next w:val="TableGrid"/>
    <w:uiPriority w:val="59"/>
    <w:rsid w:val="00930641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930641"/>
  </w:style>
  <w:style w:type="table" w:customStyle="1" w:styleId="TableGrid1111">
    <w:name w:val="Table Grid1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30641"/>
  </w:style>
  <w:style w:type="table" w:customStyle="1" w:styleId="TableGrid2111">
    <w:name w:val="Table Grid2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930641"/>
  </w:style>
  <w:style w:type="table" w:customStyle="1" w:styleId="TableGrid3111">
    <w:name w:val="Table Grid3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930641"/>
  </w:style>
  <w:style w:type="table" w:customStyle="1" w:styleId="TableGrid4111">
    <w:name w:val="Table Grid4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1">
    <w:name w:val="No List5111"/>
    <w:next w:val="NoList"/>
    <w:uiPriority w:val="99"/>
    <w:semiHidden/>
    <w:unhideWhenUsed/>
    <w:rsid w:val="00930641"/>
  </w:style>
  <w:style w:type="table" w:customStyle="1" w:styleId="TableGrid5111">
    <w:name w:val="Table Grid5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1">
    <w:name w:val="No List6111"/>
    <w:next w:val="NoList"/>
    <w:uiPriority w:val="99"/>
    <w:semiHidden/>
    <w:unhideWhenUsed/>
    <w:rsid w:val="00930641"/>
  </w:style>
  <w:style w:type="table" w:customStyle="1" w:styleId="TableGrid6111">
    <w:name w:val="Table Grid61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uiPriority w:val="99"/>
    <w:semiHidden/>
    <w:unhideWhenUsed/>
    <w:rsid w:val="00930641"/>
  </w:style>
  <w:style w:type="table" w:customStyle="1" w:styleId="TableGrid711">
    <w:name w:val="Table Grid711"/>
    <w:basedOn w:val="TableNormal"/>
    <w:next w:val="TableGrid"/>
    <w:rsid w:val="00930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Heading1malLatinTimesNewRomanBold">
    <w:name w:val="NorHeading 1mal + (Latin) Times New Roman Bold"/>
    <w:aliases w:val="(Asian) SimSun,Bold,Left:  0 cm,Han..."/>
    <w:basedOn w:val="Heading1"/>
    <w:rsid w:val="006A28CE"/>
    <w:rPr>
      <w:color w:val="000000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7B324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B324D"/>
    <w:rPr>
      <w:rFonts w:ascii="Courier New" w:eastAsia="Times New Roman" w:hAnsi="Courier New" w:cs="Courier New"/>
      <w:lang w:val="en-GB"/>
    </w:rPr>
  </w:style>
  <w:style w:type="table" w:styleId="TableGridLight">
    <w:name w:val="Grid Table Light"/>
    <w:basedOn w:val="TableNormal"/>
    <w:uiPriority w:val="40"/>
    <w:rsid w:val="00082C75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E6B06"/>
    <w:rPr>
      <w:color w:val="605E5C"/>
      <w:shd w:val="clear" w:color="auto" w:fill="E1DFDD"/>
    </w:rPr>
  </w:style>
  <w:style w:type="character" w:customStyle="1" w:styleId="StyleLatinBodyCalibriAsianSimSunComplexBodyCal">
    <w:name w:val="Style (Latin) +Body (Calibri) (Asian) SimSun (Complex) +Body (Cal..."/>
    <w:basedOn w:val="DefaultParagraphFont"/>
    <w:rsid w:val="002B1D59"/>
    <w:rPr>
      <w:rFonts w:asciiTheme="minorHAnsi" w:eastAsia="SimSun" w:hAnsiTheme="minorHAnsi" w:cstheme="minorHAnsi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7E60C9"/>
  </w:style>
  <w:style w:type="paragraph" w:customStyle="1" w:styleId="Proposal">
    <w:name w:val="Proposal"/>
    <w:basedOn w:val="Normal"/>
    <w:next w:val="Normal"/>
    <w:uiPriority w:val="99"/>
    <w:qFormat/>
    <w:rsid w:val="007E60C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uppressAutoHyphens/>
      <w:adjustRightInd/>
      <w:spacing w:before="240" w:line="240" w:lineRule="auto"/>
      <w:jc w:val="left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Revision">
    <w:name w:val="Revision"/>
    <w:uiPriority w:val="99"/>
    <w:qFormat/>
    <w:rsid w:val="007E60C9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qFormat/>
    <w:rsid w:val="007E60C9"/>
  </w:style>
  <w:style w:type="character" w:customStyle="1" w:styleId="hpsalt-edited">
    <w:name w:val="hps alt-edited"/>
    <w:basedOn w:val="DefaultParagraphFont"/>
    <w:qFormat/>
    <w:rsid w:val="007E60C9"/>
  </w:style>
  <w:style w:type="character" w:customStyle="1" w:styleId="shorttext">
    <w:name w:val="short_text"/>
    <w:basedOn w:val="DefaultParagraphFont"/>
    <w:qFormat/>
    <w:rsid w:val="007E60C9"/>
  </w:style>
  <w:style w:type="character" w:customStyle="1" w:styleId="hpsatn">
    <w:name w:val="hps atn"/>
    <w:basedOn w:val="DefaultParagraphFont"/>
    <w:qFormat/>
    <w:rsid w:val="007E60C9"/>
  </w:style>
  <w:style w:type="character" w:customStyle="1" w:styleId="longtext">
    <w:name w:val="long_text"/>
    <w:qFormat/>
    <w:rsid w:val="007E60C9"/>
    <w:rPr>
      <w:rFonts w:cs="Times New Roman"/>
    </w:rPr>
  </w:style>
  <w:style w:type="paragraph" w:customStyle="1" w:styleId="ListParagraph1">
    <w:name w:val="List Paragraph1"/>
    <w:basedOn w:val="Normal"/>
    <w:uiPriority w:val="99"/>
    <w:qFormat/>
    <w:rsid w:val="007E60C9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0" w:after="200" w:line="276" w:lineRule="auto"/>
      <w:ind w:left="720"/>
      <w:jc w:val="left"/>
    </w:pPr>
    <w:rPr>
      <w:rFonts w:eastAsia="Times New Roman" w:cs="Times New Roman"/>
      <w:sz w:val="22"/>
      <w:lang w:val="it-IT"/>
    </w:rPr>
  </w:style>
  <w:style w:type="character" w:customStyle="1" w:styleId="BalloonTextChar1">
    <w:name w:val="Balloon Text Char1"/>
    <w:basedOn w:val="DefaultParagraphFont"/>
    <w:qFormat/>
    <w:rsid w:val="007E60C9"/>
    <w:rPr>
      <w:rFonts w:ascii="Segoe UI" w:hAnsi="Segoe UI" w:cs="Segoe UI"/>
      <w:sz w:val="18"/>
      <w:szCs w:val="18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7E60C9"/>
    <w:rPr>
      <w:b/>
      <w:bCs/>
      <w:smallCaps/>
      <w:color w:val="4F81BD"/>
      <w:spacing w:val="5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E60C9"/>
    <w:pPr>
      <w:pBdr>
        <w:top w:val="single" w:sz="4" w:space="10" w:color="4F81BD"/>
        <w:bottom w:val="single" w:sz="4" w:space="10" w:color="4F81BD"/>
      </w:pBdr>
      <w:suppressAutoHyphens/>
      <w:adjustRightInd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/>
      <w:szCs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99"/>
    <w:qFormat/>
    <w:rsid w:val="007E60C9"/>
    <w:rPr>
      <w:rFonts w:ascii="Times New Roman" w:eastAsia="Times New Roman" w:hAnsi="Times New Roman" w:cs="Times New Roman"/>
      <w:i/>
      <w:iCs/>
      <w:color w:val="4F81BD"/>
      <w:sz w:val="24"/>
      <w:lang w:val="en-GB" w:eastAsia="en-US"/>
    </w:rPr>
  </w:style>
  <w:style w:type="paragraph" w:customStyle="1" w:styleId="AP4Tabletext3">
    <w:name w:val="AP4_Table_text3"/>
    <w:basedOn w:val="Normal"/>
    <w:uiPriority w:val="99"/>
    <w:qFormat/>
    <w:rsid w:val="007E60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uppressAutoHyphens/>
      <w:overflowPunct/>
      <w:autoSpaceDE/>
      <w:adjustRightInd/>
      <w:spacing w:before="40" w:after="40" w:line="240" w:lineRule="auto"/>
      <w:ind w:left="312"/>
      <w:jc w:val="left"/>
    </w:pPr>
    <w:rPr>
      <w:rFonts w:ascii="Times New Roman" w:eastAsia="SimSun" w:hAnsi="Times New Roman" w:cs="Arial"/>
      <w:sz w:val="18"/>
      <w:szCs w:val="18"/>
      <w:lang w:val="en-GB" w:eastAsia="zh-CN"/>
    </w:rPr>
  </w:style>
  <w:style w:type="character" w:styleId="IntenseEmphasis">
    <w:name w:val="Intense Emphasis"/>
    <w:basedOn w:val="DefaultParagraphFont"/>
    <w:uiPriority w:val="21"/>
    <w:qFormat/>
    <w:rsid w:val="007E60C9"/>
    <w:rPr>
      <w:i/>
      <w:iCs/>
      <w:color w:val="4F81BD"/>
    </w:rPr>
  </w:style>
  <w:style w:type="character" w:customStyle="1" w:styleId="fontstyle21">
    <w:name w:val="fontstyle21"/>
    <w:basedOn w:val="DefaultParagraphFont"/>
    <w:qFormat/>
    <w:rsid w:val="007E60C9"/>
    <w:rPr>
      <w:rFonts w:ascii="Calibri-Italic" w:hAnsi="Calibri-Italic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qFormat/>
    <w:rsid w:val="007E60C9"/>
    <w:rPr>
      <w:rFonts w:ascii="Calibri-BoldItalic" w:hAnsi="Calibri-BoldItalic"/>
      <w:b/>
      <w:bCs/>
      <w:i/>
      <w:iCs/>
      <w:color w:val="000000"/>
      <w:sz w:val="24"/>
      <w:szCs w:val="24"/>
    </w:rPr>
  </w:style>
  <w:style w:type="character" w:styleId="BookTitle">
    <w:name w:val="Book Title"/>
    <w:basedOn w:val="DefaultParagraphFont"/>
    <w:qFormat/>
    <w:rsid w:val="007E60C9"/>
    <w:rPr>
      <w:b/>
      <w:bCs/>
      <w:i/>
      <w:iCs/>
      <w:spacing w:val="5"/>
    </w:rPr>
  </w:style>
  <w:style w:type="character" w:customStyle="1" w:styleId="ListParagraphChar">
    <w:name w:val="List Paragraph Char"/>
    <w:basedOn w:val="DefaultParagraphFont"/>
    <w:uiPriority w:val="34"/>
    <w:qFormat/>
    <w:rsid w:val="007E60C9"/>
    <w:rPr>
      <w:rFonts w:eastAsia="Times New Roman"/>
      <w:sz w:val="24"/>
      <w:lang w:val="en-GB" w:eastAsia="en-US"/>
    </w:rPr>
  </w:style>
  <w:style w:type="character" w:customStyle="1" w:styleId="NormalaftertitleChar0">
    <w:name w:val="Normal_after_title Char"/>
    <w:basedOn w:val="DefaultParagraphFont"/>
    <w:qFormat/>
    <w:rsid w:val="007E60C9"/>
    <w:rPr>
      <w:rFonts w:eastAsia="Times New Roman"/>
      <w:sz w:val="24"/>
      <w:lang w:val="en-GB" w:eastAsia="en-US"/>
    </w:rPr>
  </w:style>
  <w:style w:type="paragraph" w:styleId="BlockText">
    <w:name w:val="Block Text"/>
    <w:basedOn w:val="Normal"/>
    <w:uiPriority w:val="99"/>
    <w:qFormat/>
    <w:rsid w:val="007E60C9"/>
    <w:pPr>
      <w:tabs>
        <w:tab w:val="clear" w:pos="794"/>
        <w:tab w:val="clear" w:pos="1191"/>
        <w:tab w:val="clear" w:pos="1588"/>
        <w:tab w:val="clear" w:pos="1985"/>
        <w:tab w:val="left" w:pos="1430"/>
      </w:tabs>
      <w:suppressAutoHyphens/>
      <w:overflowPunct/>
      <w:autoSpaceDE/>
      <w:adjustRightInd/>
      <w:spacing w:before="0" w:line="240" w:lineRule="auto"/>
      <w:ind w:left="550" w:right="474"/>
    </w:pPr>
    <w:rPr>
      <w:rFonts w:ascii="Arial" w:eastAsia="Times New Roman" w:hAnsi="Arial" w:cs="Times New Roman"/>
      <w:sz w:val="22"/>
      <w:szCs w:val="24"/>
    </w:rPr>
  </w:style>
  <w:style w:type="character" w:customStyle="1" w:styleId="bumpedfont15">
    <w:name w:val="bumpedfont15"/>
    <w:basedOn w:val="DefaultParagraphFont"/>
    <w:qFormat/>
    <w:rsid w:val="007E60C9"/>
  </w:style>
  <w:style w:type="character" w:customStyle="1" w:styleId="high-light-bg4">
    <w:name w:val="high-light-bg4"/>
    <w:basedOn w:val="DefaultParagraphFont"/>
    <w:qFormat/>
    <w:rsid w:val="007E60C9"/>
  </w:style>
  <w:style w:type="character" w:customStyle="1" w:styleId="newtimefactorbeforeabsm">
    <w:name w:val="newtimefactor_before_abs m"/>
    <w:basedOn w:val="DefaultParagraphFont"/>
    <w:qFormat/>
    <w:rsid w:val="007E60C9"/>
    <w:rPr>
      <w:rFonts w:cs="Times New Roman"/>
    </w:rPr>
  </w:style>
  <w:style w:type="paragraph" w:customStyle="1" w:styleId="Normal0">
    <w:name w:val="Normal +"/>
    <w:basedOn w:val="Normal"/>
    <w:rsid w:val="007E60C9"/>
    <w:pPr>
      <w:suppressAutoHyphens/>
      <w:adjustRightInd/>
      <w:spacing w:before="120" w:line="240" w:lineRule="auto"/>
      <w:jc w:val="center"/>
    </w:pPr>
    <w:rPr>
      <w:rFonts w:ascii="Times New Roman" w:eastAsia="SimSun" w:hAnsi="Times New Roman" w:cs="Times New Roman"/>
      <w:b/>
      <w:bCs/>
      <w:color w:val="3F3D3D"/>
      <w:w w:val="71"/>
      <w:position w:val="-3"/>
      <w:sz w:val="102"/>
      <w:szCs w:val="102"/>
      <w:lang w:eastAsia="zh-CN"/>
    </w:rPr>
  </w:style>
  <w:style w:type="paragraph" w:styleId="BodyTextIndent">
    <w:name w:val="Body Text Indent"/>
    <w:basedOn w:val="Normal"/>
    <w:link w:val="BodyTextIndentChar"/>
    <w:uiPriority w:val="99"/>
    <w:qFormat/>
    <w:rsid w:val="007E60C9"/>
    <w:pPr>
      <w:tabs>
        <w:tab w:val="clear" w:pos="794"/>
        <w:tab w:val="clear" w:pos="1191"/>
        <w:tab w:val="clear" w:pos="1588"/>
        <w:tab w:val="clear" w:pos="1985"/>
      </w:tabs>
      <w:suppressAutoHyphens/>
      <w:adjustRightInd/>
      <w:spacing w:before="0" w:line="240" w:lineRule="auto"/>
      <w:ind w:firstLine="5245"/>
      <w:jc w:val="left"/>
    </w:pPr>
    <w:rPr>
      <w:rFonts w:ascii="Arial" w:eastAsia="SimSun" w:hAnsi="Arial" w:cs="Times New Roman"/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7E60C9"/>
    <w:rPr>
      <w:rFonts w:ascii="Arial" w:eastAsia="SimSun" w:hAnsi="Arial" w:cs="Times New Roman"/>
      <w:sz w:val="28"/>
      <w:lang w:val="en-US"/>
    </w:rPr>
  </w:style>
  <w:style w:type="paragraph" w:styleId="EndnoteText">
    <w:name w:val="endnote text"/>
    <w:basedOn w:val="Normal"/>
    <w:link w:val="EndnoteTextChar"/>
    <w:uiPriority w:val="99"/>
    <w:qFormat/>
    <w:rsid w:val="007E60C9"/>
    <w:pPr>
      <w:suppressAutoHyphens/>
      <w:adjustRightInd/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7E60C9"/>
    <w:rPr>
      <w:rFonts w:ascii="Times New Roman" w:eastAsia="Times New Roman" w:hAnsi="Times New Roman" w:cs="Times New Roman"/>
      <w:lang w:val="en-GB" w:eastAsia="en-US"/>
    </w:rPr>
  </w:style>
  <w:style w:type="character" w:customStyle="1" w:styleId="Bodytext8pt">
    <w:name w:val="Body text + 8 pt"/>
    <w:basedOn w:val="Bodytext"/>
    <w:qFormat/>
    <w:rsid w:val="007E60C9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vertAlign w:val="baseline"/>
      <w:lang w:val="en-GB" w:eastAsia="en-GB" w:bidi="en-GB"/>
    </w:rPr>
  </w:style>
  <w:style w:type="character" w:customStyle="1" w:styleId="Bodytext8pt0">
    <w:name w:val="Body text + 8 pt_0"/>
    <w:basedOn w:val="Bodytext"/>
    <w:qFormat/>
    <w:rsid w:val="007E60C9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single"/>
      <w:shd w:val="clear" w:color="auto" w:fill="FFFFFF"/>
      <w:vertAlign w:val="baseline"/>
      <w:lang w:val="en-GB" w:eastAsia="en-GB" w:bidi="en-GB"/>
    </w:rPr>
  </w:style>
  <w:style w:type="character" w:customStyle="1" w:styleId="Heading10">
    <w:name w:val="Heading #1_"/>
    <w:basedOn w:val="DefaultParagraphFont"/>
    <w:qFormat/>
    <w:rsid w:val="007E60C9"/>
    <w:rPr>
      <w:rFonts w:ascii="Tahoma" w:eastAsia="Tahoma" w:hAnsi="Tahoma" w:cs="Tahoma"/>
      <w:b/>
      <w:bCs/>
      <w:spacing w:val="-6"/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uiPriority w:val="99"/>
    <w:qFormat/>
    <w:rsid w:val="007E60C9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0" w:line="0" w:lineRule="atLeast"/>
      <w:jc w:val="left"/>
      <w:outlineLvl w:val="0"/>
    </w:pPr>
    <w:rPr>
      <w:rFonts w:ascii="Tahoma" w:eastAsia="Tahoma" w:hAnsi="Tahoma" w:cs="Tahoma"/>
      <w:b/>
      <w:bCs/>
      <w:spacing w:val="-6"/>
      <w:sz w:val="30"/>
      <w:szCs w:val="30"/>
      <w:lang w:eastAsia="zh-CN"/>
    </w:rPr>
  </w:style>
  <w:style w:type="character" w:customStyle="1" w:styleId="Bodytext8">
    <w:name w:val="Body text (8)_"/>
    <w:basedOn w:val="DefaultParagraphFont"/>
    <w:qFormat/>
    <w:rsid w:val="007E60C9"/>
    <w:rPr>
      <w:rFonts w:ascii="Tahoma" w:eastAsia="Tahoma" w:hAnsi="Tahoma" w:cs="Tahoma"/>
      <w:spacing w:val="-3"/>
      <w:sz w:val="14"/>
      <w:szCs w:val="14"/>
      <w:shd w:val="clear" w:color="auto" w:fill="FFFFFF"/>
    </w:rPr>
  </w:style>
  <w:style w:type="paragraph" w:customStyle="1" w:styleId="Bodytext80">
    <w:name w:val="Body text (8)_0"/>
    <w:basedOn w:val="Normal"/>
    <w:uiPriority w:val="99"/>
    <w:qFormat/>
    <w:rsid w:val="007E60C9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240" w:after="240" w:line="0" w:lineRule="atLeast"/>
      <w:ind w:hanging="420"/>
    </w:pPr>
    <w:rPr>
      <w:rFonts w:ascii="Tahoma" w:eastAsia="Tahoma" w:hAnsi="Tahoma" w:cs="Tahoma"/>
      <w:spacing w:val="-3"/>
      <w:sz w:val="14"/>
      <w:szCs w:val="14"/>
      <w:lang w:eastAsia="zh-CN"/>
    </w:rPr>
  </w:style>
  <w:style w:type="numbering" w:customStyle="1" w:styleId="List0">
    <w:name w:val="List 0"/>
    <w:basedOn w:val="NoList"/>
    <w:rsid w:val="007E60C9"/>
    <w:pPr>
      <w:numPr>
        <w:numId w:val="20"/>
      </w:numPr>
    </w:pPr>
  </w:style>
  <w:style w:type="numbering" w:customStyle="1" w:styleId="List1">
    <w:name w:val="List 1"/>
    <w:basedOn w:val="NoList"/>
    <w:rsid w:val="007E60C9"/>
    <w:pPr>
      <w:numPr>
        <w:numId w:val="21"/>
      </w:numPr>
    </w:pPr>
  </w:style>
  <w:style w:type="numbering" w:customStyle="1" w:styleId="Elenco21">
    <w:name w:val="Elenco 21"/>
    <w:basedOn w:val="NoList"/>
    <w:rsid w:val="007E60C9"/>
    <w:pPr>
      <w:numPr>
        <w:numId w:val="22"/>
      </w:numPr>
    </w:pPr>
  </w:style>
  <w:style w:type="numbering" w:customStyle="1" w:styleId="LFO1">
    <w:name w:val="LFO1"/>
    <w:basedOn w:val="NoList"/>
    <w:rsid w:val="007E60C9"/>
    <w:pPr>
      <w:numPr>
        <w:numId w:val="23"/>
      </w:numPr>
    </w:pPr>
  </w:style>
  <w:style w:type="numbering" w:customStyle="1" w:styleId="LFO2">
    <w:name w:val="LFO2"/>
    <w:basedOn w:val="NoList"/>
    <w:rsid w:val="007E60C9"/>
    <w:pPr>
      <w:numPr>
        <w:numId w:val="24"/>
      </w:numPr>
    </w:pPr>
  </w:style>
  <w:style w:type="numbering" w:customStyle="1" w:styleId="LFO3">
    <w:name w:val="LFO3"/>
    <w:basedOn w:val="NoList"/>
    <w:rsid w:val="007E60C9"/>
    <w:pPr>
      <w:numPr>
        <w:numId w:val="25"/>
      </w:numPr>
    </w:pPr>
  </w:style>
  <w:style w:type="numbering" w:customStyle="1" w:styleId="LFO4">
    <w:name w:val="LFO4"/>
    <w:basedOn w:val="NoList"/>
    <w:rsid w:val="007E60C9"/>
    <w:pPr>
      <w:numPr>
        <w:numId w:val="26"/>
      </w:numPr>
    </w:pPr>
  </w:style>
  <w:style w:type="numbering" w:customStyle="1" w:styleId="LFO5">
    <w:name w:val="LFO5"/>
    <w:basedOn w:val="NoList"/>
    <w:rsid w:val="007E60C9"/>
    <w:pPr>
      <w:numPr>
        <w:numId w:val="27"/>
      </w:numPr>
    </w:pPr>
  </w:style>
  <w:style w:type="numbering" w:customStyle="1" w:styleId="LFO6">
    <w:name w:val="LFO6"/>
    <w:basedOn w:val="NoList"/>
    <w:rsid w:val="007E60C9"/>
    <w:pPr>
      <w:numPr>
        <w:numId w:val="28"/>
      </w:numPr>
    </w:pPr>
  </w:style>
  <w:style w:type="numbering" w:customStyle="1" w:styleId="LFO7">
    <w:name w:val="LFO7"/>
    <w:basedOn w:val="NoList"/>
    <w:rsid w:val="007E60C9"/>
    <w:pPr>
      <w:numPr>
        <w:numId w:val="29"/>
      </w:numPr>
    </w:pPr>
  </w:style>
  <w:style w:type="numbering" w:customStyle="1" w:styleId="LFO8">
    <w:name w:val="LFO8"/>
    <w:basedOn w:val="NoList"/>
    <w:rsid w:val="007E60C9"/>
    <w:pPr>
      <w:numPr>
        <w:numId w:val="30"/>
      </w:numPr>
    </w:pPr>
  </w:style>
  <w:style w:type="numbering" w:customStyle="1" w:styleId="LFO9">
    <w:name w:val="LFO9"/>
    <w:basedOn w:val="NoList"/>
    <w:rsid w:val="007E60C9"/>
    <w:pPr>
      <w:numPr>
        <w:numId w:val="31"/>
      </w:numPr>
    </w:pPr>
  </w:style>
  <w:style w:type="numbering" w:customStyle="1" w:styleId="LFO10">
    <w:name w:val="LFO10"/>
    <w:basedOn w:val="NoList"/>
    <w:rsid w:val="007E60C9"/>
    <w:pPr>
      <w:numPr>
        <w:numId w:val="32"/>
      </w:numPr>
    </w:pPr>
  </w:style>
  <w:style w:type="table" w:customStyle="1" w:styleId="GridTable1Light-Accent12">
    <w:name w:val="Grid Table 1 Light - Accent 12"/>
    <w:basedOn w:val="TableNormal"/>
    <w:uiPriority w:val="46"/>
    <w:qFormat/>
    <w:rsid w:val="007E60C9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le1Char">
    <w:name w:val="Title 1 Char"/>
    <w:basedOn w:val="DefaultParagraphFont"/>
    <w:link w:val="Title1"/>
    <w:qFormat/>
    <w:locked/>
    <w:rsid w:val="007E60C9"/>
    <w:rPr>
      <w:caps/>
      <w:sz w:val="28"/>
      <w:szCs w:val="22"/>
      <w:lang w:val="en-US" w:eastAsia="en-US"/>
    </w:rPr>
  </w:style>
  <w:style w:type="table" w:customStyle="1" w:styleId="TableGrid44">
    <w:name w:val="Table Grid44"/>
    <w:basedOn w:val="TableNormal"/>
    <w:next w:val="TableGrid"/>
    <w:rsid w:val="007E60C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E60C9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072718"/>
  </w:style>
  <w:style w:type="numbering" w:customStyle="1" w:styleId="List01">
    <w:name w:val="List 01"/>
    <w:basedOn w:val="NoList"/>
    <w:rsid w:val="00072718"/>
  </w:style>
  <w:style w:type="numbering" w:customStyle="1" w:styleId="List11">
    <w:name w:val="List 11"/>
    <w:basedOn w:val="NoList"/>
    <w:rsid w:val="00072718"/>
  </w:style>
  <w:style w:type="numbering" w:customStyle="1" w:styleId="Elenco211">
    <w:name w:val="Elenco 211"/>
    <w:basedOn w:val="NoList"/>
    <w:rsid w:val="00072718"/>
  </w:style>
  <w:style w:type="numbering" w:customStyle="1" w:styleId="LFO11">
    <w:name w:val="LFO11"/>
    <w:basedOn w:val="NoList"/>
    <w:rsid w:val="00072718"/>
  </w:style>
  <w:style w:type="numbering" w:customStyle="1" w:styleId="LFO21">
    <w:name w:val="LFO21"/>
    <w:basedOn w:val="NoList"/>
    <w:rsid w:val="00072718"/>
  </w:style>
  <w:style w:type="numbering" w:customStyle="1" w:styleId="LFO31">
    <w:name w:val="LFO31"/>
    <w:basedOn w:val="NoList"/>
    <w:rsid w:val="00072718"/>
  </w:style>
  <w:style w:type="numbering" w:customStyle="1" w:styleId="LFO41">
    <w:name w:val="LFO41"/>
    <w:basedOn w:val="NoList"/>
    <w:rsid w:val="00072718"/>
  </w:style>
  <w:style w:type="numbering" w:customStyle="1" w:styleId="LFO51">
    <w:name w:val="LFO51"/>
    <w:basedOn w:val="NoList"/>
    <w:rsid w:val="00072718"/>
  </w:style>
  <w:style w:type="numbering" w:customStyle="1" w:styleId="LFO61">
    <w:name w:val="LFO61"/>
    <w:basedOn w:val="NoList"/>
    <w:rsid w:val="00072718"/>
  </w:style>
  <w:style w:type="numbering" w:customStyle="1" w:styleId="LFO71">
    <w:name w:val="LFO71"/>
    <w:basedOn w:val="NoList"/>
    <w:rsid w:val="00072718"/>
  </w:style>
  <w:style w:type="numbering" w:customStyle="1" w:styleId="LFO81">
    <w:name w:val="LFO81"/>
    <w:basedOn w:val="NoList"/>
    <w:rsid w:val="00072718"/>
  </w:style>
  <w:style w:type="numbering" w:customStyle="1" w:styleId="LFO91">
    <w:name w:val="LFO91"/>
    <w:basedOn w:val="NoList"/>
    <w:rsid w:val="00072718"/>
  </w:style>
  <w:style w:type="numbering" w:customStyle="1" w:styleId="LFO101">
    <w:name w:val="LFO101"/>
    <w:basedOn w:val="NoList"/>
    <w:rsid w:val="00072718"/>
  </w:style>
  <w:style w:type="table" w:customStyle="1" w:styleId="TableGrid45">
    <w:name w:val="Table Grid45"/>
    <w:basedOn w:val="TableNormal"/>
    <w:next w:val="TableGrid"/>
    <w:rsid w:val="000727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72718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304B9A"/>
  </w:style>
  <w:style w:type="numbering" w:customStyle="1" w:styleId="List02">
    <w:name w:val="List 02"/>
    <w:basedOn w:val="NoList"/>
    <w:rsid w:val="00304B9A"/>
  </w:style>
  <w:style w:type="numbering" w:customStyle="1" w:styleId="List12">
    <w:name w:val="List 12"/>
    <w:basedOn w:val="NoList"/>
    <w:rsid w:val="00304B9A"/>
  </w:style>
  <w:style w:type="numbering" w:customStyle="1" w:styleId="Elenco212">
    <w:name w:val="Elenco 212"/>
    <w:basedOn w:val="NoList"/>
    <w:rsid w:val="00304B9A"/>
  </w:style>
  <w:style w:type="numbering" w:customStyle="1" w:styleId="LFO12">
    <w:name w:val="LFO12"/>
    <w:basedOn w:val="NoList"/>
    <w:rsid w:val="00304B9A"/>
  </w:style>
  <w:style w:type="numbering" w:customStyle="1" w:styleId="LFO22">
    <w:name w:val="LFO22"/>
    <w:basedOn w:val="NoList"/>
    <w:rsid w:val="00304B9A"/>
  </w:style>
  <w:style w:type="numbering" w:customStyle="1" w:styleId="LFO32">
    <w:name w:val="LFO32"/>
    <w:basedOn w:val="NoList"/>
    <w:rsid w:val="00304B9A"/>
  </w:style>
  <w:style w:type="numbering" w:customStyle="1" w:styleId="LFO42">
    <w:name w:val="LFO42"/>
    <w:basedOn w:val="NoList"/>
    <w:rsid w:val="00304B9A"/>
  </w:style>
  <w:style w:type="numbering" w:customStyle="1" w:styleId="LFO52">
    <w:name w:val="LFO52"/>
    <w:basedOn w:val="NoList"/>
    <w:rsid w:val="00304B9A"/>
  </w:style>
  <w:style w:type="numbering" w:customStyle="1" w:styleId="LFO62">
    <w:name w:val="LFO62"/>
    <w:basedOn w:val="NoList"/>
    <w:rsid w:val="00304B9A"/>
  </w:style>
  <w:style w:type="numbering" w:customStyle="1" w:styleId="LFO72">
    <w:name w:val="LFO72"/>
    <w:basedOn w:val="NoList"/>
    <w:rsid w:val="00304B9A"/>
  </w:style>
  <w:style w:type="numbering" w:customStyle="1" w:styleId="LFO82">
    <w:name w:val="LFO82"/>
    <w:basedOn w:val="NoList"/>
    <w:rsid w:val="00304B9A"/>
  </w:style>
  <w:style w:type="numbering" w:customStyle="1" w:styleId="LFO92">
    <w:name w:val="LFO92"/>
    <w:basedOn w:val="NoList"/>
    <w:rsid w:val="00304B9A"/>
  </w:style>
  <w:style w:type="numbering" w:customStyle="1" w:styleId="LFO102">
    <w:name w:val="LFO102"/>
    <w:basedOn w:val="NoList"/>
    <w:rsid w:val="00304B9A"/>
  </w:style>
  <w:style w:type="numbering" w:customStyle="1" w:styleId="NoList14">
    <w:name w:val="No List14"/>
    <w:next w:val="NoList"/>
    <w:uiPriority w:val="99"/>
    <w:semiHidden/>
    <w:unhideWhenUsed/>
    <w:rsid w:val="00304B9A"/>
  </w:style>
  <w:style w:type="paragraph" w:customStyle="1" w:styleId="tabletext00">
    <w:name w:val="tabletext0"/>
    <w:basedOn w:val="Normal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sz w:val="22"/>
      <w:lang w:val="en-GB" w:eastAsia="zh-CN"/>
    </w:rPr>
  </w:style>
  <w:style w:type="character" w:customStyle="1" w:styleId="apple-style-span">
    <w:name w:val="apple-style-span"/>
    <w:basedOn w:val="DefaultParagraphFont"/>
    <w:qFormat/>
    <w:rsid w:val="00304B9A"/>
  </w:style>
  <w:style w:type="paragraph" w:customStyle="1" w:styleId="tabletext1">
    <w:name w:val="tabletext"/>
    <w:basedOn w:val="Normal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table" w:customStyle="1" w:styleId="TableGrid14">
    <w:name w:val="Table Grid14"/>
    <w:basedOn w:val="TableNormal"/>
    <w:next w:val="TableGrid"/>
    <w:uiPriority w:val="39"/>
    <w:rsid w:val="00304B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href2">
    <w:name w:val="href2"/>
    <w:basedOn w:val="href"/>
    <w:qFormat/>
    <w:rsid w:val="00304B9A"/>
    <w:rPr>
      <w:rFonts w:cs="Times New Roman"/>
    </w:rPr>
  </w:style>
  <w:style w:type="paragraph" w:customStyle="1" w:styleId="Headingi0">
    <w:name w:val="Heading i"/>
    <w:basedOn w:val="Headingb0"/>
    <w:qFormat/>
    <w:rsid w:val="00304B9A"/>
    <w:rPr>
      <w:b w:val="0"/>
      <w:i/>
    </w:rPr>
  </w:style>
  <w:style w:type="paragraph" w:customStyle="1" w:styleId="Headingb0">
    <w:name w:val="Heading b"/>
    <w:basedOn w:val="Heading3"/>
    <w:qFormat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160" w:line="240" w:lineRule="auto"/>
      <w:ind w:left="0" w:firstLine="0"/>
      <w:outlineLvl w:val="9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Infodoc">
    <w:name w:val="Infodoc"/>
    <w:basedOn w:val="Normal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itu">
    <w:name w:val="itu"/>
    <w:basedOn w:val="Normal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eastAsia="SimSun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uiPriority w:val="99"/>
    <w:qFormat/>
    <w:rsid w:val="00304B9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</w:pPr>
    <w:rPr>
      <w:rFonts w:eastAsia="SimSun"/>
    </w:rPr>
  </w:style>
  <w:style w:type="paragraph" w:customStyle="1" w:styleId="Appendixref">
    <w:name w:val="Appendix_ref"/>
    <w:basedOn w:val="Annexref"/>
    <w:next w:val="Annextitle"/>
    <w:uiPriority w:val="99"/>
    <w:qFormat/>
    <w:rsid w:val="00304B9A"/>
  </w:style>
  <w:style w:type="paragraph" w:customStyle="1" w:styleId="Appendixtitle">
    <w:name w:val="Appendix_title"/>
    <w:basedOn w:val="Annextitle"/>
    <w:next w:val="Normalaftertitle0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SimSun"/>
      <w:lang w:val="en-GB"/>
    </w:rPr>
  </w:style>
  <w:style w:type="paragraph" w:customStyle="1" w:styleId="Border">
    <w:name w:val="Border"/>
    <w:basedOn w:val="Tabletext"/>
    <w:uiPriority w:val="99"/>
    <w:qFormat/>
    <w:rsid w:val="00304B9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SimSu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rmalIndent1">
    <w:name w:val="Normal Indent1"/>
    <w:basedOn w:val="Normal"/>
    <w:next w:val="NormalIndent0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uiPriority w:val="99"/>
    <w:qFormat/>
    <w:rsid w:val="00304B9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="SimSu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0"/>
    <w:next w:val="Normal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</w:pPr>
    <w:rPr>
      <w:rFonts w:eastAsia="SimSun"/>
      <w:sz w:val="20"/>
      <w:lang w:val="en-GB"/>
    </w:rPr>
  </w:style>
  <w:style w:type="character" w:styleId="LineNumber">
    <w:name w:val="line number"/>
    <w:basedOn w:val="DefaultParagraphFont"/>
    <w:qFormat/>
    <w:rsid w:val="00304B9A"/>
  </w:style>
  <w:style w:type="paragraph" w:customStyle="1" w:styleId="Section3">
    <w:name w:val="Section_3"/>
    <w:basedOn w:val="Section1"/>
    <w:uiPriority w:val="99"/>
    <w:qFormat/>
    <w:rsid w:val="00304B9A"/>
    <w:pPr>
      <w:tabs>
        <w:tab w:val="center" w:pos="4820"/>
      </w:tabs>
      <w:spacing w:before="360" w:line="240" w:lineRule="auto"/>
    </w:pPr>
    <w:rPr>
      <w:rFonts w:ascii="Times New Roman" w:eastAsia="SimSun" w:hAnsi="Times New Roman" w:cs="Times New Roman"/>
      <w:b w:val="0"/>
      <w:szCs w:val="20"/>
      <w:lang w:val="en-GB"/>
    </w:rPr>
  </w:style>
  <w:style w:type="paragraph" w:customStyle="1" w:styleId="Annex">
    <w:name w:val="Annex_#"/>
    <w:basedOn w:val="Normal"/>
    <w:next w:val="AnnexRef0"/>
    <w:uiPriority w:val="99"/>
    <w:qFormat/>
    <w:rsid w:val="00304B9A"/>
    <w:pPr>
      <w:keepNext/>
      <w:keepLines/>
      <w:spacing w:before="480" w:after="80" w:line="240" w:lineRule="auto"/>
      <w:jc w:val="center"/>
    </w:pPr>
    <w:rPr>
      <w:rFonts w:ascii="Times New Roman" w:eastAsia="SimSun" w:hAnsi="Times New Roman" w:cs="Times New Roman"/>
      <w:caps/>
      <w:szCs w:val="20"/>
      <w:lang w:val="en-GB"/>
    </w:rPr>
  </w:style>
  <w:style w:type="paragraph" w:customStyle="1" w:styleId="AnnexRef0">
    <w:name w:val="Annex_Ref"/>
    <w:basedOn w:val="Normal"/>
    <w:next w:val="AnnexTitle0"/>
    <w:uiPriority w:val="99"/>
    <w:qFormat/>
    <w:rsid w:val="00304B9A"/>
    <w:pPr>
      <w:keepNext/>
      <w:keepLines/>
      <w:spacing w:before="120" w:line="240" w:lineRule="auto"/>
      <w:jc w:val="center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nnexTitle0">
    <w:name w:val="Annex_Title"/>
    <w:basedOn w:val="Normal"/>
    <w:next w:val="Normalaftertitle0"/>
    <w:uiPriority w:val="99"/>
    <w:qFormat/>
    <w:rsid w:val="00304B9A"/>
    <w:pPr>
      <w:keepNext/>
      <w:keepLines/>
      <w:spacing w:before="240" w:after="280" w:line="240" w:lineRule="auto"/>
      <w:jc w:val="center"/>
    </w:pPr>
    <w:rPr>
      <w:rFonts w:ascii="Times New Roman" w:eastAsia="SimSun" w:hAnsi="Times New Roman" w:cs="Times New Roman"/>
      <w:b/>
      <w:szCs w:val="20"/>
      <w:lang w:val="en-GB"/>
    </w:rPr>
  </w:style>
  <w:style w:type="character" w:customStyle="1" w:styleId="Artref0">
    <w:name w:val="Art#_ref"/>
    <w:qFormat/>
    <w:rsid w:val="00304B9A"/>
    <w:rPr>
      <w:rFonts w:cs="Times New Roman"/>
      <w:sz w:val="20"/>
    </w:rPr>
  </w:style>
  <w:style w:type="character" w:customStyle="1" w:styleId="Appref0">
    <w:name w:val="App#_ref"/>
    <w:qFormat/>
    <w:rsid w:val="00304B9A"/>
    <w:rPr>
      <w:rFonts w:cs="Times New Roman"/>
    </w:rPr>
  </w:style>
  <w:style w:type="paragraph" w:customStyle="1" w:styleId="headingi1">
    <w:name w:val="heading_i"/>
    <w:basedOn w:val="Heading3"/>
    <w:next w:val="Normal"/>
    <w:uiPriority w:val="99"/>
    <w:qFormat/>
    <w:rsid w:val="00304B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eastAsia="SimSun" w:hAnsi="CG Times" w:cs="Times New Roman"/>
      <w:b w:val="0"/>
      <w:i/>
      <w:szCs w:val="20"/>
      <w:lang w:val="en-GB"/>
    </w:rPr>
  </w:style>
  <w:style w:type="paragraph" w:customStyle="1" w:styleId="TableHead0">
    <w:name w:val="Table_Head"/>
    <w:basedOn w:val="TableText0"/>
    <w:uiPriority w:val="99"/>
    <w:qFormat/>
    <w:rsid w:val="00304B9A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SimSun"/>
      <w:b/>
      <w:lang w:val="en-GB"/>
    </w:rPr>
  </w:style>
  <w:style w:type="paragraph" w:customStyle="1" w:styleId="TableFin">
    <w:name w:val="Table_Fin"/>
    <w:basedOn w:val="Normal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sz w:val="12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304B9A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qFormat/>
    <w:rsid w:val="00304B9A"/>
    <w:rPr>
      <w:rFonts w:ascii="Times New Roman" w:hAnsi="Times New Roman" w:cs="Times New Roman"/>
      <w:b/>
    </w:rPr>
  </w:style>
  <w:style w:type="character" w:customStyle="1" w:styleId="Resref0">
    <w:name w:val="Res#_ref"/>
    <w:qFormat/>
    <w:rsid w:val="00304B9A"/>
    <w:rPr>
      <w:rFonts w:cs="Times New Roman"/>
    </w:rPr>
  </w:style>
  <w:style w:type="paragraph" w:customStyle="1" w:styleId="BodyTextIndent31">
    <w:name w:val="Body Text Indent 31"/>
    <w:basedOn w:val="Normal"/>
    <w:next w:val="BodyTextIndent3"/>
    <w:link w:val="BodyTextIndent3Char"/>
    <w:qFormat/>
    <w:rsid w:val="00304B9A"/>
    <w:pPr>
      <w:spacing w:before="120" w:after="120" w:line="240" w:lineRule="auto"/>
      <w:ind w:left="283"/>
      <w:jc w:val="left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1"/>
    <w:qFormat/>
    <w:rsid w:val="00304B9A"/>
    <w:rPr>
      <w:rFonts w:ascii="Times New Roman" w:eastAsia="SimSun" w:hAnsi="Times New Roman" w:cs="Times New Roman"/>
      <w:sz w:val="16"/>
      <w:szCs w:val="16"/>
      <w:lang w:val="en-GB" w:eastAsia="en-US"/>
    </w:rPr>
  </w:style>
  <w:style w:type="paragraph" w:customStyle="1" w:styleId="TableofFigures1">
    <w:name w:val="Table of Figures1"/>
    <w:basedOn w:val="Normal"/>
    <w:next w:val="Normal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paragraph" w:customStyle="1" w:styleId="MEP">
    <w:name w:val="MEP"/>
    <w:basedOn w:val="Normal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HeaderRegProc">
    <w:name w:val="Header_RegProc"/>
    <w:basedOn w:val="Normal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="SimSun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0"/>
    <w:next w:val="Normal"/>
    <w:uiPriority w:val="99"/>
    <w:qFormat/>
    <w:rsid w:val="00304B9A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SimSun"/>
      <w:sz w:val="20"/>
      <w:lang w:val="en-GB"/>
    </w:rPr>
  </w:style>
  <w:style w:type="paragraph" w:customStyle="1" w:styleId="CharCharCharCharCharChar">
    <w:name w:val="Char Char Char Char Char Char"/>
    <w:basedOn w:val="Normal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 w:cs="Times New Roman"/>
      <w:szCs w:val="20"/>
    </w:rPr>
  </w:style>
  <w:style w:type="character" w:customStyle="1" w:styleId="atn">
    <w:name w:val="atn"/>
    <w:basedOn w:val="DefaultParagraphFont"/>
    <w:qFormat/>
    <w:rsid w:val="00304B9A"/>
  </w:style>
  <w:style w:type="table" w:customStyle="1" w:styleId="TableGrid113">
    <w:name w:val="Table Grid113"/>
    <w:basedOn w:val="TableNormal"/>
    <w:next w:val="TableGrid"/>
    <w:rsid w:val="00304B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304B9A"/>
  </w:style>
  <w:style w:type="table" w:customStyle="1" w:styleId="GridTable1Light-Accent11">
    <w:name w:val="Grid Table 1 Light - Accent 11"/>
    <w:basedOn w:val="TableNormal"/>
    <w:uiPriority w:val="46"/>
    <w:qFormat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qFormat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qFormat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">
    <w:name w:val="Grid Table 7 Colorful - Accent 11"/>
    <w:basedOn w:val="TableNormal"/>
    <w:uiPriority w:val="52"/>
    <w:qFormat/>
    <w:rsid w:val="00304B9A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">
    <w:name w:val="Grid Table 4 - Accent 51"/>
    <w:basedOn w:val="TableNormal"/>
    <w:uiPriority w:val="49"/>
    <w:qFormat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uiPriority w:val="49"/>
    <w:qFormat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304B9A"/>
  </w:style>
  <w:style w:type="table" w:customStyle="1" w:styleId="TableGrid24">
    <w:name w:val="Table Grid24"/>
    <w:basedOn w:val="TableNormal"/>
    <w:next w:val="TableGrid"/>
    <w:rsid w:val="00304B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qFormat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qFormat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qFormat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">
    <w:name w:val="Grid Table 7 Colorful - Accent 111"/>
    <w:basedOn w:val="TableNormal"/>
    <w:uiPriority w:val="52"/>
    <w:qFormat/>
    <w:rsid w:val="00304B9A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">
    <w:name w:val="Grid Table 4 - Accent 511"/>
    <w:basedOn w:val="TableNormal"/>
    <w:uiPriority w:val="49"/>
    <w:qFormat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">
    <w:name w:val="List Table 4 - Accent 111"/>
    <w:basedOn w:val="TableNormal"/>
    <w:uiPriority w:val="49"/>
    <w:qFormat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1Light-Accent121">
    <w:name w:val="Grid Table 1 Light - Accent 121"/>
    <w:basedOn w:val="TableNormal"/>
    <w:uiPriority w:val="46"/>
    <w:qFormat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304B9A"/>
    <w:rPr>
      <w:color w:val="605E5C"/>
      <w:shd w:val="clear" w:color="auto" w:fill="E1DFDD"/>
    </w:rPr>
  </w:style>
  <w:style w:type="table" w:customStyle="1" w:styleId="TableGrid34">
    <w:name w:val="Table Grid34"/>
    <w:basedOn w:val="TableNormal"/>
    <w:next w:val="TableGrid"/>
    <w:rsid w:val="00304B9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04B9A"/>
  </w:style>
  <w:style w:type="table" w:customStyle="1" w:styleId="TableGrid46">
    <w:name w:val="Table Grid46"/>
    <w:basedOn w:val="TableNormal"/>
    <w:next w:val="TableGrid"/>
    <w:rsid w:val="00304B9A"/>
    <w:rPr>
      <w:rFonts w:eastAsia="SimSun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304B9A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304B9A"/>
    <w:rPr>
      <w:color w:val="605E5C"/>
      <w:shd w:val="clear" w:color="auto" w:fill="E1DFDD"/>
    </w:rPr>
  </w:style>
  <w:style w:type="table" w:customStyle="1" w:styleId="GridTable1Light-Accent13">
    <w:name w:val="Grid Table 1 Light - Accent 13"/>
    <w:basedOn w:val="TableNormal"/>
    <w:next w:val="GridTable1Light-Accent1"/>
    <w:uiPriority w:val="46"/>
    <w:qFormat/>
    <w:rsid w:val="00304B9A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0">
    <w:name w:val="Table Grid10"/>
    <w:basedOn w:val="TableNormal"/>
    <w:next w:val="TableGrid"/>
    <w:uiPriority w:val="39"/>
    <w:rsid w:val="00304B9A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0">
    <w:name w:val="Normal Indent"/>
    <w:basedOn w:val="Normal"/>
    <w:uiPriority w:val="99"/>
    <w:unhideWhenUsed/>
    <w:qFormat/>
    <w:rsid w:val="00304B9A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djustRightInd/>
      <w:spacing w:before="120" w:line="240" w:lineRule="auto"/>
      <w:ind w:left="720"/>
      <w:jc w:val="left"/>
    </w:pPr>
    <w:rPr>
      <w:rFonts w:ascii="Times New Roman" w:eastAsia="SimSun" w:hAnsi="Times New Roman" w:cs="Times New Roman"/>
      <w:szCs w:val="24"/>
      <w:lang w:eastAsia="zh-CN"/>
    </w:rPr>
  </w:style>
  <w:style w:type="paragraph" w:styleId="BodyTextIndent3">
    <w:name w:val="Body Text Indent 3"/>
    <w:basedOn w:val="Normal"/>
    <w:link w:val="BodyTextIndent3Char1"/>
    <w:uiPriority w:val="99"/>
    <w:unhideWhenUsed/>
    <w:qFormat/>
    <w:rsid w:val="00304B9A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djustRightInd/>
      <w:spacing w:before="120" w:after="120" w:line="240" w:lineRule="auto"/>
      <w:ind w:left="283"/>
      <w:jc w:val="left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qFormat/>
    <w:rsid w:val="00304B9A"/>
    <w:rPr>
      <w:rFonts w:ascii="Times New Roman" w:eastAsia="SimSun" w:hAnsi="Times New Roman" w:cs="Times New Roman"/>
      <w:sz w:val="16"/>
      <w:szCs w:val="16"/>
      <w:lang w:val="en-US"/>
    </w:rPr>
  </w:style>
  <w:style w:type="table" w:customStyle="1" w:styleId="GridTable1Light-Accent14">
    <w:name w:val="Grid Table 1 Light - Accent 14"/>
    <w:basedOn w:val="TableNormal"/>
    <w:next w:val="GridTable1Light-Accent1"/>
    <w:uiPriority w:val="46"/>
    <w:rsid w:val="00304B9A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4">
    <w:name w:val="Table Grid54"/>
    <w:basedOn w:val="TableNormal"/>
    <w:next w:val="TableGrid"/>
    <w:rsid w:val="00304B9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304B9A"/>
  </w:style>
  <w:style w:type="character" w:customStyle="1" w:styleId="RestitleChar">
    <w:name w:val="Res_title Char"/>
    <w:basedOn w:val="DefaultParagraphFont"/>
    <w:link w:val="Restitle"/>
    <w:uiPriority w:val="99"/>
    <w:qFormat/>
    <w:rsid w:val="00304B9A"/>
    <w:rPr>
      <w:b/>
      <w:sz w:val="28"/>
      <w:szCs w:val="22"/>
      <w:lang w:val="en-US" w:eastAsia="en-US"/>
    </w:rPr>
  </w:style>
  <w:style w:type="table" w:customStyle="1" w:styleId="TableGrid64">
    <w:name w:val="Table Grid64"/>
    <w:basedOn w:val="TableNormal"/>
    <w:next w:val="TableGrid"/>
    <w:rsid w:val="00304B9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8Before42ptAfter18pt">
    <w:name w:val="Style Heading 8 + Before:  42 pt After:  18 pt"/>
    <w:basedOn w:val="Heading8"/>
    <w:rsid w:val="00304B9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clear" w:pos="1588"/>
        <w:tab w:val="clear" w:pos="1985"/>
        <w:tab w:val="left" w:pos="1134"/>
        <w:tab w:val="left" w:pos="1871"/>
      </w:tabs>
      <w:spacing w:before="480" w:line="240" w:lineRule="auto"/>
      <w:ind w:left="85" w:right="7938" w:firstLine="0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TableRef0">
    <w:name w:val="Table_Ref"/>
    <w:basedOn w:val="Normal"/>
    <w:next w:val="Normal"/>
    <w:uiPriority w:val="99"/>
    <w:qFormat/>
    <w:rsid w:val="00304B9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7" w:line="240" w:lineRule="auto"/>
      <w:jc w:val="center"/>
      <w:textAlignment w:val="auto"/>
    </w:pPr>
    <w:rPr>
      <w:rFonts w:ascii="Times New Roman" w:eastAsia="SimSun" w:hAnsi="Times New Roman" w:cs="Times New Roman"/>
      <w:sz w:val="18"/>
      <w:szCs w:val="20"/>
      <w:lang w:val="en-GB"/>
    </w:rPr>
  </w:style>
  <w:style w:type="paragraph" w:customStyle="1" w:styleId="11">
    <w:name w:val="批注框文本1"/>
    <w:basedOn w:val="Normal"/>
    <w:uiPriority w:val="99"/>
    <w:semiHidden/>
    <w:qFormat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textAlignment w:val="auto"/>
    </w:pPr>
    <w:rPr>
      <w:rFonts w:ascii="Times New Roman" w:eastAsia="SimSun" w:hAnsi="Times New Roman" w:cs="Times New Roman"/>
      <w:sz w:val="18"/>
      <w:szCs w:val="18"/>
      <w:lang w:val="en-GB"/>
    </w:rPr>
  </w:style>
  <w:style w:type="paragraph" w:styleId="TableofFigures">
    <w:name w:val="table of figures"/>
    <w:basedOn w:val="Normal"/>
    <w:next w:val="Normal"/>
    <w:uiPriority w:val="99"/>
    <w:qFormat/>
    <w:rsid w:val="00304B9A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Times New Roman" w:hAnsi="Arial" w:cs="Times New Roman"/>
      <w:sz w:val="16"/>
      <w:szCs w:val="20"/>
    </w:rPr>
  </w:style>
  <w:style w:type="paragraph" w:customStyle="1" w:styleId="21">
    <w:name w:val="批注框文本2"/>
    <w:basedOn w:val="Normal"/>
    <w:uiPriority w:val="99"/>
    <w:semiHidden/>
    <w:qFormat/>
    <w:rsid w:val="00304B9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="SimSun" w:hAnsi="Times New Roman" w:cs="Times New Roman"/>
      <w:sz w:val="18"/>
      <w:szCs w:val="18"/>
      <w:lang w:val="en-GB"/>
    </w:rPr>
  </w:style>
  <w:style w:type="table" w:customStyle="1" w:styleId="TableGrid131">
    <w:name w:val="Table Grid131"/>
    <w:basedOn w:val="TableNormal"/>
    <w:next w:val="TableGrid"/>
    <w:rsid w:val="00304B9A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qFormat/>
    <w:rsid w:val="00304B9A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304B9A"/>
  </w:style>
  <w:style w:type="numbering" w:customStyle="1" w:styleId="List011">
    <w:name w:val="List 011"/>
    <w:basedOn w:val="NoList"/>
    <w:rsid w:val="00304B9A"/>
  </w:style>
  <w:style w:type="numbering" w:customStyle="1" w:styleId="List111">
    <w:name w:val="List 111"/>
    <w:basedOn w:val="NoList"/>
    <w:rsid w:val="00304B9A"/>
  </w:style>
  <w:style w:type="numbering" w:customStyle="1" w:styleId="Elenco2111">
    <w:name w:val="Elenco 2111"/>
    <w:basedOn w:val="NoList"/>
    <w:rsid w:val="00304B9A"/>
  </w:style>
  <w:style w:type="numbering" w:customStyle="1" w:styleId="LFO111">
    <w:name w:val="LFO111"/>
    <w:basedOn w:val="NoList"/>
    <w:rsid w:val="00304B9A"/>
  </w:style>
  <w:style w:type="numbering" w:customStyle="1" w:styleId="LFO211">
    <w:name w:val="LFO211"/>
    <w:basedOn w:val="NoList"/>
    <w:rsid w:val="00304B9A"/>
  </w:style>
  <w:style w:type="numbering" w:customStyle="1" w:styleId="LFO311">
    <w:name w:val="LFO311"/>
    <w:basedOn w:val="NoList"/>
    <w:rsid w:val="00304B9A"/>
  </w:style>
  <w:style w:type="numbering" w:customStyle="1" w:styleId="LFO411">
    <w:name w:val="LFO411"/>
    <w:basedOn w:val="NoList"/>
    <w:rsid w:val="00304B9A"/>
  </w:style>
  <w:style w:type="numbering" w:customStyle="1" w:styleId="LFO511">
    <w:name w:val="LFO511"/>
    <w:basedOn w:val="NoList"/>
    <w:rsid w:val="00304B9A"/>
  </w:style>
  <w:style w:type="numbering" w:customStyle="1" w:styleId="LFO611">
    <w:name w:val="LFO611"/>
    <w:basedOn w:val="NoList"/>
    <w:rsid w:val="00304B9A"/>
  </w:style>
  <w:style w:type="numbering" w:customStyle="1" w:styleId="LFO711">
    <w:name w:val="LFO711"/>
    <w:basedOn w:val="NoList"/>
    <w:rsid w:val="00304B9A"/>
  </w:style>
  <w:style w:type="numbering" w:customStyle="1" w:styleId="LFO811">
    <w:name w:val="LFO811"/>
    <w:basedOn w:val="NoList"/>
    <w:rsid w:val="00304B9A"/>
  </w:style>
  <w:style w:type="numbering" w:customStyle="1" w:styleId="LFO911">
    <w:name w:val="LFO911"/>
    <w:basedOn w:val="NoList"/>
    <w:rsid w:val="00304B9A"/>
  </w:style>
  <w:style w:type="numbering" w:customStyle="1" w:styleId="LFO1011">
    <w:name w:val="LFO1011"/>
    <w:basedOn w:val="NoList"/>
    <w:rsid w:val="00304B9A"/>
  </w:style>
  <w:style w:type="numbering" w:customStyle="1" w:styleId="NoList122">
    <w:name w:val="No List122"/>
    <w:next w:val="NoList"/>
    <w:uiPriority w:val="99"/>
    <w:semiHidden/>
    <w:unhideWhenUsed/>
    <w:rsid w:val="00304B9A"/>
  </w:style>
  <w:style w:type="numbering" w:customStyle="1" w:styleId="NoList1112">
    <w:name w:val="No List1112"/>
    <w:next w:val="NoList"/>
    <w:uiPriority w:val="99"/>
    <w:semiHidden/>
    <w:unhideWhenUsed/>
    <w:rsid w:val="00304B9A"/>
  </w:style>
  <w:style w:type="numbering" w:customStyle="1" w:styleId="NoList213">
    <w:name w:val="No List213"/>
    <w:next w:val="NoList"/>
    <w:uiPriority w:val="99"/>
    <w:semiHidden/>
    <w:unhideWhenUsed/>
    <w:rsid w:val="00304B9A"/>
  </w:style>
  <w:style w:type="numbering" w:customStyle="1" w:styleId="NoList313">
    <w:name w:val="No List313"/>
    <w:next w:val="NoList"/>
    <w:uiPriority w:val="99"/>
    <w:semiHidden/>
    <w:unhideWhenUsed/>
    <w:rsid w:val="00304B9A"/>
  </w:style>
  <w:style w:type="character" w:customStyle="1" w:styleId="12">
    <w:name w:val="未处理的提及1"/>
    <w:basedOn w:val="DefaultParagraphFont"/>
    <w:qFormat/>
    <w:rsid w:val="00304B9A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304B9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5">
    <w:name w:val="No List15"/>
    <w:next w:val="NoList"/>
    <w:uiPriority w:val="99"/>
    <w:semiHidden/>
    <w:unhideWhenUsed/>
    <w:rsid w:val="00D328A2"/>
  </w:style>
  <w:style w:type="numbering" w:customStyle="1" w:styleId="List03">
    <w:name w:val="List 03"/>
    <w:basedOn w:val="NoList"/>
    <w:rsid w:val="00D328A2"/>
  </w:style>
  <w:style w:type="numbering" w:customStyle="1" w:styleId="List13">
    <w:name w:val="List 13"/>
    <w:basedOn w:val="NoList"/>
    <w:rsid w:val="00D328A2"/>
  </w:style>
  <w:style w:type="numbering" w:customStyle="1" w:styleId="Elenco213">
    <w:name w:val="Elenco 213"/>
    <w:basedOn w:val="NoList"/>
    <w:rsid w:val="00D328A2"/>
  </w:style>
  <w:style w:type="numbering" w:customStyle="1" w:styleId="LFO13">
    <w:name w:val="LFO13"/>
    <w:basedOn w:val="NoList"/>
    <w:rsid w:val="00D328A2"/>
  </w:style>
  <w:style w:type="numbering" w:customStyle="1" w:styleId="LFO23">
    <w:name w:val="LFO23"/>
    <w:basedOn w:val="NoList"/>
    <w:rsid w:val="00D328A2"/>
  </w:style>
  <w:style w:type="numbering" w:customStyle="1" w:styleId="LFO33">
    <w:name w:val="LFO33"/>
    <w:basedOn w:val="NoList"/>
    <w:rsid w:val="00D328A2"/>
  </w:style>
  <w:style w:type="numbering" w:customStyle="1" w:styleId="LFO43">
    <w:name w:val="LFO43"/>
    <w:basedOn w:val="NoList"/>
    <w:rsid w:val="00D328A2"/>
  </w:style>
  <w:style w:type="numbering" w:customStyle="1" w:styleId="LFO53">
    <w:name w:val="LFO53"/>
    <w:basedOn w:val="NoList"/>
    <w:rsid w:val="00D328A2"/>
  </w:style>
  <w:style w:type="numbering" w:customStyle="1" w:styleId="LFO63">
    <w:name w:val="LFO63"/>
    <w:basedOn w:val="NoList"/>
    <w:rsid w:val="00D328A2"/>
  </w:style>
  <w:style w:type="numbering" w:customStyle="1" w:styleId="LFO73">
    <w:name w:val="LFO73"/>
    <w:basedOn w:val="NoList"/>
    <w:rsid w:val="00D328A2"/>
  </w:style>
  <w:style w:type="numbering" w:customStyle="1" w:styleId="LFO83">
    <w:name w:val="LFO83"/>
    <w:basedOn w:val="NoList"/>
    <w:rsid w:val="00D328A2"/>
  </w:style>
  <w:style w:type="numbering" w:customStyle="1" w:styleId="LFO93">
    <w:name w:val="LFO93"/>
    <w:basedOn w:val="NoList"/>
    <w:rsid w:val="00D328A2"/>
  </w:style>
  <w:style w:type="numbering" w:customStyle="1" w:styleId="LFO103">
    <w:name w:val="LFO103"/>
    <w:basedOn w:val="NoList"/>
    <w:rsid w:val="00D328A2"/>
  </w:style>
  <w:style w:type="numbering" w:customStyle="1" w:styleId="NoList16">
    <w:name w:val="No List16"/>
    <w:next w:val="NoList"/>
    <w:uiPriority w:val="99"/>
    <w:semiHidden/>
    <w:unhideWhenUsed/>
    <w:rsid w:val="00D328A2"/>
  </w:style>
  <w:style w:type="table" w:customStyle="1" w:styleId="TableGrid15">
    <w:name w:val="Table Grid15"/>
    <w:basedOn w:val="TableNormal"/>
    <w:next w:val="TableGrid"/>
    <w:uiPriority w:val="39"/>
    <w:rsid w:val="00D328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D328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328A2"/>
  </w:style>
  <w:style w:type="table" w:customStyle="1" w:styleId="TableGrid25">
    <w:name w:val="Table Grid25"/>
    <w:basedOn w:val="TableNormal"/>
    <w:next w:val="TableGrid"/>
    <w:rsid w:val="00D328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D328A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D328A2"/>
  </w:style>
  <w:style w:type="table" w:customStyle="1" w:styleId="TableGrid47">
    <w:name w:val="Table Grid47"/>
    <w:basedOn w:val="TableNormal"/>
    <w:next w:val="TableGrid"/>
    <w:rsid w:val="00D328A2"/>
    <w:rPr>
      <w:rFonts w:eastAsia="SimSun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D328A2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D328A2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5">
    <w:name w:val="Grid Table 1 Light - Accent 15"/>
    <w:basedOn w:val="TableNormal"/>
    <w:next w:val="GridTable1Light-Accent1"/>
    <w:uiPriority w:val="46"/>
    <w:rsid w:val="00D328A2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5">
    <w:name w:val="Table Grid55"/>
    <w:basedOn w:val="TableNormal"/>
    <w:next w:val="TableGrid"/>
    <w:rsid w:val="00D328A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D328A2"/>
  </w:style>
  <w:style w:type="table" w:customStyle="1" w:styleId="TableGrid65">
    <w:name w:val="Table Grid65"/>
    <w:basedOn w:val="TableNormal"/>
    <w:next w:val="TableGrid"/>
    <w:rsid w:val="00D328A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D328A2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D328A2"/>
  </w:style>
  <w:style w:type="numbering" w:customStyle="1" w:styleId="List012">
    <w:name w:val="List 012"/>
    <w:basedOn w:val="NoList"/>
    <w:rsid w:val="00D328A2"/>
  </w:style>
  <w:style w:type="numbering" w:customStyle="1" w:styleId="List112">
    <w:name w:val="List 112"/>
    <w:basedOn w:val="NoList"/>
    <w:rsid w:val="00D328A2"/>
  </w:style>
  <w:style w:type="numbering" w:customStyle="1" w:styleId="Elenco2112">
    <w:name w:val="Elenco 2112"/>
    <w:basedOn w:val="NoList"/>
    <w:rsid w:val="00D328A2"/>
  </w:style>
  <w:style w:type="numbering" w:customStyle="1" w:styleId="LFO112">
    <w:name w:val="LFO112"/>
    <w:basedOn w:val="NoList"/>
    <w:rsid w:val="00D328A2"/>
  </w:style>
  <w:style w:type="numbering" w:customStyle="1" w:styleId="LFO212">
    <w:name w:val="LFO212"/>
    <w:basedOn w:val="NoList"/>
    <w:rsid w:val="00D328A2"/>
  </w:style>
  <w:style w:type="numbering" w:customStyle="1" w:styleId="LFO312">
    <w:name w:val="LFO312"/>
    <w:basedOn w:val="NoList"/>
    <w:rsid w:val="00D328A2"/>
  </w:style>
  <w:style w:type="numbering" w:customStyle="1" w:styleId="LFO412">
    <w:name w:val="LFO412"/>
    <w:basedOn w:val="NoList"/>
    <w:rsid w:val="00D328A2"/>
  </w:style>
  <w:style w:type="numbering" w:customStyle="1" w:styleId="LFO512">
    <w:name w:val="LFO512"/>
    <w:basedOn w:val="NoList"/>
    <w:rsid w:val="00D328A2"/>
  </w:style>
  <w:style w:type="numbering" w:customStyle="1" w:styleId="LFO612">
    <w:name w:val="LFO612"/>
    <w:basedOn w:val="NoList"/>
    <w:rsid w:val="00D328A2"/>
  </w:style>
  <w:style w:type="numbering" w:customStyle="1" w:styleId="LFO712">
    <w:name w:val="LFO712"/>
    <w:basedOn w:val="NoList"/>
    <w:rsid w:val="00D328A2"/>
  </w:style>
  <w:style w:type="numbering" w:customStyle="1" w:styleId="LFO812">
    <w:name w:val="LFO812"/>
    <w:basedOn w:val="NoList"/>
    <w:rsid w:val="00D328A2"/>
  </w:style>
  <w:style w:type="numbering" w:customStyle="1" w:styleId="LFO912">
    <w:name w:val="LFO912"/>
    <w:basedOn w:val="NoList"/>
    <w:rsid w:val="00D328A2"/>
  </w:style>
  <w:style w:type="numbering" w:customStyle="1" w:styleId="LFO1012">
    <w:name w:val="LFO1012"/>
    <w:basedOn w:val="NoList"/>
    <w:rsid w:val="00D328A2"/>
  </w:style>
  <w:style w:type="numbering" w:customStyle="1" w:styleId="NoList123">
    <w:name w:val="No List123"/>
    <w:next w:val="NoList"/>
    <w:uiPriority w:val="99"/>
    <w:semiHidden/>
    <w:unhideWhenUsed/>
    <w:rsid w:val="00D328A2"/>
  </w:style>
  <w:style w:type="numbering" w:customStyle="1" w:styleId="NoList1113">
    <w:name w:val="No List1113"/>
    <w:next w:val="NoList"/>
    <w:uiPriority w:val="99"/>
    <w:semiHidden/>
    <w:unhideWhenUsed/>
    <w:rsid w:val="00D328A2"/>
  </w:style>
  <w:style w:type="numbering" w:customStyle="1" w:styleId="NoList214">
    <w:name w:val="No List214"/>
    <w:next w:val="NoList"/>
    <w:uiPriority w:val="99"/>
    <w:semiHidden/>
    <w:unhideWhenUsed/>
    <w:rsid w:val="00D328A2"/>
  </w:style>
  <w:style w:type="numbering" w:customStyle="1" w:styleId="NoList314">
    <w:name w:val="No List314"/>
    <w:next w:val="NoList"/>
    <w:uiPriority w:val="99"/>
    <w:semiHidden/>
    <w:unhideWhenUsed/>
    <w:rsid w:val="00D328A2"/>
  </w:style>
  <w:style w:type="paragraph" w:customStyle="1" w:styleId="f">
    <w:name w:val="f"/>
    <w:basedOn w:val="FootnoteText"/>
    <w:uiPriority w:val="99"/>
    <w:qFormat/>
    <w:rsid w:val="00D328A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CA"/>
    </w:rPr>
  </w:style>
  <w:style w:type="character" w:customStyle="1" w:styleId="UnresolvedMention5">
    <w:name w:val="Unresolved Mention5"/>
    <w:basedOn w:val="DefaultParagraphFont"/>
    <w:uiPriority w:val="99"/>
    <w:qFormat/>
    <w:rsid w:val="00D328A2"/>
    <w:rPr>
      <w:color w:val="605E5C"/>
      <w:shd w:val="clear" w:color="auto" w:fill="E1DFDD"/>
    </w:rPr>
  </w:style>
  <w:style w:type="character" w:customStyle="1" w:styleId="transsent">
    <w:name w:val="transsent"/>
    <w:basedOn w:val="DefaultParagraphFont"/>
    <w:qFormat/>
    <w:rsid w:val="00D328A2"/>
  </w:style>
  <w:style w:type="character" w:customStyle="1" w:styleId="22">
    <w:name w:val="未处理的提及2"/>
    <w:basedOn w:val="DefaultParagraphFont"/>
    <w:uiPriority w:val="99"/>
    <w:qFormat/>
    <w:rsid w:val="00D328A2"/>
    <w:rPr>
      <w:color w:val="605E5C"/>
      <w:shd w:val="clear" w:color="auto" w:fill="E1DFDD"/>
    </w:rPr>
  </w:style>
  <w:style w:type="numbering" w:customStyle="1" w:styleId="NoList17">
    <w:name w:val="No List17"/>
    <w:next w:val="NoList"/>
    <w:uiPriority w:val="99"/>
    <w:semiHidden/>
    <w:unhideWhenUsed/>
    <w:rsid w:val="001510FE"/>
  </w:style>
  <w:style w:type="numbering" w:customStyle="1" w:styleId="List04">
    <w:name w:val="List 04"/>
    <w:basedOn w:val="NoList"/>
    <w:rsid w:val="001510FE"/>
  </w:style>
  <w:style w:type="numbering" w:customStyle="1" w:styleId="List14">
    <w:name w:val="List 14"/>
    <w:basedOn w:val="NoList"/>
    <w:rsid w:val="001510FE"/>
  </w:style>
  <w:style w:type="numbering" w:customStyle="1" w:styleId="Elenco214">
    <w:name w:val="Elenco 214"/>
    <w:basedOn w:val="NoList"/>
    <w:rsid w:val="001510FE"/>
  </w:style>
  <w:style w:type="numbering" w:customStyle="1" w:styleId="LFO14">
    <w:name w:val="LFO14"/>
    <w:basedOn w:val="NoList"/>
    <w:rsid w:val="001510FE"/>
  </w:style>
  <w:style w:type="numbering" w:customStyle="1" w:styleId="LFO24">
    <w:name w:val="LFO24"/>
    <w:basedOn w:val="NoList"/>
    <w:rsid w:val="001510FE"/>
  </w:style>
  <w:style w:type="numbering" w:customStyle="1" w:styleId="LFO34">
    <w:name w:val="LFO34"/>
    <w:basedOn w:val="NoList"/>
    <w:rsid w:val="001510FE"/>
  </w:style>
  <w:style w:type="numbering" w:customStyle="1" w:styleId="LFO44">
    <w:name w:val="LFO44"/>
    <w:basedOn w:val="NoList"/>
    <w:rsid w:val="001510FE"/>
  </w:style>
  <w:style w:type="numbering" w:customStyle="1" w:styleId="LFO54">
    <w:name w:val="LFO54"/>
    <w:basedOn w:val="NoList"/>
    <w:rsid w:val="001510FE"/>
  </w:style>
  <w:style w:type="numbering" w:customStyle="1" w:styleId="LFO64">
    <w:name w:val="LFO64"/>
    <w:basedOn w:val="NoList"/>
    <w:rsid w:val="001510FE"/>
  </w:style>
  <w:style w:type="numbering" w:customStyle="1" w:styleId="LFO74">
    <w:name w:val="LFO74"/>
    <w:basedOn w:val="NoList"/>
    <w:rsid w:val="001510FE"/>
  </w:style>
  <w:style w:type="numbering" w:customStyle="1" w:styleId="LFO84">
    <w:name w:val="LFO84"/>
    <w:basedOn w:val="NoList"/>
    <w:rsid w:val="001510FE"/>
  </w:style>
  <w:style w:type="numbering" w:customStyle="1" w:styleId="LFO94">
    <w:name w:val="LFO94"/>
    <w:basedOn w:val="NoList"/>
    <w:rsid w:val="001510FE"/>
  </w:style>
  <w:style w:type="numbering" w:customStyle="1" w:styleId="LFO104">
    <w:name w:val="LFO104"/>
    <w:basedOn w:val="NoList"/>
    <w:rsid w:val="001510FE"/>
  </w:style>
  <w:style w:type="numbering" w:customStyle="1" w:styleId="NoList18">
    <w:name w:val="No List18"/>
    <w:next w:val="NoList"/>
    <w:uiPriority w:val="99"/>
    <w:semiHidden/>
    <w:unhideWhenUsed/>
    <w:rsid w:val="001510FE"/>
  </w:style>
  <w:style w:type="table" w:customStyle="1" w:styleId="TableGrid17">
    <w:name w:val="Table Grid17"/>
    <w:basedOn w:val="TableNormal"/>
    <w:next w:val="TableGrid"/>
    <w:qFormat/>
    <w:rsid w:val="001510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qFormat/>
    <w:rsid w:val="001510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510FE"/>
  </w:style>
  <w:style w:type="table" w:customStyle="1" w:styleId="TableGrid26">
    <w:name w:val="Table Grid26"/>
    <w:basedOn w:val="TableNormal"/>
    <w:next w:val="TableGrid"/>
    <w:qFormat/>
    <w:rsid w:val="001510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qFormat/>
    <w:rsid w:val="001510F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1510FE"/>
  </w:style>
  <w:style w:type="table" w:customStyle="1" w:styleId="TableGrid48">
    <w:name w:val="Table Grid48"/>
    <w:basedOn w:val="TableNormal"/>
    <w:next w:val="TableGrid"/>
    <w:uiPriority w:val="39"/>
    <w:qFormat/>
    <w:rsid w:val="001510FE"/>
    <w:rPr>
      <w:rFonts w:eastAsia="SimSun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qFormat/>
    <w:rsid w:val="001510FE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qFormat/>
    <w:rsid w:val="001510FE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6">
    <w:name w:val="Grid Table 1 Light - Accent 16"/>
    <w:basedOn w:val="TableNormal"/>
    <w:next w:val="GridTable1Light-Accent1"/>
    <w:uiPriority w:val="46"/>
    <w:rsid w:val="001510FE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6">
    <w:name w:val="Table Grid56"/>
    <w:basedOn w:val="TableNormal"/>
    <w:next w:val="TableGrid"/>
    <w:qFormat/>
    <w:rsid w:val="001510F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1510FE"/>
  </w:style>
  <w:style w:type="table" w:customStyle="1" w:styleId="TableGrid66">
    <w:name w:val="Table Grid66"/>
    <w:basedOn w:val="TableNormal"/>
    <w:next w:val="TableGrid"/>
    <w:qFormat/>
    <w:rsid w:val="001510F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qFormat/>
    <w:rsid w:val="001510FE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1510FE"/>
  </w:style>
  <w:style w:type="numbering" w:customStyle="1" w:styleId="List013">
    <w:name w:val="List 013"/>
    <w:basedOn w:val="NoList"/>
    <w:rsid w:val="001510FE"/>
  </w:style>
  <w:style w:type="numbering" w:customStyle="1" w:styleId="List113">
    <w:name w:val="List 113"/>
    <w:basedOn w:val="NoList"/>
    <w:rsid w:val="001510FE"/>
  </w:style>
  <w:style w:type="numbering" w:customStyle="1" w:styleId="Elenco2113">
    <w:name w:val="Elenco 2113"/>
    <w:basedOn w:val="NoList"/>
    <w:rsid w:val="001510FE"/>
  </w:style>
  <w:style w:type="numbering" w:customStyle="1" w:styleId="LFO113">
    <w:name w:val="LFO113"/>
    <w:basedOn w:val="NoList"/>
    <w:rsid w:val="001510FE"/>
  </w:style>
  <w:style w:type="numbering" w:customStyle="1" w:styleId="LFO213">
    <w:name w:val="LFO213"/>
    <w:basedOn w:val="NoList"/>
    <w:rsid w:val="001510FE"/>
  </w:style>
  <w:style w:type="numbering" w:customStyle="1" w:styleId="LFO313">
    <w:name w:val="LFO313"/>
    <w:basedOn w:val="NoList"/>
    <w:rsid w:val="001510FE"/>
  </w:style>
  <w:style w:type="numbering" w:customStyle="1" w:styleId="LFO413">
    <w:name w:val="LFO413"/>
    <w:basedOn w:val="NoList"/>
    <w:rsid w:val="001510FE"/>
  </w:style>
  <w:style w:type="numbering" w:customStyle="1" w:styleId="LFO513">
    <w:name w:val="LFO513"/>
    <w:basedOn w:val="NoList"/>
    <w:rsid w:val="001510FE"/>
  </w:style>
  <w:style w:type="numbering" w:customStyle="1" w:styleId="LFO613">
    <w:name w:val="LFO613"/>
    <w:basedOn w:val="NoList"/>
    <w:rsid w:val="001510FE"/>
  </w:style>
  <w:style w:type="numbering" w:customStyle="1" w:styleId="LFO713">
    <w:name w:val="LFO713"/>
    <w:basedOn w:val="NoList"/>
    <w:rsid w:val="001510FE"/>
  </w:style>
  <w:style w:type="numbering" w:customStyle="1" w:styleId="LFO813">
    <w:name w:val="LFO813"/>
    <w:basedOn w:val="NoList"/>
    <w:rsid w:val="001510FE"/>
  </w:style>
  <w:style w:type="numbering" w:customStyle="1" w:styleId="LFO913">
    <w:name w:val="LFO913"/>
    <w:basedOn w:val="NoList"/>
    <w:rsid w:val="001510FE"/>
  </w:style>
  <w:style w:type="numbering" w:customStyle="1" w:styleId="LFO1013">
    <w:name w:val="LFO1013"/>
    <w:basedOn w:val="NoList"/>
    <w:rsid w:val="001510FE"/>
  </w:style>
  <w:style w:type="numbering" w:customStyle="1" w:styleId="NoList124">
    <w:name w:val="No List124"/>
    <w:next w:val="NoList"/>
    <w:uiPriority w:val="99"/>
    <w:semiHidden/>
    <w:unhideWhenUsed/>
    <w:rsid w:val="001510FE"/>
  </w:style>
  <w:style w:type="numbering" w:customStyle="1" w:styleId="NoList1114">
    <w:name w:val="No List1114"/>
    <w:next w:val="NoList"/>
    <w:uiPriority w:val="99"/>
    <w:semiHidden/>
    <w:unhideWhenUsed/>
    <w:rsid w:val="001510FE"/>
  </w:style>
  <w:style w:type="numbering" w:customStyle="1" w:styleId="NoList215">
    <w:name w:val="No List215"/>
    <w:next w:val="NoList"/>
    <w:uiPriority w:val="99"/>
    <w:semiHidden/>
    <w:unhideWhenUsed/>
    <w:rsid w:val="001510FE"/>
  </w:style>
  <w:style w:type="numbering" w:customStyle="1" w:styleId="NoList315">
    <w:name w:val="No List315"/>
    <w:next w:val="NoList"/>
    <w:uiPriority w:val="99"/>
    <w:semiHidden/>
    <w:unhideWhenUsed/>
    <w:rsid w:val="001510FE"/>
  </w:style>
  <w:style w:type="table" w:customStyle="1" w:styleId="GridTable4-Accent11">
    <w:name w:val="Grid Table 4 - Accent 11"/>
    <w:basedOn w:val="TableNormal"/>
    <w:uiPriority w:val="49"/>
    <w:qFormat/>
    <w:rsid w:val="001510FE"/>
    <w:rPr>
      <w:rFonts w:ascii="CG Times" w:eastAsia="Times New Roman" w:hAnsi="CG Times" w:cs="Times New Roman"/>
      <w:lang w:val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UnresolvedMention6">
    <w:name w:val="Unresolved Mention6"/>
    <w:basedOn w:val="DefaultParagraphFont"/>
    <w:qFormat/>
    <w:rsid w:val="001510FE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qFormat/>
    <w:rsid w:val="001510FE"/>
    <w:pPr>
      <w:suppressAutoHyphens/>
      <w:overflowPunct/>
      <w:autoSpaceDE/>
      <w:adjustRightInd/>
      <w:spacing w:before="100" w:after="100" w:line="240" w:lineRule="auto"/>
      <w:jc w:val="left"/>
      <w:textAlignment w:val="auto"/>
    </w:pPr>
    <w:rPr>
      <w:rFonts w:ascii="Arial Unicode MS" w:eastAsia="Arial Unicode MS" w:hAnsi="Arial Unicode MS" w:cs="Arial Unicode MS"/>
      <w:szCs w:val="24"/>
    </w:rPr>
  </w:style>
  <w:style w:type="character" w:customStyle="1" w:styleId="HeaderChar1">
    <w:name w:val="Header Char1"/>
    <w:aliases w:val="encabezado Char1,Page No Char1,header odd Char1,header odd1 Char1,header odd2 Char1,he Char1,header Char1"/>
    <w:basedOn w:val="DefaultParagraphFont"/>
    <w:uiPriority w:val="99"/>
    <w:semiHidden/>
    <w:qFormat/>
    <w:rsid w:val="001510FE"/>
    <w:rPr>
      <w:sz w:val="24"/>
      <w:szCs w:val="24"/>
    </w:rPr>
  </w:style>
  <w:style w:type="character" w:customStyle="1" w:styleId="FooterChar1">
    <w:name w:val="Footer Char1"/>
    <w:aliases w:val="pie de página Char1,footer odd Char1,footer Char1,pie de p·gina Char1"/>
    <w:basedOn w:val="DefaultParagraphFont"/>
    <w:semiHidden/>
    <w:qFormat/>
    <w:rsid w:val="001510FE"/>
    <w:rPr>
      <w:sz w:val="24"/>
      <w:szCs w:val="24"/>
    </w:rPr>
  </w:style>
  <w:style w:type="paragraph" w:customStyle="1" w:styleId="Revision1">
    <w:name w:val="Revision1"/>
    <w:uiPriority w:val="99"/>
    <w:qFormat/>
    <w:rsid w:val="001510FE"/>
    <w:pPr>
      <w:suppressAutoHyphens/>
      <w:autoSpaceDN w:val="0"/>
      <w:spacing w:after="160" w:line="259" w:lineRule="auto"/>
      <w:textAlignment w:val="baseline"/>
    </w:pPr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1510FE"/>
    <w:rPr>
      <w:b/>
      <w:bCs/>
      <w:smallCaps/>
      <w:color w:val="4F81BD"/>
      <w:spacing w:val="5"/>
    </w:rPr>
  </w:style>
  <w:style w:type="character" w:customStyle="1" w:styleId="IntenseEmphasis1">
    <w:name w:val="Intense Emphasis1"/>
    <w:basedOn w:val="DefaultParagraphFont"/>
    <w:uiPriority w:val="21"/>
    <w:qFormat/>
    <w:rsid w:val="001510FE"/>
    <w:rPr>
      <w:i/>
      <w:iCs/>
      <w:color w:val="4F81BD"/>
    </w:rPr>
  </w:style>
  <w:style w:type="character" w:customStyle="1" w:styleId="BookTitle1">
    <w:name w:val="Book Title1"/>
    <w:basedOn w:val="DefaultParagraphFont"/>
    <w:qFormat/>
    <w:rsid w:val="001510FE"/>
    <w:rPr>
      <w:b/>
      <w:bCs/>
      <w:i/>
      <w:iCs/>
      <w:spacing w:val="5"/>
    </w:rPr>
  </w:style>
  <w:style w:type="table" w:customStyle="1" w:styleId="GridTable1Light-Accent141">
    <w:name w:val="Grid Table 1 Light - Accent 141"/>
    <w:basedOn w:val="TableNormal"/>
    <w:uiPriority w:val="46"/>
    <w:qFormat/>
    <w:rsid w:val="001510FE"/>
    <w:pPr>
      <w:spacing w:after="160" w:line="259" w:lineRule="auto"/>
    </w:pPr>
    <w:rPr>
      <w:rFonts w:ascii="Times New Roman" w:eastAsia="SimSun" w:hAnsi="Times New Roman" w:cs="Times New Roman"/>
      <w:lang w:val="en-GB"/>
    </w:rPr>
    <w:tblPr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7">
    <w:name w:val="Unresolved Mention7"/>
    <w:basedOn w:val="DefaultParagraphFont"/>
    <w:unhideWhenUsed/>
    <w:qFormat/>
    <w:rsid w:val="001510FE"/>
    <w:rPr>
      <w:color w:val="605E5C"/>
      <w:shd w:val="clear" w:color="auto" w:fill="E1DFDD"/>
    </w:rPr>
  </w:style>
  <w:style w:type="numbering" w:customStyle="1" w:styleId="NoList19">
    <w:name w:val="No List19"/>
    <w:next w:val="NoList"/>
    <w:uiPriority w:val="99"/>
    <w:semiHidden/>
    <w:unhideWhenUsed/>
    <w:rsid w:val="00F06DD0"/>
  </w:style>
  <w:style w:type="numbering" w:customStyle="1" w:styleId="List05">
    <w:name w:val="List 05"/>
    <w:basedOn w:val="NoList"/>
    <w:rsid w:val="00F06DD0"/>
    <w:pPr>
      <w:numPr>
        <w:numId w:val="33"/>
      </w:numPr>
    </w:pPr>
  </w:style>
  <w:style w:type="numbering" w:customStyle="1" w:styleId="List15">
    <w:name w:val="List 15"/>
    <w:basedOn w:val="NoList"/>
    <w:rsid w:val="00F06DD0"/>
    <w:pPr>
      <w:numPr>
        <w:numId w:val="2"/>
      </w:numPr>
    </w:pPr>
  </w:style>
  <w:style w:type="numbering" w:customStyle="1" w:styleId="Elenco215">
    <w:name w:val="Elenco 215"/>
    <w:basedOn w:val="NoList"/>
    <w:rsid w:val="00F06DD0"/>
    <w:pPr>
      <w:numPr>
        <w:numId w:val="3"/>
      </w:numPr>
    </w:pPr>
  </w:style>
  <w:style w:type="numbering" w:customStyle="1" w:styleId="LFO15">
    <w:name w:val="LFO15"/>
    <w:basedOn w:val="NoList"/>
    <w:rsid w:val="00F06DD0"/>
    <w:pPr>
      <w:numPr>
        <w:numId w:val="4"/>
      </w:numPr>
    </w:pPr>
  </w:style>
  <w:style w:type="numbering" w:customStyle="1" w:styleId="LFO25">
    <w:name w:val="LFO25"/>
    <w:basedOn w:val="NoList"/>
    <w:rsid w:val="00F06DD0"/>
    <w:pPr>
      <w:numPr>
        <w:numId w:val="5"/>
      </w:numPr>
    </w:pPr>
  </w:style>
  <w:style w:type="numbering" w:customStyle="1" w:styleId="LFO35">
    <w:name w:val="LFO35"/>
    <w:basedOn w:val="NoList"/>
    <w:rsid w:val="00F06DD0"/>
    <w:pPr>
      <w:numPr>
        <w:numId w:val="6"/>
      </w:numPr>
    </w:pPr>
  </w:style>
  <w:style w:type="numbering" w:customStyle="1" w:styleId="LFO45">
    <w:name w:val="LFO45"/>
    <w:basedOn w:val="NoList"/>
    <w:rsid w:val="00F06DD0"/>
    <w:pPr>
      <w:numPr>
        <w:numId w:val="7"/>
      </w:numPr>
    </w:pPr>
  </w:style>
  <w:style w:type="numbering" w:customStyle="1" w:styleId="LFO55">
    <w:name w:val="LFO55"/>
    <w:basedOn w:val="NoList"/>
    <w:rsid w:val="00F06DD0"/>
    <w:pPr>
      <w:numPr>
        <w:numId w:val="8"/>
      </w:numPr>
    </w:pPr>
  </w:style>
  <w:style w:type="numbering" w:customStyle="1" w:styleId="LFO65">
    <w:name w:val="LFO65"/>
    <w:basedOn w:val="NoList"/>
    <w:rsid w:val="00F06DD0"/>
    <w:pPr>
      <w:numPr>
        <w:numId w:val="9"/>
      </w:numPr>
    </w:pPr>
  </w:style>
  <w:style w:type="numbering" w:customStyle="1" w:styleId="LFO75">
    <w:name w:val="LFO75"/>
    <w:basedOn w:val="NoList"/>
    <w:rsid w:val="00F06DD0"/>
    <w:pPr>
      <w:numPr>
        <w:numId w:val="10"/>
      </w:numPr>
    </w:pPr>
  </w:style>
  <w:style w:type="numbering" w:customStyle="1" w:styleId="LFO85">
    <w:name w:val="LFO85"/>
    <w:basedOn w:val="NoList"/>
    <w:rsid w:val="00F06DD0"/>
    <w:pPr>
      <w:numPr>
        <w:numId w:val="11"/>
      </w:numPr>
    </w:pPr>
  </w:style>
  <w:style w:type="numbering" w:customStyle="1" w:styleId="LFO95">
    <w:name w:val="LFO95"/>
    <w:basedOn w:val="NoList"/>
    <w:rsid w:val="00F06DD0"/>
    <w:pPr>
      <w:numPr>
        <w:numId w:val="12"/>
      </w:numPr>
    </w:pPr>
  </w:style>
  <w:style w:type="numbering" w:customStyle="1" w:styleId="LFO105">
    <w:name w:val="LFO105"/>
    <w:basedOn w:val="NoList"/>
    <w:rsid w:val="00F06DD0"/>
    <w:pPr>
      <w:numPr>
        <w:numId w:val="13"/>
      </w:numPr>
    </w:pPr>
  </w:style>
  <w:style w:type="numbering" w:customStyle="1" w:styleId="NoList110">
    <w:name w:val="No List110"/>
    <w:next w:val="NoList"/>
    <w:uiPriority w:val="99"/>
    <w:semiHidden/>
    <w:unhideWhenUsed/>
    <w:rsid w:val="00F06DD0"/>
  </w:style>
  <w:style w:type="table" w:customStyle="1" w:styleId="TableGrid19">
    <w:name w:val="Table Grid19"/>
    <w:basedOn w:val="TableNormal"/>
    <w:next w:val="TableGrid"/>
    <w:qFormat/>
    <w:rsid w:val="00F06D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qFormat/>
    <w:rsid w:val="00F06D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06DD0"/>
  </w:style>
  <w:style w:type="table" w:customStyle="1" w:styleId="TableGrid27">
    <w:name w:val="Table Grid27"/>
    <w:basedOn w:val="TableNormal"/>
    <w:next w:val="TableGrid"/>
    <w:qFormat/>
    <w:rsid w:val="00F06D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qFormat/>
    <w:rsid w:val="00F06DD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06DD0"/>
  </w:style>
  <w:style w:type="table" w:customStyle="1" w:styleId="TableGrid49">
    <w:name w:val="Table Grid49"/>
    <w:basedOn w:val="TableNormal"/>
    <w:next w:val="TableGrid"/>
    <w:uiPriority w:val="39"/>
    <w:qFormat/>
    <w:rsid w:val="00F06DD0"/>
    <w:rPr>
      <w:rFonts w:eastAsia="SimSun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qFormat/>
    <w:rsid w:val="00F06DD0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qFormat/>
    <w:rsid w:val="00F06DD0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7">
    <w:name w:val="Grid Table 1 Light - Accent 17"/>
    <w:basedOn w:val="TableNormal"/>
    <w:next w:val="GridTable1Light-Accent1"/>
    <w:uiPriority w:val="46"/>
    <w:rsid w:val="00F06DD0"/>
    <w:pPr>
      <w:autoSpaceDN w:val="0"/>
      <w:textAlignment w:val="baseline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7">
    <w:name w:val="Table Grid57"/>
    <w:basedOn w:val="TableNormal"/>
    <w:next w:val="TableGrid"/>
    <w:qFormat/>
    <w:rsid w:val="00F06DD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F06DD0"/>
  </w:style>
  <w:style w:type="table" w:customStyle="1" w:styleId="TableGrid67">
    <w:name w:val="Table Grid67"/>
    <w:basedOn w:val="TableNormal"/>
    <w:next w:val="TableGrid"/>
    <w:qFormat/>
    <w:rsid w:val="00F06DD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qFormat/>
    <w:rsid w:val="00F06DD0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F06DD0"/>
  </w:style>
  <w:style w:type="numbering" w:customStyle="1" w:styleId="List014">
    <w:name w:val="List 014"/>
    <w:basedOn w:val="NoList"/>
    <w:rsid w:val="00F06DD0"/>
  </w:style>
  <w:style w:type="numbering" w:customStyle="1" w:styleId="List114">
    <w:name w:val="List 114"/>
    <w:basedOn w:val="NoList"/>
    <w:rsid w:val="00F06DD0"/>
  </w:style>
  <w:style w:type="numbering" w:customStyle="1" w:styleId="Elenco2114">
    <w:name w:val="Elenco 2114"/>
    <w:basedOn w:val="NoList"/>
    <w:rsid w:val="00F06DD0"/>
  </w:style>
  <w:style w:type="numbering" w:customStyle="1" w:styleId="LFO114">
    <w:name w:val="LFO114"/>
    <w:basedOn w:val="NoList"/>
    <w:rsid w:val="00F06DD0"/>
  </w:style>
  <w:style w:type="numbering" w:customStyle="1" w:styleId="LFO214">
    <w:name w:val="LFO214"/>
    <w:basedOn w:val="NoList"/>
    <w:rsid w:val="00F06DD0"/>
  </w:style>
  <w:style w:type="numbering" w:customStyle="1" w:styleId="LFO314">
    <w:name w:val="LFO314"/>
    <w:basedOn w:val="NoList"/>
    <w:rsid w:val="00F06DD0"/>
  </w:style>
  <w:style w:type="numbering" w:customStyle="1" w:styleId="LFO414">
    <w:name w:val="LFO414"/>
    <w:basedOn w:val="NoList"/>
    <w:rsid w:val="00F06DD0"/>
  </w:style>
  <w:style w:type="numbering" w:customStyle="1" w:styleId="LFO514">
    <w:name w:val="LFO514"/>
    <w:basedOn w:val="NoList"/>
    <w:rsid w:val="00F06DD0"/>
  </w:style>
  <w:style w:type="numbering" w:customStyle="1" w:styleId="LFO614">
    <w:name w:val="LFO614"/>
    <w:basedOn w:val="NoList"/>
    <w:rsid w:val="00F06DD0"/>
  </w:style>
  <w:style w:type="numbering" w:customStyle="1" w:styleId="LFO714">
    <w:name w:val="LFO714"/>
    <w:basedOn w:val="NoList"/>
    <w:rsid w:val="00F06DD0"/>
  </w:style>
  <w:style w:type="numbering" w:customStyle="1" w:styleId="LFO814">
    <w:name w:val="LFO814"/>
    <w:basedOn w:val="NoList"/>
    <w:rsid w:val="00F06DD0"/>
  </w:style>
  <w:style w:type="numbering" w:customStyle="1" w:styleId="LFO914">
    <w:name w:val="LFO914"/>
    <w:basedOn w:val="NoList"/>
    <w:rsid w:val="00F06DD0"/>
  </w:style>
  <w:style w:type="numbering" w:customStyle="1" w:styleId="LFO1014">
    <w:name w:val="LFO1014"/>
    <w:basedOn w:val="NoList"/>
    <w:rsid w:val="00F06DD0"/>
  </w:style>
  <w:style w:type="numbering" w:customStyle="1" w:styleId="NoList125">
    <w:name w:val="No List125"/>
    <w:next w:val="NoList"/>
    <w:uiPriority w:val="99"/>
    <w:semiHidden/>
    <w:unhideWhenUsed/>
    <w:rsid w:val="00F06DD0"/>
  </w:style>
  <w:style w:type="numbering" w:customStyle="1" w:styleId="NoList1115">
    <w:name w:val="No List1115"/>
    <w:next w:val="NoList"/>
    <w:uiPriority w:val="99"/>
    <w:semiHidden/>
    <w:unhideWhenUsed/>
    <w:rsid w:val="00F06DD0"/>
  </w:style>
  <w:style w:type="numbering" w:customStyle="1" w:styleId="NoList216">
    <w:name w:val="No List216"/>
    <w:next w:val="NoList"/>
    <w:uiPriority w:val="99"/>
    <w:semiHidden/>
    <w:unhideWhenUsed/>
    <w:rsid w:val="00F06DD0"/>
  </w:style>
  <w:style w:type="numbering" w:customStyle="1" w:styleId="NoList316">
    <w:name w:val="No List316"/>
    <w:next w:val="NoList"/>
    <w:uiPriority w:val="99"/>
    <w:semiHidden/>
    <w:unhideWhenUsed/>
    <w:rsid w:val="00F06DD0"/>
  </w:style>
  <w:style w:type="table" w:customStyle="1" w:styleId="GridTable4-Accent111">
    <w:name w:val="Grid Table 4 - Accent 111"/>
    <w:basedOn w:val="TableNormal"/>
    <w:uiPriority w:val="49"/>
    <w:qFormat/>
    <w:rsid w:val="00F06DD0"/>
    <w:rPr>
      <w:rFonts w:ascii="CG Times" w:eastAsia="Times New Roman" w:hAnsi="CG Times" w:cs="Times New Roman"/>
      <w:lang w:val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142">
    <w:name w:val="Grid Table 1 Light - Accent 142"/>
    <w:basedOn w:val="TableNormal"/>
    <w:uiPriority w:val="46"/>
    <w:qFormat/>
    <w:rsid w:val="00F06DD0"/>
    <w:pPr>
      <w:spacing w:after="160" w:line="259" w:lineRule="auto"/>
    </w:pPr>
    <w:rPr>
      <w:rFonts w:ascii="Times New Roman" w:eastAsia="SimSun" w:hAnsi="Times New Roman" w:cs="Times New Roman"/>
      <w:lang w:val="en-GB"/>
    </w:rPr>
    <w:tblPr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8">
    <w:name w:val="Unresolved Mention8"/>
    <w:basedOn w:val="DefaultParagraphFont"/>
    <w:unhideWhenUsed/>
    <w:rsid w:val="00F06DD0"/>
    <w:rPr>
      <w:color w:val="605E5C"/>
      <w:shd w:val="clear" w:color="auto" w:fill="E1DFDD"/>
    </w:rPr>
  </w:style>
  <w:style w:type="character" w:customStyle="1" w:styleId="CommentSubjectChar1">
    <w:name w:val="Comment Subject Char1"/>
    <w:basedOn w:val="CommentTextChar"/>
    <w:uiPriority w:val="99"/>
    <w:semiHidden/>
    <w:qFormat/>
    <w:rsid w:val="00F06DD0"/>
    <w:rPr>
      <w:rFonts w:ascii="Times New Roman" w:eastAsia="DengXian" w:hAnsi="Times New Roman" w:cs="Times New Roman"/>
      <w:b/>
      <w:bCs/>
      <w:kern w:val="0"/>
      <w:sz w:val="20"/>
      <w:szCs w:val="20"/>
      <w:lang w:val="en-US" w:eastAsia="en-US"/>
    </w:rPr>
  </w:style>
  <w:style w:type="paragraph" w:customStyle="1" w:styleId="StyleHeadingb">
    <w:name w:val="Style Heading_b"/>
    <w:basedOn w:val="Headingb"/>
    <w:rsid w:val="00F06DD0"/>
    <w:pPr>
      <w:keepLines/>
      <w:tabs>
        <w:tab w:val="left" w:pos="2127"/>
        <w:tab w:val="left" w:pos="2410"/>
        <w:tab w:val="left" w:pos="2921"/>
        <w:tab w:val="left" w:pos="3261"/>
      </w:tabs>
      <w:suppressAutoHyphens/>
      <w:autoSpaceDE/>
      <w:adjustRightInd/>
      <w:spacing w:before="160" w:line="240" w:lineRule="auto"/>
      <w:ind w:left="0" w:firstLine="0"/>
      <w:outlineLvl w:val="2"/>
    </w:pPr>
    <w:rPr>
      <w:rFonts w:ascii="Times New Roman Bold" w:eastAsia="SimSun" w:hAnsi="Times New Roman Bold" w:cs="Times New Roman"/>
      <w:bCs/>
      <w:szCs w:val="20"/>
      <w:lang w:val="en-GB"/>
    </w:rPr>
  </w:style>
  <w:style w:type="paragraph" w:customStyle="1" w:styleId="Revision11">
    <w:name w:val="Revision11"/>
    <w:uiPriority w:val="99"/>
    <w:qFormat/>
    <w:rsid w:val="00F06DD0"/>
    <w:pPr>
      <w:suppressAutoHyphens/>
      <w:autoSpaceDN w:val="0"/>
      <w:spacing w:after="160" w:line="259" w:lineRule="auto"/>
      <w:textAlignment w:val="baseline"/>
    </w:pPr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IntenseReference11">
    <w:name w:val="Intense Reference11"/>
    <w:basedOn w:val="DefaultParagraphFont"/>
    <w:uiPriority w:val="32"/>
    <w:qFormat/>
    <w:rsid w:val="00F06DD0"/>
    <w:rPr>
      <w:b/>
      <w:bCs/>
      <w:smallCaps/>
      <w:color w:val="4F81BD"/>
      <w:spacing w:val="5"/>
    </w:rPr>
  </w:style>
  <w:style w:type="character" w:customStyle="1" w:styleId="IntenseEmphasis11">
    <w:name w:val="Intense Emphasis11"/>
    <w:basedOn w:val="DefaultParagraphFont"/>
    <w:uiPriority w:val="21"/>
    <w:qFormat/>
    <w:rsid w:val="00F06DD0"/>
    <w:rPr>
      <w:i/>
      <w:iCs/>
      <w:color w:val="4F81BD"/>
    </w:rPr>
  </w:style>
  <w:style w:type="character" w:customStyle="1" w:styleId="BookTitle11">
    <w:name w:val="Book Title11"/>
    <w:basedOn w:val="DefaultParagraphFont"/>
    <w:qFormat/>
    <w:rsid w:val="00F06DD0"/>
    <w:rPr>
      <w:b/>
      <w:bCs/>
      <w:i/>
      <w:iCs/>
      <w:spacing w:val="5"/>
    </w:rPr>
  </w:style>
  <w:style w:type="character" w:customStyle="1" w:styleId="UnresolvedMention61">
    <w:name w:val="Unresolved Mention61"/>
    <w:basedOn w:val="DefaultParagraphFont"/>
    <w:qFormat/>
    <w:rsid w:val="00F06DD0"/>
    <w:rPr>
      <w:color w:val="605E5C"/>
      <w:shd w:val="clear" w:color="auto" w:fill="E1DFDD"/>
    </w:rPr>
  </w:style>
  <w:style w:type="paragraph" w:customStyle="1" w:styleId="StyleHeadingbTimesNewRoman">
    <w:name w:val="Style Heading_b + Times New Roman"/>
    <w:basedOn w:val="Headingb"/>
    <w:rsid w:val="00F06DD0"/>
    <w:pPr>
      <w:keepLines/>
      <w:tabs>
        <w:tab w:val="left" w:pos="2127"/>
        <w:tab w:val="left" w:pos="2410"/>
        <w:tab w:val="left" w:pos="2921"/>
        <w:tab w:val="left" w:pos="3261"/>
      </w:tabs>
      <w:suppressAutoHyphens/>
      <w:autoSpaceDE/>
      <w:adjustRightInd/>
      <w:spacing w:before="160" w:line="240" w:lineRule="auto"/>
      <w:ind w:left="0" w:firstLine="0"/>
      <w:outlineLvl w:val="2"/>
    </w:pPr>
    <w:rPr>
      <w:rFonts w:ascii="Times New Roman" w:eastAsia="SimSun" w:hAnsi="Times New Roman" w:cs="Times New Roman"/>
      <w:bCs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A3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585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TUSpaceExplorer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62EF-85C1-44C2-BD2C-A815CBA6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17</TotalTime>
  <Pages>3</Pages>
  <Words>1321</Words>
  <Characters>505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Zheng, Bingy</dc:creator>
  <cp:lastModifiedBy>Panoussopoulos, Sonia</cp:lastModifiedBy>
  <cp:revision>8</cp:revision>
  <cp:lastPrinted>2020-02-17T14:03:00Z</cp:lastPrinted>
  <dcterms:created xsi:type="dcterms:W3CDTF">2022-07-04T07:51:00Z</dcterms:created>
  <dcterms:modified xsi:type="dcterms:W3CDTF">2022-07-08T07:33:00Z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