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137"/>
        <w:gridCol w:w="3118"/>
      </w:tblGrid>
      <w:tr w:rsidR="00E53DCE" w:rsidRPr="008C1BE6" w14:paraId="1FD5E9B8" w14:textId="77777777" w:rsidTr="00E42D2E">
        <w:tc>
          <w:tcPr>
            <w:tcW w:w="9781" w:type="dxa"/>
            <w:gridSpan w:val="3"/>
            <w:shd w:val="clear" w:color="auto" w:fill="auto"/>
          </w:tcPr>
          <w:p w14:paraId="3073318C" w14:textId="77777777" w:rsidR="00E53DCE" w:rsidRPr="008C1BE6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C1BE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4E409D0D" w14:textId="77777777" w:rsidR="00E53DCE" w:rsidRPr="008C1BE6" w:rsidRDefault="00E53DCE" w:rsidP="009D5F5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6D6CA6" w14:paraId="41132E1B" w14:textId="77777777" w:rsidTr="00E42D2E">
        <w:tc>
          <w:tcPr>
            <w:tcW w:w="6663" w:type="dxa"/>
            <w:gridSpan w:val="2"/>
            <w:shd w:val="clear" w:color="auto" w:fill="auto"/>
          </w:tcPr>
          <w:p w14:paraId="6C740431" w14:textId="66711D48" w:rsidR="00E53DCE" w:rsidRPr="006D6CA6" w:rsidRDefault="00B65478" w:rsidP="00E42D2E">
            <w:pPr>
              <w:tabs>
                <w:tab w:val="left" w:pos="7513"/>
              </w:tabs>
              <w:spacing w:before="0"/>
              <w:ind w:right="282"/>
              <w:rPr>
                <w:b/>
                <w:bCs/>
              </w:rPr>
            </w:pPr>
            <w:r w:rsidRPr="006D6CA6">
              <w:rPr>
                <w:lang w:val="ru-RU"/>
              </w:rPr>
              <w:t>Циркулярное письмо</w:t>
            </w:r>
            <w:r w:rsidR="00D92B90" w:rsidRPr="006D6CA6">
              <w:rPr>
                <w:lang w:val="ru-RU"/>
              </w:rPr>
              <w:br/>
            </w:r>
            <w:r w:rsidR="00E9175C" w:rsidRPr="006D6CA6">
              <w:rPr>
                <w:b/>
                <w:bCs/>
                <w:lang w:val="ru-RU"/>
              </w:rPr>
              <w:t>C</w:t>
            </w:r>
            <w:r w:rsidRPr="006D6CA6">
              <w:rPr>
                <w:b/>
                <w:bCs/>
                <w:lang w:val="ru-RU"/>
              </w:rPr>
              <w:t>R</w:t>
            </w:r>
            <w:r w:rsidR="00E53DCE" w:rsidRPr="006D6CA6">
              <w:rPr>
                <w:b/>
                <w:bCs/>
                <w:lang w:val="ru-RU"/>
              </w:rPr>
              <w:t>/</w:t>
            </w:r>
            <w:r w:rsidR="007F72ED" w:rsidRPr="006D6CA6">
              <w:rPr>
                <w:b/>
                <w:bCs/>
                <w:lang w:val="ru-RU"/>
              </w:rPr>
              <w:t>4</w:t>
            </w:r>
            <w:r w:rsidR="002B7CFC">
              <w:rPr>
                <w:b/>
                <w:bCs/>
              </w:rPr>
              <w:t>9</w:t>
            </w:r>
            <w:r w:rsidR="00E42D2E" w:rsidRPr="006D6CA6">
              <w:rPr>
                <w:b/>
                <w:bCs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0560EC75" w14:textId="496464FF" w:rsidR="00E42D2E" w:rsidRPr="006D6CA6" w:rsidRDefault="00E42D2E" w:rsidP="00E42D2E">
            <w:pPr>
              <w:spacing w:before="0"/>
              <w:ind w:left="-359"/>
              <w:jc w:val="right"/>
              <w:rPr>
                <w:lang w:val="ru-RU"/>
              </w:rPr>
            </w:pPr>
            <w:r w:rsidRPr="006D6CA6">
              <w:rPr>
                <w:lang w:val="ru-RU"/>
              </w:rPr>
              <w:t xml:space="preserve">Женева, </w:t>
            </w:r>
            <w:r w:rsidR="00D211E8">
              <w:t>12</w:t>
            </w:r>
            <w:r w:rsidR="002B7CFC">
              <w:t xml:space="preserve"> </w:t>
            </w:r>
            <w:r w:rsidR="002B7CFC">
              <w:rPr>
                <w:lang w:val="ru-RU"/>
              </w:rPr>
              <w:t>октя</w:t>
            </w:r>
            <w:r w:rsidRPr="006D6CA6">
              <w:rPr>
                <w:lang w:val="ru-RU"/>
              </w:rPr>
              <w:t>бря</w:t>
            </w:r>
            <w:r w:rsidR="006D6CA6">
              <w:t xml:space="preserve"> </w:t>
            </w:r>
            <w:r w:rsidRPr="006D6CA6">
              <w:rPr>
                <w:lang w:val="ru-RU"/>
              </w:rPr>
              <w:t>202</w:t>
            </w:r>
            <w:r w:rsidR="002B7CFC">
              <w:rPr>
                <w:lang w:val="ru-RU"/>
              </w:rPr>
              <w:t>2</w:t>
            </w:r>
            <w:r w:rsidRPr="006D6CA6">
              <w:rPr>
                <w:lang w:val="ru-RU"/>
              </w:rPr>
              <w:t xml:space="preserve"> года</w:t>
            </w:r>
          </w:p>
          <w:p w14:paraId="39D1CF87" w14:textId="4D670CBF" w:rsidR="00E42D2E" w:rsidRPr="006D6CA6" w:rsidRDefault="00E42D2E" w:rsidP="005C1E27">
            <w:pPr>
              <w:spacing w:before="0"/>
              <w:jc w:val="right"/>
              <w:rPr>
                <w:lang w:val="ru-RU"/>
              </w:rPr>
            </w:pPr>
          </w:p>
        </w:tc>
      </w:tr>
      <w:tr w:rsidR="00E53DCE" w:rsidRPr="006D6CA6" w14:paraId="07098CEF" w14:textId="77777777" w:rsidTr="00E42D2E">
        <w:tc>
          <w:tcPr>
            <w:tcW w:w="9781" w:type="dxa"/>
            <w:gridSpan w:val="3"/>
            <w:shd w:val="clear" w:color="auto" w:fill="auto"/>
          </w:tcPr>
          <w:p w14:paraId="17DCA744" w14:textId="77777777" w:rsidR="00E53DCE" w:rsidRPr="006D6CA6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6D6CA6" w14:paraId="381C8546" w14:textId="77777777" w:rsidTr="00E42D2E">
        <w:tc>
          <w:tcPr>
            <w:tcW w:w="9781" w:type="dxa"/>
            <w:gridSpan w:val="3"/>
            <w:shd w:val="clear" w:color="auto" w:fill="auto"/>
          </w:tcPr>
          <w:p w14:paraId="14706D44" w14:textId="77777777" w:rsidR="00E53DCE" w:rsidRPr="006D6CA6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6D6CA6" w14:paraId="69A37365" w14:textId="77777777" w:rsidTr="00E42D2E">
        <w:tc>
          <w:tcPr>
            <w:tcW w:w="9781" w:type="dxa"/>
            <w:gridSpan w:val="3"/>
            <w:shd w:val="clear" w:color="auto" w:fill="auto"/>
          </w:tcPr>
          <w:p w14:paraId="3931916B" w14:textId="77777777" w:rsidR="00E53DCE" w:rsidRPr="006D6CA6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6D6CA6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3DA4782F" w14:textId="77777777" w:rsidR="00E53DCE" w:rsidRPr="006D6CA6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6D6CA6" w14:paraId="0A11DA7D" w14:textId="77777777" w:rsidTr="00E42D2E">
        <w:tc>
          <w:tcPr>
            <w:tcW w:w="9781" w:type="dxa"/>
            <w:gridSpan w:val="3"/>
            <w:shd w:val="clear" w:color="auto" w:fill="auto"/>
          </w:tcPr>
          <w:p w14:paraId="3E8EDF1B" w14:textId="77777777" w:rsidR="00E53DCE" w:rsidRPr="006D6CA6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6D6CA6" w14:paraId="5E8497DF" w14:textId="77777777" w:rsidTr="00E42D2E">
        <w:tc>
          <w:tcPr>
            <w:tcW w:w="9781" w:type="dxa"/>
            <w:gridSpan w:val="3"/>
            <w:shd w:val="clear" w:color="auto" w:fill="auto"/>
          </w:tcPr>
          <w:p w14:paraId="69F7B26B" w14:textId="77777777" w:rsidR="00E53DCE" w:rsidRPr="006D6CA6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7D7012" w:rsidRPr="001F22F9" w14:paraId="2A1ED95E" w14:textId="77777777" w:rsidTr="00E42D2E">
        <w:tc>
          <w:tcPr>
            <w:tcW w:w="1526" w:type="dxa"/>
            <w:shd w:val="clear" w:color="auto" w:fill="auto"/>
          </w:tcPr>
          <w:p w14:paraId="1FC34086" w14:textId="77777777" w:rsidR="007D7012" w:rsidRPr="006D6CA6" w:rsidRDefault="007D7012" w:rsidP="007D7012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6D6CA6">
              <w:rPr>
                <w:lang w:val="ru-RU"/>
              </w:rPr>
              <w:t>Предмет:</w:t>
            </w:r>
          </w:p>
        </w:tc>
        <w:tc>
          <w:tcPr>
            <w:tcW w:w="8255" w:type="dxa"/>
            <w:gridSpan w:val="2"/>
            <w:shd w:val="clear" w:color="auto" w:fill="auto"/>
          </w:tcPr>
          <w:p w14:paraId="208F077C" w14:textId="796EBCCF" w:rsidR="007D7012" w:rsidRPr="00285947" w:rsidRDefault="00285947" w:rsidP="007E5615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bookmarkStart w:id="0" w:name="lt_pId023"/>
            <w:r>
              <w:rPr>
                <w:rFonts w:asciiTheme="minorHAnsi" w:hAnsiTheme="minorHAnsi"/>
                <w:b/>
                <w:bCs/>
                <w:lang w:val="ru-RU"/>
              </w:rPr>
              <w:t xml:space="preserve">Руководящие указания </w:t>
            </w:r>
            <w:r w:rsidR="004E23DB">
              <w:rPr>
                <w:rFonts w:asciiTheme="minorHAnsi" w:hAnsiTheme="minorHAnsi"/>
                <w:b/>
                <w:bCs/>
                <w:lang w:val="ru-RU"/>
              </w:rPr>
              <w:t xml:space="preserve">по </w:t>
            </w:r>
            <w:r w:rsidR="007E5615">
              <w:rPr>
                <w:rFonts w:asciiTheme="minorHAnsi" w:hAnsiTheme="minorHAnsi"/>
                <w:b/>
                <w:bCs/>
                <w:lang w:val="ru-RU"/>
              </w:rPr>
              <w:t>заявлени</w:t>
            </w:r>
            <w:r w:rsidR="004E23DB">
              <w:rPr>
                <w:rFonts w:asciiTheme="minorHAnsi" w:hAnsiTheme="minorHAnsi"/>
                <w:b/>
                <w:bCs/>
                <w:lang w:val="ru-RU"/>
              </w:rPr>
              <w:t>ю</w:t>
            </w:r>
            <w:r w:rsidR="007E5615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ru-RU"/>
              </w:rPr>
              <w:t>частотных присвоени</w:t>
            </w:r>
            <w:r w:rsidR="007E5615">
              <w:rPr>
                <w:rFonts w:asciiTheme="minorHAnsi" w:hAnsiTheme="minorHAnsi"/>
                <w:b/>
                <w:bCs/>
                <w:lang w:val="ru-RU"/>
              </w:rPr>
              <w:t>й</w:t>
            </w:r>
            <w:r>
              <w:rPr>
                <w:rFonts w:asciiTheme="minorHAnsi" w:hAnsiTheme="minorHAnsi"/>
                <w:b/>
                <w:bCs/>
                <w:lang w:val="ru-RU"/>
              </w:rPr>
              <w:t xml:space="preserve"> наземны</w:t>
            </w:r>
            <w:r w:rsidR="007E5615">
              <w:rPr>
                <w:rFonts w:asciiTheme="minorHAnsi" w:hAnsiTheme="minorHAnsi"/>
                <w:b/>
                <w:bCs/>
                <w:lang w:val="ru-RU"/>
              </w:rPr>
              <w:t>м</w:t>
            </w:r>
            <w:r>
              <w:rPr>
                <w:rFonts w:asciiTheme="minorHAnsi" w:hAnsiTheme="minorHAnsi"/>
                <w:b/>
                <w:bCs/>
                <w:lang w:val="ru-RU"/>
              </w:rPr>
              <w:t xml:space="preserve"> служб</w:t>
            </w:r>
            <w:bookmarkEnd w:id="0"/>
            <w:r w:rsidR="004E23DB">
              <w:rPr>
                <w:rFonts w:asciiTheme="minorHAnsi" w:hAnsiTheme="minorHAnsi"/>
                <w:b/>
                <w:bCs/>
                <w:lang w:val="ru-RU"/>
              </w:rPr>
              <w:t>ам</w:t>
            </w:r>
          </w:p>
        </w:tc>
      </w:tr>
    </w:tbl>
    <w:p w14:paraId="41ACD80C" w14:textId="5167DA6C" w:rsidR="00BF20FE" w:rsidRPr="0039067E" w:rsidRDefault="008630BA" w:rsidP="001F22F9">
      <w:pPr>
        <w:pStyle w:val="Normalaftertitle0"/>
        <w:ind w:left="142"/>
        <w:jc w:val="both"/>
        <w:rPr>
          <w:lang w:val="ru-RU"/>
        </w:rPr>
      </w:pPr>
      <w:r w:rsidRPr="0039067E">
        <w:rPr>
          <w:lang w:val="ru-RU"/>
        </w:rPr>
        <w:t>В связи с запросами</w:t>
      </w:r>
      <w:r w:rsidR="00BF20FE" w:rsidRPr="0039067E">
        <w:rPr>
          <w:lang w:val="ru-RU"/>
        </w:rPr>
        <w:t xml:space="preserve"> некоторых </w:t>
      </w:r>
      <w:r w:rsidR="004E23DB" w:rsidRPr="0039067E">
        <w:rPr>
          <w:lang w:val="ru-RU"/>
        </w:rPr>
        <w:t xml:space="preserve">администраций </w:t>
      </w:r>
      <w:r w:rsidR="00BF20FE" w:rsidRPr="0039067E">
        <w:rPr>
          <w:lang w:val="ru-RU"/>
        </w:rPr>
        <w:t xml:space="preserve">и </w:t>
      </w:r>
      <w:r w:rsidR="00285947" w:rsidRPr="0039067E">
        <w:rPr>
          <w:lang w:val="ru-RU"/>
        </w:rPr>
        <w:t xml:space="preserve">Членов Сектора </w:t>
      </w:r>
      <w:r w:rsidR="00BF20FE" w:rsidRPr="0039067E">
        <w:rPr>
          <w:lang w:val="ru-RU"/>
        </w:rPr>
        <w:t>МСЭ-</w:t>
      </w:r>
      <w:r w:rsidR="00BF20FE" w:rsidRPr="008630BA">
        <w:t>R</w:t>
      </w:r>
      <w:r w:rsidR="00BF20FE" w:rsidRPr="0039067E">
        <w:rPr>
          <w:lang w:val="ru-RU"/>
        </w:rPr>
        <w:t xml:space="preserve"> относительно справочных документов</w:t>
      </w:r>
      <w:r w:rsidR="007E5615" w:rsidRPr="0039067E">
        <w:rPr>
          <w:lang w:val="ru-RU"/>
        </w:rPr>
        <w:t>, касающихся заявлени</w:t>
      </w:r>
      <w:r w:rsidR="004E23DB" w:rsidRPr="0039067E">
        <w:rPr>
          <w:lang w:val="ru-RU"/>
        </w:rPr>
        <w:t>я</w:t>
      </w:r>
      <w:r w:rsidR="00BF20FE" w:rsidRPr="0039067E">
        <w:rPr>
          <w:lang w:val="ru-RU"/>
        </w:rPr>
        <w:t xml:space="preserve"> частотных присвоени</w:t>
      </w:r>
      <w:r w:rsidR="007E5615" w:rsidRPr="0039067E">
        <w:rPr>
          <w:lang w:val="ru-RU"/>
        </w:rPr>
        <w:t>й</w:t>
      </w:r>
      <w:r w:rsidR="00BF20FE" w:rsidRPr="0039067E">
        <w:rPr>
          <w:lang w:val="ru-RU"/>
        </w:rPr>
        <w:t xml:space="preserve"> и выделени</w:t>
      </w:r>
      <w:r w:rsidR="007E5615" w:rsidRPr="0039067E">
        <w:rPr>
          <w:lang w:val="ru-RU"/>
        </w:rPr>
        <w:t>й</w:t>
      </w:r>
      <w:r w:rsidR="00BF20FE" w:rsidRPr="0039067E">
        <w:rPr>
          <w:lang w:val="ru-RU"/>
        </w:rPr>
        <w:t xml:space="preserve"> наземны</w:t>
      </w:r>
      <w:r w:rsidR="007E5615" w:rsidRPr="0039067E">
        <w:rPr>
          <w:lang w:val="ru-RU"/>
        </w:rPr>
        <w:t>м</w:t>
      </w:r>
      <w:r w:rsidR="00BF20FE" w:rsidRPr="0039067E">
        <w:rPr>
          <w:lang w:val="ru-RU"/>
        </w:rPr>
        <w:t xml:space="preserve"> служб</w:t>
      </w:r>
      <w:r w:rsidR="007E5615" w:rsidRPr="0039067E">
        <w:rPr>
          <w:lang w:val="ru-RU"/>
        </w:rPr>
        <w:t>ам</w:t>
      </w:r>
      <w:r w:rsidR="00BF20FE" w:rsidRPr="0039067E">
        <w:rPr>
          <w:lang w:val="ru-RU"/>
        </w:rPr>
        <w:t xml:space="preserve">, Бюро радиосвязи (БР) с удовлетворением информирует </w:t>
      </w:r>
      <w:r w:rsidR="004E23DB" w:rsidRPr="0039067E">
        <w:rPr>
          <w:lang w:val="ru-RU"/>
        </w:rPr>
        <w:t xml:space="preserve">Членов </w:t>
      </w:r>
      <w:r w:rsidR="00BF20FE" w:rsidRPr="0039067E">
        <w:rPr>
          <w:lang w:val="ru-RU"/>
        </w:rPr>
        <w:t xml:space="preserve">о том, что </w:t>
      </w:r>
      <w:proofErr w:type="gramStart"/>
      <w:r w:rsidR="00BF20FE" w:rsidRPr="0039067E">
        <w:rPr>
          <w:lang w:val="ru-RU"/>
        </w:rPr>
        <w:t>основными документами</w:t>
      </w:r>
      <w:proofErr w:type="gramEnd"/>
      <w:r w:rsidR="00BF20FE" w:rsidRPr="0039067E">
        <w:rPr>
          <w:lang w:val="ru-RU"/>
        </w:rPr>
        <w:t xml:space="preserve"> в которых указ</w:t>
      </w:r>
      <w:r w:rsidR="004E23DB" w:rsidRPr="0039067E">
        <w:rPr>
          <w:lang w:val="ru-RU"/>
        </w:rPr>
        <w:t xml:space="preserve">аны </w:t>
      </w:r>
      <w:r w:rsidR="00BF20FE" w:rsidRPr="0039067E">
        <w:rPr>
          <w:lang w:val="ru-RU"/>
        </w:rPr>
        <w:t xml:space="preserve">форматы и характеристики представляемых заявлений, являются Руководящие </w:t>
      </w:r>
      <w:r w:rsidRPr="0039067E">
        <w:rPr>
          <w:lang w:val="ru-RU"/>
        </w:rPr>
        <w:t xml:space="preserve">указания </w:t>
      </w:r>
      <w:r w:rsidR="004E23DB" w:rsidRPr="0039067E">
        <w:rPr>
          <w:lang w:val="ru-RU"/>
        </w:rPr>
        <w:t>по заявлению</w:t>
      </w:r>
      <w:r w:rsidR="00BF20FE" w:rsidRPr="0039067E">
        <w:rPr>
          <w:lang w:val="ru-RU"/>
        </w:rPr>
        <w:t>.</w:t>
      </w:r>
    </w:p>
    <w:p w14:paraId="78F149E4" w14:textId="7EE076A4" w:rsidR="002B7CFC" w:rsidRPr="00BF20FE" w:rsidRDefault="00BF20FE" w:rsidP="001F22F9">
      <w:pPr>
        <w:ind w:left="142"/>
        <w:jc w:val="both"/>
        <w:rPr>
          <w:lang w:val="ru-RU"/>
        </w:rPr>
      </w:pPr>
      <w:r w:rsidRPr="00BF20FE">
        <w:rPr>
          <w:lang w:val="ru-RU"/>
        </w:rPr>
        <w:t xml:space="preserve">Настоящие </w:t>
      </w:r>
      <w:r w:rsidR="008630BA" w:rsidRPr="00BF20FE">
        <w:rPr>
          <w:lang w:val="ru-RU"/>
        </w:rPr>
        <w:t xml:space="preserve">Руководящие </w:t>
      </w:r>
      <w:r w:rsidR="008630BA" w:rsidRPr="008630BA">
        <w:rPr>
          <w:lang w:val="ru-RU"/>
        </w:rPr>
        <w:t xml:space="preserve">указания </w:t>
      </w:r>
      <w:r w:rsidR="004E23DB">
        <w:rPr>
          <w:lang w:val="ru-RU"/>
        </w:rPr>
        <w:t>по заявлению</w:t>
      </w:r>
      <w:r w:rsidR="008630BA" w:rsidRPr="00BF20FE">
        <w:rPr>
          <w:lang w:val="ru-RU"/>
        </w:rPr>
        <w:t xml:space="preserve"> </w:t>
      </w:r>
      <w:r w:rsidRPr="00BF20FE">
        <w:rPr>
          <w:lang w:val="ru-RU"/>
        </w:rPr>
        <w:t xml:space="preserve">основываются на </w:t>
      </w:r>
      <w:r w:rsidR="008630BA">
        <w:rPr>
          <w:lang w:val="ru-RU"/>
        </w:rPr>
        <w:t>Приложении</w:t>
      </w:r>
      <w:r w:rsidRPr="00BF20FE">
        <w:rPr>
          <w:lang w:val="ru-RU"/>
        </w:rPr>
        <w:t xml:space="preserve"> </w:t>
      </w:r>
      <w:r w:rsidRPr="004E23DB">
        <w:rPr>
          <w:b/>
          <w:bCs/>
          <w:lang w:val="ru-RU"/>
        </w:rPr>
        <w:t>4</w:t>
      </w:r>
      <w:r w:rsidRPr="00BF20FE">
        <w:rPr>
          <w:lang w:val="ru-RU"/>
        </w:rPr>
        <w:t xml:space="preserve"> к </w:t>
      </w:r>
      <w:r w:rsidR="008630BA" w:rsidRPr="008630BA">
        <w:rPr>
          <w:lang w:val="ru-RU"/>
        </w:rPr>
        <w:t xml:space="preserve">Регламенту </w:t>
      </w:r>
      <w:r w:rsidRPr="00BF20FE">
        <w:rPr>
          <w:lang w:val="ru-RU"/>
        </w:rPr>
        <w:t xml:space="preserve">радиосвязи и содержат всеобъемлющую и обновленную информацию, касающуюся представления </w:t>
      </w:r>
      <w:r w:rsidR="004E23DB">
        <w:rPr>
          <w:lang w:val="ru-RU"/>
        </w:rPr>
        <w:t>заявок</w:t>
      </w:r>
      <w:r w:rsidR="008630BA">
        <w:rPr>
          <w:lang w:val="ru-RU"/>
        </w:rPr>
        <w:t xml:space="preserve"> </w:t>
      </w:r>
      <w:r w:rsidR="004E23DB">
        <w:rPr>
          <w:lang w:val="ru-RU"/>
        </w:rPr>
        <w:t xml:space="preserve">на </w:t>
      </w:r>
      <w:r w:rsidRPr="00BF20FE">
        <w:rPr>
          <w:lang w:val="ru-RU"/>
        </w:rPr>
        <w:t>наземны</w:t>
      </w:r>
      <w:r w:rsidR="004E23DB">
        <w:rPr>
          <w:lang w:val="ru-RU"/>
        </w:rPr>
        <w:t>е</w:t>
      </w:r>
      <w:r w:rsidRPr="00BF20FE">
        <w:rPr>
          <w:lang w:val="ru-RU"/>
        </w:rPr>
        <w:t xml:space="preserve"> </w:t>
      </w:r>
      <w:r w:rsidR="008630BA">
        <w:rPr>
          <w:lang w:val="ru-RU"/>
        </w:rPr>
        <w:t>служб</w:t>
      </w:r>
      <w:r w:rsidR="004E23DB">
        <w:rPr>
          <w:lang w:val="ru-RU"/>
        </w:rPr>
        <w:t>ы</w:t>
      </w:r>
      <w:r w:rsidRPr="00BF20FE">
        <w:rPr>
          <w:lang w:val="ru-RU"/>
        </w:rPr>
        <w:t>. Они размещены на веб-сайте МСЭ по следующему адресу:</w:t>
      </w:r>
    </w:p>
    <w:p w14:paraId="1EC88FE7" w14:textId="25A441F5" w:rsidR="002B7CFC" w:rsidRPr="004E23DB" w:rsidRDefault="00000000" w:rsidP="00020AC7">
      <w:pPr>
        <w:ind w:left="142"/>
        <w:jc w:val="center"/>
        <w:rPr>
          <w:color w:val="0000FF"/>
          <w:lang w:val="ru-RU"/>
        </w:rPr>
      </w:pPr>
      <w:r>
        <w:fldChar w:fldCharType="begin"/>
      </w:r>
      <w:r w:rsidRPr="001F22F9">
        <w:rPr>
          <w:lang w:val="ru-RU"/>
        </w:rPr>
        <w:instrText xml:space="preserve"> </w:instrText>
      </w:r>
      <w:r>
        <w:instrText>HYPERLINK</w:instrText>
      </w:r>
      <w:r w:rsidRPr="001F22F9">
        <w:rPr>
          <w:lang w:val="ru-RU"/>
        </w:rPr>
        <w:instrText xml:space="preserve"> "</w:instrText>
      </w:r>
      <w:r>
        <w:instrText>https</w:instrText>
      </w:r>
      <w:r w:rsidRPr="001F22F9">
        <w:rPr>
          <w:lang w:val="ru-RU"/>
        </w:rPr>
        <w:instrText>://</w:instrText>
      </w:r>
      <w:r>
        <w:instrText>www</w:instrText>
      </w:r>
      <w:r w:rsidRPr="001F22F9">
        <w:rPr>
          <w:lang w:val="ru-RU"/>
        </w:rPr>
        <w:instrText>.</w:instrText>
      </w:r>
      <w:r>
        <w:instrText>itu</w:instrText>
      </w:r>
      <w:r w:rsidRPr="001F22F9">
        <w:rPr>
          <w:lang w:val="ru-RU"/>
        </w:rPr>
        <w:instrText>.</w:instrText>
      </w:r>
      <w:r>
        <w:instrText>int</w:instrText>
      </w:r>
      <w:r w:rsidRPr="001F22F9">
        <w:rPr>
          <w:lang w:val="ru-RU"/>
        </w:rPr>
        <w:instrText>/</w:instrText>
      </w:r>
      <w:r>
        <w:instrText>en</w:instrText>
      </w:r>
      <w:r w:rsidRPr="001F22F9">
        <w:rPr>
          <w:lang w:val="ru-RU"/>
        </w:rPr>
        <w:instrText>/</w:instrText>
      </w:r>
      <w:r>
        <w:instrText>ITU</w:instrText>
      </w:r>
      <w:r w:rsidRPr="001F22F9">
        <w:rPr>
          <w:lang w:val="ru-RU"/>
        </w:rPr>
        <w:instrText>-</w:instrText>
      </w:r>
      <w:r>
        <w:instrText>R</w:instrText>
      </w:r>
      <w:r w:rsidRPr="001F22F9">
        <w:rPr>
          <w:lang w:val="ru-RU"/>
        </w:rPr>
        <w:instrText>/</w:instrText>
      </w:r>
      <w:r>
        <w:instrText>terrestrial</w:instrText>
      </w:r>
      <w:r w:rsidRPr="001F22F9">
        <w:rPr>
          <w:lang w:val="ru-RU"/>
        </w:rPr>
        <w:instrText>/</w:instrText>
      </w:r>
      <w:r>
        <w:instrText>tpr</w:instrText>
      </w:r>
      <w:r w:rsidRPr="001F22F9">
        <w:rPr>
          <w:lang w:val="ru-RU"/>
        </w:rPr>
        <w:instrText>/</w:instrText>
      </w:r>
      <w:r>
        <w:instrText>Pages</w:instrText>
      </w:r>
      <w:r w:rsidRPr="001F22F9">
        <w:rPr>
          <w:lang w:val="ru-RU"/>
        </w:rPr>
        <w:instrText>/</w:instrText>
      </w:r>
      <w:r>
        <w:instrText>Notification</w:instrText>
      </w:r>
      <w:r w:rsidRPr="001F22F9">
        <w:rPr>
          <w:lang w:val="ru-RU"/>
        </w:rPr>
        <w:instrText>.</w:instrText>
      </w:r>
      <w:r>
        <w:instrText>aspx</w:instrText>
      </w:r>
      <w:r w:rsidRPr="001F22F9">
        <w:rPr>
          <w:lang w:val="ru-RU"/>
        </w:rPr>
        <w:instrText xml:space="preserve">" </w:instrText>
      </w:r>
      <w:r>
        <w:fldChar w:fldCharType="separate"/>
      </w:r>
      <w:bookmarkStart w:id="1" w:name="lt_pId027"/>
      <w:r w:rsidR="002B7CFC" w:rsidRPr="007D2095">
        <w:rPr>
          <w:rStyle w:val="Hyperlink"/>
        </w:rPr>
        <w:t>https</w:t>
      </w:r>
      <w:r w:rsidR="002B7CFC" w:rsidRPr="004E23DB">
        <w:rPr>
          <w:rStyle w:val="Hyperlink"/>
          <w:lang w:val="ru-RU"/>
        </w:rPr>
        <w:t>://</w:t>
      </w:r>
      <w:r w:rsidR="002B7CFC" w:rsidRPr="007D2095">
        <w:rPr>
          <w:rStyle w:val="Hyperlink"/>
        </w:rPr>
        <w:t>www</w:t>
      </w:r>
      <w:r w:rsidR="002B7CFC" w:rsidRPr="004E23DB">
        <w:rPr>
          <w:rStyle w:val="Hyperlink"/>
          <w:lang w:val="ru-RU"/>
        </w:rPr>
        <w:t>.</w:t>
      </w:r>
      <w:proofErr w:type="spellStart"/>
      <w:r w:rsidR="002B7CFC" w:rsidRPr="007D2095">
        <w:rPr>
          <w:rStyle w:val="Hyperlink"/>
        </w:rPr>
        <w:t>itu</w:t>
      </w:r>
      <w:proofErr w:type="spellEnd"/>
      <w:r w:rsidR="002B7CFC" w:rsidRPr="004E23DB">
        <w:rPr>
          <w:rStyle w:val="Hyperlink"/>
          <w:lang w:val="ru-RU"/>
        </w:rPr>
        <w:t>.</w:t>
      </w:r>
      <w:r w:rsidR="002B7CFC" w:rsidRPr="007D2095">
        <w:rPr>
          <w:rStyle w:val="Hyperlink"/>
        </w:rPr>
        <w:t>int</w:t>
      </w:r>
      <w:r w:rsidR="002B7CFC" w:rsidRPr="004E23DB">
        <w:rPr>
          <w:rStyle w:val="Hyperlink"/>
          <w:lang w:val="ru-RU"/>
        </w:rPr>
        <w:t>/</w:t>
      </w:r>
      <w:proofErr w:type="spellStart"/>
      <w:r w:rsidR="002B7CFC" w:rsidRPr="007D2095">
        <w:rPr>
          <w:rStyle w:val="Hyperlink"/>
        </w:rPr>
        <w:t>en</w:t>
      </w:r>
      <w:proofErr w:type="spellEnd"/>
      <w:r w:rsidR="002B7CFC" w:rsidRPr="004E23DB">
        <w:rPr>
          <w:rStyle w:val="Hyperlink"/>
          <w:lang w:val="ru-RU"/>
        </w:rPr>
        <w:t>/</w:t>
      </w:r>
      <w:r w:rsidR="002B7CFC" w:rsidRPr="007D2095">
        <w:rPr>
          <w:rStyle w:val="Hyperlink"/>
        </w:rPr>
        <w:t>ITU</w:t>
      </w:r>
      <w:r w:rsidR="002B7CFC" w:rsidRPr="004E23DB">
        <w:rPr>
          <w:rStyle w:val="Hyperlink"/>
          <w:lang w:val="ru-RU"/>
        </w:rPr>
        <w:t>-</w:t>
      </w:r>
      <w:r w:rsidR="002B7CFC" w:rsidRPr="007D2095">
        <w:rPr>
          <w:rStyle w:val="Hyperlink"/>
        </w:rPr>
        <w:t>R</w:t>
      </w:r>
      <w:r w:rsidR="002B7CFC" w:rsidRPr="004E23DB">
        <w:rPr>
          <w:rStyle w:val="Hyperlink"/>
          <w:lang w:val="ru-RU"/>
        </w:rPr>
        <w:t>/</w:t>
      </w:r>
      <w:r w:rsidR="002B7CFC" w:rsidRPr="007D2095">
        <w:rPr>
          <w:rStyle w:val="Hyperlink"/>
        </w:rPr>
        <w:t>terrestrial</w:t>
      </w:r>
      <w:r w:rsidR="002B7CFC" w:rsidRPr="004E23DB">
        <w:rPr>
          <w:rStyle w:val="Hyperlink"/>
          <w:lang w:val="ru-RU"/>
        </w:rPr>
        <w:t>/</w:t>
      </w:r>
      <w:proofErr w:type="spellStart"/>
      <w:r w:rsidR="002B7CFC" w:rsidRPr="007D2095">
        <w:rPr>
          <w:rStyle w:val="Hyperlink"/>
        </w:rPr>
        <w:t>tpr</w:t>
      </w:r>
      <w:proofErr w:type="spellEnd"/>
      <w:r w:rsidR="002B7CFC" w:rsidRPr="004E23DB">
        <w:rPr>
          <w:rStyle w:val="Hyperlink"/>
          <w:lang w:val="ru-RU"/>
        </w:rPr>
        <w:t>/</w:t>
      </w:r>
      <w:r w:rsidR="002B7CFC" w:rsidRPr="007D2095">
        <w:rPr>
          <w:rStyle w:val="Hyperlink"/>
        </w:rPr>
        <w:t>Pages</w:t>
      </w:r>
      <w:r w:rsidR="002B7CFC" w:rsidRPr="004E23DB">
        <w:rPr>
          <w:rStyle w:val="Hyperlink"/>
          <w:lang w:val="ru-RU"/>
        </w:rPr>
        <w:t>/</w:t>
      </w:r>
      <w:r w:rsidR="002B7CFC" w:rsidRPr="007D2095">
        <w:rPr>
          <w:rStyle w:val="Hyperlink"/>
        </w:rPr>
        <w:t>Notification</w:t>
      </w:r>
      <w:r w:rsidR="002B7CFC" w:rsidRPr="004E23DB">
        <w:rPr>
          <w:rStyle w:val="Hyperlink"/>
          <w:lang w:val="ru-RU"/>
        </w:rPr>
        <w:t>.</w:t>
      </w:r>
      <w:proofErr w:type="spellStart"/>
      <w:r w:rsidR="002B7CFC" w:rsidRPr="007D2095">
        <w:rPr>
          <w:rStyle w:val="Hyperlink"/>
        </w:rPr>
        <w:t>aspx</w:t>
      </w:r>
      <w:bookmarkEnd w:id="1"/>
      <w:proofErr w:type="spellEnd"/>
      <w:r>
        <w:rPr>
          <w:rStyle w:val="Hyperlink"/>
        </w:rPr>
        <w:fldChar w:fldCharType="end"/>
      </w:r>
    </w:p>
    <w:p w14:paraId="7AFB9D9F" w14:textId="334AF1CD" w:rsidR="00067405" w:rsidRDefault="00067405" w:rsidP="00020AC7">
      <w:pPr>
        <w:spacing w:after="120"/>
        <w:ind w:left="142" w:right="-57"/>
        <w:jc w:val="both"/>
        <w:rPr>
          <w:lang w:val="ru-RU"/>
        </w:rPr>
      </w:pPr>
      <w:r>
        <w:rPr>
          <w:lang w:val="ru-RU"/>
        </w:rPr>
        <w:t xml:space="preserve">Настоящие </w:t>
      </w:r>
      <w:r w:rsidRPr="00067405">
        <w:rPr>
          <w:lang w:val="ru-RU"/>
        </w:rPr>
        <w:t xml:space="preserve">Руководящие </w:t>
      </w:r>
      <w:r>
        <w:rPr>
          <w:lang w:val="ru-RU"/>
        </w:rPr>
        <w:t>указания</w:t>
      </w:r>
      <w:r w:rsidRPr="00067405">
        <w:rPr>
          <w:lang w:val="ru-RU"/>
        </w:rPr>
        <w:t xml:space="preserve"> заменяют собой информацию, содержащуюся в ранее опубликованных циркуляр</w:t>
      </w:r>
      <w:r w:rsidR="004E23DB">
        <w:rPr>
          <w:lang w:val="ru-RU"/>
        </w:rPr>
        <w:t>ных письмах</w:t>
      </w:r>
      <w:r w:rsidRPr="00067405">
        <w:rPr>
          <w:lang w:val="ru-RU"/>
        </w:rPr>
        <w:t>, перечисленных в Приложении к настоящему Циркуляр</w:t>
      </w:r>
      <w:r>
        <w:rPr>
          <w:lang w:val="ru-RU"/>
        </w:rPr>
        <w:t>ному письму</w:t>
      </w:r>
      <w:r w:rsidRPr="00067405">
        <w:rPr>
          <w:lang w:val="ru-RU"/>
        </w:rPr>
        <w:t xml:space="preserve">. Руководящие </w:t>
      </w:r>
      <w:r>
        <w:rPr>
          <w:lang w:val="ru-RU"/>
        </w:rPr>
        <w:t>указания постоянно обновляются Б</w:t>
      </w:r>
      <w:r w:rsidRPr="00067405">
        <w:rPr>
          <w:lang w:val="ru-RU"/>
        </w:rPr>
        <w:t xml:space="preserve">Р с учетом соответствующих решений всемирных и региональных конференций радиосвязи, а также правил процедуры, принятых </w:t>
      </w:r>
      <w:proofErr w:type="spellStart"/>
      <w:r w:rsidRPr="00067405">
        <w:rPr>
          <w:lang w:val="ru-RU"/>
        </w:rPr>
        <w:t>Радиорегламентарным</w:t>
      </w:r>
      <w:proofErr w:type="spellEnd"/>
      <w:r w:rsidRPr="00067405">
        <w:rPr>
          <w:lang w:val="ru-RU"/>
        </w:rPr>
        <w:t xml:space="preserve"> комитетом. </w:t>
      </w:r>
    </w:p>
    <w:p w14:paraId="553833E0" w14:textId="7D2BCFDD" w:rsidR="002B7CFC" w:rsidRPr="00067405" w:rsidRDefault="00067405" w:rsidP="00020AC7">
      <w:pPr>
        <w:spacing w:after="120"/>
        <w:ind w:left="142" w:right="-57"/>
        <w:jc w:val="both"/>
        <w:rPr>
          <w:lang w:val="ru-RU"/>
        </w:rPr>
      </w:pPr>
      <w:r w:rsidRPr="00067405">
        <w:rPr>
          <w:lang w:val="ru-RU"/>
        </w:rPr>
        <w:t xml:space="preserve">Администрациям </w:t>
      </w:r>
      <w:r w:rsidR="00112B0E" w:rsidRPr="00067405">
        <w:rPr>
          <w:lang w:val="ru-RU"/>
        </w:rPr>
        <w:t>Государств</w:t>
      </w:r>
      <w:r w:rsidRPr="00067405">
        <w:rPr>
          <w:lang w:val="ru-RU"/>
        </w:rPr>
        <w:t>-</w:t>
      </w:r>
      <w:r w:rsidR="00112B0E" w:rsidRPr="00067405">
        <w:rPr>
          <w:lang w:val="ru-RU"/>
        </w:rPr>
        <w:t xml:space="preserve">Членов </w:t>
      </w:r>
      <w:r w:rsidRPr="00067405">
        <w:rPr>
          <w:lang w:val="ru-RU"/>
        </w:rPr>
        <w:t xml:space="preserve">предлагается </w:t>
      </w:r>
      <w:r w:rsidR="00112B0E">
        <w:rPr>
          <w:lang w:val="ru-RU"/>
        </w:rPr>
        <w:t xml:space="preserve">периодически </w:t>
      </w:r>
      <w:r w:rsidR="00112B0E" w:rsidRPr="00112B0E">
        <w:rPr>
          <w:lang w:val="ru-RU"/>
        </w:rPr>
        <w:t xml:space="preserve">обращаться к этим Руководящим указаниям с целью получения последней информации, касающейся </w:t>
      </w:r>
      <w:r w:rsidR="00791D7D">
        <w:rPr>
          <w:lang w:val="ru-RU"/>
        </w:rPr>
        <w:t xml:space="preserve">процесса заявления </w:t>
      </w:r>
      <w:r w:rsidR="007E5615">
        <w:rPr>
          <w:lang w:val="ru-RU"/>
        </w:rPr>
        <w:t xml:space="preserve">для </w:t>
      </w:r>
      <w:r w:rsidR="00112B0E" w:rsidRPr="00112B0E">
        <w:rPr>
          <w:lang w:val="ru-RU"/>
        </w:rPr>
        <w:t>наземных служб</w:t>
      </w:r>
      <w:r w:rsidRPr="00067405">
        <w:rPr>
          <w:lang w:val="ru-RU"/>
        </w:rPr>
        <w:t xml:space="preserve">. </w:t>
      </w:r>
      <w:r w:rsidR="00112B0E">
        <w:rPr>
          <w:lang w:val="ru-RU"/>
        </w:rPr>
        <w:t>Б</w:t>
      </w:r>
      <w:r w:rsidRPr="00067405">
        <w:rPr>
          <w:lang w:val="ru-RU"/>
        </w:rPr>
        <w:t xml:space="preserve">Р будет информировать </w:t>
      </w:r>
      <w:r w:rsidR="00112B0E" w:rsidRPr="00067405">
        <w:rPr>
          <w:lang w:val="ru-RU"/>
        </w:rPr>
        <w:t xml:space="preserve">Членов </w:t>
      </w:r>
      <w:r w:rsidRPr="00067405">
        <w:rPr>
          <w:lang w:val="ru-RU"/>
        </w:rPr>
        <w:t xml:space="preserve">о любых изменениях в </w:t>
      </w:r>
      <w:r w:rsidR="00112B0E" w:rsidRPr="00067405">
        <w:rPr>
          <w:lang w:val="ru-RU"/>
        </w:rPr>
        <w:t xml:space="preserve">Руководящих </w:t>
      </w:r>
      <w:r w:rsidR="00112B0E">
        <w:rPr>
          <w:lang w:val="ru-RU"/>
        </w:rPr>
        <w:t>указаниях</w:t>
      </w:r>
      <w:r w:rsidRPr="00067405">
        <w:rPr>
          <w:lang w:val="ru-RU"/>
        </w:rPr>
        <w:t xml:space="preserve"> через вышеупомянутый веб-сайт.</w:t>
      </w:r>
    </w:p>
    <w:p w14:paraId="3E9CD918" w14:textId="010672B9" w:rsidR="00F113FD" w:rsidRPr="006D6CA6" w:rsidRDefault="00F113FD" w:rsidP="00020AC7">
      <w:pPr>
        <w:spacing w:after="120"/>
        <w:ind w:left="142" w:right="-57"/>
        <w:jc w:val="both"/>
        <w:rPr>
          <w:rFonts w:asciiTheme="minorHAnsi" w:hAnsiTheme="minorHAnsi"/>
          <w:lang w:val="ru-RU"/>
        </w:rPr>
      </w:pPr>
      <w:r w:rsidRPr="006D6CA6">
        <w:rPr>
          <w:rFonts w:asciiTheme="minorHAnsi" w:hAnsiTheme="minorHAnsi"/>
          <w:lang w:val="ru-RU"/>
        </w:rPr>
        <w:t>Бюро готово п</w:t>
      </w:r>
      <w:r w:rsidRPr="00D211E8">
        <w:rPr>
          <w:rFonts w:asciiTheme="minorHAnsi" w:hAnsiTheme="minorHAnsi"/>
          <w:lang w:val="ru-RU"/>
        </w:rPr>
        <w:t>ред</w:t>
      </w:r>
      <w:r w:rsidR="00076C0E" w:rsidRPr="00D211E8">
        <w:rPr>
          <w:rFonts w:asciiTheme="minorHAnsi" w:hAnsiTheme="minorHAnsi"/>
        </w:rPr>
        <w:t>o</w:t>
      </w:r>
      <w:r w:rsidRPr="00D211E8">
        <w:rPr>
          <w:rFonts w:asciiTheme="minorHAnsi" w:hAnsiTheme="minorHAnsi"/>
          <w:lang w:val="ru-RU"/>
        </w:rPr>
        <w:t>ст</w:t>
      </w:r>
      <w:r w:rsidRPr="006D6CA6">
        <w:rPr>
          <w:rFonts w:asciiTheme="minorHAnsi" w:hAnsiTheme="minorHAnsi"/>
          <w:lang w:val="ru-RU"/>
        </w:rPr>
        <w:t xml:space="preserve">авить вашей </w:t>
      </w:r>
      <w:r w:rsidR="0019190D" w:rsidRPr="006D6CA6">
        <w:rPr>
          <w:rFonts w:asciiTheme="minorHAnsi" w:hAnsiTheme="minorHAnsi"/>
          <w:lang w:val="ru-RU"/>
        </w:rPr>
        <w:t xml:space="preserve">Администрации </w:t>
      </w:r>
      <w:r w:rsidRPr="006D6CA6">
        <w:rPr>
          <w:rFonts w:asciiTheme="minorHAnsi" w:hAnsiTheme="minorHAnsi"/>
          <w:lang w:val="ru-RU"/>
        </w:rPr>
        <w:t xml:space="preserve">любые разъяснения, которые </w:t>
      </w:r>
      <w:proofErr w:type="gramStart"/>
      <w:r w:rsidRPr="006D6CA6">
        <w:rPr>
          <w:rFonts w:asciiTheme="minorHAnsi" w:hAnsiTheme="minorHAnsi"/>
          <w:lang w:val="ru-RU"/>
        </w:rPr>
        <w:t>могут  потребоваться</w:t>
      </w:r>
      <w:proofErr w:type="gramEnd"/>
      <w:r w:rsidRPr="006D6CA6">
        <w:rPr>
          <w:rFonts w:asciiTheme="minorHAnsi" w:hAnsiTheme="minorHAnsi"/>
          <w:lang w:val="ru-RU"/>
        </w:rPr>
        <w:t xml:space="preserve"> по вопросам, затронутым в настоящем Циркулярном письме.</w:t>
      </w:r>
    </w:p>
    <w:p w14:paraId="583972FC" w14:textId="2017F460" w:rsidR="00F113FD" w:rsidRPr="006D6CA6" w:rsidRDefault="00F113FD" w:rsidP="00020AC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080"/>
        <w:ind w:left="142"/>
        <w:textAlignment w:val="auto"/>
        <w:rPr>
          <w:rFonts w:asciiTheme="minorHAnsi" w:hAnsiTheme="minorHAnsi" w:cstheme="minorHAnsi"/>
          <w:lang w:val="ru-RU"/>
        </w:rPr>
      </w:pPr>
      <w:r w:rsidRPr="006D6CA6">
        <w:rPr>
          <w:rFonts w:asciiTheme="minorHAnsi" w:hAnsiTheme="minorHAnsi" w:cstheme="minorHAnsi"/>
          <w:lang w:val="ru-RU" w:eastAsia="zh-CN"/>
        </w:rPr>
        <w:t>Марио Маневич</w:t>
      </w:r>
      <w:r w:rsidR="006D6CA6">
        <w:rPr>
          <w:rFonts w:asciiTheme="minorHAnsi" w:hAnsiTheme="minorHAnsi" w:cstheme="minorHAnsi"/>
          <w:lang w:val="ru-RU" w:eastAsia="zh-CN"/>
        </w:rPr>
        <w:br/>
      </w:r>
      <w:r w:rsidRPr="006D6CA6">
        <w:rPr>
          <w:rFonts w:asciiTheme="minorHAnsi" w:hAnsiTheme="minorHAnsi" w:cstheme="minorHAnsi"/>
          <w:lang w:val="ru-RU"/>
        </w:rPr>
        <w:t>Директор</w:t>
      </w:r>
    </w:p>
    <w:p w14:paraId="4D2A7C17" w14:textId="72CCE7D7" w:rsidR="00F113FD" w:rsidRPr="008C1BE6" w:rsidRDefault="00F113FD" w:rsidP="00020AC7">
      <w:pPr>
        <w:tabs>
          <w:tab w:val="left" w:pos="0"/>
        </w:tabs>
        <w:spacing w:before="1440"/>
        <w:ind w:left="142"/>
        <w:rPr>
          <w:rFonts w:asciiTheme="minorHAnsi" w:hAnsiTheme="minorHAnsi" w:cstheme="minorHAnsi"/>
          <w:sz w:val="24"/>
          <w:szCs w:val="24"/>
          <w:lang w:val="ru-RU"/>
        </w:rPr>
      </w:pPr>
      <w:bookmarkStart w:id="2" w:name="ddistribution"/>
      <w:bookmarkEnd w:id="2"/>
      <w:r w:rsidRPr="008C1BE6">
        <w:rPr>
          <w:bCs/>
          <w:sz w:val="18"/>
          <w:szCs w:val="18"/>
          <w:u w:val="single"/>
          <w:lang w:val="ru-RU"/>
        </w:rPr>
        <w:t>Рассылка:</w:t>
      </w:r>
    </w:p>
    <w:p w14:paraId="2853BBDB" w14:textId="37CA8DFD" w:rsidR="002B7CFC" w:rsidRDefault="00F113FD" w:rsidP="00020AC7">
      <w:pPr>
        <w:pStyle w:val="enumlev1"/>
        <w:tabs>
          <w:tab w:val="clear" w:pos="794"/>
          <w:tab w:val="left" w:pos="0"/>
          <w:tab w:val="left" w:pos="284"/>
        </w:tabs>
        <w:spacing w:before="120" w:after="120"/>
        <w:ind w:left="142" w:firstLine="0"/>
        <w:rPr>
          <w:sz w:val="16"/>
          <w:szCs w:val="16"/>
          <w:lang w:val="ru-RU"/>
        </w:rPr>
      </w:pPr>
      <w:r w:rsidRPr="008C1BE6">
        <w:rPr>
          <w:sz w:val="16"/>
          <w:szCs w:val="16"/>
          <w:lang w:val="ru-RU"/>
        </w:rPr>
        <w:t>–</w:t>
      </w:r>
      <w:r w:rsidRPr="008C1BE6">
        <w:rPr>
          <w:sz w:val="16"/>
          <w:szCs w:val="16"/>
          <w:lang w:val="ru-RU"/>
        </w:rPr>
        <w:tab/>
        <w:t>Администрациям Государств</w:t>
      </w:r>
      <w:r w:rsidR="0045641C" w:rsidRPr="0045641C">
        <w:rPr>
          <w:sz w:val="16"/>
          <w:szCs w:val="16"/>
          <w:lang w:val="ru-RU"/>
        </w:rPr>
        <w:t xml:space="preserve"> – </w:t>
      </w:r>
      <w:r w:rsidRPr="008C1BE6">
        <w:rPr>
          <w:sz w:val="16"/>
          <w:szCs w:val="16"/>
          <w:lang w:val="ru-RU"/>
        </w:rPr>
        <w:t>Членов МСЭ</w:t>
      </w:r>
      <w:r w:rsidR="006D6CA6">
        <w:rPr>
          <w:sz w:val="16"/>
          <w:szCs w:val="16"/>
          <w:lang w:val="ru-RU"/>
        </w:rPr>
        <w:br/>
      </w:r>
      <w:r w:rsidRPr="008C1BE6">
        <w:rPr>
          <w:sz w:val="16"/>
          <w:szCs w:val="16"/>
          <w:lang w:val="ru-RU"/>
        </w:rPr>
        <w:t>–</w:t>
      </w:r>
      <w:r w:rsidRPr="008C1BE6">
        <w:rPr>
          <w:sz w:val="16"/>
          <w:szCs w:val="16"/>
          <w:lang w:val="ru-RU"/>
        </w:rPr>
        <w:tab/>
        <w:t xml:space="preserve">Членам </w:t>
      </w:r>
      <w:proofErr w:type="spellStart"/>
      <w:r w:rsidRPr="008C1BE6">
        <w:rPr>
          <w:sz w:val="16"/>
          <w:szCs w:val="16"/>
          <w:lang w:val="ru-RU"/>
        </w:rPr>
        <w:t>Радиорегламентарного</w:t>
      </w:r>
      <w:proofErr w:type="spellEnd"/>
      <w:r w:rsidRPr="008C1BE6">
        <w:rPr>
          <w:sz w:val="16"/>
          <w:szCs w:val="16"/>
          <w:lang w:val="ru-RU"/>
        </w:rPr>
        <w:t xml:space="preserve"> комитета</w:t>
      </w:r>
    </w:p>
    <w:p w14:paraId="0BEB3CE1" w14:textId="7D5F9385" w:rsidR="005C1E27" w:rsidRPr="004E23DB" w:rsidRDefault="002B7CFC" w:rsidP="002B7CFC">
      <w:pPr>
        <w:pStyle w:val="AnnexNo"/>
        <w:rPr>
          <w:lang w:val="ru-RU"/>
        </w:rPr>
      </w:pPr>
      <w:r w:rsidRPr="004E23DB">
        <w:rPr>
          <w:lang w:val="ru-RU"/>
        </w:rPr>
        <w:lastRenderedPageBreak/>
        <w:t>ПРИЛОЖЕНИЕ</w:t>
      </w:r>
    </w:p>
    <w:p w14:paraId="1D4249D0" w14:textId="1D84DC97" w:rsidR="002B7CFC" w:rsidRPr="007E5615" w:rsidRDefault="007E5615" w:rsidP="002B7CFC">
      <w:pPr>
        <w:pStyle w:val="AnnexTitle"/>
        <w:rPr>
          <w:lang w:val="ru-RU"/>
        </w:rPr>
      </w:pPr>
      <w:bookmarkStart w:id="3" w:name="lt_pId041"/>
      <w:r>
        <w:rPr>
          <w:lang w:val="ru-RU"/>
        </w:rPr>
        <w:t>Циркулярн</w:t>
      </w:r>
      <w:r w:rsidR="00791D7D">
        <w:rPr>
          <w:lang w:val="ru-RU"/>
        </w:rPr>
        <w:t>ые</w:t>
      </w:r>
      <w:r w:rsidRPr="007E5615">
        <w:rPr>
          <w:lang w:val="ru-RU"/>
        </w:rPr>
        <w:t xml:space="preserve"> </w:t>
      </w:r>
      <w:r>
        <w:rPr>
          <w:lang w:val="ru-RU"/>
        </w:rPr>
        <w:t>письм</w:t>
      </w:r>
      <w:r w:rsidR="00791D7D">
        <w:rPr>
          <w:lang w:val="ru-RU"/>
        </w:rPr>
        <w:t>а</w:t>
      </w:r>
      <w:r w:rsidRPr="007E5615">
        <w:rPr>
          <w:lang w:val="ru-RU"/>
        </w:rPr>
        <w:t xml:space="preserve"> </w:t>
      </w:r>
      <w:r>
        <w:rPr>
          <w:lang w:val="ru-RU"/>
        </w:rPr>
        <w:t>БР</w:t>
      </w:r>
      <w:r w:rsidR="00791D7D">
        <w:rPr>
          <w:lang w:val="ru-RU"/>
        </w:rPr>
        <w:t xml:space="preserve">, касающиеся </w:t>
      </w:r>
      <w:r>
        <w:rPr>
          <w:lang w:val="ru-RU"/>
        </w:rPr>
        <w:t>заявлени</w:t>
      </w:r>
      <w:r w:rsidR="00791D7D">
        <w:rPr>
          <w:lang w:val="ru-RU"/>
        </w:rPr>
        <w:t>я</w:t>
      </w:r>
      <w:r w:rsidR="002B7CFC" w:rsidRPr="007E5615">
        <w:rPr>
          <w:lang w:val="ru-RU"/>
        </w:rPr>
        <w:t xml:space="preserve"> </w:t>
      </w:r>
      <w:r>
        <w:rPr>
          <w:lang w:val="ru-RU"/>
        </w:rPr>
        <w:t>наземных</w:t>
      </w:r>
      <w:r w:rsidRPr="007E5615">
        <w:rPr>
          <w:lang w:val="ru-RU"/>
        </w:rPr>
        <w:t xml:space="preserve"> </w:t>
      </w:r>
      <w:r>
        <w:rPr>
          <w:lang w:val="ru-RU"/>
        </w:rPr>
        <w:t>служб</w:t>
      </w:r>
      <w:r w:rsidR="00791D7D">
        <w:rPr>
          <w:lang w:val="ru-RU"/>
        </w:rPr>
        <w:t>,</w:t>
      </w:r>
      <w:r w:rsidR="002B7CFC" w:rsidRPr="007E5615">
        <w:rPr>
          <w:lang w:val="ru-RU"/>
        </w:rPr>
        <w:t xml:space="preserve"> </w:t>
      </w:r>
      <w:r>
        <w:rPr>
          <w:lang w:val="ru-RU"/>
        </w:rPr>
        <w:t>и соответствующие Руководящие указания</w:t>
      </w:r>
      <w:bookmarkEnd w:id="3"/>
      <w:r w:rsidR="0019190D">
        <w:rPr>
          <w:lang w:val="ru-RU"/>
        </w:rPr>
        <w:t xml:space="preserve"> </w:t>
      </w:r>
      <w:r w:rsidR="004E23DB">
        <w:rPr>
          <w:lang w:val="ru-RU"/>
        </w:rPr>
        <w:t>по заявлению</w:t>
      </w:r>
    </w:p>
    <w:p w14:paraId="5E0B59AA" w14:textId="7801C670" w:rsidR="002B7CFC" w:rsidRPr="0019190D" w:rsidRDefault="0019190D" w:rsidP="0045641C">
      <w:pPr>
        <w:spacing w:before="360" w:after="120"/>
        <w:jc w:val="both"/>
        <w:rPr>
          <w:lang w:val="ru-RU"/>
        </w:rPr>
      </w:pPr>
      <w:bookmarkStart w:id="4" w:name="lt_pId042"/>
      <w:r w:rsidRPr="0019190D">
        <w:rPr>
          <w:lang w:val="ru-RU"/>
        </w:rPr>
        <w:t xml:space="preserve">В представленной ниже таблице </w:t>
      </w:r>
      <w:r w:rsidR="00791D7D">
        <w:rPr>
          <w:lang w:val="ru-RU"/>
        </w:rPr>
        <w:t>содержится</w:t>
      </w:r>
      <w:r w:rsidRPr="0019190D">
        <w:rPr>
          <w:lang w:val="ru-RU"/>
        </w:rPr>
        <w:t xml:space="preserve"> перечень циркулярны</w:t>
      </w:r>
      <w:r>
        <w:rPr>
          <w:lang w:val="ru-RU"/>
        </w:rPr>
        <w:t>х</w:t>
      </w:r>
      <w:r w:rsidRPr="0019190D">
        <w:rPr>
          <w:lang w:val="ru-RU"/>
        </w:rPr>
        <w:t xml:space="preserve"> писем</w:t>
      </w:r>
      <w:r>
        <w:rPr>
          <w:lang w:val="ru-RU"/>
        </w:rPr>
        <w:t>,</w:t>
      </w:r>
      <w:r w:rsidR="002B7CFC" w:rsidRPr="0019190D">
        <w:rPr>
          <w:lang w:val="ru-RU"/>
        </w:rPr>
        <w:t xml:space="preserve"> </w:t>
      </w:r>
      <w:r>
        <w:rPr>
          <w:lang w:val="ru-RU"/>
        </w:rPr>
        <w:t xml:space="preserve">которые были заменены соответствующими Руководящими указаниями </w:t>
      </w:r>
      <w:r w:rsidR="004E23DB">
        <w:rPr>
          <w:lang w:val="ru-RU"/>
        </w:rPr>
        <w:t>по заявлению</w:t>
      </w:r>
      <w:r w:rsidR="002B7CFC" w:rsidRPr="0019190D">
        <w:rPr>
          <w:lang w:val="ru-RU"/>
        </w:rPr>
        <w:t>.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3119"/>
        <w:gridCol w:w="1837"/>
      </w:tblGrid>
      <w:tr w:rsidR="002B7CFC" w:rsidRPr="0019190D" w14:paraId="206390EA" w14:textId="77777777" w:rsidTr="0045641C">
        <w:trPr>
          <w:tblHeader/>
        </w:trPr>
        <w:tc>
          <w:tcPr>
            <w:tcW w:w="4673" w:type="dxa"/>
            <w:gridSpan w:val="2"/>
          </w:tcPr>
          <w:p w14:paraId="72903045" w14:textId="5675C0B8" w:rsidR="002B7CFC" w:rsidRPr="00491CE8" w:rsidRDefault="0019190D" w:rsidP="002B7CFC">
            <w:pPr>
              <w:pStyle w:val="Tablehead"/>
              <w:rPr>
                <w:lang w:val="en-GB"/>
              </w:rPr>
            </w:pPr>
            <w:r>
              <w:rPr>
                <w:lang w:val="ru-RU"/>
              </w:rPr>
              <w:t>Циркулярное</w:t>
            </w:r>
            <w:r w:rsidRPr="007E561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письмо</w:t>
            </w:r>
          </w:p>
        </w:tc>
        <w:tc>
          <w:tcPr>
            <w:tcW w:w="4956" w:type="dxa"/>
            <w:gridSpan w:val="2"/>
          </w:tcPr>
          <w:p w14:paraId="2098C8FF" w14:textId="2784B5E2" w:rsidR="002B7CFC" w:rsidRPr="0019190D" w:rsidRDefault="0019190D" w:rsidP="002B7CFC">
            <w:pPr>
              <w:pStyle w:val="Tablehead"/>
              <w:rPr>
                <w:lang w:val="ru-RU"/>
              </w:rPr>
            </w:pPr>
            <w:bookmarkStart w:id="5" w:name="lt_pId044"/>
            <w:r>
              <w:rPr>
                <w:lang w:val="ru-RU"/>
              </w:rPr>
              <w:t xml:space="preserve">Руководящие указания </w:t>
            </w:r>
            <w:r w:rsidR="004E23DB">
              <w:rPr>
                <w:lang w:val="ru-RU"/>
              </w:rPr>
              <w:t>по заявлению</w:t>
            </w:r>
            <w:bookmarkEnd w:id="5"/>
          </w:p>
        </w:tc>
      </w:tr>
      <w:tr w:rsidR="002B7CFC" w14:paraId="1F29575A" w14:textId="77777777" w:rsidTr="0045641C">
        <w:trPr>
          <w:tblHeader/>
        </w:trPr>
        <w:tc>
          <w:tcPr>
            <w:tcW w:w="1413" w:type="dxa"/>
            <w:vAlign w:val="center"/>
          </w:tcPr>
          <w:p w14:paraId="26BB3647" w14:textId="531ED810" w:rsidR="002B7CFC" w:rsidRPr="0019190D" w:rsidRDefault="0045641C" w:rsidP="0045641C">
            <w:pPr>
              <w:pStyle w:val="Tablehead"/>
              <w:rPr>
                <w:lang w:val="ru-RU"/>
              </w:rPr>
            </w:pPr>
            <w:bookmarkStart w:id="6" w:name="lt_pId045"/>
            <w:r>
              <w:rPr>
                <w:lang w:val="ru-RU"/>
              </w:rPr>
              <w:t>№</w:t>
            </w:r>
            <w:r w:rsidR="002B7CFC" w:rsidRPr="00491CE8">
              <w:rPr>
                <w:lang w:val="en-GB"/>
              </w:rPr>
              <w:t xml:space="preserve">, </w:t>
            </w:r>
            <w:bookmarkEnd w:id="6"/>
            <w:r w:rsidR="0019190D">
              <w:rPr>
                <w:lang w:val="ru-RU"/>
              </w:rPr>
              <w:t>дата</w:t>
            </w:r>
          </w:p>
        </w:tc>
        <w:tc>
          <w:tcPr>
            <w:tcW w:w="3260" w:type="dxa"/>
            <w:vAlign w:val="center"/>
          </w:tcPr>
          <w:p w14:paraId="771E1064" w14:textId="6762EB29" w:rsidR="002B7CFC" w:rsidRPr="0019190D" w:rsidRDefault="0019190D" w:rsidP="0045641C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</w:p>
        </w:tc>
        <w:tc>
          <w:tcPr>
            <w:tcW w:w="3119" w:type="dxa"/>
            <w:vAlign w:val="center"/>
          </w:tcPr>
          <w:p w14:paraId="5767BAEC" w14:textId="24C8E4EB" w:rsidR="002B7CFC" w:rsidRPr="00491CE8" w:rsidRDefault="0019190D" w:rsidP="0045641C">
            <w:pPr>
              <w:pStyle w:val="Tablehead"/>
              <w:rPr>
                <w:lang w:val="en-GB"/>
              </w:rPr>
            </w:pPr>
            <w:r>
              <w:rPr>
                <w:lang w:val="ru-RU"/>
              </w:rPr>
              <w:t>Название</w:t>
            </w:r>
          </w:p>
        </w:tc>
        <w:tc>
          <w:tcPr>
            <w:tcW w:w="1837" w:type="dxa"/>
            <w:vAlign w:val="center"/>
          </w:tcPr>
          <w:p w14:paraId="417ACD78" w14:textId="3D404834" w:rsidR="002B7CFC" w:rsidRPr="0019190D" w:rsidRDefault="0019190D" w:rsidP="0045641C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Дата последнего обновления</w:t>
            </w:r>
          </w:p>
        </w:tc>
      </w:tr>
      <w:bookmarkStart w:id="7" w:name="lt_pId049"/>
      <w:tr w:rsidR="002B7CFC" w14:paraId="7DCE3317" w14:textId="77777777" w:rsidTr="0045641C">
        <w:tc>
          <w:tcPr>
            <w:tcW w:w="1413" w:type="dxa"/>
          </w:tcPr>
          <w:p w14:paraId="1008DA9C" w14:textId="02AD9449" w:rsidR="002B7CFC" w:rsidRPr="00491CE8" w:rsidRDefault="002B7CFC" w:rsidP="0045641C">
            <w:pPr>
              <w:pStyle w:val="Tabletext"/>
              <w:rPr>
                <w:rFonts w:asciiTheme="minorHAnsi" w:hAnsiTheme="minorHAnsi" w:cstheme="minorHAnsi"/>
              </w:rPr>
            </w:pPr>
            <w:r w:rsidRPr="002B7CFC">
              <w:rPr>
                <w:rStyle w:val="Hyperlink"/>
              </w:rPr>
              <w:fldChar w:fldCharType="begin"/>
            </w:r>
            <w:r w:rsidRPr="002B7CFC">
              <w:rPr>
                <w:rStyle w:val="Hyperlink"/>
              </w:rPr>
              <w:instrText xml:space="preserve"> HYPERLINK "https://www.itu.int/md/R00-CR-CIR-0118/en" </w:instrText>
            </w:r>
            <w:r w:rsidRPr="002B7CFC">
              <w:rPr>
                <w:rStyle w:val="Hyperlink"/>
              </w:rPr>
              <w:fldChar w:fldCharType="separate"/>
            </w:r>
            <w:r w:rsidRPr="002B7CFC">
              <w:rPr>
                <w:rStyle w:val="Hyperlink"/>
              </w:rPr>
              <w:t>CR/118</w:t>
            </w:r>
            <w:r w:rsidRPr="002B7CFC">
              <w:rPr>
                <w:rStyle w:val="Hyperlink"/>
              </w:rPr>
              <w:fldChar w:fldCharType="end"/>
            </w:r>
            <w:r w:rsidRPr="00491CE8">
              <w:rPr>
                <w:rFonts w:asciiTheme="minorHAnsi" w:hAnsiTheme="minorHAnsi" w:cstheme="minorHAnsi"/>
              </w:rPr>
              <w:t>,</w:t>
            </w:r>
            <w:bookmarkEnd w:id="7"/>
          </w:p>
          <w:p w14:paraId="3EB74E04" w14:textId="1E95486A" w:rsidR="002B7CFC" w:rsidRPr="006960F9" w:rsidRDefault="002B7CFC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491CE8">
              <w:rPr>
                <w:rFonts w:asciiTheme="minorHAnsi" w:hAnsiTheme="minorHAnsi" w:cstheme="minorHAnsi"/>
              </w:rPr>
              <w:t>31.03.1999</w:t>
            </w:r>
            <w:r w:rsidR="006960F9">
              <w:rPr>
                <w:rFonts w:asciiTheme="minorHAnsi" w:hAnsiTheme="minorHAnsi" w:cstheme="minorHAnsi"/>
                <w:lang w:val="ru-RU"/>
              </w:rPr>
              <w:t xml:space="preserve"> г.</w:t>
            </w:r>
          </w:p>
          <w:bookmarkStart w:id="8" w:name="lt_pId051"/>
          <w:p w14:paraId="1938C3E6" w14:textId="77777777" w:rsidR="002B7CFC" w:rsidRPr="00491CE8" w:rsidRDefault="002B7CFC" w:rsidP="0045641C">
            <w:pPr>
              <w:pStyle w:val="Tabletext"/>
              <w:rPr>
                <w:rFonts w:asciiTheme="minorHAnsi" w:hAnsiTheme="minorHAnsi" w:cstheme="minorHAnsi"/>
              </w:rPr>
            </w:pPr>
            <w:r w:rsidRPr="006960F9">
              <w:rPr>
                <w:rStyle w:val="Hyperlink"/>
              </w:rPr>
              <w:fldChar w:fldCharType="begin"/>
            </w:r>
            <w:r w:rsidRPr="006960F9">
              <w:rPr>
                <w:rStyle w:val="Hyperlink"/>
              </w:rPr>
              <w:instrText xml:space="preserve"> HYPERLINK "https://www.itu.int/md/R00-CR-CIR-0270/en" </w:instrText>
            </w:r>
            <w:r w:rsidRPr="006960F9">
              <w:rPr>
                <w:rStyle w:val="Hyperlink"/>
              </w:rPr>
              <w:fldChar w:fldCharType="separate"/>
            </w:r>
            <w:r w:rsidRPr="006960F9">
              <w:rPr>
                <w:rStyle w:val="Hyperlink"/>
              </w:rPr>
              <w:t>CR/270</w:t>
            </w:r>
            <w:r w:rsidRPr="006960F9">
              <w:rPr>
                <w:rStyle w:val="Hyperlink"/>
              </w:rPr>
              <w:fldChar w:fldCharType="end"/>
            </w:r>
            <w:r w:rsidRPr="00491CE8">
              <w:rPr>
                <w:rFonts w:asciiTheme="minorHAnsi" w:hAnsiTheme="minorHAnsi" w:cstheme="minorHAnsi"/>
              </w:rPr>
              <w:t>,</w:t>
            </w:r>
            <w:bookmarkEnd w:id="8"/>
          </w:p>
          <w:p w14:paraId="31C01D3B" w14:textId="1DF18986" w:rsidR="002B7CFC" w:rsidRPr="006960F9" w:rsidRDefault="002B7CFC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491CE8">
              <w:rPr>
                <w:rFonts w:asciiTheme="minorHAnsi" w:hAnsiTheme="minorHAnsi" w:cstheme="minorHAnsi"/>
              </w:rPr>
              <w:t>29.03.2007</w:t>
            </w:r>
            <w:r w:rsidR="006960F9">
              <w:rPr>
                <w:rFonts w:asciiTheme="minorHAnsi" w:hAnsiTheme="minorHAnsi" w:cstheme="minorHAnsi"/>
                <w:lang w:val="ru-RU"/>
              </w:rPr>
              <w:t xml:space="preserve"> г.</w:t>
            </w:r>
          </w:p>
          <w:bookmarkStart w:id="9" w:name="lt_pId053"/>
          <w:p w14:paraId="322E2FA2" w14:textId="77777777" w:rsidR="002B7CFC" w:rsidRPr="00491CE8" w:rsidRDefault="002B7CFC" w:rsidP="0045641C">
            <w:pPr>
              <w:pStyle w:val="Tabletext"/>
              <w:rPr>
                <w:rFonts w:asciiTheme="minorHAnsi" w:hAnsiTheme="minorHAnsi" w:cstheme="minorHAnsi"/>
              </w:rPr>
            </w:pPr>
            <w:r w:rsidRPr="006960F9">
              <w:rPr>
                <w:rStyle w:val="Hyperlink"/>
              </w:rPr>
              <w:fldChar w:fldCharType="begin"/>
            </w:r>
            <w:r w:rsidRPr="006960F9">
              <w:rPr>
                <w:rStyle w:val="Hyperlink"/>
              </w:rPr>
              <w:instrText xml:space="preserve"> HYPERLINK "https://www.itu.int/md/R00-CR-CIR-0289/en" </w:instrText>
            </w:r>
            <w:r w:rsidRPr="006960F9">
              <w:rPr>
                <w:rStyle w:val="Hyperlink"/>
              </w:rPr>
              <w:fldChar w:fldCharType="separate"/>
            </w:r>
            <w:r w:rsidRPr="006960F9">
              <w:rPr>
                <w:rStyle w:val="Hyperlink"/>
              </w:rPr>
              <w:t>CR/289</w:t>
            </w:r>
            <w:r w:rsidRPr="006960F9">
              <w:rPr>
                <w:rStyle w:val="Hyperlink"/>
              </w:rPr>
              <w:fldChar w:fldCharType="end"/>
            </w:r>
            <w:r w:rsidRPr="00491CE8">
              <w:rPr>
                <w:rFonts w:asciiTheme="minorHAnsi" w:hAnsiTheme="minorHAnsi" w:cstheme="minorHAnsi"/>
              </w:rPr>
              <w:t>,</w:t>
            </w:r>
            <w:bookmarkEnd w:id="9"/>
          </w:p>
          <w:p w14:paraId="30E63378" w14:textId="5541E123" w:rsidR="002B7CFC" w:rsidRPr="006960F9" w:rsidRDefault="002B7CFC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491CE8">
              <w:rPr>
                <w:rFonts w:asciiTheme="minorHAnsi" w:hAnsiTheme="minorHAnsi" w:cstheme="minorHAnsi"/>
              </w:rPr>
              <w:t>24.07.2008</w:t>
            </w:r>
            <w:r w:rsidR="006960F9">
              <w:rPr>
                <w:rFonts w:asciiTheme="minorHAnsi" w:hAnsiTheme="minorHAnsi" w:cstheme="minorHAnsi"/>
                <w:lang w:val="ru-RU"/>
              </w:rPr>
              <w:t xml:space="preserve"> г.</w:t>
            </w:r>
          </w:p>
        </w:tc>
        <w:tc>
          <w:tcPr>
            <w:tcW w:w="3260" w:type="dxa"/>
          </w:tcPr>
          <w:p w14:paraId="0A513F5D" w14:textId="5DAFF795" w:rsidR="002B7CFC" w:rsidRPr="0045641C" w:rsidRDefault="003F5D93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bookmarkStart w:id="10" w:name="lt_pId055"/>
            <w:r>
              <w:rPr>
                <w:rFonts w:asciiTheme="minorHAnsi" w:hAnsiTheme="minorHAnsi" w:cstheme="minorHAnsi"/>
                <w:lang w:val="ru-RU"/>
              </w:rPr>
              <w:t>Формы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заявок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и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форматы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91D7D">
              <w:rPr>
                <w:rFonts w:asciiTheme="minorHAnsi" w:hAnsiTheme="minorHAnsi" w:cstheme="minorHAnsi"/>
                <w:lang w:val="ru-RU"/>
              </w:rPr>
              <w:t xml:space="preserve">файлов для </w:t>
            </w:r>
            <w:r>
              <w:rPr>
                <w:rFonts w:asciiTheme="minorHAnsi" w:hAnsiTheme="minorHAnsi" w:cstheme="minorHAnsi"/>
                <w:lang w:val="ru-RU"/>
              </w:rPr>
              <w:t>электронн</w:t>
            </w:r>
            <w:r w:rsidR="00791D7D">
              <w:rPr>
                <w:rFonts w:asciiTheme="minorHAnsi" w:hAnsiTheme="minorHAnsi" w:cstheme="minorHAnsi"/>
                <w:lang w:val="ru-RU"/>
              </w:rPr>
              <w:t>ого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заявлени</w:t>
            </w:r>
            <w:r w:rsidR="00791D7D">
              <w:rPr>
                <w:rFonts w:asciiTheme="minorHAnsi" w:hAnsiTheme="minorHAnsi" w:cstheme="minorHAnsi"/>
                <w:lang w:val="ru-RU"/>
              </w:rPr>
              <w:t>я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частотных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присвоений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станциям</w:t>
            </w:r>
            <w:r w:rsidR="002B7CFC"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фиксированной, подвижной и других наземных служб </w:t>
            </w:r>
            <w:r w:rsidR="002B7CFC" w:rsidRPr="003F5D93">
              <w:rPr>
                <w:rFonts w:asciiTheme="minorHAnsi" w:hAnsiTheme="minorHAnsi" w:cstheme="minorHAnsi"/>
                <w:lang w:val="ru-RU"/>
              </w:rPr>
              <w:t>(</w:t>
            </w:r>
            <w:r w:rsidR="00791D7D">
              <w:rPr>
                <w:rFonts w:asciiTheme="minorHAnsi" w:hAnsiTheme="minorHAnsi" w:cstheme="minorHAnsi"/>
                <w:lang w:val="ru-RU"/>
              </w:rPr>
              <w:t xml:space="preserve">за исключением </w:t>
            </w:r>
            <w:r w:rsidRPr="003F5D93">
              <w:rPr>
                <w:rFonts w:asciiTheme="minorHAnsi" w:hAnsiTheme="minorHAnsi" w:cstheme="minorHAnsi"/>
                <w:lang w:val="ru-RU"/>
              </w:rPr>
              <w:t>радиовещательной службы в диапазонах НЧ/СЧ и ОВЧ/УВЧ</w:t>
            </w:r>
            <w:r w:rsidR="002B7CFC" w:rsidRPr="003F5D93">
              <w:rPr>
                <w:rFonts w:asciiTheme="minorHAnsi" w:hAnsiTheme="minorHAnsi" w:cstheme="minorHAnsi"/>
                <w:lang w:val="ru-RU"/>
              </w:rPr>
              <w:t xml:space="preserve">) </w:t>
            </w:r>
            <w:r w:rsidR="006960F9" w:rsidRPr="003F5D93">
              <w:rPr>
                <w:rFonts w:asciiTheme="minorHAnsi" w:hAnsiTheme="minorHAnsi" w:cstheme="minorHAnsi"/>
                <w:lang w:val="ru-RU"/>
              </w:rPr>
              <w:t>–</w:t>
            </w:r>
            <w:r w:rsidR="002B7CFC"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Части</w:t>
            </w:r>
            <w:r w:rsidR="002B7CFC" w:rsidRPr="003F5D93">
              <w:rPr>
                <w:rFonts w:asciiTheme="minorHAnsi" w:hAnsiTheme="minorHAnsi" w:cstheme="minorHAnsi"/>
                <w:lang w:val="ru-RU"/>
              </w:rPr>
              <w:t xml:space="preserve"> 1 </w:t>
            </w:r>
            <w:r>
              <w:rPr>
                <w:rFonts w:asciiTheme="minorHAnsi" w:hAnsiTheme="minorHAnsi" w:cstheme="minorHAnsi"/>
                <w:lang w:val="ru-RU"/>
              </w:rPr>
              <w:t>и</w:t>
            </w:r>
            <w:r w:rsidR="002B7CFC" w:rsidRPr="003F5D93">
              <w:rPr>
                <w:rFonts w:asciiTheme="minorHAnsi" w:hAnsiTheme="minorHAnsi" w:cstheme="minorHAnsi"/>
                <w:lang w:val="ru-RU"/>
              </w:rPr>
              <w:t xml:space="preserve"> 2</w:t>
            </w:r>
            <w:bookmarkEnd w:id="10"/>
            <w:r w:rsidR="002B7CFC" w:rsidRPr="0045641C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14:paraId="69F8922C" w14:textId="5A094729" w:rsidR="002B7CFC" w:rsidRPr="00085187" w:rsidRDefault="00000000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hyperlink r:id="rId8" w:history="1">
              <w:bookmarkStart w:id="11" w:name="lt_pId056"/>
              <w:r w:rsidR="00085187">
                <w:rPr>
                  <w:rStyle w:val="Hyperlink"/>
                  <w:lang w:val="ru-RU"/>
                </w:rPr>
                <w:t>Руководящие указания по представлени</w:t>
              </w:r>
              <w:r w:rsidR="00791D7D">
                <w:rPr>
                  <w:rStyle w:val="Hyperlink"/>
                  <w:lang w:val="ru-RU"/>
                </w:rPr>
                <w:t>ю</w:t>
              </w:r>
              <w:r w:rsidR="00085187">
                <w:rPr>
                  <w:rStyle w:val="Hyperlink"/>
                  <w:lang w:val="ru-RU"/>
                </w:rPr>
                <w:t xml:space="preserve"> и заявлени</w:t>
              </w:r>
              <w:r w:rsidR="00791D7D">
                <w:rPr>
                  <w:rStyle w:val="Hyperlink"/>
                  <w:lang w:val="ru-RU"/>
                </w:rPr>
                <w:t>ю</w:t>
              </w:r>
              <w:r w:rsidR="00085187">
                <w:rPr>
                  <w:rStyle w:val="Hyperlink"/>
                  <w:lang w:val="ru-RU"/>
                </w:rPr>
                <w:t xml:space="preserve"> частотных присвоений и выделений станциям фиксированной, подвижной и других наземных служб</w:t>
              </w:r>
              <w:r w:rsidR="002B7CFC" w:rsidRPr="00085187">
                <w:rPr>
                  <w:rStyle w:val="Hyperlink"/>
                  <w:lang w:val="ru-RU"/>
                </w:rPr>
                <w:t xml:space="preserve"> (</w:t>
              </w:r>
              <w:r w:rsidR="00791D7D">
                <w:rPr>
                  <w:rStyle w:val="Hyperlink"/>
                  <w:lang w:val="ru-RU"/>
                </w:rPr>
                <w:t xml:space="preserve">за исключением </w:t>
              </w:r>
              <w:r w:rsidR="00085187">
                <w:rPr>
                  <w:rStyle w:val="Hyperlink"/>
                  <w:lang w:val="ru-RU"/>
                </w:rPr>
                <w:t xml:space="preserve">радиовещательной службы в диапазонах </w:t>
              </w:r>
              <w:r w:rsidR="00791D7D">
                <w:rPr>
                  <w:rStyle w:val="Hyperlink"/>
                  <w:lang w:val="ru-RU"/>
                </w:rPr>
                <w:t>Н</w:t>
              </w:r>
              <w:r w:rsidR="00085187">
                <w:rPr>
                  <w:rStyle w:val="Hyperlink"/>
                  <w:lang w:val="ru-RU"/>
                </w:rPr>
                <w:t>Ч/СЧ и ОВЧ/УВЧ</w:t>
              </w:r>
              <w:r w:rsidR="002B7CFC" w:rsidRPr="00085187">
                <w:rPr>
                  <w:rStyle w:val="Hyperlink"/>
                  <w:lang w:val="ru-RU"/>
                </w:rPr>
                <w:t>)</w:t>
              </w:r>
              <w:bookmarkEnd w:id="11"/>
            </w:hyperlink>
          </w:p>
        </w:tc>
        <w:tc>
          <w:tcPr>
            <w:tcW w:w="1837" w:type="dxa"/>
          </w:tcPr>
          <w:p w14:paraId="000C9574" w14:textId="7660111B" w:rsidR="002B7CFC" w:rsidRPr="002B7CFC" w:rsidRDefault="002B7CFC" w:rsidP="002B7CFC">
            <w:pPr>
              <w:pStyle w:val="Tabletext"/>
              <w:jc w:val="center"/>
              <w:rPr>
                <w:lang w:val="ru-RU"/>
              </w:rPr>
            </w:pPr>
            <w:bookmarkStart w:id="12" w:name="lt_pId057"/>
            <w:r>
              <w:rPr>
                <w:lang w:val="ru-RU"/>
              </w:rPr>
              <w:t>Январь</w:t>
            </w:r>
            <w:r w:rsidRPr="0042601E">
              <w:t xml:space="preserve"> 2021</w:t>
            </w:r>
            <w:bookmarkEnd w:id="12"/>
            <w:r>
              <w:rPr>
                <w:lang w:val="ru-RU"/>
              </w:rPr>
              <w:t xml:space="preserve"> г.</w:t>
            </w:r>
          </w:p>
        </w:tc>
      </w:tr>
      <w:bookmarkStart w:id="13" w:name="lt_pId058"/>
      <w:tr w:rsidR="002B7CFC" w14:paraId="2C859990" w14:textId="77777777" w:rsidTr="0045641C">
        <w:tc>
          <w:tcPr>
            <w:tcW w:w="1413" w:type="dxa"/>
          </w:tcPr>
          <w:p w14:paraId="6A8B0326" w14:textId="77BAE28E" w:rsidR="002B7CFC" w:rsidRPr="00AA1845" w:rsidRDefault="0045641C" w:rsidP="0045641C">
            <w:pPr>
              <w:pStyle w:val="Tabletext"/>
              <w:rPr>
                <w:rFonts w:asciiTheme="minorHAnsi" w:hAnsiTheme="minorHAnsi" w:cstheme="minorHAnsi"/>
              </w:rPr>
            </w:pPr>
            <w:r w:rsidRPr="0045641C">
              <w:rPr>
                <w:color w:val="0000FF"/>
                <w:u w:val="single"/>
              </w:rPr>
              <w:fldChar w:fldCharType="begin"/>
            </w:r>
            <w:r w:rsidRPr="0045641C">
              <w:rPr>
                <w:color w:val="0000FF"/>
                <w:u w:val="single"/>
              </w:rPr>
              <w:instrText xml:space="preserve"> HYPERLINK "https://www.itu.int/md/R00-CR-CIR-0120/en" </w:instrText>
            </w:r>
            <w:r w:rsidRPr="0045641C">
              <w:rPr>
                <w:color w:val="0000FF"/>
                <w:u w:val="single"/>
              </w:rPr>
              <w:fldChar w:fldCharType="separate"/>
            </w:r>
            <w:r w:rsidRPr="0045641C">
              <w:rPr>
                <w:rStyle w:val="Hyperlink"/>
              </w:rPr>
              <w:t>CR/120</w:t>
            </w:r>
            <w:r w:rsidRPr="0045641C">
              <w:rPr>
                <w:color w:val="0000FF"/>
                <w:u w:val="single"/>
              </w:rPr>
              <w:fldChar w:fldCharType="end"/>
            </w:r>
            <w:r w:rsidR="006960F9" w:rsidRPr="006960F9">
              <w:rPr>
                <w:rStyle w:val="FootnoteReference"/>
              </w:rPr>
              <w:footnoteReference w:customMarkFollows="1" w:id="1"/>
              <w:t>1</w:t>
            </w:r>
            <w:r w:rsidR="002B7CFC" w:rsidRPr="00AA1845">
              <w:rPr>
                <w:rFonts w:asciiTheme="minorHAnsi" w:hAnsiTheme="minorHAnsi" w:cstheme="minorHAnsi"/>
              </w:rPr>
              <w:t>,</w:t>
            </w:r>
            <w:bookmarkEnd w:id="13"/>
          </w:p>
          <w:p w14:paraId="7204B1C7" w14:textId="32EB277D" w:rsidR="002B7CFC" w:rsidRPr="006960F9" w:rsidRDefault="002B7CFC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AA1845">
              <w:rPr>
                <w:rFonts w:asciiTheme="minorHAnsi" w:hAnsiTheme="minorHAnsi" w:cstheme="minorHAnsi"/>
              </w:rPr>
              <w:t>31.03.1999</w:t>
            </w:r>
            <w:r w:rsidR="006960F9">
              <w:rPr>
                <w:rFonts w:asciiTheme="minorHAnsi" w:hAnsiTheme="minorHAnsi" w:cstheme="minorHAnsi"/>
                <w:lang w:val="ru-RU"/>
              </w:rPr>
              <w:t xml:space="preserve"> г.</w:t>
            </w:r>
          </w:p>
        </w:tc>
        <w:tc>
          <w:tcPr>
            <w:tcW w:w="3260" w:type="dxa"/>
          </w:tcPr>
          <w:p w14:paraId="39250B7D" w14:textId="39CD15BB" w:rsidR="002B7CFC" w:rsidRPr="003F5D93" w:rsidRDefault="003F5D93" w:rsidP="0045641C">
            <w:pPr>
              <w:pStyle w:val="Tabletext"/>
              <w:rPr>
                <w:color w:val="800000"/>
                <w:lang w:val="ru-RU"/>
              </w:rPr>
            </w:pPr>
            <w:bookmarkStart w:id="16" w:name="lt_pId060"/>
            <w:r>
              <w:rPr>
                <w:rFonts w:asciiTheme="minorHAnsi" w:hAnsiTheme="minorHAnsi" w:cstheme="minorHAnsi"/>
                <w:lang w:val="ru-RU"/>
              </w:rPr>
              <w:t>Формы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заявок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и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форматы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91D7D">
              <w:rPr>
                <w:rFonts w:asciiTheme="minorHAnsi" w:hAnsiTheme="minorHAnsi" w:cstheme="minorHAnsi"/>
                <w:lang w:val="ru-RU"/>
              </w:rPr>
              <w:t xml:space="preserve">для </w:t>
            </w:r>
            <w:r>
              <w:rPr>
                <w:rFonts w:asciiTheme="minorHAnsi" w:hAnsiTheme="minorHAnsi" w:cstheme="minorHAnsi"/>
                <w:lang w:val="ru-RU"/>
              </w:rPr>
              <w:t>электронн</w:t>
            </w:r>
            <w:r w:rsidR="00791D7D">
              <w:rPr>
                <w:rFonts w:asciiTheme="minorHAnsi" w:hAnsiTheme="minorHAnsi" w:cstheme="minorHAnsi"/>
                <w:lang w:val="ru-RU"/>
              </w:rPr>
              <w:t>ого</w:t>
            </w:r>
            <w:r>
              <w:rPr>
                <w:rFonts w:asciiTheme="minorHAnsi" w:hAnsiTheme="minorHAnsi" w:cstheme="minorHAnsi"/>
                <w:lang w:val="ru-RU"/>
              </w:rPr>
              <w:t xml:space="preserve"> заявлени</w:t>
            </w:r>
            <w:r w:rsidR="00791D7D">
              <w:rPr>
                <w:rFonts w:asciiTheme="minorHAnsi" w:hAnsiTheme="minorHAnsi" w:cstheme="minorHAnsi"/>
                <w:lang w:val="ru-RU"/>
              </w:rPr>
              <w:t>я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присвоений</w:t>
            </w:r>
            <w:r w:rsidR="00CA6ED2">
              <w:rPr>
                <w:rFonts w:asciiTheme="minorHAnsi" w:hAnsiTheme="minorHAnsi" w:cstheme="minorHAnsi"/>
                <w:lang w:val="ru-RU"/>
              </w:rPr>
              <w:t xml:space="preserve"> телевизионного радиовещания в диапазоне 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ОВЧ/УВЧ </w:t>
            </w:r>
            <w:r w:rsidR="00CA6ED2">
              <w:rPr>
                <w:rFonts w:asciiTheme="minorHAnsi" w:hAnsiTheme="minorHAnsi" w:cstheme="minorHAnsi"/>
                <w:lang w:val="ru-RU"/>
              </w:rPr>
              <w:t xml:space="preserve">и </w:t>
            </w:r>
            <w:r>
              <w:rPr>
                <w:rFonts w:asciiTheme="minorHAnsi" w:hAnsiTheme="minorHAnsi" w:cstheme="minorHAnsi"/>
                <w:lang w:val="ru-RU"/>
              </w:rPr>
              <w:t>звукового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радиовеща</w:t>
            </w:r>
            <w:r>
              <w:rPr>
                <w:rFonts w:asciiTheme="minorHAnsi" w:hAnsiTheme="minorHAnsi" w:cstheme="minorHAnsi"/>
                <w:lang w:val="ru-RU"/>
              </w:rPr>
              <w:t>ния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bookmarkEnd w:id="16"/>
            <w:r w:rsidR="00CA6ED2">
              <w:rPr>
                <w:rFonts w:asciiTheme="minorHAnsi" w:hAnsiTheme="minorHAnsi" w:cstheme="minorHAnsi"/>
                <w:lang w:val="ru-RU"/>
              </w:rPr>
              <w:t>в диапазоне ОВЧ</w:t>
            </w:r>
          </w:p>
        </w:tc>
        <w:bookmarkStart w:id="17" w:name="lt_pId061"/>
        <w:tc>
          <w:tcPr>
            <w:tcW w:w="3119" w:type="dxa"/>
          </w:tcPr>
          <w:p w14:paraId="6D976AF1" w14:textId="20C871D3" w:rsidR="002B7CFC" w:rsidRPr="00085187" w:rsidRDefault="002B7CFC" w:rsidP="0045641C">
            <w:pPr>
              <w:pStyle w:val="Tabletext"/>
              <w:rPr>
                <w:lang w:val="ru-RU"/>
              </w:rPr>
            </w:pPr>
            <w:r w:rsidRPr="002B7CFC">
              <w:fldChar w:fldCharType="begin"/>
            </w:r>
            <w:r w:rsidRPr="00695E2C">
              <w:rPr>
                <w:lang w:val="ru-RU"/>
              </w:rPr>
              <w:instrText xml:space="preserve"> </w:instrText>
            </w:r>
            <w:r w:rsidRPr="002B7CFC">
              <w:instrText>HYPERLINK</w:instrText>
            </w:r>
            <w:r w:rsidRPr="00695E2C">
              <w:rPr>
                <w:lang w:val="ru-RU"/>
              </w:rPr>
              <w:instrText xml:space="preserve"> "</w:instrText>
            </w:r>
            <w:r w:rsidRPr="002B7CFC">
              <w:instrText>https</w:instrText>
            </w:r>
            <w:r w:rsidRPr="00695E2C">
              <w:rPr>
                <w:lang w:val="ru-RU"/>
              </w:rPr>
              <w:instrText>://</w:instrText>
            </w:r>
            <w:r w:rsidRPr="002B7CFC">
              <w:instrText>www</w:instrText>
            </w:r>
            <w:r w:rsidRPr="00695E2C">
              <w:rPr>
                <w:lang w:val="ru-RU"/>
              </w:rPr>
              <w:instrText>.</w:instrText>
            </w:r>
            <w:r w:rsidRPr="002B7CFC">
              <w:instrText>itu</w:instrText>
            </w:r>
            <w:r w:rsidRPr="00695E2C">
              <w:rPr>
                <w:lang w:val="ru-RU"/>
              </w:rPr>
              <w:instrText>.</w:instrText>
            </w:r>
            <w:r w:rsidRPr="002B7CFC">
              <w:instrText>int</w:instrText>
            </w:r>
            <w:r w:rsidRPr="00695E2C">
              <w:rPr>
                <w:lang w:val="ru-RU"/>
              </w:rPr>
              <w:instrText>/</w:instrText>
            </w:r>
            <w:r w:rsidRPr="002B7CFC">
              <w:instrText>en</w:instrText>
            </w:r>
            <w:r w:rsidRPr="00695E2C">
              <w:rPr>
                <w:lang w:val="ru-RU"/>
              </w:rPr>
              <w:instrText>/</w:instrText>
            </w:r>
            <w:r w:rsidRPr="002B7CFC">
              <w:instrText>ITU</w:instrText>
            </w:r>
            <w:r w:rsidRPr="00695E2C">
              <w:rPr>
                <w:lang w:val="ru-RU"/>
              </w:rPr>
              <w:instrText>-</w:instrText>
            </w:r>
            <w:r w:rsidRPr="002B7CFC">
              <w:instrText>R</w:instrText>
            </w:r>
            <w:r w:rsidRPr="00695E2C">
              <w:rPr>
                <w:lang w:val="ru-RU"/>
              </w:rPr>
              <w:instrText>/</w:instrText>
            </w:r>
            <w:r w:rsidRPr="002B7CFC">
              <w:instrText>terrestrial</w:instrText>
            </w:r>
            <w:r w:rsidRPr="00695E2C">
              <w:rPr>
                <w:lang w:val="ru-RU"/>
              </w:rPr>
              <w:instrText>/</w:instrText>
            </w:r>
            <w:r w:rsidRPr="002B7CFC">
              <w:instrText>tpr</w:instrText>
            </w:r>
            <w:r w:rsidRPr="00695E2C">
              <w:rPr>
                <w:lang w:val="ru-RU"/>
              </w:rPr>
              <w:instrText>/</w:instrText>
            </w:r>
            <w:r w:rsidRPr="002B7CFC">
              <w:instrText>Documents</w:instrText>
            </w:r>
            <w:r w:rsidRPr="00695E2C">
              <w:rPr>
                <w:lang w:val="ru-RU"/>
              </w:rPr>
              <w:instrText>/</w:instrText>
            </w:r>
            <w:r w:rsidRPr="002B7CFC">
              <w:instrText>FMTV</w:instrText>
            </w:r>
            <w:r w:rsidRPr="00695E2C">
              <w:rPr>
                <w:lang w:val="ru-RU"/>
              </w:rPr>
              <w:instrText>/</w:instrText>
            </w:r>
            <w:r w:rsidRPr="002B7CFC">
              <w:instrText>English</w:instrText>
            </w:r>
            <w:r w:rsidRPr="00695E2C">
              <w:rPr>
                <w:lang w:val="ru-RU"/>
              </w:rPr>
              <w:instrText>_</w:instrText>
            </w:r>
            <w:r w:rsidRPr="002B7CFC">
              <w:instrText>Guidelines</w:instrText>
            </w:r>
            <w:r w:rsidRPr="00695E2C">
              <w:rPr>
                <w:lang w:val="ru-RU"/>
              </w:rPr>
              <w:instrText>/</w:instrText>
            </w:r>
            <w:r w:rsidRPr="002B7CFC">
              <w:instrText>BS</w:instrText>
            </w:r>
            <w:r w:rsidRPr="00695E2C">
              <w:rPr>
                <w:lang w:val="ru-RU"/>
              </w:rPr>
              <w:instrText>_</w:instrText>
            </w:r>
            <w:r w:rsidRPr="002B7CFC">
              <w:instrText>VHF</w:instrText>
            </w:r>
            <w:r w:rsidRPr="00695E2C">
              <w:rPr>
                <w:lang w:val="ru-RU"/>
              </w:rPr>
              <w:instrText>_</w:instrText>
            </w:r>
            <w:r w:rsidRPr="002B7CFC">
              <w:instrText>UHF</w:instrText>
            </w:r>
            <w:r w:rsidRPr="00695E2C">
              <w:rPr>
                <w:lang w:val="ru-RU"/>
              </w:rPr>
              <w:instrText>_</w:instrText>
            </w:r>
            <w:r w:rsidRPr="002B7CFC">
              <w:instrText>GuideLines</w:instrText>
            </w:r>
            <w:r w:rsidRPr="00695E2C">
              <w:rPr>
                <w:lang w:val="ru-RU"/>
              </w:rPr>
              <w:instrText>_</w:instrText>
            </w:r>
            <w:r w:rsidRPr="002B7CFC">
              <w:instrText>web</w:instrText>
            </w:r>
            <w:r w:rsidRPr="00695E2C">
              <w:rPr>
                <w:lang w:val="ru-RU"/>
              </w:rPr>
              <w:instrText>.</w:instrText>
            </w:r>
            <w:r w:rsidRPr="002B7CFC">
              <w:instrText>pdf</w:instrText>
            </w:r>
            <w:r w:rsidRPr="00695E2C">
              <w:rPr>
                <w:lang w:val="ru-RU"/>
              </w:rPr>
              <w:instrText xml:space="preserve">" </w:instrText>
            </w:r>
            <w:r w:rsidRPr="002B7CFC">
              <w:fldChar w:fldCharType="separate"/>
            </w:r>
            <w:r w:rsidR="00695E2C">
              <w:rPr>
                <w:rStyle w:val="Hyperlink"/>
                <w:lang w:val="ru-RU"/>
              </w:rPr>
              <w:t>Руководящие указания по представлениям</w:t>
            </w:r>
            <w:r w:rsidR="00CA6ED2">
              <w:rPr>
                <w:rStyle w:val="Hyperlink"/>
                <w:lang w:val="ru-RU"/>
              </w:rPr>
              <w:t>, относящимся к</w:t>
            </w:r>
            <w:r w:rsidR="00695E2C">
              <w:rPr>
                <w:rStyle w:val="Hyperlink"/>
                <w:lang w:val="ru-RU"/>
              </w:rPr>
              <w:t xml:space="preserve"> наземн</w:t>
            </w:r>
            <w:r w:rsidR="00085187">
              <w:rPr>
                <w:rStyle w:val="Hyperlink"/>
                <w:lang w:val="ru-RU"/>
              </w:rPr>
              <w:t>ы</w:t>
            </w:r>
            <w:r w:rsidR="00CA6ED2">
              <w:rPr>
                <w:rStyle w:val="Hyperlink"/>
                <w:lang w:val="ru-RU"/>
              </w:rPr>
              <w:t>м</w:t>
            </w:r>
            <w:r w:rsidR="00695E2C">
              <w:rPr>
                <w:rStyle w:val="Hyperlink"/>
                <w:lang w:val="ru-RU"/>
              </w:rPr>
              <w:t xml:space="preserve"> радиовещательны</w:t>
            </w:r>
            <w:r w:rsidR="00CA6ED2">
              <w:rPr>
                <w:rStyle w:val="Hyperlink"/>
                <w:lang w:val="ru-RU"/>
              </w:rPr>
              <w:t>м</w:t>
            </w:r>
            <w:r w:rsidR="00695E2C">
              <w:rPr>
                <w:rStyle w:val="Hyperlink"/>
                <w:lang w:val="ru-RU"/>
              </w:rPr>
              <w:t xml:space="preserve"> служб</w:t>
            </w:r>
            <w:r w:rsidRPr="002B7CFC">
              <w:rPr>
                <w:rStyle w:val="Hyperlink"/>
              </w:rPr>
              <w:fldChar w:fldCharType="end"/>
            </w:r>
            <w:bookmarkEnd w:id="17"/>
            <w:r w:rsidR="00CA6ED2">
              <w:rPr>
                <w:rStyle w:val="Hyperlink"/>
                <w:lang w:val="ru-RU"/>
              </w:rPr>
              <w:t>ам диапазона</w:t>
            </w:r>
            <w:hyperlink r:id="rId9" w:history="1">
              <w:bookmarkStart w:id="18" w:name="lt_pId062"/>
              <w:r w:rsidRPr="00695E2C">
                <w:rPr>
                  <w:rStyle w:val="Hyperlink"/>
                  <w:lang w:val="ru-RU"/>
                </w:rPr>
                <w:t xml:space="preserve"> </w:t>
              </w:r>
              <w:r w:rsidR="00CA6ED2" w:rsidRPr="00CA6ED2">
                <w:rPr>
                  <w:rStyle w:val="Hyperlink"/>
                  <w:lang w:val="ru-RU"/>
                </w:rPr>
                <w:t xml:space="preserve">ОВЧ/УВЧ </w:t>
              </w:r>
              <w:r w:rsidRPr="00695E2C">
                <w:rPr>
                  <w:rStyle w:val="Hyperlink"/>
                  <w:lang w:val="ru-RU"/>
                </w:rPr>
                <w:t>(</w:t>
              </w:r>
              <w:r w:rsidR="00085187">
                <w:rPr>
                  <w:rStyle w:val="Hyperlink"/>
                  <w:lang w:val="ru-RU"/>
                </w:rPr>
                <w:t>которые не охватываются полосами частот и географическими районами Соглашения</w:t>
              </w:r>
              <w:bookmarkStart w:id="19" w:name="lt_pId063"/>
              <w:bookmarkEnd w:id="18"/>
              <w:r w:rsidRPr="00085187">
                <w:rPr>
                  <w:rStyle w:val="Hyperlink"/>
                  <w:lang w:val="ru-RU"/>
                </w:rPr>
                <w:t xml:space="preserve"> </w:t>
              </w:r>
              <w:r w:rsidRPr="002B7CFC">
                <w:rPr>
                  <w:rStyle w:val="Hyperlink"/>
                </w:rPr>
                <w:t>GE</w:t>
              </w:r>
              <w:r w:rsidRPr="00085187">
                <w:rPr>
                  <w:rStyle w:val="Hyperlink"/>
                  <w:lang w:val="ru-RU"/>
                </w:rPr>
                <w:t>06)</w:t>
              </w:r>
              <w:bookmarkEnd w:id="19"/>
            </w:hyperlink>
            <w:r w:rsidRPr="00085187">
              <w:rPr>
                <w:color w:val="800000"/>
                <w:lang w:val="ru-RU"/>
              </w:rPr>
              <w:t xml:space="preserve"> </w:t>
            </w:r>
          </w:p>
        </w:tc>
        <w:tc>
          <w:tcPr>
            <w:tcW w:w="1837" w:type="dxa"/>
          </w:tcPr>
          <w:p w14:paraId="64EE7EDC" w14:textId="6132E754" w:rsidR="002B7CFC" w:rsidRPr="002B7CFC" w:rsidRDefault="002B7CFC" w:rsidP="002B7CFC">
            <w:pPr>
              <w:pStyle w:val="Tabletext"/>
              <w:jc w:val="center"/>
              <w:rPr>
                <w:lang w:val="ru-RU"/>
              </w:rPr>
            </w:pPr>
            <w:bookmarkStart w:id="20" w:name="lt_pId064"/>
            <w:r>
              <w:rPr>
                <w:lang w:val="ru-RU"/>
              </w:rPr>
              <w:t>Июль</w:t>
            </w:r>
            <w:r w:rsidRPr="00AA1845">
              <w:t xml:space="preserve"> 2020</w:t>
            </w:r>
            <w:bookmarkEnd w:id="20"/>
            <w:r>
              <w:rPr>
                <w:lang w:val="ru-RU"/>
              </w:rPr>
              <w:t xml:space="preserve"> г.</w:t>
            </w:r>
          </w:p>
        </w:tc>
      </w:tr>
      <w:bookmarkStart w:id="21" w:name="lt_pId065"/>
      <w:tr w:rsidR="002B7CFC" w14:paraId="566E4E25" w14:textId="77777777" w:rsidTr="0045641C">
        <w:tc>
          <w:tcPr>
            <w:tcW w:w="1413" w:type="dxa"/>
          </w:tcPr>
          <w:p w14:paraId="1C60E269" w14:textId="2233C8B9" w:rsidR="002B7CFC" w:rsidRPr="00A70234" w:rsidRDefault="002B7CFC" w:rsidP="0045641C">
            <w:pPr>
              <w:pStyle w:val="Tabletext"/>
              <w:rPr>
                <w:rFonts w:asciiTheme="minorHAnsi" w:hAnsiTheme="minorHAnsi" w:cstheme="minorHAnsi"/>
              </w:rPr>
            </w:pPr>
            <w:r w:rsidRPr="006960F9">
              <w:rPr>
                <w:rStyle w:val="Hyperlink"/>
              </w:rPr>
              <w:fldChar w:fldCharType="begin"/>
            </w:r>
            <w:r w:rsidRPr="006960F9">
              <w:rPr>
                <w:rStyle w:val="Hyperlink"/>
              </w:rPr>
              <w:instrText xml:space="preserve"> HYPERLINK "https://www.itu.int/md/R00-CR-CIR-0125/en" </w:instrText>
            </w:r>
            <w:r w:rsidRPr="006960F9">
              <w:rPr>
                <w:rStyle w:val="Hyperlink"/>
              </w:rPr>
              <w:fldChar w:fldCharType="separate"/>
            </w:r>
            <w:r w:rsidRPr="006960F9">
              <w:rPr>
                <w:rStyle w:val="Hyperlink"/>
              </w:rPr>
              <w:t>CR/125</w:t>
            </w:r>
            <w:r w:rsidRPr="006960F9">
              <w:rPr>
                <w:rStyle w:val="Hyperlink"/>
              </w:rPr>
              <w:fldChar w:fldCharType="end"/>
            </w:r>
            <w:r w:rsidRPr="00AA1845">
              <w:rPr>
                <w:rFonts w:asciiTheme="minorHAnsi" w:hAnsiTheme="minorHAnsi" w:cstheme="minorHAnsi"/>
              </w:rPr>
              <w:t>,</w:t>
            </w:r>
            <w:bookmarkEnd w:id="21"/>
          </w:p>
          <w:p w14:paraId="4BDA995B" w14:textId="555B6DB5" w:rsidR="002B7CFC" w:rsidRPr="006960F9" w:rsidRDefault="002B7CFC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A70234">
              <w:rPr>
                <w:rFonts w:asciiTheme="minorHAnsi" w:hAnsiTheme="minorHAnsi" w:cstheme="minorHAnsi"/>
              </w:rPr>
              <w:t>30.07.1999</w:t>
            </w:r>
            <w:r w:rsidR="006960F9">
              <w:rPr>
                <w:rFonts w:asciiTheme="minorHAnsi" w:hAnsiTheme="minorHAnsi" w:cstheme="minorHAnsi"/>
                <w:lang w:val="ru-RU"/>
              </w:rPr>
              <w:t xml:space="preserve"> г.</w:t>
            </w:r>
          </w:p>
        </w:tc>
        <w:tc>
          <w:tcPr>
            <w:tcW w:w="3260" w:type="dxa"/>
          </w:tcPr>
          <w:p w14:paraId="1C3A0F47" w14:textId="16231672" w:rsidR="002B7CFC" w:rsidRPr="0045641C" w:rsidRDefault="003F5D93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bookmarkStart w:id="22" w:name="lt_pId067"/>
            <w:r>
              <w:rPr>
                <w:rFonts w:asciiTheme="minorHAnsi" w:hAnsiTheme="minorHAnsi" w:cstheme="minorHAnsi"/>
                <w:lang w:val="ru-RU"/>
              </w:rPr>
              <w:t>Формы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заявок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и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форматы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CA6ED2">
              <w:rPr>
                <w:rFonts w:asciiTheme="minorHAnsi" w:hAnsiTheme="minorHAnsi" w:cstheme="minorHAnsi"/>
                <w:lang w:val="ru-RU"/>
              </w:rPr>
              <w:t xml:space="preserve">для </w:t>
            </w:r>
            <w:r>
              <w:rPr>
                <w:rFonts w:asciiTheme="minorHAnsi" w:hAnsiTheme="minorHAnsi" w:cstheme="minorHAnsi"/>
                <w:lang w:val="ru-RU"/>
              </w:rPr>
              <w:t>электронн</w:t>
            </w:r>
            <w:r w:rsidR="00CA6ED2">
              <w:rPr>
                <w:rFonts w:asciiTheme="minorHAnsi" w:hAnsiTheme="minorHAnsi" w:cstheme="minorHAnsi"/>
                <w:lang w:val="ru-RU"/>
              </w:rPr>
              <w:t>ого</w:t>
            </w:r>
            <w:r>
              <w:rPr>
                <w:rFonts w:asciiTheme="minorHAnsi" w:hAnsiTheme="minorHAnsi" w:cstheme="minorHAnsi"/>
                <w:lang w:val="ru-RU"/>
              </w:rPr>
              <w:t xml:space="preserve"> заявлени</w:t>
            </w:r>
            <w:r w:rsidR="00CA6ED2">
              <w:rPr>
                <w:rFonts w:asciiTheme="minorHAnsi" w:hAnsiTheme="minorHAnsi" w:cstheme="minorHAnsi"/>
                <w:lang w:val="ru-RU"/>
              </w:rPr>
              <w:t>я</w:t>
            </w:r>
            <w:r w:rsidR="002B7CFC" w:rsidRPr="003F5D9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присвоений</w:t>
            </w:r>
            <w:r w:rsidRPr="003F5D93">
              <w:rPr>
                <w:rFonts w:asciiTheme="minorHAnsi" w:hAnsiTheme="minorHAnsi" w:cstheme="minorHAnsi"/>
                <w:lang w:val="ru-RU"/>
              </w:rPr>
              <w:t xml:space="preserve"> звукового радиовещания </w:t>
            </w:r>
            <w:bookmarkEnd w:id="22"/>
            <w:r w:rsidR="00CA6ED2">
              <w:rPr>
                <w:rFonts w:asciiTheme="minorHAnsi" w:hAnsiTheme="minorHAnsi" w:cstheme="minorHAnsi"/>
                <w:lang w:val="ru-RU"/>
              </w:rPr>
              <w:t xml:space="preserve">в диапазоне </w:t>
            </w:r>
            <w:r w:rsidR="00CA6ED2" w:rsidRPr="003F5D93">
              <w:rPr>
                <w:rFonts w:asciiTheme="minorHAnsi" w:hAnsiTheme="minorHAnsi" w:cstheme="minorHAnsi"/>
                <w:lang w:val="ru-RU"/>
              </w:rPr>
              <w:t>НЧ/СЧ</w:t>
            </w:r>
          </w:p>
        </w:tc>
        <w:tc>
          <w:tcPr>
            <w:tcW w:w="3119" w:type="dxa"/>
          </w:tcPr>
          <w:p w14:paraId="7A68DAC0" w14:textId="783BE6BB" w:rsidR="002B7CFC" w:rsidRPr="00695E2C" w:rsidRDefault="00000000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hyperlink r:id="rId10" w:history="1">
              <w:bookmarkStart w:id="23" w:name="lt_pId068"/>
              <w:r w:rsidR="00D536A8">
                <w:rPr>
                  <w:rStyle w:val="Hyperlink"/>
                  <w:lang w:val="ru-RU"/>
                </w:rPr>
                <w:t>Руководящие</w:t>
              </w:r>
              <w:r w:rsidR="00D536A8" w:rsidRPr="00695E2C">
                <w:rPr>
                  <w:rStyle w:val="Hyperlink"/>
                  <w:lang w:val="ru-RU"/>
                </w:rPr>
                <w:t xml:space="preserve"> </w:t>
              </w:r>
              <w:r w:rsidR="00D536A8">
                <w:rPr>
                  <w:rStyle w:val="Hyperlink"/>
                  <w:lang w:val="ru-RU"/>
                </w:rPr>
                <w:t>указания</w:t>
              </w:r>
              <w:r w:rsidR="00D536A8" w:rsidRPr="00695E2C">
                <w:rPr>
                  <w:rStyle w:val="Hyperlink"/>
                  <w:lang w:val="ru-RU"/>
                </w:rPr>
                <w:t xml:space="preserve"> </w:t>
              </w:r>
              <w:r w:rsidR="00D536A8">
                <w:rPr>
                  <w:rStyle w:val="Hyperlink"/>
                  <w:lang w:val="ru-RU"/>
                </w:rPr>
                <w:t>по</w:t>
              </w:r>
              <w:r w:rsidR="00D536A8" w:rsidRPr="00695E2C">
                <w:rPr>
                  <w:rStyle w:val="Hyperlink"/>
                  <w:lang w:val="ru-RU"/>
                </w:rPr>
                <w:t xml:space="preserve"> </w:t>
              </w:r>
              <w:r w:rsidR="00D536A8">
                <w:rPr>
                  <w:rStyle w:val="Hyperlink"/>
                  <w:lang w:val="ru-RU"/>
                </w:rPr>
                <w:t>представлени</w:t>
              </w:r>
              <w:r w:rsidR="00CA6ED2">
                <w:rPr>
                  <w:rStyle w:val="Hyperlink"/>
                  <w:lang w:val="ru-RU"/>
                </w:rPr>
                <w:t>ю</w:t>
              </w:r>
              <w:r w:rsidR="00D536A8" w:rsidRPr="00695E2C">
                <w:rPr>
                  <w:rStyle w:val="Hyperlink"/>
                  <w:lang w:val="ru-RU"/>
                </w:rPr>
                <w:t xml:space="preserve"> </w:t>
              </w:r>
              <w:r w:rsidR="00D536A8">
                <w:rPr>
                  <w:rStyle w:val="Hyperlink"/>
                  <w:lang w:val="ru-RU"/>
                </w:rPr>
                <w:t>и</w:t>
              </w:r>
              <w:r w:rsidR="00D536A8" w:rsidRPr="00695E2C">
                <w:rPr>
                  <w:rStyle w:val="Hyperlink"/>
                  <w:lang w:val="ru-RU"/>
                </w:rPr>
                <w:t xml:space="preserve"> </w:t>
              </w:r>
              <w:r w:rsidR="00CA6ED2">
                <w:rPr>
                  <w:rStyle w:val="Hyperlink"/>
                  <w:lang w:val="ru-RU"/>
                </w:rPr>
                <w:t xml:space="preserve">заявлению </w:t>
              </w:r>
              <w:r w:rsidR="00D536A8">
                <w:rPr>
                  <w:rStyle w:val="Hyperlink"/>
                  <w:lang w:val="ru-RU"/>
                </w:rPr>
                <w:t>заяв</w:t>
              </w:r>
              <w:r w:rsidR="00CA6ED2">
                <w:rPr>
                  <w:rStyle w:val="Hyperlink"/>
                  <w:lang w:val="ru-RU"/>
                </w:rPr>
                <w:t>ок, относящихся к</w:t>
              </w:r>
              <w:r w:rsidR="00695E2C">
                <w:rPr>
                  <w:rStyle w:val="Hyperlink"/>
                  <w:lang w:val="ru-RU"/>
                </w:rPr>
                <w:t xml:space="preserve"> Соглашениям</w:t>
              </w:r>
              <w:r w:rsidR="002B7CFC" w:rsidRPr="00695E2C">
                <w:rPr>
                  <w:rStyle w:val="Hyperlink"/>
                  <w:lang w:val="ru-RU"/>
                </w:rPr>
                <w:t xml:space="preserve"> </w:t>
              </w:r>
              <w:r w:rsidR="002B7CFC" w:rsidRPr="005C120A">
                <w:rPr>
                  <w:rStyle w:val="Hyperlink"/>
                </w:rPr>
                <w:t>GE</w:t>
              </w:r>
              <w:r w:rsidR="002B7CFC" w:rsidRPr="00695E2C">
                <w:rPr>
                  <w:rStyle w:val="Hyperlink"/>
                  <w:lang w:val="ru-RU"/>
                </w:rPr>
                <w:t xml:space="preserve">75 </w:t>
              </w:r>
              <w:r w:rsidR="00695E2C">
                <w:rPr>
                  <w:rStyle w:val="Hyperlink"/>
                  <w:lang w:val="ru-RU"/>
                </w:rPr>
                <w:t>и</w:t>
              </w:r>
              <w:r w:rsidR="002B7CFC" w:rsidRPr="00695E2C">
                <w:rPr>
                  <w:rStyle w:val="Hyperlink"/>
                  <w:lang w:val="ru-RU"/>
                </w:rPr>
                <w:t xml:space="preserve"> </w:t>
              </w:r>
              <w:r w:rsidR="002B7CFC" w:rsidRPr="005C120A">
                <w:rPr>
                  <w:rStyle w:val="Hyperlink"/>
                </w:rPr>
                <w:t>RJ</w:t>
              </w:r>
              <w:r w:rsidR="002B7CFC" w:rsidRPr="00695E2C">
                <w:rPr>
                  <w:rStyle w:val="Hyperlink"/>
                  <w:lang w:val="ru-RU"/>
                </w:rPr>
                <w:t xml:space="preserve">81 </w:t>
              </w:r>
              <w:bookmarkEnd w:id="23"/>
            </w:hyperlink>
          </w:p>
        </w:tc>
        <w:tc>
          <w:tcPr>
            <w:tcW w:w="1837" w:type="dxa"/>
          </w:tcPr>
          <w:p w14:paraId="239CEE4A" w14:textId="55EBE0CE" w:rsidR="002B7CFC" w:rsidRPr="002B7CFC" w:rsidRDefault="002B7CFC" w:rsidP="002B7CFC">
            <w:pPr>
              <w:pStyle w:val="Tabletext"/>
              <w:jc w:val="center"/>
              <w:rPr>
                <w:lang w:val="ru-RU"/>
              </w:rPr>
            </w:pPr>
            <w:bookmarkStart w:id="24" w:name="lt_pId069"/>
            <w:r>
              <w:rPr>
                <w:lang w:val="ru-RU"/>
              </w:rPr>
              <w:t>Март</w:t>
            </w:r>
            <w:r w:rsidRPr="00AA1845">
              <w:t xml:space="preserve"> 2014</w:t>
            </w:r>
            <w:bookmarkEnd w:id="24"/>
            <w:r>
              <w:rPr>
                <w:lang w:val="ru-RU"/>
              </w:rPr>
              <w:t xml:space="preserve"> г.</w:t>
            </w:r>
          </w:p>
        </w:tc>
      </w:tr>
      <w:bookmarkStart w:id="25" w:name="lt_pId070"/>
      <w:tr w:rsidR="002B7CFC" w14:paraId="67982DA6" w14:textId="77777777" w:rsidTr="0045641C">
        <w:tc>
          <w:tcPr>
            <w:tcW w:w="1413" w:type="dxa"/>
          </w:tcPr>
          <w:p w14:paraId="60B8C34C" w14:textId="43A66FBB" w:rsidR="002B7CFC" w:rsidRPr="00A70234" w:rsidRDefault="002B7CFC" w:rsidP="0045641C">
            <w:pPr>
              <w:pStyle w:val="Tabletext"/>
              <w:rPr>
                <w:rFonts w:asciiTheme="minorHAnsi" w:hAnsiTheme="minorHAnsi" w:cstheme="minorHAnsi"/>
              </w:rPr>
            </w:pPr>
            <w:r w:rsidRPr="006960F9">
              <w:rPr>
                <w:rStyle w:val="Hyperlink"/>
              </w:rPr>
              <w:fldChar w:fldCharType="begin"/>
            </w:r>
            <w:r w:rsidRPr="006960F9">
              <w:rPr>
                <w:rStyle w:val="Hyperlink"/>
              </w:rPr>
              <w:instrText xml:space="preserve"> HYPERLINK "https://www.itu.int/md/R00-CR-CIR-0261/en" </w:instrText>
            </w:r>
            <w:r w:rsidRPr="006960F9">
              <w:rPr>
                <w:rStyle w:val="Hyperlink"/>
              </w:rPr>
              <w:fldChar w:fldCharType="separate"/>
            </w:r>
            <w:r w:rsidRPr="006960F9">
              <w:rPr>
                <w:rStyle w:val="Hyperlink"/>
              </w:rPr>
              <w:t>CR/261</w:t>
            </w:r>
            <w:r w:rsidRPr="006960F9">
              <w:rPr>
                <w:rStyle w:val="Hyperlink"/>
              </w:rPr>
              <w:fldChar w:fldCharType="end"/>
            </w:r>
            <w:r w:rsidRPr="00AA1845">
              <w:rPr>
                <w:rFonts w:asciiTheme="minorHAnsi" w:hAnsiTheme="minorHAnsi" w:cstheme="minorHAnsi"/>
              </w:rPr>
              <w:t>,</w:t>
            </w:r>
            <w:bookmarkEnd w:id="25"/>
          </w:p>
          <w:p w14:paraId="2B291CFE" w14:textId="5AA3C8C2" w:rsidR="002B7CFC" w:rsidRPr="006960F9" w:rsidRDefault="002B7CFC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A70234">
              <w:rPr>
                <w:rFonts w:asciiTheme="minorHAnsi" w:hAnsiTheme="minorHAnsi" w:cstheme="minorHAnsi"/>
              </w:rPr>
              <w:t>03.08.2006</w:t>
            </w:r>
            <w:r w:rsidR="006960F9">
              <w:rPr>
                <w:rFonts w:asciiTheme="minorHAnsi" w:hAnsiTheme="minorHAnsi" w:cstheme="minorHAnsi"/>
                <w:lang w:val="ru-RU"/>
              </w:rPr>
              <w:t xml:space="preserve"> г.</w:t>
            </w:r>
          </w:p>
        </w:tc>
        <w:tc>
          <w:tcPr>
            <w:tcW w:w="3260" w:type="dxa"/>
          </w:tcPr>
          <w:p w14:paraId="634A02B4" w14:textId="27C924B1" w:rsidR="002B7CFC" w:rsidRPr="006960F9" w:rsidRDefault="006960F9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6960F9">
              <w:rPr>
                <w:rFonts w:asciiTheme="minorHAnsi" w:hAnsiTheme="minorHAnsi" w:cstheme="minorHAnsi"/>
                <w:lang w:val="ru-RU"/>
              </w:rPr>
              <w:t xml:space="preserve">Форматы файлов для представления электронных заявок, связанных с присвоениями наземных служб, отличных от радиовещательной службы, в зоне планирования и в полосах частот, регулируемых Региональным соглашением по вопросам планирования цифровой наземной радиовещательной службы в Районе 1 (частях Района 1, расположенных к западу от </w:t>
            </w:r>
            <w:r w:rsidRPr="00B32ECC">
              <w:rPr>
                <w:rFonts w:asciiTheme="minorHAnsi" w:hAnsiTheme="minorHAnsi" w:cstheme="minorHAnsi"/>
                <w:lang w:val="ru-RU"/>
              </w:rPr>
              <w:t>меридиана 170° в. д. и к северу от параллели 40° ю. ш., за</w:t>
            </w:r>
            <w:r w:rsidRPr="006960F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6960F9">
              <w:rPr>
                <w:rFonts w:asciiTheme="minorHAnsi" w:hAnsiTheme="minorHAnsi" w:cstheme="minorHAnsi"/>
                <w:lang w:val="ru-RU"/>
              </w:rPr>
              <w:lastRenderedPageBreak/>
              <w:t xml:space="preserve">исключением территории </w:t>
            </w:r>
            <w:r w:rsidRPr="00D211E8">
              <w:rPr>
                <w:rFonts w:asciiTheme="minorHAnsi" w:hAnsiTheme="minorHAnsi" w:cstheme="minorHAnsi"/>
                <w:lang w:val="ru-RU"/>
              </w:rPr>
              <w:t>Монголии)</w:t>
            </w:r>
            <w:r w:rsidR="003164F6" w:rsidRPr="00D211E8">
              <w:rPr>
                <w:rFonts w:asciiTheme="minorHAnsi" w:hAnsiTheme="minorHAnsi" w:cstheme="minorHAnsi"/>
                <w:lang w:val="ru-RU"/>
              </w:rPr>
              <w:t>,</w:t>
            </w:r>
            <w:r w:rsidRPr="00D211E8">
              <w:rPr>
                <w:rFonts w:asciiTheme="minorHAnsi" w:hAnsiTheme="minorHAnsi" w:cstheme="minorHAnsi"/>
                <w:lang w:val="ru-RU"/>
              </w:rPr>
              <w:t xml:space="preserve"> и</w:t>
            </w:r>
            <w:r w:rsidRPr="006960F9">
              <w:rPr>
                <w:rFonts w:asciiTheme="minorHAnsi" w:hAnsiTheme="minorHAnsi" w:cstheme="minorHAnsi"/>
                <w:lang w:val="ru-RU"/>
              </w:rPr>
              <w:t xml:space="preserve"> в Исламской Республике Иран в полосах частот 174–230 МГц и 470–862 МГц (Женева, 2006 г.) </w:t>
            </w:r>
          </w:p>
        </w:tc>
        <w:tc>
          <w:tcPr>
            <w:tcW w:w="3119" w:type="dxa"/>
          </w:tcPr>
          <w:p w14:paraId="2956A9B4" w14:textId="72273CDD" w:rsidR="00D536A8" w:rsidRPr="004E23DB" w:rsidRDefault="00000000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hyperlink r:id="rId11" w:history="1">
              <w:bookmarkStart w:id="26" w:name="lt_pId073"/>
              <w:r w:rsidR="00E2628F">
                <w:rPr>
                  <w:rStyle w:val="Hyperlink"/>
                  <w:lang w:val="ru-RU"/>
                </w:rPr>
                <w:t>Руководящие указания</w:t>
              </w:r>
              <w:r w:rsidR="00D536A8">
                <w:rPr>
                  <w:rStyle w:val="Hyperlink"/>
                  <w:lang w:val="ru-RU"/>
                </w:rPr>
                <w:t xml:space="preserve"> по</w:t>
              </w:r>
              <w:r w:rsidR="00E2628F">
                <w:rPr>
                  <w:rStyle w:val="Hyperlink"/>
                  <w:lang w:val="ru-RU"/>
                </w:rPr>
                <w:t xml:space="preserve"> </w:t>
              </w:r>
              <w:r w:rsidR="00D536A8" w:rsidRPr="00D536A8">
                <w:rPr>
                  <w:rStyle w:val="Hyperlink"/>
                  <w:lang w:val="ru-RU"/>
                </w:rPr>
                <w:t>представления</w:t>
              </w:r>
              <w:r w:rsidR="00D536A8">
                <w:rPr>
                  <w:rStyle w:val="Hyperlink"/>
                  <w:lang w:val="ru-RU"/>
                </w:rPr>
                <w:t>м</w:t>
              </w:r>
              <w:r w:rsidR="00CA6ED2">
                <w:rPr>
                  <w:rStyle w:val="Hyperlink"/>
                  <w:lang w:val="ru-RU"/>
                </w:rPr>
                <w:t xml:space="preserve"> </w:t>
              </w:r>
              <w:r w:rsidR="00CA6ED2" w:rsidRPr="00CA6ED2">
                <w:rPr>
                  <w:rStyle w:val="Hyperlink"/>
                  <w:lang w:val="ru-RU"/>
                </w:rPr>
                <w:t>в соответствии с Соглашением GE06</w:t>
              </w:r>
              <w:r w:rsidR="00D536A8">
                <w:rPr>
                  <w:rStyle w:val="Hyperlink"/>
                  <w:lang w:val="ru-RU"/>
                </w:rPr>
                <w:t xml:space="preserve">, </w:t>
              </w:r>
              <w:r w:rsidR="00CA6ED2">
                <w:rPr>
                  <w:rStyle w:val="Hyperlink"/>
                  <w:lang w:val="ru-RU"/>
                </w:rPr>
                <w:t xml:space="preserve">которые </w:t>
              </w:r>
              <w:r w:rsidR="00D536A8">
                <w:rPr>
                  <w:rStyle w:val="Hyperlink"/>
                  <w:lang w:val="ru-RU"/>
                </w:rPr>
                <w:t>относя</w:t>
              </w:r>
              <w:r w:rsidR="00CA6ED2">
                <w:rPr>
                  <w:rStyle w:val="Hyperlink"/>
                  <w:lang w:val="ru-RU"/>
                </w:rPr>
                <w:t>т</w:t>
              </w:r>
              <w:r w:rsidR="00D536A8">
                <w:rPr>
                  <w:rStyle w:val="Hyperlink"/>
                  <w:lang w:val="ru-RU"/>
                </w:rPr>
                <w:t xml:space="preserve">ся к </w:t>
              </w:r>
              <w:r w:rsidR="00CA6ED2" w:rsidRPr="00CA6ED2">
                <w:rPr>
                  <w:rStyle w:val="Hyperlink"/>
                  <w:lang w:val="ru-RU"/>
                </w:rPr>
                <w:t>наземным служб</w:t>
              </w:r>
              <w:r w:rsidR="00CA6ED2">
                <w:rPr>
                  <w:rStyle w:val="Hyperlink"/>
                  <w:lang w:val="ru-RU"/>
                </w:rPr>
                <w:t>ам,</w:t>
              </w:r>
              <w:r w:rsidR="00CA6ED2" w:rsidRPr="00CA6ED2">
                <w:rPr>
                  <w:rStyle w:val="Hyperlink"/>
                  <w:lang w:val="ru-RU"/>
                </w:rPr>
                <w:t xml:space="preserve"> </w:t>
              </w:r>
              <w:r w:rsidR="00D536A8" w:rsidRPr="00D536A8">
                <w:rPr>
                  <w:rStyle w:val="Hyperlink"/>
                  <w:lang w:val="ru-RU"/>
                </w:rPr>
                <w:t>отличны</w:t>
              </w:r>
              <w:r w:rsidR="00D536A8">
                <w:rPr>
                  <w:rStyle w:val="Hyperlink"/>
                  <w:lang w:val="ru-RU"/>
                </w:rPr>
                <w:t>м от радиовещательн</w:t>
              </w:r>
              <w:r w:rsidR="00CA6ED2">
                <w:rPr>
                  <w:rStyle w:val="Hyperlink"/>
                  <w:lang w:val="ru-RU"/>
                </w:rPr>
                <w:t>ой</w:t>
              </w:r>
              <w:bookmarkEnd w:id="26"/>
            </w:hyperlink>
          </w:p>
        </w:tc>
        <w:tc>
          <w:tcPr>
            <w:tcW w:w="1837" w:type="dxa"/>
          </w:tcPr>
          <w:p w14:paraId="7CB930F5" w14:textId="3DB6CCCA" w:rsidR="002B7CFC" w:rsidRPr="002B7CFC" w:rsidRDefault="002B7CFC" w:rsidP="002B7CFC">
            <w:pPr>
              <w:pStyle w:val="Tabletext"/>
              <w:jc w:val="center"/>
              <w:rPr>
                <w:lang w:val="ru-RU"/>
              </w:rPr>
            </w:pPr>
            <w:bookmarkStart w:id="27" w:name="lt_pId074"/>
            <w:r>
              <w:rPr>
                <w:lang w:val="ru-RU"/>
              </w:rPr>
              <w:t>Декабрь</w:t>
            </w:r>
            <w:r w:rsidRPr="00FA3977">
              <w:t xml:space="preserve"> 2016</w:t>
            </w:r>
            <w:bookmarkEnd w:id="27"/>
            <w:r>
              <w:rPr>
                <w:lang w:val="ru-RU"/>
              </w:rPr>
              <w:t xml:space="preserve"> г.</w:t>
            </w:r>
          </w:p>
        </w:tc>
      </w:tr>
      <w:bookmarkStart w:id="28" w:name="lt_pId075"/>
      <w:tr w:rsidR="002B7CFC" w14:paraId="2571BC9D" w14:textId="77777777" w:rsidTr="0045641C">
        <w:tc>
          <w:tcPr>
            <w:tcW w:w="1413" w:type="dxa"/>
          </w:tcPr>
          <w:p w14:paraId="541C22E1" w14:textId="74EE7873" w:rsidR="002B7CFC" w:rsidRPr="00A70234" w:rsidRDefault="002B7CFC" w:rsidP="0045641C">
            <w:pPr>
              <w:pStyle w:val="Tabletext"/>
              <w:rPr>
                <w:rFonts w:asciiTheme="minorHAnsi" w:hAnsiTheme="minorHAnsi" w:cstheme="minorHAnsi"/>
              </w:rPr>
            </w:pPr>
            <w:r w:rsidRPr="006960F9">
              <w:rPr>
                <w:rStyle w:val="Hyperlink"/>
              </w:rPr>
              <w:fldChar w:fldCharType="begin"/>
            </w:r>
            <w:r w:rsidRPr="006960F9">
              <w:rPr>
                <w:rStyle w:val="Hyperlink"/>
              </w:rPr>
              <w:instrText xml:space="preserve"> HYPERLINK "https://www.itu.int/md/R00-CR-CIR-0262/en" </w:instrText>
            </w:r>
            <w:r w:rsidRPr="006960F9">
              <w:rPr>
                <w:rStyle w:val="Hyperlink"/>
              </w:rPr>
              <w:fldChar w:fldCharType="separate"/>
            </w:r>
            <w:r w:rsidRPr="006960F9">
              <w:rPr>
                <w:rStyle w:val="Hyperlink"/>
              </w:rPr>
              <w:t>CR/262</w:t>
            </w:r>
            <w:r w:rsidRPr="006960F9">
              <w:rPr>
                <w:rStyle w:val="Hyperlink"/>
              </w:rPr>
              <w:fldChar w:fldCharType="end"/>
            </w:r>
            <w:r w:rsidRPr="00FA3977">
              <w:rPr>
                <w:rFonts w:asciiTheme="minorHAnsi" w:hAnsiTheme="minorHAnsi" w:cstheme="minorHAnsi"/>
              </w:rPr>
              <w:t>,</w:t>
            </w:r>
            <w:bookmarkEnd w:id="28"/>
          </w:p>
          <w:p w14:paraId="5672E8F4" w14:textId="58598F12" w:rsidR="002B7CFC" w:rsidRPr="006960F9" w:rsidRDefault="002B7CFC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A70234">
              <w:rPr>
                <w:rFonts w:asciiTheme="minorHAnsi" w:hAnsiTheme="minorHAnsi" w:cstheme="minorHAnsi"/>
              </w:rPr>
              <w:t>11.08.2006</w:t>
            </w:r>
            <w:r w:rsidR="006960F9">
              <w:rPr>
                <w:rFonts w:asciiTheme="minorHAnsi" w:hAnsiTheme="minorHAnsi" w:cstheme="minorHAnsi"/>
                <w:lang w:val="ru-RU"/>
              </w:rPr>
              <w:t xml:space="preserve"> г.</w:t>
            </w:r>
          </w:p>
        </w:tc>
        <w:tc>
          <w:tcPr>
            <w:tcW w:w="3260" w:type="dxa"/>
          </w:tcPr>
          <w:p w14:paraId="115FC2F8" w14:textId="36C8FB72" w:rsidR="002B7CFC" w:rsidRPr="006960F9" w:rsidRDefault="006960F9" w:rsidP="0045641C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6960F9">
              <w:rPr>
                <w:rFonts w:asciiTheme="minorHAnsi" w:hAnsiTheme="minorHAnsi" w:cstheme="minorHAnsi"/>
                <w:lang w:val="ru-RU"/>
              </w:rPr>
              <w:t xml:space="preserve">Формат файлов для представления электронных заявок, относящихся к </w:t>
            </w:r>
            <w:r w:rsidR="00483E85" w:rsidRPr="00483E85">
              <w:rPr>
                <w:rFonts w:asciiTheme="minorHAnsi" w:hAnsiTheme="minorHAnsi" w:cstheme="minorHAnsi"/>
                <w:lang w:val="ru-RU"/>
              </w:rPr>
              <w:t xml:space="preserve">присвоениям/выделениям аналогового и цифрового радиовещания </w:t>
            </w:r>
            <w:r w:rsidRPr="006960F9">
              <w:rPr>
                <w:rFonts w:asciiTheme="minorHAnsi" w:hAnsiTheme="minorHAnsi" w:cstheme="minorHAnsi"/>
                <w:lang w:val="ru-RU"/>
              </w:rPr>
              <w:t>для применения Статей 4 и 5 Регионального соглашения, касающегося планирования цифровой наземной радиовещательной службы в Районе 1 (частях Района 1, расположенных к западу от меридиана 170</w:t>
            </w:r>
            <w:r w:rsidRPr="006960F9">
              <w:rPr>
                <w:rFonts w:asciiTheme="minorHAnsi" w:hAnsiTheme="minorHAnsi" w:cstheme="minorHAnsi"/>
                <w:lang w:val="ru-RU"/>
              </w:rPr>
              <w:sym w:font="Symbol" w:char="F0B0"/>
            </w:r>
            <w:r w:rsidRPr="006960F9">
              <w:rPr>
                <w:rFonts w:asciiTheme="minorHAnsi" w:hAnsiTheme="minorHAnsi" w:cstheme="minorHAnsi"/>
                <w:lang w:val="ru-RU"/>
              </w:rPr>
              <w:t> в. д. и к северу от параллели 40</w:t>
            </w:r>
            <w:r w:rsidRPr="006960F9">
              <w:rPr>
                <w:rFonts w:asciiTheme="minorHAnsi" w:hAnsiTheme="minorHAnsi" w:cstheme="minorHAnsi"/>
                <w:lang w:val="ru-RU"/>
              </w:rPr>
              <w:sym w:font="Symbol" w:char="F0B0"/>
            </w:r>
            <w:r w:rsidRPr="006960F9">
              <w:rPr>
                <w:rFonts w:asciiTheme="minorHAnsi" w:hAnsiTheme="minorHAnsi" w:cstheme="minorHAnsi"/>
                <w:lang w:val="ru-RU"/>
              </w:rPr>
              <w:t> ю. ш., за исключением территории Монголии</w:t>
            </w:r>
            <w:r w:rsidRPr="00D211E8">
              <w:rPr>
                <w:rFonts w:asciiTheme="minorHAnsi" w:hAnsiTheme="minorHAnsi" w:cstheme="minorHAnsi"/>
                <w:lang w:val="ru-RU"/>
              </w:rPr>
              <w:t>)</w:t>
            </w:r>
            <w:r w:rsidR="000C23AA" w:rsidRPr="00D211E8">
              <w:rPr>
                <w:rFonts w:asciiTheme="minorHAnsi" w:hAnsiTheme="minorHAnsi" w:cstheme="minorHAnsi"/>
                <w:lang w:val="ru-RU"/>
              </w:rPr>
              <w:t>,</w:t>
            </w:r>
            <w:r w:rsidRPr="00D211E8">
              <w:rPr>
                <w:rFonts w:asciiTheme="minorHAnsi" w:hAnsiTheme="minorHAnsi" w:cstheme="minorHAnsi"/>
                <w:lang w:val="ru-RU"/>
              </w:rPr>
              <w:t xml:space="preserve"> и</w:t>
            </w:r>
            <w:r w:rsidRPr="006960F9">
              <w:rPr>
                <w:rFonts w:asciiTheme="minorHAnsi" w:hAnsiTheme="minorHAnsi" w:cstheme="minorHAnsi"/>
                <w:lang w:val="ru-RU"/>
              </w:rPr>
              <w:t xml:space="preserve"> в Исламской Республике Иран в полосах частот 174–230 МГц и 470–862 МГц (Женева, 2006 г.)</w:t>
            </w:r>
          </w:p>
        </w:tc>
        <w:tc>
          <w:tcPr>
            <w:tcW w:w="3119" w:type="dxa"/>
          </w:tcPr>
          <w:p w14:paraId="21C74DE8" w14:textId="0771FA84" w:rsidR="002B7CFC" w:rsidRPr="00E2628F" w:rsidRDefault="00000000" w:rsidP="0045641C">
            <w:pPr>
              <w:pStyle w:val="Tabletext"/>
              <w:rPr>
                <w:color w:val="800000"/>
                <w:lang w:val="ru-RU"/>
              </w:rPr>
            </w:pPr>
            <w:hyperlink r:id="rId12" w:history="1">
              <w:bookmarkStart w:id="29" w:name="lt_pId078"/>
              <w:r w:rsidR="00483E85" w:rsidRPr="00483E85">
                <w:rPr>
                  <w:rStyle w:val="Hyperlink"/>
                  <w:lang w:val="ru-RU"/>
                </w:rPr>
                <w:t xml:space="preserve">Руководящие указания по представлениям в соответствии с Соглашением GE06, которые относятся к </w:t>
              </w:r>
              <w:r w:rsidR="00E2628F">
                <w:rPr>
                  <w:rStyle w:val="Hyperlink"/>
                  <w:lang w:val="ru-RU"/>
                </w:rPr>
                <w:t>радиовещательн</w:t>
              </w:r>
              <w:r w:rsidR="00483E85">
                <w:rPr>
                  <w:rStyle w:val="Hyperlink"/>
                  <w:lang w:val="ru-RU"/>
                </w:rPr>
                <w:t>ым</w:t>
              </w:r>
              <w:r w:rsidR="00E2628F">
                <w:rPr>
                  <w:rStyle w:val="Hyperlink"/>
                  <w:lang w:val="ru-RU"/>
                </w:rPr>
                <w:t xml:space="preserve"> служб</w:t>
              </w:r>
              <w:r w:rsidR="00483E85">
                <w:rPr>
                  <w:rStyle w:val="Hyperlink"/>
                  <w:lang w:val="ru-RU"/>
                </w:rPr>
                <w:t>ам</w:t>
              </w:r>
              <w:bookmarkEnd w:id="29"/>
            </w:hyperlink>
          </w:p>
        </w:tc>
        <w:tc>
          <w:tcPr>
            <w:tcW w:w="1837" w:type="dxa"/>
          </w:tcPr>
          <w:p w14:paraId="76047E64" w14:textId="60ABDCF5" w:rsidR="002B7CFC" w:rsidRPr="002B7CFC" w:rsidRDefault="002B7CFC" w:rsidP="002B7CFC">
            <w:pPr>
              <w:pStyle w:val="Tabletext"/>
              <w:jc w:val="center"/>
              <w:rPr>
                <w:lang w:val="ru-RU"/>
              </w:rPr>
            </w:pPr>
            <w:bookmarkStart w:id="30" w:name="lt_pId079"/>
            <w:r>
              <w:rPr>
                <w:lang w:val="ru-RU"/>
              </w:rPr>
              <w:t>Июль</w:t>
            </w:r>
            <w:r w:rsidRPr="00D72403">
              <w:t xml:space="preserve"> 2020</w:t>
            </w:r>
            <w:bookmarkEnd w:id="30"/>
            <w:r>
              <w:rPr>
                <w:lang w:val="ru-RU"/>
              </w:rPr>
              <w:t xml:space="preserve"> г.</w:t>
            </w:r>
          </w:p>
        </w:tc>
      </w:tr>
    </w:tbl>
    <w:p w14:paraId="51603477" w14:textId="7BA0514F" w:rsidR="002B7CFC" w:rsidRPr="002B7CFC" w:rsidRDefault="002B7CFC" w:rsidP="002B7CFC">
      <w:pPr>
        <w:spacing w:before="720"/>
        <w:jc w:val="center"/>
        <w:rPr>
          <w:rFonts w:asciiTheme="minorHAnsi" w:hAnsiTheme="minorHAnsi"/>
          <w:lang w:val="en-GB"/>
        </w:rPr>
      </w:pPr>
      <w:r>
        <w:t>______________</w:t>
      </w:r>
    </w:p>
    <w:sectPr w:rsidR="002B7CFC" w:rsidRPr="002B7CFC" w:rsidSect="004520AD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5C74" w14:textId="77777777" w:rsidR="003B24DF" w:rsidRDefault="003B24DF">
      <w:r>
        <w:separator/>
      </w:r>
    </w:p>
  </w:endnote>
  <w:endnote w:type="continuationSeparator" w:id="0">
    <w:p w14:paraId="35799101" w14:textId="77777777" w:rsidR="003B24DF" w:rsidRDefault="003B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0086" w14:textId="15E7D86B" w:rsidR="00177842" w:rsidRPr="003C48C0" w:rsidRDefault="00177842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</w:t>
    </w:r>
    <w:r w:rsidR="00B5405E" w:rsidRPr="00161CAD">
      <w:rPr>
        <w:color w:val="3E8EDE"/>
        <w:sz w:val="18"/>
        <w:szCs w:val="18"/>
        <w:lang w:val="fr-CH"/>
      </w:rPr>
      <w:t xml:space="preserve">• </w:t>
    </w:r>
    <w:proofErr w:type="spellStart"/>
    <w:r w:rsidR="00B5405E"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="00B5405E"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="00B5405E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• </w:t>
    </w:r>
    <w:proofErr w:type="spellStart"/>
    <w:r w:rsidR="006D6CA6" w:rsidRPr="000421CA">
      <w:rPr>
        <w:color w:val="3E8EDE"/>
        <w:sz w:val="18"/>
        <w:szCs w:val="18"/>
      </w:rPr>
      <w:t>Эл</w:t>
    </w:r>
    <w:proofErr w:type="spellEnd"/>
    <w:r w:rsidR="006D6CA6" w:rsidRPr="00161CAD">
      <w:rPr>
        <w:color w:val="3E8EDE"/>
        <w:sz w:val="18"/>
        <w:szCs w:val="18"/>
        <w:lang w:val="fr-CH"/>
      </w:rPr>
      <w:t xml:space="preserve">. </w:t>
    </w:r>
    <w:proofErr w:type="spellStart"/>
    <w:r w:rsidR="006D6CA6" w:rsidRPr="000421CA">
      <w:rPr>
        <w:color w:val="3E8EDE"/>
        <w:sz w:val="18"/>
        <w:szCs w:val="18"/>
      </w:rPr>
      <w:t>почта</w:t>
    </w:r>
    <w:proofErr w:type="spellEnd"/>
    <w:r w:rsidR="006D6CA6" w:rsidRPr="00161CAD">
      <w:rPr>
        <w:color w:val="3E8EDE"/>
        <w:sz w:val="18"/>
        <w:szCs w:val="18"/>
        <w:lang w:val="fr-CH"/>
      </w:rPr>
      <w:t>:</w:t>
    </w:r>
    <w:r w:rsidR="00B5405E"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hyperlink r:id="rId1" w:history="1">
      <w:r w:rsidR="006D6CA6"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="006D6CA6"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="006D6CA6" w:rsidRPr="00161CAD">
      <w:rPr>
        <w:color w:val="3E8EDE"/>
        <w:sz w:val="18"/>
        <w:szCs w:val="18"/>
        <w:lang w:val="fr-CH"/>
      </w:rPr>
      <w:t>•</w:t>
    </w:r>
    <w:r w:rsidR="006D6CA6">
      <w:rPr>
        <w:color w:val="3E8EDE"/>
        <w:sz w:val="18"/>
        <w:szCs w:val="18"/>
        <w:lang w:val="fr-CH"/>
      </w:rPr>
      <w:t xml:space="preserve"> </w:t>
    </w:r>
    <w:hyperlink r:id="rId2" w:history="1">
      <w:r w:rsidR="006D6CA6" w:rsidRPr="0045641C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BCE4" w14:textId="77777777" w:rsidR="003B24DF" w:rsidRDefault="003B24DF">
      <w:r>
        <w:t>____________________</w:t>
      </w:r>
    </w:p>
  </w:footnote>
  <w:footnote w:type="continuationSeparator" w:id="0">
    <w:p w14:paraId="5F9C49DE" w14:textId="77777777" w:rsidR="003B24DF" w:rsidRDefault="003B24DF">
      <w:r>
        <w:continuationSeparator/>
      </w:r>
    </w:p>
  </w:footnote>
  <w:footnote w:id="1">
    <w:p w14:paraId="4CE189E4" w14:textId="7F52544E" w:rsidR="006960F9" w:rsidRPr="00032EAF" w:rsidRDefault="006960F9">
      <w:pPr>
        <w:pStyle w:val="FootnoteText"/>
        <w:rPr>
          <w:lang w:val="ru-RU"/>
        </w:rPr>
      </w:pPr>
      <w:r w:rsidRPr="00085187">
        <w:rPr>
          <w:rStyle w:val="FootnoteReference"/>
          <w:lang w:val="ru-RU"/>
        </w:rPr>
        <w:t>1</w:t>
      </w:r>
      <w:bookmarkStart w:id="14" w:name="lt_pId080"/>
      <w:r w:rsidRPr="00085187">
        <w:rPr>
          <w:lang w:val="ru-RU"/>
        </w:rPr>
        <w:tab/>
      </w:r>
      <w:r w:rsidR="00CA6ED2">
        <w:rPr>
          <w:szCs w:val="20"/>
          <w:lang w:val="ru-RU"/>
        </w:rPr>
        <w:t>Следует отметить</w:t>
      </w:r>
      <w:r w:rsidR="00085187" w:rsidRPr="00085187">
        <w:rPr>
          <w:szCs w:val="20"/>
          <w:lang w:val="ru-RU"/>
        </w:rPr>
        <w:t xml:space="preserve">, </w:t>
      </w:r>
      <w:r w:rsidR="00085187">
        <w:rPr>
          <w:szCs w:val="20"/>
          <w:lang w:val="ru-RU"/>
        </w:rPr>
        <w:t>что</w:t>
      </w:r>
      <w:r w:rsidR="00085187" w:rsidRPr="00085187">
        <w:rPr>
          <w:szCs w:val="20"/>
          <w:lang w:val="ru-RU"/>
        </w:rPr>
        <w:t xml:space="preserve"> </w:t>
      </w:r>
      <w:r w:rsidR="00085187">
        <w:rPr>
          <w:szCs w:val="20"/>
          <w:lang w:val="ru-RU"/>
        </w:rPr>
        <w:t>элемент</w:t>
      </w:r>
      <w:r w:rsidR="00085187" w:rsidRPr="00085187">
        <w:rPr>
          <w:szCs w:val="20"/>
          <w:lang w:val="ru-RU"/>
        </w:rPr>
        <w:t xml:space="preserve"> </w:t>
      </w:r>
      <w:r w:rsidR="00085187">
        <w:rPr>
          <w:szCs w:val="20"/>
          <w:lang w:val="ru-RU"/>
        </w:rPr>
        <w:t>данных</w:t>
      </w:r>
      <w:r w:rsidRPr="00085187">
        <w:rPr>
          <w:szCs w:val="20"/>
          <w:lang w:val="ru-RU"/>
        </w:rPr>
        <w:t xml:space="preserve"> “</w:t>
      </w:r>
      <w:r w:rsidR="00085187" w:rsidRPr="00085187">
        <w:rPr>
          <w:szCs w:val="20"/>
          <w:lang w:val="ru-RU"/>
        </w:rPr>
        <w:t>Направленность антенны</w:t>
      </w:r>
      <w:r w:rsidRPr="00085187">
        <w:rPr>
          <w:szCs w:val="20"/>
          <w:lang w:val="ru-RU"/>
        </w:rPr>
        <w:t xml:space="preserve">” </w:t>
      </w:r>
      <w:r w:rsidR="00085187">
        <w:rPr>
          <w:szCs w:val="20"/>
          <w:lang w:val="ru-RU"/>
        </w:rPr>
        <w:t>в</w:t>
      </w:r>
      <w:r w:rsidRPr="00085187">
        <w:rPr>
          <w:szCs w:val="20"/>
          <w:lang w:val="ru-RU"/>
        </w:rPr>
        <w:t xml:space="preserve"> CR/120 </w:t>
      </w:r>
      <w:r w:rsidR="00085187">
        <w:rPr>
          <w:szCs w:val="20"/>
          <w:lang w:val="ru-RU"/>
        </w:rPr>
        <w:t>не подлежал обязательному заявлению</w:t>
      </w:r>
      <w:r w:rsidRPr="00085187">
        <w:rPr>
          <w:szCs w:val="20"/>
          <w:lang w:val="ru-RU"/>
        </w:rPr>
        <w:t>.</w:t>
      </w:r>
      <w:bookmarkEnd w:id="14"/>
      <w:r w:rsidRPr="00085187">
        <w:rPr>
          <w:szCs w:val="20"/>
          <w:lang w:val="ru-RU"/>
        </w:rPr>
        <w:t xml:space="preserve"> </w:t>
      </w:r>
      <w:bookmarkStart w:id="15" w:name="lt_pId081"/>
      <w:r w:rsidR="00032EAF">
        <w:rPr>
          <w:szCs w:val="20"/>
          <w:lang w:val="ru-RU"/>
        </w:rPr>
        <w:t>Это</w:t>
      </w:r>
      <w:r w:rsidR="00032EAF" w:rsidRPr="00032EAF">
        <w:rPr>
          <w:szCs w:val="20"/>
          <w:lang w:val="ru-RU"/>
        </w:rPr>
        <w:t xml:space="preserve"> </w:t>
      </w:r>
      <w:r w:rsidR="00032EAF">
        <w:rPr>
          <w:szCs w:val="20"/>
          <w:lang w:val="ru-RU"/>
        </w:rPr>
        <w:t>правило</w:t>
      </w:r>
      <w:r w:rsidR="00032EAF" w:rsidRPr="00032EAF">
        <w:rPr>
          <w:szCs w:val="20"/>
          <w:lang w:val="ru-RU"/>
        </w:rPr>
        <w:t xml:space="preserve"> </w:t>
      </w:r>
      <w:r w:rsidR="00032EAF">
        <w:rPr>
          <w:szCs w:val="20"/>
          <w:lang w:val="ru-RU"/>
        </w:rPr>
        <w:t>изменилось</w:t>
      </w:r>
      <w:r w:rsidR="00032EAF" w:rsidRPr="00032EAF">
        <w:rPr>
          <w:szCs w:val="20"/>
          <w:lang w:val="ru-RU"/>
        </w:rPr>
        <w:t xml:space="preserve"> </w:t>
      </w:r>
      <w:r w:rsidR="00032EAF">
        <w:rPr>
          <w:szCs w:val="20"/>
          <w:lang w:val="ru-RU"/>
        </w:rPr>
        <w:t>в</w:t>
      </w:r>
      <w:r w:rsidRPr="00032EAF">
        <w:rPr>
          <w:szCs w:val="20"/>
          <w:lang w:val="ru-RU"/>
        </w:rPr>
        <w:t xml:space="preserve"> 2019 </w:t>
      </w:r>
      <w:r w:rsidR="00032EAF">
        <w:rPr>
          <w:szCs w:val="20"/>
          <w:lang w:val="ru-RU"/>
        </w:rPr>
        <w:t xml:space="preserve">году и было заменено в соответствии с Руководящими указаниями </w:t>
      </w:r>
      <w:r w:rsidR="004E23DB">
        <w:rPr>
          <w:szCs w:val="20"/>
          <w:lang w:val="ru-RU"/>
        </w:rPr>
        <w:t>по заявлению</w:t>
      </w:r>
      <w:r w:rsidRPr="00032EAF">
        <w:rPr>
          <w:szCs w:val="20"/>
          <w:lang w:val="ru-RU"/>
        </w:rPr>
        <w:t>,</w:t>
      </w:r>
      <w:r w:rsidR="00032EAF">
        <w:rPr>
          <w:szCs w:val="20"/>
          <w:lang w:val="ru-RU"/>
        </w:rPr>
        <w:t xml:space="preserve"> в которых содержится обязательное требование в отношении этого элемента данных при представлении присвоений </w:t>
      </w:r>
      <w:r w:rsidR="00CA6ED2">
        <w:rPr>
          <w:rFonts w:asciiTheme="minorHAnsi" w:hAnsiTheme="minorHAnsi" w:cstheme="minorHAnsi"/>
          <w:lang w:val="ru-RU"/>
        </w:rPr>
        <w:t xml:space="preserve">телевизионного радиовещания в диапазоне </w:t>
      </w:r>
      <w:r w:rsidR="00CA6ED2" w:rsidRPr="003F5D93">
        <w:rPr>
          <w:rFonts w:asciiTheme="minorHAnsi" w:hAnsiTheme="minorHAnsi" w:cstheme="minorHAnsi"/>
          <w:lang w:val="ru-RU"/>
        </w:rPr>
        <w:t xml:space="preserve">ОВЧ/УВЧ </w:t>
      </w:r>
      <w:r w:rsidR="00CA6ED2">
        <w:rPr>
          <w:rFonts w:asciiTheme="minorHAnsi" w:hAnsiTheme="minorHAnsi" w:cstheme="minorHAnsi"/>
          <w:lang w:val="ru-RU"/>
        </w:rPr>
        <w:t>и звукового</w:t>
      </w:r>
      <w:r w:rsidR="00CA6ED2" w:rsidRPr="003F5D93">
        <w:rPr>
          <w:rFonts w:asciiTheme="minorHAnsi" w:hAnsiTheme="minorHAnsi" w:cstheme="minorHAnsi"/>
          <w:lang w:val="ru-RU"/>
        </w:rPr>
        <w:t xml:space="preserve"> радиовеща</w:t>
      </w:r>
      <w:r w:rsidR="00CA6ED2">
        <w:rPr>
          <w:rFonts w:asciiTheme="minorHAnsi" w:hAnsiTheme="minorHAnsi" w:cstheme="minorHAnsi"/>
          <w:lang w:val="ru-RU"/>
        </w:rPr>
        <w:t>ния</w:t>
      </w:r>
      <w:r w:rsidR="00CA6ED2" w:rsidRPr="003F5D93">
        <w:rPr>
          <w:rFonts w:asciiTheme="minorHAnsi" w:hAnsiTheme="minorHAnsi" w:cstheme="minorHAnsi"/>
          <w:lang w:val="ru-RU"/>
        </w:rPr>
        <w:t xml:space="preserve"> </w:t>
      </w:r>
      <w:r w:rsidR="00CA6ED2">
        <w:rPr>
          <w:rFonts w:asciiTheme="minorHAnsi" w:hAnsiTheme="minorHAnsi" w:cstheme="minorHAnsi"/>
          <w:lang w:val="ru-RU"/>
        </w:rPr>
        <w:t>в диапазоне ОВЧ.</w:t>
      </w:r>
      <w:bookmarkEnd w:id="1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D242" w14:textId="3A18AD8F" w:rsidR="00177842" w:rsidRPr="009761AC" w:rsidRDefault="00177842" w:rsidP="009740FC">
    <w:pPr>
      <w:pStyle w:val="Header"/>
      <w:tabs>
        <w:tab w:val="clear" w:pos="4820"/>
      </w:tabs>
      <w:jc w:val="center"/>
      <w:rPr>
        <w:sz w:val="18"/>
        <w:szCs w:val="18"/>
        <w:lang w:val="fr-CH"/>
      </w:rPr>
    </w:pP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9A4954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5DBB" w14:textId="0CD8D16D" w:rsidR="00177842" w:rsidRPr="00C578BB" w:rsidRDefault="00177842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9A4954">
      <w:rPr>
        <w:rStyle w:val="PageNumber"/>
        <w:noProof/>
        <w:sz w:val="18"/>
        <w:szCs w:val="18"/>
      </w:rPr>
      <w:t>3</w:t>
    </w:r>
    <w:r w:rsidRPr="00B65478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C996" w14:textId="6370ACBC" w:rsidR="00177842" w:rsidRPr="00EA15B3" w:rsidRDefault="0045641C" w:rsidP="003C48C0">
    <w:pPr>
      <w:pStyle w:val="Header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749F8534" wp14:editId="26C62516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E8D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725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B6CC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26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F6D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0C8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1C40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A84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4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429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A222A1"/>
    <w:multiLevelType w:val="hybridMultilevel"/>
    <w:tmpl w:val="669A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A3FE8"/>
    <w:multiLevelType w:val="hybridMultilevel"/>
    <w:tmpl w:val="5BE0315A"/>
    <w:lvl w:ilvl="0" w:tplc="4858B982">
      <w:start w:val="1"/>
      <w:numFmt w:val="decimal"/>
      <w:lvlText w:val="%1"/>
      <w:lvlJc w:val="left"/>
      <w:pPr>
        <w:ind w:left="115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18D44360"/>
    <w:multiLevelType w:val="multilevel"/>
    <w:tmpl w:val="004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2AEA1BE7"/>
    <w:multiLevelType w:val="hybridMultilevel"/>
    <w:tmpl w:val="4846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5305B"/>
    <w:multiLevelType w:val="hybridMultilevel"/>
    <w:tmpl w:val="7B3401CC"/>
    <w:lvl w:ilvl="0" w:tplc="627CBEB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C7D71"/>
    <w:multiLevelType w:val="hybridMultilevel"/>
    <w:tmpl w:val="610447C0"/>
    <w:lvl w:ilvl="0" w:tplc="6E7CE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82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0B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6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9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21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87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27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E9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0B618D"/>
    <w:multiLevelType w:val="multilevel"/>
    <w:tmpl w:val="503C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6752E"/>
    <w:multiLevelType w:val="multilevel"/>
    <w:tmpl w:val="544C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604C14"/>
    <w:multiLevelType w:val="hybridMultilevel"/>
    <w:tmpl w:val="BA7A7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926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58104">
    <w:abstractNumId w:val="25"/>
  </w:num>
  <w:num w:numId="3" w16cid:durableId="1691643944">
    <w:abstractNumId w:val="16"/>
  </w:num>
  <w:num w:numId="4" w16cid:durableId="1757557228">
    <w:abstractNumId w:val="19"/>
  </w:num>
  <w:num w:numId="5" w16cid:durableId="1318533852">
    <w:abstractNumId w:val="26"/>
  </w:num>
  <w:num w:numId="6" w16cid:durableId="179272632">
    <w:abstractNumId w:val="18"/>
  </w:num>
  <w:num w:numId="7" w16cid:durableId="1469207662">
    <w:abstractNumId w:val="20"/>
  </w:num>
  <w:num w:numId="8" w16cid:durableId="364409461">
    <w:abstractNumId w:val="9"/>
  </w:num>
  <w:num w:numId="9" w16cid:durableId="1567648869">
    <w:abstractNumId w:val="7"/>
  </w:num>
  <w:num w:numId="10" w16cid:durableId="781339452">
    <w:abstractNumId w:val="6"/>
  </w:num>
  <w:num w:numId="11" w16cid:durableId="885144181">
    <w:abstractNumId w:val="5"/>
  </w:num>
  <w:num w:numId="12" w16cid:durableId="49576400">
    <w:abstractNumId w:val="4"/>
  </w:num>
  <w:num w:numId="13" w16cid:durableId="1941178357">
    <w:abstractNumId w:val="8"/>
  </w:num>
  <w:num w:numId="14" w16cid:durableId="1084492522">
    <w:abstractNumId w:val="3"/>
  </w:num>
  <w:num w:numId="15" w16cid:durableId="1990815930">
    <w:abstractNumId w:val="2"/>
  </w:num>
  <w:num w:numId="16" w16cid:durableId="776173868">
    <w:abstractNumId w:val="1"/>
  </w:num>
  <w:num w:numId="17" w16cid:durableId="1024868228">
    <w:abstractNumId w:val="0"/>
  </w:num>
  <w:num w:numId="18" w16cid:durableId="20128752">
    <w:abstractNumId w:val="15"/>
  </w:num>
  <w:num w:numId="19" w16cid:durableId="1474516717">
    <w:abstractNumId w:val="23"/>
  </w:num>
  <w:num w:numId="20" w16cid:durableId="1848639878">
    <w:abstractNumId w:val="22"/>
  </w:num>
  <w:num w:numId="21" w16cid:durableId="1720744096">
    <w:abstractNumId w:val="29"/>
  </w:num>
  <w:num w:numId="22" w16cid:durableId="273486318">
    <w:abstractNumId w:val="14"/>
  </w:num>
  <w:num w:numId="23" w16cid:durableId="1427000597">
    <w:abstractNumId w:val="21"/>
  </w:num>
  <w:num w:numId="24" w16cid:durableId="160245013">
    <w:abstractNumId w:val="27"/>
  </w:num>
  <w:num w:numId="25" w16cid:durableId="62794931">
    <w:abstractNumId w:val="17"/>
  </w:num>
  <w:num w:numId="26" w16cid:durableId="13982369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BDD"/>
    <w:rsid w:val="00006A31"/>
    <w:rsid w:val="00006C82"/>
    <w:rsid w:val="00010071"/>
    <w:rsid w:val="00010E30"/>
    <w:rsid w:val="00015C76"/>
    <w:rsid w:val="00020AC7"/>
    <w:rsid w:val="00022C0B"/>
    <w:rsid w:val="00026CF8"/>
    <w:rsid w:val="00030BD7"/>
    <w:rsid w:val="000319F2"/>
    <w:rsid w:val="00031E64"/>
    <w:rsid w:val="00032EAF"/>
    <w:rsid w:val="00034340"/>
    <w:rsid w:val="00034576"/>
    <w:rsid w:val="00035CB3"/>
    <w:rsid w:val="00045A8D"/>
    <w:rsid w:val="00050688"/>
    <w:rsid w:val="0005167A"/>
    <w:rsid w:val="0005393D"/>
    <w:rsid w:val="00054E5D"/>
    <w:rsid w:val="00067405"/>
    <w:rsid w:val="00070258"/>
    <w:rsid w:val="00071B06"/>
    <w:rsid w:val="0007323C"/>
    <w:rsid w:val="00076275"/>
    <w:rsid w:val="00076C0E"/>
    <w:rsid w:val="00084DB9"/>
    <w:rsid w:val="00085187"/>
    <w:rsid w:val="00085282"/>
    <w:rsid w:val="00086B46"/>
    <w:rsid w:val="00086D03"/>
    <w:rsid w:val="00094853"/>
    <w:rsid w:val="000A096A"/>
    <w:rsid w:val="000A375E"/>
    <w:rsid w:val="000A7051"/>
    <w:rsid w:val="000B0AF6"/>
    <w:rsid w:val="000B0E9B"/>
    <w:rsid w:val="000B175C"/>
    <w:rsid w:val="000B2CAE"/>
    <w:rsid w:val="000C03C7"/>
    <w:rsid w:val="000C23AA"/>
    <w:rsid w:val="000C2AD0"/>
    <w:rsid w:val="000D04E1"/>
    <w:rsid w:val="000D20B9"/>
    <w:rsid w:val="000E336C"/>
    <w:rsid w:val="000E3731"/>
    <w:rsid w:val="000E3DEE"/>
    <w:rsid w:val="000F6953"/>
    <w:rsid w:val="00100B72"/>
    <w:rsid w:val="00101F7D"/>
    <w:rsid w:val="00103C76"/>
    <w:rsid w:val="0011265F"/>
    <w:rsid w:val="00112B0E"/>
    <w:rsid w:val="00113FC1"/>
    <w:rsid w:val="001152EF"/>
    <w:rsid w:val="00117282"/>
    <w:rsid w:val="00117389"/>
    <w:rsid w:val="00120BAE"/>
    <w:rsid w:val="00121C2D"/>
    <w:rsid w:val="00126736"/>
    <w:rsid w:val="00134404"/>
    <w:rsid w:val="00134AAA"/>
    <w:rsid w:val="00136BB1"/>
    <w:rsid w:val="00142444"/>
    <w:rsid w:val="00144DFB"/>
    <w:rsid w:val="00156955"/>
    <w:rsid w:val="00156BB1"/>
    <w:rsid w:val="001605D7"/>
    <w:rsid w:val="00161CAD"/>
    <w:rsid w:val="001670DE"/>
    <w:rsid w:val="00171288"/>
    <w:rsid w:val="00174730"/>
    <w:rsid w:val="00177842"/>
    <w:rsid w:val="00183BCE"/>
    <w:rsid w:val="00187CA3"/>
    <w:rsid w:val="0019190D"/>
    <w:rsid w:val="00191F31"/>
    <w:rsid w:val="00196710"/>
    <w:rsid w:val="00196770"/>
    <w:rsid w:val="00197324"/>
    <w:rsid w:val="001A6063"/>
    <w:rsid w:val="001B351B"/>
    <w:rsid w:val="001B42C9"/>
    <w:rsid w:val="001C06DB"/>
    <w:rsid w:val="001C324A"/>
    <w:rsid w:val="001C6971"/>
    <w:rsid w:val="001C6C75"/>
    <w:rsid w:val="001C79F8"/>
    <w:rsid w:val="001D0D75"/>
    <w:rsid w:val="001D2785"/>
    <w:rsid w:val="001D7070"/>
    <w:rsid w:val="001F2170"/>
    <w:rsid w:val="001F22F9"/>
    <w:rsid w:val="001F3948"/>
    <w:rsid w:val="001F5A49"/>
    <w:rsid w:val="00201097"/>
    <w:rsid w:val="00201B6E"/>
    <w:rsid w:val="00212812"/>
    <w:rsid w:val="00216CC4"/>
    <w:rsid w:val="00217B68"/>
    <w:rsid w:val="002302B3"/>
    <w:rsid w:val="00230C66"/>
    <w:rsid w:val="00235A29"/>
    <w:rsid w:val="002407BE"/>
    <w:rsid w:val="00241526"/>
    <w:rsid w:val="00243335"/>
    <w:rsid w:val="002443A2"/>
    <w:rsid w:val="0024656D"/>
    <w:rsid w:val="00263EFB"/>
    <w:rsid w:val="00266E74"/>
    <w:rsid w:val="00266EF6"/>
    <w:rsid w:val="00283C3B"/>
    <w:rsid w:val="00285947"/>
    <w:rsid w:val="002861E6"/>
    <w:rsid w:val="0028755F"/>
    <w:rsid w:val="00287D18"/>
    <w:rsid w:val="00292C9A"/>
    <w:rsid w:val="002A2618"/>
    <w:rsid w:val="002A42ED"/>
    <w:rsid w:val="002A5DD7"/>
    <w:rsid w:val="002B0CAC"/>
    <w:rsid w:val="002B49D4"/>
    <w:rsid w:val="002B72AE"/>
    <w:rsid w:val="002B7CFC"/>
    <w:rsid w:val="002D5A15"/>
    <w:rsid w:val="002D5BDD"/>
    <w:rsid w:val="002D6077"/>
    <w:rsid w:val="002E3D27"/>
    <w:rsid w:val="002F0890"/>
    <w:rsid w:val="002F1DB2"/>
    <w:rsid w:val="002F2531"/>
    <w:rsid w:val="002F3708"/>
    <w:rsid w:val="002F4967"/>
    <w:rsid w:val="002F5183"/>
    <w:rsid w:val="00304613"/>
    <w:rsid w:val="003164F6"/>
    <w:rsid w:val="00316935"/>
    <w:rsid w:val="00316E1A"/>
    <w:rsid w:val="00323599"/>
    <w:rsid w:val="003266ED"/>
    <w:rsid w:val="00326C68"/>
    <w:rsid w:val="003370B8"/>
    <w:rsid w:val="0034132F"/>
    <w:rsid w:val="00345986"/>
    <w:rsid w:val="00345D38"/>
    <w:rsid w:val="00346BA3"/>
    <w:rsid w:val="00352097"/>
    <w:rsid w:val="00361883"/>
    <w:rsid w:val="00364A9D"/>
    <w:rsid w:val="003666FF"/>
    <w:rsid w:val="0037309C"/>
    <w:rsid w:val="00380A6E"/>
    <w:rsid w:val="00382F4A"/>
    <w:rsid w:val="003836D4"/>
    <w:rsid w:val="0039067E"/>
    <w:rsid w:val="00393D40"/>
    <w:rsid w:val="0039480A"/>
    <w:rsid w:val="00394ACE"/>
    <w:rsid w:val="003A1F49"/>
    <w:rsid w:val="003A55ED"/>
    <w:rsid w:val="003A5ACD"/>
    <w:rsid w:val="003A5D52"/>
    <w:rsid w:val="003B24DF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E504F"/>
    <w:rsid w:val="003E78D6"/>
    <w:rsid w:val="003F45A9"/>
    <w:rsid w:val="003F5A9D"/>
    <w:rsid w:val="003F5D93"/>
    <w:rsid w:val="00400573"/>
    <w:rsid w:val="004007A3"/>
    <w:rsid w:val="00403FA9"/>
    <w:rsid w:val="00406D71"/>
    <w:rsid w:val="004107BC"/>
    <w:rsid w:val="00422F7E"/>
    <w:rsid w:val="00423FBD"/>
    <w:rsid w:val="00431351"/>
    <w:rsid w:val="004326DB"/>
    <w:rsid w:val="0043682E"/>
    <w:rsid w:val="004448C2"/>
    <w:rsid w:val="00447ECB"/>
    <w:rsid w:val="004520AD"/>
    <w:rsid w:val="00454E7A"/>
    <w:rsid w:val="0045641C"/>
    <w:rsid w:val="004576E8"/>
    <w:rsid w:val="004623F7"/>
    <w:rsid w:val="00472F44"/>
    <w:rsid w:val="0047305B"/>
    <w:rsid w:val="00480F51"/>
    <w:rsid w:val="00481124"/>
    <w:rsid w:val="004815EB"/>
    <w:rsid w:val="00483E85"/>
    <w:rsid w:val="00484121"/>
    <w:rsid w:val="004857A4"/>
    <w:rsid w:val="00487569"/>
    <w:rsid w:val="00490DF9"/>
    <w:rsid w:val="004967EE"/>
    <w:rsid w:val="00496864"/>
    <w:rsid w:val="00496920"/>
    <w:rsid w:val="004A0410"/>
    <w:rsid w:val="004A4496"/>
    <w:rsid w:val="004A4B79"/>
    <w:rsid w:val="004B06F5"/>
    <w:rsid w:val="004B11AB"/>
    <w:rsid w:val="004B7C9A"/>
    <w:rsid w:val="004C417D"/>
    <w:rsid w:val="004C6767"/>
    <w:rsid w:val="004C6779"/>
    <w:rsid w:val="004D4CF4"/>
    <w:rsid w:val="004D5463"/>
    <w:rsid w:val="004D733B"/>
    <w:rsid w:val="004E0DC4"/>
    <w:rsid w:val="004E0FB5"/>
    <w:rsid w:val="004E23DB"/>
    <w:rsid w:val="004E43BB"/>
    <w:rsid w:val="004E460D"/>
    <w:rsid w:val="004F178E"/>
    <w:rsid w:val="004F4543"/>
    <w:rsid w:val="004F57BB"/>
    <w:rsid w:val="00501586"/>
    <w:rsid w:val="00505309"/>
    <w:rsid w:val="0050789B"/>
    <w:rsid w:val="00514F73"/>
    <w:rsid w:val="00521CF4"/>
    <w:rsid w:val="005224A1"/>
    <w:rsid w:val="00524C28"/>
    <w:rsid w:val="00532048"/>
    <w:rsid w:val="00534372"/>
    <w:rsid w:val="00537677"/>
    <w:rsid w:val="00543DF8"/>
    <w:rsid w:val="00546101"/>
    <w:rsid w:val="00553DD7"/>
    <w:rsid w:val="005603AF"/>
    <w:rsid w:val="005624E8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A0B"/>
    <w:rsid w:val="00584CF5"/>
    <w:rsid w:val="00587AA9"/>
    <w:rsid w:val="00596846"/>
    <w:rsid w:val="005A03A3"/>
    <w:rsid w:val="005A2B92"/>
    <w:rsid w:val="005A3F66"/>
    <w:rsid w:val="005A79E9"/>
    <w:rsid w:val="005B214C"/>
    <w:rsid w:val="005B4CDA"/>
    <w:rsid w:val="005B7062"/>
    <w:rsid w:val="005C1E27"/>
    <w:rsid w:val="005C21D7"/>
    <w:rsid w:val="005C3EE2"/>
    <w:rsid w:val="005D2234"/>
    <w:rsid w:val="005D3669"/>
    <w:rsid w:val="005D57BE"/>
    <w:rsid w:val="005E5EB3"/>
    <w:rsid w:val="005F323C"/>
    <w:rsid w:val="005F3CB6"/>
    <w:rsid w:val="005F5BB1"/>
    <w:rsid w:val="005F657C"/>
    <w:rsid w:val="00600B03"/>
    <w:rsid w:val="00602D53"/>
    <w:rsid w:val="006047E5"/>
    <w:rsid w:val="006108BB"/>
    <w:rsid w:val="006147FE"/>
    <w:rsid w:val="006246D8"/>
    <w:rsid w:val="0062667B"/>
    <w:rsid w:val="00633767"/>
    <w:rsid w:val="0064371D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939E9"/>
    <w:rsid w:val="00695E2C"/>
    <w:rsid w:val="006960F9"/>
    <w:rsid w:val="006A518B"/>
    <w:rsid w:val="006B0590"/>
    <w:rsid w:val="006B49DA"/>
    <w:rsid w:val="006C53F8"/>
    <w:rsid w:val="006C7CDE"/>
    <w:rsid w:val="006D0D7B"/>
    <w:rsid w:val="006D6CA6"/>
    <w:rsid w:val="006F2EA6"/>
    <w:rsid w:val="006F4FF1"/>
    <w:rsid w:val="006F7BAB"/>
    <w:rsid w:val="007007E8"/>
    <w:rsid w:val="00715C35"/>
    <w:rsid w:val="00716E8E"/>
    <w:rsid w:val="007234B1"/>
    <w:rsid w:val="00723D08"/>
    <w:rsid w:val="0072520B"/>
    <w:rsid w:val="00725FDA"/>
    <w:rsid w:val="00727816"/>
    <w:rsid w:val="00730B9A"/>
    <w:rsid w:val="00732BD9"/>
    <w:rsid w:val="00750185"/>
    <w:rsid w:val="00750CFA"/>
    <w:rsid w:val="007553DA"/>
    <w:rsid w:val="0076375D"/>
    <w:rsid w:val="00765920"/>
    <w:rsid w:val="00765AD8"/>
    <w:rsid w:val="00775DB8"/>
    <w:rsid w:val="00777060"/>
    <w:rsid w:val="00782354"/>
    <w:rsid w:val="00783B31"/>
    <w:rsid w:val="00785CFD"/>
    <w:rsid w:val="00791D7D"/>
    <w:rsid w:val="007921A7"/>
    <w:rsid w:val="00793C0E"/>
    <w:rsid w:val="007963D6"/>
    <w:rsid w:val="007B3DB1"/>
    <w:rsid w:val="007B751F"/>
    <w:rsid w:val="007B7BCE"/>
    <w:rsid w:val="007C33D7"/>
    <w:rsid w:val="007D183E"/>
    <w:rsid w:val="007D43D0"/>
    <w:rsid w:val="007D7012"/>
    <w:rsid w:val="007E1833"/>
    <w:rsid w:val="007E3F13"/>
    <w:rsid w:val="007E5615"/>
    <w:rsid w:val="007F20B5"/>
    <w:rsid w:val="007F72ED"/>
    <w:rsid w:val="007F751A"/>
    <w:rsid w:val="00800012"/>
    <w:rsid w:val="0080261F"/>
    <w:rsid w:val="008034D3"/>
    <w:rsid w:val="00806160"/>
    <w:rsid w:val="00810075"/>
    <w:rsid w:val="008143A4"/>
    <w:rsid w:val="0081513E"/>
    <w:rsid w:val="00854131"/>
    <w:rsid w:val="008546A1"/>
    <w:rsid w:val="0085652D"/>
    <w:rsid w:val="00857DCA"/>
    <w:rsid w:val="008630BA"/>
    <w:rsid w:val="0086645A"/>
    <w:rsid w:val="0087694B"/>
    <w:rsid w:val="00880F4D"/>
    <w:rsid w:val="008854DA"/>
    <w:rsid w:val="00896A42"/>
    <w:rsid w:val="008A2342"/>
    <w:rsid w:val="008A4061"/>
    <w:rsid w:val="008B192F"/>
    <w:rsid w:val="008B2463"/>
    <w:rsid w:val="008B35A3"/>
    <w:rsid w:val="008B37E1"/>
    <w:rsid w:val="008B45F8"/>
    <w:rsid w:val="008C072B"/>
    <w:rsid w:val="008C1BE6"/>
    <w:rsid w:val="008C2E74"/>
    <w:rsid w:val="008D2448"/>
    <w:rsid w:val="008D5409"/>
    <w:rsid w:val="008E006D"/>
    <w:rsid w:val="008E38B4"/>
    <w:rsid w:val="008E6ED4"/>
    <w:rsid w:val="008F037B"/>
    <w:rsid w:val="008F0809"/>
    <w:rsid w:val="008F2C25"/>
    <w:rsid w:val="008F3E96"/>
    <w:rsid w:val="008F4F21"/>
    <w:rsid w:val="009008AC"/>
    <w:rsid w:val="00904D4A"/>
    <w:rsid w:val="009076D7"/>
    <w:rsid w:val="009151BA"/>
    <w:rsid w:val="00920DE1"/>
    <w:rsid w:val="00923F9C"/>
    <w:rsid w:val="00925023"/>
    <w:rsid w:val="009277BC"/>
    <w:rsid w:val="00927D57"/>
    <w:rsid w:val="0093000D"/>
    <w:rsid w:val="00931A51"/>
    <w:rsid w:val="00941AB9"/>
    <w:rsid w:val="00945284"/>
    <w:rsid w:val="00947185"/>
    <w:rsid w:val="009477AC"/>
    <w:rsid w:val="009518B3"/>
    <w:rsid w:val="00963D9D"/>
    <w:rsid w:val="009740FC"/>
    <w:rsid w:val="009761AC"/>
    <w:rsid w:val="0098013E"/>
    <w:rsid w:val="00981B54"/>
    <w:rsid w:val="009842C3"/>
    <w:rsid w:val="00991A67"/>
    <w:rsid w:val="009A009A"/>
    <w:rsid w:val="009A4954"/>
    <w:rsid w:val="009A6BB6"/>
    <w:rsid w:val="009B3F43"/>
    <w:rsid w:val="009B418F"/>
    <w:rsid w:val="009B5CFA"/>
    <w:rsid w:val="009B6DB9"/>
    <w:rsid w:val="009C161F"/>
    <w:rsid w:val="009C3515"/>
    <w:rsid w:val="009C56B4"/>
    <w:rsid w:val="009C64B0"/>
    <w:rsid w:val="009D363D"/>
    <w:rsid w:val="009D51A2"/>
    <w:rsid w:val="009D58D3"/>
    <w:rsid w:val="009D5F5C"/>
    <w:rsid w:val="009D7C3B"/>
    <w:rsid w:val="009E04A8"/>
    <w:rsid w:val="009E05A4"/>
    <w:rsid w:val="009E1BAB"/>
    <w:rsid w:val="009E4AEC"/>
    <w:rsid w:val="009E5BD8"/>
    <w:rsid w:val="009E681E"/>
    <w:rsid w:val="009F143D"/>
    <w:rsid w:val="009F1F35"/>
    <w:rsid w:val="00A067E9"/>
    <w:rsid w:val="00A0728D"/>
    <w:rsid w:val="00A119E6"/>
    <w:rsid w:val="00A11C07"/>
    <w:rsid w:val="00A20FBC"/>
    <w:rsid w:val="00A22E99"/>
    <w:rsid w:val="00A31370"/>
    <w:rsid w:val="00A34D6F"/>
    <w:rsid w:val="00A355E0"/>
    <w:rsid w:val="00A35B78"/>
    <w:rsid w:val="00A40615"/>
    <w:rsid w:val="00A41F91"/>
    <w:rsid w:val="00A47E4C"/>
    <w:rsid w:val="00A507D8"/>
    <w:rsid w:val="00A63355"/>
    <w:rsid w:val="00A64393"/>
    <w:rsid w:val="00A645A8"/>
    <w:rsid w:val="00A663A4"/>
    <w:rsid w:val="00A70155"/>
    <w:rsid w:val="00A7596D"/>
    <w:rsid w:val="00A775E9"/>
    <w:rsid w:val="00A81B25"/>
    <w:rsid w:val="00A85F05"/>
    <w:rsid w:val="00A928C0"/>
    <w:rsid w:val="00A93C77"/>
    <w:rsid w:val="00A963DF"/>
    <w:rsid w:val="00AC0C22"/>
    <w:rsid w:val="00AC3896"/>
    <w:rsid w:val="00AD2CF2"/>
    <w:rsid w:val="00AE02B9"/>
    <w:rsid w:val="00AE2D88"/>
    <w:rsid w:val="00AE3FEC"/>
    <w:rsid w:val="00AE4BC3"/>
    <w:rsid w:val="00AE6F6F"/>
    <w:rsid w:val="00AF0D67"/>
    <w:rsid w:val="00AF31E9"/>
    <w:rsid w:val="00AF3325"/>
    <w:rsid w:val="00AF34D9"/>
    <w:rsid w:val="00AF40E6"/>
    <w:rsid w:val="00AF70DA"/>
    <w:rsid w:val="00B00547"/>
    <w:rsid w:val="00B010D1"/>
    <w:rsid w:val="00B019D3"/>
    <w:rsid w:val="00B02BDE"/>
    <w:rsid w:val="00B12875"/>
    <w:rsid w:val="00B16386"/>
    <w:rsid w:val="00B22DBA"/>
    <w:rsid w:val="00B22FA6"/>
    <w:rsid w:val="00B32ECC"/>
    <w:rsid w:val="00B34346"/>
    <w:rsid w:val="00B34CF9"/>
    <w:rsid w:val="00B36B05"/>
    <w:rsid w:val="00B37559"/>
    <w:rsid w:val="00B4054B"/>
    <w:rsid w:val="00B46C64"/>
    <w:rsid w:val="00B47721"/>
    <w:rsid w:val="00B5405E"/>
    <w:rsid w:val="00B579B0"/>
    <w:rsid w:val="00B57D11"/>
    <w:rsid w:val="00B649D7"/>
    <w:rsid w:val="00B65478"/>
    <w:rsid w:val="00B664F2"/>
    <w:rsid w:val="00B817C3"/>
    <w:rsid w:val="00B81C2F"/>
    <w:rsid w:val="00B87C79"/>
    <w:rsid w:val="00B90743"/>
    <w:rsid w:val="00B90C45"/>
    <w:rsid w:val="00B9301C"/>
    <w:rsid w:val="00B933BE"/>
    <w:rsid w:val="00BC3C81"/>
    <w:rsid w:val="00BC68C3"/>
    <w:rsid w:val="00BD1315"/>
    <w:rsid w:val="00BD6738"/>
    <w:rsid w:val="00BD7E5E"/>
    <w:rsid w:val="00BE63DB"/>
    <w:rsid w:val="00BE6574"/>
    <w:rsid w:val="00BF1C4A"/>
    <w:rsid w:val="00BF1F24"/>
    <w:rsid w:val="00BF20FE"/>
    <w:rsid w:val="00BF3318"/>
    <w:rsid w:val="00C05ADF"/>
    <w:rsid w:val="00C07319"/>
    <w:rsid w:val="00C16FD2"/>
    <w:rsid w:val="00C226D8"/>
    <w:rsid w:val="00C23078"/>
    <w:rsid w:val="00C2523C"/>
    <w:rsid w:val="00C278CE"/>
    <w:rsid w:val="00C32A7F"/>
    <w:rsid w:val="00C4395E"/>
    <w:rsid w:val="00C45A95"/>
    <w:rsid w:val="00C468F3"/>
    <w:rsid w:val="00C47BB1"/>
    <w:rsid w:val="00C47FFD"/>
    <w:rsid w:val="00C51E92"/>
    <w:rsid w:val="00C578BB"/>
    <w:rsid w:val="00C57E2C"/>
    <w:rsid w:val="00C608B7"/>
    <w:rsid w:val="00C66F24"/>
    <w:rsid w:val="00C75D0A"/>
    <w:rsid w:val="00C76D7F"/>
    <w:rsid w:val="00C77CF9"/>
    <w:rsid w:val="00C813AA"/>
    <w:rsid w:val="00C9291E"/>
    <w:rsid w:val="00C94364"/>
    <w:rsid w:val="00CA3F44"/>
    <w:rsid w:val="00CA4E58"/>
    <w:rsid w:val="00CA6ED2"/>
    <w:rsid w:val="00CB3771"/>
    <w:rsid w:val="00CB44BF"/>
    <w:rsid w:val="00CB469D"/>
    <w:rsid w:val="00CB5153"/>
    <w:rsid w:val="00CC152D"/>
    <w:rsid w:val="00CC1AF6"/>
    <w:rsid w:val="00CC2F51"/>
    <w:rsid w:val="00CD5A46"/>
    <w:rsid w:val="00CE076A"/>
    <w:rsid w:val="00CE463D"/>
    <w:rsid w:val="00CE63D6"/>
    <w:rsid w:val="00CF5626"/>
    <w:rsid w:val="00D00447"/>
    <w:rsid w:val="00D06D65"/>
    <w:rsid w:val="00D10BA0"/>
    <w:rsid w:val="00D14D17"/>
    <w:rsid w:val="00D20615"/>
    <w:rsid w:val="00D211E8"/>
    <w:rsid w:val="00D21694"/>
    <w:rsid w:val="00D21F84"/>
    <w:rsid w:val="00D24EB5"/>
    <w:rsid w:val="00D263A2"/>
    <w:rsid w:val="00D27BB4"/>
    <w:rsid w:val="00D35AB9"/>
    <w:rsid w:val="00D36CBB"/>
    <w:rsid w:val="00D41571"/>
    <w:rsid w:val="00D416A0"/>
    <w:rsid w:val="00D433D1"/>
    <w:rsid w:val="00D47672"/>
    <w:rsid w:val="00D511AE"/>
    <w:rsid w:val="00D5123C"/>
    <w:rsid w:val="00D536A8"/>
    <w:rsid w:val="00D55560"/>
    <w:rsid w:val="00D60782"/>
    <w:rsid w:val="00D61C5A"/>
    <w:rsid w:val="00D6790C"/>
    <w:rsid w:val="00D73277"/>
    <w:rsid w:val="00D76586"/>
    <w:rsid w:val="00D82657"/>
    <w:rsid w:val="00D87E20"/>
    <w:rsid w:val="00D90767"/>
    <w:rsid w:val="00D92488"/>
    <w:rsid w:val="00D92B90"/>
    <w:rsid w:val="00D93A14"/>
    <w:rsid w:val="00DA4037"/>
    <w:rsid w:val="00DB704A"/>
    <w:rsid w:val="00DC4FDC"/>
    <w:rsid w:val="00DD038C"/>
    <w:rsid w:val="00DD178F"/>
    <w:rsid w:val="00DE1E19"/>
    <w:rsid w:val="00DE215A"/>
    <w:rsid w:val="00DE66A5"/>
    <w:rsid w:val="00DF2B50"/>
    <w:rsid w:val="00DF3304"/>
    <w:rsid w:val="00E01059"/>
    <w:rsid w:val="00E0244E"/>
    <w:rsid w:val="00E04C86"/>
    <w:rsid w:val="00E11A5F"/>
    <w:rsid w:val="00E15578"/>
    <w:rsid w:val="00E17344"/>
    <w:rsid w:val="00E20F30"/>
    <w:rsid w:val="00E2189C"/>
    <w:rsid w:val="00E24E50"/>
    <w:rsid w:val="00E25BB1"/>
    <w:rsid w:val="00E2628F"/>
    <w:rsid w:val="00E27BBA"/>
    <w:rsid w:val="00E30E3F"/>
    <w:rsid w:val="00E35E8F"/>
    <w:rsid w:val="00E37A03"/>
    <w:rsid w:val="00E428AB"/>
    <w:rsid w:val="00E42D2E"/>
    <w:rsid w:val="00E43188"/>
    <w:rsid w:val="00E438E8"/>
    <w:rsid w:val="00E453A3"/>
    <w:rsid w:val="00E506ED"/>
    <w:rsid w:val="00E50C9B"/>
    <w:rsid w:val="00E520E2"/>
    <w:rsid w:val="00E530C4"/>
    <w:rsid w:val="00E53DCE"/>
    <w:rsid w:val="00E55996"/>
    <w:rsid w:val="00E64254"/>
    <w:rsid w:val="00E65CEE"/>
    <w:rsid w:val="00E673EA"/>
    <w:rsid w:val="00E67928"/>
    <w:rsid w:val="00E70FB5"/>
    <w:rsid w:val="00E84C8F"/>
    <w:rsid w:val="00E915AF"/>
    <w:rsid w:val="00E91731"/>
    <w:rsid w:val="00E9175C"/>
    <w:rsid w:val="00E9301A"/>
    <w:rsid w:val="00E96415"/>
    <w:rsid w:val="00E96496"/>
    <w:rsid w:val="00E96722"/>
    <w:rsid w:val="00EA11AE"/>
    <w:rsid w:val="00EA15B3"/>
    <w:rsid w:val="00EA183D"/>
    <w:rsid w:val="00EB2358"/>
    <w:rsid w:val="00EB3EB8"/>
    <w:rsid w:val="00EC00EF"/>
    <w:rsid w:val="00EC02FE"/>
    <w:rsid w:val="00EC4A96"/>
    <w:rsid w:val="00EE03A0"/>
    <w:rsid w:val="00EE56DB"/>
    <w:rsid w:val="00F113FD"/>
    <w:rsid w:val="00F11740"/>
    <w:rsid w:val="00F25BF6"/>
    <w:rsid w:val="00F26672"/>
    <w:rsid w:val="00F424BF"/>
    <w:rsid w:val="00F44FC3"/>
    <w:rsid w:val="00F46107"/>
    <w:rsid w:val="00F468C5"/>
    <w:rsid w:val="00F52F39"/>
    <w:rsid w:val="00F6184F"/>
    <w:rsid w:val="00F61F20"/>
    <w:rsid w:val="00F71AD6"/>
    <w:rsid w:val="00F8310E"/>
    <w:rsid w:val="00F86F4D"/>
    <w:rsid w:val="00F914DD"/>
    <w:rsid w:val="00FA2358"/>
    <w:rsid w:val="00FB2592"/>
    <w:rsid w:val="00FB2810"/>
    <w:rsid w:val="00FB7A2C"/>
    <w:rsid w:val="00FC2947"/>
    <w:rsid w:val="00FC3B7D"/>
    <w:rsid w:val="00FD673D"/>
    <w:rsid w:val="00FE0818"/>
    <w:rsid w:val="00FE5D0D"/>
    <w:rsid w:val="00FE6FB1"/>
    <w:rsid w:val="00FF33EF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4B1E8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6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A47E4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42D2E"/>
    <w:pPr>
      <w:ind w:left="720"/>
      <w:contextualSpacing/>
    </w:pPr>
  </w:style>
  <w:style w:type="paragraph" w:customStyle="1" w:styleId="Default">
    <w:name w:val="Default"/>
    <w:rsid w:val="00F11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enumlev1Char">
    <w:name w:val="enumlev1 Char"/>
    <w:link w:val="enumlev1"/>
    <w:locked/>
    <w:rsid w:val="00F113FD"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CF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6D6CA6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64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73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terrestrial/tpr/Documents/FXM/FXM_Guidelines_English/FXM%20Guidelines_web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tpr/Documents/GE06_BS/English_guidelines/BS_GE06GuideLines_web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terrestrial/tpr/Documents/os_guid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en/ITU-R/terrestrial/tpr/Documents/LFMF/lfmf_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terrestrial/tpr/Documents/FMTV/English_Guidelines/BS_VHF_UHF_GuideLines_web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07FD-1D40-41B3-B8CC-3927FAE4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20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5852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Demoulin, Na</cp:lastModifiedBy>
  <cp:revision>16</cp:revision>
  <cp:lastPrinted>2016-07-04T07:58:00Z</cp:lastPrinted>
  <dcterms:created xsi:type="dcterms:W3CDTF">2022-10-07T14:17:00Z</dcterms:created>
  <dcterms:modified xsi:type="dcterms:W3CDTF">2022-10-11T12:56:00Z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