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767D3188" w14:textId="77777777" w:rsidTr="00DA4711">
        <w:trPr>
          <w:jc w:val="center"/>
        </w:trPr>
        <w:tc>
          <w:tcPr>
            <w:tcW w:w="9889" w:type="dxa"/>
            <w:gridSpan w:val="3"/>
            <w:shd w:val="clear" w:color="auto" w:fill="auto"/>
          </w:tcPr>
          <w:p w14:paraId="2CC22432" w14:textId="77777777" w:rsidR="00E53DCE" w:rsidRPr="009C6A12" w:rsidRDefault="009C6A12" w:rsidP="00C37E9B">
            <w:pPr>
              <w:spacing w:before="12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14:paraId="2EF34A83" w14:textId="77777777" w:rsidR="00E53DCE" w:rsidRDefault="00E53DCE" w:rsidP="006160CB">
            <w:pPr>
              <w:spacing w:before="0"/>
              <w:jc w:val="left"/>
              <w:rPr>
                <w:rFonts w:cstheme="minorHAnsi"/>
                <w:b/>
                <w:bCs/>
                <w:color w:val="808080"/>
                <w:sz w:val="28"/>
                <w:szCs w:val="28"/>
                <w:lang w:val="en-GB"/>
              </w:rPr>
            </w:pPr>
          </w:p>
          <w:p w14:paraId="467E4DD8" w14:textId="77777777" w:rsidR="00E53DCE" w:rsidRPr="00AF70DA" w:rsidRDefault="00E53DCE" w:rsidP="006160CB">
            <w:pPr>
              <w:spacing w:before="0"/>
              <w:jc w:val="left"/>
              <w:rPr>
                <w:rFonts w:cs="Times New Roman Bold"/>
                <w:b/>
                <w:bCs/>
                <w:color w:val="808080"/>
                <w:sz w:val="28"/>
                <w:szCs w:val="28"/>
                <w:lang w:val="en-GB"/>
              </w:rPr>
            </w:pPr>
          </w:p>
        </w:tc>
      </w:tr>
      <w:tr w:rsidR="00E53DCE" w:rsidRPr="00334544" w14:paraId="76E94930" w14:textId="77777777" w:rsidTr="00DA4711">
        <w:trPr>
          <w:jc w:val="center"/>
        </w:trPr>
        <w:tc>
          <w:tcPr>
            <w:tcW w:w="7054" w:type="dxa"/>
            <w:gridSpan w:val="2"/>
            <w:shd w:val="clear" w:color="auto" w:fill="auto"/>
          </w:tcPr>
          <w:p w14:paraId="3BE214FC" w14:textId="42736F79" w:rsidR="00E53DCE" w:rsidRPr="00924E6D" w:rsidRDefault="00091DF4" w:rsidP="006160CB">
            <w:pPr>
              <w:spacing w:before="0"/>
              <w:jc w:val="left"/>
              <w:rPr>
                <w:szCs w:val="24"/>
              </w:rPr>
            </w:pPr>
            <w:r w:rsidRPr="00334544">
              <w:rPr>
                <w:rFonts w:ascii="SimSun" w:hAnsi="SimSun" w:hint="eastAsia"/>
                <w:szCs w:val="24"/>
                <w:lang w:eastAsia="zh-CN"/>
              </w:rPr>
              <w:t>通函</w:t>
            </w:r>
          </w:p>
          <w:p w14:paraId="6B4BD4A5" w14:textId="51935EAB" w:rsidR="00E53DCE" w:rsidRPr="00924E6D" w:rsidRDefault="00091DF4" w:rsidP="006160CB">
            <w:pPr>
              <w:spacing w:before="0"/>
              <w:jc w:val="left"/>
              <w:rPr>
                <w:b/>
                <w:bCs/>
                <w:szCs w:val="24"/>
              </w:rPr>
            </w:pPr>
            <w:r w:rsidRPr="00924E6D">
              <w:rPr>
                <w:b/>
                <w:bCs/>
                <w:szCs w:val="24"/>
              </w:rPr>
              <w:t>CR</w:t>
            </w:r>
            <w:r w:rsidR="003A0C76" w:rsidRPr="00E40CF2">
              <w:rPr>
                <w:rFonts w:eastAsia="Times New Roman"/>
                <w:b/>
                <w:bCs/>
                <w:szCs w:val="24"/>
                <w:lang w:val="fr-FR"/>
              </w:rPr>
              <w:t>/</w:t>
            </w:r>
            <w:r w:rsidR="003A0C76">
              <w:rPr>
                <w:rFonts w:eastAsia="Times New Roman"/>
                <w:b/>
                <w:bCs/>
                <w:szCs w:val="24"/>
                <w:lang w:val="fr-FR"/>
              </w:rPr>
              <w:t>50</w:t>
            </w:r>
            <w:r w:rsidR="00072273">
              <w:rPr>
                <w:rFonts w:eastAsia="Times New Roman"/>
                <w:b/>
                <w:bCs/>
                <w:szCs w:val="24"/>
                <w:lang w:val="fr-FR"/>
              </w:rPr>
              <w:t>6</w:t>
            </w:r>
          </w:p>
        </w:tc>
        <w:tc>
          <w:tcPr>
            <w:tcW w:w="2835" w:type="dxa"/>
            <w:shd w:val="clear" w:color="auto" w:fill="auto"/>
          </w:tcPr>
          <w:p w14:paraId="5729BA9F" w14:textId="08EEF470" w:rsidR="00E53DCE" w:rsidRPr="00334544" w:rsidRDefault="009C6A12" w:rsidP="006160CB">
            <w:pPr>
              <w:spacing w:before="0"/>
              <w:jc w:val="right"/>
              <w:rPr>
                <w:szCs w:val="24"/>
                <w:lang w:val="en-GB"/>
              </w:rPr>
            </w:pPr>
            <w:r w:rsidRPr="00334544">
              <w:rPr>
                <w:szCs w:val="24"/>
                <w:lang w:eastAsia="zh-CN"/>
              </w:rPr>
              <w:t>20</w:t>
            </w:r>
            <w:r w:rsidR="00924E6D">
              <w:rPr>
                <w:szCs w:val="24"/>
                <w:lang w:eastAsia="zh-CN"/>
              </w:rPr>
              <w:t>24</w:t>
            </w:r>
            <w:r w:rsidRPr="00334544">
              <w:rPr>
                <w:rFonts w:ascii="SimSun" w:hAnsi="SimSun" w:hint="eastAsia"/>
                <w:szCs w:val="24"/>
                <w:lang w:eastAsia="zh-CN"/>
              </w:rPr>
              <w:t>年</w:t>
            </w:r>
            <w:r w:rsidR="00072273">
              <w:rPr>
                <w:szCs w:val="24"/>
                <w:lang w:eastAsia="zh-CN"/>
              </w:rPr>
              <w:t>5</w:t>
            </w:r>
            <w:r w:rsidRPr="00334544">
              <w:rPr>
                <w:rFonts w:ascii="SimSun" w:hAnsi="SimSun" w:hint="eastAsia"/>
                <w:szCs w:val="24"/>
                <w:lang w:eastAsia="zh-CN"/>
              </w:rPr>
              <w:t>月</w:t>
            </w:r>
            <w:r w:rsidR="00072273">
              <w:rPr>
                <w:szCs w:val="24"/>
                <w:lang w:eastAsia="zh-CN"/>
              </w:rPr>
              <w:t>27</w:t>
            </w:r>
            <w:r w:rsidRPr="00334544">
              <w:rPr>
                <w:rFonts w:hint="eastAsia"/>
                <w:szCs w:val="24"/>
                <w:lang w:eastAsia="zh-CN"/>
              </w:rPr>
              <w:t>日</w:t>
            </w:r>
          </w:p>
        </w:tc>
      </w:tr>
      <w:tr w:rsidR="00E53DCE" w:rsidRPr="00334544" w14:paraId="000720F2" w14:textId="77777777" w:rsidTr="00DA4711">
        <w:trPr>
          <w:jc w:val="center"/>
        </w:trPr>
        <w:tc>
          <w:tcPr>
            <w:tcW w:w="9889" w:type="dxa"/>
            <w:gridSpan w:val="3"/>
            <w:shd w:val="clear" w:color="auto" w:fill="auto"/>
          </w:tcPr>
          <w:p w14:paraId="6EA9B810" w14:textId="77777777" w:rsidR="00E53DCE" w:rsidRPr="00334544" w:rsidRDefault="00E53DCE" w:rsidP="006160CB">
            <w:pPr>
              <w:spacing w:before="0"/>
              <w:jc w:val="left"/>
              <w:rPr>
                <w:rFonts w:cs="Arial"/>
                <w:szCs w:val="24"/>
                <w:lang w:val="en-GB"/>
              </w:rPr>
            </w:pPr>
          </w:p>
        </w:tc>
      </w:tr>
      <w:tr w:rsidR="00E53DCE" w:rsidRPr="00334544" w14:paraId="6A93944F" w14:textId="77777777" w:rsidTr="00DA4711">
        <w:trPr>
          <w:jc w:val="center"/>
        </w:trPr>
        <w:tc>
          <w:tcPr>
            <w:tcW w:w="9889" w:type="dxa"/>
            <w:gridSpan w:val="3"/>
            <w:shd w:val="clear" w:color="auto" w:fill="auto"/>
          </w:tcPr>
          <w:p w14:paraId="2C87A361" w14:textId="77777777" w:rsidR="00E53DCE" w:rsidRPr="00334544" w:rsidRDefault="00E53DCE" w:rsidP="006160CB">
            <w:pPr>
              <w:spacing w:before="0"/>
              <w:jc w:val="left"/>
              <w:rPr>
                <w:szCs w:val="24"/>
              </w:rPr>
            </w:pPr>
          </w:p>
        </w:tc>
      </w:tr>
      <w:tr w:rsidR="00E53DCE" w:rsidRPr="00334544" w14:paraId="1206067B" w14:textId="77777777" w:rsidTr="00DA4711">
        <w:trPr>
          <w:jc w:val="center"/>
        </w:trPr>
        <w:tc>
          <w:tcPr>
            <w:tcW w:w="9889" w:type="dxa"/>
            <w:gridSpan w:val="3"/>
            <w:shd w:val="clear" w:color="auto" w:fill="auto"/>
          </w:tcPr>
          <w:p w14:paraId="3AAD7A88" w14:textId="451A3B54" w:rsidR="00E53DCE" w:rsidRPr="00334544" w:rsidRDefault="00D631CE" w:rsidP="006160CB">
            <w:pPr>
              <w:spacing w:before="0"/>
              <w:jc w:val="left"/>
              <w:rPr>
                <w:b/>
                <w:bCs/>
                <w:szCs w:val="24"/>
                <w:lang w:eastAsia="zh-CN"/>
              </w:rPr>
            </w:pPr>
            <w:r w:rsidRPr="00334544">
              <w:rPr>
                <w:rFonts w:ascii="SimSun" w:eastAsia="SimSun" w:hAnsi="SimSun" w:hint="eastAsia"/>
                <w:b/>
                <w:bCs/>
                <w:szCs w:val="24"/>
                <w:lang w:eastAsia="zh-CN"/>
              </w:rPr>
              <w:t>致国际电联</w:t>
            </w:r>
            <w:r w:rsidR="003A0C76">
              <w:rPr>
                <w:rFonts w:ascii="SimSun" w:eastAsia="SimSun" w:hAnsi="SimSun" w:hint="eastAsia"/>
                <w:b/>
                <w:bCs/>
                <w:szCs w:val="24"/>
                <w:lang w:eastAsia="zh-CN"/>
              </w:rPr>
              <w:t>各</w:t>
            </w:r>
            <w:r w:rsidRPr="00334544">
              <w:rPr>
                <w:rFonts w:ascii="SimSun" w:eastAsia="SimSun" w:hAnsi="SimSun" w:hint="eastAsia"/>
                <w:b/>
                <w:bCs/>
                <w:szCs w:val="24"/>
                <w:lang w:eastAsia="zh-CN"/>
              </w:rPr>
              <w:t>成员国主管部门</w:t>
            </w:r>
          </w:p>
          <w:p w14:paraId="2C429976" w14:textId="77777777" w:rsidR="00E53DCE" w:rsidRPr="00334544" w:rsidRDefault="00E53DCE" w:rsidP="006160CB">
            <w:pPr>
              <w:spacing w:before="0"/>
              <w:jc w:val="left"/>
              <w:rPr>
                <w:b/>
                <w:bCs/>
                <w:szCs w:val="24"/>
                <w:lang w:eastAsia="zh-CN"/>
              </w:rPr>
            </w:pPr>
          </w:p>
        </w:tc>
      </w:tr>
      <w:tr w:rsidR="00E53DCE" w:rsidRPr="00334544" w14:paraId="2A5746E2" w14:textId="77777777" w:rsidTr="00DA4711">
        <w:trPr>
          <w:jc w:val="center"/>
        </w:trPr>
        <w:tc>
          <w:tcPr>
            <w:tcW w:w="9889" w:type="dxa"/>
            <w:gridSpan w:val="3"/>
            <w:shd w:val="clear" w:color="auto" w:fill="auto"/>
          </w:tcPr>
          <w:p w14:paraId="0C336285" w14:textId="77777777" w:rsidR="00E53DCE" w:rsidRPr="00334544" w:rsidRDefault="00E53DCE" w:rsidP="006160CB">
            <w:pPr>
              <w:spacing w:before="0"/>
              <w:jc w:val="left"/>
              <w:rPr>
                <w:szCs w:val="24"/>
                <w:lang w:eastAsia="zh-CN"/>
              </w:rPr>
            </w:pPr>
          </w:p>
        </w:tc>
      </w:tr>
      <w:tr w:rsidR="00E53DCE" w:rsidRPr="00334544" w14:paraId="4FA19614" w14:textId="77777777" w:rsidTr="00DA4711">
        <w:trPr>
          <w:jc w:val="center"/>
        </w:trPr>
        <w:tc>
          <w:tcPr>
            <w:tcW w:w="9889" w:type="dxa"/>
            <w:gridSpan w:val="3"/>
            <w:shd w:val="clear" w:color="auto" w:fill="auto"/>
          </w:tcPr>
          <w:p w14:paraId="71471946" w14:textId="77777777" w:rsidR="00E53DCE" w:rsidRPr="00334544" w:rsidRDefault="00E53DCE" w:rsidP="006160CB">
            <w:pPr>
              <w:spacing w:before="0"/>
              <w:jc w:val="left"/>
              <w:rPr>
                <w:szCs w:val="24"/>
                <w:lang w:eastAsia="zh-CN"/>
              </w:rPr>
            </w:pPr>
          </w:p>
        </w:tc>
      </w:tr>
      <w:tr w:rsidR="00E53DCE" w:rsidRPr="00334544" w14:paraId="18667BFC" w14:textId="77777777" w:rsidTr="00DA4711">
        <w:trPr>
          <w:jc w:val="center"/>
        </w:trPr>
        <w:tc>
          <w:tcPr>
            <w:tcW w:w="1526" w:type="dxa"/>
            <w:shd w:val="clear" w:color="auto" w:fill="auto"/>
          </w:tcPr>
          <w:p w14:paraId="05075CA7" w14:textId="77777777" w:rsidR="00E53DCE" w:rsidRPr="00334544" w:rsidRDefault="009C6A12" w:rsidP="006160CB">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Pr>
          <w:p w14:paraId="067A2EEA" w14:textId="3A45F07E" w:rsidR="00E53DCE" w:rsidRPr="00334544" w:rsidRDefault="00072273" w:rsidP="001501CD">
            <w:pPr>
              <w:tabs>
                <w:tab w:val="clear" w:pos="1588"/>
                <w:tab w:val="left" w:pos="1560"/>
              </w:tabs>
              <w:spacing w:before="40"/>
              <w:rPr>
                <w:b/>
                <w:bCs/>
                <w:szCs w:val="24"/>
                <w:lang w:eastAsia="zh-CN"/>
              </w:rPr>
            </w:pPr>
            <w:r w:rsidRPr="00025D64">
              <w:rPr>
                <w:rFonts w:hint="eastAsia"/>
                <w:b/>
                <w:bCs/>
                <w:szCs w:val="24"/>
                <w:lang w:eastAsia="zh-CN"/>
              </w:rPr>
              <w:t>无线电规则委员会第</w:t>
            </w:r>
            <w:r w:rsidRPr="00025D64">
              <w:rPr>
                <w:rFonts w:hint="eastAsia"/>
                <w:b/>
                <w:bCs/>
                <w:szCs w:val="24"/>
                <w:lang w:eastAsia="zh-CN"/>
              </w:rPr>
              <w:t>9</w:t>
            </w:r>
            <w:r>
              <w:rPr>
                <w:b/>
                <w:bCs/>
                <w:szCs w:val="24"/>
                <w:lang w:eastAsia="zh-CN"/>
              </w:rPr>
              <w:t>5</w:t>
            </w:r>
            <w:r w:rsidRPr="00025D64">
              <w:rPr>
                <w:rFonts w:hint="eastAsia"/>
                <w:b/>
                <w:bCs/>
                <w:szCs w:val="24"/>
                <w:lang w:eastAsia="zh-CN"/>
              </w:rPr>
              <w:t>次会议的会议记录</w:t>
            </w:r>
          </w:p>
        </w:tc>
      </w:tr>
      <w:tr w:rsidR="00E53DCE" w:rsidRPr="00334544" w14:paraId="6608C413" w14:textId="77777777" w:rsidTr="00DA4711">
        <w:trPr>
          <w:jc w:val="center"/>
        </w:trPr>
        <w:tc>
          <w:tcPr>
            <w:tcW w:w="1526" w:type="dxa"/>
            <w:shd w:val="clear" w:color="auto" w:fill="auto"/>
          </w:tcPr>
          <w:p w14:paraId="2EAF3622" w14:textId="77777777"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14:paraId="12BC8A0D" w14:textId="77777777" w:rsidR="00E53DCE" w:rsidRPr="00334544" w:rsidRDefault="00E53DCE" w:rsidP="006160CB">
            <w:pPr>
              <w:tabs>
                <w:tab w:val="clear" w:pos="1588"/>
                <w:tab w:val="left" w:pos="1560"/>
              </w:tabs>
              <w:spacing w:before="0"/>
              <w:rPr>
                <w:b/>
                <w:bCs/>
                <w:szCs w:val="24"/>
                <w:lang w:val="en-GB" w:eastAsia="zh-CN"/>
              </w:rPr>
            </w:pPr>
          </w:p>
        </w:tc>
      </w:tr>
      <w:tr w:rsidR="00E53DCE" w:rsidRPr="00334544" w14:paraId="6164C198" w14:textId="77777777" w:rsidTr="00DA4711">
        <w:trPr>
          <w:jc w:val="center"/>
        </w:trPr>
        <w:tc>
          <w:tcPr>
            <w:tcW w:w="1526" w:type="dxa"/>
            <w:shd w:val="clear" w:color="auto" w:fill="auto"/>
          </w:tcPr>
          <w:p w14:paraId="7957054F" w14:textId="77777777"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14:paraId="1A73A3EF" w14:textId="77777777" w:rsidR="00E53DCE" w:rsidRPr="00334544" w:rsidRDefault="00E53DCE" w:rsidP="006160CB">
            <w:pPr>
              <w:tabs>
                <w:tab w:val="clear" w:pos="1588"/>
                <w:tab w:val="left" w:pos="1560"/>
              </w:tabs>
              <w:spacing w:before="0"/>
              <w:rPr>
                <w:b/>
                <w:bCs/>
                <w:szCs w:val="24"/>
                <w:lang w:val="en-GB" w:eastAsia="zh-CN"/>
              </w:rPr>
            </w:pPr>
          </w:p>
        </w:tc>
      </w:tr>
      <w:tr w:rsidR="00E53DCE" w:rsidRPr="00334544" w14:paraId="1AC13426" w14:textId="77777777" w:rsidTr="00DA4711">
        <w:trPr>
          <w:jc w:val="center"/>
        </w:trPr>
        <w:tc>
          <w:tcPr>
            <w:tcW w:w="9889" w:type="dxa"/>
            <w:gridSpan w:val="3"/>
            <w:shd w:val="clear" w:color="auto" w:fill="auto"/>
          </w:tcPr>
          <w:p w14:paraId="7163BFC7" w14:textId="77777777" w:rsidR="00E53DCE" w:rsidRPr="00334544" w:rsidRDefault="00E53DCE" w:rsidP="00D631CE">
            <w:pPr>
              <w:tabs>
                <w:tab w:val="clear" w:pos="1588"/>
                <w:tab w:val="left" w:pos="1560"/>
              </w:tabs>
              <w:spacing w:before="0"/>
              <w:jc w:val="left"/>
              <w:rPr>
                <w:szCs w:val="24"/>
                <w:lang w:eastAsia="zh-CN"/>
              </w:rPr>
            </w:pPr>
          </w:p>
        </w:tc>
      </w:tr>
      <w:tr w:rsidR="00E53DCE" w:rsidRPr="00334544" w14:paraId="1FD6BE6E" w14:textId="77777777" w:rsidTr="00DA4711">
        <w:trPr>
          <w:jc w:val="center"/>
        </w:trPr>
        <w:tc>
          <w:tcPr>
            <w:tcW w:w="9889" w:type="dxa"/>
            <w:gridSpan w:val="3"/>
            <w:shd w:val="clear" w:color="auto" w:fill="auto"/>
          </w:tcPr>
          <w:p w14:paraId="00FA5D37" w14:textId="77777777" w:rsidR="00E53DCE" w:rsidRPr="00334544" w:rsidRDefault="00E53DCE" w:rsidP="006160CB">
            <w:pPr>
              <w:spacing w:before="0"/>
              <w:jc w:val="left"/>
              <w:rPr>
                <w:b/>
                <w:bCs/>
                <w:szCs w:val="24"/>
                <w:lang w:eastAsia="zh-CN"/>
              </w:rPr>
            </w:pPr>
          </w:p>
        </w:tc>
      </w:tr>
    </w:tbl>
    <w:p w14:paraId="71C8AD9E" w14:textId="50144404" w:rsidR="003A0C76" w:rsidRDefault="003A0C76" w:rsidP="003A0C76">
      <w:pPr>
        <w:ind w:firstLineChars="200" w:firstLine="480"/>
        <w:rPr>
          <w:rFonts w:eastAsia="SimSun"/>
          <w:szCs w:val="24"/>
          <w:lang w:eastAsia="zh-CN"/>
        </w:rPr>
      </w:pPr>
    </w:p>
    <w:p w14:paraId="213D09A6" w14:textId="77777777" w:rsidR="00072273" w:rsidRPr="00BF051B" w:rsidRDefault="00072273" w:rsidP="004E3ED3">
      <w:pPr>
        <w:spacing w:line="276" w:lineRule="auto"/>
        <w:ind w:firstLineChars="200" w:firstLine="480"/>
        <w:rPr>
          <w:rFonts w:asciiTheme="minorHAnsi" w:hAnsiTheme="minorHAnsi" w:cstheme="minorHAnsi"/>
          <w:szCs w:val="24"/>
          <w:lang w:eastAsia="zh-CN"/>
        </w:rPr>
      </w:pPr>
      <w:r w:rsidRPr="00BF051B">
        <w:rPr>
          <w:rFonts w:asciiTheme="minorHAnsi" w:hAnsiTheme="minorHAnsi" w:cstheme="minorHAnsi" w:hint="eastAsia"/>
          <w:szCs w:val="24"/>
          <w:lang w:eastAsia="zh-CN"/>
        </w:rPr>
        <w:t>根据《无线电规则》第</w:t>
      </w:r>
      <w:r w:rsidRPr="00BF051B">
        <w:rPr>
          <w:rFonts w:asciiTheme="minorHAnsi" w:hAnsiTheme="minorHAnsi" w:cstheme="minorHAnsi" w:hint="eastAsia"/>
          <w:b/>
          <w:bCs/>
          <w:szCs w:val="24"/>
          <w:lang w:eastAsia="zh-CN"/>
        </w:rPr>
        <w:t>13.18</w:t>
      </w:r>
      <w:r w:rsidRPr="00BF051B">
        <w:rPr>
          <w:rFonts w:asciiTheme="minorHAnsi" w:hAnsiTheme="minorHAnsi" w:cstheme="minorHAnsi" w:hint="eastAsia"/>
          <w:szCs w:val="24"/>
          <w:lang w:eastAsia="zh-CN"/>
        </w:rPr>
        <w:t>款的规定并依据《程序规则》</w:t>
      </w:r>
      <w:r w:rsidRPr="00BF051B">
        <w:rPr>
          <w:rFonts w:asciiTheme="minorHAnsi" w:hAnsiTheme="minorHAnsi" w:cstheme="minorHAnsi" w:hint="eastAsia"/>
          <w:szCs w:val="24"/>
          <w:lang w:eastAsia="zh-CN"/>
        </w:rPr>
        <w:t>C</w:t>
      </w:r>
      <w:r w:rsidRPr="00BF051B">
        <w:rPr>
          <w:rFonts w:asciiTheme="minorHAnsi" w:hAnsiTheme="minorHAnsi" w:cstheme="minorHAnsi" w:hint="eastAsia"/>
          <w:szCs w:val="24"/>
          <w:lang w:eastAsia="zh-CN"/>
        </w:rPr>
        <w:t>部分第</w:t>
      </w:r>
      <w:r w:rsidRPr="00BF051B">
        <w:rPr>
          <w:rFonts w:asciiTheme="minorHAnsi" w:hAnsiTheme="minorHAnsi" w:cstheme="minorHAnsi" w:hint="eastAsia"/>
          <w:szCs w:val="24"/>
          <w:lang w:eastAsia="zh-CN"/>
        </w:rPr>
        <w:t>1.10</w:t>
      </w:r>
      <w:r w:rsidRPr="00BF051B">
        <w:rPr>
          <w:rFonts w:asciiTheme="minorHAnsi" w:hAnsiTheme="minorHAnsi" w:cstheme="minorHAnsi" w:hint="eastAsia"/>
          <w:szCs w:val="24"/>
          <w:lang w:eastAsia="zh-CN"/>
        </w:rPr>
        <w:t>段，现附上已经批准的无线电规则委员会第</w:t>
      </w:r>
      <w:r w:rsidRPr="00BF051B">
        <w:rPr>
          <w:rFonts w:asciiTheme="minorHAnsi" w:hAnsiTheme="minorHAnsi" w:cstheme="minorHAnsi" w:hint="eastAsia"/>
          <w:szCs w:val="24"/>
          <w:lang w:eastAsia="zh-CN"/>
        </w:rPr>
        <w:t>9</w:t>
      </w:r>
      <w:r w:rsidRPr="00BF051B">
        <w:rPr>
          <w:rFonts w:asciiTheme="minorHAnsi" w:hAnsiTheme="minorHAnsi" w:cstheme="minorHAnsi"/>
          <w:szCs w:val="24"/>
          <w:lang w:eastAsia="zh-CN"/>
        </w:rPr>
        <w:t>5</w:t>
      </w:r>
      <w:r w:rsidRPr="00BF051B">
        <w:rPr>
          <w:rFonts w:asciiTheme="minorHAnsi" w:hAnsiTheme="minorHAnsi" w:cstheme="minorHAnsi" w:hint="eastAsia"/>
          <w:szCs w:val="24"/>
          <w:lang w:eastAsia="zh-CN"/>
        </w:rPr>
        <w:t>次会议（</w:t>
      </w:r>
      <w:r w:rsidRPr="00BF051B">
        <w:rPr>
          <w:rFonts w:asciiTheme="minorHAnsi" w:hAnsiTheme="minorHAnsi" w:cstheme="minorHAnsi" w:hint="eastAsia"/>
          <w:szCs w:val="24"/>
          <w:lang w:eastAsia="zh-CN"/>
        </w:rPr>
        <w:t>202</w:t>
      </w:r>
      <w:r w:rsidRPr="00BF051B">
        <w:rPr>
          <w:rFonts w:asciiTheme="minorHAnsi" w:hAnsiTheme="minorHAnsi" w:cstheme="minorHAnsi"/>
          <w:szCs w:val="24"/>
          <w:lang w:eastAsia="zh-CN"/>
        </w:rPr>
        <w:t>4</w:t>
      </w:r>
      <w:r w:rsidRPr="00BF051B">
        <w:rPr>
          <w:rFonts w:asciiTheme="minorHAnsi" w:hAnsiTheme="minorHAnsi" w:cstheme="minorHAnsi" w:hint="eastAsia"/>
          <w:szCs w:val="24"/>
          <w:lang w:eastAsia="zh-CN"/>
        </w:rPr>
        <w:t>年</w:t>
      </w:r>
      <w:r w:rsidRPr="00BF051B">
        <w:rPr>
          <w:rFonts w:asciiTheme="minorHAnsi" w:hAnsiTheme="minorHAnsi" w:cstheme="minorHAnsi"/>
          <w:szCs w:val="24"/>
          <w:lang w:eastAsia="zh-CN"/>
        </w:rPr>
        <w:t>3</w:t>
      </w:r>
      <w:r w:rsidRPr="00BF051B">
        <w:rPr>
          <w:rFonts w:asciiTheme="minorHAnsi" w:hAnsiTheme="minorHAnsi" w:cstheme="minorHAnsi" w:hint="eastAsia"/>
          <w:szCs w:val="24"/>
          <w:lang w:eastAsia="zh-CN"/>
        </w:rPr>
        <w:t>月</w:t>
      </w:r>
      <w:r w:rsidRPr="00BF051B">
        <w:rPr>
          <w:rFonts w:asciiTheme="minorHAnsi" w:hAnsiTheme="minorHAnsi" w:cstheme="minorHAnsi"/>
          <w:szCs w:val="24"/>
          <w:lang w:eastAsia="zh-CN"/>
        </w:rPr>
        <w:t>4</w:t>
      </w:r>
      <w:r w:rsidRPr="00BF051B">
        <w:rPr>
          <w:rFonts w:asciiTheme="minorHAnsi" w:hAnsiTheme="minorHAnsi" w:cstheme="minorHAnsi" w:hint="eastAsia"/>
          <w:szCs w:val="24"/>
          <w:lang w:eastAsia="zh-CN"/>
        </w:rPr>
        <w:t>日</w:t>
      </w:r>
      <w:r w:rsidRPr="00BF051B">
        <w:rPr>
          <w:rFonts w:asciiTheme="minorHAnsi" w:hAnsiTheme="minorHAnsi" w:cstheme="minorHAnsi" w:hint="eastAsia"/>
          <w:szCs w:val="24"/>
          <w:lang w:eastAsia="zh-CN"/>
        </w:rPr>
        <w:t>-</w:t>
      </w:r>
      <w:r w:rsidRPr="00BF051B">
        <w:rPr>
          <w:rFonts w:asciiTheme="minorHAnsi" w:hAnsiTheme="minorHAnsi" w:cstheme="minorHAnsi"/>
          <w:szCs w:val="24"/>
          <w:lang w:eastAsia="zh-CN"/>
        </w:rPr>
        <w:t>8</w:t>
      </w:r>
      <w:r w:rsidRPr="00BF051B">
        <w:rPr>
          <w:rFonts w:asciiTheme="minorHAnsi" w:hAnsiTheme="minorHAnsi" w:cstheme="minorHAnsi" w:hint="eastAsia"/>
          <w:szCs w:val="24"/>
          <w:lang w:eastAsia="zh-CN"/>
        </w:rPr>
        <w:t>日）的会议记录。</w:t>
      </w:r>
    </w:p>
    <w:p w14:paraId="3DA7DDCD" w14:textId="77777777" w:rsidR="00072273" w:rsidRPr="00BF051B" w:rsidRDefault="00072273" w:rsidP="004E3ED3">
      <w:pPr>
        <w:spacing w:line="276" w:lineRule="auto"/>
        <w:ind w:firstLineChars="200" w:firstLine="480"/>
        <w:rPr>
          <w:rFonts w:asciiTheme="minorHAnsi" w:hAnsiTheme="minorHAnsi" w:cstheme="minorHAnsi"/>
          <w:szCs w:val="24"/>
          <w:lang w:eastAsia="zh-CN"/>
        </w:rPr>
      </w:pPr>
      <w:r w:rsidRPr="00BF051B">
        <w:rPr>
          <w:rFonts w:asciiTheme="minorHAnsi" w:hAnsiTheme="minorHAnsi" w:cstheme="minorHAnsi" w:hint="eastAsia"/>
          <w:szCs w:val="24"/>
          <w:lang w:eastAsia="zh-CN"/>
        </w:rPr>
        <w:t>这些记录已经无线电规则委员会各位委员通过电子方式批准，并且已可在国际电联网站上的无线电规则委员会（</w:t>
      </w:r>
      <w:r w:rsidRPr="00BF051B">
        <w:rPr>
          <w:rFonts w:asciiTheme="minorHAnsi" w:hAnsiTheme="minorHAnsi" w:cstheme="minorHAnsi" w:hint="eastAsia"/>
          <w:szCs w:val="24"/>
          <w:lang w:eastAsia="zh-CN"/>
        </w:rPr>
        <w:t>RRB</w:t>
      </w:r>
      <w:r w:rsidRPr="00BF051B">
        <w:rPr>
          <w:rFonts w:asciiTheme="minorHAnsi" w:hAnsiTheme="minorHAnsi" w:cstheme="minorHAnsi" w:hint="eastAsia"/>
          <w:szCs w:val="24"/>
          <w:lang w:eastAsia="zh-CN"/>
        </w:rPr>
        <w:t>）网页上查阅。</w:t>
      </w:r>
    </w:p>
    <w:p w14:paraId="37091FEB" w14:textId="64556303" w:rsidR="003A0C76" w:rsidRPr="00BF051B" w:rsidRDefault="003A0C76" w:rsidP="003A0C76">
      <w:pPr>
        <w:tabs>
          <w:tab w:val="center" w:pos="4819"/>
        </w:tabs>
        <w:spacing w:before="1200" w:line="240" w:lineRule="auto"/>
        <w:jc w:val="left"/>
        <w:rPr>
          <w:rFonts w:asciiTheme="majorEastAsia" w:eastAsiaTheme="majorEastAsia" w:hAnsiTheme="majorEastAsia"/>
          <w:szCs w:val="24"/>
          <w:lang w:eastAsia="zh-CN"/>
        </w:rPr>
      </w:pPr>
      <w:r w:rsidRPr="00BF051B">
        <w:rPr>
          <w:rFonts w:asciiTheme="majorEastAsia" w:eastAsiaTheme="majorEastAsia" w:hAnsiTheme="majorEastAsia" w:hint="eastAsia"/>
          <w:szCs w:val="24"/>
          <w:lang w:eastAsia="zh-CN"/>
        </w:rPr>
        <w:t>主任</w:t>
      </w:r>
      <w:r w:rsidRPr="00BF051B">
        <w:rPr>
          <w:rFonts w:asciiTheme="majorEastAsia" w:eastAsiaTheme="majorEastAsia" w:hAnsiTheme="majorEastAsia"/>
          <w:szCs w:val="24"/>
          <w:lang w:eastAsia="zh-CN"/>
        </w:rPr>
        <w:br/>
        <w:t>马里奥</w:t>
      </w:r>
      <w:r w:rsidR="00B44390" w:rsidRPr="00BF051B">
        <w:rPr>
          <w:rFonts w:eastAsiaTheme="majorEastAsia"/>
          <w:szCs w:val="24"/>
          <w:lang w:eastAsia="zh-CN"/>
        </w:rPr>
        <w:t>•</w:t>
      </w:r>
      <w:r w:rsidRPr="00BF051B">
        <w:rPr>
          <w:rFonts w:asciiTheme="majorEastAsia" w:eastAsiaTheme="majorEastAsia" w:hAnsiTheme="majorEastAsia"/>
          <w:szCs w:val="24"/>
          <w:lang w:eastAsia="zh-CN"/>
        </w:rPr>
        <w:t>马尼维奇</w:t>
      </w:r>
    </w:p>
    <w:p w14:paraId="3E32535D" w14:textId="5E79D015" w:rsidR="00072273" w:rsidRPr="00BF051B" w:rsidRDefault="003A0C76" w:rsidP="00072273">
      <w:pPr>
        <w:tabs>
          <w:tab w:val="clear" w:pos="794"/>
          <w:tab w:val="clear" w:pos="1191"/>
          <w:tab w:val="clear" w:pos="1588"/>
          <w:tab w:val="clear" w:pos="1985"/>
          <w:tab w:val="left" w:pos="0"/>
        </w:tabs>
        <w:spacing w:before="1200" w:line="240" w:lineRule="auto"/>
        <w:jc w:val="lowKashida"/>
        <w:rPr>
          <w:rFonts w:asciiTheme="minorHAnsi" w:eastAsiaTheme="majorEastAsia" w:hAnsiTheme="minorHAnsi" w:cstheme="minorHAnsi"/>
          <w:szCs w:val="24"/>
          <w:lang w:eastAsia="zh-CN"/>
        </w:rPr>
      </w:pPr>
      <w:bookmarkStart w:id="0" w:name="lt_pId061"/>
      <w:r w:rsidRPr="00BF051B">
        <w:rPr>
          <w:rFonts w:asciiTheme="minorHAnsi" w:eastAsiaTheme="majorEastAsia" w:hAnsiTheme="minorHAnsi" w:cstheme="minorHAnsi" w:hint="eastAsia"/>
          <w:szCs w:val="24"/>
          <w:lang w:eastAsia="zh-CN"/>
        </w:rPr>
        <w:t>附件</w:t>
      </w:r>
      <w:bookmarkEnd w:id="0"/>
      <w:r w:rsidR="00DA2263">
        <w:rPr>
          <w:rFonts w:asciiTheme="minorHAnsi" w:eastAsiaTheme="majorEastAsia" w:hAnsiTheme="minorHAnsi" w:cstheme="minorHAnsi" w:hint="eastAsia"/>
          <w:szCs w:val="24"/>
          <w:lang w:eastAsia="zh-CN"/>
        </w:rPr>
        <w:t>：</w:t>
      </w:r>
      <w:r w:rsidR="00072273" w:rsidRPr="00BF051B">
        <w:rPr>
          <w:rFonts w:asciiTheme="minorHAnsi" w:hAnsiTheme="minorHAnsi" w:cstheme="minorHAnsi" w:hint="eastAsia"/>
          <w:szCs w:val="24"/>
          <w:lang w:eastAsia="zh-CN"/>
        </w:rPr>
        <w:t>无线电规则委员会第</w:t>
      </w:r>
      <w:r w:rsidR="00072273" w:rsidRPr="00BF051B">
        <w:rPr>
          <w:rFonts w:asciiTheme="minorHAnsi" w:hAnsiTheme="minorHAnsi" w:cstheme="minorHAnsi" w:hint="eastAsia"/>
          <w:szCs w:val="24"/>
          <w:lang w:eastAsia="zh-CN"/>
        </w:rPr>
        <w:t>9</w:t>
      </w:r>
      <w:r w:rsidR="00072273" w:rsidRPr="00BF051B">
        <w:rPr>
          <w:rFonts w:asciiTheme="minorHAnsi" w:hAnsiTheme="minorHAnsi" w:cstheme="minorHAnsi"/>
          <w:szCs w:val="24"/>
          <w:lang w:eastAsia="zh-CN"/>
        </w:rPr>
        <w:t>5</w:t>
      </w:r>
      <w:r w:rsidR="00072273" w:rsidRPr="00BF051B">
        <w:rPr>
          <w:rFonts w:asciiTheme="minorHAnsi" w:hAnsiTheme="minorHAnsi" w:cstheme="minorHAnsi" w:hint="eastAsia"/>
          <w:szCs w:val="24"/>
          <w:lang w:eastAsia="zh-CN"/>
        </w:rPr>
        <w:t>次会议的会议记录</w:t>
      </w:r>
    </w:p>
    <w:p w14:paraId="2DBC3438" w14:textId="7A0573A4" w:rsidR="003A0C76" w:rsidRPr="00B44390" w:rsidRDefault="003A0C76" w:rsidP="00072273">
      <w:pPr>
        <w:tabs>
          <w:tab w:val="clear" w:pos="794"/>
          <w:tab w:val="clear" w:pos="1191"/>
          <w:tab w:val="clear" w:pos="1588"/>
          <w:tab w:val="clear" w:pos="1985"/>
          <w:tab w:val="left" w:pos="0"/>
        </w:tabs>
        <w:spacing w:before="1200" w:line="240" w:lineRule="auto"/>
        <w:jc w:val="lowKashida"/>
        <w:rPr>
          <w:rFonts w:cstheme="minorHAnsi"/>
          <w:b/>
          <w:bCs/>
          <w:sz w:val="18"/>
          <w:szCs w:val="18"/>
          <w:u w:val="single"/>
          <w:lang w:eastAsia="zh-CN"/>
        </w:rPr>
      </w:pPr>
      <w:r w:rsidRPr="00B44390">
        <w:rPr>
          <w:rFonts w:cstheme="minorHAnsi" w:hint="eastAsia"/>
          <w:b/>
          <w:bCs/>
          <w:sz w:val="18"/>
          <w:szCs w:val="18"/>
          <w:u w:val="single"/>
          <w:lang w:eastAsia="zh-CN"/>
        </w:rPr>
        <w:t>分发：</w:t>
      </w:r>
    </w:p>
    <w:p w14:paraId="282C0842" w14:textId="77777777" w:rsidR="003A0C76" w:rsidRPr="00E40CF2" w:rsidRDefault="003A0C76" w:rsidP="003A0C76">
      <w:pPr>
        <w:tabs>
          <w:tab w:val="left" w:pos="284"/>
        </w:tabs>
        <w:spacing w:before="120"/>
        <w:jc w:val="left"/>
        <w:rPr>
          <w:rFonts w:cstheme="minorHAnsi"/>
          <w:sz w:val="18"/>
          <w:szCs w:val="18"/>
          <w:lang w:eastAsia="zh-CN"/>
        </w:rPr>
      </w:pPr>
      <w:r w:rsidRPr="00E40CF2">
        <w:rPr>
          <w:rFonts w:cstheme="minorHAnsi"/>
          <w:sz w:val="18"/>
          <w:szCs w:val="18"/>
          <w:lang w:eastAsia="zh-CN"/>
        </w:rPr>
        <w:t>–</w:t>
      </w:r>
      <w:r w:rsidRPr="00E40CF2">
        <w:rPr>
          <w:rFonts w:cstheme="minorHAnsi"/>
          <w:sz w:val="18"/>
          <w:szCs w:val="18"/>
          <w:lang w:eastAsia="zh-CN"/>
        </w:rPr>
        <w:tab/>
      </w:r>
      <w:r w:rsidRPr="00E40CF2">
        <w:rPr>
          <w:rFonts w:cstheme="minorHAnsi" w:hint="eastAsia"/>
          <w:sz w:val="18"/>
          <w:szCs w:val="18"/>
          <w:lang w:eastAsia="zh-CN"/>
        </w:rPr>
        <w:t>国际电联各成员国主管部门</w:t>
      </w:r>
      <w:r w:rsidRPr="00E40CF2">
        <w:rPr>
          <w:rFonts w:cstheme="minorHAnsi"/>
          <w:sz w:val="18"/>
          <w:szCs w:val="18"/>
          <w:lang w:eastAsia="zh-CN"/>
        </w:rPr>
        <w:br/>
        <w:t>–</w:t>
      </w:r>
      <w:r w:rsidRPr="00E40CF2">
        <w:rPr>
          <w:rFonts w:cstheme="minorHAnsi"/>
          <w:sz w:val="18"/>
          <w:szCs w:val="18"/>
          <w:lang w:eastAsia="zh-CN"/>
        </w:rPr>
        <w:tab/>
      </w:r>
      <w:r w:rsidRPr="00E40CF2">
        <w:rPr>
          <w:rFonts w:cstheme="minorHAnsi" w:hint="eastAsia"/>
          <w:sz w:val="18"/>
          <w:szCs w:val="18"/>
          <w:lang w:eastAsia="zh-CN"/>
        </w:rPr>
        <w:t>无线电规则委员会委员</w:t>
      </w:r>
    </w:p>
    <w:p w14:paraId="3C45A37E" w14:textId="77777777" w:rsidR="003A0C76" w:rsidRPr="00E40CF2" w:rsidRDefault="003A0C76" w:rsidP="003A0C76">
      <w:pPr>
        <w:tabs>
          <w:tab w:val="clear" w:pos="794"/>
          <w:tab w:val="clear" w:pos="1191"/>
          <w:tab w:val="clear" w:pos="1588"/>
          <w:tab w:val="clear" w:pos="1985"/>
        </w:tabs>
        <w:overflowPunct/>
        <w:autoSpaceDE/>
        <w:autoSpaceDN/>
        <w:adjustRightInd/>
        <w:spacing w:before="0" w:line="240" w:lineRule="auto"/>
        <w:jc w:val="left"/>
        <w:textAlignment w:val="auto"/>
        <w:rPr>
          <w:b/>
          <w:szCs w:val="24"/>
          <w:lang w:eastAsia="zh-CN"/>
        </w:rPr>
      </w:pPr>
      <w:r w:rsidRPr="00E40CF2">
        <w:rPr>
          <w:szCs w:val="24"/>
          <w:lang w:eastAsia="zh-CN"/>
        </w:rPr>
        <w:br w:type="page"/>
      </w:r>
    </w:p>
    <w:tbl>
      <w:tblPr>
        <w:tblpPr w:leftFromText="180" w:rightFromText="180" w:vertAnchor="page" w:horzAnchor="margin" w:tblpY="556"/>
        <w:tblW w:w="9889" w:type="dxa"/>
        <w:tblLayout w:type="fixed"/>
        <w:tblLook w:val="04A0" w:firstRow="1" w:lastRow="0" w:firstColumn="1" w:lastColumn="0" w:noHBand="0" w:noVBand="1"/>
      </w:tblPr>
      <w:tblGrid>
        <w:gridCol w:w="6237"/>
        <w:gridCol w:w="3652"/>
      </w:tblGrid>
      <w:tr w:rsidR="00DA2263" w:rsidRPr="00996F42" w14:paraId="0AF47CAA" w14:textId="77777777" w:rsidTr="004442E9">
        <w:trPr>
          <w:cantSplit/>
        </w:trPr>
        <w:tc>
          <w:tcPr>
            <w:tcW w:w="9889" w:type="dxa"/>
            <w:gridSpan w:val="2"/>
            <w:vAlign w:val="center"/>
          </w:tcPr>
          <w:p w14:paraId="2FD14944" w14:textId="77777777" w:rsidR="00DA2263" w:rsidRPr="00996F42" w:rsidRDefault="00DA2263" w:rsidP="004442E9">
            <w:pPr>
              <w:shd w:val="solid" w:color="FFFFFF" w:fill="FFFFFF"/>
              <w:tabs>
                <w:tab w:val="clear" w:pos="794"/>
              </w:tabs>
              <w:spacing w:before="360" w:line="240" w:lineRule="auto"/>
              <w:jc w:val="center"/>
              <w:rPr>
                <w:rFonts w:ascii="Times New Roman" w:eastAsia="SimSun" w:hAnsi="Times New Roman" w:cs="Times New Roman"/>
                <w:noProof/>
                <w:szCs w:val="24"/>
                <w:lang w:eastAsia="zh-CN"/>
              </w:rPr>
            </w:pPr>
            <w:r w:rsidRPr="008A6819">
              <w:rPr>
                <w:rFonts w:eastAsia="SimSun" w:cs="Times New Roman" w:hint="eastAsia"/>
                <w:b/>
                <w:bCs/>
                <w:szCs w:val="20"/>
                <w:lang w:val="en-GB" w:eastAsia="zh-CN"/>
              </w:rPr>
              <w:lastRenderedPageBreak/>
              <w:t>附件</w:t>
            </w:r>
          </w:p>
        </w:tc>
      </w:tr>
      <w:tr w:rsidR="00DA2263" w:rsidRPr="00996F42" w14:paraId="318AAE38" w14:textId="77777777" w:rsidTr="004442E9">
        <w:trPr>
          <w:cantSplit/>
        </w:trPr>
        <w:tc>
          <w:tcPr>
            <w:tcW w:w="6237" w:type="dxa"/>
            <w:vAlign w:val="center"/>
          </w:tcPr>
          <w:p w14:paraId="605F39C2" w14:textId="77777777" w:rsidR="00DA2263" w:rsidRPr="00996F42" w:rsidRDefault="00DA2263" w:rsidP="004442E9">
            <w:pPr>
              <w:shd w:val="solid" w:color="FFFFFF" w:fill="FFFFFF"/>
              <w:tabs>
                <w:tab w:val="clear" w:pos="794"/>
              </w:tabs>
              <w:spacing w:before="120" w:line="240" w:lineRule="auto"/>
              <w:jc w:val="left"/>
              <w:rPr>
                <w:rFonts w:ascii="Times New Roman" w:eastAsia="SimSun" w:hAnsi="Times New Roman" w:cs="Times New Roman"/>
                <w:b/>
                <w:bCs/>
                <w:sz w:val="26"/>
                <w:szCs w:val="26"/>
                <w:lang w:val="en-GB" w:eastAsia="zh-CN"/>
              </w:rPr>
            </w:pPr>
            <w:r w:rsidRPr="00996F42">
              <w:rPr>
                <w:rFonts w:eastAsia="SimSun" w:cs="Times New Roman Bold" w:hint="eastAsia"/>
                <w:b/>
                <w:sz w:val="26"/>
                <w:szCs w:val="26"/>
                <w:lang w:val="en-GB" w:eastAsia="zh-CN"/>
              </w:rPr>
              <w:t>无线电规则委员会</w:t>
            </w:r>
            <w:r w:rsidRPr="00996F42">
              <w:rPr>
                <w:rFonts w:eastAsia="SimSun" w:cs="Times New Roman Bold"/>
                <w:b/>
                <w:sz w:val="26"/>
                <w:szCs w:val="26"/>
                <w:lang w:val="en-GB" w:eastAsia="zh-CN"/>
              </w:rPr>
              <w:br/>
            </w:r>
            <w:r w:rsidRPr="00996F42">
              <w:rPr>
                <w:rFonts w:ascii="Verdana" w:eastAsia="SimSun" w:hAnsi="Verdana" w:cs="Arial"/>
                <w:b/>
                <w:bCs/>
                <w:sz w:val="20"/>
                <w:szCs w:val="24"/>
                <w:lang w:val="en-GB" w:eastAsia="zh-CN"/>
              </w:rPr>
              <w:t>2024</w:t>
            </w:r>
            <w:r w:rsidRPr="00996F42">
              <w:rPr>
                <w:rFonts w:ascii="Verdana" w:eastAsia="SimSun" w:hAnsi="Verdana" w:cs="Arial" w:hint="eastAsia"/>
                <w:b/>
                <w:bCs/>
                <w:sz w:val="20"/>
                <w:szCs w:val="24"/>
                <w:lang w:val="en-GB" w:eastAsia="zh-CN"/>
              </w:rPr>
              <w:t>年</w:t>
            </w:r>
            <w:r w:rsidRPr="00996F42">
              <w:rPr>
                <w:rFonts w:ascii="Verdana" w:eastAsia="SimSun" w:hAnsi="Verdana" w:cs="Arial"/>
                <w:b/>
                <w:bCs/>
                <w:sz w:val="20"/>
                <w:szCs w:val="24"/>
                <w:lang w:val="en-GB" w:eastAsia="zh-CN"/>
              </w:rPr>
              <w:t>3</w:t>
            </w:r>
            <w:r w:rsidRPr="00996F42">
              <w:rPr>
                <w:rFonts w:ascii="Verdana" w:eastAsia="SimSun" w:hAnsi="Verdana" w:cs="Arial" w:hint="eastAsia"/>
                <w:b/>
                <w:bCs/>
                <w:sz w:val="20"/>
                <w:szCs w:val="24"/>
                <w:lang w:val="en-GB" w:eastAsia="zh-CN"/>
              </w:rPr>
              <w:t>月</w:t>
            </w:r>
            <w:r w:rsidRPr="00996F42">
              <w:rPr>
                <w:rFonts w:ascii="Verdana" w:eastAsia="SimSun" w:hAnsi="Verdana" w:cs="Arial" w:hint="eastAsia"/>
                <w:b/>
                <w:bCs/>
                <w:sz w:val="20"/>
                <w:szCs w:val="24"/>
                <w:lang w:val="en-GB" w:eastAsia="zh-CN"/>
              </w:rPr>
              <w:t>4</w:t>
            </w:r>
            <w:r w:rsidRPr="00996F42">
              <w:rPr>
                <w:rFonts w:ascii="Verdana" w:eastAsia="SimSun" w:hAnsi="Verdana" w:cs="Arial" w:hint="eastAsia"/>
                <w:b/>
                <w:bCs/>
                <w:sz w:val="20"/>
                <w:szCs w:val="24"/>
                <w:lang w:val="en-GB" w:eastAsia="zh-CN"/>
              </w:rPr>
              <w:t>日</w:t>
            </w:r>
            <w:r w:rsidRPr="00996F42">
              <w:rPr>
                <w:rFonts w:ascii="Verdana" w:eastAsia="SimSun" w:hAnsi="Verdana" w:cs="Arial"/>
                <w:b/>
                <w:bCs/>
                <w:sz w:val="20"/>
                <w:szCs w:val="24"/>
                <w:lang w:val="en-GB" w:eastAsia="zh-CN"/>
              </w:rPr>
              <w:t>-3</w:t>
            </w:r>
            <w:r w:rsidRPr="00996F42">
              <w:rPr>
                <w:rFonts w:ascii="Times New Roman" w:eastAsia="SimSun" w:hAnsi="Times New Roman" w:cs="Times New Roman" w:hint="eastAsia"/>
                <w:b/>
                <w:bCs/>
                <w:szCs w:val="24"/>
                <w:lang w:eastAsia="zh-CN"/>
              </w:rPr>
              <w:t>月</w:t>
            </w:r>
            <w:r w:rsidRPr="00996F42">
              <w:rPr>
                <w:rFonts w:ascii="Verdana" w:eastAsia="SimSun" w:hAnsi="Verdana" w:cs="Arial"/>
                <w:b/>
                <w:bCs/>
                <w:sz w:val="20"/>
                <w:szCs w:val="24"/>
                <w:lang w:val="en-GB" w:eastAsia="zh-CN"/>
              </w:rPr>
              <w:t>8</w:t>
            </w:r>
            <w:r w:rsidRPr="00996F42">
              <w:rPr>
                <w:rFonts w:ascii="Verdana" w:eastAsia="SimSun" w:hAnsi="Verdana" w:cs="Arial" w:hint="eastAsia"/>
                <w:b/>
                <w:bCs/>
                <w:sz w:val="20"/>
                <w:szCs w:val="24"/>
                <w:lang w:val="en-GB" w:eastAsia="zh-CN"/>
              </w:rPr>
              <w:t>日</w:t>
            </w:r>
            <w:r w:rsidRPr="00996F42">
              <w:rPr>
                <w:rFonts w:ascii="Verdana" w:eastAsia="SimSun" w:hAnsi="Verdana" w:cs="Times New Roman" w:hint="eastAsia"/>
                <w:b/>
                <w:bCs/>
                <w:sz w:val="20"/>
                <w:szCs w:val="24"/>
                <w:lang w:eastAsia="zh-CN"/>
              </w:rPr>
              <w:t>，日内瓦</w:t>
            </w:r>
          </w:p>
        </w:tc>
        <w:tc>
          <w:tcPr>
            <w:tcW w:w="3652" w:type="dxa"/>
          </w:tcPr>
          <w:p w14:paraId="4037A390" w14:textId="77777777" w:rsidR="00DA2263" w:rsidRPr="00996F42" w:rsidRDefault="00DA2263" w:rsidP="004442E9">
            <w:pPr>
              <w:shd w:val="solid" w:color="FFFFFF" w:fill="FFFFFF"/>
              <w:tabs>
                <w:tab w:val="clear" w:pos="794"/>
              </w:tabs>
              <w:spacing w:before="120" w:line="240" w:lineRule="auto"/>
              <w:jc w:val="left"/>
              <w:rPr>
                <w:rFonts w:ascii="Times New Roman" w:eastAsia="SimSun" w:hAnsi="Times New Roman" w:cs="Times New Roman"/>
                <w:szCs w:val="20"/>
              </w:rPr>
            </w:pPr>
            <w:bookmarkStart w:id="1" w:name="ditulogo"/>
            <w:bookmarkEnd w:id="1"/>
            <w:r w:rsidRPr="00996F42">
              <w:rPr>
                <w:rFonts w:ascii="Times New Roman" w:eastAsia="SimSun" w:hAnsi="Times New Roman" w:cs="Times New Roman"/>
                <w:noProof/>
                <w:szCs w:val="24"/>
                <w:lang w:eastAsia="zh-CN"/>
              </w:rPr>
              <w:drawing>
                <wp:inline distT="0" distB="0" distL="0" distR="0" wp14:anchorId="515897FF" wp14:editId="4ECBF90A">
                  <wp:extent cx="843915" cy="843915"/>
                  <wp:effectExtent l="0" t="0" r="0" b="0"/>
                  <wp:docPr id="1757408723" name="Picture 1757408723"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850233" cy="850233"/>
                          </a:xfrm>
                          <a:prstGeom prst="rect">
                            <a:avLst/>
                          </a:prstGeom>
                          <a:noFill/>
                          <a:ln>
                            <a:noFill/>
                          </a:ln>
                        </pic:spPr>
                      </pic:pic>
                    </a:graphicData>
                  </a:graphic>
                </wp:inline>
              </w:drawing>
            </w:r>
          </w:p>
        </w:tc>
      </w:tr>
      <w:tr w:rsidR="00DA2263" w:rsidRPr="00996F42" w14:paraId="211FD5E6" w14:textId="77777777" w:rsidTr="004442E9">
        <w:trPr>
          <w:cantSplit/>
        </w:trPr>
        <w:tc>
          <w:tcPr>
            <w:tcW w:w="6237" w:type="dxa"/>
            <w:tcBorders>
              <w:bottom w:val="single" w:sz="12" w:space="0" w:color="auto"/>
            </w:tcBorders>
          </w:tcPr>
          <w:p w14:paraId="304A6B31" w14:textId="77777777" w:rsidR="00DA2263" w:rsidRPr="00996F42" w:rsidRDefault="00DA2263" w:rsidP="004442E9">
            <w:pPr>
              <w:shd w:val="solid" w:color="FFFFFF" w:fill="FFFFFF"/>
              <w:tabs>
                <w:tab w:val="clear" w:pos="794"/>
              </w:tabs>
              <w:spacing w:before="120" w:after="48" w:line="240" w:lineRule="auto"/>
              <w:jc w:val="left"/>
              <w:rPr>
                <w:rFonts w:ascii="Times New Roman" w:eastAsia="SimSun" w:hAnsi="Times New Roman" w:cs="Times New Roman"/>
                <w:b/>
                <w:sz w:val="20"/>
                <w:szCs w:val="20"/>
                <w:lang w:val="en-GB" w:eastAsia="zh-CN"/>
              </w:rPr>
            </w:pPr>
          </w:p>
        </w:tc>
        <w:tc>
          <w:tcPr>
            <w:tcW w:w="3652" w:type="dxa"/>
            <w:tcBorders>
              <w:bottom w:val="single" w:sz="12" w:space="0" w:color="auto"/>
            </w:tcBorders>
          </w:tcPr>
          <w:p w14:paraId="31FF1044" w14:textId="77777777" w:rsidR="00DA2263" w:rsidRPr="00996F42" w:rsidRDefault="00DA2263" w:rsidP="004442E9">
            <w:pPr>
              <w:shd w:val="solid" w:color="FFFFFF" w:fill="FFFFFF"/>
              <w:tabs>
                <w:tab w:val="clear" w:pos="794"/>
              </w:tabs>
              <w:spacing w:before="120" w:after="48" w:line="240" w:lineRule="auto"/>
              <w:jc w:val="left"/>
              <w:rPr>
                <w:rFonts w:ascii="Times New Roman" w:eastAsia="SimSun" w:hAnsi="Times New Roman" w:cs="Times New Roman"/>
                <w:sz w:val="20"/>
                <w:szCs w:val="20"/>
              </w:rPr>
            </w:pPr>
          </w:p>
        </w:tc>
      </w:tr>
      <w:tr w:rsidR="00DA2263" w:rsidRPr="00996F42" w14:paraId="369EABBF" w14:textId="77777777" w:rsidTr="004442E9">
        <w:trPr>
          <w:cantSplit/>
        </w:trPr>
        <w:tc>
          <w:tcPr>
            <w:tcW w:w="6237" w:type="dxa"/>
            <w:tcBorders>
              <w:top w:val="single" w:sz="12" w:space="0" w:color="auto"/>
            </w:tcBorders>
          </w:tcPr>
          <w:p w14:paraId="5D5DA02F" w14:textId="77777777" w:rsidR="00DA2263" w:rsidRPr="00996F42" w:rsidRDefault="00DA2263" w:rsidP="004442E9">
            <w:pPr>
              <w:shd w:val="solid" w:color="FFFFFF" w:fill="FFFFFF"/>
              <w:tabs>
                <w:tab w:val="clear" w:pos="794"/>
              </w:tabs>
              <w:spacing w:before="120" w:after="48" w:line="240" w:lineRule="auto"/>
              <w:jc w:val="left"/>
              <w:rPr>
                <w:rFonts w:ascii="Times New Roman" w:eastAsia="SimSun" w:hAnsi="Times New Roman" w:cs="Times New Roman"/>
                <w:bCs/>
                <w:sz w:val="20"/>
                <w:szCs w:val="20"/>
                <w:lang w:val="en-GB"/>
              </w:rPr>
            </w:pPr>
          </w:p>
        </w:tc>
        <w:tc>
          <w:tcPr>
            <w:tcW w:w="3652" w:type="dxa"/>
            <w:tcBorders>
              <w:top w:val="single" w:sz="12" w:space="0" w:color="auto"/>
            </w:tcBorders>
          </w:tcPr>
          <w:p w14:paraId="6BD71DC9" w14:textId="77777777" w:rsidR="00DA2263" w:rsidRPr="00996F42" w:rsidRDefault="00DA2263" w:rsidP="004442E9">
            <w:pPr>
              <w:shd w:val="solid" w:color="FFFFFF" w:fill="FFFFFF"/>
              <w:tabs>
                <w:tab w:val="clear" w:pos="794"/>
              </w:tabs>
              <w:spacing w:before="0" w:line="240" w:lineRule="auto"/>
              <w:jc w:val="left"/>
              <w:rPr>
                <w:rFonts w:ascii="Times New Roman" w:eastAsia="SimSun" w:hAnsi="Times New Roman" w:cs="Times New Roman"/>
                <w:b/>
                <w:sz w:val="20"/>
                <w:szCs w:val="20"/>
                <w:lang w:val="en-GB" w:eastAsia="zh-CN"/>
              </w:rPr>
            </w:pPr>
          </w:p>
        </w:tc>
      </w:tr>
      <w:tr w:rsidR="00DA2263" w:rsidRPr="00996F42" w14:paraId="253D9A07" w14:textId="77777777" w:rsidTr="004442E9">
        <w:trPr>
          <w:cantSplit/>
        </w:trPr>
        <w:tc>
          <w:tcPr>
            <w:tcW w:w="6237" w:type="dxa"/>
            <w:vMerge w:val="restart"/>
          </w:tcPr>
          <w:p w14:paraId="002F7E74" w14:textId="77777777" w:rsidR="00DA2263" w:rsidRPr="00996F42" w:rsidRDefault="00DA2263" w:rsidP="004442E9">
            <w:pPr>
              <w:shd w:val="solid" w:color="FFFFFF" w:fill="FFFFFF"/>
              <w:tabs>
                <w:tab w:val="clear" w:pos="794"/>
                <w:tab w:val="clear" w:pos="1191"/>
                <w:tab w:val="clear" w:pos="1588"/>
                <w:tab w:val="clear" w:pos="1985"/>
              </w:tabs>
              <w:spacing w:before="120" w:after="240" w:line="240" w:lineRule="auto"/>
              <w:ind w:left="1134" w:hanging="1134"/>
              <w:jc w:val="left"/>
              <w:rPr>
                <w:rFonts w:ascii="Times New Roman" w:eastAsia="SimSun" w:hAnsi="Times New Roman" w:cs="Times New Roman"/>
                <w:sz w:val="20"/>
                <w:szCs w:val="20"/>
                <w:lang w:val="en-GB"/>
              </w:rPr>
            </w:pPr>
            <w:bookmarkStart w:id="2" w:name="recibido"/>
            <w:bookmarkEnd w:id="2"/>
          </w:p>
        </w:tc>
        <w:tc>
          <w:tcPr>
            <w:tcW w:w="3652" w:type="dxa"/>
          </w:tcPr>
          <w:p w14:paraId="3912E73B" w14:textId="77777777" w:rsidR="00DA2263" w:rsidRPr="00996F42" w:rsidRDefault="00DA2263" w:rsidP="004442E9">
            <w:pPr>
              <w:shd w:val="solid" w:color="FFFFFF" w:fill="FFFFFF"/>
              <w:tabs>
                <w:tab w:val="clear" w:pos="794"/>
              </w:tabs>
              <w:spacing w:before="0" w:line="240" w:lineRule="auto"/>
              <w:jc w:val="left"/>
              <w:rPr>
                <w:rFonts w:eastAsia="SimSun" w:cs="Times New Roman"/>
                <w:b/>
                <w:sz w:val="20"/>
                <w:szCs w:val="20"/>
                <w:lang w:val="en-GB" w:eastAsia="zh-CN"/>
              </w:rPr>
            </w:pPr>
            <w:r w:rsidRPr="00996F42">
              <w:rPr>
                <w:rFonts w:ascii="Verdana" w:eastAsia="SimSun" w:hAnsi="Verdana" w:cs="Times New Roman"/>
                <w:b/>
                <w:sz w:val="20"/>
                <w:szCs w:val="20"/>
                <w:lang w:val="en-GB" w:eastAsia="zh-CN"/>
              </w:rPr>
              <w:t>文件</w:t>
            </w:r>
            <w:r w:rsidRPr="00996F42">
              <w:rPr>
                <w:rFonts w:ascii="Verdana" w:eastAsia="SimSun" w:hAnsi="Verdana" w:cs="Times New Roman"/>
                <w:b/>
                <w:sz w:val="20"/>
                <w:szCs w:val="20"/>
                <w:lang w:val="en-GB" w:eastAsia="zh-CN"/>
              </w:rPr>
              <w:t xml:space="preserve"> </w:t>
            </w:r>
            <w:r w:rsidRPr="00996F42">
              <w:rPr>
                <w:rFonts w:ascii="Verdana" w:eastAsia="SimSun" w:hAnsi="Verdana" w:cs="Times New Roman"/>
                <w:b/>
                <w:sz w:val="20"/>
                <w:szCs w:val="24"/>
                <w:lang w:eastAsia="zh-CN"/>
              </w:rPr>
              <w:t>RRB24-1/15-C</w:t>
            </w:r>
          </w:p>
        </w:tc>
      </w:tr>
      <w:tr w:rsidR="00DA2263" w:rsidRPr="00996F42" w14:paraId="1A07FDE5" w14:textId="77777777" w:rsidTr="004442E9">
        <w:trPr>
          <w:cantSplit/>
        </w:trPr>
        <w:tc>
          <w:tcPr>
            <w:tcW w:w="6237" w:type="dxa"/>
            <w:vMerge/>
          </w:tcPr>
          <w:p w14:paraId="474ACD5E" w14:textId="77777777" w:rsidR="00DA2263" w:rsidRPr="00996F42" w:rsidRDefault="00DA2263" w:rsidP="004442E9">
            <w:pPr>
              <w:tabs>
                <w:tab w:val="clear" w:pos="794"/>
              </w:tabs>
              <w:spacing w:before="60" w:line="240" w:lineRule="auto"/>
              <w:jc w:val="center"/>
              <w:rPr>
                <w:rFonts w:ascii="Times New Roman" w:eastAsia="SimSun" w:hAnsi="Times New Roman" w:cs="Times New Roman"/>
                <w:b/>
                <w:smallCaps/>
                <w:sz w:val="32"/>
                <w:szCs w:val="20"/>
                <w:lang w:val="en-GB" w:eastAsia="zh-CN"/>
              </w:rPr>
            </w:pPr>
            <w:bookmarkStart w:id="3" w:name="ddate" w:colFirst="1" w:colLast="1"/>
          </w:p>
        </w:tc>
        <w:tc>
          <w:tcPr>
            <w:tcW w:w="3652" w:type="dxa"/>
          </w:tcPr>
          <w:p w14:paraId="1BB56C49" w14:textId="77777777" w:rsidR="00DA2263" w:rsidRPr="00996F42" w:rsidRDefault="00DA2263" w:rsidP="004442E9">
            <w:pPr>
              <w:shd w:val="solid" w:color="FFFFFF" w:fill="FFFFFF"/>
              <w:tabs>
                <w:tab w:val="clear" w:pos="794"/>
              </w:tabs>
              <w:spacing w:before="0" w:line="240" w:lineRule="auto"/>
              <w:jc w:val="left"/>
              <w:rPr>
                <w:rFonts w:eastAsia="SimSun" w:cs="Times New Roman"/>
                <w:b/>
                <w:sz w:val="20"/>
                <w:szCs w:val="20"/>
                <w:lang w:val="en-GB" w:eastAsia="zh-CN"/>
              </w:rPr>
            </w:pPr>
            <w:r w:rsidRPr="00996F42">
              <w:rPr>
                <w:rFonts w:ascii="Verdana" w:eastAsia="SimSun" w:hAnsi="Verdana" w:cs="Times New Roman"/>
                <w:b/>
                <w:sz w:val="20"/>
                <w:szCs w:val="20"/>
                <w:lang w:val="en-GB" w:eastAsia="zh-CN"/>
              </w:rPr>
              <w:t>2024</w:t>
            </w:r>
            <w:r w:rsidRPr="00996F42">
              <w:rPr>
                <w:rFonts w:ascii="Verdana" w:eastAsia="SimSun" w:hAnsi="Verdana" w:cs="Times New Roman" w:hint="eastAsia"/>
                <w:b/>
                <w:sz w:val="20"/>
                <w:szCs w:val="20"/>
                <w:lang w:val="en-GB" w:eastAsia="zh-CN"/>
              </w:rPr>
              <w:t>年</w:t>
            </w:r>
            <w:r w:rsidRPr="00996F42">
              <w:rPr>
                <w:rFonts w:ascii="Verdana" w:eastAsia="SimSun" w:hAnsi="Verdana" w:cs="Times New Roman"/>
                <w:b/>
                <w:sz w:val="20"/>
                <w:szCs w:val="20"/>
                <w:lang w:val="en-GB" w:eastAsia="zh-CN"/>
              </w:rPr>
              <w:t>3</w:t>
            </w:r>
            <w:r w:rsidRPr="00996F42">
              <w:rPr>
                <w:rFonts w:ascii="Verdana" w:eastAsia="SimSun" w:hAnsi="Verdana" w:cs="Times New Roman" w:hint="eastAsia"/>
                <w:b/>
                <w:sz w:val="20"/>
                <w:szCs w:val="20"/>
                <w:lang w:val="en-GB" w:eastAsia="zh-CN"/>
              </w:rPr>
              <w:t>月</w:t>
            </w:r>
            <w:r w:rsidRPr="00996F42">
              <w:rPr>
                <w:rFonts w:ascii="Verdana" w:eastAsia="SimSun" w:hAnsi="Verdana" w:cs="Times New Roman"/>
                <w:b/>
                <w:sz w:val="20"/>
                <w:szCs w:val="20"/>
                <w:lang w:val="en-GB" w:eastAsia="zh-CN"/>
              </w:rPr>
              <w:t>22</w:t>
            </w:r>
            <w:r w:rsidRPr="00996F42">
              <w:rPr>
                <w:rFonts w:ascii="Verdana" w:eastAsia="SimSun" w:hAnsi="Verdana" w:cs="Times New Roman" w:hint="eastAsia"/>
                <w:b/>
                <w:sz w:val="20"/>
                <w:szCs w:val="20"/>
                <w:lang w:val="en-GB" w:eastAsia="zh-CN"/>
              </w:rPr>
              <w:t>日</w:t>
            </w:r>
          </w:p>
        </w:tc>
      </w:tr>
      <w:tr w:rsidR="00DA2263" w:rsidRPr="00996F42" w14:paraId="3671D47C" w14:textId="77777777" w:rsidTr="004442E9">
        <w:trPr>
          <w:cantSplit/>
          <w:trHeight w:val="451"/>
        </w:trPr>
        <w:tc>
          <w:tcPr>
            <w:tcW w:w="6237" w:type="dxa"/>
            <w:vMerge/>
          </w:tcPr>
          <w:p w14:paraId="3FA3F7B5" w14:textId="77777777" w:rsidR="00DA2263" w:rsidRPr="00996F42" w:rsidRDefault="00DA2263" w:rsidP="004442E9">
            <w:pPr>
              <w:tabs>
                <w:tab w:val="clear" w:pos="794"/>
              </w:tabs>
              <w:spacing w:before="60" w:line="240" w:lineRule="auto"/>
              <w:jc w:val="center"/>
              <w:rPr>
                <w:rFonts w:ascii="Times New Roman" w:eastAsia="SimSun" w:hAnsi="Times New Roman" w:cs="Times New Roman"/>
                <w:b/>
                <w:smallCaps/>
                <w:sz w:val="32"/>
                <w:szCs w:val="20"/>
                <w:lang w:val="en-GB" w:eastAsia="zh-CN"/>
              </w:rPr>
            </w:pPr>
            <w:bookmarkStart w:id="4" w:name="dorlang" w:colFirst="1" w:colLast="1"/>
            <w:bookmarkEnd w:id="3"/>
          </w:p>
        </w:tc>
        <w:tc>
          <w:tcPr>
            <w:tcW w:w="3652" w:type="dxa"/>
          </w:tcPr>
          <w:p w14:paraId="1062B977" w14:textId="77777777" w:rsidR="00DA2263" w:rsidRPr="00996F42" w:rsidRDefault="00DA2263" w:rsidP="004442E9">
            <w:pPr>
              <w:shd w:val="solid" w:color="FFFFFF" w:fill="FFFFFF"/>
              <w:tabs>
                <w:tab w:val="clear" w:pos="794"/>
              </w:tabs>
              <w:spacing w:before="0" w:line="240" w:lineRule="auto"/>
              <w:jc w:val="left"/>
              <w:rPr>
                <w:rFonts w:eastAsia="SimSun" w:cs="Times New Roman"/>
                <w:b/>
                <w:sz w:val="20"/>
                <w:szCs w:val="20"/>
                <w:lang w:val="en-GB" w:eastAsia="zh-CN"/>
              </w:rPr>
            </w:pPr>
            <w:r w:rsidRPr="00996F42">
              <w:rPr>
                <w:rFonts w:eastAsia="SimSun" w:cs="Times New Roman"/>
                <w:b/>
                <w:sz w:val="20"/>
                <w:szCs w:val="20"/>
                <w:lang w:val="en-GB" w:eastAsia="zh-CN"/>
              </w:rPr>
              <w:t>原文：英文</w:t>
            </w:r>
          </w:p>
        </w:tc>
      </w:tr>
      <w:tr w:rsidR="00DA2263" w:rsidRPr="00996F42" w14:paraId="056995C8" w14:textId="77777777" w:rsidTr="004442E9">
        <w:trPr>
          <w:cantSplit/>
        </w:trPr>
        <w:tc>
          <w:tcPr>
            <w:tcW w:w="9889" w:type="dxa"/>
            <w:gridSpan w:val="2"/>
          </w:tcPr>
          <w:p w14:paraId="47F1731C" w14:textId="77777777" w:rsidR="00DA2263" w:rsidRPr="00996F42" w:rsidRDefault="00DA2263" w:rsidP="004442E9">
            <w:pPr>
              <w:tabs>
                <w:tab w:val="clear" w:pos="794"/>
                <w:tab w:val="clear" w:pos="1191"/>
                <w:tab w:val="clear" w:pos="1588"/>
                <w:tab w:val="clear" w:pos="1985"/>
                <w:tab w:val="left" w:pos="567"/>
                <w:tab w:val="left" w:pos="1134"/>
                <w:tab w:val="left" w:pos="1701"/>
                <w:tab w:val="left" w:pos="2268"/>
                <w:tab w:val="left" w:pos="2835"/>
              </w:tabs>
              <w:spacing w:before="240" w:line="240" w:lineRule="auto"/>
              <w:jc w:val="center"/>
              <w:rPr>
                <w:rFonts w:ascii="Times New Roman" w:eastAsia="SimSun" w:hAnsi="Times New Roman" w:cs="Times New Roman"/>
                <w:caps/>
                <w:sz w:val="28"/>
                <w:szCs w:val="20"/>
                <w:lang w:val="en-GB" w:eastAsia="zh-CN"/>
              </w:rPr>
            </w:pPr>
            <w:bookmarkStart w:id="5" w:name="lt_pId009"/>
            <w:bookmarkStart w:id="6" w:name="drec" w:colFirst="0" w:colLast="0"/>
            <w:bookmarkStart w:id="7" w:name="dtitle1"/>
            <w:bookmarkEnd w:id="4"/>
            <w:r w:rsidRPr="00996F42">
              <w:rPr>
                <w:rFonts w:ascii="Times New Roman" w:eastAsia="SimSun" w:hAnsi="Times New Roman" w:cs="Times New Roman" w:hint="eastAsia"/>
                <w:caps/>
                <w:sz w:val="28"/>
                <w:szCs w:val="20"/>
                <w:lang w:val="en-GB" w:eastAsia="zh-CN"/>
              </w:rPr>
              <w:t>无线电规则委员会</w:t>
            </w:r>
          </w:p>
          <w:p w14:paraId="14D9DFC0" w14:textId="77777777" w:rsidR="00DA2263" w:rsidRPr="00996F42" w:rsidRDefault="00DA2263" w:rsidP="004442E9">
            <w:pPr>
              <w:tabs>
                <w:tab w:val="clear" w:pos="794"/>
                <w:tab w:val="clear" w:pos="1191"/>
                <w:tab w:val="clear" w:pos="1588"/>
                <w:tab w:val="clear" w:pos="1985"/>
                <w:tab w:val="left" w:pos="567"/>
                <w:tab w:val="left" w:pos="1134"/>
                <w:tab w:val="left" w:pos="1701"/>
                <w:tab w:val="left" w:pos="2268"/>
                <w:tab w:val="left" w:pos="2835"/>
              </w:tabs>
              <w:spacing w:before="240" w:line="240" w:lineRule="auto"/>
              <w:jc w:val="center"/>
              <w:rPr>
                <w:rFonts w:ascii="Times New Roman" w:eastAsia="SimSun" w:hAnsi="Times New Roman" w:cs="Times New Roman"/>
                <w:caps/>
                <w:sz w:val="28"/>
                <w:szCs w:val="20"/>
                <w:lang w:val="en-GB" w:eastAsia="zh-CN"/>
              </w:rPr>
            </w:pPr>
            <w:r w:rsidRPr="00996F42">
              <w:rPr>
                <w:rFonts w:ascii="Times New Roman" w:eastAsia="SimSun" w:hAnsi="Times New Roman" w:cs="Times New Roman" w:hint="eastAsia"/>
                <w:caps/>
                <w:sz w:val="28"/>
                <w:szCs w:val="20"/>
                <w:lang w:val="en-GB" w:eastAsia="zh-CN"/>
              </w:rPr>
              <w:t>第</w:t>
            </w:r>
            <w:r w:rsidRPr="00996F42">
              <w:rPr>
                <w:rFonts w:ascii="Times New Roman" w:eastAsia="SimSun" w:hAnsi="Times New Roman" w:cs="Times New Roman"/>
                <w:caps/>
                <w:sz w:val="28"/>
                <w:szCs w:val="20"/>
                <w:lang w:val="en-GB" w:eastAsia="zh-CN"/>
              </w:rPr>
              <w:t>95</w:t>
            </w:r>
            <w:r w:rsidRPr="00996F42">
              <w:rPr>
                <w:rFonts w:ascii="Times New Roman" w:eastAsia="SimSun" w:hAnsi="Times New Roman" w:cs="Times New Roman" w:hint="eastAsia"/>
                <w:caps/>
                <w:sz w:val="28"/>
                <w:szCs w:val="20"/>
                <w:lang w:val="en-GB" w:eastAsia="zh-CN"/>
              </w:rPr>
              <w:t>次会议会议记录</w:t>
            </w:r>
            <w:bookmarkEnd w:id="5"/>
            <w:r w:rsidRPr="00996F42">
              <w:rPr>
                <w:rFonts w:ascii="Times New Roman" w:eastAsia="Calibri" w:hAnsi="Times New Roman" w:cs="Times New Roman"/>
                <w:caps/>
                <w:position w:val="6"/>
                <w:sz w:val="18"/>
                <w:szCs w:val="20"/>
                <w:lang w:val="en-GB" w:eastAsia="zh-CN"/>
              </w:rPr>
              <w:footnoteReference w:customMarkFollows="1" w:id="1"/>
              <w:t>*</w:t>
            </w:r>
          </w:p>
        </w:tc>
      </w:tr>
      <w:tr w:rsidR="00DA2263" w:rsidRPr="00996F42" w14:paraId="2B6EF521" w14:textId="77777777" w:rsidTr="004442E9">
        <w:trPr>
          <w:cantSplit/>
        </w:trPr>
        <w:tc>
          <w:tcPr>
            <w:tcW w:w="9889" w:type="dxa"/>
            <w:gridSpan w:val="2"/>
          </w:tcPr>
          <w:p w14:paraId="3EA3C2A4" w14:textId="77777777" w:rsidR="00DA2263" w:rsidRPr="00996F42" w:rsidRDefault="00DA2263" w:rsidP="004442E9">
            <w:pPr>
              <w:tabs>
                <w:tab w:val="clear" w:pos="794"/>
                <w:tab w:val="clear" w:pos="1191"/>
                <w:tab w:val="clear" w:pos="1588"/>
                <w:tab w:val="clear" w:pos="1985"/>
                <w:tab w:val="left" w:pos="567"/>
                <w:tab w:val="left" w:pos="1134"/>
                <w:tab w:val="left" w:pos="1701"/>
                <w:tab w:val="left" w:pos="2268"/>
                <w:tab w:val="left" w:pos="2835"/>
              </w:tabs>
              <w:spacing w:before="240" w:line="240" w:lineRule="auto"/>
              <w:jc w:val="center"/>
              <w:rPr>
                <w:rFonts w:ascii="Times New Roman" w:eastAsia="SimSun" w:hAnsi="Times New Roman" w:cs="Times New Roman"/>
                <w:caps/>
                <w:sz w:val="22"/>
                <w:lang w:val="en-GB" w:eastAsia="zh-CN"/>
              </w:rPr>
            </w:pPr>
            <w:r w:rsidRPr="00996F42">
              <w:rPr>
                <w:rFonts w:ascii="Times New Roman" w:eastAsia="SimSun" w:hAnsi="Times New Roman" w:cs="Times New Roman"/>
                <w:caps/>
                <w:sz w:val="22"/>
                <w:lang w:val="en-GB" w:eastAsia="zh-CN"/>
              </w:rPr>
              <w:t>2024</w:t>
            </w:r>
            <w:r w:rsidRPr="00996F42">
              <w:rPr>
                <w:rFonts w:ascii="Times New Roman" w:eastAsia="SimSun" w:hAnsi="Times New Roman" w:cs="Times New Roman" w:hint="eastAsia"/>
                <w:caps/>
                <w:sz w:val="22"/>
                <w:lang w:val="en-GB" w:eastAsia="zh-CN"/>
              </w:rPr>
              <w:t>年</w:t>
            </w:r>
            <w:r w:rsidRPr="00996F42">
              <w:rPr>
                <w:rFonts w:ascii="Times New Roman" w:eastAsia="SimSun" w:hAnsi="Times New Roman" w:cs="Times New Roman"/>
                <w:caps/>
                <w:sz w:val="22"/>
                <w:lang w:val="en-GB" w:eastAsia="zh-CN"/>
              </w:rPr>
              <w:t>3</w:t>
            </w:r>
            <w:r w:rsidRPr="00996F42">
              <w:rPr>
                <w:rFonts w:ascii="Times New Roman" w:eastAsia="SimSun" w:hAnsi="Times New Roman" w:cs="Times New Roman" w:hint="eastAsia"/>
                <w:caps/>
                <w:sz w:val="22"/>
                <w:lang w:val="en-GB" w:eastAsia="zh-CN"/>
              </w:rPr>
              <w:t>月</w:t>
            </w:r>
            <w:r w:rsidRPr="00996F42">
              <w:rPr>
                <w:rFonts w:ascii="Times New Roman" w:eastAsia="SimSun" w:hAnsi="Times New Roman" w:cs="Times New Roman"/>
                <w:caps/>
                <w:sz w:val="22"/>
                <w:lang w:val="en-GB" w:eastAsia="zh-CN"/>
              </w:rPr>
              <w:t>4</w:t>
            </w:r>
            <w:r w:rsidRPr="00996F42">
              <w:rPr>
                <w:rFonts w:ascii="Times New Roman" w:eastAsia="SimSun" w:hAnsi="Times New Roman" w:cs="Times New Roman" w:hint="eastAsia"/>
                <w:caps/>
                <w:sz w:val="22"/>
                <w:lang w:val="en-GB" w:eastAsia="zh-CN"/>
              </w:rPr>
              <w:t>日</w:t>
            </w:r>
            <w:r w:rsidRPr="00996F42">
              <w:rPr>
                <w:rFonts w:ascii="Times New Roman" w:eastAsia="SimSun" w:hAnsi="Times New Roman" w:cs="Times New Roman"/>
                <w:caps/>
                <w:sz w:val="22"/>
                <w:lang w:val="en-GB" w:eastAsia="zh-CN"/>
              </w:rPr>
              <w:t>-3</w:t>
            </w:r>
            <w:r w:rsidRPr="00996F42">
              <w:rPr>
                <w:rFonts w:ascii="Times New Roman" w:eastAsia="SimSun" w:hAnsi="Times New Roman" w:cs="Times New Roman" w:hint="eastAsia"/>
                <w:caps/>
                <w:sz w:val="22"/>
                <w:lang w:val="en-GB" w:eastAsia="zh-CN"/>
              </w:rPr>
              <w:t>月</w:t>
            </w:r>
            <w:r w:rsidRPr="00996F42">
              <w:rPr>
                <w:rFonts w:ascii="Times New Roman" w:eastAsia="SimSun" w:hAnsi="Times New Roman" w:cs="Times New Roman"/>
                <w:caps/>
                <w:sz w:val="22"/>
                <w:lang w:val="en-GB" w:eastAsia="zh-CN"/>
              </w:rPr>
              <w:t>8</w:t>
            </w:r>
            <w:r w:rsidRPr="00996F42">
              <w:rPr>
                <w:rFonts w:ascii="Times New Roman" w:eastAsia="SimSun" w:hAnsi="Times New Roman" w:cs="Times New Roman" w:hint="eastAsia"/>
                <w:caps/>
                <w:sz w:val="22"/>
                <w:lang w:val="en-GB" w:eastAsia="zh-CN"/>
              </w:rPr>
              <w:t>日</w:t>
            </w:r>
          </w:p>
        </w:tc>
      </w:tr>
    </w:tbl>
    <w:bookmarkEnd w:id="6"/>
    <w:bookmarkEnd w:id="7"/>
    <w:p w14:paraId="5ABECDE0"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ind w:left="2016" w:hanging="1988"/>
        <w:jc w:val="left"/>
        <w:textAlignment w:val="auto"/>
        <w:rPr>
          <w:rFonts w:ascii="Times New Roman" w:eastAsia="SimSun" w:hAnsi="Times New Roman" w:cs="Times New Roman"/>
          <w:szCs w:val="24"/>
          <w:u w:val="single"/>
          <w:lang w:eastAsia="zh-CN"/>
        </w:rPr>
      </w:pPr>
      <w:r w:rsidRPr="00996F42">
        <w:rPr>
          <w:rFonts w:ascii="Times New Roman" w:eastAsia="SimSun" w:hAnsi="Times New Roman" w:cs="Times New Roman" w:hint="eastAsia"/>
          <w:szCs w:val="24"/>
          <w:u w:val="single"/>
          <w:lang w:eastAsia="zh-CN"/>
        </w:rPr>
        <w:t>出席会议的有</w:t>
      </w:r>
      <w:r w:rsidRPr="00996F42">
        <w:rPr>
          <w:rFonts w:ascii="Times New Roman" w:eastAsia="SimSun" w:hAnsi="Times New Roman" w:cs="Times New Roman" w:hint="eastAsia"/>
          <w:szCs w:val="24"/>
          <w:lang w:eastAsia="zh-CN"/>
        </w:rPr>
        <w:t>：</w:t>
      </w:r>
      <w:r w:rsidRPr="00996F42">
        <w:rPr>
          <w:rFonts w:ascii="Times New Roman" w:eastAsia="SimSun" w:hAnsi="Times New Roman" w:cs="Times New Roman"/>
          <w:szCs w:val="24"/>
          <w:lang w:eastAsia="zh-CN"/>
        </w:rPr>
        <w:tab/>
      </w:r>
      <w:r w:rsidRPr="00996F42">
        <w:rPr>
          <w:rFonts w:ascii="Times New Roman" w:eastAsia="SimSun" w:hAnsi="Times New Roman" w:cs="Times New Roman" w:hint="eastAsia"/>
          <w:szCs w:val="24"/>
          <w:u w:val="single"/>
          <w:lang w:eastAsia="zh-CN"/>
        </w:rPr>
        <w:t>无线电规则委员会委员</w:t>
      </w:r>
    </w:p>
    <w:p w14:paraId="64ECF0E0"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ind w:left="2016" w:hanging="1988"/>
        <w:jc w:val="left"/>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ab/>
      </w:r>
      <w:bookmarkStart w:id="8" w:name="lt_pId015"/>
      <w:r w:rsidRPr="00996F42">
        <w:rPr>
          <w:rFonts w:ascii="Times New Roman" w:eastAsia="SimSun" w:hAnsi="Times New Roman" w:cs="Times New Roman" w:hint="eastAsia"/>
          <w:szCs w:val="24"/>
          <w:lang w:eastAsia="zh-CN"/>
        </w:rPr>
        <w:t>主席</w:t>
      </w:r>
      <w:r w:rsidRPr="00996F42">
        <w:rPr>
          <w:rFonts w:ascii="Times New Roman" w:eastAsia="SimSun" w:hAnsi="Times New Roman" w:cs="Times New Roman"/>
          <w:szCs w:val="24"/>
          <w:lang w:eastAsia="zh-CN"/>
        </w:rPr>
        <w:t>Y. HENRI</w:t>
      </w:r>
      <w:r w:rsidRPr="00996F42">
        <w:rPr>
          <w:rFonts w:ascii="Times New Roman" w:eastAsia="SimSun" w:hAnsi="Times New Roman" w:cs="Times New Roman" w:hint="eastAsia"/>
          <w:szCs w:val="24"/>
          <w:lang w:eastAsia="zh-CN"/>
        </w:rPr>
        <w:t>先生</w:t>
      </w:r>
      <w:bookmarkEnd w:id="8"/>
      <w:r w:rsidRPr="00996F42">
        <w:rPr>
          <w:rFonts w:ascii="Times New Roman" w:eastAsia="SimSun" w:hAnsi="Times New Roman" w:cs="Times New Roman"/>
          <w:szCs w:val="24"/>
          <w:lang w:eastAsia="zh-CN"/>
        </w:rPr>
        <w:br/>
      </w:r>
      <w:bookmarkStart w:id="9" w:name="lt_pId016"/>
      <w:r w:rsidRPr="00996F42">
        <w:rPr>
          <w:rFonts w:ascii="Times New Roman" w:eastAsia="SimSun" w:hAnsi="Times New Roman" w:cs="Times New Roman" w:hint="eastAsia"/>
          <w:szCs w:val="24"/>
          <w:lang w:eastAsia="zh-CN"/>
        </w:rPr>
        <w:t>副主席</w:t>
      </w:r>
      <w:r w:rsidRPr="00996F42">
        <w:rPr>
          <w:rFonts w:ascii="Times New Roman" w:eastAsia="SimSun" w:hAnsi="Times New Roman" w:cs="Times New Roman"/>
          <w:szCs w:val="24"/>
          <w:lang w:eastAsia="zh-CN"/>
        </w:rPr>
        <w:t>A. LINHARES DE SOUZA FILHO</w:t>
      </w:r>
      <w:r w:rsidRPr="00996F42">
        <w:rPr>
          <w:rFonts w:ascii="Times New Roman" w:eastAsia="SimSun" w:hAnsi="Times New Roman" w:cs="Times New Roman" w:hint="eastAsia"/>
          <w:szCs w:val="24"/>
          <w:lang w:eastAsia="zh-CN"/>
        </w:rPr>
        <w:t>先生</w:t>
      </w:r>
      <w:bookmarkEnd w:id="9"/>
      <w:r w:rsidRPr="00996F42">
        <w:rPr>
          <w:rFonts w:ascii="Times New Roman" w:eastAsia="SimSun" w:hAnsi="Times New Roman" w:cs="Times New Roman"/>
          <w:szCs w:val="24"/>
          <w:lang w:eastAsia="zh-CN"/>
        </w:rPr>
        <w:br/>
      </w:r>
      <w:bookmarkStart w:id="10" w:name="lt_pId017"/>
      <w:r w:rsidRPr="00996F42">
        <w:rPr>
          <w:rFonts w:ascii="Times New Roman" w:eastAsia="SimSun" w:hAnsi="Times New Roman" w:cs="Times New Roman"/>
          <w:szCs w:val="24"/>
          <w:lang w:eastAsia="zh-CN"/>
        </w:rPr>
        <w:t>A. ALKAHTANI</w:t>
      </w:r>
      <w:r w:rsidRPr="00996F42">
        <w:rPr>
          <w:rFonts w:ascii="Times New Roman" w:eastAsia="SimSun" w:hAnsi="Times New Roman" w:cs="Times New Roman" w:hint="eastAsia"/>
          <w:szCs w:val="24"/>
          <w:lang w:eastAsia="zh-CN"/>
        </w:rPr>
        <w:t>先生、</w:t>
      </w:r>
      <w:r w:rsidRPr="00996F42">
        <w:rPr>
          <w:rFonts w:ascii="Times New Roman" w:eastAsia="SimSun" w:hAnsi="Times New Roman" w:cs="Times New Roman"/>
          <w:szCs w:val="24"/>
          <w:lang w:eastAsia="zh-CN"/>
        </w:rPr>
        <w:t>E. AZZOUZ</w:t>
      </w:r>
      <w:r w:rsidRPr="00996F42">
        <w:rPr>
          <w:rFonts w:ascii="Times New Roman" w:eastAsia="SimSun" w:hAnsi="Times New Roman" w:cs="Times New Roman" w:hint="eastAsia"/>
          <w:szCs w:val="24"/>
          <w:lang w:eastAsia="zh-CN"/>
        </w:rPr>
        <w:t>先生、</w:t>
      </w:r>
      <w:r w:rsidRPr="00996F42">
        <w:rPr>
          <w:rFonts w:ascii="Times New Roman" w:eastAsia="SimSun" w:hAnsi="Times New Roman" w:cs="Times New Roman"/>
          <w:szCs w:val="24"/>
          <w:lang w:eastAsia="zh-CN"/>
        </w:rPr>
        <w:t>C. BEAUMIER</w:t>
      </w:r>
      <w:r w:rsidRPr="00996F42">
        <w:rPr>
          <w:rFonts w:ascii="Times New Roman" w:eastAsia="SimSun" w:hAnsi="Times New Roman" w:cs="Times New Roman" w:hint="eastAsia"/>
          <w:szCs w:val="24"/>
          <w:lang w:eastAsia="zh-CN"/>
        </w:rPr>
        <w:t>女士、程建军先生、</w:t>
      </w:r>
      <w:r w:rsidRPr="00996F42">
        <w:rPr>
          <w:rFonts w:ascii="Times New Roman" w:eastAsia="SimSun" w:hAnsi="Times New Roman" w:cs="Times New Roman"/>
          <w:szCs w:val="24"/>
          <w:lang w:eastAsia="zh-CN"/>
        </w:rPr>
        <w:t>M. DI CRESCENZO</w:t>
      </w:r>
      <w:r w:rsidRPr="00996F42">
        <w:rPr>
          <w:rFonts w:ascii="Times New Roman" w:eastAsia="SimSun" w:hAnsi="Times New Roman" w:cs="Times New Roman" w:hint="eastAsia"/>
          <w:szCs w:val="24"/>
          <w:lang w:eastAsia="zh-CN"/>
        </w:rPr>
        <w:t>先生、</w:t>
      </w:r>
      <w:r w:rsidRPr="00996F42">
        <w:rPr>
          <w:rFonts w:ascii="Times New Roman" w:eastAsia="SimSun" w:hAnsi="Times New Roman" w:cs="Times New Roman"/>
          <w:szCs w:val="24"/>
          <w:lang w:eastAsia="zh-CN"/>
        </w:rPr>
        <w:t>E.Y. FIANKO</w:t>
      </w:r>
      <w:r w:rsidRPr="00996F42">
        <w:rPr>
          <w:rFonts w:ascii="Times New Roman" w:eastAsia="SimSun" w:hAnsi="Times New Roman" w:cs="Times New Roman" w:hint="eastAsia"/>
          <w:szCs w:val="24"/>
          <w:lang w:eastAsia="zh-CN"/>
        </w:rPr>
        <w:t>先生、</w:t>
      </w:r>
      <w:r w:rsidRPr="00996F42">
        <w:rPr>
          <w:rFonts w:ascii="Times New Roman" w:eastAsia="SimSun" w:hAnsi="Times New Roman" w:cs="Times New Roman"/>
          <w:szCs w:val="24"/>
          <w:lang w:eastAsia="zh-CN"/>
        </w:rPr>
        <w:t>S. HASANOVA</w:t>
      </w:r>
      <w:r w:rsidRPr="00996F42">
        <w:rPr>
          <w:rFonts w:ascii="Times New Roman" w:eastAsia="SimSun" w:hAnsi="Times New Roman" w:cs="Times New Roman" w:hint="eastAsia"/>
          <w:szCs w:val="24"/>
          <w:lang w:eastAsia="zh-CN"/>
        </w:rPr>
        <w:t>女士、</w:t>
      </w:r>
      <w:r w:rsidRPr="00996F42">
        <w:rPr>
          <w:rFonts w:ascii="Times New Roman" w:eastAsia="SimSun" w:hAnsi="Times New Roman" w:cs="Times New Roman"/>
          <w:szCs w:val="24"/>
          <w:lang w:eastAsia="zh-CN"/>
        </w:rPr>
        <w:t>R. MANNEPALLI</w:t>
      </w:r>
      <w:r w:rsidRPr="00996F42">
        <w:rPr>
          <w:rFonts w:ascii="Times New Roman" w:eastAsia="SimSun" w:hAnsi="Times New Roman" w:cs="Times New Roman" w:hint="eastAsia"/>
          <w:szCs w:val="24"/>
          <w:lang w:eastAsia="zh-CN"/>
        </w:rPr>
        <w:t>女士、</w:t>
      </w:r>
      <w:r w:rsidRPr="00996F42">
        <w:rPr>
          <w:rFonts w:ascii="Times New Roman" w:eastAsia="SimSun" w:hAnsi="Times New Roman" w:cs="Times New Roman"/>
          <w:szCs w:val="24"/>
          <w:lang w:eastAsia="zh-CN"/>
        </w:rPr>
        <w:t>R. NURSHABEKOV</w:t>
      </w:r>
      <w:r w:rsidRPr="00996F42">
        <w:rPr>
          <w:rFonts w:ascii="Times New Roman" w:eastAsia="SimSun" w:hAnsi="Times New Roman" w:cs="Times New Roman" w:hint="eastAsia"/>
          <w:szCs w:val="24"/>
          <w:lang w:eastAsia="zh-CN"/>
        </w:rPr>
        <w:t>先生、</w:t>
      </w:r>
      <w:r w:rsidRPr="00996F42">
        <w:rPr>
          <w:rFonts w:ascii="Times New Roman" w:eastAsia="SimSun" w:hAnsi="Times New Roman" w:cs="Times New Roman"/>
          <w:szCs w:val="24"/>
          <w:lang w:eastAsia="zh-CN"/>
        </w:rPr>
        <w:t>H. TALIB</w:t>
      </w:r>
      <w:bookmarkEnd w:id="10"/>
      <w:r w:rsidRPr="00996F42">
        <w:rPr>
          <w:rFonts w:ascii="Times New Roman" w:eastAsia="SimSun" w:hAnsi="Times New Roman" w:cs="Times New Roman" w:hint="eastAsia"/>
          <w:szCs w:val="24"/>
          <w:lang w:eastAsia="zh-CN"/>
        </w:rPr>
        <w:t>先生</w:t>
      </w:r>
    </w:p>
    <w:p w14:paraId="70E1ADCB"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ind w:left="2016" w:hanging="1988"/>
        <w:jc w:val="left"/>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ab/>
      </w:r>
      <w:r w:rsidRPr="00996F42">
        <w:rPr>
          <w:rFonts w:ascii="Times New Roman" w:eastAsia="SimSun" w:hAnsi="Times New Roman" w:cs="Times New Roman" w:hint="eastAsia"/>
          <w:noProof/>
          <w:szCs w:val="20"/>
          <w:u w:val="single"/>
          <w:lang w:val="en-GB" w:eastAsia="zh-CN"/>
        </w:rPr>
        <w:t>无线电规则委员会执行秘书</w:t>
      </w:r>
      <w:r w:rsidRPr="00996F42">
        <w:rPr>
          <w:rFonts w:ascii="Times New Roman" w:eastAsia="SimSun" w:hAnsi="Times New Roman" w:cs="Times New Roman"/>
          <w:szCs w:val="24"/>
          <w:u w:val="single"/>
          <w:lang w:eastAsia="zh-CN"/>
        </w:rPr>
        <w:br/>
      </w:r>
      <w:r w:rsidRPr="00996F42">
        <w:rPr>
          <w:rFonts w:ascii="Times New Roman" w:eastAsia="SimSun" w:hAnsi="Times New Roman" w:cs="Times New Roman" w:hint="eastAsia"/>
          <w:noProof/>
          <w:szCs w:val="20"/>
          <w:lang w:val="en-GB" w:eastAsia="zh-CN"/>
        </w:rPr>
        <w:t>无线电通信局主任马里奥</w:t>
      </w:r>
      <w:r w:rsidRPr="00996F42">
        <w:rPr>
          <w:rFonts w:ascii="Times New Roman" w:eastAsia="SimSun" w:hAnsi="Times New Roman" w:cs="Times New Roman"/>
          <w:noProof/>
          <w:szCs w:val="20"/>
          <w:lang w:val="en-GB" w:eastAsia="zh-CN"/>
        </w:rPr>
        <w:t>·</w:t>
      </w:r>
      <w:r w:rsidRPr="00996F42">
        <w:rPr>
          <w:rFonts w:ascii="Times New Roman" w:eastAsia="SimSun" w:hAnsi="Times New Roman" w:cs="Times New Roman" w:hint="eastAsia"/>
          <w:noProof/>
          <w:szCs w:val="20"/>
          <w:lang w:val="en-GB" w:eastAsia="zh-CN"/>
        </w:rPr>
        <w:t>马尼维奇先生</w:t>
      </w:r>
    </w:p>
    <w:p w14:paraId="1CD53E95"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ind w:left="2016" w:hanging="1988"/>
        <w:jc w:val="left"/>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ab/>
      </w:r>
      <w:r w:rsidRPr="00996F42">
        <w:rPr>
          <w:rFonts w:ascii="Times New Roman" w:eastAsia="SimSun" w:hAnsi="Times New Roman" w:cs="Times New Roman" w:hint="eastAsia"/>
          <w:noProof/>
          <w:szCs w:val="20"/>
          <w:u w:val="single"/>
          <w:lang w:val="en-GB" w:eastAsia="zh-CN"/>
        </w:rPr>
        <w:t>逐字记录员</w:t>
      </w:r>
      <w:r w:rsidRPr="00996F42">
        <w:rPr>
          <w:rFonts w:ascii="Times New Roman" w:eastAsia="SimSun" w:hAnsi="Times New Roman" w:cs="Times New Roman"/>
          <w:szCs w:val="24"/>
          <w:lang w:eastAsia="zh-CN"/>
        </w:rPr>
        <w:br/>
      </w:r>
      <w:bookmarkStart w:id="11" w:name="lt_pId021"/>
      <w:r w:rsidRPr="00996F42">
        <w:rPr>
          <w:rFonts w:ascii="Times New Roman" w:eastAsia="SimSun" w:hAnsi="Times New Roman" w:cs="Times New Roman"/>
          <w:szCs w:val="24"/>
          <w:lang w:eastAsia="zh-CN"/>
        </w:rPr>
        <w:t>P. METHVEN</w:t>
      </w:r>
      <w:r w:rsidRPr="00996F42">
        <w:rPr>
          <w:rFonts w:ascii="Times New Roman" w:eastAsia="SimSun" w:hAnsi="Times New Roman" w:cs="Times New Roman" w:hint="eastAsia"/>
          <w:szCs w:val="24"/>
          <w:lang w:eastAsia="zh-CN"/>
        </w:rPr>
        <w:t>先生、</w:t>
      </w:r>
      <w:r w:rsidRPr="00996F42">
        <w:rPr>
          <w:rFonts w:ascii="Times New Roman" w:eastAsia="SimSun" w:hAnsi="Times New Roman" w:cs="Times New Roman"/>
          <w:szCs w:val="24"/>
          <w:lang w:eastAsia="zh-CN"/>
        </w:rPr>
        <w:t>C. RAMAGE</w:t>
      </w:r>
      <w:bookmarkEnd w:id="11"/>
      <w:r w:rsidRPr="00996F42">
        <w:rPr>
          <w:rFonts w:ascii="Times New Roman" w:eastAsia="SimSun" w:hAnsi="Times New Roman" w:cs="Times New Roman" w:hint="eastAsia"/>
          <w:szCs w:val="24"/>
          <w:lang w:eastAsia="zh-CN"/>
        </w:rPr>
        <w:t>女士</w:t>
      </w:r>
    </w:p>
    <w:p w14:paraId="3BCE9B18"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ind w:left="1985" w:hanging="1985"/>
        <w:jc w:val="left"/>
        <w:textAlignment w:val="auto"/>
        <w:rPr>
          <w:rFonts w:ascii="Times New Roman" w:eastAsia="SimSun" w:hAnsi="Times New Roman" w:cs="Times New Roman"/>
          <w:szCs w:val="24"/>
          <w:lang w:eastAsia="zh-CN"/>
        </w:rPr>
      </w:pPr>
      <w:bookmarkStart w:id="12" w:name="lt_pId022"/>
      <w:r w:rsidRPr="00996F42">
        <w:rPr>
          <w:rFonts w:ascii="Times New Roman" w:eastAsia="SimSun" w:hAnsi="Times New Roman" w:cs="Times New Roman" w:hint="eastAsia"/>
          <w:bCs/>
          <w:szCs w:val="24"/>
          <w:u w:val="single"/>
          <w:lang w:eastAsia="zh-CN"/>
        </w:rPr>
        <w:t>出席会议的还有</w:t>
      </w:r>
      <w:bookmarkEnd w:id="12"/>
      <w:r w:rsidRPr="00996F42">
        <w:rPr>
          <w:rFonts w:ascii="Times New Roman" w:eastAsia="SimSun" w:hAnsi="Times New Roman" w:cs="Times New Roman" w:hint="eastAsia"/>
          <w:szCs w:val="24"/>
          <w:lang w:eastAsia="zh-CN"/>
        </w:rPr>
        <w:t>：</w:t>
      </w:r>
      <w:r w:rsidRPr="00996F42">
        <w:rPr>
          <w:rFonts w:ascii="Times New Roman" w:eastAsia="SimSun" w:hAnsi="Times New Roman" w:cs="Times New Roman"/>
          <w:szCs w:val="24"/>
          <w:lang w:eastAsia="zh-CN"/>
        </w:rPr>
        <w:tab/>
      </w:r>
      <w:r w:rsidRPr="00996F42">
        <w:rPr>
          <w:rFonts w:ascii="Times New Roman" w:eastAsia="SimSun" w:hAnsi="Times New Roman" w:cs="Times New Roman" w:hint="eastAsia"/>
          <w:bCs/>
          <w:szCs w:val="24"/>
          <w:lang w:eastAsia="zh-CN"/>
        </w:rPr>
        <w:t>无线电通信局副主任兼</w:t>
      </w:r>
      <w:r w:rsidRPr="00996F42">
        <w:rPr>
          <w:rFonts w:ascii="Times New Roman" w:eastAsia="SimSun" w:hAnsi="Times New Roman" w:cs="Times New Roman" w:hint="eastAsia"/>
          <w:bCs/>
          <w:szCs w:val="24"/>
          <w:lang w:eastAsia="zh-CN"/>
        </w:rPr>
        <w:t>IAP</w:t>
      </w:r>
      <w:r w:rsidRPr="00996F42">
        <w:rPr>
          <w:rFonts w:ascii="Times New Roman" w:eastAsia="SimSun" w:hAnsi="Times New Roman" w:cs="Times New Roman" w:hint="eastAsia"/>
          <w:bCs/>
          <w:szCs w:val="24"/>
          <w:lang w:eastAsia="zh-CN"/>
        </w:rPr>
        <w:t>负责人</w:t>
      </w:r>
      <w:r w:rsidRPr="00996F42">
        <w:rPr>
          <w:rFonts w:ascii="Times New Roman" w:eastAsia="SimSun" w:hAnsi="Times New Roman" w:cs="Times New Roman" w:hint="eastAsia"/>
          <w:bCs/>
          <w:szCs w:val="24"/>
          <w:lang w:eastAsia="zh-CN"/>
        </w:rPr>
        <w:t>J.</w:t>
      </w:r>
      <w:r w:rsidRPr="00996F42">
        <w:rPr>
          <w:rFonts w:ascii="Times New Roman" w:eastAsia="SimSun" w:hAnsi="Times New Roman" w:cs="Times New Roman"/>
          <w:bCs/>
          <w:szCs w:val="24"/>
          <w:lang w:eastAsia="zh-CN"/>
        </w:rPr>
        <w:t xml:space="preserve"> </w:t>
      </w:r>
      <w:r w:rsidRPr="00996F42">
        <w:rPr>
          <w:rFonts w:ascii="Times New Roman" w:eastAsia="SimSun" w:hAnsi="Times New Roman" w:cs="Times New Roman" w:hint="eastAsia"/>
          <w:bCs/>
          <w:szCs w:val="24"/>
          <w:lang w:eastAsia="zh-CN"/>
        </w:rPr>
        <w:t>WILSON</w:t>
      </w:r>
      <w:r w:rsidRPr="00996F42">
        <w:rPr>
          <w:rFonts w:ascii="Times New Roman" w:eastAsia="SimSun" w:hAnsi="Times New Roman" w:cs="Times New Roman" w:hint="eastAsia"/>
          <w:bCs/>
          <w:szCs w:val="24"/>
          <w:lang w:eastAsia="zh-CN"/>
        </w:rPr>
        <w:t>女士</w:t>
      </w:r>
      <w:r w:rsidRPr="00996F42">
        <w:rPr>
          <w:rFonts w:ascii="Times New Roman" w:eastAsia="SimSun" w:hAnsi="Times New Roman" w:cs="Times New Roman"/>
          <w:szCs w:val="24"/>
          <w:lang w:eastAsia="zh-CN"/>
        </w:rPr>
        <w:br/>
      </w:r>
      <w:r w:rsidRPr="00996F42">
        <w:rPr>
          <w:rFonts w:ascii="Times New Roman" w:eastAsia="SimSun" w:hAnsi="Times New Roman" w:cs="Times New Roman" w:hint="eastAsia"/>
          <w:bCs/>
          <w:noProof/>
          <w:szCs w:val="24"/>
          <w:lang w:eastAsia="zh-CN"/>
        </w:rPr>
        <w:t>空间业务部（</w:t>
      </w:r>
      <w:r w:rsidRPr="00996F42">
        <w:rPr>
          <w:rFonts w:ascii="Times New Roman" w:eastAsia="SimSun" w:hAnsi="Times New Roman" w:cs="Times New Roman" w:hint="eastAsia"/>
          <w:bCs/>
          <w:noProof/>
          <w:szCs w:val="24"/>
          <w:lang w:eastAsia="zh-CN"/>
        </w:rPr>
        <w:t>SSD</w:t>
      </w:r>
      <w:r w:rsidRPr="00996F42">
        <w:rPr>
          <w:rFonts w:ascii="Times New Roman" w:eastAsia="SimSun" w:hAnsi="Times New Roman" w:cs="Times New Roman" w:hint="eastAsia"/>
          <w:bCs/>
          <w:noProof/>
          <w:szCs w:val="24"/>
          <w:lang w:eastAsia="zh-CN"/>
        </w:rPr>
        <w:t>）负责人</w:t>
      </w:r>
      <w:r w:rsidRPr="00996F42">
        <w:rPr>
          <w:rFonts w:ascii="Times New Roman" w:eastAsia="SimSun" w:hAnsi="Times New Roman" w:cs="Times New Roman" w:hint="eastAsia"/>
          <w:bCs/>
          <w:noProof/>
          <w:szCs w:val="24"/>
          <w:lang w:eastAsia="zh-CN"/>
        </w:rPr>
        <w:t>A.</w:t>
      </w:r>
      <w:r w:rsidRPr="00996F42">
        <w:rPr>
          <w:rFonts w:ascii="Times New Roman" w:eastAsia="SimSun" w:hAnsi="Times New Roman" w:cs="Times New Roman"/>
          <w:bCs/>
          <w:noProof/>
          <w:szCs w:val="24"/>
          <w:lang w:eastAsia="zh-CN"/>
        </w:rPr>
        <w:t xml:space="preserve"> </w:t>
      </w:r>
      <w:r w:rsidRPr="00996F42">
        <w:rPr>
          <w:rFonts w:ascii="Times New Roman" w:eastAsia="SimSun" w:hAnsi="Times New Roman" w:cs="Times New Roman" w:hint="eastAsia"/>
          <w:bCs/>
          <w:noProof/>
          <w:szCs w:val="24"/>
          <w:lang w:eastAsia="zh-CN"/>
        </w:rPr>
        <w:t>VALLET</w:t>
      </w:r>
      <w:r w:rsidRPr="00996F42">
        <w:rPr>
          <w:rFonts w:ascii="Times New Roman" w:eastAsia="SimSun" w:hAnsi="Times New Roman" w:cs="Times New Roman" w:hint="eastAsia"/>
          <w:bCs/>
          <w:noProof/>
          <w:szCs w:val="24"/>
          <w:lang w:eastAsia="zh-CN"/>
        </w:rPr>
        <w:t>先生</w:t>
      </w:r>
      <w:r w:rsidRPr="00996F42">
        <w:rPr>
          <w:rFonts w:ascii="Times New Roman" w:eastAsia="SimSun" w:hAnsi="Times New Roman" w:cs="Times New Roman"/>
          <w:szCs w:val="24"/>
          <w:lang w:eastAsia="zh-CN"/>
        </w:rPr>
        <w:br/>
      </w:r>
      <w:r w:rsidRPr="00996F42">
        <w:rPr>
          <w:rFonts w:ascii="Times New Roman" w:eastAsia="SimSun" w:hAnsi="Times New Roman" w:cs="Times New Roman" w:hint="eastAsia"/>
          <w:bCs/>
          <w:szCs w:val="24"/>
          <w:lang w:eastAsia="zh-CN"/>
        </w:rPr>
        <w:t>SSD/SPR</w:t>
      </w:r>
      <w:r w:rsidRPr="00996F42">
        <w:rPr>
          <w:rFonts w:ascii="Times New Roman" w:eastAsia="SimSun" w:hAnsi="Times New Roman" w:cs="Times New Roman" w:hint="eastAsia"/>
          <w:bCs/>
          <w:szCs w:val="24"/>
          <w:lang w:eastAsia="zh-CN"/>
        </w:rPr>
        <w:t>处长</w:t>
      </w:r>
      <w:r w:rsidRPr="00996F42">
        <w:rPr>
          <w:rFonts w:ascii="Times New Roman" w:eastAsia="SimSun" w:hAnsi="Times New Roman" w:cs="Times New Roman" w:hint="eastAsia"/>
          <w:bCs/>
          <w:szCs w:val="24"/>
          <w:lang w:eastAsia="zh-CN"/>
        </w:rPr>
        <w:t>C.</w:t>
      </w:r>
      <w:r w:rsidRPr="00996F42">
        <w:rPr>
          <w:rFonts w:ascii="Times New Roman" w:eastAsia="SimSun" w:hAnsi="Times New Roman" w:cs="Times New Roman"/>
          <w:bCs/>
          <w:szCs w:val="24"/>
          <w:lang w:eastAsia="zh-CN"/>
        </w:rPr>
        <w:t xml:space="preserve"> </w:t>
      </w:r>
      <w:r w:rsidRPr="00996F42">
        <w:rPr>
          <w:rFonts w:ascii="Times New Roman" w:eastAsia="SimSun" w:hAnsi="Times New Roman" w:cs="Times New Roman" w:hint="eastAsia"/>
          <w:bCs/>
          <w:szCs w:val="24"/>
          <w:lang w:eastAsia="zh-CN"/>
        </w:rPr>
        <w:t>C.LOO</w:t>
      </w:r>
      <w:r w:rsidRPr="00996F42">
        <w:rPr>
          <w:rFonts w:ascii="Times New Roman" w:eastAsia="SimSun" w:hAnsi="Times New Roman" w:cs="Times New Roman" w:hint="eastAsia"/>
          <w:bCs/>
          <w:szCs w:val="24"/>
          <w:lang w:eastAsia="zh-CN"/>
        </w:rPr>
        <w:t>先生</w:t>
      </w:r>
      <w:r w:rsidRPr="00996F42">
        <w:rPr>
          <w:rFonts w:ascii="Times New Roman" w:eastAsia="SimSun" w:hAnsi="Times New Roman" w:cs="Times New Roman"/>
          <w:szCs w:val="24"/>
          <w:lang w:eastAsia="zh-CN"/>
        </w:rPr>
        <w:br/>
      </w:r>
      <w:r w:rsidRPr="00996F42">
        <w:rPr>
          <w:rFonts w:ascii="Times New Roman" w:eastAsia="SimSun" w:hAnsi="Times New Roman" w:cs="Times New Roman" w:hint="eastAsia"/>
          <w:szCs w:val="24"/>
          <w:lang w:eastAsia="zh-CN"/>
        </w:rPr>
        <w:t>SSD/SSC</w:t>
      </w:r>
      <w:r w:rsidRPr="00996F42">
        <w:rPr>
          <w:rFonts w:ascii="Times New Roman" w:eastAsia="SimSun" w:hAnsi="Times New Roman" w:cs="Times New Roman" w:hint="eastAsia"/>
          <w:szCs w:val="24"/>
          <w:lang w:eastAsia="zh-CN"/>
        </w:rPr>
        <w:t>代理处长</w:t>
      </w:r>
      <w:r w:rsidRPr="00996F42">
        <w:rPr>
          <w:rFonts w:ascii="Times New Roman" w:eastAsia="SimSun" w:hAnsi="Times New Roman" w:cs="Times New Roman" w:hint="eastAsia"/>
          <w:szCs w:val="24"/>
          <w:lang w:eastAsia="zh-CN"/>
        </w:rPr>
        <w:t>J. CICCOROSSI</w:t>
      </w:r>
      <w:r w:rsidRPr="00996F42">
        <w:rPr>
          <w:rFonts w:ascii="Times New Roman" w:eastAsia="SimSun" w:hAnsi="Times New Roman" w:cs="Times New Roman" w:hint="eastAsia"/>
          <w:szCs w:val="24"/>
          <w:lang w:eastAsia="zh-CN"/>
        </w:rPr>
        <w:t>先生</w:t>
      </w:r>
      <w:r w:rsidRPr="00996F42">
        <w:rPr>
          <w:rFonts w:ascii="Times New Roman" w:eastAsia="SimSun" w:hAnsi="Times New Roman" w:cs="Times New Roman"/>
          <w:szCs w:val="24"/>
          <w:lang w:eastAsia="zh-CN"/>
        </w:rPr>
        <w:br/>
      </w:r>
      <w:r w:rsidRPr="00996F42">
        <w:rPr>
          <w:rFonts w:ascii="Times New Roman" w:eastAsia="SimSun" w:hAnsi="Times New Roman" w:cs="Times New Roman" w:hint="eastAsia"/>
          <w:bCs/>
          <w:szCs w:val="24"/>
          <w:lang w:eastAsia="zh-CN"/>
        </w:rPr>
        <w:t>SSD/SNP</w:t>
      </w:r>
      <w:r w:rsidRPr="00996F42">
        <w:rPr>
          <w:rFonts w:ascii="Times New Roman" w:eastAsia="SimSun" w:hAnsi="Times New Roman" w:cs="Times New Roman" w:hint="eastAsia"/>
          <w:bCs/>
          <w:szCs w:val="24"/>
          <w:lang w:eastAsia="zh-CN"/>
        </w:rPr>
        <w:t>处长王健先生</w:t>
      </w:r>
      <w:r w:rsidRPr="00996F42">
        <w:rPr>
          <w:rFonts w:ascii="Times New Roman" w:eastAsia="SimSun" w:hAnsi="Times New Roman" w:cs="Times New Roman" w:hint="eastAsia"/>
          <w:bCs/>
          <w:szCs w:val="24"/>
          <w:lang w:eastAsia="zh-CN"/>
        </w:rPr>
        <w:br/>
        <w:t>SSD/SNP A. KLYUCHAREV</w:t>
      </w:r>
      <w:r w:rsidRPr="00996F42">
        <w:rPr>
          <w:rFonts w:ascii="Times New Roman" w:eastAsia="SimSun" w:hAnsi="Times New Roman" w:cs="Times New Roman" w:hint="eastAsia"/>
          <w:bCs/>
          <w:szCs w:val="24"/>
          <w:lang w:eastAsia="zh-CN"/>
        </w:rPr>
        <w:t>先生</w:t>
      </w:r>
      <w:r w:rsidRPr="00996F42">
        <w:rPr>
          <w:rFonts w:ascii="Times New Roman" w:eastAsia="SimSun" w:hAnsi="Times New Roman" w:cs="Times New Roman"/>
          <w:szCs w:val="24"/>
          <w:lang w:eastAsia="zh-CN"/>
        </w:rPr>
        <w:br/>
      </w:r>
      <w:bookmarkStart w:id="13" w:name="lt_pId029"/>
      <w:r w:rsidRPr="00996F42">
        <w:rPr>
          <w:rFonts w:ascii="Times New Roman" w:eastAsia="SimSun" w:hAnsi="Times New Roman" w:cs="Times New Roman" w:hint="eastAsia"/>
          <w:szCs w:val="24"/>
          <w:lang w:eastAsia="zh-CN"/>
        </w:rPr>
        <w:t>地面业务部代理负责人兼</w:t>
      </w:r>
      <w:r w:rsidRPr="00996F42">
        <w:rPr>
          <w:rFonts w:ascii="Times New Roman" w:eastAsia="SimSun" w:hAnsi="Times New Roman" w:cs="Times New Roman"/>
          <w:szCs w:val="24"/>
          <w:lang w:eastAsia="zh-CN"/>
        </w:rPr>
        <w:t>TSD/TPR</w:t>
      </w:r>
      <w:r w:rsidRPr="00996F42">
        <w:rPr>
          <w:rFonts w:ascii="Times New Roman" w:eastAsia="SimSun" w:hAnsi="Times New Roman" w:cs="Times New Roman" w:hint="eastAsia"/>
          <w:szCs w:val="24"/>
          <w:lang w:eastAsia="zh-CN"/>
        </w:rPr>
        <w:t>处长</w:t>
      </w:r>
      <w:r w:rsidRPr="00996F42">
        <w:rPr>
          <w:rFonts w:ascii="Times New Roman" w:eastAsia="SimSun" w:hAnsi="Times New Roman" w:cs="Times New Roman"/>
          <w:szCs w:val="24"/>
          <w:lang w:eastAsia="zh-CN"/>
        </w:rPr>
        <w:t>B. BA</w:t>
      </w:r>
      <w:r w:rsidRPr="00996F42">
        <w:rPr>
          <w:rFonts w:ascii="Times New Roman" w:eastAsia="SimSun" w:hAnsi="Times New Roman" w:cs="Times New Roman" w:hint="eastAsia"/>
          <w:szCs w:val="24"/>
          <w:lang w:eastAsia="zh-CN"/>
        </w:rPr>
        <w:t>先生</w:t>
      </w:r>
      <w:bookmarkEnd w:id="13"/>
      <w:r w:rsidRPr="00996F42">
        <w:rPr>
          <w:rFonts w:ascii="Times New Roman" w:eastAsia="SimSun" w:hAnsi="Times New Roman" w:cs="Times New Roman"/>
          <w:szCs w:val="24"/>
          <w:lang w:eastAsia="zh-CN"/>
        </w:rPr>
        <w:br/>
      </w:r>
      <w:r w:rsidRPr="00996F42">
        <w:rPr>
          <w:rFonts w:ascii="Times New Roman" w:eastAsia="SimSun" w:hAnsi="Times New Roman" w:cs="Times New Roman" w:hint="eastAsia"/>
          <w:bCs/>
          <w:szCs w:val="24"/>
          <w:lang w:eastAsia="zh-CN"/>
        </w:rPr>
        <w:t>TSD/FMD</w:t>
      </w:r>
      <w:r w:rsidRPr="00996F42">
        <w:rPr>
          <w:rFonts w:ascii="Times New Roman" w:eastAsia="SimSun" w:hAnsi="Times New Roman" w:cs="Times New Roman" w:hint="eastAsia"/>
          <w:bCs/>
          <w:szCs w:val="24"/>
          <w:lang w:eastAsia="zh-CN"/>
        </w:rPr>
        <w:t>处长</w:t>
      </w:r>
      <w:r w:rsidRPr="00996F42">
        <w:rPr>
          <w:rFonts w:ascii="Times New Roman" w:eastAsia="SimSun" w:hAnsi="Times New Roman" w:cs="Times New Roman" w:hint="eastAsia"/>
          <w:bCs/>
          <w:szCs w:val="24"/>
          <w:lang w:eastAsia="zh-CN"/>
        </w:rPr>
        <w:t>K.</w:t>
      </w:r>
      <w:r w:rsidRPr="00996F42">
        <w:rPr>
          <w:rFonts w:ascii="Times New Roman" w:eastAsia="SimSun" w:hAnsi="Times New Roman" w:cs="Times New Roman"/>
          <w:bCs/>
          <w:szCs w:val="24"/>
          <w:lang w:eastAsia="zh-CN"/>
        </w:rPr>
        <w:t xml:space="preserve"> </w:t>
      </w:r>
      <w:r w:rsidRPr="00996F42">
        <w:rPr>
          <w:rFonts w:ascii="Times New Roman" w:eastAsia="SimSun" w:hAnsi="Times New Roman" w:cs="Times New Roman" w:hint="eastAsia"/>
          <w:bCs/>
          <w:szCs w:val="24"/>
          <w:lang w:eastAsia="zh-CN"/>
        </w:rPr>
        <w:t>BOGENS</w:t>
      </w:r>
      <w:r w:rsidRPr="00996F42">
        <w:rPr>
          <w:rFonts w:ascii="Times New Roman" w:eastAsia="SimSun" w:hAnsi="Times New Roman" w:cs="Times New Roman" w:hint="eastAsia"/>
          <w:bCs/>
          <w:szCs w:val="24"/>
          <w:lang w:eastAsia="zh-CN"/>
        </w:rPr>
        <w:t>先生</w:t>
      </w:r>
      <w:r w:rsidRPr="00996F42">
        <w:rPr>
          <w:rFonts w:ascii="Times New Roman" w:eastAsia="SimSun" w:hAnsi="Times New Roman" w:cs="Times New Roman" w:hint="eastAsia"/>
          <w:bCs/>
          <w:szCs w:val="24"/>
          <w:lang w:eastAsia="zh-CN"/>
        </w:rPr>
        <w:br/>
        <w:t>TSD/BCD</w:t>
      </w:r>
      <w:r w:rsidRPr="00996F42">
        <w:rPr>
          <w:rFonts w:ascii="Times New Roman" w:eastAsia="SimSun" w:hAnsi="Times New Roman" w:cs="Times New Roman" w:hint="eastAsia"/>
          <w:bCs/>
          <w:szCs w:val="24"/>
          <w:lang w:eastAsia="zh-CN"/>
        </w:rPr>
        <w:t>处长</w:t>
      </w:r>
      <w:r w:rsidRPr="00996F42">
        <w:rPr>
          <w:rFonts w:ascii="Times New Roman" w:eastAsia="SimSun" w:hAnsi="Times New Roman" w:cs="Times New Roman" w:hint="eastAsia"/>
          <w:bCs/>
          <w:szCs w:val="24"/>
          <w:lang w:eastAsia="zh-CN"/>
        </w:rPr>
        <w:t>I.</w:t>
      </w:r>
      <w:r w:rsidRPr="00996F42">
        <w:rPr>
          <w:rFonts w:ascii="Times New Roman" w:eastAsia="SimSun" w:hAnsi="Times New Roman" w:cs="Times New Roman"/>
          <w:bCs/>
          <w:szCs w:val="24"/>
          <w:lang w:eastAsia="zh-CN"/>
        </w:rPr>
        <w:t xml:space="preserve"> </w:t>
      </w:r>
      <w:r w:rsidRPr="00996F42">
        <w:rPr>
          <w:rFonts w:ascii="Times New Roman" w:eastAsia="SimSun" w:hAnsi="Times New Roman" w:cs="Times New Roman" w:hint="eastAsia"/>
          <w:bCs/>
          <w:szCs w:val="24"/>
          <w:lang w:eastAsia="zh-CN"/>
        </w:rPr>
        <w:t>GHAZI</w:t>
      </w:r>
      <w:r w:rsidRPr="00996F42">
        <w:rPr>
          <w:rFonts w:ascii="Times New Roman" w:eastAsia="SimSun" w:hAnsi="Times New Roman" w:cs="Times New Roman" w:hint="eastAsia"/>
          <w:bCs/>
          <w:szCs w:val="24"/>
          <w:lang w:eastAsia="zh-CN"/>
        </w:rPr>
        <w:t>女士</w:t>
      </w:r>
      <w:r w:rsidRPr="00996F42">
        <w:rPr>
          <w:rFonts w:ascii="Times New Roman" w:eastAsia="SimSun" w:hAnsi="Times New Roman" w:cs="Times New Roman" w:hint="eastAsia"/>
          <w:bCs/>
          <w:szCs w:val="24"/>
          <w:lang w:eastAsia="zh-CN"/>
        </w:rPr>
        <w:br/>
      </w:r>
      <w:r w:rsidRPr="00996F42">
        <w:rPr>
          <w:rFonts w:ascii="Times New Roman" w:eastAsia="SimSun" w:hAnsi="Times New Roman" w:cs="Times New Roman" w:hint="eastAsia"/>
          <w:bCs/>
          <w:szCs w:val="24"/>
          <w:lang w:eastAsia="zh-CN"/>
        </w:rPr>
        <w:t>研究组部（</w:t>
      </w:r>
      <w:r w:rsidRPr="00996F42">
        <w:rPr>
          <w:rFonts w:ascii="Times New Roman" w:eastAsia="SimSun" w:hAnsi="Times New Roman" w:cs="Times New Roman" w:hint="eastAsia"/>
          <w:bCs/>
          <w:szCs w:val="24"/>
          <w:lang w:eastAsia="zh-CN"/>
        </w:rPr>
        <w:t>SGD</w:t>
      </w:r>
      <w:r w:rsidRPr="00996F42">
        <w:rPr>
          <w:rFonts w:ascii="Times New Roman" w:eastAsia="SimSun" w:hAnsi="Times New Roman" w:cs="Times New Roman" w:hint="eastAsia"/>
          <w:bCs/>
          <w:szCs w:val="24"/>
          <w:lang w:eastAsia="zh-CN"/>
        </w:rPr>
        <w:t>）</w:t>
      </w:r>
      <w:r w:rsidRPr="00996F42">
        <w:rPr>
          <w:rFonts w:ascii="Times New Roman" w:eastAsia="SimSun" w:hAnsi="Times New Roman" w:cs="Times New Roman" w:hint="eastAsia"/>
          <w:bCs/>
          <w:szCs w:val="24"/>
          <w:lang w:eastAsia="zh-CN"/>
        </w:rPr>
        <w:t>D. BOTHA</w:t>
      </w:r>
      <w:r w:rsidRPr="00996F42">
        <w:rPr>
          <w:rFonts w:ascii="Times New Roman" w:eastAsia="SimSun" w:hAnsi="Times New Roman" w:cs="Times New Roman" w:hint="eastAsia"/>
          <w:bCs/>
          <w:szCs w:val="24"/>
          <w:lang w:eastAsia="zh-CN"/>
        </w:rPr>
        <w:t>先生</w:t>
      </w:r>
      <w:r w:rsidRPr="00996F42">
        <w:rPr>
          <w:rFonts w:ascii="Times New Roman" w:eastAsia="SimSun" w:hAnsi="Times New Roman" w:cs="Times New Roman" w:hint="eastAsia"/>
          <w:bCs/>
          <w:szCs w:val="24"/>
          <w:lang w:eastAsia="zh-CN"/>
        </w:rPr>
        <w:br/>
      </w:r>
      <w:r w:rsidRPr="00996F42">
        <w:rPr>
          <w:rFonts w:ascii="Times New Roman" w:eastAsia="SimSun" w:hAnsi="Times New Roman" w:cs="Times New Roman" w:hint="eastAsia"/>
          <w:bCs/>
          <w:szCs w:val="24"/>
          <w:lang w:eastAsia="zh-CN"/>
        </w:rPr>
        <w:t>行政秘书</w:t>
      </w:r>
      <w:r w:rsidRPr="00996F42">
        <w:rPr>
          <w:rFonts w:ascii="Times New Roman" w:eastAsia="SimSun" w:hAnsi="Times New Roman" w:cs="Times New Roman" w:hint="eastAsia"/>
          <w:bCs/>
          <w:szCs w:val="24"/>
          <w:lang w:eastAsia="zh-CN"/>
        </w:rPr>
        <w:t>K.</w:t>
      </w:r>
      <w:r w:rsidRPr="00996F42">
        <w:rPr>
          <w:rFonts w:ascii="Times New Roman" w:eastAsia="SimSun" w:hAnsi="Times New Roman" w:cs="Times New Roman"/>
          <w:bCs/>
          <w:szCs w:val="24"/>
          <w:lang w:eastAsia="zh-CN"/>
        </w:rPr>
        <w:t xml:space="preserve"> </w:t>
      </w:r>
      <w:r w:rsidRPr="00996F42">
        <w:rPr>
          <w:rFonts w:ascii="Times New Roman" w:eastAsia="SimSun" w:hAnsi="Times New Roman" w:cs="Times New Roman" w:hint="eastAsia"/>
          <w:bCs/>
          <w:szCs w:val="24"/>
          <w:lang w:eastAsia="zh-CN"/>
        </w:rPr>
        <w:t>GOZAL</w:t>
      </w:r>
      <w:r w:rsidRPr="00996F42">
        <w:rPr>
          <w:rFonts w:ascii="Times New Roman" w:eastAsia="SimSun" w:hAnsi="Times New Roman" w:cs="Times New Roman" w:hint="eastAsia"/>
          <w:bCs/>
          <w:szCs w:val="24"/>
          <w:lang w:eastAsia="zh-CN"/>
        </w:rPr>
        <w:t>女士</w:t>
      </w:r>
    </w:p>
    <w:p w14:paraId="0020ADB5" w14:textId="77777777" w:rsidR="00DA2263" w:rsidRPr="00996F42" w:rsidRDefault="00DA2263" w:rsidP="00DA2263">
      <w:pPr>
        <w:widowControl w:val="0"/>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br w:type="page"/>
      </w:r>
    </w:p>
    <w:tbl>
      <w:tblPr>
        <w:tblStyle w:val="TableGrid15"/>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
        <w:gridCol w:w="5951"/>
        <w:gridCol w:w="3583"/>
      </w:tblGrid>
      <w:tr w:rsidR="00DA2263" w:rsidRPr="00996F42" w14:paraId="6FFB5559" w14:textId="77777777" w:rsidTr="004442E9">
        <w:tc>
          <w:tcPr>
            <w:tcW w:w="531" w:type="dxa"/>
            <w:tcMar>
              <w:left w:w="28" w:type="dxa"/>
              <w:right w:w="28" w:type="dxa"/>
            </w:tcMar>
          </w:tcPr>
          <w:p w14:paraId="00B49EE6" w14:textId="77777777" w:rsidR="00DA2263" w:rsidRPr="00996F42" w:rsidRDefault="00DA2263" w:rsidP="004442E9">
            <w:pPr>
              <w:tabs>
                <w:tab w:val="clear" w:pos="794"/>
                <w:tab w:val="clear" w:pos="1191"/>
                <w:tab w:val="clear" w:pos="1588"/>
                <w:tab w:val="clear" w:pos="1985"/>
              </w:tabs>
              <w:overflowPunct/>
              <w:adjustRightInd/>
              <w:spacing w:before="120" w:line="240" w:lineRule="auto"/>
              <w:jc w:val="left"/>
              <w:textAlignment w:val="auto"/>
              <w:rPr>
                <w:b/>
                <w:bCs/>
                <w:szCs w:val="24"/>
                <w:lang w:eastAsia="zh-CN"/>
              </w:rPr>
            </w:pPr>
            <w:bookmarkStart w:id="14" w:name="_Hlk138233019"/>
          </w:p>
        </w:tc>
        <w:tc>
          <w:tcPr>
            <w:tcW w:w="5951" w:type="dxa"/>
          </w:tcPr>
          <w:p w14:paraId="2C407C21" w14:textId="77777777" w:rsidR="00DA2263" w:rsidRPr="00996F42" w:rsidRDefault="00DA2263" w:rsidP="004442E9">
            <w:pPr>
              <w:tabs>
                <w:tab w:val="clear" w:pos="794"/>
                <w:tab w:val="clear" w:pos="1191"/>
                <w:tab w:val="clear" w:pos="1588"/>
                <w:tab w:val="clear" w:pos="1985"/>
              </w:tabs>
              <w:overflowPunct/>
              <w:adjustRightInd/>
              <w:spacing w:before="120" w:line="240" w:lineRule="auto"/>
              <w:textAlignment w:val="auto"/>
              <w:rPr>
                <w:szCs w:val="24"/>
                <w:lang w:eastAsia="zh-CN"/>
              </w:rPr>
            </w:pPr>
            <w:r w:rsidRPr="00996F42">
              <w:rPr>
                <w:rFonts w:hint="eastAsia"/>
                <w:b/>
                <w:bCs/>
                <w:szCs w:val="24"/>
                <w:lang w:eastAsia="zh-CN"/>
              </w:rPr>
              <w:t>讨论的主题</w:t>
            </w:r>
          </w:p>
        </w:tc>
        <w:tc>
          <w:tcPr>
            <w:tcW w:w="3583" w:type="dxa"/>
          </w:tcPr>
          <w:p w14:paraId="40E6C409" w14:textId="77777777" w:rsidR="00DA2263" w:rsidRPr="00996F42" w:rsidRDefault="00DA2263" w:rsidP="004442E9">
            <w:pPr>
              <w:tabs>
                <w:tab w:val="clear" w:pos="794"/>
                <w:tab w:val="clear" w:pos="1191"/>
                <w:tab w:val="clear" w:pos="1588"/>
                <w:tab w:val="clear" w:pos="1985"/>
              </w:tabs>
              <w:overflowPunct/>
              <w:adjustRightInd/>
              <w:spacing w:before="120" w:line="240" w:lineRule="auto"/>
              <w:jc w:val="center"/>
              <w:textAlignment w:val="auto"/>
              <w:rPr>
                <w:szCs w:val="24"/>
                <w:lang w:eastAsia="zh-CN"/>
              </w:rPr>
            </w:pPr>
            <w:r w:rsidRPr="00996F42">
              <w:rPr>
                <w:rFonts w:hint="eastAsia"/>
                <w:b/>
                <w:bCs/>
                <w:szCs w:val="24"/>
                <w:lang w:eastAsia="zh-CN"/>
              </w:rPr>
              <w:t>文件</w:t>
            </w:r>
          </w:p>
        </w:tc>
      </w:tr>
      <w:tr w:rsidR="00DA2263" w:rsidRPr="00996F42" w14:paraId="0FEEC800" w14:textId="77777777" w:rsidTr="004442E9">
        <w:tc>
          <w:tcPr>
            <w:tcW w:w="531" w:type="dxa"/>
            <w:tcMar>
              <w:left w:w="28" w:type="dxa"/>
              <w:right w:w="28" w:type="dxa"/>
            </w:tcMar>
          </w:tcPr>
          <w:p w14:paraId="18062D7F" w14:textId="77777777" w:rsidR="00DA2263" w:rsidRPr="00996F42" w:rsidRDefault="00DA2263" w:rsidP="004442E9">
            <w:pPr>
              <w:tabs>
                <w:tab w:val="clear" w:pos="794"/>
                <w:tab w:val="clear" w:pos="1191"/>
                <w:tab w:val="clear" w:pos="1588"/>
                <w:tab w:val="clear" w:pos="1985"/>
              </w:tabs>
              <w:overflowPunct/>
              <w:adjustRightInd/>
              <w:spacing w:before="120" w:line="240" w:lineRule="auto"/>
              <w:jc w:val="left"/>
              <w:textAlignment w:val="auto"/>
              <w:rPr>
                <w:b/>
                <w:bCs/>
                <w:szCs w:val="24"/>
                <w:lang w:eastAsia="zh-CN"/>
              </w:rPr>
            </w:pPr>
            <w:r w:rsidRPr="00996F42">
              <w:rPr>
                <w:b/>
                <w:bCs/>
                <w:szCs w:val="24"/>
                <w:lang w:eastAsia="zh-CN"/>
              </w:rPr>
              <w:t>1</w:t>
            </w:r>
          </w:p>
        </w:tc>
        <w:tc>
          <w:tcPr>
            <w:tcW w:w="5951" w:type="dxa"/>
          </w:tcPr>
          <w:p w14:paraId="400C25D9" w14:textId="77777777" w:rsidR="00DA2263" w:rsidRPr="00996F42" w:rsidRDefault="00DA2263" w:rsidP="004442E9">
            <w:pPr>
              <w:tabs>
                <w:tab w:val="clear" w:pos="794"/>
                <w:tab w:val="clear" w:pos="1191"/>
                <w:tab w:val="clear" w:pos="1588"/>
                <w:tab w:val="clear" w:pos="1985"/>
              </w:tabs>
              <w:overflowPunct/>
              <w:adjustRightInd/>
              <w:spacing w:before="120" w:line="240" w:lineRule="auto"/>
              <w:textAlignment w:val="auto"/>
              <w:rPr>
                <w:szCs w:val="24"/>
                <w:lang w:eastAsia="zh-CN"/>
              </w:rPr>
            </w:pPr>
            <w:r w:rsidRPr="00996F42">
              <w:rPr>
                <w:rFonts w:ascii="SimSun" w:hAnsi="SimSun"/>
                <w:szCs w:val="24"/>
                <w:lang w:eastAsia="zh-CN"/>
              </w:rPr>
              <w:t>会议开幕</w:t>
            </w:r>
          </w:p>
        </w:tc>
        <w:tc>
          <w:tcPr>
            <w:tcW w:w="3583" w:type="dxa"/>
          </w:tcPr>
          <w:p w14:paraId="2D14BEF7" w14:textId="77777777" w:rsidR="00DA2263" w:rsidRPr="00996F42" w:rsidRDefault="00DA2263" w:rsidP="004442E9">
            <w:pPr>
              <w:tabs>
                <w:tab w:val="clear" w:pos="794"/>
                <w:tab w:val="clear" w:pos="1191"/>
                <w:tab w:val="clear" w:pos="1588"/>
                <w:tab w:val="clear" w:pos="1985"/>
              </w:tabs>
              <w:overflowPunct/>
              <w:adjustRightInd/>
              <w:spacing w:before="120" w:line="240" w:lineRule="auto"/>
              <w:jc w:val="center"/>
              <w:textAlignment w:val="auto"/>
              <w:rPr>
                <w:szCs w:val="24"/>
                <w:lang w:eastAsia="zh-CN"/>
              </w:rPr>
            </w:pPr>
            <w:r w:rsidRPr="00996F42">
              <w:rPr>
                <w:rFonts w:eastAsia="Calibri"/>
                <w:szCs w:val="24"/>
                <w:lang w:eastAsia="zh-CN"/>
              </w:rPr>
              <w:t>-</w:t>
            </w:r>
          </w:p>
        </w:tc>
      </w:tr>
      <w:tr w:rsidR="00DA2263" w:rsidRPr="00996F42" w14:paraId="23F63F1B" w14:textId="77777777" w:rsidTr="004442E9">
        <w:tc>
          <w:tcPr>
            <w:tcW w:w="531" w:type="dxa"/>
            <w:tcMar>
              <w:left w:w="28" w:type="dxa"/>
              <w:right w:w="28" w:type="dxa"/>
            </w:tcMar>
          </w:tcPr>
          <w:p w14:paraId="567B594D" w14:textId="77777777" w:rsidR="00DA2263" w:rsidRPr="00996F42" w:rsidRDefault="00DA2263" w:rsidP="004442E9">
            <w:pPr>
              <w:tabs>
                <w:tab w:val="clear" w:pos="794"/>
                <w:tab w:val="clear" w:pos="1191"/>
                <w:tab w:val="clear" w:pos="1588"/>
                <w:tab w:val="clear" w:pos="1985"/>
              </w:tabs>
              <w:overflowPunct/>
              <w:adjustRightInd/>
              <w:spacing w:before="120" w:line="240" w:lineRule="auto"/>
              <w:jc w:val="left"/>
              <w:textAlignment w:val="auto"/>
              <w:rPr>
                <w:b/>
                <w:bCs/>
                <w:szCs w:val="24"/>
                <w:lang w:eastAsia="zh-CN"/>
              </w:rPr>
            </w:pPr>
            <w:r w:rsidRPr="00996F42">
              <w:rPr>
                <w:b/>
                <w:bCs/>
                <w:szCs w:val="24"/>
                <w:lang w:eastAsia="zh-CN"/>
              </w:rPr>
              <w:t>2</w:t>
            </w:r>
          </w:p>
        </w:tc>
        <w:tc>
          <w:tcPr>
            <w:tcW w:w="5951" w:type="dxa"/>
          </w:tcPr>
          <w:p w14:paraId="551DCCBE" w14:textId="77777777" w:rsidR="00DA2263" w:rsidRPr="00996F42" w:rsidRDefault="00DA2263" w:rsidP="004442E9">
            <w:pPr>
              <w:tabs>
                <w:tab w:val="clear" w:pos="794"/>
                <w:tab w:val="clear" w:pos="1191"/>
                <w:tab w:val="clear" w:pos="1588"/>
                <w:tab w:val="clear" w:pos="1985"/>
              </w:tabs>
              <w:overflowPunct/>
              <w:adjustRightInd/>
              <w:spacing w:before="120" w:line="240" w:lineRule="auto"/>
              <w:textAlignment w:val="auto"/>
              <w:rPr>
                <w:szCs w:val="24"/>
                <w:lang w:eastAsia="zh-CN"/>
              </w:rPr>
            </w:pPr>
            <w:r w:rsidRPr="00996F42">
              <w:rPr>
                <w:szCs w:val="24"/>
                <w:lang w:eastAsia="zh-CN"/>
              </w:rPr>
              <w:t>通过议程</w:t>
            </w:r>
          </w:p>
        </w:tc>
        <w:tc>
          <w:tcPr>
            <w:tcW w:w="3583" w:type="dxa"/>
          </w:tcPr>
          <w:p w14:paraId="734472D5" w14:textId="77777777" w:rsidR="00DA2263" w:rsidRPr="00996F42" w:rsidRDefault="00DA2263" w:rsidP="004442E9">
            <w:pPr>
              <w:tabs>
                <w:tab w:val="clear" w:pos="794"/>
                <w:tab w:val="clear" w:pos="1191"/>
                <w:tab w:val="clear" w:pos="1588"/>
                <w:tab w:val="clear" w:pos="1985"/>
              </w:tabs>
              <w:overflowPunct/>
              <w:adjustRightInd/>
              <w:spacing w:before="120" w:line="240" w:lineRule="auto"/>
              <w:jc w:val="center"/>
              <w:textAlignment w:val="auto"/>
              <w:rPr>
                <w:szCs w:val="24"/>
                <w:lang w:eastAsia="zh-CN"/>
              </w:rPr>
            </w:pPr>
            <w:bookmarkStart w:id="15" w:name="lt_pId041"/>
            <w:r w:rsidRPr="00996F42">
              <w:rPr>
                <w:rFonts w:eastAsia="Calibri"/>
                <w:szCs w:val="24"/>
                <w:lang w:eastAsia="zh-CN"/>
              </w:rPr>
              <w:t>RRB24</w:t>
            </w:r>
            <w:r w:rsidRPr="00996F42">
              <w:rPr>
                <w:rFonts w:eastAsia="Calibri"/>
                <w:szCs w:val="24"/>
                <w:lang w:eastAsia="zh-CN"/>
              </w:rPr>
              <w:noBreakHyphen/>
              <w:t>1/OJ/1(Rev.1)</w:t>
            </w:r>
            <w:bookmarkEnd w:id="15"/>
          </w:p>
        </w:tc>
      </w:tr>
      <w:tr w:rsidR="00DA2263" w:rsidRPr="00996F42" w14:paraId="4CCF0DEC" w14:textId="77777777" w:rsidTr="004442E9">
        <w:tc>
          <w:tcPr>
            <w:tcW w:w="531" w:type="dxa"/>
            <w:tcMar>
              <w:left w:w="28" w:type="dxa"/>
              <w:right w:w="28" w:type="dxa"/>
            </w:tcMar>
          </w:tcPr>
          <w:p w14:paraId="38DFADAD" w14:textId="77777777" w:rsidR="00DA2263" w:rsidRPr="00996F42" w:rsidRDefault="00DA2263" w:rsidP="004442E9">
            <w:pPr>
              <w:tabs>
                <w:tab w:val="clear" w:pos="794"/>
                <w:tab w:val="clear" w:pos="1191"/>
                <w:tab w:val="clear" w:pos="1588"/>
                <w:tab w:val="clear" w:pos="1985"/>
              </w:tabs>
              <w:overflowPunct/>
              <w:adjustRightInd/>
              <w:spacing w:before="120" w:line="240" w:lineRule="auto"/>
              <w:jc w:val="left"/>
              <w:textAlignment w:val="auto"/>
              <w:rPr>
                <w:b/>
                <w:bCs/>
                <w:szCs w:val="24"/>
                <w:lang w:eastAsia="zh-CN"/>
              </w:rPr>
            </w:pPr>
            <w:r w:rsidRPr="00996F42">
              <w:rPr>
                <w:b/>
                <w:bCs/>
                <w:szCs w:val="24"/>
                <w:lang w:eastAsia="zh-CN"/>
              </w:rPr>
              <w:t>3</w:t>
            </w:r>
          </w:p>
        </w:tc>
        <w:tc>
          <w:tcPr>
            <w:tcW w:w="5951" w:type="dxa"/>
          </w:tcPr>
          <w:p w14:paraId="78168888" w14:textId="77777777" w:rsidR="00DA2263" w:rsidRPr="00996F42" w:rsidRDefault="00DA2263" w:rsidP="004442E9">
            <w:pPr>
              <w:tabs>
                <w:tab w:val="clear" w:pos="794"/>
                <w:tab w:val="clear" w:pos="1191"/>
                <w:tab w:val="clear" w:pos="1588"/>
                <w:tab w:val="clear" w:pos="1985"/>
              </w:tabs>
              <w:overflowPunct/>
              <w:adjustRightInd/>
              <w:spacing w:before="120" w:line="240" w:lineRule="auto"/>
              <w:textAlignment w:val="auto"/>
              <w:rPr>
                <w:szCs w:val="24"/>
                <w:lang w:eastAsia="zh-CN"/>
              </w:rPr>
            </w:pPr>
            <w:r w:rsidRPr="00996F42">
              <w:rPr>
                <w:rFonts w:hint="eastAsia"/>
                <w:szCs w:val="24"/>
                <w:lang w:eastAsia="zh-CN"/>
              </w:rPr>
              <w:t>无线电通信局主任的报告</w:t>
            </w:r>
          </w:p>
        </w:tc>
        <w:tc>
          <w:tcPr>
            <w:tcW w:w="3583" w:type="dxa"/>
          </w:tcPr>
          <w:p w14:paraId="1380BC93" w14:textId="77777777" w:rsidR="00DA2263" w:rsidRPr="00996F42" w:rsidRDefault="00DA2263" w:rsidP="004442E9">
            <w:pPr>
              <w:tabs>
                <w:tab w:val="clear" w:pos="794"/>
                <w:tab w:val="clear" w:pos="1191"/>
                <w:tab w:val="clear" w:pos="1588"/>
                <w:tab w:val="clear" w:pos="1985"/>
              </w:tabs>
              <w:overflowPunct/>
              <w:adjustRightInd/>
              <w:spacing w:before="120" w:line="240" w:lineRule="auto"/>
              <w:jc w:val="center"/>
              <w:textAlignment w:val="auto"/>
              <w:rPr>
                <w:szCs w:val="24"/>
                <w:lang w:eastAsia="zh-CN"/>
              </w:rPr>
            </w:pPr>
            <w:bookmarkStart w:id="16" w:name="lt_pId044"/>
            <w:r w:rsidRPr="00996F42">
              <w:rPr>
                <w:rFonts w:eastAsia="Times New Roman"/>
                <w:szCs w:val="24"/>
                <w:lang w:eastAsia="zh-CN"/>
              </w:rPr>
              <w:t>RRB24</w:t>
            </w:r>
            <w:r w:rsidRPr="00996F42">
              <w:rPr>
                <w:rFonts w:eastAsia="Times New Roman"/>
                <w:szCs w:val="24"/>
                <w:lang w:eastAsia="zh-CN"/>
              </w:rPr>
              <w:noBreakHyphen/>
              <w:t>1/8</w:t>
            </w:r>
            <w:r w:rsidRPr="00996F42">
              <w:rPr>
                <w:rFonts w:eastAsia="Calibri"/>
                <w:szCs w:val="24"/>
                <w:lang w:eastAsia="zh-CN"/>
              </w:rPr>
              <w:t>+</w:t>
            </w:r>
            <w:r w:rsidRPr="00996F42">
              <w:rPr>
                <w:szCs w:val="24"/>
                <w:lang w:eastAsia="zh-CN"/>
              </w:rPr>
              <w:t>Add.1-5</w:t>
            </w:r>
            <w:bookmarkEnd w:id="16"/>
            <w:r w:rsidRPr="00996F42">
              <w:rPr>
                <w:szCs w:val="24"/>
                <w:lang w:eastAsia="zh-CN"/>
              </w:rPr>
              <w:br/>
            </w:r>
            <w:bookmarkStart w:id="17" w:name="lt_pId045"/>
            <w:r w:rsidRPr="00996F42">
              <w:rPr>
                <w:rFonts w:eastAsia="Calibri"/>
                <w:szCs w:val="24"/>
                <w:lang w:eastAsia="zh-CN"/>
              </w:rPr>
              <w:t>RRB24</w:t>
            </w:r>
            <w:r w:rsidRPr="00996F42">
              <w:rPr>
                <w:rFonts w:eastAsia="Calibri"/>
                <w:szCs w:val="24"/>
                <w:lang w:eastAsia="zh-CN"/>
              </w:rPr>
              <w:noBreakHyphen/>
              <w:t>1/DELAYED/1</w:t>
            </w:r>
            <w:bookmarkEnd w:id="17"/>
          </w:p>
        </w:tc>
      </w:tr>
      <w:tr w:rsidR="00DA2263" w:rsidRPr="00996F42" w14:paraId="74CC8813" w14:textId="77777777" w:rsidTr="004442E9">
        <w:tc>
          <w:tcPr>
            <w:tcW w:w="531" w:type="dxa"/>
            <w:tcMar>
              <w:left w:w="28" w:type="dxa"/>
              <w:right w:w="28" w:type="dxa"/>
            </w:tcMar>
          </w:tcPr>
          <w:p w14:paraId="3E55EB41" w14:textId="77777777" w:rsidR="00DA2263" w:rsidRPr="00996F42" w:rsidRDefault="00DA2263" w:rsidP="004442E9">
            <w:pPr>
              <w:tabs>
                <w:tab w:val="clear" w:pos="794"/>
                <w:tab w:val="clear" w:pos="1191"/>
                <w:tab w:val="clear" w:pos="1588"/>
                <w:tab w:val="clear" w:pos="1985"/>
              </w:tabs>
              <w:overflowPunct/>
              <w:adjustRightInd/>
              <w:spacing w:before="120" w:line="240" w:lineRule="auto"/>
              <w:jc w:val="left"/>
              <w:textAlignment w:val="auto"/>
              <w:rPr>
                <w:b/>
                <w:bCs/>
                <w:szCs w:val="24"/>
                <w:lang w:eastAsia="zh-CN"/>
              </w:rPr>
            </w:pPr>
            <w:r w:rsidRPr="00996F42">
              <w:rPr>
                <w:b/>
                <w:bCs/>
                <w:szCs w:val="24"/>
                <w:lang w:eastAsia="zh-CN"/>
              </w:rPr>
              <w:t>4</w:t>
            </w:r>
          </w:p>
        </w:tc>
        <w:tc>
          <w:tcPr>
            <w:tcW w:w="5951" w:type="dxa"/>
          </w:tcPr>
          <w:p w14:paraId="012EF243" w14:textId="77777777" w:rsidR="00DA2263" w:rsidRPr="00996F42" w:rsidRDefault="00DA2263" w:rsidP="004442E9">
            <w:pPr>
              <w:tabs>
                <w:tab w:val="clear" w:pos="794"/>
                <w:tab w:val="clear" w:pos="1191"/>
                <w:tab w:val="clear" w:pos="1588"/>
                <w:tab w:val="clear" w:pos="1985"/>
              </w:tabs>
              <w:overflowPunct/>
              <w:adjustRightInd/>
              <w:spacing w:before="120" w:line="240" w:lineRule="auto"/>
              <w:textAlignment w:val="auto"/>
              <w:rPr>
                <w:szCs w:val="24"/>
                <w:lang w:eastAsia="zh-CN"/>
              </w:rPr>
            </w:pPr>
            <w:r w:rsidRPr="00996F42">
              <w:rPr>
                <w:szCs w:val="24"/>
                <w:lang w:eastAsia="zh-CN"/>
              </w:rPr>
              <w:t>程序规则</w:t>
            </w:r>
          </w:p>
        </w:tc>
        <w:tc>
          <w:tcPr>
            <w:tcW w:w="3583" w:type="dxa"/>
          </w:tcPr>
          <w:p w14:paraId="0110990F" w14:textId="77777777" w:rsidR="00DA2263" w:rsidRPr="00996F42" w:rsidRDefault="00DA2263" w:rsidP="004442E9">
            <w:pPr>
              <w:tabs>
                <w:tab w:val="clear" w:pos="794"/>
                <w:tab w:val="clear" w:pos="1191"/>
                <w:tab w:val="clear" w:pos="1588"/>
                <w:tab w:val="clear" w:pos="1985"/>
              </w:tabs>
              <w:overflowPunct/>
              <w:adjustRightInd/>
              <w:spacing w:before="120" w:line="240" w:lineRule="auto"/>
              <w:jc w:val="center"/>
              <w:textAlignment w:val="auto"/>
              <w:rPr>
                <w:szCs w:val="24"/>
                <w:lang w:eastAsia="zh-CN"/>
              </w:rPr>
            </w:pPr>
          </w:p>
        </w:tc>
      </w:tr>
      <w:tr w:rsidR="00DA2263" w:rsidRPr="00996F42" w14:paraId="209C0A74" w14:textId="77777777" w:rsidTr="004442E9">
        <w:tc>
          <w:tcPr>
            <w:tcW w:w="531" w:type="dxa"/>
            <w:tcMar>
              <w:left w:w="28" w:type="dxa"/>
              <w:right w:w="28" w:type="dxa"/>
            </w:tcMar>
          </w:tcPr>
          <w:p w14:paraId="658D2C02" w14:textId="77777777" w:rsidR="00DA2263" w:rsidRPr="00996F42" w:rsidRDefault="00DA2263" w:rsidP="004442E9">
            <w:pPr>
              <w:tabs>
                <w:tab w:val="clear" w:pos="794"/>
                <w:tab w:val="clear" w:pos="1191"/>
                <w:tab w:val="clear" w:pos="1588"/>
                <w:tab w:val="clear" w:pos="1985"/>
              </w:tabs>
              <w:overflowPunct/>
              <w:adjustRightInd/>
              <w:spacing w:before="120" w:line="240" w:lineRule="auto"/>
              <w:jc w:val="left"/>
              <w:textAlignment w:val="auto"/>
              <w:rPr>
                <w:b/>
                <w:bCs/>
                <w:szCs w:val="24"/>
                <w:lang w:eastAsia="zh-CN"/>
              </w:rPr>
            </w:pPr>
            <w:r w:rsidRPr="00996F42">
              <w:rPr>
                <w:b/>
                <w:bCs/>
                <w:szCs w:val="24"/>
                <w:lang w:eastAsia="zh-CN"/>
              </w:rPr>
              <w:t>4.1</w:t>
            </w:r>
          </w:p>
        </w:tc>
        <w:tc>
          <w:tcPr>
            <w:tcW w:w="5951" w:type="dxa"/>
          </w:tcPr>
          <w:p w14:paraId="73DE37FE" w14:textId="77777777" w:rsidR="00DA2263" w:rsidRPr="00996F42" w:rsidRDefault="00DA2263" w:rsidP="004442E9">
            <w:pPr>
              <w:tabs>
                <w:tab w:val="clear" w:pos="794"/>
                <w:tab w:val="clear" w:pos="1191"/>
                <w:tab w:val="clear" w:pos="1588"/>
                <w:tab w:val="clear" w:pos="1985"/>
              </w:tabs>
              <w:overflowPunct/>
              <w:adjustRightInd/>
              <w:spacing w:before="120" w:line="240" w:lineRule="auto"/>
              <w:textAlignment w:val="auto"/>
              <w:rPr>
                <w:szCs w:val="24"/>
                <w:lang w:eastAsia="zh-CN"/>
              </w:rPr>
            </w:pPr>
            <w:r w:rsidRPr="00996F42">
              <w:rPr>
                <w:rFonts w:hint="eastAsia"/>
                <w:szCs w:val="24"/>
                <w:lang w:eastAsia="zh-CN"/>
              </w:rPr>
              <w:t>程序规则清单</w:t>
            </w:r>
          </w:p>
        </w:tc>
        <w:tc>
          <w:tcPr>
            <w:tcW w:w="3583" w:type="dxa"/>
          </w:tcPr>
          <w:p w14:paraId="2F17015D" w14:textId="77777777" w:rsidR="00DA2263" w:rsidRPr="00996F42" w:rsidRDefault="00DA2263" w:rsidP="004442E9">
            <w:pPr>
              <w:tabs>
                <w:tab w:val="clear" w:pos="794"/>
                <w:tab w:val="clear" w:pos="1191"/>
                <w:tab w:val="clear" w:pos="1588"/>
                <w:tab w:val="clear" w:pos="1985"/>
              </w:tabs>
              <w:overflowPunct/>
              <w:adjustRightInd/>
              <w:spacing w:before="120" w:line="240" w:lineRule="auto"/>
              <w:jc w:val="center"/>
              <w:textAlignment w:val="auto"/>
              <w:rPr>
                <w:szCs w:val="24"/>
                <w:lang w:eastAsia="zh-CN"/>
              </w:rPr>
            </w:pPr>
            <w:bookmarkStart w:id="18" w:name="lt_pId050"/>
            <w:r w:rsidRPr="00996F42">
              <w:rPr>
                <w:rFonts w:eastAsia="Calibri"/>
                <w:szCs w:val="24"/>
                <w:lang w:eastAsia="zh-CN"/>
              </w:rPr>
              <w:t>RRB24</w:t>
            </w:r>
            <w:r w:rsidRPr="00996F42">
              <w:rPr>
                <w:rFonts w:eastAsia="Calibri"/>
                <w:szCs w:val="24"/>
                <w:lang w:eastAsia="zh-CN"/>
              </w:rPr>
              <w:noBreakHyphen/>
              <w:t>1/1</w:t>
            </w:r>
            <w:bookmarkEnd w:id="18"/>
          </w:p>
        </w:tc>
      </w:tr>
      <w:tr w:rsidR="00DA2263" w:rsidRPr="00996F42" w14:paraId="7B1DE494" w14:textId="77777777" w:rsidTr="004442E9">
        <w:tc>
          <w:tcPr>
            <w:tcW w:w="531" w:type="dxa"/>
            <w:tcMar>
              <w:left w:w="28" w:type="dxa"/>
              <w:right w:w="28" w:type="dxa"/>
            </w:tcMar>
          </w:tcPr>
          <w:p w14:paraId="1D49CA6D" w14:textId="77777777" w:rsidR="00DA2263" w:rsidRPr="00996F42" w:rsidRDefault="00DA2263" w:rsidP="004442E9">
            <w:pPr>
              <w:tabs>
                <w:tab w:val="clear" w:pos="794"/>
                <w:tab w:val="clear" w:pos="1191"/>
                <w:tab w:val="clear" w:pos="1588"/>
                <w:tab w:val="clear" w:pos="1985"/>
              </w:tabs>
              <w:overflowPunct/>
              <w:adjustRightInd/>
              <w:spacing w:before="120" w:line="240" w:lineRule="auto"/>
              <w:jc w:val="left"/>
              <w:textAlignment w:val="auto"/>
              <w:rPr>
                <w:b/>
                <w:bCs/>
                <w:szCs w:val="24"/>
                <w:lang w:eastAsia="zh-CN"/>
              </w:rPr>
            </w:pPr>
            <w:r w:rsidRPr="00996F42">
              <w:rPr>
                <w:b/>
                <w:bCs/>
                <w:szCs w:val="24"/>
                <w:lang w:eastAsia="zh-CN"/>
              </w:rPr>
              <w:t>4.2</w:t>
            </w:r>
          </w:p>
        </w:tc>
        <w:tc>
          <w:tcPr>
            <w:tcW w:w="5951" w:type="dxa"/>
          </w:tcPr>
          <w:p w14:paraId="32E7799C" w14:textId="77777777" w:rsidR="00DA2263" w:rsidRPr="00996F42" w:rsidRDefault="00DA2263" w:rsidP="004442E9">
            <w:pPr>
              <w:tabs>
                <w:tab w:val="clear" w:pos="794"/>
                <w:tab w:val="clear" w:pos="1191"/>
                <w:tab w:val="clear" w:pos="1588"/>
                <w:tab w:val="clear" w:pos="1985"/>
              </w:tabs>
              <w:overflowPunct/>
              <w:adjustRightInd/>
              <w:spacing w:before="120" w:line="240" w:lineRule="auto"/>
              <w:textAlignment w:val="auto"/>
              <w:rPr>
                <w:rFonts w:eastAsia="Calibri"/>
                <w:szCs w:val="24"/>
                <w:lang w:eastAsia="zh-CN"/>
              </w:rPr>
            </w:pPr>
            <w:r w:rsidRPr="00996F42">
              <w:rPr>
                <w:rFonts w:ascii="SimSun" w:hAnsi="SimSun" w:cs="Microsoft YaHei" w:hint="eastAsia"/>
                <w:szCs w:val="24"/>
                <w:lang w:eastAsia="zh-CN"/>
              </w:rPr>
              <w:t>《程序规则草案》</w:t>
            </w:r>
          </w:p>
        </w:tc>
        <w:tc>
          <w:tcPr>
            <w:tcW w:w="3583" w:type="dxa"/>
          </w:tcPr>
          <w:p w14:paraId="7531307B" w14:textId="77777777" w:rsidR="00DA2263" w:rsidRPr="00996F42" w:rsidRDefault="00DA2263" w:rsidP="004442E9">
            <w:pPr>
              <w:tabs>
                <w:tab w:val="clear" w:pos="794"/>
                <w:tab w:val="clear" w:pos="1191"/>
                <w:tab w:val="clear" w:pos="1588"/>
                <w:tab w:val="clear" w:pos="1985"/>
              </w:tabs>
              <w:overflowPunct/>
              <w:adjustRightInd/>
              <w:spacing w:before="120" w:line="240" w:lineRule="auto"/>
              <w:jc w:val="center"/>
              <w:textAlignment w:val="auto"/>
              <w:rPr>
                <w:szCs w:val="24"/>
                <w:lang w:eastAsia="zh-CN"/>
              </w:rPr>
            </w:pPr>
            <w:bookmarkStart w:id="19" w:name="lt_pId053"/>
            <w:r w:rsidRPr="00996F42">
              <w:rPr>
                <w:szCs w:val="24"/>
                <w:lang w:eastAsia="zh-CN"/>
              </w:rPr>
              <w:t>CCRR/71</w:t>
            </w:r>
            <w:bookmarkEnd w:id="19"/>
          </w:p>
        </w:tc>
      </w:tr>
      <w:tr w:rsidR="00DA2263" w:rsidRPr="00996F42" w14:paraId="27974529" w14:textId="77777777" w:rsidTr="004442E9">
        <w:tc>
          <w:tcPr>
            <w:tcW w:w="531" w:type="dxa"/>
            <w:tcMar>
              <w:left w:w="28" w:type="dxa"/>
              <w:right w:w="28" w:type="dxa"/>
            </w:tcMar>
          </w:tcPr>
          <w:p w14:paraId="44D6F262" w14:textId="77777777" w:rsidR="00DA2263" w:rsidRPr="00996F42" w:rsidRDefault="00DA2263" w:rsidP="004442E9">
            <w:pPr>
              <w:tabs>
                <w:tab w:val="clear" w:pos="794"/>
                <w:tab w:val="clear" w:pos="1191"/>
                <w:tab w:val="clear" w:pos="1588"/>
                <w:tab w:val="clear" w:pos="1985"/>
              </w:tabs>
              <w:overflowPunct/>
              <w:adjustRightInd/>
              <w:spacing w:before="120" w:line="240" w:lineRule="auto"/>
              <w:jc w:val="left"/>
              <w:textAlignment w:val="auto"/>
              <w:rPr>
                <w:b/>
                <w:bCs/>
                <w:szCs w:val="24"/>
                <w:lang w:eastAsia="zh-CN"/>
              </w:rPr>
            </w:pPr>
          </w:p>
        </w:tc>
        <w:tc>
          <w:tcPr>
            <w:tcW w:w="5951" w:type="dxa"/>
          </w:tcPr>
          <w:p w14:paraId="051D73BF" w14:textId="77777777" w:rsidR="00DA2263" w:rsidRPr="00996F42" w:rsidRDefault="00DA2263" w:rsidP="004442E9">
            <w:pPr>
              <w:tabs>
                <w:tab w:val="clear" w:pos="794"/>
                <w:tab w:val="clear" w:pos="1191"/>
                <w:tab w:val="clear" w:pos="1588"/>
                <w:tab w:val="clear" w:pos="1985"/>
              </w:tabs>
              <w:overflowPunct/>
              <w:adjustRightInd/>
              <w:spacing w:before="120" w:line="240" w:lineRule="auto"/>
              <w:textAlignment w:val="auto"/>
              <w:rPr>
                <w:rFonts w:eastAsia="Calibri"/>
                <w:szCs w:val="24"/>
                <w:lang w:eastAsia="zh-CN"/>
              </w:rPr>
            </w:pPr>
            <w:r w:rsidRPr="00996F42">
              <w:rPr>
                <w:rFonts w:ascii="SimSun" w:hAnsi="SimSun" w:cs="SimSun" w:hint="eastAsia"/>
                <w:szCs w:val="24"/>
                <w:lang w:eastAsia="zh-CN"/>
              </w:rPr>
              <w:t>主管部门的意见</w:t>
            </w:r>
          </w:p>
        </w:tc>
        <w:tc>
          <w:tcPr>
            <w:tcW w:w="3583" w:type="dxa"/>
          </w:tcPr>
          <w:p w14:paraId="55EE0734" w14:textId="77777777" w:rsidR="00DA2263" w:rsidRPr="00996F42" w:rsidRDefault="00DA2263" w:rsidP="004442E9">
            <w:pPr>
              <w:tabs>
                <w:tab w:val="clear" w:pos="794"/>
                <w:tab w:val="clear" w:pos="1191"/>
                <w:tab w:val="clear" w:pos="1588"/>
                <w:tab w:val="clear" w:pos="1985"/>
              </w:tabs>
              <w:overflowPunct/>
              <w:adjustRightInd/>
              <w:spacing w:before="120" w:line="240" w:lineRule="auto"/>
              <w:jc w:val="center"/>
              <w:textAlignment w:val="auto"/>
              <w:rPr>
                <w:szCs w:val="24"/>
                <w:lang w:eastAsia="zh-CN"/>
              </w:rPr>
            </w:pPr>
            <w:bookmarkStart w:id="20" w:name="lt_pId055"/>
            <w:r w:rsidRPr="00996F42">
              <w:rPr>
                <w:szCs w:val="24"/>
                <w:lang w:eastAsia="zh-CN"/>
              </w:rPr>
              <w:t>RRB24-1/9</w:t>
            </w:r>
            <w:bookmarkEnd w:id="20"/>
          </w:p>
        </w:tc>
      </w:tr>
      <w:tr w:rsidR="00DA2263" w:rsidRPr="00996F42" w14:paraId="0B89FED9" w14:textId="77777777" w:rsidTr="004442E9">
        <w:tc>
          <w:tcPr>
            <w:tcW w:w="531" w:type="dxa"/>
            <w:tcMar>
              <w:left w:w="28" w:type="dxa"/>
              <w:right w:w="28" w:type="dxa"/>
            </w:tcMar>
          </w:tcPr>
          <w:p w14:paraId="7145059E" w14:textId="77777777" w:rsidR="00DA2263" w:rsidRPr="00996F42" w:rsidRDefault="00DA2263" w:rsidP="004442E9">
            <w:pPr>
              <w:tabs>
                <w:tab w:val="clear" w:pos="794"/>
                <w:tab w:val="clear" w:pos="1191"/>
                <w:tab w:val="clear" w:pos="1588"/>
                <w:tab w:val="clear" w:pos="1985"/>
              </w:tabs>
              <w:overflowPunct/>
              <w:adjustRightInd/>
              <w:spacing w:before="120" w:line="240" w:lineRule="auto"/>
              <w:jc w:val="left"/>
              <w:textAlignment w:val="auto"/>
              <w:rPr>
                <w:b/>
                <w:bCs/>
                <w:szCs w:val="24"/>
                <w:lang w:eastAsia="zh-CN"/>
              </w:rPr>
            </w:pPr>
            <w:r w:rsidRPr="00996F42">
              <w:rPr>
                <w:b/>
                <w:bCs/>
                <w:szCs w:val="24"/>
                <w:lang w:eastAsia="zh-CN"/>
              </w:rPr>
              <w:t>5</w:t>
            </w:r>
          </w:p>
        </w:tc>
        <w:tc>
          <w:tcPr>
            <w:tcW w:w="5951" w:type="dxa"/>
          </w:tcPr>
          <w:p w14:paraId="7FF5626D" w14:textId="77777777" w:rsidR="00DA2263" w:rsidRPr="00996F42" w:rsidRDefault="00DA2263" w:rsidP="004442E9">
            <w:pPr>
              <w:tabs>
                <w:tab w:val="clear" w:pos="794"/>
                <w:tab w:val="clear" w:pos="1191"/>
                <w:tab w:val="clear" w:pos="1588"/>
                <w:tab w:val="clear" w:pos="1985"/>
              </w:tabs>
              <w:overflowPunct/>
              <w:adjustRightInd/>
              <w:spacing w:before="120" w:line="240" w:lineRule="auto"/>
              <w:textAlignment w:val="auto"/>
              <w:rPr>
                <w:rFonts w:ascii="SimSun" w:hAnsi="SimSun"/>
                <w:szCs w:val="24"/>
                <w:lang w:eastAsia="zh-CN"/>
              </w:rPr>
            </w:pPr>
            <w:r w:rsidRPr="00996F42">
              <w:rPr>
                <w:rFonts w:ascii="SimSun" w:hAnsi="SimSun" w:cs="Microsoft YaHei" w:hint="eastAsia"/>
                <w:szCs w:val="24"/>
                <w:lang w:eastAsia="zh-CN"/>
              </w:rPr>
              <w:t>请求根据《无线电规则》</w:t>
            </w:r>
            <w:r w:rsidRPr="00996F42">
              <w:rPr>
                <w:szCs w:val="24"/>
                <w:lang w:eastAsia="zh-CN"/>
              </w:rPr>
              <w:t>第</w:t>
            </w:r>
            <w:r w:rsidRPr="00996F42">
              <w:rPr>
                <w:b/>
                <w:bCs/>
                <w:szCs w:val="24"/>
                <w:lang w:eastAsia="zh-CN"/>
              </w:rPr>
              <w:t>13.6</w:t>
            </w:r>
            <w:r w:rsidRPr="00996F42">
              <w:rPr>
                <w:rFonts w:ascii="SimSun" w:hAnsi="SimSun" w:cs="Microsoft YaHei" w:hint="eastAsia"/>
                <w:szCs w:val="24"/>
                <w:lang w:eastAsia="zh-CN"/>
              </w:rPr>
              <w:t>款删除卫星网络的频率指配</w:t>
            </w:r>
          </w:p>
        </w:tc>
        <w:tc>
          <w:tcPr>
            <w:tcW w:w="3583" w:type="dxa"/>
          </w:tcPr>
          <w:p w14:paraId="03CDDC53" w14:textId="77777777" w:rsidR="00DA2263" w:rsidRPr="00996F42" w:rsidRDefault="00DA2263" w:rsidP="004442E9">
            <w:pPr>
              <w:tabs>
                <w:tab w:val="clear" w:pos="794"/>
                <w:tab w:val="clear" w:pos="1191"/>
                <w:tab w:val="clear" w:pos="1588"/>
                <w:tab w:val="clear" w:pos="1985"/>
              </w:tabs>
              <w:overflowPunct/>
              <w:adjustRightInd/>
              <w:spacing w:before="120" w:line="240" w:lineRule="auto"/>
              <w:jc w:val="center"/>
              <w:textAlignment w:val="auto"/>
              <w:rPr>
                <w:szCs w:val="24"/>
                <w:lang w:eastAsia="zh-CN"/>
              </w:rPr>
            </w:pPr>
          </w:p>
        </w:tc>
      </w:tr>
      <w:tr w:rsidR="00DA2263" w:rsidRPr="00996F42" w14:paraId="2838657C" w14:textId="77777777" w:rsidTr="004442E9">
        <w:tc>
          <w:tcPr>
            <w:tcW w:w="531" w:type="dxa"/>
            <w:tcMar>
              <w:left w:w="28" w:type="dxa"/>
              <w:right w:w="28" w:type="dxa"/>
            </w:tcMar>
          </w:tcPr>
          <w:p w14:paraId="48028221" w14:textId="77777777" w:rsidR="00DA2263" w:rsidRPr="00996F42" w:rsidRDefault="00DA2263" w:rsidP="004442E9">
            <w:pPr>
              <w:tabs>
                <w:tab w:val="clear" w:pos="794"/>
                <w:tab w:val="clear" w:pos="1191"/>
                <w:tab w:val="clear" w:pos="1588"/>
                <w:tab w:val="clear" w:pos="1985"/>
              </w:tabs>
              <w:overflowPunct/>
              <w:adjustRightInd/>
              <w:spacing w:before="120" w:line="240" w:lineRule="auto"/>
              <w:jc w:val="left"/>
              <w:textAlignment w:val="auto"/>
              <w:rPr>
                <w:b/>
                <w:bCs/>
                <w:szCs w:val="24"/>
                <w:lang w:eastAsia="zh-CN"/>
              </w:rPr>
            </w:pPr>
            <w:r w:rsidRPr="00996F42">
              <w:rPr>
                <w:b/>
                <w:bCs/>
                <w:szCs w:val="24"/>
                <w:lang w:eastAsia="zh-CN"/>
              </w:rPr>
              <w:t>5.1</w:t>
            </w:r>
          </w:p>
        </w:tc>
        <w:tc>
          <w:tcPr>
            <w:tcW w:w="5951" w:type="dxa"/>
          </w:tcPr>
          <w:p w14:paraId="234707C7" w14:textId="77777777" w:rsidR="00DA2263" w:rsidRPr="00996F42" w:rsidRDefault="00DA2263" w:rsidP="004442E9">
            <w:pPr>
              <w:tabs>
                <w:tab w:val="clear" w:pos="794"/>
                <w:tab w:val="clear" w:pos="1191"/>
                <w:tab w:val="clear" w:pos="1588"/>
                <w:tab w:val="clear" w:pos="1985"/>
              </w:tabs>
              <w:overflowPunct/>
              <w:adjustRightInd/>
              <w:spacing w:before="120" w:line="240" w:lineRule="auto"/>
              <w:textAlignment w:val="auto"/>
              <w:rPr>
                <w:szCs w:val="24"/>
                <w:lang w:eastAsia="zh-CN"/>
              </w:rPr>
            </w:pPr>
            <w:r w:rsidRPr="00996F42">
              <w:rPr>
                <w:rFonts w:ascii="SimSun" w:hAnsi="SimSun" w:cs="Microsoft YaHei" w:hint="eastAsia"/>
                <w:szCs w:val="24"/>
                <w:lang w:eastAsia="zh-CN"/>
              </w:rPr>
              <w:t>请求无线电规则委员会根据《无线电规则》</w:t>
            </w:r>
            <w:r w:rsidRPr="00996F42">
              <w:rPr>
                <w:szCs w:val="24"/>
                <w:lang w:eastAsia="zh-CN"/>
              </w:rPr>
              <w:t>第</w:t>
            </w:r>
            <w:r w:rsidRPr="00996F42">
              <w:rPr>
                <w:szCs w:val="24"/>
                <w:lang w:eastAsia="zh-CN"/>
              </w:rPr>
              <w:t>13.6</w:t>
            </w:r>
            <w:r w:rsidRPr="00996F42">
              <w:rPr>
                <w:rFonts w:ascii="SimSun" w:hAnsi="SimSun" w:cs="Microsoft YaHei" w:hint="eastAsia"/>
                <w:szCs w:val="24"/>
                <w:lang w:eastAsia="zh-CN"/>
              </w:rPr>
              <w:t>款做出决定，取消</w:t>
            </w:r>
            <w:r w:rsidRPr="00996F42">
              <w:rPr>
                <w:szCs w:val="24"/>
                <w:lang w:eastAsia="zh-CN"/>
              </w:rPr>
              <w:t>BRITE</w:t>
            </w:r>
            <w:r w:rsidRPr="00996F42">
              <w:rPr>
                <w:rFonts w:ascii="SimSun" w:hAnsi="SimSun" w:cs="Microsoft YaHei" w:hint="eastAsia"/>
                <w:szCs w:val="24"/>
                <w:lang w:eastAsia="zh-CN"/>
              </w:rPr>
              <w:t>卫星网络的频率指配</w:t>
            </w:r>
          </w:p>
        </w:tc>
        <w:tc>
          <w:tcPr>
            <w:tcW w:w="3583" w:type="dxa"/>
          </w:tcPr>
          <w:p w14:paraId="77022452" w14:textId="77777777" w:rsidR="00DA2263" w:rsidRPr="00996F42" w:rsidRDefault="00DA2263" w:rsidP="004442E9">
            <w:pPr>
              <w:tabs>
                <w:tab w:val="clear" w:pos="794"/>
                <w:tab w:val="clear" w:pos="1191"/>
                <w:tab w:val="clear" w:pos="1588"/>
                <w:tab w:val="clear" w:pos="1985"/>
              </w:tabs>
              <w:overflowPunct/>
              <w:adjustRightInd/>
              <w:spacing w:before="120" w:line="240" w:lineRule="auto"/>
              <w:jc w:val="center"/>
              <w:textAlignment w:val="auto"/>
              <w:rPr>
                <w:szCs w:val="24"/>
                <w:lang w:eastAsia="zh-CN"/>
              </w:rPr>
            </w:pPr>
            <w:bookmarkStart w:id="21" w:name="lt_pId060"/>
            <w:r w:rsidRPr="00996F42">
              <w:rPr>
                <w:sz w:val="22"/>
                <w:lang w:eastAsia="zh-CN"/>
              </w:rPr>
              <w:t>RRB24-1/3</w:t>
            </w:r>
            <w:bookmarkEnd w:id="21"/>
          </w:p>
        </w:tc>
      </w:tr>
      <w:tr w:rsidR="00DA2263" w:rsidRPr="00996F42" w14:paraId="4D0AAE2B" w14:textId="77777777" w:rsidTr="004442E9">
        <w:tc>
          <w:tcPr>
            <w:tcW w:w="531" w:type="dxa"/>
            <w:tcMar>
              <w:left w:w="28" w:type="dxa"/>
              <w:right w:w="28" w:type="dxa"/>
            </w:tcMar>
          </w:tcPr>
          <w:p w14:paraId="169A1E17" w14:textId="77777777" w:rsidR="00DA2263" w:rsidRPr="00996F42" w:rsidRDefault="00DA2263" w:rsidP="004442E9">
            <w:pPr>
              <w:tabs>
                <w:tab w:val="clear" w:pos="794"/>
                <w:tab w:val="clear" w:pos="1191"/>
                <w:tab w:val="clear" w:pos="1588"/>
                <w:tab w:val="clear" w:pos="1985"/>
              </w:tabs>
              <w:overflowPunct/>
              <w:adjustRightInd/>
              <w:spacing w:before="120" w:line="240" w:lineRule="auto"/>
              <w:jc w:val="left"/>
              <w:textAlignment w:val="auto"/>
              <w:rPr>
                <w:b/>
                <w:bCs/>
                <w:szCs w:val="24"/>
                <w:lang w:eastAsia="zh-CN"/>
              </w:rPr>
            </w:pPr>
            <w:r w:rsidRPr="00996F42">
              <w:rPr>
                <w:b/>
                <w:bCs/>
                <w:szCs w:val="24"/>
                <w:lang w:eastAsia="zh-CN"/>
              </w:rPr>
              <w:t>5.2</w:t>
            </w:r>
          </w:p>
        </w:tc>
        <w:tc>
          <w:tcPr>
            <w:tcW w:w="5951" w:type="dxa"/>
          </w:tcPr>
          <w:p w14:paraId="31811C3E" w14:textId="77777777" w:rsidR="00DA2263" w:rsidRPr="00996F42" w:rsidRDefault="00DA2263" w:rsidP="004442E9">
            <w:pPr>
              <w:tabs>
                <w:tab w:val="clear" w:pos="794"/>
                <w:tab w:val="clear" w:pos="1191"/>
                <w:tab w:val="clear" w:pos="1588"/>
                <w:tab w:val="clear" w:pos="1985"/>
              </w:tabs>
              <w:overflowPunct/>
              <w:adjustRightInd/>
              <w:spacing w:before="120" w:line="240" w:lineRule="auto"/>
              <w:textAlignment w:val="auto"/>
              <w:rPr>
                <w:szCs w:val="24"/>
                <w:lang w:eastAsia="zh-CN"/>
              </w:rPr>
            </w:pPr>
            <w:r w:rsidRPr="00996F42">
              <w:rPr>
                <w:szCs w:val="24"/>
                <w:lang w:eastAsia="zh-CN"/>
              </w:rPr>
              <w:t>请求无线电规则委员会根据《无线电规则》第</w:t>
            </w:r>
            <w:r w:rsidRPr="00996F42">
              <w:rPr>
                <w:szCs w:val="24"/>
                <w:lang w:eastAsia="zh-CN"/>
              </w:rPr>
              <w:t>13.6</w:t>
            </w:r>
            <w:r w:rsidRPr="00996F42">
              <w:rPr>
                <w:szCs w:val="24"/>
                <w:lang w:eastAsia="zh-CN"/>
              </w:rPr>
              <w:t>款做出决定，取消</w:t>
            </w:r>
            <w:r w:rsidRPr="00996F42">
              <w:rPr>
                <w:szCs w:val="24"/>
                <w:lang w:eastAsia="zh-CN"/>
              </w:rPr>
              <w:t>KOSPAS</w:t>
            </w:r>
            <w:r w:rsidRPr="00996F42">
              <w:rPr>
                <w:szCs w:val="24"/>
                <w:lang w:eastAsia="zh-CN"/>
              </w:rPr>
              <w:t>卫星网络的频率指配</w:t>
            </w:r>
          </w:p>
        </w:tc>
        <w:tc>
          <w:tcPr>
            <w:tcW w:w="3583" w:type="dxa"/>
          </w:tcPr>
          <w:p w14:paraId="41253FBB" w14:textId="77777777" w:rsidR="00DA2263" w:rsidRPr="00996F42" w:rsidRDefault="00DA2263" w:rsidP="004442E9">
            <w:pPr>
              <w:tabs>
                <w:tab w:val="clear" w:pos="794"/>
                <w:tab w:val="clear" w:pos="1191"/>
                <w:tab w:val="clear" w:pos="1588"/>
                <w:tab w:val="clear" w:pos="1985"/>
              </w:tabs>
              <w:overflowPunct/>
              <w:adjustRightInd/>
              <w:spacing w:before="120" w:line="240" w:lineRule="auto"/>
              <w:jc w:val="center"/>
              <w:textAlignment w:val="auto"/>
              <w:rPr>
                <w:sz w:val="22"/>
                <w:lang w:eastAsia="zh-CN"/>
              </w:rPr>
            </w:pPr>
            <w:bookmarkStart w:id="22" w:name="lt_pId063"/>
            <w:r w:rsidRPr="00996F42">
              <w:rPr>
                <w:sz w:val="22"/>
                <w:lang w:eastAsia="zh-CN"/>
              </w:rPr>
              <w:t>RRB24-1/4</w:t>
            </w:r>
            <w:bookmarkEnd w:id="22"/>
          </w:p>
        </w:tc>
      </w:tr>
      <w:tr w:rsidR="00DA2263" w:rsidRPr="00996F42" w14:paraId="0773A1F3" w14:textId="77777777" w:rsidTr="004442E9">
        <w:tc>
          <w:tcPr>
            <w:tcW w:w="531" w:type="dxa"/>
            <w:tcMar>
              <w:left w:w="28" w:type="dxa"/>
              <w:right w:w="28" w:type="dxa"/>
            </w:tcMar>
          </w:tcPr>
          <w:p w14:paraId="2DC87B2B" w14:textId="77777777" w:rsidR="00DA2263" w:rsidRPr="00996F42" w:rsidRDefault="00DA2263" w:rsidP="004442E9">
            <w:pPr>
              <w:tabs>
                <w:tab w:val="clear" w:pos="794"/>
                <w:tab w:val="clear" w:pos="1191"/>
                <w:tab w:val="clear" w:pos="1588"/>
                <w:tab w:val="clear" w:pos="1985"/>
              </w:tabs>
              <w:overflowPunct/>
              <w:adjustRightInd/>
              <w:spacing w:before="120" w:line="240" w:lineRule="auto"/>
              <w:jc w:val="left"/>
              <w:textAlignment w:val="auto"/>
              <w:rPr>
                <w:b/>
                <w:bCs/>
                <w:szCs w:val="24"/>
                <w:lang w:eastAsia="zh-CN"/>
              </w:rPr>
            </w:pPr>
            <w:r w:rsidRPr="00996F42">
              <w:rPr>
                <w:b/>
                <w:bCs/>
                <w:szCs w:val="24"/>
                <w:lang w:eastAsia="zh-CN"/>
              </w:rPr>
              <w:t>5.3</w:t>
            </w:r>
          </w:p>
        </w:tc>
        <w:tc>
          <w:tcPr>
            <w:tcW w:w="5951" w:type="dxa"/>
          </w:tcPr>
          <w:p w14:paraId="7F29E866" w14:textId="77777777" w:rsidR="00DA2263" w:rsidRPr="00996F42" w:rsidRDefault="00DA2263" w:rsidP="004442E9">
            <w:pPr>
              <w:tabs>
                <w:tab w:val="clear" w:pos="794"/>
                <w:tab w:val="clear" w:pos="1191"/>
                <w:tab w:val="clear" w:pos="1588"/>
                <w:tab w:val="clear" w:pos="1985"/>
              </w:tabs>
              <w:overflowPunct/>
              <w:adjustRightInd/>
              <w:spacing w:before="120" w:line="240" w:lineRule="auto"/>
              <w:textAlignment w:val="auto"/>
              <w:rPr>
                <w:szCs w:val="24"/>
                <w:lang w:eastAsia="zh-CN"/>
              </w:rPr>
            </w:pPr>
            <w:r w:rsidRPr="00996F42">
              <w:rPr>
                <w:szCs w:val="24"/>
                <w:lang w:eastAsia="zh-CN"/>
              </w:rPr>
              <w:t>请求无线电规则委员会根据《无线电规则》第</w:t>
            </w:r>
            <w:r w:rsidRPr="00996F42">
              <w:rPr>
                <w:szCs w:val="24"/>
                <w:lang w:eastAsia="zh-CN"/>
              </w:rPr>
              <w:t>13.6</w:t>
            </w:r>
            <w:r w:rsidRPr="00996F42">
              <w:rPr>
                <w:szCs w:val="24"/>
                <w:lang w:eastAsia="zh-CN"/>
              </w:rPr>
              <w:t>款做出决定，取消</w:t>
            </w:r>
            <w:r w:rsidRPr="00996F42">
              <w:rPr>
                <w:szCs w:val="24"/>
                <w:lang w:eastAsia="zh-CN"/>
              </w:rPr>
              <w:t>MESBAH</w:t>
            </w:r>
            <w:r w:rsidRPr="00996F42">
              <w:rPr>
                <w:szCs w:val="24"/>
                <w:lang w:eastAsia="zh-CN"/>
              </w:rPr>
              <w:t>卫星网络的频率指配</w:t>
            </w:r>
          </w:p>
        </w:tc>
        <w:tc>
          <w:tcPr>
            <w:tcW w:w="3583" w:type="dxa"/>
          </w:tcPr>
          <w:p w14:paraId="05C591B6" w14:textId="77777777" w:rsidR="00DA2263" w:rsidRPr="00996F42" w:rsidRDefault="00DA2263" w:rsidP="004442E9">
            <w:pPr>
              <w:tabs>
                <w:tab w:val="clear" w:pos="794"/>
                <w:tab w:val="clear" w:pos="1191"/>
                <w:tab w:val="clear" w:pos="1588"/>
                <w:tab w:val="clear" w:pos="1985"/>
              </w:tabs>
              <w:overflowPunct/>
              <w:adjustRightInd/>
              <w:spacing w:before="120" w:line="240" w:lineRule="auto"/>
              <w:jc w:val="center"/>
              <w:textAlignment w:val="auto"/>
              <w:rPr>
                <w:sz w:val="22"/>
                <w:lang w:eastAsia="zh-CN"/>
              </w:rPr>
            </w:pPr>
            <w:bookmarkStart w:id="23" w:name="lt_pId066"/>
            <w:r w:rsidRPr="00996F42">
              <w:rPr>
                <w:sz w:val="22"/>
                <w:lang w:eastAsia="zh-CN"/>
              </w:rPr>
              <w:t>RRB24-1/5</w:t>
            </w:r>
            <w:bookmarkEnd w:id="23"/>
          </w:p>
        </w:tc>
      </w:tr>
      <w:tr w:rsidR="00DA2263" w:rsidRPr="00996F42" w14:paraId="01D52FCA" w14:textId="77777777" w:rsidTr="004442E9">
        <w:tc>
          <w:tcPr>
            <w:tcW w:w="531" w:type="dxa"/>
            <w:tcMar>
              <w:left w:w="28" w:type="dxa"/>
              <w:right w:w="28" w:type="dxa"/>
            </w:tcMar>
          </w:tcPr>
          <w:p w14:paraId="7A18AEE8" w14:textId="77777777" w:rsidR="00DA2263" w:rsidRPr="00996F42" w:rsidRDefault="00DA2263" w:rsidP="004442E9">
            <w:pPr>
              <w:tabs>
                <w:tab w:val="clear" w:pos="794"/>
                <w:tab w:val="clear" w:pos="1191"/>
                <w:tab w:val="clear" w:pos="1588"/>
                <w:tab w:val="clear" w:pos="1985"/>
              </w:tabs>
              <w:overflowPunct/>
              <w:adjustRightInd/>
              <w:spacing w:before="120" w:line="240" w:lineRule="auto"/>
              <w:jc w:val="left"/>
              <w:textAlignment w:val="auto"/>
              <w:rPr>
                <w:b/>
                <w:bCs/>
                <w:szCs w:val="24"/>
                <w:lang w:eastAsia="zh-CN"/>
              </w:rPr>
            </w:pPr>
            <w:r w:rsidRPr="00996F42">
              <w:rPr>
                <w:b/>
                <w:bCs/>
                <w:szCs w:val="24"/>
                <w:lang w:eastAsia="zh-CN"/>
              </w:rPr>
              <w:t>5.4</w:t>
            </w:r>
          </w:p>
        </w:tc>
        <w:tc>
          <w:tcPr>
            <w:tcW w:w="5951" w:type="dxa"/>
          </w:tcPr>
          <w:p w14:paraId="1FFAED00" w14:textId="77777777" w:rsidR="00DA2263" w:rsidRPr="00996F42" w:rsidRDefault="00DA2263" w:rsidP="004442E9">
            <w:pPr>
              <w:tabs>
                <w:tab w:val="clear" w:pos="794"/>
                <w:tab w:val="clear" w:pos="1191"/>
                <w:tab w:val="clear" w:pos="1588"/>
                <w:tab w:val="clear" w:pos="1985"/>
              </w:tabs>
              <w:overflowPunct/>
              <w:adjustRightInd/>
              <w:spacing w:before="120" w:line="240" w:lineRule="auto"/>
              <w:textAlignment w:val="auto"/>
              <w:rPr>
                <w:szCs w:val="24"/>
                <w:lang w:eastAsia="zh-CN"/>
              </w:rPr>
            </w:pPr>
            <w:r w:rsidRPr="00996F42">
              <w:rPr>
                <w:szCs w:val="24"/>
                <w:lang w:eastAsia="zh-CN"/>
              </w:rPr>
              <w:t>请求无线电规则委员会根据《无线电规则》第</w:t>
            </w:r>
            <w:r w:rsidRPr="00996F42">
              <w:rPr>
                <w:szCs w:val="24"/>
                <w:lang w:eastAsia="zh-CN"/>
              </w:rPr>
              <w:t>13.6</w:t>
            </w:r>
            <w:r w:rsidRPr="00996F42">
              <w:rPr>
                <w:szCs w:val="24"/>
                <w:lang w:eastAsia="zh-CN"/>
              </w:rPr>
              <w:t>款做出决定，取消</w:t>
            </w:r>
            <w:r w:rsidRPr="00996F42">
              <w:rPr>
                <w:szCs w:val="24"/>
                <w:lang w:eastAsia="zh-CN"/>
              </w:rPr>
              <w:t>SJ-9</w:t>
            </w:r>
            <w:r w:rsidRPr="00996F42">
              <w:rPr>
                <w:szCs w:val="24"/>
                <w:lang w:eastAsia="zh-CN"/>
              </w:rPr>
              <w:t>卫星网络的频率指配</w:t>
            </w:r>
          </w:p>
        </w:tc>
        <w:tc>
          <w:tcPr>
            <w:tcW w:w="3583" w:type="dxa"/>
          </w:tcPr>
          <w:p w14:paraId="7862D012" w14:textId="77777777" w:rsidR="00DA2263" w:rsidRPr="00996F42" w:rsidRDefault="00DA2263" w:rsidP="004442E9">
            <w:pPr>
              <w:tabs>
                <w:tab w:val="clear" w:pos="794"/>
                <w:tab w:val="clear" w:pos="1191"/>
                <w:tab w:val="clear" w:pos="1588"/>
                <w:tab w:val="clear" w:pos="1985"/>
              </w:tabs>
              <w:overflowPunct/>
              <w:adjustRightInd/>
              <w:spacing w:before="120" w:line="240" w:lineRule="auto"/>
              <w:jc w:val="center"/>
              <w:textAlignment w:val="auto"/>
              <w:rPr>
                <w:sz w:val="22"/>
                <w:lang w:eastAsia="zh-CN"/>
              </w:rPr>
            </w:pPr>
            <w:bookmarkStart w:id="24" w:name="lt_pId069"/>
            <w:r w:rsidRPr="00996F42">
              <w:rPr>
                <w:sz w:val="22"/>
                <w:lang w:eastAsia="zh-CN"/>
              </w:rPr>
              <w:t>RRB24-1/7</w:t>
            </w:r>
            <w:bookmarkEnd w:id="24"/>
          </w:p>
        </w:tc>
      </w:tr>
      <w:tr w:rsidR="00DA2263" w:rsidRPr="00996F42" w14:paraId="71207E29" w14:textId="77777777" w:rsidTr="004442E9">
        <w:tc>
          <w:tcPr>
            <w:tcW w:w="531" w:type="dxa"/>
            <w:tcMar>
              <w:left w:w="28" w:type="dxa"/>
              <w:right w:w="28" w:type="dxa"/>
            </w:tcMar>
          </w:tcPr>
          <w:p w14:paraId="6A970590" w14:textId="77777777" w:rsidR="00DA2263" w:rsidRPr="00996F42" w:rsidRDefault="00DA2263" w:rsidP="004442E9">
            <w:pPr>
              <w:tabs>
                <w:tab w:val="clear" w:pos="794"/>
                <w:tab w:val="clear" w:pos="1191"/>
                <w:tab w:val="clear" w:pos="1588"/>
                <w:tab w:val="clear" w:pos="1985"/>
              </w:tabs>
              <w:overflowPunct/>
              <w:adjustRightInd/>
              <w:spacing w:before="120" w:line="240" w:lineRule="auto"/>
              <w:jc w:val="left"/>
              <w:textAlignment w:val="auto"/>
              <w:rPr>
                <w:b/>
                <w:bCs/>
                <w:szCs w:val="24"/>
                <w:lang w:eastAsia="zh-CN"/>
              </w:rPr>
            </w:pPr>
            <w:r w:rsidRPr="00996F42">
              <w:rPr>
                <w:b/>
                <w:bCs/>
                <w:szCs w:val="24"/>
                <w:lang w:eastAsia="zh-CN"/>
              </w:rPr>
              <w:t>6</w:t>
            </w:r>
          </w:p>
        </w:tc>
        <w:tc>
          <w:tcPr>
            <w:tcW w:w="5951" w:type="dxa"/>
          </w:tcPr>
          <w:p w14:paraId="3EBD5376" w14:textId="77777777" w:rsidR="00DA2263" w:rsidRPr="00996F42" w:rsidRDefault="00DA2263" w:rsidP="004442E9">
            <w:pPr>
              <w:tabs>
                <w:tab w:val="clear" w:pos="794"/>
                <w:tab w:val="clear" w:pos="1191"/>
                <w:tab w:val="clear" w:pos="1588"/>
                <w:tab w:val="clear" w:pos="1985"/>
              </w:tabs>
              <w:overflowPunct/>
              <w:adjustRightInd/>
              <w:spacing w:before="120" w:line="240" w:lineRule="auto"/>
              <w:textAlignment w:val="auto"/>
              <w:rPr>
                <w:szCs w:val="24"/>
                <w:lang w:eastAsia="zh-CN"/>
              </w:rPr>
            </w:pPr>
            <w:r w:rsidRPr="00996F42">
              <w:rPr>
                <w:szCs w:val="24"/>
                <w:lang w:eastAsia="zh-CN"/>
              </w:rPr>
              <w:t>请求延长规则时限，以便启用</w:t>
            </w:r>
            <w:r w:rsidRPr="00996F42">
              <w:rPr>
                <w:szCs w:val="24"/>
                <w:lang w:eastAsia="zh-CN"/>
              </w:rPr>
              <w:t>/</w:t>
            </w:r>
            <w:r w:rsidRPr="00996F42">
              <w:rPr>
                <w:szCs w:val="24"/>
                <w:lang w:eastAsia="zh-CN"/>
              </w:rPr>
              <w:t>重新启用卫星网络的频率指配</w:t>
            </w:r>
          </w:p>
        </w:tc>
        <w:tc>
          <w:tcPr>
            <w:tcW w:w="3583" w:type="dxa"/>
          </w:tcPr>
          <w:p w14:paraId="0037A0CD" w14:textId="77777777" w:rsidR="00DA2263" w:rsidRPr="00996F42" w:rsidRDefault="00DA2263" w:rsidP="004442E9">
            <w:pPr>
              <w:tabs>
                <w:tab w:val="clear" w:pos="794"/>
                <w:tab w:val="clear" w:pos="1191"/>
                <w:tab w:val="clear" w:pos="1588"/>
                <w:tab w:val="clear" w:pos="1985"/>
              </w:tabs>
              <w:overflowPunct/>
              <w:adjustRightInd/>
              <w:spacing w:before="120" w:line="240" w:lineRule="auto"/>
              <w:jc w:val="center"/>
              <w:textAlignment w:val="auto"/>
              <w:rPr>
                <w:szCs w:val="24"/>
                <w:lang w:eastAsia="zh-CN"/>
              </w:rPr>
            </w:pPr>
          </w:p>
        </w:tc>
      </w:tr>
      <w:tr w:rsidR="00DA2263" w:rsidRPr="00996F42" w14:paraId="4549F432" w14:textId="77777777" w:rsidTr="004442E9">
        <w:tc>
          <w:tcPr>
            <w:tcW w:w="531" w:type="dxa"/>
            <w:tcMar>
              <w:left w:w="28" w:type="dxa"/>
              <w:right w:w="28" w:type="dxa"/>
            </w:tcMar>
          </w:tcPr>
          <w:p w14:paraId="0694D2C0" w14:textId="77777777" w:rsidR="00DA2263" w:rsidRPr="00996F42" w:rsidRDefault="00DA2263" w:rsidP="004442E9">
            <w:pPr>
              <w:tabs>
                <w:tab w:val="clear" w:pos="794"/>
                <w:tab w:val="clear" w:pos="1191"/>
                <w:tab w:val="clear" w:pos="1588"/>
                <w:tab w:val="clear" w:pos="1985"/>
              </w:tabs>
              <w:overflowPunct/>
              <w:adjustRightInd/>
              <w:spacing w:before="120" w:line="240" w:lineRule="auto"/>
              <w:jc w:val="left"/>
              <w:textAlignment w:val="auto"/>
              <w:rPr>
                <w:b/>
                <w:bCs/>
                <w:szCs w:val="24"/>
                <w:lang w:eastAsia="zh-CN"/>
              </w:rPr>
            </w:pPr>
          </w:p>
        </w:tc>
        <w:tc>
          <w:tcPr>
            <w:tcW w:w="5951" w:type="dxa"/>
          </w:tcPr>
          <w:p w14:paraId="1665C82D" w14:textId="77777777" w:rsidR="00DA2263" w:rsidRPr="00996F42" w:rsidRDefault="00DA2263" w:rsidP="004442E9">
            <w:pPr>
              <w:tabs>
                <w:tab w:val="clear" w:pos="794"/>
                <w:tab w:val="clear" w:pos="1191"/>
                <w:tab w:val="clear" w:pos="1588"/>
                <w:tab w:val="clear" w:pos="1985"/>
              </w:tabs>
              <w:overflowPunct/>
              <w:adjustRightInd/>
              <w:spacing w:before="120" w:line="240" w:lineRule="auto"/>
              <w:textAlignment w:val="auto"/>
              <w:rPr>
                <w:rFonts w:eastAsia="Calibri"/>
                <w:szCs w:val="24"/>
                <w:lang w:eastAsia="zh-CN"/>
              </w:rPr>
            </w:pPr>
            <w:r w:rsidRPr="00996F42">
              <w:rPr>
                <w:szCs w:val="24"/>
                <w:lang w:eastAsia="zh-CN"/>
              </w:rPr>
              <w:t>所罗门群岛主管部门请求延长规则时限以启用</w:t>
            </w:r>
            <w:r w:rsidRPr="00996F42">
              <w:rPr>
                <w:szCs w:val="24"/>
                <w:lang w:eastAsia="zh-CN"/>
              </w:rPr>
              <w:t>SI-SAT-BILIKIKI</w:t>
            </w:r>
            <w:r w:rsidRPr="00996F42">
              <w:rPr>
                <w:szCs w:val="24"/>
                <w:lang w:eastAsia="zh-CN"/>
              </w:rPr>
              <w:t>卫星系统频率指配的</w:t>
            </w:r>
            <w:r w:rsidRPr="00996F42">
              <w:rPr>
                <w:rFonts w:hint="eastAsia"/>
                <w:szCs w:val="24"/>
                <w:lang w:eastAsia="zh-CN"/>
              </w:rPr>
              <w:t>文稿</w:t>
            </w:r>
          </w:p>
        </w:tc>
        <w:tc>
          <w:tcPr>
            <w:tcW w:w="3583" w:type="dxa"/>
          </w:tcPr>
          <w:p w14:paraId="59BD1135" w14:textId="77777777" w:rsidR="00DA2263" w:rsidRPr="00996F42" w:rsidRDefault="00DA2263" w:rsidP="004442E9">
            <w:pPr>
              <w:tabs>
                <w:tab w:val="clear" w:pos="794"/>
                <w:tab w:val="clear" w:pos="1191"/>
                <w:tab w:val="clear" w:pos="1588"/>
                <w:tab w:val="clear" w:pos="1985"/>
              </w:tabs>
              <w:overflowPunct/>
              <w:adjustRightInd/>
              <w:spacing w:before="120" w:line="240" w:lineRule="auto"/>
              <w:jc w:val="center"/>
              <w:textAlignment w:val="auto"/>
              <w:rPr>
                <w:szCs w:val="24"/>
                <w:lang w:eastAsia="zh-CN"/>
              </w:rPr>
            </w:pPr>
            <w:bookmarkStart w:id="25" w:name="lt_pId073"/>
            <w:r w:rsidRPr="00996F42">
              <w:rPr>
                <w:szCs w:val="24"/>
                <w:lang w:eastAsia="zh-CN"/>
              </w:rPr>
              <w:t>RRB24-1/12</w:t>
            </w:r>
            <w:bookmarkEnd w:id="25"/>
          </w:p>
        </w:tc>
      </w:tr>
      <w:tr w:rsidR="00DA2263" w:rsidRPr="00996F42" w14:paraId="6ADDC31A" w14:textId="77777777" w:rsidTr="004442E9">
        <w:tc>
          <w:tcPr>
            <w:tcW w:w="531" w:type="dxa"/>
            <w:tcMar>
              <w:left w:w="28" w:type="dxa"/>
              <w:right w:w="28" w:type="dxa"/>
            </w:tcMar>
          </w:tcPr>
          <w:p w14:paraId="412A091E" w14:textId="77777777" w:rsidR="00DA2263" w:rsidRPr="00996F42" w:rsidRDefault="00DA2263" w:rsidP="004442E9">
            <w:pPr>
              <w:tabs>
                <w:tab w:val="clear" w:pos="794"/>
                <w:tab w:val="clear" w:pos="1191"/>
                <w:tab w:val="clear" w:pos="1588"/>
                <w:tab w:val="clear" w:pos="1985"/>
              </w:tabs>
              <w:overflowPunct/>
              <w:adjustRightInd/>
              <w:spacing w:before="120" w:line="240" w:lineRule="auto"/>
              <w:jc w:val="left"/>
              <w:textAlignment w:val="auto"/>
              <w:rPr>
                <w:b/>
                <w:bCs/>
                <w:szCs w:val="24"/>
                <w:lang w:eastAsia="zh-CN"/>
              </w:rPr>
            </w:pPr>
            <w:r w:rsidRPr="00996F42">
              <w:rPr>
                <w:b/>
                <w:bCs/>
                <w:szCs w:val="24"/>
                <w:lang w:eastAsia="zh-CN"/>
              </w:rPr>
              <w:t>7</w:t>
            </w:r>
          </w:p>
        </w:tc>
        <w:tc>
          <w:tcPr>
            <w:tcW w:w="5951" w:type="dxa"/>
          </w:tcPr>
          <w:p w14:paraId="04AC8D68" w14:textId="77777777" w:rsidR="00DA2263" w:rsidRPr="00996F42" w:rsidRDefault="00DA2263" w:rsidP="004442E9">
            <w:pPr>
              <w:tabs>
                <w:tab w:val="clear" w:pos="794"/>
                <w:tab w:val="clear" w:pos="1191"/>
                <w:tab w:val="clear" w:pos="1588"/>
                <w:tab w:val="clear" w:pos="1985"/>
              </w:tabs>
              <w:overflowPunct/>
              <w:adjustRightInd/>
              <w:spacing w:before="120" w:line="240" w:lineRule="auto"/>
              <w:textAlignment w:val="auto"/>
              <w:rPr>
                <w:szCs w:val="24"/>
                <w:lang w:eastAsia="zh-CN"/>
              </w:rPr>
            </w:pPr>
            <w:r w:rsidRPr="00996F42">
              <w:rPr>
                <w:szCs w:val="24"/>
                <w:lang w:eastAsia="zh-CN"/>
              </w:rPr>
              <w:t>关于在伊朗伊斯兰共和国境内提供星链（</w:t>
            </w:r>
            <w:proofErr w:type="spellStart"/>
            <w:r w:rsidRPr="00996F42">
              <w:rPr>
                <w:szCs w:val="24"/>
                <w:lang w:eastAsia="zh-CN"/>
              </w:rPr>
              <w:t>Starlink</w:t>
            </w:r>
            <w:proofErr w:type="spellEnd"/>
            <w:r w:rsidRPr="00996F42">
              <w:rPr>
                <w:szCs w:val="24"/>
                <w:lang w:eastAsia="zh-CN"/>
              </w:rPr>
              <w:t>）卫星业务的问题</w:t>
            </w:r>
          </w:p>
        </w:tc>
        <w:tc>
          <w:tcPr>
            <w:tcW w:w="3583" w:type="dxa"/>
          </w:tcPr>
          <w:p w14:paraId="6AB98986" w14:textId="77777777" w:rsidR="00DA2263" w:rsidRPr="00996F42" w:rsidRDefault="00DA2263" w:rsidP="004442E9">
            <w:pPr>
              <w:tabs>
                <w:tab w:val="clear" w:pos="794"/>
                <w:tab w:val="clear" w:pos="1191"/>
                <w:tab w:val="clear" w:pos="1588"/>
                <w:tab w:val="clear" w:pos="1985"/>
              </w:tabs>
              <w:overflowPunct/>
              <w:adjustRightInd/>
              <w:spacing w:before="120" w:line="240" w:lineRule="auto"/>
              <w:jc w:val="center"/>
              <w:textAlignment w:val="auto"/>
              <w:rPr>
                <w:szCs w:val="24"/>
                <w:lang w:eastAsia="zh-CN"/>
              </w:rPr>
            </w:pPr>
          </w:p>
        </w:tc>
      </w:tr>
      <w:tr w:rsidR="00DA2263" w:rsidRPr="00996F42" w14:paraId="7CEA31CF" w14:textId="77777777" w:rsidTr="004442E9">
        <w:tc>
          <w:tcPr>
            <w:tcW w:w="531" w:type="dxa"/>
            <w:tcMar>
              <w:left w:w="28" w:type="dxa"/>
              <w:right w:w="28" w:type="dxa"/>
            </w:tcMar>
          </w:tcPr>
          <w:p w14:paraId="5892AC16" w14:textId="77777777" w:rsidR="00DA2263" w:rsidRPr="00996F42" w:rsidRDefault="00DA2263" w:rsidP="004442E9">
            <w:pPr>
              <w:tabs>
                <w:tab w:val="clear" w:pos="794"/>
                <w:tab w:val="clear" w:pos="1191"/>
                <w:tab w:val="clear" w:pos="1588"/>
                <w:tab w:val="clear" w:pos="1985"/>
              </w:tabs>
              <w:overflowPunct/>
              <w:adjustRightInd/>
              <w:spacing w:before="120" w:line="240" w:lineRule="auto"/>
              <w:jc w:val="left"/>
              <w:textAlignment w:val="auto"/>
              <w:rPr>
                <w:b/>
                <w:bCs/>
                <w:szCs w:val="24"/>
                <w:lang w:eastAsia="zh-CN"/>
              </w:rPr>
            </w:pPr>
          </w:p>
        </w:tc>
        <w:tc>
          <w:tcPr>
            <w:tcW w:w="5951" w:type="dxa"/>
          </w:tcPr>
          <w:p w14:paraId="0DE0BAB6" w14:textId="77777777" w:rsidR="00DA2263" w:rsidRPr="00996F42" w:rsidRDefault="00DA2263" w:rsidP="004442E9">
            <w:pPr>
              <w:tabs>
                <w:tab w:val="clear" w:pos="794"/>
                <w:tab w:val="clear" w:pos="1191"/>
                <w:tab w:val="clear" w:pos="1588"/>
                <w:tab w:val="clear" w:pos="1985"/>
              </w:tabs>
              <w:overflowPunct/>
              <w:adjustRightInd/>
              <w:spacing w:before="120" w:line="240" w:lineRule="auto"/>
              <w:textAlignment w:val="auto"/>
              <w:rPr>
                <w:szCs w:val="24"/>
                <w:lang w:eastAsia="zh-CN"/>
              </w:rPr>
            </w:pPr>
            <w:r w:rsidRPr="00996F42">
              <w:rPr>
                <w:rFonts w:hint="eastAsia"/>
                <w:szCs w:val="24"/>
                <w:lang w:eastAsia="zh-CN"/>
              </w:rPr>
              <w:t>伊朗伊斯兰共和国主管部门就在其境内提供星链卫星业务提交的文稿</w:t>
            </w:r>
          </w:p>
        </w:tc>
        <w:tc>
          <w:tcPr>
            <w:tcW w:w="3583" w:type="dxa"/>
          </w:tcPr>
          <w:p w14:paraId="01678F1E" w14:textId="77777777" w:rsidR="00DA2263" w:rsidRPr="00996F42" w:rsidRDefault="00DA2263" w:rsidP="004442E9">
            <w:pPr>
              <w:tabs>
                <w:tab w:val="clear" w:pos="794"/>
                <w:tab w:val="clear" w:pos="1191"/>
                <w:tab w:val="clear" w:pos="1588"/>
                <w:tab w:val="clear" w:pos="1985"/>
              </w:tabs>
              <w:overflowPunct/>
              <w:adjustRightInd/>
              <w:spacing w:before="120" w:line="240" w:lineRule="auto"/>
              <w:jc w:val="center"/>
              <w:textAlignment w:val="auto"/>
              <w:rPr>
                <w:szCs w:val="24"/>
                <w:lang w:eastAsia="zh-CN"/>
              </w:rPr>
            </w:pPr>
            <w:bookmarkStart w:id="26" w:name="lt_pId077"/>
            <w:r w:rsidRPr="00996F42">
              <w:rPr>
                <w:szCs w:val="24"/>
                <w:lang w:eastAsia="zh-CN"/>
              </w:rPr>
              <w:t>RRB24-1/10</w:t>
            </w:r>
            <w:bookmarkEnd w:id="26"/>
          </w:p>
        </w:tc>
      </w:tr>
      <w:tr w:rsidR="00DA2263" w:rsidRPr="00996F42" w14:paraId="4F2DCC7D" w14:textId="77777777" w:rsidTr="004442E9">
        <w:tc>
          <w:tcPr>
            <w:tcW w:w="531" w:type="dxa"/>
            <w:tcMar>
              <w:left w:w="28" w:type="dxa"/>
              <w:right w:w="28" w:type="dxa"/>
            </w:tcMar>
          </w:tcPr>
          <w:p w14:paraId="3F85D015" w14:textId="77777777" w:rsidR="00DA2263" w:rsidRPr="00996F42" w:rsidRDefault="00DA2263" w:rsidP="004442E9">
            <w:pPr>
              <w:tabs>
                <w:tab w:val="clear" w:pos="794"/>
                <w:tab w:val="clear" w:pos="1191"/>
                <w:tab w:val="clear" w:pos="1588"/>
                <w:tab w:val="clear" w:pos="1985"/>
              </w:tabs>
              <w:overflowPunct/>
              <w:adjustRightInd/>
              <w:spacing w:before="120" w:line="240" w:lineRule="auto"/>
              <w:jc w:val="left"/>
              <w:textAlignment w:val="auto"/>
              <w:rPr>
                <w:b/>
                <w:bCs/>
                <w:szCs w:val="24"/>
                <w:lang w:eastAsia="zh-CN"/>
              </w:rPr>
            </w:pPr>
          </w:p>
        </w:tc>
        <w:tc>
          <w:tcPr>
            <w:tcW w:w="5951" w:type="dxa"/>
          </w:tcPr>
          <w:p w14:paraId="0B8C7AA4" w14:textId="77777777" w:rsidR="00DA2263" w:rsidRPr="00996F42" w:rsidRDefault="00DA2263" w:rsidP="004442E9">
            <w:pPr>
              <w:tabs>
                <w:tab w:val="clear" w:pos="794"/>
                <w:tab w:val="clear" w:pos="1191"/>
                <w:tab w:val="clear" w:pos="1588"/>
                <w:tab w:val="clear" w:pos="1985"/>
              </w:tabs>
              <w:overflowPunct/>
              <w:adjustRightInd/>
              <w:spacing w:before="120" w:line="240" w:lineRule="auto"/>
              <w:textAlignment w:val="auto"/>
              <w:rPr>
                <w:szCs w:val="24"/>
                <w:lang w:eastAsia="zh-CN"/>
              </w:rPr>
            </w:pPr>
            <w:r w:rsidRPr="00996F42">
              <w:rPr>
                <w:rFonts w:hint="eastAsia"/>
                <w:szCs w:val="24"/>
                <w:lang w:eastAsia="zh-CN"/>
              </w:rPr>
              <w:t>挪威主管部门就在伊朗伊斯兰共和国境内提供星链卫星业务提交的文稿</w:t>
            </w:r>
          </w:p>
        </w:tc>
        <w:tc>
          <w:tcPr>
            <w:tcW w:w="3583" w:type="dxa"/>
          </w:tcPr>
          <w:p w14:paraId="2749A438" w14:textId="77777777" w:rsidR="00DA2263" w:rsidRPr="00996F42" w:rsidRDefault="00DA2263" w:rsidP="004442E9">
            <w:pPr>
              <w:tabs>
                <w:tab w:val="clear" w:pos="794"/>
                <w:tab w:val="clear" w:pos="1191"/>
                <w:tab w:val="clear" w:pos="1588"/>
                <w:tab w:val="clear" w:pos="1985"/>
              </w:tabs>
              <w:overflowPunct/>
              <w:adjustRightInd/>
              <w:spacing w:before="120" w:line="240" w:lineRule="auto"/>
              <w:jc w:val="center"/>
              <w:textAlignment w:val="auto"/>
              <w:rPr>
                <w:szCs w:val="24"/>
                <w:lang w:eastAsia="zh-CN"/>
              </w:rPr>
            </w:pPr>
            <w:bookmarkStart w:id="27" w:name="lt_pId079"/>
            <w:r w:rsidRPr="00996F42">
              <w:rPr>
                <w:szCs w:val="24"/>
                <w:lang w:eastAsia="zh-CN"/>
              </w:rPr>
              <w:t>RRB24-1/11</w:t>
            </w:r>
            <w:bookmarkEnd w:id="27"/>
          </w:p>
        </w:tc>
      </w:tr>
      <w:tr w:rsidR="00DA2263" w:rsidRPr="00996F42" w14:paraId="01EDE008" w14:textId="77777777" w:rsidTr="004442E9">
        <w:tc>
          <w:tcPr>
            <w:tcW w:w="531" w:type="dxa"/>
            <w:tcMar>
              <w:left w:w="28" w:type="dxa"/>
              <w:right w:w="28" w:type="dxa"/>
            </w:tcMar>
          </w:tcPr>
          <w:p w14:paraId="2B0AB094" w14:textId="77777777" w:rsidR="00DA2263" w:rsidRPr="00996F42" w:rsidRDefault="00DA2263" w:rsidP="004442E9">
            <w:pPr>
              <w:tabs>
                <w:tab w:val="clear" w:pos="794"/>
                <w:tab w:val="clear" w:pos="1191"/>
                <w:tab w:val="clear" w:pos="1588"/>
                <w:tab w:val="clear" w:pos="1985"/>
              </w:tabs>
              <w:overflowPunct/>
              <w:adjustRightInd/>
              <w:spacing w:before="120" w:line="240" w:lineRule="auto"/>
              <w:jc w:val="left"/>
              <w:textAlignment w:val="auto"/>
              <w:rPr>
                <w:b/>
                <w:bCs/>
                <w:szCs w:val="24"/>
                <w:lang w:eastAsia="zh-CN"/>
              </w:rPr>
            </w:pPr>
          </w:p>
        </w:tc>
        <w:tc>
          <w:tcPr>
            <w:tcW w:w="5951" w:type="dxa"/>
          </w:tcPr>
          <w:p w14:paraId="5424D716" w14:textId="77777777" w:rsidR="00DA2263" w:rsidRPr="00996F42" w:rsidRDefault="00DA2263" w:rsidP="004442E9">
            <w:pPr>
              <w:tabs>
                <w:tab w:val="clear" w:pos="794"/>
                <w:tab w:val="clear" w:pos="1191"/>
                <w:tab w:val="clear" w:pos="1588"/>
                <w:tab w:val="clear" w:pos="1985"/>
              </w:tabs>
              <w:overflowPunct/>
              <w:adjustRightInd/>
              <w:spacing w:before="120" w:line="240" w:lineRule="auto"/>
              <w:textAlignment w:val="auto"/>
              <w:rPr>
                <w:szCs w:val="24"/>
                <w:lang w:eastAsia="zh-CN"/>
              </w:rPr>
            </w:pPr>
            <w:r w:rsidRPr="00996F42">
              <w:rPr>
                <w:rFonts w:hint="eastAsia"/>
                <w:szCs w:val="24"/>
                <w:lang w:eastAsia="zh-CN"/>
              </w:rPr>
              <w:t>美国主管部门就在伊朗伊斯兰共和国境内提供星链卫星业务提交的文稿</w:t>
            </w:r>
          </w:p>
        </w:tc>
        <w:tc>
          <w:tcPr>
            <w:tcW w:w="3583" w:type="dxa"/>
          </w:tcPr>
          <w:p w14:paraId="245C3F1C" w14:textId="77777777" w:rsidR="00DA2263" w:rsidRPr="00996F42" w:rsidRDefault="00DA2263" w:rsidP="004442E9">
            <w:pPr>
              <w:tabs>
                <w:tab w:val="clear" w:pos="794"/>
                <w:tab w:val="clear" w:pos="1191"/>
                <w:tab w:val="clear" w:pos="1588"/>
                <w:tab w:val="clear" w:pos="1985"/>
              </w:tabs>
              <w:overflowPunct/>
              <w:adjustRightInd/>
              <w:spacing w:before="120" w:line="240" w:lineRule="auto"/>
              <w:jc w:val="center"/>
              <w:textAlignment w:val="auto"/>
              <w:rPr>
                <w:szCs w:val="24"/>
                <w:lang w:eastAsia="zh-CN"/>
              </w:rPr>
            </w:pPr>
            <w:bookmarkStart w:id="28" w:name="lt_pId081"/>
            <w:r w:rsidRPr="00996F42">
              <w:rPr>
                <w:szCs w:val="24"/>
                <w:lang w:eastAsia="zh-CN"/>
              </w:rPr>
              <w:t>RRB24-1/13</w:t>
            </w:r>
            <w:bookmarkEnd w:id="28"/>
          </w:p>
        </w:tc>
      </w:tr>
      <w:tr w:rsidR="00DA2263" w:rsidRPr="00996F42" w14:paraId="6E68DBA4" w14:textId="77777777" w:rsidTr="004442E9">
        <w:tc>
          <w:tcPr>
            <w:tcW w:w="531" w:type="dxa"/>
            <w:tcMar>
              <w:left w:w="28" w:type="dxa"/>
              <w:right w:w="28" w:type="dxa"/>
            </w:tcMar>
          </w:tcPr>
          <w:p w14:paraId="1DB831A1" w14:textId="77777777" w:rsidR="00DA2263" w:rsidRPr="00996F42" w:rsidRDefault="00DA2263" w:rsidP="004442E9">
            <w:pPr>
              <w:tabs>
                <w:tab w:val="clear" w:pos="794"/>
                <w:tab w:val="clear" w:pos="1191"/>
                <w:tab w:val="clear" w:pos="1588"/>
                <w:tab w:val="clear" w:pos="1985"/>
              </w:tabs>
              <w:overflowPunct/>
              <w:adjustRightInd/>
              <w:spacing w:before="120" w:line="240" w:lineRule="auto"/>
              <w:jc w:val="left"/>
              <w:textAlignment w:val="auto"/>
              <w:rPr>
                <w:b/>
                <w:bCs/>
                <w:szCs w:val="24"/>
                <w:lang w:eastAsia="zh-CN"/>
              </w:rPr>
            </w:pPr>
          </w:p>
        </w:tc>
        <w:tc>
          <w:tcPr>
            <w:tcW w:w="5951" w:type="dxa"/>
          </w:tcPr>
          <w:p w14:paraId="3E54B319" w14:textId="77777777" w:rsidR="00DA2263" w:rsidRPr="00996F42" w:rsidRDefault="00DA2263" w:rsidP="004442E9">
            <w:pPr>
              <w:tabs>
                <w:tab w:val="clear" w:pos="794"/>
                <w:tab w:val="clear" w:pos="1191"/>
                <w:tab w:val="clear" w:pos="1588"/>
                <w:tab w:val="clear" w:pos="1985"/>
              </w:tabs>
              <w:overflowPunct/>
              <w:adjustRightInd/>
              <w:spacing w:before="120" w:line="240" w:lineRule="auto"/>
              <w:textAlignment w:val="auto"/>
              <w:rPr>
                <w:szCs w:val="24"/>
                <w:lang w:eastAsia="zh-CN"/>
              </w:rPr>
            </w:pPr>
            <w:bookmarkStart w:id="29" w:name="lt_pId082"/>
            <w:r w:rsidRPr="00996F42">
              <w:rPr>
                <w:rFonts w:hint="eastAsia"/>
                <w:szCs w:val="24"/>
                <w:lang w:eastAsia="zh-CN"/>
              </w:rPr>
              <w:t>伊朗伊斯兰共和国就挪威和美国主管部门有关在伊朗伊斯兰共和国主管部门境内提供星链卫星业务的文稿而进一步提交的文稿</w:t>
            </w:r>
            <w:bookmarkEnd w:id="29"/>
          </w:p>
        </w:tc>
        <w:tc>
          <w:tcPr>
            <w:tcW w:w="3583" w:type="dxa"/>
          </w:tcPr>
          <w:p w14:paraId="5267AD1C" w14:textId="77777777" w:rsidR="00DA2263" w:rsidRPr="00996F42" w:rsidRDefault="00DA2263" w:rsidP="004442E9">
            <w:pPr>
              <w:tabs>
                <w:tab w:val="clear" w:pos="794"/>
                <w:tab w:val="clear" w:pos="1191"/>
                <w:tab w:val="clear" w:pos="1588"/>
                <w:tab w:val="clear" w:pos="1985"/>
              </w:tabs>
              <w:overflowPunct/>
              <w:adjustRightInd/>
              <w:spacing w:before="120" w:line="240" w:lineRule="auto"/>
              <w:jc w:val="center"/>
              <w:textAlignment w:val="auto"/>
              <w:rPr>
                <w:sz w:val="22"/>
                <w:lang w:eastAsia="zh-CN"/>
              </w:rPr>
            </w:pPr>
            <w:bookmarkStart w:id="30" w:name="lt_pId083"/>
            <w:r w:rsidRPr="00996F42">
              <w:rPr>
                <w:sz w:val="22"/>
                <w:lang w:eastAsia="zh-CN"/>
              </w:rPr>
              <w:t>RRB24-1/DELAYED/2</w:t>
            </w:r>
            <w:bookmarkEnd w:id="30"/>
          </w:p>
        </w:tc>
      </w:tr>
      <w:tr w:rsidR="00DA2263" w:rsidRPr="00996F42" w14:paraId="13B8BBEB" w14:textId="77777777" w:rsidTr="004442E9">
        <w:tc>
          <w:tcPr>
            <w:tcW w:w="531" w:type="dxa"/>
            <w:tcMar>
              <w:left w:w="28" w:type="dxa"/>
              <w:right w:w="28" w:type="dxa"/>
            </w:tcMar>
          </w:tcPr>
          <w:p w14:paraId="47BF25ED" w14:textId="77777777" w:rsidR="00DA2263" w:rsidRPr="00996F42" w:rsidRDefault="00DA2263" w:rsidP="004442E9">
            <w:pPr>
              <w:tabs>
                <w:tab w:val="clear" w:pos="794"/>
                <w:tab w:val="clear" w:pos="1191"/>
                <w:tab w:val="clear" w:pos="1588"/>
                <w:tab w:val="clear" w:pos="1985"/>
              </w:tabs>
              <w:overflowPunct/>
              <w:adjustRightInd/>
              <w:spacing w:before="120" w:line="240" w:lineRule="auto"/>
              <w:jc w:val="left"/>
              <w:textAlignment w:val="auto"/>
              <w:rPr>
                <w:b/>
                <w:bCs/>
                <w:szCs w:val="24"/>
                <w:lang w:eastAsia="zh-CN"/>
              </w:rPr>
            </w:pPr>
            <w:r w:rsidRPr="00996F42">
              <w:rPr>
                <w:b/>
                <w:bCs/>
                <w:szCs w:val="24"/>
                <w:lang w:eastAsia="zh-CN"/>
              </w:rPr>
              <w:t>8</w:t>
            </w:r>
          </w:p>
        </w:tc>
        <w:tc>
          <w:tcPr>
            <w:tcW w:w="5951" w:type="dxa"/>
          </w:tcPr>
          <w:p w14:paraId="0B1EDEFA" w14:textId="77777777" w:rsidR="00DA2263" w:rsidRPr="00996F42" w:rsidRDefault="00DA2263" w:rsidP="004442E9">
            <w:pPr>
              <w:tabs>
                <w:tab w:val="clear" w:pos="794"/>
                <w:tab w:val="clear" w:pos="1191"/>
                <w:tab w:val="clear" w:pos="1588"/>
                <w:tab w:val="clear" w:pos="1985"/>
              </w:tabs>
              <w:overflowPunct/>
              <w:adjustRightInd/>
              <w:spacing w:before="120" w:line="240" w:lineRule="auto"/>
              <w:textAlignment w:val="auto"/>
              <w:rPr>
                <w:szCs w:val="24"/>
                <w:lang w:eastAsia="zh-CN"/>
              </w:rPr>
            </w:pPr>
            <w:r w:rsidRPr="00996F42">
              <w:rPr>
                <w:rFonts w:hint="eastAsia"/>
                <w:szCs w:val="24"/>
                <w:lang w:eastAsia="zh-CN"/>
              </w:rPr>
              <w:t>以色列国主管部门请求维持</w:t>
            </w:r>
            <w:r w:rsidRPr="00996F42">
              <w:rPr>
                <w:rFonts w:hint="eastAsia"/>
                <w:szCs w:val="24"/>
                <w:lang w:eastAsia="zh-CN"/>
              </w:rPr>
              <w:t>NSL-1</w:t>
            </w:r>
            <w:r w:rsidRPr="00996F42">
              <w:rPr>
                <w:rFonts w:hint="eastAsia"/>
                <w:szCs w:val="24"/>
                <w:lang w:eastAsia="zh-CN"/>
              </w:rPr>
              <w:t>号卫星系统申报原始接收日期的提交材料</w:t>
            </w:r>
          </w:p>
        </w:tc>
        <w:tc>
          <w:tcPr>
            <w:tcW w:w="3583" w:type="dxa"/>
          </w:tcPr>
          <w:p w14:paraId="3A5CC32F" w14:textId="77777777" w:rsidR="00DA2263" w:rsidRPr="00996F42" w:rsidRDefault="00DA2263" w:rsidP="004442E9">
            <w:pPr>
              <w:tabs>
                <w:tab w:val="clear" w:pos="794"/>
                <w:tab w:val="clear" w:pos="1191"/>
                <w:tab w:val="clear" w:pos="1588"/>
                <w:tab w:val="clear" w:pos="1985"/>
              </w:tabs>
              <w:overflowPunct/>
              <w:adjustRightInd/>
              <w:spacing w:before="120" w:line="240" w:lineRule="auto"/>
              <w:jc w:val="center"/>
              <w:textAlignment w:val="auto"/>
              <w:rPr>
                <w:szCs w:val="24"/>
                <w:lang w:eastAsia="zh-CN"/>
              </w:rPr>
            </w:pPr>
            <w:bookmarkStart w:id="31" w:name="lt_pId086"/>
            <w:r w:rsidRPr="00996F42">
              <w:rPr>
                <w:sz w:val="22"/>
                <w:lang w:eastAsia="zh-CN"/>
              </w:rPr>
              <w:t>RRB24-1/2(Rev.1)</w:t>
            </w:r>
            <w:bookmarkEnd w:id="31"/>
          </w:p>
        </w:tc>
      </w:tr>
      <w:tr w:rsidR="00DA2263" w:rsidRPr="00996F42" w14:paraId="7000DEBC" w14:textId="77777777" w:rsidTr="004442E9">
        <w:tc>
          <w:tcPr>
            <w:tcW w:w="531" w:type="dxa"/>
            <w:tcMar>
              <w:left w:w="28" w:type="dxa"/>
              <w:right w:w="28" w:type="dxa"/>
            </w:tcMar>
          </w:tcPr>
          <w:p w14:paraId="310DD1AE" w14:textId="77777777" w:rsidR="00DA2263" w:rsidRPr="00996F42" w:rsidRDefault="00DA2263" w:rsidP="004442E9">
            <w:pPr>
              <w:tabs>
                <w:tab w:val="clear" w:pos="794"/>
                <w:tab w:val="clear" w:pos="1191"/>
                <w:tab w:val="clear" w:pos="1588"/>
                <w:tab w:val="clear" w:pos="1985"/>
              </w:tabs>
              <w:overflowPunct/>
              <w:adjustRightInd/>
              <w:spacing w:before="120" w:line="240" w:lineRule="auto"/>
              <w:jc w:val="left"/>
              <w:textAlignment w:val="auto"/>
              <w:rPr>
                <w:b/>
                <w:bCs/>
                <w:szCs w:val="24"/>
                <w:lang w:eastAsia="zh-CN"/>
              </w:rPr>
            </w:pPr>
            <w:r w:rsidRPr="00996F42">
              <w:rPr>
                <w:b/>
                <w:bCs/>
                <w:szCs w:val="24"/>
                <w:lang w:eastAsia="zh-CN"/>
              </w:rPr>
              <w:t>9</w:t>
            </w:r>
          </w:p>
        </w:tc>
        <w:tc>
          <w:tcPr>
            <w:tcW w:w="5951" w:type="dxa"/>
          </w:tcPr>
          <w:p w14:paraId="7A31D999" w14:textId="77777777" w:rsidR="00DA2263" w:rsidRPr="00996F42" w:rsidRDefault="00DA2263" w:rsidP="004442E9">
            <w:pPr>
              <w:tabs>
                <w:tab w:val="clear" w:pos="794"/>
                <w:tab w:val="clear" w:pos="1191"/>
                <w:tab w:val="clear" w:pos="1588"/>
                <w:tab w:val="clear" w:pos="1985"/>
              </w:tabs>
              <w:overflowPunct/>
              <w:adjustRightInd/>
              <w:spacing w:before="120" w:line="240" w:lineRule="auto"/>
              <w:textAlignment w:val="auto"/>
              <w:rPr>
                <w:szCs w:val="24"/>
                <w:lang w:eastAsia="zh-CN"/>
              </w:rPr>
            </w:pPr>
            <w:r w:rsidRPr="00996F42">
              <w:rPr>
                <w:rFonts w:hint="eastAsia"/>
                <w:szCs w:val="24"/>
                <w:lang w:eastAsia="zh-CN"/>
              </w:rPr>
              <w:t>确认</w:t>
            </w:r>
            <w:r w:rsidRPr="00996F42">
              <w:rPr>
                <w:rFonts w:hint="eastAsia"/>
                <w:szCs w:val="24"/>
                <w:lang w:eastAsia="zh-CN"/>
              </w:rPr>
              <w:t>2024</w:t>
            </w:r>
            <w:r w:rsidRPr="00996F42">
              <w:rPr>
                <w:rFonts w:hint="eastAsia"/>
                <w:szCs w:val="24"/>
                <w:lang w:eastAsia="zh-CN"/>
              </w:rPr>
              <w:t>年下次会议以及未来会议的暂定日期</w:t>
            </w:r>
          </w:p>
        </w:tc>
        <w:tc>
          <w:tcPr>
            <w:tcW w:w="3583" w:type="dxa"/>
          </w:tcPr>
          <w:p w14:paraId="6575B72B" w14:textId="77777777" w:rsidR="00DA2263" w:rsidRPr="00996F42" w:rsidRDefault="00DA2263" w:rsidP="004442E9">
            <w:pPr>
              <w:tabs>
                <w:tab w:val="clear" w:pos="794"/>
                <w:tab w:val="clear" w:pos="1191"/>
                <w:tab w:val="clear" w:pos="1588"/>
                <w:tab w:val="clear" w:pos="1985"/>
              </w:tabs>
              <w:overflowPunct/>
              <w:adjustRightInd/>
              <w:spacing w:before="120" w:line="240" w:lineRule="auto"/>
              <w:jc w:val="center"/>
              <w:textAlignment w:val="auto"/>
              <w:rPr>
                <w:szCs w:val="24"/>
                <w:lang w:eastAsia="zh-CN"/>
              </w:rPr>
            </w:pPr>
          </w:p>
        </w:tc>
      </w:tr>
      <w:tr w:rsidR="00DA2263" w:rsidRPr="00996F42" w14:paraId="3AB0163E" w14:textId="77777777" w:rsidTr="004442E9">
        <w:tc>
          <w:tcPr>
            <w:tcW w:w="531" w:type="dxa"/>
            <w:tcMar>
              <w:left w:w="28" w:type="dxa"/>
              <w:right w:w="28" w:type="dxa"/>
            </w:tcMar>
          </w:tcPr>
          <w:p w14:paraId="6C6DC4A3" w14:textId="77777777" w:rsidR="00DA2263" w:rsidRPr="00996F42" w:rsidRDefault="00DA2263" w:rsidP="004442E9">
            <w:pPr>
              <w:tabs>
                <w:tab w:val="clear" w:pos="794"/>
                <w:tab w:val="clear" w:pos="1191"/>
                <w:tab w:val="clear" w:pos="1588"/>
                <w:tab w:val="clear" w:pos="1985"/>
              </w:tabs>
              <w:overflowPunct/>
              <w:adjustRightInd/>
              <w:spacing w:before="120" w:line="240" w:lineRule="auto"/>
              <w:jc w:val="left"/>
              <w:textAlignment w:val="auto"/>
              <w:rPr>
                <w:b/>
                <w:bCs/>
                <w:szCs w:val="24"/>
                <w:lang w:eastAsia="zh-CN"/>
              </w:rPr>
            </w:pPr>
            <w:r w:rsidRPr="00996F42">
              <w:rPr>
                <w:b/>
                <w:bCs/>
                <w:szCs w:val="24"/>
                <w:lang w:eastAsia="zh-CN"/>
              </w:rPr>
              <w:t>10</w:t>
            </w:r>
          </w:p>
        </w:tc>
        <w:tc>
          <w:tcPr>
            <w:tcW w:w="5951" w:type="dxa"/>
          </w:tcPr>
          <w:p w14:paraId="4A1D823F" w14:textId="77777777" w:rsidR="00DA2263" w:rsidRPr="00996F42" w:rsidRDefault="00DA2263" w:rsidP="004442E9">
            <w:pPr>
              <w:tabs>
                <w:tab w:val="clear" w:pos="794"/>
                <w:tab w:val="clear" w:pos="1191"/>
                <w:tab w:val="clear" w:pos="1588"/>
                <w:tab w:val="clear" w:pos="1985"/>
              </w:tabs>
              <w:overflowPunct/>
              <w:adjustRightInd/>
              <w:spacing w:before="120" w:line="240" w:lineRule="auto"/>
              <w:textAlignment w:val="auto"/>
              <w:rPr>
                <w:szCs w:val="24"/>
                <w:lang w:eastAsia="zh-CN"/>
              </w:rPr>
            </w:pPr>
            <w:r w:rsidRPr="00996F42">
              <w:rPr>
                <w:rFonts w:ascii="SimSun" w:hAnsi="SimSun" w:cs="Microsoft YaHei" w:hint="eastAsia"/>
                <w:lang w:eastAsia="zh-CN"/>
              </w:rPr>
              <w:t>其他事宜</w:t>
            </w:r>
          </w:p>
        </w:tc>
        <w:tc>
          <w:tcPr>
            <w:tcW w:w="3583" w:type="dxa"/>
          </w:tcPr>
          <w:p w14:paraId="691A8D6A" w14:textId="77777777" w:rsidR="00DA2263" w:rsidRPr="00996F42" w:rsidRDefault="00DA2263" w:rsidP="004442E9">
            <w:pPr>
              <w:tabs>
                <w:tab w:val="clear" w:pos="794"/>
                <w:tab w:val="clear" w:pos="1191"/>
                <w:tab w:val="clear" w:pos="1588"/>
                <w:tab w:val="clear" w:pos="1985"/>
              </w:tabs>
              <w:overflowPunct/>
              <w:adjustRightInd/>
              <w:spacing w:before="120" w:line="240" w:lineRule="auto"/>
              <w:jc w:val="center"/>
              <w:textAlignment w:val="auto"/>
              <w:rPr>
                <w:szCs w:val="24"/>
                <w:lang w:eastAsia="zh-CN"/>
              </w:rPr>
            </w:pPr>
          </w:p>
        </w:tc>
      </w:tr>
      <w:tr w:rsidR="00DA2263" w:rsidRPr="00996F42" w14:paraId="6323BE58" w14:textId="77777777" w:rsidTr="004442E9">
        <w:tc>
          <w:tcPr>
            <w:tcW w:w="531" w:type="dxa"/>
            <w:tcMar>
              <w:left w:w="28" w:type="dxa"/>
              <w:right w:w="28" w:type="dxa"/>
            </w:tcMar>
          </w:tcPr>
          <w:p w14:paraId="1052103C" w14:textId="77777777" w:rsidR="00DA2263" w:rsidRPr="00996F42" w:rsidRDefault="00DA2263" w:rsidP="004442E9">
            <w:pPr>
              <w:tabs>
                <w:tab w:val="clear" w:pos="794"/>
                <w:tab w:val="clear" w:pos="1191"/>
                <w:tab w:val="clear" w:pos="1588"/>
                <w:tab w:val="clear" w:pos="1985"/>
              </w:tabs>
              <w:overflowPunct/>
              <w:adjustRightInd/>
              <w:spacing w:before="120" w:line="240" w:lineRule="auto"/>
              <w:jc w:val="left"/>
              <w:textAlignment w:val="auto"/>
              <w:rPr>
                <w:b/>
                <w:bCs/>
                <w:szCs w:val="24"/>
                <w:lang w:eastAsia="zh-CN"/>
              </w:rPr>
            </w:pPr>
            <w:r w:rsidRPr="00996F42">
              <w:rPr>
                <w:b/>
                <w:bCs/>
                <w:szCs w:val="24"/>
                <w:lang w:eastAsia="zh-CN"/>
              </w:rPr>
              <w:lastRenderedPageBreak/>
              <w:t>11</w:t>
            </w:r>
          </w:p>
        </w:tc>
        <w:tc>
          <w:tcPr>
            <w:tcW w:w="5951" w:type="dxa"/>
          </w:tcPr>
          <w:p w14:paraId="37457AC1" w14:textId="77777777" w:rsidR="00DA2263" w:rsidRPr="00996F42" w:rsidRDefault="00DA2263" w:rsidP="004442E9">
            <w:pPr>
              <w:tabs>
                <w:tab w:val="clear" w:pos="794"/>
                <w:tab w:val="clear" w:pos="1191"/>
                <w:tab w:val="clear" w:pos="1588"/>
                <w:tab w:val="clear" w:pos="1985"/>
              </w:tabs>
              <w:overflowPunct/>
              <w:adjustRightInd/>
              <w:spacing w:before="120" w:line="240" w:lineRule="auto"/>
              <w:textAlignment w:val="auto"/>
              <w:rPr>
                <w:szCs w:val="24"/>
                <w:lang w:eastAsia="zh-CN"/>
              </w:rPr>
            </w:pPr>
            <w:r w:rsidRPr="00996F42">
              <w:rPr>
                <w:rFonts w:ascii="SimSun" w:hAnsi="SimSun" w:cs="Microsoft YaHei" w:hint="eastAsia"/>
                <w:lang w:eastAsia="zh-CN"/>
              </w:rPr>
              <w:t>批准决定摘要</w:t>
            </w:r>
          </w:p>
        </w:tc>
        <w:tc>
          <w:tcPr>
            <w:tcW w:w="3583" w:type="dxa"/>
          </w:tcPr>
          <w:p w14:paraId="7F831759" w14:textId="77777777" w:rsidR="00DA2263" w:rsidRPr="00996F42" w:rsidRDefault="00DA2263" w:rsidP="004442E9">
            <w:pPr>
              <w:tabs>
                <w:tab w:val="clear" w:pos="794"/>
                <w:tab w:val="clear" w:pos="1191"/>
                <w:tab w:val="clear" w:pos="1588"/>
                <w:tab w:val="clear" w:pos="1985"/>
              </w:tabs>
              <w:overflowPunct/>
              <w:adjustRightInd/>
              <w:spacing w:before="120" w:line="240" w:lineRule="auto"/>
              <w:jc w:val="center"/>
              <w:textAlignment w:val="auto"/>
              <w:rPr>
                <w:szCs w:val="24"/>
                <w:lang w:eastAsia="zh-CN"/>
              </w:rPr>
            </w:pPr>
          </w:p>
        </w:tc>
      </w:tr>
      <w:tr w:rsidR="00DA2263" w:rsidRPr="00996F42" w14:paraId="2E949ACB" w14:textId="77777777" w:rsidTr="004442E9">
        <w:tc>
          <w:tcPr>
            <w:tcW w:w="531" w:type="dxa"/>
            <w:tcMar>
              <w:left w:w="28" w:type="dxa"/>
              <w:right w:w="28" w:type="dxa"/>
            </w:tcMar>
          </w:tcPr>
          <w:p w14:paraId="6D4A3079" w14:textId="77777777" w:rsidR="00DA2263" w:rsidRPr="00996F42" w:rsidRDefault="00DA2263" w:rsidP="004442E9">
            <w:pPr>
              <w:tabs>
                <w:tab w:val="clear" w:pos="794"/>
                <w:tab w:val="clear" w:pos="1191"/>
                <w:tab w:val="clear" w:pos="1588"/>
                <w:tab w:val="clear" w:pos="1985"/>
              </w:tabs>
              <w:overflowPunct/>
              <w:adjustRightInd/>
              <w:spacing w:before="120" w:line="240" w:lineRule="auto"/>
              <w:jc w:val="left"/>
              <w:textAlignment w:val="auto"/>
              <w:rPr>
                <w:b/>
                <w:bCs/>
                <w:szCs w:val="24"/>
                <w:lang w:eastAsia="zh-CN"/>
              </w:rPr>
            </w:pPr>
            <w:r w:rsidRPr="00996F42">
              <w:rPr>
                <w:b/>
                <w:bCs/>
                <w:szCs w:val="24"/>
                <w:lang w:eastAsia="zh-CN"/>
              </w:rPr>
              <w:t>12</w:t>
            </w:r>
          </w:p>
        </w:tc>
        <w:tc>
          <w:tcPr>
            <w:tcW w:w="5951" w:type="dxa"/>
          </w:tcPr>
          <w:p w14:paraId="5232917C" w14:textId="77777777" w:rsidR="00DA2263" w:rsidRPr="00996F42" w:rsidRDefault="00DA2263" w:rsidP="004442E9">
            <w:pPr>
              <w:tabs>
                <w:tab w:val="clear" w:pos="794"/>
                <w:tab w:val="clear" w:pos="1191"/>
                <w:tab w:val="clear" w:pos="1588"/>
                <w:tab w:val="clear" w:pos="1985"/>
              </w:tabs>
              <w:overflowPunct/>
              <w:adjustRightInd/>
              <w:spacing w:before="120" w:line="240" w:lineRule="auto"/>
              <w:textAlignment w:val="auto"/>
              <w:rPr>
                <w:szCs w:val="24"/>
                <w:lang w:eastAsia="zh-CN"/>
              </w:rPr>
            </w:pPr>
            <w:r w:rsidRPr="00996F42">
              <w:rPr>
                <w:rFonts w:ascii="SimSun" w:hAnsi="SimSun" w:cs="Microsoft YaHei" w:hint="eastAsia"/>
                <w:lang w:eastAsia="zh-CN"/>
              </w:rPr>
              <w:t>会议闭幕</w:t>
            </w:r>
          </w:p>
        </w:tc>
        <w:tc>
          <w:tcPr>
            <w:tcW w:w="3583" w:type="dxa"/>
          </w:tcPr>
          <w:p w14:paraId="790421E1" w14:textId="77777777" w:rsidR="00DA2263" w:rsidRPr="00996F42" w:rsidRDefault="00DA2263" w:rsidP="004442E9">
            <w:pPr>
              <w:tabs>
                <w:tab w:val="clear" w:pos="794"/>
                <w:tab w:val="clear" w:pos="1191"/>
                <w:tab w:val="clear" w:pos="1588"/>
                <w:tab w:val="clear" w:pos="1985"/>
              </w:tabs>
              <w:overflowPunct/>
              <w:adjustRightInd/>
              <w:spacing w:before="120" w:line="240" w:lineRule="auto"/>
              <w:jc w:val="center"/>
              <w:textAlignment w:val="auto"/>
              <w:rPr>
                <w:szCs w:val="24"/>
                <w:lang w:eastAsia="zh-CN"/>
              </w:rPr>
            </w:pPr>
          </w:p>
        </w:tc>
      </w:tr>
      <w:bookmarkEnd w:id="14"/>
    </w:tbl>
    <w:p w14:paraId="16032083"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p>
    <w:p w14:paraId="1102EF00" w14:textId="77777777" w:rsidR="00DA2263" w:rsidRPr="00996F42" w:rsidRDefault="00DA2263" w:rsidP="00DA2263">
      <w:pPr>
        <w:widowControl w:val="0"/>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br w:type="page"/>
      </w:r>
    </w:p>
    <w:p w14:paraId="38978953" w14:textId="77777777" w:rsidR="00DA2263" w:rsidRPr="00996F42" w:rsidRDefault="00DA2263" w:rsidP="00DA2263">
      <w:pPr>
        <w:keepNext/>
        <w:keepLines/>
        <w:spacing w:before="360" w:line="240" w:lineRule="auto"/>
        <w:ind w:left="794" w:hanging="794"/>
        <w:jc w:val="left"/>
        <w:outlineLvl w:val="0"/>
        <w:rPr>
          <w:rFonts w:ascii="Times New Roman" w:eastAsia="Times New Roman" w:hAnsi="Times New Roman" w:cs="Times New Roman"/>
          <w:b/>
          <w:szCs w:val="20"/>
          <w:lang w:val="en-GB"/>
        </w:rPr>
      </w:pPr>
      <w:r w:rsidRPr="00996F42">
        <w:rPr>
          <w:rFonts w:ascii="Times New Roman" w:eastAsia="Calibri" w:hAnsi="Times New Roman" w:cs="Times New Roman"/>
          <w:b/>
          <w:szCs w:val="20"/>
          <w:lang w:val="en-GB"/>
        </w:rPr>
        <w:lastRenderedPageBreak/>
        <w:t>1</w:t>
      </w:r>
      <w:r w:rsidRPr="00996F42">
        <w:rPr>
          <w:rFonts w:ascii="Times New Roman" w:eastAsia="Times New Roman" w:hAnsi="Times New Roman" w:cs="Times New Roman"/>
          <w:b/>
          <w:szCs w:val="20"/>
          <w:lang w:val="en-GB"/>
        </w:rPr>
        <w:tab/>
      </w:r>
      <w:proofErr w:type="spellStart"/>
      <w:r w:rsidRPr="00996F42">
        <w:rPr>
          <w:rFonts w:ascii="SimSun" w:eastAsia="SimSun" w:hAnsi="SimSun" w:cs="SimSun" w:hint="eastAsia"/>
          <w:b/>
          <w:szCs w:val="20"/>
          <w:lang w:val="en-GB"/>
        </w:rPr>
        <w:t>会议开幕</w:t>
      </w:r>
      <w:proofErr w:type="spellEnd"/>
    </w:p>
    <w:p w14:paraId="287C0314"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1.1</w:t>
      </w:r>
      <w:r w:rsidRPr="00996F42">
        <w:rPr>
          <w:rFonts w:ascii="Times New Roman" w:eastAsia="SimSun" w:hAnsi="Times New Roman" w:cs="Times New Roman"/>
          <w:szCs w:val="24"/>
          <w:lang w:eastAsia="zh-CN"/>
        </w:rPr>
        <w:tab/>
      </w:r>
      <w:r w:rsidRPr="00996F42">
        <w:rPr>
          <w:rFonts w:ascii="Times New Roman" w:eastAsia="SimSun" w:hAnsi="Times New Roman" w:cs="Times New Roman" w:hint="eastAsia"/>
          <w:b/>
          <w:bCs/>
          <w:szCs w:val="24"/>
          <w:lang w:eastAsia="zh-CN"/>
        </w:rPr>
        <w:t>主席</w:t>
      </w:r>
      <w:r w:rsidRPr="00996F42">
        <w:rPr>
          <w:rFonts w:ascii="Times New Roman" w:eastAsia="SimSun" w:hAnsi="Times New Roman" w:cs="Times New Roman" w:hint="eastAsia"/>
          <w:szCs w:val="24"/>
          <w:lang w:eastAsia="zh-CN"/>
        </w:rPr>
        <w:t>于</w:t>
      </w:r>
      <w:r w:rsidRPr="00996F42">
        <w:rPr>
          <w:rFonts w:ascii="Times New Roman" w:eastAsia="SimSun" w:hAnsi="Times New Roman" w:cs="Times New Roman" w:hint="eastAsia"/>
          <w:szCs w:val="24"/>
          <w:lang w:eastAsia="zh-CN"/>
        </w:rPr>
        <w:t>2024</w:t>
      </w:r>
      <w:r w:rsidRPr="00996F42">
        <w:rPr>
          <w:rFonts w:ascii="Times New Roman" w:eastAsia="SimSun" w:hAnsi="Times New Roman" w:cs="Times New Roman" w:hint="eastAsia"/>
          <w:szCs w:val="24"/>
          <w:lang w:eastAsia="zh-CN"/>
        </w:rPr>
        <w:t>年</w:t>
      </w:r>
      <w:r w:rsidRPr="00996F42">
        <w:rPr>
          <w:rFonts w:ascii="Times New Roman" w:eastAsia="SimSun" w:hAnsi="Times New Roman" w:cs="Times New Roman" w:hint="eastAsia"/>
          <w:szCs w:val="24"/>
          <w:lang w:eastAsia="zh-CN"/>
        </w:rPr>
        <w:t>3</w:t>
      </w:r>
      <w:r w:rsidRPr="00996F42">
        <w:rPr>
          <w:rFonts w:ascii="Times New Roman" w:eastAsia="SimSun" w:hAnsi="Times New Roman" w:cs="Times New Roman" w:hint="eastAsia"/>
          <w:szCs w:val="24"/>
          <w:lang w:eastAsia="zh-CN"/>
        </w:rPr>
        <w:t>月</w:t>
      </w:r>
      <w:r w:rsidRPr="00996F42">
        <w:rPr>
          <w:rFonts w:ascii="Times New Roman" w:eastAsia="SimSun" w:hAnsi="Times New Roman" w:cs="Times New Roman" w:hint="eastAsia"/>
          <w:szCs w:val="24"/>
          <w:lang w:eastAsia="zh-CN"/>
        </w:rPr>
        <w:t>4</w:t>
      </w:r>
      <w:r w:rsidRPr="00996F42">
        <w:rPr>
          <w:rFonts w:ascii="Times New Roman" w:eastAsia="SimSun" w:hAnsi="Times New Roman" w:cs="Times New Roman" w:hint="eastAsia"/>
          <w:szCs w:val="24"/>
          <w:lang w:eastAsia="zh-CN"/>
        </w:rPr>
        <w:t>日（星期一）</w:t>
      </w:r>
      <w:r w:rsidRPr="00996F42">
        <w:rPr>
          <w:rFonts w:ascii="Times New Roman" w:eastAsia="SimSun" w:hAnsi="Times New Roman" w:cs="Times New Roman" w:hint="eastAsia"/>
          <w:szCs w:val="24"/>
          <w:lang w:eastAsia="zh-CN"/>
        </w:rPr>
        <w:t>14</w:t>
      </w:r>
      <w:r w:rsidRPr="00996F42">
        <w:rPr>
          <w:rFonts w:ascii="Times New Roman" w:eastAsia="SimSun" w:hAnsi="Times New Roman" w:cs="Times New Roman" w:hint="eastAsia"/>
          <w:szCs w:val="24"/>
          <w:lang w:eastAsia="zh-CN"/>
        </w:rPr>
        <w:t>时宣布无线电规则委员会第</w:t>
      </w:r>
      <w:r w:rsidRPr="00996F42">
        <w:rPr>
          <w:rFonts w:ascii="Times New Roman" w:eastAsia="SimSun" w:hAnsi="Times New Roman" w:cs="Times New Roman" w:hint="eastAsia"/>
          <w:szCs w:val="24"/>
          <w:lang w:eastAsia="zh-CN"/>
        </w:rPr>
        <w:t>95</w:t>
      </w:r>
      <w:r w:rsidRPr="00996F42">
        <w:rPr>
          <w:rFonts w:ascii="Times New Roman" w:eastAsia="SimSun" w:hAnsi="Times New Roman" w:cs="Times New Roman" w:hint="eastAsia"/>
          <w:szCs w:val="24"/>
          <w:lang w:eastAsia="zh-CN"/>
        </w:rPr>
        <w:t>次会议开始，对各位委员表示欢迎，并祝贺</w:t>
      </w:r>
      <w:r w:rsidRPr="00996F42">
        <w:rPr>
          <w:rFonts w:ascii="Times New Roman" w:eastAsia="SimSun" w:hAnsi="Times New Roman" w:cs="Times New Roman" w:hint="eastAsia"/>
          <w:szCs w:val="24"/>
          <w:lang w:eastAsia="zh-CN"/>
        </w:rPr>
        <w:t>Linhares de Souza Filho</w:t>
      </w:r>
      <w:r w:rsidRPr="00996F42">
        <w:rPr>
          <w:rFonts w:ascii="Times New Roman" w:eastAsia="SimSun" w:hAnsi="Times New Roman" w:cs="Times New Roman" w:hint="eastAsia"/>
          <w:szCs w:val="24"/>
          <w:lang w:eastAsia="zh-CN"/>
        </w:rPr>
        <w:t>先生被任命为副主席，祝贺</w:t>
      </w:r>
      <w:r w:rsidRPr="00996F42">
        <w:rPr>
          <w:rFonts w:ascii="Times New Roman" w:eastAsia="SimSun" w:hAnsi="Times New Roman" w:cs="Times New Roman" w:hint="eastAsia"/>
          <w:szCs w:val="24"/>
          <w:lang w:eastAsia="zh-CN"/>
        </w:rPr>
        <w:t>Hasanova</w:t>
      </w:r>
      <w:r w:rsidRPr="00996F42">
        <w:rPr>
          <w:rFonts w:ascii="Times New Roman" w:eastAsia="SimSun" w:hAnsi="Times New Roman" w:cs="Times New Roman" w:hint="eastAsia"/>
          <w:szCs w:val="24"/>
          <w:lang w:eastAsia="zh-CN"/>
        </w:rPr>
        <w:t>女士被任命为《程序规则》工作组主席。</w:t>
      </w:r>
    </w:p>
    <w:p w14:paraId="388EEC82"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1.2</w:t>
      </w:r>
      <w:r w:rsidRPr="00996F42">
        <w:rPr>
          <w:rFonts w:ascii="Times New Roman" w:eastAsia="SimSun" w:hAnsi="Times New Roman" w:cs="Times New Roman"/>
          <w:szCs w:val="24"/>
          <w:lang w:eastAsia="zh-CN"/>
        </w:rPr>
        <w:tab/>
      </w:r>
      <w:r w:rsidRPr="00996F42">
        <w:rPr>
          <w:rFonts w:ascii="Times New Roman" w:eastAsia="SimSun" w:hAnsi="Times New Roman" w:cs="Times New Roman" w:hint="eastAsia"/>
          <w:szCs w:val="24"/>
          <w:lang w:eastAsia="zh-CN"/>
        </w:rPr>
        <w:t>他表示委员会及其委员们通过其内容全面的报告为</w:t>
      </w:r>
      <w:r w:rsidRPr="00996F42">
        <w:rPr>
          <w:rFonts w:ascii="Times New Roman" w:eastAsia="SimSun" w:hAnsi="Times New Roman" w:cs="Times New Roman" w:hint="eastAsia"/>
          <w:szCs w:val="24"/>
          <w:lang w:eastAsia="zh-CN"/>
        </w:rPr>
        <w:t>2023</w:t>
      </w:r>
      <w:r w:rsidRPr="00996F42">
        <w:rPr>
          <w:rFonts w:ascii="Times New Roman" w:eastAsia="SimSun" w:hAnsi="Times New Roman" w:cs="Times New Roman" w:hint="eastAsia"/>
          <w:szCs w:val="24"/>
          <w:lang w:eastAsia="zh-CN"/>
        </w:rPr>
        <w:t>年世界无线电通信大会（</w:t>
      </w:r>
      <w:r w:rsidRPr="00996F42">
        <w:rPr>
          <w:rFonts w:ascii="Times New Roman" w:eastAsia="SimSun" w:hAnsi="Times New Roman" w:cs="Times New Roman" w:hint="eastAsia"/>
          <w:szCs w:val="24"/>
          <w:lang w:eastAsia="zh-CN"/>
        </w:rPr>
        <w:t>WRC-23</w:t>
      </w:r>
      <w:r w:rsidRPr="00996F42">
        <w:rPr>
          <w:rFonts w:ascii="Times New Roman" w:eastAsia="SimSun" w:hAnsi="Times New Roman" w:cs="Times New Roman" w:hint="eastAsia"/>
          <w:szCs w:val="24"/>
          <w:lang w:eastAsia="zh-CN"/>
        </w:rPr>
        <w:t>）和</w:t>
      </w:r>
      <w:r w:rsidRPr="00996F42">
        <w:rPr>
          <w:rFonts w:ascii="Times New Roman" w:eastAsia="SimSun" w:hAnsi="Times New Roman" w:cs="Times New Roman" w:hint="eastAsia"/>
          <w:szCs w:val="24"/>
          <w:lang w:eastAsia="zh-CN"/>
        </w:rPr>
        <w:t>2023</w:t>
      </w:r>
      <w:r w:rsidRPr="00996F42">
        <w:rPr>
          <w:rFonts w:ascii="Times New Roman" w:eastAsia="SimSun" w:hAnsi="Times New Roman" w:cs="Times New Roman" w:hint="eastAsia"/>
          <w:szCs w:val="24"/>
          <w:lang w:eastAsia="zh-CN"/>
        </w:rPr>
        <w:t>年无线电通信全会（</w:t>
      </w:r>
      <w:r w:rsidRPr="00996F42">
        <w:rPr>
          <w:rFonts w:ascii="Times New Roman" w:eastAsia="SimSun" w:hAnsi="Times New Roman" w:cs="Times New Roman" w:hint="eastAsia"/>
          <w:szCs w:val="24"/>
          <w:lang w:eastAsia="zh-CN"/>
        </w:rPr>
        <w:t>RA-23</w:t>
      </w:r>
      <w:r w:rsidRPr="00996F42">
        <w:rPr>
          <w:rFonts w:ascii="Times New Roman" w:eastAsia="SimSun" w:hAnsi="Times New Roman" w:cs="Times New Roman" w:hint="eastAsia"/>
          <w:szCs w:val="24"/>
          <w:lang w:eastAsia="zh-CN"/>
        </w:rPr>
        <w:t>）的成功举办做出了宝贵贡献，并感谢他们付出的努力。</w:t>
      </w:r>
    </w:p>
    <w:p w14:paraId="5E1413B0"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1.3</w:t>
      </w:r>
      <w:r w:rsidRPr="00996F42">
        <w:rPr>
          <w:rFonts w:ascii="Times New Roman" w:eastAsia="SimSun" w:hAnsi="Times New Roman" w:cs="Times New Roman"/>
          <w:szCs w:val="24"/>
          <w:lang w:eastAsia="zh-CN"/>
        </w:rPr>
        <w:tab/>
      </w:r>
      <w:r w:rsidRPr="00996F42">
        <w:rPr>
          <w:rFonts w:ascii="Times New Roman" w:eastAsia="SimSun" w:hAnsi="Times New Roman" w:cs="Times New Roman" w:hint="eastAsia"/>
          <w:szCs w:val="24"/>
          <w:lang w:eastAsia="zh-CN"/>
        </w:rPr>
        <w:t>他提醒所有委员，根据国际电联《组织法》第</w:t>
      </w:r>
      <w:r w:rsidRPr="00996F42">
        <w:rPr>
          <w:rFonts w:ascii="Times New Roman" w:eastAsia="SimSun" w:hAnsi="Times New Roman" w:cs="Times New Roman" w:hint="eastAsia"/>
          <w:szCs w:val="24"/>
          <w:lang w:eastAsia="zh-CN"/>
        </w:rPr>
        <w:t>98</w:t>
      </w:r>
      <w:r w:rsidRPr="00996F42">
        <w:rPr>
          <w:rFonts w:ascii="Times New Roman" w:eastAsia="SimSun" w:hAnsi="Times New Roman" w:cs="Times New Roman" w:hint="eastAsia"/>
          <w:szCs w:val="24"/>
          <w:lang w:eastAsia="zh-CN"/>
        </w:rPr>
        <w:t>段的规定，他们应避免干预与其各自主管部门直接有关的决定，且委员会的讨论应严格保密。他预祝会议取得丰硕成果，并预先感谢委员们一贯给予的支持和合作精神以及无线电通信局完美的支持。</w:t>
      </w:r>
    </w:p>
    <w:p w14:paraId="43442652"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1.4</w:t>
      </w:r>
      <w:r w:rsidRPr="00996F42">
        <w:rPr>
          <w:rFonts w:ascii="Times New Roman" w:eastAsia="SimSun" w:hAnsi="Times New Roman" w:cs="Times New Roman"/>
          <w:szCs w:val="24"/>
          <w:lang w:eastAsia="zh-CN"/>
        </w:rPr>
        <w:tab/>
      </w:r>
      <w:r w:rsidRPr="00996F42">
        <w:rPr>
          <w:rFonts w:ascii="Times New Roman" w:eastAsia="SimSun" w:hAnsi="Times New Roman" w:cs="Times New Roman" w:hint="eastAsia"/>
          <w:b/>
          <w:bCs/>
          <w:szCs w:val="24"/>
          <w:lang w:eastAsia="zh-CN"/>
        </w:rPr>
        <w:t>无线电通信局主任</w:t>
      </w:r>
      <w:r w:rsidRPr="00996F42">
        <w:rPr>
          <w:rFonts w:ascii="Times New Roman" w:eastAsia="SimSun" w:hAnsi="Times New Roman" w:cs="Times New Roman" w:hint="eastAsia"/>
          <w:szCs w:val="24"/>
          <w:lang w:eastAsia="zh-CN"/>
        </w:rPr>
        <w:t>亦代表国际电联秘书长发言，同样对委员会委员们表示欢迎。他表示，</w:t>
      </w:r>
      <w:r w:rsidRPr="00996F42">
        <w:rPr>
          <w:rFonts w:ascii="Times New Roman" w:eastAsia="SimSun" w:hAnsi="Times New Roman" w:cs="Times New Roman" w:hint="eastAsia"/>
          <w:szCs w:val="24"/>
          <w:lang w:eastAsia="zh-CN"/>
        </w:rPr>
        <w:t>WRC-23</w:t>
      </w:r>
      <w:r w:rsidRPr="00996F42">
        <w:rPr>
          <w:rFonts w:ascii="Times New Roman" w:eastAsia="SimSun" w:hAnsi="Times New Roman" w:cs="Times New Roman" w:hint="eastAsia"/>
          <w:szCs w:val="24"/>
          <w:lang w:eastAsia="zh-CN"/>
        </w:rPr>
        <w:t>非常成功，成功取得了令各方满意的平衡成果，并解决了敏感的地缘政治问题。大会研究处理了整个无线电通信部门的重点问题，强化了无线电通信局和国际电联秘书处、委员会和整个无线电通信部门的形象。在此方面，我们对委员会及委员们的辛勤工作和兢兢业业的支持深表感谢。他对主席、副主席和《程序规则》工作组主席的任命表示祝贺，并祝愿委员会的会议取得成功。</w:t>
      </w:r>
    </w:p>
    <w:p w14:paraId="287EFA65"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1.5</w:t>
      </w:r>
      <w:r w:rsidRPr="00996F42">
        <w:rPr>
          <w:rFonts w:ascii="Times New Roman" w:eastAsia="SimSun" w:hAnsi="Times New Roman" w:cs="Times New Roman"/>
          <w:szCs w:val="24"/>
          <w:lang w:eastAsia="zh-CN"/>
        </w:rPr>
        <w:tab/>
      </w:r>
      <w:r w:rsidRPr="00996F42">
        <w:rPr>
          <w:rFonts w:ascii="Times New Roman" w:eastAsia="SimSun" w:hAnsi="Times New Roman" w:cs="Times New Roman" w:hint="eastAsia"/>
          <w:szCs w:val="24"/>
          <w:lang w:eastAsia="zh-CN"/>
        </w:rPr>
        <w:t>即将卸任的主席</w:t>
      </w:r>
      <w:r w:rsidRPr="00996F42">
        <w:rPr>
          <w:rFonts w:ascii="Times New Roman" w:eastAsia="SimSun" w:hAnsi="Times New Roman" w:cs="Times New Roman" w:hint="eastAsia"/>
          <w:b/>
          <w:bCs/>
          <w:szCs w:val="24"/>
          <w:lang w:eastAsia="zh-CN"/>
        </w:rPr>
        <w:t>Azzouz</w:t>
      </w:r>
      <w:r w:rsidRPr="00996F42">
        <w:rPr>
          <w:rFonts w:ascii="Times New Roman" w:eastAsia="SimSun" w:hAnsi="Times New Roman" w:cs="Times New Roman" w:hint="eastAsia"/>
          <w:b/>
          <w:bCs/>
          <w:szCs w:val="24"/>
          <w:lang w:eastAsia="zh-CN"/>
        </w:rPr>
        <w:t>先生</w:t>
      </w:r>
      <w:r w:rsidRPr="00996F42">
        <w:rPr>
          <w:rFonts w:ascii="Times New Roman" w:eastAsia="SimSun" w:hAnsi="Times New Roman" w:cs="Times New Roman" w:hint="eastAsia"/>
          <w:szCs w:val="24"/>
          <w:lang w:eastAsia="zh-CN"/>
        </w:rPr>
        <w:t>祝贺</w:t>
      </w:r>
      <w:r w:rsidRPr="00996F42">
        <w:rPr>
          <w:rFonts w:ascii="Times New Roman" w:eastAsia="SimSun" w:hAnsi="Times New Roman" w:cs="Times New Roman" w:hint="eastAsia"/>
          <w:szCs w:val="24"/>
          <w:lang w:eastAsia="zh-CN"/>
        </w:rPr>
        <w:t>Henri</w:t>
      </w:r>
      <w:r w:rsidRPr="00996F42">
        <w:rPr>
          <w:rFonts w:ascii="Times New Roman" w:eastAsia="SimSun" w:hAnsi="Times New Roman" w:cs="Times New Roman" w:hint="eastAsia"/>
          <w:szCs w:val="24"/>
          <w:lang w:eastAsia="zh-CN"/>
        </w:rPr>
        <w:t>先生被任命为主席，</w:t>
      </w:r>
      <w:r w:rsidRPr="00996F42">
        <w:rPr>
          <w:rFonts w:ascii="Times New Roman" w:eastAsia="SimSun" w:hAnsi="Times New Roman" w:cs="Times New Roman" w:hint="eastAsia"/>
          <w:szCs w:val="24"/>
          <w:lang w:eastAsia="zh-CN"/>
        </w:rPr>
        <w:t>Linhares de Souza Filho</w:t>
      </w:r>
      <w:r w:rsidRPr="00996F42">
        <w:rPr>
          <w:rFonts w:ascii="Times New Roman" w:eastAsia="SimSun" w:hAnsi="Times New Roman" w:cs="Times New Roman" w:hint="eastAsia"/>
          <w:szCs w:val="24"/>
          <w:lang w:eastAsia="zh-CN"/>
        </w:rPr>
        <w:t>先生和</w:t>
      </w:r>
      <w:r w:rsidRPr="00996F42">
        <w:rPr>
          <w:rFonts w:ascii="Times New Roman" w:eastAsia="SimSun" w:hAnsi="Times New Roman" w:cs="Times New Roman" w:hint="eastAsia"/>
          <w:szCs w:val="24"/>
          <w:lang w:eastAsia="zh-CN"/>
        </w:rPr>
        <w:t>Hasanova</w:t>
      </w:r>
      <w:r w:rsidRPr="00996F42">
        <w:rPr>
          <w:rFonts w:ascii="Times New Roman" w:eastAsia="SimSun" w:hAnsi="Times New Roman" w:cs="Times New Roman" w:hint="eastAsia"/>
          <w:szCs w:val="24"/>
          <w:lang w:eastAsia="zh-CN"/>
        </w:rPr>
        <w:t>女士获得任命。他感谢委员们在</w:t>
      </w:r>
      <w:r w:rsidRPr="00996F42">
        <w:rPr>
          <w:rFonts w:ascii="Times New Roman" w:eastAsia="SimSun" w:hAnsi="Times New Roman" w:cs="Times New Roman" w:hint="eastAsia"/>
          <w:szCs w:val="24"/>
          <w:lang w:eastAsia="zh-CN"/>
        </w:rPr>
        <w:t>RA-23</w:t>
      </w:r>
      <w:r w:rsidRPr="00996F42">
        <w:rPr>
          <w:rFonts w:ascii="Times New Roman" w:eastAsia="SimSun" w:hAnsi="Times New Roman" w:cs="Times New Roman" w:hint="eastAsia"/>
          <w:szCs w:val="24"/>
          <w:lang w:eastAsia="zh-CN"/>
        </w:rPr>
        <w:t>和</w:t>
      </w:r>
      <w:r w:rsidRPr="00996F42">
        <w:rPr>
          <w:rFonts w:ascii="Times New Roman" w:eastAsia="SimSun" w:hAnsi="Times New Roman" w:cs="Times New Roman" w:hint="eastAsia"/>
          <w:szCs w:val="24"/>
          <w:lang w:eastAsia="zh-CN"/>
        </w:rPr>
        <w:t>WRC-23</w:t>
      </w:r>
      <w:r w:rsidRPr="00996F42">
        <w:rPr>
          <w:rFonts w:ascii="Times New Roman" w:eastAsia="SimSun" w:hAnsi="Times New Roman" w:cs="Times New Roman" w:hint="eastAsia"/>
          <w:szCs w:val="24"/>
          <w:lang w:eastAsia="zh-CN"/>
        </w:rPr>
        <w:t>期间的辛勤工作和奉献精神，并为大会的成功向主任和无线电通信局表示祝贺。</w:t>
      </w:r>
    </w:p>
    <w:p w14:paraId="2A58D008" w14:textId="77777777" w:rsidR="00DA2263" w:rsidRPr="00996F42" w:rsidRDefault="00DA2263" w:rsidP="00DA2263">
      <w:pPr>
        <w:keepNext/>
        <w:keepLines/>
        <w:spacing w:before="360" w:line="240" w:lineRule="auto"/>
        <w:ind w:left="794" w:hanging="794"/>
        <w:outlineLvl w:val="0"/>
        <w:rPr>
          <w:rFonts w:ascii="Times New Roman" w:eastAsia="SimSun" w:hAnsi="Times New Roman" w:cs="Times New Roman"/>
          <w:b/>
          <w:szCs w:val="20"/>
          <w:lang w:val="en-GB" w:eastAsia="zh-CN"/>
        </w:rPr>
      </w:pPr>
      <w:r w:rsidRPr="00996F42">
        <w:rPr>
          <w:rFonts w:ascii="Times New Roman" w:eastAsia="SimSun" w:hAnsi="Times New Roman" w:cs="Times New Roman"/>
          <w:b/>
          <w:szCs w:val="20"/>
          <w:lang w:val="en-GB" w:eastAsia="zh-CN"/>
        </w:rPr>
        <w:t>2</w:t>
      </w:r>
      <w:r w:rsidRPr="00996F42">
        <w:rPr>
          <w:rFonts w:ascii="Times New Roman" w:eastAsia="SimSun" w:hAnsi="Times New Roman" w:cs="Times New Roman"/>
          <w:b/>
          <w:szCs w:val="20"/>
          <w:lang w:val="en-GB" w:eastAsia="zh-CN"/>
        </w:rPr>
        <w:tab/>
      </w:r>
      <w:r w:rsidRPr="00996F42">
        <w:rPr>
          <w:rFonts w:ascii="Times New Roman" w:eastAsia="SimSun" w:hAnsi="Times New Roman" w:cs="Times New Roman" w:hint="eastAsia"/>
          <w:b/>
          <w:szCs w:val="20"/>
          <w:lang w:val="en-GB" w:eastAsia="zh-CN"/>
        </w:rPr>
        <w:t>通过议程（</w:t>
      </w:r>
      <w:r w:rsidRPr="00996F42">
        <w:rPr>
          <w:rFonts w:ascii="Times New Roman" w:eastAsia="SimSun" w:hAnsi="Times New Roman" w:cs="Times New Roman" w:hint="eastAsia"/>
          <w:b/>
          <w:szCs w:val="20"/>
          <w:lang w:val="en-GB" w:eastAsia="zh-CN"/>
        </w:rPr>
        <w:t>RRB24 1/OJ/1</w:t>
      </w:r>
      <w:r w:rsidRPr="00996F42">
        <w:rPr>
          <w:rFonts w:ascii="Times New Roman" w:eastAsia="SimSun" w:hAnsi="Times New Roman" w:cs="Times New Roman" w:hint="eastAsia"/>
          <w:b/>
          <w:szCs w:val="20"/>
          <w:lang w:val="en-GB" w:eastAsia="zh-CN"/>
        </w:rPr>
        <w:t>（</w:t>
      </w:r>
      <w:r w:rsidRPr="00996F42">
        <w:rPr>
          <w:rFonts w:ascii="Times New Roman" w:eastAsia="SimSun" w:hAnsi="Times New Roman" w:cs="Times New Roman" w:hint="eastAsia"/>
          <w:b/>
          <w:szCs w:val="20"/>
          <w:lang w:val="en-GB" w:eastAsia="zh-CN"/>
        </w:rPr>
        <w:t>Rev.1</w:t>
      </w:r>
      <w:r w:rsidRPr="00996F42">
        <w:rPr>
          <w:rFonts w:ascii="Times New Roman" w:eastAsia="SimSun" w:hAnsi="Times New Roman" w:cs="Times New Roman" w:hint="eastAsia"/>
          <w:b/>
          <w:szCs w:val="20"/>
          <w:lang w:val="en-GB" w:eastAsia="zh-CN"/>
        </w:rPr>
        <w:t>）号文件）</w:t>
      </w:r>
    </w:p>
    <w:p w14:paraId="2C31867E"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2.1</w:t>
      </w:r>
      <w:r w:rsidRPr="00996F42">
        <w:rPr>
          <w:rFonts w:ascii="Times New Roman" w:eastAsia="SimSun" w:hAnsi="Times New Roman" w:cs="Times New Roman"/>
          <w:szCs w:val="24"/>
          <w:lang w:eastAsia="zh-CN"/>
        </w:rPr>
        <w:tab/>
      </w:r>
      <w:bookmarkStart w:id="32" w:name="lt_pId117"/>
      <w:r w:rsidRPr="00996F42">
        <w:rPr>
          <w:rFonts w:ascii="Times New Roman" w:eastAsia="SimSun" w:hAnsi="Times New Roman" w:cs="Times New Roman"/>
          <w:b/>
          <w:bCs/>
          <w:szCs w:val="24"/>
          <w:lang w:eastAsia="zh-CN"/>
        </w:rPr>
        <w:t>Botha</w:t>
      </w:r>
      <w:r w:rsidRPr="00996F42">
        <w:rPr>
          <w:rFonts w:ascii="Times New Roman" w:eastAsia="SimSun" w:hAnsi="Times New Roman" w:cs="Times New Roman"/>
          <w:b/>
          <w:bCs/>
          <w:szCs w:val="24"/>
          <w:lang w:eastAsia="zh-CN"/>
        </w:rPr>
        <w:t>先生（研究组部）</w:t>
      </w:r>
      <w:r w:rsidRPr="00996F42">
        <w:rPr>
          <w:rFonts w:ascii="Times New Roman" w:eastAsia="SimSun" w:hAnsi="Times New Roman" w:cs="Times New Roman"/>
          <w:szCs w:val="24"/>
          <w:lang w:eastAsia="zh-CN"/>
        </w:rPr>
        <w:t>提请注意两份迟交的</w:t>
      </w:r>
      <w:r w:rsidRPr="00996F42">
        <w:rPr>
          <w:rFonts w:ascii="Times New Roman" w:eastAsia="SimSun" w:hAnsi="Times New Roman" w:cs="Times New Roman" w:hint="eastAsia"/>
          <w:szCs w:val="24"/>
          <w:lang w:eastAsia="zh-CN"/>
        </w:rPr>
        <w:t>文稿</w:t>
      </w:r>
      <w:r w:rsidRPr="00996F42">
        <w:rPr>
          <w:rFonts w:ascii="Times New Roman" w:eastAsia="SimSun" w:hAnsi="Times New Roman" w:cs="Times New Roman"/>
          <w:szCs w:val="24"/>
          <w:lang w:eastAsia="zh-CN"/>
        </w:rPr>
        <w:t>（</w:t>
      </w:r>
      <w:r w:rsidRPr="00996F42">
        <w:rPr>
          <w:rFonts w:ascii="Times New Roman" w:eastAsia="SimSun" w:hAnsi="Times New Roman" w:cs="Times New Roman"/>
          <w:szCs w:val="24"/>
          <w:lang w:eastAsia="zh-CN"/>
        </w:rPr>
        <w:t>RRB24-1/DELAYED/1</w:t>
      </w:r>
      <w:r w:rsidRPr="00996F42">
        <w:rPr>
          <w:rFonts w:ascii="Times New Roman" w:eastAsia="SimSun" w:hAnsi="Times New Roman" w:cs="Times New Roman"/>
          <w:szCs w:val="24"/>
          <w:lang w:eastAsia="zh-CN"/>
        </w:rPr>
        <w:t>和</w:t>
      </w:r>
      <w:r w:rsidRPr="00996F42">
        <w:rPr>
          <w:rFonts w:ascii="Times New Roman" w:eastAsia="SimSun" w:hAnsi="Times New Roman" w:cs="Times New Roman"/>
          <w:szCs w:val="24"/>
          <w:lang w:eastAsia="zh-CN"/>
        </w:rPr>
        <w:t>2</w:t>
      </w:r>
      <w:r w:rsidRPr="00996F42">
        <w:rPr>
          <w:rFonts w:ascii="Times New Roman" w:eastAsia="SimSun" w:hAnsi="Times New Roman" w:cs="Times New Roman"/>
          <w:szCs w:val="24"/>
          <w:lang w:eastAsia="zh-CN"/>
        </w:rPr>
        <w:t>号文件）。</w:t>
      </w:r>
      <w:bookmarkEnd w:id="32"/>
      <w:r w:rsidRPr="00996F42">
        <w:rPr>
          <w:rFonts w:ascii="Times New Roman" w:eastAsia="SimSun" w:hAnsi="Times New Roman" w:cs="Times New Roman" w:hint="eastAsia"/>
          <w:szCs w:val="24"/>
          <w:lang w:eastAsia="zh-CN"/>
        </w:rPr>
        <w:t>他指出，</w:t>
      </w:r>
      <w:r w:rsidRPr="00996F42">
        <w:rPr>
          <w:rFonts w:ascii="Times New Roman" w:eastAsia="SimSun" w:hAnsi="Times New Roman" w:cs="Times New Roman" w:hint="eastAsia"/>
          <w:szCs w:val="24"/>
          <w:lang w:eastAsia="zh-CN"/>
        </w:rPr>
        <w:t>RRB24-1/DELAYED/1</w:t>
      </w:r>
      <w:r w:rsidRPr="00996F42">
        <w:rPr>
          <w:rFonts w:ascii="Times New Roman" w:eastAsia="SimSun" w:hAnsi="Times New Roman" w:cs="Times New Roman" w:hint="eastAsia"/>
          <w:szCs w:val="24"/>
          <w:lang w:eastAsia="zh-CN"/>
        </w:rPr>
        <w:t>号文件包含一份伊朗伊斯兰共和国主管部门撤回其有关延长</w:t>
      </w:r>
      <w:r w:rsidRPr="00996F42">
        <w:rPr>
          <w:rFonts w:ascii="Times New Roman" w:eastAsia="SimSun" w:hAnsi="Times New Roman" w:cs="Times New Roman" w:hint="eastAsia"/>
          <w:szCs w:val="24"/>
          <w:lang w:eastAsia="zh-CN"/>
        </w:rPr>
        <w:t>IRANSAT-43.5E</w:t>
      </w:r>
      <w:r w:rsidRPr="00996F42">
        <w:rPr>
          <w:rFonts w:ascii="Times New Roman" w:eastAsia="SimSun" w:hAnsi="Times New Roman" w:cs="Times New Roman" w:hint="eastAsia"/>
          <w:szCs w:val="24"/>
          <w:lang w:eastAsia="zh-CN"/>
        </w:rPr>
        <w:t>卫星网络频率指配重新投入使用规则时限请求的文稿。</w:t>
      </w:r>
    </w:p>
    <w:p w14:paraId="03016379"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2.2</w:t>
      </w:r>
      <w:r w:rsidRPr="00996F42">
        <w:rPr>
          <w:rFonts w:ascii="Times New Roman" w:eastAsia="SimSun" w:hAnsi="Times New Roman" w:cs="Times New Roman"/>
          <w:szCs w:val="24"/>
          <w:lang w:eastAsia="zh-CN"/>
        </w:rPr>
        <w:tab/>
      </w:r>
      <w:r w:rsidRPr="00996F42">
        <w:rPr>
          <w:rFonts w:ascii="Times New Roman" w:eastAsia="SimSun" w:hAnsi="Times New Roman" w:cs="Times New Roman" w:hint="eastAsia"/>
          <w:szCs w:val="24"/>
          <w:lang w:eastAsia="zh-CN"/>
        </w:rPr>
        <w:t>RRB24</w:t>
      </w:r>
      <w:r w:rsidRPr="00996F42">
        <w:rPr>
          <w:rFonts w:ascii="Times New Roman" w:eastAsia="SimSun" w:hAnsi="Times New Roman" w:cs="Times New Roman"/>
          <w:szCs w:val="24"/>
          <w:lang w:eastAsia="zh-CN"/>
        </w:rPr>
        <w:t>-</w:t>
      </w:r>
      <w:r w:rsidRPr="00996F42">
        <w:rPr>
          <w:rFonts w:ascii="Times New Roman" w:eastAsia="SimSun" w:hAnsi="Times New Roman" w:cs="Times New Roman" w:hint="eastAsia"/>
          <w:szCs w:val="24"/>
          <w:lang w:eastAsia="zh-CN"/>
        </w:rPr>
        <w:t>1/DELAYED/2</w:t>
      </w:r>
      <w:r w:rsidRPr="00996F42">
        <w:rPr>
          <w:rFonts w:ascii="Times New Roman" w:eastAsia="SimSun" w:hAnsi="Times New Roman" w:cs="Times New Roman" w:hint="eastAsia"/>
          <w:szCs w:val="24"/>
          <w:lang w:eastAsia="zh-CN"/>
        </w:rPr>
        <w:t>号文件是伊朗伊斯兰共和国主管部门针对挪威和美国主管部门就在伊朗伊斯兰共和国境内内提供星链卫星业务问题所提交文稿而进一步提交的一份文稿，因此可与这些文稿一并审议。但是，该进一步提交的文稿是在有关委员会内部安排的程序规则规定的规则时限到期后才收到的。</w:t>
      </w:r>
    </w:p>
    <w:p w14:paraId="6751C84F"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2.3</w:t>
      </w:r>
      <w:r w:rsidRPr="00996F42">
        <w:rPr>
          <w:rFonts w:ascii="Times New Roman" w:eastAsia="SimSun" w:hAnsi="Times New Roman" w:cs="Times New Roman"/>
          <w:szCs w:val="24"/>
          <w:lang w:eastAsia="zh-CN"/>
        </w:rPr>
        <w:tab/>
      </w:r>
      <w:r w:rsidRPr="00996F42">
        <w:rPr>
          <w:rFonts w:ascii="Times New Roman" w:eastAsia="SimSun" w:hAnsi="Times New Roman" w:cs="Times New Roman" w:hint="eastAsia"/>
          <w:szCs w:val="24"/>
          <w:lang w:eastAsia="zh-CN"/>
        </w:rPr>
        <w:t>他亦提请注意</w:t>
      </w:r>
      <w:r w:rsidRPr="00996F42">
        <w:rPr>
          <w:rFonts w:ascii="Times New Roman" w:eastAsia="SimSun" w:hAnsi="Times New Roman" w:cs="Times New Roman" w:hint="eastAsia"/>
          <w:szCs w:val="24"/>
          <w:lang w:eastAsia="zh-CN"/>
        </w:rPr>
        <w:t>RRB24-1/8</w:t>
      </w:r>
      <w:r w:rsidRPr="00996F42">
        <w:rPr>
          <w:rFonts w:ascii="Times New Roman" w:eastAsia="SimSun" w:hAnsi="Times New Roman" w:cs="Times New Roman" w:hint="eastAsia"/>
          <w:szCs w:val="24"/>
          <w:lang w:eastAsia="zh-CN"/>
        </w:rPr>
        <w:t>号文件的补遗</w:t>
      </w:r>
      <w:r w:rsidRPr="00996F42">
        <w:rPr>
          <w:rFonts w:ascii="Times New Roman" w:eastAsia="SimSun" w:hAnsi="Times New Roman" w:cs="Times New Roman" w:hint="eastAsia"/>
          <w:szCs w:val="24"/>
          <w:lang w:eastAsia="zh-CN"/>
        </w:rPr>
        <w:t>1-3</w:t>
      </w:r>
      <w:r w:rsidRPr="00996F42">
        <w:rPr>
          <w:rFonts w:ascii="Times New Roman" w:eastAsia="SimSun" w:hAnsi="Times New Roman" w:cs="Times New Roman" w:hint="eastAsia"/>
          <w:szCs w:val="24"/>
          <w:lang w:eastAsia="zh-CN"/>
        </w:rPr>
        <w:t>和</w:t>
      </w:r>
      <w:r w:rsidRPr="00996F42">
        <w:rPr>
          <w:rFonts w:ascii="Times New Roman" w:eastAsia="SimSun" w:hAnsi="Times New Roman" w:cs="Times New Roman" w:hint="eastAsia"/>
          <w:szCs w:val="24"/>
          <w:lang w:eastAsia="zh-CN"/>
        </w:rPr>
        <w:t>5</w:t>
      </w:r>
      <w:r w:rsidRPr="00996F42">
        <w:rPr>
          <w:rFonts w:ascii="Times New Roman" w:eastAsia="SimSun" w:hAnsi="Times New Roman" w:cs="Times New Roman" w:hint="eastAsia"/>
          <w:szCs w:val="24"/>
          <w:lang w:eastAsia="zh-CN"/>
        </w:rPr>
        <w:t>，这几个补遗文件是在初步议程草案公布之后才发布的，涉及意大利和其邻国</w:t>
      </w:r>
      <w:r w:rsidRPr="00996F42">
        <w:rPr>
          <w:rFonts w:ascii="Times New Roman" w:eastAsia="SimSun" w:hAnsi="Times New Roman" w:cs="Times New Roman" w:hint="eastAsia"/>
          <w:szCs w:val="24"/>
          <w:lang w:eastAsia="zh-CN"/>
        </w:rPr>
        <w:t>VHF/UHF</w:t>
      </w:r>
      <w:r w:rsidRPr="00996F42">
        <w:rPr>
          <w:rFonts w:ascii="Times New Roman" w:eastAsia="SimSun" w:hAnsi="Times New Roman" w:cs="Times New Roman" w:hint="eastAsia"/>
          <w:szCs w:val="24"/>
          <w:lang w:eastAsia="zh-CN"/>
        </w:rPr>
        <w:t>频段广播台站有害干扰的案件。这些补遗将与主任报告第</w:t>
      </w:r>
      <w:r w:rsidRPr="00996F42">
        <w:rPr>
          <w:rFonts w:ascii="Times New Roman" w:eastAsia="SimSun" w:hAnsi="Times New Roman" w:cs="Times New Roman" w:hint="eastAsia"/>
          <w:szCs w:val="24"/>
          <w:lang w:eastAsia="zh-CN"/>
        </w:rPr>
        <w:t>4.1</w:t>
      </w:r>
      <w:r w:rsidRPr="00996F42">
        <w:rPr>
          <w:rFonts w:ascii="Times New Roman" w:eastAsia="SimSun" w:hAnsi="Times New Roman" w:cs="Times New Roman" w:hint="eastAsia"/>
          <w:szCs w:val="24"/>
          <w:lang w:eastAsia="zh-CN"/>
        </w:rPr>
        <w:t>段一并审议。与此同时，</w:t>
      </w:r>
      <w:r w:rsidRPr="00996F42">
        <w:rPr>
          <w:rFonts w:ascii="Times New Roman" w:eastAsia="SimSun" w:hAnsi="Times New Roman" w:cs="Times New Roman" w:hint="eastAsia"/>
          <w:szCs w:val="24"/>
          <w:lang w:eastAsia="zh-CN"/>
        </w:rPr>
        <w:t>RRB24-1/8</w:t>
      </w:r>
      <w:r w:rsidRPr="00996F42">
        <w:rPr>
          <w:rFonts w:ascii="Times New Roman" w:eastAsia="SimSun" w:hAnsi="Times New Roman" w:cs="Times New Roman" w:hint="eastAsia"/>
          <w:szCs w:val="24"/>
          <w:lang w:eastAsia="zh-CN"/>
        </w:rPr>
        <w:t>号文件的补遗</w:t>
      </w:r>
      <w:r w:rsidRPr="00996F42">
        <w:rPr>
          <w:rFonts w:ascii="Times New Roman" w:eastAsia="SimSun" w:hAnsi="Times New Roman" w:cs="Times New Roman" w:hint="eastAsia"/>
          <w:szCs w:val="24"/>
          <w:lang w:eastAsia="zh-CN"/>
        </w:rPr>
        <w:t>4</w:t>
      </w:r>
      <w:r w:rsidRPr="00996F42">
        <w:rPr>
          <w:rFonts w:ascii="Times New Roman" w:eastAsia="SimSun" w:hAnsi="Times New Roman" w:cs="Times New Roman" w:hint="eastAsia"/>
          <w:szCs w:val="24"/>
          <w:lang w:eastAsia="zh-CN"/>
        </w:rPr>
        <w:t>描述了可能需要制定新程序规则的情况，可与根据有关《程序规则》的第</w:t>
      </w:r>
      <w:r w:rsidRPr="00996F42">
        <w:rPr>
          <w:rFonts w:ascii="Times New Roman" w:eastAsia="SimSun" w:hAnsi="Times New Roman" w:cs="Times New Roman" w:hint="eastAsia"/>
          <w:szCs w:val="24"/>
          <w:lang w:eastAsia="zh-CN"/>
        </w:rPr>
        <w:t>4</w:t>
      </w:r>
      <w:r w:rsidRPr="00996F42">
        <w:rPr>
          <w:rFonts w:ascii="Times New Roman" w:eastAsia="SimSun" w:hAnsi="Times New Roman" w:cs="Times New Roman" w:hint="eastAsia"/>
          <w:szCs w:val="24"/>
          <w:lang w:eastAsia="zh-CN"/>
        </w:rPr>
        <w:t>项而提交的其它文稿一起审议。</w:t>
      </w:r>
    </w:p>
    <w:p w14:paraId="477E771C"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2.4</w:t>
      </w:r>
      <w:r w:rsidRPr="00996F42">
        <w:rPr>
          <w:rFonts w:ascii="Times New Roman" w:eastAsia="SimSun" w:hAnsi="Times New Roman" w:cs="Times New Roman"/>
          <w:szCs w:val="24"/>
          <w:lang w:eastAsia="zh-CN"/>
        </w:rPr>
        <w:tab/>
      </w:r>
      <w:r w:rsidRPr="00996F42">
        <w:rPr>
          <w:rFonts w:ascii="Times New Roman" w:eastAsia="SimSun" w:hAnsi="Times New Roman" w:cs="Times New Roman" w:hint="eastAsia"/>
          <w:b/>
          <w:bCs/>
          <w:szCs w:val="24"/>
          <w:lang w:eastAsia="zh-CN"/>
        </w:rPr>
        <w:t>主席</w:t>
      </w:r>
      <w:r w:rsidRPr="00996F42">
        <w:rPr>
          <w:rFonts w:ascii="Times New Roman" w:eastAsia="SimSun" w:hAnsi="Times New Roman" w:cs="Times New Roman" w:hint="eastAsia"/>
          <w:szCs w:val="24"/>
          <w:lang w:eastAsia="zh-CN"/>
        </w:rPr>
        <w:t>表示，可在有关《程序规则》清单的议项</w:t>
      </w:r>
      <w:r w:rsidRPr="00996F42">
        <w:rPr>
          <w:rFonts w:ascii="Times New Roman" w:eastAsia="SimSun" w:hAnsi="Times New Roman" w:cs="Times New Roman" w:hint="eastAsia"/>
          <w:szCs w:val="24"/>
          <w:lang w:eastAsia="zh-CN"/>
        </w:rPr>
        <w:t>4.1</w:t>
      </w:r>
      <w:r w:rsidRPr="00996F42">
        <w:rPr>
          <w:rFonts w:ascii="Times New Roman" w:eastAsia="SimSun" w:hAnsi="Times New Roman" w:cs="Times New Roman" w:hint="eastAsia"/>
          <w:szCs w:val="24"/>
          <w:lang w:eastAsia="zh-CN"/>
        </w:rPr>
        <w:t>下审议补遗</w:t>
      </w:r>
      <w:r w:rsidRPr="00996F42">
        <w:rPr>
          <w:rFonts w:ascii="Times New Roman" w:eastAsia="SimSun" w:hAnsi="Times New Roman" w:cs="Times New Roman" w:hint="eastAsia"/>
          <w:szCs w:val="24"/>
          <w:lang w:eastAsia="zh-CN"/>
        </w:rPr>
        <w:t>4</w:t>
      </w:r>
      <w:r w:rsidRPr="00996F42">
        <w:rPr>
          <w:rFonts w:ascii="Times New Roman" w:eastAsia="SimSun" w:hAnsi="Times New Roman" w:cs="Times New Roman" w:hint="eastAsia"/>
          <w:szCs w:val="24"/>
          <w:lang w:eastAsia="zh-CN"/>
        </w:rPr>
        <w:t>，但没必要将文件重新分配给议程中的该议项。</w:t>
      </w:r>
      <w:r w:rsidRPr="00996F42">
        <w:rPr>
          <w:rFonts w:ascii="Times New Roman" w:eastAsia="SimSun" w:hAnsi="Times New Roman" w:cs="Times New Roman" w:hint="eastAsia"/>
          <w:szCs w:val="24"/>
          <w:lang w:eastAsia="zh-CN"/>
        </w:rPr>
        <w:t>RRB24-1/DELAYED/1</w:t>
      </w:r>
      <w:r w:rsidRPr="00996F42">
        <w:rPr>
          <w:rFonts w:ascii="Times New Roman" w:eastAsia="SimSun" w:hAnsi="Times New Roman" w:cs="Times New Roman" w:hint="eastAsia"/>
          <w:szCs w:val="24"/>
          <w:lang w:eastAsia="zh-CN"/>
        </w:rPr>
        <w:t>号文件未要求委员会采取行动，可简单地在该议项下将其记录在案，而</w:t>
      </w:r>
      <w:r w:rsidRPr="00996F42">
        <w:rPr>
          <w:rFonts w:ascii="Times New Roman" w:eastAsia="SimSun" w:hAnsi="Times New Roman" w:cs="Times New Roman" w:hint="eastAsia"/>
          <w:szCs w:val="24"/>
          <w:lang w:eastAsia="zh-CN"/>
        </w:rPr>
        <w:t>RRB24</w:t>
      </w:r>
      <w:r w:rsidRPr="00996F42">
        <w:rPr>
          <w:rFonts w:ascii="Times New Roman" w:eastAsia="SimSun" w:hAnsi="Times New Roman" w:cs="Times New Roman"/>
          <w:szCs w:val="24"/>
          <w:lang w:eastAsia="zh-CN"/>
        </w:rPr>
        <w:t>-</w:t>
      </w:r>
      <w:r w:rsidRPr="00996F42">
        <w:rPr>
          <w:rFonts w:ascii="Times New Roman" w:eastAsia="SimSun" w:hAnsi="Times New Roman" w:cs="Times New Roman" w:hint="eastAsia"/>
          <w:szCs w:val="24"/>
          <w:lang w:eastAsia="zh-CN"/>
        </w:rPr>
        <w:t>1/DELAYED/2</w:t>
      </w:r>
      <w:r w:rsidRPr="00996F42">
        <w:rPr>
          <w:rFonts w:ascii="Times New Roman" w:eastAsia="SimSun" w:hAnsi="Times New Roman" w:cs="Times New Roman" w:hint="eastAsia"/>
          <w:szCs w:val="24"/>
          <w:lang w:eastAsia="zh-CN"/>
        </w:rPr>
        <w:t>号文件可与议项</w:t>
      </w:r>
      <w:r w:rsidRPr="00996F42">
        <w:rPr>
          <w:rFonts w:ascii="Times New Roman" w:eastAsia="SimSun" w:hAnsi="Times New Roman" w:cs="Times New Roman" w:hint="eastAsia"/>
          <w:szCs w:val="24"/>
          <w:lang w:eastAsia="zh-CN"/>
        </w:rPr>
        <w:t>7</w:t>
      </w:r>
      <w:r w:rsidRPr="00996F42">
        <w:rPr>
          <w:rFonts w:ascii="Times New Roman" w:eastAsia="SimSun" w:hAnsi="Times New Roman" w:cs="Times New Roman" w:hint="eastAsia"/>
          <w:szCs w:val="24"/>
          <w:lang w:eastAsia="zh-CN"/>
        </w:rPr>
        <w:t>下的其他文稿一道作为情况通报文件予以审议。</w:t>
      </w:r>
    </w:p>
    <w:p w14:paraId="59AC5A0B"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2.5</w:t>
      </w:r>
      <w:r w:rsidRPr="00996F42">
        <w:rPr>
          <w:rFonts w:ascii="Times New Roman" w:eastAsia="SimSun" w:hAnsi="Times New Roman" w:cs="Times New Roman"/>
          <w:szCs w:val="24"/>
          <w:lang w:eastAsia="zh-CN"/>
        </w:rPr>
        <w:tab/>
      </w:r>
      <w:r w:rsidRPr="00996F42">
        <w:rPr>
          <w:rFonts w:ascii="Times New Roman" w:eastAsia="SimSun" w:hAnsi="Times New Roman" w:cs="Times New Roman" w:hint="eastAsia"/>
          <w:b/>
          <w:bCs/>
          <w:szCs w:val="24"/>
          <w:lang w:eastAsia="zh-CN"/>
        </w:rPr>
        <w:t>Azzouz</w:t>
      </w:r>
      <w:r w:rsidRPr="00996F42">
        <w:rPr>
          <w:rFonts w:ascii="Times New Roman" w:eastAsia="SimSun" w:hAnsi="Times New Roman" w:cs="Times New Roman" w:hint="eastAsia"/>
          <w:b/>
          <w:bCs/>
          <w:szCs w:val="24"/>
          <w:lang w:eastAsia="zh-CN"/>
        </w:rPr>
        <w:t>先生、</w:t>
      </w:r>
      <w:r w:rsidRPr="00996F42">
        <w:rPr>
          <w:rFonts w:ascii="Times New Roman" w:eastAsia="SimSun" w:hAnsi="Times New Roman" w:cs="Times New Roman" w:hint="eastAsia"/>
          <w:b/>
          <w:bCs/>
          <w:szCs w:val="24"/>
          <w:lang w:eastAsia="zh-CN"/>
        </w:rPr>
        <w:t>Talib</w:t>
      </w:r>
      <w:r w:rsidRPr="00996F42">
        <w:rPr>
          <w:rFonts w:ascii="Times New Roman" w:eastAsia="SimSun" w:hAnsi="Times New Roman" w:cs="Times New Roman" w:hint="eastAsia"/>
          <w:b/>
          <w:bCs/>
          <w:szCs w:val="24"/>
          <w:lang w:eastAsia="zh-CN"/>
        </w:rPr>
        <w:t>先生、</w:t>
      </w:r>
      <w:r w:rsidRPr="00996F42">
        <w:rPr>
          <w:rFonts w:ascii="Times New Roman" w:eastAsia="SimSun" w:hAnsi="Times New Roman" w:cs="Times New Roman" w:hint="eastAsia"/>
          <w:b/>
          <w:bCs/>
          <w:szCs w:val="24"/>
          <w:lang w:eastAsia="zh-CN"/>
        </w:rPr>
        <w:t>Beaumier</w:t>
      </w:r>
      <w:r w:rsidRPr="00996F42">
        <w:rPr>
          <w:rFonts w:ascii="Times New Roman" w:eastAsia="SimSun" w:hAnsi="Times New Roman" w:cs="Times New Roman" w:hint="eastAsia"/>
          <w:b/>
          <w:bCs/>
          <w:szCs w:val="24"/>
          <w:lang w:eastAsia="zh-CN"/>
        </w:rPr>
        <w:t>女士</w:t>
      </w:r>
      <w:r w:rsidRPr="00996F42">
        <w:rPr>
          <w:rFonts w:ascii="Times New Roman" w:eastAsia="SimSun" w:hAnsi="Times New Roman" w:cs="Times New Roman" w:hint="eastAsia"/>
          <w:szCs w:val="24"/>
          <w:lang w:eastAsia="zh-CN"/>
        </w:rPr>
        <w:t>和</w:t>
      </w:r>
      <w:r w:rsidRPr="00996F42">
        <w:rPr>
          <w:rFonts w:ascii="Times New Roman" w:eastAsia="SimSun" w:hAnsi="Times New Roman" w:cs="Times New Roman" w:hint="eastAsia"/>
          <w:b/>
          <w:bCs/>
          <w:szCs w:val="24"/>
          <w:lang w:eastAsia="zh-CN"/>
        </w:rPr>
        <w:t>Hasanova</w:t>
      </w:r>
      <w:r w:rsidRPr="00996F42">
        <w:rPr>
          <w:rFonts w:ascii="Times New Roman" w:eastAsia="SimSun" w:hAnsi="Times New Roman" w:cs="Times New Roman" w:hint="eastAsia"/>
          <w:b/>
          <w:bCs/>
          <w:szCs w:val="24"/>
          <w:lang w:eastAsia="zh-CN"/>
        </w:rPr>
        <w:t>女士</w:t>
      </w:r>
      <w:r w:rsidRPr="00996F42">
        <w:rPr>
          <w:rFonts w:ascii="Times New Roman" w:eastAsia="SimSun" w:hAnsi="Times New Roman" w:cs="Times New Roman" w:hint="eastAsia"/>
          <w:szCs w:val="24"/>
          <w:lang w:eastAsia="zh-CN"/>
        </w:rPr>
        <w:t>同意，</w:t>
      </w:r>
      <w:r w:rsidRPr="00996F42">
        <w:rPr>
          <w:rFonts w:ascii="Times New Roman" w:eastAsia="SimSun" w:hAnsi="Times New Roman" w:cs="Times New Roman" w:hint="eastAsia"/>
          <w:szCs w:val="24"/>
          <w:lang w:eastAsia="zh-CN"/>
        </w:rPr>
        <w:t>RRB24-1/DELAYED/2</w:t>
      </w:r>
      <w:r w:rsidRPr="00996F42">
        <w:rPr>
          <w:rFonts w:ascii="Times New Roman" w:eastAsia="SimSun" w:hAnsi="Times New Roman" w:cs="Times New Roman" w:hint="eastAsia"/>
          <w:szCs w:val="24"/>
          <w:lang w:eastAsia="zh-CN"/>
        </w:rPr>
        <w:t>号文件可作为情况通报文件在议项</w:t>
      </w:r>
      <w:r w:rsidRPr="00996F42">
        <w:rPr>
          <w:rFonts w:ascii="Times New Roman" w:eastAsia="SimSun" w:hAnsi="Times New Roman" w:cs="Times New Roman" w:hint="eastAsia"/>
          <w:szCs w:val="24"/>
          <w:lang w:eastAsia="zh-CN"/>
        </w:rPr>
        <w:t>7</w:t>
      </w:r>
      <w:r w:rsidRPr="00996F42">
        <w:rPr>
          <w:rFonts w:ascii="Times New Roman" w:eastAsia="SimSun" w:hAnsi="Times New Roman" w:cs="Times New Roman" w:hint="eastAsia"/>
          <w:szCs w:val="24"/>
          <w:lang w:eastAsia="zh-CN"/>
        </w:rPr>
        <w:t>下进行审议。</w:t>
      </w:r>
    </w:p>
    <w:p w14:paraId="44072EEA"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2.6</w:t>
      </w:r>
      <w:r w:rsidRPr="00996F42">
        <w:rPr>
          <w:rFonts w:ascii="Times New Roman" w:eastAsia="SimSun" w:hAnsi="Times New Roman" w:cs="Times New Roman"/>
          <w:szCs w:val="24"/>
          <w:lang w:eastAsia="zh-CN"/>
        </w:rPr>
        <w:tab/>
      </w:r>
      <w:r w:rsidRPr="00996F42">
        <w:rPr>
          <w:rFonts w:ascii="Times New Roman" w:eastAsia="SimSun" w:hAnsi="Times New Roman" w:cs="Times New Roman" w:hint="eastAsia"/>
          <w:b/>
          <w:bCs/>
          <w:szCs w:val="24"/>
          <w:lang w:eastAsia="zh-CN"/>
        </w:rPr>
        <w:t>Beaumier</w:t>
      </w:r>
      <w:r w:rsidRPr="00996F42">
        <w:rPr>
          <w:rFonts w:ascii="Times New Roman" w:eastAsia="SimSun" w:hAnsi="Times New Roman" w:cs="Times New Roman" w:hint="eastAsia"/>
          <w:b/>
          <w:bCs/>
          <w:szCs w:val="24"/>
          <w:lang w:eastAsia="zh-CN"/>
        </w:rPr>
        <w:t>女士</w:t>
      </w:r>
      <w:r w:rsidRPr="00996F42">
        <w:rPr>
          <w:rFonts w:ascii="Times New Roman" w:eastAsia="SimSun" w:hAnsi="Times New Roman" w:cs="Times New Roman" w:hint="eastAsia"/>
          <w:szCs w:val="24"/>
          <w:lang w:eastAsia="zh-CN"/>
        </w:rPr>
        <w:t>建议将</w:t>
      </w:r>
      <w:r w:rsidRPr="00996F42">
        <w:rPr>
          <w:rFonts w:ascii="Times New Roman" w:eastAsia="SimSun" w:hAnsi="Times New Roman" w:cs="Times New Roman" w:hint="eastAsia"/>
          <w:szCs w:val="24"/>
          <w:lang w:eastAsia="zh-CN"/>
        </w:rPr>
        <w:t>RRB24-1/DELAYED/1</w:t>
      </w:r>
      <w:r w:rsidRPr="00996F42">
        <w:rPr>
          <w:rFonts w:ascii="Times New Roman" w:eastAsia="SimSun" w:hAnsi="Times New Roman" w:cs="Times New Roman" w:hint="eastAsia"/>
          <w:szCs w:val="24"/>
          <w:lang w:eastAsia="zh-CN"/>
        </w:rPr>
        <w:t>号文件与主任报告（</w:t>
      </w:r>
      <w:r w:rsidRPr="00996F42">
        <w:rPr>
          <w:rFonts w:ascii="Times New Roman" w:eastAsia="SimSun" w:hAnsi="Times New Roman" w:cs="Times New Roman" w:hint="eastAsia"/>
          <w:szCs w:val="24"/>
          <w:lang w:eastAsia="zh-CN"/>
        </w:rPr>
        <w:t>RRB24-1/8</w:t>
      </w:r>
      <w:r w:rsidRPr="00996F42">
        <w:rPr>
          <w:rFonts w:ascii="Times New Roman" w:eastAsia="SimSun" w:hAnsi="Times New Roman" w:cs="Times New Roman" w:hint="eastAsia"/>
          <w:szCs w:val="24"/>
          <w:lang w:eastAsia="zh-CN"/>
        </w:rPr>
        <w:t>号文件）中有关委员会第</w:t>
      </w:r>
      <w:r w:rsidRPr="00996F42">
        <w:rPr>
          <w:rFonts w:ascii="Times New Roman" w:eastAsia="SimSun" w:hAnsi="Times New Roman" w:cs="Times New Roman" w:hint="eastAsia"/>
          <w:szCs w:val="24"/>
          <w:lang w:eastAsia="zh-CN"/>
        </w:rPr>
        <w:t>94</w:t>
      </w:r>
      <w:r w:rsidRPr="00996F42">
        <w:rPr>
          <w:rFonts w:ascii="Times New Roman" w:eastAsia="SimSun" w:hAnsi="Times New Roman" w:cs="Times New Roman" w:hint="eastAsia"/>
          <w:szCs w:val="24"/>
          <w:lang w:eastAsia="zh-CN"/>
        </w:rPr>
        <w:t>次会议所引发行动的第</w:t>
      </w:r>
      <w:r w:rsidRPr="00996F42">
        <w:rPr>
          <w:rFonts w:ascii="Times New Roman" w:eastAsia="SimSun" w:hAnsi="Times New Roman" w:cs="Times New Roman" w:hint="eastAsia"/>
          <w:szCs w:val="24"/>
          <w:lang w:eastAsia="zh-CN"/>
        </w:rPr>
        <w:t>1</w:t>
      </w:r>
      <w:r w:rsidRPr="00996F42">
        <w:rPr>
          <w:rFonts w:ascii="Times New Roman" w:eastAsia="SimSun" w:hAnsi="Times New Roman" w:cs="Times New Roman" w:hint="eastAsia"/>
          <w:szCs w:val="24"/>
          <w:lang w:eastAsia="zh-CN"/>
        </w:rPr>
        <w:t>段一道记录在案，因为它与该次会议的议项</w:t>
      </w:r>
      <w:r w:rsidRPr="00996F42">
        <w:rPr>
          <w:rFonts w:ascii="Times New Roman" w:eastAsia="SimSun" w:hAnsi="Times New Roman" w:cs="Times New Roman" w:hint="eastAsia"/>
          <w:szCs w:val="24"/>
          <w:lang w:eastAsia="zh-CN"/>
        </w:rPr>
        <w:t>5.5</w:t>
      </w:r>
      <w:r w:rsidRPr="00996F42">
        <w:rPr>
          <w:rFonts w:ascii="Times New Roman" w:eastAsia="SimSun" w:hAnsi="Times New Roman" w:cs="Times New Roman" w:hint="eastAsia"/>
          <w:szCs w:val="24"/>
          <w:lang w:eastAsia="zh-CN"/>
        </w:rPr>
        <w:t>相关。</w:t>
      </w:r>
      <w:r w:rsidRPr="00996F42">
        <w:rPr>
          <w:rFonts w:ascii="Times New Roman" w:eastAsia="SimSun" w:hAnsi="Times New Roman" w:cs="Times New Roman"/>
          <w:b/>
          <w:bCs/>
          <w:szCs w:val="24"/>
          <w:lang w:eastAsia="zh-CN"/>
        </w:rPr>
        <w:t>Talib</w:t>
      </w:r>
      <w:r w:rsidRPr="00996F42">
        <w:rPr>
          <w:rFonts w:ascii="Times New Roman" w:eastAsia="SimSun" w:hAnsi="Times New Roman" w:cs="Times New Roman" w:hint="eastAsia"/>
          <w:b/>
          <w:bCs/>
          <w:szCs w:val="24"/>
          <w:lang w:eastAsia="zh-CN"/>
        </w:rPr>
        <w:t>先生</w:t>
      </w:r>
      <w:r w:rsidRPr="00996F42">
        <w:rPr>
          <w:rFonts w:ascii="Times New Roman" w:eastAsia="SimSun" w:hAnsi="Times New Roman" w:cs="Times New Roman" w:hint="eastAsia"/>
          <w:szCs w:val="24"/>
          <w:lang w:eastAsia="zh-CN"/>
        </w:rPr>
        <w:t>同意这一意见。</w:t>
      </w:r>
    </w:p>
    <w:p w14:paraId="629F9575"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2.7</w:t>
      </w:r>
      <w:r w:rsidRPr="00996F42">
        <w:rPr>
          <w:rFonts w:ascii="Times New Roman" w:eastAsia="SimSun" w:hAnsi="Times New Roman" w:cs="Times New Roman"/>
          <w:szCs w:val="24"/>
          <w:lang w:eastAsia="zh-CN"/>
        </w:rPr>
        <w:tab/>
      </w:r>
      <w:r w:rsidRPr="00996F42">
        <w:rPr>
          <w:rFonts w:ascii="Times New Roman" w:eastAsia="SimSun" w:hAnsi="Times New Roman" w:cs="Times New Roman" w:hint="eastAsia"/>
          <w:b/>
          <w:bCs/>
          <w:szCs w:val="24"/>
          <w:lang w:eastAsia="zh-CN"/>
        </w:rPr>
        <w:t>主席</w:t>
      </w:r>
      <w:r w:rsidRPr="00996F42">
        <w:rPr>
          <w:rFonts w:ascii="Times New Roman" w:eastAsia="SimSun" w:hAnsi="Times New Roman" w:cs="Times New Roman" w:hint="eastAsia"/>
          <w:szCs w:val="24"/>
          <w:lang w:eastAsia="zh-CN"/>
        </w:rPr>
        <w:t>表示，在他看来，主任报告第</w:t>
      </w:r>
      <w:r w:rsidRPr="00996F42">
        <w:rPr>
          <w:rFonts w:ascii="Times New Roman" w:eastAsia="SimSun" w:hAnsi="Times New Roman" w:cs="Times New Roman" w:hint="eastAsia"/>
          <w:szCs w:val="24"/>
          <w:lang w:eastAsia="zh-CN"/>
        </w:rPr>
        <w:t>1</w:t>
      </w:r>
      <w:r w:rsidRPr="00996F42">
        <w:rPr>
          <w:rFonts w:ascii="Times New Roman" w:eastAsia="SimSun" w:hAnsi="Times New Roman" w:cs="Times New Roman" w:hint="eastAsia"/>
          <w:szCs w:val="24"/>
          <w:lang w:eastAsia="zh-CN"/>
        </w:rPr>
        <w:t>段的目的是向委员会通报已应上次委员会要求采</w:t>
      </w:r>
      <w:r w:rsidRPr="00996F42">
        <w:rPr>
          <w:rFonts w:ascii="Times New Roman" w:eastAsia="SimSun" w:hAnsi="Times New Roman" w:cs="Times New Roman" w:hint="eastAsia"/>
          <w:szCs w:val="24"/>
          <w:lang w:eastAsia="zh-CN"/>
        </w:rPr>
        <w:lastRenderedPageBreak/>
        <w:t>取的行动，以及与之相对应的按时完成的各个议项，而不是提供有关这些议项的额外信息。</w:t>
      </w:r>
    </w:p>
    <w:p w14:paraId="1F358A2A"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2.8</w:t>
      </w:r>
      <w:r w:rsidRPr="00996F42">
        <w:rPr>
          <w:rFonts w:ascii="Times New Roman" w:eastAsia="SimSun" w:hAnsi="Times New Roman" w:cs="Times New Roman"/>
          <w:szCs w:val="24"/>
          <w:lang w:eastAsia="zh-CN"/>
        </w:rPr>
        <w:tab/>
      </w:r>
      <w:r w:rsidRPr="00996F42">
        <w:rPr>
          <w:rFonts w:ascii="Times New Roman" w:eastAsia="SimSun" w:hAnsi="Times New Roman" w:cs="Times New Roman" w:hint="eastAsia"/>
          <w:b/>
          <w:bCs/>
          <w:szCs w:val="24"/>
          <w:lang w:eastAsia="zh-CN"/>
        </w:rPr>
        <w:t>Azzouz</w:t>
      </w:r>
      <w:r w:rsidRPr="00996F42">
        <w:rPr>
          <w:rFonts w:ascii="Times New Roman" w:eastAsia="SimSun" w:hAnsi="Times New Roman" w:cs="Times New Roman" w:hint="eastAsia"/>
          <w:b/>
          <w:bCs/>
          <w:szCs w:val="24"/>
          <w:lang w:eastAsia="zh-CN"/>
        </w:rPr>
        <w:t>先生</w:t>
      </w:r>
      <w:r w:rsidRPr="00996F42">
        <w:rPr>
          <w:rFonts w:ascii="Times New Roman" w:eastAsia="SimSun" w:hAnsi="Times New Roman" w:cs="Times New Roman" w:hint="eastAsia"/>
          <w:szCs w:val="24"/>
          <w:lang w:eastAsia="zh-CN"/>
        </w:rPr>
        <w:t>回顾指出，</w:t>
      </w:r>
      <w:r w:rsidRPr="00996F42">
        <w:rPr>
          <w:rFonts w:ascii="Times New Roman" w:eastAsia="SimSun" w:hAnsi="Times New Roman" w:cs="Times New Roman" w:hint="eastAsia"/>
          <w:szCs w:val="24"/>
          <w:lang w:eastAsia="zh-CN"/>
        </w:rPr>
        <w:t>RRB23-3/DELAYED/1</w:t>
      </w:r>
      <w:r w:rsidRPr="00996F42">
        <w:rPr>
          <w:rFonts w:ascii="Times New Roman" w:eastAsia="SimSun" w:hAnsi="Times New Roman" w:cs="Times New Roman" w:hint="eastAsia"/>
          <w:szCs w:val="24"/>
          <w:lang w:eastAsia="zh-CN"/>
        </w:rPr>
        <w:t>号文件同样涉及到一项延期请求的撤回，并指出，委员会第</w:t>
      </w:r>
      <w:r w:rsidRPr="00996F42">
        <w:rPr>
          <w:rFonts w:ascii="Times New Roman" w:eastAsia="SimSun" w:hAnsi="Times New Roman" w:cs="Times New Roman" w:hint="eastAsia"/>
          <w:szCs w:val="24"/>
          <w:lang w:eastAsia="zh-CN"/>
        </w:rPr>
        <w:t>93</w:t>
      </w:r>
      <w:r w:rsidRPr="00996F42">
        <w:rPr>
          <w:rFonts w:ascii="Times New Roman" w:eastAsia="SimSun" w:hAnsi="Times New Roman" w:cs="Times New Roman" w:hint="eastAsia"/>
          <w:szCs w:val="24"/>
          <w:lang w:eastAsia="zh-CN"/>
        </w:rPr>
        <w:t>次会议已在议项</w:t>
      </w:r>
      <w:r w:rsidRPr="00996F42">
        <w:rPr>
          <w:rFonts w:ascii="Times New Roman" w:eastAsia="SimSun" w:hAnsi="Times New Roman" w:cs="Times New Roman" w:hint="eastAsia"/>
          <w:szCs w:val="24"/>
          <w:lang w:eastAsia="zh-CN"/>
        </w:rPr>
        <w:t>3</w:t>
      </w:r>
      <w:r w:rsidRPr="00996F42">
        <w:rPr>
          <w:rFonts w:ascii="Times New Roman" w:eastAsia="SimSun" w:hAnsi="Times New Roman" w:cs="Times New Roman" w:hint="eastAsia"/>
          <w:szCs w:val="24"/>
          <w:lang w:eastAsia="zh-CN"/>
        </w:rPr>
        <w:t>下审议了该文件。</w:t>
      </w:r>
    </w:p>
    <w:p w14:paraId="64022CDF"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2.9</w:t>
      </w:r>
      <w:r w:rsidRPr="00996F42">
        <w:rPr>
          <w:rFonts w:ascii="Times New Roman" w:eastAsia="SimSun" w:hAnsi="Times New Roman" w:cs="Times New Roman"/>
          <w:szCs w:val="24"/>
          <w:lang w:eastAsia="zh-CN"/>
        </w:rPr>
        <w:tab/>
        <w:t>RRB24-1/OJ/1(Rev.1)</w:t>
      </w:r>
      <w:r w:rsidRPr="00996F42">
        <w:rPr>
          <w:rFonts w:ascii="Times New Roman" w:eastAsia="SimSun" w:hAnsi="Times New Roman" w:cs="Times New Roman" w:hint="eastAsia"/>
          <w:szCs w:val="24"/>
          <w:lang w:eastAsia="zh-CN"/>
        </w:rPr>
        <w:t>号文件中经修正的议程草案</w:t>
      </w:r>
      <w:r w:rsidRPr="00996F42">
        <w:rPr>
          <w:rFonts w:ascii="Times New Roman" w:eastAsia="SimSun" w:hAnsi="Times New Roman" w:cs="Times New Roman" w:hint="eastAsia"/>
          <w:b/>
          <w:bCs/>
          <w:szCs w:val="24"/>
          <w:lang w:eastAsia="zh-CN"/>
        </w:rPr>
        <w:t>获得通过</w:t>
      </w:r>
      <w:r w:rsidRPr="00996F42">
        <w:rPr>
          <w:rFonts w:ascii="Times New Roman" w:eastAsia="SimSun" w:hAnsi="Times New Roman" w:cs="Times New Roman" w:hint="eastAsia"/>
          <w:szCs w:val="24"/>
          <w:lang w:eastAsia="zh-CN"/>
        </w:rPr>
        <w:t>。委员会</w:t>
      </w:r>
      <w:r w:rsidRPr="00996F42">
        <w:rPr>
          <w:rFonts w:ascii="Times New Roman" w:eastAsia="SimSun" w:hAnsi="Times New Roman" w:cs="Times New Roman" w:hint="eastAsia"/>
          <w:b/>
          <w:bCs/>
          <w:szCs w:val="24"/>
          <w:lang w:eastAsia="zh-CN"/>
        </w:rPr>
        <w:t>决定</w:t>
      </w:r>
      <w:r w:rsidRPr="00996F42">
        <w:rPr>
          <w:rFonts w:ascii="Times New Roman" w:eastAsia="SimSun" w:hAnsi="Times New Roman" w:cs="Times New Roman" w:hint="eastAsia"/>
          <w:szCs w:val="24"/>
          <w:lang w:eastAsia="zh-CN"/>
        </w:rPr>
        <w:t>在议项</w:t>
      </w:r>
      <w:r w:rsidRPr="00996F42">
        <w:rPr>
          <w:rFonts w:ascii="Times New Roman" w:eastAsia="SimSun" w:hAnsi="Times New Roman" w:cs="Times New Roman" w:hint="eastAsia"/>
          <w:szCs w:val="24"/>
          <w:lang w:eastAsia="zh-CN"/>
        </w:rPr>
        <w:t>3</w:t>
      </w:r>
      <w:r w:rsidRPr="00996F42">
        <w:rPr>
          <w:rFonts w:ascii="Times New Roman" w:eastAsia="SimSun" w:hAnsi="Times New Roman" w:cs="Times New Roman" w:hint="eastAsia"/>
          <w:szCs w:val="24"/>
          <w:lang w:eastAsia="zh-CN"/>
        </w:rPr>
        <w:t>下审议</w:t>
      </w:r>
      <w:r w:rsidRPr="00996F42">
        <w:rPr>
          <w:rFonts w:ascii="Times New Roman" w:eastAsia="SimSun" w:hAnsi="Times New Roman" w:cs="Times New Roman" w:hint="eastAsia"/>
          <w:szCs w:val="24"/>
          <w:lang w:eastAsia="zh-CN"/>
        </w:rPr>
        <w:t>RRB24-1/DELAYED/1</w:t>
      </w:r>
      <w:r w:rsidRPr="00996F42">
        <w:rPr>
          <w:rFonts w:ascii="Times New Roman" w:eastAsia="SimSun" w:hAnsi="Times New Roman" w:cs="Times New Roman" w:hint="eastAsia"/>
          <w:szCs w:val="24"/>
          <w:lang w:eastAsia="zh-CN"/>
        </w:rPr>
        <w:t>号文件，在议项</w:t>
      </w:r>
      <w:r w:rsidRPr="00996F42">
        <w:rPr>
          <w:rFonts w:ascii="Times New Roman" w:eastAsia="SimSun" w:hAnsi="Times New Roman" w:cs="Times New Roman" w:hint="eastAsia"/>
          <w:szCs w:val="24"/>
          <w:lang w:eastAsia="zh-CN"/>
        </w:rPr>
        <w:t>7</w:t>
      </w:r>
      <w:r w:rsidRPr="00996F42">
        <w:rPr>
          <w:rFonts w:ascii="Times New Roman" w:eastAsia="SimSun" w:hAnsi="Times New Roman" w:cs="Times New Roman" w:hint="eastAsia"/>
          <w:szCs w:val="24"/>
          <w:lang w:eastAsia="zh-CN"/>
        </w:rPr>
        <w:t>下审议用于通报情况的</w:t>
      </w:r>
      <w:r w:rsidRPr="00996F42">
        <w:rPr>
          <w:rFonts w:ascii="Times New Roman" w:eastAsia="SimSun" w:hAnsi="Times New Roman" w:cs="Times New Roman" w:hint="eastAsia"/>
          <w:szCs w:val="24"/>
          <w:lang w:eastAsia="zh-CN"/>
        </w:rPr>
        <w:t>RRB24-1/DELAYED/2</w:t>
      </w:r>
      <w:r w:rsidRPr="00996F42">
        <w:rPr>
          <w:rFonts w:ascii="Times New Roman" w:eastAsia="SimSun" w:hAnsi="Times New Roman" w:cs="Times New Roman" w:hint="eastAsia"/>
          <w:szCs w:val="24"/>
          <w:lang w:eastAsia="zh-CN"/>
        </w:rPr>
        <w:t>号文件。</w:t>
      </w:r>
    </w:p>
    <w:p w14:paraId="42804905" w14:textId="77777777" w:rsidR="00DA2263" w:rsidRPr="00996F42" w:rsidRDefault="00DA2263" w:rsidP="00DA2263">
      <w:pPr>
        <w:keepNext/>
        <w:keepLines/>
        <w:spacing w:before="360" w:line="240" w:lineRule="auto"/>
        <w:ind w:left="794" w:right="-20" w:hanging="794"/>
        <w:outlineLvl w:val="0"/>
        <w:rPr>
          <w:rFonts w:ascii="Times New Roman" w:eastAsia="SimSun" w:hAnsi="Times New Roman" w:cs="Times New Roman"/>
          <w:b/>
          <w:szCs w:val="20"/>
          <w:lang w:val="en-GB" w:eastAsia="zh-CN"/>
        </w:rPr>
      </w:pPr>
      <w:r w:rsidRPr="00996F42">
        <w:rPr>
          <w:rFonts w:ascii="Times New Roman" w:eastAsia="SimSun" w:hAnsi="Times New Roman" w:cs="Times New Roman"/>
          <w:b/>
          <w:szCs w:val="24"/>
          <w:lang w:val="en-GB" w:eastAsia="zh-CN"/>
        </w:rPr>
        <w:t>3</w:t>
      </w:r>
      <w:r w:rsidRPr="00996F42">
        <w:rPr>
          <w:rFonts w:ascii="Times New Roman" w:eastAsia="SimSun" w:hAnsi="Times New Roman" w:cs="Times New Roman"/>
          <w:b/>
          <w:szCs w:val="24"/>
          <w:lang w:val="en-GB" w:eastAsia="zh-CN"/>
        </w:rPr>
        <w:tab/>
      </w:r>
      <w:r w:rsidRPr="00996F42">
        <w:rPr>
          <w:rFonts w:ascii="Times New Roman" w:eastAsia="SimSun" w:hAnsi="Times New Roman" w:cs="Times New Roman" w:hint="eastAsia"/>
          <w:b/>
          <w:szCs w:val="24"/>
          <w:lang w:val="en-GB" w:eastAsia="zh-CN"/>
        </w:rPr>
        <w:t>无线电通信局主任的报告（</w:t>
      </w:r>
      <w:r w:rsidRPr="00996F42">
        <w:rPr>
          <w:rFonts w:ascii="Times New Roman" w:eastAsia="SimSun" w:hAnsi="Times New Roman" w:cs="Times New Roman" w:hint="eastAsia"/>
          <w:b/>
          <w:szCs w:val="24"/>
          <w:lang w:val="en-GB" w:eastAsia="zh-CN"/>
        </w:rPr>
        <w:t>RRB24-1/8</w:t>
      </w:r>
      <w:r w:rsidRPr="00996F42">
        <w:rPr>
          <w:rFonts w:ascii="Times New Roman" w:eastAsia="SimSun" w:hAnsi="Times New Roman" w:cs="Times New Roman" w:hint="eastAsia"/>
          <w:b/>
          <w:szCs w:val="24"/>
          <w:lang w:val="en-GB" w:eastAsia="zh-CN"/>
        </w:rPr>
        <w:t>号文件及补遗</w:t>
      </w:r>
      <w:r w:rsidRPr="00996F42">
        <w:rPr>
          <w:rFonts w:ascii="Times New Roman" w:eastAsia="SimSun" w:hAnsi="Times New Roman" w:cs="Times New Roman" w:hint="eastAsia"/>
          <w:b/>
          <w:szCs w:val="24"/>
          <w:lang w:val="en-GB" w:eastAsia="zh-CN"/>
        </w:rPr>
        <w:t>1-5</w:t>
      </w:r>
      <w:r w:rsidRPr="00996F42">
        <w:rPr>
          <w:rFonts w:ascii="Times New Roman" w:eastAsia="SimSun" w:hAnsi="Times New Roman" w:cs="Times New Roman" w:hint="eastAsia"/>
          <w:b/>
          <w:szCs w:val="24"/>
          <w:lang w:val="en-GB" w:eastAsia="zh-CN"/>
        </w:rPr>
        <w:t>和</w:t>
      </w:r>
      <w:r w:rsidRPr="00996F42">
        <w:rPr>
          <w:rFonts w:ascii="Times New Roman" w:eastAsia="SimSun" w:hAnsi="Times New Roman" w:cs="Times New Roman" w:hint="eastAsia"/>
          <w:b/>
          <w:szCs w:val="24"/>
          <w:lang w:val="en-GB" w:eastAsia="zh-CN"/>
        </w:rPr>
        <w:t>RRB24-1/DELAYED/1</w:t>
      </w:r>
      <w:r w:rsidRPr="00996F42">
        <w:rPr>
          <w:rFonts w:ascii="Times New Roman" w:eastAsia="SimSun" w:hAnsi="Times New Roman" w:cs="Times New Roman" w:hint="eastAsia"/>
          <w:b/>
          <w:szCs w:val="24"/>
          <w:lang w:val="en-GB" w:eastAsia="zh-CN"/>
        </w:rPr>
        <w:t>号文件）</w:t>
      </w:r>
    </w:p>
    <w:p w14:paraId="4E7E0EC5"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3.1</w:t>
      </w:r>
      <w:r w:rsidRPr="00996F42">
        <w:rPr>
          <w:rFonts w:ascii="Times New Roman" w:eastAsia="SimSun" w:hAnsi="Times New Roman" w:cs="Times New Roman"/>
          <w:szCs w:val="24"/>
          <w:lang w:eastAsia="zh-CN"/>
        </w:rPr>
        <w:tab/>
      </w:r>
      <w:r w:rsidRPr="00996F42">
        <w:rPr>
          <w:rFonts w:ascii="Times New Roman" w:eastAsia="SimSun" w:hAnsi="Times New Roman" w:cs="Times New Roman" w:hint="eastAsia"/>
          <w:b/>
          <w:bCs/>
          <w:szCs w:val="24"/>
          <w:lang w:eastAsia="zh-CN"/>
        </w:rPr>
        <w:t>主任</w:t>
      </w:r>
      <w:r w:rsidRPr="00996F42">
        <w:rPr>
          <w:rFonts w:ascii="Times New Roman" w:eastAsia="SimSun" w:hAnsi="Times New Roman" w:cs="Times New Roman" w:hint="eastAsia"/>
          <w:szCs w:val="24"/>
          <w:lang w:eastAsia="zh-CN"/>
        </w:rPr>
        <w:t>介绍了他在</w:t>
      </w:r>
      <w:r w:rsidRPr="00996F42">
        <w:rPr>
          <w:rFonts w:ascii="Times New Roman" w:eastAsia="SimSun" w:hAnsi="Times New Roman" w:cs="Times New Roman" w:hint="eastAsia"/>
          <w:szCs w:val="24"/>
          <w:lang w:eastAsia="zh-CN"/>
        </w:rPr>
        <w:t>RRB24-1/8</w:t>
      </w:r>
      <w:r w:rsidRPr="00996F42">
        <w:rPr>
          <w:rFonts w:ascii="Times New Roman" w:eastAsia="SimSun" w:hAnsi="Times New Roman" w:cs="Times New Roman" w:hint="eastAsia"/>
          <w:szCs w:val="24"/>
          <w:lang w:eastAsia="zh-CN"/>
        </w:rPr>
        <w:t>号文件中的例行报告。他指出该报告的格式已经改变。超级链接已经加入，所有表格现均放在文件主体，而不是附件中，以便阅读。</w:t>
      </w:r>
    </w:p>
    <w:p w14:paraId="5509801F"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3.2</w:t>
      </w:r>
      <w:r w:rsidRPr="00996F42">
        <w:rPr>
          <w:rFonts w:ascii="Times New Roman" w:eastAsia="SimSun" w:hAnsi="Times New Roman" w:cs="Times New Roman"/>
          <w:szCs w:val="24"/>
          <w:lang w:eastAsia="zh-CN"/>
        </w:rPr>
        <w:tab/>
      </w:r>
      <w:r w:rsidRPr="00996F42">
        <w:rPr>
          <w:rFonts w:ascii="Times New Roman" w:eastAsia="SimSun" w:hAnsi="Times New Roman" w:cs="Times New Roman" w:hint="eastAsia"/>
          <w:szCs w:val="24"/>
          <w:lang w:eastAsia="zh-CN"/>
        </w:rPr>
        <w:t>关于有关卫星网络申报资料实施成本回收的第</w:t>
      </w:r>
      <w:r w:rsidRPr="00996F42">
        <w:rPr>
          <w:rFonts w:ascii="Times New Roman" w:eastAsia="SimSun" w:hAnsi="Times New Roman" w:cs="Times New Roman" w:hint="eastAsia"/>
          <w:szCs w:val="24"/>
          <w:lang w:eastAsia="zh-CN"/>
        </w:rPr>
        <w:t>3</w:t>
      </w:r>
      <w:r w:rsidRPr="00996F42">
        <w:rPr>
          <w:rFonts w:ascii="Times New Roman" w:eastAsia="SimSun" w:hAnsi="Times New Roman" w:cs="Times New Roman" w:hint="eastAsia"/>
          <w:szCs w:val="24"/>
          <w:lang w:eastAsia="zh-CN"/>
        </w:rPr>
        <w:t>段，他指出，正如第</w:t>
      </w:r>
      <w:r w:rsidRPr="00996F42">
        <w:rPr>
          <w:rFonts w:ascii="Times New Roman" w:eastAsia="SimSun" w:hAnsi="Times New Roman" w:cs="Times New Roman" w:hint="eastAsia"/>
          <w:szCs w:val="24"/>
          <w:lang w:eastAsia="zh-CN"/>
        </w:rPr>
        <w:t>3.1</w:t>
      </w:r>
      <w:r w:rsidRPr="00996F42">
        <w:rPr>
          <w:rFonts w:ascii="Times New Roman" w:eastAsia="SimSun" w:hAnsi="Times New Roman" w:cs="Times New Roman" w:hint="eastAsia"/>
          <w:szCs w:val="24"/>
          <w:lang w:eastAsia="zh-CN"/>
        </w:rPr>
        <w:t>段所述，以色列主管部门的一份有关申报资料的协调请求因发票未支付而被取消。如第</w:t>
      </w:r>
      <w:r w:rsidRPr="00996F42">
        <w:rPr>
          <w:rFonts w:ascii="Times New Roman" w:eastAsia="SimSun" w:hAnsi="Times New Roman" w:cs="Times New Roman" w:hint="eastAsia"/>
          <w:szCs w:val="24"/>
          <w:lang w:eastAsia="zh-CN"/>
        </w:rPr>
        <w:t>3.2</w:t>
      </w:r>
      <w:r w:rsidRPr="00996F42">
        <w:rPr>
          <w:rFonts w:ascii="Times New Roman" w:eastAsia="SimSun" w:hAnsi="Times New Roman" w:cs="Times New Roman" w:hint="eastAsia"/>
          <w:szCs w:val="24"/>
          <w:lang w:eastAsia="zh-CN"/>
        </w:rPr>
        <w:t>段所述，无线电通信局正在按照第</w:t>
      </w:r>
      <w:r w:rsidRPr="00996F42">
        <w:rPr>
          <w:rFonts w:ascii="Times New Roman" w:eastAsia="SimSun" w:hAnsi="Times New Roman" w:cs="Times New Roman" w:hint="eastAsia"/>
          <w:szCs w:val="24"/>
          <w:lang w:eastAsia="zh-CN"/>
        </w:rPr>
        <w:t>482</w:t>
      </w:r>
      <w:r w:rsidRPr="00996F42">
        <w:rPr>
          <w:rFonts w:ascii="Times New Roman" w:eastAsia="SimSun" w:hAnsi="Times New Roman" w:cs="Times New Roman" w:hint="eastAsia"/>
          <w:szCs w:val="24"/>
          <w:lang w:eastAsia="zh-CN"/>
        </w:rPr>
        <w:t>号决定专家组在其</w:t>
      </w:r>
      <w:r w:rsidRPr="00996F42">
        <w:rPr>
          <w:rFonts w:ascii="Times New Roman" w:eastAsia="SimSun" w:hAnsi="Times New Roman" w:cs="Times New Roman" w:hint="eastAsia"/>
          <w:szCs w:val="24"/>
          <w:lang w:eastAsia="zh-CN"/>
        </w:rPr>
        <w:t>2024</w:t>
      </w:r>
      <w:r w:rsidRPr="00996F42">
        <w:rPr>
          <w:rFonts w:ascii="Times New Roman" w:eastAsia="SimSun" w:hAnsi="Times New Roman" w:cs="Times New Roman" w:hint="eastAsia"/>
          <w:szCs w:val="24"/>
          <w:lang w:eastAsia="zh-CN"/>
        </w:rPr>
        <w:t>年</w:t>
      </w:r>
      <w:r w:rsidRPr="00996F42">
        <w:rPr>
          <w:rFonts w:ascii="Times New Roman" w:eastAsia="SimSun" w:hAnsi="Times New Roman" w:cs="Times New Roman" w:hint="eastAsia"/>
          <w:szCs w:val="24"/>
          <w:lang w:eastAsia="zh-CN"/>
        </w:rPr>
        <w:t>1</w:t>
      </w:r>
      <w:r w:rsidRPr="00996F42">
        <w:rPr>
          <w:rFonts w:ascii="Times New Roman" w:eastAsia="SimSun" w:hAnsi="Times New Roman" w:cs="Times New Roman" w:hint="eastAsia"/>
          <w:szCs w:val="24"/>
          <w:lang w:eastAsia="zh-CN"/>
        </w:rPr>
        <w:t>月第一次会议上的要求准备材料。第二次会议可能与</w:t>
      </w:r>
      <w:r w:rsidRPr="00996F42">
        <w:rPr>
          <w:rFonts w:ascii="Times New Roman" w:eastAsia="SimSun" w:hAnsi="Times New Roman" w:cs="Times New Roman" w:hint="eastAsia"/>
          <w:szCs w:val="24"/>
          <w:lang w:eastAsia="zh-CN"/>
        </w:rPr>
        <w:t>2024</w:t>
      </w:r>
      <w:r w:rsidRPr="00996F42">
        <w:rPr>
          <w:rFonts w:ascii="Times New Roman" w:eastAsia="SimSun" w:hAnsi="Times New Roman" w:cs="Times New Roman" w:hint="eastAsia"/>
          <w:szCs w:val="24"/>
          <w:lang w:eastAsia="zh-CN"/>
        </w:rPr>
        <w:t>年</w:t>
      </w:r>
      <w:r w:rsidRPr="00996F42">
        <w:rPr>
          <w:rFonts w:ascii="Times New Roman" w:eastAsia="SimSun" w:hAnsi="Times New Roman" w:cs="Times New Roman" w:hint="eastAsia"/>
          <w:szCs w:val="24"/>
          <w:lang w:eastAsia="zh-CN"/>
        </w:rPr>
        <w:t>5</w:t>
      </w:r>
      <w:r w:rsidRPr="00996F42">
        <w:rPr>
          <w:rFonts w:ascii="Times New Roman" w:eastAsia="SimSun" w:hAnsi="Times New Roman" w:cs="Times New Roman" w:hint="eastAsia"/>
          <w:szCs w:val="24"/>
          <w:lang w:eastAsia="zh-CN"/>
        </w:rPr>
        <w:t>月的</w:t>
      </w:r>
      <w:r w:rsidRPr="00996F42">
        <w:rPr>
          <w:rFonts w:ascii="Times New Roman" w:eastAsia="SimSun" w:hAnsi="Times New Roman" w:cs="Times New Roman" w:hint="eastAsia"/>
          <w:szCs w:val="24"/>
          <w:lang w:eastAsia="zh-CN"/>
        </w:rPr>
        <w:t>ITU-R 4A</w:t>
      </w:r>
      <w:r w:rsidRPr="00996F42">
        <w:rPr>
          <w:rFonts w:ascii="Times New Roman" w:eastAsia="SimSun" w:hAnsi="Times New Roman" w:cs="Times New Roman" w:hint="eastAsia"/>
          <w:szCs w:val="24"/>
          <w:lang w:eastAsia="zh-CN"/>
        </w:rPr>
        <w:t>工作组会议同时举行。</w:t>
      </w:r>
    </w:p>
    <w:p w14:paraId="6884F5F5"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3.3</w:t>
      </w:r>
      <w:r w:rsidRPr="00996F42">
        <w:rPr>
          <w:rFonts w:ascii="Times New Roman" w:eastAsia="SimSun" w:hAnsi="Times New Roman" w:cs="Times New Roman"/>
          <w:szCs w:val="24"/>
          <w:lang w:eastAsia="zh-CN"/>
        </w:rPr>
        <w:tab/>
      </w:r>
      <w:r w:rsidRPr="00996F42">
        <w:rPr>
          <w:rFonts w:ascii="Times New Roman" w:eastAsia="SimSun" w:hAnsi="Times New Roman" w:cs="Times New Roman" w:hint="eastAsia"/>
          <w:szCs w:val="24"/>
          <w:lang w:eastAsia="zh-CN"/>
        </w:rPr>
        <w:t>他援引有关落实第</w:t>
      </w:r>
      <w:r w:rsidRPr="00996F42">
        <w:rPr>
          <w:rFonts w:ascii="Times New Roman" w:eastAsia="SimSun" w:hAnsi="Times New Roman" w:cs="Times New Roman" w:hint="eastAsia"/>
          <w:b/>
          <w:bCs/>
          <w:szCs w:val="24"/>
          <w:lang w:eastAsia="zh-CN"/>
        </w:rPr>
        <w:t>35</w:t>
      </w:r>
      <w:r w:rsidRPr="00996F42">
        <w:rPr>
          <w:rFonts w:ascii="Times New Roman" w:eastAsia="SimSun" w:hAnsi="Times New Roman" w:cs="Times New Roman" w:hint="eastAsia"/>
          <w:szCs w:val="24"/>
          <w:lang w:eastAsia="zh-CN"/>
        </w:rPr>
        <w:t>号决议</w:t>
      </w:r>
      <w:r w:rsidRPr="00996F42">
        <w:rPr>
          <w:rFonts w:ascii="Times New Roman" w:eastAsia="SimSun" w:hAnsi="Times New Roman" w:cs="Times New Roman" w:hint="eastAsia"/>
          <w:b/>
          <w:bCs/>
          <w:szCs w:val="24"/>
          <w:lang w:eastAsia="zh-CN"/>
        </w:rPr>
        <w:t>（</w:t>
      </w:r>
      <w:r w:rsidRPr="00996F42">
        <w:rPr>
          <w:rFonts w:ascii="Times New Roman" w:eastAsia="SimSun" w:hAnsi="Times New Roman" w:cs="Times New Roman" w:hint="eastAsia"/>
          <w:b/>
          <w:bCs/>
          <w:szCs w:val="24"/>
          <w:lang w:eastAsia="zh-CN"/>
        </w:rPr>
        <w:t>WRC-19</w:t>
      </w:r>
      <w:r w:rsidRPr="00996F42">
        <w:rPr>
          <w:rFonts w:ascii="Times New Roman" w:eastAsia="SimSun" w:hAnsi="Times New Roman" w:cs="Times New Roman" w:hint="eastAsia"/>
          <w:b/>
          <w:bCs/>
          <w:szCs w:val="24"/>
          <w:lang w:eastAsia="zh-CN"/>
        </w:rPr>
        <w:t>）</w:t>
      </w:r>
      <w:r w:rsidRPr="00996F42">
        <w:rPr>
          <w:rFonts w:ascii="Times New Roman" w:eastAsia="SimSun" w:hAnsi="Times New Roman" w:cs="Times New Roman" w:hint="eastAsia"/>
          <w:szCs w:val="24"/>
          <w:lang w:eastAsia="zh-CN"/>
        </w:rPr>
        <w:t>的第</w:t>
      </w:r>
      <w:r w:rsidRPr="00996F42">
        <w:rPr>
          <w:rFonts w:ascii="Times New Roman" w:eastAsia="SimSun" w:hAnsi="Times New Roman" w:cs="Times New Roman" w:hint="eastAsia"/>
          <w:szCs w:val="24"/>
          <w:lang w:eastAsia="zh-CN"/>
        </w:rPr>
        <w:t>7</w:t>
      </w:r>
      <w:r w:rsidRPr="00996F42">
        <w:rPr>
          <w:rFonts w:ascii="Times New Roman" w:eastAsia="SimSun" w:hAnsi="Times New Roman" w:cs="Times New Roman" w:hint="eastAsia"/>
          <w:szCs w:val="24"/>
          <w:lang w:eastAsia="zh-CN"/>
        </w:rPr>
        <w:t>段指出，由于未能遵守里程碑的要求，两个卫星系统的频率指配已被取消。这一行动体现了第</w:t>
      </w:r>
      <w:r w:rsidRPr="00996F42">
        <w:rPr>
          <w:rFonts w:ascii="Times New Roman" w:eastAsia="SimSun" w:hAnsi="Times New Roman" w:cs="Times New Roman" w:hint="eastAsia"/>
          <w:b/>
          <w:bCs/>
          <w:szCs w:val="24"/>
          <w:lang w:eastAsia="zh-CN"/>
        </w:rPr>
        <w:t>35</w:t>
      </w:r>
      <w:r w:rsidRPr="00996F42">
        <w:rPr>
          <w:rFonts w:ascii="Times New Roman" w:eastAsia="SimSun" w:hAnsi="Times New Roman" w:cs="Times New Roman" w:hint="eastAsia"/>
          <w:szCs w:val="24"/>
          <w:lang w:eastAsia="zh-CN"/>
        </w:rPr>
        <w:t>号决议</w:t>
      </w:r>
      <w:r w:rsidRPr="00996F42">
        <w:rPr>
          <w:rFonts w:ascii="Times New Roman" w:eastAsia="SimSun" w:hAnsi="Times New Roman" w:cs="Times New Roman" w:hint="eastAsia"/>
          <w:b/>
          <w:bCs/>
          <w:szCs w:val="24"/>
          <w:lang w:eastAsia="zh-CN"/>
        </w:rPr>
        <w:t>（</w:t>
      </w:r>
      <w:r w:rsidRPr="00996F42">
        <w:rPr>
          <w:rFonts w:ascii="Times New Roman" w:eastAsia="SimSun" w:hAnsi="Times New Roman" w:cs="Times New Roman" w:hint="eastAsia"/>
          <w:b/>
          <w:bCs/>
          <w:szCs w:val="24"/>
          <w:lang w:eastAsia="zh-CN"/>
        </w:rPr>
        <w:t>WRC-19</w:t>
      </w:r>
      <w:r w:rsidRPr="00996F42">
        <w:rPr>
          <w:rFonts w:ascii="Times New Roman" w:eastAsia="SimSun" w:hAnsi="Times New Roman" w:cs="Times New Roman" w:hint="eastAsia"/>
          <w:b/>
          <w:bCs/>
          <w:szCs w:val="24"/>
          <w:lang w:eastAsia="zh-CN"/>
        </w:rPr>
        <w:t>）</w:t>
      </w:r>
      <w:r w:rsidRPr="00996F42">
        <w:rPr>
          <w:rFonts w:ascii="Times New Roman" w:eastAsia="SimSun" w:hAnsi="Times New Roman" w:cs="Times New Roman" w:hint="eastAsia"/>
          <w:szCs w:val="24"/>
          <w:lang w:eastAsia="zh-CN"/>
        </w:rPr>
        <w:t>的明显效果。</w:t>
      </w:r>
    </w:p>
    <w:p w14:paraId="4FDCA9E5"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3.4</w:t>
      </w:r>
      <w:r w:rsidRPr="00996F42">
        <w:rPr>
          <w:rFonts w:ascii="Times New Roman" w:eastAsia="SimSun" w:hAnsi="Times New Roman" w:cs="Times New Roman"/>
          <w:szCs w:val="24"/>
          <w:lang w:eastAsia="zh-CN"/>
        </w:rPr>
        <w:tab/>
      </w:r>
      <w:r w:rsidRPr="00996F42">
        <w:rPr>
          <w:rFonts w:ascii="Times New Roman" w:eastAsia="SimSun" w:hAnsi="Times New Roman" w:cs="Times New Roman" w:hint="eastAsia"/>
          <w:szCs w:val="24"/>
          <w:lang w:eastAsia="zh-CN"/>
        </w:rPr>
        <w:t>关于第</w:t>
      </w:r>
      <w:r w:rsidRPr="00996F42">
        <w:rPr>
          <w:rFonts w:ascii="Times New Roman" w:eastAsia="SimSun" w:hAnsi="Times New Roman" w:cs="Times New Roman" w:hint="eastAsia"/>
          <w:szCs w:val="24"/>
          <w:lang w:eastAsia="zh-CN"/>
        </w:rPr>
        <w:t>8</w:t>
      </w:r>
      <w:r w:rsidRPr="00996F42">
        <w:rPr>
          <w:rFonts w:ascii="Times New Roman" w:eastAsia="SimSun" w:hAnsi="Times New Roman" w:cs="Times New Roman" w:hint="eastAsia"/>
          <w:szCs w:val="24"/>
          <w:lang w:eastAsia="zh-CN"/>
        </w:rPr>
        <w:t>段，他表示无线电通信局正在向委员会通报其决定，作为特例，接受中国主管部门根据第</w:t>
      </w:r>
      <w:r w:rsidRPr="00996F42">
        <w:rPr>
          <w:rFonts w:ascii="Times New Roman" w:eastAsia="SimSun" w:hAnsi="Times New Roman" w:cs="Times New Roman" w:hint="eastAsia"/>
          <w:b/>
          <w:bCs/>
          <w:szCs w:val="24"/>
          <w:lang w:eastAsia="zh-CN"/>
        </w:rPr>
        <w:t>11.46</w:t>
      </w:r>
      <w:r w:rsidRPr="00996F42">
        <w:rPr>
          <w:rFonts w:ascii="Times New Roman" w:eastAsia="SimSun" w:hAnsi="Times New Roman" w:cs="Times New Roman" w:hint="eastAsia"/>
          <w:szCs w:val="24"/>
          <w:lang w:eastAsia="zh-CN"/>
        </w:rPr>
        <w:t>款在截止日期之后重新提交的</w:t>
      </w:r>
      <w:r w:rsidRPr="00996F42">
        <w:rPr>
          <w:rFonts w:ascii="Times New Roman" w:eastAsia="SimSun" w:hAnsi="Times New Roman" w:cs="Times New Roman" w:hint="eastAsia"/>
          <w:szCs w:val="24"/>
          <w:lang w:eastAsia="zh-CN"/>
        </w:rPr>
        <w:t>GW</w:t>
      </w:r>
      <w:r w:rsidRPr="00996F42">
        <w:rPr>
          <w:rFonts w:ascii="Times New Roman" w:eastAsia="SimSun" w:hAnsi="Times New Roman" w:cs="Times New Roman" w:hint="eastAsia"/>
          <w:szCs w:val="24"/>
          <w:lang w:eastAsia="zh-CN"/>
        </w:rPr>
        <w:t>卫星网络的频率指配。</w:t>
      </w:r>
    </w:p>
    <w:p w14:paraId="5F6E93A0"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ind w:left="-20" w:right="-20"/>
        <w:textAlignment w:val="auto"/>
        <w:rPr>
          <w:rFonts w:ascii="Times New Roman" w:eastAsia="SimSun" w:hAnsi="Times New Roman" w:cs="Times New Roman"/>
          <w:szCs w:val="24"/>
          <w:lang w:eastAsia="zh-CN"/>
        </w:rPr>
      </w:pPr>
      <w:r w:rsidRPr="00996F42">
        <w:rPr>
          <w:rFonts w:ascii="Times New Roman" w:eastAsia="SimSun" w:hAnsi="Times New Roman" w:cs="Times New Roman" w:hint="eastAsia"/>
          <w:b/>
          <w:bCs/>
          <w:szCs w:val="24"/>
          <w:lang w:eastAsia="zh-CN"/>
        </w:rPr>
        <w:t>上一次</w:t>
      </w:r>
      <w:r w:rsidRPr="00996F42">
        <w:rPr>
          <w:rFonts w:ascii="Times New Roman" w:eastAsia="SimSun" w:hAnsi="Times New Roman" w:cs="Times New Roman" w:hint="eastAsia"/>
          <w:b/>
          <w:bCs/>
          <w:szCs w:val="24"/>
          <w:lang w:eastAsia="zh-CN"/>
        </w:rPr>
        <w:t>RRB</w:t>
      </w:r>
      <w:r w:rsidRPr="00996F42">
        <w:rPr>
          <w:rFonts w:ascii="Times New Roman" w:eastAsia="SimSun" w:hAnsi="Times New Roman" w:cs="Times New Roman" w:hint="eastAsia"/>
          <w:b/>
          <w:bCs/>
          <w:szCs w:val="24"/>
          <w:lang w:eastAsia="zh-CN"/>
        </w:rPr>
        <w:t>会议引发的行动（</w:t>
      </w:r>
      <w:r w:rsidRPr="00996F42">
        <w:rPr>
          <w:rFonts w:ascii="Times New Roman" w:eastAsia="SimSun" w:hAnsi="Times New Roman" w:cs="Times New Roman" w:hint="eastAsia"/>
          <w:b/>
          <w:bCs/>
          <w:szCs w:val="24"/>
          <w:lang w:eastAsia="zh-CN"/>
        </w:rPr>
        <w:t>RRB24-1/8</w:t>
      </w:r>
      <w:r w:rsidRPr="00996F42">
        <w:rPr>
          <w:rFonts w:ascii="Times New Roman" w:eastAsia="SimSun" w:hAnsi="Times New Roman" w:cs="Times New Roman" w:hint="eastAsia"/>
          <w:b/>
          <w:bCs/>
          <w:szCs w:val="24"/>
          <w:lang w:eastAsia="zh-CN"/>
        </w:rPr>
        <w:t>号文件第</w:t>
      </w:r>
      <w:r w:rsidRPr="00996F42">
        <w:rPr>
          <w:rFonts w:ascii="Times New Roman" w:eastAsia="SimSun" w:hAnsi="Times New Roman" w:cs="Times New Roman" w:hint="eastAsia"/>
          <w:b/>
          <w:bCs/>
          <w:szCs w:val="24"/>
          <w:lang w:eastAsia="zh-CN"/>
        </w:rPr>
        <w:t>1</w:t>
      </w:r>
      <w:r w:rsidRPr="00996F42">
        <w:rPr>
          <w:rFonts w:ascii="Times New Roman" w:eastAsia="SimSun" w:hAnsi="Times New Roman" w:cs="Times New Roman" w:hint="eastAsia"/>
          <w:b/>
          <w:bCs/>
          <w:szCs w:val="24"/>
          <w:lang w:eastAsia="zh-CN"/>
        </w:rPr>
        <w:t>段和</w:t>
      </w:r>
      <w:r w:rsidRPr="00996F42">
        <w:rPr>
          <w:rFonts w:ascii="Times New Roman" w:eastAsia="SimSun" w:hAnsi="Times New Roman" w:cs="Times New Roman" w:hint="eastAsia"/>
          <w:b/>
          <w:bCs/>
          <w:szCs w:val="24"/>
          <w:lang w:eastAsia="zh-CN"/>
        </w:rPr>
        <w:t>RRB24-1/DELAYED/1</w:t>
      </w:r>
      <w:r w:rsidRPr="00996F42">
        <w:rPr>
          <w:rFonts w:ascii="Times New Roman" w:eastAsia="SimSun" w:hAnsi="Times New Roman" w:cs="Times New Roman" w:hint="eastAsia"/>
          <w:b/>
          <w:bCs/>
          <w:szCs w:val="24"/>
          <w:lang w:eastAsia="zh-CN"/>
        </w:rPr>
        <w:t>号文件）</w:t>
      </w:r>
    </w:p>
    <w:p w14:paraId="30224E5F"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3.5</w:t>
      </w:r>
      <w:r w:rsidRPr="00996F42">
        <w:rPr>
          <w:rFonts w:ascii="Times New Roman" w:eastAsia="SimSun" w:hAnsi="Times New Roman" w:cs="Times New Roman"/>
          <w:szCs w:val="24"/>
          <w:lang w:eastAsia="zh-CN"/>
        </w:rPr>
        <w:tab/>
      </w:r>
      <w:r w:rsidRPr="00996F42">
        <w:rPr>
          <w:rFonts w:ascii="Times New Roman" w:eastAsia="SimSun" w:hAnsi="Times New Roman" w:cs="Times New Roman" w:hint="eastAsia"/>
          <w:b/>
          <w:bCs/>
          <w:szCs w:val="24"/>
          <w:lang w:eastAsia="zh-CN"/>
        </w:rPr>
        <w:t>主席</w:t>
      </w:r>
      <w:r w:rsidRPr="00996F42">
        <w:rPr>
          <w:rFonts w:ascii="Times New Roman" w:eastAsia="SimSun" w:hAnsi="Times New Roman" w:cs="Times New Roman" w:hint="eastAsia"/>
          <w:szCs w:val="24"/>
          <w:lang w:eastAsia="zh-CN"/>
        </w:rPr>
        <w:t>在谈到表</w:t>
      </w:r>
      <w:r w:rsidRPr="00996F42">
        <w:rPr>
          <w:rFonts w:ascii="Times New Roman" w:eastAsia="SimSun" w:hAnsi="Times New Roman" w:cs="Times New Roman" w:hint="eastAsia"/>
          <w:szCs w:val="24"/>
          <w:lang w:eastAsia="zh-CN"/>
        </w:rPr>
        <w:t>1</w:t>
      </w:r>
      <w:r w:rsidRPr="00996F42">
        <w:rPr>
          <w:rFonts w:ascii="Times New Roman" w:eastAsia="SimSun" w:hAnsi="Times New Roman" w:cs="Times New Roman" w:hint="eastAsia"/>
          <w:szCs w:val="24"/>
          <w:lang w:eastAsia="zh-CN"/>
        </w:rPr>
        <w:t>第</w:t>
      </w:r>
      <w:r w:rsidRPr="00996F42">
        <w:rPr>
          <w:rFonts w:ascii="Times New Roman" w:eastAsia="SimSun" w:hAnsi="Times New Roman" w:cs="Times New Roman" w:hint="eastAsia"/>
          <w:szCs w:val="24"/>
          <w:lang w:eastAsia="zh-CN"/>
        </w:rPr>
        <w:t>5.5</w:t>
      </w:r>
      <w:r w:rsidRPr="00996F42">
        <w:rPr>
          <w:rFonts w:ascii="Times New Roman" w:eastAsia="SimSun" w:hAnsi="Times New Roman" w:cs="Times New Roman" w:hint="eastAsia"/>
          <w:szCs w:val="24"/>
          <w:lang w:eastAsia="zh-CN"/>
        </w:rPr>
        <w:t>段时提请会议注意</w:t>
      </w:r>
      <w:r w:rsidRPr="00996F42">
        <w:rPr>
          <w:rFonts w:ascii="Times New Roman" w:eastAsia="SimSun" w:hAnsi="Times New Roman" w:cs="Times New Roman" w:hint="eastAsia"/>
          <w:szCs w:val="24"/>
          <w:lang w:eastAsia="zh-CN"/>
        </w:rPr>
        <w:t>RRB24-1/DELAYED/1</w:t>
      </w:r>
      <w:r w:rsidRPr="00996F42">
        <w:rPr>
          <w:rFonts w:ascii="Times New Roman" w:eastAsia="SimSun" w:hAnsi="Times New Roman" w:cs="Times New Roman" w:hint="eastAsia"/>
          <w:szCs w:val="24"/>
          <w:lang w:eastAsia="zh-CN"/>
        </w:rPr>
        <w:t>号文件。在该文件中，伊朗伊斯兰共和国主管部门撤回了有关延长</w:t>
      </w:r>
      <w:r w:rsidRPr="00996F42">
        <w:rPr>
          <w:rFonts w:ascii="Times New Roman" w:eastAsia="SimSun" w:hAnsi="Times New Roman" w:cs="Times New Roman" w:hint="eastAsia"/>
          <w:szCs w:val="24"/>
          <w:lang w:eastAsia="zh-CN"/>
        </w:rPr>
        <w:t>IRANSAT-43.5E</w:t>
      </w:r>
      <w:r w:rsidRPr="00996F42">
        <w:rPr>
          <w:rFonts w:ascii="Times New Roman" w:eastAsia="SimSun" w:hAnsi="Times New Roman" w:cs="Times New Roman" w:hint="eastAsia"/>
          <w:szCs w:val="24"/>
          <w:lang w:eastAsia="zh-CN"/>
        </w:rPr>
        <w:t>卫星网络频率指配重新投入使用规则时限的请求。令他有些惊讶的是，该主管部门于</w:t>
      </w:r>
      <w:r w:rsidRPr="00996F42">
        <w:rPr>
          <w:rFonts w:ascii="Times New Roman" w:eastAsia="SimSun" w:hAnsi="Times New Roman" w:cs="Times New Roman" w:hint="eastAsia"/>
          <w:szCs w:val="24"/>
          <w:lang w:eastAsia="zh-CN"/>
        </w:rPr>
        <w:t>2023</w:t>
      </w:r>
      <w:r w:rsidRPr="00996F42">
        <w:rPr>
          <w:rFonts w:ascii="Times New Roman" w:eastAsia="SimSun" w:hAnsi="Times New Roman" w:cs="Times New Roman" w:hint="eastAsia"/>
          <w:szCs w:val="24"/>
          <w:lang w:eastAsia="zh-CN"/>
        </w:rPr>
        <w:t>年</w:t>
      </w:r>
      <w:r w:rsidRPr="00996F42">
        <w:rPr>
          <w:rFonts w:ascii="Times New Roman" w:eastAsia="SimSun" w:hAnsi="Times New Roman" w:cs="Times New Roman" w:hint="eastAsia"/>
          <w:szCs w:val="24"/>
          <w:lang w:eastAsia="zh-CN"/>
        </w:rPr>
        <w:t>10</w:t>
      </w:r>
      <w:r w:rsidRPr="00996F42">
        <w:rPr>
          <w:rFonts w:ascii="Times New Roman" w:eastAsia="SimSun" w:hAnsi="Times New Roman" w:cs="Times New Roman" w:hint="eastAsia"/>
          <w:szCs w:val="24"/>
          <w:lang w:eastAsia="zh-CN"/>
        </w:rPr>
        <w:t>月</w:t>
      </w:r>
      <w:r w:rsidRPr="00996F42">
        <w:rPr>
          <w:rFonts w:ascii="Times New Roman" w:eastAsia="SimSun" w:hAnsi="Times New Roman" w:cs="Times New Roman" w:hint="eastAsia"/>
          <w:szCs w:val="24"/>
          <w:lang w:eastAsia="zh-CN"/>
        </w:rPr>
        <w:t>1</w:t>
      </w:r>
      <w:r w:rsidRPr="00996F42">
        <w:rPr>
          <w:rFonts w:ascii="Times New Roman" w:eastAsia="SimSun" w:hAnsi="Times New Roman" w:cs="Times New Roman" w:hint="eastAsia"/>
          <w:szCs w:val="24"/>
          <w:lang w:eastAsia="zh-CN"/>
        </w:rPr>
        <w:t>日向委员会提出了延长规则时限的请求，以重新启用</w:t>
      </w:r>
      <w:r w:rsidRPr="00996F42">
        <w:rPr>
          <w:rFonts w:ascii="Times New Roman" w:eastAsia="SimSun" w:hAnsi="Times New Roman" w:cs="Times New Roman"/>
          <w:szCs w:val="24"/>
          <w:lang w:eastAsia="zh-CN"/>
        </w:rPr>
        <w:t>IRANSAT-43.5E</w:t>
      </w:r>
      <w:r w:rsidRPr="00996F42">
        <w:rPr>
          <w:rFonts w:ascii="Times New Roman" w:eastAsia="SimSun" w:hAnsi="Times New Roman" w:cs="Times New Roman" w:hint="eastAsia"/>
          <w:szCs w:val="24"/>
          <w:lang w:eastAsia="zh-CN"/>
        </w:rPr>
        <w:t>卫星网络的频率指配，随后实际又在委员会</w:t>
      </w:r>
      <w:r w:rsidRPr="00996F42">
        <w:rPr>
          <w:rFonts w:ascii="Times New Roman" w:eastAsia="SimSun" w:hAnsi="Times New Roman" w:cs="Times New Roman" w:hint="eastAsia"/>
          <w:szCs w:val="24"/>
          <w:lang w:eastAsia="zh-CN"/>
        </w:rPr>
        <w:t>2023</w:t>
      </w:r>
      <w:r w:rsidRPr="00996F42">
        <w:rPr>
          <w:rFonts w:ascii="Times New Roman" w:eastAsia="SimSun" w:hAnsi="Times New Roman" w:cs="Times New Roman" w:hint="eastAsia"/>
          <w:szCs w:val="24"/>
          <w:lang w:eastAsia="zh-CN"/>
        </w:rPr>
        <w:t>年</w:t>
      </w:r>
      <w:r w:rsidRPr="00996F42">
        <w:rPr>
          <w:rFonts w:ascii="Times New Roman" w:eastAsia="SimSun" w:hAnsi="Times New Roman" w:cs="Times New Roman" w:hint="eastAsia"/>
          <w:szCs w:val="24"/>
          <w:lang w:eastAsia="zh-CN"/>
        </w:rPr>
        <w:t>10</w:t>
      </w:r>
      <w:r w:rsidRPr="00996F42">
        <w:rPr>
          <w:rFonts w:ascii="Times New Roman" w:eastAsia="SimSun" w:hAnsi="Times New Roman" w:cs="Times New Roman" w:hint="eastAsia"/>
          <w:szCs w:val="24"/>
          <w:lang w:eastAsia="zh-CN"/>
        </w:rPr>
        <w:t>月会议召开的前几天，将相关频率指配实际重新投入使用，却并未提及这种可能性。他要求无线电通信局提供更多此方面以及</w:t>
      </w:r>
      <w:r w:rsidRPr="00996F42">
        <w:rPr>
          <w:rFonts w:ascii="Times New Roman" w:eastAsia="SimSun" w:hAnsi="Times New Roman" w:cs="Times New Roman" w:hint="eastAsia"/>
          <w:szCs w:val="24"/>
          <w:lang w:eastAsia="zh-CN"/>
        </w:rPr>
        <w:t>SICRAL 2A</w:t>
      </w:r>
      <w:r w:rsidRPr="00996F42">
        <w:rPr>
          <w:rFonts w:ascii="Times New Roman" w:eastAsia="SimSun" w:hAnsi="Times New Roman" w:cs="Times New Roman" w:hint="eastAsia"/>
          <w:szCs w:val="24"/>
          <w:lang w:eastAsia="zh-CN"/>
        </w:rPr>
        <w:t>和</w:t>
      </w:r>
      <w:r w:rsidRPr="00996F42">
        <w:rPr>
          <w:rFonts w:ascii="Times New Roman" w:eastAsia="SimSun" w:hAnsi="Times New Roman" w:cs="Times New Roman" w:hint="eastAsia"/>
          <w:szCs w:val="24"/>
          <w:lang w:eastAsia="zh-CN"/>
        </w:rPr>
        <w:t>SICRAL 3A</w:t>
      </w:r>
      <w:r w:rsidRPr="00996F42">
        <w:rPr>
          <w:rFonts w:ascii="Times New Roman" w:eastAsia="SimSun" w:hAnsi="Times New Roman" w:cs="Times New Roman" w:hint="eastAsia"/>
          <w:szCs w:val="24"/>
          <w:lang w:eastAsia="zh-CN"/>
        </w:rPr>
        <w:t>卫星网络的信息。委员会已就此要求补充信息，但一直无人提供。</w:t>
      </w:r>
    </w:p>
    <w:p w14:paraId="2F2565E9"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3.6</w:t>
      </w:r>
      <w:r w:rsidRPr="00996F42">
        <w:rPr>
          <w:rFonts w:ascii="Times New Roman" w:eastAsia="SimSun" w:hAnsi="Times New Roman" w:cs="Times New Roman"/>
          <w:szCs w:val="24"/>
          <w:lang w:eastAsia="zh-CN"/>
        </w:rPr>
        <w:tab/>
      </w:r>
      <w:bookmarkStart w:id="33" w:name="lt_pId166"/>
      <w:r w:rsidRPr="00996F42">
        <w:rPr>
          <w:rFonts w:ascii="Times New Roman" w:eastAsia="SimSun" w:hAnsi="Times New Roman" w:cs="Times New Roman" w:hint="eastAsia"/>
          <w:b/>
          <w:bCs/>
          <w:szCs w:val="24"/>
          <w:lang w:eastAsia="zh-CN"/>
        </w:rPr>
        <w:t>Vallet</w:t>
      </w:r>
      <w:r w:rsidRPr="00996F42">
        <w:rPr>
          <w:rFonts w:ascii="Times New Roman" w:eastAsia="SimSun" w:hAnsi="Times New Roman" w:cs="Times New Roman" w:hint="eastAsia"/>
          <w:b/>
          <w:bCs/>
          <w:szCs w:val="24"/>
          <w:lang w:eastAsia="zh-CN"/>
        </w:rPr>
        <w:t>先生（</w:t>
      </w:r>
      <w:r w:rsidRPr="00996F42">
        <w:rPr>
          <w:rFonts w:ascii="Times New Roman" w:eastAsia="SimSun" w:hAnsi="Times New Roman" w:cs="Times New Roman" w:hint="eastAsia"/>
          <w:b/>
          <w:bCs/>
          <w:szCs w:val="24"/>
          <w:lang w:eastAsia="zh-CN"/>
        </w:rPr>
        <w:t>SSD</w:t>
      </w:r>
      <w:r w:rsidRPr="00996F42">
        <w:rPr>
          <w:rFonts w:ascii="Times New Roman" w:eastAsia="SimSun" w:hAnsi="Times New Roman" w:cs="Times New Roman" w:hint="eastAsia"/>
          <w:b/>
          <w:bCs/>
          <w:szCs w:val="24"/>
          <w:lang w:eastAsia="zh-CN"/>
        </w:rPr>
        <w:t>负责人）</w:t>
      </w:r>
      <w:r w:rsidRPr="00996F42">
        <w:rPr>
          <w:rFonts w:ascii="Times New Roman" w:eastAsia="SimSun" w:hAnsi="Times New Roman" w:cs="Times New Roman" w:hint="eastAsia"/>
          <w:szCs w:val="24"/>
          <w:lang w:eastAsia="zh-CN"/>
        </w:rPr>
        <w:t>表示，</w:t>
      </w:r>
      <w:r w:rsidRPr="00996F42">
        <w:rPr>
          <w:rFonts w:ascii="Times New Roman" w:eastAsia="SimSun" w:hAnsi="Times New Roman" w:cs="Times New Roman" w:hint="eastAsia"/>
          <w:szCs w:val="24"/>
          <w:lang w:eastAsia="zh-CN"/>
        </w:rPr>
        <w:t>IRANSAT-43.5</w:t>
      </w:r>
      <w:r w:rsidRPr="00996F42">
        <w:rPr>
          <w:rFonts w:ascii="Times New Roman" w:eastAsia="SimSun" w:hAnsi="Times New Roman" w:cs="Times New Roman" w:hint="eastAsia"/>
          <w:szCs w:val="24"/>
          <w:lang w:eastAsia="zh-CN"/>
        </w:rPr>
        <w:t>卫星网络的频率指配（表</w:t>
      </w:r>
      <w:r w:rsidRPr="00996F42">
        <w:rPr>
          <w:rFonts w:ascii="Times New Roman" w:eastAsia="SimSun" w:hAnsi="Times New Roman" w:cs="Times New Roman" w:hint="eastAsia"/>
          <w:szCs w:val="24"/>
          <w:lang w:eastAsia="zh-CN"/>
        </w:rPr>
        <w:t>1</w:t>
      </w:r>
      <w:r w:rsidRPr="00996F42">
        <w:rPr>
          <w:rFonts w:ascii="Times New Roman" w:eastAsia="SimSun" w:hAnsi="Times New Roman" w:cs="Times New Roman" w:hint="eastAsia"/>
          <w:szCs w:val="24"/>
          <w:lang w:eastAsia="zh-CN"/>
        </w:rPr>
        <w:t>第</w:t>
      </w:r>
      <w:r w:rsidRPr="00996F42">
        <w:rPr>
          <w:rFonts w:ascii="Times New Roman" w:eastAsia="SimSun" w:hAnsi="Times New Roman" w:cs="Times New Roman" w:hint="eastAsia"/>
          <w:szCs w:val="24"/>
          <w:lang w:eastAsia="zh-CN"/>
        </w:rPr>
        <w:t>5.5</w:t>
      </w:r>
      <w:r w:rsidRPr="00996F42">
        <w:rPr>
          <w:rFonts w:ascii="Times New Roman" w:eastAsia="SimSun" w:hAnsi="Times New Roman" w:cs="Times New Roman" w:hint="eastAsia"/>
          <w:szCs w:val="24"/>
          <w:lang w:eastAsia="zh-CN"/>
        </w:rPr>
        <w:t>段）已于</w:t>
      </w:r>
      <w:r w:rsidRPr="00996F42">
        <w:rPr>
          <w:rFonts w:ascii="Times New Roman" w:eastAsia="SimSun" w:hAnsi="Times New Roman" w:cs="Times New Roman" w:hint="eastAsia"/>
          <w:szCs w:val="24"/>
          <w:lang w:eastAsia="zh-CN"/>
        </w:rPr>
        <w:t>2023</w:t>
      </w:r>
      <w:r w:rsidRPr="00996F42">
        <w:rPr>
          <w:rFonts w:ascii="Times New Roman" w:eastAsia="SimSun" w:hAnsi="Times New Roman" w:cs="Times New Roman" w:hint="eastAsia"/>
          <w:szCs w:val="24"/>
          <w:lang w:eastAsia="zh-CN"/>
        </w:rPr>
        <w:t>年</w:t>
      </w:r>
      <w:r w:rsidRPr="00996F42">
        <w:rPr>
          <w:rFonts w:ascii="Times New Roman" w:eastAsia="SimSun" w:hAnsi="Times New Roman" w:cs="Times New Roman" w:hint="eastAsia"/>
          <w:szCs w:val="24"/>
          <w:lang w:eastAsia="zh-CN"/>
        </w:rPr>
        <w:t>10</w:t>
      </w:r>
      <w:r w:rsidRPr="00996F42">
        <w:rPr>
          <w:rFonts w:ascii="Times New Roman" w:eastAsia="SimSun" w:hAnsi="Times New Roman" w:cs="Times New Roman" w:hint="eastAsia"/>
          <w:szCs w:val="24"/>
          <w:lang w:eastAsia="zh-CN"/>
        </w:rPr>
        <w:t>月</w:t>
      </w:r>
      <w:r w:rsidRPr="00996F42">
        <w:rPr>
          <w:rFonts w:ascii="Times New Roman" w:eastAsia="SimSun" w:hAnsi="Times New Roman" w:cs="Times New Roman" w:hint="eastAsia"/>
          <w:szCs w:val="24"/>
          <w:lang w:eastAsia="zh-CN"/>
        </w:rPr>
        <w:t>6</w:t>
      </w:r>
      <w:r w:rsidRPr="00996F42">
        <w:rPr>
          <w:rFonts w:ascii="Times New Roman" w:eastAsia="SimSun" w:hAnsi="Times New Roman" w:cs="Times New Roman" w:hint="eastAsia"/>
          <w:szCs w:val="24"/>
          <w:lang w:eastAsia="zh-CN"/>
        </w:rPr>
        <w:t>日重新投入使用，无线电通信局在</w:t>
      </w:r>
      <w:r w:rsidRPr="00996F42">
        <w:rPr>
          <w:rFonts w:ascii="Times New Roman" w:eastAsia="SimSun" w:hAnsi="Times New Roman" w:cs="Times New Roman" w:hint="eastAsia"/>
          <w:szCs w:val="24"/>
          <w:lang w:eastAsia="zh-CN"/>
        </w:rPr>
        <w:t>90</w:t>
      </w:r>
      <w:r w:rsidRPr="00996F42">
        <w:rPr>
          <w:rFonts w:ascii="Times New Roman" w:eastAsia="SimSun" w:hAnsi="Times New Roman" w:cs="Times New Roman" w:hint="eastAsia"/>
          <w:szCs w:val="24"/>
          <w:lang w:eastAsia="zh-CN"/>
        </w:rPr>
        <w:t>天期限结束时于</w:t>
      </w:r>
      <w:r w:rsidRPr="00996F42">
        <w:rPr>
          <w:rFonts w:ascii="Times New Roman" w:eastAsia="SimSun" w:hAnsi="Times New Roman" w:cs="Times New Roman" w:hint="eastAsia"/>
          <w:szCs w:val="24"/>
          <w:lang w:eastAsia="zh-CN"/>
        </w:rPr>
        <w:t>2024</w:t>
      </w:r>
      <w:r w:rsidRPr="00996F42">
        <w:rPr>
          <w:rFonts w:ascii="Times New Roman" w:eastAsia="SimSun" w:hAnsi="Times New Roman" w:cs="Times New Roman" w:hint="eastAsia"/>
          <w:szCs w:val="24"/>
          <w:lang w:eastAsia="zh-CN"/>
        </w:rPr>
        <w:t>年</w:t>
      </w:r>
      <w:r w:rsidRPr="00996F42">
        <w:rPr>
          <w:rFonts w:ascii="Times New Roman" w:eastAsia="SimSun" w:hAnsi="Times New Roman" w:cs="Times New Roman" w:hint="eastAsia"/>
          <w:szCs w:val="24"/>
          <w:lang w:eastAsia="zh-CN"/>
        </w:rPr>
        <w:t>1</w:t>
      </w:r>
      <w:r w:rsidRPr="00996F42">
        <w:rPr>
          <w:rFonts w:ascii="Times New Roman" w:eastAsia="SimSun" w:hAnsi="Times New Roman" w:cs="Times New Roman" w:hint="eastAsia"/>
          <w:szCs w:val="24"/>
          <w:lang w:eastAsia="zh-CN"/>
        </w:rPr>
        <w:t>月</w:t>
      </w:r>
      <w:r w:rsidRPr="00996F42">
        <w:rPr>
          <w:rFonts w:ascii="Times New Roman" w:eastAsia="SimSun" w:hAnsi="Times New Roman" w:cs="Times New Roman" w:hint="eastAsia"/>
          <w:szCs w:val="24"/>
          <w:lang w:eastAsia="zh-CN"/>
        </w:rPr>
        <w:t>31</w:t>
      </w:r>
      <w:r w:rsidRPr="00996F42">
        <w:rPr>
          <w:rFonts w:ascii="Times New Roman" w:eastAsia="SimSun" w:hAnsi="Times New Roman" w:cs="Times New Roman" w:hint="eastAsia"/>
          <w:szCs w:val="24"/>
          <w:lang w:eastAsia="zh-CN"/>
        </w:rPr>
        <w:t>日正式得到通报。无线电通信局仍在进行例行审查。关于</w:t>
      </w:r>
      <w:r w:rsidRPr="00996F42">
        <w:rPr>
          <w:rFonts w:ascii="Times New Roman" w:eastAsia="SimSun" w:hAnsi="Times New Roman" w:cs="Times New Roman" w:hint="eastAsia"/>
          <w:szCs w:val="24"/>
          <w:lang w:eastAsia="zh-CN"/>
        </w:rPr>
        <w:t>SICRAL 2A</w:t>
      </w:r>
      <w:r w:rsidRPr="00996F42">
        <w:rPr>
          <w:rFonts w:ascii="Times New Roman" w:eastAsia="SimSun" w:hAnsi="Times New Roman" w:cs="Times New Roman" w:hint="eastAsia"/>
          <w:szCs w:val="24"/>
          <w:lang w:eastAsia="zh-CN"/>
        </w:rPr>
        <w:t>和</w:t>
      </w:r>
      <w:r w:rsidRPr="00996F42">
        <w:rPr>
          <w:rFonts w:ascii="Times New Roman" w:eastAsia="SimSun" w:hAnsi="Times New Roman" w:cs="Times New Roman" w:hint="eastAsia"/>
          <w:szCs w:val="24"/>
          <w:lang w:eastAsia="zh-CN"/>
        </w:rPr>
        <w:t>SICRAL 3A</w:t>
      </w:r>
      <w:r w:rsidRPr="00996F42">
        <w:rPr>
          <w:rFonts w:ascii="Times New Roman" w:eastAsia="SimSun" w:hAnsi="Times New Roman" w:cs="Times New Roman" w:hint="eastAsia"/>
          <w:szCs w:val="24"/>
          <w:lang w:eastAsia="zh-CN"/>
        </w:rPr>
        <w:t>申报资料（表</w:t>
      </w:r>
      <w:r w:rsidRPr="00996F42">
        <w:rPr>
          <w:rFonts w:ascii="Times New Roman" w:eastAsia="SimSun" w:hAnsi="Times New Roman" w:cs="Times New Roman" w:hint="eastAsia"/>
          <w:szCs w:val="24"/>
          <w:lang w:eastAsia="zh-CN"/>
        </w:rPr>
        <w:t>1</w:t>
      </w:r>
      <w:r w:rsidRPr="00996F42">
        <w:rPr>
          <w:rFonts w:ascii="Times New Roman" w:eastAsia="SimSun" w:hAnsi="Times New Roman" w:cs="Times New Roman" w:hint="eastAsia"/>
          <w:szCs w:val="24"/>
          <w:lang w:eastAsia="zh-CN"/>
        </w:rPr>
        <w:t>第</w:t>
      </w:r>
      <w:r w:rsidRPr="00996F42">
        <w:rPr>
          <w:rFonts w:ascii="Times New Roman" w:eastAsia="SimSun" w:hAnsi="Times New Roman" w:cs="Times New Roman" w:hint="eastAsia"/>
          <w:szCs w:val="24"/>
          <w:lang w:eastAsia="zh-CN"/>
        </w:rPr>
        <w:t>5.6</w:t>
      </w:r>
      <w:r w:rsidRPr="00996F42">
        <w:rPr>
          <w:rFonts w:ascii="Times New Roman" w:eastAsia="SimSun" w:hAnsi="Times New Roman" w:cs="Times New Roman" w:hint="eastAsia"/>
          <w:szCs w:val="24"/>
          <w:lang w:eastAsia="zh-CN"/>
        </w:rPr>
        <w:t>段），意大利主管部门于</w:t>
      </w:r>
      <w:r w:rsidRPr="00996F42">
        <w:rPr>
          <w:rFonts w:ascii="Times New Roman" w:eastAsia="SimSun" w:hAnsi="Times New Roman" w:cs="Times New Roman" w:hint="eastAsia"/>
          <w:szCs w:val="24"/>
          <w:lang w:eastAsia="zh-CN"/>
        </w:rPr>
        <w:t>2024</w:t>
      </w:r>
      <w:r w:rsidRPr="00996F42">
        <w:rPr>
          <w:rFonts w:ascii="Times New Roman" w:eastAsia="SimSun" w:hAnsi="Times New Roman" w:cs="Times New Roman" w:hint="eastAsia"/>
          <w:szCs w:val="24"/>
          <w:lang w:eastAsia="zh-CN"/>
        </w:rPr>
        <w:t>年</w:t>
      </w:r>
      <w:r w:rsidRPr="00996F42">
        <w:rPr>
          <w:rFonts w:ascii="Times New Roman" w:eastAsia="SimSun" w:hAnsi="Times New Roman" w:cs="Times New Roman" w:hint="eastAsia"/>
          <w:szCs w:val="24"/>
          <w:lang w:eastAsia="zh-CN"/>
        </w:rPr>
        <w:t>2</w:t>
      </w:r>
      <w:r w:rsidRPr="00996F42">
        <w:rPr>
          <w:rFonts w:ascii="Times New Roman" w:eastAsia="SimSun" w:hAnsi="Times New Roman" w:cs="Times New Roman" w:hint="eastAsia"/>
          <w:szCs w:val="24"/>
          <w:lang w:eastAsia="zh-CN"/>
        </w:rPr>
        <w:t>月通知无线电通信局，所述卫星网络的频率指配已于</w:t>
      </w:r>
      <w:r w:rsidRPr="00996F42">
        <w:rPr>
          <w:rFonts w:ascii="Times New Roman" w:eastAsia="SimSun" w:hAnsi="Times New Roman" w:cs="Times New Roman" w:hint="eastAsia"/>
          <w:szCs w:val="24"/>
          <w:lang w:eastAsia="zh-CN"/>
        </w:rPr>
        <w:t>2024</w:t>
      </w:r>
      <w:r w:rsidRPr="00996F42">
        <w:rPr>
          <w:rFonts w:ascii="Times New Roman" w:eastAsia="SimSun" w:hAnsi="Times New Roman" w:cs="Times New Roman" w:hint="eastAsia"/>
          <w:szCs w:val="24"/>
          <w:lang w:eastAsia="zh-CN"/>
        </w:rPr>
        <w:t>年</w:t>
      </w:r>
      <w:r w:rsidRPr="00996F42">
        <w:rPr>
          <w:rFonts w:ascii="Times New Roman" w:eastAsia="SimSun" w:hAnsi="Times New Roman" w:cs="Times New Roman" w:hint="eastAsia"/>
          <w:szCs w:val="24"/>
          <w:lang w:eastAsia="zh-CN"/>
        </w:rPr>
        <w:t>1</w:t>
      </w:r>
      <w:r w:rsidRPr="00996F42">
        <w:rPr>
          <w:rFonts w:ascii="Times New Roman" w:eastAsia="SimSun" w:hAnsi="Times New Roman" w:cs="Times New Roman" w:hint="eastAsia"/>
          <w:szCs w:val="24"/>
          <w:lang w:eastAsia="zh-CN"/>
        </w:rPr>
        <w:t>月底投入使用。无线电通信局随后收到了意大利主管部门的正式电子邮件，表明其不准备继续向委员会第</w:t>
      </w:r>
      <w:r w:rsidRPr="00996F42">
        <w:rPr>
          <w:rFonts w:ascii="Times New Roman" w:eastAsia="SimSun" w:hAnsi="Times New Roman" w:cs="Times New Roman" w:hint="eastAsia"/>
          <w:szCs w:val="24"/>
          <w:lang w:eastAsia="zh-CN"/>
        </w:rPr>
        <w:t>94</w:t>
      </w:r>
      <w:r w:rsidRPr="00996F42">
        <w:rPr>
          <w:rFonts w:ascii="Times New Roman" w:eastAsia="SimSun" w:hAnsi="Times New Roman" w:cs="Times New Roman" w:hint="eastAsia"/>
          <w:szCs w:val="24"/>
          <w:lang w:eastAsia="zh-CN"/>
        </w:rPr>
        <w:t>次会议提出请求。</w:t>
      </w:r>
      <w:bookmarkEnd w:id="33"/>
      <w:r w:rsidRPr="00996F42">
        <w:rPr>
          <w:rFonts w:ascii="Times New Roman" w:eastAsia="SimSun" w:hAnsi="Times New Roman" w:cs="Times New Roman" w:hint="eastAsia"/>
          <w:szCs w:val="24"/>
          <w:lang w:eastAsia="zh-CN"/>
        </w:rPr>
        <w:t>一旦</w:t>
      </w:r>
      <w:r w:rsidRPr="00996F42">
        <w:rPr>
          <w:rFonts w:ascii="Times New Roman" w:eastAsia="SimSun" w:hAnsi="Times New Roman" w:cs="Times New Roman" w:hint="eastAsia"/>
          <w:szCs w:val="24"/>
          <w:lang w:eastAsia="zh-CN"/>
        </w:rPr>
        <w:t>90</w:t>
      </w:r>
      <w:r w:rsidRPr="00996F42">
        <w:rPr>
          <w:rFonts w:ascii="Times New Roman" w:eastAsia="SimSun" w:hAnsi="Times New Roman" w:cs="Times New Roman" w:hint="eastAsia"/>
          <w:szCs w:val="24"/>
          <w:lang w:eastAsia="zh-CN"/>
        </w:rPr>
        <w:t>天期限结束，无线电通信局将开始审查有关频率指配投入使用的资料是否符合规定。</w:t>
      </w:r>
    </w:p>
    <w:p w14:paraId="48C3557D"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3.7</w:t>
      </w:r>
      <w:r w:rsidRPr="00996F42">
        <w:rPr>
          <w:rFonts w:ascii="Times New Roman" w:eastAsia="SimSun" w:hAnsi="Times New Roman" w:cs="Times New Roman"/>
          <w:szCs w:val="24"/>
          <w:lang w:eastAsia="zh-CN"/>
        </w:rPr>
        <w:tab/>
      </w:r>
      <w:r w:rsidRPr="00996F42">
        <w:rPr>
          <w:rFonts w:ascii="Times New Roman" w:eastAsia="SimSun" w:hAnsi="Times New Roman" w:cs="Times New Roman" w:hint="eastAsia"/>
          <w:szCs w:val="24"/>
          <w:lang w:eastAsia="zh-CN"/>
        </w:rPr>
        <w:t>委员会将</w:t>
      </w:r>
      <w:r w:rsidRPr="00996F42">
        <w:rPr>
          <w:rFonts w:ascii="Times New Roman" w:eastAsia="SimSun" w:hAnsi="Times New Roman" w:cs="Times New Roman" w:hint="eastAsia"/>
          <w:szCs w:val="24"/>
          <w:lang w:eastAsia="zh-CN"/>
        </w:rPr>
        <w:t>RRB24-1/8</w:t>
      </w:r>
      <w:r w:rsidRPr="00996F42">
        <w:rPr>
          <w:rFonts w:ascii="Times New Roman" w:eastAsia="SimSun" w:hAnsi="Times New Roman" w:cs="Times New Roman" w:hint="eastAsia"/>
          <w:szCs w:val="24"/>
          <w:lang w:eastAsia="zh-CN"/>
        </w:rPr>
        <w:t>号文件有关委员会第</w:t>
      </w:r>
      <w:r w:rsidRPr="00996F42">
        <w:rPr>
          <w:rFonts w:ascii="Times New Roman" w:eastAsia="SimSun" w:hAnsi="Times New Roman" w:cs="Times New Roman" w:hint="eastAsia"/>
          <w:szCs w:val="24"/>
          <w:lang w:eastAsia="zh-CN"/>
        </w:rPr>
        <w:t>94</w:t>
      </w:r>
      <w:r w:rsidRPr="00996F42">
        <w:rPr>
          <w:rFonts w:ascii="Times New Roman" w:eastAsia="SimSun" w:hAnsi="Times New Roman" w:cs="Times New Roman" w:hint="eastAsia"/>
          <w:szCs w:val="24"/>
          <w:lang w:eastAsia="zh-CN"/>
        </w:rPr>
        <w:t>次会议决定所引发行动的第</w:t>
      </w:r>
      <w:r w:rsidRPr="00996F42">
        <w:rPr>
          <w:rFonts w:ascii="Times New Roman" w:eastAsia="SimSun" w:hAnsi="Times New Roman" w:cs="Times New Roman" w:hint="eastAsia"/>
          <w:szCs w:val="24"/>
          <w:lang w:eastAsia="zh-CN"/>
        </w:rPr>
        <w:t>1</w:t>
      </w:r>
      <w:r w:rsidRPr="00996F42">
        <w:rPr>
          <w:rFonts w:ascii="Times New Roman" w:eastAsia="SimSun" w:hAnsi="Times New Roman" w:cs="Times New Roman" w:hint="eastAsia"/>
          <w:szCs w:val="24"/>
          <w:lang w:eastAsia="zh-CN"/>
        </w:rPr>
        <w:t>段</w:t>
      </w:r>
      <w:r w:rsidRPr="00996F42">
        <w:rPr>
          <w:rFonts w:ascii="Times New Roman" w:eastAsia="SimSun" w:hAnsi="Times New Roman" w:cs="Times New Roman" w:hint="eastAsia"/>
          <w:b/>
          <w:bCs/>
          <w:szCs w:val="24"/>
          <w:lang w:eastAsia="zh-CN"/>
        </w:rPr>
        <w:t>记录在案</w:t>
      </w:r>
      <w:r w:rsidRPr="00996F42">
        <w:rPr>
          <w:rFonts w:ascii="Times New Roman" w:eastAsia="SimSun" w:hAnsi="Times New Roman" w:cs="Times New Roman" w:hint="eastAsia"/>
          <w:szCs w:val="24"/>
          <w:lang w:eastAsia="zh-CN"/>
        </w:rPr>
        <w:t>。在委员会第</w:t>
      </w:r>
      <w:r w:rsidRPr="00996F42">
        <w:rPr>
          <w:rFonts w:ascii="Times New Roman" w:eastAsia="SimSun" w:hAnsi="Times New Roman" w:cs="Times New Roman" w:hint="eastAsia"/>
          <w:szCs w:val="24"/>
          <w:lang w:eastAsia="zh-CN"/>
        </w:rPr>
        <w:t>94</w:t>
      </w:r>
      <w:r w:rsidRPr="00996F42">
        <w:rPr>
          <w:rFonts w:ascii="Times New Roman" w:eastAsia="SimSun" w:hAnsi="Times New Roman" w:cs="Times New Roman" w:hint="eastAsia"/>
          <w:szCs w:val="24"/>
          <w:lang w:eastAsia="zh-CN"/>
        </w:rPr>
        <w:t>次会议议项</w:t>
      </w:r>
      <w:r w:rsidRPr="00996F42">
        <w:rPr>
          <w:rFonts w:ascii="Times New Roman" w:eastAsia="SimSun" w:hAnsi="Times New Roman" w:cs="Times New Roman" w:hint="eastAsia"/>
          <w:szCs w:val="24"/>
          <w:lang w:eastAsia="zh-CN"/>
        </w:rPr>
        <w:t>5.5</w:t>
      </w:r>
      <w:r w:rsidRPr="00996F42">
        <w:rPr>
          <w:rFonts w:ascii="Times New Roman" w:eastAsia="SimSun" w:hAnsi="Times New Roman" w:cs="Times New Roman" w:hint="eastAsia"/>
          <w:szCs w:val="24"/>
          <w:lang w:eastAsia="zh-CN"/>
        </w:rPr>
        <w:t>相关行动方面，委员会将用于通报情况的</w:t>
      </w:r>
      <w:r w:rsidRPr="00996F42">
        <w:rPr>
          <w:rFonts w:ascii="Times New Roman" w:eastAsia="SimSun" w:hAnsi="Times New Roman" w:cs="Times New Roman" w:hint="eastAsia"/>
          <w:szCs w:val="24"/>
          <w:lang w:eastAsia="zh-CN"/>
        </w:rPr>
        <w:t>RRB24-1/DELAYED/1</w:t>
      </w:r>
      <w:r w:rsidRPr="00996F42">
        <w:rPr>
          <w:rFonts w:ascii="Times New Roman" w:eastAsia="SimSun" w:hAnsi="Times New Roman" w:cs="Times New Roman" w:hint="eastAsia"/>
          <w:szCs w:val="24"/>
          <w:lang w:eastAsia="zh-CN"/>
        </w:rPr>
        <w:t>号文件记录在案。在该文件中，伊朗伊斯兰共和国主管部门撤回了其有关延长</w:t>
      </w:r>
      <w:r w:rsidRPr="00996F42">
        <w:rPr>
          <w:rFonts w:ascii="Times New Roman" w:eastAsia="SimSun" w:hAnsi="Times New Roman" w:cs="Times New Roman" w:hint="eastAsia"/>
          <w:szCs w:val="24"/>
          <w:lang w:eastAsia="zh-CN"/>
        </w:rPr>
        <w:t>IRANSAT-43.5E</w:t>
      </w:r>
      <w:r w:rsidRPr="00996F42">
        <w:rPr>
          <w:rFonts w:ascii="Times New Roman" w:eastAsia="SimSun" w:hAnsi="Times New Roman" w:cs="Times New Roman" w:hint="eastAsia"/>
          <w:szCs w:val="24"/>
          <w:lang w:eastAsia="zh-CN"/>
        </w:rPr>
        <w:t>卫星网络频率指配重新投入使用规则时限的请求，原因是它已在</w:t>
      </w:r>
      <w:r w:rsidRPr="00996F42">
        <w:rPr>
          <w:rFonts w:ascii="Times New Roman" w:eastAsia="SimSun" w:hAnsi="Times New Roman" w:cs="Times New Roman" w:hint="eastAsia"/>
          <w:szCs w:val="24"/>
          <w:lang w:eastAsia="zh-CN"/>
        </w:rPr>
        <w:t>2023</w:t>
      </w:r>
      <w:r w:rsidRPr="00996F42">
        <w:rPr>
          <w:rFonts w:ascii="Times New Roman" w:eastAsia="SimSun" w:hAnsi="Times New Roman" w:cs="Times New Roman" w:hint="eastAsia"/>
          <w:szCs w:val="24"/>
          <w:lang w:eastAsia="zh-CN"/>
        </w:rPr>
        <w:t>年</w:t>
      </w:r>
      <w:r w:rsidRPr="00996F42">
        <w:rPr>
          <w:rFonts w:ascii="Times New Roman" w:eastAsia="SimSun" w:hAnsi="Times New Roman" w:cs="Times New Roman" w:hint="eastAsia"/>
          <w:szCs w:val="24"/>
          <w:lang w:eastAsia="zh-CN"/>
        </w:rPr>
        <w:t>10</w:t>
      </w:r>
      <w:r w:rsidRPr="00996F42">
        <w:rPr>
          <w:rFonts w:ascii="Times New Roman" w:eastAsia="SimSun" w:hAnsi="Times New Roman" w:cs="Times New Roman" w:hint="eastAsia"/>
          <w:szCs w:val="24"/>
          <w:lang w:eastAsia="zh-CN"/>
        </w:rPr>
        <w:t>月规则时限之前将相关频率指配重新投入使用。委员会感谢该主管部门提供了信息。</w:t>
      </w:r>
    </w:p>
    <w:p w14:paraId="08B37EF2"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3.8</w:t>
      </w:r>
      <w:r w:rsidRPr="00996F42">
        <w:rPr>
          <w:rFonts w:ascii="Times New Roman" w:eastAsia="SimSun" w:hAnsi="Times New Roman" w:cs="Times New Roman"/>
          <w:szCs w:val="24"/>
          <w:lang w:eastAsia="zh-CN"/>
        </w:rPr>
        <w:tab/>
      </w:r>
      <w:r w:rsidRPr="00996F42">
        <w:rPr>
          <w:rFonts w:ascii="Times New Roman" w:eastAsia="SimSun" w:hAnsi="Times New Roman" w:cs="Times New Roman" w:hint="eastAsia"/>
          <w:szCs w:val="24"/>
          <w:lang w:eastAsia="zh-CN"/>
        </w:rPr>
        <w:t>针对无线电通信局提供的信息，委员会还在委员会第</w:t>
      </w:r>
      <w:r w:rsidRPr="00996F42">
        <w:rPr>
          <w:rFonts w:ascii="Times New Roman" w:eastAsia="SimSun" w:hAnsi="Times New Roman" w:cs="Times New Roman" w:hint="eastAsia"/>
          <w:szCs w:val="24"/>
          <w:lang w:eastAsia="zh-CN"/>
        </w:rPr>
        <w:t>94</w:t>
      </w:r>
      <w:r w:rsidRPr="00996F42">
        <w:rPr>
          <w:rFonts w:ascii="Times New Roman" w:eastAsia="SimSun" w:hAnsi="Times New Roman" w:cs="Times New Roman" w:hint="eastAsia"/>
          <w:szCs w:val="24"/>
          <w:lang w:eastAsia="zh-CN"/>
        </w:rPr>
        <w:t>次会议议项</w:t>
      </w:r>
      <w:r w:rsidRPr="00996F42">
        <w:rPr>
          <w:rFonts w:ascii="Times New Roman" w:eastAsia="SimSun" w:hAnsi="Times New Roman" w:cs="Times New Roman" w:hint="eastAsia"/>
          <w:szCs w:val="24"/>
          <w:lang w:eastAsia="zh-CN"/>
        </w:rPr>
        <w:t>5.6</w:t>
      </w:r>
      <w:r w:rsidRPr="00996F42">
        <w:rPr>
          <w:rFonts w:ascii="Times New Roman" w:eastAsia="SimSun" w:hAnsi="Times New Roman" w:cs="Times New Roman" w:hint="eastAsia"/>
          <w:szCs w:val="24"/>
          <w:lang w:eastAsia="zh-CN"/>
        </w:rPr>
        <w:t>下</w:t>
      </w:r>
      <w:r w:rsidRPr="00996F42">
        <w:rPr>
          <w:rFonts w:ascii="Times New Roman" w:eastAsia="SimSun" w:hAnsi="Times New Roman" w:cs="Times New Roman" w:hint="eastAsia"/>
          <w:b/>
          <w:bCs/>
          <w:szCs w:val="24"/>
          <w:lang w:eastAsia="zh-CN"/>
        </w:rPr>
        <w:t>注意到</w:t>
      </w:r>
      <w:r w:rsidRPr="00996F42">
        <w:rPr>
          <w:rFonts w:ascii="Times New Roman" w:eastAsia="SimSun" w:hAnsi="Times New Roman" w:cs="Times New Roman" w:hint="eastAsia"/>
          <w:szCs w:val="24"/>
          <w:lang w:eastAsia="zh-CN"/>
        </w:rPr>
        <w:t>，意大利主管部门于</w:t>
      </w:r>
      <w:r w:rsidRPr="00996F42">
        <w:rPr>
          <w:rFonts w:ascii="Times New Roman" w:eastAsia="SimSun" w:hAnsi="Times New Roman" w:cs="Times New Roman" w:hint="eastAsia"/>
          <w:szCs w:val="24"/>
          <w:lang w:eastAsia="zh-CN"/>
        </w:rPr>
        <w:t>2024</w:t>
      </w:r>
      <w:r w:rsidRPr="00996F42">
        <w:rPr>
          <w:rFonts w:ascii="Times New Roman" w:eastAsia="SimSun" w:hAnsi="Times New Roman" w:cs="Times New Roman" w:hint="eastAsia"/>
          <w:szCs w:val="24"/>
          <w:lang w:eastAsia="zh-CN"/>
        </w:rPr>
        <w:t>年</w:t>
      </w:r>
      <w:r w:rsidRPr="00996F42">
        <w:rPr>
          <w:rFonts w:ascii="Times New Roman" w:eastAsia="SimSun" w:hAnsi="Times New Roman" w:cs="Times New Roman" w:hint="eastAsia"/>
          <w:szCs w:val="24"/>
          <w:lang w:eastAsia="zh-CN"/>
        </w:rPr>
        <w:t>2</w:t>
      </w:r>
      <w:r w:rsidRPr="00996F42">
        <w:rPr>
          <w:rFonts w:ascii="Times New Roman" w:eastAsia="SimSun" w:hAnsi="Times New Roman" w:cs="Times New Roman" w:hint="eastAsia"/>
          <w:szCs w:val="24"/>
          <w:lang w:eastAsia="zh-CN"/>
        </w:rPr>
        <w:t>月通知无线电通信局，</w:t>
      </w:r>
      <w:r w:rsidRPr="00996F42">
        <w:rPr>
          <w:rFonts w:ascii="Times New Roman" w:eastAsia="SimSun" w:hAnsi="Times New Roman" w:cs="Times New Roman" w:hint="eastAsia"/>
          <w:szCs w:val="24"/>
          <w:lang w:eastAsia="zh-CN"/>
        </w:rPr>
        <w:t>SICRAL 2A</w:t>
      </w:r>
      <w:r w:rsidRPr="00996F42">
        <w:rPr>
          <w:rFonts w:ascii="Times New Roman" w:eastAsia="SimSun" w:hAnsi="Times New Roman" w:cs="Times New Roman" w:hint="eastAsia"/>
          <w:szCs w:val="24"/>
          <w:lang w:eastAsia="zh-CN"/>
        </w:rPr>
        <w:t>和</w:t>
      </w:r>
      <w:r w:rsidRPr="00996F42">
        <w:rPr>
          <w:rFonts w:ascii="Times New Roman" w:eastAsia="SimSun" w:hAnsi="Times New Roman" w:cs="Times New Roman" w:hint="eastAsia"/>
          <w:szCs w:val="24"/>
          <w:lang w:eastAsia="zh-CN"/>
        </w:rPr>
        <w:t>SICRAL 3A</w:t>
      </w:r>
      <w:r w:rsidRPr="00996F42">
        <w:rPr>
          <w:rFonts w:ascii="Times New Roman" w:eastAsia="SimSun" w:hAnsi="Times New Roman" w:cs="Times New Roman" w:hint="eastAsia"/>
          <w:szCs w:val="24"/>
          <w:lang w:eastAsia="zh-CN"/>
        </w:rPr>
        <w:t>卫星网络的频率指配已于</w:t>
      </w:r>
      <w:r w:rsidRPr="00996F42">
        <w:rPr>
          <w:rFonts w:ascii="Times New Roman" w:eastAsia="SimSun" w:hAnsi="Times New Roman" w:cs="Times New Roman" w:hint="eastAsia"/>
          <w:szCs w:val="24"/>
          <w:lang w:eastAsia="zh-CN"/>
        </w:rPr>
        <w:t>2024</w:t>
      </w:r>
      <w:r w:rsidRPr="00996F42">
        <w:rPr>
          <w:rFonts w:ascii="Times New Roman" w:eastAsia="SimSun" w:hAnsi="Times New Roman" w:cs="Times New Roman" w:hint="eastAsia"/>
          <w:szCs w:val="24"/>
          <w:lang w:eastAsia="zh-CN"/>
        </w:rPr>
        <w:t>年</w:t>
      </w:r>
      <w:r w:rsidRPr="00996F42">
        <w:rPr>
          <w:rFonts w:ascii="Times New Roman" w:eastAsia="SimSun" w:hAnsi="Times New Roman" w:cs="Times New Roman" w:hint="eastAsia"/>
          <w:szCs w:val="24"/>
          <w:lang w:eastAsia="zh-CN"/>
        </w:rPr>
        <w:t>1</w:t>
      </w:r>
      <w:r w:rsidRPr="00996F42">
        <w:rPr>
          <w:rFonts w:ascii="Times New Roman" w:eastAsia="SimSun" w:hAnsi="Times New Roman" w:cs="Times New Roman" w:hint="eastAsia"/>
          <w:szCs w:val="24"/>
          <w:lang w:eastAsia="zh-CN"/>
        </w:rPr>
        <w:t>月底投入使用，因此无需延长启用这些卫星网络相关频率指配的规则时限。</w:t>
      </w:r>
    </w:p>
    <w:p w14:paraId="6919B7EB"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ind w:left="-20" w:right="-20"/>
        <w:textAlignment w:val="auto"/>
        <w:rPr>
          <w:rFonts w:ascii="Times New Roman" w:eastAsia="SimSun" w:hAnsi="Times New Roman" w:cs="Times New Roman"/>
          <w:szCs w:val="24"/>
          <w:lang w:eastAsia="zh-CN"/>
        </w:rPr>
      </w:pPr>
      <w:r w:rsidRPr="00996F42">
        <w:rPr>
          <w:rFonts w:ascii="Times New Roman" w:eastAsia="SimSun" w:hAnsi="Times New Roman" w:cs="Times New Roman" w:hint="eastAsia"/>
          <w:b/>
          <w:bCs/>
          <w:szCs w:val="24"/>
          <w:lang w:eastAsia="zh-CN"/>
        </w:rPr>
        <w:lastRenderedPageBreak/>
        <w:t>地面和空间系统申报资料的处理（</w:t>
      </w:r>
      <w:r w:rsidRPr="00996F42">
        <w:rPr>
          <w:rFonts w:ascii="Times New Roman" w:eastAsia="SimSun" w:hAnsi="Times New Roman" w:cs="Times New Roman" w:hint="eastAsia"/>
          <w:b/>
          <w:bCs/>
          <w:szCs w:val="24"/>
          <w:lang w:eastAsia="zh-CN"/>
        </w:rPr>
        <w:t>RRB24-1/8</w:t>
      </w:r>
      <w:r w:rsidRPr="00996F42">
        <w:rPr>
          <w:rFonts w:ascii="Times New Roman" w:eastAsia="SimSun" w:hAnsi="Times New Roman" w:cs="Times New Roman" w:hint="eastAsia"/>
          <w:b/>
          <w:bCs/>
          <w:szCs w:val="24"/>
          <w:lang w:eastAsia="zh-CN"/>
        </w:rPr>
        <w:t>号文件第</w:t>
      </w:r>
      <w:r w:rsidRPr="00996F42">
        <w:rPr>
          <w:rFonts w:ascii="Times New Roman" w:eastAsia="SimSun" w:hAnsi="Times New Roman" w:cs="Times New Roman" w:hint="eastAsia"/>
          <w:b/>
          <w:bCs/>
          <w:szCs w:val="24"/>
          <w:lang w:eastAsia="zh-CN"/>
        </w:rPr>
        <w:t>2</w:t>
      </w:r>
      <w:r w:rsidRPr="00996F42">
        <w:rPr>
          <w:rFonts w:ascii="Times New Roman" w:eastAsia="SimSun" w:hAnsi="Times New Roman" w:cs="Times New Roman" w:hint="eastAsia"/>
          <w:b/>
          <w:bCs/>
          <w:szCs w:val="24"/>
          <w:lang w:eastAsia="zh-CN"/>
        </w:rPr>
        <w:t>段）</w:t>
      </w:r>
    </w:p>
    <w:p w14:paraId="1AB1A071"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3.9</w:t>
      </w:r>
      <w:r w:rsidRPr="00996F42">
        <w:rPr>
          <w:rFonts w:ascii="Times New Roman" w:eastAsia="SimSun" w:hAnsi="Times New Roman" w:cs="Times New Roman"/>
          <w:szCs w:val="24"/>
          <w:lang w:eastAsia="zh-CN"/>
        </w:rPr>
        <w:tab/>
      </w:r>
      <w:r w:rsidRPr="00996F42">
        <w:rPr>
          <w:rFonts w:ascii="Times New Roman" w:eastAsia="SimSun" w:hAnsi="Times New Roman" w:cs="Times New Roman" w:hint="eastAsia"/>
          <w:b/>
          <w:bCs/>
          <w:szCs w:val="24"/>
          <w:lang w:eastAsia="zh-CN"/>
        </w:rPr>
        <w:t>Vallet</w:t>
      </w:r>
      <w:r w:rsidRPr="00996F42">
        <w:rPr>
          <w:rFonts w:ascii="Times New Roman" w:eastAsia="SimSun" w:hAnsi="Times New Roman" w:cs="Times New Roman" w:hint="eastAsia"/>
          <w:b/>
          <w:bCs/>
          <w:szCs w:val="24"/>
          <w:lang w:eastAsia="zh-CN"/>
        </w:rPr>
        <w:t>先生（</w:t>
      </w:r>
      <w:r w:rsidRPr="00996F42">
        <w:rPr>
          <w:rFonts w:ascii="Times New Roman" w:eastAsia="SimSun" w:hAnsi="Times New Roman" w:cs="Times New Roman" w:hint="eastAsia"/>
          <w:b/>
          <w:bCs/>
          <w:szCs w:val="24"/>
          <w:lang w:eastAsia="zh-CN"/>
        </w:rPr>
        <w:t>SSD</w:t>
      </w:r>
      <w:r w:rsidRPr="00996F42">
        <w:rPr>
          <w:rFonts w:ascii="Times New Roman" w:eastAsia="SimSun" w:hAnsi="Times New Roman" w:cs="Times New Roman" w:hint="eastAsia"/>
          <w:b/>
          <w:bCs/>
          <w:szCs w:val="24"/>
          <w:lang w:eastAsia="zh-CN"/>
        </w:rPr>
        <w:t>负责人）</w:t>
      </w:r>
      <w:r w:rsidRPr="00996F42">
        <w:rPr>
          <w:rFonts w:ascii="Times New Roman" w:eastAsia="SimSun" w:hAnsi="Times New Roman" w:cs="Times New Roman" w:hint="eastAsia"/>
          <w:szCs w:val="24"/>
          <w:lang w:eastAsia="zh-CN"/>
        </w:rPr>
        <w:t>请大家注意</w:t>
      </w:r>
      <w:r w:rsidRPr="00996F42">
        <w:rPr>
          <w:rFonts w:ascii="Times New Roman" w:eastAsia="SimSun" w:hAnsi="Times New Roman" w:cs="Times New Roman" w:hint="eastAsia"/>
          <w:szCs w:val="24"/>
          <w:lang w:eastAsia="zh-CN"/>
        </w:rPr>
        <w:t>RRB24-1/8</w:t>
      </w:r>
      <w:r w:rsidRPr="00996F42">
        <w:rPr>
          <w:rFonts w:ascii="Times New Roman" w:eastAsia="SimSun" w:hAnsi="Times New Roman" w:cs="Times New Roman" w:hint="eastAsia"/>
          <w:szCs w:val="24"/>
          <w:lang w:eastAsia="zh-CN"/>
        </w:rPr>
        <w:t>号文件第</w:t>
      </w:r>
      <w:r w:rsidRPr="00996F42">
        <w:rPr>
          <w:rFonts w:ascii="Times New Roman" w:eastAsia="SimSun" w:hAnsi="Times New Roman" w:cs="Times New Roman" w:hint="eastAsia"/>
          <w:szCs w:val="24"/>
          <w:lang w:eastAsia="zh-CN"/>
        </w:rPr>
        <w:t>2</w:t>
      </w:r>
      <w:r w:rsidRPr="00996F42">
        <w:rPr>
          <w:rFonts w:ascii="Times New Roman" w:eastAsia="SimSun" w:hAnsi="Times New Roman" w:cs="Times New Roman" w:hint="eastAsia"/>
          <w:szCs w:val="24"/>
          <w:lang w:eastAsia="zh-CN"/>
        </w:rPr>
        <w:t>段中有关空间通知处理的表格。处理申报资料的时限得到了合理的遵守，没有特别的积压，而且正在处理的申报资料数量在正常的数量范围内。但是，根据</w:t>
      </w:r>
      <w:r w:rsidRPr="00996F42">
        <w:rPr>
          <w:rFonts w:ascii="Times New Roman" w:eastAsia="SimSun" w:hAnsi="Times New Roman" w:cs="Times New Roman" w:hint="eastAsia"/>
          <w:szCs w:val="24"/>
          <w:lang w:eastAsia="zh-CN"/>
        </w:rPr>
        <w:t>WRC</w:t>
      </w:r>
      <w:r w:rsidRPr="00996F42">
        <w:rPr>
          <w:rFonts w:ascii="Times New Roman" w:eastAsia="SimSun" w:hAnsi="Times New Roman" w:cs="Times New Roman"/>
          <w:szCs w:val="24"/>
          <w:lang w:eastAsia="zh-CN"/>
        </w:rPr>
        <w:t>-</w:t>
      </w:r>
      <w:r w:rsidRPr="00996F42">
        <w:rPr>
          <w:rFonts w:ascii="Times New Roman" w:eastAsia="SimSun" w:hAnsi="Times New Roman" w:cs="Times New Roman" w:hint="eastAsia"/>
          <w:szCs w:val="24"/>
          <w:lang w:eastAsia="zh-CN"/>
        </w:rPr>
        <w:t>23</w:t>
      </w:r>
      <w:r w:rsidRPr="00996F42">
        <w:rPr>
          <w:rFonts w:ascii="Times New Roman" w:eastAsia="SimSun" w:hAnsi="Times New Roman" w:cs="Times New Roman" w:hint="eastAsia"/>
          <w:szCs w:val="24"/>
          <w:lang w:eastAsia="zh-CN"/>
        </w:rPr>
        <w:t>做出的决定，预计会出现激增，因为一些主管部门会在</w:t>
      </w:r>
      <w:r w:rsidRPr="00996F42">
        <w:rPr>
          <w:rFonts w:ascii="Times New Roman" w:eastAsia="SimSun" w:hAnsi="Times New Roman" w:cs="Times New Roman" w:hint="eastAsia"/>
          <w:szCs w:val="24"/>
          <w:lang w:eastAsia="zh-CN"/>
        </w:rPr>
        <w:t>2025</w:t>
      </w:r>
      <w:r w:rsidRPr="00996F42">
        <w:rPr>
          <w:rFonts w:ascii="Times New Roman" w:eastAsia="SimSun" w:hAnsi="Times New Roman" w:cs="Times New Roman" w:hint="eastAsia"/>
          <w:szCs w:val="24"/>
          <w:lang w:eastAsia="zh-CN"/>
        </w:rPr>
        <w:t>年</w:t>
      </w:r>
      <w:r w:rsidRPr="00996F42">
        <w:rPr>
          <w:rFonts w:ascii="Times New Roman" w:eastAsia="SimSun" w:hAnsi="Times New Roman" w:cs="Times New Roman" w:hint="eastAsia"/>
          <w:szCs w:val="24"/>
          <w:lang w:eastAsia="zh-CN"/>
        </w:rPr>
        <w:t>1</w:t>
      </w:r>
      <w:r w:rsidRPr="00996F42">
        <w:rPr>
          <w:rFonts w:ascii="Times New Roman" w:eastAsia="SimSun" w:hAnsi="Times New Roman" w:cs="Times New Roman" w:hint="eastAsia"/>
          <w:szCs w:val="24"/>
          <w:lang w:eastAsia="zh-CN"/>
        </w:rPr>
        <w:t>月</w:t>
      </w:r>
      <w:r w:rsidRPr="00996F42">
        <w:rPr>
          <w:rFonts w:ascii="Times New Roman" w:eastAsia="SimSun" w:hAnsi="Times New Roman" w:cs="Times New Roman" w:hint="eastAsia"/>
          <w:szCs w:val="24"/>
          <w:lang w:eastAsia="zh-CN"/>
        </w:rPr>
        <w:t>1</w:t>
      </w:r>
      <w:r w:rsidRPr="00996F42">
        <w:rPr>
          <w:rFonts w:ascii="Times New Roman" w:eastAsia="SimSun" w:hAnsi="Times New Roman" w:cs="Times New Roman" w:hint="eastAsia"/>
          <w:szCs w:val="24"/>
          <w:lang w:eastAsia="zh-CN"/>
        </w:rPr>
        <w:t>日生效日前提交协调资料或提前公布资料。</w:t>
      </w:r>
    </w:p>
    <w:p w14:paraId="2B64E25F"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3.10</w:t>
      </w:r>
      <w:r w:rsidRPr="00996F42">
        <w:rPr>
          <w:rFonts w:ascii="Times New Roman" w:eastAsia="SimSun" w:hAnsi="Times New Roman" w:cs="Times New Roman"/>
          <w:szCs w:val="24"/>
          <w:lang w:eastAsia="zh-CN"/>
        </w:rPr>
        <w:tab/>
      </w:r>
      <w:r w:rsidRPr="00996F42">
        <w:rPr>
          <w:rFonts w:ascii="Times New Roman" w:eastAsia="SimSun" w:hAnsi="Times New Roman" w:cs="Times New Roman" w:hint="eastAsia"/>
          <w:b/>
          <w:bCs/>
          <w:szCs w:val="24"/>
          <w:lang w:eastAsia="zh-CN"/>
        </w:rPr>
        <w:t>主席</w:t>
      </w:r>
      <w:r w:rsidRPr="00996F42">
        <w:rPr>
          <w:rFonts w:ascii="Times New Roman" w:eastAsia="SimSun" w:hAnsi="Times New Roman" w:cs="Times New Roman" w:hint="eastAsia"/>
          <w:szCs w:val="24"/>
          <w:lang w:eastAsia="zh-CN"/>
        </w:rPr>
        <w:t>表示，空间协调和通知的处理时间已超出规则时限，这主要是由于</w:t>
      </w:r>
      <w:r w:rsidRPr="00996F42">
        <w:rPr>
          <w:rFonts w:ascii="Times New Roman" w:eastAsia="SimSun" w:hAnsi="Times New Roman" w:cs="Times New Roman" w:hint="eastAsia"/>
          <w:szCs w:val="24"/>
          <w:lang w:eastAsia="zh-CN"/>
        </w:rPr>
        <w:t>WRC-23</w:t>
      </w:r>
      <w:r w:rsidRPr="00996F42">
        <w:rPr>
          <w:rFonts w:ascii="Times New Roman" w:eastAsia="SimSun" w:hAnsi="Times New Roman" w:cs="Times New Roman" w:hint="eastAsia"/>
          <w:szCs w:val="24"/>
          <w:lang w:eastAsia="zh-CN"/>
        </w:rPr>
        <w:t>，特别是主管部门重新希望在</w:t>
      </w:r>
      <w:r w:rsidRPr="00996F42">
        <w:rPr>
          <w:rFonts w:ascii="Times New Roman" w:eastAsia="SimSun" w:hAnsi="Times New Roman" w:cs="Times New Roman" w:hint="eastAsia"/>
          <w:szCs w:val="24"/>
          <w:lang w:eastAsia="zh-CN"/>
        </w:rPr>
        <w:t>WRC-23</w:t>
      </w:r>
      <w:r w:rsidRPr="00996F42">
        <w:rPr>
          <w:rFonts w:ascii="Times New Roman" w:eastAsia="SimSun" w:hAnsi="Times New Roman" w:cs="Times New Roman" w:hint="eastAsia"/>
          <w:szCs w:val="24"/>
          <w:lang w:eastAsia="zh-CN"/>
        </w:rPr>
        <w:t>结束之后立即将大会的成果考虑在内以及国际电联年终休假的影响。他相信在未来几周内延误将会减少。</w:t>
      </w:r>
    </w:p>
    <w:p w14:paraId="584D2FC0"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ind w:left="-20" w:right="-20"/>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3.11</w:t>
      </w:r>
      <w:r w:rsidRPr="00996F42">
        <w:rPr>
          <w:rFonts w:ascii="Times New Roman" w:eastAsia="SimSun" w:hAnsi="Times New Roman" w:cs="Times New Roman"/>
          <w:szCs w:val="24"/>
          <w:lang w:eastAsia="zh-CN"/>
        </w:rPr>
        <w:tab/>
      </w:r>
      <w:r w:rsidRPr="00996F42">
        <w:rPr>
          <w:rFonts w:ascii="Times New Roman" w:eastAsia="SimSun" w:hAnsi="Times New Roman" w:cs="Times New Roman" w:hint="eastAsia"/>
          <w:b/>
          <w:bCs/>
          <w:szCs w:val="24"/>
          <w:lang w:eastAsia="zh-CN"/>
        </w:rPr>
        <w:t>Azzouz</w:t>
      </w:r>
      <w:r w:rsidRPr="00996F42">
        <w:rPr>
          <w:rFonts w:ascii="Times New Roman" w:eastAsia="SimSun" w:hAnsi="Times New Roman" w:cs="Times New Roman" w:hint="eastAsia"/>
          <w:b/>
          <w:bCs/>
          <w:szCs w:val="24"/>
          <w:lang w:eastAsia="zh-CN"/>
        </w:rPr>
        <w:t>先生</w:t>
      </w:r>
      <w:r w:rsidRPr="00996F42">
        <w:rPr>
          <w:rFonts w:ascii="Times New Roman" w:eastAsia="SimSun" w:hAnsi="Times New Roman" w:cs="Times New Roman" w:hint="eastAsia"/>
          <w:szCs w:val="24"/>
          <w:lang w:eastAsia="zh-CN"/>
        </w:rPr>
        <w:t>同意某些情况下处理时间过长的说法。</w:t>
      </w:r>
    </w:p>
    <w:p w14:paraId="242DBF67"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3.12</w:t>
      </w:r>
      <w:r w:rsidRPr="00996F42">
        <w:rPr>
          <w:rFonts w:ascii="Times New Roman" w:eastAsia="SimSun" w:hAnsi="Times New Roman" w:cs="Times New Roman"/>
          <w:szCs w:val="24"/>
          <w:lang w:eastAsia="zh-CN"/>
        </w:rPr>
        <w:tab/>
      </w:r>
      <w:r w:rsidRPr="00996F42">
        <w:rPr>
          <w:rFonts w:ascii="Times New Roman" w:eastAsia="SimSun" w:hAnsi="Times New Roman" w:cs="Times New Roman" w:hint="eastAsia"/>
          <w:b/>
          <w:bCs/>
          <w:szCs w:val="24"/>
          <w:lang w:eastAsia="zh-CN"/>
        </w:rPr>
        <w:t>Vallet</w:t>
      </w:r>
      <w:r w:rsidRPr="00996F42">
        <w:rPr>
          <w:rFonts w:ascii="Times New Roman" w:eastAsia="SimSun" w:hAnsi="Times New Roman" w:cs="Times New Roman" w:hint="eastAsia"/>
          <w:b/>
          <w:bCs/>
          <w:szCs w:val="24"/>
          <w:lang w:eastAsia="zh-CN"/>
        </w:rPr>
        <w:t>先生（</w:t>
      </w:r>
      <w:r w:rsidRPr="00996F42">
        <w:rPr>
          <w:rFonts w:ascii="Times New Roman" w:eastAsia="SimSun" w:hAnsi="Times New Roman" w:cs="Times New Roman" w:hint="eastAsia"/>
          <w:b/>
          <w:bCs/>
          <w:szCs w:val="24"/>
          <w:lang w:eastAsia="zh-CN"/>
        </w:rPr>
        <w:t>SSD</w:t>
      </w:r>
      <w:r w:rsidRPr="00996F42">
        <w:rPr>
          <w:rFonts w:ascii="Times New Roman" w:eastAsia="SimSun" w:hAnsi="Times New Roman" w:cs="Times New Roman" w:hint="eastAsia"/>
          <w:b/>
          <w:bCs/>
          <w:szCs w:val="24"/>
          <w:lang w:eastAsia="zh-CN"/>
        </w:rPr>
        <w:t>负责人）</w:t>
      </w:r>
      <w:r w:rsidRPr="00996F42">
        <w:rPr>
          <w:rFonts w:ascii="Times New Roman" w:eastAsia="SimSun" w:hAnsi="Times New Roman" w:cs="Times New Roman" w:hint="eastAsia"/>
          <w:szCs w:val="24"/>
          <w:lang w:eastAsia="zh-CN"/>
        </w:rPr>
        <w:t>在回应</w:t>
      </w:r>
      <w:r w:rsidRPr="00996F42">
        <w:rPr>
          <w:rFonts w:ascii="Times New Roman" w:eastAsia="SimSun" w:hAnsi="Times New Roman" w:cs="Times New Roman" w:hint="eastAsia"/>
          <w:b/>
          <w:bCs/>
          <w:szCs w:val="24"/>
          <w:lang w:eastAsia="zh-CN"/>
        </w:rPr>
        <w:t>Azzouz</w:t>
      </w:r>
      <w:r w:rsidRPr="00996F42">
        <w:rPr>
          <w:rFonts w:ascii="Times New Roman" w:eastAsia="SimSun" w:hAnsi="Times New Roman" w:cs="Times New Roman" w:hint="eastAsia"/>
          <w:b/>
          <w:bCs/>
          <w:szCs w:val="24"/>
          <w:lang w:eastAsia="zh-CN"/>
        </w:rPr>
        <w:t>先生</w:t>
      </w:r>
      <w:r w:rsidRPr="00996F42">
        <w:rPr>
          <w:rFonts w:ascii="Times New Roman" w:eastAsia="SimSun" w:hAnsi="Times New Roman" w:cs="Times New Roman" w:hint="eastAsia"/>
          <w:szCs w:val="24"/>
          <w:lang w:eastAsia="zh-CN"/>
        </w:rPr>
        <w:t>的意见时表示，未包含有关表</w:t>
      </w:r>
      <w:r w:rsidRPr="00996F42">
        <w:rPr>
          <w:rFonts w:ascii="Times New Roman" w:eastAsia="SimSun" w:hAnsi="Times New Roman" w:cs="Times New Roman" w:hint="eastAsia"/>
          <w:szCs w:val="24"/>
          <w:lang w:eastAsia="zh-CN"/>
        </w:rPr>
        <w:t>2-9</w:t>
      </w:r>
      <w:r w:rsidRPr="00996F42">
        <w:rPr>
          <w:rFonts w:ascii="Times New Roman" w:eastAsia="SimSun" w:hAnsi="Times New Roman" w:cs="Times New Roman" w:hint="eastAsia"/>
          <w:szCs w:val="24"/>
          <w:lang w:eastAsia="zh-CN"/>
        </w:rPr>
        <w:t>和</w:t>
      </w:r>
      <w:r w:rsidRPr="00996F42">
        <w:rPr>
          <w:rFonts w:ascii="Times New Roman" w:eastAsia="SimSun" w:hAnsi="Times New Roman" w:cs="Times New Roman" w:hint="eastAsia"/>
          <w:szCs w:val="24"/>
          <w:lang w:eastAsia="zh-CN"/>
        </w:rPr>
        <w:t>2-11</w:t>
      </w:r>
      <w:r w:rsidRPr="00996F42">
        <w:rPr>
          <w:rFonts w:ascii="Times New Roman" w:eastAsia="SimSun" w:hAnsi="Times New Roman" w:cs="Times New Roman" w:hint="eastAsia"/>
          <w:szCs w:val="24"/>
          <w:lang w:eastAsia="zh-CN"/>
        </w:rPr>
        <w:t>的图形，因为这些表格说明的是</w:t>
      </w:r>
      <w:r w:rsidRPr="00996F42">
        <w:rPr>
          <w:rFonts w:ascii="Times New Roman" w:eastAsia="SimSun" w:hAnsi="Times New Roman" w:cs="Times New Roman" w:hint="eastAsia"/>
          <w:szCs w:val="24"/>
          <w:lang w:eastAsia="zh-CN"/>
        </w:rPr>
        <w:t>I-S</w:t>
      </w:r>
      <w:r w:rsidRPr="00996F42">
        <w:rPr>
          <w:rFonts w:ascii="Times New Roman" w:eastAsia="SimSun" w:hAnsi="Times New Roman" w:cs="Times New Roman" w:hint="eastAsia"/>
          <w:szCs w:val="24"/>
          <w:lang w:eastAsia="zh-CN"/>
        </w:rPr>
        <w:t>部分审查的第一阶段。但是，在表</w:t>
      </w:r>
      <w:r w:rsidRPr="00996F42">
        <w:rPr>
          <w:rFonts w:ascii="Times New Roman" w:eastAsia="SimSun" w:hAnsi="Times New Roman" w:cs="Times New Roman" w:hint="eastAsia"/>
          <w:szCs w:val="24"/>
          <w:lang w:eastAsia="zh-CN"/>
        </w:rPr>
        <w:t>2-10</w:t>
      </w:r>
      <w:r w:rsidRPr="00996F42">
        <w:rPr>
          <w:rFonts w:ascii="Times New Roman" w:eastAsia="SimSun" w:hAnsi="Times New Roman" w:cs="Times New Roman" w:hint="eastAsia"/>
          <w:szCs w:val="24"/>
          <w:lang w:eastAsia="zh-CN"/>
        </w:rPr>
        <w:t>和</w:t>
      </w:r>
      <w:r w:rsidRPr="00996F42">
        <w:rPr>
          <w:rFonts w:ascii="Times New Roman" w:eastAsia="SimSun" w:hAnsi="Times New Roman" w:cs="Times New Roman" w:hint="eastAsia"/>
          <w:szCs w:val="24"/>
          <w:lang w:eastAsia="zh-CN"/>
        </w:rPr>
        <w:t>2-12</w:t>
      </w:r>
      <w:r w:rsidRPr="00996F42">
        <w:rPr>
          <w:rFonts w:ascii="Times New Roman" w:eastAsia="SimSun" w:hAnsi="Times New Roman" w:cs="Times New Roman" w:hint="eastAsia"/>
          <w:szCs w:val="24"/>
          <w:lang w:eastAsia="zh-CN"/>
        </w:rPr>
        <w:t>之后包含了有关</w:t>
      </w:r>
      <w:r w:rsidRPr="00996F42">
        <w:rPr>
          <w:rFonts w:ascii="Times New Roman" w:eastAsia="SimSun" w:hAnsi="Times New Roman" w:cs="Times New Roman" w:hint="eastAsia"/>
          <w:szCs w:val="24"/>
          <w:lang w:eastAsia="zh-CN"/>
        </w:rPr>
        <w:t>I-S</w:t>
      </w:r>
      <w:r w:rsidRPr="00996F42">
        <w:rPr>
          <w:rFonts w:ascii="Times New Roman" w:eastAsia="SimSun" w:hAnsi="Times New Roman" w:cs="Times New Roman" w:hint="eastAsia"/>
          <w:szCs w:val="24"/>
          <w:lang w:eastAsia="zh-CN"/>
        </w:rPr>
        <w:t>、</w:t>
      </w:r>
      <w:r w:rsidRPr="00996F42">
        <w:rPr>
          <w:rFonts w:ascii="Times New Roman" w:eastAsia="SimSun" w:hAnsi="Times New Roman" w:cs="Times New Roman" w:hint="eastAsia"/>
          <w:szCs w:val="24"/>
          <w:lang w:eastAsia="zh-CN"/>
        </w:rPr>
        <w:t>II-S</w:t>
      </w:r>
      <w:r w:rsidRPr="00996F42">
        <w:rPr>
          <w:rFonts w:ascii="Times New Roman" w:eastAsia="SimSun" w:hAnsi="Times New Roman" w:cs="Times New Roman" w:hint="eastAsia"/>
          <w:szCs w:val="24"/>
          <w:lang w:eastAsia="zh-CN"/>
        </w:rPr>
        <w:t>和</w:t>
      </w:r>
      <w:r w:rsidRPr="00996F42">
        <w:rPr>
          <w:rFonts w:ascii="Times New Roman" w:eastAsia="SimSun" w:hAnsi="Times New Roman" w:cs="Times New Roman" w:hint="eastAsia"/>
          <w:szCs w:val="24"/>
          <w:lang w:eastAsia="zh-CN"/>
        </w:rPr>
        <w:t>III-S</w:t>
      </w:r>
      <w:r w:rsidRPr="00996F42">
        <w:rPr>
          <w:rFonts w:ascii="Times New Roman" w:eastAsia="SimSun" w:hAnsi="Times New Roman" w:cs="Times New Roman" w:hint="eastAsia"/>
          <w:szCs w:val="24"/>
          <w:lang w:eastAsia="zh-CN"/>
        </w:rPr>
        <w:t>部分整体审查的图表。</w:t>
      </w:r>
    </w:p>
    <w:p w14:paraId="0A14A66B"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3.13</w:t>
      </w:r>
      <w:r w:rsidRPr="00996F42">
        <w:rPr>
          <w:rFonts w:ascii="Times New Roman" w:eastAsia="SimSun" w:hAnsi="Times New Roman" w:cs="Times New Roman"/>
          <w:szCs w:val="24"/>
          <w:lang w:eastAsia="zh-CN"/>
        </w:rPr>
        <w:tab/>
      </w:r>
      <w:r w:rsidRPr="00996F42">
        <w:rPr>
          <w:rFonts w:ascii="Times New Roman" w:eastAsia="SimSun" w:hAnsi="Times New Roman" w:cs="Times New Roman" w:hint="eastAsia"/>
          <w:b/>
          <w:bCs/>
          <w:szCs w:val="24"/>
          <w:lang w:eastAsia="zh-CN"/>
        </w:rPr>
        <w:t>Ba</w:t>
      </w:r>
      <w:r w:rsidRPr="00996F42">
        <w:rPr>
          <w:rFonts w:ascii="Times New Roman" w:eastAsia="SimSun" w:hAnsi="Times New Roman" w:cs="Times New Roman" w:hint="eastAsia"/>
          <w:b/>
          <w:bCs/>
          <w:szCs w:val="24"/>
          <w:lang w:eastAsia="zh-CN"/>
        </w:rPr>
        <w:t>先生（</w:t>
      </w:r>
      <w:r w:rsidRPr="00996F42">
        <w:rPr>
          <w:rFonts w:ascii="Times New Roman" w:eastAsia="SimSun" w:hAnsi="Times New Roman" w:cs="Times New Roman" w:hint="eastAsia"/>
          <w:b/>
          <w:bCs/>
          <w:szCs w:val="24"/>
          <w:lang w:eastAsia="zh-CN"/>
        </w:rPr>
        <w:t>TSD</w:t>
      </w:r>
      <w:r w:rsidRPr="00996F42">
        <w:rPr>
          <w:rFonts w:ascii="Times New Roman" w:eastAsia="SimSun" w:hAnsi="Times New Roman" w:cs="Times New Roman" w:hint="eastAsia"/>
          <w:b/>
          <w:bCs/>
          <w:szCs w:val="24"/>
          <w:lang w:eastAsia="zh-CN"/>
        </w:rPr>
        <w:t>代理负责人）</w:t>
      </w:r>
      <w:r w:rsidRPr="00996F42">
        <w:rPr>
          <w:rFonts w:ascii="Times New Roman" w:eastAsia="SimSun" w:hAnsi="Times New Roman" w:cs="Times New Roman" w:hint="eastAsia"/>
          <w:szCs w:val="24"/>
          <w:lang w:eastAsia="zh-CN"/>
        </w:rPr>
        <w:t>提请注意</w:t>
      </w:r>
      <w:r w:rsidRPr="00996F42">
        <w:rPr>
          <w:rFonts w:ascii="Times New Roman" w:eastAsia="SimSun" w:hAnsi="Times New Roman" w:cs="Times New Roman" w:hint="eastAsia"/>
          <w:szCs w:val="24"/>
          <w:lang w:eastAsia="zh-CN"/>
        </w:rPr>
        <w:t>RRB24-1/8</w:t>
      </w:r>
      <w:r w:rsidRPr="00996F42">
        <w:rPr>
          <w:rFonts w:ascii="Times New Roman" w:eastAsia="SimSun" w:hAnsi="Times New Roman" w:cs="Times New Roman" w:hint="eastAsia"/>
          <w:szCs w:val="24"/>
          <w:lang w:eastAsia="zh-CN"/>
        </w:rPr>
        <w:t>号文件中有关地面通知处理的表</w:t>
      </w:r>
      <w:r w:rsidRPr="00996F42">
        <w:rPr>
          <w:rFonts w:ascii="Times New Roman" w:eastAsia="SimSun" w:hAnsi="Times New Roman" w:cs="Times New Roman" w:hint="eastAsia"/>
          <w:szCs w:val="24"/>
          <w:lang w:eastAsia="zh-CN"/>
        </w:rPr>
        <w:t>2-1</w:t>
      </w:r>
      <w:r w:rsidRPr="00996F42">
        <w:rPr>
          <w:rFonts w:ascii="Times New Roman" w:eastAsia="SimSun" w:hAnsi="Times New Roman" w:cs="Times New Roman" w:hint="eastAsia"/>
          <w:szCs w:val="24"/>
          <w:lang w:eastAsia="zh-CN"/>
        </w:rPr>
        <w:t>至</w:t>
      </w:r>
      <w:r w:rsidRPr="00996F42">
        <w:rPr>
          <w:rFonts w:ascii="Times New Roman" w:eastAsia="SimSun" w:hAnsi="Times New Roman" w:cs="Times New Roman" w:hint="eastAsia"/>
          <w:szCs w:val="24"/>
          <w:lang w:eastAsia="zh-CN"/>
        </w:rPr>
        <w:t>2-4</w:t>
      </w:r>
      <w:r w:rsidRPr="00996F42">
        <w:rPr>
          <w:rFonts w:ascii="Times New Roman" w:eastAsia="SimSun" w:hAnsi="Times New Roman" w:cs="Times New Roman" w:hint="eastAsia"/>
          <w:szCs w:val="24"/>
          <w:lang w:eastAsia="zh-CN"/>
        </w:rPr>
        <w:t>并指出，在本报告期内，没有对地面业务电台频率指配的审查结论进行修订。</w:t>
      </w:r>
    </w:p>
    <w:p w14:paraId="5540FBBC"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3.14</w:t>
      </w:r>
      <w:r w:rsidRPr="00996F42">
        <w:rPr>
          <w:rFonts w:ascii="Times New Roman" w:eastAsia="SimSun" w:hAnsi="Times New Roman" w:cs="Times New Roman"/>
          <w:szCs w:val="24"/>
          <w:lang w:eastAsia="zh-CN"/>
        </w:rPr>
        <w:tab/>
      </w:r>
      <w:r w:rsidRPr="00996F42">
        <w:rPr>
          <w:rFonts w:ascii="Times New Roman" w:eastAsia="SimSun" w:hAnsi="Times New Roman" w:cs="Times New Roman" w:hint="eastAsia"/>
          <w:szCs w:val="24"/>
          <w:lang w:eastAsia="zh-CN"/>
        </w:rPr>
        <w:t>在回应</w:t>
      </w:r>
      <w:r w:rsidRPr="00996F42">
        <w:rPr>
          <w:rFonts w:ascii="Times New Roman" w:eastAsia="SimSun" w:hAnsi="Times New Roman" w:cs="Times New Roman" w:hint="eastAsia"/>
          <w:b/>
          <w:bCs/>
          <w:szCs w:val="24"/>
          <w:lang w:eastAsia="zh-CN"/>
        </w:rPr>
        <w:t>Azzouz</w:t>
      </w:r>
      <w:r w:rsidRPr="00996F42">
        <w:rPr>
          <w:rFonts w:ascii="Times New Roman" w:eastAsia="SimSun" w:hAnsi="Times New Roman" w:cs="Times New Roman" w:hint="eastAsia"/>
          <w:b/>
          <w:bCs/>
          <w:szCs w:val="24"/>
          <w:lang w:eastAsia="zh-CN"/>
        </w:rPr>
        <w:t>先生</w:t>
      </w:r>
      <w:r w:rsidRPr="00996F42">
        <w:rPr>
          <w:rFonts w:ascii="Times New Roman" w:eastAsia="SimSun" w:hAnsi="Times New Roman" w:cs="Times New Roman" w:hint="eastAsia"/>
          <w:szCs w:val="24"/>
          <w:lang w:eastAsia="zh-CN"/>
        </w:rPr>
        <w:t>的意见时，他同意在未来的报告中，将有关复审已登记在频率总表中的地面指配的审查结论的分标题</w:t>
      </w:r>
      <w:r w:rsidRPr="00996F42">
        <w:rPr>
          <w:rFonts w:ascii="Times New Roman" w:eastAsia="SimSun" w:hAnsi="Times New Roman" w:cs="Times New Roman" w:hint="eastAsia"/>
          <w:szCs w:val="24"/>
          <w:lang w:eastAsia="zh-CN"/>
        </w:rPr>
        <w:t>2.1</w:t>
      </w:r>
      <w:r w:rsidRPr="00996F42">
        <w:rPr>
          <w:rFonts w:ascii="Times New Roman" w:eastAsia="SimSun" w:hAnsi="Times New Roman" w:cs="Times New Roman" w:hint="eastAsia"/>
          <w:szCs w:val="24"/>
          <w:lang w:eastAsia="zh-CN"/>
        </w:rPr>
        <w:t>放在表格之后。如脚注所示，表</w:t>
      </w:r>
      <w:r w:rsidRPr="00996F42">
        <w:rPr>
          <w:rFonts w:ascii="Times New Roman" w:eastAsia="SimSun" w:hAnsi="Times New Roman" w:cs="Times New Roman" w:hint="eastAsia"/>
          <w:szCs w:val="24"/>
          <w:lang w:eastAsia="zh-CN"/>
        </w:rPr>
        <w:t>2-1</w:t>
      </w:r>
      <w:r w:rsidRPr="00996F42">
        <w:rPr>
          <w:rFonts w:ascii="Times New Roman" w:eastAsia="SimSun" w:hAnsi="Times New Roman" w:cs="Times New Roman" w:hint="eastAsia"/>
          <w:szCs w:val="24"/>
          <w:lang w:eastAsia="zh-CN"/>
        </w:rPr>
        <w:t>和表</w:t>
      </w:r>
      <w:r w:rsidRPr="00996F42">
        <w:rPr>
          <w:rFonts w:ascii="Times New Roman" w:eastAsia="SimSun" w:hAnsi="Times New Roman" w:cs="Times New Roman" w:hint="eastAsia"/>
          <w:szCs w:val="24"/>
          <w:lang w:eastAsia="zh-CN"/>
        </w:rPr>
        <w:t>2-3</w:t>
      </w:r>
      <w:r w:rsidRPr="00996F42">
        <w:rPr>
          <w:rFonts w:ascii="Times New Roman" w:eastAsia="SimSun" w:hAnsi="Times New Roman" w:cs="Times New Roman" w:hint="eastAsia"/>
          <w:szCs w:val="24"/>
          <w:lang w:eastAsia="zh-CN"/>
        </w:rPr>
        <w:t>中的总数包括以往周期的处理中案例。</w:t>
      </w:r>
    </w:p>
    <w:p w14:paraId="39064339"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3.15</w:t>
      </w:r>
      <w:r w:rsidRPr="00996F42">
        <w:rPr>
          <w:rFonts w:ascii="Times New Roman" w:eastAsia="SimSun" w:hAnsi="Times New Roman" w:cs="Times New Roman"/>
          <w:szCs w:val="24"/>
          <w:lang w:eastAsia="zh-CN"/>
        </w:rPr>
        <w:tab/>
      </w:r>
      <w:r w:rsidRPr="00996F42">
        <w:rPr>
          <w:rFonts w:ascii="Times New Roman" w:eastAsia="SimSun" w:hAnsi="Times New Roman" w:cs="Times New Roman" w:hint="eastAsia"/>
          <w:b/>
          <w:bCs/>
          <w:szCs w:val="24"/>
          <w:lang w:eastAsia="zh-CN"/>
        </w:rPr>
        <w:t>主席</w:t>
      </w:r>
      <w:r w:rsidRPr="00996F42">
        <w:rPr>
          <w:rFonts w:ascii="Times New Roman" w:eastAsia="SimSun" w:hAnsi="Times New Roman" w:cs="Times New Roman" w:hint="eastAsia"/>
          <w:szCs w:val="24"/>
          <w:lang w:eastAsia="zh-CN"/>
        </w:rPr>
        <w:t>表示，当表格中的数字没有反映总数时，可能需要对今后的报告作出进一步的澄清。</w:t>
      </w:r>
    </w:p>
    <w:p w14:paraId="404DB913"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3.16</w:t>
      </w:r>
      <w:r w:rsidRPr="00996F42">
        <w:rPr>
          <w:rFonts w:ascii="Times New Roman" w:eastAsia="SimSun" w:hAnsi="Times New Roman" w:cs="Times New Roman"/>
          <w:szCs w:val="24"/>
          <w:lang w:eastAsia="zh-CN"/>
        </w:rPr>
        <w:tab/>
      </w:r>
      <w:r w:rsidRPr="00996F42">
        <w:rPr>
          <w:rFonts w:ascii="Times New Roman" w:eastAsia="SimSun" w:hAnsi="Times New Roman" w:cs="Times New Roman" w:hint="eastAsia"/>
          <w:szCs w:val="24"/>
          <w:lang w:eastAsia="zh-CN"/>
        </w:rPr>
        <w:t>委员会将</w:t>
      </w:r>
      <w:r w:rsidRPr="00996F42">
        <w:rPr>
          <w:rFonts w:ascii="Times New Roman" w:eastAsia="SimSun" w:hAnsi="Times New Roman" w:cs="Times New Roman" w:hint="eastAsia"/>
          <w:szCs w:val="24"/>
          <w:lang w:eastAsia="zh-CN"/>
        </w:rPr>
        <w:t>RRB2</w:t>
      </w:r>
      <w:r w:rsidRPr="00996F42">
        <w:rPr>
          <w:rFonts w:ascii="Times New Roman" w:eastAsia="SimSun" w:hAnsi="Times New Roman" w:cs="Times New Roman"/>
          <w:szCs w:val="24"/>
          <w:lang w:eastAsia="zh-CN"/>
        </w:rPr>
        <w:t>4</w:t>
      </w:r>
      <w:r w:rsidRPr="00996F42">
        <w:rPr>
          <w:rFonts w:ascii="Times New Roman" w:eastAsia="SimSun" w:hAnsi="Times New Roman" w:cs="Times New Roman" w:hint="eastAsia"/>
          <w:szCs w:val="24"/>
          <w:lang w:eastAsia="zh-CN"/>
        </w:rPr>
        <w:t>-</w:t>
      </w:r>
      <w:r w:rsidRPr="00996F42">
        <w:rPr>
          <w:rFonts w:ascii="Times New Roman" w:eastAsia="SimSun" w:hAnsi="Times New Roman" w:cs="Times New Roman"/>
          <w:szCs w:val="24"/>
          <w:lang w:eastAsia="zh-CN"/>
        </w:rPr>
        <w:t>1</w:t>
      </w:r>
      <w:r w:rsidRPr="00996F42">
        <w:rPr>
          <w:rFonts w:ascii="Times New Roman" w:eastAsia="SimSun" w:hAnsi="Times New Roman" w:cs="Times New Roman" w:hint="eastAsia"/>
          <w:szCs w:val="24"/>
          <w:lang w:eastAsia="zh-CN"/>
        </w:rPr>
        <w:t>/</w:t>
      </w:r>
      <w:r w:rsidRPr="00996F42">
        <w:rPr>
          <w:rFonts w:ascii="Times New Roman" w:eastAsia="SimSun" w:hAnsi="Times New Roman" w:cs="Times New Roman"/>
          <w:szCs w:val="24"/>
          <w:lang w:eastAsia="zh-CN"/>
        </w:rPr>
        <w:t>8</w:t>
      </w:r>
      <w:r w:rsidRPr="00996F42">
        <w:rPr>
          <w:rFonts w:ascii="Times New Roman" w:eastAsia="SimSun" w:hAnsi="Times New Roman" w:cs="Times New Roman" w:hint="eastAsia"/>
          <w:szCs w:val="24"/>
          <w:lang w:eastAsia="zh-CN"/>
        </w:rPr>
        <w:t>号文件中内容涉及地面和空间系统申报资料处理的第</w:t>
      </w:r>
      <w:r w:rsidRPr="00996F42">
        <w:rPr>
          <w:rFonts w:ascii="Times New Roman" w:eastAsia="SimSun" w:hAnsi="Times New Roman" w:cs="Times New Roman" w:hint="eastAsia"/>
          <w:szCs w:val="24"/>
          <w:lang w:eastAsia="zh-CN"/>
        </w:rPr>
        <w:t>2</w:t>
      </w:r>
      <w:r w:rsidRPr="00996F42">
        <w:rPr>
          <w:rFonts w:ascii="Times New Roman" w:eastAsia="SimSun" w:hAnsi="Times New Roman" w:cs="Times New Roman" w:hint="eastAsia"/>
          <w:szCs w:val="24"/>
          <w:lang w:eastAsia="zh-CN"/>
        </w:rPr>
        <w:t>段</w:t>
      </w:r>
      <w:r w:rsidRPr="00996F42">
        <w:rPr>
          <w:rFonts w:ascii="Times New Roman" w:eastAsia="SimSun" w:hAnsi="Times New Roman" w:cs="Times New Roman" w:hint="eastAsia"/>
          <w:b/>
          <w:bCs/>
          <w:szCs w:val="24"/>
          <w:lang w:eastAsia="zh-CN"/>
        </w:rPr>
        <w:t>记录在案</w:t>
      </w:r>
      <w:r w:rsidRPr="00996F42">
        <w:rPr>
          <w:rFonts w:ascii="Times New Roman" w:eastAsia="SimSun" w:hAnsi="Times New Roman" w:cs="Times New Roman" w:hint="eastAsia"/>
          <w:szCs w:val="24"/>
          <w:lang w:eastAsia="zh-CN"/>
        </w:rPr>
        <w:t>，并鼓励无线电通信局尽一切努力在规则时限内处理申报资料。</w:t>
      </w:r>
    </w:p>
    <w:p w14:paraId="00C1DFCE"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ind w:left="-20" w:right="-20"/>
        <w:textAlignment w:val="auto"/>
        <w:rPr>
          <w:rFonts w:ascii="Times New Roman" w:eastAsia="SimSun" w:hAnsi="Times New Roman" w:cs="Times New Roman"/>
          <w:szCs w:val="24"/>
          <w:lang w:eastAsia="zh-CN"/>
        </w:rPr>
      </w:pPr>
      <w:r w:rsidRPr="00996F42">
        <w:rPr>
          <w:rFonts w:ascii="Times New Roman" w:eastAsia="SimSun" w:hAnsi="Times New Roman" w:cs="Times New Roman" w:hint="eastAsia"/>
          <w:b/>
          <w:bCs/>
          <w:szCs w:val="24"/>
          <w:lang w:eastAsia="zh-CN"/>
        </w:rPr>
        <w:t>对卫星网络申报资料实行成本回收（</w:t>
      </w:r>
      <w:r w:rsidRPr="00996F42">
        <w:rPr>
          <w:rFonts w:ascii="Times New Roman" w:eastAsia="SimSun" w:hAnsi="Times New Roman" w:cs="Times New Roman" w:hint="eastAsia"/>
          <w:b/>
          <w:bCs/>
          <w:szCs w:val="24"/>
          <w:lang w:eastAsia="zh-CN"/>
        </w:rPr>
        <w:t>RRB24-1/8</w:t>
      </w:r>
      <w:r w:rsidRPr="00996F42">
        <w:rPr>
          <w:rFonts w:ascii="Times New Roman" w:eastAsia="SimSun" w:hAnsi="Times New Roman" w:cs="Times New Roman" w:hint="eastAsia"/>
          <w:b/>
          <w:bCs/>
          <w:szCs w:val="24"/>
          <w:lang w:eastAsia="zh-CN"/>
        </w:rPr>
        <w:t>号文件第</w:t>
      </w:r>
      <w:r w:rsidRPr="00996F42">
        <w:rPr>
          <w:rFonts w:ascii="Times New Roman" w:eastAsia="SimSun" w:hAnsi="Times New Roman" w:cs="Times New Roman" w:hint="eastAsia"/>
          <w:b/>
          <w:bCs/>
          <w:szCs w:val="24"/>
          <w:lang w:eastAsia="zh-CN"/>
        </w:rPr>
        <w:t>3</w:t>
      </w:r>
      <w:r w:rsidRPr="00996F42">
        <w:rPr>
          <w:rFonts w:ascii="Times New Roman" w:eastAsia="SimSun" w:hAnsi="Times New Roman" w:cs="Times New Roman" w:hint="eastAsia"/>
          <w:b/>
          <w:bCs/>
          <w:szCs w:val="24"/>
          <w:lang w:eastAsia="zh-CN"/>
        </w:rPr>
        <w:t>段）</w:t>
      </w:r>
    </w:p>
    <w:p w14:paraId="28B38368"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3.17</w:t>
      </w:r>
      <w:r w:rsidRPr="00996F42">
        <w:rPr>
          <w:rFonts w:ascii="Times New Roman" w:eastAsia="SimSun" w:hAnsi="Times New Roman" w:cs="Times New Roman"/>
          <w:szCs w:val="24"/>
          <w:lang w:eastAsia="zh-CN"/>
        </w:rPr>
        <w:tab/>
      </w:r>
      <w:r w:rsidRPr="00996F42">
        <w:rPr>
          <w:rFonts w:ascii="Times New Roman" w:eastAsia="SimSun" w:hAnsi="Times New Roman" w:cs="Times New Roman" w:hint="eastAsia"/>
          <w:b/>
          <w:bCs/>
          <w:szCs w:val="24"/>
          <w:lang w:eastAsia="zh-CN"/>
        </w:rPr>
        <w:t>Vallet</w:t>
      </w:r>
      <w:r w:rsidRPr="00996F42">
        <w:rPr>
          <w:rFonts w:ascii="Times New Roman" w:eastAsia="SimSun" w:hAnsi="Times New Roman" w:cs="Times New Roman" w:hint="eastAsia"/>
          <w:b/>
          <w:bCs/>
          <w:szCs w:val="24"/>
          <w:lang w:eastAsia="zh-CN"/>
        </w:rPr>
        <w:t>先生（</w:t>
      </w:r>
      <w:r w:rsidRPr="00996F42">
        <w:rPr>
          <w:rFonts w:ascii="Times New Roman" w:eastAsia="SimSun" w:hAnsi="Times New Roman" w:cs="Times New Roman" w:hint="eastAsia"/>
          <w:b/>
          <w:bCs/>
          <w:szCs w:val="24"/>
          <w:lang w:eastAsia="zh-CN"/>
        </w:rPr>
        <w:t>SSD</w:t>
      </w:r>
      <w:r w:rsidRPr="00996F42">
        <w:rPr>
          <w:rFonts w:ascii="Times New Roman" w:eastAsia="SimSun" w:hAnsi="Times New Roman" w:cs="Times New Roman" w:hint="eastAsia"/>
          <w:b/>
          <w:bCs/>
          <w:szCs w:val="24"/>
          <w:lang w:eastAsia="zh-CN"/>
        </w:rPr>
        <w:t>负责人）</w:t>
      </w:r>
      <w:r w:rsidRPr="00996F42">
        <w:rPr>
          <w:rFonts w:ascii="Times New Roman" w:eastAsia="SimSun" w:hAnsi="Times New Roman" w:cs="Times New Roman" w:hint="eastAsia"/>
          <w:szCs w:val="24"/>
          <w:lang w:eastAsia="zh-CN"/>
        </w:rPr>
        <w:t>提请注意表</w:t>
      </w:r>
      <w:r w:rsidRPr="00996F42">
        <w:rPr>
          <w:rFonts w:ascii="Times New Roman" w:eastAsia="SimSun" w:hAnsi="Times New Roman" w:cs="Times New Roman" w:hint="eastAsia"/>
          <w:szCs w:val="24"/>
          <w:lang w:eastAsia="zh-CN"/>
        </w:rPr>
        <w:t>3-2</w:t>
      </w:r>
      <w:r w:rsidRPr="00996F42">
        <w:rPr>
          <w:rFonts w:ascii="Times New Roman" w:eastAsia="SimSun" w:hAnsi="Times New Roman" w:cs="Times New Roman" w:hint="eastAsia"/>
          <w:szCs w:val="24"/>
          <w:lang w:eastAsia="zh-CN"/>
        </w:rPr>
        <w:t>并指出，以色列主管部门的</w:t>
      </w:r>
      <w:r w:rsidRPr="00996F42">
        <w:rPr>
          <w:rFonts w:ascii="Times New Roman" w:eastAsia="SimSun" w:hAnsi="Times New Roman" w:cs="Times New Roman" w:hint="eastAsia"/>
          <w:szCs w:val="24"/>
          <w:lang w:eastAsia="zh-CN"/>
        </w:rPr>
        <w:t>HERMES-IOT</w:t>
      </w:r>
      <w:r w:rsidRPr="00996F42">
        <w:rPr>
          <w:rFonts w:ascii="Times New Roman" w:eastAsia="SimSun" w:hAnsi="Times New Roman" w:cs="Times New Roman" w:hint="eastAsia"/>
          <w:szCs w:val="24"/>
          <w:lang w:eastAsia="zh-CN"/>
        </w:rPr>
        <w:t>网络因未支付发票而被取消。未支付的款项将被添加到成员国的应收账目中。</w:t>
      </w:r>
    </w:p>
    <w:p w14:paraId="09C4EEA6"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3.18</w:t>
      </w:r>
      <w:r w:rsidRPr="00996F42">
        <w:rPr>
          <w:rFonts w:ascii="Times New Roman" w:eastAsia="SimSun" w:hAnsi="Times New Roman" w:cs="Times New Roman"/>
          <w:szCs w:val="24"/>
          <w:lang w:eastAsia="zh-CN"/>
        </w:rPr>
        <w:tab/>
      </w:r>
      <w:r w:rsidRPr="00996F42">
        <w:rPr>
          <w:rFonts w:ascii="Times New Roman" w:eastAsia="SimSun" w:hAnsi="Times New Roman" w:cs="Times New Roman" w:hint="eastAsia"/>
          <w:b/>
          <w:bCs/>
          <w:szCs w:val="24"/>
          <w:lang w:eastAsia="zh-CN"/>
        </w:rPr>
        <w:t>Azzouz</w:t>
      </w:r>
      <w:r w:rsidRPr="00996F42">
        <w:rPr>
          <w:rFonts w:ascii="Times New Roman" w:eastAsia="SimSun" w:hAnsi="Times New Roman" w:cs="Times New Roman" w:hint="eastAsia"/>
          <w:b/>
          <w:bCs/>
          <w:szCs w:val="24"/>
          <w:lang w:eastAsia="zh-CN"/>
        </w:rPr>
        <w:t>先生</w:t>
      </w:r>
      <w:r w:rsidRPr="00996F42">
        <w:rPr>
          <w:rFonts w:ascii="Times New Roman" w:eastAsia="SimSun" w:hAnsi="Times New Roman" w:cs="Times New Roman" w:hint="eastAsia"/>
          <w:szCs w:val="24"/>
          <w:lang w:eastAsia="zh-CN"/>
        </w:rPr>
        <w:t>要求无线电通信局向委员会报告理事会第</w:t>
      </w:r>
      <w:r w:rsidRPr="00996F42">
        <w:rPr>
          <w:rFonts w:ascii="Times New Roman" w:eastAsia="SimSun" w:hAnsi="Times New Roman" w:cs="Times New Roman" w:hint="eastAsia"/>
          <w:szCs w:val="24"/>
          <w:lang w:eastAsia="zh-CN"/>
        </w:rPr>
        <w:t>482</w:t>
      </w:r>
      <w:r w:rsidRPr="00996F42">
        <w:rPr>
          <w:rFonts w:ascii="Times New Roman" w:eastAsia="SimSun" w:hAnsi="Times New Roman" w:cs="Times New Roman" w:hint="eastAsia"/>
          <w:szCs w:val="24"/>
          <w:lang w:eastAsia="zh-CN"/>
        </w:rPr>
        <w:t>号决定专家组第二次会议的情况。</w:t>
      </w:r>
    </w:p>
    <w:p w14:paraId="63040851"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3.19</w:t>
      </w:r>
      <w:r w:rsidRPr="00996F42">
        <w:rPr>
          <w:rFonts w:ascii="Times New Roman" w:eastAsia="SimSun" w:hAnsi="Times New Roman" w:cs="Times New Roman"/>
          <w:szCs w:val="24"/>
          <w:lang w:eastAsia="zh-CN"/>
        </w:rPr>
        <w:tab/>
      </w:r>
      <w:r w:rsidRPr="00996F42">
        <w:rPr>
          <w:rFonts w:ascii="Times New Roman" w:eastAsia="SimSun" w:hAnsi="Times New Roman" w:cs="Times New Roman" w:hint="eastAsia"/>
          <w:szCs w:val="24"/>
          <w:lang w:eastAsia="zh-CN"/>
        </w:rPr>
        <w:t>委员会将</w:t>
      </w:r>
      <w:r w:rsidRPr="00996F42">
        <w:rPr>
          <w:rFonts w:ascii="Times New Roman" w:eastAsia="SimSun" w:hAnsi="Times New Roman" w:cs="Times New Roman" w:hint="eastAsia"/>
          <w:szCs w:val="24"/>
          <w:lang w:eastAsia="zh-CN"/>
        </w:rPr>
        <w:t>RRB2</w:t>
      </w:r>
      <w:r w:rsidRPr="00996F42">
        <w:rPr>
          <w:rFonts w:ascii="Times New Roman" w:eastAsia="SimSun" w:hAnsi="Times New Roman" w:cs="Times New Roman"/>
          <w:szCs w:val="24"/>
          <w:lang w:eastAsia="zh-CN"/>
        </w:rPr>
        <w:t>4</w:t>
      </w:r>
      <w:r w:rsidRPr="00996F42">
        <w:rPr>
          <w:rFonts w:ascii="Times New Roman" w:eastAsia="SimSun" w:hAnsi="Times New Roman" w:cs="Times New Roman" w:hint="eastAsia"/>
          <w:szCs w:val="24"/>
          <w:lang w:eastAsia="zh-CN"/>
        </w:rPr>
        <w:t>-</w:t>
      </w:r>
      <w:r w:rsidRPr="00996F42">
        <w:rPr>
          <w:rFonts w:ascii="Times New Roman" w:eastAsia="SimSun" w:hAnsi="Times New Roman" w:cs="Times New Roman"/>
          <w:szCs w:val="24"/>
          <w:lang w:eastAsia="zh-CN"/>
        </w:rPr>
        <w:t>1</w:t>
      </w:r>
      <w:r w:rsidRPr="00996F42">
        <w:rPr>
          <w:rFonts w:ascii="Times New Roman" w:eastAsia="SimSun" w:hAnsi="Times New Roman" w:cs="Times New Roman" w:hint="eastAsia"/>
          <w:szCs w:val="24"/>
          <w:lang w:eastAsia="zh-CN"/>
        </w:rPr>
        <w:t>/</w:t>
      </w:r>
      <w:r w:rsidRPr="00996F42">
        <w:rPr>
          <w:rFonts w:ascii="Times New Roman" w:eastAsia="SimSun" w:hAnsi="Times New Roman" w:cs="Times New Roman"/>
          <w:szCs w:val="24"/>
          <w:lang w:eastAsia="zh-CN"/>
        </w:rPr>
        <w:t>8</w:t>
      </w:r>
      <w:r w:rsidRPr="00996F42">
        <w:rPr>
          <w:rFonts w:ascii="Times New Roman" w:eastAsia="SimSun" w:hAnsi="Times New Roman" w:cs="Times New Roman" w:hint="eastAsia"/>
          <w:szCs w:val="24"/>
          <w:lang w:eastAsia="zh-CN"/>
        </w:rPr>
        <w:t>号文件的第</w:t>
      </w:r>
      <w:r w:rsidRPr="00996F42">
        <w:rPr>
          <w:rFonts w:ascii="Times New Roman" w:eastAsia="SimSun" w:hAnsi="Times New Roman" w:cs="Times New Roman" w:hint="eastAsia"/>
          <w:szCs w:val="24"/>
          <w:lang w:eastAsia="zh-CN"/>
        </w:rPr>
        <w:t>3.1</w:t>
      </w:r>
      <w:r w:rsidRPr="00996F42">
        <w:rPr>
          <w:rFonts w:ascii="Times New Roman" w:eastAsia="SimSun" w:hAnsi="Times New Roman" w:cs="Times New Roman" w:hint="eastAsia"/>
          <w:szCs w:val="24"/>
          <w:lang w:eastAsia="zh-CN"/>
        </w:rPr>
        <w:t>段和第</w:t>
      </w:r>
      <w:r w:rsidRPr="00996F42">
        <w:rPr>
          <w:rFonts w:ascii="Times New Roman" w:eastAsia="SimSun" w:hAnsi="Times New Roman" w:cs="Times New Roman" w:hint="eastAsia"/>
          <w:szCs w:val="24"/>
          <w:lang w:eastAsia="zh-CN"/>
        </w:rPr>
        <w:t>3.2</w:t>
      </w:r>
      <w:r w:rsidRPr="00996F42">
        <w:rPr>
          <w:rFonts w:ascii="Times New Roman" w:eastAsia="SimSun" w:hAnsi="Times New Roman" w:cs="Times New Roman" w:hint="eastAsia"/>
          <w:szCs w:val="24"/>
          <w:lang w:eastAsia="zh-CN"/>
        </w:rPr>
        <w:t>段</w:t>
      </w:r>
      <w:r w:rsidRPr="00996F42">
        <w:rPr>
          <w:rFonts w:ascii="Times New Roman" w:eastAsia="SimSun" w:hAnsi="Times New Roman" w:cs="Times New Roman" w:hint="eastAsia"/>
          <w:b/>
          <w:bCs/>
          <w:szCs w:val="24"/>
          <w:lang w:eastAsia="zh-CN"/>
        </w:rPr>
        <w:t>记录在案</w:t>
      </w:r>
      <w:r w:rsidRPr="00996F42">
        <w:rPr>
          <w:rFonts w:ascii="Times New Roman" w:eastAsia="SimSun" w:hAnsi="Times New Roman" w:cs="Times New Roman" w:hint="eastAsia"/>
          <w:szCs w:val="24"/>
          <w:lang w:eastAsia="zh-CN"/>
        </w:rPr>
        <w:t>，这两段分别涉及对卫星网络申报资料实行成本回收相关的延迟付款和理事会活动。</w:t>
      </w:r>
    </w:p>
    <w:p w14:paraId="2CC001DA"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ind w:left="-20" w:right="-20"/>
        <w:textAlignment w:val="auto"/>
        <w:rPr>
          <w:rFonts w:ascii="Times New Roman" w:eastAsia="SimSun" w:hAnsi="Times New Roman" w:cs="Times New Roman"/>
          <w:szCs w:val="24"/>
          <w:lang w:eastAsia="zh-CN"/>
        </w:rPr>
      </w:pPr>
      <w:r w:rsidRPr="00996F42">
        <w:rPr>
          <w:rFonts w:ascii="Times New Roman" w:eastAsia="SimSun" w:hAnsi="Times New Roman" w:cs="Times New Roman" w:hint="eastAsia"/>
          <w:b/>
          <w:bCs/>
          <w:szCs w:val="24"/>
          <w:lang w:eastAsia="zh-CN"/>
        </w:rPr>
        <w:t>关于有害干扰和</w:t>
      </w:r>
      <w:r w:rsidRPr="00996F42">
        <w:rPr>
          <w:rFonts w:ascii="Times New Roman" w:eastAsia="SimSun" w:hAnsi="Times New Roman" w:cs="Times New Roman" w:hint="eastAsia"/>
          <w:b/>
          <w:bCs/>
          <w:szCs w:val="24"/>
          <w:lang w:eastAsia="zh-CN"/>
        </w:rPr>
        <w:t>/</w:t>
      </w:r>
      <w:r w:rsidRPr="00996F42">
        <w:rPr>
          <w:rFonts w:ascii="Times New Roman" w:eastAsia="SimSun" w:hAnsi="Times New Roman" w:cs="Times New Roman" w:hint="eastAsia"/>
          <w:b/>
          <w:bCs/>
          <w:szCs w:val="24"/>
          <w:lang w:eastAsia="zh-CN"/>
        </w:rPr>
        <w:t>或违反《无线电规则》（《无线电规则》第</w:t>
      </w:r>
      <w:r w:rsidRPr="00996F42">
        <w:rPr>
          <w:rFonts w:ascii="Times New Roman" w:eastAsia="SimSun" w:hAnsi="Times New Roman" w:cs="Times New Roman" w:hint="eastAsia"/>
          <w:b/>
          <w:bCs/>
          <w:szCs w:val="24"/>
          <w:lang w:eastAsia="zh-CN"/>
        </w:rPr>
        <w:t>15</w:t>
      </w:r>
      <w:r w:rsidRPr="00996F42">
        <w:rPr>
          <w:rFonts w:ascii="Times New Roman" w:eastAsia="SimSun" w:hAnsi="Times New Roman" w:cs="Times New Roman" w:hint="eastAsia"/>
          <w:b/>
          <w:bCs/>
          <w:szCs w:val="24"/>
          <w:lang w:eastAsia="zh-CN"/>
        </w:rPr>
        <w:t>条）行为的报告（</w:t>
      </w:r>
      <w:r w:rsidRPr="00996F42">
        <w:rPr>
          <w:rFonts w:ascii="Times New Roman" w:eastAsia="SimSun" w:hAnsi="Times New Roman" w:cs="Times New Roman" w:hint="eastAsia"/>
          <w:b/>
          <w:bCs/>
          <w:szCs w:val="24"/>
          <w:lang w:eastAsia="zh-CN"/>
        </w:rPr>
        <w:t>RRB2</w:t>
      </w:r>
      <w:r w:rsidRPr="00996F42">
        <w:rPr>
          <w:rFonts w:ascii="Times New Roman" w:eastAsia="SimSun" w:hAnsi="Times New Roman" w:cs="Times New Roman"/>
          <w:b/>
          <w:bCs/>
          <w:szCs w:val="24"/>
          <w:lang w:eastAsia="zh-CN"/>
        </w:rPr>
        <w:t>4</w:t>
      </w:r>
      <w:r w:rsidRPr="00996F42">
        <w:rPr>
          <w:rFonts w:ascii="Times New Roman" w:eastAsia="SimSun" w:hAnsi="Times New Roman" w:cs="Times New Roman" w:hint="eastAsia"/>
          <w:b/>
          <w:bCs/>
          <w:szCs w:val="24"/>
          <w:lang w:eastAsia="zh-CN"/>
        </w:rPr>
        <w:t>-</w:t>
      </w:r>
      <w:r w:rsidRPr="00996F42">
        <w:rPr>
          <w:rFonts w:ascii="Times New Roman" w:eastAsia="SimSun" w:hAnsi="Times New Roman" w:cs="Times New Roman"/>
          <w:b/>
          <w:bCs/>
          <w:szCs w:val="24"/>
          <w:lang w:eastAsia="zh-CN"/>
        </w:rPr>
        <w:t>1</w:t>
      </w:r>
      <w:r w:rsidRPr="00996F42">
        <w:rPr>
          <w:rFonts w:ascii="Times New Roman" w:eastAsia="SimSun" w:hAnsi="Times New Roman" w:cs="Times New Roman" w:hint="eastAsia"/>
          <w:b/>
          <w:bCs/>
          <w:szCs w:val="24"/>
          <w:lang w:eastAsia="zh-CN"/>
        </w:rPr>
        <w:t>/</w:t>
      </w:r>
      <w:r w:rsidRPr="00996F42">
        <w:rPr>
          <w:rFonts w:ascii="Times New Roman" w:eastAsia="SimSun" w:hAnsi="Times New Roman" w:cs="Times New Roman"/>
          <w:b/>
          <w:bCs/>
          <w:szCs w:val="24"/>
          <w:lang w:eastAsia="zh-CN"/>
        </w:rPr>
        <w:t>8</w:t>
      </w:r>
      <w:r w:rsidRPr="00996F42">
        <w:rPr>
          <w:rFonts w:ascii="Times New Roman" w:eastAsia="SimSun" w:hAnsi="Times New Roman" w:cs="Times New Roman" w:hint="eastAsia"/>
          <w:b/>
          <w:bCs/>
          <w:szCs w:val="24"/>
          <w:lang w:eastAsia="zh-CN"/>
        </w:rPr>
        <w:t>号文件第</w:t>
      </w:r>
      <w:r w:rsidRPr="00996F42">
        <w:rPr>
          <w:rFonts w:ascii="Times New Roman" w:eastAsia="SimSun" w:hAnsi="Times New Roman" w:cs="Times New Roman" w:hint="eastAsia"/>
          <w:b/>
          <w:bCs/>
          <w:szCs w:val="24"/>
          <w:lang w:eastAsia="zh-CN"/>
        </w:rPr>
        <w:t>4</w:t>
      </w:r>
      <w:r w:rsidRPr="00996F42">
        <w:rPr>
          <w:rFonts w:ascii="Times New Roman" w:eastAsia="SimSun" w:hAnsi="Times New Roman" w:cs="Times New Roman" w:hint="eastAsia"/>
          <w:b/>
          <w:bCs/>
          <w:szCs w:val="24"/>
          <w:lang w:eastAsia="zh-CN"/>
        </w:rPr>
        <w:t>段）</w:t>
      </w:r>
    </w:p>
    <w:p w14:paraId="5D13D213"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3.20</w:t>
      </w:r>
      <w:r w:rsidRPr="00996F42">
        <w:rPr>
          <w:rFonts w:ascii="Times New Roman" w:eastAsia="SimSun" w:hAnsi="Times New Roman" w:cs="Times New Roman"/>
          <w:szCs w:val="24"/>
          <w:lang w:eastAsia="zh-CN"/>
        </w:rPr>
        <w:tab/>
      </w:r>
      <w:r w:rsidRPr="00996F42">
        <w:rPr>
          <w:rFonts w:ascii="Times New Roman" w:eastAsia="SimSun" w:hAnsi="Times New Roman" w:cs="Times New Roman" w:hint="eastAsia"/>
          <w:szCs w:val="24"/>
          <w:lang w:eastAsia="zh-CN"/>
        </w:rPr>
        <w:t>委员会将包含有害干扰和违反《无线电规则》行为统计数据的</w:t>
      </w:r>
      <w:r w:rsidRPr="00996F42">
        <w:rPr>
          <w:rFonts w:ascii="Times New Roman" w:eastAsia="SimSun" w:hAnsi="Times New Roman" w:cs="Times New Roman" w:hint="eastAsia"/>
          <w:szCs w:val="24"/>
          <w:lang w:eastAsia="zh-CN"/>
        </w:rPr>
        <w:t>RRB24-1/8</w:t>
      </w:r>
      <w:r w:rsidRPr="00996F42">
        <w:rPr>
          <w:rFonts w:ascii="Times New Roman" w:eastAsia="SimSun" w:hAnsi="Times New Roman" w:cs="Times New Roman" w:hint="eastAsia"/>
          <w:szCs w:val="24"/>
          <w:lang w:eastAsia="zh-CN"/>
        </w:rPr>
        <w:t>号文件第</w:t>
      </w:r>
      <w:r w:rsidRPr="00996F42">
        <w:rPr>
          <w:rFonts w:ascii="Times New Roman" w:eastAsia="SimSun" w:hAnsi="Times New Roman" w:cs="Times New Roman" w:hint="eastAsia"/>
          <w:szCs w:val="24"/>
          <w:lang w:eastAsia="zh-CN"/>
        </w:rPr>
        <w:t>4</w:t>
      </w:r>
      <w:r w:rsidRPr="00996F42">
        <w:rPr>
          <w:rFonts w:ascii="Times New Roman" w:eastAsia="SimSun" w:hAnsi="Times New Roman" w:cs="Times New Roman" w:hint="eastAsia"/>
          <w:szCs w:val="24"/>
          <w:lang w:eastAsia="zh-CN"/>
        </w:rPr>
        <w:t>段</w:t>
      </w:r>
      <w:r w:rsidRPr="00996F42">
        <w:rPr>
          <w:rFonts w:ascii="Times New Roman" w:eastAsia="SimSun" w:hAnsi="Times New Roman" w:cs="Times New Roman" w:hint="eastAsia"/>
          <w:b/>
          <w:bCs/>
          <w:szCs w:val="24"/>
          <w:lang w:eastAsia="zh-CN"/>
        </w:rPr>
        <w:t>记录在案</w:t>
      </w:r>
      <w:r w:rsidRPr="00996F42">
        <w:rPr>
          <w:rFonts w:ascii="Times New Roman" w:eastAsia="SimSun" w:hAnsi="Times New Roman" w:cs="Times New Roman" w:hint="eastAsia"/>
          <w:szCs w:val="24"/>
          <w:lang w:eastAsia="zh-CN"/>
        </w:rPr>
        <w:t>。</w:t>
      </w:r>
    </w:p>
    <w:p w14:paraId="5C6F007D" w14:textId="77777777" w:rsidR="00DA2263" w:rsidRPr="00996F42" w:rsidRDefault="00DA2263" w:rsidP="00DA2263">
      <w:pPr>
        <w:widowControl w:val="0"/>
        <w:tabs>
          <w:tab w:val="clear" w:pos="794"/>
          <w:tab w:val="clear" w:pos="1191"/>
          <w:tab w:val="clear" w:pos="1588"/>
          <w:tab w:val="clear" w:pos="1985"/>
        </w:tabs>
        <w:overflowPunct/>
        <w:adjustRightInd/>
        <w:spacing w:line="240" w:lineRule="auto"/>
        <w:ind w:left="-20" w:right="-20"/>
        <w:textAlignment w:val="auto"/>
        <w:rPr>
          <w:rFonts w:ascii="Times New Roman" w:eastAsia="SimSun" w:hAnsi="Times New Roman" w:cs="Times New Roman"/>
          <w:szCs w:val="24"/>
          <w:lang w:eastAsia="zh-CN"/>
        </w:rPr>
      </w:pPr>
      <w:r w:rsidRPr="00996F42">
        <w:rPr>
          <w:rFonts w:ascii="Times New Roman" w:eastAsia="SimSun" w:hAnsi="Times New Roman" w:cs="Times New Roman" w:hint="eastAsia"/>
          <w:b/>
          <w:bCs/>
          <w:szCs w:val="24"/>
          <w:lang w:eastAsia="zh-CN"/>
        </w:rPr>
        <w:t>意大利对其邻国</w:t>
      </w:r>
      <w:r w:rsidRPr="00996F42">
        <w:rPr>
          <w:rFonts w:ascii="Times New Roman" w:eastAsia="SimSun" w:hAnsi="Times New Roman" w:cs="Times New Roman" w:hint="eastAsia"/>
          <w:b/>
          <w:bCs/>
          <w:szCs w:val="24"/>
          <w:lang w:eastAsia="zh-CN"/>
        </w:rPr>
        <w:t>VHF/UHF</w:t>
      </w:r>
      <w:r w:rsidRPr="00996F42">
        <w:rPr>
          <w:rFonts w:ascii="Times New Roman" w:eastAsia="SimSun" w:hAnsi="Times New Roman" w:cs="Times New Roman" w:hint="eastAsia"/>
          <w:b/>
          <w:bCs/>
          <w:szCs w:val="24"/>
          <w:lang w:eastAsia="zh-CN"/>
        </w:rPr>
        <w:t>频段广播电台的有害干扰（</w:t>
      </w:r>
      <w:r w:rsidRPr="00996F42">
        <w:rPr>
          <w:rFonts w:ascii="Times New Roman" w:eastAsia="SimSun" w:hAnsi="Times New Roman" w:cs="Times New Roman" w:hint="eastAsia"/>
          <w:b/>
          <w:bCs/>
          <w:szCs w:val="24"/>
          <w:lang w:eastAsia="zh-CN"/>
        </w:rPr>
        <w:t>RRB24-1/8</w:t>
      </w:r>
      <w:r w:rsidRPr="00996F42">
        <w:rPr>
          <w:rFonts w:ascii="Times New Roman" w:eastAsia="SimSun" w:hAnsi="Times New Roman" w:cs="Times New Roman" w:hint="eastAsia"/>
          <w:b/>
          <w:bCs/>
          <w:szCs w:val="24"/>
          <w:lang w:eastAsia="zh-CN"/>
        </w:rPr>
        <w:t>号文件第</w:t>
      </w:r>
      <w:r w:rsidRPr="00996F42">
        <w:rPr>
          <w:rFonts w:ascii="Times New Roman" w:eastAsia="SimSun" w:hAnsi="Times New Roman" w:cs="Times New Roman" w:hint="eastAsia"/>
          <w:b/>
          <w:bCs/>
          <w:szCs w:val="24"/>
          <w:lang w:eastAsia="zh-CN"/>
        </w:rPr>
        <w:t>4.1</w:t>
      </w:r>
      <w:r w:rsidRPr="00996F42">
        <w:rPr>
          <w:rFonts w:ascii="Times New Roman" w:eastAsia="SimSun" w:hAnsi="Times New Roman" w:cs="Times New Roman" w:hint="eastAsia"/>
          <w:b/>
          <w:bCs/>
          <w:szCs w:val="24"/>
          <w:lang w:eastAsia="zh-CN"/>
        </w:rPr>
        <w:t>段及补遗</w:t>
      </w:r>
      <w:r w:rsidRPr="00996F42">
        <w:rPr>
          <w:rFonts w:ascii="Times New Roman" w:eastAsia="SimSun" w:hAnsi="Times New Roman" w:cs="Times New Roman" w:hint="eastAsia"/>
          <w:b/>
          <w:bCs/>
          <w:szCs w:val="24"/>
          <w:lang w:eastAsia="zh-CN"/>
        </w:rPr>
        <w:t>1</w:t>
      </w:r>
      <w:r w:rsidRPr="00996F42">
        <w:rPr>
          <w:rFonts w:ascii="Times New Roman" w:eastAsia="SimSun" w:hAnsi="Times New Roman" w:cs="Times New Roman" w:hint="eastAsia"/>
          <w:b/>
          <w:bCs/>
          <w:szCs w:val="24"/>
          <w:lang w:eastAsia="zh-CN"/>
        </w:rPr>
        <w:t>、</w:t>
      </w:r>
      <w:r w:rsidRPr="00996F42">
        <w:rPr>
          <w:rFonts w:ascii="Times New Roman" w:eastAsia="SimSun" w:hAnsi="Times New Roman" w:cs="Times New Roman" w:hint="eastAsia"/>
          <w:b/>
          <w:bCs/>
          <w:szCs w:val="24"/>
          <w:lang w:eastAsia="zh-CN"/>
        </w:rPr>
        <w:t>2</w:t>
      </w:r>
      <w:r w:rsidRPr="00996F42">
        <w:rPr>
          <w:rFonts w:ascii="Times New Roman" w:eastAsia="SimSun" w:hAnsi="Times New Roman" w:cs="Times New Roman" w:hint="eastAsia"/>
          <w:b/>
          <w:bCs/>
          <w:szCs w:val="24"/>
          <w:lang w:eastAsia="zh-CN"/>
        </w:rPr>
        <w:t>、</w:t>
      </w:r>
      <w:r w:rsidRPr="00996F42">
        <w:rPr>
          <w:rFonts w:ascii="Times New Roman" w:eastAsia="SimSun" w:hAnsi="Times New Roman" w:cs="Times New Roman" w:hint="eastAsia"/>
          <w:b/>
          <w:bCs/>
          <w:szCs w:val="24"/>
          <w:lang w:eastAsia="zh-CN"/>
        </w:rPr>
        <w:t>3</w:t>
      </w:r>
      <w:r w:rsidRPr="00996F42">
        <w:rPr>
          <w:rFonts w:ascii="Times New Roman" w:eastAsia="SimSun" w:hAnsi="Times New Roman" w:cs="Times New Roman" w:hint="eastAsia"/>
          <w:b/>
          <w:bCs/>
          <w:szCs w:val="24"/>
          <w:lang w:eastAsia="zh-CN"/>
        </w:rPr>
        <w:t>和</w:t>
      </w:r>
      <w:r w:rsidRPr="00996F42">
        <w:rPr>
          <w:rFonts w:ascii="Times New Roman" w:eastAsia="SimSun" w:hAnsi="Times New Roman" w:cs="Times New Roman" w:hint="eastAsia"/>
          <w:b/>
          <w:bCs/>
          <w:szCs w:val="24"/>
          <w:lang w:eastAsia="zh-CN"/>
        </w:rPr>
        <w:t>5</w:t>
      </w:r>
      <w:r w:rsidRPr="00996F42">
        <w:rPr>
          <w:rFonts w:ascii="Times New Roman" w:eastAsia="SimSun" w:hAnsi="Times New Roman" w:cs="Times New Roman" w:hint="eastAsia"/>
          <w:b/>
          <w:bCs/>
          <w:szCs w:val="24"/>
          <w:lang w:eastAsia="zh-CN"/>
        </w:rPr>
        <w:t>）</w:t>
      </w:r>
    </w:p>
    <w:p w14:paraId="2972903B"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3.21</w:t>
      </w:r>
      <w:r w:rsidRPr="00996F42">
        <w:rPr>
          <w:rFonts w:ascii="Times New Roman" w:eastAsia="SimSun" w:hAnsi="Times New Roman" w:cs="Times New Roman"/>
          <w:szCs w:val="24"/>
          <w:lang w:eastAsia="zh-CN"/>
        </w:rPr>
        <w:tab/>
      </w:r>
      <w:r w:rsidRPr="00996F42">
        <w:rPr>
          <w:rFonts w:ascii="Times New Roman" w:eastAsia="SimSun" w:hAnsi="Times New Roman" w:cs="Times New Roman" w:hint="eastAsia"/>
          <w:b/>
          <w:bCs/>
          <w:szCs w:val="24"/>
          <w:lang w:eastAsia="zh-CN"/>
        </w:rPr>
        <w:t>Ba</w:t>
      </w:r>
      <w:r w:rsidRPr="00996F42">
        <w:rPr>
          <w:rFonts w:ascii="Times New Roman" w:eastAsia="SimSun" w:hAnsi="Times New Roman" w:cs="Times New Roman" w:hint="eastAsia"/>
          <w:b/>
          <w:bCs/>
          <w:szCs w:val="24"/>
          <w:lang w:eastAsia="zh-CN"/>
        </w:rPr>
        <w:t>先生（</w:t>
      </w:r>
      <w:r w:rsidRPr="00996F42">
        <w:rPr>
          <w:rFonts w:ascii="Times New Roman" w:eastAsia="SimSun" w:hAnsi="Times New Roman" w:cs="Times New Roman" w:hint="eastAsia"/>
          <w:b/>
          <w:bCs/>
          <w:szCs w:val="24"/>
          <w:lang w:eastAsia="zh-CN"/>
        </w:rPr>
        <w:t>TSD</w:t>
      </w:r>
      <w:r w:rsidRPr="00996F42">
        <w:rPr>
          <w:rFonts w:ascii="Times New Roman" w:eastAsia="SimSun" w:hAnsi="Times New Roman" w:cs="Times New Roman" w:hint="eastAsia"/>
          <w:b/>
          <w:bCs/>
          <w:szCs w:val="24"/>
          <w:lang w:eastAsia="zh-CN"/>
        </w:rPr>
        <w:t>代理负责人）</w:t>
      </w:r>
      <w:r w:rsidRPr="00996F42">
        <w:rPr>
          <w:rFonts w:ascii="Times New Roman" w:eastAsia="SimSun" w:hAnsi="Times New Roman" w:cs="Times New Roman" w:hint="eastAsia"/>
          <w:szCs w:val="24"/>
          <w:lang w:eastAsia="zh-CN"/>
        </w:rPr>
        <w:t>指出，自主任报告起草后，无线电通信局收到了马耳他、斯洛文尼亚、意大利和克罗地亚主管部门分别附在补遗</w:t>
      </w:r>
      <w:r w:rsidRPr="00996F42">
        <w:rPr>
          <w:rFonts w:ascii="Times New Roman" w:eastAsia="SimSun" w:hAnsi="Times New Roman" w:cs="Times New Roman" w:hint="eastAsia"/>
          <w:szCs w:val="24"/>
          <w:lang w:eastAsia="zh-CN"/>
        </w:rPr>
        <w:t>1</w:t>
      </w:r>
      <w:r w:rsidRPr="00996F42">
        <w:rPr>
          <w:rFonts w:ascii="Times New Roman" w:eastAsia="SimSun" w:hAnsi="Times New Roman" w:cs="Times New Roman" w:hint="eastAsia"/>
          <w:szCs w:val="24"/>
          <w:lang w:eastAsia="zh-CN"/>
        </w:rPr>
        <w:t>、</w:t>
      </w:r>
      <w:r w:rsidRPr="00996F42">
        <w:rPr>
          <w:rFonts w:ascii="Times New Roman" w:eastAsia="SimSun" w:hAnsi="Times New Roman" w:cs="Times New Roman" w:hint="eastAsia"/>
          <w:szCs w:val="24"/>
          <w:lang w:eastAsia="zh-CN"/>
        </w:rPr>
        <w:t>2</w:t>
      </w:r>
      <w:r w:rsidRPr="00996F42">
        <w:rPr>
          <w:rFonts w:ascii="Times New Roman" w:eastAsia="SimSun" w:hAnsi="Times New Roman" w:cs="Times New Roman" w:hint="eastAsia"/>
          <w:szCs w:val="24"/>
          <w:lang w:eastAsia="zh-CN"/>
        </w:rPr>
        <w:t>、</w:t>
      </w:r>
      <w:r w:rsidRPr="00996F42">
        <w:rPr>
          <w:rFonts w:ascii="Times New Roman" w:eastAsia="SimSun" w:hAnsi="Times New Roman" w:cs="Times New Roman" w:hint="eastAsia"/>
          <w:szCs w:val="24"/>
          <w:lang w:eastAsia="zh-CN"/>
        </w:rPr>
        <w:t>3</w:t>
      </w:r>
      <w:r w:rsidRPr="00996F42">
        <w:rPr>
          <w:rFonts w:ascii="Times New Roman" w:eastAsia="SimSun" w:hAnsi="Times New Roman" w:cs="Times New Roman" w:hint="eastAsia"/>
          <w:szCs w:val="24"/>
          <w:lang w:eastAsia="zh-CN"/>
        </w:rPr>
        <w:t>和</w:t>
      </w:r>
      <w:r w:rsidRPr="00996F42">
        <w:rPr>
          <w:rFonts w:ascii="Times New Roman" w:eastAsia="SimSun" w:hAnsi="Times New Roman" w:cs="Times New Roman" w:hint="eastAsia"/>
          <w:szCs w:val="24"/>
          <w:lang w:eastAsia="zh-CN"/>
        </w:rPr>
        <w:t>5</w:t>
      </w:r>
      <w:r w:rsidRPr="00996F42">
        <w:rPr>
          <w:rFonts w:ascii="Times New Roman" w:eastAsia="SimSun" w:hAnsi="Times New Roman" w:cs="Times New Roman" w:hint="eastAsia"/>
          <w:szCs w:val="24"/>
          <w:lang w:eastAsia="zh-CN"/>
        </w:rPr>
        <w:t>中的信函。根据马耳他主管部门提供的最新情况（补遗</w:t>
      </w:r>
      <w:r w:rsidRPr="00996F42">
        <w:rPr>
          <w:rFonts w:ascii="Times New Roman" w:eastAsia="SimSun" w:hAnsi="Times New Roman" w:cs="Times New Roman" w:hint="eastAsia"/>
          <w:szCs w:val="24"/>
          <w:lang w:eastAsia="zh-CN"/>
        </w:rPr>
        <w:t>1</w:t>
      </w:r>
      <w:r w:rsidRPr="00996F42">
        <w:rPr>
          <w:rFonts w:ascii="Times New Roman" w:eastAsia="SimSun" w:hAnsi="Times New Roman" w:cs="Times New Roman" w:hint="eastAsia"/>
          <w:szCs w:val="24"/>
          <w:lang w:eastAsia="zh-CN"/>
        </w:rPr>
        <w:t>），</w:t>
      </w:r>
      <w:r w:rsidRPr="00996F42">
        <w:rPr>
          <w:rFonts w:ascii="Times New Roman" w:eastAsia="SimSun" w:hAnsi="Times New Roman" w:cs="Times New Roman" w:hint="eastAsia"/>
          <w:szCs w:val="24"/>
          <w:lang w:eastAsia="zh-CN"/>
        </w:rPr>
        <w:t>VHF/UHF</w:t>
      </w:r>
      <w:r w:rsidRPr="00996F42">
        <w:rPr>
          <w:rFonts w:ascii="Times New Roman" w:eastAsia="SimSun" w:hAnsi="Times New Roman" w:cs="Times New Roman" w:hint="eastAsia"/>
          <w:szCs w:val="24"/>
          <w:lang w:eastAsia="zh-CN"/>
        </w:rPr>
        <w:t>数字广播业务的提供并未受到意大利发射的影响，但调频声音广播业务继续受到影响。斯洛文尼亚主管部门在其信函（补遗</w:t>
      </w:r>
      <w:r w:rsidRPr="00996F42">
        <w:rPr>
          <w:rFonts w:ascii="Times New Roman" w:eastAsia="SimSun" w:hAnsi="Times New Roman" w:cs="Times New Roman" w:hint="eastAsia"/>
          <w:szCs w:val="24"/>
          <w:lang w:eastAsia="zh-CN"/>
        </w:rPr>
        <w:t>2</w:t>
      </w:r>
      <w:r w:rsidRPr="00996F42">
        <w:rPr>
          <w:rFonts w:ascii="Times New Roman" w:eastAsia="SimSun" w:hAnsi="Times New Roman" w:cs="Times New Roman" w:hint="eastAsia"/>
          <w:szCs w:val="24"/>
          <w:lang w:eastAsia="zh-CN"/>
        </w:rPr>
        <w:t>）中报告说，</w:t>
      </w:r>
      <w:r w:rsidRPr="00996F42">
        <w:rPr>
          <w:rFonts w:ascii="Times New Roman" w:eastAsia="SimSun" w:hAnsi="Times New Roman" w:cs="Times New Roman" w:hint="eastAsia"/>
          <w:szCs w:val="24"/>
          <w:lang w:eastAsia="zh-CN"/>
        </w:rPr>
        <w:t>FM</w:t>
      </w:r>
      <w:r w:rsidRPr="00996F42">
        <w:rPr>
          <w:rFonts w:ascii="Times New Roman" w:eastAsia="SimSun" w:hAnsi="Times New Roman" w:cs="Times New Roman" w:hint="eastAsia"/>
          <w:szCs w:val="24"/>
          <w:lang w:eastAsia="zh-CN"/>
        </w:rPr>
        <w:t>干扰情况并未得到改善，意大利主管部门继续无视《无线电规则》以及国际电联《组织法》和《公约》所规定的规则和义务。</w:t>
      </w:r>
    </w:p>
    <w:p w14:paraId="2B13F297"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lastRenderedPageBreak/>
        <w:t>3.22</w:t>
      </w:r>
      <w:r w:rsidRPr="00996F42">
        <w:rPr>
          <w:rFonts w:ascii="Times New Roman" w:eastAsia="SimSun" w:hAnsi="Times New Roman" w:cs="Times New Roman"/>
          <w:szCs w:val="24"/>
          <w:lang w:eastAsia="zh-CN"/>
        </w:rPr>
        <w:tab/>
      </w:r>
      <w:r w:rsidRPr="00996F42">
        <w:rPr>
          <w:rFonts w:ascii="Times New Roman" w:eastAsia="SimSun" w:hAnsi="Times New Roman" w:cs="Times New Roman" w:hint="eastAsia"/>
          <w:szCs w:val="24"/>
          <w:lang w:eastAsia="zh-CN"/>
        </w:rPr>
        <w:t>补遗</w:t>
      </w:r>
      <w:r w:rsidRPr="00996F42">
        <w:rPr>
          <w:rFonts w:ascii="Times New Roman" w:eastAsia="SimSun" w:hAnsi="Times New Roman" w:cs="Times New Roman" w:hint="eastAsia"/>
          <w:szCs w:val="24"/>
          <w:lang w:eastAsia="zh-CN"/>
        </w:rPr>
        <w:t>3</w:t>
      </w:r>
      <w:r w:rsidRPr="00996F42">
        <w:rPr>
          <w:rFonts w:ascii="Times New Roman" w:eastAsia="SimSun" w:hAnsi="Times New Roman" w:cs="Times New Roman" w:hint="eastAsia"/>
          <w:szCs w:val="24"/>
          <w:lang w:eastAsia="zh-CN"/>
        </w:rPr>
        <w:t>包含意大利主管部门报告亚得里亚海</w:t>
      </w:r>
      <w:r w:rsidRPr="00996F42">
        <w:rPr>
          <w:rFonts w:ascii="Times New Roman" w:eastAsia="SimSun" w:hAnsi="Times New Roman" w:cs="Times New Roman" w:hint="eastAsia"/>
          <w:szCs w:val="24"/>
          <w:lang w:eastAsia="zh-CN"/>
        </w:rPr>
        <w:t>-</w:t>
      </w:r>
      <w:r w:rsidRPr="00996F42">
        <w:rPr>
          <w:rFonts w:ascii="Times New Roman" w:eastAsia="SimSun" w:hAnsi="Times New Roman" w:cs="Times New Roman" w:hint="eastAsia"/>
          <w:szCs w:val="24"/>
          <w:lang w:eastAsia="zh-CN"/>
        </w:rPr>
        <w:t>爱奥尼亚</w:t>
      </w:r>
      <w:r w:rsidRPr="00996F42">
        <w:rPr>
          <w:rFonts w:ascii="Times New Roman" w:eastAsia="SimSun" w:hAnsi="Times New Roman" w:cs="Times New Roman" w:hint="eastAsia"/>
          <w:szCs w:val="24"/>
          <w:lang w:eastAsia="zh-CN"/>
        </w:rPr>
        <w:t>DAB</w:t>
      </w:r>
      <w:r w:rsidRPr="00996F42">
        <w:rPr>
          <w:rFonts w:ascii="Times New Roman" w:eastAsia="SimSun" w:hAnsi="Times New Roman" w:cs="Times New Roman" w:hint="eastAsia"/>
          <w:szCs w:val="24"/>
          <w:lang w:eastAsia="zh-CN"/>
        </w:rPr>
        <w:t>协议进展的最新情况。亚得里亚海</w:t>
      </w:r>
      <w:r w:rsidRPr="00996F42">
        <w:rPr>
          <w:rFonts w:ascii="Times New Roman" w:eastAsia="SimSun" w:hAnsi="Times New Roman" w:cs="Times New Roman" w:hint="eastAsia"/>
          <w:szCs w:val="24"/>
          <w:lang w:eastAsia="zh-CN"/>
        </w:rPr>
        <w:t>-</w:t>
      </w:r>
      <w:r w:rsidRPr="00996F42">
        <w:rPr>
          <w:rFonts w:ascii="Times New Roman" w:eastAsia="SimSun" w:hAnsi="Times New Roman" w:cs="Times New Roman" w:hint="eastAsia"/>
          <w:szCs w:val="24"/>
          <w:lang w:eastAsia="zh-CN"/>
        </w:rPr>
        <w:t>爱奥尼亚海小组原定于</w:t>
      </w:r>
      <w:r w:rsidRPr="00996F42">
        <w:rPr>
          <w:rFonts w:ascii="Times New Roman" w:eastAsia="SimSun" w:hAnsi="Times New Roman" w:cs="Times New Roman" w:hint="eastAsia"/>
          <w:szCs w:val="24"/>
          <w:lang w:eastAsia="zh-CN"/>
        </w:rPr>
        <w:t>2024</w:t>
      </w:r>
      <w:r w:rsidRPr="00996F42">
        <w:rPr>
          <w:rFonts w:ascii="Times New Roman" w:eastAsia="SimSun" w:hAnsi="Times New Roman" w:cs="Times New Roman" w:hint="eastAsia"/>
          <w:szCs w:val="24"/>
          <w:lang w:eastAsia="zh-CN"/>
        </w:rPr>
        <w:t>年</w:t>
      </w:r>
      <w:r w:rsidRPr="00996F42">
        <w:rPr>
          <w:rFonts w:ascii="Times New Roman" w:eastAsia="SimSun" w:hAnsi="Times New Roman" w:cs="Times New Roman" w:hint="eastAsia"/>
          <w:szCs w:val="24"/>
          <w:lang w:eastAsia="zh-CN"/>
        </w:rPr>
        <w:t>2</w:t>
      </w:r>
      <w:r w:rsidRPr="00996F42">
        <w:rPr>
          <w:rFonts w:ascii="Times New Roman" w:eastAsia="SimSun" w:hAnsi="Times New Roman" w:cs="Times New Roman" w:hint="eastAsia"/>
          <w:szCs w:val="24"/>
          <w:lang w:eastAsia="zh-CN"/>
        </w:rPr>
        <w:t>月</w:t>
      </w:r>
      <w:r w:rsidRPr="00996F42">
        <w:rPr>
          <w:rFonts w:ascii="Times New Roman" w:eastAsia="SimSun" w:hAnsi="Times New Roman" w:cs="Times New Roman" w:hint="eastAsia"/>
          <w:szCs w:val="24"/>
          <w:lang w:eastAsia="zh-CN"/>
        </w:rPr>
        <w:t>29</w:t>
      </w:r>
      <w:r w:rsidRPr="00996F42">
        <w:rPr>
          <w:rFonts w:ascii="Times New Roman" w:eastAsia="SimSun" w:hAnsi="Times New Roman" w:cs="Times New Roman" w:hint="eastAsia"/>
          <w:szCs w:val="24"/>
          <w:lang w:eastAsia="zh-CN"/>
        </w:rPr>
        <w:t>日召开会议，目的是最终达成一项因意大利和斯洛文尼亚主管部门在国际电联规则的解释和应用上存在分歧以及斯洛文尼亚有关在</w:t>
      </w:r>
      <w:r w:rsidRPr="00996F42">
        <w:rPr>
          <w:rFonts w:ascii="Times New Roman" w:eastAsia="SimSun" w:hAnsi="Times New Roman" w:cs="Times New Roman" w:hint="eastAsia"/>
          <w:szCs w:val="24"/>
          <w:lang w:eastAsia="zh-CN"/>
        </w:rPr>
        <w:t>GE84</w:t>
      </w:r>
      <w:r w:rsidRPr="00996F42">
        <w:rPr>
          <w:rFonts w:ascii="Times New Roman" w:eastAsia="SimSun" w:hAnsi="Times New Roman" w:cs="Times New Roman" w:hint="eastAsia"/>
          <w:szCs w:val="24"/>
          <w:lang w:eastAsia="zh-CN"/>
        </w:rPr>
        <w:t>规划中增加调频电台的通知而搁置了一年多的协议。意大利主管部门还报告说，马耳他主管部门报告的</w:t>
      </w:r>
      <w:r w:rsidRPr="00996F42">
        <w:rPr>
          <w:rFonts w:ascii="Times New Roman" w:eastAsia="SimSun" w:hAnsi="Times New Roman" w:cs="Times New Roman" w:hint="eastAsia"/>
          <w:szCs w:val="24"/>
          <w:lang w:eastAsia="zh-CN"/>
        </w:rPr>
        <w:t>12C</w:t>
      </w:r>
      <w:r w:rsidRPr="00996F42">
        <w:rPr>
          <w:rFonts w:ascii="Times New Roman" w:eastAsia="SimSun" w:hAnsi="Times New Roman" w:cs="Times New Roman" w:hint="eastAsia"/>
          <w:szCs w:val="24"/>
          <w:lang w:eastAsia="zh-CN"/>
        </w:rPr>
        <w:t>频段块中</w:t>
      </w:r>
      <w:r w:rsidRPr="00996F42">
        <w:rPr>
          <w:rFonts w:ascii="Times New Roman" w:eastAsia="SimSun" w:hAnsi="Times New Roman" w:cs="Times New Roman" w:hint="eastAsia"/>
          <w:szCs w:val="24"/>
          <w:lang w:eastAsia="zh-CN"/>
        </w:rPr>
        <w:t>DAB</w:t>
      </w:r>
      <w:r w:rsidRPr="00996F42">
        <w:rPr>
          <w:rFonts w:ascii="Times New Roman" w:eastAsia="SimSun" w:hAnsi="Times New Roman" w:cs="Times New Roman" w:hint="eastAsia"/>
          <w:szCs w:val="24"/>
          <w:lang w:eastAsia="zh-CN"/>
        </w:rPr>
        <w:t>干扰案例已得到解决。但是，影响克罗地亚和斯洛文尼亚主管部门的干扰案并未取得进展，意大利主管部门在区域性</w:t>
      </w:r>
      <w:r w:rsidRPr="00996F42">
        <w:rPr>
          <w:rFonts w:ascii="Times New Roman" w:eastAsia="SimSun" w:hAnsi="Times New Roman" w:cs="Times New Roman" w:hint="eastAsia"/>
          <w:szCs w:val="24"/>
          <w:lang w:eastAsia="zh-CN"/>
        </w:rPr>
        <w:t>DAB</w:t>
      </w:r>
      <w:r w:rsidRPr="00996F42">
        <w:rPr>
          <w:rFonts w:ascii="Times New Roman" w:eastAsia="SimSun" w:hAnsi="Times New Roman" w:cs="Times New Roman" w:hint="eastAsia"/>
          <w:szCs w:val="24"/>
          <w:lang w:eastAsia="zh-CN"/>
        </w:rPr>
        <w:t>协议最终达成之前，继续临时使用</w:t>
      </w:r>
      <w:r w:rsidRPr="00996F42">
        <w:rPr>
          <w:rFonts w:ascii="Times New Roman" w:eastAsia="SimSun" w:hAnsi="Times New Roman" w:cs="Times New Roman" w:hint="eastAsia"/>
          <w:szCs w:val="24"/>
          <w:lang w:eastAsia="zh-CN"/>
        </w:rPr>
        <w:t>DAB</w:t>
      </w:r>
      <w:r w:rsidRPr="00996F42">
        <w:rPr>
          <w:rFonts w:ascii="Times New Roman" w:eastAsia="SimSun" w:hAnsi="Times New Roman" w:cs="Times New Roman" w:hint="eastAsia"/>
          <w:szCs w:val="24"/>
          <w:lang w:eastAsia="zh-CN"/>
        </w:rPr>
        <w:t>的</w:t>
      </w:r>
      <w:r w:rsidRPr="00996F42">
        <w:rPr>
          <w:rFonts w:ascii="Times New Roman" w:eastAsia="SimSun" w:hAnsi="Times New Roman" w:cs="Times New Roman" w:hint="eastAsia"/>
          <w:szCs w:val="24"/>
          <w:lang w:eastAsia="zh-CN"/>
        </w:rPr>
        <w:t>7C</w:t>
      </w:r>
      <w:r w:rsidRPr="00996F42">
        <w:rPr>
          <w:rFonts w:ascii="Times New Roman" w:eastAsia="SimSun" w:hAnsi="Times New Roman" w:cs="Times New Roman" w:hint="eastAsia"/>
          <w:szCs w:val="24"/>
          <w:lang w:eastAsia="zh-CN"/>
        </w:rPr>
        <w:t>和</w:t>
      </w:r>
      <w:r w:rsidRPr="00996F42">
        <w:rPr>
          <w:rFonts w:ascii="Times New Roman" w:eastAsia="SimSun" w:hAnsi="Times New Roman" w:cs="Times New Roman" w:hint="eastAsia"/>
          <w:szCs w:val="24"/>
          <w:lang w:eastAsia="zh-CN"/>
        </w:rPr>
        <w:t>7D</w:t>
      </w:r>
      <w:r w:rsidRPr="00996F42">
        <w:rPr>
          <w:rFonts w:ascii="Times New Roman" w:eastAsia="SimSun" w:hAnsi="Times New Roman" w:cs="Times New Roman" w:hint="eastAsia"/>
          <w:szCs w:val="24"/>
          <w:lang w:eastAsia="zh-CN"/>
        </w:rPr>
        <w:t>频段块。关于调频广播的情况，意大利主管部门指出，调频频段国家工作组的报告一经最终确定，还需在适当的行政和政治层面加以审议。关于与瑞士、斯洛文尼亚、克罗地亚和马耳他之间的跨境案件，意大利主管部门表示，优先考虑的是国家工作组，而不是实地干预。报告最后总结了意大利和法国之间的局势，指出两国主管部门已于</w:t>
      </w:r>
      <w:r w:rsidRPr="00996F42">
        <w:rPr>
          <w:rFonts w:ascii="Times New Roman" w:eastAsia="SimSun" w:hAnsi="Times New Roman" w:cs="Times New Roman" w:hint="eastAsia"/>
          <w:szCs w:val="24"/>
          <w:lang w:eastAsia="zh-CN"/>
        </w:rPr>
        <w:t>2</w:t>
      </w:r>
      <w:r w:rsidRPr="00996F42">
        <w:rPr>
          <w:rFonts w:ascii="Times New Roman" w:eastAsia="SimSun" w:hAnsi="Times New Roman" w:cs="Times New Roman" w:hint="eastAsia"/>
          <w:szCs w:val="24"/>
          <w:lang w:eastAsia="zh-CN"/>
        </w:rPr>
        <w:t>月</w:t>
      </w:r>
      <w:r w:rsidRPr="00996F42">
        <w:rPr>
          <w:rFonts w:ascii="Times New Roman" w:eastAsia="SimSun" w:hAnsi="Times New Roman" w:cs="Times New Roman" w:hint="eastAsia"/>
          <w:szCs w:val="24"/>
          <w:lang w:eastAsia="zh-CN"/>
        </w:rPr>
        <w:t>14</w:t>
      </w:r>
      <w:r w:rsidRPr="00996F42">
        <w:rPr>
          <w:rFonts w:ascii="Times New Roman" w:eastAsia="SimSun" w:hAnsi="Times New Roman" w:cs="Times New Roman" w:hint="eastAsia"/>
          <w:szCs w:val="24"/>
          <w:lang w:eastAsia="zh-CN"/>
        </w:rPr>
        <w:t>日召开了会议，法国主管部门愿意考虑当前的无线电广播形势。目前两个主管部门计划再召开两次会议。</w:t>
      </w:r>
    </w:p>
    <w:p w14:paraId="374E4573"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3.23</w:t>
      </w:r>
      <w:r w:rsidRPr="00996F42">
        <w:rPr>
          <w:rFonts w:ascii="Times New Roman" w:eastAsia="SimSun" w:hAnsi="Times New Roman" w:cs="Times New Roman"/>
          <w:szCs w:val="24"/>
          <w:lang w:eastAsia="zh-CN"/>
        </w:rPr>
        <w:tab/>
      </w:r>
      <w:r w:rsidRPr="00996F42">
        <w:rPr>
          <w:rFonts w:ascii="Times New Roman" w:eastAsia="SimSun" w:hAnsi="Times New Roman" w:cs="Times New Roman" w:hint="eastAsia"/>
          <w:szCs w:val="24"/>
          <w:lang w:eastAsia="zh-CN"/>
        </w:rPr>
        <w:t>补遗</w:t>
      </w:r>
      <w:r w:rsidRPr="00996F42">
        <w:rPr>
          <w:rFonts w:ascii="Times New Roman" w:eastAsia="SimSun" w:hAnsi="Times New Roman" w:cs="Times New Roman" w:hint="eastAsia"/>
          <w:szCs w:val="24"/>
          <w:lang w:eastAsia="zh-CN"/>
        </w:rPr>
        <w:t>5</w:t>
      </w:r>
      <w:r w:rsidRPr="00996F42">
        <w:rPr>
          <w:rFonts w:ascii="Times New Roman" w:eastAsia="SimSun" w:hAnsi="Times New Roman" w:cs="Times New Roman" w:hint="eastAsia"/>
          <w:szCs w:val="24"/>
          <w:lang w:eastAsia="zh-CN"/>
        </w:rPr>
        <w:t>包含一项最新情况，克罗地亚主管部门报告指出，已查明更多</w:t>
      </w:r>
      <w:r w:rsidRPr="00996F42">
        <w:rPr>
          <w:rFonts w:ascii="Times New Roman" w:eastAsia="SimSun" w:hAnsi="Times New Roman" w:cs="Times New Roman" w:hint="eastAsia"/>
          <w:szCs w:val="24"/>
          <w:lang w:eastAsia="zh-CN"/>
        </w:rPr>
        <w:t>FM</w:t>
      </w:r>
      <w:r w:rsidRPr="00996F42">
        <w:rPr>
          <w:rFonts w:ascii="Times New Roman" w:eastAsia="SimSun" w:hAnsi="Times New Roman" w:cs="Times New Roman" w:hint="eastAsia"/>
          <w:szCs w:val="24"/>
          <w:lang w:eastAsia="zh-CN"/>
        </w:rPr>
        <w:t>干扰情况，意大利的</w:t>
      </w:r>
      <w:r w:rsidRPr="00996F42">
        <w:rPr>
          <w:rFonts w:ascii="Times New Roman" w:eastAsia="SimSun" w:hAnsi="Times New Roman" w:cs="Times New Roman" w:hint="eastAsia"/>
          <w:szCs w:val="24"/>
          <w:lang w:eastAsia="zh-CN"/>
        </w:rPr>
        <w:t>T-DAB</w:t>
      </w:r>
      <w:r w:rsidRPr="00996F42">
        <w:rPr>
          <w:rFonts w:ascii="Times New Roman" w:eastAsia="SimSun" w:hAnsi="Times New Roman" w:cs="Times New Roman" w:hint="eastAsia"/>
          <w:szCs w:val="24"/>
          <w:lang w:eastAsia="zh-CN"/>
        </w:rPr>
        <w:t>电台继续在不符合</w:t>
      </w:r>
      <w:r w:rsidRPr="00996F42">
        <w:rPr>
          <w:rFonts w:ascii="Times New Roman" w:eastAsia="SimSun" w:hAnsi="Times New Roman" w:cs="Times New Roman" w:hint="eastAsia"/>
          <w:szCs w:val="24"/>
          <w:lang w:eastAsia="zh-CN"/>
        </w:rPr>
        <w:t>GE06</w:t>
      </w:r>
      <w:r w:rsidRPr="00996F42">
        <w:rPr>
          <w:rFonts w:ascii="Times New Roman" w:eastAsia="SimSun" w:hAnsi="Times New Roman" w:cs="Times New Roman" w:hint="eastAsia"/>
          <w:szCs w:val="24"/>
          <w:lang w:eastAsia="zh-CN"/>
        </w:rPr>
        <w:t>规划的频段块内操作。</w:t>
      </w:r>
    </w:p>
    <w:p w14:paraId="50CB2844"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3.24</w:t>
      </w:r>
      <w:r w:rsidRPr="00996F42">
        <w:rPr>
          <w:rFonts w:ascii="Times New Roman" w:eastAsia="SimSun" w:hAnsi="Times New Roman" w:cs="Times New Roman"/>
          <w:szCs w:val="24"/>
          <w:lang w:eastAsia="zh-CN"/>
        </w:rPr>
        <w:tab/>
      </w:r>
      <w:r w:rsidRPr="00996F42">
        <w:rPr>
          <w:rFonts w:ascii="Times New Roman" w:eastAsia="SimSun" w:hAnsi="Times New Roman" w:cs="Times New Roman" w:hint="eastAsia"/>
          <w:b/>
          <w:bCs/>
          <w:szCs w:val="24"/>
          <w:lang w:eastAsia="zh-CN"/>
        </w:rPr>
        <w:t>主席</w:t>
      </w:r>
      <w:r w:rsidRPr="00996F42">
        <w:rPr>
          <w:rFonts w:ascii="Times New Roman" w:eastAsia="SimSun" w:hAnsi="Times New Roman" w:cs="Times New Roman" w:hint="eastAsia"/>
          <w:szCs w:val="24"/>
          <w:lang w:eastAsia="zh-CN"/>
        </w:rPr>
        <w:t>感谢各主管部门就意大利与邻国之间长期干扰问题的状况提交的报告，并指出该问题已取得了一些进展，但速度比委员会预想的要慢。他希望</w:t>
      </w:r>
      <w:r w:rsidRPr="00996F42">
        <w:rPr>
          <w:rFonts w:ascii="Times New Roman" w:eastAsia="SimSun" w:hAnsi="Times New Roman" w:cs="Times New Roman" w:hint="eastAsia"/>
          <w:szCs w:val="24"/>
          <w:lang w:eastAsia="zh-CN"/>
        </w:rPr>
        <w:t>2</w:t>
      </w:r>
      <w:r w:rsidRPr="00996F42">
        <w:rPr>
          <w:rFonts w:ascii="Times New Roman" w:eastAsia="SimSun" w:hAnsi="Times New Roman" w:cs="Times New Roman" w:hint="eastAsia"/>
          <w:szCs w:val="24"/>
          <w:lang w:eastAsia="zh-CN"/>
        </w:rPr>
        <w:t>月</w:t>
      </w:r>
      <w:r w:rsidRPr="00996F42">
        <w:rPr>
          <w:rFonts w:ascii="Times New Roman" w:eastAsia="SimSun" w:hAnsi="Times New Roman" w:cs="Times New Roman" w:hint="eastAsia"/>
          <w:szCs w:val="24"/>
          <w:lang w:eastAsia="zh-CN"/>
        </w:rPr>
        <w:t>29</w:t>
      </w:r>
      <w:r w:rsidRPr="00996F42">
        <w:rPr>
          <w:rFonts w:ascii="Times New Roman" w:eastAsia="SimSun" w:hAnsi="Times New Roman" w:cs="Times New Roman" w:hint="eastAsia"/>
          <w:szCs w:val="24"/>
          <w:lang w:eastAsia="zh-CN"/>
        </w:rPr>
        <w:t>日的亚得里亚海</w:t>
      </w:r>
      <w:r w:rsidRPr="00996F42">
        <w:rPr>
          <w:rFonts w:ascii="Times New Roman" w:eastAsia="SimSun" w:hAnsi="Times New Roman" w:cs="Times New Roman" w:hint="eastAsia"/>
          <w:szCs w:val="24"/>
          <w:lang w:eastAsia="zh-CN"/>
        </w:rPr>
        <w:t>-</w:t>
      </w:r>
      <w:r w:rsidRPr="00996F42">
        <w:rPr>
          <w:rFonts w:ascii="Times New Roman" w:eastAsia="SimSun" w:hAnsi="Times New Roman" w:cs="Times New Roman" w:hint="eastAsia"/>
          <w:szCs w:val="24"/>
          <w:lang w:eastAsia="zh-CN"/>
        </w:rPr>
        <w:t>爱奥尼亚海小组会议已显示出相关各方达成协议的意愿，因为这将是帮助解决悬而未决的干扰问题的一个重要里程碑。他注意到各种双边讨论正在进行中，但目前意大利尚未提供有关落实和迁移工作的确定里程碑及时间表的详细信息。</w:t>
      </w:r>
    </w:p>
    <w:p w14:paraId="1CD48A3A"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3.25</w:t>
      </w:r>
      <w:r w:rsidRPr="00996F42">
        <w:rPr>
          <w:rFonts w:ascii="Times New Roman" w:eastAsia="SimSun" w:hAnsi="Times New Roman" w:cs="Times New Roman"/>
          <w:szCs w:val="24"/>
          <w:lang w:eastAsia="zh-CN"/>
        </w:rPr>
        <w:tab/>
      </w:r>
      <w:r w:rsidRPr="00996F42">
        <w:rPr>
          <w:rFonts w:ascii="Times New Roman" w:eastAsia="SimSun" w:hAnsi="Times New Roman" w:cs="Times New Roman" w:hint="eastAsia"/>
          <w:b/>
          <w:bCs/>
          <w:szCs w:val="24"/>
          <w:lang w:eastAsia="zh-CN"/>
        </w:rPr>
        <w:t>Mannepalli</w:t>
      </w:r>
      <w:r w:rsidRPr="00996F42">
        <w:rPr>
          <w:rFonts w:ascii="Times New Roman" w:eastAsia="SimSun" w:hAnsi="Times New Roman" w:cs="Times New Roman" w:hint="eastAsia"/>
          <w:b/>
          <w:bCs/>
          <w:szCs w:val="24"/>
          <w:lang w:eastAsia="zh-CN"/>
        </w:rPr>
        <w:t>女士</w:t>
      </w:r>
      <w:r w:rsidRPr="00996F42">
        <w:rPr>
          <w:rFonts w:ascii="Times New Roman" w:eastAsia="SimSun" w:hAnsi="Times New Roman" w:cs="Times New Roman" w:hint="eastAsia"/>
          <w:szCs w:val="24"/>
          <w:lang w:eastAsia="zh-CN"/>
        </w:rPr>
        <w:t>注意到在调频声音广播方面缺乏进展，询问意大利主管部门是否已对补遗</w:t>
      </w:r>
      <w:r w:rsidRPr="00996F42">
        <w:rPr>
          <w:rFonts w:ascii="Times New Roman" w:eastAsia="SimSun" w:hAnsi="Times New Roman" w:cs="Times New Roman" w:hint="eastAsia"/>
          <w:szCs w:val="24"/>
          <w:lang w:eastAsia="zh-CN"/>
        </w:rPr>
        <w:t>3</w:t>
      </w:r>
      <w:r w:rsidRPr="00996F42">
        <w:rPr>
          <w:rFonts w:ascii="Times New Roman" w:eastAsia="SimSun" w:hAnsi="Times New Roman" w:cs="Times New Roman" w:hint="eastAsia"/>
          <w:szCs w:val="24"/>
          <w:lang w:eastAsia="zh-CN"/>
        </w:rPr>
        <w:t>中委员会第</w:t>
      </w:r>
      <w:r w:rsidRPr="00996F42">
        <w:rPr>
          <w:rFonts w:ascii="Times New Roman" w:eastAsia="SimSun" w:hAnsi="Times New Roman" w:cs="Times New Roman" w:hint="eastAsia"/>
          <w:szCs w:val="24"/>
          <w:lang w:eastAsia="zh-CN"/>
        </w:rPr>
        <w:t>94</w:t>
      </w:r>
      <w:r w:rsidRPr="00996F42">
        <w:rPr>
          <w:rFonts w:ascii="Times New Roman" w:eastAsia="SimSun" w:hAnsi="Times New Roman" w:cs="Times New Roman" w:hint="eastAsia"/>
          <w:szCs w:val="24"/>
          <w:lang w:eastAsia="zh-CN"/>
        </w:rPr>
        <w:t>次会议的要求做出回应，即全面致力于落实</w:t>
      </w:r>
      <w:r w:rsidRPr="00996F42">
        <w:rPr>
          <w:rFonts w:ascii="Times New Roman" w:eastAsia="SimSun" w:hAnsi="Times New Roman" w:cs="Times New Roman" w:hint="eastAsia"/>
          <w:szCs w:val="24"/>
          <w:lang w:eastAsia="zh-CN"/>
        </w:rPr>
        <w:t>2023</w:t>
      </w:r>
      <w:r w:rsidRPr="00996F42">
        <w:rPr>
          <w:rFonts w:ascii="Times New Roman" w:eastAsia="SimSun" w:hAnsi="Times New Roman" w:cs="Times New Roman" w:hint="eastAsia"/>
          <w:szCs w:val="24"/>
          <w:lang w:eastAsia="zh-CN"/>
        </w:rPr>
        <w:t>年</w:t>
      </w:r>
      <w:r w:rsidRPr="00996F42">
        <w:rPr>
          <w:rFonts w:ascii="Times New Roman" w:eastAsia="SimSun" w:hAnsi="Times New Roman" w:cs="Times New Roman" w:hint="eastAsia"/>
          <w:szCs w:val="24"/>
          <w:lang w:eastAsia="zh-CN"/>
        </w:rPr>
        <w:t>6</w:t>
      </w:r>
      <w:r w:rsidRPr="00996F42">
        <w:rPr>
          <w:rFonts w:ascii="Times New Roman" w:eastAsia="SimSun" w:hAnsi="Times New Roman" w:cs="Times New Roman" w:hint="eastAsia"/>
          <w:szCs w:val="24"/>
          <w:lang w:eastAsia="zh-CN"/>
        </w:rPr>
        <w:t>月多边协调会议的所有建议，并提供落实工作组活动的详细行动计划，明确确定阶段性目标和时间表，并对计划的落实做出坚定承诺。</w:t>
      </w:r>
    </w:p>
    <w:p w14:paraId="20C79E86"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3.26</w:t>
      </w:r>
      <w:r w:rsidRPr="00996F42">
        <w:rPr>
          <w:rFonts w:ascii="Times New Roman" w:eastAsia="SimSun" w:hAnsi="Times New Roman" w:cs="Times New Roman"/>
          <w:szCs w:val="24"/>
          <w:lang w:eastAsia="zh-CN"/>
        </w:rPr>
        <w:tab/>
      </w:r>
      <w:r w:rsidRPr="00996F42">
        <w:rPr>
          <w:rFonts w:ascii="Times New Roman" w:eastAsia="SimSun" w:hAnsi="Times New Roman" w:cs="Times New Roman" w:hint="eastAsia"/>
          <w:b/>
          <w:bCs/>
          <w:szCs w:val="24"/>
          <w:lang w:eastAsia="zh-CN"/>
        </w:rPr>
        <w:t>Ba</w:t>
      </w:r>
      <w:r w:rsidRPr="00996F42">
        <w:rPr>
          <w:rFonts w:ascii="Times New Roman" w:eastAsia="SimSun" w:hAnsi="Times New Roman" w:cs="Times New Roman" w:hint="eastAsia"/>
          <w:b/>
          <w:bCs/>
          <w:szCs w:val="24"/>
          <w:lang w:eastAsia="zh-CN"/>
        </w:rPr>
        <w:t>先生（</w:t>
      </w:r>
      <w:r w:rsidRPr="00996F42">
        <w:rPr>
          <w:rFonts w:ascii="Times New Roman" w:eastAsia="SimSun" w:hAnsi="Times New Roman" w:cs="Times New Roman" w:hint="eastAsia"/>
          <w:b/>
          <w:bCs/>
          <w:szCs w:val="24"/>
          <w:lang w:eastAsia="zh-CN"/>
        </w:rPr>
        <w:t>TSD</w:t>
      </w:r>
      <w:r w:rsidRPr="00996F42">
        <w:rPr>
          <w:rFonts w:ascii="Times New Roman" w:eastAsia="SimSun" w:hAnsi="Times New Roman" w:cs="Times New Roman" w:hint="eastAsia"/>
          <w:b/>
          <w:bCs/>
          <w:szCs w:val="24"/>
          <w:lang w:eastAsia="zh-CN"/>
        </w:rPr>
        <w:t>代理负责人）</w:t>
      </w:r>
      <w:r w:rsidRPr="00996F42">
        <w:rPr>
          <w:rFonts w:ascii="Times New Roman" w:eastAsia="SimSun" w:hAnsi="Times New Roman" w:cs="Times New Roman" w:hint="eastAsia"/>
          <w:szCs w:val="24"/>
          <w:lang w:eastAsia="zh-CN"/>
        </w:rPr>
        <w:t>指出，根据补遗</w:t>
      </w:r>
      <w:r w:rsidRPr="00996F42">
        <w:rPr>
          <w:rFonts w:ascii="Times New Roman" w:eastAsia="SimSun" w:hAnsi="Times New Roman" w:cs="Times New Roman" w:hint="eastAsia"/>
          <w:szCs w:val="24"/>
          <w:lang w:eastAsia="zh-CN"/>
        </w:rPr>
        <w:t>3</w:t>
      </w:r>
      <w:r w:rsidRPr="00996F42">
        <w:rPr>
          <w:rFonts w:ascii="Times New Roman" w:eastAsia="SimSun" w:hAnsi="Times New Roman" w:cs="Times New Roman" w:hint="eastAsia"/>
          <w:szCs w:val="24"/>
          <w:lang w:eastAsia="zh-CN"/>
        </w:rPr>
        <w:t>，他的理解是，一旦国家</w:t>
      </w:r>
      <w:r w:rsidRPr="00996F42">
        <w:rPr>
          <w:rFonts w:ascii="Times New Roman" w:eastAsia="SimSun" w:hAnsi="Times New Roman" w:cs="Times New Roman" w:hint="eastAsia"/>
          <w:szCs w:val="24"/>
          <w:lang w:eastAsia="zh-CN"/>
        </w:rPr>
        <w:t>FM</w:t>
      </w:r>
      <w:r w:rsidRPr="00996F42">
        <w:rPr>
          <w:rFonts w:ascii="Times New Roman" w:eastAsia="SimSun" w:hAnsi="Times New Roman" w:cs="Times New Roman" w:hint="eastAsia"/>
          <w:szCs w:val="24"/>
          <w:lang w:eastAsia="zh-CN"/>
        </w:rPr>
        <w:t>频段工作组最终确定了其报告且内部讨论结束，意大利主管部门即可提供所要求的详细行动计划。五月将召开一次会议，重点研究</w:t>
      </w:r>
      <w:r w:rsidRPr="00996F42">
        <w:rPr>
          <w:rFonts w:ascii="Times New Roman" w:eastAsia="SimSun" w:hAnsi="Times New Roman" w:cs="Times New Roman" w:hint="eastAsia"/>
          <w:szCs w:val="24"/>
          <w:lang w:eastAsia="zh-CN"/>
        </w:rPr>
        <w:t>FM</w:t>
      </w:r>
      <w:r w:rsidRPr="00996F42">
        <w:rPr>
          <w:rFonts w:ascii="Times New Roman" w:eastAsia="SimSun" w:hAnsi="Times New Roman" w:cs="Times New Roman" w:hint="eastAsia"/>
          <w:szCs w:val="24"/>
          <w:lang w:eastAsia="zh-CN"/>
        </w:rPr>
        <w:t>声音广播电台的优先清单。</w:t>
      </w:r>
    </w:p>
    <w:p w14:paraId="25195126"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3.27</w:t>
      </w:r>
      <w:r w:rsidRPr="00996F42">
        <w:rPr>
          <w:rFonts w:ascii="Times New Roman" w:eastAsia="SimSun" w:hAnsi="Times New Roman" w:cs="Times New Roman"/>
          <w:szCs w:val="24"/>
          <w:lang w:eastAsia="zh-CN"/>
        </w:rPr>
        <w:tab/>
      </w:r>
      <w:bookmarkStart w:id="34" w:name="lt_pId233"/>
      <w:r w:rsidRPr="00996F42">
        <w:rPr>
          <w:rFonts w:ascii="Times New Roman" w:eastAsia="SimSun" w:hAnsi="Times New Roman" w:cs="Times New Roman" w:hint="eastAsia"/>
          <w:b/>
          <w:bCs/>
          <w:szCs w:val="24"/>
          <w:lang w:eastAsia="zh-CN"/>
        </w:rPr>
        <w:t>Ghazi</w:t>
      </w:r>
      <w:r w:rsidRPr="00996F42">
        <w:rPr>
          <w:rFonts w:ascii="Times New Roman" w:eastAsia="SimSun" w:hAnsi="Times New Roman" w:cs="Times New Roman" w:hint="eastAsia"/>
          <w:b/>
          <w:bCs/>
          <w:szCs w:val="24"/>
          <w:lang w:eastAsia="zh-CN"/>
        </w:rPr>
        <w:t>女士（地面业务部</w:t>
      </w:r>
      <w:r w:rsidRPr="00996F42">
        <w:rPr>
          <w:rFonts w:ascii="Times New Roman" w:eastAsia="SimSun" w:hAnsi="Times New Roman" w:cs="Times New Roman" w:hint="eastAsia"/>
          <w:b/>
          <w:bCs/>
          <w:szCs w:val="24"/>
          <w:lang w:eastAsia="zh-CN"/>
        </w:rPr>
        <w:t>/</w:t>
      </w:r>
      <w:r w:rsidRPr="00996F42">
        <w:rPr>
          <w:rFonts w:ascii="Times New Roman" w:eastAsia="SimSun" w:hAnsi="Times New Roman" w:cs="Times New Roman" w:hint="eastAsia"/>
          <w:b/>
          <w:bCs/>
          <w:szCs w:val="24"/>
          <w:lang w:eastAsia="zh-CN"/>
        </w:rPr>
        <w:t>广播业务处处长）</w:t>
      </w:r>
      <w:r w:rsidRPr="00996F42">
        <w:rPr>
          <w:rFonts w:ascii="Times New Roman" w:eastAsia="SimSun" w:hAnsi="Times New Roman" w:cs="Times New Roman" w:hint="eastAsia"/>
          <w:szCs w:val="24"/>
          <w:lang w:eastAsia="zh-CN"/>
        </w:rPr>
        <w:t>表示，她希望在</w:t>
      </w:r>
      <w:r w:rsidRPr="00996F42">
        <w:rPr>
          <w:rFonts w:ascii="Times New Roman" w:eastAsia="SimSun" w:hAnsi="Times New Roman" w:cs="Times New Roman" w:hint="eastAsia"/>
          <w:szCs w:val="24"/>
          <w:lang w:eastAsia="zh-CN"/>
        </w:rPr>
        <w:t>2024</w:t>
      </w:r>
      <w:r w:rsidRPr="00996F42">
        <w:rPr>
          <w:rFonts w:ascii="Times New Roman" w:eastAsia="SimSun" w:hAnsi="Times New Roman" w:cs="Times New Roman" w:hint="eastAsia"/>
          <w:szCs w:val="24"/>
          <w:lang w:eastAsia="zh-CN"/>
        </w:rPr>
        <w:t>年</w:t>
      </w:r>
      <w:r w:rsidRPr="00996F42">
        <w:rPr>
          <w:rFonts w:ascii="Times New Roman" w:eastAsia="SimSun" w:hAnsi="Times New Roman" w:cs="Times New Roman" w:hint="eastAsia"/>
          <w:szCs w:val="24"/>
          <w:lang w:eastAsia="zh-CN"/>
        </w:rPr>
        <w:t>5</w:t>
      </w:r>
      <w:r w:rsidRPr="00996F42">
        <w:rPr>
          <w:rFonts w:ascii="Times New Roman" w:eastAsia="SimSun" w:hAnsi="Times New Roman" w:cs="Times New Roman" w:hint="eastAsia"/>
          <w:szCs w:val="24"/>
          <w:lang w:eastAsia="zh-CN"/>
        </w:rPr>
        <w:t>月的年度多边协调会议之后向委员会提供进一步的信息。在国家工作组成立时，受到影响的主管部门，特别是克罗地亚和斯洛文尼亚，曾对取得进展抱有希望。然而，意大利主管部门指出，该组提出的建议不具有强制性，同时也不能保证它们最终形成高层决定。</w:t>
      </w:r>
      <w:bookmarkEnd w:id="34"/>
      <w:r w:rsidRPr="00996F42">
        <w:rPr>
          <w:rFonts w:ascii="Times New Roman" w:eastAsia="SimSun" w:hAnsi="Times New Roman" w:cs="Times New Roman" w:hint="eastAsia"/>
          <w:szCs w:val="24"/>
          <w:lang w:eastAsia="zh-CN"/>
        </w:rPr>
        <w:t>某些问题也以缔结亚得里亚海</w:t>
      </w:r>
      <w:r w:rsidRPr="00996F42">
        <w:rPr>
          <w:rFonts w:ascii="Times New Roman" w:eastAsia="SimSun" w:hAnsi="Times New Roman" w:cs="Times New Roman" w:hint="eastAsia"/>
          <w:szCs w:val="24"/>
          <w:lang w:eastAsia="zh-CN"/>
        </w:rPr>
        <w:t>-</w:t>
      </w:r>
      <w:r w:rsidRPr="00996F42">
        <w:rPr>
          <w:rFonts w:ascii="Times New Roman" w:eastAsia="SimSun" w:hAnsi="Times New Roman" w:cs="Times New Roman" w:hint="eastAsia"/>
          <w:szCs w:val="24"/>
          <w:lang w:eastAsia="zh-CN"/>
        </w:rPr>
        <w:t>爱奥尼亚协议为条件。</w:t>
      </w:r>
    </w:p>
    <w:p w14:paraId="574AE9CF"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3.28</w:t>
      </w:r>
      <w:r w:rsidRPr="00996F42">
        <w:rPr>
          <w:rFonts w:ascii="Times New Roman" w:eastAsia="SimSun" w:hAnsi="Times New Roman" w:cs="Times New Roman"/>
          <w:szCs w:val="24"/>
          <w:lang w:eastAsia="zh-CN"/>
        </w:rPr>
        <w:tab/>
      </w:r>
      <w:r w:rsidRPr="00996F42">
        <w:rPr>
          <w:rFonts w:ascii="Times New Roman" w:eastAsia="SimSun" w:hAnsi="Times New Roman" w:cs="Times New Roman" w:hint="eastAsia"/>
          <w:szCs w:val="24"/>
          <w:lang w:eastAsia="zh-CN"/>
        </w:rPr>
        <w:t>在回应</w:t>
      </w:r>
      <w:r w:rsidRPr="00996F42">
        <w:rPr>
          <w:rFonts w:ascii="Times New Roman" w:eastAsia="SimSun" w:hAnsi="Times New Roman" w:cs="Times New Roman" w:hint="eastAsia"/>
          <w:b/>
          <w:bCs/>
          <w:szCs w:val="24"/>
          <w:lang w:eastAsia="zh-CN"/>
        </w:rPr>
        <w:t>主席</w:t>
      </w:r>
      <w:r w:rsidRPr="00996F42">
        <w:rPr>
          <w:rFonts w:ascii="Times New Roman" w:eastAsia="SimSun" w:hAnsi="Times New Roman" w:cs="Times New Roman" w:hint="eastAsia"/>
          <w:szCs w:val="24"/>
          <w:lang w:eastAsia="zh-CN"/>
        </w:rPr>
        <w:t>提出的澄清调频声音广播电台优先清单的请求时，她表示，</w:t>
      </w:r>
      <w:r w:rsidRPr="00996F42">
        <w:rPr>
          <w:rFonts w:ascii="Times New Roman" w:eastAsia="SimSun" w:hAnsi="Times New Roman" w:cs="Times New Roman" w:hint="eastAsia"/>
          <w:szCs w:val="24"/>
          <w:lang w:eastAsia="zh-CN"/>
        </w:rPr>
        <w:t>2016</w:t>
      </w:r>
      <w:r w:rsidRPr="00996F42">
        <w:rPr>
          <w:rFonts w:ascii="Times New Roman" w:eastAsia="SimSun" w:hAnsi="Times New Roman" w:cs="Times New Roman" w:hint="eastAsia"/>
          <w:szCs w:val="24"/>
          <w:lang w:eastAsia="zh-CN"/>
        </w:rPr>
        <w:t>年一次多边会议已达成一致，将需解决的干扰案件数量减少至更易于管理的数量（优先清单）。记录最多干扰案件的克罗地亚和斯洛文尼亚主管部门同意将有待解决的数量从</w:t>
      </w:r>
      <w:r w:rsidRPr="00996F42">
        <w:rPr>
          <w:rFonts w:ascii="Times New Roman" w:eastAsia="SimSun" w:hAnsi="Times New Roman" w:cs="Times New Roman" w:hint="eastAsia"/>
          <w:szCs w:val="24"/>
          <w:lang w:eastAsia="zh-CN"/>
        </w:rPr>
        <w:t>400</w:t>
      </w:r>
      <w:r w:rsidRPr="00996F42">
        <w:rPr>
          <w:rFonts w:ascii="Times New Roman" w:eastAsia="SimSun" w:hAnsi="Times New Roman" w:cs="Times New Roman" w:hint="eastAsia"/>
          <w:szCs w:val="24"/>
          <w:lang w:eastAsia="zh-CN"/>
        </w:rPr>
        <w:t>起左右减至</w:t>
      </w:r>
      <w:r w:rsidRPr="00996F42">
        <w:rPr>
          <w:rFonts w:ascii="Times New Roman" w:eastAsia="SimSun" w:hAnsi="Times New Roman" w:cs="Times New Roman" w:hint="eastAsia"/>
          <w:szCs w:val="24"/>
          <w:lang w:eastAsia="zh-CN"/>
        </w:rPr>
        <w:t>40</w:t>
      </w:r>
      <w:r w:rsidRPr="00996F42">
        <w:rPr>
          <w:rFonts w:ascii="Times New Roman" w:eastAsia="SimSun" w:hAnsi="Times New Roman" w:cs="Times New Roman" w:hint="eastAsia"/>
          <w:szCs w:val="24"/>
          <w:lang w:eastAsia="zh-CN"/>
        </w:rPr>
        <w:t>起。然而，由于多年后案件仍未得到解决，作为对意大利主管部门的让步和善意姿态，他们曾在</w:t>
      </w:r>
      <w:r w:rsidRPr="00996F42">
        <w:rPr>
          <w:rFonts w:ascii="Times New Roman" w:eastAsia="SimSun" w:hAnsi="Times New Roman" w:cs="Times New Roman" w:hint="eastAsia"/>
          <w:szCs w:val="24"/>
          <w:lang w:eastAsia="zh-CN"/>
        </w:rPr>
        <w:t>2023</w:t>
      </w:r>
      <w:r w:rsidRPr="00996F42">
        <w:rPr>
          <w:rFonts w:ascii="Times New Roman" w:eastAsia="SimSun" w:hAnsi="Times New Roman" w:cs="Times New Roman" w:hint="eastAsia"/>
          <w:szCs w:val="24"/>
          <w:lang w:eastAsia="zh-CN"/>
        </w:rPr>
        <w:t>年的多边会议上同意意大利主管部门应侧重于分别消除对克罗地亚和斯洛文尼亚主管部门一个台站的有害干扰。</w:t>
      </w:r>
    </w:p>
    <w:p w14:paraId="6FF87D38"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3.29</w:t>
      </w:r>
      <w:r w:rsidRPr="00996F42">
        <w:rPr>
          <w:rFonts w:ascii="Times New Roman" w:eastAsia="SimSun" w:hAnsi="Times New Roman" w:cs="Times New Roman"/>
          <w:szCs w:val="24"/>
          <w:lang w:eastAsia="zh-CN"/>
        </w:rPr>
        <w:tab/>
      </w:r>
      <w:r w:rsidRPr="00996F42">
        <w:rPr>
          <w:rFonts w:ascii="Times New Roman" w:eastAsia="SimSun" w:hAnsi="Times New Roman" w:cs="Times New Roman" w:hint="eastAsia"/>
          <w:b/>
          <w:bCs/>
          <w:szCs w:val="24"/>
          <w:lang w:eastAsia="zh-CN"/>
        </w:rPr>
        <w:t>Fianko</w:t>
      </w:r>
      <w:r w:rsidRPr="00996F42">
        <w:rPr>
          <w:rFonts w:ascii="Times New Roman" w:eastAsia="SimSun" w:hAnsi="Times New Roman" w:cs="Times New Roman" w:hint="eastAsia"/>
          <w:b/>
          <w:bCs/>
          <w:szCs w:val="24"/>
          <w:lang w:eastAsia="zh-CN"/>
        </w:rPr>
        <w:t>先生</w:t>
      </w:r>
      <w:r w:rsidRPr="00996F42">
        <w:rPr>
          <w:rFonts w:ascii="Times New Roman" w:eastAsia="SimSun" w:hAnsi="Times New Roman" w:cs="Times New Roman" w:hint="eastAsia"/>
          <w:szCs w:val="24"/>
          <w:lang w:eastAsia="zh-CN"/>
        </w:rPr>
        <w:t>表示，他坚信意大利主管部门大规模采用</w:t>
      </w:r>
      <w:r w:rsidRPr="00996F42">
        <w:rPr>
          <w:rFonts w:ascii="Times New Roman" w:eastAsia="SimSun" w:hAnsi="Times New Roman" w:cs="Times New Roman" w:hint="eastAsia"/>
          <w:szCs w:val="24"/>
          <w:lang w:eastAsia="zh-CN"/>
        </w:rPr>
        <w:t>DAB</w:t>
      </w:r>
      <w:r w:rsidRPr="00996F42">
        <w:rPr>
          <w:rFonts w:ascii="Times New Roman" w:eastAsia="SimSun" w:hAnsi="Times New Roman" w:cs="Times New Roman" w:hint="eastAsia"/>
          <w:szCs w:val="24"/>
          <w:lang w:eastAsia="zh-CN"/>
        </w:rPr>
        <w:t>对于改进或甚至彻底解决复杂的</w:t>
      </w:r>
      <w:r w:rsidRPr="00996F42">
        <w:rPr>
          <w:rFonts w:ascii="Times New Roman" w:eastAsia="SimSun" w:hAnsi="Times New Roman" w:cs="Times New Roman" w:hint="eastAsia"/>
          <w:szCs w:val="24"/>
          <w:lang w:eastAsia="zh-CN"/>
        </w:rPr>
        <w:t>FM</w:t>
      </w:r>
      <w:r w:rsidRPr="00996F42">
        <w:rPr>
          <w:rFonts w:ascii="Times New Roman" w:eastAsia="SimSun" w:hAnsi="Times New Roman" w:cs="Times New Roman" w:hint="eastAsia"/>
          <w:szCs w:val="24"/>
          <w:lang w:eastAsia="zh-CN"/>
        </w:rPr>
        <w:t>情况至关重要，委员会或许希望敦促相关主管部门在解决现有</w:t>
      </w:r>
      <w:r w:rsidRPr="00996F42">
        <w:rPr>
          <w:rFonts w:ascii="Times New Roman" w:eastAsia="SimSun" w:hAnsi="Times New Roman" w:cs="Times New Roman" w:hint="eastAsia"/>
          <w:szCs w:val="24"/>
          <w:lang w:eastAsia="zh-CN"/>
        </w:rPr>
        <w:t>FM</w:t>
      </w:r>
      <w:r w:rsidRPr="00996F42">
        <w:rPr>
          <w:rFonts w:ascii="Times New Roman" w:eastAsia="SimSun" w:hAnsi="Times New Roman" w:cs="Times New Roman" w:hint="eastAsia"/>
          <w:szCs w:val="24"/>
          <w:lang w:eastAsia="zh-CN"/>
        </w:rPr>
        <w:t>干扰案例的同时鼓励数字化进程。斯洛文尼亚和意大利主管部门以及爱奥尼亚海</w:t>
      </w:r>
      <w:r w:rsidRPr="00996F42">
        <w:rPr>
          <w:rFonts w:ascii="Times New Roman" w:eastAsia="SimSun" w:hAnsi="Times New Roman" w:cs="Times New Roman" w:hint="eastAsia"/>
          <w:szCs w:val="24"/>
          <w:lang w:eastAsia="zh-CN"/>
        </w:rPr>
        <w:t>DAB</w:t>
      </w:r>
      <w:r w:rsidRPr="00996F42">
        <w:rPr>
          <w:rFonts w:ascii="Times New Roman" w:eastAsia="SimSun" w:hAnsi="Times New Roman" w:cs="Times New Roman" w:hint="eastAsia"/>
          <w:szCs w:val="24"/>
          <w:lang w:eastAsia="zh-CN"/>
        </w:rPr>
        <w:t>协议的情况令人失望，前者推迟了协议的签署，因为后者反对在</w:t>
      </w:r>
      <w:r w:rsidRPr="00996F42">
        <w:rPr>
          <w:rFonts w:ascii="Times New Roman" w:eastAsia="SimSun" w:hAnsi="Times New Roman" w:cs="Times New Roman" w:hint="eastAsia"/>
          <w:szCs w:val="24"/>
          <w:lang w:eastAsia="zh-CN"/>
        </w:rPr>
        <w:t>GE84</w:t>
      </w:r>
      <w:r w:rsidRPr="00996F42">
        <w:rPr>
          <w:rFonts w:ascii="Times New Roman" w:eastAsia="SimSun" w:hAnsi="Times New Roman" w:cs="Times New Roman" w:hint="eastAsia"/>
          <w:szCs w:val="24"/>
          <w:lang w:eastAsia="zh-CN"/>
        </w:rPr>
        <w:t>规划中增加一些</w:t>
      </w:r>
      <w:r w:rsidRPr="00996F42">
        <w:rPr>
          <w:rFonts w:ascii="Times New Roman" w:eastAsia="SimSun" w:hAnsi="Times New Roman" w:cs="Times New Roman" w:hint="eastAsia"/>
          <w:szCs w:val="24"/>
          <w:lang w:eastAsia="zh-CN"/>
        </w:rPr>
        <w:t>FM</w:t>
      </w:r>
      <w:r w:rsidRPr="00996F42">
        <w:rPr>
          <w:rFonts w:ascii="Times New Roman" w:eastAsia="SimSun" w:hAnsi="Times New Roman" w:cs="Times New Roman" w:hint="eastAsia"/>
          <w:szCs w:val="24"/>
          <w:lang w:eastAsia="zh-CN"/>
        </w:rPr>
        <w:t>电台的通知。双方应努力寻找解决方案，且意大利主管部门做出一些让步以示善意将是有益的。</w:t>
      </w:r>
    </w:p>
    <w:p w14:paraId="2AE8B113"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3.30</w:t>
      </w:r>
      <w:r w:rsidRPr="00996F42">
        <w:rPr>
          <w:rFonts w:ascii="Times New Roman" w:eastAsia="SimSun" w:hAnsi="Times New Roman" w:cs="Times New Roman"/>
          <w:szCs w:val="24"/>
          <w:lang w:eastAsia="zh-CN"/>
        </w:rPr>
        <w:tab/>
      </w:r>
      <w:bookmarkStart w:id="35" w:name="lt_pId246"/>
      <w:r w:rsidRPr="00996F42">
        <w:rPr>
          <w:rFonts w:ascii="Times New Roman" w:eastAsia="SimSun" w:hAnsi="Times New Roman" w:cs="Times New Roman" w:hint="eastAsia"/>
          <w:b/>
          <w:bCs/>
          <w:szCs w:val="24"/>
          <w:lang w:eastAsia="zh-CN"/>
        </w:rPr>
        <w:t>Azzouz</w:t>
      </w:r>
      <w:r w:rsidRPr="00996F42">
        <w:rPr>
          <w:rFonts w:ascii="Times New Roman" w:eastAsia="SimSun" w:hAnsi="Times New Roman" w:cs="Times New Roman" w:hint="eastAsia"/>
          <w:b/>
          <w:bCs/>
          <w:szCs w:val="24"/>
          <w:lang w:eastAsia="zh-CN"/>
        </w:rPr>
        <w:t>先生</w:t>
      </w:r>
      <w:r w:rsidRPr="00996F42">
        <w:rPr>
          <w:rFonts w:ascii="Times New Roman" w:eastAsia="SimSun" w:hAnsi="Times New Roman" w:cs="Times New Roman" w:hint="eastAsia"/>
          <w:szCs w:val="24"/>
          <w:lang w:eastAsia="zh-CN"/>
        </w:rPr>
        <w:t>感谢意大利和马耳他主管部门为解决有关</w:t>
      </w:r>
      <w:r w:rsidRPr="00996F42">
        <w:rPr>
          <w:rFonts w:ascii="Times New Roman" w:eastAsia="SimSun" w:hAnsi="Times New Roman" w:cs="Times New Roman" w:hint="eastAsia"/>
          <w:szCs w:val="24"/>
          <w:lang w:eastAsia="zh-CN"/>
        </w:rPr>
        <w:t>12C</w:t>
      </w:r>
      <w:r w:rsidRPr="00996F42">
        <w:rPr>
          <w:rFonts w:ascii="Times New Roman" w:eastAsia="SimSun" w:hAnsi="Times New Roman" w:cs="Times New Roman" w:hint="eastAsia"/>
          <w:szCs w:val="24"/>
          <w:lang w:eastAsia="zh-CN"/>
        </w:rPr>
        <w:t>频段块的使用问题所付出的努力和合作，并满意地注意到，马耳他提供的</w:t>
      </w:r>
      <w:r w:rsidRPr="00996F42">
        <w:rPr>
          <w:rFonts w:ascii="Times New Roman" w:eastAsia="SimSun" w:hAnsi="Times New Roman" w:cs="Times New Roman" w:hint="eastAsia"/>
          <w:szCs w:val="24"/>
          <w:lang w:eastAsia="zh-CN"/>
        </w:rPr>
        <w:t>VHF/UHF</w:t>
      </w:r>
      <w:r w:rsidRPr="00996F42">
        <w:rPr>
          <w:rFonts w:ascii="Times New Roman" w:eastAsia="SimSun" w:hAnsi="Times New Roman" w:cs="Times New Roman" w:hint="eastAsia"/>
          <w:szCs w:val="24"/>
          <w:lang w:eastAsia="zh-CN"/>
        </w:rPr>
        <w:t>数字广播业务并未受到意大利发射</w:t>
      </w:r>
      <w:r w:rsidRPr="00996F42">
        <w:rPr>
          <w:rFonts w:ascii="Times New Roman" w:eastAsia="SimSun" w:hAnsi="Times New Roman" w:cs="Times New Roman" w:hint="eastAsia"/>
          <w:szCs w:val="24"/>
          <w:lang w:eastAsia="zh-CN"/>
        </w:rPr>
        <w:lastRenderedPageBreak/>
        <w:t>的影响。关于对克罗地亚和斯洛文尼亚电台的有害干扰，他表示委员会应鼓励所有主管部门最终签署</w:t>
      </w:r>
      <w:r w:rsidRPr="00996F42">
        <w:rPr>
          <w:rFonts w:ascii="Times New Roman" w:eastAsia="SimSun" w:hAnsi="Times New Roman" w:cs="Times New Roman" w:hint="eastAsia"/>
          <w:szCs w:val="24"/>
          <w:lang w:eastAsia="zh-CN"/>
        </w:rPr>
        <w:t>DAB</w:t>
      </w:r>
      <w:r w:rsidRPr="00996F42">
        <w:rPr>
          <w:rFonts w:ascii="Times New Roman" w:eastAsia="SimSun" w:hAnsi="Times New Roman" w:cs="Times New Roman" w:hint="eastAsia"/>
          <w:szCs w:val="24"/>
          <w:lang w:eastAsia="zh-CN"/>
        </w:rPr>
        <w:t>协议，以便可能将一些</w:t>
      </w:r>
      <w:r w:rsidRPr="00996F42">
        <w:rPr>
          <w:rFonts w:ascii="Times New Roman" w:eastAsia="SimSun" w:hAnsi="Times New Roman" w:cs="Times New Roman" w:hint="eastAsia"/>
          <w:szCs w:val="24"/>
          <w:lang w:eastAsia="zh-CN"/>
        </w:rPr>
        <w:t>FM</w:t>
      </w:r>
      <w:r w:rsidRPr="00996F42">
        <w:rPr>
          <w:rFonts w:ascii="Times New Roman" w:eastAsia="SimSun" w:hAnsi="Times New Roman" w:cs="Times New Roman" w:hint="eastAsia"/>
          <w:szCs w:val="24"/>
          <w:lang w:eastAsia="zh-CN"/>
        </w:rPr>
        <w:t>电台迁移至</w:t>
      </w:r>
      <w:r w:rsidRPr="00996F42">
        <w:rPr>
          <w:rFonts w:ascii="Times New Roman" w:eastAsia="SimSun" w:hAnsi="Times New Roman" w:cs="Times New Roman" w:hint="eastAsia"/>
          <w:szCs w:val="24"/>
          <w:lang w:eastAsia="zh-CN"/>
        </w:rPr>
        <w:t>DAB</w:t>
      </w:r>
      <w:r w:rsidRPr="00996F42">
        <w:rPr>
          <w:rFonts w:ascii="Times New Roman" w:eastAsia="SimSun" w:hAnsi="Times New Roman" w:cs="Times New Roman" w:hint="eastAsia"/>
          <w:szCs w:val="24"/>
          <w:lang w:eastAsia="zh-CN"/>
        </w:rPr>
        <w:t>。关于跨境案件，委员会应鼓励意大利主管部门加速完成国家</w:t>
      </w:r>
      <w:r w:rsidRPr="00996F42">
        <w:rPr>
          <w:rFonts w:ascii="Times New Roman" w:eastAsia="SimSun" w:hAnsi="Times New Roman" w:cs="Times New Roman" w:hint="eastAsia"/>
          <w:szCs w:val="24"/>
          <w:lang w:eastAsia="zh-CN"/>
        </w:rPr>
        <w:t>FM</w:t>
      </w:r>
      <w:r w:rsidRPr="00996F42">
        <w:rPr>
          <w:rFonts w:ascii="Times New Roman" w:eastAsia="SimSun" w:hAnsi="Times New Roman" w:cs="Times New Roman" w:hint="eastAsia"/>
          <w:szCs w:val="24"/>
          <w:lang w:eastAsia="zh-CN"/>
        </w:rPr>
        <w:t>频段工作组的报告，并采取一切必要措施解决</w:t>
      </w:r>
      <w:r w:rsidRPr="00996F42">
        <w:rPr>
          <w:rFonts w:ascii="Times New Roman" w:eastAsia="SimSun" w:hAnsi="Times New Roman" w:cs="Times New Roman" w:hint="eastAsia"/>
          <w:szCs w:val="24"/>
          <w:lang w:eastAsia="zh-CN"/>
        </w:rPr>
        <w:t>FM</w:t>
      </w:r>
      <w:r w:rsidRPr="00996F42">
        <w:rPr>
          <w:rFonts w:ascii="Times New Roman" w:eastAsia="SimSun" w:hAnsi="Times New Roman" w:cs="Times New Roman" w:hint="eastAsia"/>
          <w:szCs w:val="24"/>
          <w:lang w:eastAsia="zh-CN"/>
        </w:rPr>
        <w:t>声音广播干扰问题。</w:t>
      </w:r>
      <w:bookmarkEnd w:id="35"/>
      <w:r w:rsidRPr="00996F42">
        <w:rPr>
          <w:rFonts w:ascii="Times New Roman" w:eastAsia="SimSun" w:hAnsi="Times New Roman" w:cs="Times New Roman" w:hint="eastAsia"/>
          <w:szCs w:val="24"/>
          <w:lang w:eastAsia="zh-CN"/>
        </w:rPr>
        <w:t>他对法国和意大利主管部门之间的合作表示欢迎，并表示应鼓励所有相关主管部门合作解决跨境干扰问题。应敦促意大利主管部门采取一切可能的行动，停止所有未经协调的调频声音广播电台的运行。最后，委员会应责成无线电通信局继续向相关主管部门提供帮助并向委员会未来的会议报告进展情况。</w:t>
      </w:r>
    </w:p>
    <w:p w14:paraId="3BDDF6C0"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3.31</w:t>
      </w:r>
      <w:r w:rsidRPr="00996F42">
        <w:rPr>
          <w:rFonts w:ascii="Times New Roman" w:eastAsia="SimSun" w:hAnsi="Times New Roman" w:cs="Times New Roman"/>
          <w:szCs w:val="24"/>
          <w:lang w:eastAsia="zh-CN"/>
        </w:rPr>
        <w:tab/>
      </w:r>
      <w:r w:rsidRPr="00996F42">
        <w:rPr>
          <w:rFonts w:ascii="Times New Roman" w:eastAsia="SimSun" w:hAnsi="Times New Roman" w:cs="Times New Roman" w:hint="eastAsia"/>
          <w:b/>
          <w:bCs/>
          <w:szCs w:val="24"/>
          <w:lang w:eastAsia="zh-CN"/>
        </w:rPr>
        <w:t>Ba</w:t>
      </w:r>
      <w:r w:rsidRPr="00996F42">
        <w:rPr>
          <w:rFonts w:ascii="Times New Roman" w:eastAsia="SimSun" w:hAnsi="Times New Roman" w:cs="Times New Roman" w:hint="eastAsia"/>
          <w:b/>
          <w:bCs/>
          <w:szCs w:val="24"/>
          <w:lang w:eastAsia="zh-CN"/>
        </w:rPr>
        <w:t>先生（</w:t>
      </w:r>
      <w:r w:rsidRPr="00996F42">
        <w:rPr>
          <w:rFonts w:ascii="Times New Roman" w:eastAsia="SimSun" w:hAnsi="Times New Roman" w:cs="Times New Roman" w:hint="eastAsia"/>
          <w:b/>
          <w:bCs/>
          <w:szCs w:val="24"/>
          <w:lang w:eastAsia="zh-CN"/>
        </w:rPr>
        <w:t>TSD</w:t>
      </w:r>
      <w:r w:rsidRPr="00996F42">
        <w:rPr>
          <w:rFonts w:ascii="Times New Roman" w:eastAsia="SimSun" w:hAnsi="Times New Roman" w:cs="Times New Roman" w:hint="eastAsia"/>
          <w:b/>
          <w:bCs/>
          <w:szCs w:val="24"/>
          <w:lang w:eastAsia="zh-CN"/>
        </w:rPr>
        <w:t>代理负责人）</w:t>
      </w:r>
      <w:r w:rsidRPr="00996F42">
        <w:rPr>
          <w:rFonts w:ascii="Times New Roman" w:eastAsia="SimSun" w:hAnsi="Times New Roman" w:cs="Times New Roman" w:hint="eastAsia"/>
          <w:szCs w:val="24"/>
          <w:lang w:eastAsia="zh-CN"/>
        </w:rPr>
        <w:t>在回答</w:t>
      </w:r>
      <w:r w:rsidRPr="00996F42">
        <w:rPr>
          <w:rFonts w:ascii="Times New Roman" w:eastAsia="SimSun" w:hAnsi="Times New Roman" w:cs="Times New Roman" w:hint="eastAsia"/>
          <w:b/>
          <w:bCs/>
          <w:szCs w:val="24"/>
          <w:lang w:eastAsia="zh-CN"/>
        </w:rPr>
        <w:t>Azzouz</w:t>
      </w:r>
      <w:r w:rsidRPr="00996F42">
        <w:rPr>
          <w:rFonts w:ascii="Times New Roman" w:eastAsia="SimSun" w:hAnsi="Times New Roman" w:cs="Times New Roman" w:hint="eastAsia"/>
          <w:b/>
          <w:bCs/>
          <w:szCs w:val="24"/>
          <w:lang w:eastAsia="zh-CN"/>
        </w:rPr>
        <w:t>先生</w:t>
      </w:r>
      <w:r w:rsidRPr="00996F42">
        <w:rPr>
          <w:rFonts w:ascii="Times New Roman" w:eastAsia="SimSun" w:hAnsi="Times New Roman" w:cs="Times New Roman" w:hint="eastAsia"/>
          <w:szCs w:val="24"/>
          <w:lang w:eastAsia="zh-CN"/>
        </w:rPr>
        <w:t>的问题时表示，在</w:t>
      </w:r>
      <w:r w:rsidRPr="00996F42">
        <w:rPr>
          <w:rFonts w:ascii="Times New Roman" w:eastAsia="SimSun" w:hAnsi="Times New Roman" w:cs="Times New Roman" w:hint="eastAsia"/>
          <w:szCs w:val="24"/>
          <w:lang w:eastAsia="zh-CN"/>
        </w:rPr>
        <w:t>2024</w:t>
      </w:r>
      <w:r w:rsidRPr="00996F42">
        <w:rPr>
          <w:rFonts w:ascii="Times New Roman" w:eastAsia="SimSun" w:hAnsi="Times New Roman" w:cs="Times New Roman" w:hint="eastAsia"/>
          <w:szCs w:val="24"/>
          <w:lang w:eastAsia="zh-CN"/>
        </w:rPr>
        <w:t>年</w:t>
      </w:r>
      <w:r w:rsidRPr="00996F42">
        <w:rPr>
          <w:rFonts w:ascii="Times New Roman" w:eastAsia="SimSun" w:hAnsi="Times New Roman" w:cs="Times New Roman" w:hint="eastAsia"/>
          <w:szCs w:val="24"/>
          <w:lang w:eastAsia="zh-CN"/>
        </w:rPr>
        <w:t>2</w:t>
      </w:r>
      <w:r w:rsidRPr="00996F42">
        <w:rPr>
          <w:rFonts w:ascii="Times New Roman" w:eastAsia="SimSun" w:hAnsi="Times New Roman" w:cs="Times New Roman" w:hint="eastAsia"/>
          <w:szCs w:val="24"/>
          <w:lang w:eastAsia="zh-CN"/>
        </w:rPr>
        <w:t>月</w:t>
      </w:r>
      <w:r w:rsidRPr="00996F42">
        <w:rPr>
          <w:rFonts w:ascii="Times New Roman" w:eastAsia="SimSun" w:hAnsi="Times New Roman" w:cs="Times New Roman" w:hint="eastAsia"/>
          <w:szCs w:val="24"/>
          <w:lang w:eastAsia="zh-CN"/>
        </w:rPr>
        <w:t>14</w:t>
      </w:r>
      <w:r w:rsidRPr="00996F42">
        <w:rPr>
          <w:rFonts w:ascii="Times New Roman" w:eastAsia="SimSun" w:hAnsi="Times New Roman" w:cs="Times New Roman" w:hint="eastAsia"/>
          <w:szCs w:val="24"/>
          <w:lang w:eastAsia="zh-CN"/>
        </w:rPr>
        <w:t>日的双边会议上，法国和意大利主管部门同意继续开展讨论。还计划举行两次会议，包括继续审查</w:t>
      </w:r>
      <w:r w:rsidRPr="00996F42">
        <w:rPr>
          <w:rFonts w:ascii="Times New Roman" w:eastAsia="SimSun" w:hAnsi="Times New Roman" w:cs="Times New Roman" w:hint="eastAsia"/>
          <w:szCs w:val="24"/>
          <w:lang w:eastAsia="zh-CN"/>
        </w:rPr>
        <w:t>GE84</w:t>
      </w:r>
      <w:r w:rsidRPr="00996F42">
        <w:rPr>
          <w:rFonts w:ascii="Times New Roman" w:eastAsia="SimSun" w:hAnsi="Times New Roman" w:cs="Times New Roman" w:hint="eastAsia"/>
          <w:szCs w:val="24"/>
          <w:lang w:eastAsia="zh-CN"/>
        </w:rPr>
        <w:t>规划中的一些条目和位于</w:t>
      </w:r>
      <w:r w:rsidRPr="00996F42">
        <w:rPr>
          <w:rFonts w:ascii="Times New Roman" w:eastAsia="SimSun" w:hAnsi="Times New Roman" w:cs="Times New Roman"/>
          <w:szCs w:val="24"/>
          <w:lang w:eastAsia="zh-CN"/>
        </w:rPr>
        <w:t>Bonifacio</w:t>
      </w:r>
      <w:r w:rsidRPr="00996F42">
        <w:rPr>
          <w:rFonts w:ascii="Times New Roman" w:eastAsia="SimSun" w:hAnsi="Times New Roman" w:cs="Times New Roman" w:hint="eastAsia"/>
          <w:szCs w:val="24"/>
          <w:lang w:eastAsia="zh-CN"/>
        </w:rPr>
        <w:t>的“</w:t>
      </w:r>
      <w:proofErr w:type="spellStart"/>
      <w:r w:rsidRPr="00996F42">
        <w:rPr>
          <w:rFonts w:ascii="Times New Roman" w:eastAsia="SimSun" w:hAnsi="Times New Roman" w:cs="Times New Roman"/>
          <w:szCs w:val="24"/>
          <w:lang w:eastAsia="zh-CN"/>
        </w:rPr>
        <w:t>Nostalgie</w:t>
      </w:r>
      <w:proofErr w:type="spellEnd"/>
      <w:r w:rsidRPr="00996F42">
        <w:rPr>
          <w:rFonts w:ascii="Times New Roman" w:eastAsia="SimSun" w:hAnsi="Times New Roman" w:cs="Times New Roman" w:hint="eastAsia"/>
          <w:szCs w:val="24"/>
          <w:lang w:eastAsia="zh-CN"/>
        </w:rPr>
        <w:t>”广播电台的情况。</w:t>
      </w:r>
    </w:p>
    <w:p w14:paraId="4D4FFD37"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3.32</w:t>
      </w:r>
      <w:r w:rsidRPr="00996F42">
        <w:rPr>
          <w:rFonts w:ascii="Times New Roman" w:eastAsia="SimSun" w:hAnsi="Times New Roman" w:cs="Times New Roman"/>
          <w:szCs w:val="24"/>
          <w:lang w:eastAsia="zh-CN"/>
        </w:rPr>
        <w:tab/>
      </w:r>
      <w:r w:rsidRPr="00996F42">
        <w:rPr>
          <w:rFonts w:ascii="Times New Roman" w:eastAsia="SimSun" w:hAnsi="Times New Roman" w:cs="Times New Roman" w:hint="eastAsia"/>
          <w:b/>
          <w:bCs/>
          <w:szCs w:val="24"/>
          <w:lang w:eastAsia="zh-CN"/>
        </w:rPr>
        <w:t>Hasanova</w:t>
      </w:r>
      <w:r w:rsidRPr="00996F42">
        <w:rPr>
          <w:rFonts w:ascii="Times New Roman" w:eastAsia="SimSun" w:hAnsi="Times New Roman" w:cs="Times New Roman" w:hint="eastAsia"/>
          <w:b/>
          <w:bCs/>
          <w:szCs w:val="24"/>
          <w:lang w:eastAsia="zh-CN"/>
        </w:rPr>
        <w:t>女士</w:t>
      </w:r>
      <w:r w:rsidRPr="00996F42">
        <w:rPr>
          <w:rFonts w:ascii="Times New Roman" w:eastAsia="SimSun" w:hAnsi="Times New Roman" w:cs="Times New Roman" w:hint="eastAsia"/>
          <w:szCs w:val="24"/>
          <w:lang w:eastAsia="zh-CN"/>
        </w:rPr>
        <w:t>指出，尽管自委员会前次会议以来取得了一些进展，包括意大利和黑山主管部门之间的会晤，但多年来委员会一直在讨论意大利与其邻国之间长期存在的有害干扰问题。意大利主管部门与克罗地亚、马耳他和斯洛文尼亚主管部门之间的</w:t>
      </w:r>
      <w:r w:rsidRPr="00996F42">
        <w:rPr>
          <w:rFonts w:ascii="Times New Roman" w:eastAsia="SimSun" w:hAnsi="Times New Roman" w:cs="Times New Roman" w:hint="eastAsia"/>
          <w:szCs w:val="24"/>
          <w:lang w:eastAsia="zh-CN"/>
        </w:rPr>
        <w:t>FM</w:t>
      </w:r>
      <w:r w:rsidRPr="00996F42">
        <w:rPr>
          <w:rFonts w:ascii="Times New Roman" w:eastAsia="SimSun" w:hAnsi="Times New Roman" w:cs="Times New Roman" w:hint="eastAsia"/>
          <w:szCs w:val="24"/>
          <w:lang w:eastAsia="zh-CN"/>
        </w:rPr>
        <w:t>干扰情况并无改善；事实上，与</w:t>
      </w:r>
      <w:r w:rsidRPr="00996F42">
        <w:rPr>
          <w:rFonts w:ascii="Times New Roman" w:eastAsia="SimSun" w:hAnsi="Times New Roman" w:cs="Times New Roman" w:hint="eastAsia"/>
          <w:szCs w:val="24"/>
          <w:lang w:eastAsia="zh-CN"/>
        </w:rPr>
        <w:t>2023</w:t>
      </w:r>
      <w:r w:rsidRPr="00996F42">
        <w:rPr>
          <w:rFonts w:ascii="Times New Roman" w:eastAsia="SimSun" w:hAnsi="Times New Roman" w:cs="Times New Roman" w:hint="eastAsia"/>
          <w:szCs w:val="24"/>
          <w:lang w:eastAsia="zh-CN"/>
        </w:rPr>
        <w:t>年相比，克罗地亚主管部门确认的意大利广播电台有害干扰案例增加了</w:t>
      </w:r>
      <w:r w:rsidRPr="00996F42">
        <w:rPr>
          <w:rFonts w:ascii="Times New Roman" w:eastAsia="SimSun" w:hAnsi="Times New Roman" w:cs="Times New Roman" w:hint="eastAsia"/>
          <w:szCs w:val="24"/>
          <w:lang w:eastAsia="zh-CN"/>
        </w:rPr>
        <w:t>170</w:t>
      </w:r>
      <w:r w:rsidRPr="00996F42">
        <w:rPr>
          <w:rFonts w:ascii="Times New Roman" w:eastAsia="SimSun" w:hAnsi="Times New Roman" w:cs="Times New Roman" w:hint="eastAsia"/>
          <w:szCs w:val="24"/>
          <w:lang w:eastAsia="zh-CN"/>
        </w:rPr>
        <w:t>个。她同意应强烈敦促意大利主管部门解决干扰问题并停止所有未经协调的调频声音广播电台的运行。她指出，似乎对签署</w:t>
      </w:r>
      <w:r w:rsidRPr="00996F42">
        <w:rPr>
          <w:rFonts w:ascii="Times New Roman" w:eastAsia="SimSun" w:hAnsi="Times New Roman" w:cs="Times New Roman" w:hint="eastAsia"/>
          <w:szCs w:val="24"/>
          <w:lang w:eastAsia="zh-CN"/>
        </w:rPr>
        <w:t>DAB</w:t>
      </w:r>
      <w:r w:rsidRPr="00996F42">
        <w:rPr>
          <w:rFonts w:ascii="Times New Roman" w:eastAsia="SimSun" w:hAnsi="Times New Roman" w:cs="Times New Roman" w:hint="eastAsia"/>
          <w:szCs w:val="24"/>
          <w:lang w:eastAsia="zh-CN"/>
        </w:rPr>
        <w:t>协议设定了条件，并要求对此予以澄清。</w:t>
      </w:r>
    </w:p>
    <w:p w14:paraId="10B1FC2D"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3.33</w:t>
      </w:r>
      <w:r w:rsidRPr="00996F42">
        <w:rPr>
          <w:rFonts w:ascii="Times New Roman" w:eastAsia="SimSun" w:hAnsi="Times New Roman" w:cs="Times New Roman"/>
          <w:szCs w:val="24"/>
          <w:lang w:eastAsia="zh-CN"/>
        </w:rPr>
        <w:tab/>
      </w:r>
      <w:r w:rsidRPr="00996F42">
        <w:rPr>
          <w:rFonts w:ascii="Times New Roman" w:eastAsia="SimSun" w:hAnsi="Times New Roman" w:cs="Times New Roman" w:hint="eastAsia"/>
          <w:b/>
          <w:bCs/>
          <w:szCs w:val="24"/>
          <w:lang w:eastAsia="zh-CN"/>
        </w:rPr>
        <w:t>Talib</w:t>
      </w:r>
      <w:r w:rsidRPr="00996F42">
        <w:rPr>
          <w:rFonts w:ascii="Times New Roman" w:eastAsia="SimSun" w:hAnsi="Times New Roman" w:cs="Times New Roman" w:hint="eastAsia"/>
          <w:b/>
          <w:bCs/>
          <w:szCs w:val="24"/>
          <w:lang w:eastAsia="zh-CN"/>
        </w:rPr>
        <w:t>先生</w:t>
      </w:r>
      <w:r w:rsidRPr="00996F42">
        <w:rPr>
          <w:rFonts w:ascii="Times New Roman" w:eastAsia="SimSun" w:hAnsi="Times New Roman" w:cs="Times New Roman" w:hint="eastAsia"/>
          <w:szCs w:val="24"/>
          <w:lang w:eastAsia="zh-CN"/>
        </w:rPr>
        <w:t>表示，尽管在</w:t>
      </w:r>
      <w:r w:rsidRPr="00996F42">
        <w:rPr>
          <w:rFonts w:ascii="Times New Roman" w:eastAsia="SimSun" w:hAnsi="Times New Roman" w:cs="Times New Roman" w:hint="eastAsia"/>
          <w:szCs w:val="24"/>
          <w:lang w:eastAsia="zh-CN"/>
        </w:rPr>
        <w:t>DAB</w:t>
      </w:r>
      <w:r w:rsidRPr="00996F42">
        <w:rPr>
          <w:rFonts w:ascii="Times New Roman" w:eastAsia="SimSun" w:hAnsi="Times New Roman" w:cs="Times New Roman" w:hint="eastAsia"/>
          <w:szCs w:val="24"/>
          <w:lang w:eastAsia="zh-CN"/>
        </w:rPr>
        <w:t>干扰案件方面取得了进展，但许多问题仍未解决。意大利主管部门并未对委员会在前一次会议上提出的要求做出清晰和简明的答复。委员会应呼吁在解决</w:t>
      </w:r>
      <w:r w:rsidRPr="00996F42">
        <w:rPr>
          <w:rFonts w:ascii="Times New Roman" w:eastAsia="SimSun" w:hAnsi="Times New Roman" w:cs="Times New Roman" w:hint="eastAsia"/>
          <w:szCs w:val="24"/>
          <w:lang w:eastAsia="zh-CN"/>
        </w:rPr>
        <w:t>FM</w:t>
      </w:r>
      <w:r w:rsidRPr="00996F42">
        <w:rPr>
          <w:rFonts w:ascii="Times New Roman" w:eastAsia="SimSun" w:hAnsi="Times New Roman" w:cs="Times New Roman" w:hint="eastAsia"/>
          <w:szCs w:val="24"/>
          <w:lang w:eastAsia="zh-CN"/>
        </w:rPr>
        <w:t>广播电台受到有害干扰的案件方面取得进展并在委员会第</w:t>
      </w:r>
      <w:r w:rsidRPr="00996F42">
        <w:rPr>
          <w:rFonts w:ascii="Times New Roman" w:eastAsia="SimSun" w:hAnsi="Times New Roman" w:cs="Times New Roman" w:hint="eastAsia"/>
          <w:szCs w:val="24"/>
          <w:lang w:eastAsia="zh-CN"/>
        </w:rPr>
        <w:t>96</w:t>
      </w:r>
      <w:r w:rsidRPr="00996F42">
        <w:rPr>
          <w:rFonts w:ascii="Times New Roman" w:eastAsia="SimSun" w:hAnsi="Times New Roman" w:cs="Times New Roman" w:hint="eastAsia"/>
          <w:szCs w:val="24"/>
          <w:lang w:eastAsia="zh-CN"/>
        </w:rPr>
        <w:t>次会议之前取得切实成果。</w:t>
      </w:r>
    </w:p>
    <w:p w14:paraId="172411FB"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3.34</w:t>
      </w:r>
      <w:r w:rsidRPr="00996F42">
        <w:rPr>
          <w:rFonts w:ascii="Times New Roman" w:eastAsia="SimSun" w:hAnsi="Times New Roman" w:cs="Times New Roman"/>
          <w:szCs w:val="24"/>
          <w:lang w:eastAsia="zh-CN"/>
        </w:rPr>
        <w:tab/>
      </w:r>
      <w:r w:rsidRPr="00996F42">
        <w:rPr>
          <w:rFonts w:ascii="Times New Roman" w:eastAsia="SimSun" w:hAnsi="Times New Roman" w:cs="Times New Roman" w:hint="eastAsia"/>
          <w:b/>
          <w:bCs/>
          <w:szCs w:val="24"/>
          <w:lang w:eastAsia="zh-CN"/>
        </w:rPr>
        <w:t>Beaumier</w:t>
      </w:r>
      <w:r w:rsidRPr="00996F42">
        <w:rPr>
          <w:rFonts w:ascii="Times New Roman" w:eastAsia="SimSun" w:hAnsi="Times New Roman" w:cs="Times New Roman" w:hint="eastAsia"/>
          <w:b/>
          <w:bCs/>
          <w:szCs w:val="24"/>
          <w:lang w:eastAsia="zh-CN"/>
        </w:rPr>
        <w:t>女士</w:t>
      </w:r>
      <w:r w:rsidRPr="00996F42">
        <w:rPr>
          <w:rFonts w:ascii="Times New Roman" w:eastAsia="SimSun" w:hAnsi="Times New Roman" w:cs="Times New Roman" w:hint="eastAsia"/>
          <w:szCs w:val="24"/>
          <w:lang w:eastAsia="zh-CN"/>
        </w:rPr>
        <w:t>表示，与其他委员一样，她对所提供的信息反应不一。在解决</w:t>
      </w:r>
      <w:r w:rsidRPr="00996F42">
        <w:rPr>
          <w:rFonts w:ascii="Times New Roman" w:eastAsia="SimSun" w:hAnsi="Times New Roman" w:cs="Times New Roman" w:hint="eastAsia"/>
          <w:szCs w:val="24"/>
          <w:lang w:eastAsia="zh-CN"/>
        </w:rPr>
        <w:t>DAB</w:t>
      </w:r>
      <w:r w:rsidRPr="00996F42">
        <w:rPr>
          <w:rFonts w:ascii="Times New Roman" w:eastAsia="SimSun" w:hAnsi="Times New Roman" w:cs="Times New Roman" w:hint="eastAsia"/>
          <w:szCs w:val="24"/>
          <w:lang w:eastAsia="zh-CN"/>
        </w:rPr>
        <w:t>有害干扰案件方面已取得了一些进展，但委员会仍需了解</w:t>
      </w:r>
      <w:r w:rsidRPr="00996F42">
        <w:rPr>
          <w:rFonts w:ascii="Times New Roman" w:eastAsia="SimSun" w:hAnsi="Times New Roman" w:cs="Times New Roman" w:hint="eastAsia"/>
          <w:szCs w:val="24"/>
          <w:lang w:eastAsia="zh-CN"/>
        </w:rPr>
        <w:t>2024</w:t>
      </w:r>
      <w:r w:rsidRPr="00996F42">
        <w:rPr>
          <w:rFonts w:ascii="Times New Roman" w:eastAsia="SimSun" w:hAnsi="Times New Roman" w:cs="Times New Roman" w:hint="eastAsia"/>
          <w:szCs w:val="24"/>
          <w:lang w:eastAsia="zh-CN"/>
        </w:rPr>
        <w:t>年</w:t>
      </w:r>
      <w:r w:rsidRPr="00996F42">
        <w:rPr>
          <w:rFonts w:ascii="Times New Roman" w:eastAsia="SimSun" w:hAnsi="Times New Roman" w:cs="Times New Roman" w:hint="eastAsia"/>
          <w:szCs w:val="24"/>
          <w:lang w:eastAsia="zh-CN"/>
        </w:rPr>
        <w:t>2</w:t>
      </w:r>
      <w:r w:rsidRPr="00996F42">
        <w:rPr>
          <w:rFonts w:ascii="Times New Roman" w:eastAsia="SimSun" w:hAnsi="Times New Roman" w:cs="Times New Roman" w:hint="eastAsia"/>
          <w:szCs w:val="24"/>
          <w:lang w:eastAsia="zh-CN"/>
        </w:rPr>
        <w:t>月</w:t>
      </w:r>
      <w:r w:rsidRPr="00996F42">
        <w:rPr>
          <w:rFonts w:ascii="Times New Roman" w:eastAsia="SimSun" w:hAnsi="Times New Roman" w:cs="Times New Roman" w:hint="eastAsia"/>
          <w:szCs w:val="24"/>
          <w:lang w:eastAsia="zh-CN"/>
        </w:rPr>
        <w:t>29</w:t>
      </w:r>
      <w:r w:rsidRPr="00996F42">
        <w:rPr>
          <w:rFonts w:ascii="Times New Roman" w:eastAsia="SimSun" w:hAnsi="Times New Roman" w:cs="Times New Roman" w:hint="eastAsia"/>
          <w:szCs w:val="24"/>
          <w:lang w:eastAsia="zh-CN"/>
        </w:rPr>
        <w:t>日亚得里亚海</w:t>
      </w:r>
      <w:r w:rsidRPr="00996F42">
        <w:rPr>
          <w:rFonts w:ascii="Times New Roman" w:eastAsia="SimSun" w:hAnsi="Times New Roman" w:cs="Times New Roman" w:hint="eastAsia"/>
          <w:szCs w:val="24"/>
          <w:lang w:eastAsia="zh-CN"/>
        </w:rPr>
        <w:t>-</w:t>
      </w:r>
      <w:r w:rsidRPr="00996F42">
        <w:rPr>
          <w:rFonts w:ascii="Times New Roman" w:eastAsia="SimSun" w:hAnsi="Times New Roman" w:cs="Times New Roman" w:hint="eastAsia"/>
          <w:szCs w:val="24"/>
          <w:lang w:eastAsia="zh-CN"/>
        </w:rPr>
        <w:t>爱奥尼亚海小组会议的结果。意大利主管部门仅临时使用</w:t>
      </w:r>
      <w:r w:rsidRPr="00996F42">
        <w:rPr>
          <w:rFonts w:ascii="Times New Roman" w:eastAsia="SimSun" w:hAnsi="Times New Roman" w:cs="Times New Roman"/>
          <w:szCs w:val="24"/>
          <w:lang w:eastAsia="zh-CN"/>
        </w:rPr>
        <w:t>DAB</w:t>
      </w:r>
      <w:r w:rsidRPr="00996F42">
        <w:rPr>
          <w:rFonts w:ascii="Times New Roman" w:eastAsia="SimSun" w:hAnsi="Times New Roman" w:cs="Times New Roman" w:hint="eastAsia"/>
          <w:szCs w:val="24"/>
          <w:lang w:eastAsia="zh-CN"/>
        </w:rPr>
        <w:t>的</w:t>
      </w:r>
      <w:r w:rsidRPr="00996F42">
        <w:rPr>
          <w:rFonts w:ascii="Times New Roman" w:eastAsia="SimSun" w:hAnsi="Times New Roman" w:cs="Times New Roman" w:hint="eastAsia"/>
          <w:szCs w:val="24"/>
          <w:lang w:eastAsia="zh-CN"/>
        </w:rPr>
        <w:t>7C</w:t>
      </w:r>
      <w:r w:rsidRPr="00996F42">
        <w:rPr>
          <w:rFonts w:ascii="Times New Roman" w:eastAsia="SimSun" w:hAnsi="Times New Roman" w:cs="Times New Roman" w:hint="eastAsia"/>
          <w:szCs w:val="24"/>
          <w:lang w:eastAsia="zh-CN"/>
        </w:rPr>
        <w:t>和</w:t>
      </w:r>
      <w:r w:rsidRPr="00996F42">
        <w:rPr>
          <w:rFonts w:ascii="Times New Roman" w:eastAsia="SimSun" w:hAnsi="Times New Roman" w:cs="Times New Roman" w:hint="eastAsia"/>
          <w:szCs w:val="24"/>
          <w:lang w:eastAsia="zh-CN"/>
        </w:rPr>
        <w:t>7D</w:t>
      </w:r>
      <w:r w:rsidRPr="00996F42">
        <w:rPr>
          <w:rFonts w:ascii="Times New Roman" w:eastAsia="SimSun" w:hAnsi="Times New Roman" w:cs="Times New Roman" w:hint="eastAsia"/>
          <w:szCs w:val="24"/>
          <w:lang w:eastAsia="zh-CN"/>
        </w:rPr>
        <w:t>频段块，并在亚得里亚海</w:t>
      </w:r>
      <w:r w:rsidRPr="00996F42">
        <w:rPr>
          <w:rFonts w:ascii="Times New Roman" w:eastAsia="SimSun" w:hAnsi="Times New Roman" w:cs="Times New Roman" w:hint="eastAsia"/>
          <w:szCs w:val="24"/>
          <w:lang w:eastAsia="zh-CN"/>
        </w:rPr>
        <w:t>-</w:t>
      </w:r>
      <w:r w:rsidRPr="00996F42">
        <w:rPr>
          <w:rFonts w:ascii="Times New Roman" w:eastAsia="SimSun" w:hAnsi="Times New Roman" w:cs="Times New Roman" w:hint="eastAsia"/>
          <w:szCs w:val="24"/>
          <w:lang w:eastAsia="zh-CN"/>
        </w:rPr>
        <w:t>爱奥尼亚海协议签署后，将现有发射迁移至划分给意大利主管部门的频率块的坚定承诺也令她深受鼓舞。委员会应继续鼓励有关各方尽快达成该协议。但是，调频广播的情况并不乐观。尽管与法国主管部门的双边讨论取得了一些进展，但在解决悬而未决的有害干扰案件，甚或解决优先清单方面毫无进展。此外，克罗地亚主管部门还发现了更多的有害干扰情况。意大利主管部门没有提供委员会在以往决定中所要求的全部信息，包括明确定义的、有关国家工作组活动和落实其输出成果的阶段性目标和时间安排，而且人们也不认为该进程将在近期结束。鉴于意大利主管部门已表明，现在应优先考虑国家工作组而非任何的实地介入，因此委员会现在更有必要制定一个明确的时间表。干扰问题已经持续了几十年，不能接受委员会不能从意大利主管部门得到更加明确的澄清和承诺。</w:t>
      </w:r>
    </w:p>
    <w:p w14:paraId="5DD29689"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3.35</w:t>
      </w:r>
      <w:r w:rsidRPr="00996F42">
        <w:rPr>
          <w:rFonts w:ascii="Times New Roman" w:eastAsia="SimSun" w:hAnsi="Times New Roman" w:cs="Times New Roman"/>
          <w:szCs w:val="24"/>
          <w:lang w:eastAsia="zh-CN"/>
        </w:rPr>
        <w:tab/>
      </w:r>
      <w:r w:rsidRPr="00996F42">
        <w:rPr>
          <w:rFonts w:ascii="Times New Roman" w:eastAsia="SimSun" w:hAnsi="Times New Roman" w:cs="Times New Roman" w:hint="eastAsia"/>
          <w:b/>
          <w:bCs/>
          <w:szCs w:val="24"/>
          <w:lang w:eastAsia="zh-CN"/>
        </w:rPr>
        <w:t>Linhares de Souza Filho</w:t>
      </w:r>
      <w:r w:rsidRPr="00996F42">
        <w:rPr>
          <w:rFonts w:ascii="Times New Roman" w:eastAsia="SimSun" w:hAnsi="Times New Roman" w:cs="Times New Roman" w:hint="eastAsia"/>
          <w:b/>
          <w:bCs/>
          <w:szCs w:val="24"/>
          <w:lang w:eastAsia="zh-CN"/>
        </w:rPr>
        <w:t>先生</w:t>
      </w:r>
      <w:r w:rsidRPr="00996F42">
        <w:rPr>
          <w:rFonts w:ascii="Times New Roman" w:eastAsia="SimSun" w:hAnsi="Times New Roman" w:cs="Times New Roman" w:hint="eastAsia"/>
          <w:szCs w:val="24"/>
          <w:lang w:eastAsia="zh-CN"/>
        </w:rPr>
        <w:t>注意到，意大利与其邻国之间的有害干扰问题已作为特别议题列在委员会网站上，其第一份报告是</w:t>
      </w:r>
      <w:r w:rsidRPr="00996F42">
        <w:rPr>
          <w:rFonts w:ascii="Times New Roman" w:eastAsia="SimSun" w:hAnsi="Times New Roman" w:cs="Times New Roman" w:hint="eastAsia"/>
          <w:szCs w:val="24"/>
          <w:lang w:eastAsia="zh-CN"/>
        </w:rPr>
        <w:t>2011</w:t>
      </w:r>
      <w:r w:rsidRPr="00996F42">
        <w:rPr>
          <w:rFonts w:ascii="Times New Roman" w:eastAsia="SimSun" w:hAnsi="Times New Roman" w:cs="Times New Roman" w:hint="eastAsia"/>
          <w:szCs w:val="24"/>
          <w:lang w:eastAsia="zh-CN"/>
        </w:rPr>
        <w:t>年提交的。虽然对电视广播台站产生有害干扰的案件看起来已经解决，但对调频声音广播台站的干扰依然存在，因此他不能肯定</w:t>
      </w:r>
      <w:r w:rsidRPr="00996F42">
        <w:rPr>
          <w:rFonts w:ascii="Times New Roman" w:eastAsia="SimSun" w:hAnsi="Times New Roman" w:cs="Times New Roman" w:hint="eastAsia"/>
          <w:szCs w:val="24"/>
          <w:lang w:eastAsia="zh-CN"/>
        </w:rPr>
        <w:t>DAB</w:t>
      </w:r>
      <w:r w:rsidRPr="00996F42">
        <w:rPr>
          <w:rFonts w:ascii="Times New Roman" w:eastAsia="SimSun" w:hAnsi="Times New Roman" w:cs="Times New Roman" w:hint="eastAsia"/>
          <w:szCs w:val="24"/>
          <w:lang w:eastAsia="zh-CN"/>
        </w:rPr>
        <w:t>协议是否能真正解决这一问题。意大利主管部门应在所有相关各方签署协议后，提供有关向</w:t>
      </w:r>
      <w:r w:rsidRPr="00996F42">
        <w:rPr>
          <w:rFonts w:ascii="Times New Roman" w:eastAsia="SimSun" w:hAnsi="Times New Roman" w:cs="Times New Roman" w:hint="eastAsia"/>
          <w:szCs w:val="24"/>
          <w:lang w:eastAsia="zh-CN"/>
        </w:rPr>
        <w:t>DAB</w:t>
      </w:r>
      <w:r w:rsidRPr="00996F42">
        <w:rPr>
          <w:rFonts w:ascii="Times New Roman" w:eastAsia="SimSun" w:hAnsi="Times New Roman" w:cs="Times New Roman" w:hint="eastAsia"/>
          <w:szCs w:val="24"/>
          <w:lang w:eastAsia="zh-CN"/>
        </w:rPr>
        <w:t>迁移的信息，因为委员会需要有掌握全面的情况。例如，如果主管部门希望部署模拟调频业务，他们是否仍会受到保护？委员会应重申其制定行动计划，并提出明确时间表的要求，并鼓励签署</w:t>
      </w:r>
      <w:r w:rsidRPr="00996F42">
        <w:rPr>
          <w:rFonts w:ascii="Times New Roman" w:eastAsia="SimSun" w:hAnsi="Times New Roman" w:cs="Times New Roman" w:hint="eastAsia"/>
          <w:szCs w:val="24"/>
          <w:lang w:eastAsia="zh-CN"/>
        </w:rPr>
        <w:t>DAB</w:t>
      </w:r>
      <w:r w:rsidRPr="00996F42">
        <w:rPr>
          <w:rFonts w:ascii="Times New Roman" w:eastAsia="SimSun" w:hAnsi="Times New Roman" w:cs="Times New Roman" w:hint="eastAsia"/>
          <w:szCs w:val="24"/>
          <w:lang w:eastAsia="zh-CN"/>
        </w:rPr>
        <w:t>协议。所有主管部门必须遵守</w:t>
      </w:r>
      <w:r w:rsidRPr="00996F42">
        <w:rPr>
          <w:rFonts w:ascii="Times New Roman" w:eastAsia="SimSun" w:hAnsi="Times New Roman" w:cs="Times New Roman" w:hint="eastAsia"/>
          <w:szCs w:val="24"/>
          <w:lang w:eastAsia="zh-CN"/>
        </w:rPr>
        <w:t>GE84</w:t>
      </w:r>
      <w:r w:rsidRPr="00996F42">
        <w:rPr>
          <w:rFonts w:ascii="Times New Roman" w:eastAsia="SimSun" w:hAnsi="Times New Roman" w:cs="Times New Roman" w:hint="eastAsia"/>
          <w:szCs w:val="24"/>
          <w:lang w:eastAsia="zh-CN"/>
        </w:rPr>
        <w:t>协议。</w:t>
      </w:r>
    </w:p>
    <w:p w14:paraId="72E5E321"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3.36</w:t>
      </w:r>
      <w:r w:rsidRPr="00996F42">
        <w:rPr>
          <w:rFonts w:ascii="Times New Roman" w:eastAsia="SimSun" w:hAnsi="Times New Roman" w:cs="Times New Roman"/>
          <w:szCs w:val="24"/>
          <w:lang w:eastAsia="zh-CN"/>
        </w:rPr>
        <w:tab/>
      </w:r>
      <w:r w:rsidRPr="00996F42">
        <w:rPr>
          <w:rFonts w:ascii="Times New Roman" w:eastAsia="SimSun" w:hAnsi="Times New Roman" w:cs="Times New Roman" w:hint="eastAsia"/>
          <w:b/>
          <w:bCs/>
          <w:szCs w:val="24"/>
          <w:lang w:eastAsia="zh-CN"/>
        </w:rPr>
        <w:t>主席</w:t>
      </w:r>
      <w:r w:rsidRPr="00996F42">
        <w:rPr>
          <w:rFonts w:ascii="Times New Roman" w:eastAsia="SimSun" w:hAnsi="Times New Roman" w:cs="Times New Roman" w:hint="eastAsia"/>
          <w:szCs w:val="24"/>
          <w:lang w:eastAsia="zh-CN"/>
        </w:rPr>
        <w:t>注意到，意大利主管部门似乎已将与解决</w:t>
      </w:r>
      <w:r w:rsidRPr="00996F42">
        <w:rPr>
          <w:rFonts w:ascii="Times New Roman" w:eastAsia="SimSun" w:hAnsi="Times New Roman" w:cs="Times New Roman" w:hint="eastAsia"/>
          <w:szCs w:val="24"/>
          <w:lang w:eastAsia="zh-CN"/>
        </w:rPr>
        <w:t>FM</w:t>
      </w:r>
      <w:r w:rsidRPr="00996F42">
        <w:rPr>
          <w:rFonts w:ascii="Times New Roman" w:eastAsia="SimSun" w:hAnsi="Times New Roman" w:cs="Times New Roman" w:hint="eastAsia"/>
          <w:szCs w:val="24"/>
          <w:lang w:eastAsia="zh-CN"/>
        </w:rPr>
        <w:t>广播电台有害干扰的某些要素与达成亚得里亚海</w:t>
      </w:r>
      <w:r w:rsidRPr="00996F42">
        <w:rPr>
          <w:rFonts w:ascii="Times New Roman" w:eastAsia="SimSun" w:hAnsi="Times New Roman" w:cs="Times New Roman" w:hint="eastAsia"/>
          <w:szCs w:val="24"/>
          <w:lang w:eastAsia="zh-CN"/>
        </w:rPr>
        <w:t>-</w:t>
      </w:r>
      <w:r w:rsidRPr="00996F42">
        <w:rPr>
          <w:rFonts w:ascii="Times New Roman" w:eastAsia="SimSun" w:hAnsi="Times New Roman" w:cs="Times New Roman" w:hint="eastAsia"/>
          <w:szCs w:val="24"/>
          <w:lang w:eastAsia="zh-CN"/>
        </w:rPr>
        <w:t>爱奥尼亚海</w:t>
      </w:r>
      <w:r w:rsidRPr="00996F42">
        <w:rPr>
          <w:rFonts w:ascii="Times New Roman" w:eastAsia="SimSun" w:hAnsi="Times New Roman" w:cs="Times New Roman" w:hint="eastAsia"/>
          <w:szCs w:val="24"/>
          <w:lang w:eastAsia="zh-CN"/>
        </w:rPr>
        <w:t>DAB</w:t>
      </w:r>
      <w:r w:rsidRPr="00996F42">
        <w:rPr>
          <w:rFonts w:ascii="Times New Roman" w:eastAsia="SimSun" w:hAnsi="Times New Roman" w:cs="Times New Roman" w:hint="eastAsia"/>
          <w:szCs w:val="24"/>
          <w:lang w:eastAsia="zh-CN"/>
        </w:rPr>
        <w:t>协议联系起来，但如果协议的签署耗时多年，会发生什么情况？意大利主管部门尚未提供明确定义的里程碑和时间表。在结论中，委员会应发出强烈信号，应将特别重点放在克罗地亚和斯洛文尼亚各主管部门确定的一个应优先保护调频声音广播电台上。针对</w:t>
      </w:r>
      <w:r w:rsidRPr="00996F42">
        <w:rPr>
          <w:rFonts w:ascii="Times New Roman" w:eastAsia="SimSun" w:hAnsi="Times New Roman" w:cs="Times New Roman" w:hint="eastAsia"/>
          <w:b/>
          <w:bCs/>
          <w:szCs w:val="24"/>
          <w:lang w:eastAsia="zh-CN"/>
        </w:rPr>
        <w:t>Fianko</w:t>
      </w:r>
      <w:r w:rsidRPr="00996F42">
        <w:rPr>
          <w:rFonts w:ascii="Times New Roman" w:eastAsia="SimSun" w:hAnsi="Times New Roman" w:cs="Times New Roman" w:hint="eastAsia"/>
          <w:b/>
          <w:bCs/>
          <w:szCs w:val="24"/>
          <w:lang w:eastAsia="zh-CN"/>
        </w:rPr>
        <w:t>先生</w:t>
      </w:r>
      <w:r w:rsidRPr="00996F42">
        <w:rPr>
          <w:rFonts w:ascii="Times New Roman" w:eastAsia="SimSun" w:hAnsi="Times New Roman" w:cs="Times New Roman" w:hint="eastAsia"/>
          <w:szCs w:val="24"/>
          <w:lang w:eastAsia="zh-CN"/>
        </w:rPr>
        <w:t>的意见，他表示，尽管克罗地亚和斯洛文尼亚主管部门可能更希</w:t>
      </w:r>
      <w:r w:rsidRPr="00996F42">
        <w:rPr>
          <w:rFonts w:ascii="Times New Roman" w:eastAsia="SimSun" w:hAnsi="Times New Roman" w:cs="Times New Roman" w:hint="eastAsia"/>
          <w:szCs w:val="24"/>
          <w:lang w:eastAsia="zh-CN"/>
        </w:rPr>
        <w:lastRenderedPageBreak/>
        <w:t>望意大利主管部门使用</w:t>
      </w:r>
      <w:r w:rsidRPr="00996F42">
        <w:rPr>
          <w:rFonts w:ascii="Times New Roman" w:eastAsia="SimSun" w:hAnsi="Times New Roman" w:cs="Times New Roman" w:hint="eastAsia"/>
          <w:szCs w:val="24"/>
          <w:lang w:eastAsia="zh-CN"/>
        </w:rPr>
        <w:t>GE06</w:t>
      </w:r>
      <w:r w:rsidRPr="00996F42">
        <w:rPr>
          <w:rFonts w:ascii="Times New Roman" w:eastAsia="SimSun" w:hAnsi="Times New Roman" w:cs="Times New Roman" w:hint="eastAsia"/>
          <w:szCs w:val="24"/>
          <w:lang w:eastAsia="zh-CN"/>
        </w:rPr>
        <w:t>的其它权利，而不是</w:t>
      </w:r>
      <w:r w:rsidRPr="00996F42">
        <w:rPr>
          <w:rFonts w:ascii="Times New Roman" w:eastAsia="SimSun" w:hAnsi="Times New Roman" w:cs="Times New Roman" w:hint="eastAsia"/>
          <w:szCs w:val="24"/>
          <w:lang w:eastAsia="zh-CN"/>
        </w:rPr>
        <w:t>7C</w:t>
      </w:r>
      <w:r w:rsidRPr="00996F42">
        <w:rPr>
          <w:rFonts w:ascii="Times New Roman" w:eastAsia="SimSun" w:hAnsi="Times New Roman" w:cs="Times New Roman" w:hint="eastAsia"/>
          <w:szCs w:val="24"/>
          <w:lang w:eastAsia="zh-CN"/>
        </w:rPr>
        <w:t>和</w:t>
      </w:r>
      <w:r w:rsidRPr="00996F42">
        <w:rPr>
          <w:rFonts w:ascii="Times New Roman" w:eastAsia="SimSun" w:hAnsi="Times New Roman" w:cs="Times New Roman" w:hint="eastAsia"/>
          <w:szCs w:val="24"/>
          <w:lang w:eastAsia="zh-CN"/>
        </w:rPr>
        <w:t>7D</w:t>
      </w:r>
      <w:r w:rsidRPr="00996F42">
        <w:rPr>
          <w:rFonts w:ascii="Times New Roman" w:eastAsia="SimSun" w:hAnsi="Times New Roman" w:cs="Times New Roman" w:hint="eastAsia"/>
          <w:szCs w:val="24"/>
          <w:lang w:eastAsia="zh-CN"/>
        </w:rPr>
        <w:t>频段块，但委员会可能仍希望在结论中表明临时使用这些</w:t>
      </w:r>
      <w:r w:rsidRPr="00996F42">
        <w:rPr>
          <w:rFonts w:ascii="Times New Roman" w:eastAsia="SimSun" w:hAnsi="Times New Roman" w:cs="Times New Roman" w:hint="eastAsia"/>
          <w:szCs w:val="24"/>
          <w:lang w:eastAsia="zh-CN"/>
        </w:rPr>
        <w:t>DAB</w:t>
      </w:r>
      <w:r w:rsidRPr="00996F42">
        <w:rPr>
          <w:rFonts w:ascii="Times New Roman" w:eastAsia="SimSun" w:hAnsi="Times New Roman" w:cs="Times New Roman" w:hint="eastAsia"/>
          <w:szCs w:val="24"/>
          <w:lang w:eastAsia="zh-CN"/>
        </w:rPr>
        <w:t>频率块，因为这是立即解决某些干扰问题的方法的一部分。</w:t>
      </w:r>
    </w:p>
    <w:p w14:paraId="78474F43"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3.37</w:t>
      </w:r>
      <w:r w:rsidRPr="00996F42">
        <w:rPr>
          <w:rFonts w:ascii="Times New Roman" w:eastAsia="SimSun" w:hAnsi="Times New Roman" w:cs="Times New Roman"/>
          <w:szCs w:val="24"/>
          <w:lang w:eastAsia="zh-CN"/>
        </w:rPr>
        <w:tab/>
      </w:r>
      <w:r w:rsidRPr="00996F42">
        <w:rPr>
          <w:rFonts w:ascii="Times New Roman" w:eastAsia="SimSun" w:hAnsi="Times New Roman" w:cs="Times New Roman" w:hint="eastAsia"/>
          <w:b/>
          <w:bCs/>
          <w:szCs w:val="24"/>
          <w:lang w:eastAsia="zh-CN"/>
        </w:rPr>
        <w:t>Azzouz</w:t>
      </w:r>
      <w:r w:rsidRPr="00996F42">
        <w:rPr>
          <w:rFonts w:ascii="Times New Roman" w:eastAsia="SimSun" w:hAnsi="Times New Roman" w:cs="Times New Roman" w:hint="eastAsia"/>
          <w:b/>
          <w:bCs/>
          <w:szCs w:val="24"/>
          <w:lang w:eastAsia="zh-CN"/>
        </w:rPr>
        <w:t>先生</w:t>
      </w:r>
      <w:r w:rsidRPr="00996F42">
        <w:rPr>
          <w:rFonts w:ascii="Times New Roman" w:eastAsia="SimSun" w:hAnsi="Times New Roman" w:cs="Times New Roman" w:hint="eastAsia"/>
          <w:szCs w:val="24"/>
          <w:lang w:eastAsia="zh-CN"/>
        </w:rPr>
        <w:t>表示，委员会需要在结论中谨慎保持平衡。如果要求意大利主管部门侧重于个别特定电台，则该主管部门不应拖延其停止所有未经协调的</w:t>
      </w:r>
      <w:r w:rsidRPr="00996F42">
        <w:rPr>
          <w:rFonts w:ascii="Times New Roman" w:eastAsia="SimSun" w:hAnsi="Times New Roman" w:cs="Times New Roman" w:hint="eastAsia"/>
          <w:szCs w:val="24"/>
          <w:lang w:eastAsia="zh-CN"/>
        </w:rPr>
        <w:t>FM</w:t>
      </w:r>
      <w:r w:rsidRPr="00996F42">
        <w:rPr>
          <w:rFonts w:ascii="Times New Roman" w:eastAsia="SimSun" w:hAnsi="Times New Roman" w:cs="Times New Roman" w:hint="eastAsia"/>
          <w:szCs w:val="24"/>
          <w:lang w:eastAsia="zh-CN"/>
        </w:rPr>
        <w:t>声音广播电台运营的工作。</w:t>
      </w:r>
    </w:p>
    <w:p w14:paraId="62B8BB4B"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3.38</w:t>
      </w:r>
      <w:r w:rsidRPr="00996F42">
        <w:rPr>
          <w:rFonts w:ascii="Times New Roman" w:eastAsia="SimSun" w:hAnsi="Times New Roman" w:cs="Times New Roman"/>
          <w:szCs w:val="24"/>
          <w:lang w:eastAsia="zh-CN"/>
        </w:rPr>
        <w:tab/>
      </w:r>
      <w:r w:rsidRPr="00996F42">
        <w:rPr>
          <w:rFonts w:ascii="Times New Roman" w:eastAsia="SimSun" w:hAnsi="Times New Roman" w:cs="Times New Roman"/>
          <w:szCs w:val="24"/>
          <w:lang w:eastAsia="zh-CN"/>
        </w:rPr>
        <w:t>主席提议委员会就此事项得出如下结论</w:t>
      </w:r>
      <w:r w:rsidRPr="00996F42">
        <w:rPr>
          <w:rFonts w:ascii="Times New Roman" w:eastAsia="SimSun" w:hAnsi="Times New Roman" w:cs="Times New Roman" w:hint="eastAsia"/>
          <w:szCs w:val="24"/>
          <w:lang w:eastAsia="zh-CN"/>
        </w:rPr>
        <w:t>：</w:t>
      </w:r>
    </w:p>
    <w:p w14:paraId="63F6131F"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ind w:firstLineChars="200" w:firstLine="480"/>
        <w:textAlignment w:val="auto"/>
        <w:rPr>
          <w:rFonts w:ascii="Times New Roman" w:eastAsia="SimSun" w:hAnsi="Times New Roman" w:cs="Times New Roman"/>
          <w:szCs w:val="24"/>
          <w:lang w:eastAsia="zh-CN"/>
        </w:rPr>
      </w:pPr>
      <w:r w:rsidRPr="00996F42">
        <w:rPr>
          <w:rFonts w:ascii="Times New Roman" w:eastAsia="SimSun" w:hAnsi="Times New Roman" w:cs="Times New Roman" w:hint="eastAsia"/>
          <w:szCs w:val="24"/>
          <w:lang w:eastAsia="zh-CN"/>
        </w:rPr>
        <w:t>“</w:t>
      </w:r>
      <w:r w:rsidRPr="00996F42">
        <w:rPr>
          <w:rFonts w:ascii="Times New Roman" w:eastAsia="SimSun" w:hAnsi="Times New Roman" w:cs="Times New Roman"/>
          <w:szCs w:val="24"/>
          <w:lang w:eastAsia="zh-CN"/>
        </w:rPr>
        <w:t>委员会详细审议了</w:t>
      </w:r>
      <w:r w:rsidRPr="00996F42">
        <w:rPr>
          <w:rFonts w:ascii="Times New Roman" w:eastAsia="SimSun" w:hAnsi="Times New Roman" w:cs="Times New Roman"/>
          <w:szCs w:val="24"/>
          <w:lang w:eastAsia="zh-CN"/>
        </w:rPr>
        <w:t>RRB24-1/8</w:t>
      </w:r>
      <w:r w:rsidRPr="00996F42">
        <w:rPr>
          <w:rFonts w:ascii="Times New Roman" w:eastAsia="SimSun" w:hAnsi="Times New Roman" w:cs="Times New Roman"/>
          <w:szCs w:val="24"/>
          <w:lang w:eastAsia="zh-CN"/>
        </w:rPr>
        <w:t>号文件的第</w:t>
      </w:r>
      <w:r w:rsidRPr="00996F42">
        <w:rPr>
          <w:rFonts w:ascii="Times New Roman" w:eastAsia="SimSun" w:hAnsi="Times New Roman" w:cs="Times New Roman"/>
          <w:szCs w:val="24"/>
          <w:lang w:eastAsia="zh-CN"/>
        </w:rPr>
        <w:t>4.1</w:t>
      </w:r>
      <w:r w:rsidRPr="00996F42">
        <w:rPr>
          <w:rFonts w:ascii="Times New Roman" w:eastAsia="SimSun" w:hAnsi="Times New Roman" w:cs="Times New Roman" w:hint="eastAsia"/>
          <w:szCs w:val="24"/>
          <w:lang w:eastAsia="zh-CN"/>
        </w:rPr>
        <w:t>段</w:t>
      </w:r>
      <w:r w:rsidRPr="00996F42">
        <w:rPr>
          <w:rFonts w:ascii="Times New Roman" w:eastAsia="SimSun" w:hAnsi="Times New Roman" w:cs="Times New Roman"/>
          <w:szCs w:val="24"/>
          <w:lang w:eastAsia="zh-CN"/>
        </w:rPr>
        <w:t>及其补遗</w:t>
      </w:r>
      <w:r w:rsidRPr="00996F42">
        <w:rPr>
          <w:rFonts w:ascii="Times New Roman" w:eastAsia="SimSun" w:hAnsi="Times New Roman" w:cs="Times New Roman" w:hint="eastAsia"/>
          <w:szCs w:val="24"/>
          <w:lang w:eastAsia="zh-CN"/>
        </w:rPr>
        <w:t>1</w:t>
      </w:r>
      <w:r w:rsidRPr="00996F42">
        <w:rPr>
          <w:rFonts w:ascii="Times New Roman" w:eastAsia="SimSun" w:hAnsi="Times New Roman" w:cs="Times New Roman" w:hint="eastAsia"/>
          <w:szCs w:val="24"/>
          <w:lang w:eastAsia="zh-CN"/>
        </w:rPr>
        <w:t>、</w:t>
      </w:r>
      <w:r w:rsidRPr="00996F42">
        <w:rPr>
          <w:rFonts w:ascii="Times New Roman" w:eastAsia="SimSun" w:hAnsi="Times New Roman" w:cs="Times New Roman"/>
          <w:szCs w:val="24"/>
          <w:lang w:eastAsia="zh-CN"/>
        </w:rPr>
        <w:t>2</w:t>
      </w:r>
      <w:r w:rsidRPr="00996F42">
        <w:rPr>
          <w:rFonts w:ascii="Times New Roman" w:eastAsia="SimSun" w:hAnsi="Times New Roman" w:cs="Times New Roman"/>
          <w:szCs w:val="24"/>
          <w:lang w:eastAsia="zh-CN"/>
        </w:rPr>
        <w:t>、</w:t>
      </w:r>
      <w:r w:rsidRPr="00996F42">
        <w:rPr>
          <w:rFonts w:ascii="Times New Roman" w:eastAsia="SimSun" w:hAnsi="Times New Roman" w:cs="Times New Roman"/>
          <w:szCs w:val="24"/>
          <w:lang w:eastAsia="zh-CN"/>
        </w:rPr>
        <w:t>3</w:t>
      </w:r>
      <w:r w:rsidRPr="00996F42">
        <w:rPr>
          <w:rFonts w:ascii="Times New Roman" w:eastAsia="SimSun" w:hAnsi="Times New Roman" w:cs="Times New Roman"/>
          <w:szCs w:val="24"/>
          <w:lang w:eastAsia="zh-CN"/>
        </w:rPr>
        <w:t>和</w:t>
      </w:r>
      <w:r w:rsidRPr="00996F42">
        <w:rPr>
          <w:rFonts w:ascii="Times New Roman" w:eastAsia="SimSun" w:hAnsi="Times New Roman" w:cs="Times New Roman"/>
          <w:szCs w:val="24"/>
          <w:lang w:eastAsia="zh-CN"/>
        </w:rPr>
        <w:t>5</w:t>
      </w:r>
      <w:r w:rsidRPr="00996F42">
        <w:rPr>
          <w:rFonts w:ascii="Times New Roman" w:eastAsia="SimSun" w:hAnsi="Times New Roman" w:cs="Times New Roman"/>
          <w:szCs w:val="24"/>
          <w:lang w:eastAsia="zh-CN"/>
        </w:rPr>
        <w:t>，内容涉及意大利和其邻国</w:t>
      </w:r>
      <w:r w:rsidRPr="00996F42">
        <w:rPr>
          <w:rFonts w:ascii="Times New Roman" w:eastAsia="SimSun" w:hAnsi="Times New Roman" w:cs="Times New Roman"/>
          <w:szCs w:val="24"/>
          <w:lang w:eastAsia="zh-CN"/>
        </w:rPr>
        <w:t>VHF/UHF</w:t>
      </w:r>
      <w:r w:rsidRPr="00996F42">
        <w:rPr>
          <w:rFonts w:ascii="Times New Roman" w:eastAsia="SimSun" w:hAnsi="Times New Roman" w:cs="Times New Roman"/>
          <w:szCs w:val="24"/>
          <w:lang w:eastAsia="zh-CN"/>
        </w:rPr>
        <w:t>频段广播电台的有害干扰问题</w:t>
      </w:r>
      <w:r w:rsidRPr="00996F42">
        <w:rPr>
          <w:rFonts w:ascii="Times New Roman" w:eastAsia="SimSun" w:hAnsi="Times New Roman" w:cs="Times New Roman" w:hint="eastAsia"/>
          <w:szCs w:val="24"/>
          <w:lang w:eastAsia="zh-CN"/>
        </w:rPr>
        <w:t>。委员会指出：</w:t>
      </w:r>
    </w:p>
    <w:p w14:paraId="72487529" w14:textId="77777777" w:rsidR="00DA2263" w:rsidRPr="00996F42" w:rsidRDefault="00DA2263" w:rsidP="00DA2263">
      <w:pPr>
        <w:tabs>
          <w:tab w:val="left" w:pos="2608"/>
          <w:tab w:val="left" w:pos="3345"/>
        </w:tabs>
        <w:spacing w:before="80" w:line="240" w:lineRule="auto"/>
        <w:ind w:left="794" w:hanging="794"/>
        <w:rPr>
          <w:rFonts w:ascii="Times New Roman" w:eastAsia="SimSun" w:hAnsi="Times New Roman" w:cs="Times New Roman"/>
          <w:szCs w:val="24"/>
          <w:lang w:val="en-GB" w:eastAsia="zh-CN"/>
        </w:rPr>
      </w:pPr>
      <w:r w:rsidRPr="00996F42">
        <w:rPr>
          <w:rFonts w:ascii="Times New Roman" w:eastAsia="SimSun" w:hAnsi="Times New Roman" w:cs="Times New Roman"/>
          <w:szCs w:val="24"/>
          <w:lang w:val="en-GB" w:eastAsia="zh-CN"/>
        </w:rPr>
        <w:t>•</w:t>
      </w:r>
      <w:r w:rsidRPr="00996F42">
        <w:rPr>
          <w:rFonts w:ascii="Times New Roman" w:eastAsia="SimSun" w:hAnsi="Times New Roman" w:cs="Times New Roman"/>
          <w:szCs w:val="24"/>
          <w:lang w:val="en-GB" w:eastAsia="zh-CN"/>
        </w:rPr>
        <w:tab/>
      </w:r>
      <w:r w:rsidRPr="00996F42">
        <w:rPr>
          <w:rFonts w:ascii="Times New Roman" w:eastAsia="SimSun" w:hAnsi="Times New Roman" w:cs="Times New Roman" w:hint="eastAsia"/>
          <w:szCs w:val="24"/>
          <w:lang w:val="en-GB" w:eastAsia="zh-CN"/>
        </w:rPr>
        <w:t>意大利主管部门已与其邻国召开了多次会议，并计划召开更多此类会议；</w:t>
      </w:r>
    </w:p>
    <w:p w14:paraId="60C38B1F" w14:textId="77777777" w:rsidR="00DA2263" w:rsidRPr="00996F42" w:rsidRDefault="00DA2263" w:rsidP="00DA2263">
      <w:pPr>
        <w:tabs>
          <w:tab w:val="left" w:pos="2608"/>
          <w:tab w:val="left" w:pos="3345"/>
        </w:tabs>
        <w:spacing w:before="80" w:line="240" w:lineRule="auto"/>
        <w:ind w:left="794" w:hanging="794"/>
        <w:rPr>
          <w:rFonts w:ascii="Times New Roman" w:eastAsia="SimSun" w:hAnsi="Times New Roman" w:cs="Times New Roman"/>
          <w:szCs w:val="24"/>
          <w:lang w:val="en-GB" w:eastAsia="zh-CN"/>
        </w:rPr>
      </w:pPr>
      <w:r w:rsidRPr="00996F42">
        <w:rPr>
          <w:rFonts w:ascii="Times New Roman" w:eastAsia="SimSun" w:hAnsi="Times New Roman" w:cs="Times New Roman"/>
          <w:szCs w:val="24"/>
          <w:lang w:val="en-GB" w:eastAsia="zh-CN"/>
        </w:rPr>
        <w:t>•</w:t>
      </w:r>
      <w:r w:rsidRPr="00996F42">
        <w:rPr>
          <w:rFonts w:ascii="Times New Roman" w:eastAsia="SimSun" w:hAnsi="Times New Roman" w:cs="Times New Roman"/>
          <w:szCs w:val="24"/>
          <w:lang w:val="en-GB" w:eastAsia="zh-CN"/>
        </w:rPr>
        <w:tab/>
      </w:r>
      <w:r w:rsidRPr="00996F42">
        <w:rPr>
          <w:rFonts w:ascii="Times New Roman" w:eastAsia="SimSun" w:hAnsi="Times New Roman" w:cs="Times New Roman" w:hint="eastAsia"/>
          <w:szCs w:val="24"/>
          <w:lang w:val="en-GB" w:eastAsia="zh-CN"/>
        </w:rPr>
        <w:t>意大利和马耳他主管部门之间使用数字声音广播（</w:t>
      </w:r>
      <w:r w:rsidRPr="00996F42">
        <w:rPr>
          <w:rFonts w:ascii="Times New Roman" w:eastAsia="SimSun" w:hAnsi="Times New Roman" w:cs="Times New Roman" w:hint="eastAsia"/>
          <w:szCs w:val="24"/>
          <w:lang w:val="en-GB" w:eastAsia="zh-CN"/>
        </w:rPr>
        <w:t>DAB</w:t>
      </w:r>
      <w:r w:rsidRPr="00996F42">
        <w:rPr>
          <w:rFonts w:ascii="Times New Roman" w:eastAsia="SimSun" w:hAnsi="Times New Roman" w:cs="Times New Roman" w:hint="eastAsia"/>
          <w:szCs w:val="24"/>
          <w:lang w:val="en-GB" w:eastAsia="zh-CN"/>
        </w:rPr>
        <w:t>）频率块</w:t>
      </w:r>
      <w:r w:rsidRPr="00996F42">
        <w:rPr>
          <w:rFonts w:ascii="Times New Roman" w:eastAsia="SimSun" w:hAnsi="Times New Roman" w:cs="Times New Roman" w:hint="eastAsia"/>
          <w:szCs w:val="24"/>
          <w:lang w:val="en-GB" w:eastAsia="zh-CN"/>
        </w:rPr>
        <w:t>12C</w:t>
      </w:r>
      <w:r w:rsidRPr="00996F42">
        <w:rPr>
          <w:rFonts w:ascii="Times New Roman" w:eastAsia="SimSun" w:hAnsi="Times New Roman" w:cs="Times New Roman" w:hint="eastAsia"/>
          <w:szCs w:val="24"/>
          <w:lang w:val="en-GB" w:eastAsia="zh-CN"/>
        </w:rPr>
        <w:t>以及意大利和黑山主管部门之间有关对一家</w:t>
      </w:r>
      <w:r w:rsidRPr="00996F42">
        <w:rPr>
          <w:rFonts w:ascii="Times New Roman" w:eastAsia="SimSun" w:hAnsi="Times New Roman" w:cs="Times New Roman" w:hint="eastAsia"/>
          <w:szCs w:val="24"/>
          <w:lang w:val="en-GB" w:eastAsia="zh-CN"/>
        </w:rPr>
        <w:t>FM</w:t>
      </w:r>
      <w:r w:rsidRPr="00996F42">
        <w:rPr>
          <w:rFonts w:ascii="Times New Roman" w:eastAsia="SimSun" w:hAnsi="Times New Roman" w:cs="Times New Roman" w:hint="eastAsia"/>
          <w:szCs w:val="24"/>
          <w:lang w:val="en-GB" w:eastAsia="zh-CN"/>
        </w:rPr>
        <w:t>广播电台产生有害干扰的案件已经解决；</w:t>
      </w:r>
    </w:p>
    <w:p w14:paraId="48BD0D63" w14:textId="77777777" w:rsidR="00DA2263" w:rsidRPr="00996F42" w:rsidRDefault="00DA2263" w:rsidP="00DA2263">
      <w:pPr>
        <w:tabs>
          <w:tab w:val="left" w:pos="2608"/>
          <w:tab w:val="left" w:pos="3345"/>
        </w:tabs>
        <w:spacing w:before="80" w:line="240" w:lineRule="auto"/>
        <w:ind w:left="794" w:hanging="794"/>
        <w:rPr>
          <w:rFonts w:ascii="Times New Roman" w:eastAsia="SimSun" w:hAnsi="Times New Roman" w:cs="Times New Roman"/>
          <w:szCs w:val="24"/>
          <w:lang w:val="en-GB" w:eastAsia="zh-CN"/>
        </w:rPr>
      </w:pPr>
      <w:r w:rsidRPr="00996F42">
        <w:rPr>
          <w:rFonts w:ascii="Times New Roman" w:eastAsia="SimSun" w:hAnsi="Times New Roman" w:cs="Times New Roman"/>
          <w:szCs w:val="24"/>
          <w:lang w:val="en-GB" w:eastAsia="zh-CN"/>
        </w:rPr>
        <w:t>•</w:t>
      </w:r>
      <w:r w:rsidRPr="00996F42">
        <w:rPr>
          <w:rFonts w:ascii="Times New Roman" w:eastAsia="SimSun" w:hAnsi="Times New Roman" w:cs="Times New Roman"/>
          <w:szCs w:val="24"/>
          <w:lang w:val="en-GB" w:eastAsia="zh-CN"/>
        </w:rPr>
        <w:tab/>
      </w:r>
      <w:r w:rsidRPr="00996F42">
        <w:rPr>
          <w:rFonts w:ascii="Times New Roman" w:eastAsia="SimSun" w:hAnsi="Times New Roman" w:cs="Times New Roman" w:hint="eastAsia"/>
          <w:szCs w:val="24"/>
          <w:lang w:val="en-GB" w:eastAsia="zh-CN"/>
        </w:rPr>
        <w:t>意大利主管部门强烈承诺，为了立即解决一些干扰案件，仅在临时基础上使用</w:t>
      </w:r>
      <w:r w:rsidRPr="00996F42">
        <w:rPr>
          <w:rFonts w:ascii="Times New Roman" w:eastAsia="SimSun" w:hAnsi="Times New Roman" w:cs="Times New Roman" w:hint="eastAsia"/>
          <w:szCs w:val="24"/>
          <w:lang w:val="en-GB" w:eastAsia="zh-CN"/>
        </w:rPr>
        <w:t>DAB 7C</w:t>
      </w:r>
      <w:r w:rsidRPr="00996F42">
        <w:rPr>
          <w:rFonts w:ascii="Times New Roman" w:eastAsia="SimSun" w:hAnsi="Times New Roman" w:cs="Times New Roman" w:hint="eastAsia"/>
          <w:szCs w:val="24"/>
          <w:lang w:val="en-GB" w:eastAsia="zh-CN"/>
        </w:rPr>
        <w:t>和</w:t>
      </w:r>
      <w:r w:rsidRPr="00996F42">
        <w:rPr>
          <w:rFonts w:ascii="Times New Roman" w:eastAsia="SimSun" w:hAnsi="Times New Roman" w:cs="Times New Roman" w:hint="eastAsia"/>
          <w:szCs w:val="24"/>
          <w:lang w:val="en-GB" w:eastAsia="zh-CN"/>
        </w:rPr>
        <w:t>7D</w:t>
      </w:r>
      <w:r w:rsidRPr="00996F42">
        <w:rPr>
          <w:rFonts w:ascii="Times New Roman" w:eastAsia="SimSun" w:hAnsi="Times New Roman" w:cs="Times New Roman" w:hint="eastAsia"/>
          <w:szCs w:val="24"/>
          <w:lang w:val="en-GB" w:eastAsia="zh-CN"/>
        </w:rPr>
        <w:t>频率块。</w:t>
      </w:r>
    </w:p>
    <w:p w14:paraId="17B762BD"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ind w:firstLineChars="200" w:firstLine="480"/>
        <w:textAlignment w:val="auto"/>
        <w:rPr>
          <w:rFonts w:ascii="Times New Roman" w:eastAsia="SimSun" w:hAnsi="Times New Roman" w:cs="Times New Roman"/>
          <w:szCs w:val="24"/>
          <w:lang w:eastAsia="zh-CN"/>
        </w:rPr>
      </w:pPr>
      <w:r w:rsidRPr="00996F42">
        <w:rPr>
          <w:rFonts w:ascii="Times New Roman" w:eastAsia="SimSun" w:hAnsi="Times New Roman" w:cs="Times New Roman" w:hint="eastAsia"/>
          <w:szCs w:val="24"/>
          <w:lang w:eastAsia="zh-CN"/>
        </w:rPr>
        <w:t>委员会一方面感谢各主管部门报告了当前状态，另一方面严重关切地注意到收到了大量其它有害干扰案件的报告。此外，委员会继续对解决</w:t>
      </w:r>
      <w:r w:rsidRPr="00996F42">
        <w:rPr>
          <w:rFonts w:ascii="Times New Roman" w:eastAsia="SimSun" w:hAnsi="Times New Roman" w:cs="Times New Roman" w:hint="eastAsia"/>
          <w:szCs w:val="24"/>
          <w:lang w:eastAsia="zh-CN"/>
        </w:rPr>
        <w:t>FM</w:t>
      </w:r>
      <w:r w:rsidRPr="00996F42">
        <w:rPr>
          <w:rFonts w:ascii="Times New Roman" w:eastAsia="SimSun" w:hAnsi="Times New Roman" w:cs="Times New Roman" w:hint="eastAsia"/>
          <w:szCs w:val="24"/>
          <w:lang w:eastAsia="zh-CN"/>
        </w:rPr>
        <w:t>声音广播电台有害干扰案件的进展极其缓慢深表失望。委员会继续强烈敦促意大利主管部门：</w:t>
      </w:r>
    </w:p>
    <w:p w14:paraId="7153A2FB" w14:textId="77777777" w:rsidR="00DA2263" w:rsidRPr="00996F42" w:rsidRDefault="00DA2263" w:rsidP="00DA2263">
      <w:pPr>
        <w:tabs>
          <w:tab w:val="left" w:pos="2608"/>
          <w:tab w:val="left" w:pos="3345"/>
        </w:tabs>
        <w:spacing w:before="80" w:line="240" w:lineRule="auto"/>
        <w:ind w:left="794" w:hanging="794"/>
        <w:rPr>
          <w:rFonts w:ascii="Times New Roman" w:eastAsia="SimSun" w:hAnsi="Times New Roman" w:cs="Times New Roman"/>
          <w:szCs w:val="24"/>
          <w:lang w:val="en-GB" w:eastAsia="zh-CN"/>
        </w:rPr>
      </w:pPr>
      <w:r w:rsidRPr="00996F42">
        <w:rPr>
          <w:rFonts w:ascii="Times New Roman" w:eastAsia="SimSun" w:hAnsi="Times New Roman" w:cs="Times New Roman"/>
          <w:szCs w:val="24"/>
          <w:lang w:val="en-GB" w:eastAsia="zh-CN"/>
        </w:rPr>
        <w:t>•</w:t>
      </w:r>
      <w:r w:rsidRPr="00996F42">
        <w:rPr>
          <w:rFonts w:ascii="Times New Roman" w:eastAsia="SimSun" w:hAnsi="Times New Roman" w:cs="Times New Roman"/>
          <w:szCs w:val="24"/>
          <w:lang w:val="en-GB" w:eastAsia="zh-CN"/>
        </w:rPr>
        <w:tab/>
      </w:r>
      <w:r w:rsidRPr="00996F42">
        <w:rPr>
          <w:rFonts w:ascii="Times New Roman" w:eastAsia="SimSun" w:hAnsi="Times New Roman" w:cs="Times New Roman"/>
          <w:szCs w:val="24"/>
          <w:lang w:val="en-GB" w:eastAsia="zh-CN"/>
        </w:rPr>
        <w:t>全力落实</w:t>
      </w:r>
      <w:r w:rsidRPr="00996F42">
        <w:rPr>
          <w:rFonts w:ascii="Times New Roman" w:eastAsia="SimSun" w:hAnsi="Times New Roman" w:cs="Times New Roman"/>
          <w:szCs w:val="24"/>
          <w:lang w:val="en-GB" w:eastAsia="zh-CN"/>
        </w:rPr>
        <w:t>2023</w:t>
      </w:r>
      <w:r w:rsidRPr="00996F42">
        <w:rPr>
          <w:rFonts w:ascii="Times New Roman" w:eastAsia="SimSun" w:hAnsi="Times New Roman" w:cs="Times New Roman"/>
          <w:szCs w:val="24"/>
          <w:lang w:val="en-GB" w:eastAsia="zh-CN"/>
        </w:rPr>
        <w:t>年</w:t>
      </w:r>
      <w:r w:rsidRPr="00996F42">
        <w:rPr>
          <w:rFonts w:ascii="Times New Roman" w:eastAsia="SimSun" w:hAnsi="Times New Roman" w:cs="Times New Roman"/>
          <w:szCs w:val="24"/>
          <w:lang w:val="en-GB" w:eastAsia="zh-CN"/>
        </w:rPr>
        <w:t>6</w:t>
      </w:r>
      <w:r w:rsidRPr="00996F42">
        <w:rPr>
          <w:rFonts w:ascii="Times New Roman" w:eastAsia="SimSun" w:hAnsi="Times New Roman" w:cs="Times New Roman"/>
          <w:szCs w:val="24"/>
          <w:lang w:val="en-GB" w:eastAsia="zh-CN"/>
        </w:rPr>
        <w:t>月多边协调会提出的</w:t>
      </w:r>
      <w:r w:rsidRPr="00996F42">
        <w:rPr>
          <w:rFonts w:ascii="Times New Roman" w:eastAsia="SimSun" w:hAnsi="Times New Roman" w:cs="Times New Roman" w:hint="eastAsia"/>
          <w:szCs w:val="24"/>
          <w:lang w:val="en-GB" w:eastAsia="zh-CN"/>
        </w:rPr>
        <w:t>各项</w:t>
      </w:r>
      <w:r w:rsidRPr="00996F42">
        <w:rPr>
          <w:rFonts w:ascii="Times New Roman" w:eastAsia="SimSun" w:hAnsi="Times New Roman" w:cs="Times New Roman"/>
          <w:szCs w:val="24"/>
          <w:lang w:val="en-GB" w:eastAsia="zh-CN"/>
        </w:rPr>
        <w:t>建议；</w:t>
      </w:r>
    </w:p>
    <w:p w14:paraId="30A06B79" w14:textId="77777777" w:rsidR="00DA2263" w:rsidRPr="00996F42" w:rsidRDefault="00DA2263" w:rsidP="00DA2263">
      <w:pPr>
        <w:tabs>
          <w:tab w:val="left" w:pos="2608"/>
          <w:tab w:val="left" w:pos="3345"/>
        </w:tabs>
        <w:spacing w:before="80" w:line="240" w:lineRule="auto"/>
        <w:ind w:left="794" w:hanging="794"/>
        <w:rPr>
          <w:rFonts w:ascii="Times New Roman" w:eastAsia="SimSun" w:hAnsi="Times New Roman" w:cs="Times New Roman"/>
          <w:szCs w:val="24"/>
          <w:lang w:val="en-GB" w:eastAsia="zh-CN"/>
        </w:rPr>
      </w:pPr>
      <w:r w:rsidRPr="00996F42">
        <w:rPr>
          <w:rFonts w:ascii="Times New Roman" w:eastAsia="SimSun" w:hAnsi="Times New Roman" w:cs="Times New Roman"/>
          <w:szCs w:val="24"/>
          <w:lang w:val="en-GB" w:eastAsia="zh-CN"/>
        </w:rPr>
        <w:t>•</w:t>
      </w:r>
      <w:r w:rsidRPr="00996F42">
        <w:rPr>
          <w:rFonts w:ascii="Times New Roman" w:eastAsia="SimSun" w:hAnsi="Times New Roman" w:cs="Times New Roman"/>
          <w:szCs w:val="24"/>
          <w:lang w:val="en-GB" w:eastAsia="zh-CN"/>
        </w:rPr>
        <w:tab/>
      </w:r>
      <w:bookmarkStart w:id="36" w:name="lt_pId084"/>
      <w:r w:rsidRPr="00996F42">
        <w:rPr>
          <w:rFonts w:ascii="Times New Roman" w:eastAsia="SimSun" w:hAnsi="Times New Roman" w:cs="Times New Roman" w:hint="eastAsia"/>
          <w:szCs w:val="24"/>
          <w:lang w:val="en-GB" w:eastAsia="zh-CN"/>
        </w:rPr>
        <w:t>采取一切必要措施，消除对其邻国</w:t>
      </w:r>
      <w:r w:rsidRPr="00996F42">
        <w:rPr>
          <w:rFonts w:ascii="Times New Roman" w:eastAsia="SimSun" w:hAnsi="Times New Roman" w:cs="Times New Roman" w:hint="eastAsia"/>
          <w:szCs w:val="24"/>
          <w:lang w:val="en-GB" w:eastAsia="zh-CN"/>
        </w:rPr>
        <w:t>FM</w:t>
      </w:r>
      <w:r w:rsidRPr="00996F42">
        <w:rPr>
          <w:rFonts w:ascii="Times New Roman" w:eastAsia="SimSun" w:hAnsi="Times New Roman" w:cs="Times New Roman" w:hint="eastAsia"/>
          <w:szCs w:val="24"/>
          <w:lang w:val="en-GB" w:eastAsia="zh-CN"/>
        </w:rPr>
        <w:t>声音广播电台的有害干扰，重点关注</w:t>
      </w:r>
      <w:r w:rsidRPr="00996F42">
        <w:rPr>
          <w:rFonts w:ascii="Times New Roman" w:eastAsia="SimSun" w:hAnsi="Times New Roman" w:cs="Times New Roman" w:hint="eastAsia"/>
          <w:szCs w:val="24"/>
          <w:lang w:val="en-GB" w:eastAsia="zh-CN"/>
        </w:rPr>
        <w:t>FM</w:t>
      </w:r>
      <w:r w:rsidRPr="00996F42">
        <w:rPr>
          <w:rFonts w:ascii="Times New Roman" w:eastAsia="SimSun" w:hAnsi="Times New Roman" w:cs="Times New Roman" w:hint="eastAsia"/>
          <w:szCs w:val="24"/>
          <w:lang w:val="en-GB" w:eastAsia="zh-CN"/>
        </w:rPr>
        <w:t>声音广播电台的优先清单，特别是</w:t>
      </w:r>
      <w:r w:rsidRPr="00996F42">
        <w:rPr>
          <w:rFonts w:ascii="Times New Roman" w:eastAsia="SimSun" w:hAnsi="Times New Roman" w:cs="Times New Roman" w:hint="eastAsia"/>
          <w:szCs w:val="24"/>
          <w:lang w:val="en-GB" w:eastAsia="zh-CN"/>
        </w:rPr>
        <w:t>2</w:t>
      </w:r>
      <w:r w:rsidRPr="00996F42">
        <w:rPr>
          <w:rFonts w:ascii="Times New Roman" w:eastAsia="SimSun" w:hAnsi="Times New Roman" w:cs="Times New Roman"/>
          <w:szCs w:val="24"/>
          <w:lang w:val="en-GB" w:eastAsia="zh-CN"/>
        </w:rPr>
        <w:t>023</w:t>
      </w:r>
      <w:r w:rsidRPr="00996F42">
        <w:rPr>
          <w:rFonts w:ascii="Times New Roman" w:eastAsia="SimSun" w:hAnsi="Times New Roman" w:cs="Times New Roman" w:hint="eastAsia"/>
          <w:szCs w:val="24"/>
          <w:lang w:val="en-GB" w:eastAsia="zh-CN"/>
        </w:rPr>
        <w:t>年多边协调会确定的克罗地亚和斯洛文尼亚主管部门的重点</w:t>
      </w:r>
      <w:r w:rsidRPr="00996F42">
        <w:rPr>
          <w:rFonts w:ascii="Times New Roman" w:eastAsia="SimSun" w:hAnsi="Times New Roman" w:cs="Times New Roman" w:hint="eastAsia"/>
          <w:szCs w:val="24"/>
          <w:lang w:val="en-GB" w:eastAsia="zh-CN"/>
        </w:rPr>
        <w:t>FM</w:t>
      </w:r>
      <w:r w:rsidRPr="00996F42">
        <w:rPr>
          <w:rFonts w:ascii="Times New Roman" w:eastAsia="SimSun" w:hAnsi="Times New Roman" w:cs="Times New Roman" w:hint="eastAsia"/>
          <w:szCs w:val="24"/>
          <w:lang w:val="en-GB" w:eastAsia="zh-CN"/>
        </w:rPr>
        <w:t>声音广播电台；</w:t>
      </w:r>
      <w:bookmarkEnd w:id="36"/>
    </w:p>
    <w:p w14:paraId="1547D734" w14:textId="77777777" w:rsidR="00DA2263" w:rsidRPr="00996F42" w:rsidRDefault="00DA2263" w:rsidP="00DA2263">
      <w:pPr>
        <w:tabs>
          <w:tab w:val="left" w:pos="2608"/>
          <w:tab w:val="left" w:pos="3345"/>
        </w:tabs>
        <w:spacing w:before="80" w:line="240" w:lineRule="auto"/>
        <w:ind w:left="794" w:hanging="794"/>
        <w:rPr>
          <w:rFonts w:ascii="Times New Roman" w:eastAsia="SimSun" w:hAnsi="Times New Roman" w:cs="Times New Roman"/>
          <w:szCs w:val="24"/>
          <w:lang w:val="en-GB" w:eastAsia="zh-CN"/>
        </w:rPr>
      </w:pPr>
      <w:r w:rsidRPr="00996F42">
        <w:rPr>
          <w:rFonts w:ascii="Times New Roman" w:eastAsia="SimSun" w:hAnsi="Times New Roman" w:cs="Times New Roman"/>
          <w:szCs w:val="24"/>
          <w:lang w:val="en-GB" w:eastAsia="zh-CN"/>
        </w:rPr>
        <w:t>•</w:t>
      </w:r>
      <w:r w:rsidRPr="00996F42">
        <w:rPr>
          <w:rFonts w:ascii="Times New Roman" w:eastAsia="SimSun" w:hAnsi="Times New Roman" w:cs="Times New Roman"/>
          <w:szCs w:val="24"/>
          <w:lang w:val="en-GB" w:eastAsia="zh-CN"/>
        </w:rPr>
        <w:tab/>
      </w:r>
      <w:r w:rsidRPr="00996F42">
        <w:rPr>
          <w:rFonts w:ascii="Times New Roman" w:eastAsia="SimSun" w:hAnsi="Times New Roman" w:cs="Times New Roman" w:hint="eastAsia"/>
          <w:szCs w:val="24"/>
          <w:lang w:val="en-GB" w:eastAsia="zh-CN"/>
        </w:rPr>
        <w:t>停止未分别包含在</w:t>
      </w:r>
      <w:r w:rsidRPr="00996F42">
        <w:rPr>
          <w:rFonts w:ascii="Times New Roman" w:eastAsia="SimSun" w:hAnsi="Times New Roman" w:cs="Times New Roman" w:hint="eastAsia"/>
          <w:szCs w:val="24"/>
          <w:lang w:val="en-GB" w:eastAsia="zh-CN"/>
        </w:rPr>
        <w:t>GE84</w:t>
      </w:r>
      <w:r w:rsidRPr="00996F42">
        <w:rPr>
          <w:rFonts w:ascii="Times New Roman" w:eastAsia="SimSun" w:hAnsi="Times New Roman" w:cs="Times New Roman" w:hint="eastAsia"/>
          <w:szCs w:val="24"/>
          <w:lang w:val="en-GB" w:eastAsia="zh-CN"/>
        </w:rPr>
        <w:t>和</w:t>
      </w:r>
      <w:r w:rsidRPr="00996F42">
        <w:rPr>
          <w:rFonts w:ascii="Times New Roman" w:eastAsia="SimSun" w:hAnsi="Times New Roman" w:cs="Times New Roman" w:hint="eastAsia"/>
          <w:szCs w:val="24"/>
          <w:lang w:val="en-GB" w:eastAsia="zh-CN"/>
        </w:rPr>
        <w:t>GE06</w:t>
      </w:r>
      <w:r w:rsidRPr="00996F42">
        <w:rPr>
          <w:rFonts w:ascii="Times New Roman" w:eastAsia="SimSun" w:hAnsi="Times New Roman" w:cs="Times New Roman" w:hint="eastAsia"/>
          <w:szCs w:val="24"/>
          <w:lang w:val="en-GB" w:eastAsia="zh-CN"/>
        </w:rPr>
        <w:t>协议计划中的所有未经协调的</w:t>
      </w:r>
      <w:r w:rsidRPr="00996F42">
        <w:rPr>
          <w:rFonts w:ascii="Times New Roman" w:eastAsia="SimSun" w:hAnsi="Times New Roman" w:cs="Times New Roman" w:hint="eastAsia"/>
          <w:szCs w:val="24"/>
          <w:lang w:val="en-GB" w:eastAsia="zh-CN"/>
        </w:rPr>
        <w:t>FM</w:t>
      </w:r>
      <w:r w:rsidRPr="00996F42">
        <w:rPr>
          <w:rFonts w:ascii="Times New Roman" w:eastAsia="SimSun" w:hAnsi="Times New Roman" w:cs="Times New Roman" w:hint="eastAsia"/>
          <w:szCs w:val="24"/>
          <w:lang w:val="en-GB" w:eastAsia="zh-CN"/>
        </w:rPr>
        <w:t>声音广播电台和</w:t>
      </w:r>
      <w:r w:rsidRPr="00996F42">
        <w:rPr>
          <w:rFonts w:ascii="Times New Roman" w:eastAsia="SimSun" w:hAnsi="Times New Roman" w:cs="Times New Roman" w:hint="eastAsia"/>
          <w:szCs w:val="24"/>
          <w:lang w:val="en-GB" w:eastAsia="zh-CN"/>
        </w:rPr>
        <w:t>DAB</w:t>
      </w:r>
      <w:r w:rsidRPr="00996F42">
        <w:rPr>
          <w:rFonts w:ascii="Times New Roman" w:eastAsia="SimSun" w:hAnsi="Times New Roman" w:cs="Times New Roman" w:hint="eastAsia"/>
          <w:szCs w:val="24"/>
          <w:lang w:val="en-GB" w:eastAsia="zh-CN"/>
        </w:rPr>
        <w:t>电台的操作。</w:t>
      </w:r>
    </w:p>
    <w:p w14:paraId="00179BFE"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ind w:firstLineChars="200" w:firstLine="480"/>
        <w:textAlignment w:val="auto"/>
        <w:rPr>
          <w:rFonts w:ascii="Times New Roman" w:eastAsia="SimSun" w:hAnsi="Times New Roman" w:cs="Times New Roman"/>
          <w:szCs w:val="24"/>
          <w:lang w:eastAsia="zh-CN"/>
        </w:rPr>
      </w:pPr>
      <w:r w:rsidRPr="00996F42">
        <w:rPr>
          <w:rFonts w:ascii="Times New Roman" w:eastAsia="SimSun" w:hAnsi="Times New Roman" w:cs="Times New Roman" w:hint="eastAsia"/>
          <w:szCs w:val="24"/>
          <w:lang w:eastAsia="zh-CN"/>
        </w:rPr>
        <w:t>委员会继续鼓励意大利主管部门考虑将</w:t>
      </w:r>
      <w:r w:rsidRPr="00996F42">
        <w:rPr>
          <w:rFonts w:ascii="Times New Roman" w:eastAsia="SimSun" w:hAnsi="Times New Roman" w:cs="Times New Roman" w:hint="eastAsia"/>
          <w:szCs w:val="24"/>
          <w:lang w:eastAsia="zh-CN"/>
        </w:rPr>
        <w:t>FM</w:t>
      </w:r>
      <w:r w:rsidRPr="00996F42">
        <w:rPr>
          <w:rFonts w:ascii="Times New Roman" w:eastAsia="SimSun" w:hAnsi="Times New Roman" w:cs="Times New Roman" w:hint="eastAsia"/>
          <w:szCs w:val="24"/>
          <w:lang w:eastAsia="zh-CN"/>
        </w:rPr>
        <w:t>电台迁移到</w:t>
      </w:r>
      <w:r w:rsidRPr="00996F42">
        <w:rPr>
          <w:rFonts w:ascii="Times New Roman" w:eastAsia="SimSun" w:hAnsi="Times New Roman" w:cs="Times New Roman" w:hint="eastAsia"/>
          <w:szCs w:val="24"/>
          <w:lang w:eastAsia="zh-CN"/>
        </w:rPr>
        <w:t>DAB</w:t>
      </w:r>
      <w:r w:rsidRPr="00996F42">
        <w:rPr>
          <w:rFonts w:ascii="Times New Roman" w:eastAsia="SimSun" w:hAnsi="Times New Roman" w:cs="Times New Roman" w:hint="eastAsia"/>
          <w:szCs w:val="24"/>
          <w:lang w:eastAsia="zh-CN"/>
        </w:rPr>
        <w:t>，将此视为一个机会，协助解决长期存在的对邻国</w:t>
      </w:r>
      <w:r w:rsidRPr="00996F42">
        <w:rPr>
          <w:rFonts w:ascii="Times New Roman" w:eastAsia="SimSun" w:hAnsi="Times New Roman" w:cs="Times New Roman" w:hint="eastAsia"/>
          <w:szCs w:val="24"/>
          <w:lang w:eastAsia="zh-CN"/>
        </w:rPr>
        <w:t>FM</w:t>
      </w:r>
      <w:r w:rsidRPr="00996F42">
        <w:rPr>
          <w:rFonts w:ascii="Times New Roman" w:eastAsia="SimSun" w:hAnsi="Times New Roman" w:cs="Times New Roman" w:hint="eastAsia"/>
          <w:szCs w:val="24"/>
          <w:lang w:eastAsia="zh-CN"/>
        </w:rPr>
        <w:t>广播电台有害干扰的问题；然而，这类迁移工作不应影响解决</w:t>
      </w:r>
      <w:r w:rsidRPr="00996F42">
        <w:rPr>
          <w:rFonts w:ascii="Times New Roman" w:eastAsia="SimSun" w:hAnsi="Times New Roman" w:cs="Times New Roman" w:hint="eastAsia"/>
          <w:szCs w:val="24"/>
          <w:lang w:eastAsia="zh-CN"/>
        </w:rPr>
        <w:t>FM</w:t>
      </w:r>
      <w:r w:rsidRPr="00996F42">
        <w:rPr>
          <w:rFonts w:ascii="Times New Roman" w:eastAsia="SimSun" w:hAnsi="Times New Roman" w:cs="Times New Roman" w:hint="eastAsia"/>
          <w:szCs w:val="24"/>
          <w:lang w:eastAsia="zh-CN"/>
        </w:rPr>
        <w:t>广播电台有害干扰的其他直接努力。此外，委员会敦促所有主管部门继续本着诚意开展协调工作，并在达成一致意见后尽快签署广播电台协调和迁移协议。</w:t>
      </w:r>
    </w:p>
    <w:p w14:paraId="24C8184C"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ind w:firstLineChars="200" w:firstLine="480"/>
        <w:textAlignment w:val="auto"/>
        <w:rPr>
          <w:rFonts w:ascii="Times New Roman" w:eastAsia="SimSun" w:hAnsi="Times New Roman" w:cs="Times New Roman"/>
          <w:szCs w:val="24"/>
          <w:lang w:eastAsia="zh-CN"/>
        </w:rPr>
      </w:pPr>
      <w:r w:rsidRPr="00996F42">
        <w:rPr>
          <w:rFonts w:ascii="Times New Roman" w:eastAsia="SimSun" w:hAnsi="Times New Roman" w:cs="Times New Roman" w:hint="eastAsia"/>
          <w:szCs w:val="24"/>
          <w:lang w:eastAsia="zh-CN"/>
        </w:rPr>
        <w:t>委员会再次要求意大利主管部门提供一份执行</w:t>
      </w:r>
      <w:r w:rsidRPr="00996F42">
        <w:rPr>
          <w:rFonts w:ascii="Times New Roman" w:eastAsia="SimSun" w:hAnsi="Times New Roman" w:cs="Times New Roman" w:hint="eastAsia"/>
          <w:szCs w:val="24"/>
          <w:lang w:eastAsia="zh-CN"/>
        </w:rPr>
        <w:t>FM</w:t>
      </w:r>
      <w:r w:rsidRPr="00996F42">
        <w:rPr>
          <w:rFonts w:ascii="Times New Roman" w:eastAsia="SimSun" w:hAnsi="Times New Roman" w:cs="Times New Roman" w:hint="eastAsia"/>
          <w:szCs w:val="24"/>
          <w:lang w:eastAsia="zh-CN"/>
        </w:rPr>
        <w:t>工作组建议的详细行动计划，需明确规定里程碑和时间表，对计划的执行做出坚定承诺，并向委员会第</w:t>
      </w:r>
      <w:r w:rsidRPr="00996F42">
        <w:rPr>
          <w:rFonts w:ascii="Times New Roman" w:eastAsia="SimSun" w:hAnsi="Times New Roman" w:cs="Times New Roman" w:hint="eastAsia"/>
          <w:szCs w:val="24"/>
          <w:lang w:eastAsia="zh-CN"/>
        </w:rPr>
        <w:t>9</w:t>
      </w:r>
      <w:r w:rsidRPr="00996F42">
        <w:rPr>
          <w:rFonts w:ascii="Times New Roman" w:eastAsia="SimSun" w:hAnsi="Times New Roman" w:cs="Times New Roman"/>
          <w:szCs w:val="24"/>
          <w:lang w:eastAsia="zh-CN"/>
        </w:rPr>
        <w:t>6</w:t>
      </w:r>
      <w:r w:rsidRPr="00996F42">
        <w:rPr>
          <w:rFonts w:ascii="Times New Roman" w:eastAsia="SimSun" w:hAnsi="Times New Roman" w:cs="Times New Roman" w:hint="eastAsia"/>
          <w:szCs w:val="24"/>
          <w:lang w:eastAsia="zh-CN"/>
        </w:rPr>
        <w:t>次会议报告这方面的进展情况。</w:t>
      </w:r>
    </w:p>
    <w:p w14:paraId="2B58D7DB"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ind w:firstLineChars="200" w:firstLine="480"/>
        <w:textAlignment w:val="auto"/>
        <w:rPr>
          <w:rFonts w:ascii="Times New Roman" w:eastAsia="SimSun" w:hAnsi="Times New Roman" w:cs="Times New Roman"/>
          <w:szCs w:val="24"/>
          <w:lang w:eastAsia="zh-CN"/>
        </w:rPr>
      </w:pPr>
      <w:r w:rsidRPr="00996F42">
        <w:rPr>
          <w:rFonts w:ascii="Times New Roman" w:eastAsia="SimSun" w:hAnsi="Times New Roman" w:cs="Times New Roman" w:hint="eastAsia"/>
          <w:szCs w:val="24"/>
          <w:lang w:eastAsia="zh-CN"/>
        </w:rPr>
        <w:t>委员会感谢无线电通信局向相关主管部门提供的支持并责成无线电通信局：</w:t>
      </w:r>
    </w:p>
    <w:p w14:paraId="0A5DAF2C" w14:textId="77777777" w:rsidR="00DA2263" w:rsidRPr="00996F42" w:rsidRDefault="00DA2263" w:rsidP="00DA2263">
      <w:pPr>
        <w:tabs>
          <w:tab w:val="left" w:pos="2608"/>
          <w:tab w:val="left" w:pos="3345"/>
        </w:tabs>
        <w:spacing w:before="80" w:line="240" w:lineRule="auto"/>
        <w:ind w:left="794" w:hanging="794"/>
        <w:rPr>
          <w:rFonts w:ascii="Times New Roman" w:eastAsia="SimSun" w:hAnsi="Times New Roman" w:cs="Times New Roman"/>
          <w:szCs w:val="24"/>
          <w:lang w:val="en-GB" w:eastAsia="zh-CN"/>
        </w:rPr>
      </w:pPr>
      <w:r w:rsidRPr="00996F42">
        <w:rPr>
          <w:rFonts w:ascii="Times New Roman" w:eastAsia="SimSun" w:hAnsi="Times New Roman" w:cs="Times New Roman"/>
          <w:szCs w:val="24"/>
          <w:lang w:val="en-GB" w:eastAsia="zh-CN"/>
        </w:rPr>
        <w:t>•</w:t>
      </w:r>
      <w:r w:rsidRPr="00996F42">
        <w:rPr>
          <w:rFonts w:ascii="Times New Roman" w:eastAsia="SimSun" w:hAnsi="Times New Roman" w:cs="Times New Roman"/>
          <w:szCs w:val="24"/>
          <w:lang w:val="en-GB" w:eastAsia="zh-CN"/>
        </w:rPr>
        <w:tab/>
      </w:r>
      <w:r w:rsidRPr="00996F42">
        <w:rPr>
          <w:rFonts w:ascii="Times New Roman" w:eastAsia="SimSun" w:hAnsi="Times New Roman" w:cs="Times New Roman" w:hint="eastAsia"/>
          <w:szCs w:val="24"/>
          <w:lang w:val="en-GB" w:eastAsia="zh-CN"/>
        </w:rPr>
        <w:t>继续向这些主管部门提供协助；</w:t>
      </w:r>
    </w:p>
    <w:p w14:paraId="4715F0D1" w14:textId="77777777" w:rsidR="00DA2263" w:rsidRPr="00996F42" w:rsidRDefault="00DA2263" w:rsidP="00DA2263">
      <w:pPr>
        <w:tabs>
          <w:tab w:val="left" w:pos="2608"/>
          <w:tab w:val="left" w:pos="3345"/>
        </w:tabs>
        <w:spacing w:before="80" w:line="240" w:lineRule="auto"/>
        <w:ind w:left="794" w:hanging="794"/>
        <w:rPr>
          <w:rFonts w:ascii="Times New Roman" w:eastAsia="SimSun" w:hAnsi="Times New Roman" w:cs="Times New Roman"/>
          <w:szCs w:val="24"/>
          <w:lang w:val="en-GB" w:eastAsia="zh-CN"/>
        </w:rPr>
      </w:pPr>
      <w:r w:rsidRPr="00996F42">
        <w:rPr>
          <w:rFonts w:ascii="Times New Roman" w:eastAsia="SimSun" w:hAnsi="Times New Roman" w:cs="Times New Roman"/>
          <w:szCs w:val="24"/>
          <w:lang w:val="en-GB" w:eastAsia="zh-CN"/>
        </w:rPr>
        <w:t>•</w:t>
      </w:r>
      <w:r w:rsidRPr="00996F42">
        <w:rPr>
          <w:rFonts w:ascii="Times New Roman" w:eastAsia="SimSun" w:hAnsi="Times New Roman" w:cs="Times New Roman"/>
          <w:szCs w:val="24"/>
          <w:lang w:val="en-GB" w:eastAsia="zh-CN"/>
        </w:rPr>
        <w:tab/>
      </w:r>
      <w:bookmarkStart w:id="37" w:name="lt_pId093"/>
      <w:r w:rsidRPr="00996F42">
        <w:rPr>
          <w:rFonts w:ascii="Times New Roman" w:eastAsia="SimSun" w:hAnsi="Times New Roman" w:cs="Times New Roman" w:hint="eastAsia"/>
          <w:szCs w:val="24"/>
          <w:lang w:val="en-GB" w:eastAsia="zh-CN"/>
        </w:rPr>
        <w:t>继续向委员会以后的会议报告该问题的进展，向委员会第</w:t>
      </w:r>
      <w:r w:rsidRPr="00996F42">
        <w:rPr>
          <w:rFonts w:ascii="Times New Roman" w:eastAsia="SimSun" w:hAnsi="Times New Roman" w:cs="Times New Roman" w:hint="eastAsia"/>
          <w:szCs w:val="24"/>
          <w:lang w:val="en-GB" w:eastAsia="zh-CN"/>
        </w:rPr>
        <w:t>96</w:t>
      </w:r>
      <w:r w:rsidRPr="00996F42">
        <w:rPr>
          <w:rFonts w:ascii="Times New Roman" w:eastAsia="SimSun" w:hAnsi="Times New Roman" w:cs="Times New Roman" w:hint="eastAsia"/>
          <w:szCs w:val="24"/>
          <w:lang w:val="en-GB" w:eastAsia="zh-CN"/>
        </w:rPr>
        <w:t>次会议报告定于</w:t>
      </w:r>
      <w:r w:rsidRPr="00996F42">
        <w:rPr>
          <w:rFonts w:ascii="Times New Roman" w:eastAsia="SimSun" w:hAnsi="Times New Roman" w:cs="Times New Roman" w:hint="eastAsia"/>
          <w:szCs w:val="24"/>
          <w:lang w:val="en-GB" w:eastAsia="zh-CN"/>
        </w:rPr>
        <w:t>2024</w:t>
      </w:r>
      <w:r w:rsidRPr="00996F42">
        <w:rPr>
          <w:rFonts w:ascii="Times New Roman" w:eastAsia="SimSun" w:hAnsi="Times New Roman" w:cs="Times New Roman" w:hint="eastAsia"/>
          <w:szCs w:val="24"/>
          <w:lang w:val="en-GB" w:eastAsia="zh-CN"/>
        </w:rPr>
        <w:t>年</w:t>
      </w:r>
      <w:r w:rsidRPr="00996F42">
        <w:rPr>
          <w:rFonts w:ascii="Times New Roman" w:eastAsia="SimSun" w:hAnsi="Times New Roman" w:cs="Times New Roman" w:hint="eastAsia"/>
          <w:szCs w:val="24"/>
          <w:lang w:val="en-GB" w:eastAsia="zh-CN"/>
        </w:rPr>
        <w:t>5</w:t>
      </w:r>
      <w:r w:rsidRPr="00996F42">
        <w:rPr>
          <w:rFonts w:ascii="Times New Roman" w:eastAsia="SimSun" w:hAnsi="Times New Roman" w:cs="Times New Roman" w:hint="eastAsia"/>
          <w:szCs w:val="24"/>
          <w:lang w:val="en-GB" w:eastAsia="zh-CN"/>
        </w:rPr>
        <w:t>月召开的多边协调会的成果。</w:t>
      </w:r>
      <w:bookmarkEnd w:id="37"/>
      <w:r w:rsidRPr="00996F42">
        <w:rPr>
          <w:rFonts w:ascii="Times New Roman" w:eastAsia="SimSun" w:hAnsi="Times New Roman" w:cs="Times New Roman" w:hint="eastAsia"/>
          <w:szCs w:val="24"/>
          <w:lang w:val="en-GB" w:eastAsia="zh-CN"/>
        </w:rPr>
        <w:t>”</w:t>
      </w:r>
    </w:p>
    <w:p w14:paraId="2FC466DB"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ind w:left="-20" w:right="-20"/>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3.39</w:t>
      </w:r>
      <w:r w:rsidRPr="00996F42">
        <w:rPr>
          <w:rFonts w:ascii="Times New Roman" w:eastAsia="SimSun" w:hAnsi="Times New Roman" w:cs="Times New Roman"/>
          <w:szCs w:val="24"/>
          <w:lang w:eastAsia="zh-CN"/>
        </w:rPr>
        <w:tab/>
      </w:r>
      <w:r w:rsidRPr="00996F42">
        <w:rPr>
          <w:rFonts w:ascii="Times New Roman" w:eastAsia="SimSun" w:hAnsi="Times New Roman" w:cs="Times New Roman"/>
          <w:szCs w:val="24"/>
          <w:lang w:eastAsia="zh-CN"/>
        </w:rPr>
        <w:t>会议对此</w:t>
      </w:r>
      <w:r w:rsidRPr="00996F42">
        <w:rPr>
          <w:rFonts w:ascii="Times New Roman" w:eastAsia="SimSun" w:hAnsi="Times New Roman" w:cs="Times New Roman"/>
          <w:b/>
          <w:bCs/>
          <w:szCs w:val="24"/>
          <w:lang w:eastAsia="zh-CN"/>
        </w:rPr>
        <w:t>表示同意</w:t>
      </w:r>
      <w:r w:rsidRPr="00996F42">
        <w:rPr>
          <w:rFonts w:ascii="Times New Roman" w:eastAsia="SimSun" w:hAnsi="Times New Roman" w:cs="Times New Roman" w:hint="eastAsia"/>
          <w:szCs w:val="24"/>
          <w:lang w:eastAsia="zh-CN"/>
        </w:rPr>
        <w:t>。</w:t>
      </w:r>
    </w:p>
    <w:p w14:paraId="1CAAACBD" w14:textId="77777777" w:rsidR="00DA2263" w:rsidRPr="00996F42" w:rsidRDefault="00DA2263" w:rsidP="00DA2263">
      <w:pPr>
        <w:keepNext/>
        <w:keepLines/>
        <w:tabs>
          <w:tab w:val="clear" w:pos="1191"/>
          <w:tab w:val="clear" w:pos="1588"/>
          <w:tab w:val="clear" w:pos="1985"/>
          <w:tab w:val="left" w:pos="2127"/>
          <w:tab w:val="left" w:pos="2410"/>
          <w:tab w:val="left" w:pos="2921"/>
          <w:tab w:val="left" w:pos="3261"/>
        </w:tabs>
        <w:overflowPunct/>
        <w:autoSpaceDE/>
        <w:autoSpaceDN/>
        <w:adjustRightInd/>
        <w:spacing w:line="240" w:lineRule="auto"/>
        <w:textAlignment w:val="auto"/>
        <w:rPr>
          <w:rFonts w:ascii="Times New Roman" w:eastAsia="SimSun" w:hAnsi="Times New Roman" w:cs="Times New Roman"/>
          <w:b/>
          <w:szCs w:val="24"/>
          <w:lang w:val="en-GB" w:eastAsia="zh-CN"/>
        </w:rPr>
      </w:pPr>
      <w:r w:rsidRPr="00996F42">
        <w:rPr>
          <w:rFonts w:ascii="Times New Roman" w:eastAsia="SimSun" w:hAnsi="Times New Roman" w:cs="Times New Roman" w:hint="eastAsia"/>
          <w:b/>
          <w:szCs w:val="24"/>
          <w:lang w:val="en-GB" w:eastAsia="zh-CN"/>
        </w:rPr>
        <w:t>《无线电规则》第</w:t>
      </w:r>
      <w:r w:rsidRPr="00996F42">
        <w:rPr>
          <w:rFonts w:ascii="Times New Roman" w:eastAsia="SimSun" w:hAnsi="Times New Roman" w:cs="Times New Roman" w:hint="eastAsia"/>
          <w:b/>
          <w:szCs w:val="24"/>
          <w:lang w:val="en-GB" w:eastAsia="zh-CN"/>
        </w:rPr>
        <w:t>9.38.1</w:t>
      </w:r>
      <w:r w:rsidRPr="00996F42">
        <w:rPr>
          <w:rFonts w:ascii="Times New Roman" w:eastAsia="SimSun" w:hAnsi="Times New Roman" w:cs="Times New Roman" w:hint="eastAsia"/>
          <w:b/>
          <w:szCs w:val="24"/>
          <w:lang w:val="en-GB" w:eastAsia="zh-CN"/>
        </w:rPr>
        <w:t>、</w:t>
      </w:r>
      <w:r w:rsidRPr="00996F42">
        <w:rPr>
          <w:rFonts w:ascii="Times New Roman" w:eastAsia="SimSun" w:hAnsi="Times New Roman" w:cs="Times New Roman" w:hint="eastAsia"/>
          <w:b/>
          <w:szCs w:val="24"/>
          <w:lang w:val="en-GB" w:eastAsia="zh-CN"/>
        </w:rPr>
        <w:t>11.44.1</w:t>
      </w:r>
      <w:r w:rsidRPr="00996F42">
        <w:rPr>
          <w:rFonts w:ascii="Times New Roman" w:eastAsia="SimSun" w:hAnsi="Times New Roman" w:cs="Times New Roman" w:hint="eastAsia"/>
          <w:b/>
          <w:szCs w:val="24"/>
          <w:lang w:val="en-GB" w:eastAsia="zh-CN"/>
        </w:rPr>
        <w:t>、</w:t>
      </w:r>
      <w:r w:rsidRPr="00996F42">
        <w:rPr>
          <w:rFonts w:ascii="Times New Roman" w:eastAsia="SimSun" w:hAnsi="Times New Roman" w:cs="Times New Roman" w:hint="eastAsia"/>
          <w:b/>
          <w:szCs w:val="24"/>
          <w:lang w:val="en-GB" w:eastAsia="zh-CN"/>
        </w:rPr>
        <w:t>11.47</w:t>
      </w:r>
      <w:r w:rsidRPr="00996F42">
        <w:rPr>
          <w:rFonts w:ascii="Times New Roman" w:eastAsia="SimSun" w:hAnsi="Times New Roman" w:cs="Times New Roman" w:hint="eastAsia"/>
          <w:b/>
          <w:szCs w:val="24"/>
          <w:lang w:val="en-GB" w:eastAsia="zh-CN"/>
        </w:rPr>
        <w:t>、</w:t>
      </w:r>
      <w:r w:rsidRPr="00996F42">
        <w:rPr>
          <w:rFonts w:ascii="Times New Roman" w:eastAsia="SimSun" w:hAnsi="Times New Roman" w:cs="Times New Roman" w:hint="eastAsia"/>
          <w:b/>
          <w:szCs w:val="24"/>
          <w:lang w:val="en-GB" w:eastAsia="zh-CN"/>
        </w:rPr>
        <w:t>11.48</w:t>
      </w:r>
      <w:r w:rsidRPr="00996F42">
        <w:rPr>
          <w:rFonts w:ascii="Times New Roman" w:eastAsia="SimSun" w:hAnsi="Times New Roman" w:cs="Times New Roman" w:hint="eastAsia"/>
          <w:b/>
          <w:szCs w:val="24"/>
          <w:lang w:val="en-GB" w:eastAsia="zh-CN"/>
        </w:rPr>
        <w:t>、</w:t>
      </w:r>
      <w:r w:rsidRPr="00996F42">
        <w:rPr>
          <w:rFonts w:ascii="Times New Roman" w:eastAsia="SimSun" w:hAnsi="Times New Roman" w:cs="Times New Roman" w:hint="eastAsia"/>
          <w:b/>
          <w:szCs w:val="24"/>
          <w:lang w:val="en-GB" w:eastAsia="zh-CN"/>
        </w:rPr>
        <w:t>11.49</w:t>
      </w:r>
      <w:r w:rsidRPr="00996F42">
        <w:rPr>
          <w:rFonts w:ascii="Times New Roman" w:eastAsia="SimSun" w:hAnsi="Times New Roman" w:cs="Times New Roman" w:hint="eastAsia"/>
          <w:b/>
          <w:szCs w:val="24"/>
          <w:lang w:val="en-GB" w:eastAsia="zh-CN"/>
        </w:rPr>
        <w:t>、</w:t>
      </w:r>
      <w:r w:rsidRPr="00996F42">
        <w:rPr>
          <w:rFonts w:ascii="Times New Roman" w:eastAsia="SimSun" w:hAnsi="Times New Roman" w:cs="Times New Roman" w:hint="eastAsia"/>
          <w:b/>
          <w:szCs w:val="24"/>
          <w:lang w:val="en-GB" w:eastAsia="zh-CN"/>
        </w:rPr>
        <w:t>13.6</w:t>
      </w:r>
      <w:r w:rsidRPr="00996F42">
        <w:rPr>
          <w:rFonts w:ascii="Times New Roman" w:eastAsia="SimSun" w:hAnsi="Times New Roman" w:cs="Times New Roman" w:hint="eastAsia"/>
          <w:b/>
          <w:szCs w:val="24"/>
          <w:lang w:val="en-GB" w:eastAsia="zh-CN"/>
        </w:rPr>
        <w:t>款和第</w:t>
      </w:r>
      <w:r w:rsidRPr="00996F42">
        <w:rPr>
          <w:rFonts w:ascii="Times New Roman" w:eastAsia="SimSun" w:hAnsi="Times New Roman" w:cs="Times New Roman" w:hint="eastAsia"/>
          <w:b/>
          <w:szCs w:val="24"/>
          <w:lang w:val="en-GB" w:eastAsia="zh-CN"/>
        </w:rPr>
        <w:t>49</w:t>
      </w:r>
      <w:r w:rsidRPr="00996F42">
        <w:rPr>
          <w:rFonts w:ascii="Times New Roman" w:eastAsia="SimSun" w:hAnsi="Times New Roman" w:cs="Times New Roman" w:hint="eastAsia"/>
          <w:b/>
          <w:szCs w:val="24"/>
          <w:lang w:val="en-GB" w:eastAsia="zh-CN"/>
        </w:rPr>
        <w:t>号决议（</w:t>
      </w:r>
      <w:r w:rsidRPr="00996F42">
        <w:rPr>
          <w:rFonts w:ascii="Times New Roman" w:eastAsia="SimSun" w:hAnsi="Times New Roman" w:cs="Times New Roman" w:hint="eastAsia"/>
          <w:b/>
          <w:szCs w:val="24"/>
          <w:lang w:val="en-GB" w:eastAsia="zh-CN"/>
        </w:rPr>
        <w:t>WRC-19</w:t>
      </w:r>
      <w:r w:rsidRPr="00996F42">
        <w:rPr>
          <w:rFonts w:ascii="Times New Roman" w:eastAsia="SimSun" w:hAnsi="Times New Roman" w:cs="Times New Roman" w:hint="eastAsia"/>
          <w:b/>
          <w:szCs w:val="24"/>
          <w:lang w:val="en-GB" w:eastAsia="zh-CN"/>
        </w:rPr>
        <w:t>，修订版）的实施（</w:t>
      </w:r>
      <w:r w:rsidRPr="00996F42">
        <w:rPr>
          <w:rFonts w:ascii="Times New Roman" w:eastAsia="SimSun" w:hAnsi="Times New Roman" w:cs="Times New Roman" w:hint="eastAsia"/>
          <w:b/>
          <w:szCs w:val="24"/>
          <w:lang w:val="en-GB" w:eastAsia="zh-CN"/>
        </w:rPr>
        <w:t>RRB24-1/8</w:t>
      </w:r>
      <w:r w:rsidRPr="00996F42">
        <w:rPr>
          <w:rFonts w:ascii="Times New Roman" w:eastAsia="SimSun" w:hAnsi="Times New Roman" w:cs="Times New Roman" w:hint="eastAsia"/>
          <w:b/>
          <w:szCs w:val="24"/>
          <w:lang w:val="en-GB" w:eastAsia="zh-CN"/>
        </w:rPr>
        <w:t>号文件第</w:t>
      </w:r>
      <w:r w:rsidRPr="00996F42">
        <w:rPr>
          <w:rFonts w:ascii="Times New Roman" w:eastAsia="SimSun" w:hAnsi="Times New Roman" w:cs="Times New Roman" w:hint="eastAsia"/>
          <w:b/>
          <w:szCs w:val="24"/>
          <w:lang w:val="en-GB" w:eastAsia="zh-CN"/>
        </w:rPr>
        <w:t>5</w:t>
      </w:r>
      <w:r w:rsidRPr="00996F42">
        <w:rPr>
          <w:rFonts w:ascii="Times New Roman" w:eastAsia="SimSun" w:hAnsi="Times New Roman" w:cs="Times New Roman" w:hint="eastAsia"/>
          <w:b/>
          <w:szCs w:val="24"/>
          <w:lang w:val="en-GB" w:eastAsia="zh-CN"/>
        </w:rPr>
        <w:t>段）</w:t>
      </w:r>
    </w:p>
    <w:p w14:paraId="5AB18595"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b/>
          <w:bCs/>
          <w:szCs w:val="24"/>
          <w:lang w:eastAsia="zh-CN"/>
        </w:rPr>
      </w:pPr>
      <w:r w:rsidRPr="00996F42">
        <w:rPr>
          <w:rFonts w:ascii="Times New Roman" w:eastAsia="SimSun" w:hAnsi="Times New Roman" w:cs="Times New Roman"/>
          <w:szCs w:val="24"/>
          <w:lang w:eastAsia="zh-CN"/>
        </w:rPr>
        <w:t>3.40</w:t>
      </w:r>
      <w:r w:rsidRPr="00996F42">
        <w:rPr>
          <w:rFonts w:ascii="Times New Roman" w:eastAsia="SimSun" w:hAnsi="Times New Roman" w:cs="Times New Roman"/>
          <w:szCs w:val="24"/>
          <w:lang w:eastAsia="zh-CN"/>
        </w:rPr>
        <w:tab/>
      </w:r>
      <w:r w:rsidRPr="00996F42">
        <w:rPr>
          <w:rFonts w:ascii="Times New Roman" w:eastAsia="SimSun" w:hAnsi="Times New Roman" w:cs="Times New Roman" w:hint="eastAsia"/>
          <w:szCs w:val="24"/>
          <w:lang w:eastAsia="zh-CN"/>
        </w:rPr>
        <w:t>委员会将有关落实《无线电规则》第</w:t>
      </w:r>
      <w:r w:rsidRPr="00996F42">
        <w:rPr>
          <w:rFonts w:ascii="Times New Roman" w:eastAsia="SimSun" w:hAnsi="Times New Roman" w:cs="Times New Roman" w:hint="eastAsia"/>
          <w:b/>
          <w:bCs/>
          <w:szCs w:val="24"/>
          <w:lang w:eastAsia="zh-CN"/>
        </w:rPr>
        <w:t>9.38.1</w:t>
      </w:r>
      <w:r w:rsidRPr="00996F42">
        <w:rPr>
          <w:rFonts w:ascii="Times New Roman" w:eastAsia="SimSun" w:hAnsi="Times New Roman" w:cs="Times New Roman" w:hint="eastAsia"/>
          <w:szCs w:val="24"/>
          <w:lang w:eastAsia="zh-CN"/>
        </w:rPr>
        <w:t>、</w:t>
      </w:r>
      <w:r w:rsidRPr="00996F42">
        <w:rPr>
          <w:rFonts w:ascii="Times New Roman" w:eastAsia="SimSun" w:hAnsi="Times New Roman" w:cs="Times New Roman" w:hint="eastAsia"/>
          <w:b/>
          <w:bCs/>
          <w:szCs w:val="24"/>
          <w:lang w:eastAsia="zh-CN"/>
        </w:rPr>
        <w:t>11.44.1</w:t>
      </w:r>
      <w:r w:rsidRPr="00996F42">
        <w:rPr>
          <w:rFonts w:ascii="Times New Roman" w:eastAsia="SimSun" w:hAnsi="Times New Roman" w:cs="Times New Roman" w:hint="eastAsia"/>
          <w:szCs w:val="24"/>
          <w:lang w:eastAsia="zh-CN"/>
        </w:rPr>
        <w:t>、</w:t>
      </w:r>
      <w:r w:rsidRPr="00996F42">
        <w:rPr>
          <w:rFonts w:ascii="Times New Roman" w:eastAsia="SimSun" w:hAnsi="Times New Roman" w:cs="Times New Roman" w:hint="eastAsia"/>
          <w:b/>
          <w:bCs/>
          <w:szCs w:val="24"/>
          <w:lang w:eastAsia="zh-CN"/>
        </w:rPr>
        <w:t>11.47</w:t>
      </w:r>
      <w:r w:rsidRPr="00996F42">
        <w:rPr>
          <w:rFonts w:ascii="Times New Roman" w:eastAsia="SimSun" w:hAnsi="Times New Roman" w:cs="Times New Roman" w:hint="eastAsia"/>
          <w:szCs w:val="24"/>
          <w:lang w:eastAsia="zh-CN"/>
        </w:rPr>
        <w:t>、</w:t>
      </w:r>
      <w:r w:rsidRPr="00996F42">
        <w:rPr>
          <w:rFonts w:ascii="Times New Roman" w:eastAsia="SimSun" w:hAnsi="Times New Roman" w:cs="Times New Roman" w:hint="eastAsia"/>
          <w:b/>
          <w:bCs/>
          <w:szCs w:val="24"/>
          <w:lang w:eastAsia="zh-CN"/>
        </w:rPr>
        <w:t>11.48</w:t>
      </w:r>
      <w:r w:rsidRPr="00996F42">
        <w:rPr>
          <w:rFonts w:ascii="Times New Roman" w:eastAsia="SimSun" w:hAnsi="Times New Roman" w:cs="Times New Roman" w:hint="eastAsia"/>
          <w:szCs w:val="24"/>
          <w:lang w:eastAsia="zh-CN"/>
        </w:rPr>
        <w:t>、</w:t>
      </w:r>
      <w:r w:rsidRPr="00996F42">
        <w:rPr>
          <w:rFonts w:ascii="Times New Roman" w:eastAsia="SimSun" w:hAnsi="Times New Roman" w:cs="Times New Roman" w:hint="eastAsia"/>
          <w:b/>
          <w:bCs/>
          <w:szCs w:val="24"/>
          <w:lang w:eastAsia="zh-CN"/>
        </w:rPr>
        <w:t>11.49</w:t>
      </w:r>
      <w:r w:rsidRPr="00996F42">
        <w:rPr>
          <w:rFonts w:ascii="Times New Roman" w:eastAsia="SimSun" w:hAnsi="Times New Roman" w:cs="Times New Roman" w:hint="eastAsia"/>
          <w:szCs w:val="24"/>
          <w:lang w:eastAsia="zh-CN"/>
        </w:rPr>
        <w:t>、</w:t>
      </w:r>
      <w:r w:rsidRPr="00996F42">
        <w:rPr>
          <w:rFonts w:ascii="Times New Roman" w:eastAsia="SimSun" w:hAnsi="Times New Roman" w:cs="Times New Roman" w:hint="eastAsia"/>
          <w:b/>
          <w:bCs/>
          <w:szCs w:val="24"/>
          <w:lang w:eastAsia="zh-CN"/>
        </w:rPr>
        <w:t>13.6</w:t>
      </w:r>
      <w:r w:rsidRPr="00996F42">
        <w:rPr>
          <w:rFonts w:ascii="Times New Roman" w:eastAsia="SimSun" w:hAnsi="Times New Roman" w:cs="Times New Roman" w:hint="eastAsia"/>
          <w:szCs w:val="24"/>
          <w:lang w:eastAsia="zh-CN"/>
        </w:rPr>
        <w:t>款和第</w:t>
      </w:r>
      <w:r w:rsidRPr="00996F42">
        <w:rPr>
          <w:rFonts w:ascii="Times New Roman" w:eastAsia="SimSun" w:hAnsi="Times New Roman" w:cs="Times New Roman" w:hint="eastAsia"/>
          <w:b/>
          <w:bCs/>
          <w:szCs w:val="24"/>
          <w:lang w:eastAsia="zh-CN"/>
        </w:rPr>
        <w:t>49</w:t>
      </w:r>
      <w:r w:rsidRPr="00996F42">
        <w:rPr>
          <w:rFonts w:ascii="Times New Roman" w:eastAsia="SimSun" w:hAnsi="Times New Roman" w:cs="Times New Roman" w:hint="eastAsia"/>
          <w:szCs w:val="24"/>
          <w:lang w:eastAsia="zh-CN"/>
        </w:rPr>
        <w:t>号决议</w:t>
      </w:r>
      <w:r w:rsidRPr="00996F42">
        <w:rPr>
          <w:rFonts w:ascii="Times New Roman" w:eastAsia="SimSun" w:hAnsi="Times New Roman" w:cs="Times New Roman" w:hint="eastAsia"/>
          <w:b/>
          <w:bCs/>
          <w:szCs w:val="24"/>
          <w:lang w:eastAsia="zh-CN"/>
        </w:rPr>
        <w:t>（</w:t>
      </w:r>
      <w:r w:rsidRPr="00996F42">
        <w:rPr>
          <w:rFonts w:ascii="Times New Roman" w:eastAsia="SimSun" w:hAnsi="Times New Roman" w:cs="Times New Roman" w:hint="eastAsia"/>
          <w:b/>
          <w:bCs/>
          <w:szCs w:val="24"/>
          <w:lang w:eastAsia="zh-CN"/>
        </w:rPr>
        <w:t>WRC-19</w:t>
      </w:r>
      <w:r w:rsidRPr="00996F42">
        <w:rPr>
          <w:rFonts w:ascii="Times New Roman" w:eastAsia="SimSun" w:hAnsi="Times New Roman" w:cs="Times New Roman" w:hint="eastAsia"/>
          <w:b/>
          <w:bCs/>
          <w:szCs w:val="24"/>
          <w:lang w:eastAsia="zh-CN"/>
        </w:rPr>
        <w:t>，修订版）</w:t>
      </w:r>
      <w:r w:rsidRPr="00996F42">
        <w:rPr>
          <w:rFonts w:ascii="Times New Roman" w:eastAsia="SimSun" w:hAnsi="Times New Roman" w:cs="Times New Roman" w:hint="eastAsia"/>
          <w:szCs w:val="24"/>
          <w:lang w:eastAsia="zh-CN"/>
        </w:rPr>
        <w:t>的</w:t>
      </w:r>
      <w:r w:rsidRPr="00996F42">
        <w:rPr>
          <w:rFonts w:ascii="Times New Roman" w:eastAsia="SimSun" w:hAnsi="Times New Roman" w:cs="Times New Roman" w:hint="eastAsia"/>
          <w:szCs w:val="24"/>
          <w:lang w:eastAsia="zh-CN"/>
        </w:rPr>
        <w:t>RRB24</w:t>
      </w:r>
      <w:r w:rsidRPr="00996F42">
        <w:rPr>
          <w:rFonts w:ascii="Times New Roman" w:eastAsia="SimSun" w:hAnsi="Times New Roman" w:cs="Times New Roman"/>
          <w:szCs w:val="24"/>
          <w:lang w:eastAsia="zh-CN"/>
        </w:rPr>
        <w:t>-</w:t>
      </w:r>
      <w:r w:rsidRPr="00996F42">
        <w:rPr>
          <w:rFonts w:ascii="Times New Roman" w:eastAsia="SimSun" w:hAnsi="Times New Roman" w:cs="Times New Roman" w:hint="eastAsia"/>
          <w:szCs w:val="24"/>
          <w:lang w:eastAsia="zh-CN"/>
        </w:rPr>
        <w:t>1/8</w:t>
      </w:r>
      <w:r w:rsidRPr="00996F42">
        <w:rPr>
          <w:rFonts w:ascii="Times New Roman" w:eastAsia="SimSun" w:hAnsi="Times New Roman" w:cs="Times New Roman" w:hint="eastAsia"/>
          <w:szCs w:val="24"/>
          <w:lang w:eastAsia="zh-CN"/>
        </w:rPr>
        <w:t>号文件第</w:t>
      </w:r>
      <w:r w:rsidRPr="00996F42">
        <w:rPr>
          <w:rFonts w:ascii="Times New Roman" w:eastAsia="SimSun" w:hAnsi="Times New Roman" w:cs="Times New Roman" w:hint="eastAsia"/>
          <w:szCs w:val="24"/>
          <w:lang w:eastAsia="zh-CN"/>
        </w:rPr>
        <w:t>5</w:t>
      </w:r>
      <w:r w:rsidRPr="00996F42">
        <w:rPr>
          <w:rFonts w:ascii="Times New Roman" w:eastAsia="SimSun" w:hAnsi="Times New Roman" w:cs="Times New Roman" w:hint="eastAsia"/>
          <w:szCs w:val="24"/>
          <w:lang w:eastAsia="zh-CN"/>
        </w:rPr>
        <w:t>段</w:t>
      </w:r>
      <w:r w:rsidRPr="00996F42">
        <w:rPr>
          <w:rFonts w:ascii="Times New Roman" w:eastAsia="SimSun" w:hAnsi="Times New Roman" w:cs="Times New Roman" w:hint="eastAsia"/>
          <w:b/>
          <w:bCs/>
          <w:szCs w:val="24"/>
          <w:lang w:eastAsia="zh-CN"/>
        </w:rPr>
        <w:t>记录在案</w:t>
      </w:r>
      <w:r w:rsidRPr="00996F42">
        <w:rPr>
          <w:rFonts w:ascii="Times New Roman" w:eastAsia="SimSun" w:hAnsi="Times New Roman" w:cs="Times New Roman" w:hint="eastAsia"/>
          <w:szCs w:val="24"/>
          <w:lang w:eastAsia="zh-CN"/>
        </w:rPr>
        <w:t>。</w:t>
      </w:r>
    </w:p>
    <w:p w14:paraId="675E8470"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996F42">
        <w:rPr>
          <w:rFonts w:ascii="Times New Roman" w:eastAsia="SimSun" w:hAnsi="Times New Roman" w:cs="Times New Roman" w:hint="eastAsia"/>
          <w:b/>
          <w:bCs/>
          <w:szCs w:val="24"/>
          <w:lang w:eastAsia="zh-CN"/>
        </w:rPr>
        <w:t>根据第</w:t>
      </w:r>
      <w:r w:rsidRPr="00996F42">
        <w:rPr>
          <w:rFonts w:ascii="Times New Roman" w:eastAsia="SimSun" w:hAnsi="Times New Roman" w:cs="Times New Roman" w:hint="eastAsia"/>
          <w:b/>
          <w:bCs/>
          <w:szCs w:val="24"/>
          <w:lang w:eastAsia="zh-CN"/>
        </w:rPr>
        <w:t>85</w:t>
      </w:r>
      <w:r w:rsidRPr="00996F42">
        <w:rPr>
          <w:rFonts w:ascii="Times New Roman" w:eastAsia="SimSun" w:hAnsi="Times New Roman" w:cs="Times New Roman" w:hint="eastAsia"/>
          <w:b/>
          <w:bCs/>
          <w:szCs w:val="24"/>
          <w:lang w:eastAsia="zh-CN"/>
        </w:rPr>
        <w:t>号决议（</w:t>
      </w:r>
      <w:r w:rsidRPr="00996F42">
        <w:rPr>
          <w:rFonts w:ascii="Times New Roman" w:eastAsia="SimSun" w:hAnsi="Times New Roman" w:cs="Times New Roman" w:hint="eastAsia"/>
          <w:b/>
          <w:bCs/>
          <w:szCs w:val="24"/>
          <w:lang w:eastAsia="zh-CN"/>
        </w:rPr>
        <w:t>WRC-03</w:t>
      </w:r>
      <w:r w:rsidRPr="00996F42">
        <w:rPr>
          <w:rFonts w:ascii="Times New Roman" w:eastAsia="SimSun" w:hAnsi="Times New Roman" w:cs="Times New Roman" w:hint="eastAsia"/>
          <w:b/>
          <w:bCs/>
          <w:szCs w:val="24"/>
          <w:lang w:eastAsia="zh-CN"/>
        </w:rPr>
        <w:t>）复审</w:t>
      </w:r>
      <w:r w:rsidRPr="00996F42">
        <w:rPr>
          <w:rFonts w:ascii="Times New Roman" w:eastAsia="SimSun" w:hAnsi="Times New Roman" w:cs="Times New Roman" w:hint="eastAsia"/>
          <w:b/>
          <w:bCs/>
          <w:szCs w:val="24"/>
          <w:lang w:eastAsia="zh-CN"/>
        </w:rPr>
        <w:t>non-GSO FSS</w:t>
      </w:r>
      <w:r w:rsidRPr="00996F42">
        <w:rPr>
          <w:rFonts w:ascii="Times New Roman" w:eastAsia="SimSun" w:hAnsi="Times New Roman" w:cs="Times New Roman" w:hint="eastAsia"/>
          <w:b/>
          <w:bCs/>
          <w:szCs w:val="24"/>
          <w:lang w:eastAsia="zh-CN"/>
        </w:rPr>
        <w:t>卫星系统频率指配的审查结论（</w:t>
      </w:r>
      <w:r w:rsidRPr="00996F42">
        <w:rPr>
          <w:rFonts w:ascii="Times New Roman" w:eastAsia="SimSun" w:hAnsi="Times New Roman" w:cs="Times New Roman" w:hint="eastAsia"/>
          <w:b/>
          <w:bCs/>
          <w:szCs w:val="24"/>
          <w:lang w:eastAsia="zh-CN"/>
        </w:rPr>
        <w:t>RRB24-1/8</w:t>
      </w:r>
      <w:r w:rsidRPr="00996F42">
        <w:rPr>
          <w:rFonts w:ascii="Times New Roman" w:eastAsia="SimSun" w:hAnsi="Times New Roman" w:cs="Times New Roman" w:hint="eastAsia"/>
          <w:b/>
          <w:bCs/>
          <w:szCs w:val="24"/>
          <w:lang w:eastAsia="zh-CN"/>
        </w:rPr>
        <w:t>号文件第</w:t>
      </w:r>
      <w:r w:rsidRPr="00996F42">
        <w:rPr>
          <w:rFonts w:ascii="Times New Roman" w:eastAsia="SimSun" w:hAnsi="Times New Roman" w:cs="Times New Roman" w:hint="eastAsia"/>
          <w:b/>
          <w:bCs/>
          <w:szCs w:val="24"/>
          <w:lang w:eastAsia="zh-CN"/>
        </w:rPr>
        <w:t>6</w:t>
      </w:r>
      <w:r w:rsidRPr="00996F42">
        <w:rPr>
          <w:rFonts w:ascii="Times New Roman" w:eastAsia="SimSun" w:hAnsi="Times New Roman" w:cs="Times New Roman" w:hint="eastAsia"/>
          <w:b/>
          <w:bCs/>
          <w:szCs w:val="24"/>
          <w:lang w:eastAsia="zh-CN"/>
        </w:rPr>
        <w:t>段）</w:t>
      </w:r>
    </w:p>
    <w:p w14:paraId="300B9853"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lastRenderedPageBreak/>
        <w:t>3.41</w:t>
      </w:r>
      <w:r w:rsidRPr="00996F42">
        <w:rPr>
          <w:rFonts w:ascii="Times New Roman" w:eastAsia="SimSun" w:hAnsi="Times New Roman" w:cs="Times New Roman"/>
          <w:szCs w:val="24"/>
          <w:lang w:eastAsia="zh-CN"/>
        </w:rPr>
        <w:tab/>
      </w:r>
      <w:r w:rsidRPr="00996F42">
        <w:rPr>
          <w:rFonts w:ascii="Times New Roman" w:eastAsia="SimSun" w:hAnsi="Times New Roman" w:cs="Times New Roman" w:hint="eastAsia"/>
          <w:b/>
          <w:bCs/>
          <w:szCs w:val="24"/>
          <w:lang w:eastAsia="zh-CN"/>
        </w:rPr>
        <w:t>Vallet</w:t>
      </w:r>
      <w:r w:rsidRPr="00996F42">
        <w:rPr>
          <w:rFonts w:ascii="Times New Roman" w:eastAsia="SimSun" w:hAnsi="Times New Roman" w:cs="Times New Roman" w:hint="eastAsia"/>
          <w:b/>
          <w:bCs/>
          <w:szCs w:val="24"/>
          <w:lang w:eastAsia="zh-CN"/>
        </w:rPr>
        <w:t>先生（</w:t>
      </w:r>
      <w:r w:rsidRPr="00996F42">
        <w:rPr>
          <w:rFonts w:ascii="Times New Roman" w:eastAsia="SimSun" w:hAnsi="Times New Roman" w:cs="Times New Roman" w:hint="eastAsia"/>
          <w:b/>
          <w:bCs/>
          <w:szCs w:val="24"/>
          <w:lang w:eastAsia="zh-CN"/>
        </w:rPr>
        <w:t>SSD</w:t>
      </w:r>
      <w:r w:rsidRPr="00996F42">
        <w:rPr>
          <w:rFonts w:ascii="Times New Roman" w:eastAsia="SimSun" w:hAnsi="Times New Roman" w:cs="Times New Roman" w:hint="eastAsia"/>
          <w:b/>
          <w:bCs/>
          <w:szCs w:val="24"/>
          <w:lang w:eastAsia="zh-CN"/>
        </w:rPr>
        <w:t>负责人）</w:t>
      </w:r>
      <w:r w:rsidRPr="00996F42">
        <w:rPr>
          <w:rFonts w:ascii="Times New Roman" w:eastAsia="SimSun" w:hAnsi="Times New Roman" w:cs="Times New Roman" w:hint="eastAsia"/>
          <w:szCs w:val="24"/>
          <w:lang w:eastAsia="zh-CN"/>
        </w:rPr>
        <w:t>提请注意有关审议第</w:t>
      </w:r>
      <w:r w:rsidRPr="00996F42">
        <w:rPr>
          <w:rFonts w:ascii="Times New Roman" w:eastAsia="SimSun" w:hAnsi="Times New Roman" w:cs="Times New Roman" w:hint="eastAsia"/>
          <w:szCs w:val="24"/>
          <w:lang w:eastAsia="zh-CN"/>
        </w:rPr>
        <w:t>22</w:t>
      </w:r>
      <w:r w:rsidRPr="00996F42">
        <w:rPr>
          <w:rFonts w:ascii="Times New Roman" w:eastAsia="SimSun" w:hAnsi="Times New Roman" w:cs="Times New Roman" w:hint="eastAsia"/>
          <w:szCs w:val="24"/>
          <w:lang w:eastAsia="zh-CN"/>
        </w:rPr>
        <w:t>条等效功率通量密度状况的</w:t>
      </w:r>
      <w:r w:rsidRPr="00996F42">
        <w:rPr>
          <w:rFonts w:ascii="Times New Roman" w:eastAsia="SimSun" w:hAnsi="Times New Roman" w:cs="Times New Roman" w:hint="eastAsia"/>
          <w:szCs w:val="24"/>
          <w:lang w:eastAsia="zh-CN"/>
        </w:rPr>
        <w:t>RRB24-1/8</w:t>
      </w:r>
      <w:r w:rsidRPr="00996F42">
        <w:rPr>
          <w:rFonts w:ascii="Times New Roman" w:eastAsia="SimSun" w:hAnsi="Times New Roman" w:cs="Times New Roman" w:hint="eastAsia"/>
          <w:szCs w:val="24"/>
          <w:lang w:eastAsia="zh-CN"/>
        </w:rPr>
        <w:t>号文件的表</w:t>
      </w:r>
      <w:r w:rsidRPr="00996F42">
        <w:rPr>
          <w:rFonts w:ascii="Times New Roman" w:eastAsia="SimSun" w:hAnsi="Times New Roman" w:cs="Times New Roman" w:hint="eastAsia"/>
          <w:szCs w:val="24"/>
          <w:lang w:eastAsia="zh-CN"/>
        </w:rPr>
        <w:t>6-1</w:t>
      </w:r>
      <w:r w:rsidRPr="00996F42">
        <w:rPr>
          <w:rFonts w:ascii="Times New Roman" w:eastAsia="SimSun" w:hAnsi="Times New Roman" w:cs="Times New Roman" w:hint="eastAsia"/>
          <w:szCs w:val="24"/>
          <w:lang w:eastAsia="zh-CN"/>
        </w:rPr>
        <w:t>并表示，自委员会前次会议以来，无线电通信局公布了</w:t>
      </w:r>
      <w:r w:rsidRPr="00996F42">
        <w:rPr>
          <w:rFonts w:ascii="Times New Roman" w:eastAsia="SimSun" w:hAnsi="Times New Roman" w:cs="Times New Roman" w:hint="eastAsia"/>
          <w:szCs w:val="24"/>
          <w:lang w:eastAsia="zh-CN"/>
        </w:rPr>
        <w:t>7</w:t>
      </w:r>
      <w:r w:rsidRPr="00996F42">
        <w:rPr>
          <w:rFonts w:ascii="Times New Roman" w:eastAsia="SimSun" w:hAnsi="Times New Roman" w:cs="Times New Roman" w:hint="eastAsia"/>
          <w:szCs w:val="24"/>
          <w:lang w:eastAsia="zh-CN"/>
        </w:rPr>
        <w:t>个</w:t>
      </w:r>
      <w:r w:rsidRPr="00996F42">
        <w:rPr>
          <w:rFonts w:ascii="Times New Roman" w:eastAsia="SimSun" w:hAnsi="Times New Roman" w:cs="Times New Roman" w:hint="eastAsia"/>
          <w:szCs w:val="24"/>
          <w:lang w:eastAsia="zh-CN"/>
        </w:rPr>
        <w:t>non-GSO</w:t>
      </w:r>
      <w:r w:rsidRPr="00996F42">
        <w:rPr>
          <w:rFonts w:ascii="Times New Roman" w:eastAsia="SimSun" w:hAnsi="Times New Roman" w:cs="Times New Roman" w:hint="eastAsia"/>
          <w:szCs w:val="24"/>
          <w:lang w:eastAsia="zh-CN"/>
        </w:rPr>
        <w:t>卫星系统。在回答</w:t>
      </w:r>
      <w:r w:rsidRPr="00996F42">
        <w:rPr>
          <w:rFonts w:ascii="Times New Roman" w:eastAsia="SimSun" w:hAnsi="Times New Roman" w:cs="Times New Roman" w:hint="eastAsia"/>
          <w:b/>
          <w:bCs/>
          <w:szCs w:val="24"/>
          <w:lang w:eastAsia="zh-CN"/>
        </w:rPr>
        <w:t>主席</w:t>
      </w:r>
      <w:r w:rsidRPr="00996F42">
        <w:rPr>
          <w:rFonts w:ascii="Times New Roman" w:eastAsia="SimSun" w:hAnsi="Times New Roman" w:cs="Times New Roman" w:hint="eastAsia"/>
          <w:szCs w:val="24"/>
          <w:lang w:eastAsia="zh-CN"/>
        </w:rPr>
        <w:t>的问题时，他说，无线电通信局将继续减少积压（积压大约是两年），并希望能够在</w:t>
      </w:r>
      <w:r w:rsidRPr="00996F42">
        <w:rPr>
          <w:rFonts w:ascii="Times New Roman" w:eastAsia="SimSun" w:hAnsi="Times New Roman" w:cs="Times New Roman" w:hint="eastAsia"/>
          <w:szCs w:val="24"/>
          <w:lang w:eastAsia="zh-CN"/>
        </w:rPr>
        <w:t>2025</w:t>
      </w:r>
      <w:r w:rsidRPr="00996F42">
        <w:rPr>
          <w:rFonts w:ascii="Times New Roman" w:eastAsia="SimSun" w:hAnsi="Times New Roman" w:cs="Times New Roman" w:hint="eastAsia"/>
          <w:szCs w:val="24"/>
          <w:lang w:eastAsia="zh-CN"/>
        </w:rPr>
        <w:t>年消除积压现象。但是，如果无线电通信局收到许多按照第</w:t>
      </w:r>
      <w:r w:rsidRPr="00996F42">
        <w:rPr>
          <w:rFonts w:ascii="Times New Roman" w:eastAsia="SimSun" w:hAnsi="Times New Roman" w:cs="Times New Roman" w:hint="eastAsia"/>
          <w:b/>
          <w:bCs/>
          <w:szCs w:val="24"/>
          <w:lang w:eastAsia="zh-CN"/>
        </w:rPr>
        <w:t>9.27</w:t>
      </w:r>
      <w:r w:rsidRPr="00996F42">
        <w:rPr>
          <w:rFonts w:ascii="Times New Roman" w:eastAsia="SimSun" w:hAnsi="Times New Roman" w:cs="Times New Roman" w:hint="eastAsia"/>
          <w:szCs w:val="24"/>
          <w:lang w:eastAsia="zh-CN"/>
        </w:rPr>
        <w:t>款程序规则提交的对协调资料的修改，那么这方面的工作就会大大拖延。无线电通信局正在计划通过开发新的软件来实施</w:t>
      </w:r>
      <w:r w:rsidRPr="00996F42">
        <w:rPr>
          <w:rFonts w:ascii="Times New Roman" w:eastAsia="SimSun" w:hAnsi="Times New Roman" w:cs="Times New Roman" w:hint="eastAsia"/>
          <w:szCs w:val="24"/>
          <w:lang w:eastAsia="zh-CN"/>
        </w:rPr>
        <w:t>ITU</w:t>
      </w:r>
      <w:r w:rsidRPr="00996F42">
        <w:rPr>
          <w:rFonts w:ascii="Times New Roman" w:eastAsia="SimSun" w:hAnsi="Times New Roman" w:cs="Times New Roman"/>
          <w:szCs w:val="24"/>
          <w:lang w:eastAsia="zh-CN"/>
        </w:rPr>
        <w:t>-</w:t>
      </w:r>
      <w:r w:rsidRPr="00996F42">
        <w:rPr>
          <w:rFonts w:ascii="Times New Roman" w:eastAsia="SimSun" w:hAnsi="Times New Roman" w:cs="Times New Roman" w:hint="eastAsia"/>
          <w:szCs w:val="24"/>
          <w:lang w:eastAsia="zh-CN"/>
        </w:rPr>
        <w:t>R S. 1503</w:t>
      </w:r>
      <w:r w:rsidRPr="00996F42">
        <w:rPr>
          <w:rFonts w:ascii="Times New Roman" w:eastAsia="SimSun" w:hAnsi="Times New Roman" w:cs="Times New Roman"/>
          <w:szCs w:val="24"/>
          <w:lang w:eastAsia="zh-CN"/>
        </w:rPr>
        <w:t>-</w:t>
      </w:r>
      <w:r w:rsidRPr="00996F42">
        <w:rPr>
          <w:rFonts w:ascii="Times New Roman" w:eastAsia="SimSun" w:hAnsi="Times New Roman" w:cs="Times New Roman" w:hint="eastAsia"/>
          <w:szCs w:val="24"/>
          <w:lang w:eastAsia="zh-CN"/>
        </w:rPr>
        <w:t>4</w:t>
      </w:r>
      <w:r w:rsidRPr="00996F42">
        <w:rPr>
          <w:rFonts w:ascii="Times New Roman" w:eastAsia="SimSun" w:hAnsi="Times New Roman" w:cs="Times New Roman" w:hint="eastAsia"/>
          <w:szCs w:val="24"/>
          <w:lang w:eastAsia="zh-CN"/>
        </w:rPr>
        <w:t>建议书。它还要求将新的计算方法考虑在内。</w:t>
      </w:r>
    </w:p>
    <w:p w14:paraId="47DF879C"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3.42</w:t>
      </w:r>
      <w:r w:rsidRPr="00996F42">
        <w:rPr>
          <w:rFonts w:ascii="Times New Roman" w:eastAsia="SimSun" w:hAnsi="Times New Roman" w:cs="Times New Roman"/>
          <w:szCs w:val="24"/>
          <w:lang w:eastAsia="zh-CN"/>
        </w:rPr>
        <w:tab/>
      </w:r>
      <w:r w:rsidRPr="00996F42">
        <w:rPr>
          <w:rFonts w:ascii="Times New Roman" w:eastAsia="SimSun" w:hAnsi="Times New Roman" w:cs="Times New Roman"/>
          <w:szCs w:val="24"/>
          <w:lang w:eastAsia="zh-CN"/>
        </w:rPr>
        <w:t>委员会将</w:t>
      </w:r>
      <w:r w:rsidRPr="00996F42">
        <w:rPr>
          <w:rFonts w:ascii="Times New Roman" w:eastAsia="SimSun" w:hAnsi="Times New Roman" w:cs="Times New Roman"/>
          <w:szCs w:val="24"/>
          <w:lang w:eastAsia="zh-CN"/>
        </w:rPr>
        <w:t>RRB24-1/8</w:t>
      </w:r>
      <w:r w:rsidRPr="00996F42">
        <w:rPr>
          <w:rFonts w:ascii="Times New Roman" w:eastAsia="SimSun" w:hAnsi="Times New Roman" w:cs="Times New Roman"/>
          <w:szCs w:val="24"/>
          <w:lang w:eastAsia="zh-CN"/>
        </w:rPr>
        <w:t>号文件</w:t>
      </w:r>
      <w:r w:rsidRPr="00996F42">
        <w:rPr>
          <w:rFonts w:ascii="Times New Roman" w:eastAsia="SimSun" w:hAnsi="Times New Roman" w:cs="Times New Roman" w:hint="eastAsia"/>
          <w:szCs w:val="24"/>
          <w:lang w:eastAsia="zh-CN"/>
        </w:rPr>
        <w:t>中</w:t>
      </w:r>
      <w:r w:rsidRPr="00996F42">
        <w:rPr>
          <w:rFonts w:ascii="Times New Roman" w:eastAsia="SimSun" w:hAnsi="Times New Roman" w:cs="Times New Roman"/>
          <w:szCs w:val="24"/>
          <w:lang w:eastAsia="zh-CN"/>
        </w:rPr>
        <w:t>内容涉及根据第</w:t>
      </w:r>
      <w:r w:rsidRPr="00996F42">
        <w:rPr>
          <w:rFonts w:ascii="Times New Roman" w:eastAsia="SimSun" w:hAnsi="Times New Roman" w:cs="Times New Roman"/>
          <w:b/>
          <w:bCs/>
          <w:szCs w:val="24"/>
          <w:lang w:eastAsia="zh-CN"/>
        </w:rPr>
        <w:t>85</w:t>
      </w:r>
      <w:r w:rsidRPr="00996F42">
        <w:rPr>
          <w:rFonts w:ascii="Times New Roman" w:eastAsia="SimSun" w:hAnsi="Times New Roman" w:cs="Times New Roman"/>
          <w:szCs w:val="24"/>
          <w:lang w:eastAsia="zh-CN"/>
        </w:rPr>
        <w:t>号决议（</w:t>
      </w:r>
      <w:r w:rsidRPr="00996F42">
        <w:rPr>
          <w:rFonts w:ascii="Times New Roman" w:eastAsia="SimSun" w:hAnsi="Times New Roman" w:cs="Times New Roman"/>
          <w:b/>
          <w:bCs/>
          <w:szCs w:val="24"/>
          <w:lang w:eastAsia="zh-CN"/>
        </w:rPr>
        <w:t>WRC-03</w:t>
      </w:r>
      <w:r w:rsidRPr="00996F42">
        <w:rPr>
          <w:rFonts w:ascii="Times New Roman" w:eastAsia="SimSun" w:hAnsi="Times New Roman" w:cs="Times New Roman"/>
          <w:szCs w:val="24"/>
          <w:lang w:eastAsia="zh-CN"/>
        </w:rPr>
        <w:t>）</w:t>
      </w:r>
      <w:r w:rsidRPr="00996F42">
        <w:rPr>
          <w:rFonts w:ascii="Times New Roman" w:eastAsia="SimSun" w:hAnsi="Times New Roman" w:cs="Times New Roman" w:hint="eastAsia"/>
          <w:szCs w:val="24"/>
          <w:lang w:eastAsia="zh-CN"/>
        </w:rPr>
        <w:t>复审</w:t>
      </w:r>
      <w:r w:rsidRPr="00996F42">
        <w:rPr>
          <w:rFonts w:ascii="Times New Roman" w:eastAsia="SimSun" w:hAnsi="Times New Roman" w:cs="Times New Roman"/>
          <w:szCs w:val="24"/>
          <w:lang w:eastAsia="zh-CN"/>
        </w:rPr>
        <w:t>non-GSO FSS</w:t>
      </w:r>
      <w:r w:rsidRPr="00996F42">
        <w:rPr>
          <w:rFonts w:ascii="Times New Roman" w:eastAsia="SimSun" w:hAnsi="Times New Roman" w:cs="Times New Roman"/>
          <w:szCs w:val="24"/>
          <w:lang w:eastAsia="zh-CN"/>
        </w:rPr>
        <w:t>卫星系统频率指配审查结论</w:t>
      </w:r>
      <w:r w:rsidRPr="00996F42">
        <w:rPr>
          <w:rFonts w:ascii="Times New Roman" w:eastAsia="SimSun" w:hAnsi="Times New Roman" w:cs="Times New Roman" w:hint="eastAsia"/>
          <w:szCs w:val="24"/>
          <w:lang w:eastAsia="zh-CN"/>
        </w:rPr>
        <w:t>的</w:t>
      </w:r>
      <w:r w:rsidRPr="00996F42">
        <w:rPr>
          <w:rFonts w:ascii="Times New Roman" w:eastAsia="SimSun" w:hAnsi="Times New Roman" w:cs="Times New Roman"/>
          <w:szCs w:val="24"/>
          <w:lang w:eastAsia="zh-CN"/>
        </w:rPr>
        <w:t>第</w:t>
      </w:r>
      <w:r w:rsidRPr="00996F42">
        <w:rPr>
          <w:rFonts w:ascii="Times New Roman" w:eastAsia="SimSun" w:hAnsi="Times New Roman" w:cs="Times New Roman"/>
          <w:szCs w:val="24"/>
          <w:lang w:eastAsia="zh-CN"/>
        </w:rPr>
        <w:t>6</w:t>
      </w:r>
      <w:r w:rsidRPr="00996F42">
        <w:rPr>
          <w:rFonts w:ascii="Times New Roman" w:eastAsia="SimSun" w:hAnsi="Times New Roman" w:cs="Times New Roman"/>
          <w:szCs w:val="24"/>
          <w:lang w:eastAsia="zh-CN"/>
        </w:rPr>
        <w:t>段</w:t>
      </w:r>
      <w:r w:rsidRPr="00996F42">
        <w:rPr>
          <w:rFonts w:ascii="Times New Roman" w:eastAsia="SimSun" w:hAnsi="Times New Roman" w:cs="Times New Roman"/>
          <w:b/>
          <w:bCs/>
          <w:szCs w:val="24"/>
          <w:lang w:eastAsia="zh-CN"/>
        </w:rPr>
        <w:t>记录在案</w:t>
      </w:r>
      <w:r w:rsidRPr="00996F42">
        <w:rPr>
          <w:rFonts w:ascii="Times New Roman" w:eastAsia="SimSun" w:hAnsi="Times New Roman" w:cs="Times New Roman" w:hint="eastAsia"/>
          <w:szCs w:val="24"/>
          <w:lang w:eastAsia="zh-CN"/>
        </w:rPr>
        <w:t>。</w:t>
      </w:r>
    </w:p>
    <w:p w14:paraId="6562553E" w14:textId="77777777" w:rsidR="00DA2263" w:rsidRPr="00996F42" w:rsidRDefault="00DA2263" w:rsidP="00DA2263">
      <w:pPr>
        <w:keepNext/>
        <w:keepLines/>
        <w:tabs>
          <w:tab w:val="clear" w:pos="1191"/>
          <w:tab w:val="clear" w:pos="1588"/>
          <w:tab w:val="clear" w:pos="1985"/>
          <w:tab w:val="left" w:pos="2127"/>
          <w:tab w:val="left" w:pos="2410"/>
          <w:tab w:val="left" w:pos="2921"/>
          <w:tab w:val="left" w:pos="3261"/>
        </w:tabs>
        <w:overflowPunct/>
        <w:autoSpaceDE/>
        <w:autoSpaceDN/>
        <w:adjustRightInd/>
        <w:spacing w:line="240" w:lineRule="auto"/>
        <w:textAlignment w:val="auto"/>
        <w:rPr>
          <w:rFonts w:ascii="Times New Roman" w:eastAsia="SimSun" w:hAnsi="Times New Roman" w:cs="Times New Roman"/>
          <w:b/>
          <w:szCs w:val="24"/>
          <w:lang w:val="en-GB" w:eastAsia="zh-CN"/>
        </w:rPr>
      </w:pPr>
      <w:r w:rsidRPr="00996F42">
        <w:rPr>
          <w:rFonts w:ascii="Times New Roman" w:eastAsia="SimSun" w:hAnsi="Times New Roman" w:cs="Times New Roman" w:hint="eastAsia"/>
          <w:b/>
          <w:szCs w:val="24"/>
          <w:lang w:val="en-GB" w:eastAsia="zh-CN"/>
        </w:rPr>
        <w:t>第</w:t>
      </w:r>
      <w:r w:rsidRPr="00996F42">
        <w:rPr>
          <w:rFonts w:ascii="Times New Roman" w:eastAsia="SimSun" w:hAnsi="Times New Roman" w:cs="Times New Roman"/>
          <w:b/>
          <w:szCs w:val="24"/>
          <w:lang w:val="en-GB" w:eastAsia="zh-CN"/>
        </w:rPr>
        <w:t>35</w:t>
      </w:r>
      <w:r w:rsidRPr="00996F42">
        <w:rPr>
          <w:rFonts w:ascii="Times New Roman" w:eastAsia="SimSun" w:hAnsi="Times New Roman" w:cs="Times New Roman" w:hint="eastAsia"/>
          <w:b/>
          <w:szCs w:val="24"/>
          <w:lang w:val="en-GB" w:eastAsia="zh-CN"/>
        </w:rPr>
        <w:t>号决议（</w:t>
      </w:r>
      <w:r w:rsidRPr="00996F42">
        <w:rPr>
          <w:rFonts w:ascii="Times New Roman" w:eastAsia="SimSun" w:hAnsi="Times New Roman" w:cs="Times New Roman"/>
          <w:b/>
          <w:szCs w:val="24"/>
          <w:lang w:val="en-GB" w:eastAsia="zh-CN"/>
        </w:rPr>
        <w:t>WRC</w:t>
      </w:r>
      <w:r w:rsidRPr="00996F42">
        <w:rPr>
          <w:rFonts w:ascii="Times New Roman" w:eastAsia="SimSun" w:hAnsi="Times New Roman" w:cs="Times New Roman"/>
          <w:b/>
          <w:szCs w:val="24"/>
          <w:lang w:val="en-GB" w:eastAsia="zh-CN"/>
        </w:rPr>
        <w:noBreakHyphen/>
        <w:t>19</w:t>
      </w:r>
      <w:r w:rsidRPr="00996F42">
        <w:rPr>
          <w:rFonts w:ascii="Times New Roman" w:eastAsia="SimSun" w:hAnsi="Times New Roman" w:cs="Times New Roman" w:hint="eastAsia"/>
          <w:b/>
          <w:szCs w:val="24"/>
          <w:lang w:val="en-GB" w:eastAsia="zh-CN"/>
        </w:rPr>
        <w:t>）的实施（</w:t>
      </w:r>
      <w:r w:rsidRPr="00996F42">
        <w:rPr>
          <w:rFonts w:ascii="Times New Roman" w:eastAsia="SimSun" w:hAnsi="Times New Roman" w:cs="Times New Roman"/>
          <w:b/>
          <w:szCs w:val="24"/>
          <w:lang w:val="en-GB" w:eastAsia="zh-CN"/>
        </w:rPr>
        <w:t>RRB24-1/8</w:t>
      </w:r>
      <w:r w:rsidRPr="00996F42">
        <w:rPr>
          <w:rFonts w:ascii="Times New Roman" w:eastAsia="SimSun" w:hAnsi="Times New Roman" w:cs="Times New Roman" w:hint="eastAsia"/>
          <w:b/>
          <w:szCs w:val="24"/>
          <w:lang w:val="en-GB" w:eastAsia="zh-CN"/>
        </w:rPr>
        <w:t>号文件第</w:t>
      </w:r>
      <w:r w:rsidRPr="00996F42">
        <w:rPr>
          <w:rFonts w:ascii="Times New Roman" w:eastAsia="SimSun" w:hAnsi="Times New Roman" w:cs="Times New Roman"/>
          <w:b/>
          <w:szCs w:val="24"/>
          <w:lang w:val="en-GB" w:eastAsia="zh-CN"/>
        </w:rPr>
        <w:t>7</w:t>
      </w:r>
      <w:r w:rsidRPr="00996F42">
        <w:rPr>
          <w:rFonts w:ascii="Times New Roman" w:eastAsia="SimSun" w:hAnsi="Times New Roman" w:cs="Times New Roman" w:hint="eastAsia"/>
          <w:b/>
          <w:szCs w:val="24"/>
          <w:lang w:val="en-GB" w:eastAsia="zh-CN"/>
        </w:rPr>
        <w:t>段）</w:t>
      </w:r>
    </w:p>
    <w:p w14:paraId="086D291B"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3.43</w:t>
      </w:r>
      <w:r w:rsidRPr="00996F42">
        <w:rPr>
          <w:rFonts w:ascii="Times New Roman" w:eastAsia="SimSun" w:hAnsi="Times New Roman" w:cs="Times New Roman"/>
          <w:szCs w:val="24"/>
          <w:lang w:eastAsia="zh-CN"/>
        </w:rPr>
        <w:tab/>
      </w:r>
      <w:r w:rsidRPr="00996F42">
        <w:rPr>
          <w:rFonts w:ascii="Times New Roman" w:eastAsia="SimSun" w:hAnsi="Times New Roman" w:cs="Times New Roman" w:hint="eastAsia"/>
          <w:b/>
          <w:bCs/>
          <w:szCs w:val="24"/>
          <w:lang w:eastAsia="zh-CN"/>
        </w:rPr>
        <w:t>Vallet</w:t>
      </w:r>
      <w:r w:rsidRPr="00996F42">
        <w:rPr>
          <w:rFonts w:ascii="Times New Roman" w:eastAsia="SimSun" w:hAnsi="Times New Roman" w:cs="Times New Roman" w:hint="eastAsia"/>
          <w:b/>
          <w:bCs/>
          <w:szCs w:val="24"/>
          <w:lang w:eastAsia="zh-CN"/>
        </w:rPr>
        <w:t>先生（</w:t>
      </w:r>
      <w:r w:rsidRPr="00996F42">
        <w:rPr>
          <w:rFonts w:ascii="Times New Roman" w:eastAsia="SimSun" w:hAnsi="Times New Roman" w:cs="Times New Roman" w:hint="eastAsia"/>
          <w:b/>
          <w:bCs/>
          <w:szCs w:val="24"/>
          <w:lang w:eastAsia="zh-CN"/>
        </w:rPr>
        <w:t>SSD</w:t>
      </w:r>
      <w:r w:rsidRPr="00996F42">
        <w:rPr>
          <w:rFonts w:ascii="Times New Roman" w:eastAsia="SimSun" w:hAnsi="Times New Roman" w:cs="Times New Roman" w:hint="eastAsia"/>
          <w:b/>
          <w:bCs/>
          <w:szCs w:val="24"/>
          <w:lang w:eastAsia="zh-CN"/>
        </w:rPr>
        <w:t>负责人）</w:t>
      </w:r>
      <w:r w:rsidRPr="00996F42">
        <w:rPr>
          <w:rFonts w:ascii="Times New Roman" w:eastAsia="SimSun" w:hAnsi="Times New Roman" w:cs="Times New Roman" w:hint="eastAsia"/>
          <w:szCs w:val="24"/>
          <w:lang w:eastAsia="zh-CN"/>
        </w:rPr>
        <w:t>介绍了</w:t>
      </w:r>
      <w:r w:rsidRPr="00996F42">
        <w:rPr>
          <w:rFonts w:ascii="Times New Roman" w:eastAsia="SimSun" w:hAnsi="Times New Roman" w:cs="Times New Roman" w:hint="eastAsia"/>
          <w:szCs w:val="24"/>
          <w:lang w:eastAsia="zh-CN"/>
        </w:rPr>
        <w:t>RRB24-1/8</w:t>
      </w:r>
      <w:r w:rsidRPr="00996F42">
        <w:rPr>
          <w:rFonts w:ascii="Times New Roman" w:eastAsia="SimSun" w:hAnsi="Times New Roman" w:cs="Times New Roman" w:hint="eastAsia"/>
          <w:szCs w:val="24"/>
          <w:lang w:eastAsia="zh-CN"/>
        </w:rPr>
        <w:t>号文件第</w:t>
      </w:r>
      <w:r w:rsidRPr="00996F42">
        <w:rPr>
          <w:rFonts w:ascii="Times New Roman" w:eastAsia="SimSun" w:hAnsi="Times New Roman" w:cs="Times New Roman" w:hint="eastAsia"/>
          <w:szCs w:val="24"/>
          <w:lang w:eastAsia="zh-CN"/>
        </w:rPr>
        <w:t>7</w:t>
      </w:r>
      <w:r w:rsidRPr="00996F42">
        <w:rPr>
          <w:rFonts w:ascii="Times New Roman" w:eastAsia="SimSun" w:hAnsi="Times New Roman" w:cs="Times New Roman" w:hint="eastAsia"/>
          <w:szCs w:val="24"/>
          <w:lang w:eastAsia="zh-CN"/>
        </w:rPr>
        <w:t>段并指出，自委员会第</w:t>
      </w:r>
      <w:r w:rsidRPr="00996F42">
        <w:rPr>
          <w:rFonts w:ascii="Times New Roman" w:eastAsia="SimSun" w:hAnsi="Times New Roman" w:cs="Times New Roman" w:hint="eastAsia"/>
          <w:szCs w:val="24"/>
          <w:lang w:eastAsia="zh-CN"/>
        </w:rPr>
        <w:t>94</w:t>
      </w:r>
      <w:r w:rsidRPr="00996F42">
        <w:rPr>
          <w:rFonts w:ascii="Times New Roman" w:eastAsia="SimSun" w:hAnsi="Times New Roman" w:cs="Times New Roman" w:hint="eastAsia"/>
          <w:szCs w:val="24"/>
          <w:lang w:eastAsia="zh-CN"/>
        </w:rPr>
        <w:t>次会议以来，</w:t>
      </w:r>
      <w:r w:rsidRPr="00996F42">
        <w:rPr>
          <w:rFonts w:ascii="Times New Roman" w:eastAsia="SimSun" w:hAnsi="Times New Roman" w:cs="Times New Roman" w:hint="eastAsia"/>
          <w:szCs w:val="24"/>
          <w:lang w:eastAsia="zh-CN"/>
        </w:rPr>
        <w:t>MCSAT-2 LEO-1</w:t>
      </w:r>
      <w:r w:rsidRPr="00996F42">
        <w:rPr>
          <w:rFonts w:ascii="Times New Roman" w:eastAsia="SimSun" w:hAnsi="Times New Roman" w:cs="Times New Roman" w:hint="eastAsia"/>
          <w:szCs w:val="24"/>
          <w:lang w:eastAsia="zh-CN"/>
        </w:rPr>
        <w:t>和</w:t>
      </w:r>
      <w:r w:rsidRPr="00996F42">
        <w:rPr>
          <w:rFonts w:ascii="Times New Roman" w:eastAsia="SimSun" w:hAnsi="Times New Roman" w:cs="Times New Roman" w:hint="eastAsia"/>
          <w:szCs w:val="24"/>
          <w:lang w:eastAsia="zh-CN"/>
        </w:rPr>
        <w:t>MCSAT-2 LEO-2</w:t>
      </w:r>
      <w:r w:rsidRPr="00996F42">
        <w:rPr>
          <w:rFonts w:ascii="Times New Roman" w:eastAsia="SimSun" w:hAnsi="Times New Roman" w:cs="Times New Roman" w:hint="eastAsia"/>
          <w:szCs w:val="24"/>
          <w:lang w:eastAsia="zh-CN"/>
        </w:rPr>
        <w:t>卫星系统的频率指配已被删除。这些网络尚未完成第一个里程碑，因此，应减少星座的数量。无线电通信局未从通知主管部门（法国）收到任何此类信息，因此要求其根据第</w:t>
      </w:r>
      <w:r w:rsidRPr="00996F42">
        <w:rPr>
          <w:rFonts w:ascii="Times New Roman" w:eastAsia="SimSun" w:hAnsi="Times New Roman" w:cs="Times New Roman" w:hint="eastAsia"/>
          <w:b/>
          <w:bCs/>
          <w:szCs w:val="24"/>
          <w:lang w:eastAsia="zh-CN"/>
        </w:rPr>
        <w:t>13.6</w:t>
      </w:r>
      <w:r w:rsidRPr="00996F42">
        <w:rPr>
          <w:rFonts w:ascii="Times New Roman" w:eastAsia="SimSun" w:hAnsi="Times New Roman" w:cs="Times New Roman" w:hint="eastAsia"/>
          <w:szCs w:val="24"/>
          <w:lang w:eastAsia="zh-CN"/>
        </w:rPr>
        <w:t>款做出进一步澄清。该主管部门回复说，这些卫星系统已不再运行，可予以删除。他提请注意介绍第</w:t>
      </w:r>
      <w:r w:rsidRPr="00996F42">
        <w:rPr>
          <w:rFonts w:ascii="Times New Roman" w:eastAsia="SimSun" w:hAnsi="Times New Roman" w:cs="Times New Roman" w:hint="eastAsia"/>
          <w:b/>
          <w:bCs/>
          <w:szCs w:val="24"/>
          <w:lang w:eastAsia="zh-CN"/>
        </w:rPr>
        <w:t>35</w:t>
      </w:r>
      <w:r w:rsidRPr="00996F42">
        <w:rPr>
          <w:rFonts w:ascii="Times New Roman" w:eastAsia="SimSun" w:hAnsi="Times New Roman" w:cs="Times New Roman" w:hint="eastAsia"/>
          <w:szCs w:val="24"/>
          <w:lang w:eastAsia="zh-CN"/>
        </w:rPr>
        <w:t>号决议</w:t>
      </w:r>
      <w:r w:rsidRPr="00996F42">
        <w:rPr>
          <w:rFonts w:ascii="Times New Roman" w:eastAsia="SimSun" w:hAnsi="Times New Roman" w:cs="Times New Roman" w:hint="eastAsia"/>
          <w:b/>
          <w:bCs/>
          <w:szCs w:val="24"/>
          <w:lang w:eastAsia="zh-CN"/>
        </w:rPr>
        <w:t>（</w:t>
      </w:r>
      <w:r w:rsidRPr="00996F42">
        <w:rPr>
          <w:rFonts w:ascii="Times New Roman" w:eastAsia="SimSun" w:hAnsi="Times New Roman" w:cs="Times New Roman" w:hint="eastAsia"/>
          <w:b/>
          <w:bCs/>
          <w:szCs w:val="24"/>
          <w:lang w:eastAsia="zh-CN"/>
        </w:rPr>
        <w:t>WRC-19</w:t>
      </w:r>
      <w:r w:rsidRPr="00996F42">
        <w:rPr>
          <w:rFonts w:ascii="Times New Roman" w:eastAsia="SimSun" w:hAnsi="Times New Roman" w:cs="Times New Roman" w:hint="eastAsia"/>
          <w:b/>
          <w:bCs/>
          <w:szCs w:val="24"/>
          <w:lang w:eastAsia="zh-CN"/>
        </w:rPr>
        <w:t>）</w:t>
      </w:r>
      <w:r w:rsidRPr="00996F42">
        <w:rPr>
          <w:rFonts w:ascii="Times New Roman" w:eastAsia="SimSun" w:hAnsi="Times New Roman" w:cs="Times New Roman" w:hint="eastAsia"/>
          <w:szCs w:val="24"/>
          <w:lang w:eastAsia="zh-CN"/>
        </w:rPr>
        <w:t>申报资料状态的表</w:t>
      </w:r>
      <w:r w:rsidRPr="00996F42">
        <w:rPr>
          <w:rFonts w:ascii="Times New Roman" w:eastAsia="SimSun" w:hAnsi="Times New Roman" w:cs="Times New Roman" w:hint="eastAsia"/>
          <w:szCs w:val="24"/>
          <w:lang w:eastAsia="zh-CN"/>
        </w:rPr>
        <w:t>7-1</w:t>
      </w:r>
      <w:r w:rsidRPr="00996F42">
        <w:rPr>
          <w:rFonts w:ascii="Times New Roman" w:eastAsia="SimSun" w:hAnsi="Times New Roman" w:cs="Times New Roman" w:hint="eastAsia"/>
          <w:szCs w:val="24"/>
          <w:lang w:eastAsia="zh-CN"/>
        </w:rPr>
        <w:t>以及按频段详细描述卫星系统部署情况的表</w:t>
      </w:r>
      <w:r w:rsidRPr="00996F42">
        <w:rPr>
          <w:rFonts w:ascii="Times New Roman" w:eastAsia="SimSun" w:hAnsi="Times New Roman" w:cs="Times New Roman" w:hint="eastAsia"/>
          <w:szCs w:val="24"/>
          <w:lang w:eastAsia="zh-CN"/>
        </w:rPr>
        <w:t>7-2</w:t>
      </w:r>
      <w:r w:rsidRPr="00996F42">
        <w:rPr>
          <w:rFonts w:ascii="Times New Roman" w:eastAsia="SimSun" w:hAnsi="Times New Roman" w:cs="Times New Roman" w:hint="eastAsia"/>
          <w:szCs w:val="24"/>
          <w:lang w:eastAsia="zh-CN"/>
        </w:rPr>
        <w:t>。</w:t>
      </w:r>
    </w:p>
    <w:p w14:paraId="5ECEB4C4"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3.44</w:t>
      </w:r>
      <w:r w:rsidRPr="00996F42">
        <w:rPr>
          <w:rFonts w:ascii="Times New Roman" w:eastAsia="SimSun" w:hAnsi="Times New Roman" w:cs="Times New Roman"/>
          <w:szCs w:val="24"/>
          <w:lang w:eastAsia="zh-CN"/>
        </w:rPr>
        <w:tab/>
      </w:r>
      <w:r w:rsidRPr="00996F42">
        <w:rPr>
          <w:rFonts w:ascii="Times New Roman" w:eastAsia="SimSun" w:hAnsi="Times New Roman" w:cs="Times New Roman" w:hint="eastAsia"/>
          <w:b/>
          <w:bCs/>
          <w:szCs w:val="24"/>
          <w:lang w:eastAsia="zh-CN"/>
        </w:rPr>
        <w:t>主席</w:t>
      </w:r>
      <w:r w:rsidRPr="00996F42">
        <w:rPr>
          <w:rFonts w:ascii="Times New Roman" w:eastAsia="SimSun" w:hAnsi="Times New Roman" w:cs="Times New Roman" w:hint="eastAsia"/>
          <w:szCs w:val="24"/>
          <w:lang w:eastAsia="zh-CN"/>
        </w:rPr>
        <w:t>注意到第</w:t>
      </w:r>
      <w:r w:rsidRPr="00996F42">
        <w:rPr>
          <w:rFonts w:ascii="Times New Roman" w:eastAsia="SimSun" w:hAnsi="Times New Roman" w:cs="Times New Roman" w:hint="eastAsia"/>
          <w:b/>
          <w:bCs/>
          <w:szCs w:val="24"/>
          <w:lang w:eastAsia="zh-CN"/>
        </w:rPr>
        <w:t>35</w:t>
      </w:r>
      <w:r w:rsidRPr="00996F42">
        <w:rPr>
          <w:rFonts w:ascii="Times New Roman" w:eastAsia="SimSun" w:hAnsi="Times New Roman" w:cs="Times New Roman" w:hint="eastAsia"/>
          <w:szCs w:val="24"/>
          <w:lang w:eastAsia="zh-CN"/>
        </w:rPr>
        <w:t>号决议</w:t>
      </w:r>
      <w:r w:rsidRPr="00996F42">
        <w:rPr>
          <w:rFonts w:ascii="Times New Roman" w:eastAsia="SimSun" w:hAnsi="Times New Roman" w:cs="Times New Roman" w:hint="eastAsia"/>
          <w:b/>
          <w:bCs/>
          <w:szCs w:val="24"/>
          <w:lang w:eastAsia="zh-CN"/>
        </w:rPr>
        <w:t>（</w:t>
      </w:r>
      <w:r w:rsidRPr="00996F42">
        <w:rPr>
          <w:rFonts w:ascii="Times New Roman" w:eastAsia="SimSun" w:hAnsi="Times New Roman" w:cs="Times New Roman" w:hint="eastAsia"/>
          <w:b/>
          <w:bCs/>
          <w:szCs w:val="24"/>
          <w:lang w:eastAsia="zh-CN"/>
        </w:rPr>
        <w:t>WRC-19</w:t>
      </w:r>
      <w:r w:rsidRPr="00996F42">
        <w:rPr>
          <w:rFonts w:ascii="Times New Roman" w:eastAsia="SimSun" w:hAnsi="Times New Roman" w:cs="Times New Roman" w:hint="eastAsia"/>
          <w:b/>
          <w:bCs/>
          <w:szCs w:val="24"/>
          <w:lang w:eastAsia="zh-CN"/>
        </w:rPr>
        <w:t>）</w:t>
      </w:r>
      <w:r w:rsidRPr="00996F42">
        <w:rPr>
          <w:rFonts w:ascii="Times New Roman" w:eastAsia="SimSun" w:hAnsi="Times New Roman" w:cs="Times New Roman" w:hint="eastAsia"/>
          <w:szCs w:val="24"/>
          <w:lang w:eastAsia="zh-CN"/>
        </w:rPr>
        <w:t>积极的一面，并称未来（例如在</w:t>
      </w:r>
      <w:r w:rsidRPr="00996F42">
        <w:rPr>
          <w:rFonts w:ascii="Times New Roman" w:eastAsia="SimSun" w:hAnsi="Times New Roman" w:cs="Times New Roman" w:hint="eastAsia"/>
          <w:szCs w:val="24"/>
          <w:lang w:eastAsia="zh-CN"/>
        </w:rPr>
        <w:t>WRC-27</w:t>
      </w:r>
      <w:r w:rsidRPr="00996F42">
        <w:rPr>
          <w:rFonts w:ascii="Times New Roman" w:eastAsia="SimSun" w:hAnsi="Times New Roman" w:cs="Times New Roman" w:hint="eastAsia"/>
          <w:szCs w:val="24"/>
          <w:lang w:eastAsia="zh-CN"/>
        </w:rPr>
        <w:t>期间）或许有必要考虑对目前不在第</w:t>
      </w:r>
      <w:r w:rsidRPr="00996F42">
        <w:rPr>
          <w:rFonts w:ascii="Times New Roman" w:eastAsia="SimSun" w:hAnsi="Times New Roman" w:cs="Times New Roman" w:hint="eastAsia"/>
          <w:b/>
          <w:bCs/>
          <w:szCs w:val="24"/>
          <w:lang w:eastAsia="zh-CN"/>
        </w:rPr>
        <w:t>35</w:t>
      </w:r>
      <w:r w:rsidRPr="00996F42">
        <w:rPr>
          <w:rFonts w:ascii="Times New Roman" w:eastAsia="SimSun" w:hAnsi="Times New Roman" w:cs="Times New Roman" w:hint="eastAsia"/>
          <w:szCs w:val="24"/>
          <w:lang w:eastAsia="zh-CN"/>
        </w:rPr>
        <w:t>号决议</w:t>
      </w:r>
      <w:r w:rsidRPr="00996F42">
        <w:rPr>
          <w:rFonts w:ascii="Times New Roman" w:eastAsia="SimSun" w:hAnsi="Times New Roman" w:cs="Times New Roman" w:hint="eastAsia"/>
          <w:b/>
          <w:bCs/>
          <w:szCs w:val="24"/>
          <w:lang w:eastAsia="zh-CN"/>
        </w:rPr>
        <w:t>（</w:t>
      </w:r>
      <w:r w:rsidRPr="00996F42">
        <w:rPr>
          <w:rFonts w:ascii="Times New Roman" w:eastAsia="SimSun" w:hAnsi="Times New Roman" w:cs="Times New Roman" w:hint="eastAsia"/>
          <w:b/>
          <w:bCs/>
          <w:szCs w:val="24"/>
          <w:lang w:eastAsia="zh-CN"/>
        </w:rPr>
        <w:t>WRC-19</w:t>
      </w:r>
      <w:r w:rsidRPr="00996F42">
        <w:rPr>
          <w:rFonts w:ascii="Times New Roman" w:eastAsia="SimSun" w:hAnsi="Times New Roman" w:cs="Times New Roman" w:hint="eastAsia"/>
          <w:b/>
          <w:bCs/>
          <w:szCs w:val="24"/>
          <w:lang w:eastAsia="zh-CN"/>
        </w:rPr>
        <w:t>）</w:t>
      </w:r>
      <w:r w:rsidRPr="00996F42">
        <w:rPr>
          <w:rFonts w:ascii="Times New Roman" w:eastAsia="SimSun" w:hAnsi="Times New Roman" w:cs="Times New Roman" w:hint="eastAsia"/>
          <w:szCs w:val="24"/>
          <w:lang w:eastAsia="zh-CN"/>
        </w:rPr>
        <w:t>范围内的</w:t>
      </w:r>
      <w:r w:rsidRPr="00996F42">
        <w:rPr>
          <w:rFonts w:ascii="Times New Roman" w:eastAsia="SimSun" w:hAnsi="Times New Roman" w:cs="Times New Roman" w:hint="eastAsia"/>
          <w:szCs w:val="24"/>
          <w:lang w:eastAsia="zh-CN"/>
        </w:rPr>
        <w:t>non-GSO</w:t>
      </w:r>
      <w:r w:rsidRPr="00996F42">
        <w:rPr>
          <w:rFonts w:ascii="Times New Roman" w:eastAsia="SimSun" w:hAnsi="Times New Roman" w:cs="Times New Roman" w:hint="eastAsia"/>
          <w:szCs w:val="24"/>
          <w:lang w:eastAsia="zh-CN"/>
        </w:rPr>
        <w:t>系统采取类似做法。</w:t>
      </w:r>
    </w:p>
    <w:p w14:paraId="3AF9B9BE"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3.45</w:t>
      </w:r>
      <w:r w:rsidRPr="00996F42">
        <w:rPr>
          <w:rFonts w:ascii="Times New Roman" w:eastAsia="SimSun" w:hAnsi="Times New Roman" w:cs="Times New Roman"/>
          <w:szCs w:val="24"/>
          <w:lang w:eastAsia="zh-CN"/>
        </w:rPr>
        <w:tab/>
      </w:r>
      <w:r w:rsidRPr="00996F42">
        <w:rPr>
          <w:rFonts w:ascii="Times New Roman" w:eastAsia="SimSun" w:hAnsi="Times New Roman" w:cs="Times New Roman" w:hint="eastAsia"/>
          <w:szCs w:val="24"/>
          <w:lang w:eastAsia="zh-CN"/>
        </w:rPr>
        <w:t>在回答</w:t>
      </w:r>
      <w:r w:rsidRPr="00996F42">
        <w:rPr>
          <w:rFonts w:ascii="Times New Roman" w:eastAsia="SimSun" w:hAnsi="Times New Roman" w:cs="Times New Roman" w:hint="eastAsia"/>
          <w:b/>
          <w:bCs/>
          <w:szCs w:val="24"/>
          <w:lang w:eastAsia="zh-CN"/>
        </w:rPr>
        <w:t>Azzouz</w:t>
      </w:r>
      <w:r w:rsidRPr="00996F42">
        <w:rPr>
          <w:rFonts w:ascii="Times New Roman" w:eastAsia="SimSun" w:hAnsi="Times New Roman" w:cs="Times New Roman" w:hint="eastAsia"/>
          <w:b/>
          <w:bCs/>
          <w:szCs w:val="24"/>
          <w:lang w:eastAsia="zh-CN"/>
        </w:rPr>
        <w:t>先生</w:t>
      </w:r>
      <w:r w:rsidRPr="00996F42">
        <w:rPr>
          <w:rFonts w:ascii="Times New Roman" w:eastAsia="SimSun" w:hAnsi="Times New Roman" w:cs="Times New Roman" w:hint="eastAsia"/>
          <w:szCs w:val="24"/>
          <w:lang w:eastAsia="zh-CN"/>
        </w:rPr>
        <w:t>和</w:t>
      </w:r>
      <w:r w:rsidRPr="00996F42">
        <w:rPr>
          <w:rFonts w:ascii="Times New Roman" w:eastAsia="SimSun" w:hAnsi="Times New Roman" w:cs="Times New Roman" w:hint="eastAsia"/>
          <w:b/>
          <w:bCs/>
          <w:szCs w:val="24"/>
          <w:lang w:eastAsia="zh-CN"/>
        </w:rPr>
        <w:t>Hasanova</w:t>
      </w:r>
      <w:r w:rsidRPr="00996F42">
        <w:rPr>
          <w:rFonts w:ascii="Times New Roman" w:eastAsia="SimSun" w:hAnsi="Times New Roman" w:cs="Times New Roman" w:hint="eastAsia"/>
          <w:b/>
          <w:bCs/>
          <w:szCs w:val="24"/>
          <w:lang w:eastAsia="zh-CN"/>
        </w:rPr>
        <w:t>女士</w:t>
      </w:r>
      <w:r w:rsidRPr="00996F42">
        <w:rPr>
          <w:rFonts w:ascii="Times New Roman" w:eastAsia="SimSun" w:hAnsi="Times New Roman" w:cs="Times New Roman" w:hint="eastAsia"/>
          <w:szCs w:val="24"/>
          <w:lang w:eastAsia="zh-CN"/>
        </w:rPr>
        <w:t>的问题时，</w:t>
      </w:r>
      <w:r w:rsidRPr="00996F42">
        <w:rPr>
          <w:rFonts w:ascii="Times New Roman" w:eastAsia="SimSun" w:hAnsi="Times New Roman" w:cs="Times New Roman" w:hint="eastAsia"/>
          <w:b/>
          <w:bCs/>
          <w:szCs w:val="24"/>
          <w:lang w:eastAsia="zh-CN"/>
        </w:rPr>
        <w:t>Vallet</w:t>
      </w:r>
      <w:r w:rsidRPr="00996F42">
        <w:rPr>
          <w:rFonts w:ascii="Times New Roman" w:eastAsia="SimSun" w:hAnsi="Times New Roman" w:cs="Times New Roman" w:hint="eastAsia"/>
          <w:b/>
          <w:bCs/>
          <w:szCs w:val="24"/>
          <w:lang w:eastAsia="zh-CN"/>
        </w:rPr>
        <w:t>先生（</w:t>
      </w:r>
      <w:r w:rsidRPr="00996F42">
        <w:rPr>
          <w:rFonts w:ascii="Times New Roman" w:eastAsia="SimSun" w:hAnsi="Times New Roman" w:cs="Times New Roman" w:hint="eastAsia"/>
          <w:b/>
          <w:bCs/>
          <w:szCs w:val="24"/>
          <w:lang w:eastAsia="zh-CN"/>
        </w:rPr>
        <w:t>SSD</w:t>
      </w:r>
      <w:r w:rsidRPr="00996F42">
        <w:rPr>
          <w:rFonts w:ascii="Times New Roman" w:eastAsia="SimSun" w:hAnsi="Times New Roman" w:cs="Times New Roman" w:hint="eastAsia"/>
          <w:b/>
          <w:bCs/>
          <w:szCs w:val="24"/>
          <w:lang w:eastAsia="zh-CN"/>
        </w:rPr>
        <w:t>负责人）</w:t>
      </w:r>
      <w:r w:rsidRPr="00996F42">
        <w:rPr>
          <w:rFonts w:ascii="Times New Roman" w:eastAsia="SimSun" w:hAnsi="Times New Roman" w:cs="Times New Roman" w:hint="eastAsia"/>
          <w:szCs w:val="24"/>
          <w:lang w:eastAsia="zh-CN"/>
        </w:rPr>
        <w:t>表示，表</w:t>
      </w:r>
      <w:r w:rsidRPr="00996F42">
        <w:rPr>
          <w:rFonts w:ascii="Times New Roman" w:eastAsia="SimSun" w:hAnsi="Times New Roman" w:cs="Times New Roman" w:hint="eastAsia"/>
          <w:szCs w:val="24"/>
          <w:lang w:eastAsia="zh-CN"/>
        </w:rPr>
        <w:t>7-1</w:t>
      </w:r>
      <w:r w:rsidRPr="00996F42">
        <w:rPr>
          <w:rFonts w:ascii="Times New Roman" w:eastAsia="SimSun" w:hAnsi="Times New Roman" w:cs="Times New Roman" w:hint="eastAsia"/>
          <w:szCs w:val="24"/>
          <w:lang w:eastAsia="zh-CN"/>
        </w:rPr>
        <w:t>列出了所有已公布的第</w:t>
      </w:r>
      <w:r w:rsidRPr="00996F42">
        <w:rPr>
          <w:rFonts w:ascii="Times New Roman" w:eastAsia="SimSun" w:hAnsi="Times New Roman" w:cs="Times New Roman" w:hint="eastAsia"/>
          <w:b/>
          <w:bCs/>
          <w:szCs w:val="24"/>
          <w:lang w:eastAsia="zh-CN"/>
        </w:rPr>
        <w:t>35</w:t>
      </w:r>
      <w:r w:rsidRPr="00996F42">
        <w:rPr>
          <w:rFonts w:ascii="Times New Roman" w:eastAsia="SimSun" w:hAnsi="Times New Roman" w:cs="Times New Roman" w:hint="eastAsia"/>
          <w:szCs w:val="24"/>
          <w:lang w:eastAsia="zh-CN"/>
        </w:rPr>
        <w:t>号决议</w:t>
      </w:r>
      <w:r w:rsidRPr="00996F42">
        <w:rPr>
          <w:rFonts w:ascii="Times New Roman" w:eastAsia="SimSun" w:hAnsi="Times New Roman" w:cs="Times New Roman" w:hint="eastAsia"/>
          <w:b/>
          <w:bCs/>
          <w:szCs w:val="24"/>
          <w:lang w:eastAsia="zh-CN"/>
        </w:rPr>
        <w:t>（</w:t>
      </w:r>
      <w:r w:rsidRPr="00996F42">
        <w:rPr>
          <w:rFonts w:ascii="Times New Roman" w:eastAsia="SimSun" w:hAnsi="Times New Roman" w:cs="Times New Roman" w:hint="eastAsia"/>
          <w:b/>
          <w:bCs/>
          <w:szCs w:val="24"/>
          <w:lang w:eastAsia="zh-CN"/>
        </w:rPr>
        <w:t>WRC-19</w:t>
      </w:r>
      <w:r w:rsidRPr="00996F42">
        <w:rPr>
          <w:rFonts w:ascii="Times New Roman" w:eastAsia="SimSun" w:hAnsi="Times New Roman" w:cs="Times New Roman" w:hint="eastAsia"/>
          <w:b/>
          <w:bCs/>
          <w:szCs w:val="24"/>
          <w:lang w:eastAsia="zh-CN"/>
        </w:rPr>
        <w:t>）</w:t>
      </w:r>
      <w:r w:rsidRPr="00996F42">
        <w:rPr>
          <w:rFonts w:ascii="Times New Roman" w:eastAsia="SimSun" w:hAnsi="Times New Roman" w:cs="Times New Roman" w:hint="eastAsia"/>
          <w:szCs w:val="24"/>
          <w:lang w:eastAsia="zh-CN"/>
        </w:rPr>
        <w:t>申报资料，包括那些满足</w:t>
      </w:r>
      <w:r w:rsidRPr="00996F42">
        <w:rPr>
          <w:rFonts w:ascii="Times New Roman" w:eastAsia="SimSun" w:hAnsi="Times New Roman" w:cs="Times New Roman" w:hint="eastAsia"/>
          <w:szCs w:val="24"/>
          <w:lang w:eastAsia="zh-CN"/>
        </w:rPr>
        <w:t>M3</w:t>
      </w:r>
      <w:r w:rsidRPr="00996F42">
        <w:rPr>
          <w:rFonts w:ascii="Times New Roman" w:eastAsia="SimSun" w:hAnsi="Times New Roman" w:cs="Times New Roman" w:hint="eastAsia"/>
          <w:szCs w:val="24"/>
          <w:lang w:eastAsia="zh-CN"/>
        </w:rPr>
        <w:t>里程碑标准的申报资料。如果委员会愿意，无线电通信局可以从表格中删除已完成进程的案例。如果当前里程碑的截止日期已届满，那是因为下一个里程碑的处理尚未完成。如果委员会愿意，在实现下一个里程碑时，无线电通信局可删除对上一里程碑公布资料的参引。对“</w:t>
      </w:r>
      <w:r w:rsidRPr="00996F42">
        <w:rPr>
          <w:rFonts w:ascii="Times New Roman" w:eastAsia="SimSun" w:hAnsi="Times New Roman" w:cs="Times New Roman" w:hint="eastAsia"/>
          <w:szCs w:val="24"/>
          <w:lang w:eastAsia="zh-CN"/>
        </w:rPr>
        <w:t>M1/NO</w:t>
      </w:r>
      <w:r w:rsidRPr="00996F42">
        <w:rPr>
          <w:rFonts w:ascii="Times New Roman" w:eastAsia="SimSun" w:hAnsi="Times New Roman" w:cs="Times New Roman" w:hint="eastAsia"/>
          <w:szCs w:val="24"/>
          <w:lang w:eastAsia="zh-CN"/>
        </w:rPr>
        <w:t>”的参引可理解为尚未实现</w:t>
      </w:r>
      <w:r w:rsidRPr="00996F42">
        <w:rPr>
          <w:rFonts w:ascii="Times New Roman" w:eastAsia="SimSun" w:hAnsi="Times New Roman" w:cs="Times New Roman" w:hint="eastAsia"/>
          <w:szCs w:val="24"/>
          <w:lang w:eastAsia="zh-CN"/>
        </w:rPr>
        <w:t>M1</w:t>
      </w:r>
      <w:r w:rsidRPr="00996F42">
        <w:rPr>
          <w:rFonts w:ascii="Times New Roman" w:eastAsia="SimSun" w:hAnsi="Times New Roman" w:cs="Times New Roman" w:hint="eastAsia"/>
          <w:szCs w:val="24"/>
          <w:lang w:eastAsia="zh-CN"/>
        </w:rPr>
        <w:t>里程碑。但是，未能实现里程碑并不意味着取消网络；相关的主管部门应采取措施缩小其星座规模。脚注提供了进一步的信息。无线电通信局愿根据委员会的要求调整该表的内容。表</w:t>
      </w:r>
      <w:r w:rsidRPr="00996F42">
        <w:rPr>
          <w:rFonts w:ascii="Times New Roman" w:eastAsia="SimSun" w:hAnsi="Times New Roman" w:cs="Times New Roman" w:hint="eastAsia"/>
          <w:szCs w:val="24"/>
          <w:lang w:eastAsia="zh-CN"/>
        </w:rPr>
        <w:t>7-2</w:t>
      </w:r>
      <w:r w:rsidRPr="00996F42">
        <w:rPr>
          <w:rFonts w:ascii="Times New Roman" w:eastAsia="SimSun" w:hAnsi="Times New Roman" w:cs="Times New Roman" w:hint="eastAsia"/>
          <w:szCs w:val="24"/>
          <w:lang w:eastAsia="zh-CN"/>
        </w:rPr>
        <w:t>中的红色数字表明部署数量不足以实现里程碑</w:t>
      </w:r>
      <w:r w:rsidRPr="00996F42">
        <w:rPr>
          <w:rFonts w:ascii="Times New Roman" w:eastAsia="SimSun" w:hAnsi="Times New Roman" w:cs="Times New Roman" w:hint="eastAsia"/>
          <w:szCs w:val="24"/>
          <w:lang w:eastAsia="zh-CN"/>
        </w:rPr>
        <w:t>1</w:t>
      </w:r>
      <w:r w:rsidRPr="00996F42">
        <w:rPr>
          <w:rFonts w:ascii="Times New Roman" w:eastAsia="SimSun" w:hAnsi="Times New Roman" w:cs="Times New Roman" w:hint="eastAsia"/>
          <w:szCs w:val="24"/>
          <w:lang w:eastAsia="zh-CN"/>
        </w:rPr>
        <w:t>；因此，相关主管部门必须采取行动，减少卫星总数。</w:t>
      </w:r>
    </w:p>
    <w:p w14:paraId="19576F24"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3.46</w:t>
      </w:r>
      <w:r w:rsidRPr="00996F42">
        <w:rPr>
          <w:rFonts w:ascii="Times New Roman" w:eastAsia="SimSun" w:hAnsi="Times New Roman" w:cs="Times New Roman"/>
          <w:szCs w:val="24"/>
          <w:lang w:eastAsia="zh-CN"/>
        </w:rPr>
        <w:tab/>
      </w:r>
      <w:r w:rsidRPr="00996F42">
        <w:rPr>
          <w:rFonts w:ascii="Times New Roman" w:eastAsia="SimSun" w:hAnsi="Times New Roman" w:cs="Times New Roman" w:hint="eastAsia"/>
          <w:b/>
          <w:bCs/>
          <w:szCs w:val="24"/>
          <w:lang w:eastAsia="zh-CN"/>
        </w:rPr>
        <w:t>主席</w:t>
      </w:r>
      <w:r w:rsidRPr="00996F42">
        <w:rPr>
          <w:rFonts w:ascii="Times New Roman" w:eastAsia="SimSun" w:hAnsi="Times New Roman" w:cs="Times New Roman" w:hint="eastAsia"/>
          <w:szCs w:val="24"/>
          <w:lang w:eastAsia="zh-CN"/>
        </w:rPr>
        <w:t>指出里程碑程序仍处于初期阶段，今后可能需要根据进一步的经验审议表</w:t>
      </w:r>
      <w:r w:rsidRPr="00996F42">
        <w:rPr>
          <w:rFonts w:ascii="Times New Roman" w:eastAsia="SimSun" w:hAnsi="Times New Roman" w:cs="Times New Roman" w:hint="eastAsia"/>
          <w:szCs w:val="24"/>
          <w:lang w:eastAsia="zh-CN"/>
        </w:rPr>
        <w:t>7-1</w:t>
      </w:r>
      <w:r w:rsidRPr="00996F42">
        <w:rPr>
          <w:rFonts w:ascii="Times New Roman" w:eastAsia="SimSun" w:hAnsi="Times New Roman" w:cs="Times New Roman" w:hint="eastAsia"/>
          <w:szCs w:val="24"/>
          <w:lang w:eastAsia="zh-CN"/>
        </w:rPr>
        <w:t>提交的信息。如果在提供根据第</w:t>
      </w:r>
      <w:r w:rsidRPr="00996F42">
        <w:rPr>
          <w:rFonts w:ascii="Times New Roman" w:eastAsia="SimSun" w:hAnsi="Times New Roman" w:cs="Times New Roman" w:hint="eastAsia"/>
          <w:b/>
          <w:bCs/>
          <w:szCs w:val="24"/>
          <w:lang w:eastAsia="zh-CN"/>
        </w:rPr>
        <w:t>35</w:t>
      </w:r>
      <w:r w:rsidRPr="00996F42">
        <w:rPr>
          <w:rFonts w:ascii="Times New Roman" w:eastAsia="SimSun" w:hAnsi="Times New Roman" w:cs="Times New Roman" w:hint="eastAsia"/>
          <w:szCs w:val="24"/>
          <w:lang w:eastAsia="zh-CN"/>
        </w:rPr>
        <w:t>号决议</w:t>
      </w:r>
      <w:r w:rsidRPr="00996F42">
        <w:rPr>
          <w:rFonts w:ascii="Times New Roman" w:eastAsia="SimSun" w:hAnsi="Times New Roman" w:cs="Times New Roman" w:hint="eastAsia"/>
          <w:b/>
          <w:bCs/>
          <w:szCs w:val="24"/>
          <w:lang w:eastAsia="zh-CN"/>
        </w:rPr>
        <w:t>（</w:t>
      </w:r>
      <w:r w:rsidRPr="00996F42">
        <w:rPr>
          <w:rFonts w:ascii="Times New Roman" w:eastAsia="SimSun" w:hAnsi="Times New Roman" w:cs="Times New Roman" w:hint="eastAsia"/>
          <w:b/>
          <w:bCs/>
          <w:szCs w:val="24"/>
          <w:lang w:eastAsia="zh-CN"/>
        </w:rPr>
        <w:t>WRC-19</w:t>
      </w:r>
      <w:r w:rsidRPr="00996F42">
        <w:rPr>
          <w:rFonts w:ascii="Times New Roman" w:eastAsia="SimSun" w:hAnsi="Times New Roman" w:cs="Times New Roman" w:hint="eastAsia"/>
          <w:b/>
          <w:bCs/>
          <w:szCs w:val="24"/>
          <w:lang w:eastAsia="zh-CN"/>
        </w:rPr>
        <w:t>）</w:t>
      </w:r>
      <w:r w:rsidRPr="00996F42">
        <w:rPr>
          <w:rFonts w:ascii="Times New Roman" w:eastAsia="SimSun" w:hAnsi="Times New Roman" w:cs="Times New Roman" w:hint="eastAsia"/>
          <w:szCs w:val="24"/>
          <w:lang w:eastAsia="zh-CN"/>
        </w:rPr>
        <w:t>部署卫星系统详情的表格（表</w:t>
      </w:r>
      <w:r w:rsidRPr="00996F42">
        <w:rPr>
          <w:rFonts w:ascii="Times New Roman" w:eastAsia="SimSun" w:hAnsi="Times New Roman" w:cs="Times New Roman" w:hint="eastAsia"/>
          <w:szCs w:val="24"/>
          <w:lang w:eastAsia="zh-CN"/>
        </w:rPr>
        <w:t>7-2</w:t>
      </w:r>
      <w:r w:rsidRPr="00996F42">
        <w:rPr>
          <w:rFonts w:ascii="Times New Roman" w:eastAsia="SimSun" w:hAnsi="Times New Roman" w:cs="Times New Roman" w:hint="eastAsia"/>
          <w:szCs w:val="24"/>
          <w:lang w:eastAsia="zh-CN"/>
        </w:rPr>
        <w:t>）中增加一个脚注，对红色数字作出说明可能会有帮助。</w:t>
      </w:r>
    </w:p>
    <w:p w14:paraId="4A4F65A2"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b/>
          <w:bCs/>
          <w:szCs w:val="24"/>
          <w:lang w:eastAsia="zh-CN"/>
        </w:rPr>
      </w:pPr>
      <w:r w:rsidRPr="00996F42">
        <w:rPr>
          <w:rFonts w:ascii="Times New Roman" w:eastAsia="SimSun" w:hAnsi="Times New Roman" w:cs="Times New Roman"/>
          <w:szCs w:val="24"/>
          <w:lang w:eastAsia="zh-CN"/>
        </w:rPr>
        <w:t>3.47</w:t>
      </w:r>
      <w:r w:rsidRPr="00996F42">
        <w:rPr>
          <w:rFonts w:ascii="Times New Roman" w:eastAsia="SimSun" w:hAnsi="Times New Roman" w:cs="Times New Roman"/>
          <w:szCs w:val="24"/>
          <w:lang w:eastAsia="zh-CN"/>
        </w:rPr>
        <w:tab/>
      </w:r>
      <w:r w:rsidRPr="00996F42">
        <w:rPr>
          <w:rFonts w:ascii="Times New Roman" w:eastAsia="SimSun" w:hAnsi="Times New Roman" w:cs="Times New Roman"/>
          <w:szCs w:val="24"/>
          <w:lang w:eastAsia="zh-CN"/>
        </w:rPr>
        <w:t>委员会将关于第</w:t>
      </w:r>
      <w:r w:rsidRPr="00996F42">
        <w:rPr>
          <w:rFonts w:ascii="Times New Roman" w:eastAsia="SimSun" w:hAnsi="Times New Roman" w:cs="Times New Roman"/>
          <w:b/>
          <w:bCs/>
          <w:szCs w:val="24"/>
          <w:lang w:eastAsia="zh-CN"/>
        </w:rPr>
        <w:t>35</w:t>
      </w:r>
      <w:r w:rsidRPr="00996F42">
        <w:rPr>
          <w:rFonts w:ascii="Times New Roman" w:eastAsia="SimSun" w:hAnsi="Times New Roman" w:cs="Times New Roman"/>
          <w:szCs w:val="24"/>
          <w:lang w:eastAsia="zh-CN"/>
        </w:rPr>
        <w:t>号决议</w:t>
      </w:r>
      <w:r w:rsidRPr="00996F42">
        <w:rPr>
          <w:rFonts w:ascii="Times New Roman" w:eastAsia="SimSun" w:hAnsi="Times New Roman" w:cs="Times New Roman"/>
          <w:b/>
          <w:bCs/>
          <w:szCs w:val="24"/>
          <w:lang w:eastAsia="zh-CN"/>
        </w:rPr>
        <w:t>（</w:t>
      </w:r>
      <w:r w:rsidRPr="00996F42">
        <w:rPr>
          <w:rFonts w:ascii="Times New Roman" w:eastAsia="SimSun" w:hAnsi="Times New Roman" w:cs="Times New Roman"/>
          <w:b/>
          <w:bCs/>
          <w:szCs w:val="24"/>
          <w:lang w:eastAsia="zh-CN"/>
        </w:rPr>
        <w:t>WRC-19</w:t>
      </w:r>
      <w:r w:rsidRPr="00996F42">
        <w:rPr>
          <w:rFonts w:ascii="Times New Roman" w:eastAsia="SimSun" w:hAnsi="Times New Roman" w:cs="Times New Roman"/>
          <w:b/>
          <w:bCs/>
          <w:szCs w:val="24"/>
          <w:lang w:eastAsia="zh-CN"/>
        </w:rPr>
        <w:t>）</w:t>
      </w:r>
      <w:r w:rsidRPr="00996F42">
        <w:rPr>
          <w:rFonts w:ascii="Times New Roman" w:eastAsia="SimSun" w:hAnsi="Times New Roman" w:cs="Times New Roman"/>
          <w:szCs w:val="24"/>
          <w:lang w:eastAsia="zh-CN"/>
        </w:rPr>
        <w:t>实施进展情况的</w:t>
      </w:r>
      <w:r w:rsidRPr="00996F42">
        <w:rPr>
          <w:rFonts w:ascii="Times New Roman" w:eastAsia="SimSun" w:hAnsi="Times New Roman" w:cs="Times New Roman"/>
          <w:szCs w:val="24"/>
          <w:lang w:eastAsia="zh-CN"/>
        </w:rPr>
        <w:t>RRB24-1/8</w:t>
      </w:r>
      <w:r w:rsidRPr="00996F42">
        <w:rPr>
          <w:rFonts w:ascii="Times New Roman" w:eastAsia="SimSun" w:hAnsi="Times New Roman" w:cs="Times New Roman"/>
          <w:szCs w:val="24"/>
          <w:lang w:eastAsia="zh-CN"/>
        </w:rPr>
        <w:t>号文件第</w:t>
      </w:r>
      <w:r w:rsidRPr="00996F42">
        <w:rPr>
          <w:rFonts w:ascii="Times New Roman" w:eastAsia="SimSun" w:hAnsi="Times New Roman" w:cs="Times New Roman"/>
          <w:szCs w:val="24"/>
          <w:lang w:eastAsia="zh-CN"/>
        </w:rPr>
        <w:t>7</w:t>
      </w:r>
      <w:r w:rsidRPr="00996F42">
        <w:rPr>
          <w:rFonts w:ascii="Times New Roman" w:eastAsia="SimSun" w:hAnsi="Times New Roman" w:cs="Times New Roman"/>
          <w:szCs w:val="24"/>
          <w:lang w:eastAsia="zh-CN"/>
        </w:rPr>
        <w:t>段</w:t>
      </w:r>
      <w:r w:rsidRPr="00996F42">
        <w:rPr>
          <w:rFonts w:ascii="Times New Roman" w:eastAsia="SimSun" w:hAnsi="Times New Roman" w:cs="Times New Roman"/>
          <w:b/>
          <w:bCs/>
          <w:szCs w:val="24"/>
          <w:lang w:eastAsia="zh-CN"/>
        </w:rPr>
        <w:t>记录在案</w:t>
      </w:r>
      <w:r w:rsidRPr="00996F42">
        <w:rPr>
          <w:rFonts w:ascii="Times New Roman" w:eastAsia="SimSun" w:hAnsi="Times New Roman" w:cs="Times New Roman" w:hint="eastAsia"/>
          <w:szCs w:val="24"/>
          <w:lang w:eastAsia="zh-CN"/>
        </w:rPr>
        <w:t>。</w:t>
      </w:r>
    </w:p>
    <w:p w14:paraId="62FAE279" w14:textId="77777777" w:rsidR="00DA2263" w:rsidRPr="00996F42" w:rsidRDefault="00DA2263" w:rsidP="00DA2263">
      <w:pPr>
        <w:keepNext/>
        <w:keepLines/>
        <w:tabs>
          <w:tab w:val="clear" w:pos="1191"/>
          <w:tab w:val="clear" w:pos="1588"/>
          <w:tab w:val="clear" w:pos="1985"/>
          <w:tab w:val="left" w:pos="2127"/>
          <w:tab w:val="left" w:pos="2410"/>
          <w:tab w:val="left" w:pos="2921"/>
          <w:tab w:val="left" w:pos="3261"/>
        </w:tabs>
        <w:overflowPunct/>
        <w:autoSpaceDE/>
        <w:autoSpaceDN/>
        <w:adjustRightInd/>
        <w:spacing w:line="240" w:lineRule="auto"/>
        <w:textAlignment w:val="auto"/>
        <w:rPr>
          <w:rFonts w:ascii="Times New Roman" w:eastAsia="SimSun" w:hAnsi="Times New Roman" w:cs="Times New Roman"/>
          <w:b/>
          <w:szCs w:val="24"/>
          <w:lang w:val="en-GB" w:eastAsia="zh-CN"/>
        </w:rPr>
      </w:pPr>
      <w:r w:rsidRPr="00996F42">
        <w:rPr>
          <w:rFonts w:ascii="Times New Roman" w:eastAsia="SimSun" w:hAnsi="Times New Roman" w:cs="Times New Roman" w:hint="eastAsia"/>
          <w:b/>
          <w:szCs w:val="24"/>
          <w:lang w:val="en-GB" w:eastAsia="zh-CN"/>
        </w:rPr>
        <w:t>重新提交</w:t>
      </w:r>
      <w:r w:rsidRPr="00996F42">
        <w:rPr>
          <w:rFonts w:ascii="Times New Roman" w:eastAsia="SimSun" w:hAnsi="Times New Roman" w:cs="Times New Roman" w:hint="eastAsia"/>
          <w:b/>
          <w:szCs w:val="24"/>
          <w:lang w:val="en-GB" w:eastAsia="zh-CN"/>
        </w:rPr>
        <w:t>GW</w:t>
      </w:r>
      <w:r w:rsidRPr="00996F42">
        <w:rPr>
          <w:rFonts w:ascii="Times New Roman" w:eastAsia="SimSun" w:hAnsi="Times New Roman" w:cs="Times New Roman" w:hint="eastAsia"/>
          <w:b/>
          <w:szCs w:val="24"/>
          <w:lang w:val="en-GB" w:eastAsia="zh-CN"/>
        </w:rPr>
        <w:t>卫星网络的已通知频率指配（</w:t>
      </w:r>
      <w:r w:rsidRPr="00996F42">
        <w:rPr>
          <w:rFonts w:ascii="Times New Roman" w:eastAsia="SimSun" w:hAnsi="Times New Roman" w:cs="Times New Roman" w:hint="eastAsia"/>
          <w:b/>
          <w:szCs w:val="24"/>
          <w:lang w:val="en-GB" w:eastAsia="zh-CN"/>
        </w:rPr>
        <w:t>RRB24-1/8</w:t>
      </w:r>
      <w:r w:rsidRPr="00996F42">
        <w:rPr>
          <w:rFonts w:ascii="Times New Roman" w:eastAsia="SimSun" w:hAnsi="Times New Roman" w:cs="Times New Roman" w:hint="eastAsia"/>
          <w:b/>
          <w:szCs w:val="24"/>
          <w:lang w:val="en-GB" w:eastAsia="zh-CN"/>
        </w:rPr>
        <w:t>号文件第</w:t>
      </w:r>
      <w:r w:rsidRPr="00996F42">
        <w:rPr>
          <w:rFonts w:ascii="Times New Roman" w:eastAsia="SimSun" w:hAnsi="Times New Roman" w:cs="Times New Roman" w:hint="eastAsia"/>
          <w:b/>
          <w:szCs w:val="24"/>
          <w:lang w:val="en-GB" w:eastAsia="zh-CN"/>
        </w:rPr>
        <w:t>8</w:t>
      </w:r>
      <w:r w:rsidRPr="00996F42">
        <w:rPr>
          <w:rFonts w:ascii="Times New Roman" w:eastAsia="SimSun" w:hAnsi="Times New Roman" w:cs="Times New Roman" w:hint="eastAsia"/>
          <w:b/>
          <w:szCs w:val="24"/>
          <w:lang w:val="en-GB" w:eastAsia="zh-CN"/>
        </w:rPr>
        <w:t>段）</w:t>
      </w:r>
    </w:p>
    <w:p w14:paraId="4DCF2801"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3.48</w:t>
      </w:r>
      <w:r w:rsidRPr="00996F42">
        <w:rPr>
          <w:rFonts w:ascii="Times New Roman" w:eastAsia="SimSun" w:hAnsi="Times New Roman" w:cs="Times New Roman"/>
          <w:szCs w:val="24"/>
          <w:lang w:eastAsia="zh-CN"/>
        </w:rPr>
        <w:tab/>
      </w:r>
      <w:r w:rsidRPr="00996F42">
        <w:rPr>
          <w:rFonts w:ascii="Times New Roman" w:eastAsia="SimSun" w:hAnsi="Times New Roman" w:cs="Times New Roman" w:hint="eastAsia"/>
          <w:b/>
          <w:bCs/>
          <w:szCs w:val="24"/>
          <w:lang w:eastAsia="zh-CN"/>
        </w:rPr>
        <w:t>Vallet</w:t>
      </w:r>
      <w:r w:rsidRPr="00996F42">
        <w:rPr>
          <w:rFonts w:ascii="Times New Roman" w:eastAsia="SimSun" w:hAnsi="Times New Roman" w:cs="Times New Roman" w:hint="eastAsia"/>
          <w:b/>
          <w:bCs/>
          <w:szCs w:val="24"/>
          <w:lang w:eastAsia="zh-CN"/>
        </w:rPr>
        <w:t>先生（</w:t>
      </w:r>
      <w:r w:rsidRPr="00996F42">
        <w:rPr>
          <w:rFonts w:ascii="Times New Roman" w:eastAsia="SimSun" w:hAnsi="Times New Roman" w:cs="Times New Roman" w:hint="eastAsia"/>
          <w:b/>
          <w:bCs/>
          <w:szCs w:val="24"/>
          <w:lang w:eastAsia="zh-CN"/>
        </w:rPr>
        <w:t>SSD</w:t>
      </w:r>
      <w:r w:rsidRPr="00996F42">
        <w:rPr>
          <w:rFonts w:ascii="Times New Roman" w:eastAsia="SimSun" w:hAnsi="Times New Roman" w:cs="Times New Roman" w:hint="eastAsia"/>
          <w:b/>
          <w:bCs/>
          <w:szCs w:val="24"/>
          <w:lang w:eastAsia="zh-CN"/>
        </w:rPr>
        <w:t>负责人）</w:t>
      </w:r>
      <w:r w:rsidRPr="00996F42">
        <w:rPr>
          <w:rFonts w:ascii="Times New Roman" w:eastAsia="SimSun" w:hAnsi="Times New Roman" w:cs="Times New Roman" w:hint="eastAsia"/>
          <w:szCs w:val="24"/>
          <w:lang w:eastAsia="zh-CN"/>
        </w:rPr>
        <w:t>介绍了</w:t>
      </w:r>
      <w:r w:rsidRPr="00996F42">
        <w:rPr>
          <w:rFonts w:ascii="Times New Roman" w:eastAsia="SimSun" w:hAnsi="Times New Roman" w:cs="Times New Roman" w:hint="eastAsia"/>
          <w:szCs w:val="24"/>
          <w:lang w:eastAsia="zh-CN"/>
        </w:rPr>
        <w:t>RRB24-1/8</w:t>
      </w:r>
      <w:r w:rsidRPr="00996F42">
        <w:rPr>
          <w:rFonts w:ascii="Times New Roman" w:eastAsia="SimSun" w:hAnsi="Times New Roman" w:cs="Times New Roman" w:hint="eastAsia"/>
          <w:szCs w:val="24"/>
          <w:lang w:eastAsia="zh-CN"/>
        </w:rPr>
        <w:t>号文件第</w:t>
      </w:r>
      <w:r w:rsidRPr="00996F42">
        <w:rPr>
          <w:rFonts w:ascii="Times New Roman" w:eastAsia="SimSun" w:hAnsi="Times New Roman" w:cs="Times New Roman" w:hint="eastAsia"/>
          <w:szCs w:val="24"/>
          <w:lang w:eastAsia="zh-CN"/>
        </w:rPr>
        <w:t>8</w:t>
      </w:r>
      <w:r w:rsidRPr="00996F42">
        <w:rPr>
          <w:rFonts w:ascii="Times New Roman" w:eastAsia="SimSun" w:hAnsi="Times New Roman" w:cs="Times New Roman" w:hint="eastAsia"/>
          <w:szCs w:val="24"/>
          <w:lang w:eastAsia="zh-CN"/>
        </w:rPr>
        <w:t>段，在该段中无线电通信局阐述了无线电通信局决定作为特例接受中国主管部门根据第</w:t>
      </w:r>
      <w:r w:rsidRPr="00996F42">
        <w:rPr>
          <w:rFonts w:ascii="Times New Roman" w:eastAsia="SimSun" w:hAnsi="Times New Roman" w:cs="Times New Roman" w:hint="eastAsia"/>
          <w:b/>
          <w:bCs/>
          <w:szCs w:val="24"/>
          <w:lang w:eastAsia="zh-CN"/>
        </w:rPr>
        <w:t>11.46</w:t>
      </w:r>
      <w:r w:rsidRPr="00996F42">
        <w:rPr>
          <w:rFonts w:ascii="Times New Roman" w:eastAsia="SimSun" w:hAnsi="Times New Roman" w:cs="Times New Roman" w:hint="eastAsia"/>
          <w:szCs w:val="24"/>
          <w:lang w:eastAsia="zh-CN"/>
        </w:rPr>
        <w:t>款在截止日期后重新提交的</w:t>
      </w:r>
      <w:r w:rsidRPr="00996F42">
        <w:rPr>
          <w:rFonts w:ascii="Times New Roman" w:eastAsia="SimSun" w:hAnsi="Times New Roman" w:cs="Times New Roman" w:hint="eastAsia"/>
          <w:szCs w:val="24"/>
          <w:lang w:eastAsia="zh-CN"/>
        </w:rPr>
        <w:t>GW</w:t>
      </w:r>
      <w:r w:rsidRPr="00996F42">
        <w:rPr>
          <w:rFonts w:ascii="Times New Roman" w:eastAsia="SimSun" w:hAnsi="Times New Roman" w:cs="Times New Roman" w:hint="eastAsia"/>
          <w:szCs w:val="24"/>
          <w:lang w:eastAsia="zh-CN"/>
        </w:rPr>
        <w:t>卫星网络频率指配资料的原因。</w:t>
      </w:r>
    </w:p>
    <w:p w14:paraId="1F3E855B"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3.49</w:t>
      </w:r>
      <w:r w:rsidRPr="00996F42">
        <w:rPr>
          <w:rFonts w:ascii="Times New Roman" w:eastAsia="SimSun" w:hAnsi="Times New Roman" w:cs="Times New Roman"/>
          <w:szCs w:val="24"/>
          <w:lang w:eastAsia="zh-CN"/>
        </w:rPr>
        <w:tab/>
      </w:r>
      <w:r w:rsidRPr="00996F42">
        <w:rPr>
          <w:rFonts w:ascii="Times New Roman" w:eastAsia="SimSun" w:hAnsi="Times New Roman" w:cs="Times New Roman" w:hint="eastAsia"/>
          <w:szCs w:val="24"/>
          <w:lang w:eastAsia="zh-CN"/>
        </w:rPr>
        <w:t>关于</w:t>
      </w:r>
      <w:r w:rsidRPr="00996F42">
        <w:rPr>
          <w:rFonts w:ascii="Times New Roman" w:eastAsia="SimSun" w:hAnsi="Times New Roman" w:cs="Times New Roman" w:hint="eastAsia"/>
          <w:szCs w:val="24"/>
          <w:lang w:eastAsia="zh-CN"/>
        </w:rPr>
        <w:t>RRB24-1/8</w:t>
      </w:r>
      <w:r w:rsidRPr="00996F42">
        <w:rPr>
          <w:rFonts w:ascii="Times New Roman" w:eastAsia="SimSun" w:hAnsi="Times New Roman" w:cs="Times New Roman" w:hint="eastAsia"/>
          <w:szCs w:val="24"/>
          <w:lang w:eastAsia="zh-CN"/>
        </w:rPr>
        <w:t>号文件中涉及中国主管部门重新提交</w:t>
      </w:r>
      <w:r w:rsidRPr="00996F42">
        <w:rPr>
          <w:rFonts w:ascii="Times New Roman" w:eastAsia="SimSun" w:hAnsi="Times New Roman" w:cs="Times New Roman" w:hint="eastAsia"/>
          <w:szCs w:val="24"/>
          <w:lang w:eastAsia="zh-CN"/>
        </w:rPr>
        <w:t>GW</w:t>
      </w:r>
      <w:r w:rsidRPr="00996F42">
        <w:rPr>
          <w:rFonts w:ascii="Times New Roman" w:eastAsia="SimSun" w:hAnsi="Times New Roman" w:cs="Times New Roman" w:hint="eastAsia"/>
          <w:szCs w:val="24"/>
          <w:lang w:eastAsia="zh-CN"/>
        </w:rPr>
        <w:t>卫星网络已通知频率指配的第</w:t>
      </w:r>
      <w:r w:rsidRPr="00996F42">
        <w:rPr>
          <w:rFonts w:ascii="Times New Roman" w:eastAsia="SimSun" w:hAnsi="Times New Roman" w:cs="Times New Roman" w:hint="eastAsia"/>
          <w:szCs w:val="24"/>
          <w:lang w:eastAsia="zh-CN"/>
        </w:rPr>
        <w:t>8</w:t>
      </w:r>
      <w:r w:rsidRPr="00996F42">
        <w:rPr>
          <w:rFonts w:ascii="Times New Roman" w:eastAsia="SimSun" w:hAnsi="Times New Roman" w:cs="Times New Roman" w:hint="eastAsia"/>
          <w:szCs w:val="24"/>
          <w:lang w:eastAsia="zh-CN"/>
        </w:rPr>
        <w:t>段，委员会将无线电通信局根据第</w:t>
      </w:r>
      <w:r w:rsidRPr="00996F42">
        <w:rPr>
          <w:rFonts w:ascii="Times New Roman" w:eastAsia="SimSun" w:hAnsi="Times New Roman" w:cs="Times New Roman" w:hint="eastAsia"/>
          <w:b/>
          <w:bCs/>
          <w:szCs w:val="24"/>
          <w:lang w:eastAsia="zh-CN"/>
        </w:rPr>
        <w:t>11.46</w:t>
      </w:r>
      <w:r w:rsidRPr="00996F42">
        <w:rPr>
          <w:rFonts w:ascii="Times New Roman" w:eastAsia="SimSun" w:hAnsi="Times New Roman" w:cs="Times New Roman" w:hint="eastAsia"/>
          <w:szCs w:val="24"/>
          <w:lang w:eastAsia="zh-CN"/>
        </w:rPr>
        <w:t>款接受在截止日期之后重新提交卫星网络频率指配的行动</w:t>
      </w:r>
      <w:r w:rsidRPr="00996F42">
        <w:rPr>
          <w:rFonts w:ascii="Times New Roman" w:eastAsia="SimSun" w:hAnsi="Times New Roman" w:cs="Times New Roman" w:hint="eastAsia"/>
          <w:b/>
          <w:bCs/>
          <w:szCs w:val="24"/>
          <w:lang w:eastAsia="zh-CN"/>
        </w:rPr>
        <w:t>记录在案</w:t>
      </w:r>
      <w:r w:rsidRPr="00996F42">
        <w:rPr>
          <w:rFonts w:ascii="Times New Roman" w:eastAsia="SimSun" w:hAnsi="Times New Roman" w:cs="Times New Roman" w:hint="eastAsia"/>
          <w:szCs w:val="24"/>
          <w:lang w:eastAsia="zh-CN"/>
        </w:rPr>
        <w:t>。</w:t>
      </w:r>
    </w:p>
    <w:p w14:paraId="3C8EC97A"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3.50</w:t>
      </w:r>
      <w:r w:rsidRPr="00996F42">
        <w:rPr>
          <w:rFonts w:ascii="Times New Roman" w:eastAsia="SimSun" w:hAnsi="Times New Roman" w:cs="Times New Roman"/>
          <w:szCs w:val="24"/>
          <w:lang w:eastAsia="zh-CN"/>
        </w:rPr>
        <w:tab/>
      </w:r>
      <w:r w:rsidRPr="00996F42">
        <w:rPr>
          <w:rFonts w:ascii="Times New Roman" w:eastAsia="SimSun" w:hAnsi="Times New Roman" w:cs="Times New Roman"/>
          <w:szCs w:val="24"/>
          <w:lang w:eastAsia="zh-CN"/>
        </w:rPr>
        <w:t>委员会详细审议了载于</w:t>
      </w:r>
      <w:r w:rsidRPr="00996F42">
        <w:rPr>
          <w:rFonts w:ascii="Times New Roman" w:eastAsia="SimSun" w:hAnsi="Times New Roman" w:cs="Times New Roman"/>
          <w:szCs w:val="24"/>
          <w:lang w:eastAsia="zh-CN"/>
        </w:rPr>
        <w:t>RRB24-1/8</w:t>
      </w:r>
      <w:r w:rsidRPr="00996F42">
        <w:rPr>
          <w:rFonts w:ascii="Times New Roman" w:eastAsia="SimSun" w:hAnsi="Times New Roman" w:cs="Times New Roman"/>
          <w:szCs w:val="24"/>
          <w:lang w:eastAsia="zh-CN"/>
        </w:rPr>
        <w:t>号文件及补遗</w:t>
      </w:r>
      <w:r w:rsidRPr="00996F42">
        <w:rPr>
          <w:rFonts w:ascii="Times New Roman" w:eastAsia="SimSun" w:hAnsi="Times New Roman" w:cs="Times New Roman"/>
          <w:szCs w:val="24"/>
          <w:lang w:eastAsia="zh-CN"/>
        </w:rPr>
        <w:t>1-5</w:t>
      </w:r>
      <w:r w:rsidRPr="00996F42">
        <w:rPr>
          <w:rFonts w:ascii="Times New Roman" w:eastAsia="SimSun" w:hAnsi="Times New Roman" w:cs="Times New Roman" w:hint="eastAsia"/>
          <w:szCs w:val="24"/>
          <w:lang w:eastAsia="zh-CN"/>
        </w:rPr>
        <w:t>中</w:t>
      </w:r>
      <w:r w:rsidRPr="00996F42">
        <w:rPr>
          <w:rFonts w:ascii="Times New Roman" w:eastAsia="SimSun" w:hAnsi="Times New Roman" w:cs="Times New Roman"/>
          <w:szCs w:val="24"/>
          <w:lang w:eastAsia="zh-CN"/>
        </w:rPr>
        <w:t>的无线电通信局主任的报告，并</w:t>
      </w:r>
      <w:r w:rsidRPr="00996F42">
        <w:rPr>
          <w:rFonts w:ascii="Times New Roman" w:eastAsia="SimSun" w:hAnsi="Times New Roman" w:cs="Times New Roman"/>
          <w:b/>
          <w:bCs/>
          <w:szCs w:val="24"/>
          <w:lang w:eastAsia="zh-CN"/>
        </w:rPr>
        <w:t>感谢</w:t>
      </w:r>
      <w:r w:rsidRPr="00996F42">
        <w:rPr>
          <w:rFonts w:ascii="Times New Roman" w:eastAsia="SimSun" w:hAnsi="Times New Roman" w:cs="Times New Roman"/>
          <w:szCs w:val="24"/>
          <w:lang w:eastAsia="zh-CN"/>
        </w:rPr>
        <w:t>无线电通信局提供的丰富详实的信息</w:t>
      </w:r>
      <w:r w:rsidRPr="00996F42">
        <w:rPr>
          <w:rFonts w:ascii="Times New Roman" w:eastAsia="SimSun" w:hAnsi="Times New Roman" w:cs="Times New Roman" w:hint="eastAsia"/>
          <w:szCs w:val="24"/>
          <w:lang w:eastAsia="zh-CN"/>
        </w:rPr>
        <w:t>。</w:t>
      </w:r>
    </w:p>
    <w:p w14:paraId="4CD429DB" w14:textId="77777777" w:rsidR="00DA2263" w:rsidRPr="00996F42" w:rsidRDefault="00DA2263" w:rsidP="00DA2263">
      <w:pPr>
        <w:keepNext/>
        <w:keepLines/>
        <w:spacing w:before="360" w:line="240" w:lineRule="auto"/>
        <w:ind w:left="794" w:hanging="794"/>
        <w:outlineLvl w:val="0"/>
        <w:rPr>
          <w:rFonts w:ascii="Times New Roman" w:eastAsia="SimSun" w:hAnsi="Times New Roman" w:cs="Times New Roman"/>
          <w:b/>
          <w:bCs/>
          <w:szCs w:val="24"/>
          <w:lang w:val="en-GB" w:eastAsia="zh-CN"/>
        </w:rPr>
      </w:pPr>
      <w:r w:rsidRPr="00996F42">
        <w:rPr>
          <w:rFonts w:ascii="Times New Roman" w:eastAsia="SimSun" w:hAnsi="Times New Roman" w:cs="Times New Roman"/>
          <w:b/>
          <w:bCs/>
          <w:szCs w:val="24"/>
          <w:lang w:val="en-GB" w:eastAsia="zh-CN"/>
        </w:rPr>
        <w:lastRenderedPageBreak/>
        <w:t>4</w:t>
      </w:r>
      <w:r w:rsidRPr="00996F42">
        <w:rPr>
          <w:rFonts w:ascii="Times New Roman" w:eastAsia="SimSun" w:hAnsi="Times New Roman" w:cs="Times New Roman"/>
          <w:b/>
          <w:bCs/>
          <w:szCs w:val="24"/>
          <w:lang w:val="en-GB" w:eastAsia="zh-CN"/>
        </w:rPr>
        <w:tab/>
      </w:r>
      <w:r w:rsidRPr="00996F42">
        <w:rPr>
          <w:rFonts w:ascii="Times New Roman" w:eastAsia="SimSun" w:hAnsi="Times New Roman" w:cs="Times New Roman" w:hint="eastAsia"/>
          <w:b/>
          <w:szCs w:val="24"/>
          <w:lang w:val="en-GB" w:eastAsia="zh-CN"/>
        </w:rPr>
        <w:t>《程序规则》</w:t>
      </w:r>
    </w:p>
    <w:p w14:paraId="02569CEA" w14:textId="77777777" w:rsidR="00DA2263" w:rsidRPr="00996F42" w:rsidRDefault="00DA2263" w:rsidP="00DA2263">
      <w:pPr>
        <w:keepNext/>
        <w:keepLines/>
        <w:spacing w:before="240" w:line="240" w:lineRule="auto"/>
        <w:ind w:left="794" w:hanging="794"/>
        <w:outlineLvl w:val="1"/>
        <w:rPr>
          <w:rFonts w:ascii="Times New Roman" w:eastAsia="SimSun" w:hAnsi="Times New Roman" w:cs="Times New Roman"/>
          <w:b/>
          <w:bCs/>
          <w:szCs w:val="24"/>
          <w:lang w:val="en-GB" w:eastAsia="zh-CN"/>
        </w:rPr>
      </w:pPr>
      <w:r w:rsidRPr="00996F42">
        <w:rPr>
          <w:rFonts w:ascii="Times New Roman" w:eastAsia="SimSun" w:hAnsi="Times New Roman" w:cs="Times New Roman"/>
          <w:b/>
          <w:bCs/>
          <w:szCs w:val="24"/>
          <w:lang w:val="en-GB" w:eastAsia="zh-CN"/>
        </w:rPr>
        <w:t>4.1</w:t>
      </w:r>
      <w:r w:rsidRPr="00996F42">
        <w:rPr>
          <w:rFonts w:ascii="Times New Roman" w:eastAsia="SimSun" w:hAnsi="Times New Roman" w:cs="Times New Roman"/>
          <w:b/>
          <w:bCs/>
          <w:szCs w:val="24"/>
          <w:lang w:val="en-GB" w:eastAsia="zh-CN"/>
        </w:rPr>
        <w:tab/>
      </w:r>
      <w:r w:rsidRPr="00996F42">
        <w:rPr>
          <w:rFonts w:ascii="Times New Roman" w:eastAsia="SimSun" w:hAnsi="Times New Roman" w:cs="Times New Roman" w:hint="eastAsia"/>
          <w:b/>
          <w:szCs w:val="24"/>
          <w:lang w:val="en-GB" w:eastAsia="zh-CN"/>
        </w:rPr>
        <w:t>程序规则清单（</w:t>
      </w:r>
      <w:r w:rsidRPr="00996F42">
        <w:rPr>
          <w:rFonts w:ascii="Times New Roman" w:eastAsia="SimSun" w:hAnsi="Times New Roman" w:cs="Times New Roman"/>
          <w:b/>
          <w:bCs/>
          <w:szCs w:val="24"/>
          <w:lang w:val="en-GB" w:eastAsia="zh-CN"/>
        </w:rPr>
        <w:t>RRB24-1/1</w:t>
      </w:r>
      <w:r w:rsidRPr="00996F42">
        <w:rPr>
          <w:rFonts w:ascii="Times New Roman" w:eastAsia="SimSun" w:hAnsi="Times New Roman" w:cs="Times New Roman" w:hint="eastAsia"/>
          <w:b/>
          <w:bCs/>
          <w:szCs w:val="24"/>
          <w:lang w:val="en-GB" w:eastAsia="zh-CN"/>
        </w:rPr>
        <w:t>号文件）</w:t>
      </w:r>
    </w:p>
    <w:p w14:paraId="4FCE7521"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4.1.1</w:t>
      </w:r>
      <w:r w:rsidRPr="00996F42">
        <w:rPr>
          <w:rFonts w:ascii="Times New Roman" w:eastAsia="SimSun" w:hAnsi="Times New Roman" w:cs="Times New Roman"/>
          <w:szCs w:val="24"/>
          <w:lang w:eastAsia="zh-CN"/>
        </w:rPr>
        <w:tab/>
      </w:r>
      <w:r w:rsidRPr="00996F42">
        <w:rPr>
          <w:rFonts w:ascii="Times New Roman" w:eastAsia="SimSun" w:hAnsi="Times New Roman" w:cs="Times New Roman" w:hint="eastAsia"/>
          <w:b/>
          <w:bCs/>
          <w:szCs w:val="24"/>
          <w:lang w:eastAsia="zh-CN"/>
        </w:rPr>
        <w:t>Vallet</w:t>
      </w:r>
      <w:r w:rsidRPr="00996F42">
        <w:rPr>
          <w:rFonts w:ascii="Times New Roman" w:eastAsia="SimSun" w:hAnsi="Times New Roman" w:cs="Times New Roman" w:hint="eastAsia"/>
          <w:b/>
          <w:bCs/>
          <w:szCs w:val="24"/>
          <w:lang w:eastAsia="zh-CN"/>
        </w:rPr>
        <w:t>先生（</w:t>
      </w:r>
      <w:r w:rsidRPr="00996F42">
        <w:rPr>
          <w:rFonts w:ascii="Times New Roman" w:eastAsia="SimSun" w:hAnsi="Times New Roman" w:cs="Times New Roman" w:hint="eastAsia"/>
          <w:b/>
          <w:bCs/>
          <w:szCs w:val="24"/>
          <w:lang w:eastAsia="zh-CN"/>
        </w:rPr>
        <w:t>SSD</w:t>
      </w:r>
      <w:r w:rsidRPr="00996F42">
        <w:rPr>
          <w:rFonts w:ascii="Times New Roman" w:eastAsia="SimSun" w:hAnsi="Times New Roman" w:cs="Times New Roman" w:hint="eastAsia"/>
          <w:b/>
          <w:bCs/>
          <w:szCs w:val="24"/>
          <w:lang w:eastAsia="zh-CN"/>
        </w:rPr>
        <w:t>负责人）</w:t>
      </w:r>
      <w:r w:rsidRPr="00996F42">
        <w:rPr>
          <w:rFonts w:ascii="Times New Roman" w:eastAsia="SimSun" w:hAnsi="Times New Roman" w:cs="Times New Roman" w:hint="eastAsia"/>
          <w:szCs w:val="24"/>
          <w:lang w:eastAsia="zh-CN"/>
        </w:rPr>
        <w:t>介绍了</w:t>
      </w:r>
      <w:r w:rsidRPr="00996F42">
        <w:rPr>
          <w:rFonts w:ascii="Times New Roman" w:eastAsia="SimSun" w:hAnsi="Times New Roman" w:cs="Times New Roman" w:hint="eastAsia"/>
          <w:szCs w:val="24"/>
          <w:lang w:eastAsia="zh-CN"/>
        </w:rPr>
        <w:t>RRB24-1/1</w:t>
      </w:r>
      <w:r w:rsidRPr="00996F42">
        <w:rPr>
          <w:rFonts w:ascii="Times New Roman" w:eastAsia="SimSun" w:hAnsi="Times New Roman" w:cs="Times New Roman" w:hint="eastAsia"/>
          <w:szCs w:val="24"/>
          <w:lang w:eastAsia="zh-CN"/>
        </w:rPr>
        <w:t>号文件，该文件包含拟议程序规则清单并阐述了</w:t>
      </w:r>
      <w:r w:rsidRPr="00996F42">
        <w:rPr>
          <w:rFonts w:ascii="Times New Roman" w:eastAsia="SimSun" w:hAnsi="Times New Roman" w:cs="Times New Roman" w:hint="eastAsia"/>
          <w:szCs w:val="24"/>
          <w:lang w:eastAsia="zh-CN"/>
        </w:rPr>
        <w:t>WRC-23</w:t>
      </w:r>
      <w:r w:rsidRPr="00996F42">
        <w:rPr>
          <w:rFonts w:ascii="Times New Roman" w:eastAsia="SimSun" w:hAnsi="Times New Roman" w:cs="Times New Roman" w:hint="eastAsia"/>
          <w:szCs w:val="24"/>
          <w:lang w:eastAsia="zh-CN"/>
        </w:rPr>
        <w:t>的决定对《程序规则》的影响。该文件的后附资料</w:t>
      </w:r>
      <w:r w:rsidRPr="00996F42">
        <w:rPr>
          <w:rFonts w:ascii="Times New Roman" w:eastAsia="SimSun" w:hAnsi="Times New Roman" w:cs="Times New Roman" w:hint="eastAsia"/>
          <w:szCs w:val="24"/>
          <w:lang w:eastAsia="zh-CN"/>
        </w:rPr>
        <w:t>1</w:t>
      </w:r>
      <w:r w:rsidRPr="00996F42">
        <w:rPr>
          <w:rFonts w:ascii="Times New Roman" w:eastAsia="SimSun" w:hAnsi="Times New Roman" w:cs="Times New Roman" w:hint="eastAsia"/>
          <w:szCs w:val="24"/>
          <w:lang w:eastAsia="zh-CN"/>
        </w:rPr>
        <w:t>、</w:t>
      </w:r>
      <w:r w:rsidRPr="00996F42">
        <w:rPr>
          <w:rFonts w:ascii="Times New Roman" w:eastAsia="SimSun" w:hAnsi="Times New Roman" w:cs="Times New Roman" w:hint="eastAsia"/>
          <w:szCs w:val="24"/>
          <w:lang w:eastAsia="zh-CN"/>
        </w:rPr>
        <w:t>2</w:t>
      </w:r>
      <w:r w:rsidRPr="00996F42">
        <w:rPr>
          <w:rFonts w:ascii="Times New Roman" w:eastAsia="SimSun" w:hAnsi="Times New Roman" w:cs="Times New Roman" w:hint="eastAsia"/>
          <w:szCs w:val="24"/>
          <w:lang w:eastAsia="zh-CN"/>
        </w:rPr>
        <w:t>、</w:t>
      </w:r>
      <w:r w:rsidRPr="00996F42">
        <w:rPr>
          <w:rFonts w:ascii="Times New Roman" w:eastAsia="SimSun" w:hAnsi="Times New Roman" w:cs="Times New Roman" w:hint="eastAsia"/>
          <w:szCs w:val="24"/>
          <w:lang w:eastAsia="zh-CN"/>
        </w:rPr>
        <w:t>3</w:t>
      </w:r>
      <w:r w:rsidRPr="00996F42">
        <w:rPr>
          <w:rFonts w:ascii="Times New Roman" w:eastAsia="SimSun" w:hAnsi="Times New Roman" w:cs="Times New Roman" w:hint="eastAsia"/>
          <w:szCs w:val="24"/>
          <w:lang w:eastAsia="zh-CN"/>
        </w:rPr>
        <w:t>和</w:t>
      </w:r>
      <w:r w:rsidRPr="00996F42">
        <w:rPr>
          <w:rFonts w:ascii="Times New Roman" w:eastAsia="SimSun" w:hAnsi="Times New Roman" w:cs="Times New Roman" w:hint="eastAsia"/>
          <w:szCs w:val="24"/>
          <w:lang w:eastAsia="zh-CN"/>
        </w:rPr>
        <w:t>4</w:t>
      </w:r>
      <w:r w:rsidRPr="00996F42">
        <w:rPr>
          <w:rFonts w:ascii="Times New Roman" w:eastAsia="SimSun" w:hAnsi="Times New Roman" w:cs="Times New Roman" w:hint="eastAsia"/>
          <w:szCs w:val="24"/>
          <w:lang w:eastAsia="zh-CN"/>
        </w:rPr>
        <w:t>分别包含了</w:t>
      </w:r>
      <w:r w:rsidRPr="00996F42">
        <w:rPr>
          <w:rFonts w:ascii="Times New Roman" w:eastAsia="SimSun" w:hAnsi="Times New Roman" w:cs="Times New Roman" w:hint="eastAsia"/>
          <w:szCs w:val="24"/>
          <w:lang w:eastAsia="zh-CN"/>
        </w:rPr>
        <w:t>WRC-23</w:t>
      </w:r>
      <w:r w:rsidRPr="00996F42">
        <w:rPr>
          <w:rFonts w:ascii="Times New Roman" w:eastAsia="SimSun" w:hAnsi="Times New Roman" w:cs="Times New Roman" w:hint="eastAsia"/>
          <w:szCs w:val="24"/>
          <w:lang w:eastAsia="zh-CN"/>
        </w:rPr>
        <w:t>各项决定的初步清单，这些决定可能要求复审现有规则或增加与《无线电规则》条款有关的新程序规则；可能需要制定新程序规则的</w:t>
      </w:r>
      <w:r w:rsidRPr="00996F42">
        <w:rPr>
          <w:rFonts w:ascii="Times New Roman" w:eastAsia="SimSun" w:hAnsi="Times New Roman" w:cs="Times New Roman" w:hint="eastAsia"/>
          <w:szCs w:val="24"/>
          <w:lang w:eastAsia="zh-CN"/>
        </w:rPr>
        <w:t>WRC</w:t>
      </w:r>
      <w:r w:rsidRPr="00996F42">
        <w:rPr>
          <w:rFonts w:ascii="Times New Roman" w:eastAsia="SimSun" w:hAnsi="Times New Roman" w:cs="Times New Roman"/>
          <w:szCs w:val="24"/>
          <w:lang w:eastAsia="zh-CN"/>
        </w:rPr>
        <w:t>-</w:t>
      </w:r>
      <w:r w:rsidRPr="00996F42">
        <w:rPr>
          <w:rFonts w:ascii="Times New Roman" w:eastAsia="SimSun" w:hAnsi="Times New Roman" w:cs="Times New Roman" w:hint="eastAsia"/>
          <w:szCs w:val="24"/>
          <w:lang w:eastAsia="zh-CN"/>
        </w:rPr>
        <w:t>23</w:t>
      </w:r>
      <w:r w:rsidRPr="00996F42">
        <w:rPr>
          <w:rFonts w:ascii="Times New Roman" w:eastAsia="SimSun" w:hAnsi="Times New Roman" w:cs="Times New Roman" w:hint="eastAsia"/>
          <w:szCs w:val="24"/>
          <w:lang w:eastAsia="zh-CN"/>
        </w:rPr>
        <w:t>决定的初步清单；可能需要更新的现行程序规则和可能需要更新的拟议新程序规则的初步清单（与</w:t>
      </w:r>
      <w:r w:rsidRPr="00996F42">
        <w:rPr>
          <w:rFonts w:ascii="Times New Roman" w:eastAsia="SimSun" w:hAnsi="Times New Roman" w:cs="Times New Roman" w:hint="eastAsia"/>
          <w:szCs w:val="24"/>
          <w:lang w:eastAsia="zh-CN"/>
        </w:rPr>
        <w:t>WRC-23</w:t>
      </w:r>
      <w:r w:rsidRPr="00996F42">
        <w:rPr>
          <w:rFonts w:ascii="Times New Roman" w:eastAsia="SimSun" w:hAnsi="Times New Roman" w:cs="Times New Roman" w:hint="eastAsia"/>
          <w:szCs w:val="24"/>
          <w:lang w:eastAsia="zh-CN"/>
        </w:rPr>
        <w:t>的决定无关）；</w:t>
      </w:r>
      <w:r w:rsidRPr="00996F42">
        <w:rPr>
          <w:rFonts w:ascii="Times New Roman" w:eastAsia="SimSun" w:hAnsi="Times New Roman" w:cs="Times New Roman" w:hint="eastAsia"/>
          <w:szCs w:val="24"/>
          <w:lang w:eastAsia="zh-CN"/>
        </w:rPr>
        <w:t>WRC-23</w:t>
      </w:r>
      <w:r w:rsidRPr="00996F42">
        <w:rPr>
          <w:rFonts w:ascii="Times New Roman" w:eastAsia="SimSun" w:hAnsi="Times New Roman" w:cs="Times New Roman" w:hint="eastAsia"/>
          <w:szCs w:val="24"/>
          <w:lang w:eastAsia="zh-CN"/>
        </w:rPr>
        <w:t>全体会议会议记录中反映的、可能需为其制定程序规则或可能需对现行程序规则进行修改的</w:t>
      </w:r>
      <w:r w:rsidRPr="00996F42">
        <w:rPr>
          <w:rFonts w:ascii="Times New Roman" w:eastAsia="SimSun" w:hAnsi="Times New Roman" w:cs="Times New Roman" w:hint="eastAsia"/>
          <w:szCs w:val="24"/>
          <w:lang w:eastAsia="zh-CN"/>
        </w:rPr>
        <w:t>WRC</w:t>
      </w:r>
      <w:r w:rsidRPr="00996F42">
        <w:rPr>
          <w:rFonts w:ascii="Times New Roman" w:eastAsia="SimSun" w:hAnsi="Times New Roman" w:cs="Times New Roman" w:hint="eastAsia"/>
          <w:szCs w:val="24"/>
          <w:lang w:eastAsia="zh-CN"/>
        </w:rPr>
        <w:t>决定清单。</w:t>
      </w:r>
    </w:p>
    <w:p w14:paraId="3E704EB4"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4.1.2</w:t>
      </w:r>
      <w:r w:rsidRPr="00996F42">
        <w:rPr>
          <w:rFonts w:ascii="Times New Roman" w:eastAsia="SimSun" w:hAnsi="Times New Roman" w:cs="Times New Roman"/>
          <w:szCs w:val="24"/>
          <w:lang w:eastAsia="zh-CN"/>
        </w:rPr>
        <w:tab/>
      </w:r>
      <w:r w:rsidRPr="00996F42">
        <w:rPr>
          <w:rFonts w:ascii="Times New Roman" w:eastAsia="SimSun" w:hAnsi="Times New Roman" w:cs="Times New Roman" w:hint="eastAsia"/>
          <w:szCs w:val="24"/>
          <w:lang w:eastAsia="zh-CN"/>
        </w:rPr>
        <w:t>他表示，</w:t>
      </w:r>
      <w:r w:rsidRPr="00996F42">
        <w:rPr>
          <w:rFonts w:ascii="Times New Roman" w:eastAsia="SimSun" w:hAnsi="Times New Roman" w:cs="Times New Roman" w:hint="eastAsia"/>
          <w:szCs w:val="24"/>
          <w:lang w:eastAsia="zh-CN"/>
        </w:rPr>
        <w:t>RRB24-1/1</w:t>
      </w:r>
      <w:r w:rsidRPr="00996F42">
        <w:rPr>
          <w:rFonts w:ascii="Times New Roman" w:eastAsia="SimSun" w:hAnsi="Times New Roman" w:cs="Times New Roman" w:hint="eastAsia"/>
          <w:szCs w:val="24"/>
          <w:lang w:eastAsia="zh-CN"/>
        </w:rPr>
        <w:t>号文件是一份动态文件，将在每次会议中进行更新。对后附资料</w:t>
      </w:r>
      <w:r w:rsidRPr="00996F42">
        <w:rPr>
          <w:rFonts w:ascii="Times New Roman" w:eastAsia="SimSun" w:hAnsi="Times New Roman" w:cs="Times New Roman" w:hint="eastAsia"/>
          <w:szCs w:val="24"/>
          <w:lang w:eastAsia="zh-CN"/>
        </w:rPr>
        <w:t>1</w:t>
      </w:r>
      <w:r w:rsidRPr="00996F42">
        <w:rPr>
          <w:rFonts w:ascii="Times New Roman" w:eastAsia="SimSun" w:hAnsi="Times New Roman" w:cs="Times New Roman" w:hint="eastAsia"/>
          <w:szCs w:val="24"/>
          <w:lang w:eastAsia="zh-CN"/>
        </w:rPr>
        <w:t>和</w:t>
      </w:r>
      <w:r w:rsidRPr="00996F42">
        <w:rPr>
          <w:rFonts w:ascii="Times New Roman" w:eastAsia="SimSun" w:hAnsi="Times New Roman" w:cs="Times New Roman" w:hint="eastAsia"/>
          <w:szCs w:val="24"/>
          <w:lang w:eastAsia="zh-CN"/>
        </w:rPr>
        <w:t>2</w:t>
      </w:r>
      <w:r w:rsidRPr="00996F42">
        <w:rPr>
          <w:rFonts w:ascii="Times New Roman" w:eastAsia="SimSun" w:hAnsi="Times New Roman" w:cs="Times New Roman" w:hint="eastAsia"/>
          <w:szCs w:val="24"/>
          <w:lang w:eastAsia="zh-CN"/>
        </w:rPr>
        <w:t>中程序规则的拟议修改和增补已临时分配给委员会第</w:t>
      </w:r>
      <w:r w:rsidRPr="00996F42">
        <w:rPr>
          <w:rFonts w:ascii="Times New Roman" w:eastAsia="SimSun" w:hAnsi="Times New Roman" w:cs="Times New Roman" w:hint="eastAsia"/>
          <w:szCs w:val="24"/>
          <w:lang w:eastAsia="zh-CN"/>
        </w:rPr>
        <w:t>96</w:t>
      </w:r>
      <w:r w:rsidRPr="00996F42">
        <w:rPr>
          <w:rFonts w:ascii="Times New Roman" w:eastAsia="SimSun" w:hAnsi="Times New Roman" w:cs="Times New Roman" w:hint="eastAsia"/>
          <w:szCs w:val="24"/>
          <w:lang w:eastAsia="zh-CN"/>
        </w:rPr>
        <w:t>或</w:t>
      </w:r>
      <w:r w:rsidRPr="00996F42">
        <w:rPr>
          <w:rFonts w:ascii="Times New Roman" w:eastAsia="SimSun" w:hAnsi="Times New Roman" w:cs="Times New Roman" w:hint="eastAsia"/>
          <w:szCs w:val="24"/>
          <w:lang w:eastAsia="zh-CN"/>
        </w:rPr>
        <w:t>97</w:t>
      </w:r>
      <w:r w:rsidRPr="00996F42">
        <w:rPr>
          <w:rFonts w:ascii="Times New Roman" w:eastAsia="SimSun" w:hAnsi="Times New Roman" w:cs="Times New Roman" w:hint="eastAsia"/>
          <w:szCs w:val="24"/>
          <w:lang w:eastAsia="zh-CN"/>
        </w:rPr>
        <w:t>次会议，前者预计只研究简单的编辑性修改，后者预计将涉及更实质性的准备和讨论。有关后附资料</w:t>
      </w:r>
      <w:r w:rsidRPr="00996F42">
        <w:rPr>
          <w:rFonts w:ascii="Times New Roman" w:eastAsia="SimSun" w:hAnsi="Times New Roman" w:cs="Times New Roman" w:hint="eastAsia"/>
          <w:szCs w:val="24"/>
          <w:lang w:eastAsia="zh-CN"/>
        </w:rPr>
        <w:t>4</w:t>
      </w:r>
      <w:r w:rsidRPr="00996F42">
        <w:rPr>
          <w:rFonts w:ascii="Times New Roman" w:eastAsia="SimSun" w:hAnsi="Times New Roman" w:cs="Times New Roman" w:hint="eastAsia"/>
          <w:szCs w:val="24"/>
          <w:lang w:eastAsia="zh-CN"/>
        </w:rPr>
        <w:t>的工作仍在进行中，将适时完成，最终清单将提交委员会审议并向各主管部门分发。</w:t>
      </w:r>
    </w:p>
    <w:p w14:paraId="75882674"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4.1.3</w:t>
      </w:r>
      <w:r w:rsidRPr="00996F42">
        <w:rPr>
          <w:rFonts w:ascii="Times New Roman" w:eastAsia="SimSun" w:hAnsi="Times New Roman" w:cs="Times New Roman"/>
          <w:szCs w:val="24"/>
          <w:lang w:eastAsia="zh-CN"/>
        </w:rPr>
        <w:tab/>
      </w:r>
      <w:r w:rsidRPr="00996F42">
        <w:rPr>
          <w:rFonts w:ascii="Times New Roman" w:eastAsia="SimSun" w:hAnsi="Times New Roman" w:cs="Times New Roman" w:hint="eastAsia"/>
          <w:b/>
          <w:bCs/>
          <w:szCs w:val="24"/>
          <w:lang w:eastAsia="zh-CN"/>
        </w:rPr>
        <w:t>主席</w:t>
      </w:r>
      <w:r w:rsidRPr="00996F42">
        <w:rPr>
          <w:rFonts w:ascii="Times New Roman" w:eastAsia="SimSun" w:hAnsi="Times New Roman" w:cs="Times New Roman" w:hint="eastAsia"/>
          <w:szCs w:val="24"/>
          <w:lang w:eastAsia="zh-CN"/>
        </w:rPr>
        <w:t>指出，</w:t>
      </w:r>
      <w:r w:rsidRPr="00996F42">
        <w:rPr>
          <w:rFonts w:ascii="Times New Roman" w:eastAsia="SimSun" w:hAnsi="Times New Roman" w:cs="Times New Roman" w:hint="eastAsia"/>
          <w:szCs w:val="24"/>
          <w:lang w:eastAsia="zh-CN"/>
        </w:rPr>
        <w:t>WRC-23</w:t>
      </w:r>
      <w:r w:rsidRPr="00996F42">
        <w:rPr>
          <w:rFonts w:ascii="Times New Roman" w:eastAsia="SimSun" w:hAnsi="Times New Roman" w:cs="Times New Roman" w:hint="eastAsia"/>
          <w:szCs w:val="24"/>
          <w:lang w:eastAsia="zh-CN"/>
        </w:rPr>
        <w:t>在多项决议中包含了以下案文，即责成无线电通信局在用尽其他规则措施后，向委员会提交未决有害干扰案件“供其审议并采取必要的行动”，委员会可能希望在某个时候审议其含义和适用情况。同样，委员会可考虑</w:t>
      </w:r>
      <w:r w:rsidRPr="00996F42">
        <w:rPr>
          <w:rFonts w:ascii="Times New Roman" w:eastAsia="SimSun" w:hAnsi="Times New Roman" w:cs="Times New Roman" w:hint="eastAsia"/>
          <w:szCs w:val="24"/>
          <w:lang w:eastAsia="zh-CN"/>
        </w:rPr>
        <w:t>WRC</w:t>
      </w:r>
      <w:r w:rsidRPr="00996F42">
        <w:rPr>
          <w:rFonts w:ascii="Times New Roman" w:eastAsia="SimSun" w:hAnsi="Times New Roman" w:cs="Times New Roman"/>
          <w:szCs w:val="24"/>
          <w:lang w:eastAsia="zh-CN"/>
        </w:rPr>
        <w:t>-</w:t>
      </w:r>
      <w:r w:rsidRPr="00996F42">
        <w:rPr>
          <w:rFonts w:ascii="Times New Roman" w:eastAsia="SimSun" w:hAnsi="Times New Roman" w:cs="Times New Roman" w:hint="eastAsia"/>
          <w:szCs w:val="24"/>
          <w:lang w:eastAsia="zh-CN"/>
        </w:rPr>
        <w:t>23</w:t>
      </w:r>
      <w:r w:rsidRPr="00996F42">
        <w:rPr>
          <w:rFonts w:ascii="Times New Roman" w:eastAsia="SimSun" w:hAnsi="Times New Roman" w:cs="Times New Roman" w:hint="eastAsia"/>
          <w:szCs w:val="24"/>
          <w:lang w:eastAsia="zh-CN"/>
        </w:rPr>
        <w:t>在若干决议中提出的要求，即通知主管部门在提交附录</w:t>
      </w:r>
      <w:r w:rsidRPr="00996F42">
        <w:rPr>
          <w:rFonts w:ascii="Times New Roman" w:eastAsia="SimSun" w:hAnsi="Times New Roman" w:cs="Times New Roman" w:hint="eastAsia"/>
          <w:b/>
          <w:bCs/>
          <w:szCs w:val="24"/>
          <w:lang w:eastAsia="zh-CN"/>
        </w:rPr>
        <w:t>4</w:t>
      </w:r>
      <w:r w:rsidRPr="00996F42">
        <w:rPr>
          <w:rFonts w:ascii="Times New Roman" w:eastAsia="SimSun" w:hAnsi="Times New Roman" w:cs="Times New Roman" w:hint="eastAsia"/>
          <w:szCs w:val="24"/>
          <w:lang w:eastAsia="zh-CN"/>
        </w:rPr>
        <w:t>资料的同时提交“坚定、客观、可操作、可衡量且可执行的承诺”，以及在实践中其与单一“承诺”的区别。关于全体会议记录中体现的</w:t>
      </w:r>
      <w:r w:rsidRPr="00996F42">
        <w:rPr>
          <w:rFonts w:ascii="Times New Roman" w:eastAsia="SimSun" w:hAnsi="Times New Roman" w:cs="Times New Roman" w:hint="eastAsia"/>
          <w:szCs w:val="24"/>
          <w:lang w:eastAsia="zh-CN"/>
        </w:rPr>
        <w:t>WRC-23</w:t>
      </w:r>
      <w:r w:rsidRPr="00996F42">
        <w:rPr>
          <w:rFonts w:ascii="Times New Roman" w:eastAsia="SimSun" w:hAnsi="Times New Roman" w:cs="Times New Roman" w:hint="eastAsia"/>
          <w:szCs w:val="24"/>
          <w:lang w:eastAsia="zh-CN"/>
        </w:rPr>
        <w:t>决定，工作组还可，如第</w:t>
      </w:r>
      <w:r w:rsidRPr="00996F42">
        <w:rPr>
          <w:rFonts w:ascii="Times New Roman" w:eastAsia="SimSun" w:hAnsi="Times New Roman" w:cs="Times New Roman" w:hint="eastAsia"/>
          <w:szCs w:val="24"/>
          <w:lang w:eastAsia="zh-CN"/>
        </w:rPr>
        <w:t>8</w:t>
      </w:r>
      <w:r w:rsidRPr="00996F42">
        <w:rPr>
          <w:rFonts w:ascii="Times New Roman" w:eastAsia="SimSun" w:hAnsi="Times New Roman" w:cs="Times New Roman" w:hint="eastAsia"/>
          <w:szCs w:val="24"/>
          <w:lang w:eastAsia="zh-CN"/>
        </w:rPr>
        <w:t>和第</w:t>
      </w:r>
      <w:r w:rsidRPr="00996F42">
        <w:rPr>
          <w:rFonts w:ascii="Times New Roman" w:eastAsia="SimSun" w:hAnsi="Times New Roman" w:cs="Times New Roman" w:hint="eastAsia"/>
          <w:szCs w:val="24"/>
          <w:lang w:eastAsia="zh-CN"/>
        </w:rPr>
        <w:t>12</w:t>
      </w:r>
      <w:r w:rsidRPr="00996F42">
        <w:rPr>
          <w:rFonts w:ascii="Times New Roman" w:eastAsia="SimSun" w:hAnsi="Times New Roman" w:cs="Times New Roman" w:hint="eastAsia"/>
          <w:szCs w:val="24"/>
          <w:lang w:eastAsia="zh-CN"/>
        </w:rPr>
        <w:t>次全体会议记录所述，考虑在后附资料</w:t>
      </w:r>
      <w:r w:rsidRPr="00996F42">
        <w:rPr>
          <w:rFonts w:ascii="Times New Roman" w:eastAsia="SimSun" w:hAnsi="Times New Roman" w:cs="Times New Roman" w:hint="eastAsia"/>
          <w:szCs w:val="24"/>
          <w:lang w:eastAsia="zh-CN"/>
        </w:rPr>
        <w:t>4</w:t>
      </w:r>
      <w:r w:rsidRPr="00996F42">
        <w:rPr>
          <w:rFonts w:ascii="Times New Roman" w:eastAsia="SimSun" w:hAnsi="Times New Roman" w:cs="Times New Roman" w:hint="eastAsia"/>
          <w:szCs w:val="24"/>
          <w:lang w:eastAsia="zh-CN"/>
        </w:rPr>
        <w:t>中增加“邻国”的概念。</w:t>
      </w:r>
    </w:p>
    <w:p w14:paraId="033832E5"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4.1.4</w:t>
      </w:r>
      <w:r w:rsidRPr="00996F42">
        <w:rPr>
          <w:rFonts w:ascii="Times New Roman" w:eastAsia="SimSun" w:hAnsi="Times New Roman" w:cs="Times New Roman"/>
          <w:szCs w:val="24"/>
          <w:lang w:eastAsia="zh-CN"/>
        </w:rPr>
        <w:tab/>
      </w:r>
      <w:r w:rsidRPr="00996F42">
        <w:rPr>
          <w:rFonts w:ascii="Times New Roman" w:eastAsia="SimSun" w:hAnsi="Times New Roman" w:cs="Times New Roman" w:hint="eastAsia"/>
          <w:b/>
          <w:bCs/>
          <w:szCs w:val="24"/>
          <w:lang w:eastAsia="zh-CN"/>
        </w:rPr>
        <w:t>Beaumier</w:t>
      </w:r>
      <w:r w:rsidRPr="00996F42">
        <w:rPr>
          <w:rFonts w:ascii="Times New Roman" w:eastAsia="SimSun" w:hAnsi="Times New Roman" w:cs="Times New Roman" w:hint="eastAsia"/>
          <w:b/>
          <w:bCs/>
          <w:szCs w:val="24"/>
          <w:lang w:eastAsia="zh-CN"/>
        </w:rPr>
        <w:t>女士</w:t>
      </w:r>
      <w:r w:rsidRPr="00996F42">
        <w:rPr>
          <w:rFonts w:ascii="Times New Roman" w:eastAsia="SimSun" w:hAnsi="Times New Roman" w:cs="Times New Roman" w:hint="eastAsia"/>
          <w:szCs w:val="24"/>
          <w:lang w:eastAsia="zh-CN"/>
        </w:rPr>
        <w:t>表示，后附资料中反映的拟议时间表似乎是合理的。在回应</w:t>
      </w:r>
      <w:r w:rsidRPr="00996F42">
        <w:rPr>
          <w:rFonts w:ascii="Times New Roman" w:eastAsia="SimSun" w:hAnsi="Times New Roman" w:cs="Times New Roman" w:hint="eastAsia"/>
          <w:b/>
          <w:bCs/>
          <w:szCs w:val="24"/>
          <w:lang w:eastAsia="zh-CN"/>
        </w:rPr>
        <w:t>Hasanova</w:t>
      </w:r>
      <w:r w:rsidRPr="00996F42">
        <w:rPr>
          <w:rFonts w:ascii="Times New Roman" w:eastAsia="SimSun" w:hAnsi="Times New Roman" w:cs="Times New Roman" w:hint="eastAsia"/>
          <w:b/>
          <w:bCs/>
          <w:szCs w:val="24"/>
          <w:lang w:eastAsia="zh-CN"/>
        </w:rPr>
        <w:t>女士</w:t>
      </w:r>
      <w:r w:rsidRPr="00996F42">
        <w:rPr>
          <w:rFonts w:ascii="Times New Roman" w:eastAsia="SimSun" w:hAnsi="Times New Roman" w:cs="Times New Roman" w:hint="eastAsia"/>
          <w:szCs w:val="24"/>
          <w:lang w:eastAsia="zh-CN"/>
        </w:rPr>
        <w:t>提出的意见时，她认为计划由第</w:t>
      </w:r>
      <w:r w:rsidRPr="00996F42">
        <w:rPr>
          <w:rFonts w:ascii="Times New Roman" w:eastAsia="SimSun" w:hAnsi="Times New Roman" w:cs="Times New Roman" w:hint="eastAsia"/>
          <w:szCs w:val="24"/>
          <w:lang w:eastAsia="zh-CN"/>
        </w:rPr>
        <w:t>96</w:t>
      </w:r>
      <w:r w:rsidRPr="00996F42">
        <w:rPr>
          <w:rFonts w:ascii="Times New Roman" w:eastAsia="SimSun" w:hAnsi="Times New Roman" w:cs="Times New Roman" w:hint="eastAsia"/>
          <w:szCs w:val="24"/>
          <w:lang w:eastAsia="zh-CN"/>
        </w:rPr>
        <w:t>次会议讨论的那些修改草案已经足够简单，不会要求提前提交草案，但可以在工作组中予以确认。她赞同</w:t>
      </w:r>
      <w:r w:rsidRPr="00996F42">
        <w:rPr>
          <w:rFonts w:ascii="Times New Roman" w:eastAsia="SimSun" w:hAnsi="Times New Roman" w:cs="Times New Roman" w:hint="eastAsia"/>
          <w:b/>
          <w:bCs/>
          <w:szCs w:val="24"/>
          <w:lang w:eastAsia="zh-CN"/>
        </w:rPr>
        <w:t>Azzouz</w:t>
      </w:r>
      <w:r w:rsidRPr="00996F42">
        <w:rPr>
          <w:rFonts w:ascii="Times New Roman" w:eastAsia="SimSun" w:hAnsi="Times New Roman" w:cs="Times New Roman" w:hint="eastAsia"/>
          <w:b/>
          <w:bCs/>
          <w:szCs w:val="24"/>
          <w:lang w:eastAsia="zh-CN"/>
        </w:rPr>
        <w:t>先生</w:t>
      </w:r>
      <w:r w:rsidRPr="00996F42">
        <w:rPr>
          <w:rFonts w:ascii="Times New Roman" w:eastAsia="SimSun" w:hAnsi="Times New Roman" w:cs="Times New Roman" w:hint="eastAsia"/>
          <w:szCs w:val="24"/>
          <w:lang w:eastAsia="zh-CN"/>
        </w:rPr>
        <w:t>的疑问并认为委员会目前尚未准备召开会议讨论后附资料</w:t>
      </w:r>
      <w:r w:rsidRPr="00996F42">
        <w:rPr>
          <w:rFonts w:ascii="Times New Roman" w:eastAsia="SimSun" w:hAnsi="Times New Roman" w:cs="Times New Roman" w:hint="eastAsia"/>
          <w:szCs w:val="24"/>
          <w:lang w:eastAsia="zh-CN"/>
        </w:rPr>
        <w:t>4</w:t>
      </w:r>
      <w:r w:rsidRPr="00996F42">
        <w:rPr>
          <w:rFonts w:ascii="Times New Roman" w:eastAsia="SimSun" w:hAnsi="Times New Roman" w:cs="Times New Roman" w:hint="eastAsia"/>
          <w:szCs w:val="24"/>
          <w:lang w:eastAsia="zh-CN"/>
        </w:rPr>
        <w:t>中包含的决定，因为无线电通信局仍在编制一份详尽无遗的清单，并将在所有相关决定从会议记录中提取并汇编后予以分发，届时委员会可一并研究处理这些决定。</w:t>
      </w:r>
    </w:p>
    <w:p w14:paraId="1E052D52"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4.1.5</w:t>
      </w:r>
      <w:r w:rsidRPr="00996F42">
        <w:rPr>
          <w:rFonts w:ascii="Times New Roman" w:eastAsia="SimSun" w:hAnsi="Times New Roman" w:cs="Times New Roman"/>
          <w:szCs w:val="24"/>
          <w:lang w:eastAsia="zh-CN"/>
        </w:rPr>
        <w:tab/>
      </w:r>
      <w:r w:rsidRPr="00996F42">
        <w:rPr>
          <w:rFonts w:ascii="Times New Roman" w:eastAsia="SimSun" w:hAnsi="Times New Roman" w:cs="Times New Roman" w:hint="eastAsia"/>
          <w:b/>
          <w:bCs/>
          <w:szCs w:val="24"/>
          <w:lang w:eastAsia="zh-CN"/>
        </w:rPr>
        <w:t>主席</w:t>
      </w:r>
      <w:r w:rsidRPr="00996F42">
        <w:rPr>
          <w:rFonts w:ascii="Times New Roman" w:eastAsia="SimSun" w:hAnsi="Times New Roman" w:cs="Times New Roman" w:hint="eastAsia"/>
          <w:szCs w:val="24"/>
          <w:lang w:eastAsia="zh-CN"/>
        </w:rPr>
        <w:t>请《程序规则》工作组更详细地审议本文件并讨论下一步工作。</w:t>
      </w:r>
    </w:p>
    <w:p w14:paraId="47A86A1F"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4.1.6</w:t>
      </w:r>
      <w:r w:rsidRPr="00996F42">
        <w:rPr>
          <w:rFonts w:ascii="Times New Roman" w:eastAsia="SimSun" w:hAnsi="Times New Roman" w:cs="Times New Roman"/>
          <w:szCs w:val="24"/>
          <w:lang w:eastAsia="zh-CN"/>
        </w:rPr>
        <w:tab/>
      </w:r>
      <w:r w:rsidRPr="00996F42">
        <w:rPr>
          <w:rFonts w:ascii="Times New Roman" w:eastAsia="SimSun" w:hAnsi="Times New Roman" w:cs="Times New Roman" w:hint="eastAsia"/>
          <w:b/>
          <w:bCs/>
          <w:szCs w:val="24"/>
          <w:lang w:eastAsia="zh-CN"/>
        </w:rPr>
        <w:t>Vallet</w:t>
      </w:r>
      <w:r w:rsidRPr="00996F42">
        <w:rPr>
          <w:rFonts w:ascii="Times New Roman" w:eastAsia="SimSun" w:hAnsi="Times New Roman" w:cs="Times New Roman" w:hint="eastAsia"/>
          <w:b/>
          <w:bCs/>
          <w:szCs w:val="24"/>
          <w:lang w:eastAsia="zh-CN"/>
        </w:rPr>
        <w:t>先生（</w:t>
      </w:r>
      <w:r w:rsidRPr="00996F42">
        <w:rPr>
          <w:rFonts w:ascii="Times New Roman" w:eastAsia="SimSun" w:hAnsi="Times New Roman" w:cs="Times New Roman" w:hint="eastAsia"/>
          <w:b/>
          <w:bCs/>
          <w:szCs w:val="24"/>
          <w:lang w:eastAsia="zh-CN"/>
        </w:rPr>
        <w:t>SSD</w:t>
      </w:r>
      <w:r w:rsidRPr="00996F42">
        <w:rPr>
          <w:rFonts w:ascii="Times New Roman" w:eastAsia="SimSun" w:hAnsi="Times New Roman" w:cs="Times New Roman" w:hint="eastAsia"/>
          <w:b/>
          <w:bCs/>
          <w:szCs w:val="24"/>
          <w:lang w:eastAsia="zh-CN"/>
        </w:rPr>
        <w:t>负责人）</w:t>
      </w:r>
      <w:r w:rsidRPr="00996F42">
        <w:rPr>
          <w:rFonts w:ascii="Times New Roman" w:eastAsia="SimSun" w:hAnsi="Times New Roman" w:cs="Times New Roman" w:hint="eastAsia"/>
          <w:szCs w:val="24"/>
          <w:lang w:eastAsia="zh-CN"/>
        </w:rPr>
        <w:t>介绍了</w:t>
      </w:r>
      <w:r w:rsidRPr="00996F42">
        <w:rPr>
          <w:rFonts w:ascii="Times New Roman" w:eastAsia="SimSun" w:hAnsi="Times New Roman" w:cs="Times New Roman" w:hint="eastAsia"/>
          <w:szCs w:val="24"/>
          <w:lang w:eastAsia="zh-CN"/>
        </w:rPr>
        <w:t>RRB24-1/8</w:t>
      </w:r>
      <w:r w:rsidRPr="00996F42">
        <w:rPr>
          <w:rFonts w:ascii="Times New Roman" w:eastAsia="SimSun" w:hAnsi="Times New Roman" w:cs="Times New Roman" w:hint="eastAsia"/>
          <w:szCs w:val="24"/>
          <w:lang w:eastAsia="zh-CN"/>
        </w:rPr>
        <w:t>号文件的补遗</w:t>
      </w:r>
      <w:r w:rsidRPr="00996F42">
        <w:rPr>
          <w:rFonts w:ascii="Times New Roman" w:eastAsia="SimSun" w:hAnsi="Times New Roman" w:cs="Times New Roman" w:hint="eastAsia"/>
          <w:szCs w:val="24"/>
          <w:lang w:eastAsia="zh-CN"/>
        </w:rPr>
        <w:t>4</w:t>
      </w:r>
      <w:r w:rsidRPr="00996F42">
        <w:rPr>
          <w:rFonts w:ascii="Times New Roman" w:eastAsia="SimSun" w:hAnsi="Times New Roman" w:cs="Times New Roman" w:hint="eastAsia"/>
          <w:szCs w:val="24"/>
          <w:lang w:eastAsia="zh-CN"/>
        </w:rPr>
        <w:t>，该补遗确定了两项可能制定新程序规则的主题。首先是第</w:t>
      </w:r>
      <w:r w:rsidRPr="00996F42">
        <w:rPr>
          <w:rFonts w:ascii="Times New Roman" w:eastAsia="SimSun" w:hAnsi="Times New Roman" w:cs="Times New Roman" w:hint="eastAsia"/>
          <w:b/>
          <w:bCs/>
          <w:szCs w:val="24"/>
          <w:lang w:eastAsia="zh-CN"/>
        </w:rPr>
        <w:t>5.254</w:t>
      </w:r>
      <w:r w:rsidRPr="00996F42">
        <w:rPr>
          <w:rFonts w:ascii="Times New Roman" w:eastAsia="SimSun" w:hAnsi="Times New Roman" w:cs="Times New Roman" w:hint="eastAsia"/>
          <w:szCs w:val="24"/>
          <w:lang w:eastAsia="zh-CN"/>
        </w:rPr>
        <w:t>款和第</w:t>
      </w:r>
      <w:r w:rsidRPr="00996F42">
        <w:rPr>
          <w:rFonts w:ascii="Times New Roman" w:eastAsia="SimSun" w:hAnsi="Times New Roman" w:cs="Times New Roman" w:hint="eastAsia"/>
          <w:b/>
          <w:bCs/>
          <w:szCs w:val="24"/>
          <w:lang w:eastAsia="zh-CN"/>
        </w:rPr>
        <w:t>5.255</w:t>
      </w:r>
      <w:r w:rsidRPr="00996F42">
        <w:rPr>
          <w:rFonts w:ascii="Times New Roman" w:eastAsia="SimSun" w:hAnsi="Times New Roman" w:cs="Times New Roman" w:hint="eastAsia"/>
          <w:szCs w:val="24"/>
          <w:lang w:eastAsia="zh-CN"/>
        </w:rPr>
        <w:t>款并存，导致在</w:t>
      </w:r>
      <w:r w:rsidRPr="00996F42">
        <w:rPr>
          <w:rFonts w:ascii="Times New Roman" w:eastAsia="SimSun" w:hAnsi="Times New Roman" w:cs="Times New Roman" w:hint="eastAsia"/>
          <w:szCs w:val="24"/>
          <w:lang w:eastAsia="zh-CN"/>
        </w:rPr>
        <w:t>312</w:t>
      </w:r>
      <w:r w:rsidRPr="00996F42">
        <w:rPr>
          <w:rFonts w:ascii="Times New Roman" w:eastAsia="SimSun" w:hAnsi="Times New Roman" w:cs="Times New Roman"/>
          <w:szCs w:val="24"/>
          <w:lang w:eastAsia="zh-CN"/>
        </w:rPr>
        <w:t> - </w:t>
      </w:r>
      <w:r w:rsidRPr="00996F42">
        <w:rPr>
          <w:rFonts w:ascii="Times New Roman" w:eastAsia="SimSun" w:hAnsi="Times New Roman" w:cs="Times New Roman" w:hint="eastAsia"/>
          <w:szCs w:val="24"/>
          <w:lang w:eastAsia="zh-CN"/>
        </w:rPr>
        <w:t>315 MHz</w:t>
      </w:r>
      <w:r w:rsidRPr="00996F42">
        <w:rPr>
          <w:rFonts w:ascii="Times New Roman" w:eastAsia="SimSun" w:hAnsi="Times New Roman" w:cs="Times New Roman" w:hint="eastAsia"/>
          <w:szCs w:val="24"/>
          <w:lang w:eastAsia="zh-CN"/>
        </w:rPr>
        <w:t>和</w:t>
      </w:r>
      <w:r w:rsidRPr="00996F42">
        <w:rPr>
          <w:rFonts w:ascii="Times New Roman" w:eastAsia="SimSun" w:hAnsi="Times New Roman" w:cs="Times New Roman" w:hint="eastAsia"/>
          <w:szCs w:val="24"/>
          <w:lang w:eastAsia="zh-CN"/>
        </w:rPr>
        <w:t>387</w:t>
      </w:r>
      <w:r w:rsidRPr="00996F42">
        <w:rPr>
          <w:rFonts w:ascii="Times New Roman" w:eastAsia="SimSun" w:hAnsi="Times New Roman" w:cs="Times New Roman"/>
          <w:szCs w:val="24"/>
          <w:lang w:eastAsia="zh-CN"/>
        </w:rPr>
        <w:t> </w:t>
      </w:r>
      <w:r w:rsidRPr="00996F42">
        <w:rPr>
          <w:rFonts w:ascii="Times New Roman" w:eastAsia="SimSun" w:hAnsi="Times New Roman" w:cs="Times New Roman" w:hint="eastAsia"/>
          <w:szCs w:val="24"/>
          <w:lang w:eastAsia="zh-CN"/>
        </w:rPr>
        <w:t>-</w:t>
      </w:r>
      <w:r w:rsidRPr="00996F42">
        <w:rPr>
          <w:rFonts w:ascii="Times New Roman" w:eastAsia="SimSun" w:hAnsi="Times New Roman" w:cs="Times New Roman"/>
          <w:szCs w:val="24"/>
          <w:lang w:eastAsia="zh-CN"/>
        </w:rPr>
        <w:t> </w:t>
      </w:r>
      <w:r w:rsidRPr="00996F42">
        <w:rPr>
          <w:rFonts w:ascii="Times New Roman" w:eastAsia="SimSun" w:hAnsi="Times New Roman" w:cs="Times New Roman" w:hint="eastAsia"/>
          <w:szCs w:val="24"/>
          <w:lang w:eastAsia="zh-CN"/>
        </w:rPr>
        <w:t>390</w:t>
      </w:r>
      <w:r w:rsidRPr="00996F42">
        <w:rPr>
          <w:rFonts w:ascii="Times New Roman" w:eastAsia="SimSun" w:hAnsi="Times New Roman" w:cs="Times New Roman"/>
          <w:szCs w:val="24"/>
          <w:lang w:eastAsia="zh-CN"/>
        </w:rPr>
        <w:t> </w:t>
      </w:r>
      <w:r w:rsidRPr="00996F42">
        <w:rPr>
          <w:rFonts w:ascii="Times New Roman" w:eastAsia="SimSun" w:hAnsi="Times New Roman" w:cs="Times New Roman" w:hint="eastAsia"/>
          <w:szCs w:val="24"/>
          <w:lang w:eastAsia="zh-CN"/>
        </w:rPr>
        <w:t>MHz</w:t>
      </w:r>
      <w:r w:rsidRPr="00996F42">
        <w:rPr>
          <w:rFonts w:ascii="Times New Roman" w:eastAsia="SimSun" w:hAnsi="Times New Roman" w:cs="Times New Roman" w:hint="eastAsia"/>
          <w:szCs w:val="24"/>
          <w:lang w:eastAsia="zh-CN"/>
        </w:rPr>
        <w:t>频段内为</w:t>
      </w:r>
      <w:r w:rsidRPr="00996F42">
        <w:rPr>
          <w:rFonts w:ascii="Times New Roman" w:eastAsia="SimSun" w:hAnsi="Times New Roman" w:cs="Times New Roman"/>
          <w:szCs w:val="24"/>
          <w:lang w:eastAsia="zh-CN"/>
        </w:rPr>
        <w:t>non-GSO</w:t>
      </w:r>
      <w:r w:rsidRPr="00996F42">
        <w:rPr>
          <w:rFonts w:ascii="Times New Roman" w:eastAsia="SimSun" w:hAnsi="Times New Roman" w:cs="Times New Roman" w:hint="eastAsia"/>
          <w:szCs w:val="24"/>
          <w:lang w:eastAsia="zh-CN"/>
        </w:rPr>
        <w:t>系统做出了两类</w:t>
      </w:r>
      <w:r w:rsidRPr="00996F42">
        <w:rPr>
          <w:rFonts w:ascii="Times New Roman" w:eastAsia="SimSun" w:hAnsi="Times New Roman" w:cs="Times New Roman" w:hint="eastAsia"/>
          <w:szCs w:val="24"/>
          <w:lang w:eastAsia="zh-CN"/>
        </w:rPr>
        <w:t>MSS</w:t>
      </w:r>
      <w:r w:rsidRPr="00996F42">
        <w:rPr>
          <w:rFonts w:ascii="Times New Roman" w:eastAsia="SimSun" w:hAnsi="Times New Roman" w:cs="Times New Roman" w:hint="eastAsia"/>
          <w:szCs w:val="24"/>
          <w:lang w:eastAsia="zh-CN"/>
        </w:rPr>
        <w:t>划分，第</w:t>
      </w:r>
      <w:r w:rsidRPr="00996F42">
        <w:rPr>
          <w:rFonts w:ascii="Times New Roman" w:eastAsia="SimSun" w:hAnsi="Times New Roman" w:cs="Times New Roman" w:hint="eastAsia"/>
          <w:b/>
          <w:bCs/>
          <w:szCs w:val="24"/>
          <w:lang w:eastAsia="zh-CN"/>
        </w:rPr>
        <w:t>5.254</w:t>
      </w:r>
      <w:r w:rsidRPr="00996F42">
        <w:rPr>
          <w:rFonts w:ascii="Times New Roman" w:eastAsia="SimSun" w:hAnsi="Times New Roman" w:cs="Times New Roman" w:hint="eastAsia"/>
          <w:szCs w:val="24"/>
          <w:lang w:eastAsia="zh-CN"/>
        </w:rPr>
        <w:t>款规定了须遵守第</w:t>
      </w:r>
      <w:r w:rsidRPr="00996F42">
        <w:rPr>
          <w:rFonts w:ascii="Times New Roman" w:eastAsia="SimSun" w:hAnsi="Times New Roman" w:cs="Times New Roman" w:hint="eastAsia"/>
          <w:b/>
          <w:bCs/>
          <w:szCs w:val="24"/>
          <w:lang w:eastAsia="zh-CN"/>
        </w:rPr>
        <w:t>9.21</w:t>
      </w:r>
      <w:r w:rsidRPr="00996F42">
        <w:rPr>
          <w:rFonts w:ascii="Times New Roman" w:eastAsia="SimSun" w:hAnsi="Times New Roman" w:cs="Times New Roman" w:hint="eastAsia"/>
          <w:szCs w:val="24"/>
          <w:lang w:eastAsia="zh-CN"/>
        </w:rPr>
        <w:t>款的附加划分，而第</w:t>
      </w:r>
      <w:r w:rsidRPr="00996F42">
        <w:rPr>
          <w:rFonts w:ascii="Times New Roman" w:eastAsia="SimSun" w:hAnsi="Times New Roman" w:cs="Times New Roman" w:hint="eastAsia"/>
          <w:b/>
          <w:bCs/>
          <w:szCs w:val="24"/>
          <w:lang w:eastAsia="zh-CN"/>
        </w:rPr>
        <w:t>5.255</w:t>
      </w:r>
      <w:r w:rsidRPr="00996F42">
        <w:rPr>
          <w:rFonts w:ascii="Times New Roman" w:eastAsia="SimSun" w:hAnsi="Times New Roman" w:cs="Times New Roman" w:hint="eastAsia"/>
          <w:szCs w:val="24"/>
          <w:lang w:eastAsia="zh-CN"/>
        </w:rPr>
        <w:t>款则做出了须遵循第</w:t>
      </w:r>
      <w:r w:rsidRPr="00996F42">
        <w:rPr>
          <w:rFonts w:ascii="Times New Roman" w:eastAsia="SimSun" w:hAnsi="Times New Roman" w:cs="Times New Roman" w:hint="eastAsia"/>
          <w:b/>
          <w:bCs/>
          <w:szCs w:val="24"/>
          <w:lang w:eastAsia="zh-CN"/>
        </w:rPr>
        <w:t>9.11A</w:t>
      </w:r>
      <w:r w:rsidRPr="00996F42">
        <w:rPr>
          <w:rFonts w:ascii="Times New Roman" w:eastAsia="SimSun" w:hAnsi="Times New Roman" w:cs="Times New Roman" w:hint="eastAsia"/>
          <w:szCs w:val="24"/>
          <w:lang w:eastAsia="zh-CN"/>
        </w:rPr>
        <w:t>款的次要划分。因此，在</w:t>
      </w:r>
      <w:r w:rsidRPr="00996F42">
        <w:rPr>
          <w:rFonts w:ascii="Times New Roman" w:eastAsia="SimSun" w:hAnsi="Times New Roman" w:cs="Times New Roman" w:hint="eastAsia"/>
          <w:szCs w:val="24"/>
          <w:lang w:eastAsia="zh-CN"/>
        </w:rPr>
        <w:t>312</w:t>
      </w:r>
      <w:r w:rsidRPr="00996F42">
        <w:rPr>
          <w:rFonts w:ascii="Times New Roman" w:eastAsia="SimSun" w:hAnsi="Times New Roman" w:cs="Times New Roman"/>
          <w:szCs w:val="24"/>
          <w:lang w:eastAsia="zh-CN"/>
        </w:rPr>
        <w:t xml:space="preserve"> </w:t>
      </w:r>
      <w:r w:rsidRPr="00996F42">
        <w:rPr>
          <w:rFonts w:ascii="Times New Roman" w:eastAsia="SimSun" w:hAnsi="Times New Roman" w:cs="Times New Roman" w:hint="eastAsia"/>
          <w:szCs w:val="24"/>
          <w:lang w:eastAsia="zh-CN"/>
        </w:rPr>
        <w:t>-</w:t>
      </w:r>
      <w:r w:rsidRPr="00996F42">
        <w:rPr>
          <w:rFonts w:ascii="Times New Roman" w:eastAsia="SimSun" w:hAnsi="Times New Roman" w:cs="Times New Roman"/>
          <w:szCs w:val="24"/>
          <w:lang w:eastAsia="zh-CN"/>
        </w:rPr>
        <w:t xml:space="preserve"> </w:t>
      </w:r>
      <w:r w:rsidRPr="00996F42">
        <w:rPr>
          <w:rFonts w:ascii="Times New Roman" w:eastAsia="SimSun" w:hAnsi="Times New Roman" w:cs="Times New Roman" w:hint="eastAsia"/>
          <w:szCs w:val="24"/>
          <w:lang w:eastAsia="zh-CN"/>
        </w:rPr>
        <w:t>315 MHz</w:t>
      </w:r>
      <w:r w:rsidRPr="00996F42">
        <w:rPr>
          <w:rFonts w:ascii="Times New Roman" w:eastAsia="SimSun" w:hAnsi="Times New Roman" w:cs="Times New Roman" w:hint="eastAsia"/>
          <w:szCs w:val="24"/>
          <w:lang w:eastAsia="zh-CN"/>
        </w:rPr>
        <w:t>（地对空）和</w:t>
      </w:r>
      <w:r w:rsidRPr="00996F42">
        <w:rPr>
          <w:rFonts w:ascii="Times New Roman" w:eastAsia="SimSun" w:hAnsi="Times New Roman" w:cs="Times New Roman" w:hint="eastAsia"/>
          <w:szCs w:val="24"/>
          <w:lang w:eastAsia="zh-CN"/>
        </w:rPr>
        <w:t>387 - 390 MHz</w:t>
      </w:r>
      <w:r w:rsidRPr="00996F42">
        <w:rPr>
          <w:rFonts w:ascii="Times New Roman" w:eastAsia="SimSun" w:hAnsi="Times New Roman" w:cs="Times New Roman" w:hint="eastAsia"/>
          <w:szCs w:val="24"/>
          <w:lang w:eastAsia="zh-CN"/>
        </w:rPr>
        <w:t>（空对地）频段内</w:t>
      </w:r>
      <w:r w:rsidRPr="00996F42">
        <w:rPr>
          <w:rFonts w:ascii="Times New Roman" w:eastAsia="SimSun" w:hAnsi="Times New Roman" w:cs="Times New Roman"/>
          <w:szCs w:val="24"/>
          <w:lang w:eastAsia="zh-CN"/>
        </w:rPr>
        <w:t>non-GSO MSS</w:t>
      </w:r>
      <w:r w:rsidRPr="00996F42">
        <w:rPr>
          <w:rFonts w:ascii="Times New Roman" w:eastAsia="SimSun" w:hAnsi="Times New Roman" w:cs="Times New Roman" w:hint="eastAsia"/>
          <w:szCs w:val="24"/>
          <w:lang w:eastAsia="zh-CN"/>
        </w:rPr>
        <w:t>系统的频率指配须同时遵守现行措辞的第</w:t>
      </w:r>
      <w:r w:rsidRPr="00996F42">
        <w:rPr>
          <w:rFonts w:ascii="Times New Roman" w:eastAsia="SimSun" w:hAnsi="Times New Roman" w:cs="Times New Roman" w:hint="eastAsia"/>
          <w:b/>
          <w:bCs/>
          <w:szCs w:val="24"/>
          <w:lang w:eastAsia="zh-CN"/>
        </w:rPr>
        <w:t>5.254</w:t>
      </w:r>
      <w:r w:rsidRPr="00996F42">
        <w:rPr>
          <w:rFonts w:ascii="Times New Roman" w:eastAsia="SimSun" w:hAnsi="Times New Roman" w:cs="Times New Roman" w:hint="eastAsia"/>
          <w:szCs w:val="24"/>
          <w:lang w:eastAsia="zh-CN"/>
        </w:rPr>
        <w:t>和</w:t>
      </w:r>
      <w:r w:rsidRPr="00996F42">
        <w:rPr>
          <w:rFonts w:ascii="Times New Roman" w:eastAsia="SimSun" w:hAnsi="Times New Roman" w:cs="Times New Roman" w:hint="eastAsia"/>
          <w:b/>
          <w:bCs/>
          <w:szCs w:val="24"/>
          <w:lang w:eastAsia="zh-CN"/>
        </w:rPr>
        <w:t>5.255</w:t>
      </w:r>
      <w:r w:rsidRPr="00996F42">
        <w:rPr>
          <w:rFonts w:ascii="Times New Roman" w:eastAsia="SimSun" w:hAnsi="Times New Roman" w:cs="Times New Roman" w:hint="eastAsia"/>
          <w:szCs w:val="24"/>
          <w:lang w:eastAsia="zh-CN"/>
        </w:rPr>
        <w:t>款的规定。为避免叠加第</w:t>
      </w:r>
      <w:r w:rsidRPr="00996F42">
        <w:rPr>
          <w:rFonts w:ascii="Times New Roman" w:eastAsia="SimSun" w:hAnsi="Times New Roman" w:cs="Times New Roman" w:hint="eastAsia"/>
          <w:b/>
          <w:bCs/>
          <w:szCs w:val="24"/>
          <w:lang w:eastAsia="zh-CN"/>
        </w:rPr>
        <w:t>9.11A</w:t>
      </w:r>
      <w:r w:rsidRPr="00996F42">
        <w:rPr>
          <w:rFonts w:ascii="Times New Roman" w:eastAsia="SimSun" w:hAnsi="Times New Roman" w:cs="Times New Roman" w:hint="eastAsia"/>
          <w:szCs w:val="24"/>
          <w:lang w:eastAsia="zh-CN"/>
        </w:rPr>
        <w:t>款下的协调程序和第</w:t>
      </w:r>
      <w:r w:rsidRPr="00996F42">
        <w:rPr>
          <w:rFonts w:ascii="Times New Roman" w:eastAsia="SimSun" w:hAnsi="Times New Roman" w:cs="Times New Roman" w:hint="eastAsia"/>
          <w:b/>
          <w:bCs/>
          <w:szCs w:val="24"/>
          <w:lang w:eastAsia="zh-CN"/>
        </w:rPr>
        <w:t>9.21</w:t>
      </w:r>
      <w:r w:rsidRPr="00996F42">
        <w:rPr>
          <w:rFonts w:ascii="Times New Roman" w:eastAsia="SimSun" w:hAnsi="Times New Roman" w:cs="Times New Roman" w:hint="eastAsia"/>
          <w:szCs w:val="24"/>
          <w:lang w:eastAsia="zh-CN"/>
        </w:rPr>
        <w:t>款下的达成协议程序，无线电通信局建议引入一条新的程序规则，以澄清此类频率指配应只适用第</w:t>
      </w:r>
      <w:r w:rsidRPr="00996F42">
        <w:rPr>
          <w:rFonts w:ascii="Times New Roman" w:eastAsia="SimSun" w:hAnsi="Times New Roman" w:cs="Times New Roman" w:hint="eastAsia"/>
          <w:b/>
          <w:bCs/>
          <w:szCs w:val="24"/>
          <w:lang w:eastAsia="zh-CN"/>
        </w:rPr>
        <w:t>5.255</w:t>
      </w:r>
      <w:r w:rsidRPr="00996F42">
        <w:rPr>
          <w:rFonts w:ascii="Times New Roman" w:eastAsia="SimSun" w:hAnsi="Times New Roman" w:cs="Times New Roman" w:hint="eastAsia"/>
          <w:szCs w:val="24"/>
          <w:lang w:eastAsia="zh-CN"/>
        </w:rPr>
        <w:t>款的规定。但是，如果申报资料涵盖第</w:t>
      </w:r>
      <w:r w:rsidRPr="00996F42">
        <w:rPr>
          <w:rFonts w:ascii="Times New Roman" w:eastAsia="SimSun" w:hAnsi="Times New Roman" w:cs="Times New Roman" w:hint="eastAsia"/>
          <w:b/>
          <w:bCs/>
          <w:szCs w:val="24"/>
          <w:lang w:eastAsia="zh-CN"/>
        </w:rPr>
        <w:t>5.254</w:t>
      </w:r>
      <w:r w:rsidRPr="00996F42">
        <w:rPr>
          <w:rFonts w:ascii="Times New Roman" w:eastAsia="SimSun" w:hAnsi="Times New Roman" w:cs="Times New Roman" w:hint="eastAsia"/>
          <w:szCs w:val="24"/>
          <w:lang w:eastAsia="zh-CN"/>
        </w:rPr>
        <w:t>款规定的整个频率范围，即</w:t>
      </w:r>
      <w:r w:rsidRPr="00996F42">
        <w:rPr>
          <w:rFonts w:ascii="Times New Roman" w:eastAsia="SimSun" w:hAnsi="Times New Roman" w:cs="Times New Roman" w:hint="eastAsia"/>
          <w:szCs w:val="24"/>
          <w:lang w:eastAsia="zh-CN"/>
        </w:rPr>
        <w:t>235</w:t>
      </w:r>
      <w:r w:rsidRPr="00996F42">
        <w:rPr>
          <w:rFonts w:ascii="Times New Roman" w:eastAsia="SimSun" w:hAnsi="Times New Roman" w:cs="Times New Roman"/>
          <w:szCs w:val="24"/>
          <w:lang w:eastAsia="zh-CN"/>
        </w:rPr>
        <w:t> - </w:t>
      </w:r>
      <w:r w:rsidRPr="00996F42">
        <w:rPr>
          <w:rFonts w:ascii="Times New Roman" w:eastAsia="SimSun" w:hAnsi="Times New Roman" w:cs="Times New Roman" w:hint="eastAsia"/>
          <w:szCs w:val="24"/>
          <w:lang w:eastAsia="zh-CN"/>
        </w:rPr>
        <w:t>322 MHz</w:t>
      </w:r>
      <w:r w:rsidRPr="00996F42">
        <w:rPr>
          <w:rFonts w:ascii="Times New Roman" w:eastAsia="SimSun" w:hAnsi="Times New Roman" w:cs="Times New Roman" w:hint="eastAsia"/>
          <w:szCs w:val="24"/>
          <w:lang w:eastAsia="zh-CN"/>
        </w:rPr>
        <w:t>和</w:t>
      </w:r>
      <w:r w:rsidRPr="00996F42">
        <w:rPr>
          <w:rFonts w:ascii="Times New Roman" w:eastAsia="SimSun" w:hAnsi="Times New Roman" w:cs="Times New Roman" w:hint="eastAsia"/>
          <w:szCs w:val="24"/>
          <w:lang w:eastAsia="zh-CN"/>
        </w:rPr>
        <w:t>335.4</w:t>
      </w:r>
      <w:r w:rsidRPr="00996F42">
        <w:rPr>
          <w:rFonts w:ascii="Times New Roman" w:eastAsia="SimSun" w:hAnsi="Times New Roman" w:cs="Times New Roman"/>
          <w:szCs w:val="24"/>
          <w:lang w:eastAsia="zh-CN"/>
        </w:rPr>
        <w:t> </w:t>
      </w:r>
      <w:r w:rsidRPr="00996F42">
        <w:rPr>
          <w:rFonts w:ascii="Times New Roman" w:eastAsia="SimSun" w:hAnsi="Times New Roman" w:cs="Times New Roman" w:hint="eastAsia"/>
          <w:szCs w:val="24"/>
          <w:lang w:eastAsia="zh-CN"/>
        </w:rPr>
        <w:t>-</w:t>
      </w:r>
      <w:r w:rsidRPr="00996F42">
        <w:rPr>
          <w:rFonts w:ascii="Times New Roman" w:eastAsia="SimSun" w:hAnsi="Times New Roman" w:cs="Times New Roman"/>
          <w:szCs w:val="24"/>
          <w:lang w:eastAsia="zh-CN"/>
        </w:rPr>
        <w:t> </w:t>
      </w:r>
      <w:r w:rsidRPr="00996F42">
        <w:rPr>
          <w:rFonts w:ascii="Times New Roman" w:eastAsia="SimSun" w:hAnsi="Times New Roman" w:cs="Times New Roman" w:hint="eastAsia"/>
          <w:szCs w:val="24"/>
          <w:lang w:eastAsia="zh-CN"/>
        </w:rPr>
        <w:t>399.9</w:t>
      </w:r>
      <w:r w:rsidRPr="00996F42">
        <w:rPr>
          <w:rFonts w:ascii="Times New Roman" w:eastAsia="SimSun" w:hAnsi="Times New Roman" w:cs="Times New Roman"/>
          <w:szCs w:val="24"/>
          <w:lang w:eastAsia="zh-CN"/>
        </w:rPr>
        <w:t> </w:t>
      </w:r>
      <w:r w:rsidRPr="00996F42">
        <w:rPr>
          <w:rFonts w:ascii="Times New Roman" w:eastAsia="SimSun" w:hAnsi="Times New Roman" w:cs="Times New Roman" w:hint="eastAsia"/>
          <w:szCs w:val="24"/>
          <w:lang w:eastAsia="zh-CN"/>
        </w:rPr>
        <w:t>MHz</w:t>
      </w:r>
      <w:r w:rsidRPr="00996F42">
        <w:rPr>
          <w:rFonts w:ascii="Times New Roman" w:eastAsia="SimSun" w:hAnsi="Times New Roman" w:cs="Times New Roman" w:hint="eastAsia"/>
          <w:szCs w:val="24"/>
          <w:lang w:eastAsia="zh-CN"/>
        </w:rPr>
        <w:t>，则将适用该脚注而非第</w:t>
      </w:r>
      <w:r w:rsidRPr="00996F42">
        <w:rPr>
          <w:rFonts w:ascii="Times New Roman" w:eastAsia="SimSun" w:hAnsi="Times New Roman" w:cs="Times New Roman" w:hint="eastAsia"/>
          <w:b/>
          <w:bCs/>
          <w:szCs w:val="24"/>
          <w:lang w:eastAsia="zh-CN"/>
        </w:rPr>
        <w:t>5.255</w:t>
      </w:r>
      <w:r w:rsidRPr="00996F42">
        <w:rPr>
          <w:rFonts w:ascii="Times New Roman" w:eastAsia="SimSun" w:hAnsi="Times New Roman" w:cs="Times New Roman" w:hint="eastAsia"/>
          <w:szCs w:val="24"/>
          <w:lang w:eastAsia="zh-CN"/>
        </w:rPr>
        <w:t>款。如在一条程序规则中确立这种做法，则需对第</w:t>
      </w:r>
      <w:r w:rsidRPr="00996F42">
        <w:rPr>
          <w:rFonts w:ascii="Times New Roman" w:eastAsia="SimSun" w:hAnsi="Times New Roman" w:cs="Times New Roman" w:hint="eastAsia"/>
          <w:b/>
          <w:bCs/>
          <w:szCs w:val="24"/>
          <w:lang w:eastAsia="zh-CN"/>
        </w:rPr>
        <w:t>9.11A</w:t>
      </w:r>
      <w:r w:rsidRPr="00996F42">
        <w:rPr>
          <w:rFonts w:ascii="Times New Roman" w:eastAsia="SimSun" w:hAnsi="Times New Roman" w:cs="Times New Roman" w:hint="eastAsia"/>
          <w:szCs w:val="24"/>
          <w:lang w:eastAsia="zh-CN"/>
        </w:rPr>
        <w:t>款做出某些修改。</w:t>
      </w:r>
      <w:r w:rsidRPr="00996F42">
        <w:rPr>
          <w:rFonts w:ascii="Times New Roman" w:eastAsia="SimSun" w:hAnsi="Times New Roman" w:cs="Times New Roman"/>
          <w:szCs w:val="24"/>
          <w:lang w:eastAsia="zh-CN"/>
        </w:rPr>
        <w:t>如该《程序规则》获得通过，也可作为适用第</w:t>
      </w:r>
      <w:r w:rsidRPr="00996F42">
        <w:rPr>
          <w:rFonts w:ascii="Times New Roman" w:eastAsia="SimSun" w:hAnsi="Times New Roman" w:cs="Times New Roman"/>
          <w:b/>
          <w:bCs/>
          <w:szCs w:val="24"/>
          <w:lang w:eastAsia="zh-CN"/>
        </w:rPr>
        <w:t>13.0.1</w:t>
      </w:r>
      <w:r w:rsidRPr="00996F42">
        <w:rPr>
          <w:rFonts w:ascii="Times New Roman" w:eastAsia="SimSun" w:hAnsi="Times New Roman" w:cs="Times New Roman"/>
          <w:szCs w:val="24"/>
          <w:lang w:eastAsia="zh-CN"/>
        </w:rPr>
        <w:t>款的候选规</w:t>
      </w:r>
      <w:r w:rsidRPr="00996F42">
        <w:rPr>
          <w:rFonts w:ascii="Times New Roman" w:eastAsia="SimSun" w:hAnsi="Times New Roman" w:cs="Times New Roman" w:hint="eastAsia"/>
          <w:szCs w:val="24"/>
          <w:lang w:eastAsia="zh-CN"/>
        </w:rPr>
        <w:t>则。</w:t>
      </w:r>
    </w:p>
    <w:p w14:paraId="22FC151C"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4.1.7</w:t>
      </w:r>
      <w:r w:rsidRPr="00996F42">
        <w:rPr>
          <w:rFonts w:ascii="Times New Roman" w:eastAsia="SimSun" w:hAnsi="Times New Roman" w:cs="Times New Roman"/>
          <w:szCs w:val="24"/>
          <w:lang w:eastAsia="zh-CN"/>
        </w:rPr>
        <w:tab/>
      </w:r>
      <w:r w:rsidRPr="00996F42">
        <w:rPr>
          <w:rFonts w:ascii="Times New Roman" w:eastAsia="SimSun" w:hAnsi="Times New Roman" w:cs="Times New Roman" w:hint="eastAsia"/>
          <w:szCs w:val="24"/>
          <w:lang w:eastAsia="zh-CN"/>
        </w:rPr>
        <w:t>第二个问题是提交非常低的卫星网络或系统频率指配的最大功率谱密度值。</w:t>
      </w:r>
      <w:r w:rsidRPr="00996F42">
        <w:rPr>
          <w:rFonts w:ascii="Times New Roman" w:eastAsia="SimSun" w:hAnsi="Times New Roman" w:cs="Times New Roman"/>
          <w:szCs w:val="24"/>
          <w:lang w:eastAsia="zh-CN"/>
        </w:rPr>
        <w:t>WRC-15</w:t>
      </w:r>
      <w:r w:rsidRPr="00996F42">
        <w:rPr>
          <w:rFonts w:ascii="Times New Roman" w:eastAsia="SimSun" w:hAnsi="Times New Roman" w:cs="Times New Roman" w:hint="eastAsia"/>
          <w:szCs w:val="24"/>
          <w:lang w:eastAsia="zh-CN"/>
        </w:rPr>
        <w:t>和</w:t>
      </w:r>
      <w:r w:rsidRPr="00996F42">
        <w:rPr>
          <w:rFonts w:ascii="Times New Roman" w:eastAsia="SimSun" w:hAnsi="Times New Roman" w:cs="Times New Roman"/>
          <w:szCs w:val="24"/>
          <w:lang w:eastAsia="zh-CN"/>
        </w:rPr>
        <w:t>WRC-19</w:t>
      </w:r>
      <w:r w:rsidRPr="00996F42">
        <w:rPr>
          <w:rFonts w:ascii="Times New Roman" w:eastAsia="SimSun" w:hAnsi="Times New Roman" w:cs="Times New Roman" w:hint="eastAsia"/>
          <w:szCs w:val="24"/>
          <w:lang w:eastAsia="zh-CN"/>
        </w:rPr>
        <w:t>均讨论了申报资料中过多或不切实际的特性问题。已责成</w:t>
      </w:r>
      <w:r w:rsidRPr="00996F42">
        <w:rPr>
          <w:rFonts w:ascii="Times New Roman" w:eastAsia="SimSun" w:hAnsi="Times New Roman" w:cs="Times New Roman"/>
          <w:szCs w:val="24"/>
          <w:lang w:eastAsia="zh-CN"/>
        </w:rPr>
        <w:t>ITU-R</w:t>
      </w:r>
      <w:r w:rsidRPr="00996F42">
        <w:rPr>
          <w:rFonts w:ascii="Times New Roman" w:eastAsia="SimSun" w:hAnsi="Times New Roman" w:cs="Times New Roman" w:hint="eastAsia"/>
          <w:szCs w:val="24"/>
          <w:lang w:eastAsia="zh-CN"/>
        </w:rPr>
        <w:t>进一步审议该问题，但尚未得出任何结论。无线电通信局已经注意到一起</w:t>
      </w:r>
      <w:r w:rsidRPr="00996F42">
        <w:rPr>
          <w:rFonts w:ascii="Times New Roman" w:eastAsia="SimSun" w:hAnsi="Times New Roman" w:cs="Times New Roman"/>
          <w:szCs w:val="24"/>
          <w:lang w:eastAsia="zh-CN"/>
        </w:rPr>
        <w:t>GSO</w:t>
      </w:r>
      <w:r w:rsidRPr="00996F42">
        <w:rPr>
          <w:rFonts w:ascii="Times New Roman" w:eastAsia="SimSun" w:hAnsi="Times New Roman" w:cs="Times New Roman" w:hint="eastAsia"/>
          <w:szCs w:val="24"/>
          <w:lang w:eastAsia="zh-CN"/>
        </w:rPr>
        <w:t>网络申报资料的最大功率谱密度值非常低，甚至低于</w:t>
      </w:r>
      <w:r w:rsidRPr="00996F42">
        <w:rPr>
          <w:rFonts w:ascii="Times New Roman" w:eastAsia="SimSun" w:hAnsi="Times New Roman" w:cs="Times New Roman"/>
          <w:szCs w:val="24"/>
          <w:lang w:eastAsia="zh-CN"/>
        </w:rPr>
        <w:t xml:space="preserve">−100 </w:t>
      </w:r>
      <w:proofErr w:type="spellStart"/>
      <w:r w:rsidRPr="00996F42">
        <w:rPr>
          <w:rFonts w:ascii="Times New Roman" w:eastAsia="SimSun" w:hAnsi="Times New Roman" w:cs="Times New Roman"/>
          <w:szCs w:val="24"/>
          <w:lang w:eastAsia="zh-CN"/>
        </w:rPr>
        <w:t>dBW</w:t>
      </w:r>
      <w:proofErr w:type="spellEnd"/>
      <w:r w:rsidRPr="00996F42">
        <w:rPr>
          <w:rFonts w:ascii="Times New Roman" w:eastAsia="SimSun" w:hAnsi="Times New Roman" w:cs="Times New Roman"/>
          <w:szCs w:val="24"/>
          <w:lang w:eastAsia="zh-CN"/>
        </w:rPr>
        <w:t>/Hz</w:t>
      </w:r>
      <w:r w:rsidRPr="00996F42">
        <w:rPr>
          <w:rFonts w:ascii="Times New Roman" w:eastAsia="SimSun" w:hAnsi="Times New Roman" w:cs="Times New Roman" w:hint="eastAsia"/>
          <w:szCs w:val="24"/>
          <w:lang w:eastAsia="zh-CN"/>
        </w:rPr>
        <w:t>的情况，但无线电通信局最近也注意到</w:t>
      </w:r>
      <w:r w:rsidRPr="00996F42">
        <w:rPr>
          <w:rFonts w:ascii="Times New Roman" w:eastAsia="SimSun" w:hAnsi="Times New Roman" w:cs="Times New Roman"/>
          <w:szCs w:val="24"/>
          <w:lang w:eastAsia="zh-CN"/>
        </w:rPr>
        <w:t>non-GSO</w:t>
      </w:r>
      <w:r w:rsidRPr="00996F42">
        <w:rPr>
          <w:rFonts w:ascii="Times New Roman" w:eastAsia="SimSun" w:hAnsi="Times New Roman" w:cs="Times New Roman" w:hint="eastAsia"/>
          <w:szCs w:val="24"/>
          <w:lang w:eastAsia="zh-CN"/>
        </w:rPr>
        <w:t>系统申报资料中这种情况急剧增加。尚不清楚这些数值是否反映了实际操作。尽管</w:t>
      </w:r>
      <w:r w:rsidRPr="00996F42">
        <w:rPr>
          <w:rFonts w:ascii="Times New Roman" w:eastAsia="SimSun" w:hAnsi="Times New Roman" w:cs="Times New Roman"/>
          <w:szCs w:val="24"/>
          <w:lang w:eastAsia="zh-CN"/>
        </w:rPr>
        <w:t>GSO</w:t>
      </w:r>
      <w:r w:rsidRPr="00996F42">
        <w:rPr>
          <w:rFonts w:ascii="Times New Roman" w:eastAsia="SimSun" w:hAnsi="Times New Roman" w:cs="Times New Roman" w:hint="eastAsia"/>
          <w:szCs w:val="24"/>
          <w:lang w:eastAsia="zh-CN"/>
        </w:rPr>
        <w:t>网络无法在</w:t>
      </w:r>
      <w:r w:rsidRPr="00996F42">
        <w:rPr>
          <w:rFonts w:ascii="Times New Roman" w:eastAsia="SimSun" w:hAnsi="Times New Roman" w:cs="Times New Roman" w:hint="eastAsia"/>
          <w:szCs w:val="24"/>
          <w:lang w:eastAsia="zh-CN"/>
        </w:rPr>
        <w:lastRenderedPageBreak/>
        <w:t>这种电平上操作，但</w:t>
      </w:r>
      <w:r w:rsidRPr="00996F42">
        <w:rPr>
          <w:rFonts w:ascii="Times New Roman" w:eastAsia="SimSun" w:hAnsi="Times New Roman" w:cs="Times New Roman"/>
          <w:szCs w:val="24"/>
          <w:lang w:eastAsia="zh-CN"/>
        </w:rPr>
        <w:t>non-GSO</w:t>
      </w:r>
      <w:r w:rsidRPr="00996F42">
        <w:rPr>
          <w:rFonts w:ascii="Times New Roman" w:eastAsia="SimSun" w:hAnsi="Times New Roman" w:cs="Times New Roman" w:hint="eastAsia"/>
          <w:szCs w:val="24"/>
          <w:lang w:eastAsia="zh-CN"/>
        </w:rPr>
        <w:t>系统具有更大的灵活性，因为高度和天线增益可能成为相关的因素。但是，一旦这些功率值被登记在</w:t>
      </w:r>
      <w:r w:rsidRPr="00996F42">
        <w:rPr>
          <w:rFonts w:ascii="Times New Roman" w:eastAsia="SimSun" w:hAnsi="Times New Roman" w:cs="Times New Roman" w:hint="eastAsia"/>
          <w:szCs w:val="24"/>
          <w:lang w:eastAsia="zh-CN"/>
        </w:rPr>
        <w:t>MIFR</w:t>
      </w:r>
      <w:r w:rsidRPr="00996F42">
        <w:rPr>
          <w:rFonts w:ascii="Times New Roman" w:eastAsia="SimSun" w:hAnsi="Times New Roman" w:cs="Times New Roman" w:hint="eastAsia"/>
          <w:szCs w:val="24"/>
          <w:lang w:eastAsia="zh-CN"/>
        </w:rPr>
        <w:t>中或提交用于协调，则会对后续提交的频率指配造成严重限制，并对根据第</w:t>
      </w:r>
      <w:r w:rsidRPr="00996F42">
        <w:rPr>
          <w:rFonts w:ascii="Times New Roman" w:eastAsia="SimSun" w:hAnsi="Times New Roman" w:cs="Times New Roman" w:hint="eastAsia"/>
          <w:b/>
          <w:bCs/>
          <w:szCs w:val="24"/>
          <w:lang w:eastAsia="zh-CN"/>
        </w:rPr>
        <w:t>9.11</w:t>
      </w:r>
      <w:r w:rsidRPr="00996F42">
        <w:rPr>
          <w:rFonts w:ascii="Times New Roman" w:eastAsia="SimSun" w:hAnsi="Times New Roman" w:cs="Times New Roman" w:hint="eastAsia"/>
          <w:szCs w:val="24"/>
          <w:lang w:eastAsia="zh-CN"/>
        </w:rPr>
        <w:t>款进行的协调带来重大问题。在某些情况下，降低此类电平是为了满足第</w:t>
      </w:r>
      <w:r w:rsidRPr="00996F42">
        <w:rPr>
          <w:rFonts w:ascii="Times New Roman" w:eastAsia="SimSun" w:hAnsi="Times New Roman" w:cs="Times New Roman" w:hint="eastAsia"/>
          <w:b/>
          <w:bCs/>
          <w:szCs w:val="24"/>
          <w:lang w:eastAsia="zh-CN"/>
        </w:rPr>
        <w:t>21</w:t>
      </w:r>
      <w:r w:rsidRPr="00996F42">
        <w:rPr>
          <w:rFonts w:ascii="Times New Roman" w:eastAsia="SimSun" w:hAnsi="Times New Roman" w:cs="Times New Roman" w:hint="eastAsia"/>
          <w:szCs w:val="24"/>
          <w:lang w:eastAsia="zh-CN"/>
        </w:rPr>
        <w:t>条所提的严格功率通量密度（</w:t>
      </w:r>
      <w:r w:rsidRPr="00996F42">
        <w:rPr>
          <w:rFonts w:ascii="Times New Roman" w:eastAsia="SimSun" w:hAnsi="Times New Roman" w:cs="Times New Roman" w:hint="eastAsia"/>
          <w:szCs w:val="24"/>
          <w:lang w:eastAsia="zh-CN"/>
        </w:rPr>
        <w:t>pfd</w:t>
      </w:r>
      <w:r w:rsidRPr="00996F42">
        <w:rPr>
          <w:rFonts w:ascii="Times New Roman" w:eastAsia="SimSun" w:hAnsi="Times New Roman" w:cs="Times New Roman" w:hint="eastAsia"/>
          <w:szCs w:val="24"/>
          <w:lang w:eastAsia="zh-CN"/>
        </w:rPr>
        <w:t>）限值，但无线电通信局已通知主管部门没有必要这样做，主管部门可以在其申报资料中附注，说明在适用如此严格限值的领土，不会测量到发射，如在</w:t>
      </w:r>
      <w:r w:rsidRPr="00996F42">
        <w:rPr>
          <w:rFonts w:ascii="Times New Roman" w:eastAsia="SimSun" w:hAnsi="Times New Roman" w:cs="Times New Roman"/>
          <w:szCs w:val="24"/>
          <w:lang w:eastAsia="zh-CN"/>
        </w:rPr>
        <w:t>1 518-1 525 MHz</w:t>
      </w:r>
      <w:r w:rsidRPr="00996F42">
        <w:rPr>
          <w:rFonts w:ascii="Times New Roman" w:eastAsia="SimSun" w:hAnsi="Times New Roman" w:cs="Times New Roman" w:hint="eastAsia"/>
          <w:szCs w:val="24"/>
          <w:lang w:eastAsia="zh-CN"/>
        </w:rPr>
        <w:t>频段的</w:t>
      </w:r>
      <w:r w:rsidRPr="00996F42">
        <w:rPr>
          <w:rFonts w:ascii="Times New Roman" w:eastAsia="SimSun" w:hAnsi="Times New Roman" w:cs="Times New Roman" w:hint="eastAsia"/>
          <w:szCs w:val="24"/>
          <w:lang w:eastAsia="zh-CN"/>
        </w:rPr>
        <w:t>2</w:t>
      </w:r>
      <w:r w:rsidRPr="00996F42">
        <w:rPr>
          <w:rFonts w:ascii="Times New Roman" w:eastAsia="SimSun" w:hAnsi="Times New Roman" w:cs="Times New Roman" w:hint="eastAsia"/>
          <w:szCs w:val="24"/>
          <w:lang w:eastAsia="zh-CN"/>
        </w:rPr>
        <w:t>区美国领土上。</w:t>
      </w:r>
    </w:p>
    <w:p w14:paraId="3BC29196"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4.1.8</w:t>
      </w:r>
      <w:r w:rsidRPr="00996F42">
        <w:rPr>
          <w:rFonts w:ascii="Times New Roman" w:eastAsia="SimSun" w:hAnsi="Times New Roman" w:cs="Times New Roman"/>
          <w:szCs w:val="24"/>
          <w:lang w:eastAsia="zh-CN"/>
        </w:rPr>
        <w:tab/>
      </w:r>
      <w:r w:rsidRPr="00996F42">
        <w:rPr>
          <w:rFonts w:ascii="Times New Roman" w:eastAsia="SimSun" w:hAnsi="Times New Roman" w:cs="Times New Roman" w:hint="eastAsia"/>
          <w:szCs w:val="24"/>
          <w:lang w:eastAsia="zh-CN"/>
        </w:rPr>
        <w:t>有三个相关案例值得注意，其中一个主管部门在无线电通信局与其联系后同意取消非常低的功率电平并做出必要的纠正。与此同时，在</w:t>
      </w:r>
      <w:r w:rsidRPr="00996F42">
        <w:rPr>
          <w:rFonts w:ascii="Times New Roman" w:eastAsia="SimSun" w:hAnsi="Times New Roman" w:cs="Times New Roman" w:hint="eastAsia"/>
          <w:szCs w:val="24"/>
          <w:lang w:eastAsia="zh-CN"/>
        </w:rPr>
        <w:t>TARD-1S</w:t>
      </w:r>
      <w:r w:rsidRPr="00996F42">
        <w:rPr>
          <w:rFonts w:ascii="Times New Roman" w:eastAsia="SimSun" w:hAnsi="Times New Roman" w:cs="Times New Roman"/>
          <w:szCs w:val="24"/>
          <w:lang w:eastAsia="zh-CN"/>
        </w:rPr>
        <w:t xml:space="preserve"> non-GSO</w:t>
      </w:r>
      <w:r w:rsidRPr="00996F42">
        <w:rPr>
          <w:rFonts w:ascii="Times New Roman" w:eastAsia="SimSun" w:hAnsi="Times New Roman" w:cs="Times New Roman" w:hint="eastAsia"/>
          <w:szCs w:val="24"/>
          <w:lang w:eastAsia="zh-CN"/>
        </w:rPr>
        <w:t>系统的案例中，通知主管部门回复时提供了链路预算计算，以便纳入</w:t>
      </w:r>
      <w:r w:rsidRPr="00996F42">
        <w:rPr>
          <w:rFonts w:ascii="Times New Roman" w:eastAsia="SimSun" w:hAnsi="Times New Roman" w:cs="Times New Roman" w:hint="eastAsia"/>
          <w:szCs w:val="24"/>
          <w:lang w:eastAsia="zh-CN"/>
        </w:rPr>
        <w:t>CR/C</w:t>
      </w:r>
      <w:r w:rsidRPr="00996F42">
        <w:rPr>
          <w:rFonts w:ascii="Times New Roman" w:eastAsia="SimSun" w:hAnsi="Times New Roman" w:cs="Times New Roman" w:hint="eastAsia"/>
          <w:szCs w:val="24"/>
          <w:lang w:eastAsia="zh-CN"/>
        </w:rPr>
        <w:t>特节，澄清操作的性质和保护问题。但是，在</w:t>
      </w:r>
      <w:r w:rsidRPr="00996F42">
        <w:rPr>
          <w:rFonts w:ascii="Times New Roman" w:eastAsia="SimSun" w:hAnsi="Times New Roman" w:cs="Times New Roman" w:hint="eastAsia"/>
          <w:szCs w:val="24"/>
          <w:lang w:eastAsia="zh-CN"/>
        </w:rPr>
        <w:t>SI-SAT-CHIRI</w:t>
      </w:r>
      <w:r w:rsidRPr="00996F42">
        <w:rPr>
          <w:rFonts w:ascii="Times New Roman" w:eastAsia="SimSun" w:hAnsi="Times New Roman" w:cs="Times New Roman" w:hint="eastAsia"/>
          <w:szCs w:val="24"/>
          <w:lang w:eastAsia="zh-CN"/>
        </w:rPr>
        <w:t>系统的案例中，为了遵守第</w:t>
      </w:r>
      <w:r w:rsidRPr="00996F42">
        <w:rPr>
          <w:rFonts w:ascii="Times New Roman" w:eastAsia="SimSun" w:hAnsi="Times New Roman" w:cs="Times New Roman" w:hint="eastAsia"/>
          <w:b/>
          <w:bCs/>
          <w:szCs w:val="24"/>
          <w:lang w:eastAsia="zh-CN"/>
        </w:rPr>
        <w:t>21</w:t>
      </w:r>
      <w:r w:rsidRPr="00996F42">
        <w:rPr>
          <w:rFonts w:ascii="Times New Roman" w:eastAsia="SimSun" w:hAnsi="Times New Roman" w:cs="Times New Roman" w:hint="eastAsia"/>
          <w:szCs w:val="24"/>
          <w:lang w:eastAsia="zh-CN"/>
        </w:rPr>
        <w:t>条规定的在美国领土的</w:t>
      </w:r>
      <w:r w:rsidRPr="00996F42">
        <w:rPr>
          <w:rFonts w:ascii="Times New Roman" w:eastAsia="SimSun" w:hAnsi="Times New Roman" w:cs="Times New Roman" w:hint="eastAsia"/>
          <w:szCs w:val="24"/>
          <w:lang w:eastAsia="zh-CN"/>
        </w:rPr>
        <w:t>pfd</w:t>
      </w:r>
      <w:r w:rsidRPr="00996F42">
        <w:rPr>
          <w:rFonts w:ascii="Times New Roman" w:eastAsia="SimSun" w:hAnsi="Times New Roman" w:cs="Times New Roman" w:hint="eastAsia"/>
          <w:szCs w:val="24"/>
          <w:lang w:eastAsia="zh-CN"/>
        </w:rPr>
        <w:t>限值，仅在一个频段（</w:t>
      </w:r>
      <w:r w:rsidRPr="00996F42">
        <w:rPr>
          <w:rFonts w:ascii="Times New Roman" w:eastAsia="SimSun" w:hAnsi="Times New Roman" w:cs="Times New Roman" w:hint="eastAsia"/>
          <w:szCs w:val="24"/>
          <w:lang w:eastAsia="zh-CN"/>
        </w:rPr>
        <w:t>1 518-1 525 MHz</w:t>
      </w:r>
      <w:r w:rsidRPr="00996F42">
        <w:rPr>
          <w:rFonts w:ascii="Times New Roman" w:eastAsia="SimSun" w:hAnsi="Times New Roman" w:cs="Times New Roman" w:hint="eastAsia"/>
          <w:szCs w:val="24"/>
          <w:lang w:eastAsia="zh-CN"/>
        </w:rPr>
        <w:t>）内的最大功率谱密度值很低。通知主管部门要求该申报资料维持原样，但未提交任何链路预算的计算。在没有得到进一步指示的情况下，无线电通信局发布了申报资料合格的审查结论并公布了主管部门提供的补充信息，这些信息全文复制在主任报告（</w:t>
      </w:r>
      <w:r w:rsidRPr="00996F42">
        <w:rPr>
          <w:rFonts w:ascii="Times New Roman" w:eastAsia="SimSun" w:hAnsi="Times New Roman" w:cs="Times New Roman" w:hint="eastAsia"/>
          <w:szCs w:val="24"/>
          <w:lang w:eastAsia="zh-CN"/>
        </w:rPr>
        <w:t>RRB24-1/8</w:t>
      </w:r>
      <w:r w:rsidRPr="00996F42">
        <w:rPr>
          <w:rFonts w:ascii="Times New Roman" w:eastAsia="SimSun" w:hAnsi="Times New Roman" w:cs="Times New Roman" w:hint="eastAsia"/>
          <w:szCs w:val="24"/>
          <w:lang w:eastAsia="zh-CN"/>
        </w:rPr>
        <w:t>号文件）的补遗</w:t>
      </w:r>
      <w:r w:rsidRPr="00996F42">
        <w:rPr>
          <w:rFonts w:ascii="Times New Roman" w:eastAsia="SimSun" w:hAnsi="Times New Roman" w:cs="Times New Roman" w:hint="eastAsia"/>
          <w:szCs w:val="24"/>
          <w:lang w:eastAsia="zh-CN"/>
        </w:rPr>
        <w:t>4</w:t>
      </w:r>
      <w:r w:rsidRPr="00996F42">
        <w:rPr>
          <w:rFonts w:ascii="Times New Roman" w:eastAsia="SimSun" w:hAnsi="Times New Roman" w:cs="Times New Roman" w:hint="eastAsia"/>
          <w:szCs w:val="24"/>
          <w:lang w:eastAsia="zh-CN"/>
        </w:rPr>
        <w:t>中。</w:t>
      </w:r>
    </w:p>
    <w:p w14:paraId="32580D19"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4.1.9</w:t>
      </w:r>
      <w:r w:rsidRPr="00996F42">
        <w:rPr>
          <w:rFonts w:ascii="Times New Roman" w:eastAsia="SimSun" w:hAnsi="Times New Roman" w:cs="Times New Roman"/>
          <w:szCs w:val="24"/>
          <w:lang w:eastAsia="zh-CN"/>
        </w:rPr>
        <w:tab/>
      </w:r>
      <w:r w:rsidRPr="00996F42">
        <w:rPr>
          <w:rFonts w:ascii="Times New Roman" w:eastAsia="SimSun" w:hAnsi="Times New Roman" w:cs="Times New Roman" w:hint="eastAsia"/>
          <w:szCs w:val="24"/>
          <w:lang w:eastAsia="zh-CN"/>
        </w:rPr>
        <w:t>无线电通信局请委员会就此类案件的处理给予指导。此外，为了确定提交时的功率谱密度值极低，建议修改空间验证规则，当输入的值低于</w:t>
      </w:r>
      <w:r w:rsidRPr="00996F42">
        <w:rPr>
          <w:rFonts w:ascii="Times New Roman" w:eastAsia="SimSun" w:hAnsi="Times New Roman" w:cs="Times New Roman"/>
          <w:szCs w:val="24"/>
          <w:lang w:eastAsia="zh-CN"/>
        </w:rPr>
        <w:t>−100 dBW/Hz</w:t>
      </w:r>
      <w:r w:rsidRPr="00996F42">
        <w:rPr>
          <w:rFonts w:ascii="Times New Roman" w:eastAsia="SimSun" w:hAnsi="Times New Roman" w:cs="Times New Roman" w:hint="eastAsia"/>
          <w:szCs w:val="24"/>
          <w:lang w:eastAsia="zh-CN"/>
        </w:rPr>
        <w:t>时，将对</w:t>
      </w:r>
      <w:r w:rsidRPr="00996F42">
        <w:rPr>
          <w:rFonts w:ascii="Times New Roman" w:eastAsia="SimSun" w:hAnsi="Times New Roman" w:cs="Times New Roman"/>
          <w:szCs w:val="24"/>
          <w:lang w:eastAsia="zh-CN"/>
        </w:rPr>
        <w:t>GSO</w:t>
      </w:r>
      <w:r w:rsidRPr="00996F42">
        <w:rPr>
          <w:rFonts w:ascii="Times New Roman" w:eastAsia="SimSun" w:hAnsi="Times New Roman" w:cs="Times New Roman" w:hint="eastAsia"/>
          <w:szCs w:val="24"/>
          <w:lang w:eastAsia="zh-CN"/>
        </w:rPr>
        <w:t>网络生成一条致命错误信息，对</w:t>
      </w:r>
      <w:r w:rsidRPr="00996F42">
        <w:rPr>
          <w:rFonts w:ascii="Times New Roman" w:eastAsia="SimSun" w:hAnsi="Times New Roman" w:cs="Times New Roman" w:hint="eastAsia"/>
          <w:szCs w:val="24"/>
          <w:lang w:eastAsia="zh-CN"/>
        </w:rPr>
        <w:t>non-</w:t>
      </w:r>
      <w:r w:rsidRPr="00996F42">
        <w:rPr>
          <w:rFonts w:ascii="Times New Roman" w:eastAsia="SimSun" w:hAnsi="Times New Roman" w:cs="Times New Roman"/>
          <w:szCs w:val="24"/>
          <w:lang w:eastAsia="zh-CN"/>
        </w:rPr>
        <w:t>GSO</w:t>
      </w:r>
      <w:r w:rsidRPr="00996F42">
        <w:rPr>
          <w:rFonts w:ascii="Times New Roman" w:eastAsia="SimSun" w:hAnsi="Times New Roman" w:cs="Times New Roman" w:hint="eastAsia"/>
          <w:szCs w:val="24"/>
          <w:lang w:eastAsia="zh-CN"/>
        </w:rPr>
        <w:t>系统生成一条警告信息。无线电通信局的做法也可作为应用第</w:t>
      </w:r>
      <w:r w:rsidRPr="00996F42">
        <w:rPr>
          <w:rFonts w:ascii="Times New Roman" w:eastAsia="SimSun" w:hAnsi="Times New Roman" w:cs="Times New Roman"/>
          <w:b/>
          <w:bCs/>
          <w:szCs w:val="24"/>
          <w:lang w:eastAsia="zh-CN"/>
        </w:rPr>
        <w:t>13.12A</w:t>
      </w:r>
      <w:r w:rsidRPr="00996F42">
        <w:rPr>
          <w:rFonts w:ascii="Times New Roman" w:eastAsia="SimSun" w:hAnsi="Times New Roman" w:cs="Times New Roman"/>
          <w:szCs w:val="24"/>
          <w:lang w:eastAsia="zh-CN"/>
        </w:rPr>
        <w:t xml:space="preserve"> </w:t>
      </w:r>
      <w:r w:rsidRPr="00996F42">
        <w:rPr>
          <w:rFonts w:ascii="Times New Roman" w:eastAsia="SimSun" w:hAnsi="Times New Roman" w:cs="Times New Roman"/>
          <w:i/>
          <w:iCs/>
          <w:szCs w:val="24"/>
          <w:lang w:eastAsia="zh-CN"/>
        </w:rPr>
        <w:t>b</w:t>
      </w:r>
      <w:r w:rsidRPr="00996F42">
        <w:rPr>
          <w:rFonts w:ascii="Times New Roman" w:eastAsia="SimSun" w:hAnsi="Times New Roman" w:cs="Times New Roman" w:hint="eastAsia"/>
          <w:i/>
          <w:iCs/>
          <w:szCs w:val="24"/>
          <w:lang w:eastAsia="zh-CN"/>
        </w:rPr>
        <w:t>)</w:t>
      </w:r>
      <w:r w:rsidRPr="00996F42">
        <w:rPr>
          <w:rFonts w:ascii="Times New Roman" w:eastAsia="SimSun" w:hAnsi="Times New Roman" w:cs="Times New Roman" w:hint="eastAsia"/>
          <w:szCs w:val="24"/>
          <w:lang w:eastAsia="zh-CN"/>
        </w:rPr>
        <w:t>款的候选方案并由此制定程序规则，以澄清：当提交的最大功率谱密度值低于</w:t>
      </w:r>
      <w:r w:rsidRPr="00996F42">
        <w:rPr>
          <w:rFonts w:ascii="Times New Roman" w:eastAsia="SimSun" w:hAnsi="Times New Roman" w:cs="Times New Roman"/>
          <w:szCs w:val="24"/>
          <w:lang w:eastAsia="zh-CN"/>
        </w:rPr>
        <w:t>−100 dBW/Hz</w:t>
      </w:r>
      <w:r w:rsidRPr="00996F42">
        <w:rPr>
          <w:rFonts w:ascii="Times New Roman" w:eastAsia="SimSun" w:hAnsi="Times New Roman" w:cs="Times New Roman" w:hint="eastAsia"/>
          <w:szCs w:val="24"/>
          <w:lang w:eastAsia="zh-CN"/>
        </w:rPr>
        <w:t>时，</w:t>
      </w:r>
      <w:r w:rsidRPr="00996F42">
        <w:rPr>
          <w:rFonts w:ascii="Times New Roman" w:eastAsia="SimSun" w:hAnsi="Times New Roman" w:cs="Times New Roman"/>
          <w:szCs w:val="24"/>
          <w:lang w:eastAsia="zh-CN"/>
        </w:rPr>
        <w:t>GSO</w:t>
      </w:r>
      <w:r w:rsidRPr="00996F42">
        <w:rPr>
          <w:rFonts w:ascii="Times New Roman" w:eastAsia="SimSun" w:hAnsi="Times New Roman" w:cs="Times New Roman" w:hint="eastAsia"/>
          <w:szCs w:val="24"/>
          <w:lang w:eastAsia="zh-CN"/>
        </w:rPr>
        <w:t>网络的频率指配不可受理，</w:t>
      </w:r>
      <w:r w:rsidRPr="00996F42">
        <w:rPr>
          <w:rFonts w:ascii="Times New Roman" w:eastAsia="SimSun" w:hAnsi="Times New Roman" w:cs="Times New Roman" w:hint="eastAsia"/>
          <w:szCs w:val="24"/>
          <w:lang w:eastAsia="zh-CN"/>
        </w:rPr>
        <w:t>non-</w:t>
      </w:r>
      <w:r w:rsidRPr="00996F42">
        <w:rPr>
          <w:rFonts w:ascii="Times New Roman" w:eastAsia="SimSun" w:hAnsi="Times New Roman" w:cs="Times New Roman"/>
          <w:szCs w:val="24"/>
          <w:lang w:eastAsia="zh-CN"/>
        </w:rPr>
        <w:t>GSO</w:t>
      </w:r>
      <w:r w:rsidRPr="00996F42">
        <w:rPr>
          <w:rFonts w:ascii="Times New Roman" w:eastAsia="SimSun" w:hAnsi="Times New Roman" w:cs="Times New Roman" w:hint="eastAsia"/>
          <w:szCs w:val="24"/>
          <w:lang w:eastAsia="zh-CN"/>
        </w:rPr>
        <w:t>系统的频率指配只有在提供了澄清说明、以及链路预算计算示例能够证明有足够的干扰余量来满足提交的载噪比而不会破坏协调的情况下方可受理。如果委员会愿意，无线电通信局可编写程序规则草案。</w:t>
      </w:r>
    </w:p>
    <w:p w14:paraId="76FB373E"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4.1.10</w:t>
      </w:r>
      <w:r w:rsidRPr="00996F42">
        <w:rPr>
          <w:rFonts w:ascii="Times New Roman" w:eastAsia="SimSun" w:hAnsi="Times New Roman" w:cs="Times New Roman"/>
          <w:szCs w:val="24"/>
          <w:lang w:eastAsia="zh-CN"/>
        </w:rPr>
        <w:tab/>
      </w:r>
      <w:r w:rsidRPr="00996F42">
        <w:rPr>
          <w:rFonts w:ascii="Times New Roman" w:eastAsia="SimSun" w:hAnsi="Times New Roman" w:cs="Times New Roman"/>
          <w:b/>
          <w:bCs/>
          <w:szCs w:val="24"/>
          <w:lang w:eastAsia="zh-CN"/>
        </w:rPr>
        <w:t>Beaumier</w:t>
      </w:r>
      <w:r w:rsidRPr="00996F42">
        <w:rPr>
          <w:rFonts w:ascii="Times New Roman" w:eastAsia="SimSun" w:hAnsi="Times New Roman" w:cs="Times New Roman" w:hint="eastAsia"/>
          <w:b/>
          <w:bCs/>
          <w:szCs w:val="24"/>
          <w:lang w:eastAsia="zh-CN"/>
        </w:rPr>
        <w:t>女士</w:t>
      </w:r>
      <w:r w:rsidRPr="00996F42">
        <w:rPr>
          <w:rFonts w:ascii="Times New Roman" w:eastAsia="SimSun" w:hAnsi="Times New Roman" w:cs="Times New Roman" w:hint="eastAsia"/>
          <w:szCs w:val="24"/>
          <w:lang w:eastAsia="zh-CN"/>
        </w:rPr>
        <w:t>说，她同意无线电通信局针对提交极低的最大功率谱密度值所采取的方式，并同意将该方式反映在一条程序规则中的建议。关于第</w:t>
      </w:r>
      <w:r w:rsidRPr="00996F42">
        <w:rPr>
          <w:rFonts w:ascii="Times New Roman" w:eastAsia="SimSun" w:hAnsi="Times New Roman" w:cs="Times New Roman" w:hint="eastAsia"/>
          <w:b/>
          <w:bCs/>
          <w:szCs w:val="24"/>
          <w:lang w:eastAsia="zh-CN"/>
        </w:rPr>
        <w:t>5.254</w:t>
      </w:r>
      <w:r w:rsidRPr="00996F42">
        <w:rPr>
          <w:rFonts w:ascii="Times New Roman" w:eastAsia="SimSun" w:hAnsi="Times New Roman" w:cs="Times New Roman" w:hint="eastAsia"/>
          <w:szCs w:val="24"/>
          <w:lang w:eastAsia="zh-CN"/>
        </w:rPr>
        <w:t>款和第</w:t>
      </w:r>
      <w:r w:rsidRPr="00996F42">
        <w:rPr>
          <w:rFonts w:ascii="Times New Roman" w:eastAsia="SimSun" w:hAnsi="Times New Roman" w:cs="Times New Roman" w:hint="eastAsia"/>
          <w:b/>
          <w:bCs/>
          <w:szCs w:val="24"/>
          <w:lang w:eastAsia="zh-CN"/>
        </w:rPr>
        <w:t>5.255</w:t>
      </w:r>
      <w:r w:rsidRPr="00996F42">
        <w:rPr>
          <w:rFonts w:ascii="Times New Roman" w:eastAsia="SimSun" w:hAnsi="Times New Roman" w:cs="Times New Roman" w:hint="eastAsia"/>
          <w:szCs w:val="24"/>
          <w:lang w:eastAsia="zh-CN"/>
        </w:rPr>
        <w:t>款的重叠问题，需要做出一些澄清。第</w:t>
      </w:r>
      <w:r w:rsidRPr="00996F42">
        <w:rPr>
          <w:rFonts w:ascii="Times New Roman" w:eastAsia="SimSun" w:hAnsi="Times New Roman" w:cs="Times New Roman" w:hint="eastAsia"/>
          <w:b/>
          <w:bCs/>
          <w:szCs w:val="24"/>
          <w:lang w:eastAsia="zh-CN"/>
        </w:rPr>
        <w:t>5.254</w:t>
      </w:r>
      <w:r w:rsidRPr="00996F42">
        <w:rPr>
          <w:rFonts w:ascii="Times New Roman" w:eastAsia="SimSun" w:hAnsi="Times New Roman" w:cs="Times New Roman" w:hint="eastAsia"/>
          <w:szCs w:val="24"/>
          <w:lang w:eastAsia="zh-CN"/>
        </w:rPr>
        <w:t>款的现有案文于</w:t>
      </w:r>
      <w:r w:rsidRPr="00996F42">
        <w:rPr>
          <w:rFonts w:ascii="Times New Roman" w:eastAsia="SimSun" w:hAnsi="Times New Roman" w:cs="Times New Roman" w:hint="eastAsia"/>
          <w:szCs w:val="24"/>
          <w:lang w:eastAsia="zh-CN"/>
        </w:rPr>
        <w:t>1971</w:t>
      </w:r>
      <w:r w:rsidRPr="00996F42">
        <w:rPr>
          <w:rFonts w:ascii="Times New Roman" w:eastAsia="SimSun" w:hAnsi="Times New Roman" w:cs="Times New Roman" w:hint="eastAsia"/>
          <w:szCs w:val="24"/>
          <w:lang w:eastAsia="zh-CN"/>
        </w:rPr>
        <w:t>年引入并于</w:t>
      </w:r>
      <w:r w:rsidRPr="00996F42">
        <w:rPr>
          <w:rFonts w:ascii="Times New Roman" w:eastAsia="SimSun" w:hAnsi="Times New Roman" w:cs="Times New Roman" w:hint="eastAsia"/>
          <w:szCs w:val="24"/>
          <w:lang w:eastAsia="zh-CN"/>
        </w:rPr>
        <w:t>2003</w:t>
      </w:r>
      <w:r w:rsidRPr="00996F42">
        <w:rPr>
          <w:rFonts w:ascii="Times New Roman" w:eastAsia="SimSun" w:hAnsi="Times New Roman" w:cs="Times New Roman" w:hint="eastAsia"/>
          <w:szCs w:val="24"/>
          <w:lang w:eastAsia="zh-CN"/>
        </w:rPr>
        <w:t>年最后一次修订，并未明确业务类别、发射方向或轨道类型，但这一条款很可能只设想用于</w:t>
      </w:r>
      <w:r w:rsidRPr="00996F42">
        <w:rPr>
          <w:rFonts w:ascii="Times New Roman" w:eastAsia="SimSun" w:hAnsi="Times New Roman" w:cs="Times New Roman" w:hint="eastAsia"/>
          <w:szCs w:val="24"/>
          <w:lang w:eastAsia="zh-CN"/>
        </w:rPr>
        <w:t>GSO</w:t>
      </w:r>
      <w:r w:rsidRPr="00996F42">
        <w:rPr>
          <w:rFonts w:ascii="Times New Roman" w:eastAsia="SimSun" w:hAnsi="Times New Roman" w:cs="Times New Roman" w:hint="eastAsia"/>
          <w:szCs w:val="24"/>
          <w:lang w:eastAsia="zh-CN"/>
        </w:rPr>
        <w:t>网络，这就使得第</w:t>
      </w:r>
      <w:r w:rsidRPr="00996F42">
        <w:rPr>
          <w:rFonts w:ascii="Times New Roman" w:eastAsia="SimSun" w:hAnsi="Times New Roman" w:cs="Times New Roman" w:hint="eastAsia"/>
          <w:b/>
          <w:bCs/>
          <w:szCs w:val="24"/>
          <w:lang w:eastAsia="zh-CN"/>
        </w:rPr>
        <w:t>5.255</w:t>
      </w:r>
      <w:r w:rsidRPr="00996F42">
        <w:rPr>
          <w:rFonts w:ascii="Times New Roman" w:eastAsia="SimSun" w:hAnsi="Times New Roman" w:cs="Times New Roman" w:hint="eastAsia"/>
          <w:szCs w:val="24"/>
          <w:lang w:eastAsia="zh-CN"/>
        </w:rPr>
        <w:t>款更易理解。无论如何，显然需要对两个条款的重叠做出一些澄清。</w:t>
      </w:r>
    </w:p>
    <w:p w14:paraId="1E834A73"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4.1.11</w:t>
      </w:r>
      <w:r w:rsidRPr="00996F42">
        <w:rPr>
          <w:rFonts w:ascii="Times New Roman" w:eastAsia="SimSun" w:hAnsi="Times New Roman" w:cs="Times New Roman"/>
          <w:szCs w:val="24"/>
          <w:lang w:eastAsia="zh-CN"/>
        </w:rPr>
        <w:tab/>
      </w:r>
      <w:r w:rsidRPr="00996F42">
        <w:rPr>
          <w:rFonts w:ascii="Times New Roman" w:eastAsia="SimSun" w:hAnsi="Times New Roman" w:cs="Times New Roman" w:hint="eastAsia"/>
          <w:b/>
          <w:bCs/>
          <w:szCs w:val="24"/>
          <w:lang w:eastAsia="zh-CN"/>
        </w:rPr>
        <w:t>Mannepalli</w:t>
      </w:r>
      <w:r w:rsidRPr="00996F42">
        <w:rPr>
          <w:rFonts w:ascii="Times New Roman" w:eastAsia="SimSun" w:hAnsi="Times New Roman" w:cs="Times New Roman" w:hint="eastAsia"/>
          <w:b/>
          <w:bCs/>
          <w:szCs w:val="24"/>
          <w:lang w:eastAsia="zh-CN"/>
        </w:rPr>
        <w:t>女士</w:t>
      </w:r>
      <w:r w:rsidRPr="00996F42">
        <w:rPr>
          <w:rFonts w:ascii="Times New Roman" w:eastAsia="SimSun" w:hAnsi="Times New Roman" w:cs="Times New Roman" w:hint="eastAsia"/>
          <w:szCs w:val="24"/>
          <w:lang w:eastAsia="zh-CN"/>
        </w:rPr>
        <w:t>说，为频率指配发射提交极低的功率电平是一个严重的问题，她忆及一个主管部门向</w:t>
      </w:r>
      <w:r w:rsidRPr="00996F42">
        <w:rPr>
          <w:rFonts w:ascii="Times New Roman" w:eastAsia="SimSun" w:hAnsi="Times New Roman" w:cs="Times New Roman"/>
          <w:szCs w:val="24"/>
          <w:lang w:eastAsia="zh-CN"/>
        </w:rPr>
        <w:t>WRC-23</w:t>
      </w:r>
      <w:r w:rsidRPr="00996F42">
        <w:rPr>
          <w:rFonts w:ascii="Times New Roman" w:eastAsia="SimSun" w:hAnsi="Times New Roman" w:cs="Times New Roman" w:hint="eastAsia"/>
          <w:szCs w:val="24"/>
          <w:lang w:eastAsia="zh-CN"/>
        </w:rPr>
        <w:t>提交的资料，涉及</w:t>
      </w:r>
      <w:r w:rsidRPr="00996F42">
        <w:rPr>
          <w:rFonts w:ascii="Times New Roman" w:eastAsia="SimSun" w:hAnsi="Times New Roman" w:cs="Times New Roman"/>
          <w:szCs w:val="24"/>
          <w:lang w:eastAsia="zh-CN"/>
        </w:rPr>
        <w:t>CubeSat</w:t>
      </w:r>
      <w:r w:rsidRPr="00996F42">
        <w:rPr>
          <w:rFonts w:ascii="Times New Roman" w:eastAsia="SimSun" w:hAnsi="Times New Roman" w:cs="Times New Roman" w:hint="eastAsia"/>
          <w:szCs w:val="24"/>
          <w:lang w:eastAsia="zh-CN"/>
        </w:rPr>
        <w:t>满足启用或重新启用条件且具有宽范围频率和极低功率电平。不言而喻，</w:t>
      </w:r>
      <w:r w:rsidRPr="00996F42">
        <w:rPr>
          <w:rFonts w:ascii="Times New Roman" w:eastAsia="SimSun" w:hAnsi="Times New Roman" w:cs="Times New Roman"/>
          <w:szCs w:val="24"/>
          <w:lang w:eastAsia="zh-CN"/>
        </w:rPr>
        <w:t>GSO</w:t>
      </w:r>
      <w:r w:rsidRPr="00996F42">
        <w:rPr>
          <w:rFonts w:ascii="Times New Roman" w:eastAsia="SimSun" w:hAnsi="Times New Roman" w:cs="Times New Roman" w:hint="eastAsia"/>
          <w:szCs w:val="24"/>
          <w:lang w:eastAsia="zh-CN"/>
        </w:rPr>
        <w:t>网络不能以低于</w:t>
      </w:r>
      <w:r w:rsidRPr="00996F42">
        <w:rPr>
          <w:rFonts w:ascii="Times New Roman" w:eastAsia="SimSun" w:hAnsi="Times New Roman" w:cs="Times New Roman"/>
          <w:szCs w:val="24"/>
          <w:lang w:eastAsia="zh-CN"/>
        </w:rPr>
        <w:t>−100 dBW/Hz</w:t>
      </w:r>
      <w:r w:rsidRPr="00996F42">
        <w:rPr>
          <w:rFonts w:ascii="Times New Roman" w:eastAsia="SimSun" w:hAnsi="Times New Roman" w:cs="Times New Roman" w:hint="eastAsia"/>
          <w:szCs w:val="24"/>
          <w:lang w:eastAsia="zh-CN"/>
        </w:rPr>
        <w:t>的电平运行。对于</w:t>
      </w:r>
      <w:r w:rsidRPr="00996F42">
        <w:rPr>
          <w:rFonts w:ascii="Times New Roman" w:eastAsia="SimSun" w:hAnsi="Times New Roman" w:cs="Times New Roman" w:hint="eastAsia"/>
          <w:szCs w:val="24"/>
          <w:lang w:eastAsia="zh-CN"/>
        </w:rPr>
        <w:t>non-</w:t>
      </w:r>
      <w:r w:rsidRPr="00996F42">
        <w:rPr>
          <w:rFonts w:ascii="Times New Roman" w:eastAsia="SimSun" w:hAnsi="Times New Roman" w:cs="Times New Roman"/>
          <w:szCs w:val="24"/>
          <w:lang w:eastAsia="zh-CN"/>
        </w:rPr>
        <w:t>GSO</w:t>
      </w:r>
      <w:r w:rsidRPr="00996F42">
        <w:rPr>
          <w:rFonts w:ascii="Times New Roman" w:eastAsia="SimSun" w:hAnsi="Times New Roman" w:cs="Times New Roman" w:hint="eastAsia"/>
          <w:szCs w:val="24"/>
          <w:lang w:eastAsia="zh-CN"/>
        </w:rPr>
        <w:t>系统来说，重要的是进行链路预算计算。</w:t>
      </w:r>
      <w:r w:rsidRPr="00996F42">
        <w:rPr>
          <w:rFonts w:ascii="Times New Roman" w:eastAsia="SimSun" w:hAnsi="Times New Roman" w:cs="Times New Roman"/>
          <w:szCs w:val="24"/>
          <w:lang w:eastAsia="zh-CN"/>
        </w:rPr>
        <w:t>SI-SAT-CHIRI</w:t>
      </w:r>
      <w:r w:rsidRPr="00996F42">
        <w:rPr>
          <w:rFonts w:ascii="Times New Roman" w:eastAsia="SimSun" w:hAnsi="Times New Roman" w:cs="Times New Roman" w:hint="eastAsia"/>
          <w:szCs w:val="24"/>
          <w:lang w:eastAsia="zh-CN"/>
        </w:rPr>
        <w:t>系统的情况需要更多信息。总而言之，她支持无线电通信局关于该问题的建议。</w:t>
      </w:r>
    </w:p>
    <w:p w14:paraId="2DCBDA3F"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4.1.12</w:t>
      </w:r>
      <w:r w:rsidRPr="00996F42">
        <w:rPr>
          <w:rFonts w:ascii="Times New Roman" w:eastAsia="SimSun" w:hAnsi="Times New Roman" w:cs="Times New Roman"/>
          <w:szCs w:val="24"/>
          <w:lang w:eastAsia="zh-CN"/>
        </w:rPr>
        <w:tab/>
      </w:r>
      <w:r w:rsidRPr="00996F42">
        <w:rPr>
          <w:rFonts w:ascii="Times New Roman" w:eastAsia="SimSun" w:hAnsi="Times New Roman" w:cs="Times New Roman" w:hint="eastAsia"/>
          <w:b/>
          <w:bCs/>
          <w:szCs w:val="24"/>
          <w:lang w:eastAsia="zh-CN"/>
        </w:rPr>
        <w:t>程先生</w:t>
      </w:r>
      <w:r w:rsidRPr="00996F42">
        <w:rPr>
          <w:rFonts w:ascii="Times New Roman" w:eastAsia="SimSun" w:hAnsi="Times New Roman" w:cs="Times New Roman" w:hint="eastAsia"/>
          <w:szCs w:val="24"/>
          <w:lang w:eastAsia="zh-CN"/>
        </w:rPr>
        <w:t>说，需要制定一条新的程序规则来澄清第</w:t>
      </w:r>
      <w:r w:rsidRPr="00996F42">
        <w:rPr>
          <w:rFonts w:ascii="Times New Roman" w:eastAsia="SimSun" w:hAnsi="Times New Roman" w:cs="Times New Roman" w:hint="eastAsia"/>
          <w:b/>
          <w:bCs/>
          <w:szCs w:val="24"/>
          <w:lang w:eastAsia="zh-CN"/>
        </w:rPr>
        <w:t>5.254</w:t>
      </w:r>
      <w:r w:rsidRPr="00996F42">
        <w:rPr>
          <w:rFonts w:ascii="Times New Roman" w:eastAsia="SimSun" w:hAnsi="Times New Roman" w:cs="Times New Roman" w:hint="eastAsia"/>
          <w:szCs w:val="24"/>
          <w:lang w:eastAsia="zh-CN"/>
        </w:rPr>
        <w:t>款和第</w:t>
      </w:r>
      <w:r w:rsidRPr="00996F42">
        <w:rPr>
          <w:rFonts w:ascii="Times New Roman" w:eastAsia="SimSun" w:hAnsi="Times New Roman" w:cs="Times New Roman" w:hint="eastAsia"/>
          <w:b/>
          <w:bCs/>
          <w:szCs w:val="24"/>
          <w:lang w:eastAsia="zh-CN"/>
        </w:rPr>
        <w:t>5.255</w:t>
      </w:r>
      <w:r w:rsidRPr="00996F42">
        <w:rPr>
          <w:rFonts w:ascii="Times New Roman" w:eastAsia="SimSun" w:hAnsi="Times New Roman" w:cs="Times New Roman" w:hint="eastAsia"/>
          <w:szCs w:val="24"/>
          <w:lang w:eastAsia="zh-CN"/>
        </w:rPr>
        <w:t>款的应用，消除歧义。为频率指配发射提交极低的功率电平资料令人担忧，因为后续提交的使用正常功率电平的频率指配将因此受到严格限制。他完全同意无线电通信局建议的处理此类申报的方法，而且可能需要制定一条新的程序规则。他建议根据第</w:t>
      </w:r>
      <w:r w:rsidRPr="00996F42">
        <w:rPr>
          <w:rFonts w:ascii="Times New Roman" w:eastAsia="SimSun" w:hAnsi="Times New Roman" w:cs="Times New Roman" w:hint="eastAsia"/>
          <w:b/>
          <w:bCs/>
          <w:szCs w:val="24"/>
          <w:lang w:eastAsia="zh-CN"/>
        </w:rPr>
        <w:t>80</w:t>
      </w:r>
      <w:r w:rsidRPr="00996F42">
        <w:rPr>
          <w:rFonts w:ascii="Times New Roman" w:eastAsia="SimSun" w:hAnsi="Times New Roman" w:cs="Times New Roman" w:hint="eastAsia"/>
          <w:szCs w:val="24"/>
          <w:lang w:eastAsia="zh-CN"/>
        </w:rPr>
        <w:t>号决议</w:t>
      </w:r>
      <w:r w:rsidRPr="00996F42">
        <w:rPr>
          <w:rFonts w:ascii="Times New Roman" w:eastAsia="SimSun" w:hAnsi="Times New Roman" w:cs="Times New Roman" w:hint="eastAsia"/>
          <w:b/>
          <w:bCs/>
          <w:szCs w:val="24"/>
          <w:lang w:eastAsia="zh-CN"/>
        </w:rPr>
        <w:t>（</w:t>
      </w:r>
      <w:r w:rsidRPr="00996F42">
        <w:rPr>
          <w:rFonts w:ascii="Times New Roman" w:eastAsia="SimSun" w:hAnsi="Times New Roman" w:cs="Times New Roman" w:hint="eastAsia"/>
          <w:b/>
          <w:bCs/>
          <w:szCs w:val="24"/>
          <w:lang w:eastAsia="zh-CN"/>
        </w:rPr>
        <w:t>WRC-07</w:t>
      </w:r>
      <w:r w:rsidRPr="00996F42">
        <w:rPr>
          <w:rFonts w:ascii="Times New Roman" w:eastAsia="SimSun" w:hAnsi="Times New Roman" w:cs="Times New Roman" w:hint="eastAsia"/>
          <w:b/>
          <w:bCs/>
          <w:szCs w:val="24"/>
          <w:lang w:eastAsia="zh-CN"/>
        </w:rPr>
        <w:t>，修订版）</w:t>
      </w:r>
      <w:r w:rsidRPr="00996F42">
        <w:rPr>
          <w:rFonts w:ascii="Times New Roman" w:eastAsia="SimSun" w:hAnsi="Times New Roman" w:cs="Times New Roman" w:hint="eastAsia"/>
          <w:szCs w:val="24"/>
          <w:lang w:eastAsia="zh-CN"/>
        </w:rPr>
        <w:t>将这两个问题纳入委员会提交</w:t>
      </w:r>
      <w:r w:rsidRPr="00996F42">
        <w:rPr>
          <w:rFonts w:ascii="Times New Roman" w:eastAsia="SimSun" w:hAnsi="Times New Roman" w:cs="Times New Roman" w:hint="eastAsia"/>
          <w:szCs w:val="24"/>
          <w:lang w:eastAsia="zh-CN"/>
        </w:rPr>
        <w:t>WRC-27</w:t>
      </w:r>
      <w:r w:rsidRPr="00996F42">
        <w:rPr>
          <w:rFonts w:ascii="Times New Roman" w:eastAsia="SimSun" w:hAnsi="Times New Roman" w:cs="Times New Roman" w:hint="eastAsia"/>
          <w:szCs w:val="24"/>
          <w:lang w:eastAsia="zh-CN"/>
        </w:rPr>
        <w:t>的报告。</w:t>
      </w:r>
    </w:p>
    <w:p w14:paraId="00806CC5"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4.1.13</w:t>
      </w:r>
      <w:r w:rsidRPr="00996F42">
        <w:rPr>
          <w:rFonts w:ascii="Times New Roman" w:eastAsia="SimSun" w:hAnsi="Times New Roman" w:cs="Times New Roman"/>
          <w:szCs w:val="24"/>
          <w:lang w:eastAsia="zh-CN"/>
        </w:rPr>
        <w:tab/>
      </w:r>
      <w:r w:rsidRPr="00996F42">
        <w:rPr>
          <w:rFonts w:ascii="Times New Roman" w:eastAsia="SimSun" w:hAnsi="Times New Roman" w:cs="Times New Roman" w:hint="eastAsia"/>
          <w:b/>
          <w:bCs/>
          <w:szCs w:val="24"/>
          <w:lang w:eastAsia="zh-CN"/>
        </w:rPr>
        <w:t>Azzouz</w:t>
      </w:r>
      <w:r w:rsidRPr="00996F42">
        <w:rPr>
          <w:rFonts w:ascii="Times New Roman" w:eastAsia="SimSun" w:hAnsi="Times New Roman" w:cs="Times New Roman" w:hint="eastAsia"/>
          <w:b/>
          <w:bCs/>
          <w:szCs w:val="24"/>
          <w:lang w:eastAsia="zh-CN"/>
        </w:rPr>
        <w:t>先生</w:t>
      </w:r>
      <w:r w:rsidRPr="00996F42">
        <w:rPr>
          <w:rFonts w:ascii="Times New Roman" w:eastAsia="SimSun" w:hAnsi="Times New Roman" w:cs="Times New Roman" w:hint="eastAsia"/>
          <w:szCs w:val="24"/>
          <w:lang w:eastAsia="zh-CN"/>
        </w:rPr>
        <w:t>说，鉴于包括物联网卫星在内的业务对所涉频段的大量使用，委员会对第</w:t>
      </w:r>
      <w:r w:rsidRPr="00996F42">
        <w:rPr>
          <w:rFonts w:ascii="Times New Roman" w:eastAsia="SimSun" w:hAnsi="Times New Roman" w:cs="Times New Roman" w:hint="eastAsia"/>
          <w:b/>
          <w:bCs/>
          <w:szCs w:val="24"/>
          <w:lang w:eastAsia="zh-CN"/>
        </w:rPr>
        <w:t>5.254</w:t>
      </w:r>
      <w:r w:rsidRPr="00996F42">
        <w:rPr>
          <w:rFonts w:ascii="Times New Roman" w:eastAsia="SimSun" w:hAnsi="Times New Roman" w:cs="Times New Roman" w:hint="eastAsia"/>
          <w:szCs w:val="24"/>
          <w:lang w:eastAsia="zh-CN"/>
        </w:rPr>
        <w:t>款和第</w:t>
      </w:r>
      <w:r w:rsidRPr="00996F42">
        <w:rPr>
          <w:rFonts w:ascii="Times New Roman" w:eastAsia="SimSun" w:hAnsi="Times New Roman" w:cs="Times New Roman" w:hint="eastAsia"/>
          <w:b/>
          <w:bCs/>
          <w:szCs w:val="24"/>
          <w:lang w:eastAsia="zh-CN"/>
        </w:rPr>
        <w:t>5.255</w:t>
      </w:r>
      <w:r w:rsidRPr="00996F42">
        <w:rPr>
          <w:rFonts w:ascii="Times New Roman" w:eastAsia="SimSun" w:hAnsi="Times New Roman" w:cs="Times New Roman" w:hint="eastAsia"/>
          <w:szCs w:val="24"/>
          <w:lang w:eastAsia="zh-CN"/>
        </w:rPr>
        <w:t>款的应用做出澄清将非常重要。至于第二个问题，他询问功率值是否仅涉及单颗卫星还是也涉及星座的累积电平。</w:t>
      </w:r>
    </w:p>
    <w:p w14:paraId="59D978CA"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4.1.14</w:t>
      </w:r>
      <w:r w:rsidRPr="00996F42">
        <w:rPr>
          <w:rFonts w:ascii="Times New Roman" w:eastAsia="SimSun" w:hAnsi="Times New Roman" w:cs="Times New Roman"/>
          <w:szCs w:val="24"/>
          <w:lang w:eastAsia="zh-CN"/>
        </w:rPr>
        <w:tab/>
      </w:r>
      <w:r w:rsidRPr="00996F42">
        <w:rPr>
          <w:rFonts w:ascii="Times New Roman" w:eastAsia="SimSun" w:hAnsi="Times New Roman" w:cs="Times New Roman"/>
          <w:b/>
          <w:bCs/>
          <w:szCs w:val="24"/>
          <w:lang w:eastAsia="zh-CN"/>
        </w:rPr>
        <w:t>Vallet</w:t>
      </w:r>
      <w:r w:rsidRPr="00996F42">
        <w:rPr>
          <w:rFonts w:ascii="Times New Roman" w:eastAsia="SimSun" w:hAnsi="Times New Roman" w:cs="Times New Roman" w:hint="eastAsia"/>
          <w:b/>
          <w:bCs/>
          <w:szCs w:val="24"/>
          <w:lang w:eastAsia="zh-CN"/>
        </w:rPr>
        <w:t>先生（</w:t>
      </w:r>
      <w:r w:rsidRPr="00996F42">
        <w:rPr>
          <w:rFonts w:ascii="Times New Roman" w:eastAsia="SimSun" w:hAnsi="Times New Roman" w:cs="Times New Roman"/>
          <w:b/>
          <w:bCs/>
          <w:szCs w:val="24"/>
          <w:lang w:eastAsia="zh-CN"/>
        </w:rPr>
        <w:t>SSD</w:t>
      </w:r>
      <w:r w:rsidRPr="00996F42">
        <w:rPr>
          <w:rFonts w:ascii="Times New Roman" w:eastAsia="SimSun" w:hAnsi="Times New Roman" w:cs="Times New Roman" w:hint="eastAsia"/>
          <w:b/>
          <w:bCs/>
          <w:szCs w:val="24"/>
          <w:lang w:eastAsia="zh-CN"/>
        </w:rPr>
        <w:t>负责人）</w:t>
      </w:r>
      <w:r w:rsidRPr="00996F42">
        <w:rPr>
          <w:rFonts w:ascii="Times New Roman" w:eastAsia="SimSun" w:hAnsi="Times New Roman" w:cs="Times New Roman" w:hint="eastAsia"/>
          <w:szCs w:val="24"/>
          <w:lang w:eastAsia="zh-CN"/>
        </w:rPr>
        <w:t>在回答</w:t>
      </w:r>
      <w:r w:rsidRPr="00996F42">
        <w:rPr>
          <w:rFonts w:ascii="Times New Roman" w:eastAsia="SimSun" w:hAnsi="Times New Roman" w:cs="Times New Roman" w:hint="eastAsia"/>
          <w:b/>
          <w:bCs/>
          <w:szCs w:val="24"/>
          <w:lang w:eastAsia="zh-CN"/>
        </w:rPr>
        <w:t>Beaumier</w:t>
      </w:r>
      <w:r w:rsidRPr="00996F42">
        <w:rPr>
          <w:rFonts w:ascii="Times New Roman" w:eastAsia="SimSun" w:hAnsi="Times New Roman" w:cs="Times New Roman" w:hint="eastAsia"/>
          <w:b/>
          <w:bCs/>
          <w:szCs w:val="24"/>
          <w:lang w:eastAsia="zh-CN"/>
        </w:rPr>
        <w:t>女士</w:t>
      </w:r>
      <w:r w:rsidRPr="00996F42">
        <w:rPr>
          <w:rFonts w:ascii="Times New Roman" w:eastAsia="SimSun" w:hAnsi="Times New Roman" w:cs="Times New Roman" w:hint="eastAsia"/>
          <w:szCs w:val="24"/>
          <w:lang w:eastAsia="zh-CN"/>
        </w:rPr>
        <w:t>的提问时说，</w:t>
      </w:r>
      <w:r w:rsidRPr="00996F42">
        <w:rPr>
          <w:rFonts w:ascii="Times New Roman" w:eastAsia="SimSun" w:hAnsi="Times New Roman" w:cs="Times New Roman" w:hint="eastAsia"/>
          <w:szCs w:val="24"/>
          <w:lang w:eastAsia="zh-CN"/>
        </w:rPr>
        <w:t>WRC-03</w:t>
      </w:r>
      <w:r w:rsidRPr="00996F42">
        <w:rPr>
          <w:rFonts w:ascii="Times New Roman" w:eastAsia="SimSun" w:hAnsi="Times New Roman" w:cs="Times New Roman" w:hint="eastAsia"/>
          <w:szCs w:val="24"/>
          <w:lang w:eastAsia="zh-CN"/>
        </w:rPr>
        <w:t>仅在第</w:t>
      </w:r>
      <w:r w:rsidRPr="00996F42">
        <w:rPr>
          <w:rFonts w:ascii="Times New Roman" w:eastAsia="SimSun" w:hAnsi="Times New Roman" w:cs="Times New Roman" w:hint="eastAsia"/>
          <w:b/>
          <w:bCs/>
          <w:szCs w:val="24"/>
          <w:lang w:eastAsia="zh-CN"/>
        </w:rPr>
        <w:t>5.254</w:t>
      </w:r>
      <w:r w:rsidRPr="00996F42">
        <w:rPr>
          <w:rFonts w:ascii="Times New Roman" w:eastAsia="SimSun" w:hAnsi="Times New Roman" w:cs="Times New Roman" w:hint="eastAsia"/>
          <w:szCs w:val="24"/>
          <w:lang w:eastAsia="zh-CN"/>
        </w:rPr>
        <w:t>款结尾处增加了“脚注第</w:t>
      </w:r>
      <w:r w:rsidRPr="00996F42">
        <w:rPr>
          <w:rFonts w:ascii="Times New Roman" w:eastAsia="SimSun" w:hAnsi="Times New Roman" w:cs="Times New Roman" w:hint="eastAsia"/>
          <w:b/>
          <w:bCs/>
          <w:szCs w:val="24"/>
          <w:lang w:eastAsia="zh-CN"/>
        </w:rPr>
        <w:t>5.256A</w:t>
      </w:r>
      <w:r w:rsidRPr="00996F42">
        <w:rPr>
          <w:rFonts w:ascii="Times New Roman" w:eastAsia="SimSun" w:hAnsi="Times New Roman" w:cs="Times New Roman" w:hint="eastAsia"/>
          <w:szCs w:val="24"/>
          <w:lang w:eastAsia="zh-CN"/>
        </w:rPr>
        <w:t>款中的附加划分除外”的措辞。在所涉频率范围的某些子频段，在某些国家为空间操作业务增加了一个新划分，折衷方案是，新的划分不受一般性脚注的保护，该脚注规定不应对频率划分表中的业务造成有害干扰。已将低频段降至更低，以保护中间的射电天文业务，但除此之外，案文未做修改。由于脚注中没有明确加以限制，无线</w:t>
      </w:r>
      <w:r w:rsidRPr="00996F42">
        <w:rPr>
          <w:rFonts w:ascii="Times New Roman" w:eastAsia="SimSun" w:hAnsi="Times New Roman" w:cs="Times New Roman" w:hint="eastAsia"/>
          <w:szCs w:val="24"/>
          <w:lang w:eastAsia="zh-CN"/>
        </w:rPr>
        <w:lastRenderedPageBreak/>
        <w:t>电通信局将其同时适用于</w:t>
      </w:r>
      <w:r w:rsidRPr="00996F42">
        <w:rPr>
          <w:rFonts w:ascii="Times New Roman" w:eastAsia="SimSun" w:hAnsi="Times New Roman" w:cs="Times New Roman" w:hint="eastAsia"/>
          <w:szCs w:val="24"/>
          <w:lang w:eastAsia="zh-CN"/>
        </w:rPr>
        <w:t>GSO</w:t>
      </w:r>
      <w:r w:rsidRPr="00996F42">
        <w:rPr>
          <w:rFonts w:ascii="Times New Roman" w:eastAsia="SimSun" w:hAnsi="Times New Roman" w:cs="Times New Roman" w:hint="eastAsia"/>
          <w:szCs w:val="24"/>
          <w:lang w:eastAsia="zh-CN"/>
        </w:rPr>
        <w:t>和</w:t>
      </w:r>
      <w:r w:rsidRPr="00996F42">
        <w:rPr>
          <w:rFonts w:ascii="Times New Roman" w:eastAsia="SimSun" w:hAnsi="Times New Roman" w:cs="Times New Roman" w:hint="eastAsia"/>
          <w:szCs w:val="24"/>
          <w:lang w:eastAsia="zh-CN"/>
        </w:rPr>
        <w:t>non-GSO</w:t>
      </w:r>
      <w:r w:rsidRPr="00996F42">
        <w:rPr>
          <w:rFonts w:ascii="Times New Roman" w:eastAsia="SimSun" w:hAnsi="Times New Roman" w:cs="Times New Roman" w:hint="eastAsia"/>
          <w:szCs w:val="24"/>
          <w:lang w:eastAsia="zh-CN"/>
        </w:rPr>
        <w:t>的申报资料。</w:t>
      </w:r>
    </w:p>
    <w:p w14:paraId="06FBB235"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4.1.15</w:t>
      </w:r>
      <w:r w:rsidRPr="00996F42">
        <w:rPr>
          <w:rFonts w:ascii="Times New Roman" w:eastAsia="SimSun" w:hAnsi="Times New Roman" w:cs="Times New Roman"/>
          <w:szCs w:val="24"/>
          <w:lang w:eastAsia="zh-CN"/>
        </w:rPr>
        <w:tab/>
      </w:r>
      <w:r w:rsidRPr="00996F42">
        <w:rPr>
          <w:rFonts w:ascii="Times New Roman" w:eastAsia="SimSun" w:hAnsi="Times New Roman" w:cs="Times New Roman" w:hint="eastAsia"/>
          <w:szCs w:val="24"/>
          <w:lang w:eastAsia="zh-CN"/>
        </w:rPr>
        <w:t>在回答</w:t>
      </w:r>
      <w:r w:rsidRPr="00996F42">
        <w:rPr>
          <w:rFonts w:ascii="Times New Roman" w:eastAsia="SimSun" w:hAnsi="Times New Roman" w:cs="Times New Roman" w:hint="eastAsia"/>
          <w:b/>
          <w:bCs/>
          <w:szCs w:val="24"/>
          <w:lang w:eastAsia="zh-CN"/>
        </w:rPr>
        <w:t>Mannepalli</w:t>
      </w:r>
      <w:r w:rsidRPr="00996F42">
        <w:rPr>
          <w:rFonts w:ascii="Times New Roman" w:eastAsia="SimSun" w:hAnsi="Times New Roman" w:cs="Times New Roman" w:hint="eastAsia"/>
          <w:b/>
          <w:bCs/>
          <w:szCs w:val="24"/>
          <w:lang w:eastAsia="zh-CN"/>
        </w:rPr>
        <w:t>女士</w:t>
      </w:r>
      <w:r w:rsidRPr="00996F42">
        <w:rPr>
          <w:rFonts w:ascii="Times New Roman" w:eastAsia="SimSun" w:hAnsi="Times New Roman" w:cs="Times New Roman" w:hint="eastAsia"/>
          <w:szCs w:val="24"/>
          <w:lang w:eastAsia="zh-CN"/>
        </w:rPr>
        <w:t>提出的问题时，他说，两个脚注的重叠给应用带来问题，因此提出了拟议的程序规则。通常情况下，两个脚注无线电通信局均会应用，这在协调阶段是可行的，因为有可能通过不同的要求加以应用。在通知和登记阶段，这一方式产生的问题更多，因为审查结果因条款而异。</w:t>
      </w:r>
      <w:r w:rsidRPr="00996F42">
        <w:rPr>
          <w:rFonts w:ascii="Times New Roman" w:eastAsia="SimSun" w:hAnsi="Times New Roman" w:cs="Times New Roman" w:hint="eastAsia"/>
          <w:szCs w:val="24"/>
          <w:lang w:eastAsia="zh-CN"/>
        </w:rPr>
        <w:t>TARD-1S</w:t>
      </w:r>
      <w:r w:rsidRPr="00996F42">
        <w:rPr>
          <w:rFonts w:ascii="Times New Roman" w:eastAsia="SimSun" w:hAnsi="Times New Roman" w:cs="Times New Roman" w:hint="eastAsia"/>
          <w:szCs w:val="24"/>
          <w:lang w:eastAsia="zh-CN"/>
        </w:rPr>
        <w:t>系统的链路预算计算是由发出通知的主管部门提供的，但经过无线电通信局核查，四舍五入后，结果一致。</w:t>
      </w:r>
    </w:p>
    <w:p w14:paraId="00F04B83"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4.1.16</w:t>
      </w:r>
      <w:r w:rsidRPr="00996F42">
        <w:rPr>
          <w:rFonts w:ascii="Times New Roman" w:eastAsia="SimSun" w:hAnsi="Times New Roman" w:cs="Times New Roman"/>
          <w:szCs w:val="24"/>
          <w:lang w:eastAsia="zh-CN"/>
        </w:rPr>
        <w:tab/>
      </w:r>
      <w:r w:rsidRPr="00996F42">
        <w:rPr>
          <w:rFonts w:ascii="Times New Roman" w:eastAsia="SimSun" w:hAnsi="Times New Roman" w:cs="Times New Roman" w:hint="eastAsia"/>
          <w:szCs w:val="24"/>
          <w:lang w:eastAsia="zh-CN"/>
        </w:rPr>
        <w:t>在回答</w:t>
      </w:r>
      <w:r w:rsidRPr="00996F42">
        <w:rPr>
          <w:rFonts w:ascii="Times New Roman" w:eastAsia="SimSun" w:hAnsi="Times New Roman" w:cs="Times New Roman" w:hint="eastAsia"/>
          <w:b/>
          <w:bCs/>
          <w:szCs w:val="24"/>
          <w:lang w:eastAsia="zh-CN"/>
        </w:rPr>
        <w:t>程先生</w:t>
      </w:r>
      <w:r w:rsidRPr="00996F42">
        <w:rPr>
          <w:rFonts w:ascii="Times New Roman" w:eastAsia="SimSun" w:hAnsi="Times New Roman" w:cs="Times New Roman" w:hint="eastAsia"/>
          <w:szCs w:val="24"/>
          <w:lang w:eastAsia="zh-CN"/>
        </w:rPr>
        <w:t>提出的问题时，他说，尽管最重要的案例已经纳入文件，但可以及时向《程序规则》工作组会议提供更多有关含有极低功率电平的</w:t>
      </w:r>
      <w:r w:rsidRPr="00996F42">
        <w:rPr>
          <w:rFonts w:ascii="Times New Roman" w:eastAsia="SimSun" w:hAnsi="Times New Roman" w:cs="Times New Roman" w:hint="eastAsia"/>
          <w:szCs w:val="24"/>
          <w:lang w:eastAsia="zh-CN"/>
        </w:rPr>
        <w:t>non-GSO</w:t>
      </w:r>
      <w:r w:rsidRPr="00996F42">
        <w:rPr>
          <w:rFonts w:ascii="Times New Roman" w:eastAsia="SimSun" w:hAnsi="Times New Roman" w:cs="Times New Roman" w:hint="eastAsia"/>
          <w:szCs w:val="24"/>
          <w:lang w:eastAsia="zh-CN"/>
        </w:rPr>
        <w:t>申报资料的详细信息。在前两个研究周期中，在申报资料中含有过多或不切实际的特性问题上进展有限。</w:t>
      </w:r>
      <w:r w:rsidRPr="00996F42">
        <w:rPr>
          <w:rFonts w:ascii="Times New Roman" w:eastAsia="SimSun" w:hAnsi="Times New Roman" w:cs="Times New Roman" w:hint="eastAsia"/>
          <w:szCs w:val="24"/>
          <w:lang w:eastAsia="zh-CN"/>
        </w:rPr>
        <w:t>ITU-R 4A</w:t>
      </w:r>
      <w:r w:rsidRPr="00996F42">
        <w:rPr>
          <w:rFonts w:ascii="Times New Roman" w:eastAsia="SimSun" w:hAnsi="Times New Roman" w:cs="Times New Roman" w:hint="eastAsia"/>
          <w:szCs w:val="24"/>
          <w:lang w:eastAsia="zh-CN"/>
        </w:rPr>
        <w:t>工作组一直关注过高的功率电平值，但尚未得出任何结论。除此之外，鉴于新冠肺炎疫情带来的挑战以及必须以虚拟方式开会，上一研究周期的讨论大多集中在</w:t>
      </w:r>
      <w:r w:rsidRPr="00996F42">
        <w:rPr>
          <w:rFonts w:ascii="Times New Roman" w:eastAsia="SimSun" w:hAnsi="Times New Roman" w:cs="Times New Roman" w:hint="eastAsia"/>
          <w:szCs w:val="24"/>
          <w:lang w:eastAsia="zh-CN"/>
        </w:rPr>
        <w:t>WRC</w:t>
      </w:r>
      <w:r w:rsidRPr="00996F42">
        <w:rPr>
          <w:rFonts w:ascii="Times New Roman" w:eastAsia="SimSun" w:hAnsi="Times New Roman" w:cs="Times New Roman"/>
          <w:szCs w:val="24"/>
          <w:lang w:eastAsia="zh-CN"/>
        </w:rPr>
        <w:t>-</w:t>
      </w:r>
      <w:r w:rsidRPr="00996F42">
        <w:rPr>
          <w:rFonts w:ascii="Times New Roman" w:eastAsia="SimSun" w:hAnsi="Times New Roman" w:cs="Times New Roman" w:hint="eastAsia"/>
          <w:szCs w:val="24"/>
          <w:lang w:eastAsia="zh-CN"/>
        </w:rPr>
        <w:t>23</w:t>
      </w:r>
      <w:r w:rsidRPr="00996F42">
        <w:rPr>
          <w:rFonts w:ascii="Times New Roman" w:eastAsia="SimSun" w:hAnsi="Times New Roman" w:cs="Times New Roman" w:hint="eastAsia"/>
          <w:szCs w:val="24"/>
          <w:lang w:eastAsia="zh-CN"/>
        </w:rPr>
        <w:t>的筹备工作上。</w:t>
      </w:r>
    </w:p>
    <w:p w14:paraId="1D8D932B"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4.1.17</w:t>
      </w:r>
      <w:r w:rsidRPr="00996F42">
        <w:rPr>
          <w:rFonts w:ascii="Times New Roman" w:eastAsia="SimSun" w:hAnsi="Times New Roman" w:cs="Times New Roman"/>
          <w:szCs w:val="24"/>
          <w:lang w:eastAsia="zh-CN"/>
        </w:rPr>
        <w:tab/>
      </w:r>
      <w:r w:rsidRPr="00996F42">
        <w:rPr>
          <w:rFonts w:ascii="Times New Roman" w:eastAsia="SimSun" w:hAnsi="Times New Roman" w:cs="Times New Roman" w:hint="eastAsia"/>
          <w:b/>
          <w:bCs/>
          <w:szCs w:val="24"/>
          <w:lang w:eastAsia="zh-CN"/>
        </w:rPr>
        <w:t>主席</w:t>
      </w:r>
      <w:r w:rsidRPr="00996F42">
        <w:rPr>
          <w:rFonts w:ascii="Times New Roman" w:eastAsia="SimSun" w:hAnsi="Times New Roman" w:cs="Times New Roman" w:hint="eastAsia"/>
          <w:szCs w:val="24"/>
          <w:lang w:eastAsia="zh-CN"/>
        </w:rPr>
        <w:t>请《程序规则》工作组更详细地审议</w:t>
      </w:r>
      <w:r w:rsidRPr="00996F42">
        <w:rPr>
          <w:rFonts w:ascii="Times New Roman" w:eastAsia="SimSun" w:hAnsi="Times New Roman" w:cs="Times New Roman" w:hint="eastAsia"/>
          <w:szCs w:val="24"/>
          <w:lang w:eastAsia="zh-CN"/>
        </w:rPr>
        <w:t>RRB24-8</w:t>
      </w:r>
      <w:r w:rsidRPr="00996F42">
        <w:rPr>
          <w:rFonts w:ascii="Times New Roman" w:eastAsia="SimSun" w:hAnsi="Times New Roman" w:cs="Times New Roman" w:hint="eastAsia"/>
          <w:szCs w:val="24"/>
          <w:lang w:eastAsia="zh-CN"/>
        </w:rPr>
        <w:t>号文件补遗</w:t>
      </w:r>
      <w:r w:rsidRPr="00996F42">
        <w:rPr>
          <w:rFonts w:ascii="Times New Roman" w:eastAsia="SimSun" w:hAnsi="Times New Roman" w:cs="Times New Roman" w:hint="eastAsia"/>
          <w:szCs w:val="24"/>
          <w:lang w:eastAsia="zh-CN"/>
        </w:rPr>
        <w:t>4</w:t>
      </w:r>
      <w:r w:rsidRPr="00996F42">
        <w:rPr>
          <w:rFonts w:ascii="Times New Roman" w:eastAsia="SimSun" w:hAnsi="Times New Roman" w:cs="Times New Roman" w:hint="eastAsia"/>
          <w:szCs w:val="24"/>
          <w:lang w:eastAsia="zh-CN"/>
        </w:rPr>
        <w:t>以及后续步骤。</w:t>
      </w:r>
    </w:p>
    <w:p w14:paraId="5B53A366"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b/>
          <w:bCs/>
          <w:szCs w:val="24"/>
          <w:lang w:eastAsia="zh-CN"/>
        </w:rPr>
      </w:pPr>
      <w:r w:rsidRPr="00996F42">
        <w:rPr>
          <w:rFonts w:ascii="Times New Roman" w:eastAsia="SimSun" w:hAnsi="Times New Roman" w:cs="Times New Roman"/>
          <w:szCs w:val="24"/>
          <w:lang w:eastAsia="zh-CN"/>
        </w:rPr>
        <w:t>4.1.18</w:t>
      </w:r>
      <w:r w:rsidRPr="00996F42">
        <w:rPr>
          <w:rFonts w:ascii="Times New Roman" w:eastAsia="SimSun" w:hAnsi="Times New Roman" w:cs="Times New Roman"/>
          <w:szCs w:val="24"/>
          <w:lang w:eastAsia="zh-CN"/>
        </w:rPr>
        <w:tab/>
      </w:r>
      <w:r w:rsidRPr="00996F42">
        <w:rPr>
          <w:rFonts w:ascii="Times New Roman" w:eastAsia="SimSun" w:hAnsi="Times New Roman" w:cs="Times New Roman" w:hint="eastAsia"/>
          <w:szCs w:val="24"/>
          <w:lang w:eastAsia="zh-CN"/>
        </w:rPr>
        <w:t>在《程序规则》工作组会议之后，</w:t>
      </w:r>
      <w:r w:rsidRPr="00996F42">
        <w:rPr>
          <w:rFonts w:ascii="Times New Roman" w:eastAsia="SimSun" w:hAnsi="Times New Roman" w:cs="Times New Roman" w:hint="eastAsia"/>
          <w:b/>
          <w:bCs/>
          <w:szCs w:val="24"/>
          <w:lang w:eastAsia="zh-CN"/>
        </w:rPr>
        <w:t>Hasanova</w:t>
      </w:r>
      <w:r w:rsidRPr="00996F42">
        <w:rPr>
          <w:rFonts w:ascii="Times New Roman" w:eastAsia="SimSun" w:hAnsi="Times New Roman" w:cs="Times New Roman" w:hint="eastAsia"/>
          <w:b/>
          <w:bCs/>
          <w:szCs w:val="24"/>
          <w:lang w:eastAsia="zh-CN"/>
        </w:rPr>
        <w:t>女士</w:t>
      </w:r>
      <w:r w:rsidRPr="00996F42">
        <w:rPr>
          <w:rFonts w:ascii="Times New Roman" w:eastAsia="SimSun" w:hAnsi="Times New Roman" w:cs="Times New Roman" w:hint="eastAsia"/>
          <w:szCs w:val="24"/>
          <w:lang w:eastAsia="zh-CN"/>
        </w:rPr>
        <w:t>以工作组主席的身份发言，她报告说，工作组讨论并修订了</w:t>
      </w:r>
      <w:r w:rsidRPr="00996F42">
        <w:rPr>
          <w:rFonts w:ascii="Times New Roman" w:eastAsia="SimSun" w:hAnsi="Times New Roman" w:cs="Times New Roman" w:hint="eastAsia"/>
          <w:szCs w:val="24"/>
          <w:lang w:eastAsia="zh-CN"/>
        </w:rPr>
        <w:t>RRB24-1/1</w:t>
      </w:r>
      <w:r w:rsidRPr="00996F42">
        <w:rPr>
          <w:rFonts w:ascii="Times New Roman" w:eastAsia="SimSun" w:hAnsi="Times New Roman" w:cs="Times New Roman" w:hint="eastAsia"/>
          <w:szCs w:val="24"/>
          <w:lang w:eastAsia="zh-CN"/>
        </w:rPr>
        <w:t>号文件中所含的程序规则清单，同意修改后附资料</w:t>
      </w:r>
      <w:r w:rsidRPr="00996F42">
        <w:rPr>
          <w:rFonts w:ascii="Times New Roman" w:eastAsia="SimSun" w:hAnsi="Times New Roman" w:cs="Times New Roman" w:hint="eastAsia"/>
          <w:szCs w:val="24"/>
          <w:lang w:eastAsia="zh-CN"/>
        </w:rPr>
        <w:t>1</w:t>
      </w:r>
      <w:r w:rsidRPr="00996F42">
        <w:rPr>
          <w:rFonts w:ascii="Times New Roman" w:eastAsia="SimSun" w:hAnsi="Times New Roman" w:cs="Times New Roman" w:hint="eastAsia"/>
          <w:szCs w:val="24"/>
          <w:lang w:eastAsia="zh-CN"/>
        </w:rPr>
        <w:t>和</w:t>
      </w:r>
      <w:r w:rsidRPr="00996F42">
        <w:rPr>
          <w:rFonts w:ascii="Times New Roman" w:eastAsia="SimSun" w:hAnsi="Times New Roman" w:cs="Times New Roman" w:hint="eastAsia"/>
          <w:szCs w:val="24"/>
          <w:lang w:eastAsia="zh-CN"/>
        </w:rPr>
        <w:t>2</w:t>
      </w:r>
      <w:r w:rsidRPr="00996F42">
        <w:rPr>
          <w:rFonts w:ascii="Times New Roman" w:eastAsia="SimSun" w:hAnsi="Times New Roman" w:cs="Times New Roman" w:hint="eastAsia"/>
          <w:szCs w:val="24"/>
          <w:lang w:eastAsia="zh-CN"/>
        </w:rPr>
        <w:t>中的清单，以反映审议相关规则的最新时间表，并将主任报告（</w:t>
      </w:r>
      <w:r w:rsidRPr="00996F42">
        <w:rPr>
          <w:rFonts w:ascii="Times New Roman" w:eastAsia="SimSun" w:hAnsi="Times New Roman" w:cs="Times New Roman" w:hint="eastAsia"/>
          <w:szCs w:val="24"/>
          <w:lang w:eastAsia="zh-CN"/>
        </w:rPr>
        <w:t>RRB24-1/8</w:t>
      </w:r>
      <w:r w:rsidRPr="00996F42">
        <w:rPr>
          <w:rFonts w:ascii="Times New Roman" w:eastAsia="SimSun" w:hAnsi="Times New Roman" w:cs="Times New Roman" w:hint="eastAsia"/>
          <w:szCs w:val="24"/>
          <w:lang w:eastAsia="zh-CN"/>
        </w:rPr>
        <w:t>号文件）补遗</w:t>
      </w:r>
      <w:r w:rsidRPr="00996F42">
        <w:rPr>
          <w:rFonts w:ascii="Times New Roman" w:eastAsia="SimSun" w:hAnsi="Times New Roman" w:cs="Times New Roman" w:hint="eastAsia"/>
          <w:szCs w:val="24"/>
          <w:lang w:eastAsia="zh-CN"/>
        </w:rPr>
        <w:t>4</w:t>
      </w:r>
      <w:r w:rsidRPr="00996F42">
        <w:rPr>
          <w:rFonts w:ascii="Times New Roman" w:eastAsia="SimSun" w:hAnsi="Times New Roman" w:cs="Times New Roman" w:hint="eastAsia"/>
          <w:szCs w:val="24"/>
          <w:lang w:eastAsia="zh-CN"/>
        </w:rPr>
        <w:t>中所述的两个议题、对</w:t>
      </w:r>
      <w:r w:rsidRPr="00996F42">
        <w:rPr>
          <w:rFonts w:ascii="Times New Roman" w:eastAsia="SimSun" w:hAnsi="Times New Roman" w:cs="Times New Roman" w:hint="eastAsia"/>
          <w:szCs w:val="24"/>
          <w:lang w:eastAsia="zh-CN"/>
        </w:rPr>
        <w:t>312 - 315 MHz</w:t>
      </w:r>
      <w:r w:rsidRPr="00996F42">
        <w:rPr>
          <w:rFonts w:ascii="Times New Roman" w:eastAsia="SimSun" w:hAnsi="Times New Roman" w:cs="Times New Roman" w:hint="eastAsia"/>
          <w:szCs w:val="24"/>
          <w:lang w:eastAsia="zh-CN"/>
        </w:rPr>
        <w:t>和</w:t>
      </w:r>
      <w:r w:rsidRPr="00996F42">
        <w:rPr>
          <w:rFonts w:ascii="Times New Roman" w:eastAsia="SimSun" w:hAnsi="Times New Roman" w:cs="Times New Roman" w:hint="eastAsia"/>
          <w:szCs w:val="24"/>
          <w:lang w:eastAsia="zh-CN"/>
        </w:rPr>
        <w:t>387 - 390 MHz</w:t>
      </w:r>
      <w:r w:rsidRPr="00996F42">
        <w:rPr>
          <w:rFonts w:ascii="Times New Roman" w:eastAsia="SimSun" w:hAnsi="Times New Roman" w:cs="Times New Roman" w:hint="eastAsia"/>
          <w:szCs w:val="24"/>
          <w:lang w:eastAsia="zh-CN"/>
        </w:rPr>
        <w:t>频段的</w:t>
      </w:r>
      <w:r w:rsidRPr="00996F42">
        <w:rPr>
          <w:rFonts w:ascii="Times New Roman" w:eastAsia="SimSun" w:hAnsi="Times New Roman" w:cs="Times New Roman" w:hint="eastAsia"/>
          <w:szCs w:val="24"/>
          <w:lang w:eastAsia="zh-CN"/>
        </w:rPr>
        <w:t>MSS</w:t>
      </w:r>
      <w:r w:rsidRPr="00996F42">
        <w:rPr>
          <w:rFonts w:ascii="Times New Roman" w:eastAsia="SimSun" w:hAnsi="Times New Roman" w:cs="Times New Roman" w:hint="eastAsia"/>
          <w:szCs w:val="24"/>
          <w:lang w:eastAsia="zh-CN"/>
        </w:rPr>
        <w:t>应用第</w:t>
      </w:r>
      <w:r w:rsidRPr="00996F42">
        <w:rPr>
          <w:rFonts w:ascii="Times New Roman" w:eastAsia="SimSun" w:hAnsi="Times New Roman" w:cs="Times New Roman" w:hint="eastAsia"/>
          <w:b/>
          <w:bCs/>
          <w:szCs w:val="24"/>
          <w:lang w:eastAsia="zh-CN"/>
        </w:rPr>
        <w:t>5.</w:t>
      </w:r>
      <w:r w:rsidRPr="00996F42">
        <w:rPr>
          <w:rFonts w:ascii="Times New Roman" w:eastAsia="SimSun" w:hAnsi="Times New Roman" w:cs="Times New Roman"/>
          <w:b/>
          <w:bCs/>
          <w:szCs w:val="24"/>
          <w:lang w:eastAsia="zh-CN"/>
        </w:rPr>
        <w:t>254</w:t>
      </w:r>
      <w:r w:rsidRPr="00996F42">
        <w:rPr>
          <w:rFonts w:ascii="Times New Roman" w:eastAsia="SimSun" w:hAnsi="Times New Roman" w:cs="Times New Roman" w:hint="eastAsia"/>
          <w:szCs w:val="24"/>
          <w:lang w:eastAsia="zh-CN"/>
        </w:rPr>
        <w:t>款以及提交卫星网络或系统频率指配发射的极低功率电平的资料，纳入后附资料</w:t>
      </w:r>
      <w:r w:rsidRPr="00996F42">
        <w:rPr>
          <w:rFonts w:ascii="Times New Roman" w:eastAsia="SimSun" w:hAnsi="Times New Roman" w:cs="Times New Roman" w:hint="eastAsia"/>
          <w:szCs w:val="24"/>
          <w:lang w:eastAsia="zh-CN"/>
        </w:rPr>
        <w:t>3</w:t>
      </w:r>
      <w:r w:rsidRPr="00996F42">
        <w:rPr>
          <w:rFonts w:ascii="Times New Roman" w:eastAsia="SimSun" w:hAnsi="Times New Roman" w:cs="Times New Roman" w:hint="eastAsia"/>
          <w:szCs w:val="24"/>
          <w:lang w:eastAsia="zh-CN"/>
        </w:rPr>
        <w:t>的表</w:t>
      </w:r>
      <w:r w:rsidRPr="00996F42">
        <w:rPr>
          <w:rFonts w:ascii="Times New Roman" w:eastAsia="SimSun" w:hAnsi="Times New Roman" w:cs="Times New Roman" w:hint="eastAsia"/>
          <w:szCs w:val="24"/>
          <w:lang w:eastAsia="zh-CN"/>
        </w:rPr>
        <w:t>3-2</w:t>
      </w:r>
      <w:r w:rsidRPr="00996F42">
        <w:rPr>
          <w:rFonts w:ascii="Times New Roman" w:eastAsia="SimSun" w:hAnsi="Times New Roman" w:cs="Times New Roman" w:hint="eastAsia"/>
          <w:szCs w:val="24"/>
          <w:lang w:eastAsia="zh-CN"/>
        </w:rPr>
        <w:t>。此外，工作组审议了与修改第</w:t>
      </w:r>
      <w:r w:rsidRPr="00996F42">
        <w:rPr>
          <w:rFonts w:ascii="Times New Roman" w:eastAsia="SimSun" w:hAnsi="Times New Roman" w:cs="Times New Roman" w:hint="eastAsia"/>
          <w:b/>
          <w:bCs/>
          <w:szCs w:val="24"/>
          <w:lang w:eastAsia="zh-CN"/>
        </w:rPr>
        <w:t>1</w:t>
      </w:r>
      <w:r w:rsidRPr="00996F42">
        <w:rPr>
          <w:rFonts w:ascii="Times New Roman" w:eastAsia="SimSun" w:hAnsi="Times New Roman" w:cs="Times New Roman" w:hint="eastAsia"/>
          <w:szCs w:val="24"/>
          <w:lang w:eastAsia="zh-CN"/>
        </w:rPr>
        <w:t>号决议</w:t>
      </w:r>
      <w:r w:rsidRPr="00996F42">
        <w:rPr>
          <w:rFonts w:ascii="Times New Roman" w:eastAsia="SimSun" w:hAnsi="Times New Roman" w:cs="Times New Roman" w:hint="eastAsia"/>
          <w:b/>
          <w:bCs/>
          <w:szCs w:val="24"/>
          <w:lang w:eastAsia="zh-CN"/>
        </w:rPr>
        <w:t>（</w:t>
      </w:r>
      <w:r w:rsidRPr="00996F42">
        <w:rPr>
          <w:rFonts w:ascii="Times New Roman" w:eastAsia="SimSun" w:hAnsi="Times New Roman" w:cs="Times New Roman" w:hint="eastAsia"/>
          <w:b/>
          <w:bCs/>
          <w:szCs w:val="24"/>
          <w:lang w:eastAsia="zh-CN"/>
        </w:rPr>
        <w:t>WRC-97</w:t>
      </w:r>
      <w:r w:rsidRPr="00996F42">
        <w:rPr>
          <w:rFonts w:ascii="Times New Roman" w:eastAsia="SimSun" w:hAnsi="Times New Roman" w:cs="Times New Roman" w:hint="eastAsia"/>
          <w:b/>
          <w:bCs/>
          <w:szCs w:val="24"/>
          <w:lang w:eastAsia="zh-CN"/>
        </w:rPr>
        <w:t>，修订版）</w:t>
      </w:r>
      <w:r w:rsidRPr="00996F42">
        <w:rPr>
          <w:rFonts w:ascii="Times New Roman" w:eastAsia="SimSun" w:hAnsi="Times New Roman" w:cs="Times New Roman" w:hint="eastAsia"/>
          <w:szCs w:val="24"/>
          <w:lang w:eastAsia="zh-CN"/>
        </w:rPr>
        <w:t>程序规则相关的问题，对要求无线电通信局为委员会下一次会议编写初步修改草案表示同意。她感谢各成员和无线电通信局在这些方面进行的协作。</w:t>
      </w:r>
    </w:p>
    <w:p w14:paraId="32B07009"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4.1.19</w:t>
      </w:r>
      <w:r w:rsidRPr="00996F42">
        <w:rPr>
          <w:rFonts w:ascii="Times New Roman" w:eastAsia="SimSun" w:hAnsi="Times New Roman" w:cs="Times New Roman"/>
          <w:szCs w:val="24"/>
          <w:lang w:eastAsia="zh-CN"/>
        </w:rPr>
        <w:tab/>
      </w:r>
      <w:r w:rsidRPr="00996F42">
        <w:rPr>
          <w:rFonts w:ascii="Times New Roman" w:eastAsia="SimSun" w:hAnsi="Times New Roman" w:cs="Times New Roman" w:hint="eastAsia"/>
          <w:b/>
          <w:bCs/>
          <w:szCs w:val="24"/>
          <w:lang w:eastAsia="zh-CN"/>
        </w:rPr>
        <w:t>主席</w:t>
      </w:r>
      <w:r w:rsidRPr="00996F42">
        <w:rPr>
          <w:rFonts w:ascii="Times New Roman" w:eastAsia="SimSun" w:hAnsi="Times New Roman" w:cs="Times New Roman" w:hint="eastAsia"/>
          <w:szCs w:val="24"/>
          <w:lang w:eastAsia="zh-CN"/>
        </w:rPr>
        <w:t>感谢《程序规则》工作组主席和各成员卓有成效的工作，并建议委员会应就该问题做出如下结论：</w:t>
      </w:r>
    </w:p>
    <w:p w14:paraId="35C6E1B0"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ind w:firstLineChars="200" w:firstLine="480"/>
        <w:jc w:val="left"/>
        <w:textAlignment w:val="auto"/>
        <w:rPr>
          <w:rFonts w:ascii="Times New Roman" w:eastAsia="SimSun" w:hAnsi="Times New Roman" w:cs="Times New Roman"/>
          <w:szCs w:val="24"/>
          <w:highlight w:val="green"/>
          <w:lang w:eastAsia="zh-CN"/>
        </w:rPr>
      </w:pPr>
      <w:r w:rsidRPr="00996F42">
        <w:rPr>
          <w:rFonts w:ascii="Times New Roman" w:eastAsia="SimSun" w:hAnsi="Times New Roman" w:cs="Times New Roman" w:hint="eastAsia"/>
          <w:szCs w:val="24"/>
          <w:lang w:val="en-GB" w:eastAsia="zh-CN"/>
        </w:rPr>
        <w:t>“在由</w:t>
      </w:r>
      <w:r w:rsidRPr="00996F42">
        <w:rPr>
          <w:rFonts w:ascii="Times New Roman" w:eastAsia="SimSun" w:hAnsi="Times New Roman" w:cs="Times New Roman" w:hint="eastAsia"/>
          <w:szCs w:val="24"/>
          <w:lang w:val="en-GB" w:eastAsia="zh-CN"/>
        </w:rPr>
        <w:t>S. HASANOVA</w:t>
      </w:r>
      <w:r w:rsidRPr="00996F42">
        <w:rPr>
          <w:rFonts w:ascii="Times New Roman" w:eastAsia="SimSun" w:hAnsi="Times New Roman" w:cs="Times New Roman" w:hint="eastAsia"/>
          <w:szCs w:val="24"/>
          <w:lang w:val="en-GB" w:eastAsia="zh-CN"/>
        </w:rPr>
        <w:t>女士主持的《程序规则》工作组会议后，委员会修订并批准了</w:t>
      </w:r>
      <w:r w:rsidRPr="00996F42">
        <w:rPr>
          <w:rFonts w:ascii="Times New Roman" w:eastAsia="SimSun" w:hAnsi="Times New Roman" w:cs="Times New Roman" w:hint="eastAsia"/>
          <w:szCs w:val="24"/>
          <w:lang w:val="en-GB" w:eastAsia="zh-CN"/>
        </w:rPr>
        <w:t>RRB24-1/1</w:t>
      </w:r>
      <w:r w:rsidRPr="00996F42">
        <w:rPr>
          <w:rFonts w:ascii="Times New Roman" w:eastAsia="SimSun" w:hAnsi="Times New Roman" w:cs="Times New Roman" w:hint="eastAsia"/>
          <w:szCs w:val="24"/>
          <w:lang w:val="en-GB" w:eastAsia="zh-CN"/>
        </w:rPr>
        <w:t>号文件所载的拟议程序规则清单，同时考虑到无线电通信局关于修订某些程序规则的提案以及</w:t>
      </w:r>
      <w:r w:rsidRPr="00996F42">
        <w:rPr>
          <w:rFonts w:ascii="Times New Roman" w:eastAsia="SimSun" w:hAnsi="Times New Roman" w:cs="Times New Roman" w:hint="eastAsia"/>
          <w:szCs w:val="24"/>
          <w:lang w:val="en-GB" w:eastAsia="zh-CN"/>
        </w:rPr>
        <w:t>RRB24-1/8</w:t>
      </w:r>
      <w:r w:rsidRPr="00996F42">
        <w:rPr>
          <w:rFonts w:ascii="Times New Roman" w:eastAsia="SimSun" w:hAnsi="Times New Roman" w:cs="Times New Roman" w:hint="eastAsia"/>
          <w:szCs w:val="24"/>
          <w:lang w:val="en-GB" w:eastAsia="zh-CN"/>
        </w:rPr>
        <w:t>号文件补遗</w:t>
      </w:r>
      <w:r w:rsidRPr="00996F42">
        <w:rPr>
          <w:rFonts w:ascii="Times New Roman" w:eastAsia="SimSun" w:hAnsi="Times New Roman" w:cs="Times New Roman" w:hint="eastAsia"/>
          <w:szCs w:val="24"/>
          <w:lang w:val="en-GB" w:eastAsia="zh-CN"/>
        </w:rPr>
        <w:t>4</w:t>
      </w:r>
      <w:r w:rsidRPr="00996F42">
        <w:rPr>
          <w:rFonts w:ascii="Times New Roman" w:eastAsia="SimSun" w:hAnsi="Times New Roman" w:cs="Times New Roman" w:hint="eastAsia"/>
          <w:szCs w:val="24"/>
          <w:lang w:val="en-GB" w:eastAsia="zh-CN"/>
        </w:rPr>
        <w:t>所载的新程序规则提案，并责成无线电通信局在网站上公布该文件的修订版。</w:t>
      </w:r>
    </w:p>
    <w:p w14:paraId="29CCDD4D"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ind w:firstLineChars="200" w:firstLine="480"/>
        <w:jc w:val="left"/>
        <w:textAlignment w:val="auto"/>
        <w:rPr>
          <w:rFonts w:ascii="Times New Roman" w:eastAsia="SimSun" w:hAnsi="Times New Roman" w:cs="Times New Roman"/>
          <w:szCs w:val="24"/>
          <w:highlight w:val="green"/>
          <w:lang w:eastAsia="zh-CN"/>
        </w:rPr>
      </w:pPr>
      <w:r w:rsidRPr="00996F42">
        <w:rPr>
          <w:rFonts w:ascii="Times New Roman" w:eastAsia="SimSun" w:hAnsi="Times New Roman" w:cs="Times New Roman" w:hint="eastAsia"/>
          <w:szCs w:val="24"/>
          <w:lang w:val="en-GB" w:eastAsia="zh-CN"/>
        </w:rPr>
        <w:t>委员会还审议了与修改第</w:t>
      </w:r>
      <w:r w:rsidRPr="00996F42">
        <w:rPr>
          <w:rFonts w:ascii="Times New Roman" w:eastAsia="SimSun" w:hAnsi="Times New Roman" w:cs="Times New Roman" w:hint="eastAsia"/>
          <w:b/>
          <w:bCs/>
          <w:szCs w:val="24"/>
          <w:lang w:val="en-GB" w:eastAsia="zh-CN"/>
        </w:rPr>
        <w:t>1</w:t>
      </w:r>
      <w:r w:rsidRPr="00996F42">
        <w:rPr>
          <w:rFonts w:ascii="Times New Roman" w:eastAsia="SimSun" w:hAnsi="Times New Roman" w:cs="Times New Roman" w:hint="eastAsia"/>
          <w:szCs w:val="24"/>
          <w:lang w:val="en-GB" w:eastAsia="zh-CN"/>
        </w:rPr>
        <w:t>号决议</w:t>
      </w:r>
      <w:r w:rsidRPr="00996F42">
        <w:rPr>
          <w:rFonts w:ascii="Times New Roman" w:eastAsia="SimSun" w:hAnsi="Times New Roman" w:cs="Times New Roman" w:hint="eastAsia"/>
          <w:b/>
          <w:bCs/>
          <w:szCs w:val="24"/>
          <w:lang w:val="en-GB" w:eastAsia="zh-CN"/>
        </w:rPr>
        <w:t>（</w:t>
      </w:r>
      <w:r w:rsidRPr="00996F42">
        <w:rPr>
          <w:rFonts w:ascii="Times New Roman" w:eastAsia="SimSun" w:hAnsi="Times New Roman" w:cs="Times New Roman" w:hint="eastAsia"/>
          <w:b/>
          <w:bCs/>
          <w:szCs w:val="24"/>
          <w:lang w:val="en-GB" w:eastAsia="zh-CN"/>
        </w:rPr>
        <w:t>WRC-97</w:t>
      </w:r>
      <w:r w:rsidRPr="00996F42">
        <w:rPr>
          <w:rFonts w:ascii="Times New Roman" w:eastAsia="SimSun" w:hAnsi="Times New Roman" w:cs="Times New Roman" w:hint="eastAsia"/>
          <w:b/>
          <w:bCs/>
          <w:szCs w:val="24"/>
          <w:lang w:val="en-GB" w:eastAsia="zh-CN"/>
        </w:rPr>
        <w:t>，修订版）</w:t>
      </w:r>
      <w:r w:rsidRPr="00996F42">
        <w:rPr>
          <w:rFonts w:ascii="Times New Roman" w:eastAsia="SimSun" w:hAnsi="Times New Roman" w:cs="Times New Roman" w:hint="eastAsia"/>
          <w:szCs w:val="24"/>
          <w:lang w:val="en-GB" w:eastAsia="zh-CN"/>
        </w:rPr>
        <w:t>的程序规则有关的问题，并指导无线电通信局编写这些程序规则的初步修改草案，提交委员会第</w:t>
      </w:r>
      <w:r w:rsidRPr="00996F42">
        <w:rPr>
          <w:rFonts w:ascii="Times New Roman" w:eastAsia="SimSun" w:hAnsi="Times New Roman" w:cs="Times New Roman" w:hint="eastAsia"/>
          <w:szCs w:val="24"/>
          <w:lang w:val="en-GB" w:eastAsia="zh-CN"/>
        </w:rPr>
        <w:t>96</w:t>
      </w:r>
      <w:r w:rsidRPr="00996F42">
        <w:rPr>
          <w:rFonts w:ascii="Times New Roman" w:eastAsia="SimSun" w:hAnsi="Times New Roman" w:cs="Times New Roman" w:hint="eastAsia"/>
          <w:szCs w:val="24"/>
          <w:lang w:val="en-GB" w:eastAsia="zh-CN"/>
        </w:rPr>
        <w:t>次会议进一步审议。”</w:t>
      </w:r>
    </w:p>
    <w:p w14:paraId="3352ADF0"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4.1.20</w:t>
      </w:r>
      <w:r w:rsidRPr="00996F42">
        <w:rPr>
          <w:rFonts w:ascii="Times New Roman" w:eastAsia="SimSun" w:hAnsi="Times New Roman" w:cs="Times New Roman"/>
          <w:szCs w:val="24"/>
          <w:lang w:eastAsia="zh-CN"/>
        </w:rPr>
        <w:tab/>
      </w:r>
      <w:r w:rsidRPr="00996F42">
        <w:rPr>
          <w:rFonts w:ascii="Times New Roman" w:eastAsia="SimSun" w:hAnsi="Times New Roman" w:cs="Times New Roman"/>
          <w:szCs w:val="24"/>
          <w:lang w:eastAsia="zh-CN"/>
        </w:rPr>
        <w:t>会议对此</w:t>
      </w:r>
      <w:r w:rsidRPr="00996F42">
        <w:rPr>
          <w:rFonts w:ascii="Times New Roman" w:eastAsia="SimSun" w:hAnsi="Times New Roman" w:cs="Times New Roman"/>
          <w:b/>
          <w:bCs/>
          <w:szCs w:val="24"/>
          <w:lang w:eastAsia="zh-CN"/>
        </w:rPr>
        <w:t>表示同意</w:t>
      </w:r>
      <w:r w:rsidRPr="00996F42">
        <w:rPr>
          <w:rFonts w:ascii="Times New Roman" w:eastAsia="SimSun" w:hAnsi="Times New Roman" w:cs="Times New Roman" w:hint="eastAsia"/>
          <w:szCs w:val="24"/>
          <w:lang w:eastAsia="zh-CN"/>
        </w:rPr>
        <w:t>。</w:t>
      </w:r>
    </w:p>
    <w:p w14:paraId="05E7974C" w14:textId="77777777" w:rsidR="00DA2263" w:rsidRPr="00996F42" w:rsidRDefault="00DA2263" w:rsidP="00DA2263">
      <w:pPr>
        <w:keepNext/>
        <w:keepLines/>
        <w:spacing w:before="240" w:line="240" w:lineRule="auto"/>
        <w:ind w:left="794" w:hanging="794"/>
        <w:jc w:val="left"/>
        <w:outlineLvl w:val="1"/>
        <w:rPr>
          <w:rFonts w:ascii="Times New Roman" w:eastAsia="SimSun" w:hAnsi="Times New Roman" w:cs="Times New Roman"/>
          <w:bCs/>
          <w:szCs w:val="24"/>
          <w:lang w:val="en-GB" w:eastAsia="zh-CN"/>
        </w:rPr>
      </w:pPr>
      <w:r w:rsidRPr="00996F42">
        <w:rPr>
          <w:rFonts w:ascii="Times New Roman" w:eastAsia="SimSun" w:hAnsi="Times New Roman" w:cs="Times New Roman"/>
          <w:b/>
          <w:bCs/>
          <w:szCs w:val="24"/>
          <w:lang w:val="en-GB" w:eastAsia="zh-CN"/>
        </w:rPr>
        <w:t>4.2</w:t>
      </w:r>
      <w:r w:rsidRPr="00996F42">
        <w:rPr>
          <w:rFonts w:ascii="Times New Roman" w:eastAsia="SimSun" w:hAnsi="Times New Roman" w:cs="Times New Roman"/>
          <w:b/>
          <w:bCs/>
          <w:szCs w:val="24"/>
          <w:lang w:val="en-GB" w:eastAsia="zh-CN"/>
        </w:rPr>
        <w:tab/>
      </w:r>
      <w:r w:rsidRPr="00996F42">
        <w:rPr>
          <w:rFonts w:ascii="Times New Roman" w:eastAsia="SimSun" w:hAnsi="Times New Roman" w:cs="Times New Roman" w:hint="eastAsia"/>
          <w:b/>
          <w:szCs w:val="24"/>
          <w:lang w:val="en-GB" w:eastAsia="zh-CN"/>
        </w:rPr>
        <w:t>《程序规则》草案（</w:t>
      </w:r>
      <w:r w:rsidRPr="00996F42">
        <w:rPr>
          <w:rFonts w:ascii="Times New Roman" w:eastAsia="SimSun" w:hAnsi="Times New Roman" w:cs="Times New Roman"/>
          <w:b/>
          <w:bCs/>
          <w:szCs w:val="24"/>
          <w:lang w:val="en-GB" w:eastAsia="zh-CN"/>
        </w:rPr>
        <w:t>CCRR/71</w:t>
      </w:r>
      <w:r w:rsidRPr="00996F42">
        <w:rPr>
          <w:rFonts w:ascii="Times New Roman" w:eastAsia="SimSun" w:hAnsi="Times New Roman" w:cs="Times New Roman" w:hint="eastAsia"/>
          <w:b/>
          <w:bCs/>
          <w:szCs w:val="24"/>
          <w:lang w:val="en-GB" w:eastAsia="zh-CN"/>
        </w:rPr>
        <w:t>号通函）</w:t>
      </w:r>
    </w:p>
    <w:p w14:paraId="20A4008C" w14:textId="77777777" w:rsidR="00DA2263" w:rsidRPr="00996F42" w:rsidRDefault="00DA2263" w:rsidP="00DA2263">
      <w:pPr>
        <w:keepNext/>
        <w:keepLines/>
        <w:tabs>
          <w:tab w:val="clear" w:pos="1191"/>
          <w:tab w:val="clear" w:pos="1588"/>
          <w:tab w:val="clear" w:pos="1985"/>
          <w:tab w:val="left" w:pos="2127"/>
          <w:tab w:val="left" w:pos="2410"/>
          <w:tab w:val="left" w:pos="2921"/>
          <w:tab w:val="left" w:pos="3261"/>
        </w:tabs>
        <w:overflowPunct/>
        <w:autoSpaceDE/>
        <w:autoSpaceDN/>
        <w:adjustRightInd/>
        <w:spacing w:line="240" w:lineRule="auto"/>
        <w:jc w:val="left"/>
        <w:textAlignment w:val="auto"/>
        <w:rPr>
          <w:rFonts w:ascii="Times New Roman" w:eastAsia="SimSun" w:hAnsi="Times New Roman" w:cs="Times New Roman"/>
          <w:b/>
          <w:szCs w:val="24"/>
          <w:lang w:val="en-GB" w:eastAsia="zh-CN"/>
        </w:rPr>
      </w:pPr>
      <w:r w:rsidRPr="00996F42">
        <w:rPr>
          <w:rFonts w:ascii="Times New Roman" w:eastAsia="SimSun" w:hAnsi="Times New Roman" w:cs="Times New Roman"/>
          <w:b/>
          <w:szCs w:val="24"/>
          <w:lang w:val="en-GB" w:eastAsia="zh-CN"/>
        </w:rPr>
        <w:tab/>
      </w:r>
      <w:r w:rsidRPr="00996F42">
        <w:rPr>
          <w:rFonts w:ascii="Times New Roman" w:eastAsia="SimSun" w:hAnsi="Times New Roman" w:cs="Times New Roman" w:hint="eastAsia"/>
          <w:b/>
          <w:szCs w:val="24"/>
          <w:lang w:val="en-GB" w:eastAsia="zh-CN"/>
        </w:rPr>
        <w:t>主管部门的意见（</w:t>
      </w:r>
      <w:r w:rsidRPr="00996F42">
        <w:rPr>
          <w:rFonts w:ascii="Times New Roman" w:eastAsia="SimSun" w:hAnsi="Times New Roman" w:cs="Times New Roman" w:hint="eastAsia"/>
          <w:b/>
          <w:szCs w:val="24"/>
          <w:lang w:val="en-GB" w:eastAsia="zh-CN"/>
        </w:rPr>
        <w:t>2</w:t>
      </w:r>
      <w:r w:rsidRPr="00996F42">
        <w:rPr>
          <w:rFonts w:ascii="Times New Roman" w:eastAsia="SimSun" w:hAnsi="Times New Roman" w:cs="Times New Roman"/>
          <w:b/>
          <w:szCs w:val="24"/>
          <w:lang w:val="en-GB" w:eastAsia="zh-CN"/>
        </w:rPr>
        <w:t>4-1/9</w:t>
      </w:r>
      <w:r w:rsidRPr="00996F42">
        <w:rPr>
          <w:rFonts w:ascii="Times New Roman" w:eastAsia="SimSun" w:hAnsi="Times New Roman" w:cs="Times New Roman" w:hint="eastAsia"/>
          <w:b/>
          <w:szCs w:val="24"/>
          <w:lang w:val="en-GB" w:eastAsia="zh-CN"/>
        </w:rPr>
        <w:t>号文件）</w:t>
      </w:r>
    </w:p>
    <w:p w14:paraId="4EB5CEB4"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4.2.1</w:t>
      </w:r>
      <w:r w:rsidRPr="00996F42">
        <w:rPr>
          <w:rFonts w:ascii="Times New Roman" w:eastAsia="SimSun" w:hAnsi="Times New Roman" w:cs="Times New Roman"/>
          <w:szCs w:val="24"/>
          <w:lang w:eastAsia="zh-CN"/>
        </w:rPr>
        <w:tab/>
      </w:r>
      <w:r w:rsidRPr="00996F42">
        <w:rPr>
          <w:rFonts w:ascii="Times New Roman" w:eastAsia="SimSun" w:hAnsi="Times New Roman" w:cs="Times New Roman"/>
          <w:b/>
          <w:bCs/>
          <w:szCs w:val="24"/>
          <w:lang w:eastAsia="zh-CN"/>
        </w:rPr>
        <w:t>Vallet</w:t>
      </w:r>
      <w:r w:rsidRPr="00996F42">
        <w:rPr>
          <w:rFonts w:ascii="Times New Roman" w:eastAsia="SimSun" w:hAnsi="Times New Roman" w:cs="Times New Roman" w:hint="eastAsia"/>
          <w:b/>
          <w:bCs/>
          <w:szCs w:val="24"/>
          <w:lang w:eastAsia="zh-CN"/>
        </w:rPr>
        <w:t>先生（</w:t>
      </w:r>
      <w:r w:rsidRPr="00996F42">
        <w:rPr>
          <w:rFonts w:ascii="Times New Roman" w:eastAsia="SimSun" w:hAnsi="Times New Roman" w:cs="Times New Roman"/>
          <w:b/>
          <w:bCs/>
          <w:szCs w:val="24"/>
          <w:lang w:eastAsia="zh-CN"/>
        </w:rPr>
        <w:t>SSD</w:t>
      </w:r>
      <w:r w:rsidRPr="00996F42">
        <w:rPr>
          <w:rFonts w:ascii="Times New Roman" w:eastAsia="SimSun" w:hAnsi="Times New Roman" w:cs="Times New Roman" w:hint="eastAsia"/>
          <w:b/>
          <w:bCs/>
          <w:szCs w:val="24"/>
          <w:lang w:eastAsia="zh-CN"/>
        </w:rPr>
        <w:t>负责人）</w:t>
      </w:r>
      <w:r w:rsidRPr="00996F42">
        <w:rPr>
          <w:rFonts w:ascii="Times New Roman" w:eastAsia="SimSun" w:hAnsi="Times New Roman" w:cs="Times New Roman" w:hint="eastAsia"/>
          <w:szCs w:val="24"/>
          <w:lang w:eastAsia="zh-CN"/>
        </w:rPr>
        <w:t>说，包含有关第</w:t>
      </w:r>
      <w:r w:rsidRPr="00996F42">
        <w:rPr>
          <w:rFonts w:ascii="Times New Roman" w:eastAsia="SimSun" w:hAnsi="Times New Roman" w:cs="Times New Roman" w:hint="eastAsia"/>
          <w:b/>
          <w:bCs/>
          <w:szCs w:val="24"/>
          <w:lang w:eastAsia="zh-CN"/>
        </w:rPr>
        <w:t>9.21</w:t>
      </w:r>
      <w:r w:rsidRPr="00996F42">
        <w:rPr>
          <w:rFonts w:ascii="Times New Roman" w:eastAsia="SimSun" w:hAnsi="Times New Roman" w:cs="Times New Roman" w:hint="eastAsia"/>
          <w:szCs w:val="24"/>
          <w:lang w:eastAsia="zh-CN"/>
        </w:rPr>
        <w:t>款的程序规则的修订草案以及对有关第</w:t>
      </w:r>
      <w:r w:rsidRPr="00996F42">
        <w:rPr>
          <w:rFonts w:ascii="Times New Roman" w:eastAsia="SimSun" w:hAnsi="Times New Roman" w:cs="Times New Roman" w:hint="eastAsia"/>
          <w:b/>
          <w:bCs/>
          <w:szCs w:val="24"/>
          <w:lang w:eastAsia="zh-CN"/>
        </w:rPr>
        <w:t>9.36</w:t>
      </w:r>
      <w:r w:rsidRPr="00996F42">
        <w:rPr>
          <w:rFonts w:ascii="Times New Roman" w:eastAsia="SimSun" w:hAnsi="Times New Roman" w:cs="Times New Roman" w:hint="eastAsia"/>
          <w:szCs w:val="24"/>
          <w:lang w:eastAsia="zh-CN"/>
        </w:rPr>
        <w:t>款的程序规则做出相应更改的</w:t>
      </w:r>
      <w:r w:rsidRPr="00996F42">
        <w:rPr>
          <w:rFonts w:ascii="Times New Roman" w:eastAsia="SimSun" w:hAnsi="Times New Roman" w:cs="Times New Roman" w:hint="eastAsia"/>
          <w:szCs w:val="24"/>
          <w:lang w:eastAsia="zh-CN"/>
        </w:rPr>
        <w:t>CCRR/71</w:t>
      </w:r>
      <w:r w:rsidRPr="00996F42">
        <w:rPr>
          <w:rFonts w:ascii="Times New Roman" w:eastAsia="SimSun" w:hAnsi="Times New Roman" w:cs="Times New Roman" w:hint="eastAsia"/>
          <w:szCs w:val="24"/>
          <w:lang w:eastAsia="zh-CN"/>
        </w:rPr>
        <w:t>号通函已分发给各主管部门。无线电通信局收到了俄罗斯联邦主管部门的意见，对拟议修改表示反对。该主管部门认为，这些修改最终排除了根据第</w:t>
      </w:r>
      <w:r w:rsidRPr="00996F42">
        <w:rPr>
          <w:rFonts w:ascii="Times New Roman" w:eastAsia="SimSun" w:hAnsi="Times New Roman" w:cs="Times New Roman" w:hint="eastAsia"/>
          <w:b/>
          <w:bCs/>
          <w:szCs w:val="24"/>
          <w:lang w:eastAsia="zh-CN"/>
        </w:rPr>
        <w:t>9.21</w:t>
      </w:r>
      <w:r w:rsidRPr="00996F42">
        <w:rPr>
          <w:rFonts w:ascii="Times New Roman" w:eastAsia="SimSun" w:hAnsi="Times New Roman" w:cs="Times New Roman" w:hint="eastAsia"/>
          <w:szCs w:val="24"/>
          <w:lang w:eastAsia="zh-CN"/>
        </w:rPr>
        <w:t>款的寻求协议程序对典型地球站的保护，并有可能在此方面破坏对正在运行的空间业务的保护。此外，该主管部门援引第</w:t>
      </w:r>
      <w:r w:rsidRPr="00996F42">
        <w:rPr>
          <w:rFonts w:ascii="Times New Roman" w:eastAsia="SimSun" w:hAnsi="Times New Roman" w:cs="Times New Roman" w:hint="eastAsia"/>
          <w:b/>
          <w:bCs/>
          <w:szCs w:val="24"/>
          <w:lang w:eastAsia="zh-CN"/>
        </w:rPr>
        <w:t>5.430A</w:t>
      </w:r>
      <w:r w:rsidRPr="00996F42">
        <w:rPr>
          <w:rFonts w:ascii="Times New Roman" w:eastAsia="SimSun" w:hAnsi="Times New Roman" w:cs="Times New Roman" w:hint="eastAsia"/>
          <w:b/>
          <w:bCs/>
          <w:szCs w:val="24"/>
          <w:lang w:eastAsia="zh-CN"/>
        </w:rPr>
        <w:t>、</w:t>
      </w:r>
      <w:r w:rsidRPr="00996F42">
        <w:rPr>
          <w:rFonts w:ascii="Times New Roman" w:eastAsia="SimSun" w:hAnsi="Times New Roman" w:cs="Times New Roman" w:hint="eastAsia"/>
          <w:b/>
          <w:bCs/>
          <w:szCs w:val="24"/>
          <w:lang w:eastAsia="zh-CN"/>
        </w:rPr>
        <w:t>5.431A</w:t>
      </w:r>
      <w:r w:rsidRPr="00996F42">
        <w:rPr>
          <w:rFonts w:ascii="Times New Roman" w:eastAsia="SimSun" w:hAnsi="Times New Roman" w:cs="Times New Roman" w:hint="eastAsia"/>
          <w:b/>
          <w:bCs/>
          <w:szCs w:val="24"/>
          <w:lang w:eastAsia="zh-CN"/>
        </w:rPr>
        <w:t>、</w:t>
      </w:r>
      <w:r w:rsidRPr="00996F42">
        <w:rPr>
          <w:rFonts w:ascii="Times New Roman" w:eastAsia="SimSun" w:hAnsi="Times New Roman" w:cs="Times New Roman" w:hint="eastAsia"/>
          <w:b/>
          <w:bCs/>
          <w:szCs w:val="24"/>
          <w:lang w:eastAsia="zh-CN"/>
        </w:rPr>
        <w:t>5.432B</w:t>
      </w:r>
      <w:r w:rsidRPr="00996F42">
        <w:rPr>
          <w:rFonts w:ascii="Times New Roman" w:eastAsia="SimSun" w:hAnsi="Times New Roman" w:cs="Times New Roman" w:hint="eastAsia"/>
          <w:szCs w:val="24"/>
          <w:lang w:eastAsia="zh-CN"/>
        </w:rPr>
        <w:t>和</w:t>
      </w:r>
      <w:r w:rsidRPr="00996F42">
        <w:rPr>
          <w:rFonts w:ascii="Times New Roman" w:eastAsia="SimSun" w:hAnsi="Times New Roman" w:cs="Times New Roman" w:hint="eastAsia"/>
          <w:b/>
          <w:bCs/>
          <w:szCs w:val="24"/>
          <w:lang w:eastAsia="zh-CN"/>
        </w:rPr>
        <w:t>5.434</w:t>
      </w:r>
      <w:r w:rsidRPr="00996F42">
        <w:rPr>
          <w:rFonts w:ascii="Times New Roman" w:eastAsia="SimSun" w:hAnsi="Times New Roman" w:cs="Times New Roman" w:hint="eastAsia"/>
          <w:szCs w:val="24"/>
          <w:lang w:eastAsia="zh-CN"/>
        </w:rPr>
        <w:t>款、《程序规则》以及包括</w:t>
      </w:r>
      <w:r w:rsidRPr="00996F42">
        <w:rPr>
          <w:rFonts w:ascii="Times New Roman" w:eastAsia="SimSun" w:hAnsi="Times New Roman" w:cs="Times New Roman" w:hint="eastAsia"/>
          <w:szCs w:val="24"/>
          <w:lang w:eastAsia="zh-CN"/>
        </w:rPr>
        <w:t>WRC-23</w:t>
      </w:r>
      <w:r w:rsidRPr="00996F42">
        <w:rPr>
          <w:rFonts w:ascii="Times New Roman" w:eastAsia="SimSun" w:hAnsi="Times New Roman" w:cs="Times New Roman" w:hint="eastAsia"/>
          <w:szCs w:val="24"/>
          <w:lang w:eastAsia="zh-CN"/>
        </w:rPr>
        <w:t>在内的往届</w:t>
      </w:r>
      <w:r w:rsidRPr="00996F42">
        <w:rPr>
          <w:rFonts w:ascii="Times New Roman" w:eastAsia="SimSun" w:hAnsi="Times New Roman" w:cs="Times New Roman" w:hint="eastAsia"/>
          <w:szCs w:val="24"/>
          <w:lang w:eastAsia="zh-CN"/>
        </w:rPr>
        <w:t>WRC</w:t>
      </w:r>
      <w:r w:rsidRPr="00996F42">
        <w:rPr>
          <w:rFonts w:ascii="Times New Roman" w:eastAsia="SimSun" w:hAnsi="Times New Roman" w:cs="Times New Roman" w:hint="eastAsia"/>
          <w:szCs w:val="24"/>
          <w:lang w:eastAsia="zh-CN"/>
        </w:rPr>
        <w:t>的决定，声称这些修改与《无线电规则》的现行条款相悖，并补充说，修改可能导致</w:t>
      </w:r>
      <w:r w:rsidRPr="00996F42">
        <w:rPr>
          <w:rFonts w:ascii="Times New Roman" w:eastAsia="SimSun" w:hAnsi="Times New Roman" w:cs="Times New Roman" w:hint="eastAsia"/>
          <w:szCs w:val="24"/>
          <w:lang w:eastAsia="zh-CN"/>
        </w:rPr>
        <w:t>1 610 - 1 626.5 MHz</w:t>
      </w:r>
      <w:r w:rsidRPr="00996F42">
        <w:rPr>
          <w:rFonts w:ascii="Times New Roman" w:eastAsia="SimSun" w:hAnsi="Times New Roman" w:cs="Times New Roman" w:hint="eastAsia"/>
          <w:szCs w:val="24"/>
          <w:lang w:eastAsia="zh-CN"/>
        </w:rPr>
        <w:t>、</w:t>
      </w:r>
      <w:r w:rsidRPr="00996F42">
        <w:rPr>
          <w:rFonts w:ascii="Times New Roman" w:eastAsia="SimSun" w:hAnsi="Times New Roman" w:cs="Times New Roman" w:hint="eastAsia"/>
          <w:szCs w:val="24"/>
          <w:lang w:eastAsia="zh-CN"/>
        </w:rPr>
        <w:t>2 520 - 2 670 MHz</w:t>
      </w:r>
      <w:r w:rsidRPr="00996F42">
        <w:rPr>
          <w:rFonts w:ascii="Times New Roman" w:eastAsia="SimSun" w:hAnsi="Times New Roman" w:cs="Times New Roman" w:hint="eastAsia"/>
          <w:szCs w:val="24"/>
          <w:lang w:eastAsia="zh-CN"/>
        </w:rPr>
        <w:t>和</w:t>
      </w:r>
      <w:r w:rsidRPr="00996F42">
        <w:rPr>
          <w:rFonts w:ascii="Times New Roman" w:eastAsia="SimSun" w:hAnsi="Times New Roman" w:cs="Times New Roman" w:hint="eastAsia"/>
          <w:szCs w:val="24"/>
          <w:lang w:eastAsia="zh-CN"/>
        </w:rPr>
        <w:t>5 150 - 5 216 MHz</w:t>
      </w:r>
      <w:r w:rsidRPr="00996F42">
        <w:rPr>
          <w:rFonts w:ascii="Times New Roman" w:eastAsia="SimSun" w:hAnsi="Times New Roman" w:cs="Times New Roman" w:hint="eastAsia"/>
          <w:szCs w:val="24"/>
          <w:lang w:eastAsia="zh-CN"/>
        </w:rPr>
        <w:t>频段的共用条件发生变化。</w:t>
      </w:r>
    </w:p>
    <w:p w14:paraId="2FC7B30C"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4.2.2</w:t>
      </w:r>
      <w:r w:rsidRPr="00996F42">
        <w:rPr>
          <w:rFonts w:ascii="Times New Roman" w:eastAsia="SimSun" w:hAnsi="Times New Roman" w:cs="Times New Roman"/>
          <w:szCs w:val="24"/>
          <w:lang w:eastAsia="zh-CN"/>
        </w:rPr>
        <w:tab/>
      </w:r>
      <w:r w:rsidRPr="00996F42">
        <w:rPr>
          <w:rFonts w:ascii="Times New Roman" w:eastAsia="SimSun" w:hAnsi="Times New Roman" w:cs="Times New Roman" w:hint="eastAsia"/>
          <w:szCs w:val="24"/>
          <w:lang w:eastAsia="zh-CN"/>
        </w:rPr>
        <w:t>在回答</w:t>
      </w:r>
      <w:r w:rsidRPr="00996F42">
        <w:rPr>
          <w:rFonts w:ascii="Times New Roman" w:eastAsia="SimSun" w:hAnsi="Times New Roman" w:cs="Times New Roman" w:hint="eastAsia"/>
          <w:b/>
          <w:bCs/>
          <w:szCs w:val="24"/>
          <w:lang w:eastAsia="zh-CN"/>
        </w:rPr>
        <w:t>主席</w:t>
      </w:r>
      <w:r w:rsidRPr="00996F42">
        <w:rPr>
          <w:rFonts w:ascii="Times New Roman" w:eastAsia="SimSun" w:hAnsi="Times New Roman" w:cs="Times New Roman" w:hint="eastAsia"/>
          <w:szCs w:val="24"/>
          <w:lang w:eastAsia="zh-CN"/>
        </w:rPr>
        <w:t>提出的问题时，他说，无线电通信局认为，这些修改总体上并没有排除对典型地球站的保护；修改后排除了对作为卫星网络一部分通知的地球站的保护。如拟议的新</w:t>
      </w:r>
      <w:r w:rsidRPr="00996F42">
        <w:rPr>
          <w:rFonts w:ascii="Times New Roman" w:eastAsia="SimSun" w:hAnsi="Times New Roman" w:cs="Times New Roman" w:hint="eastAsia"/>
          <w:szCs w:val="24"/>
          <w:lang w:eastAsia="zh-CN"/>
        </w:rPr>
        <w:lastRenderedPageBreak/>
        <w:t>第</w:t>
      </w:r>
      <w:r w:rsidRPr="00996F42">
        <w:rPr>
          <w:rFonts w:ascii="Times New Roman" w:eastAsia="SimSun" w:hAnsi="Times New Roman" w:cs="Times New Roman" w:hint="eastAsia"/>
          <w:szCs w:val="24"/>
          <w:lang w:eastAsia="zh-CN"/>
        </w:rPr>
        <w:t>4</w:t>
      </w:r>
      <w:r w:rsidRPr="00996F42">
        <w:rPr>
          <w:rFonts w:ascii="Times New Roman" w:eastAsia="SimSun" w:hAnsi="Times New Roman" w:cs="Times New Roman" w:hint="eastAsia"/>
          <w:szCs w:val="24"/>
          <w:lang w:eastAsia="zh-CN"/>
        </w:rPr>
        <w:t>段第一段落所述，按照第</w:t>
      </w:r>
      <w:r w:rsidRPr="00996F42">
        <w:rPr>
          <w:rFonts w:ascii="Times New Roman" w:eastAsia="SimSun" w:hAnsi="Times New Roman" w:cs="Times New Roman" w:hint="eastAsia"/>
          <w:b/>
          <w:bCs/>
          <w:szCs w:val="24"/>
          <w:lang w:eastAsia="zh-CN"/>
        </w:rPr>
        <w:t>11.17</w:t>
      </w:r>
      <w:r w:rsidRPr="00996F42">
        <w:rPr>
          <w:rFonts w:ascii="Times New Roman" w:eastAsia="SimSun" w:hAnsi="Times New Roman" w:cs="Times New Roman" w:hint="eastAsia"/>
          <w:szCs w:val="24"/>
          <w:lang w:eastAsia="zh-CN"/>
        </w:rPr>
        <w:t>款作为地球站通知的典型地球站仍将予以考虑。此外，在</w:t>
      </w:r>
      <w:r w:rsidRPr="00996F42">
        <w:rPr>
          <w:rFonts w:ascii="Times New Roman" w:eastAsia="SimSun" w:hAnsi="Times New Roman" w:cs="Times New Roman" w:hint="eastAsia"/>
          <w:szCs w:val="24"/>
          <w:lang w:eastAsia="zh-CN"/>
        </w:rPr>
        <w:t>C</w:t>
      </w:r>
      <w:r w:rsidRPr="00996F42">
        <w:rPr>
          <w:rFonts w:ascii="Times New Roman" w:eastAsia="SimSun" w:hAnsi="Times New Roman" w:cs="Times New Roman" w:hint="eastAsia"/>
          <w:szCs w:val="24"/>
          <w:lang w:eastAsia="zh-CN"/>
        </w:rPr>
        <w:t>频段，包括似乎是主管部门主要关注点的</w:t>
      </w:r>
      <w:r w:rsidRPr="00996F42">
        <w:rPr>
          <w:rFonts w:ascii="Times New Roman" w:eastAsia="SimSun" w:hAnsi="Times New Roman" w:cs="Times New Roman" w:hint="eastAsia"/>
          <w:szCs w:val="24"/>
          <w:lang w:eastAsia="zh-CN"/>
        </w:rPr>
        <w:t>3 400-3 700 MHz</w:t>
      </w:r>
      <w:r w:rsidRPr="00996F42">
        <w:rPr>
          <w:rFonts w:ascii="Times New Roman" w:eastAsia="SimSun" w:hAnsi="Times New Roman" w:cs="Times New Roman" w:hint="eastAsia"/>
          <w:szCs w:val="24"/>
          <w:lang w:eastAsia="zh-CN"/>
        </w:rPr>
        <w:t>频段，典型地球站受到第</w:t>
      </w:r>
      <w:r w:rsidRPr="00996F42">
        <w:rPr>
          <w:rFonts w:ascii="Times New Roman" w:eastAsia="SimSun" w:hAnsi="Times New Roman" w:cs="Times New Roman" w:hint="eastAsia"/>
          <w:b/>
          <w:bCs/>
          <w:szCs w:val="24"/>
          <w:lang w:eastAsia="zh-CN"/>
        </w:rPr>
        <w:t>5</w:t>
      </w:r>
      <w:r w:rsidRPr="00996F42">
        <w:rPr>
          <w:rFonts w:ascii="Times New Roman" w:eastAsia="SimSun" w:hAnsi="Times New Roman" w:cs="Times New Roman" w:hint="eastAsia"/>
          <w:szCs w:val="24"/>
          <w:lang w:eastAsia="zh-CN"/>
        </w:rPr>
        <w:t>条引述条款中规定的</w:t>
      </w:r>
      <w:r w:rsidRPr="00996F42">
        <w:rPr>
          <w:rFonts w:ascii="Times New Roman" w:eastAsia="SimSun" w:hAnsi="Times New Roman" w:cs="Times New Roman" w:hint="eastAsia"/>
          <w:szCs w:val="24"/>
          <w:lang w:eastAsia="zh-CN"/>
        </w:rPr>
        <w:t>pfd</w:t>
      </w:r>
      <w:r w:rsidRPr="00996F42">
        <w:rPr>
          <w:rFonts w:ascii="Times New Roman" w:eastAsia="SimSun" w:hAnsi="Times New Roman" w:cs="Times New Roman" w:hint="eastAsia"/>
          <w:szCs w:val="24"/>
          <w:lang w:eastAsia="zh-CN"/>
        </w:rPr>
        <w:t>硬限值的保护，而不是由第</w:t>
      </w:r>
      <w:r w:rsidRPr="00996F42">
        <w:rPr>
          <w:rFonts w:ascii="Times New Roman" w:eastAsia="SimSun" w:hAnsi="Times New Roman" w:cs="Times New Roman" w:hint="eastAsia"/>
          <w:b/>
          <w:bCs/>
          <w:szCs w:val="24"/>
          <w:lang w:eastAsia="zh-CN"/>
        </w:rPr>
        <w:t>9.21</w:t>
      </w:r>
      <w:r w:rsidRPr="00996F42">
        <w:rPr>
          <w:rFonts w:ascii="Times New Roman" w:eastAsia="SimSun" w:hAnsi="Times New Roman" w:cs="Times New Roman" w:hint="eastAsia"/>
          <w:szCs w:val="24"/>
          <w:lang w:eastAsia="zh-CN"/>
        </w:rPr>
        <w:t>和</w:t>
      </w:r>
      <w:r w:rsidRPr="00996F42">
        <w:rPr>
          <w:rFonts w:ascii="Times New Roman" w:eastAsia="SimSun" w:hAnsi="Times New Roman" w:cs="Times New Roman" w:hint="eastAsia"/>
          <w:b/>
          <w:bCs/>
          <w:szCs w:val="24"/>
          <w:lang w:eastAsia="zh-CN"/>
        </w:rPr>
        <w:t>9.18</w:t>
      </w:r>
      <w:r w:rsidRPr="00996F42">
        <w:rPr>
          <w:rFonts w:ascii="Times New Roman" w:eastAsia="SimSun" w:hAnsi="Times New Roman" w:cs="Times New Roman" w:hint="eastAsia"/>
          <w:szCs w:val="24"/>
          <w:lang w:eastAsia="zh-CN"/>
        </w:rPr>
        <w:t>款进行保护，第</w:t>
      </w:r>
      <w:r w:rsidRPr="00996F42">
        <w:rPr>
          <w:rFonts w:ascii="Times New Roman" w:eastAsia="SimSun" w:hAnsi="Times New Roman" w:cs="Times New Roman" w:hint="eastAsia"/>
          <w:b/>
          <w:bCs/>
          <w:szCs w:val="24"/>
          <w:lang w:eastAsia="zh-CN"/>
        </w:rPr>
        <w:t>9.21</w:t>
      </w:r>
      <w:r w:rsidRPr="00996F42">
        <w:rPr>
          <w:rFonts w:ascii="Times New Roman" w:eastAsia="SimSun" w:hAnsi="Times New Roman" w:cs="Times New Roman" w:hint="eastAsia"/>
          <w:szCs w:val="24"/>
          <w:lang w:eastAsia="zh-CN"/>
        </w:rPr>
        <w:t>和</w:t>
      </w:r>
      <w:r w:rsidRPr="00996F42">
        <w:rPr>
          <w:rFonts w:ascii="Times New Roman" w:eastAsia="SimSun" w:hAnsi="Times New Roman" w:cs="Times New Roman" w:hint="eastAsia"/>
          <w:b/>
          <w:bCs/>
          <w:szCs w:val="24"/>
          <w:lang w:eastAsia="zh-CN"/>
        </w:rPr>
        <w:t>9.18</w:t>
      </w:r>
      <w:r w:rsidRPr="00996F42">
        <w:rPr>
          <w:rFonts w:ascii="Times New Roman" w:eastAsia="SimSun" w:hAnsi="Times New Roman" w:cs="Times New Roman" w:hint="eastAsia"/>
          <w:szCs w:val="24"/>
          <w:lang w:eastAsia="zh-CN"/>
        </w:rPr>
        <w:t>款在逐个考虑和先到先得的基础上协调电台与其他具体电台时适用，因为边界处的</w:t>
      </w:r>
      <w:r w:rsidRPr="00996F42">
        <w:rPr>
          <w:rFonts w:ascii="Times New Roman" w:eastAsia="SimSun" w:hAnsi="Times New Roman" w:cs="Times New Roman" w:hint="eastAsia"/>
          <w:szCs w:val="24"/>
          <w:lang w:eastAsia="zh-CN"/>
        </w:rPr>
        <w:t>pfd</w:t>
      </w:r>
      <w:r w:rsidRPr="00996F42">
        <w:rPr>
          <w:rFonts w:ascii="Times New Roman" w:eastAsia="SimSun" w:hAnsi="Times New Roman" w:cs="Times New Roman" w:hint="eastAsia"/>
          <w:szCs w:val="24"/>
          <w:lang w:eastAsia="zh-CN"/>
        </w:rPr>
        <w:t>值是基于一定的假设来计算的，并且某些地球站在操作中可能偏离用于确定限值的参数。这是</w:t>
      </w:r>
      <w:r w:rsidRPr="00996F42">
        <w:rPr>
          <w:rFonts w:ascii="Times New Roman" w:eastAsia="SimSun" w:hAnsi="Times New Roman" w:cs="Times New Roman" w:hint="eastAsia"/>
          <w:szCs w:val="24"/>
          <w:lang w:eastAsia="zh-CN"/>
        </w:rPr>
        <w:t>WRC-07</w:t>
      </w:r>
      <w:r w:rsidRPr="00996F42">
        <w:rPr>
          <w:rFonts w:ascii="Times New Roman" w:eastAsia="SimSun" w:hAnsi="Times New Roman" w:cs="Times New Roman" w:hint="eastAsia"/>
          <w:szCs w:val="24"/>
          <w:lang w:eastAsia="zh-CN"/>
        </w:rPr>
        <w:t>在确定限值时达成的折中方案。为使《程序规则》与上述第</w:t>
      </w:r>
      <w:r w:rsidRPr="00996F42">
        <w:rPr>
          <w:rFonts w:ascii="Times New Roman" w:eastAsia="SimSun" w:hAnsi="Times New Roman" w:cs="Times New Roman"/>
          <w:b/>
          <w:bCs/>
          <w:szCs w:val="24"/>
          <w:lang w:eastAsia="zh-CN"/>
        </w:rPr>
        <w:t>5</w:t>
      </w:r>
      <w:r w:rsidRPr="00996F42">
        <w:rPr>
          <w:rFonts w:ascii="Times New Roman" w:eastAsia="SimSun" w:hAnsi="Times New Roman" w:cs="Times New Roman" w:hint="eastAsia"/>
          <w:szCs w:val="24"/>
          <w:lang w:eastAsia="zh-CN"/>
        </w:rPr>
        <w:t>条条款保持一致，应用第</w:t>
      </w:r>
      <w:r w:rsidRPr="00996F42">
        <w:rPr>
          <w:rFonts w:ascii="Times New Roman" w:eastAsia="SimSun" w:hAnsi="Times New Roman" w:cs="Times New Roman"/>
          <w:b/>
          <w:bCs/>
          <w:szCs w:val="24"/>
          <w:lang w:eastAsia="zh-CN"/>
        </w:rPr>
        <w:t>9.21</w:t>
      </w:r>
      <w:r w:rsidRPr="00996F42">
        <w:rPr>
          <w:rFonts w:ascii="Times New Roman" w:eastAsia="SimSun" w:hAnsi="Times New Roman" w:cs="Times New Roman" w:hint="eastAsia"/>
          <w:szCs w:val="24"/>
          <w:lang w:eastAsia="zh-CN"/>
        </w:rPr>
        <w:t>款时计算协调距离的</w:t>
      </w:r>
      <w:r w:rsidRPr="00996F42">
        <w:rPr>
          <w:rFonts w:ascii="Times New Roman" w:eastAsia="SimSun" w:hAnsi="Times New Roman" w:cs="Times New Roman"/>
          <w:szCs w:val="24"/>
          <w:lang w:eastAsia="zh-CN"/>
        </w:rPr>
        <w:t>pfd</w:t>
      </w:r>
      <w:r w:rsidRPr="00996F42">
        <w:rPr>
          <w:rFonts w:ascii="Times New Roman" w:eastAsia="SimSun" w:hAnsi="Times New Roman" w:cs="Times New Roman" w:hint="eastAsia"/>
          <w:szCs w:val="24"/>
          <w:lang w:eastAsia="zh-CN"/>
        </w:rPr>
        <w:t>协调触发值被选择为与</w:t>
      </w:r>
      <w:r w:rsidRPr="00996F42">
        <w:rPr>
          <w:rFonts w:ascii="Times New Roman" w:eastAsia="SimSun" w:hAnsi="Times New Roman" w:cs="Times New Roman"/>
          <w:szCs w:val="24"/>
          <w:lang w:eastAsia="zh-CN"/>
        </w:rPr>
        <w:t>pfd</w:t>
      </w:r>
      <w:r w:rsidRPr="00996F42">
        <w:rPr>
          <w:rFonts w:ascii="Times New Roman" w:eastAsia="SimSun" w:hAnsi="Times New Roman" w:cs="Times New Roman" w:hint="eastAsia"/>
          <w:szCs w:val="24"/>
          <w:lang w:eastAsia="zh-CN"/>
        </w:rPr>
        <w:t>硬限值（</w:t>
      </w:r>
      <w:r w:rsidRPr="00996F42">
        <w:rPr>
          <w:rFonts w:ascii="Times New Roman" w:eastAsia="SimSun" w:hAnsi="Times New Roman" w:cs="Times New Roman"/>
          <w:szCs w:val="24"/>
          <w:lang w:eastAsia="zh-CN"/>
        </w:rPr>
        <w:t>−154.5 dB</w:t>
      </w:r>
      <w:r w:rsidRPr="00996F42">
        <w:rPr>
          <w:rFonts w:ascii="Times New Roman" w:eastAsia="SimSun" w:hAnsi="Times New Roman" w:cs="Times New Roman" w:hint="eastAsia"/>
          <w:szCs w:val="24"/>
          <w:lang w:eastAsia="zh-CN"/>
        </w:rPr>
        <w:t>（</w:t>
      </w:r>
      <w:r w:rsidRPr="00996F42">
        <w:rPr>
          <w:rFonts w:ascii="Times New Roman" w:eastAsia="SimSun" w:hAnsi="Times New Roman" w:cs="Times New Roman"/>
          <w:szCs w:val="24"/>
          <w:lang w:eastAsia="zh-CN"/>
        </w:rPr>
        <w:t>W/m2 4 kHz</w:t>
      </w:r>
      <w:r w:rsidRPr="00996F42">
        <w:rPr>
          <w:rFonts w:ascii="Times New Roman" w:eastAsia="SimSun" w:hAnsi="Times New Roman" w:cs="Times New Roman" w:hint="eastAsia"/>
          <w:szCs w:val="24"/>
          <w:lang w:eastAsia="zh-CN"/>
        </w:rPr>
        <w:t>））相同，而不是应用第</w:t>
      </w:r>
      <w:r w:rsidRPr="00996F42">
        <w:rPr>
          <w:rFonts w:ascii="Times New Roman" w:eastAsia="SimSun" w:hAnsi="Times New Roman" w:cs="Times New Roman"/>
          <w:b/>
          <w:bCs/>
          <w:szCs w:val="24"/>
          <w:lang w:eastAsia="zh-CN"/>
        </w:rPr>
        <w:t>9.21</w:t>
      </w:r>
      <w:r w:rsidRPr="00996F42">
        <w:rPr>
          <w:rFonts w:ascii="Times New Roman" w:eastAsia="SimSun" w:hAnsi="Times New Roman" w:cs="Times New Roman" w:hint="eastAsia"/>
          <w:szCs w:val="24"/>
          <w:lang w:eastAsia="zh-CN"/>
        </w:rPr>
        <w:t>款以取代硬限值。不同的数值很可能会导致更多的问题。</w:t>
      </w:r>
    </w:p>
    <w:p w14:paraId="1B2C9D2B"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4.2.3</w:t>
      </w:r>
      <w:r w:rsidRPr="00996F42">
        <w:rPr>
          <w:rFonts w:ascii="Times New Roman" w:eastAsia="SimSun" w:hAnsi="Times New Roman" w:cs="Times New Roman"/>
          <w:szCs w:val="24"/>
          <w:lang w:eastAsia="zh-CN"/>
        </w:rPr>
        <w:tab/>
      </w:r>
      <w:r w:rsidRPr="00996F42">
        <w:rPr>
          <w:rFonts w:ascii="Times New Roman" w:eastAsia="SimSun" w:hAnsi="Times New Roman" w:cs="Times New Roman" w:hint="eastAsia"/>
          <w:szCs w:val="24"/>
          <w:lang w:eastAsia="zh-CN"/>
        </w:rPr>
        <w:t>鉴于俄罗斯联邦主管部门提出的意见，他建议对拟议修改的措辞进行一些改动，以消除任何歧义。第</w:t>
      </w:r>
      <w:r w:rsidRPr="00996F42">
        <w:rPr>
          <w:rFonts w:ascii="Times New Roman" w:eastAsia="SimSun" w:hAnsi="Times New Roman" w:cs="Times New Roman" w:hint="eastAsia"/>
          <w:szCs w:val="24"/>
          <w:lang w:eastAsia="zh-CN"/>
        </w:rPr>
        <w:t>4</w:t>
      </w:r>
      <w:r w:rsidRPr="00996F42">
        <w:rPr>
          <w:rFonts w:ascii="Times New Roman" w:eastAsia="SimSun" w:hAnsi="Times New Roman" w:cs="Times New Roman" w:hint="eastAsia"/>
          <w:szCs w:val="24"/>
          <w:lang w:eastAsia="zh-CN"/>
        </w:rPr>
        <w:t>段第二段落以“然而”开头可能意味着背离了《无线电规则》的既定条款；但后面更多的是对附录</w:t>
      </w:r>
      <w:r w:rsidRPr="00996F42">
        <w:rPr>
          <w:rFonts w:ascii="Times New Roman" w:eastAsia="SimSun" w:hAnsi="Times New Roman" w:cs="Times New Roman" w:hint="eastAsia"/>
          <w:b/>
          <w:bCs/>
          <w:szCs w:val="24"/>
          <w:lang w:eastAsia="zh-CN"/>
        </w:rPr>
        <w:t>5</w:t>
      </w:r>
      <w:r w:rsidRPr="00996F42">
        <w:rPr>
          <w:rFonts w:ascii="Times New Roman" w:eastAsia="SimSun" w:hAnsi="Times New Roman" w:cs="Times New Roman" w:hint="eastAsia"/>
          <w:szCs w:val="24"/>
          <w:lang w:eastAsia="zh-CN"/>
        </w:rPr>
        <w:t>第</w:t>
      </w:r>
      <w:r w:rsidRPr="00996F42">
        <w:rPr>
          <w:rFonts w:ascii="Times New Roman" w:eastAsia="SimSun" w:hAnsi="Times New Roman" w:cs="Times New Roman" w:hint="eastAsia"/>
          <w:szCs w:val="24"/>
          <w:lang w:eastAsia="zh-CN"/>
        </w:rPr>
        <w:t>2</w:t>
      </w:r>
      <w:r w:rsidRPr="00996F42">
        <w:rPr>
          <w:rFonts w:ascii="Times New Roman" w:eastAsia="SimSun" w:hAnsi="Times New Roman" w:cs="Times New Roman" w:hint="eastAsia"/>
          <w:szCs w:val="24"/>
          <w:lang w:eastAsia="zh-CN"/>
        </w:rPr>
        <w:t>段含义的解释。此外，写成“包含相关地球站的卫星网络的频率指配”在技术上更为正确。</w:t>
      </w:r>
    </w:p>
    <w:p w14:paraId="19962AE1"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4.2.4</w:t>
      </w:r>
      <w:r w:rsidRPr="00996F42">
        <w:rPr>
          <w:rFonts w:ascii="Times New Roman" w:eastAsia="SimSun" w:hAnsi="Times New Roman" w:cs="Times New Roman"/>
          <w:szCs w:val="24"/>
          <w:lang w:eastAsia="zh-CN"/>
        </w:rPr>
        <w:tab/>
      </w:r>
      <w:r w:rsidRPr="00996F42">
        <w:rPr>
          <w:rFonts w:ascii="Times New Roman" w:eastAsia="SimSun" w:hAnsi="Times New Roman" w:cs="Times New Roman"/>
          <w:b/>
          <w:bCs/>
          <w:szCs w:val="24"/>
          <w:lang w:eastAsia="zh-CN"/>
        </w:rPr>
        <w:t>Azzouz</w:t>
      </w:r>
      <w:r w:rsidRPr="00996F42">
        <w:rPr>
          <w:rFonts w:ascii="Times New Roman" w:eastAsia="SimSun" w:hAnsi="Times New Roman" w:cs="Times New Roman" w:hint="eastAsia"/>
          <w:b/>
          <w:bCs/>
          <w:szCs w:val="24"/>
          <w:lang w:eastAsia="zh-CN"/>
        </w:rPr>
        <w:t>先生</w:t>
      </w:r>
      <w:r w:rsidRPr="00996F42">
        <w:rPr>
          <w:rFonts w:ascii="Times New Roman" w:eastAsia="SimSun" w:hAnsi="Times New Roman" w:cs="Times New Roman" w:hint="eastAsia"/>
          <w:szCs w:val="24"/>
          <w:lang w:eastAsia="zh-CN"/>
        </w:rPr>
        <w:t>建议，在委员会的决定中纳入关于保护机制，特别是</w:t>
      </w:r>
      <w:r w:rsidRPr="00996F42">
        <w:rPr>
          <w:rFonts w:ascii="Times New Roman" w:eastAsia="SimSun" w:hAnsi="Times New Roman" w:cs="Times New Roman" w:hint="eastAsia"/>
          <w:szCs w:val="24"/>
          <w:lang w:eastAsia="zh-CN"/>
        </w:rPr>
        <w:t>3 400</w:t>
      </w:r>
      <w:r w:rsidRPr="00996F42">
        <w:rPr>
          <w:rFonts w:ascii="Times New Roman" w:eastAsia="SimSun" w:hAnsi="Times New Roman" w:cs="Times New Roman"/>
          <w:szCs w:val="24"/>
          <w:lang w:eastAsia="zh-CN"/>
        </w:rPr>
        <w:t xml:space="preserve"> </w:t>
      </w:r>
      <w:r w:rsidRPr="00996F42">
        <w:rPr>
          <w:rFonts w:ascii="Times New Roman" w:eastAsia="SimSun" w:hAnsi="Times New Roman" w:cs="Times New Roman" w:hint="eastAsia"/>
          <w:szCs w:val="24"/>
          <w:lang w:eastAsia="zh-CN"/>
        </w:rPr>
        <w:t>-</w:t>
      </w:r>
      <w:r w:rsidRPr="00996F42">
        <w:rPr>
          <w:rFonts w:ascii="Times New Roman" w:eastAsia="SimSun" w:hAnsi="Times New Roman" w:cs="Times New Roman"/>
          <w:szCs w:val="24"/>
          <w:lang w:eastAsia="zh-CN"/>
        </w:rPr>
        <w:t xml:space="preserve"> </w:t>
      </w:r>
      <w:r w:rsidRPr="00996F42">
        <w:rPr>
          <w:rFonts w:ascii="Times New Roman" w:eastAsia="SimSun" w:hAnsi="Times New Roman" w:cs="Times New Roman" w:hint="eastAsia"/>
          <w:szCs w:val="24"/>
          <w:lang w:eastAsia="zh-CN"/>
        </w:rPr>
        <w:t>3 700 MHz</w:t>
      </w:r>
      <w:r w:rsidRPr="00996F42">
        <w:rPr>
          <w:rFonts w:ascii="Times New Roman" w:eastAsia="SimSun" w:hAnsi="Times New Roman" w:cs="Times New Roman" w:hint="eastAsia"/>
          <w:szCs w:val="24"/>
          <w:lang w:eastAsia="zh-CN"/>
        </w:rPr>
        <w:t>频段保护机制的澄清。</w:t>
      </w:r>
    </w:p>
    <w:p w14:paraId="30F7AC51"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4.2.5</w:t>
      </w:r>
      <w:r w:rsidRPr="00996F42">
        <w:rPr>
          <w:rFonts w:ascii="Times New Roman" w:eastAsia="SimSun" w:hAnsi="Times New Roman" w:cs="Times New Roman"/>
          <w:szCs w:val="24"/>
          <w:lang w:eastAsia="zh-CN"/>
        </w:rPr>
        <w:tab/>
      </w:r>
      <w:r w:rsidRPr="00996F42">
        <w:rPr>
          <w:rFonts w:ascii="Times New Roman" w:eastAsia="SimSun" w:hAnsi="Times New Roman" w:cs="Times New Roman" w:hint="eastAsia"/>
          <w:b/>
          <w:bCs/>
          <w:szCs w:val="24"/>
          <w:lang w:eastAsia="zh-CN"/>
        </w:rPr>
        <w:t>程先生</w:t>
      </w:r>
      <w:r w:rsidRPr="00996F42">
        <w:rPr>
          <w:rFonts w:ascii="Times New Roman" w:eastAsia="SimSun" w:hAnsi="Times New Roman" w:cs="Times New Roman" w:hint="eastAsia"/>
          <w:szCs w:val="24"/>
          <w:lang w:eastAsia="zh-CN"/>
        </w:rPr>
        <w:t>询问是否有必要这样做，因为这只是俄罗斯联邦主管部门在建议委员会应如何修改关于第</w:t>
      </w:r>
      <w:r w:rsidRPr="00996F42">
        <w:rPr>
          <w:rFonts w:ascii="Times New Roman" w:eastAsia="SimSun" w:hAnsi="Times New Roman" w:cs="Times New Roman" w:hint="eastAsia"/>
          <w:b/>
          <w:bCs/>
          <w:szCs w:val="24"/>
          <w:lang w:eastAsia="zh-CN"/>
        </w:rPr>
        <w:t>9.21</w:t>
      </w:r>
      <w:r w:rsidRPr="00996F42">
        <w:rPr>
          <w:rFonts w:ascii="Times New Roman" w:eastAsia="SimSun" w:hAnsi="Times New Roman" w:cs="Times New Roman" w:hint="eastAsia"/>
          <w:szCs w:val="24"/>
          <w:lang w:eastAsia="zh-CN"/>
        </w:rPr>
        <w:t>和</w:t>
      </w:r>
      <w:r w:rsidRPr="00996F42">
        <w:rPr>
          <w:rFonts w:ascii="Times New Roman" w:eastAsia="SimSun" w:hAnsi="Times New Roman" w:cs="Times New Roman" w:hint="eastAsia"/>
          <w:b/>
          <w:bCs/>
          <w:szCs w:val="24"/>
          <w:lang w:eastAsia="zh-CN"/>
        </w:rPr>
        <w:t>9.36</w:t>
      </w:r>
      <w:r w:rsidRPr="00996F42">
        <w:rPr>
          <w:rFonts w:ascii="Times New Roman" w:eastAsia="SimSun" w:hAnsi="Times New Roman" w:cs="Times New Roman" w:hint="eastAsia"/>
          <w:szCs w:val="24"/>
          <w:lang w:eastAsia="zh-CN"/>
        </w:rPr>
        <w:t>款的程序规则时所提及的一个例子；他说委员会在此方面做出的决定就已足够。</w:t>
      </w:r>
    </w:p>
    <w:p w14:paraId="289A6A35"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4.2.6</w:t>
      </w:r>
      <w:r w:rsidRPr="00996F42">
        <w:rPr>
          <w:rFonts w:ascii="Times New Roman" w:eastAsia="SimSun" w:hAnsi="Times New Roman" w:cs="Times New Roman"/>
          <w:szCs w:val="24"/>
          <w:lang w:eastAsia="zh-CN"/>
        </w:rPr>
        <w:tab/>
      </w:r>
      <w:r w:rsidRPr="00996F42">
        <w:rPr>
          <w:rFonts w:ascii="Times New Roman" w:eastAsia="SimSun" w:hAnsi="Times New Roman" w:cs="Times New Roman"/>
          <w:b/>
          <w:bCs/>
          <w:szCs w:val="24"/>
          <w:lang w:eastAsia="zh-CN"/>
        </w:rPr>
        <w:t>Beaumier</w:t>
      </w:r>
      <w:r w:rsidRPr="00996F42">
        <w:rPr>
          <w:rFonts w:ascii="Times New Roman" w:eastAsia="SimSun" w:hAnsi="Times New Roman" w:cs="Times New Roman" w:hint="eastAsia"/>
          <w:b/>
          <w:bCs/>
          <w:szCs w:val="24"/>
          <w:lang w:eastAsia="zh-CN"/>
        </w:rPr>
        <w:t>女士</w:t>
      </w:r>
      <w:r w:rsidRPr="00996F42">
        <w:rPr>
          <w:rFonts w:ascii="Times New Roman" w:eastAsia="SimSun" w:hAnsi="Times New Roman" w:cs="Times New Roman" w:hint="eastAsia"/>
          <w:szCs w:val="24"/>
          <w:lang w:eastAsia="zh-CN"/>
        </w:rPr>
        <w:t>支持在委员会的决定中增加这一澄清，因为不可能在规则本身中展开对这一问题的论述，因为它超出了规则的应用范围。此外，其它主管部门可能也有同样的误解，因此最好尽早予以澄清。</w:t>
      </w:r>
    </w:p>
    <w:p w14:paraId="46E9315F"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4.2.7</w:t>
      </w:r>
      <w:r w:rsidRPr="00996F42">
        <w:rPr>
          <w:rFonts w:ascii="Times New Roman" w:eastAsia="SimSun" w:hAnsi="Times New Roman" w:cs="Times New Roman"/>
          <w:szCs w:val="24"/>
          <w:lang w:eastAsia="zh-CN"/>
        </w:rPr>
        <w:tab/>
      </w:r>
      <w:r w:rsidRPr="00996F42">
        <w:rPr>
          <w:rFonts w:ascii="Times New Roman" w:eastAsia="SimSun" w:hAnsi="Times New Roman" w:cs="Times New Roman" w:hint="eastAsia"/>
          <w:b/>
          <w:bCs/>
          <w:szCs w:val="24"/>
          <w:lang w:eastAsia="zh-CN"/>
        </w:rPr>
        <w:t>主席</w:t>
      </w:r>
      <w:r w:rsidRPr="00996F42">
        <w:rPr>
          <w:rFonts w:ascii="Times New Roman" w:eastAsia="SimSun" w:hAnsi="Times New Roman" w:cs="Times New Roman" w:hint="eastAsia"/>
          <w:szCs w:val="24"/>
          <w:lang w:eastAsia="zh-CN"/>
        </w:rPr>
        <w:t>说，可能还有其他人也有类似的误解，认为程序规则的拟议修改可以是取消一项针对该频段内</w:t>
      </w:r>
      <w:r w:rsidRPr="00996F42">
        <w:rPr>
          <w:rFonts w:ascii="Times New Roman" w:eastAsia="SimSun" w:hAnsi="Times New Roman" w:cs="Times New Roman" w:hint="eastAsia"/>
          <w:szCs w:val="24"/>
          <w:lang w:eastAsia="zh-CN"/>
        </w:rPr>
        <w:t>FSS</w:t>
      </w:r>
      <w:r w:rsidRPr="00996F42">
        <w:rPr>
          <w:rFonts w:ascii="Times New Roman" w:eastAsia="SimSun" w:hAnsi="Times New Roman" w:cs="Times New Roman" w:hint="eastAsia"/>
          <w:szCs w:val="24"/>
          <w:lang w:eastAsia="zh-CN"/>
        </w:rPr>
        <w:t>台站相对于</w:t>
      </w:r>
      <w:r w:rsidRPr="00996F42">
        <w:rPr>
          <w:rFonts w:ascii="Times New Roman" w:eastAsia="SimSun" w:hAnsi="Times New Roman" w:cs="Times New Roman" w:hint="eastAsia"/>
          <w:szCs w:val="24"/>
          <w:lang w:eastAsia="zh-CN"/>
        </w:rPr>
        <w:t>IMT</w:t>
      </w:r>
      <w:r w:rsidRPr="00996F42">
        <w:rPr>
          <w:rFonts w:ascii="Times New Roman" w:eastAsia="SimSun" w:hAnsi="Times New Roman" w:cs="Times New Roman" w:hint="eastAsia"/>
          <w:szCs w:val="24"/>
          <w:lang w:eastAsia="zh-CN"/>
        </w:rPr>
        <w:t>台站的保护机制，但其实并非如此；因此，在委员会的决定中澄清保护机制将是有益的。</w:t>
      </w:r>
      <w:r w:rsidRPr="00996F42">
        <w:rPr>
          <w:rFonts w:ascii="Times New Roman" w:eastAsia="SimSun" w:hAnsi="Times New Roman" w:cs="Times New Roman" w:hint="eastAsia"/>
          <w:b/>
          <w:bCs/>
          <w:szCs w:val="24"/>
          <w:lang w:eastAsia="zh-CN"/>
        </w:rPr>
        <w:t>Azzouz</w:t>
      </w:r>
      <w:r w:rsidRPr="00996F42">
        <w:rPr>
          <w:rFonts w:ascii="Times New Roman" w:eastAsia="SimSun" w:hAnsi="Times New Roman" w:cs="Times New Roman" w:hint="eastAsia"/>
          <w:b/>
          <w:bCs/>
          <w:szCs w:val="24"/>
          <w:lang w:eastAsia="zh-CN"/>
        </w:rPr>
        <w:t>先生</w:t>
      </w:r>
      <w:r w:rsidRPr="00996F42">
        <w:rPr>
          <w:rFonts w:ascii="Times New Roman" w:eastAsia="SimSun" w:hAnsi="Times New Roman" w:cs="Times New Roman" w:hint="eastAsia"/>
          <w:szCs w:val="24"/>
          <w:lang w:eastAsia="zh-CN"/>
        </w:rPr>
        <w:t>和</w:t>
      </w:r>
      <w:r w:rsidRPr="00996F42">
        <w:rPr>
          <w:rFonts w:ascii="Times New Roman" w:eastAsia="SimSun" w:hAnsi="Times New Roman" w:cs="Times New Roman" w:hint="eastAsia"/>
          <w:b/>
          <w:bCs/>
          <w:szCs w:val="24"/>
          <w:lang w:eastAsia="zh-CN"/>
        </w:rPr>
        <w:t>Hasanova</w:t>
      </w:r>
      <w:r w:rsidRPr="00996F42">
        <w:rPr>
          <w:rFonts w:ascii="Times New Roman" w:eastAsia="SimSun" w:hAnsi="Times New Roman" w:cs="Times New Roman" w:hint="eastAsia"/>
          <w:b/>
          <w:bCs/>
          <w:szCs w:val="24"/>
          <w:lang w:eastAsia="zh-CN"/>
        </w:rPr>
        <w:t>女士</w:t>
      </w:r>
      <w:r w:rsidRPr="00996F42">
        <w:rPr>
          <w:rFonts w:ascii="Times New Roman" w:eastAsia="SimSun" w:hAnsi="Times New Roman" w:cs="Times New Roman" w:hint="eastAsia"/>
          <w:szCs w:val="24"/>
          <w:lang w:eastAsia="zh-CN"/>
        </w:rPr>
        <w:t>表示同意。</w:t>
      </w:r>
    </w:p>
    <w:p w14:paraId="7B17D33D"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4.2.8</w:t>
      </w:r>
      <w:r w:rsidRPr="00996F42">
        <w:rPr>
          <w:rFonts w:ascii="Times New Roman" w:eastAsia="SimSun" w:hAnsi="Times New Roman" w:cs="Times New Roman"/>
          <w:szCs w:val="24"/>
          <w:lang w:eastAsia="zh-CN"/>
        </w:rPr>
        <w:tab/>
      </w:r>
      <w:r w:rsidRPr="00996F42">
        <w:rPr>
          <w:rFonts w:ascii="Times New Roman" w:eastAsia="SimSun" w:hAnsi="Times New Roman" w:cs="Times New Roman" w:hint="eastAsia"/>
          <w:szCs w:val="24"/>
          <w:lang w:eastAsia="zh-CN"/>
        </w:rPr>
        <w:t>在程序规则工作组会议之后，</w:t>
      </w:r>
      <w:r w:rsidRPr="00996F42">
        <w:rPr>
          <w:rFonts w:ascii="Times New Roman" w:eastAsia="SimSun" w:hAnsi="Times New Roman" w:cs="Times New Roman" w:hint="eastAsia"/>
          <w:b/>
          <w:bCs/>
          <w:szCs w:val="24"/>
          <w:lang w:eastAsia="zh-CN"/>
        </w:rPr>
        <w:t>Hasanova</w:t>
      </w:r>
      <w:r w:rsidRPr="00996F42">
        <w:rPr>
          <w:rFonts w:ascii="Times New Roman" w:eastAsia="SimSun" w:hAnsi="Times New Roman" w:cs="Times New Roman" w:hint="eastAsia"/>
          <w:b/>
          <w:bCs/>
          <w:szCs w:val="24"/>
          <w:lang w:eastAsia="zh-CN"/>
        </w:rPr>
        <w:t>女士</w:t>
      </w:r>
      <w:r w:rsidRPr="00996F42">
        <w:rPr>
          <w:rFonts w:ascii="Times New Roman" w:eastAsia="SimSun" w:hAnsi="Times New Roman" w:cs="Times New Roman" w:hint="eastAsia"/>
          <w:szCs w:val="24"/>
          <w:lang w:eastAsia="zh-CN"/>
        </w:rPr>
        <w:t>以工作组主席的身份发言，她报告说，鉴于从俄罗斯联邦主管部门收到的意见，工作组审议了关于第</w:t>
      </w:r>
      <w:r w:rsidRPr="00996F42">
        <w:rPr>
          <w:rFonts w:ascii="Times New Roman" w:eastAsia="SimSun" w:hAnsi="Times New Roman" w:cs="Times New Roman" w:hint="eastAsia"/>
          <w:b/>
          <w:bCs/>
          <w:szCs w:val="24"/>
          <w:lang w:eastAsia="zh-CN"/>
        </w:rPr>
        <w:t>9.21</w:t>
      </w:r>
      <w:r w:rsidRPr="00996F42">
        <w:rPr>
          <w:rFonts w:ascii="Times New Roman" w:eastAsia="SimSun" w:hAnsi="Times New Roman" w:cs="Times New Roman" w:hint="eastAsia"/>
          <w:szCs w:val="24"/>
          <w:lang w:eastAsia="zh-CN"/>
        </w:rPr>
        <w:t>和</w:t>
      </w:r>
      <w:r w:rsidRPr="00996F42">
        <w:rPr>
          <w:rFonts w:ascii="Times New Roman" w:eastAsia="SimSun" w:hAnsi="Times New Roman" w:cs="Times New Roman" w:hint="eastAsia"/>
          <w:b/>
          <w:bCs/>
          <w:szCs w:val="24"/>
          <w:lang w:eastAsia="zh-CN"/>
        </w:rPr>
        <w:t>9.36</w:t>
      </w:r>
      <w:r w:rsidRPr="00996F42">
        <w:rPr>
          <w:rFonts w:ascii="Times New Roman" w:eastAsia="SimSun" w:hAnsi="Times New Roman" w:cs="Times New Roman" w:hint="eastAsia"/>
          <w:szCs w:val="24"/>
          <w:lang w:eastAsia="zh-CN"/>
        </w:rPr>
        <w:t>款的程序规则修订草案，并就有关两项条款的程序规则的最新修订草案达成了一致意见，见</w:t>
      </w:r>
      <w:r w:rsidRPr="00996F42">
        <w:rPr>
          <w:rFonts w:ascii="Times New Roman" w:eastAsia="SimSun" w:hAnsi="Times New Roman" w:cs="Times New Roman" w:hint="eastAsia"/>
          <w:szCs w:val="24"/>
          <w:lang w:eastAsia="zh-CN"/>
        </w:rPr>
        <w:t>RRB24-1/14</w:t>
      </w:r>
      <w:r w:rsidRPr="00996F42">
        <w:rPr>
          <w:rFonts w:ascii="Times New Roman" w:eastAsia="SimSun" w:hAnsi="Times New Roman" w:cs="Times New Roman" w:hint="eastAsia"/>
          <w:szCs w:val="24"/>
          <w:lang w:eastAsia="zh-CN"/>
        </w:rPr>
        <w:t>（</w:t>
      </w:r>
      <w:r w:rsidRPr="00996F42">
        <w:rPr>
          <w:rFonts w:ascii="Times New Roman" w:eastAsia="SimSun" w:hAnsi="Times New Roman" w:cs="Times New Roman" w:hint="eastAsia"/>
          <w:szCs w:val="24"/>
          <w:lang w:eastAsia="zh-CN"/>
        </w:rPr>
        <w:t>Rev.1</w:t>
      </w:r>
      <w:r w:rsidRPr="00996F42">
        <w:rPr>
          <w:rFonts w:ascii="Times New Roman" w:eastAsia="SimSun" w:hAnsi="Times New Roman" w:cs="Times New Roman" w:hint="eastAsia"/>
          <w:szCs w:val="24"/>
          <w:lang w:eastAsia="zh-CN"/>
        </w:rPr>
        <w:t>）号文件所载的决定摘要的附件。她感谢各成员和无线电通信局在这方面进行的协作。</w:t>
      </w:r>
    </w:p>
    <w:p w14:paraId="5C0FC12C"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4.2.9</w:t>
      </w:r>
      <w:r w:rsidRPr="00996F42">
        <w:rPr>
          <w:rFonts w:ascii="Times New Roman" w:eastAsia="SimSun" w:hAnsi="Times New Roman" w:cs="Times New Roman"/>
          <w:szCs w:val="24"/>
          <w:lang w:eastAsia="zh-CN"/>
        </w:rPr>
        <w:tab/>
      </w:r>
      <w:r w:rsidRPr="00996F42">
        <w:rPr>
          <w:rFonts w:ascii="Times New Roman" w:eastAsia="SimSun" w:hAnsi="Times New Roman" w:cs="Times New Roman" w:hint="eastAsia"/>
          <w:b/>
          <w:bCs/>
          <w:szCs w:val="24"/>
          <w:lang w:eastAsia="zh-CN"/>
        </w:rPr>
        <w:t>主席</w:t>
      </w:r>
      <w:r w:rsidRPr="00996F42">
        <w:rPr>
          <w:rFonts w:ascii="Times New Roman" w:eastAsia="SimSun" w:hAnsi="Times New Roman" w:cs="Times New Roman"/>
          <w:szCs w:val="24"/>
          <w:lang w:eastAsia="zh-CN"/>
        </w:rPr>
        <w:t>提议，委员会应就此事</w:t>
      </w:r>
      <w:r w:rsidRPr="00996F42">
        <w:rPr>
          <w:rFonts w:ascii="Times New Roman" w:eastAsia="SimSun" w:hAnsi="Times New Roman" w:cs="Times New Roman" w:hint="eastAsia"/>
          <w:szCs w:val="24"/>
          <w:lang w:eastAsia="zh-CN"/>
        </w:rPr>
        <w:t>做</w:t>
      </w:r>
      <w:r w:rsidRPr="00996F42">
        <w:rPr>
          <w:rFonts w:ascii="Times New Roman" w:eastAsia="SimSun" w:hAnsi="Times New Roman" w:cs="Times New Roman"/>
          <w:szCs w:val="24"/>
          <w:lang w:eastAsia="zh-CN"/>
        </w:rPr>
        <w:t>出如下结论</w:t>
      </w:r>
      <w:r w:rsidRPr="00996F42">
        <w:rPr>
          <w:rFonts w:ascii="Times New Roman" w:eastAsia="SimSun" w:hAnsi="Times New Roman" w:cs="Times New Roman" w:hint="eastAsia"/>
          <w:szCs w:val="24"/>
          <w:lang w:eastAsia="zh-CN"/>
        </w:rPr>
        <w:t>：</w:t>
      </w:r>
    </w:p>
    <w:p w14:paraId="6372921E"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ind w:firstLineChars="200" w:firstLine="480"/>
        <w:jc w:val="left"/>
        <w:textAlignment w:val="auto"/>
        <w:rPr>
          <w:rFonts w:ascii="Times New Roman" w:eastAsia="SimSun" w:hAnsi="Times New Roman" w:cs="Times New Roman"/>
          <w:szCs w:val="24"/>
          <w:highlight w:val="green"/>
          <w:lang w:eastAsia="zh-CN"/>
        </w:rPr>
      </w:pPr>
      <w:r w:rsidRPr="00996F42">
        <w:rPr>
          <w:rFonts w:ascii="Times New Roman" w:eastAsia="SimSun" w:hAnsi="Times New Roman" w:cs="Times New Roman" w:hint="eastAsia"/>
          <w:szCs w:val="24"/>
          <w:lang w:val="en-GB" w:eastAsia="zh-CN"/>
        </w:rPr>
        <w:t>“委员会讨论了分发给各主管部门的</w:t>
      </w:r>
      <w:r w:rsidRPr="00996F42">
        <w:rPr>
          <w:rFonts w:ascii="Times New Roman" w:eastAsia="SimSun" w:hAnsi="Times New Roman" w:cs="Times New Roman" w:hint="eastAsia"/>
          <w:szCs w:val="24"/>
          <w:lang w:val="en-GB" w:eastAsia="zh-CN"/>
        </w:rPr>
        <w:t>CCRR/7</w:t>
      </w:r>
      <w:r w:rsidRPr="00996F42">
        <w:rPr>
          <w:rFonts w:ascii="Times New Roman" w:eastAsia="SimSun" w:hAnsi="Times New Roman" w:cs="Times New Roman"/>
          <w:szCs w:val="24"/>
          <w:lang w:val="en-GB" w:eastAsia="zh-CN"/>
        </w:rPr>
        <w:t>1</w:t>
      </w:r>
      <w:r w:rsidRPr="00996F42">
        <w:rPr>
          <w:rFonts w:ascii="Times New Roman" w:eastAsia="SimSun" w:hAnsi="Times New Roman" w:cs="Times New Roman" w:hint="eastAsia"/>
          <w:szCs w:val="24"/>
          <w:lang w:val="en-GB" w:eastAsia="zh-CN"/>
        </w:rPr>
        <w:t>号通函所载的《程序规则》草案，以及</w:t>
      </w:r>
      <w:r w:rsidRPr="00996F42">
        <w:rPr>
          <w:rFonts w:ascii="Times New Roman" w:eastAsia="SimSun" w:hAnsi="Times New Roman" w:cs="Times New Roman" w:hint="eastAsia"/>
          <w:szCs w:val="24"/>
          <w:lang w:val="en-GB" w:eastAsia="zh-CN"/>
        </w:rPr>
        <w:t>RRB2</w:t>
      </w:r>
      <w:r w:rsidRPr="00996F42">
        <w:rPr>
          <w:rFonts w:ascii="Times New Roman" w:eastAsia="SimSun" w:hAnsi="Times New Roman" w:cs="Times New Roman"/>
          <w:szCs w:val="24"/>
          <w:lang w:val="en-GB" w:eastAsia="zh-CN"/>
        </w:rPr>
        <w:t>4</w:t>
      </w:r>
      <w:r w:rsidRPr="00996F42">
        <w:rPr>
          <w:rFonts w:ascii="Times New Roman" w:eastAsia="SimSun" w:hAnsi="Times New Roman" w:cs="Times New Roman" w:hint="eastAsia"/>
          <w:szCs w:val="24"/>
          <w:lang w:val="en-GB" w:eastAsia="zh-CN"/>
        </w:rPr>
        <w:t>-</w:t>
      </w:r>
      <w:r w:rsidRPr="00996F42">
        <w:rPr>
          <w:rFonts w:ascii="Times New Roman" w:eastAsia="SimSun" w:hAnsi="Times New Roman" w:cs="Times New Roman"/>
          <w:szCs w:val="24"/>
          <w:lang w:val="en-GB" w:eastAsia="zh-CN"/>
        </w:rPr>
        <w:t>1</w:t>
      </w:r>
      <w:r w:rsidRPr="00996F42">
        <w:rPr>
          <w:rFonts w:ascii="Times New Roman" w:eastAsia="SimSun" w:hAnsi="Times New Roman" w:cs="Times New Roman" w:hint="eastAsia"/>
          <w:szCs w:val="24"/>
          <w:lang w:val="en-GB" w:eastAsia="zh-CN"/>
        </w:rPr>
        <w:t>/</w:t>
      </w:r>
      <w:r w:rsidRPr="00996F42">
        <w:rPr>
          <w:rFonts w:ascii="Times New Roman" w:eastAsia="SimSun" w:hAnsi="Times New Roman" w:cs="Times New Roman"/>
          <w:szCs w:val="24"/>
          <w:lang w:val="en-GB" w:eastAsia="zh-CN"/>
        </w:rPr>
        <w:t>9</w:t>
      </w:r>
      <w:r w:rsidRPr="00996F42">
        <w:rPr>
          <w:rFonts w:ascii="Times New Roman" w:eastAsia="SimSun" w:hAnsi="Times New Roman" w:cs="Times New Roman" w:hint="eastAsia"/>
          <w:szCs w:val="24"/>
          <w:lang w:val="en-GB" w:eastAsia="zh-CN"/>
        </w:rPr>
        <w:t>号文件所载的一个主管部门的意见。关于第</w:t>
      </w:r>
      <w:r w:rsidRPr="00996F42">
        <w:rPr>
          <w:rFonts w:ascii="Times New Roman" w:eastAsia="SimSun" w:hAnsi="Times New Roman" w:cs="Times New Roman" w:hint="eastAsia"/>
          <w:b/>
          <w:bCs/>
          <w:szCs w:val="24"/>
          <w:lang w:val="en-GB" w:eastAsia="zh-CN"/>
        </w:rPr>
        <w:t>9.21</w:t>
      </w:r>
      <w:r w:rsidRPr="00996F42">
        <w:rPr>
          <w:rFonts w:ascii="Times New Roman" w:eastAsia="SimSun" w:hAnsi="Times New Roman" w:cs="Times New Roman" w:hint="eastAsia"/>
          <w:szCs w:val="24"/>
          <w:lang w:val="en-GB" w:eastAsia="zh-CN"/>
        </w:rPr>
        <w:t>和第</w:t>
      </w:r>
      <w:r w:rsidRPr="00996F42">
        <w:rPr>
          <w:rFonts w:ascii="Times New Roman" w:eastAsia="SimSun" w:hAnsi="Times New Roman" w:cs="Times New Roman" w:hint="eastAsia"/>
          <w:b/>
          <w:bCs/>
          <w:szCs w:val="24"/>
          <w:lang w:val="en-GB" w:eastAsia="zh-CN"/>
        </w:rPr>
        <w:t>9.36</w:t>
      </w:r>
      <w:r w:rsidRPr="00996F42">
        <w:rPr>
          <w:rFonts w:ascii="Times New Roman" w:eastAsia="SimSun" w:hAnsi="Times New Roman" w:cs="Times New Roman" w:hint="eastAsia"/>
          <w:szCs w:val="24"/>
          <w:lang w:val="en-GB" w:eastAsia="zh-CN"/>
        </w:rPr>
        <w:t>款的《程序规则》拟议修改草案，委员会指出以下几点：</w:t>
      </w:r>
    </w:p>
    <w:p w14:paraId="3D5C80A2" w14:textId="77777777" w:rsidR="00DA2263" w:rsidRPr="00996F42" w:rsidRDefault="00DA2263" w:rsidP="00DA2263">
      <w:pPr>
        <w:tabs>
          <w:tab w:val="left" w:pos="2608"/>
          <w:tab w:val="left" w:pos="3345"/>
        </w:tabs>
        <w:spacing w:before="80" w:line="240" w:lineRule="auto"/>
        <w:ind w:left="794" w:hanging="794"/>
        <w:jc w:val="left"/>
        <w:rPr>
          <w:rFonts w:ascii="Times New Roman" w:eastAsia="SimSun" w:hAnsi="Times New Roman" w:cs="Times New Roman"/>
          <w:szCs w:val="24"/>
          <w:lang w:val="en-GB" w:eastAsia="zh-CN"/>
        </w:rPr>
      </w:pPr>
      <w:r w:rsidRPr="00996F42">
        <w:rPr>
          <w:rFonts w:ascii="Times New Roman" w:eastAsia="SimSun" w:hAnsi="Times New Roman" w:cs="Times New Roman"/>
          <w:szCs w:val="24"/>
          <w:lang w:val="en-GB" w:eastAsia="zh-CN"/>
        </w:rPr>
        <w:t>•</w:t>
      </w:r>
      <w:r w:rsidRPr="00996F42">
        <w:rPr>
          <w:rFonts w:ascii="Times New Roman" w:eastAsia="SimSun" w:hAnsi="Times New Roman" w:cs="Times New Roman"/>
          <w:szCs w:val="24"/>
          <w:lang w:val="en-GB" w:eastAsia="zh-CN"/>
        </w:rPr>
        <w:tab/>
      </w:r>
      <w:r w:rsidRPr="00996F42">
        <w:rPr>
          <w:rFonts w:ascii="Times New Roman" w:eastAsia="SimSun" w:hAnsi="Times New Roman" w:cs="Times New Roman" w:hint="eastAsia"/>
          <w:szCs w:val="24"/>
          <w:lang w:val="en-GB" w:eastAsia="zh-CN"/>
        </w:rPr>
        <w:t>针对第</w:t>
      </w:r>
      <w:r w:rsidRPr="00996F42">
        <w:rPr>
          <w:rFonts w:ascii="Times New Roman" w:eastAsia="SimSun" w:hAnsi="Times New Roman" w:cs="Times New Roman" w:hint="eastAsia"/>
          <w:b/>
          <w:bCs/>
          <w:szCs w:val="24"/>
          <w:lang w:val="en-GB" w:eastAsia="zh-CN"/>
        </w:rPr>
        <w:t>9.21</w:t>
      </w:r>
      <w:r w:rsidRPr="00996F42">
        <w:rPr>
          <w:rFonts w:ascii="Times New Roman" w:eastAsia="SimSun" w:hAnsi="Times New Roman" w:cs="Times New Roman" w:hint="eastAsia"/>
          <w:szCs w:val="24"/>
          <w:lang w:val="en-GB" w:eastAsia="zh-CN"/>
        </w:rPr>
        <w:t>款和第</w:t>
      </w:r>
      <w:r w:rsidRPr="00996F42">
        <w:rPr>
          <w:rFonts w:ascii="Times New Roman" w:eastAsia="SimSun" w:hAnsi="Times New Roman" w:cs="Times New Roman" w:hint="eastAsia"/>
          <w:b/>
          <w:bCs/>
          <w:szCs w:val="24"/>
          <w:lang w:val="en-GB" w:eastAsia="zh-CN"/>
        </w:rPr>
        <w:t>9.36</w:t>
      </w:r>
      <w:r w:rsidRPr="00996F42">
        <w:rPr>
          <w:rFonts w:ascii="Times New Roman" w:eastAsia="SimSun" w:hAnsi="Times New Roman" w:cs="Times New Roman" w:hint="eastAsia"/>
          <w:szCs w:val="24"/>
          <w:lang w:val="en-GB" w:eastAsia="zh-CN"/>
        </w:rPr>
        <w:t>款的《程序规则》修改草案的目的不是排除典型地球站，因为分别根据第</w:t>
      </w:r>
      <w:r w:rsidRPr="00996F42">
        <w:rPr>
          <w:rFonts w:ascii="Times New Roman" w:eastAsia="SimSun" w:hAnsi="Times New Roman" w:cs="Times New Roman" w:hint="eastAsia"/>
          <w:b/>
          <w:bCs/>
          <w:szCs w:val="24"/>
          <w:lang w:val="en-GB" w:eastAsia="zh-CN"/>
        </w:rPr>
        <w:t>11.2</w:t>
      </w:r>
      <w:r w:rsidRPr="00996F42">
        <w:rPr>
          <w:rFonts w:ascii="Times New Roman" w:eastAsia="SimSun" w:hAnsi="Times New Roman" w:cs="Times New Roman" w:hint="eastAsia"/>
          <w:szCs w:val="24"/>
          <w:lang w:val="en-GB" w:eastAsia="zh-CN"/>
        </w:rPr>
        <w:t>和第</w:t>
      </w:r>
      <w:r w:rsidRPr="00996F42">
        <w:rPr>
          <w:rFonts w:ascii="Times New Roman" w:eastAsia="SimSun" w:hAnsi="Times New Roman" w:cs="Times New Roman" w:hint="eastAsia"/>
          <w:b/>
          <w:bCs/>
          <w:szCs w:val="24"/>
          <w:lang w:val="en-GB" w:eastAsia="zh-CN"/>
        </w:rPr>
        <w:t>11.9</w:t>
      </w:r>
      <w:r w:rsidRPr="00996F42">
        <w:rPr>
          <w:rFonts w:ascii="Times New Roman" w:eastAsia="SimSun" w:hAnsi="Times New Roman" w:cs="Times New Roman" w:hint="eastAsia"/>
          <w:szCs w:val="24"/>
          <w:lang w:val="en-GB" w:eastAsia="zh-CN"/>
        </w:rPr>
        <w:t>款以及第</w:t>
      </w:r>
      <w:r w:rsidRPr="00996F42">
        <w:rPr>
          <w:rFonts w:ascii="Times New Roman" w:eastAsia="SimSun" w:hAnsi="Times New Roman" w:cs="Times New Roman" w:hint="eastAsia"/>
          <w:b/>
          <w:bCs/>
          <w:szCs w:val="24"/>
          <w:lang w:val="en-GB" w:eastAsia="zh-CN"/>
        </w:rPr>
        <w:t>11.17</w:t>
      </w:r>
      <w:r w:rsidRPr="00996F42">
        <w:rPr>
          <w:rFonts w:ascii="Times New Roman" w:eastAsia="SimSun" w:hAnsi="Times New Roman" w:cs="Times New Roman" w:hint="eastAsia"/>
          <w:szCs w:val="24"/>
          <w:lang w:val="en-GB" w:eastAsia="zh-CN"/>
        </w:rPr>
        <w:t>款的规定作为地球站通知的这些特定或典型地球站的频率指配仍然可能构成反对的依据。</w:t>
      </w:r>
    </w:p>
    <w:p w14:paraId="20BFAABC" w14:textId="77777777" w:rsidR="00DA2263" w:rsidRPr="00996F42" w:rsidRDefault="00DA2263" w:rsidP="00DA2263">
      <w:pPr>
        <w:tabs>
          <w:tab w:val="left" w:pos="2608"/>
          <w:tab w:val="left" w:pos="3345"/>
        </w:tabs>
        <w:spacing w:before="80" w:line="240" w:lineRule="auto"/>
        <w:ind w:left="794" w:hanging="794"/>
        <w:jc w:val="left"/>
        <w:rPr>
          <w:rFonts w:ascii="Times New Roman" w:eastAsia="SimSun" w:hAnsi="Times New Roman" w:cs="Times New Roman"/>
          <w:szCs w:val="24"/>
          <w:lang w:val="en-GB" w:eastAsia="zh-CN"/>
        </w:rPr>
      </w:pPr>
      <w:r w:rsidRPr="00996F42">
        <w:rPr>
          <w:rFonts w:ascii="Times New Roman" w:eastAsia="SimSun" w:hAnsi="Times New Roman" w:cs="Times New Roman"/>
          <w:szCs w:val="24"/>
          <w:lang w:val="en-GB" w:eastAsia="zh-CN"/>
        </w:rPr>
        <w:t>•</w:t>
      </w:r>
      <w:r w:rsidRPr="00996F42">
        <w:rPr>
          <w:rFonts w:ascii="Times New Roman" w:eastAsia="SimSun" w:hAnsi="Times New Roman" w:cs="Times New Roman"/>
          <w:szCs w:val="24"/>
          <w:lang w:val="en-GB" w:eastAsia="zh-CN"/>
        </w:rPr>
        <w:tab/>
      </w:r>
      <w:r w:rsidRPr="00996F42">
        <w:rPr>
          <w:rFonts w:ascii="Times New Roman" w:eastAsia="SimSun" w:hAnsi="Times New Roman" w:cs="Times New Roman" w:hint="eastAsia"/>
          <w:szCs w:val="24"/>
          <w:lang w:val="en-GB" w:eastAsia="zh-CN"/>
        </w:rPr>
        <w:t>关于</w:t>
      </w:r>
      <w:r w:rsidRPr="00996F42">
        <w:rPr>
          <w:rFonts w:ascii="Times New Roman" w:eastAsia="SimSun" w:hAnsi="Times New Roman" w:cs="Times New Roman"/>
          <w:szCs w:val="24"/>
          <w:lang w:val="en-GB" w:eastAsia="zh-CN"/>
        </w:rPr>
        <w:t>3 400 – 3 700 MHz</w:t>
      </w:r>
      <w:r w:rsidRPr="00996F42">
        <w:rPr>
          <w:rFonts w:ascii="Times New Roman" w:eastAsia="SimSun" w:hAnsi="Times New Roman" w:cs="Times New Roman" w:hint="eastAsia"/>
          <w:szCs w:val="24"/>
          <w:lang w:val="en-GB" w:eastAsia="zh-CN"/>
        </w:rPr>
        <w:t>范围，根据第</w:t>
      </w:r>
      <w:r w:rsidRPr="00996F42">
        <w:rPr>
          <w:rFonts w:ascii="Times New Roman" w:eastAsia="SimSun" w:hAnsi="Times New Roman" w:cs="Times New Roman" w:hint="eastAsia"/>
          <w:b/>
          <w:bCs/>
          <w:szCs w:val="24"/>
          <w:lang w:val="en-GB" w:eastAsia="zh-CN"/>
        </w:rPr>
        <w:t>5.430A</w:t>
      </w:r>
      <w:r w:rsidRPr="00996F42">
        <w:rPr>
          <w:rFonts w:ascii="Times New Roman" w:eastAsia="SimSun" w:hAnsi="Times New Roman" w:cs="Times New Roman" w:hint="eastAsia"/>
          <w:szCs w:val="24"/>
          <w:lang w:val="en-GB" w:eastAsia="zh-CN"/>
        </w:rPr>
        <w:t>、</w:t>
      </w:r>
      <w:r w:rsidRPr="00996F42">
        <w:rPr>
          <w:rFonts w:ascii="Times New Roman" w:eastAsia="SimSun" w:hAnsi="Times New Roman" w:cs="Times New Roman" w:hint="eastAsia"/>
          <w:b/>
          <w:bCs/>
          <w:szCs w:val="24"/>
          <w:lang w:val="en-GB" w:eastAsia="zh-CN"/>
        </w:rPr>
        <w:t>5.431A</w:t>
      </w:r>
      <w:r w:rsidRPr="00996F42">
        <w:rPr>
          <w:rFonts w:ascii="Times New Roman" w:eastAsia="SimSun" w:hAnsi="Times New Roman" w:cs="Times New Roman" w:hint="eastAsia"/>
          <w:szCs w:val="24"/>
          <w:lang w:val="en-GB" w:eastAsia="zh-CN"/>
        </w:rPr>
        <w:t>、</w:t>
      </w:r>
      <w:r w:rsidRPr="00996F42">
        <w:rPr>
          <w:rFonts w:ascii="Times New Roman" w:eastAsia="SimSun" w:hAnsi="Times New Roman" w:cs="Times New Roman" w:hint="eastAsia"/>
          <w:b/>
          <w:bCs/>
          <w:szCs w:val="24"/>
          <w:lang w:val="en-GB" w:eastAsia="zh-CN"/>
        </w:rPr>
        <w:t>5.432B</w:t>
      </w:r>
      <w:r w:rsidRPr="00996F42">
        <w:rPr>
          <w:rFonts w:ascii="Times New Roman" w:eastAsia="SimSun" w:hAnsi="Times New Roman" w:cs="Times New Roman" w:hint="eastAsia"/>
          <w:szCs w:val="24"/>
          <w:lang w:val="en-GB" w:eastAsia="zh-CN"/>
        </w:rPr>
        <w:t>、</w:t>
      </w:r>
      <w:r w:rsidRPr="00996F42">
        <w:rPr>
          <w:rFonts w:ascii="Times New Roman" w:eastAsia="SimSun" w:hAnsi="Times New Roman" w:cs="Times New Roman" w:hint="eastAsia"/>
          <w:b/>
          <w:bCs/>
          <w:szCs w:val="24"/>
          <w:lang w:val="en-GB" w:eastAsia="zh-CN"/>
        </w:rPr>
        <w:t>5.431B</w:t>
      </w:r>
      <w:r w:rsidRPr="00996F42">
        <w:rPr>
          <w:rFonts w:ascii="Times New Roman" w:eastAsia="SimSun" w:hAnsi="Times New Roman" w:cs="Times New Roman" w:hint="eastAsia"/>
          <w:szCs w:val="24"/>
          <w:lang w:val="en-GB" w:eastAsia="zh-CN"/>
        </w:rPr>
        <w:t>和</w:t>
      </w:r>
      <w:r w:rsidRPr="00996F42">
        <w:rPr>
          <w:rFonts w:ascii="Times New Roman" w:eastAsia="SimSun" w:hAnsi="Times New Roman" w:cs="Times New Roman" w:hint="eastAsia"/>
          <w:b/>
          <w:bCs/>
          <w:szCs w:val="24"/>
          <w:lang w:val="en-GB" w:eastAsia="zh-CN"/>
        </w:rPr>
        <w:t>5.434</w:t>
      </w:r>
      <w:r w:rsidRPr="00996F42">
        <w:rPr>
          <w:rFonts w:ascii="Times New Roman" w:eastAsia="SimSun" w:hAnsi="Times New Roman" w:cs="Times New Roman" w:hint="eastAsia"/>
          <w:szCs w:val="24"/>
          <w:lang w:val="en-GB" w:eastAsia="zh-CN"/>
        </w:rPr>
        <w:t>款的规定，通过在国家边境应用</w:t>
      </w:r>
      <w:r w:rsidRPr="00996F42">
        <w:rPr>
          <w:rFonts w:ascii="Times New Roman" w:eastAsia="SimSun" w:hAnsi="Times New Roman" w:cs="Times New Roman"/>
          <w:szCs w:val="24"/>
          <w:lang w:val="en-GB" w:eastAsia="zh-CN"/>
        </w:rPr>
        <w:t>-</w:t>
      </w:r>
      <w:r w:rsidRPr="00996F42">
        <w:rPr>
          <w:rFonts w:ascii="Times New Roman" w:eastAsia="SimSun" w:hAnsi="Times New Roman" w:cs="Times New Roman" w:hint="eastAsia"/>
          <w:szCs w:val="24"/>
          <w:lang w:val="en-GB" w:eastAsia="zh-CN"/>
        </w:rPr>
        <w:t>154.5 dB(W/m</w:t>
      </w:r>
      <w:r w:rsidRPr="00996F42">
        <w:rPr>
          <w:rFonts w:ascii="Times New Roman" w:eastAsia="SimSun" w:hAnsi="Times New Roman" w:cs="Times New Roman" w:hint="eastAsia"/>
          <w:szCs w:val="24"/>
          <w:vertAlign w:val="superscript"/>
          <w:lang w:val="en-GB" w:eastAsia="zh-CN"/>
        </w:rPr>
        <w:t>2</w:t>
      </w:r>
      <w:r w:rsidRPr="00996F42">
        <w:rPr>
          <w:rFonts w:ascii="Times New Roman" w:eastAsia="SimSun" w:hAnsi="Times New Roman" w:cs="Times New Roman" w:hint="eastAsia"/>
          <w:szCs w:val="24"/>
          <w:lang w:val="en-GB" w:eastAsia="zh-CN"/>
        </w:rPr>
        <w:t xml:space="preserve"> 4 kHz)</w:t>
      </w:r>
      <w:r w:rsidRPr="00996F42">
        <w:rPr>
          <w:rFonts w:ascii="Times New Roman" w:eastAsia="SimSun" w:hAnsi="Times New Roman" w:cs="Times New Roman" w:hint="eastAsia"/>
          <w:szCs w:val="24"/>
          <w:lang w:val="en-GB" w:eastAsia="zh-CN"/>
        </w:rPr>
        <w:t>的</w:t>
      </w:r>
      <w:r w:rsidRPr="00996F42">
        <w:rPr>
          <w:rFonts w:ascii="Times New Roman" w:eastAsia="SimSun" w:hAnsi="Times New Roman" w:cs="Times New Roman" w:hint="eastAsia"/>
          <w:szCs w:val="24"/>
          <w:lang w:val="en-GB" w:eastAsia="zh-CN"/>
        </w:rPr>
        <w:t>pfd</w:t>
      </w:r>
      <w:r w:rsidRPr="00996F42">
        <w:rPr>
          <w:rFonts w:ascii="Times New Roman" w:eastAsia="SimSun" w:hAnsi="Times New Roman" w:cs="Times New Roman" w:hint="eastAsia"/>
          <w:szCs w:val="24"/>
          <w:lang w:val="en-GB" w:eastAsia="zh-CN"/>
        </w:rPr>
        <w:t>硬限值来提供对典型台站的保护，而第</w:t>
      </w:r>
      <w:r w:rsidRPr="00996F42">
        <w:rPr>
          <w:rFonts w:ascii="Times New Roman" w:eastAsia="SimSun" w:hAnsi="Times New Roman" w:cs="Times New Roman" w:hint="eastAsia"/>
          <w:b/>
          <w:bCs/>
          <w:szCs w:val="24"/>
          <w:lang w:val="en-GB" w:eastAsia="zh-CN"/>
        </w:rPr>
        <w:t>9.21</w:t>
      </w:r>
      <w:r w:rsidRPr="00996F42">
        <w:rPr>
          <w:rFonts w:ascii="Times New Roman" w:eastAsia="SimSun" w:hAnsi="Times New Roman" w:cs="Times New Roman" w:hint="eastAsia"/>
          <w:szCs w:val="24"/>
          <w:lang w:val="en-GB" w:eastAsia="zh-CN"/>
        </w:rPr>
        <w:t>款是关于固定和固定卫星业务的寻求达成协议的程序，第</w:t>
      </w:r>
      <w:r w:rsidRPr="00996F42">
        <w:rPr>
          <w:rFonts w:ascii="Times New Roman" w:eastAsia="SimSun" w:hAnsi="Times New Roman" w:cs="Times New Roman" w:hint="eastAsia"/>
          <w:b/>
          <w:bCs/>
          <w:szCs w:val="24"/>
          <w:lang w:val="en-GB" w:eastAsia="zh-CN"/>
        </w:rPr>
        <w:t>9.18</w:t>
      </w:r>
      <w:r w:rsidRPr="00996F42">
        <w:rPr>
          <w:rFonts w:ascii="Times New Roman" w:eastAsia="SimSun" w:hAnsi="Times New Roman" w:cs="Times New Roman" w:hint="eastAsia"/>
          <w:szCs w:val="24"/>
          <w:lang w:val="en-GB" w:eastAsia="zh-CN"/>
        </w:rPr>
        <w:t>款用于这些地面台站与地球站的协调，包括在需要此类协调的情况下，那些技术特性超出了</w:t>
      </w:r>
      <w:r w:rsidRPr="00996F42">
        <w:rPr>
          <w:rFonts w:ascii="Times New Roman" w:eastAsia="SimSun" w:hAnsi="Times New Roman" w:cs="Times New Roman" w:hint="eastAsia"/>
          <w:szCs w:val="24"/>
          <w:lang w:val="en-GB" w:eastAsia="zh-CN"/>
        </w:rPr>
        <w:t>WRC-07</w:t>
      </w:r>
      <w:r w:rsidRPr="00996F42">
        <w:rPr>
          <w:rFonts w:ascii="Times New Roman" w:eastAsia="SimSun" w:hAnsi="Times New Roman" w:cs="Times New Roman" w:hint="eastAsia"/>
          <w:szCs w:val="24"/>
          <w:lang w:val="en-GB" w:eastAsia="zh-CN"/>
        </w:rPr>
        <w:t>用于确定硬限值的参数的地面台站。</w:t>
      </w:r>
    </w:p>
    <w:p w14:paraId="7405A6A4" w14:textId="77777777" w:rsidR="00DA2263" w:rsidRPr="00996F42" w:rsidRDefault="00DA2263" w:rsidP="00DA2263">
      <w:pPr>
        <w:tabs>
          <w:tab w:val="left" w:pos="2608"/>
          <w:tab w:val="left" w:pos="3345"/>
        </w:tabs>
        <w:spacing w:before="80" w:line="240" w:lineRule="auto"/>
        <w:ind w:left="794" w:hanging="794"/>
        <w:jc w:val="left"/>
        <w:rPr>
          <w:rFonts w:ascii="Times New Roman" w:eastAsia="SimSun" w:hAnsi="Times New Roman" w:cs="Times New Roman"/>
          <w:szCs w:val="24"/>
          <w:lang w:val="en-GB" w:eastAsia="zh-CN"/>
        </w:rPr>
      </w:pPr>
      <w:r w:rsidRPr="00996F42">
        <w:rPr>
          <w:rFonts w:ascii="Times New Roman" w:eastAsia="SimSun" w:hAnsi="Times New Roman" w:cs="Times New Roman"/>
          <w:szCs w:val="24"/>
          <w:lang w:val="en-GB" w:eastAsia="zh-CN"/>
        </w:rPr>
        <w:t>•</w:t>
      </w:r>
      <w:r w:rsidRPr="00996F42">
        <w:rPr>
          <w:rFonts w:ascii="Times New Roman" w:eastAsia="SimSun" w:hAnsi="Times New Roman" w:cs="Times New Roman"/>
          <w:szCs w:val="24"/>
          <w:lang w:val="en-GB" w:eastAsia="zh-CN"/>
        </w:rPr>
        <w:tab/>
      </w:r>
      <w:r w:rsidRPr="00996F42">
        <w:rPr>
          <w:rFonts w:ascii="Times New Roman" w:eastAsia="SimSun" w:hAnsi="Times New Roman" w:cs="Times New Roman" w:hint="eastAsia"/>
          <w:szCs w:val="24"/>
          <w:lang w:val="en-GB" w:eastAsia="zh-CN"/>
        </w:rPr>
        <w:t>为了使《程序规则》与上述《无线电规则》第</w:t>
      </w:r>
      <w:r w:rsidRPr="00996F42">
        <w:rPr>
          <w:rFonts w:ascii="Times New Roman" w:eastAsia="SimSun" w:hAnsi="Times New Roman" w:cs="Times New Roman" w:hint="eastAsia"/>
          <w:b/>
          <w:bCs/>
          <w:szCs w:val="24"/>
          <w:lang w:val="en-GB" w:eastAsia="zh-CN"/>
        </w:rPr>
        <w:t>5</w:t>
      </w:r>
      <w:r w:rsidRPr="00996F42">
        <w:rPr>
          <w:rFonts w:ascii="Times New Roman" w:eastAsia="SimSun" w:hAnsi="Times New Roman" w:cs="Times New Roman" w:hint="eastAsia"/>
          <w:szCs w:val="24"/>
          <w:lang w:val="en-GB" w:eastAsia="zh-CN"/>
        </w:rPr>
        <w:t>条的条款保持一致，在应用第</w:t>
      </w:r>
      <w:r w:rsidRPr="00996F42">
        <w:rPr>
          <w:rFonts w:ascii="Times New Roman" w:eastAsia="SimSun" w:hAnsi="Times New Roman" w:cs="Times New Roman" w:hint="eastAsia"/>
          <w:b/>
          <w:bCs/>
          <w:szCs w:val="24"/>
          <w:lang w:val="en-GB" w:eastAsia="zh-CN"/>
        </w:rPr>
        <w:t>9.21</w:t>
      </w:r>
      <w:r w:rsidRPr="00996F42">
        <w:rPr>
          <w:rFonts w:ascii="Times New Roman" w:eastAsia="SimSun" w:hAnsi="Times New Roman" w:cs="Times New Roman" w:hint="eastAsia"/>
          <w:szCs w:val="24"/>
          <w:lang w:val="en-GB" w:eastAsia="zh-CN"/>
        </w:rPr>
        <w:t>款时用于计算协调距离的协调触发</w:t>
      </w:r>
      <w:r w:rsidRPr="00996F42">
        <w:rPr>
          <w:rFonts w:ascii="Times New Roman" w:eastAsia="SimSun" w:hAnsi="Times New Roman" w:cs="Times New Roman" w:hint="eastAsia"/>
          <w:szCs w:val="24"/>
          <w:lang w:val="en-GB" w:eastAsia="zh-CN"/>
        </w:rPr>
        <w:t>pfd</w:t>
      </w:r>
      <w:r w:rsidRPr="00996F42">
        <w:rPr>
          <w:rFonts w:ascii="Times New Roman" w:eastAsia="SimSun" w:hAnsi="Times New Roman" w:cs="Times New Roman" w:hint="eastAsia"/>
          <w:szCs w:val="24"/>
          <w:lang w:val="en-GB" w:eastAsia="zh-CN"/>
        </w:rPr>
        <w:t>值被选择为与</w:t>
      </w:r>
      <w:r w:rsidRPr="00996F42">
        <w:rPr>
          <w:rFonts w:ascii="Times New Roman" w:eastAsia="SimSun" w:hAnsi="Times New Roman" w:cs="Times New Roman" w:hint="eastAsia"/>
          <w:szCs w:val="24"/>
          <w:lang w:val="en-GB" w:eastAsia="zh-CN"/>
        </w:rPr>
        <w:t>pfd</w:t>
      </w:r>
      <w:r w:rsidRPr="00996F42">
        <w:rPr>
          <w:rFonts w:ascii="Times New Roman" w:eastAsia="SimSun" w:hAnsi="Times New Roman" w:cs="Times New Roman" w:hint="eastAsia"/>
          <w:szCs w:val="24"/>
          <w:lang w:val="en-GB" w:eastAsia="zh-CN"/>
        </w:rPr>
        <w:t>硬限值相同，即</w:t>
      </w:r>
      <w:r w:rsidRPr="00996F42">
        <w:rPr>
          <w:rFonts w:ascii="Times New Roman" w:eastAsia="SimSun" w:hAnsi="Times New Roman" w:cs="Times New Roman"/>
          <w:szCs w:val="24"/>
          <w:lang w:val="en-GB" w:eastAsia="zh-CN"/>
        </w:rPr>
        <w:t>−154.5 dB(W/m</w:t>
      </w:r>
      <w:r w:rsidRPr="00996F42">
        <w:rPr>
          <w:rFonts w:ascii="Times New Roman" w:eastAsia="SimSun" w:hAnsi="Times New Roman" w:cs="Times New Roman"/>
          <w:szCs w:val="24"/>
          <w:vertAlign w:val="superscript"/>
          <w:lang w:val="en-GB" w:eastAsia="zh-CN"/>
        </w:rPr>
        <w:t>2</w:t>
      </w:r>
      <w:r w:rsidRPr="00996F42">
        <w:rPr>
          <w:rFonts w:ascii="Times New Roman" w:eastAsia="SimSun" w:hAnsi="Times New Roman" w:cs="Times New Roman"/>
          <w:szCs w:val="24"/>
          <w:lang w:val="en-GB" w:eastAsia="zh-CN"/>
        </w:rPr>
        <w:t> 4 kHz)</w:t>
      </w:r>
      <w:r w:rsidRPr="00996F42">
        <w:rPr>
          <w:rFonts w:ascii="Times New Roman" w:eastAsia="SimSun" w:hAnsi="Times New Roman" w:cs="Times New Roman" w:hint="eastAsia"/>
          <w:szCs w:val="24"/>
          <w:lang w:val="en-GB" w:eastAsia="zh-CN"/>
        </w:rPr>
        <w:t>。</w:t>
      </w:r>
    </w:p>
    <w:p w14:paraId="17D6D233"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ind w:firstLineChars="200" w:firstLine="480"/>
        <w:jc w:val="left"/>
        <w:textAlignment w:val="auto"/>
        <w:rPr>
          <w:rFonts w:ascii="Times New Roman" w:eastAsia="SimSun" w:hAnsi="Times New Roman" w:cs="Times New Roman"/>
          <w:szCs w:val="24"/>
          <w:lang w:val="en-GB" w:eastAsia="zh-CN"/>
        </w:rPr>
      </w:pPr>
      <w:r w:rsidRPr="00996F42">
        <w:rPr>
          <w:rFonts w:ascii="Times New Roman" w:eastAsia="SimSun" w:hAnsi="Times New Roman" w:cs="Times New Roman" w:hint="eastAsia"/>
          <w:szCs w:val="24"/>
          <w:lang w:val="en-GB" w:eastAsia="zh-CN"/>
        </w:rPr>
        <w:lastRenderedPageBreak/>
        <w:t>因此，委员会批准了经修改的《程序规则》，见本决定摘要附件。”</w:t>
      </w:r>
    </w:p>
    <w:p w14:paraId="274AA24E"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4.2.10</w:t>
      </w:r>
      <w:r w:rsidRPr="00996F42">
        <w:rPr>
          <w:rFonts w:ascii="Times New Roman" w:eastAsia="SimSun" w:hAnsi="Times New Roman" w:cs="Times New Roman"/>
          <w:szCs w:val="24"/>
          <w:lang w:eastAsia="zh-CN"/>
        </w:rPr>
        <w:tab/>
      </w:r>
      <w:r w:rsidRPr="00996F42">
        <w:rPr>
          <w:rFonts w:ascii="Times New Roman" w:eastAsia="SimSun" w:hAnsi="Times New Roman" w:cs="Times New Roman"/>
          <w:szCs w:val="24"/>
          <w:lang w:eastAsia="zh-CN"/>
        </w:rPr>
        <w:t>会议对此</w:t>
      </w:r>
      <w:r w:rsidRPr="00996F42">
        <w:rPr>
          <w:rFonts w:ascii="Times New Roman" w:eastAsia="SimSun" w:hAnsi="Times New Roman" w:cs="Times New Roman"/>
          <w:b/>
          <w:bCs/>
          <w:szCs w:val="24"/>
          <w:lang w:eastAsia="zh-CN"/>
        </w:rPr>
        <w:t>表示同意</w:t>
      </w:r>
      <w:r w:rsidRPr="00996F42">
        <w:rPr>
          <w:rFonts w:ascii="Times New Roman" w:eastAsia="SimSun" w:hAnsi="Times New Roman" w:cs="Times New Roman" w:hint="eastAsia"/>
          <w:szCs w:val="24"/>
          <w:lang w:eastAsia="zh-CN"/>
        </w:rPr>
        <w:t>。</w:t>
      </w:r>
    </w:p>
    <w:p w14:paraId="75415184" w14:textId="77777777" w:rsidR="00DA2263" w:rsidRPr="00996F42" w:rsidRDefault="00DA2263" w:rsidP="00DA2263">
      <w:pPr>
        <w:keepNext/>
        <w:keepLines/>
        <w:spacing w:before="360" w:line="240" w:lineRule="auto"/>
        <w:ind w:left="794" w:hanging="794"/>
        <w:jc w:val="left"/>
        <w:outlineLvl w:val="0"/>
        <w:rPr>
          <w:rFonts w:ascii="Times New Roman" w:eastAsia="SimSun" w:hAnsi="Times New Roman" w:cs="Times New Roman"/>
          <w:b/>
          <w:bCs/>
          <w:szCs w:val="20"/>
          <w:lang w:val="en-GB" w:eastAsia="zh-CN"/>
        </w:rPr>
      </w:pPr>
      <w:r w:rsidRPr="00996F42">
        <w:rPr>
          <w:rFonts w:ascii="Times New Roman" w:eastAsia="SimSun" w:hAnsi="Times New Roman" w:cs="Times New Roman"/>
          <w:b/>
          <w:bCs/>
          <w:szCs w:val="20"/>
          <w:lang w:val="en-GB" w:eastAsia="zh-CN"/>
        </w:rPr>
        <w:t>5</w:t>
      </w:r>
      <w:r w:rsidRPr="00996F42">
        <w:rPr>
          <w:rFonts w:ascii="Times New Roman" w:eastAsia="SimSun" w:hAnsi="Times New Roman" w:cs="Times New Roman"/>
          <w:b/>
          <w:bCs/>
          <w:szCs w:val="20"/>
          <w:lang w:val="en-GB" w:eastAsia="zh-CN"/>
        </w:rPr>
        <w:tab/>
      </w:r>
      <w:r w:rsidRPr="00996F42">
        <w:rPr>
          <w:rFonts w:ascii="Times New Roman" w:eastAsia="SimSun" w:hAnsi="Times New Roman" w:cs="Times New Roman" w:hint="eastAsia"/>
          <w:b/>
          <w:lang w:val="en-GB" w:eastAsia="zh-CN"/>
        </w:rPr>
        <w:t>请求根据《无线电规则》第</w:t>
      </w:r>
      <w:r w:rsidRPr="00996F42">
        <w:rPr>
          <w:rFonts w:ascii="Times New Roman" w:eastAsia="SimSun" w:hAnsi="Times New Roman" w:cs="Times New Roman" w:hint="eastAsia"/>
          <w:b/>
          <w:bCs/>
          <w:lang w:val="en-GB" w:eastAsia="zh-CN"/>
        </w:rPr>
        <w:t>13.6</w:t>
      </w:r>
      <w:r w:rsidRPr="00996F42">
        <w:rPr>
          <w:rFonts w:ascii="Times New Roman" w:eastAsia="SimSun" w:hAnsi="Times New Roman" w:cs="Times New Roman" w:hint="eastAsia"/>
          <w:b/>
          <w:lang w:val="en-GB" w:eastAsia="zh-CN"/>
        </w:rPr>
        <w:t>款取消卫星网络的频率指配</w:t>
      </w:r>
    </w:p>
    <w:p w14:paraId="65E12438" w14:textId="77777777" w:rsidR="00DA2263" w:rsidRPr="00996F42" w:rsidRDefault="00DA2263" w:rsidP="00DA2263">
      <w:pPr>
        <w:keepNext/>
        <w:keepLines/>
        <w:spacing w:before="240" w:line="240" w:lineRule="auto"/>
        <w:ind w:left="794" w:hanging="794"/>
        <w:jc w:val="left"/>
        <w:outlineLvl w:val="1"/>
        <w:rPr>
          <w:rFonts w:ascii="Times New Roman" w:eastAsia="SimSun" w:hAnsi="Times New Roman" w:cs="Times New Roman"/>
          <w:b/>
          <w:lang w:val="en-GB" w:eastAsia="zh-CN"/>
        </w:rPr>
      </w:pPr>
      <w:r w:rsidRPr="00996F42">
        <w:rPr>
          <w:rFonts w:ascii="Times New Roman" w:eastAsia="SimSun" w:hAnsi="Times New Roman" w:cs="Times New Roman"/>
          <w:b/>
          <w:bCs/>
          <w:color w:val="000000"/>
          <w:szCs w:val="20"/>
          <w:lang w:val="en-GB" w:eastAsia="zh-CN"/>
        </w:rPr>
        <w:t>5.1</w:t>
      </w:r>
      <w:r w:rsidRPr="00996F42">
        <w:rPr>
          <w:rFonts w:ascii="Times New Roman" w:eastAsia="SimSun" w:hAnsi="Times New Roman" w:cs="Times New Roman"/>
          <w:b/>
          <w:bCs/>
          <w:szCs w:val="20"/>
          <w:lang w:val="en-GB" w:eastAsia="zh-CN"/>
        </w:rPr>
        <w:tab/>
      </w:r>
      <w:r w:rsidRPr="00996F42">
        <w:rPr>
          <w:rFonts w:ascii="Times New Roman" w:eastAsia="SimSun" w:hAnsi="Times New Roman" w:cs="Times New Roman" w:hint="eastAsia"/>
          <w:b/>
          <w:lang w:val="en-GB" w:eastAsia="zh-CN"/>
        </w:rPr>
        <w:t>请求无线电规则委员会根据《无线电规则》第</w:t>
      </w:r>
      <w:r w:rsidRPr="00996F42">
        <w:rPr>
          <w:rFonts w:ascii="Times New Roman" w:eastAsia="SimSun" w:hAnsi="Times New Roman" w:cs="Times New Roman" w:hint="eastAsia"/>
          <w:b/>
          <w:lang w:val="en-GB" w:eastAsia="zh-CN"/>
        </w:rPr>
        <w:t>13.6</w:t>
      </w:r>
      <w:r w:rsidRPr="00996F42">
        <w:rPr>
          <w:rFonts w:ascii="Times New Roman" w:eastAsia="SimSun" w:hAnsi="Times New Roman" w:cs="Times New Roman" w:hint="eastAsia"/>
          <w:b/>
          <w:lang w:val="en-GB" w:eastAsia="zh-CN"/>
        </w:rPr>
        <w:t>款做出决定取消</w:t>
      </w:r>
      <w:r w:rsidRPr="00996F42">
        <w:rPr>
          <w:rFonts w:ascii="Times New Roman" w:eastAsia="SimSun" w:hAnsi="Times New Roman" w:cs="Times New Roman" w:hint="eastAsia"/>
          <w:b/>
          <w:lang w:val="en-GB" w:eastAsia="zh-CN"/>
        </w:rPr>
        <w:t>BRITE</w:t>
      </w:r>
      <w:r w:rsidRPr="00996F42">
        <w:rPr>
          <w:rFonts w:ascii="Times New Roman" w:eastAsia="SimSun" w:hAnsi="Times New Roman" w:cs="Times New Roman" w:hint="eastAsia"/>
          <w:b/>
          <w:lang w:val="en-GB" w:eastAsia="zh-CN"/>
        </w:rPr>
        <w:t>卫星网络的频率指配（</w:t>
      </w:r>
      <w:r w:rsidRPr="00996F42">
        <w:rPr>
          <w:rFonts w:ascii="Times New Roman" w:eastAsia="SimSun" w:hAnsi="Times New Roman" w:cs="Times New Roman"/>
          <w:b/>
          <w:bCs/>
          <w:color w:val="000000"/>
          <w:szCs w:val="20"/>
          <w:lang w:val="en-GB" w:eastAsia="zh-CN"/>
        </w:rPr>
        <w:t>RRB24‑1/3</w:t>
      </w:r>
      <w:r w:rsidRPr="00996F42">
        <w:rPr>
          <w:rFonts w:ascii="Times New Roman" w:eastAsia="SimSun" w:hAnsi="Times New Roman" w:cs="Times New Roman" w:hint="eastAsia"/>
          <w:b/>
          <w:bCs/>
          <w:color w:val="000000"/>
          <w:szCs w:val="20"/>
          <w:lang w:val="en-GB" w:eastAsia="zh-CN"/>
        </w:rPr>
        <w:t>号文件）</w:t>
      </w:r>
    </w:p>
    <w:p w14:paraId="09376E82"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5.1.1</w:t>
      </w:r>
      <w:r w:rsidRPr="00996F42">
        <w:rPr>
          <w:rFonts w:ascii="Times New Roman" w:eastAsia="SimSun" w:hAnsi="Times New Roman" w:cs="Times New Roman"/>
          <w:b/>
          <w:bCs/>
          <w:szCs w:val="24"/>
          <w:lang w:eastAsia="zh-CN"/>
        </w:rPr>
        <w:tab/>
      </w:r>
      <w:r w:rsidRPr="00996F42">
        <w:rPr>
          <w:rFonts w:ascii="Times New Roman" w:eastAsia="SimSun" w:hAnsi="Times New Roman" w:cs="Times New Roman" w:hint="eastAsia"/>
          <w:b/>
          <w:bCs/>
          <w:szCs w:val="24"/>
          <w:lang w:eastAsia="zh-CN"/>
        </w:rPr>
        <w:t>Loo</w:t>
      </w:r>
      <w:r w:rsidRPr="00996F42">
        <w:rPr>
          <w:rFonts w:ascii="Times New Roman" w:eastAsia="SimSun" w:hAnsi="Times New Roman" w:cs="Times New Roman" w:hint="eastAsia"/>
          <w:b/>
          <w:bCs/>
          <w:szCs w:val="24"/>
          <w:lang w:eastAsia="zh-CN"/>
        </w:rPr>
        <w:t>先生（</w:t>
      </w:r>
      <w:r w:rsidRPr="00996F42">
        <w:rPr>
          <w:rFonts w:ascii="Times New Roman" w:eastAsia="SimSun" w:hAnsi="Times New Roman" w:cs="Times New Roman" w:hint="eastAsia"/>
          <w:b/>
          <w:bCs/>
          <w:szCs w:val="24"/>
          <w:lang w:eastAsia="zh-CN"/>
        </w:rPr>
        <w:t>SSD/SPR</w:t>
      </w:r>
      <w:r w:rsidRPr="00996F42">
        <w:rPr>
          <w:rFonts w:ascii="Times New Roman" w:eastAsia="SimSun" w:hAnsi="Times New Roman" w:cs="Times New Roman" w:hint="eastAsia"/>
          <w:b/>
          <w:bCs/>
          <w:szCs w:val="24"/>
          <w:lang w:eastAsia="zh-CN"/>
        </w:rPr>
        <w:t>处长）</w:t>
      </w:r>
      <w:r w:rsidRPr="00996F42">
        <w:rPr>
          <w:rFonts w:ascii="Times New Roman" w:eastAsia="SimSun" w:hAnsi="Times New Roman" w:cs="Times New Roman" w:hint="eastAsia"/>
          <w:szCs w:val="24"/>
          <w:lang w:eastAsia="zh-CN"/>
        </w:rPr>
        <w:t>介绍了</w:t>
      </w:r>
      <w:r w:rsidRPr="00996F42">
        <w:rPr>
          <w:rFonts w:ascii="Times New Roman" w:eastAsia="SimSun" w:hAnsi="Times New Roman" w:cs="Times New Roman" w:hint="eastAsia"/>
          <w:szCs w:val="24"/>
          <w:lang w:eastAsia="zh-CN"/>
        </w:rPr>
        <w:t>RRB24-1/3</w:t>
      </w:r>
      <w:r w:rsidRPr="00996F42">
        <w:rPr>
          <w:rFonts w:ascii="Times New Roman" w:eastAsia="SimSun" w:hAnsi="Times New Roman" w:cs="Times New Roman" w:hint="eastAsia"/>
          <w:szCs w:val="24"/>
          <w:lang w:eastAsia="zh-CN"/>
        </w:rPr>
        <w:t>号文件，无线电通信局在该文件中说明了其要求取消奥地利主管部门</w:t>
      </w:r>
      <w:r w:rsidRPr="00996F42">
        <w:rPr>
          <w:rFonts w:ascii="Times New Roman" w:eastAsia="SimSun" w:hAnsi="Times New Roman" w:cs="Times New Roman" w:hint="eastAsia"/>
          <w:szCs w:val="24"/>
          <w:lang w:eastAsia="zh-CN"/>
        </w:rPr>
        <w:t>BRITE</w:t>
      </w:r>
      <w:r w:rsidRPr="00996F42">
        <w:rPr>
          <w:rFonts w:ascii="Times New Roman" w:eastAsia="SimSun" w:hAnsi="Times New Roman" w:cs="Times New Roman" w:hint="eastAsia"/>
          <w:szCs w:val="24"/>
          <w:lang w:eastAsia="zh-CN"/>
        </w:rPr>
        <w:t>卫星网络频率指配的理由，这些指配的有效期已经到期。</w:t>
      </w:r>
    </w:p>
    <w:p w14:paraId="2E9735DD"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5.1.2</w:t>
      </w:r>
      <w:r w:rsidRPr="00996F42">
        <w:rPr>
          <w:rFonts w:ascii="Times New Roman" w:eastAsia="SimSun" w:hAnsi="Times New Roman" w:cs="Times New Roman"/>
          <w:szCs w:val="24"/>
          <w:lang w:eastAsia="zh-CN"/>
        </w:rPr>
        <w:tab/>
      </w:r>
      <w:r w:rsidRPr="00996F42">
        <w:rPr>
          <w:rFonts w:ascii="Times New Roman" w:eastAsia="SimSun" w:hAnsi="Times New Roman" w:cs="Times New Roman" w:hint="eastAsia"/>
          <w:b/>
          <w:bCs/>
          <w:color w:val="000000"/>
          <w:szCs w:val="24"/>
          <w:lang w:eastAsia="zh-CN"/>
        </w:rPr>
        <w:t>主席</w:t>
      </w:r>
      <w:r w:rsidRPr="00996F42">
        <w:rPr>
          <w:rFonts w:ascii="Times New Roman" w:eastAsia="SimSun" w:hAnsi="Times New Roman" w:cs="Times New Roman" w:hint="eastAsia"/>
          <w:color w:val="000000"/>
          <w:szCs w:val="24"/>
          <w:lang w:eastAsia="zh-CN"/>
        </w:rPr>
        <w:t>指出，无线电通信局针对委员会正在审议的所有四个案例均根据第</w:t>
      </w:r>
      <w:r w:rsidRPr="00996F42">
        <w:rPr>
          <w:rFonts w:ascii="Times New Roman" w:eastAsia="SimSun" w:hAnsi="Times New Roman" w:cs="Times New Roman" w:hint="eastAsia"/>
          <w:b/>
          <w:bCs/>
          <w:color w:val="000000"/>
          <w:szCs w:val="24"/>
          <w:lang w:eastAsia="zh-CN"/>
        </w:rPr>
        <w:t>13.6</w:t>
      </w:r>
      <w:r w:rsidRPr="00996F42">
        <w:rPr>
          <w:rFonts w:ascii="Times New Roman" w:eastAsia="SimSun" w:hAnsi="Times New Roman" w:cs="Times New Roman" w:hint="eastAsia"/>
          <w:color w:val="000000"/>
          <w:szCs w:val="24"/>
          <w:lang w:eastAsia="zh-CN"/>
        </w:rPr>
        <w:t>款采取行动，要求相关主管部门提供卫星网络持续运行的证据并确定实际运行的卫星。他指出，无线电通信局向每个相关主管部门各发出了两封提醒函，但没有收到任何答复。</w:t>
      </w:r>
    </w:p>
    <w:p w14:paraId="79FA2172"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5.1.3</w:t>
      </w:r>
      <w:r w:rsidRPr="00996F42">
        <w:rPr>
          <w:rFonts w:ascii="Times New Roman" w:eastAsia="SimSun" w:hAnsi="Times New Roman" w:cs="Times New Roman"/>
          <w:szCs w:val="24"/>
          <w:lang w:eastAsia="zh-CN"/>
        </w:rPr>
        <w:tab/>
      </w:r>
      <w:r w:rsidRPr="00996F42">
        <w:rPr>
          <w:rFonts w:ascii="Times New Roman" w:eastAsia="SimSun" w:hAnsi="Times New Roman" w:cs="Times New Roman"/>
          <w:szCs w:val="24"/>
          <w:lang w:eastAsia="zh-CN"/>
        </w:rPr>
        <w:t>他提议，委员会应就此事</w:t>
      </w:r>
      <w:r w:rsidRPr="00996F42">
        <w:rPr>
          <w:rFonts w:ascii="Times New Roman" w:eastAsia="SimSun" w:hAnsi="Times New Roman" w:cs="Times New Roman" w:hint="eastAsia"/>
          <w:szCs w:val="24"/>
          <w:lang w:eastAsia="zh-CN"/>
        </w:rPr>
        <w:t>做</w:t>
      </w:r>
      <w:r w:rsidRPr="00996F42">
        <w:rPr>
          <w:rFonts w:ascii="Times New Roman" w:eastAsia="SimSun" w:hAnsi="Times New Roman" w:cs="Times New Roman"/>
          <w:szCs w:val="24"/>
          <w:lang w:eastAsia="zh-CN"/>
        </w:rPr>
        <w:t>出如下结论</w:t>
      </w:r>
      <w:r w:rsidRPr="00996F42">
        <w:rPr>
          <w:rFonts w:ascii="SimSun" w:eastAsia="SimSun" w:hAnsi="SimSun" w:cs="SimSun" w:hint="eastAsia"/>
          <w:szCs w:val="24"/>
          <w:lang w:eastAsia="zh-CN"/>
        </w:rPr>
        <w:t>：</w:t>
      </w:r>
    </w:p>
    <w:p w14:paraId="0BE1FB2B"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ind w:firstLineChars="200" w:firstLine="480"/>
        <w:jc w:val="left"/>
        <w:textAlignment w:val="auto"/>
        <w:rPr>
          <w:rFonts w:ascii="Times New Roman" w:eastAsia="SimSun" w:hAnsi="Times New Roman" w:cs="Times New Roman"/>
          <w:szCs w:val="24"/>
          <w:highlight w:val="green"/>
          <w:lang w:eastAsia="zh-CN"/>
        </w:rPr>
      </w:pPr>
      <w:r w:rsidRPr="00996F42">
        <w:rPr>
          <w:rFonts w:ascii="Times New Roman" w:eastAsia="SimSun" w:hAnsi="Times New Roman" w:cs="Times New Roman" w:hint="eastAsia"/>
          <w:szCs w:val="24"/>
          <w:lang w:val="en-GB" w:eastAsia="zh-CN"/>
        </w:rPr>
        <w:t>“委员会审议了</w:t>
      </w:r>
      <w:r w:rsidRPr="00996F42">
        <w:rPr>
          <w:rFonts w:ascii="Times New Roman" w:eastAsia="SimSun" w:hAnsi="Times New Roman" w:cs="Times New Roman" w:hint="eastAsia"/>
          <w:szCs w:val="24"/>
          <w:lang w:val="en-GB" w:eastAsia="zh-CN"/>
        </w:rPr>
        <w:t>RRB24-1/3</w:t>
      </w:r>
      <w:r w:rsidRPr="00996F42">
        <w:rPr>
          <w:rFonts w:ascii="Times New Roman" w:eastAsia="SimSun" w:hAnsi="Times New Roman" w:cs="Times New Roman" w:hint="eastAsia"/>
          <w:szCs w:val="24"/>
          <w:lang w:val="en-GB" w:eastAsia="zh-CN"/>
        </w:rPr>
        <w:t>号文件所载的无线电通信局的请求，即请求委员会根据第</w:t>
      </w:r>
      <w:r w:rsidRPr="00996F42">
        <w:rPr>
          <w:rFonts w:ascii="Times New Roman" w:eastAsia="SimSun" w:hAnsi="Times New Roman" w:cs="Times New Roman" w:hint="eastAsia"/>
          <w:b/>
          <w:bCs/>
          <w:szCs w:val="24"/>
          <w:lang w:val="en-GB" w:eastAsia="zh-CN"/>
        </w:rPr>
        <w:t>1</w:t>
      </w:r>
      <w:r w:rsidRPr="00996F42">
        <w:rPr>
          <w:rFonts w:ascii="Times New Roman" w:eastAsia="SimSun" w:hAnsi="Times New Roman" w:cs="Times New Roman"/>
          <w:b/>
          <w:bCs/>
          <w:szCs w:val="24"/>
          <w:lang w:val="en-GB" w:eastAsia="zh-CN"/>
        </w:rPr>
        <w:t>3.6</w:t>
      </w:r>
      <w:r w:rsidRPr="00996F42">
        <w:rPr>
          <w:rFonts w:ascii="Times New Roman" w:eastAsia="SimSun" w:hAnsi="Times New Roman" w:cs="Times New Roman" w:hint="eastAsia"/>
          <w:szCs w:val="24"/>
          <w:lang w:val="en-GB" w:eastAsia="zh-CN"/>
        </w:rPr>
        <w:t>款做出决定取消有效期至</w:t>
      </w:r>
      <w:r w:rsidRPr="00996F42">
        <w:rPr>
          <w:rFonts w:ascii="Times New Roman" w:eastAsia="SimSun" w:hAnsi="Times New Roman" w:cs="Times New Roman" w:hint="eastAsia"/>
          <w:szCs w:val="24"/>
          <w:lang w:val="en-GB" w:eastAsia="zh-CN"/>
        </w:rPr>
        <w:t>2023</w:t>
      </w:r>
      <w:r w:rsidRPr="00996F42">
        <w:rPr>
          <w:rFonts w:ascii="Times New Roman" w:eastAsia="SimSun" w:hAnsi="Times New Roman" w:cs="Times New Roman" w:hint="eastAsia"/>
          <w:szCs w:val="24"/>
          <w:lang w:val="en-GB" w:eastAsia="zh-CN"/>
        </w:rPr>
        <w:t>年</w:t>
      </w:r>
      <w:r w:rsidRPr="00996F42">
        <w:rPr>
          <w:rFonts w:ascii="Times New Roman" w:eastAsia="SimSun" w:hAnsi="Times New Roman" w:cs="Times New Roman" w:hint="eastAsia"/>
          <w:szCs w:val="24"/>
          <w:lang w:val="en-GB" w:eastAsia="zh-CN"/>
        </w:rPr>
        <w:t>2</w:t>
      </w:r>
      <w:r w:rsidRPr="00996F42">
        <w:rPr>
          <w:rFonts w:ascii="Times New Roman" w:eastAsia="SimSun" w:hAnsi="Times New Roman" w:cs="Times New Roman" w:hint="eastAsia"/>
          <w:szCs w:val="24"/>
          <w:lang w:val="en-GB" w:eastAsia="zh-CN"/>
        </w:rPr>
        <w:t>月</w:t>
      </w:r>
      <w:r w:rsidRPr="00996F42">
        <w:rPr>
          <w:rFonts w:ascii="Times New Roman" w:eastAsia="SimSun" w:hAnsi="Times New Roman" w:cs="Times New Roman" w:hint="eastAsia"/>
          <w:szCs w:val="24"/>
          <w:lang w:val="en-GB" w:eastAsia="zh-CN"/>
        </w:rPr>
        <w:t>25</w:t>
      </w:r>
      <w:r w:rsidRPr="00996F42">
        <w:rPr>
          <w:rFonts w:ascii="Times New Roman" w:eastAsia="SimSun" w:hAnsi="Times New Roman" w:cs="Times New Roman" w:hint="eastAsia"/>
          <w:szCs w:val="24"/>
          <w:lang w:val="en-GB" w:eastAsia="zh-CN"/>
        </w:rPr>
        <w:t>日的</w:t>
      </w:r>
      <w:r w:rsidRPr="00996F42">
        <w:rPr>
          <w:rFonts w:ascii="Times New Roman" w:eastAsia="SimSun" w:hAnsi="Times New Roman" w:cs="Times New Roman" w:hint="eastAsia"/>
          <w:szCs w:val="24"/>
          <w:lang w:val="en-GB" w:eastAsia="zh-CN"/>
        </w:rPr>
        <w:t>BRITE</w:t>
      </w:r>
      <w:r w:rsidRPr="00996F42">
        <w:rPr>
          <w:rFonts w:ascii="Times New Roman" w:eastAsia="SimSun" w:hAnsi="Times New Roman" w:cs="Times New Roman" w:hint="eastAsia"/>
          <w:szCs w:val="24"/>
          <w:lang w:val="en-GB" w:eastAsia="zh-CN"/>
        </w:rPr>
        <w:t>卫星网络的频率指配。委员会进一步审议认为，无线电通信局已根据第</w:t>
      </w:r>
      <w:r w:rsidRPr="00996F42">
        <w:rPr>
          <w:rFonts w:ascii="Times New Roman" w:eastAsia="SimSun" w:hAnsi="Times New Roman" w:cs="Times New Roman" w:hint="eastAsia"/>
          <w:b/>
          <w:bCs/>
          <w:szCs w:val="24"/>
          <w:lang w:val="en-GB" w:eastAsia="zh-CN"/>
        </w:rPr>
        <w:t>13.6</w:t>
      </w:r>
      <w:r w:rsidRPr="00996F42">
        <w:rPr>
          <w:rFonts w:ascii="Times New Roman" w:eastAsia="SimSun" w:hAnsi="Times New Roman" w:cs="Times New Roman" w:hint="eastAsia"/>
          <w:szCs w:val="24"/>
          <w:lang w:val="en-GB" w:eastAsia="zh-CN"/>
        </w:rPr>
        <w:t>款采取行动，已要求奥地利主管部门提供证据证明</w:t>
      </w:r>
      <w:r w:rsidRPr="00996F42">
        <w:rPr>
          <w:rFonts w:ascii="Times New Roman" w:eastAsia="SimSun" w:hAnsi="Times New Roman" w:cs="Times New Roman" w:hint="eastAsia"/>
          <w:szCs w:val="24"/>
          <w:lang w:val="en-GB" w:eastAsia="zh-CN"/>
        </w:rPr>
        <w:t>BRITE</w:t>
      </w:r>
      <w:r w:rsidRPr="00996F42">
        <w:rPr>
          <w:rFonts w:ascii="Times New Roman" w:eastAsia="SimSun" w:hAnsi="Times New Roman" w:cs="Times New Roman" w:hint="eastAsia"/>
          <w:szCs w:val="24"/>
          <w:lang w:val="en-GB" w:eastAsia="zh-CN"/>
        </w:rPr>
        <w:t>卫星网络的持续运行，并确定目前实际正在运行的卫星，随后发出了两封提醒函，但尚未收到任何答复。因此，委员会责成无线电通信局在《国际频率登记总表》（</w:t>
      </w:r>
      <w:r w:rsidRPr="00996F42">
        <w:rPr>
          <w:rFonts w:ascii="Times New Roman" w:eastAsia="SimSun" w:hAnsi="Times New Roman" w:cs="Times New Roman" w:hint="eastAsia"/>
          <w:szCs w:val="24"/>
          <w:lang w:val="en-GB" w:eastAsia="zh-CN"/>
        </w:rPr>
        <w:t>MIFR</w:t>
      </w:r>
      <w:r w:rsidRPr="00996F42">
        <w:rPr>
          <w:rFonts w:ascii="Times New Roman" w:eastAsia="SimSun" w:hAnsi="Times New Roman" w:cs="Times New Roman" w:hint="eastAsia"/>
          <w:szCs w:val="24"/>
          <w:lang w:val="en-GB" w:eastAsia="zh-CN"/>
        </w:rPr>
        <w:t>）中取消</w:t>
      </w:r>
      <w:r w:rsidRPr="00996F42">
        <w:rPr>
          <w:rFonts w:ascii="Times New Roman" w:eastAsia="SimSun" w:hAnsi="Times New Roman" w:cs="Times New Roman" w:hint="eastAsia"/>
          <w:szCs w:val="24"/>
          <w:lang w:val="en-GB" w:eastAsia="zh-CN"/>
        </w:rPr>
        <w:t>BRITE</w:t>
      </w:r>
      <w:r w:rsidRPr="00996F42">
        <w:rPr>
          <w:rFonts w:ascii="Times New Roman" w:eastAsia="SimSun" w:hAnsi="Times New Roman" w:cs="Times New Roman" w:hint="eastAsia"/>
          <w:szCs w:val="24"/>
          <w:lang w:val="en-GB" w:eastAsia="zh-CN"/>
        </w:rPr>
        <w:t>卫星网络的频率指配。”</w:t>
      </w:r>
    </w:p>
    <w:p w14:paraId="776D51B2"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5.1.4</w:t>
      </w:r>
      <w:r w:rsidRPr="00996F42">
        <w:rPr>
          <w:rFonts w:ascii="Times New Roman" w:eastAsia="SimSun" w:hAnsi="Times New Roman" w:cs="Times New Roman"/>
          <w:szCs w:val="24"/>
          <w:lang w:eastAsia="zh-CN"/>
        </w:rPr>
        <w:tab/>
      </w:r>
      <w:r w:rsidRPr="00996F42">
        <w:rPr>
          <w:rFonts w:ascii="Times New Roman" w:eastAsia="SimSun" w:hAnsi="Times New Roman" w:cs="Times New Roman"/>
          <w:szCs w:val="24"/>
          <w:lang w:eastAsia="zh-CN"/>
        </w:rPr>
        <w:t>会议对此</w:t>
      </w:r>
      <w:r w:rsidRPr="00996F42">
        <w:rPr>
          <w:rFonts w:ascii="Times New Roman" w:eastAsia="SimSun" w:hAnsi="Times New Roman" w:cs="Times New Roman"/>
          <w:b/>
          <w:bCs/>
          <w:szCs w:val="24"/>
          <w:lang w:eastAsia="zh-CN"/>
        </w:rPr>
        <w:t>表示同意</w:t>
      </w:r>
      <w:r w:rsidRPr="00996F42">
        <w:rPr>
          <w:rFonts w:ascii="Times New Roman" w:eastAsia="SimSun" w:hAnsi="Times New Roman" w:cs="Times New Roman" w:hint="eastAsia"/>
          <w:szCs w:val="24"/>
          <w:lang w:eastAsia="zh-CN"/>
        </w:rPr>
        <w:t>。</w:t>
      </w:r>
    </w:p>
    <w:p w14:paraId="37E418E5" w14:textId="77777777" w:rsidR="00DA2263" w:rsidRPr="00996F42" w:rsidRDefault="00DA2263" w:rsidP="00DA2263">
      <w:pPr>
        <w:keepNext/>
        <w:keepLines/>
        <w:spacing w:before="240" w:line="240" w:lineRule="auto"/>
        <w:ind w:left="794" w:hanging="794"/>
        <w:jc w:val="left"/>
        <w:outlineLvl w:val="1"/>
        <w:rPr>
          <w:rFonts w:ascii="Times New Roman" w:eastAsia="SimSun" w:hAnsi="Times New Roman" w:cs="Times New Roman"/>
          <w:b/>
          <w:bCs/>
          <w:szCs w:val="24"/>
          <w:lang w:val="en-GB" w:eastAsia="zh-CN"/>
        </w:rPr>
      </w:pPr>
      <w:r w:rsidRPr="00996F42">
        <w:rPr>
          <w:rFonts w:ascii="Times New Roman" w:eastAsia="SimSun" w:hAnsi="Times New Roman" w:cs="Times New Roman"/>
          <w:b/>
          <w:bCs/>
          <w:color w:val="000000"/>
          <w:szCs w:val="24"/>
          <w:lang w:val="en-GB" w:eastAsia="zh-CN"/>
        </w:rPr>
        <w:t>5.2</w:t>
      </w:r>
      <w:r w:rsidRPr="00996F42">
        <w:rPr>
          <w:rFonts w:ascii="Times New Roman" w:eastAsia="SimSun" w:hAnsi="Times New Roman" w:cs="Times New Roman"/>
          <w:b/>
          <w:bCs/>
          <w:szCs w:val="24"/>
          <w:lang w:val="en-GB" w:eastAsia="zh-CN"/>
        </w:rPr>
        <w:tab/>
      </w:r>
      <w:r w:rsidRPr="00996F42">
        <w:rPr>
          <w:rFonts w:ascii="Times New Roman" w:eastAsia="SimSun" w:hAnsi="Times New Roman" w:cs="Times New Roman" w:hint="eastAsia"/>
          <w:b/>
          <w:szCs w:val="24"/>
          <w:lang w:val="en-GB" w:eastAsia="zh-CN"/>
        </w:rPr>
        <w:t>请求无线电规则委员会根据《无线电规则》第</w:t>
      </w:r>
      <w:r w:rsidRPr="00996F42">
        <w:rPr>
          <w:rFonts w:ascii="Times New Roman" w:eastAsia="SimSun" w:hAnsi="Times New Roman" w:cs="Times New Roman" w:hint="eastAsia"/>
          <w:b/>
          <w:bCs/>
          <w:szCs w:val="24"/>
          <w:lang w:val="en-GB" w:eastAsia="zh-CN"/>
        </w:rPr>
        <w:t>13.6</w:t>
      </w:r>
      <w:r w:rsidRPr="00996F42">
        <w:rPr>
          <w:rFonts w:ascii="Times New Roman" w:eastAsia="SimSun" w:hAnsi="Times New Roman" w:cs="Times New Roman" w:hint="eastAsia"/>
          <w:b/>
          <w:szCs w:val="24"/>
          <w:lang w:val="en-GB" w:eastAsia="zh-CN"/>
        </w:rPr>
        <w:t>款做出决定取消</w:t>
      </w:r>
      <w:r w:rsidRPr="00996F42">
        <w:rPr>
          <w:rFonts w:ascii="Times New Roman" w:eastAsia="SimSun" w:hAnsi="Times New Roman" w:cs="Times New Roman" w:hint="eastAsia"/>
          <w:b/>
          <w:szCs w:val="24"/>
          <w:lang w:val="en-GB" w:eastAsia="zh-CN"/>
        </w:rPr>
        <w:t>KOSPAS</w:t>
      </w:r>
      <w:r w:rsidRPr="00996F42">
        <w:rPr>
          <w:rFonts w:ascii="Times New Roman" w:eastAsia="SimSun" w:hAnsi="Times New Roman" w:cs="Times New Roman" w:hint="eastAsia"/>
          <w:b/>
          <w:szCs w:val="24"/>
          <w:lang w:val="en-GB" w:eastAsia="zh-CN"/>
        </w:rPr>
        <w:t>卫星网络的频率指配（</w:t>
      </w:r>
      <w:r w:rsidRPr="00996F42">
        <w:rPr>
          <w:rFonts w:ascii="Times New Roman" w:eastAsia="Times New Roman" w:hAnsi="Times New Roman" w:cs="Times New Roman"/>
          <w:b/>
          <w:bCs/>
          <w:color w:val="000000"/>
          <w:szCs w:val="24"/>
          <w:lang w:val="en-GB" w:eastAsia="zh-CN"/>
        </w:rPr>
        <w:t>RRB24‑1/4</w:t>
      </w:r>
      <w:r w:rsidRPr="00996F42">
        <w:rPr>
          <w:rFonts w:ascii="SimSun" w:eastAsia="SimSun" w:hAnsi="SimSun" w:cs="SimSun" w:hint="eastAsia"/>
          <w:b/>
          <w:bCs/>
          <w:color w:val="000000"/>
          <w:szCs w:val="24"/>
          <w:lang w:val="en-GB" w:eastAsia="zh-CN"/>
        </w:rPr>
        <w:t>号文件）</w:t>
      </w:r>
    </w:p>
    <w:p w14:paraId="449BCD27"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5.2.1</w:t>
      </w:r>
      <w:r w:rsidRPr="00996F42">
        <w:rPr>
          <w:rFonts w:ascii="Times New Roman" w:eastAsia="SimSun" w:hAnsi="Times New Roman" w:cs="Times New Roman"/>
          <w:szCs w:val="24"/>
          <w:lang w:eastAsia="zh-CN"/>
        </w:rPr>
        <w:tab/>
      </w:r>
      <w:r w:rsidRPr="00996F42">
        <w:rPr>
          <w:rFonts w:ascii="Times New Roman" w:eastAsia="SimSun" w:hAnsi="Times New Roman" w:cs="Times New Roman" w:hint="eastAsia"/>
          <w:b/>
          <w:bCs/>
          <w:szCs w:val="24"/>
          <w:lang w:eastAsia="zh-CN"/>
        </w:rPr>
        <w:t>Loo</w:t>
      </w:r>
      <w:r w:rsidRPr="00996F42">
        <w:rPr>
          <w:rFonts w:ascii="Times New Roman" w:eastAsia="SimSun" w:hAnsi="Times New Roman" w:cs="Times New Roman" w:hint="eastAsia"/>
          <w:b/>
          <w:bCs/>
          <w:szCs w:val="24"/>
          <w:lang w:eastAsia="zh-CN"/>
        </w:rPr>
        <w:t>先生（</w:t>
      </w:r>
      <w:r w:rsidRPr="00996F42">
        <w:rPr>
          <w:rFonts w:ascii="Times New Roman" w:eastAsia="SimSun" w:hAnsi="Times New Roman" w:cs="Times New Roman" w:hint="eastAsia"/>
          <w:b/>
          <w:bCs/>
          <w:szCs w:val="24"/>
          <w:lang w:eastAsia="zh-CN"/>
        </w:rPr>
        <w:t>SSD/SPR</w:t>
      </w:r>
      <w:r w:rsidRPr="00996F42">
        <w:rPr>
          <w:rFonts w:ascii="Times New Roman" w:eastAsia="SimSun" w:hAnsi="Times New Roman" w:cs="Times New Roman" w:hint="eastAsia"/>
          <w:b/>
          <w:bCs/>
          <w:szCs w:val="24"/>
          <w:lang w:eastAsia="zh-CN"/>
        </w:rPr>
        <w:t>处长）</w:t>
      </w:r>
      <w:r w:rsidRPr="00996F42">
        <w:rPr>
          <w:rFonts w:ascii="Times New Roman" w:eastAsia="SimSun" w:hAnsi="Times New Roman" w:cs="Times New Roman" w:hint="eastAsia"/>
          <w:szCs w:val="24"/>
          <w:lang w:eastAsia="zh-CN"/>
        </w:rPr>
        <w:t>介绍了</w:t>
      </w:r>
      <w:r w:rsidRPr="00996F42">
        <w:rPr>
          <w:rFonts w:ascii="Times New Roman" w:eastAsia="SimSun" w:hAnsi="Times New Roman" w:cs="Times New Roman" w:hint="eastAsia"/>
          <w:szCs w:val="24"/>
          <w:lang w:eastAsia="zh-CN"/>
        </w:rPr>
        <w:t>RRB24-1/3</w:t>
      </w:r>
      <w:r w:rsidRPr="00996F42">
        <w:rPr>
          <w:rFonts w:ascii="Times New Roman" w:eastAsia="SimSun" w:hAnsi="Times New Roman" w:cs="Times New Roman" w:hint="eastAsia"/>
          <w:szCs w:val="24"/>
          <w:lang w:eastAsia="zh-CN"/>
        </w:rPr>
        <w:t>号文件，无线电通信局在该文件中说明了要求取消俄罗斯联邦</w:t>
      </w:r>
      <w:r w:rsidRPr="00996F42">
        <w:rPr>
          <w:rFonts w:ascii="Times New Roman" w:eastAsia="SimSun" w:hAnsi="Times New Roman" w:cs="Times New Roman" w:hint="eastAsia"/>
          <w:szCs w:val="24"/>
          <w:lang w:eastAsia="zh-CN"/>
        </w:rPr>
        <w:t>KOSPAS</w:t>
      </w:r>
      <w:r w:rsidRPr="00996F42">
        <w:rPr>
          <w:rFonts w:ascii="Times New Roman" w:eastAsia="SimSun" w:hAnsi="Times New Roman" w:cs="Times New Roman" w:hint="eastAsia"/>
          <w:szCs w:val="24"/>
          <w:lang w:eastAsia="zh-CN"/>
        </w:rPr>
        <w:t>卫星网络频率指配的理由，这些指配已登记在《频率登记总表》中，但没有有效期。</w:t>
      </w:r>
    </w:p>
    <w:p w14:paraId="281A2158"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996F42">
        <w:rPr>
          <w:rFonts w:ascii="Times New Roman" w:eastAsia="SimSun" w:hAnsi="Times New Roman" w:cs="Times New Roman"/>
          <w:color w:val="000000"/>
          <w:szCs w:val="24"/>
          <w:lang w:eastAsia="zh-CN"/>
        </w:rPr>
        <w:t>5.2.2</w:t>
      </w:r>
      <w:r w:rsidRPr="00996F42">
        <w:rPr>
          <w:rFonts w:ascii="Times New Roman" w:eastAsia="SimSun" w:hAnsi="Times New Roman" w:cs="Times New Roman"/>
          <w:szCs w:val="24"/>
          <w:lang w:eastAsia="zh-CN"/>
        </w:rPr>
        <w:tab/>
      </w:r>
      <w:r w:rsidRPr="00996F42">
        <w:rPr>
          <w:rFonts w:ascii="Times New Roman" w:eastAsia="SimSun" w:hAnsi="Times New Roman" w:cs="Times New Roman" w:hint="eastAsia"/>
          <w:color w:val="000000"/>
          <w:szCs w:val="24"/>
          <w:lang w:eastAsia="zh-CN"/>
        </w:rPr>
        <w:t>在回答</w:t>
      </w:r>
      <w:r w:rsidRPr="00996F42">
        <w:rPr>
          <w:rFonts w:ascii="Times New Roman" w:eastAsia="SimSun" w:hAnsi="Times New Roman" w:cs="Times New Roman" w:hint="eastAsia"/>
          <w:b/>
          <w:bCs/>
          <w:color w:val="000000"/>
          <w:szCs w:val="24"/>
          <w:lang w:eastAsia="zh-CN"/>
        </w:rPr>
        <w:t>Fianko</w:t>
      </w:r>
      <w:r w:rsidRPr="00996F42">
        <w:rPr>
          <w:rFonts w:ascii="Times New Roman" w:eastAsia="SimSun" w:hAnsi="Times New Roman" w:cs="Times New Roman" w:hint="eastAsia"/>
          <w:b/>
          <w:bCs/>
          <w:color w:val="000000"/>
          <w:szCs w:val="24"/>
          <w:lang w:eastAsia="zh-CN"/>
        </w:rPr>
        <w:t>先生</w:t>
      </w:r>
      <w:r w:rsidRPr="00996F42">
        <w:rPr>
          <w:rFonts w:ascii="Times New Roman" w:eastAsia="SimSun" w:hAnsi="Times New Roman" w:cs="Times New Roman" w:hint="eastAsia"/>
          <w:color w:val="000000"/>
          <w:szCs w:val="24"/>
          <w:lang w:eastAsia="zh-CN"/>
        </w:rPr>
        <w:t>、</w:t>
      </w:r>
      <w:r w:rsidRPr="00996F42">
        <w:rPr>
          <w:rFonts w:ascii="Times New Roman" w:eastAsia="SimSun" w:hAnsi="Times New Roman" w:cs="Times New Roman" w:hint="eastAsia"/>
          <w:b/>
          <w:bCs/>
          <w:color w:val="000000"/>
          <w:szCs w:val="24"/>
          <w:lang w:eastAsia="zh-CN"/>
        </w:rPr>
        <w:t>Mannepalli</w:t>
      </w:r>
      <w:r w:rsidRPr="00996F42">
        <w:rPr>
          <w:rFonts w:ascii="Times New Roman" w:eastAsia="SimSun" w:hAnsi="Times New Roman" w:cs="Times New Roman" w:hint="eastAsia"/>
          <w:b/>
          <w:bCs/>
          <w:color w:val="000000"/>
          <w:szCs w:val="24"/>
          <w:lang w:eastAsia="zh-CN"/>
        </w:rPr>
        <w:t>女士</w:t>
      </w:r>
      <w:r w:rsidRPr="00996F42">
        <w:rPr>
          <w:rFonts w:ascii="Times New Roman" w:eastAsia="SimSun" w:hAnsi="Times New Roman" w:cs="Times New Roman" w:hint="eastAsia"/>
          <w:color w:val="000000"/>
          <w:szCs w:val="24"/>
          <w:lang w:eastAsia="zh-CN"/>
        </w:rPr>
        <w:t>和</w:t>
      </w:r>
      <w:r w:rsidRPr="00996F42">
        <w:rPr>
          <w:rFonts w:ascii="Times New Roman" w:eastAsia="SimSun" w:hAnsi="Times New Roman" w:cs="Times New Roman" w:hint="eastAsia"/>
          <w:b/>
          <w:bCs/>
          <w:color w:val="000000"/>
          <w:szCs w:val="24"/>
          <w:lang w:eastAsia="zh-CN"/>
        </w:rPr>
        <w:t>主席</w:t>
      </w:r>
      <w:r w:rsidRPr="00996F42">
        <w:rPr>
          <w:rFonts w:ascii="Times New Roman" w:eastAsia="SimSun" w:hAnsi="Times New Roman" w:cs="Times New Roman" w:hint="eastAsia"/>
          <w:color w:val="000000"/>
          <w:szCs w:val="24"/>
          <w:lang w:eastAsia="zh-CN"/>
        </w:rPr>
        <w:t>提出的问题时，他确认</w:t>
      </w:r>
      <w:r w:rsidRPr="00996F42">
        <w:rPr>
          <w:rFonts w:ascii="Times New Roman" w:eastAsia="SimSun" w:hAnsi="Times New Roman" w:cs="Times New Roman" w:hint="eastAsia"/>
          <w:szCs w:val="24"/>
          <w:lang w:eastAsia="zh-CN"/>
        </w:rPr>
        <w:t>俄罗斯联邦</w:t>
      </w:r>
      <w:r w:rsidRPr="00996F42">
        <w:rPr>
          <w:rFonts w:ascii="Times New Roman" w:eastAsia="SimSun" w:hAnsi="Times New Roman" w:cs="Times New Roman" w:hint="eastAsia"/>
          <w:color w:val="000000"/>
          <w:szCs w:val="24"/>
          <w:lang w:eastAsia="zh-CN"/>
        </w:rPr>
        <w:t>主管部门已提供了</w:t>
      </w:r>
      <w:r w:rsidRPr="00996F42">
        <w:rPr>
          <w:rFonts w:ascii="Times New Roman" w:eastAsia="SimSun" w:hAnsi="Times New Roman" w:cs="Times New Roman" w:hint="eastAsia"/>
          <w:color w:val="000000"/>
          <w:szCs w:val="24"/>
          <w:lang w:eastAsia="zh-CN"/>
        </w:rPr>
        <w:t>RRB24-1/4</w:t>
      </w:r>
      <w:r w:rsidRPr="00996F42">
        <w:rPr>
          <w:rFonts w:ascii="Times New Roman" w:eastAsia="SimSun" w:hAnsi="Times New Roman" w:cs="Times New Roman" w:hint="eastAsia"/>
          <w:color w:val="000000"/>
          <w:szCs w:val="24"/>
          <w:lang w:eastAsia="zh-CN"/>
        </w:rPr>
        <w:t>号文件附件中列出的所有其它卫星网络的</w:t>
      </w:r>
      <w:r w:rsidRPr="00996F42">
        <w:rPr>
          <w:rFonts w:ascii="Times New Roman" w:eastAsia="SimSun" w:hAnsi="Times New Roman" w:cs="Times New Roman" w:hint="eastAsia"/>
          <w:szCs w:val="24"/>
          <w:lang w:eastAsia="zh-CN"/>
        </w:rPr>
        <w:t>相关</w:t>
      </w:r>
      <w:r w:rsidRPr="00996F42">
        <w:rPr>
          <w:rFonts w:ascii="Times New Roman" w:eastAsia="SimSun" w:hAnsi="Times New Roman" w:cs="Times New Roman" w:hint="eastAsia"/>
          <w:color w:val="000000"/>
          <w:szCs w:val="24"/>
          <w:lang w:eastAsia="zh-CN"/>
        </w:rPr>
        <w:t>信息。</w:t>
      </w:r>
      <w:r w:rsidRPr="00996F42">
        <w:rPr>
          <w:rFonts w:ascii="Times New Roman" w:eastAsia="SimSun" w:hAnsi="Times New Roman" w:cs="Times New Roman" w:hint="eastAsia"/>
          <w:color w:val="000000"/>
          <w:szCs w:val="24"/>
          <w:lang w:eastAsia="zh-CN"/>
        </w:rPr>
        <w:t>KOSPAS</w:t>
      </w:r>
      <w:r w:rsidRPr="00996F42">
        <w:rPr>
          <w:rFonts w:ascii="Times New Roman" w:eastAsia="SimSun" w:hAnsi="Times New Roman" w:cs="Times New Roman" w:hint="eastAsia"/>
          <w:color w:val="000000"/>
          <w:szCs w:val="24"/>
          <w:lang w:eastAsia="zh-CN"/>
        </w:rPr>
        <w:t>卫星网络早在多年前就已发出通知，当时并无强制性</w:t>
      </w:r>
      <w:r w:rsidRPr="00996F42">
        <w:rPr>
          <w:rFonts w:ascii="Times New Roman" w:eastAsia="SimSun" w:hAnsi="Times New Roman" w:cs="Times New Roman" w:hint="eastAsia"/>
          <w:szCs w:val="24"/>
          <w:lang w:eastAsia="zh-CN"/>
        </w:rPr>
        <w:t>规定</w:t>
      </w:r>
      <w:r w:rsidRPr="00996F42">
        <w:rPr>
          <w:rFonts w:ascii="Times New Roman" w:eastAsia="SimSun" w:hAnsi="Times New Roman" w:cs="Times New Roman" w:hint="eastAsia"/>
          <w:color w:val="000000"/>
          <w:szCs w:val="24"/>
          <w:lang w:eastAsia="zh-CN"/>
        </w:rPr>
        <w:t>有效期。</w:t>
      </w:r>
    </w:p>
    <w:p w14:paraId="0D7DEE16"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5.2.3</w:t>
      </w:r>
      <w:r w:rsidRPr="00996F42">
        <w:rPr>
          <w:rFonts w:ascii="Times New Roman" w:eastAsia="SimSun" w:hAnsi="Times New Roman" w:cs="Times New Roman"/>
          <w:szCs w:val="24"/>
          <w:lang w:eastAsia="zh-CN"/>
        </w:rPr>
        <w:tab/>
      </w:r>
      <w:r w:rsidRPr="00996F42">
        <w:rPr>
          <w:rFonts w:ascii="Times New Roman" w:eastAsia="SimSun" w:hAnsi="Times New Roman" w:cs="Times New Roman"/>
          <w:b/>
          <w:bCs/>
          <w:szCs w:val="24"/>
          <w:lang w:eastAsia="zh-CN"/>
        </w:rPr>
        <w:t>主席</w:t>
      </w:r>
      <w:r w:rsidRPr="00996F42">
        <w:rPr>
          <w:rFonts w:ascii="Times New Roman" w:eastAsia="SimSun" w:hAnsi="Times New Roman" w:cs="Times New Roman"/>
          <w:szCs w:val="24"/>
          <w:lang w:eastAsia="zh-CN"/>
        </w:rPr>
        <w:t>提议委员会就此事项</w:t>
      </w:r>
      <w:r w:rsidRPr="00996F42">
        <w:rPr>
          <w:rFonts w:ascii="Times New Roman" w:eastAsia="SimSun" w:hAnsi="Times New Roman" w:cs="Times New Roman" w:hint="eastAsia"/>
          <w:szCs w:val="24"/>
          <w:lang w:eastAsia="zh-CN"/>
        </w:rPr>
        <w:t>做</w:t>
      </w:r>
      <w:r w:rsidRPr="00996F42">
        <w:rPr>
          <w:rFonts w:ascii="Times New Roman" w:eastAsia="SimSun" w:hAnsi="Times New Roman" w:cs="Times New Roman"/>
          <w:szCs w:val="24"/>
          <w:lang w:eastAsia="zh-CN"/>
        </w:rPr>
        <w:t>出如下结论</w:t>
      </w:r>
      <w:r w:rsidRPr="00996F42">
        <w:rPr>
          <w:rFonts w:ascii="SimSun" w:eastAsia="SimSun" w:hAnsi="SimSun" w:cs="SimSun" w:hint="eastAsia"/>
          <w:szCs w:val="24"/>
          <w:lang w:eastAsia="zh-CN"/>
        </w:rPr>
        <w:t>：</w:t>
      </w:r>
    </w:p>
    <w:p w14:paraId="33236F8D"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ind w:firstLineChars="200" w:firstLine="480"/>
        <w:jc w:val="left"/>
        <w:textAlignment w:val="auto"/>
        <w:rPr>
          <w:rFonts w:ascii="Times New Roman" w:eastAsia="SimSun" w:hAnsi="Times New Roman" w:cs="Times New Roman"/>
          <w:szCs w:val="24"/>
          <w:lang w:eastAsia="zh-CN"/>
        </w:rPr>
      </w:pPr>
      <w:r w:rsidRPr="00996F42">
        <w:rPr>
          <w:rFonts w:ascii="Times New Roman" w:eastAsia="SimSun" w:hAnsi="Times New Roman" w:cs="Times New Roman" w:hint="eastAsia"/>
          <w:szCs w:val="24"/>
          <w:lang w:val="en-GB" w:eastAsia="zh-CN"/>
        </w:rPr>
        <w:t>“委员会审议了</w:t>
      </w:r>
      <w:r w:rsidRPr="00996F42">
        <w:rPr>
          <w:rFonts w:ascii="Times New Roman" w:eastAsia="SimSun" w:hAnsi="Times New Roman" w:cs="Times New Roman" w:hint="eastAsia"/>
          <w:szCs w:val="24"/>
          <w:lang w:val="en-GB" w:eastAsia="zh-CN"/>
        </w:rPr>
        <w:t>RRB24-1/4</w:t>
      </w:r>
      <w:r w:rsidRPr="00996F42">
        <w:rPr>
          <w:rFonts w:ascii="Times New Roman" w:eastAsia="SimSun" w:hAnsi="Times New Roman" w:cs="Times New Roman" w:hint="eastAsia"/>
          <w:szCs w:val="24"/>
          <w:lang w:val="en-GB" w:eastAsia="zh-CN"/>
        </w:rPr>
        <w:t>号文件所载的无线电通信局的请求，即请求委员会根据第</w:t>
      </w:r>
      <w:r w:rsidRPr="00996F42">
        <w:rPr>
          <w:rFonts w:ascii="Times New Roman" w:eastAsia="SimSun" w:hAnsi="Times New Roman" w:cs="Times New Roman" w:hint="eastAsia"/>
          <w:b/>
          <w:bCs/>
          <w:szCs w:val="24"/>
          <w:lang w:val="en-GB" w:eastAsia="zh-CN"/>
        </w:rPr>
        <w:t>1</w:t>
      </w:r>
      <w:r w:rsidRPr="00996F42">
        <w:rPr>
          <w:rFonts w:ascii="Times New Roman" w:eastAsia="SimSun" w:hAnsi="Times New Roman" w:cs="Times New Roman"/>
          <w:b/>
          <w:bCs/>
          <w:szCs w:val="24"/>
          <w:lang w:val="en-GB" w:eastAsia="zh-CN"/>
        </w:rPr>
        <w:t>3.6</w:t>
      </w:r>
      <w:r w:rsidRPr="00996F42">
        <w:rPr>
          <w:rFonts w:ascii="Times New Roman" w:eastAsia="SimSun" w:hAnsi="Times New Roman" w:cs="Times New Roman" w:hint="eastAsia"/>
          <w:szCs w:val="24"/>
          <w:lang w:val="en-GB" w:eastAsia="zh-CN"/>
        </w:rPr>
        <w:t>款做出决定取消</w:t>
      </w:r>
      <w:r w:rsidRPr="00996F42">
        <w:rPr>
          <w:rFonts w:ascii="Times New Roman" w:eastAsia="SimSun" w:hAnsi="Times New Roman" w:cs="Times New Roman" w:hint="eastAsia"/>
          <w:szCs w:val="24"/>
          <w:lang w:val="en-GB" w:eastAsia="zh-CN"/>
        </w:rPr>
        <w:t>MIFR</w:t>
      </w:r>
      <w:r w:rsidRPr="00996F42">
        <w:rPr>
          <w:rFonts w:ascii="Times New Roman" w:eastAsia="SimSun" w:hAnsi="Times New Roman" w:cs="Times New Roman" w:hint="eastAsia"/>
          <w:szCs w:val="24"/>
          <w:lang w:val="en-GB" w:eastAsia="zh-CN"/>
        </w:rPr>
        <w:t>中登记的没有有效期的</w:t>
      </w:r>
      <w:r w:rsidRPr="00996F42">
        <w:rPr>
          <w:rFonts w:ascii="Times New Roman" w:eastAsia="SimSun" w:hAnsi="Times New Roman" w:cs="Times New Roman"/>
          <w:szCs w:val="24"/>
          <w:lang w:val="en-GB" w:eastAsia="zh-CN"/>
        </w:rPr>
        <w:t>KOSPAS</w:t>
      </w:r>
      <w:r w:rsidRPr="00996F42">
        <w:rPr>
          <w:rFonts w:ascii="Times New Roman" w:eastAsia="SimSun" w:hAnsi="Times New Roman" w:cs="Times New Roman" w:hint="eastAsia"/>
          <w:szCs w:val="24"/>
          <w:lang w:val="en-GB" w:eastAsia="zh-CN"/>
        </w:rPr>
        <w:t>卫星网络的频率指配。委员会进一步审议认为，无线电通信局已根据第</w:t>
      </w:r>
      <w:r w:rsidRPr="00996F42">
        <w:rPr>
          <w:rFonts w:ascii="Times New Roman" w:eastAsia="SimSun" w:hAnsi="Times New Roman" w:cs="Times New Roman" w:hint="eastAsia"/>
          <w:b/>
          <w:bCs/>
          <w:szCs w:val="24"/>
          <w:lang w:val="en-GB" w:eastAsia="zh-CN"/>
        </w:rPr>
        <w:t>13.6</w:t>
      </w:r>
      <w:r w:rsidRPr="00996F42">
        <w:rPr>
          <w:rFonts w:ascii="Times New Roman" w:eastAsia="SimSun" w:hAnsi="Times New Roman" w:cs="Times New Roman" w:hint="eastAsia"/>
          <w:szCs w:val="24"/>
          <w:lang w:val="en-GB" w:eastAsia="zh-CN"/>
        </w:rPr>
        <w:t>款采取行动，已要求俄罗斯联邦主管部门提供证据证明</w:t>
      </w:r>
      <w:r w:rsidRPr="00996F42">
        <w:rPr>
          <w:rFonts w:ascii="Times New Roman" w:eastAsia="SimSun" w:hAnsi="Times New Roman" w:cs="Times New Roman" w:hint="eastAsia"/>
          <w:szCs w:val="24"/>
          <w:lang w:val="en-GB" w:eastAsia="zh-CN"/>
        </w:rPr>
        <w:t>KOSPAS</w:t>
      </w:r>
      <w:r w:rsidRPr="00996F42">
        <w:rPr>
          <w:rFonts w:ascii="Times New Roman" w:eastAsia="SimSun" w:hAnsi="Times New Roman" w:cs="Times New Roman" w:hint="eastAsia"/>
          <w:szCs w:val="24"/>
          <w:lang w:val="en-GB" w:eastAsia="zh-CN"/>
        </w:rPr>
        <w:t>卫星网络的持续运行，并确定目前实际正在运行的卫星，随后发出了两封提醒函，但尚未收到任何答复。因此，委员会责成无线电通信局在</w:t>
      </w:r>
      <w:r w:rsidRPr="00996F42">
        <w:rPr>
          <w:rFonts w:ascii="Times New Roman" w:eastAsia="SimSun" w:hAnsi="Times New Roman" w:cs="Times New Roman" w:hint="eastAsia"/>
          <w:szCs w:val="24"/>
          <w:lang w:val="en-GB" w:eastAsia="zh-CN"/>
        </w:rPr>
        <w:t>MIFR</w:t>
      </w:r>
      <w:r w:rsidRPr="00996F42">
        <w:rPr>
          <w:rFonts w:ascii="Times New Roman" w:eastAsia="SimSun" w:hAnsi="Times New Roman" w:cs="Times New Roman" w:hint="eastAsia"/>
          <w:szCs w:val="24"/>
          <w:lang w:val="en-GB" w:eastAsia="zh-CN"/>
        </w:rPr>
        <w:t>中取消</w:t>
      </w:r>
      <w:r w:rsidRPr="00996F42">
        <w:rPr>
          <w:rFonts w:ascii="Times New Roman" w:eastAsia="SimSun" w:hAnsi="Times New Roman" w:cs="Times New Roman" w:hint="eastAsia"/>
          <w:szCs w:val="24"/>
          <w:lang w:val="en-GB" w:eastAsia="zh-CN"/>
        </w:rPr>
        <w:t>KOSPAS</w:t>
      </w:r>
      <w:r w:rsidRPr="00996F42">
        <w:rPr>
          <w:rFonts w:ascii="Times New Roman" w:eastAsia="SimSun" w:hAnsi="Times New Roman" w:cs="Times New Roman" w:hint="eastAsia"/>
          <w:szCs w:val="24"/>
          <w:lang w:val="en-GB" w:eastAsia="zh-CN"/>
        </w:rPr>
        <w:t>卫星网络的频率指配。”</w:t>
      </w:r>
    </w:p>
    <w:p w14:paraId="717B387B"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5.2.4</w:t>
      </w:r>
      <w:r w:rsidRPr="00996F42">
        <w:rPr>
          <w:rFonts w:ascii="Times New Roman" w:eastAsia="SimSun" w:hAnsi="Times New Roman" w:cs="Times New Roman"/>
          <w:szCs w:val="24"/>
          <w:lang w:eastAsia="zh-CN"/>
        </w:rPr>
        <w:tab/>
      </w:r>
      <w:r w:rsidRPr="00996F42">
        <w:rPr>
          <w:rFonts w:ascii="Times New Roman" w:eastAsia="SimSun" w:hAnsi="Times New Roman" w:cs="Times New Roman"/>
          <w:szCs w:val="24"/>
          <w:lang w:eastAsia="zh-CN"/>
        </w:rPr>
        <w:t>会议对此</w:t>
      </w:r>
      <w:r w:rsidRPr="00996F42">
        <w:rPr>
          <w:rFonts w:ascii="Times New Roman" w:eastAsia="SimSun" w:hAnsi="Times New Roman" w:cs="Times New Roman"/>
          <w:b/>
          <w:bCs/>
          <w:szCs w:val="24"/>
          <w:lang w:eastAsia="zh-CN"/>
        </w:rPr>
        <w:t>表示同意</w:t>
      </w:r>
      <w:r w:rsidRPr="00996F42">
        <w:rPr>
          <w:rFonts w:ascii="SimSun" w:eastAsia="SimSun" w:hAnsi="SimSun" w:cs="SimSun" w:hint="eastAsia"/>
          <w:szCs w:val="24"/>
          <w:lang w:eastAsia="zh-CN"/>
        </w:rPr>
        <w:t>。</w:t>
      </w:r>
    </w:p>
    <w:p w14:paraId="1F32B2BC"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b/>
          <w:bCs/>
          <w:color w:val="000000"/>
          <w:szCs w:val="24"/>
          <w:lang w:val="en-GB" w:eastAsia="zh-CN"/>
        </w:rPr>
      </w:pPr>
      <w:r w:rsidRPr="00996F42">
        <w:rPr>
          <w:rFonts w:ascii="Times New Roman" w:eastAsia="SimSun" w:hAnsi="Times New Roman" w:cs="Times New Roman"/>
          <w:b/>
          <w:bCs/>
          <w:color w:val="000000"/>
          <w:szCs w:val="24"/>
          <w:lang w:val="en-GB" w:eastAsia="zh-CN"/>
        </w:rPr>
        <w:t>5.3</w:t>
      </w:r>
      <w:r w:rsidRPr="00996F42">
        <w:rPr>
          <w:rFonts w:ascii="Times New Roman" w:eastAsia="SimSun" w:hAnsi="Times New Roman" w:cs="Times New Roman"/>
          <w:b/>
          <w:bCs/>
          <w:color w:val="000000"/>
          <w:szCs w:val="24"/>
          <w:lang w:val="en-GB" w:eastAsia="zh-CN"/>
        </w:rPr>
        <w:tab/>
      </w:r>
      <w:r w:rsidRPr="00996F42">
        <w:rPr>
          <w:rFonts w:ascii="Times New Roman" w:eastAsia="SimSun" w:hAnsi="Times New Roman" w:cs="Times New Roman" w:hint="eastAsia"/>
          <w:b/>
          <w:bCs/>
          <w:color w:val="000000"/>
          <w:szCs w:val="24"/>
          <w:lang w:val="en-GB" w:eastAsia="zh-CN"/>
        </w:rPr>
        <w:t>请求无线电规则委员会根据《无线电规则》第</w:t>
      </w:r>
      <w:r w:rsidRPr="00996F42">
        <w:rPr>
          <w:rFonts w:ascii="Times New Roman" w:eastAsia="SimSun" w:hAnsi="Times New Roman" w:cs="Times New Roman" w:hint="eastAsia"/>
          <w:b/>
          <w:bCs/>
          <w:color w:val="000000"/>
          <w:szCs w:val="24"/>
          <w:lang w:val="en-GB" w:eastAsia="zh-CN"/>
        </w:rPr>
        <w:t>13.6</w:t>
      </w:r>
      <w:r w:rsidRPr="00996F42">
        <w:rPr>
          <w:rFonts w:ascii="Times New Roman" w:eastAsia="SimSun" w:hAnsi="Times New Roman" w:cs="Times New Roman" w:hint="eastAsia"/>
          <w:b/>
          <w:bCs/>
          <w:color w:val="000000"/>
          <w:szCs w:val="24"/>
          <w:lang w:val="en-GB" w:eastAsia="zh-CN"/>
        </w:rPr>
        <w:t>款做出决定取消</w:t>
      </w:r>
      <w:r w:rsidRPr="00996F42">
        <w:rPr>
          <w:rFonts w:ascii="Times New Roman" w:eastAsia="SimSun" w:hAnsi="Times New Roman" w:cs="Times New Roman" w:hint="eastAsia"/>
          <w:b/>
          <w:bCs/>
          <w:color w:val="000000"/>
          <w:szCs w:val="24"/>
          <w:lang w:val="en-GB" w:eastAsia="zh-CN"/>
        </w:rPr>
        <w:t>MESBAH</w:t>
      </w:r>
      <w:r w:rsidRPr="00996F42">
        <w:rPr>
          <w:rFonts w:ascii="Times New Roman" w:eastAsia="SimSun" w:hAnsi="Times New Roman" w:cs="Times New Roman" w:hint="eastAsia"/>
          <w:b/>
          <w:bCs/>
          <w:color w:val="000000"/>
          <w:szCs w:val="24"/>
          <w:lang w:val="en-GB" w:eastAsia="zh-CN"/>
        </w:rPr>
        <w:t>卫星网络的频率指配（</w:t>
      </w:r>
      <w:r w:rsidRPr="00996F42">
        <w:rPr>
          <w:rFonts w:ascii="Times New Roman" w:eastAsia="SimSun" w:hAnsi="Times New Roman" w:cs="Times New Roman"/>
          <w:b/>
          <w:bCs/>
          <w:color w:val="000000"/>
          <w:szCs w:val="24"/>
          <w:lang w:val="en-GB" w:eastAsia="zh-CN"/>
        </w:rPr>
        <w:t>RRB24‑1/5</w:t>
      </w:r>
      <w:r w:rsidRPr="00996F42">
        <w:rPr>
          <w:rFonts w:ascii="Times New Roman" w:eastAsia="SimSun" w:hAnsi="Times New Roman" w:cs="Times New Roman" w:hint="eastAsia"/>
          <w:b/>
          <w:bCs/>
          <w:color w:val="000000"/>
          <w:szCs w:val="24"/>
          <w:lang w:val="en-GB" w:eastAsia="zh-CN"/>
        </w:rPr>
        <w:t>号文件）</w:t>
      </w:r>
    </w:p>
    <w:p w14:paraId="76FF8712"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5.3.1</w:t>
      </w:r>
      <w:r w:rsidRPr="00996F42">
        <w:rPr>
          <w:rFonts w:ascii="Times New Roman" w:eastAsia="SimSun" w:hAnsi="Times New Roman" w:cs="Times New Roman"/>
          <w:szCs w:val="24"/>
          <w:lang w:eastAsia="zh-CN"/>
        </w:rPr>
        <w:tab/>
      </w:r>
      <w:r w:rsidRPr="00996F42">
        <w:rPr>
          <w:rFonts w:ascii="Times New Roman" w:eastAsia="SimSun" w:hAnsi="Times New Roman" w:cs="Times New Roman" w:hint="eastAsia"/>
          <w:b/>
          <w:bCs/>
          <w:szCs w:val="24"/>
          <w:lang w:eastAsia="zh-CN"/>
        </w:rPr>
        <w:t>Loo</w:t>
      </w:r>
      <w:r w:rsidRPr="00996F42">
        <w:rPr>
          <w:rFonts w:ascii="Times New Roman" w:eastAsia="SimSun" w:hAnsi="Times New Roman" w:cs="Times New Roman" w:hint="eastAsia"/>
          <w:b/>
          <w:bCs/>
          <w:szCs w:val="24"/>
          <w:lang w:eastAsia="zh-CN"/>
        </w:rPr>
        <w:t>先生（</w:t>
      </w:r>
      <w:r w:rsidRPr="00996F42">
        <w:rPr>
          <w:rFonts w:ascii="Times New Roman" w:eastAsia="SimSun" w:hAnsi="Times New Roman" w:cs="Times New Roman" w:hint="eastAsia"/>
          <w:b/>
          <w:bCs/>
          <w:szCs w:val="24"/>
          <w:lang w:eastAsia="zh-CN"/>
        </w:rPr>
        <w:t>SSD/SPR</w:t>
      </w:r>
      <w:r w:rsidRPr="00996F42">
        <w:rPr>
          <w:rFonts w:ascii="Times New Roman" w:eastAsia="SimSun" w:hAnsi="Times New Roman" w:cs="Times New Roman" w:hint="eastAsia"/>
          <w:b/>
          <w:bCs/>
          <w:szCs w:val="24"/>
          <w:lang w:eastAsia="zh-CN"/>
        </w:rPr>
        <w:t>处长）</w:t>
      </w:r>
      <w:r w:rsidRPr="00996F42">
        <w:rPr>
          <w:rFonts w:ascii="Times New Roman" w:eastAsia="SimSun" w:hAnsi="Times New Roman" w:cs="Times New Roman" w:hint="eastAsia"/>
          <w:szCs w:val="24"/>
          <w:lang w:eastAsia="zh-CN"/>
        </w:rPr>
        <w:t>介绍了</w:t>
      </w:r>
      <w:r w:rsidRPr="00996F42">
        <w:rPr>
          <w:rFonts w:ascii="Times New Roman" w:eastAsia="SimSun" w:hAnsi="Times New Roman" w:cs="Times New Roman" w:hint="eastAsia"/>
          <w:szCs w:val="24"/>
          <w:lang w:eastAsia="zh-CN"/>
        </w:rPr>
        <w:t>RRB24-1/</w:t>
      </w:r>
      <w:r w:rsidRPr="00996F42">
        <w:rPr>
          <w:rFonts w:ascii="Times New Roman" w:eastAsia="SimSun" w:hAnsi="Times New Roman" w:cs="Times New Roman"/>
          <w:szCs w:val="24"/>
          <w:lang w:eastAsia="zh-CN"/>
        </w:rPr>
        <w:t>5</w:t>
      </w:r>
      <w:r w:rsidRPr="00996F42">
        <w:rPr>
          <w:rFonts w:ascii="Times New Roman" w:eastAsia="SimSun" w:hAnsi="Times New Roman" w:cs="Times New Roman" w:hint="eastAsia"/>
          <w:szCs w:val="24"/>
          <w:lang w:eastAsia="zh-CN"/>
        </w:rPr>
        <w:t>号文件，无线电通信局在该文件中说明了要求取消伊朗伊斯兰共和国</w:t>
      </w:r>
      <w:r w:rsidRPr="00996F42">
        <w:rPr>
          <w:rFonts w:ascii="Times New Roman" w:eastAsia="SimSun" w:hAnsi="Times New Roman" w:cs="Times New Roman"/>
          <w:szCs w:val="24"/>
          <w:lang w:eastAsia="zh-CN"/>
        </w:rPr>
        <w:t>MESBAH</w:t>
      </w:r>
      <w:r w:rsidRPr="00996F42">
        <w:rPr>
          <w:rFonts w:ascii="Times New Roman" w:eastAsia="SimSun" w:hAnsi="Times New Roman" w:cs="Times New Roman" w:hint="eastAsia"/>
          <w:szCs w:val="24"/>
          <w:lang w:eastAsia="zh-CN"/>
        </w:rPr>
        <w:t>卫星网络频率指配的理由，这些指配已登记在《频</w:t>
      </w:r>
      <w:r w:rsidRPr="00996F42">
        <w:rPr>
          <w:rFonts w:ascii="Times New Roman" w:eastAsia="SimSun" w:hAnsi="Times New Roman" w:cs="Times New Roman" w:hint="eastAsia"/>
          <w:szCs w:val="24"/>
          <w:lang w:eastAsia="zh-CN"/>
        </w:rPr>
        <w:lastRenderedPageBreak/>
        <w:t>率登记总表》中，但没有有效期。</w:t>
      </w:r>
    </w:p>
    <w:p w14:paraId="43EDC742"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996F42">
        <w:rPr>
          <w:rFonts w:ascii="Times New Roman" w:eastAsia="SimSun" w:hAnsi="Times New Roman" w:cs="Times New Roman"/>
          <w:color w:val="000000"/>
          <w:szCs w:val="24"/>
          <w:lang w:eastAsia="zh-CN"/>
        </w:rPr>
        <w:t>5.3.2</w:t>
      </w:r>
      <w:r w:rsidRPr="00996F42">
        <w:rPr>
          <w:rFonts w:ascii="Times New Roman" w:eastAsia="SimSun" w:hAnsi="Times New Roman" w:cs="Times New Roman"/>
          <w:szCs w:val="24"/>
          <w:lang w:eastAsia="zh-CN"/>
        </w:rPr>
        <w:tab/>
      </w:r>
      <w:r w:rsidRPr="00996F42">
        <w:rPr>
          <w:rFonts w:ascii="Times New Roman" w:eastAsia="SimSun" w:hAnsi="Times New Roman" w:cs="Times New Roman"/>
          <w:b/>
          <w:bCs/>
          <w:color w:val="000000"/>
          <w:szCs w:val="24"/>
          <w:lang w:eastAsia="zh-CN"/>
        </w:rPr>
        <w:t>Azzouz</w:t>
      </w:r>
      <w:r w:rsidRPr="00996F42">
        <w:rPr>
          <w:rFonts w:ascii="Times New Roman" w:eastAsia="SimSun" w:hAnsi="Times New Roman" w:cs="Times New Roman" w:hint="eastAsia"/>
          <w:b/>
          <w:bCs/>
          <w:szCs w:val="24"/>
          <w:lang w:eastAsia="zh-CN"/>
        </w:rPr>
        <w:t>先生</w:t>
      </w:r>
      <w:r w:rsidRPr="00996F42">
        <w:rPr>
          <w:rFonts w:ascii="Times New Roman" w:eastAsia="SimSun" w:hAnsi="Times New Roman" w:cs="Times New Roman" w:hint="eastAsia"/>
          <w:szCs w:val="24"/>
          <w:lang w:eastAsia="zh-CN"/>
        </w:rPr>
        <w:t>说，应鼓励无线电通信局提高数据库的准确性。</w:t>
      </w:r>
    </w:p>
    <w:p w14:paraId="1402036C"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996F42">
        <w:rPr>
          <w:rFonts w:ascii="Times New Roman" w:eastAsia="SimSun" w:hAnsi="Times New Roman" w:cs="Times New Roman"/>
          <w:color w:val="000000"/>
          <w:szCs w:val="24"/>
          <w:lang w:eastAsia="zh-CN"/>
        </w:rPr>
        <w:t>5.3.3</w:t>
      </w:r>
      <w:r w:rsidRPr="00996F42">
        <w:rPr>
          <w:rFonts w:ascii="Times New Roman" w:eastAsia="SimSun" w:hAnsi="Times New Roman" w:cs="Times New Roman"/>
          <w:szCs w:val="24"/>
          <w:lang w:eastAsia="zh-CN"/>
        </w:rPr>
        <w:tab/>
      </w:r>
      <w:r w:rsidRPr="00996F42">
        <w:rPr>
          <w:rFonts w:ascii="Times New Roman" w:eastAsia="SimSun" w:hAnsi="Times New Roman" w:cs="Times New Roman" w:hint="eastAsia"/>
          <w:color w:val="000000"/>
          <w:szCs w:val="24"/>
          <w:lang w:eastAsia="zh-CN"/>
        </w:rPr>
        <w:t>在回答</w:t>
      </w:r>
      <w:r w:rsidRPr="00996F42">
        <w:rPr>
          <w:rFonts w:ascii="Times New Roman" w:eastAsia="SimSun" w:hAnsi="Times New Roman" w:cs="Times New Roman" w:hint="eastAsia"/>
          <w:b/>
          <w:bCs/>
          <w:color w:val="000000"/>
          <w:szCs w:val="24"/>
          <w:lang w:eastAsia="zh-CN"/>
        </w:rPr>
        <w:t>主席</w:t>
      </w:r>
      <w:r w:rsidRPr="00996F42">
        <w:rPr>
          <w:rFonts w:ascii="Times New Roman" w:eastAsia="SimSun" w:hAnsi="Times New Roman" w:cs="Times New Roman" w:hint="eastAsia"/>
          <w:color w:val="000000"/>
          <w:szCs w:val="24"/>
          <w:lang w:eastAsia="zh-CN"/>
        </w:rPr>
        <w:t>提出的问题时，</w:t>
      </w:r>
      <w:r w:rsidRPr="00996F42">
        <w:rPr>
          <w:rFonts w:ascii="Times New Roman" w:eastAsia="SimSun" w:hAnsi="Times New Roman" w:cs="Times New Roman" w:hint="eastAsia"/>
          <w:b/>
          <w:bCs/>
          <w:color w:val="000000"/>
          <w:szCs w:val="24"/>
          <w:lang w:eastAsia="zh-CN"/>
        </w:rPr>
        <w:t>Vallet</w:t>
      </w:r>
      <w:r w:rsidRPr="00996F42">
        <w:rPr>
          <w:rFonts w:ascii="Times New Roman" w:eastAsia="SimSun" w:hAnsi="Times New Roman" w:cs="Times New Roman" w:hint="eastAsia"/>
          <w:b/>
          <w:bCs/>
          <w:color w:val="000000"/>
          <w:szCs w:val="24"/>
          <w:lang w:eastAsia="zh-CN"/>
        </w:rPr>
        <w:t>先生（</w:t>
      </w:r>
      <w:r w:rsidRPr="00996F42">
        <w:rPr>
          <w:rFonts w:ascii="Times New Roman" w:eastAsia="SimSun" w:hAnsi="Times New Roman" w:cs="Times New Roman" w:hint="eastAsia"/>
          <w:b/>
          <w:bCs/>
          <w:color w:val="000000"/>
          <w:szCs w:val="24"/>
          <w:lang w:eastAsia="zh-CN"/>
        </w:rPr>
        <w:t>SSD</w:t>
      </w:r>
      <w:r w:rsidRPr="00996F42">
        <w:rPr>
          <w:rFonts w:ascii="Times New Roman" w:eastAsia="SimSun" w:hAnsi="Times New Roman" w:cs="Times New Roman" w:hint="eastAsia"/>
          <w:b/>
          <w:bCs/>
          <w:color w:val="000000"/>
          <w:szCs w:val="24"/>
          <w:lang w:eastAsia="zh-CN"/>
        </w:rPr>
        <w:t>负责人）</w:t>
      </w:r>
      <w:r w:rsidRPr="00996F42">
        <w:rPr>
          <w:rFonts w:ascii="Times New Roman" w:eastAsia="SimSun" w:hAnsi="Times New Roman" w:cs="Times New Roman" w:hint="eastAsia"/>
          <w:color w:val="000000"/>
          <w:szCs w:val="24"/>
          <w:lang w:eastAsia="zh-CN"/>
        </w:rPr>
        <w:t>确认，当</w:t>
      </w:r>
      <w:r w:rsidRPr="00996F42">
        <w:rPr>
          <w:rFonts w:ascii="Times New Roman" w:eastAsia="SimSun" w:hAnsi="Times New Roman" w:cs="Times New Roman" w:hint="eastAsia"/>
          <w:color w:val="000000"/>
          <w:szCs w:val="24"/>
          <w:lang w:eastAsia="zh-CN"/>
        </w:rPr>
        <w:t>MESBAH</w:t>
      </w:r>
      <w:r w:rsidRPr="00996F42">
        <w:rPr>
          <w:rFonts w:ascii="Times New Roman" w:eastAsia="SimSun" w:hAnsi="Times New Roman" w:cs="Times New Roman" w:hint="eastAsia"/>
          <w:color w:val="000000"/>
          <w:szCs w:val="24"/>
          <w:lang w:eastAsia="zh-CN"/>
        </w:rPr>
        <w:t>网络做出通知时，有效期已经是一项强制性要求，但无线电通信局最初没有注意到并未提供有效期。随后，无线电通信局一直在评估数据库的准确性和完整性。正如其向</w:t>
      </w:r>
      <w:r w:rsidRPr="00996F42">
        <w:rPr>
          <w:rFonts w:ascii="Times New Roman" w:eastAsia="SimSun" w:hAnsi="Times New Roman" w:cs="Times New Roman" w:hint="eastAsia"/>
          <w:color w:val="000000"/>
          <w:szCs w:val="24"/>
          <w:lang w:eastAsia="zh-CN"/>
        </w:rPr>
        <w:t>WRC-23</w:t>
      </w:r>
      <w:r w:rsidRPr="00996F42">
        <w:rPr>
          <w:rFonts w:ascii="Times New Roman" w:eastAsia="SimSun" w:hAnsi="Times New Roman" w:cs="Times New Roman" w:hint="eastAsia"/>
          <w:color w:val="000000"/>
          <w:szCs w:val="24"/>
          <w:lang w:eastAsia="zh-CN"/>
        </w:rPr>
        <w:t>通报的那样，无线电通信局已完成了对有效期的审查，因此，</w:t>
      </w:r>
      <w:r w:rsidRPr="00996F42">
        <w:rPr>
          <w:rFonts w:ascii="Times New Roman" w:eastAsia="SimSun" w:hAnsi="Times New Roman" w:cs="Times New Roman" w:hint="eastAsia"/>
          <w:color w:val="000000"/>
          <w:szCs w:val="24"/>
          <w:lang w:eastAsia="zh-CN"/>
        </w:rPr>
        <w:t>MIFR</w:t>
      </w:r>
      <w:r w:rsidRPr="00996F42">
        <w:rPr>
          <w:rFonts w:ascii="Times New Roman" w:eastAsia="SimSun" w:hAnsi="Times New Roman" w:cs="Times New Roman" w:hint="eastAsia"/>
          <w:color w:val="000000"/>
          <w:szCs w:val="24"/>
          <w:lang w:eastAsia="zh-CN"/>
        </w:rPr>
        <w:t>中不再存在任何没有有效期的卫星网络。无线电通信局将继续审查数据库中的其他字段。</w:t>
      </w:r>
    </w:p>
    <w:p w14:paraId="2C4A14E9"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5.3.4</w:t>
      </w:r>
      <w:r w:rsidRPr="00996F42">
        <w:rPr>
          <w:rFonts w:ascii="Times New Roman" w:eastAsia="SimSun" w:hAnsi="Times New Roman" w:cs="Times New Roman"/>
          <w:szCs w:val="24"/>
          <w:lang w:eastAsia="zh-CN"/>
        </w:rPr>
        <w:tab/>
      </w:r>
      <w:r w:rsidRPr="00996F42">
        <w:rPr>
          <w:rFonts w:ascii="Times New Roman" w:eastAsia="SimSun" w:hAnsi="Times New Roman" w:cs="Times New Roman" w:hint="eastAsia"/>
          <w:b/>
          <w:bCs/>
          <w:szCs w:val="24"/>
          <w:lang w:eastAsia="zh-CN"/>
        </w:rPr>
        <w:t>主席</w:t>
      </w:r>
      <w:r w:rsidRPr="00996F42">
        <w:rPr>
          <w:rFonts w:ascii="Times New Roman" w:eastAsia="SimSun" w:hAnsi="Times New Roman" w:cs="Times New Roman"/>
          <w:szCs w:val="24"/>
          <w:lang w:eastAsia="zh-CN"/>
        </w:rPr>
        <w:t>提议委员会就此事</w:t>
      </w:r>
      <w:r w:rsidRPr="00996F42">
        <w:rPr>
          <w:rFonts w:ascii="Times New Roman" w:eastAsia="SimSun" w:hAnsi="Times New Roman" w:cs="Times New Roman" w:hint="eastAsia"/>
          <w:szCs w:val="24"/>
          <w:lang w:eastAsia="zh-CN"/>
        </w:rPr>
        <w:t>做</w:t>
      </w:r>
      <w:r w:rsidRPr="00996F42">
        <w:rPr>
          <w:rFonts w:ascii="Times New Roman" w:eastAsia="SimSun" w:hAnsi="Times New Roman" w:cs="Times New Roman"/>
          <w:szCs w:val="24"/>
          <w:lang w:eastAsia="zh-CN"/>
        </w:rPr>
        <w:t>出如下结论</w:t>
      </w:r>
      <w:r w:rsidRPr="00996F42">
        <w:rPr>
          <w:rFonts w:ascii="SimSun" w:eastAsia="SimSun" w:hAnsi="SimSun" w:cs="SimSun" w:hint="eastAsia"/>
          <w:szCs w:val="24"/>
          <w:lang w:eastAsia="zh-CN"/>
        </w:rPr>
        <w:t>：</w:t>
      </w:r>
    </w:p>
    <w:p w14:paraId="3110FDD8"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ind w:firstLineChars="200" w:firstLine="480"/>
        <w:jc w:val="left"/>
        <w:textAlignment w:val="auto"/>
        <w:rPr>
          <w:rFonts w:ascii="Times New Roman" w:eastAsia="SimSun" w:hAnsi="Times New Roman" w:cs="Times New Roman"/>
          <w:szCs w:val="24"/>
          <w:lang w:val="en-GB" w:eastAsia="zh-CN"/>
        </w:rPr>
      </w:pPr>
      <w:r w:rsidRPr="00996F42">
        <w:rPr>
          <w:rFonts w:ascii="Times New Roman" w:eastAsia="SimSun" w:hAnsi="Times New Roman" w:cs="Times New Roman" w:hint="eastAsia"/>
          <w:szCs w:val="24"/>
          <w:lang w:val="en-GB" w:eastAsia="zh-CN"/>
        </w:rPr>
        <w:t>“委员会审议了</w:t>
      </w:r>
      <w:r w:rsidRPr="00996F42">
        <w:rPr>
          <w:rFonts w:ascii="Times New Roman" w:eastAsia="SimSun" w:hAnsi="Times New Roman" w:cs="Times New Roman" w:hint="eastAsia"/>
          <w:szCs w:val="24"/>
          <w:lang w:val="en-GB" w:eastAsia="zh-CN"/>
        </w:rPr>
        <w:t>RRB24-1/</w:t>
      </w:r>
      <w:r w:rsidRPr="00996F42">
        <w:rPr>
          <w:rFonts w:ascii="Times New Roman" w:eastAsia="SimSun" w:hAnsi="Times New Roman" w:cs="Times New Roman"/>
          <w:szCs w:val="24"/>
          <w:lang w:val="en-GB" w:eastAsia="zh-CN"/>
        </w:rPr>
        <w:t>5</w:t>
      </w:r>
      <w:r w:rsidRPr="00996F42">
        <w:rPr>
          <w:rFonts w:ascii="Times New Roman" w:eastAsia="SimSun" w:hAnsi="Times New Roman" w:cs="Times New Roman" w:hint="eastAsia"/>
          <w:szCs w:val="24"/>
          <w:lang w:val="en-GB" w:eastAsia="zh-CN"/>
        </w:rPr>
        <w:t>号文件所载的无线电通信局的请求，即请求委员会根据第</w:t>
      </w:r>
      <w:r w:rsidRPr="00996F42">
        <w:rPr>
          <w:rFonts w:ascii="Times New Roman" w:eastAsia="SimSun" w:hAnsi="Times New Roman" w:cs="Times New Roman" w:hint="eastAsia"/>
          <w:b/>
          <w:bCs/>
          <w:szCs w:val="24"/>
          <w:lang w:val="en-GB" w:eastAsia="zh-CN"/>
        </w:rPr>
        <w:t>13.6</w:t>
      </w:r>
      <w:r w:rsidRPr="00996F42">
        <w:rPr>
          <w:rFonts w:ascii="Times New Roman" w:eastAsia="SimSun" w:hAnsi="Times New Roman" w:cs="Times New Roman" w:hint="eastAsia"/>
          <w:szCs w:val="24"/>
          <w:lang w:val="en-GB" w:eastAsia="zh-CN"/>
        </w:rPr>
        <w:t>款做出决定取消</w:t>
      </w:r>
      <w:r w:rsidRPr="00996F42">
        <w:rPr>
          <w:rFonts w:ascii="Times New Roman" w:eastAsia="SimSun" w:hAnsi="Times New Roman" w:cs="Times New Roman" w:hint="eastAsia"/>
          <w:szCs w:val="24"/>
          <w:lang w:val="en-GB" w:eastAsia="zh-CN"/>
        </w:rPr>
        <w:t>MIFR</w:t>
      </w:r>
      <w:r w:rsidRPr="00996F42">
        <w:rPr>
          <w:rFonts w:ascii="Times New Roman" w:eastAsia="SimSun" w:hAnsi="Times New Roman" w:cs="Times New Roman" w:hint="eastAsia"/>
          <w:szCs w:val="24"/>
          <w:lang w:val="en-GB" w:eastAsia="zh-CN"/>
        </w:rPr>
        <w:t>中登记的没有有效期的</w:t>
      </w:r>
      <w:r w:rsidRPr="00996F42">
        <w:rPr>
          <w:rFonts w:ascii="Times New Roman" w:eastAsia="SimSun" w:hAnsi="Times New Roman" w:cs="Times New Roman" w:hint="eastAsia"/>
          <w:szCs w:val="24"/>
          <w:lang w:val="en-GB" w:eastAsia="zh-CN"/>
        </w:rPr>
        <w:t>ME</w:t>
      </w:r>
      <w:r w:rsidRPr="00996F42">
        <w:rPr>
          <w:rFonts w:ascii="Times New Roman" w:eastAsia="SimSun" w:hAnsi="Times New Roman" w:cs="Times New Roman"/>
          <w:szCs w:val="24"/>
          <w:lang w:val="en-GB" w:eastAsia="zh-CN"/>
        </w:rPr>
        <w:t>SBAH</w:t>
      </w:r>
      <w:r w:rsidRPr="00996F42">
        <w:rPr>
          <w:rFonts w:ascii="Times New Roman" w:eastAsia="SimSun" w:hAnsi="Times New Roman" w:cs="Times New Roman" w:hint="eastAsia"/>
          <w:szCs w:val="24"/>
          <w:lang w:val="en-GB" w:eastAsia="zh-CN"/>
        </w:rPr>
        <w:t>卫星网络的频率指配。委员会进一步审议认为，无线电通信局已根据第</w:t>
      </w:r>
      <w:r w:rsidRPr="00996F42">
        <w:rPr>
          <w:rFonts w:ascii="Times New Roman" w:eastAsia="SimSun" w:hAnsi="Times New Roman" w:cs="Times New Roman" w:hint="eastAsia"/>
          <w:b/>
          <w:bCs/>
          <w:szCs w:val="24"/>
          <w:lang w:val="en-GB" w:eastAsia="zh-CN"/>
        </w:rPr>
        <w:t>13.6</w:t>
      </w:r>
      <w:r w:rsidRPr="00996F42">
        <w:rPr>
          <w:rFonts w:ascii="Times New Roman" w:eastAsia="SimSun" w:hAnsi="Times New Roman" w:cs="Times New Roman" w:hint="eastAsia"/>
          <w:szCs w:val="24"/>
          <w:lang w:val="en-GB" w:eastAsia="zh-CN"/>
        </w:rPr>
        <w:t>款采取行动，已要求伊朗伊斯兰共和国主管部门提供证据证明</w:t>
      </w:r>
      <w:r w:rsidRPr="00996F42">
        <w:rPr>
          <w:rFonts w:ascii="Times New Roman" w:eastAsia="SimSun" w:hAnsi="Times New Roman" w:cs="Times New Roman"/>
          <w:szCs w:val="24"/>
          <w:lang w:val="en-GB" w:eastAsia="zh-CN"/>
        </w:rPr>
        <w:t>MESBAH</w:t>
      </w:r>
      <w:r w:rsidRPr="00996F42">
        <w:rPr>
          <w:rFonts w:ascii="Times New Roman" w:eastAsia="SimSun" w:hAnsi="Times New Roman" w:cs="Times New Roman" w:hint="eastAsia"/>
          <w:szCs w:val="24"/>
          <w:lang w:val="en-GB" w:eastAsia="zh-CN"/>
        </w:rPr>
        <w:t>卫星网络的持续运行，并确定目前实际正在运行的卫星，随后发出了两封提醒函，但尚未收到任何答复。因此，委员会责成无线电通信局在</w:t>
      </w:r>
      <w:r w:rsidRPr="00996F42">
        <w:rPr>
          <w:rFonts w:ascii="Times New Roman" w:eastAsia="SimSun" w:hAnsi="Times New Roman" w:cs="Times New Roman" w:hint="eastAsia"/>
          <w:szCs w:val="24"/>
          <w:lang w:val="en-GB" w:eastAsia="zh-CN"/>
        </w:rPr>
        <w:t>MIFR</w:t>
      </w:r>
      <w:r w:rsidRPr="00996F42">
        <w:rPr>
          <w:rFonts w:ascii="Times New Roman" w:eastAsia="SimSun" w:hAnsi="Times New Roman" w:cs="Times New Roman" w:hint="eastAsia"/>
          <w:szCs w:val="24"/>
          <w:lang w:val="en-GB" w:eastAsia="zh-CN"/>
        </w:rPr>
        <w:t>中取消</w:t>
      </w:r>
      <w:r w:rsidRPr="00996F42">
        <w:rPr>
          <w:rFonts w:ascii="Times New Roman" w:eastAsia="SimSun" w:hAnsi="Times New Roman" w:cs="Times New Roman" w:hint="eastAsia"/>
          <w:szCs w:val="24"/>
          <w:lang w:val="en-GB" w:eastAsia="zh-CN"/>
        </w:rPr>
        <w:t>MESBAH</w:t>
      </w:r>
      <w:r w:rsidRPr="00996F42">
        <w:rPr>
          <w:rFonts w:ascii="Times New Roman" w:eastAsia="SimSun" w:hAnsi="Times New Roman" w:cs="Times New Roman" w:hint="eastAsia"/>
          <w:szCs w:val="24"/>
          <w:lang w:val="en-GB" w:eastAsia="zh-CN"/>
        </w:rPr>
        <w:t>卫星网络的频率指配。”</w:t>
      </w:r>
    </w:p>
    <w:p w14:paraId="73E72115"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5.3.5</w:t>
      </w:r>
      <w:r w:rsidRPr="00996F42">
        <w:rPr>
          <w:rFonts w:ascii="Times New Roman" w:eastAsia="SimSun" w:hAnsi="Times New Roman" w:cs="Times New Roman"/>
          <w:szCs w:val="24"/>
          <w:lang w:eastAsia="zh-CN"/>
        </w:rPr>
        <w:tab/>
      </w:r>
      <w:r w:rsidRPr="00996F42">
        <w:rPr>
          <w:rFonts w:ascii="Times New Roman" w:eastAsia="SimSun" w:hAnsi="Times New Roman" w:cs="Times New Roman"/>
          <w:szCs w:val="24"/>
          <w:lang w:eastAsia="zh-CN"/>
        </w:rPr>
        <w:t>会议对此</w:t>
      </w:r>
      <w:r w:rsidRPr="00996F42">
        <w:rPr>
          <w:rFonts w:ascii="Times New Roman" w:eastAsia="SimSun" w:hAnsi="Times New Roman" w:cs="Times New Roman"/>
          <w:b/>
          <w:bCs/>
          <w:szCs w:val="24"/>
          <w:lang w:eastAsia="zh-CN"/>
        </w:rPr>
        <w:t>表示同意</w:t>
      </w:r>
      <w:r w:rsidRPr="00996F42">
        <w:rPr>
          <w:rFonts w:ascii="Times New Roman" w:eastAsia="SimSun" w:hAnsi="Times New Roman" w:cs="Times New Roman" w:hint="eastAsia"/>
          <w:szCs w:val="24"/>
          <w:lang w:eastAsia="zh-CN"/>
        </w:rPr>
        <w:t>。</w:t>
      </w:r>
    </w:p>
    <w:p w14:paraId="04ED05C3"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b/>
          <w:bCs/>
          <w:szCs w:val="24"/>
          <w:lang w:val="en-GB" w:eastAsia="zh-CN"/>
        </w:rPr>
      </w:pPr>
      <w:r w:rsidRPr="00996F42">
        <w:rPr>
          <w:rFonts w:ascii="Times New Roman" w:eastAsia="SimSun" w:hAnsi="Times New Roman" w:cs="Times New Roman"/>
          <w:bCs/>
          <w:color w:val="000000"/>
          <w:szCs w:val="24"/>
          <w:lang w:eastAsia="zh-CN"/>
        </w:rPr>
        <w:t>5.4</w:t>
      </w:r>
      <w:r w:rsidRPr="00996F42">
        <w:rPr>
          <w:rFonts w:ascii="Times New Roman" w:eastAsia="SimSun" w:hAnsi="Times New Roman" w:cs="Times New Roman"/>
          <w:bCs/>
          <w:szCs w:val="24"/>
          <w:lang w:eastAsia="zh-CN"/>
        </w:rPr>
        <w:tab/>
      </w:r>
      <w:r w:rsidRPr="00996F42">
        <w:rPr>
          <w:rFonts w:ascii="SimSun" w:eastAsia="SimSun" w:hAnsi="SimSun" w:hint="eastAsia"/>
          <w:b/>
          <w:bCs/>
          <w:szCs w:val="24"/>
          <w:lang w:val="en-GB" w:eastAsia="zh-CN"/>
        </w:rPr>
        <w:t>请求无线电规则委员会根据《无线电规则》第</w:t>
      </w:r>
      <w:r w:rsidRPr="00996F42">
        <w:rPr>
          <w:rFonts w:eastAsia="SimSun"/>
          <w:b/>
          <w:bCs/>
          <w:szCs w:val="24"/>
          <w:lang w:val="en-GB" w:eastAsia="zh-CN"/>
        </w:rPr>
        <w:t>13.6</w:t>
      </w:r>
      <w:r w:rsidRPr="00996F42">
        <w:rPr>
          <w:rFonts w:ascii="SimSun" w:eastAsia="SimSun" w:hAnsi="SimSun" w:hint="eastAsia"/>
          <w:b/>
          <w:bCs/>
          <w:szCs w:val="24"/>
          <w:lang w:val="en-GB" w:eastAsia="zh-CN"/>
        </w:rPr>
        <w:t>款做出决定取消</w:t>
      </w:r>
      <w:r w:rsidRPr="00996F42">
        <w:rPr>
          <w:rFonts w:eastAsia="SimSun"/>
          <w:b/>
          <w:bCs/>
          <w:szCs w:val="24"/>
          <w:lang w:val="en-GB" w:eastAsia="zh-CN"/>
        </w:rPr>
        <w:t>SJ-9</w:t>
      </w:r>
      <w:r w:rsidRPr="00996F42">
        <w:rPr>
          <w:rFonts w:ascii="SimSun" w:eastAsia="SimSun" w:hAnsi="SimSun" w:hint="eastAsia"/>
          <w:b/>
          <w:bCs/>
          <w:szCs w:val="24"/>
          <w:lang w:val="en-GB" w:eastAsia="zh-CN"/>
        </w:rPr>
        <w:t>卫星网络的频率指配</w:t>
      </w:r>
      <w:r w:rsidRPr="00996F42">
        <w:rPr>
          <w:rFonts w:ascii="Times New Roman" w:eastAsia="SimSun" w:hAnsi="Times New Roman" w:cs="Times New Roman" w:hint="eastAsia"/>
          <w:b/>
          <w:bCs/>
          <w:color w:val="000000"/>
          <w:szCs w:val="24"/>
          <w:lang w:eastAsia="zh-CN"/>
        </w:rPr>
        <w:t>（</w:t>
      </w:r>
      <w:r w:rsidRPr="00996F42">
        <w:rPr>
          <w:rFonts w:ascii="Times New Roman" w:eastAsia="SimSun" w:hAnsi="Times New Roman" w:cs="Times New Roman"/>
          <w:b/>
          <w:bCs/>
          <w:color w:val="000000"/>
          <w:szCs w:val="24"/>
          <w:lang w:eastAsia="zh-CN"/>
        </w:rPr>
        <w:t>RRB24‑1/7</w:t>
      </w:r>
      <w:r w:rsidRPr="00996F42">
        <w:rPr>
          <w:rFonts w:ascii="Times New Roman" w:eastAsia="SimSun" w:hAnsi="Times New Roman" w:cs="Times New Roman" w:hint="eastAsia"/>
          <w:b/>
          <w:bCs/>
          <w:color w:val="000000"/>
          <w:szCs w:val="24"/>
          <w:lang w:eastAsia="zh-CN"/>
        </w:rPr>
        <w:t>号文件）</w:t>
      </w:r>
    </w:p>
    <w:p w14:paraId="1402C94F"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5.4.1</w:t>
      </w:r>
      <w:r w:rsidRPr="00996F42">
        <w:rPr>
          <w:rFonts w:ascii="Times New Roman" w:eastAsia="SimSun" w:hAnsi="Times New Roman" w:cs="Times New Roman"/>
          <w:b/>
          <w:bCs/>
          <w:szCs w:val="24"/>
          <w:lang w:eastAsia="zh-CN"/>
        </w:rPr>
        <w:tab/>
      </w:r>
      <w:r w:rsidRPr="00996F42">
        <w:rPr>
          <w:rFonts w:ascii="Times New Roman" w:eastAsia="SimSun" w:hAnsi="Times New Roman" w:cs="Times New Roman" w:hint="eastAsia"/>
          <w:b/>
          <w:bCs/>
          <w:szCs w:val="24"/>
          <w:lang w:eastAsia="zh-CN"/>
        </w:rPr>
        <w:t>Loo</w:t>
      </w:r>
      <w:r w:rsidRPr="00996F42">
        <w:rPr>
          <w:rFonts w:ascii="Times New Roman" w:eastAsia="SimSun" w:hAnsi="Times New Roman" w:cs="Times New Roman" w:hint="eastAsia"/>
          <w:b/>
          <w:bCs/>
          <w:szCs w:val="24"/>
          <w:lang w:eastAsia="zh-CN"/>
        </w:rPr>
        <w:t>先生（</w:t>
      </w:r>
      <w:r w:rsidRPr="00996F42">
        <w:rPr>
          <w:rFonts w:ascii="Times New Roman" w:eastAsia="SimSun" w:hAnsi="Times New Roman" w:cs="Times New Roman" w:hint="eastAsia"/>
          <w:b/>
          <w:bCs/>
          <w:szCs w:val="24"/>
          <w:lang w:eastAsia="zh-CN"/>
        </w:rPr>
        <w:t>SSD/SPR</w:t>
      </w:r>
      <w:r w:rsidRPr="00996F42">
        <w:rPr>
          <w:rFonts w:ascii="Times New Roman" w:eastAsia="SimSun" w:hAnsi="Times New Roman" w:cs="Times New Roman" w:hint="eastAsia"/>
          <w:b/>
          <w:bCs/>
          <w:szCs w:val="24"/>
          <w:lang w:eastAsia="zh-CN"/>
        </w:rPr>
        <w:t>处长）</w:t>
      </w:r>
      <w:r w:rsidRPr="00996F42">
        <w:rPr>
          <w:rFonts w:ascii="Times New Roman" w:eastAsia="SimSun" w:hAnsi="Times New Roman" w:cs="Times New Roman" w:hint="eastAsia"/>
          <w:szCs w:val="24"/>
          <w:lang w:eastAsia="zh-CN"/>
        </w:rPr>
        <w:t>介绍了</w:t>
      </w:r>
      <w:r w:rsidRPr="00996F42">
        <w:rPr>
          <w:rFonts w:ascii="Times New Roman" w:eastAsia="SimSun" w:hAnsi="Times New Roman" w:cs="Times New Roman" w:hint="eastAsia"/>
          <w:szCs w:val="24"/>
          <w:lang w:eastAsia="zh-CN"/>
        </w:rPr>
        <w:t>RRB24-1/</w:t>
      </w:r>
      <w:r w:rsidRPr="00996F42">
        <w:rPr>
          <w:rFonts w:ascii="Times New Roman" w:eastAsia="SimSun" w:hAnsi="Times New Roman" w:cs="Times New Roman"/>
          <w:szCs w:val="24"/>
          <w:lang w:eastAsia="zh-CN"/>
        </w:rPr>
        <w:t>7</w:t>
      </w:r>
      <w:r w:rsidRPr="00996F42">
        <w:rPr>
          <w:rFonts w:ascii="Times New Roman" w:eastAsia="SimSun" w:hAnsi="Times New Roman" w:cs="Times New Roman" w:hint="eastAsia"/>
          <w:szCs w:val="24"/>
          <w:lang w:eastAsia="zh-CN"/>
        </w:rPr>
        <w:t>号文件，无线电通信局在该文件中说明了其要求取消中国主管部门</w:t>
      </w:r>
      <w:r w:rsidRPr="00996F42">
        <w:rPr>
          <w:rFonts w:ascii="Times New Roman" w:eastAsia="SimSun" w:hAnsi="Times New Roman" w:cs="Times New Roman"/>
          <w:szCs w:val="24"/>
          <w:lang w:eastAsia="zh-CN"/>
        </w:rPr>
        <w:t>SJ-9</w:t>
      </w:r>
      <w:r w:rsidRPr="00996F42">
        <w:rPr>
          <w:rFonts w:ascii="Times New Roman" w:eastAsia="SimSun" w:hAnsi="Times New Roman" w:cs="Times New Roman" w:hint="eastAsia"/>
          <w:szCs w:val="24"/>
          <w:lang w:eastAsia="zh-CN"/>
        </w:rPr>
        <w:t>卫星网络频率指配的理由，这些指配的有效期已经到期。</w:t>
      </w:r>
    </w:p>
    <w:p w14:paraId="49F18968"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996F42">
        <w:rPr>
          <w:rFonts w:ascii="Times New Roman" w:eastAsia="SimSun" w:hAnsi="Times New Roman" w:cs="Times New Roman"/>
          <w:color w:val="000000"/>
          <w:szCs w:val="24"/>
          <w:lang w:eastAsia="zh-CN"/>
        </w:rPr>
        <w:t>5.4.2</w:t>
      </w:r>
      <w:r w:rsidRPr="00996F42">
        <w:rPr>
          <w:rFonts w:ascii="Times New Roman" w:eastAsia="SimSun" w:hAnsi="Times New Roman" w:cs="Times New Roman"/>
          <w:szCs w:val="24"/>
          <w:lang w:eastAsia="zh-CN"/>
        </w:rPr>
        <w:tab/>
      </w:r>
      <w:r w:rsidRPr="00996F42">
        <w:rPr>
          <w:rFonts w:ascii="Times New Roman" w:eastAsia="SimSun" w:hAnsi="Times New Roman" w:cs="Times New Roman" w:hint="eastAsia"/>
          <w:b/>
          <w:bCs/>
          <w:szCs w:val="24"/>
          <w:lang w:eastAsia="zh-CN"/>
        </w:rPr>
        <w:t>主席</w:t>
      </w:r>
      <w:r w:rsidRPr="00996F42">
        <w:rPr>
          <w:rFonts w:ascii="Times New Roman" w:eastAsia="SimSun" w:hAnsi="Times New Roman" w:cs="Times New Roman"/>
          <w:szCs w:val="24"/>
          <w:lang w:eastAsia="zh-CN"/>
        </w:rPr>
        <w:t>提议委员会就此事</w:t>
      </w:r>
      <w:r w:rsidRPr="00996F42">
        <w:rPr>
          <w:rFonts w:ascii="Times New Roman" w:eastAsia="SimSun" w:hAnsi="Times New Roman" w:cs="Times New Roman" w:hint="eastAsia"/>
          <w:szCs w:val="24"/>
          <w:lang w:eastAsia="zh-CN"/>
        </w:rPr>
        <w:t>做</w:t>
      </w:r>
      <w:r w:rsidRPr="00996F42">
        <w:rPr>
          <w:rFonts w:ascii="Times New Roman" w:eastAsia="SimSun" w:hAnsi="Times New Roman" w:cs="Times New Roman"/>
          <w:szCs w:val="24"/>
          <w:lang w:eastAsia="zh-CN"/>
        </w:rPr>
        <w:t>出如下结论</w:t>
      </w:r>
      <w:r w:rsidRPr="00996F42">
        <w:rPr>
          <w:rFonts w:ascii="SimSun" w:eastAsia="SimSun" w:hAnsi="SimSun" w:cs="SimSun" w:hint="eastAsia"/>
          <w:szCs w:val="24"/>
          <w:lang w:eastAsia="zh-CN"/>
        </w:rPr>
        <w:t>：</w:t>
      </w:r>
    </w:p>
    <w:p w14:paraId="52312CFA"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ind w:firstLineChars="200" w:firstLine="480"/>
        <w:jc w:val="left"/>
        <w:textAlignment w:val="auto"/>
        <w:rPr>
          <w:rFonts w:ascii="Times New Roman" w:eastAsia="SimSun" w:hAnsi="Times New Roman" w:cs="Times New Roman"/>
          <w:szCs w:val="24"/>
          <w:lang w:eastAsia="zh-CN"/>
        </w:rPr>
      </w:pPr>
      <w:r w:rsidRPr="00996F42">
        <w:rPr>
          <w:rFonts w:ascii="Times New Roman" w:eastAsia="SimSun" w:hAnsi="Times New Roman" w:cs="Times New Roman" w:hint="eastAsia"/>
          <w:szCs w:val="24"/>
          <w:lang w:val="en-GB" w:eastAsia="zh-CN"/>
        </w:rPr>
        <w:t>“委员会审议了</w:t>
      </w:r>
      <w:r w:rsidRPr="00996F42">
        <w:rPr>
          <w:rFonts w:ascii="Times New Roman" w:eastAsia="SimSun" w:hAnsi="Times New Roman" w:cs="Times New Roman" w:hint="eastAsia"/>
          <w:szCs w:val="24"/>
          <w:lang w:val="en-GB" w:eastAsia="zh-CN"/>
        </w:rPr>
        <w:t>RRB2</w:t>
      </w:r>
      <w:r w:rsidRPr="00996F42">
        <w:rPr>
          <w:rFonts w:ascii="Times New Roman" w:eastAsia="SimSun" w:hAnsi="Times New Roman" w:cs="Times New Roman"/>
          <w:szCs w:val="24"/>
          <w:lang w:val="en-GB" w:eastAsia="zh-CN"/>
        </w:rPr>
        <w:t>4</w:t>
      </w:r>
      <w:r w:rsidRPr="00996F42">
        <w:rPr>
          <w:rFonts w:ascii="Times New Roman" w:eastAsia="SimSun" w:hAnsi="Times New Roman" w:cs="Times New Roman" w:hint="eastAsia"/>
          <w:szCs w:val="24"/>
          <w:lang w:val="en-GB" w:eastAsia="zh-CN"/>
        </w:rPr>
        <w:t>-</w:t>
      </w:r>
      <w:r w:rsidRPr="00996F42">
        <w:rPr>
          <w:rFonts w:ascii="Times New Roman" w:eastAsia="SimSun" w:hAnsi="Times New Roman" w:cs="Times New Roman"/>
          <w:szCs w:val="24"/>
          <w:lang w:val="en-GB" w:eastAsia="zh-CN"/>
        </w:rPr>
        <w:t>1</w:t>
      </w:r>
      <w:r w:rsidRPr="00996F42">
        <w:rPr>
          <w:rFonts w:ascii="Times New Roman" w:eastAsia="SimSun" w:hAnsi="Times New Roman" w:cs="Times New Roman" w:hint="eastAsia"/>
          <w:szCs w:val="24"/>
          <w:lang w:val="en-GB" w:eastAsia="zh-CN"/>
        </w:rPr>
        <w:t>/</w:t>
      </w:r>
      <w:r w:rsidRPr="00996F42">
        <w:rPr>
          <w:rFonts w:ascii="Times New Roman" w:eastAsia="SimSun" w:hAnsi="Times New Roman" w:cs="Times New Roman"/>
          <w:szCs w:val="24"/>
          <w:lang w:val="en-GB" w:eastAsia="zh-CN"/>
        </w:rPr>
        <w:t>7</w:t>
      </w:r>
      <w:r w:rsidRPr="00996F42">
        <w:rPr>
          <w:rFonts w:ascii="Times New Roman" w:eastAsia="SimSun" w:hAnsi="Times New Roman" w:cs="Times New Roman" w:hint="eastAsia"/>
          <w:szCs w:val="24"/>
          <w:lang w:val="en-GB" w:eastAsia="zh-CN"/>
        </w:rPr>
        <w:t>号文件中无线电通信局的请求，即请求委员会根据第</w:t>
      </w:r>
      <w:r w:rsidRPr="00996F42">
        <w:rPr>
          <w:rFonts w:ascii="Times New Roman" w:eastAsia="SimSun" w:hAnsi="Times New Roman" w:cs="Times New Roman" w:hint="eastAsia"/>
          <w:b/>
          <w:bCs/>
          <w:szCs w:val="24"/>
          <w:lang w:val="en-GB" w:eastAsia="zh-CN"/>
        </w:rPr>
        <w:t>13.6</w:t>
      </w:r>
      <w:r w:rsidRPr="00996F42">
        <w:rPr>
          <w:rFonts w:ascii="Times New Roman" w:eastAsia="SimSun" w:hAnsi="Times New Roman" w:cs="Times New Roman" w:hint="eastAsia"/>
          <w:szCs w:val="24"/>
          <w:lang w:val="en-GB" w:eastAsia="zh-CN"/>
        </w:rPr>
        <w:t>款做出决定取消有效期至</w:t>
      </w:r>
      <w:r w:rsidRPr="00996F42">
        <w:rPr>
          <w:rFonts w:ascii="Times New Roman" w:eastAsia="SimSun" w:hAnsi="Times New Roman" w:cs="Times New Roman" w:hint="eastAsia"/>
          <w:szCs w:val="24"/>
          <w:lang w:val="en-GB" w:eastAsia="zh-CN"/>
        </w:rPr>
        <w:t>2</w:t>
      </w:r>
      <w:r w:rsidRPr="00996F42">
        <w:rPr>
          <w:rFonts w:ascii="Times New Roman" w:eastAsia="SimSun" w:hAnsi="Times New Roman" w:cs="Times New Roman"/>
          <w:szCs w:val="24"/>
          <w:lang w:val="en-GB" w:eastAsia="zh-CN"/>
        </w:rPr>
        <w:t>022</w:t>
      </w:r>
      <w:r w:rsidRPr="00996F42">
        <w:rPr>
          <w:rFonts w:ascii="Times New Roman" w:eastAsia="SimSun" w:hAnsi="Times New Roman" w:cs="Times New Roman" w:hint="eastAsia"/>
          <w:szCs w:val="24"/>
          <w:lang w:val="en-GB" w:eastAsia="zh-CN"/>
        </w:rPr>
        <w:t>年</w:t>
      </w:r>
      <w:r w:rsidRPr="00996F42">
        <w:rPr>
          <w:rFonts w:ascii="Times New Roman" w:eastAsia="SimSun" w:hAnsi="Times New Roman" w:cs="Times New Roman" w:hint="eastAsia"/>
          <w:szCs w:val="24"/>
          <w:lang w:val="en-GB" w:eastAsia="zh-CN"/>
        </w:rPr>
        <w:t>1</w:t>
      </w:r>
      <w:r w:rsidRPr="00996F42">
        <w:rPr>
          <w:rFonts w:ascii="Times New Roman" w:eastAsia="SimSun" w:hAnsi="Times New Roman" w:cs="Times New Roman"/>
          <w:szCs w:val="24"/>
          <w:lang w:val="en-GB" w:eastAsia="zh-CN"/>
        </w:rPr>
        <w:t>0</w:t>
      </w:r>
      <w:r w:rsidRPr="00996F42">
        <w:rPr>
          <w:rFonts w:ascii="Times New Roman" w:eastAsia="SimSun" w:hAnsi="Times New Roman" w:cs="Times New Roman" w:hint="eastAsia"/>
          <w:szCs w:val="24"/>
          <w:lang w:val="en-GB" w:eastAsia="zh-CN"/>
        </w:rPr>
        <w:t>月</w:t>
      </w:r>
      <w:r w:rsidRPr="00996F42">
        <w:rPr>
          <w:rFonts w:ascii="Times New Roman" w:eastAsia="SimSun" w:hAnsi="Times New Roman" w:cs="Times New Roman" w:hint="eastAsia"/>
          <w:szCs w:val="24"/>
          <w:lang w:val="en-GB" w:eastAsia="zh-CN"/>
        </w:rPr>
        <w:t>1</w:t>
      </w:r>
      <w:r w:rsidRPr="00996F42">
        <w:rPr>
          <w:rFonts w:ascii="Times New Roman" w:eastAsia="SimSun" w:hAnsi="Times New Roman" w:cs="Times New Roman"/>
          <w:szCs w:val="24"/>
          <w:lang w:val="en-GB" w:eastAsia="zh-CN"/>
        </w:rPr>
        <w:t>4</w:t>
      </w:r>
      <w:r w:rsidRPr="00996F42">
        <w:rPr>
          <w:rFonts w:ascii="Times New Roman" w:eastAsia="SimSun" w:hAnsi="Times New Roman" w:cs="Times New Roman" w:hint="eastAsia"/>
          <w:szCs w:val="24"/>
          <w:lang w:val="en-GB" w:eastAsia="zh-CN"/>
        </w:rPr>
        <w:t>日的</w:t>
      </w:r>
      <w:r w:rsidRPr="00996F42">
        <w:rPr>
          <w:rFonts w:ascii="Times New Roman" w:eastAsia="SimSun" w:hAnsi="Times New Roman" w:cs="Times New Roman"/>
          <w:szCs w:val="24"/>
          <w:lang w:val="en-GB" w:eastAsia="zh-CN"/>
        </w:rPr>
        <w:t>SJ</w:t>
      </w:r>
      <w:r w:rsidRPr="00996F42">
        <w:rPr>
          <w:rFonts w:ascii="Times New Roman" w:eastAsia="SimSun" w:hAnsi="Times New Roman" w:cs="Times New Roman" w:hint="eastAsia"/>
          <w:szCs w:val="24"/>
          <w:lang w:val="en-GB" w:eastAsia="zh-CN"/>
        </w:rPr>
        <w:t>-</w:t>
      </w:r>
      <w:r w:rsidRPr="00996F42">
        <w:rPr>
          <w:rFonts w:ascii="Times New Roman" w:eastAsia="SimSun" w:hAnsi="Times New Roman" w:cs="Times New Roman"/>
          <w:szCs w:val="24"/>
          <w:lang w:val="en-GB" w:eastAsia="zh-CN"/>
        </w:rPr>
        <w:t>9</w:t>
      </w:r>
      <w:r w:rsidRPr="00996F42">
        <w:rPr>
          <w:rFonts w:ascii="Times New Roman" w:eastAsia="SimSun" w:hAnsi="Times New Roman" w:cs="Times New Roman" w:hint="eastAsia"/>
          <w:szCs w:val="24"/>
          <w:lang w:val="en-GB" w:eastAsia="zh-CN"/>
        </w:rPr>
        <w:t>卫星网络的频率指配。委员会进一步审议认为，无线电通信局已根据第</w:t>
      </w:r>
      <w:r w:rsidRPr="00996F42">
        <w:rPr>
          <w:rFonts w:ascii="Times New Roman" w:eastAsia="SimSun" w:hAnsi="Times New Roman" w:cs="Times New Roman" w:hint="eastAsia"/>
          <w:b/>
          <w:bCs/>
          <w:szCs w:val="24"/>
          <w:lang w:val="en-GB" w:eastAsia="zh-CN"/>
        </w:rPr>
        <w:t>13.6</w:t>
      </w:r>
      <w:r w:rsidRPr="00996F42">
        <w:rPr>
          <w:rFonts w:ascii="Times New Roman" w:eastAsia="SimSun" w:hAnsi="Times New Roman" w:cs="Times New Roman" w:hint="eastAsia"/>
          <w:szCs w:val="24"/>
          <w:lang w:val="en-GB" w:eastAsia="zh-CN"/>
        </w:rPr>
        <w:t>款采取行动，已要求中国主管部门提供证据证明</w:t>
      </w:r>
      <w:r w:rsidRPr="00996F42">
        <w:rPr>
          <w:rFonts w:ascii="Times New Roman" w:eastAsia="SimSun" w:hAnsi="Times New Roman" w:cs="Times New Roman"/>
          <w:szCs w:val="24"/>
          <w:lang w:val="en-GB" w:eastAsia="zh-CN"/>
        </w:rPr>
        <w:t>SJ</w:t>
      </w:r>
      <w:r w:rsidRPr="00996F42">
        <w:rPr>
          <w:rFonts w:ascii="Times New Roman" w:eastAsia="SimSun" w:hAnsi="Times New Roman" w:cs="Times New Roman" w:hint="eastAsia"/>
          <w:szCs w:val="24"/>
          <w:lang w:val="en-GB" w:eastAsia="zh-CN"/>
        </w:rPr>
        <w:t>-</w:t>
      </w:r>
      <w:r w:rsidRPr="00996F42">
        <w:rPr>
          <w:rFonts w:ascii="Times New Roman" w:eastAsia="SimSun" w:hAnsi="Times New Roman" w:cs="Times New Roman"/>
          <w:szCs w:val="24"/>
          <w:lang w:val="en-GB" w:eastAsia="zh-CN"/>
        </w:rPr>
        <w:t>9</w:t>
      </w:r>
      <w:r w:rsidRPr="00996F42">
        <w:rPr>
          <w:rFonts w:ascii="Times New Roman" w:eastAsia="SimSun" w:hAnsi="Times New Roman" w:cs="Times New Roman" w:hint="eastAsia"/>
          <w:szCs w:val="24"/>
          <w:lang w:val="en-GB" w:eastAsia="zh-CN"/>
        </w:rPr>
        <w:t>卫星网络的持续运行，并确定目前实际正在运行的卫星，随后发出了两封提醒函，但尚未收到任何答复。因此，委员会责成无线电通信局在</w:t>
      </w:r>
      <w:r w:rsidRPr="00996F42">
        <w:rPr>
          <w:rFonts w:ascii="Times New Roman" w:eastAsia="SimSun" w:hAnsi="Times New Roman" w:cs="Times New Roman" w:hint="eastAsia"/>
          <w:szCs w:val="24"/>
          <w:lang w:val="en-GB" w:eastAsia="zh-CN"/>
        </w:rPr>
        <w:t>MIFR</w:t>
      </w:r>
      <w:r w:rsidRPr="00996F42">
        <w:rPr>
          <w:rFonts w:ascii="Times New Roman" w:eastAsia="SimSun" w:hAnsi="Times New Roman" w:cs="Times New Roman" w:hint="eastAsia"/>
          <w:szCs w:val="24"/>
          <w:lang w:val="en-GB" w:eastAsia="zh-CN"/>
        </w:rPr>
        <w:t>中取消</w:t>
      </w:r>
      <w:r w:rsidRPr="00996F42">
        <w:rPr>
          <w:rFonts w:ascii="Times New Roman" w:eastAsia="SimSun" w:hAnsi="Times New Roman" w:cs="Times New Roman"/>
          <w:szCs w:val="24"/>
          <w:lang w:val="en-GB" w:eastAsia="zh-CN"/>
        </w:rPr>
        <w:t>SJ</w:t>
      </w:r>
      <w:r w:rsidRPr="00996F42">
        <w:rPr>
          <w:rFonts w:ascii="Times New Roman" w:eastAsia="SimSun" w:hAnsi="Times New Roman" w:cs="Times New Roman" w:hint="eastAsia"/>
          <w:szCs w:val="24"/>
          <w:lang w:val="en-GB" w:eastAsia="zh-CN"/>
        </w:rPr>
        <w:t>-</w:t>
      </w:r>
      <w:r w:rsidRPr="00996F42">
        <w:rPr>
          <w:rFonts w:ascii="Times New Roman" w:eastAsia="SimSun" w:hAnsi="Times New Roman" w:cs="Times New Roman"/>
          <w:szCs w:val="24"/>
          <w:lang w:val="en-GB" w:eastAsia="zh-CN"/>
        </w:rPr>
        <w:t>9</w:t>
      </w:r>
      <w:r w:rsidRPr="00996F42">
        <w:rPr>
          <w:rFonts w:ascii="Times New Roman" w:eastAsia="SimSun" w:hAnsi="Times New Roman" w:cs="Times New Roman" w:hint="eastAsia"/>
          <w:szCs w:val="24"/>
          <w:lang w:val="en-GB" w:eastAsia="zh-CN"/>
        </w:rPr>
        <w:t>卫星网络的频率指配。”</w:t>
      </w:r>
    </w:p>
    <w:p w14:paraId="439756A0"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5.4.3</w:t>
      </w:r>
      <w:r w:rsidRPr="00996F42">
        <w:rPr>
          <w:rFonts w:ascii="Times New Roman" w:eastAsia="SimSun" w:hAnsi="Times New Roman" w:cs="Times New Roman"/>
          <w:szCs w:val="24"/>
          <w:lang w:eastAsia="zh-CN"/>
        </w:rPr>
        <w:tab/>
      </w:r>
      <w:r w:rsidRPr="00996F42">
        <w:rPr>
          <w:rFonts w:ascii="Times New Roman" w:eastAsia="SimSun" w:hAnsi="Times New Roman" w:cs="Times New Roman"/>
          <w:szCs w:val="24"/>
          <w:lang w:eastAsia="zh-CN"/>
        </w:rPr>
        <w:t>会议对此</w:t>
      </w:r>
      <w:r w:rsidRPr="00996F42">
        <w:rPr>
          <w:rFonts w:ascii="Times New Roman" w:eastAsia="SimSun" w:hAnsi="Times New Roman" w:cs="Times New Roman"/>
          <w:b/>
          <w:bCs/>
          <w:szCs w:val="24"/>
          <w:lang w:eastAsia="zh-CN"/>
        </w:rPr>
        <w:t>表示同意</w:t>
      </w:r>
      <w:r w:rsidRPr="00996F42">
        <w:rPr>
          <w:rFonts w:ascii="Times New Roman" w:eastAsia="SimSun" w:hAnsi="Times New Roman" w:cs="Times New Roman" w:hint="eastAsia"/>
          <w:szCs w:val="24"/>
          <w:lang w:eastAsia="zh-CN"/>
        </w:rPr>
        <w:t>。</w:t>
      </w:r>
    </w:p>
    <w:p w14:paraId="1FE30FDE" w14:textId="77777777" w:rsidR="00DA2263" w:rsidRPr="00996F42" w:rsidRDefault="00DA2263" w:rsidP="00DA2263">
      <w:pPr>
        <w:keepNext/>
        <w:keepLines/>
        <w:spacing w:before="360" w:line="240" w:lineRule="auto"/>
        <w:ind w:left="794" w:hanging="794"/>
        <w:jc w:val="left"/>
        <w:outlineLvl w:val="0"/>
        <w:rPr>
          <w:rFonts w:ascii="Times New Roman" w:eastAsia="Times New Roman" w:hAnsi="Times New Roman" w:cs="Times New Roman"/>
          <w:b/>
          <w:bCs/>
          <w:szCs w:val="20"/>
          <w:lang w:val="en-GB" w:eastAsia="zh-CN"/>
        </w:rPr>
      </w:pPr>
      <w:r w:rsidRPr="00996F42">
        <w:rPr>
          <w:rFonts w:ascii="Times New Roman" w:eastAsia="Times New Roman" w:hAnsi="Times New Roman" w:cs="Times New Roman"/>
          <w:b/>
          <w:bCs/>
          <w:szCs w:val="20"/>
          <w:lang w:val="en-GB" w:eastAsia="zh-CN"/>
        </w:rPr>
        <w:t>6</w:t>
      </w:r>
      <w:r w:rsidRPr="00996F42">
        <w:rPr>
          <w:rFonts w:ascii="Times New Roman" w:eastAsia="Times New Roman" w:hAnsi="Times New Roman" w:cs="Times New Roman"/>
          <w:b/>
          <w:bCs/>
          <w:szCs w:val="20"/>
          <w:lang w:val="en-GB" w:eastAsia="zh-CN"/>
        </w:rPr>
        <w:tab/>
      </w:r>
      <w:r w:rsidRPr="00996F42">
        <w:rPr>
          <w:rFonts w:eastAsia="SimSun" w:cs="Microsoft YaHei" w:hint="eastAsia"/>
          <w:b/>
          <w:lang w:val="en-GB" w:eastAsia="zh-CN"/>
        </w:rPr>
        <w:t>请求延长规则时限，以便启用</w:t>
      </w:r>
      <w:r w:rsidRPr="00996F42">
        <w:rPr>
          <w:rFonts w:eastAsia="SimSun"/>
          <w:b/>
          <w:lang w:val="en-GB" w:eastAsia="zh-CN"/>
        </w:rPr>
        <w:t>/</w:t>
      </w:r>
      <w:r w:rsidRPr="00996F42">
        <w:rPr>
          <w:rFonts w:eastAsia="SimSun" w:cs="Microsoft YaHei" w:hint="eastAsia"/>
          <w:b/>
          <w:lang w:val="en-GB" w:eastAsia="zh-CN"/>
        </w:rPr>
        <w:t>重新启用卫星网络的频率指配</w:t>
      </w:r>
    </w:p>
    <w:p w14:paraId="64E48606" w14:textId="77777777" w:rsidR="00DA2263" w:rsidRPr="00996F42" w:rsidRDefault="00DA2263" w:rsidP="00DA2263">
      <w:pPr>
        <w:keepNext/>
        <w:keepLines/>
        <w:tabs>
          <w:tab w:val="clear" w:pos="1191"/>
          <w:tab w:val="clear" w:pos="1588"/>
          <w:tab w:val="clear" w:pos="1985"/>
          <w:tab w:val="left" w:pos="2127"/>
          <w:tab w:val="left" w:pos="2410"/>
          <w:tab w:val="left" w:pos="2921"/>
          <w:tab w:val="left" w:pos="3261"/>
        </w:tabs>
        <w:overflowPunct/>
        <w:autoSpaceDE/>
        <w:autoSpaceDN/>
        <w:adjustRightInd/>
        <w:spacing w:line="240" w:lineRule="auto"/>
        <w:ind w:left="794" w:hanging="794"/>
        <w:jc w:val="left"/>
        <w:textAlignment w:val="auto"/>
        <w:rPr>
          <w:rFonts w:ascii="Times New Roman" w:eastAsia="SimSun" w:hAnsi="Times New Roman" w:cs="Times New Roman"/>
          <w:b/>
          <w:szCs w:val="24"/>
          <w:lang w:val="en-GB" w:eastAsia="zh-CN"/>
        </w:rPr>
      </w:pPr>
      <w:r w:rsidRPr="00996F42">
        <w:rPr>
          <w:rFonts w:ascii="Times New Roman Bold" w:eastAsia="Calibri" w:hAnsi="Times New Roman Bold" w:cs="Times New Roman"/>
          <w:b/>
          <w:bCs/>
          <w:szCs w:val="24"/>
          <w:lang w:val="en-GB" w:eastAsia="zh-CN"/>
        </w:rPr>
        <w:tab/>
      </w:r>
      <w:r w:rsidRPr="00996F42">
        <w:rPr>
          <w:rFonts w:ascii="Times New Roman" w:eastAsia="SimSun" w:hAnsi="Times New Roman" w:cs="Times New Roman" w:hint="eastAsia"/>
          <w:b/>
          <w:szCs w:val="24"/>
          <w:lang w:val="en-GB" w:eastAsia="zh-CN"/>
        </w:rPr>
        <w:t>所罗门群岛主管部门提交的请求延长规则时限以启用</w:t>
      </w:r>
      <w:r w:rsidRPr="00996F42">
        <w:rPr>
          <w:rFonts w:ascii="Times New Roman" w:eastAsia="SimSun" w:hAnsi="Times New Roman" w:cs="Times New Roman" w:hint="eastAsia"/>
          <w:b/>
          <w:szCs w:val="24"/>
          <w:lang w:val="en-GB" w:eastAsia="zh-CN"/>
        </w:rPr>
        <w:t>SI-SAT-BILIKIKI</w:t>
      </w:r>
      <w:r w:rsidRPr="00996F42">
        <w:rPr>
          <w:rFonts w:ascii="Times New Roman" w:eastAsia="SimSun" w:hAnsi="Times New Roman" w:cs="Times New Roman" w:hint="eastAsia"/>
          <w:b/>
          <w:szCs w:val="24"/>
          <w:lang w:val="en-GB" w:eastAsia="zh-CN"/>
        </w:rPr>
        <w:t>卫星系统频率指配的材料（</w:t>
      </w:r>
      <w:r w:rsidRPr="00996F42">
        <w:rPr>
          <w:rFonts w:ascii="Times New Roman Bold" w:eastAsia="Calibri" w:hAnsi="Times New Roman Bold" w:cs="Times New Roman"/>
          <w:b/>
          <w:bCs/>
          <w:szCs w:val="24"/>
          <w:lang w:val="en-GB" w:eastAsia="zh-CN"/>
        </w:rPr>
        <w:t>RRB24-1/12</w:t>
      </w:r>
      <w:r w:rsidRPr="00996F42">
        <w:rPr>
          <w:rFonts w:ascii="Times New Roman" w:eastAsia="SimSun" w:hAnsi="Times New Roman" w:cs="Times New Roman" w:hint="eastAsia"/>
          <w:b/>
          <w:szCs w:val="24"/>
          <w:lang w:val="en-GB" w:eastAsia="zh-CN"/>
        </w:rPr>
        <w:t>号文件）</w:t>
      </w:r>
    </w:p>
    <w:p w14:paraId="2DF66DDF"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Calibri" w:hAnsi="Times New Roman" w:cs="Times New Roman"/>
          <w:szCs w:val="24"/>
          <w:lang w:eastAsia="zh-CN"/>
        </w:rPr>
      </w:pPr>
      <w:r w:rsidRPr="00996F42">
        <w:rPr>
          <w:rFonts w:ascii="Times New Roman" w:eastAsia="Calibri" w:hAnsi="Times New Roman" w:cs="Times New Roman"/>
          <w:szCs w:val="24"/>
          <w:lang w:eastAsia="zh-CN"/>
        </w:rPr>
        <w:t>6.1</w:t>
      </w:r>
      <w:r w:rsidRPr="00996F42">
        <w:rPr>
          <w:rFonts w:ascii="Times New Roman" w:eastAsia="SimSun" w:hAnsi="Times New Roman" w:cs="Times New Roman"/>
          <w:szCs w:val="24"/>
          <w:lang w:eastAsia="zh-CN"/>
        </w:rPr>
        <w:tab/>
      </w:r>
      <w:r w:rsidRPr="00996F42">
        <w:rPr>
          <w:rFonts w:ascii="Times New Roman" w:eastAsia="SimSun" w:hAnsi="Times New Roman" w:cs="Times New Roman" w:hint="eastAsia"/>
          <w:b/>
          <w:bCs/>
          <w:szCs w:val="24"/>
          <w:lang w:eastAsia="zh-CN"/>
        </w:rPr>
        <w:t>Loo</w:t>
      </w:r>
      <w:r w:rsidRPr="00996F42">
        <w:rPr>
          <w:rFonts w:ascii="Times New Roman" w:eastAsia="SimSun" w:hAnsi="Times New Roman" w:cs="Times New Roman" w:hint="eastAsia"/>
          <w:b/>
          <w:bCs/>
          <w:szCs w:val="24"/>
          <w:lang w:eastAsia="zh-CN"/>
        </w:rPr>
        <w:t>先生（</w:t>
      </w:r>
      <w:r w:rsidRPr="00996F42">
        <w:rPr>
          <w:rFonts w:ascii="Times New Roman" w:eastAsia="SimSun" w:hAnsi="Times New Roman" w:cs="Times New Roman" w:hint="eastAsia"/>
          <w:b/>
          <w:bCs/>
          <w:szCs w:val="24"/>
          <w:lang w:eastAsia="zh-CN"/>
        </w:rPr>
        <w:t>SSD/SPR</w:t>
      </w:r>
      <w:r w:rsidRPr="00996F42">
        <w:rPr>
          <w:rFonts w:ascii="Times New Roman" w:eastAsia="SimSun" w:hAnsi="Times New Roman" w:cs="Times New Roman" w:hint="eastAsia"/>
          <w:b/>
          <w:bCs/>
          <w:szCs w:val="24"/>
          <w:lang w:eastAsia="zh-CN"/>
        </w:rPr>
        <w:t>处长）</w:t>
      </w:r>
      <w:r w:rsidRPr="00996F42">
        <w:rPr>
          <w:rFonts w:ascii="Times New Roman" w:eastAsia="SimSun" w:hAnsi="Times New Roman" w:cs="Times New Roman" w:hint="eastAsia"/>
          <w:szCs w:val="24"/>
          <w:lang w:eastAsia="zh-CN"/>
        </w:rPr>
        <w:t>介绍了</w:t>
      </w:r>
      <w:r w:rsidRPr="00996F42">
        <w:rPr>
          <w:rFonts w:ascii="Times New Roman" w:eastAsia="SimSun" w:hAnsi="Times New Roman" w:cs="Times New Roman" w:hint="eastAsia"/>
          <w:szCs w:val="24"/>
          <w:lang w:eastAsia="zh-CN"/>
        </w:rPr>
        <w:t>RRB24-1/</w:t>
      </w:r>
      <w:r w:rsidRPr="00996F42">
        <w:rPr>
          <w:rFonts w:ascii="Times New Roman" w:eastAsia="SimSun" w:hAnsi="Times New Roman" w:cs="Times New Roman"/>
          <w:szCs w:val="24"/>
          <w:lang w:eastAsia="zh-CN"/>
        </w:rPr>
        <w:t>12</w:t>
      </w:r>
      <w:r w:rsidRPr="00996F42">
        <w:rPr>
          <w:rFonts w:ascii="Times New Roman" w:eastAsia="SimSun" w:hAnsi="Times New Roman" w:cs="Times New Roman" w:hint="eastAsia"/>
          <w:szCs w:val="24"/>
          <w:lang w:eastAsia="zh-CN"/>
        </w:rPr>
        <w:t>号文件，所罗门群岛主管部门在该文件中提供了进一步的信息，以支持其延长</w:t>
      </w:r>
      <w:r w:rsidRPr="00996F42">
        <w:rPr>
          <w:rFonts w:ascii="Times New Roman" w:eastAsia="SimSun" w:hAnsi="Times New Roman" w:cs="Times New Roman" w:hint="eastAsia"/>
          <w:szCs w:val="24"/>
          <w:lang w:eastAsia="zh-CN"/>
        </w:rPr>
        <w:t>SI-SAT-BILIKIKI</w:t>
      </w:r>
      <w:r w:rsidRPr="00996F42">
        <w:rPr>
          <w:rFonts w:ascii="Times New Roman" w:eastAsia="SimSun" w:hAnsi="Times New Roman" w:cs="Times New Roman" w:hint="eastAsia"/>
          <w:szCs w:val="24"/>
          <w:lang w:eastAsia="zh-CN"/>
        </w:rPr>
        <w:t>卫星系统频率指配启用规则时限的要求。文件中回应了委员会在第</w:t>
      </w:r>
      <w:r w:rsidRPr="00996F42">
        <w:rPr>
          <w:rFonts w:ascii="Times New Roman" w:eastAsia="SimSun" w:hAnsi="Times New Roman" w:cs="Times New Roman" w:hint="eastAsia"/>
          <w:szCs w:val="24"/>
          <w:lang w:eastAsia="zh-CN"/>
        </w:rPr>
        <w:t>94</w:t>
      </w:r>
      <w:r w:rsidRPr="00996F42">
        <w:rPr>
          <w:rFonts w:ascii="Times New Roman" w:eastAsia="SimSun" w:hAnsi="Times New Roman" w:cs="Times New Roman" w:hint="eastAsia"/>
          <w:szCs w:val="24"/>
          <w:lang w:eastAsia="zh-CN"/>
        </w:rPr>
        <w:t>次会议上提出的关于提供更多细节的要求。主管部门报告的附件</w:t>
      </w:r>
      <w:r w:rsidRPr="00996F42">
        <w:rPr>
          <w:rFonts w:ascii="Times New Roman" w:eastAsia="SimSun" w:hAnsi="Times New Roman" w:cs="Times New Roman" w:hint="eastAsia"/>
          <w:szCs w:val="24"/>
          <w:lang w:eastAsia="zh-CN"/>
        </w:rPr>
        <w:t>1</w:t>
      </w:r>
      <w:r w:rsidRPr="00996F42">
        <w:rPr>
          <w:rFonts w:ascii="Times New Roman" w:eastAsia="SimSun" w:hAnsi="Times New Roman" w:cs="Times New Roman" w:hint="eastAsia"/>
          <w:szCs w:val="24"/>
          <w:lang w:eastAsia="zh-CN"/>
        </w:rPr>
        <w:t>包含运营商</w:t>
      </w:r>
      <w:r w:rsidRPr="00996F42">
        <w:rPr>
          <w:rFonts w:ascii="Times New Roman" w:eastAsia="SimSun" w:hAnsi="Times New Roman" w:cs="Times New Roman" w:hint="eastAsia"/>
          <w:szCs w:val="24"/>
          <w:lang w:eastAsia="zh-CN"/>
        </w:rPr>
        <w:t>Pangea</w:t>
      </w:r>
      <w:r w:rsidRPr="00996F42">
        <w:rPr>
          <w:rFonts w:ascii="Times New Roman" w:eastAsia="SimSun" w:hAnsi="Times New Roman" w:cs="Times New Roman" w:hint="eastAsia"/>
          <w:szCs w:val="24"/>
          <w:lang w:eastAsia="zh-CN"/>
        </w:rPr>
        <w:t>的公证书面证词，确认了</w:t>
      </w:r>
      <w:r w:rsidRPr="00996F42">
        <w:rPr>
          <w:rFonts w:ascii="Times New Roman" w:eastAsia="SimSun" w:hAnsi="Times New Roman" w:cs="Times New Roman" w:hint="eastAsia"/>
          <w:szCs w:val="24"/>
          <w:lang w:eastAsia="zh-CN"/>
        </w:rPr>
        <w:t>Dreamcatcher</w:t>
      </w:r>
      <w:r w:rsidRPr="00996F42">
        <w:rPr>
          <w:rFonts w:ascii="Times New Roman" w:eastAsia="SimSun" w:hAnsi="Times New Roman" w:cs="Times New Roman" w:hint="eastAsia"/>
          <w:szCs w:val="24"/>
          <w:lang w:eastAsia="zh-CN"/>
        </w:rPr>
        <w:t>有效载荷的内部制造情况；</w:t>
      </w:r>
      <w:r w:rsidRPr="00996F42">
        <w:rPr>
          <w:rFonts w:ascii="Times New Roman" w:eastAsia="Calibri" w:hAnsi="Times New Roman" w:cs="Times New Roman"/>
          <w:szCs w:val="24"/>
          <w:lang w:eastAsia="zh-CN"/>
        </w:rPr>
        <w:t>Pangea</w:t>
      </w:r>
      <w:r w:rsidRPr="00996F42">
        <w:rPr>
          <w:rFonts w:ascii="Times New Roman" w:eastAsia="SimSun" w:hAnsi="Times New Roman" w:cs="Times New Roman" w:hint="eastAsia"/>
          <w:szCs w:val="24"/>
          <w:lang w:eastAsia="zh-CN"/>
        </w:rPr>
        <w:t>母公司</w:t>
      </w:r>
      <w:r w:rsidRPr="00996F42">
        <w:rPr>
          <w:rFonts w:ascii="Times New Roman" w:eastAsia="SimSun" w:hAnsi="Times New Roman" w:cs="Times New Roman" w:hint="eastAsia"/>
          <w:szCs w:val="24"/>
          <w:lang w:eastAsia="zh-CN"/>
        </w:rPr>
        <w:t>Othernet Inc</w:t>
      </w:r>
      <w:r w:rsidRPr="00996F42">
        <w:rPr>
          <w:rFonts w:ascii="Times New Roman" w:eastAsia="SimSun" w:hAnsi="Times New Roman" w:cs="Times New Roman" w:hint="eastAsia"/>
          <w:szCs w:val="24"/>
          <w:lang w:eastAsia="zh-CN"/>
        </w:rPr>
        <w:t>与轨道基础设施提供商</w:t>
      </w:r>
      <w:r w:rsidRPr="00996F42">
        <w:rPr>
          <w:rFonts w:ascii="Times New Roman" w:eastAsia="SimSun" w:hAnsi="Times New Roman" w:cs="Times New Roman" w:hint="eastAsia"/>
          <w:szCs w:val="24"/>
          <w:lang w:eastAsia="zh-CN"/>
        </w:rPr>
        <w:t>Orbital Astonautics Ltd</w:t>
      </w:r>
      <w:r w:rsidRPr="00996F42">
        <w:rPr>
          <w:rFonts w:ascii="Times New Roman" w:eastAsia="SimSun" w:hAnsi="Times New Roman" w:cs="Times New Roman" w:hint="eastAsia"/>
          <w:szCs w:val="24"/>
          <w:lang w:eastAsia="zh-CN"/>
        </w:rPr>
        <w:t>（</w:t>
      </w:r>
      <w:r w:rsidRPr="00996F42">
        <w:rPr>
          <w:rFonts w:ascii="Times New Roman" w:eastAsia="SimSun" w:hAnsi="Times New Roman" w:cs="Times New Roman" w:hint="eastAsia"/>
          <w:szCs w:val="24"/>
          <w:lang w:eastAsia="zh-CN"/>
        </w:rPr>
        <w:t>OrbAstro</w:t>
      </w:r>
      <w:r w:rsidRPr="00996F42">
        <w:rPr>
          <w:rFonts w:ascii="Times New Roman" w:eastAsia="SimSun" w:hAnsi="Times New Roman" w:cs="Times New Roman" w:hint="eastAsia"/>
          <w:szCs w:val="24"/>
          <w:lang w:eastAsia="zh-CN"/>
        </w:rPr>
        <w:t>）之间存在合同；</w:t>
      </w:r>
      <w:r w:rsidRPr="00996F42">
        <w:rPr>
          <w:rFonts w:ascii="Times New Roman" w:eastAsia="SimSun" w:hAnsi="Times New Roman" w:cs="Times New Roman" w:hint="eastAsia"/>
          <w:szCs w:val="24"/>
          <w:lang w:eastAsia="zh-CN"/>
        </w:rPr>
        <w:t>Pangea</w:t>
      </w:r>
      <w:r w:rsidRPr="00996F42">
        <w:rPr>
          <w:rFonts w:ascii="Times New Roman" w:eastAsia="SimSun" w:hAnsi="Times New Roman" w:cs="Times New Roman" w:hint="eastAsia"/>
          <w:szCs w:val="24"/>
          <w:lang w:eastAsia="zh-CN"/>
        </w:rPr>
        <w:t>完成了广泛的电气和射频测试，</w:t>
      </w:r>
      <w:r w:rsidRPr="00996F42">
        <w:rPr>
          <w:rFonts w:ascii="Times New Roman" w:eastAsia="SimSun" w:hAnsi="Times New Roman" w:cs="Times New Roman" w:hint="eastAsia"/>
          <w:szCs w:val="24"/>
          <w:lang w:eastAsia="zh-CN"/>
        </w:rPr>
        <w:t>OrbAstro</w:t>
      </w:r>
      <w:r w:rsidRPr="00996F42">
        <w:rPr>
          <w:rFonts w:ascii="Times New Roman" w:eastAsia="SimSun" w:hAnsi="Times New Roman" w:cs="Times New Roman" w:hint="eastAsia"/>
          <w:szCs w:val="24"/>
          <w:lang w:eastAsia="zh-CN"/>
        </w:rPr>
        <w:t>完成了飞行验收测试和整合；任务的发射，并向委员会介绍了托管有效载荷的最新情况以及导致其失败的事件过程，包括为解决技术故障所做的努力。附件</w:t>
      </w:r>
      <w:r w:rsidRPr="00996F42">
        <w:rPr>
          <w:rFonts w:ascii="Times New Roman" w:eastAsia="SimSun" w:hAnsi="Times New Roman" w:cs="Times New Roman" w:hint="eastAsia"/>
          <w:szCs w:val="24"/>
          <w:lang w:eastAsia="zh-CN"/>
        </w:rPr>
        <w:t>2</w:t>
      </w:r>
      <w:r w:rsidRPr="00996F42">
        <w:rPr>
          <w:rFonts w:ascii="Times New Roman" w:eastAsia="SimSun" w:hAnsi="Times New Roman" w:cs="Times New Roman" w:hint="eastAsia"/>
          <w:szCs w:val="24"/>
          <w:lang w:eastAsia="zh-CN"/>
        </w:rPr>
        <w:t>提供了</w:t>
      </w:r>
      <w:r w:rsidRPr="00996F42">
        <w:rPr>
          <w:rFonts w:ascii="Times New Roman" w:eastAsia="SimSun" w:hAnsi="Times New Roman" w:cs="Times New Roman" w:hint="eastAsia"/>
          <w:szCs w:val="24"/>
          <w:lang w:eastAsia="zh-CN"/>
        </w:rPr>
        <w:t>Othernet</w:t>
      </w:r>
      <w:r w:rsidRPr="00996F42">
        <w:rPr>
          <w:rFonts w:ascii="Times New Roman" w:eastAsia="SimSun" w:hAnsi="Times New Roman" w:cs="Times New Roman" w:hint="eastAsia"/>
          <w:szCs w:val="24"/>
          <w:lang w:eastAsia="zh-CN"/>
        </w:rPr>
        <w:t>和</w:t>
      </w:r>
      <w:r w:rsidRPr="00996F42">
        <w:rPr>
          <w:rFonts w:ascii="Times New Roman" w:eastAsia="SimSun" w:hAnsi="Times New Roman" w:cs="Times New Roman" w:hint="eastAsia"/>
          <w:szCs w:val="24"/>
          <w:lang w:eastAsia="zh-CN"/>
        </w:rPr>
        <w:t>OrbAstro</w:t>
      </w:r>
      <w:r w:rsidRPr="00996F42">
        <w:rPr>
          <w:rFonts w:ascii="Times New Roman" w:eastAsia="SimSun" w:hAnsi="Times New Roman" w:cs="Times New Roman" w:hint="eastAsia"/>
          <w:szCs w:val="24"/>
          <w:lang w:eastAsia="zh-CN"/>
        </w:rPr>
        <w:t>之间托管有效载荷服务合同的第一页和签名页的编辑副本。附件</w:t>
      </w:r>
      <w:r w:rsidRPr="00996F42">
        <w:rPr>
          <w:rFonts w:ascii="Times New Roman" w:eastAsia="SimSun" w:hAnsi="Times New Roman" w:cs="Times New Roman" w:hint="eastAsia"/>
          <w:szCs w:val="24"/>
          <w:lang w:eastAsia="zh-CN"/>
        </w:rPr>
        <w:t>3</w:t>
      </w:r>
      <w:r w:rsidRPr="00996F42">
        <w:rPr>
          <w:rFonts w:ascii="Times New Roman" w:eastAsia="SimSun" w:hAnsi="Times New Roman" w:cs="Times New Roman" w:hint="eastAsia"/>
          <w:szCs w:val="24"/>
          <w:lang w:eastAsia="zh-CN"/>
        </w:rPr>
        <w:t>载有</w:t>
      </w:r>
      <w:r w:rsidRPr="00996F42">
        <w:rPr>
          <w:rFonts w:ascii="Times New Roman" w:eastAsia="SimSun" w:hAnsi="Times New Roman" w:cs="Times New Roman" w:hint="eastAsia"/>
          <w:szCs w:val="24"/>
          <w:lang w:eastAsia="zh-CN"/>
        </w:rPr>
        <w:t>SpaceX</w:t>
      </w:r>
      <w:r w:rsidRPr="00996F42">
        <w:rPr>
          <w:rFonts w:ascii="Times New Roman" w:eastAsia="SimSun" w:hAnsi="Times New Roman" w:cs="Times New Roman" w:hint="eastAsia"/>
          <w:szCs w:val="24"/>
          <w:lang w:eastAsia="zh-CN"/>
        </w:rPr>
        <w:t>网站的存档摘要，其中确认</w:t>
      </w:r>
      <w:r w:rsidRPr="00996F42">
        <w:rPr>
          <w:rFonts w:ascii="Times New Roman" w:eastAsia="SimSun" w:hAnsi="Times New Roman" w:cs="Times New Roman" w:hint="eastAsia"/>
          <w:szCs w:val="24"/>
          <w:lang w:eastAsia="zh-CN"/>
        </w:rPr>
        <w:t>SpaceXFalcon-9v1.2</w:t>
      </w:r>
      <w:r w:rsidRPr="00996F42">
        <w:rPr>
          <w:rFonts w:ascii="Times New Roman" w:eastAsia="SimSun" w:hAnsi="Times New Roman" w:cs="Times New Roman"/>
          <w:szCs w:val="24"/>
          <w:lang w:eastAsia="zh-CN"/>
        </w:rPr>
        <w:t xml:space="preserve"> </w:t>
      </w:r>
      <w:r w:rsidRPr="00996F42">
        <w:rPr>
          <w:rFonts w:ascii="Times New Roman" w:eastAsia="SimSun" w:hAnsi="Times New Roman" w:cs="Times New Roman" w:hint="eastAsia"/>
          <w:szCs w:val="24"/>
          <w:lang w:eastAsia="zh-CN"/>
        </w:rPr>
        <w:t>Transporter</w:t>
      </w:r>
      <w:r w:rsidRPr="00996F42">
        <w:rPr>
          <w:rFonts w:ascii="Times New Roman" w:eastAsia="SimSun" w:hAnsi="Times New Roman" w:cs="Times New Roman"/>
          <w:szCs w:val="24"/>
          <w:lang w:eastAsia="zh-CN"/>
        </w:rPr>
        <w:t xml:space="preserve"> </w:t>
      </w:r>
      <w:r w:rsidRPr="00996F42">
        <w:rPr>
          <w:rFonts w:ascii="Times New Roman" w:eastAsia="SimSun" w:hAnsi="Times New Roman" w:cs="Times New Roman" w:hint="eastAsia"/>
          <w:szCs w:val="24"/>
          <w:lang w:eastAsia="zh-CN"/>
        </w:rPr>
        <w:t>6</w:t>
      </w:r>
      <w:r w:rsidRPr="00996F42">
        <w:rPr>
          <w:rFonts w:ascii="Times New Roman" w:eastAsia="SimSun" w:hAnsi="Times New Roman" w:cs="Times New Roman" w:hint="eastAsia"/>
          <w:szCs w:val="24"/>
          <w:lang w:eastAsia="zh-CN"/>
        </w:rPr>
        <w:t>运载火箭（</w:t>
      </w:r>
      <w:r w:rsidRPr="00996F42">
        <w:rPr>
          <w:rFonts w:ascii="Times New Roman" w:eastAsia="SimSun" w:hAnsi="Times New Roman" w:cs="Times New Roman" w:hint="eastAsia"/>
          <w:szCs w:val="24"/>
          <w:lang w:eastAsia="zh-CN"/>
        </w:rPr>
        <w:t>Transporter</w:t>
      </w:r>
      <w:r w:rsidRPr="00996F42">
        <w:rPr>
          <w:rFonts w:ascii="Times New Roman" w:eastAsia="SimSun" w:hAnsi="Times New Roman" w:cs="Times New Roman"/>
          <w:szCs w:val="24"/>
          <w:lang w:eastAsia="zh-CN"/>
        </w:rPr>
        <w:t xml:space="preserve"> </w:t>
      </w:r>
      <w:r w:rsidRPr="00996F42">
        <w:rPr>
          <w:rFonts w:ascii="Times New Roman" w:eastAsia="SimSun" w:hAnsi="Times New Roman" w:cs="Times New Roman" w:hint="eastAsia"/>
          <w:szCs w:val="24"/>
          <w:lang w:eastAsia="zh-CN"/>
        </w:rPr>
        <w:t>6</w:t>
      </w:r>
      <w:r w:rsidRPr="00996F42">
        <w:rPr>
          <w:rFonts w:ascii="Times New Roman" w:eastAsia="SimSun" w:hAnsi="Times New Roman" w:cs="Times New Roman" w:hint="eastAsia"/>
          <w:szCs w:val="24"/>
          <w:lang w:eastAsia="zh-CN"/>
        </w:rPr>
        <w:t>）上搭载了</w:t>
      </w:r>
      <w:r w:rsidRPr="00996F42">
        <w:rPr>
          <w:rFonts w:ascii="Times New Roman" w:eastAsia="SimSun" w:hAnsi="Times New Roman" w:cs="Times New Roman" w:hint="eastAsia"/>
          <w:szCs w:val="24"/>
          <w:lang w:eastAsia="zh-CN"/>
        </w:rPr>
        <w:t>GUARDIAN-ALPHA</w:t>
      </w:r>
      <w:r w:rsidRPr="00996F42">
        <w:rPr>
          <w:rFonts w:ascii="Times New Roman" w:eastAsia="SimSun" w:hAnsi="Times New Roman" w:cs="Times New Roman" w:hint="eastAsia"/>
          <w:szCs w:val="24"/>
          <w:lang w:eastAsia="zh-CN"/>
        </w:rPr>
        <w:t>宿主卫星。附件</w:t>
      </w:r>
      <w:r w:rsidRPr="00996F42">
        <w:rPr>
          <w:rFonts w:ascii="Times New Roman" w:eastAsia="SimSun" w:hAnsi="Times New Roman" w:cs="Times New Roman" w:hint="eastAsia"/>
          <w:szCs w:val="24"/>
          <w:lang w:eastAsia="zh-CN"/>
        </w:rPr>
        <w:t>4</w:t>
      </w:r>
      <w:r w:rsidRPr="00996F42">
        <w:rPr>
          <w:rFonts w:ascii="Times New Roman" w:eastAsia="SimSun" w:hAnsi="Times New Roman" w:cs="Times New Roman" w:hint="eastAsia"/>
          <w:szCs w:val="24"/>
          <w:lang w:eastAsia="zh-CN"/>
        </w:rPr>
        <w:t>包含公共领域信息，即“</w:t>
      </w:r>
      <w:r w:rsidRPr="00996F42">
        <w:rPr>
          <w:rFonts w:ascii="Times New Roman" w:eastAsia="Calibri" w:hAnsi="Times New Roman" w:cs="Times New Roman"/>
          <w:szCs w:val="24"/>
          <w:lang w:eastAsia="zh-CN"/>
        </w:rPr>
        <w:t>Jonathan</w:t>
      </w:r>
      <w:r w:rsidRPr="00996F42">
        <w:rPr>
          <w:rFonts w:ascii="Times New Roman" w:eastAsia="SimSun" w:hAnsi="Times New Roman" w:cs="Times New Roman" w:hint="eastAsia"/>
          <w:szCs w:val="24"/>
          <w:lang w:eastAsia="zh-CN"/>
        </w:rPr>
        <w:t>空间报告”的摘录，证实了</w:t>
      </w:r>
      <w:r w:rsidRPr="00996F42">
        <w:rPr>
          <w:rFonts w:ascii="Times New Roman" w:eastAsia="SimSun" w:hAnsi="Times New Roman" w:cs="Times New Roman" w:hint="eastAsia"/>
          <w:szCs w:val="24"/>
          <w:lang w:eastAsia="zh-CN"/>
        </w:rPr>
        <w:t>GUARDIAN-ALPHA</w:t>
      </w:r>
      <w:r w:rsidRPr="00996F42">
        <w:rPr>
          <w:rFonts w:ascii="Times New Roman" w:eastAsia="SimSun" w:hAnsi="Times New Roman" w:cs="Times New Roman" w:hint="eastAsia"/>
          <w:szCs w:val="24"/>
          <w:lang w:eastAsia="zh-CN"/>
        </w:rPr>
        <w:t>未能与其托管有效载荷一起从</w:t>
      </w:r>
      <w:r w:rsidRPr="00996F42">
        <w:rPr>
          <w:rFonts w:ascii="Times New Roman" w:eastAsia="SimSun" w:hAnsi="Times New Roman" w:cs="Times New Roman" w:hint="eastAsia"/>
          <w:szCs w:val="24"/>
          <w:lang w:eastAsia="zh-CN"/>
        </w:rPr>
        <w:t>Transporter</w:t>
      </w:r>
      <w:r w:rsidRPr="00996F42">
        <w:rPr>
          <w:rFonts w:ascii="Times New Roman" w:eastAsia="SimSun" w:hAnsi="Times New Roman" w:cs="Times New Roman"/>
          <w:szCs w:val="24"/>
          <w:lang w:eastAsia="zh-CN"/>
        </w:rPr>
        <w:t xml:space="preserve"> </w:t>
      </w:r>
      <w:r w:rsidRPr="00996F42">
        <w:rPr>
          <w:rFonts w:ascii="Times New Roman" w:eastAsia="SimSun" w:hAnsi="Times New Roman" w:cs="Times New Roman" w:hint="eastAsia"/>
          <w:szCs w:val="24"/>
          <w:lang w:eastAsia="zh-CN"/>
        </w:rPr>
        <w:t>6</w:t>
      </w:r>
      <w:r w:rsidRPr="00996F42">
        <w:rPr>
          <w:rFonts w:ascii="Times New Roman" w:eastAsia="SimSun" w:hAnsi="Times New Roman" w:cs="Times New Roman" w:hint="eastAsia"/>
          <w:szCs w:val="24"/>
          <w:lang w:eastAsia="zh-CN"/>
        </w:rPr>
        <w:t>分配器中弹出。附件</w:t>
      </w:r>
      <w:r w:rsidRPr="00996F42">
        <w:rPr>
          <w:rFonts w:ascii="Times New Roman" w:eastAsia="SimSun" w:hAnsi="Times New Roman" w:cs="Times New Roman" w:hint="eastAsia"/>
          <w:szCs w:val="24"/>
          <w:lang w:eastAsia="zh-CN"/>
        </w:rPr>
        <w:t>5</w:t>
      </w:r>
      <w:r w:rsidRPr="00996F42">
        <w:rPr>
          <w:rFonts w:ascii="Times New Roman" w:eastAsia="SimSun" w:hAnsi="Times New Roman" w:cs="Times New Roman" w:hint="eastAsia"/>
          <w:szCs w:val="24"/>
          <w:lang w:eastAsia="zh-CN"/>
        </w:rPr>
        <w:t>提供的文件确认了</w:t>
      </w:r>
      <w:r w:rsidRPr="00996F42">
        <w:rPr>
          <w:rFonts w:ascii="Times New Roman" w:eastAsia="SimSun" w:hAnsi="Times New Roman" w:cs="Times New Roman" w:hint="eastAsia"/>
          <w:szCs w:val="24"/>
          <w:lang w:eastAsia="zh-CN"/>
        </w:rPr>
        <w:t>Dreamcatcher</w:t>
      </w:r>
      <w:r w:rsidRPr="00996F42">
        <w:rPr>
          <w:rFonts w:ascii="Times New Roman" w:eastAsia="SimSun" w:hAnsi="Times New Roman" w:cs="Times New Roman" w:hint="eastAsia"/>
          <w:szCs w:val="24"/>
          <w:lang w:eastAsia="zh-CN"/>
        </w:rPr>
        <w:t>具有发射</w:t>
      </w:r>
      <w:r w:rsidRPr="00996F42">
        <w:rPr>
          <w:rFonts w:ascii="Times New Roman" w:eastAsia="SimSun" w:hAnsi="Times New Roman" w:cs="Times New Roman" w:hint="eastAsia"/>
          <w:szCs w:val="24"/>
          <w:lang w:eastAsia="zh-CN"/>
        </w:rPr>
        <w:lastRenderedPageBreak/>
        <w:t>和接收已通知频率指配能力。最后，附件</w:t>
      </w:r>
      <w:r w:rsidRPr="00996F42">
        <w:rPr>
          <w:rFonts w:ascii="Times New Roman" w:eastAsia="SimSun" w:hAnsi="Times New Roman" w:cs="Times New Roman" w:hint="eastAsia"/>
          <w:szCs w:val="24"/>
          <w:lang w:eastAsia="zh-CN"/>
        </w:rPr>
        <w:t>6</w:t>
      </w:r>
      <w:r w:rsidRPr="00996F42">
        <w:rPr>
          <w:rFonts w:ascii="Times New Roman" w:eastAsia="SimSun" w:hAnsi="Times New Roman" w:cs="Times New Roman" w:hint="eastAsia"/>
          <w:szCs w:val="24"/>
          <w:lang w:eastAsia="zh-CN"/>
        </w:rPr>
        <w:t>载有</w:t>
      </w:r>
      <w:r w:rsidRPr="00996F42">
        <w:rPr>
          <w:rFonts w:ascii="Times New Roman" w:eastAsia="SimSun" w:hAnsi="Times New Roman" w:cs="Times New Roman" w:hint="eastAsia"/>
          <w:szCs w:val="24"/>
          <w:lang w:eastAsia="zh-CN"/>
        </w:rPr>
        <w:t>OrbAstro</w:t>
      </w:r>
      <w:r w:rsidRPr="00996F42">
        <w:rPr>
          <w:rFonts w:ascii="Times New Roman" w:eastAsia="SimSun" w:hAnsi="Times New Roman" w:cs="Times New Roman" w:hint="eastAsia"/>
          <w:szCs w:val="24"/>
          <w:lang w:eastAsia="zh-CN"/>
        </w:rPr>
        <w:t>发给</w:t>
      </w:r>
      <w:r w:rsidRPr="00996F42">
        <w:rPr>
          <w:rFonts w:ascii="Times New Roman" w:eastAsia="SimSun" w:hAnsi="Times New Roman" w:cs="Times New Roman" w:hint="eastAsia"/>
          <w:szCs w:val="24"/>
          <w:lang w:eastAsia="zh-CN"/>
        </w:rPr>
        <w:t>Pangea</w:t>
      </w:r>
      <w:r w:rsidRPr="00996F42">
        <w:rPr>
          <w:rFonts w:ascii="Times New Roman" w:eastAsia="SimSun" w:hAnsi="Times New Roman" w:cs="Times New Roman" w:hint="eastAsia"/>
          <w:szCs w:val="24"/>
          <w:lang w:eastAsia="zh-CN"/>
        </w:rPr>
        <w:t>的电子邮件，确认完成了飞行验收测试和托管有效载荷的集成。</w:t>
      </w:r>
    </w:p>
    <w:p w14:paraId="61E1C7BF"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6.2</w:t>
      </w:r>
      <w:r w:rsidRPr="00996F42">
        <w:rPr>
          <w:rFonts w:ascii="Times New Roman" w:eastAsia="SimSun" w:hAnsi="Times New Roman" w:cs="Times New Roman"/>
          <w:szCs w:val="24"/>
          <w:lang w:eastAsia="zh-CN"/>
        </w:rPr>
        <w:tab/>
      </w:r>
      <w:r w:rsidRPr="00996F42">
        <w:rPr>
          <w:rFonts w:ascii="Times New Roman" w:eastAsia="SimSun" w:hAnsi="Times New Roman" w:cs="Times New Roman" w:hint="eastAsia"/>
          <w:szCs w:val="24"/>
          <w:lang w:eastAsia="zh-CN"/>
        </w:rPr>
        <w:t>该主管部门详细解释了这一情况如何符合构成</w:t>
      </w:r>
      <w:r w:rsidRPr="00996F42">
        <w:rPr>
          <w:rFonts w:ascii="STKaiti" w:eastAsia="STKaiti" w:hAnsi="STKaiti" w:cs="Times New Roman" w:hint="eastAsia"/>
          <w:szCs w:val="24"/>
          <w:lang w:eastAsia="zh-CN"/>
        </w:rPr>
        <w:t>不可抗力</w:t>
      </w:r>
      <w:r w:rsidRPr="00996F42">
        <w:rPr>
          <w:rFonts w:ascii="Times New Roman" w:eastAsia="SimSun" w:hAnsi="Times New Roman" w:cs="Times New Roman" w:hint="eastAsia"/>
          <w:szCs w:val="24"/>
          <w:lang w:eastAsia="zh-CN"/>
        </w:rPr>
        <w:t>案件的四个标准，并提供了请求延期</w:t>
      </w:r>
      <w:r w:rsidRPr="00996F42">
        <w:rPr>
          <w:rFonts w:ascii="Times New Roman" w:eastAsia="SimSun" w:hAnsi="Times New Roman" w:cs="Times New Roman" w:hint="eastAsia"/>
          <w:szCs w:val="24"/>
          <w:lang w:eastAsia="zh-CN"/>
        </w:rPr>
        <w:t>36</w:t>
      </w:r>
      <w:r w:rsidRPr="00996F42">
        <w:rPr>
          <w:rFonts w:ascii="Times New Roman" w:eastAsia="SimSun" w:hAnsi="Times New Roman" w:cs="Times New Roman" w:hint="eastAsia"/>
          <w:szCs w:val="24"/>
          <w:lang w:eastAsia="zh-CN"/>
        </w:rPr>
        <w:t>个月的理由。书面证词还指出，</w:t>
      </w:r>
      <w:r w:rsidRPr="00996F42">
        <w:rPr>
          <w:rFonts w:ascii="Times New Roman" w:eastAsia="SimSun" w:hAnsi="Times New Roman" w:cs="Times New Roman" w:hint="eastAsia"/>
          <w:szCs w:val="24"/>
          <w:lang w:eastAsia="zh-CN"/>
        </w:rPr>
        <w:t>Dreamcatcher</w:t>
      </w:r>
      <w:r w:rsidRPr="00996F42">
        <w:rPr>
          <w:rFonts w:ascii="Times New Roman" w:eastAsia="SimSun" w:hAnsi="Times New Roman" w:cs="Times New Roman" w:hint="eastAsia"/>
          <w:szCs w:val="24"/>
          <w:lang w:eastAsia="zh-CN"/>
        </w:rPr>
        <w:t>开发计划早在</w:t>
      </w:r>
      <w:r w:rsidRPr="00996F42">
        <w:rPr>
          <w:rFonts w:ascii="Times New Roman" w:eastAsia="SimSun" w:hAnsi="Times New Roman" w:cs="Times New Roman" w:hint="eastAsia"/>
          <w:szCs w:val="24"/>
          <w:lang w:eastAsia="zh-CN"/>
        </w:rPr>
        <w:t>2020</w:t>
      </w:r>
      <w:r w:rsidRPr="00996F42">
        <w:rPr>
          <w:rFonts w:ascii="Times New Roman" w:eastAsia="SimSun" w:hAnsi="Times New Roman" w:cs="Times New Roman" w:hint="eastAsia"/>
          <w:szCs w:val="24"/>
          <w:lang w:eastAsia="zh-CN"/>
        </w:rPr>
        <w:t>年年中即开始，远远早于</w:t>
      </w:r>
      <w:r w:rsidRPr="00996F42">
        <w:rPr>
          <w:rFonts w:ascii="Times New Roman" w:eastAsia="SimSun" w:hAnsi="Times New Roman" w:cs="Times New Roman" w:hint="eastAsia"/>
          <w:szCs w:val="24"/>
          <w:lang w:eastAsia="zh-CN"/>
        </w:rPr>
        <w:t>Othernet</w:t>
      </w:r>
      <w:r w:rsidRPr="00996F42">
        <w:rPr>
          <w:rFonts w:ascii="Times New Roman" w:eastAsia="SimSun" w:hAnsi="Times New Roman" w:cs="Times New Roman" w:hint="eastAsia"/>
          <w:szCs w:val="24"/>
          <w:lang w:eastAsia="zh-CN"/>
        </w:rPr>
        <w:t>和</w:t>
      </w:r>
      <w:r w:rsidRPr="00996F42">
        <w:rPr>
          <w:rFonts w:ascii="Times New Roman" w:eastAsia="SimSun" w:hAnsi="Times New Roman" w:cs="Times New Roman" w:hint="eastAsia"/>
          <w:szCs w:val="24"/>
          <w:lang w:eastAsia="zh-CN"/>
        </w:rPr>
        <w:t>OrbAstro</w:t>
      </w:r>
      <w:r w:rsidRPr="00996F42">
        <w:rPr>
          <w:rFonts w:ascii="Times New Roman" w:eastAsia="SimSun" w:hAnsi="Times New Roman" w:cs="Times New Roman" w:hint="eastAsia"/>
          <w:szCs w:val="24"/>
          <w:lang w:eastAsia="zh-CN"/>
        </w:rPr>
        <w:t>之间合同的生效日期。它还忆及，</w:t>
      </w:r>
      <w:r w:rsidRPr="00996F42">
        <w:rPr>
          <w:rFonts w:ascii="Times New Roman" w:eastAsia="SimSun" w:hAnsi="Times New Roman" w:cs="Times New Roman" w:hint="eastAsia"/>
          <w:szCs w:val="24"/>
          <w:lang w:eastAsia="zh-CN"/>
        </w:rPr>
        <w:t>Pangea</w:t>
      </w:r>
      <w:r w:rsidRPr="00996F42">
        <w:rPr>
          <w:rFonts w:ascii="Times New Roman" w:eastAsia="SimSun" w:hAnsi="Times New Roman" w:cs="Times New Roman" w:hint="eastAsia"/>
          <w:szCs w:val="24"/>
          <w:lang w:eastAsia="zh-CN"/>
        </w:rPr>
        <w:t>最初从</w:t>
      </w:r>
      <w:r w:rsidRPr="00996F42">
        <w:rPr>
          <w:rFonts w:ascii="Times New Roman" w:eastAsia="SimSun" w:hAnsi="Times New Roman" w:cs="Times New Roman" w:hint="eastAsia"/>
          <w:szCs w:val="24"/>
          <w:lang w:eastAsia="zh-CN"/>
        </w:rPr>
        <w:t>OrbAstro</w:t>
      </w:r>
      <w:r w:rsidRPr="00996F42">
        <w:rPr>
          <w:rFonts w:ascii="Times New Roman" w:eastAsia="SimSun" w:hAnsi="Times New Roman" w:cs="Times New Roman" w:hint="eastAsia"/>
          <w:szCs w:val="24"/>
          <w:lang w:eastAsia="zh-CN"/>
        </w:rPr>
        <w:t>处获悉，并因此向委员会报告，</w:t>
      </w:r>
      <w:r w:rsidRPr="00996F42">
        <w:rPr>
          <w:rFonts w:ascii="Times New Roman" w:eastAsia="SimSun" w:hAnsi="Times New Roman" w:cs="Times New Roman" w:hint="eastAsia"/>
          <w:szCs w:val="24"/>
          <w:lang w:eastAsia="zh-CN"/>
        </w:rPr>
        <w:t>OrbAstro</w:t>
      </w:r>
      <w:r w:rsidRPr="00996F42">
        <w:rPr>
          <w:rFonts w:ascii="Times New Roman" w:eastAsia="SimSun" w:hAnsi="Times New Roman" w:cs="Times New Roman" w:hint="eastAsia"/>
          <w:szCs w:val="24"/>
          <w:lang w:eastAsia="zh-CN"/>
        </w:rPr>
        <w:t>无法与</w:t>
      </w:r>
      <w:r w:rsidRPr="00996F42">
        <w:rPr>
          <w:rFonts w:ascii="Times New Roman" w:eastAsia="SimSun" w:hAnsi="Times New Roman" w:cs="Times New Roman" w:hint="eastAsia"/>
          <w:szCs w:val="24"/>
          <w:lang w:eastAsia="zh-CN"/>
        </w:rPr>
        <w:t>GUARDIAN-ALPHA</w:t>
      </w:r>
      <w:r w:rsidRPr="00996F42">
        <w:rPr>
          <w:rFonts w:ascii="Times New Roman" w:eastAsia="SimSun" w:hAnsi="Times New Roman" w:cs="Times New Roman" w:hint="eastAsia"/>
          <w:szCs w:val="24"/>
          <w:lang w:eastAsia="zh-CN"/>
        </w:rPr>
        <w:t>通信，并得出结论，其电力系统发生故障，导致无法与主机通信，也无法命令主机打开对托管有效载荷的电力供应。然而，进一步的调查表明，</w:t>
      </w:r>
      <w:r w:rsidRPr="00996F42">
        <w:rPr>
          <w:rFonts w:ascii="Times New Roman" w:eastAsia="SimSun" w:hAnsi="Times New Roman" w:cs="Times New Roman" w:hint="eastAsia"/>
          <w:szCs w:val="24"/>
          <w:lang w:eastAsia="zh-CN"/>
        </w:rPr>
        <w:t>GUARDIAN-ALPHA</w:t>
      </w:r>
      <w:r w:rsidRPr="00996F42">
        <w:rPr>
          <w:rFonts w:ascii="Times New Roman" w:eastAsia="SimSun" w:hAnsi="Times New Roman" w:cs="Times New Roman" w:hint="eastAsia"/>
          <w:szCs w:val="24"/>
          <w:lang w:eastAsia="zh-CN"/>
        </w:rPr>
        <w:t>没有从</w:t>
      </w:r>
      <w:r w:rsidRPr="00996F42">
        <w:rPr>
          <w:rFonts w:ascii="Times New Roman" w:eastAsia="SimSun" w:hAnsi="Times New Roman" w:cs="Times New Roman"/>
          <w:szCs w:val="24"/>
          <w:lang w:eastAsia="zh-CN"/>
        </w:rPr>
        <w:t>Transporter 6</w:t>
      </w:r>
      <w:r w:rsidRPr="00996F42">
        <w:rPr>
          <w:rFonts w:ascii="Times New Roman" w:eastAsia="SimSun" w:hAnsi="Times New Roman" w:cs="Times New Roman" w:hint="eastAsia"/>
          <w:szCs w:val="24"/>
          <w:lang w:eastAsia="zh-CN"/>
        </w:rPr>
        <w:t>分配器中弹出，而是在分配器重返地球大气层时被摧毁，这一点被书面证词所证实。该主管部门表示，寻找临时解决方案的尝试尚未取得成果，因为找不到现存在轨卫星启用申报资料。该主管部门还确认，尽管已经开始了一些初步活动，但由于资金取决于延期是否获得批准以及原始申报是否得到保留，因此无法真正启动替代项目的工作。</w:t>
      </w:r>
    </w:p>
    <w:p w14:paraId="2DB8CC05"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Calibri" w:hAnsi="Times New Roman" w:cs="Times New Roman"/>
          <w:szCs w:val="24"/>
          <w:lang w:eastAsia="zh-CN"/>
        </w:rPr>
      </w:pPr>
      <w:r w:rsidRPr="00996F42">
        <w:rPr>
          <w:rFonts w:ascii="Times New Roman" w:eastAsia="Calibri" w:hAnsi="Times New Roman" w:cs="Times New Roman"/>
          <w:szCs w:val="24"/>
          <w:lang w:eastAsia="zh-CN"/>
        </w:rPr>
        <w:t>6.3</w:t>
      </w:r>
      <w:r w:rsidRPr="00996F42">
        <w:rPr>
          <w:rFonts w:ascii="Times New Roman" w:eastAsia="Calibri" w:hAnsi="Times New Roman" w:cs="Times New Roman"/>
          <w:szCs w:val="24"/>
          <w:lang w:eastAsia="zh-CN"/>
        </w:rPr>
        <w:tab/>
      </w:r>
      <w:r w:rsidRPr="00996F42">
        <w:rPr>
          <w:rFonts w:ascii="Times New Roman" w:eastAsia="SimSun" w:hAnsi="Times New Roman" w:cs="Times New Roman" w:hint="eastAsia"/>
          <w:b/>
          <w:bCs/>
          <w:szCs w:val="24"/>
          <w:lang w:eastAsia="zh-CN"/>
        </w:rPr>
        <w:t>主席</w:t>
      </w:r>
      <w:r w:rsidRPr="00996F42">
        <w:rPr>
          <w:rFonts w:ascii="Times New Roman" w:eastAsia="SimSun" w:hAnsi="Times New Roman" w:cs="Times New Roman" w:hint="eastAsia"/>
          <w:szCs w:val="24"/>
          <w:lang w:eastAsia="zh-CN"/>
        </w:rPr>
        <w:t>对所罗门群岛主管部门提交的补充信息表示欢迎。然而，其中大部分信息与宣誓书面证词有关，虽然对此表示赞赏，但本可由</w:t>
      </w:r>
      <w:r w:rsidRPr="00996F42">
        <w:rPr>
          <w:rFonts w:ascii="Times New Roman" w:eastAsia="SimSun" w:hAnsi="Times New Roman" w:cs="Times New Roman" w:hint="eastAsia"/>
          <w:szCs w:val="24"/>
          <w:lang w:eastAsia="zh-CN"/>
        </w:rPr>
        <w:t>OrbAstro</w:t>
      </w:r>
      <w:r w:rsidRPr="00996F42">
        <w:rPr>
          <w:rFonts w:ascii="Times New Roman" w:eastAsia="SimSun" w:hAnsi="Times New Roman" w:cs="Times New Roman" w:hint="eastAsia"/>
          <w:szCs w:val="24"/>
          <w:lang w:eastAsia="zh-CN"/>
        </w:rPr>
        <w:t>或发射提供商直接提供资料和证据加以补充，以便委员会进一步审议。不过，</w:t>
      </w:r>
      <w:r w:rsidRPr="00996F42">
        <w:rPr>
          <w:rFonts w:ascii="Times New Roman" w:eastAsia="SimSun" w:hAnsi="Times New Roman" w:cs="Times New Roman" w:hint="eastAsia"/>
          <w:b/>
          <w:bCs/>
          <w:szCs w:val="24"/>
          <w:lang w:eastAsia="zh-CN"/>
        </w:rPr>
        <w:t>Fianko</w:t>
      </w:r>
      <w:r w:rsidRPr="00996F42">
        <w:rPr>
          <w:rFonts w:ascii="Times New Roman" w:eastAsia="SimSun" w:hAnsi="Times New Roman" w:cs="Times New Roman" w:hint="eastAsia"/>
          <w:b/>
          <w:bCs/>
          <w:szCs w:val="24"/>
          <w:lang w:eastAsia="zh-CN"/>
        </w:rPr>
        <w:t>先生</w:t>
      </w:r>
      <w:r w:rsidRPr="00996F42">
        <w:rPr>
          <w:rFonts w:ascii="Times New Roman" w:eastAsia="SimSun" w:hAnsi="Times New Roman" w:cs="Times New Roman" w:hint="eastAsia"/>
          <w:szCs w:val="24"/>
          <w:lang w:eastAsia="zh-CN"/>
        </w:rPr>
        <w:t>认为，鉴于宣誓证词在法庭上是可以被接受的，它足以证明论据的合理性并支持其他文件，供委员会使用。</w:t>
      </w:r>
    </w:p>
    <w:p w14:paraId="2577A94B"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996F42">
        <w:rPr>
          <w:rFonts w:ascii="Times New Roman" w:eastAsia="Calibri" w:hAnsi="Times New Roman" w:cs="Times New Roman"/>
          <w:szCs w:val="24"/>
          <w:lang w:eastAsia="zh-CN"/>
        </w:rPr>
        <w:t>6.4</w:t>
      </w:r>
      <w:r w:rsidRPr="00996F42">
        <w:rPr>
          <w:rFonts w:ascii="Times New Roman" w:eastAsia="Calibri" w:hAnsi="Times New Roman" w:cs="Times New Roman"/>
          <w:szCs w:val="24"/>
          <w:lang w:eastAsia="zh-CN"/>
        </w:rPr>
        <w:tab/>
      </w:r>
      <w:r w:rsidRPr="00996F42">
        <w:rPr>
          <w:rFonts w:ascii="Times New Roman" w:eastAsia="SimSun" w:hAnsi="Times New Roman" w:cs="Times New Roman" w:hint="eastAsia"/>
          <w:b/>
          <w:bCs/>
          <w:szCs w:val="24"/>
          <w:lang w:eastAsia="zh-CN"/>
        </w:rPr>
        <w:t>Beaumier</w:t>
      </w:r>
      <w:r w:rsidRPr="00996F42">
        <w:rPr>
          <w:rFonts w:ascii="Times New Roman" w:eastAsia="SimSun" w:hAnsi="Times New Roman" w:cs="Times New Roman" w:hint="eastAsia"/>
          <w:b/>
          <w:bCs/>
          <w:szCs w:val="24"/>
          <w:lang w:eastAsia="zh-CN"/>
        </w:rPr>
        <w:t>女士</w:t>
      </w:r>
      <w:r w:rsidRPr="00996F42">
        <w:rPr>
          <w:rFonts w:ascii="Times New Roman" w:eastAsia="SimSun" w:hAnsi="Times New Roman" w:cs="Times New Roman" w:hint="eastAsia"/>
          <w:szCs w:val="24"/>
          <w:lang w:eastAsia="zh-CN"/>
        </w:rPr>
        <w:t>和</w:t>
      </w:r>
      <w:r w:rsidRPr="00996F42">
        <w:rPr>
          <w:rFonts w:ascii="Times New Roman" w:eastAsia="SimSun" w:hAnsi="Times New Roman" w:cs="Times New Roman" w:hint="eastAsia"/>
          <w:b/>
          <w:bCs/>
          <w:szCs w:val="24"/>
          <w:lang w:eastAsia="zh-CN"/>
        </w:rPr>
        <w:t>Mannepalli</w:t>
      </w:r>
      <w:r w:rsidRPr="00996F42">
        <w:rPr>
          <w:rFonts w:ascii="Times New Roman" w:eastAsia="SimSun" w:hAnsi="Times New Roman" w:cs="Times New Roman" w:hint="eastAsia"/>
          <w:b/>
          <w:bCs/>
          <w:szCs w:val="24"/>
          <w:lang w:eastAsia="zh-CN"/>
        </w:rPr>
        <w:t>女士</w:t>
      </w:r>
      <w:r w:rsidRPr="00996F42">
        <w:rPr>
          <w:rFonts w:ascii="Times New Roman" w:eastAsia="SimSun" w:hAnsi="Times New Roman" w:cs="Times New Roman" w:hint="eastAsia"/>
          <w:szCs w:val="24"/>
          <w:lang w:eastAsia="zh-CN"/>
        </w:rPr>
        <w:t>对所提供的信息和文件表示欢迎，但感到有些惊讶的是，经编辑的合同副本显示，双方是在合同生效日期之后签署的合同，就</w:t>
      </w:r>
      <w:r w:rsidRPr="00996F42">
        <w:rPr>
          <w:rFonts w:ascii="Times New Roman" w:eastAsia="SimSun" w:hAnsi="Times New Roman" w:cs="Times New Roman" w:hint="eastAsia"/>
          <w:szCs w:val="24"/>
          <w:lang w:eastAsia="zh-CN"/>
        </w:rPr>
        <w:t>Othernet</w:t>
      </w:r>
      <w:r w:rsidRPr="00996F42">
        <w:rPr>
          <w:rFonts w:ascii="Times New Roman" w:eastAsia="SimSun" w:hAnsi="Times New Roman" w:cs="Times New Roman" w:hint="eastAsia"/>
          <w:szCs w:val="24"/>
          <w:lang w:eastAsia="zh-CN"/>
        </w:rPr>
        <w:t>而言，是在发射后签署的合同。她们询问这是否是正常、可以接受的做法。</w:t>
      </w:r>
      <w:r w:rsidRPr="00996F42">
        <w:rPr>
          <w:rFonts w:ascii="Times New Roman" w:eastAsia="SimSun" w:hAnsi="Times New Roman" w:cs="Times New Roman" w:hint="eastAsia"/>
          <w:b/>
          <w:bCs/>
          <w:szCs w:val="24"/>
          <w:lang w:eastAsia="zh-CN"/>
        </w:rPr>
        <w:t>Loo</w:t>
      </w:r>
      <w:r w:rsidRPr="00996F42">
        <w:rPr>
          <w:rFonts w:ascii="Times New Roman" w:eastAsia="SimSun" w:hAnsi="Times New Roman" w:cs="Times New Roman" w:hint="eastAsia"/>
          <w:b/>
          <w:bCs/>
          <w:szCs w:val="24"/>
          <w:lang w:eastAsia="zh-CN"/>
        </w:rPr>
        <w:t>先生（</w:t>
      </w:r>
      <w:r w:rsidRPr="00996F42">
        <w:rPr>
          <w:rFonts w:ascii="Times New Roman" w:eastAsia="SimSun" w:hAnsi="Times New Roman" w:cs="Times New Roman" w:hint="eastAsia"/>
          <w:b/>
          <w:bCs/>
          <w:szCs w:val="24"/>
          <w:lang w:eastAsia="zh-CN"/>
        </w:rPr>
        <w:t>SSD/SPR</w:t>
      </w:r>
      <w:r w:rsidRPr="00996F42">
        <w:rPr>
          <w:rFonts w:ascii="Times New Roman" w:eastAsia="SimSun" w:hAnsi="Times New Roman" w:cs="Times New Roman" w:hint="eastAsia"/>
          <w:b/>
          <w:bCs/>
          <w:szCs w:val="24"/>
          <w:lang w:eastAsia="zh-CN"/>
        </w:rPr>
        <w:t>处长）</w:t>
      </w:r>
      <w:r w:rsidRPr="00996F42">
        <w:rPr>
          <w:rFonts w:ascii="Times New Roman" w:eastAsia="SimSun" w:hAnsi="Times New Roman" w:cs="Times New Roman" w:hint="eastAsia"/>
          <w:szCs w:val="24"/>
          <w:lang w:eastAsia="zh-CN"/>
        </w:rPr>
        <w:t>说，无线电通信局无法提供任何进一步的信息，说明为什么</w:t>
      </w:r>
      <w:r w:rsidRPr="00996F42">
        <w:rPr>
          <w:rFonts w:ascii="Times New Roman" w:eastAsia="SimSun" w:hAnsi="Times New Roman" w:cs="Times New Roman" w:hint="eastAsia"/>
          <w:szCs w:val="24"/>
          <w:lang w:eastAsia="zh-CN"/>
        </w:rPr>
        <w:t>OrbAstro</w:t>
      </w:r>
      <w:r w:rsidRPr="00996F42">
        <w:rPr>
          <w:rFonts w:ascii="Times New Roman" w:eastAsia="SimSun" w:hAnsi="Times New Roman" w:cs="Times New Roman" w:hint="eastAsia"/>
          <w:szCs w:val="24"/>
          <w:lang w:eastAsia="zh-CN"/>
        </w:rPr>
        <w:t>首席执行官的签字日期是</w:t>
      </w:r>
      <w:r w:rsidRPr="00996F42">
        <w:rPr>
          <w:rFonts w:ascii="Times New Roman" w:eastAsia="SimSun" w:hAnsi="Times New Roman" w:cs="Times New Roman" w:hint="eastAsia"/>
          <w:szCs w:val="24"/>
          <w:lang w:eastAsia="zh-CN"/>
        </w:rPr>
        <w:t>2023</w:t>
      </w:r>
      <w:r w:rsidRPr="00996F42">
        <w:rPr>
          <w:rFonts w:ascii="Times New Roman" w:eastAsia="SimSun" w:hAnsi="Times New Roman" w:cs="Times New Roman" w:hint="eastAsia"/>
          <w:szCs w:val="24"/>
          <w:lang w:eastAsia="zh-CN"/>
        </w:rPr>
        <w:t>年</w:t>
      </w:r>
      <w:r w:rsidRPr="00996F42">
        <w:rPr>
          <w:rFonts w:ascii="Times New Roman" w:eastAsia="SimSun" w:hAnsi="Times New Roman" w:cs="Times New Roman" w:hint="eastAsia"/>
          <w:szCs w:val="24"/>
          <w:lang w:eastAsia="zh-CN"/>
        </w:rPr>
        <w:t>1</w:t>
      </w:r>
      <w:r w:rsidRPr="00996F42">
        <w:rPr>
          <w:rFonts w:ascii="Times New Roman" w:eastAsia="SimSun" w:hAnsi="Times New Roman" w:cs="Times New Roman" w:hint="eastAsia"/>
          <w:szCs w:val="24"/>
          <w:lang w:eastAsia="zh-CN"/>
        </w:rPr>
        <w:t>月</w:t>
      </w:r>
      <w:r w:rsidRPr="00996F42">
        <w:rPr>
          <w:rFonts w:ascii="Times New Roman" w:eastAsia="SimSun" w:hAnsi="Times New Roman" w:cs="Times New Roman" w:hint="eastAsia"/>
          <w:szCs w:val="24"/>
          <w:lang w:eastAsia="zh-CN"/>
        </w:rPr>
        <w:t>11</w:t>
      </w:r>
      <w:r w:rsidRPr="00996F42">
        <w:rPr>
          <w:rFonts w:ascii="Times New Roman" w:eastAsia="SimSun" w:hAnsi="Times New Roman" w:cs="Times New Roman" w:hint="eastAsia"/>
          <w:szCs w:val="24"/>
          <w:lang w:eastAsia="zh-CN"/>
        </w:rPr>
        <w:t>日，而</w:t>
      </w:r>
      <w:r w:rsidRPr="00996F42">
        <w:rPr>
          <w:rFonts w:ascii="Times New Roman" w:eastAsia="Calibri" w:hAnsi="Times New Roman" w:cs="Times New Roman"/>
          <w:szCs w:val="24"/>
          <w:lang w:eastAsia="zh-CN"/>
        </w:rPr>
        <w:t>Othernet</w:t>
      </w:r>
      <w:r w:rsidRPr="00996F42">
        <w:rPr>
          <w:rFonts w:ascii="Times New Roman" w:eastAsia="SimSun" w:hAnsi="Times New Roman" w:cs="Times New Roman" w:hint="eastAsia"/>
          <w:szCs w:val="24"/>
          <w:lang w:eastAsia="zh-CN"/>
        </w:rPr>
        <w:t>首席执行官的签字日期是</w:t>
      </w:r>
      <w:r w:rsidRPr="00996F42">
        <w:rPr>
          <w:rFonts w:ascii="Times New Roman" w:eastAsia="SimSun" w:hAnsi="Times New Roman" w:cs="Times New Roman" w:hint="eastAsia"/>
          <w:szCs w:val="24"/>
          <w:lang w:eastAsia="zh-CN"/>
        </w:rPr>
        <w:t>2022</w:t>
      </w:r>
      <w:r w:rsidRPr="00996F42">
        <w:rPr>
          <w:rFonts w:ascii="Times New Roman" w:eastAsia="SimSun" w:hAnsi="Times New Roman" w:cs="Times New Roman" w:hint="eastAsia"/>
          <w:szCs w:val="24"/>
          <w:lang w:eastAsia="zh-CN"/>
        </w:rPr>
        <w:t>年</w:t>
      </w:r>
      <w:r w:rsidRPr="00996F42">
        <w:rPr>
          <w:rFonts w:ascii="Times New Roman" w:eastAsia="SimSun" w:hAnsi="Times New Roman" w:cs="Times New Roman" w:hint="eastAsia"/>
          <w:szCs w:val="24"/>
          <w:lang w:eastAsia="zh-CN"/>
        </w:rPr>
        <w:t>7</w:t>
      </w:r>
      <w:r w:rsidRPr="00996F42">
        <w:rPr>
          <w:rFonts w:ascii="Times New Roman" w:eastAsia="SimSun" w:hAnsi="Times New Roman" w:cs="Times New Roman" w:hint="eastAsia"/>
          <w:szCs w:val="24"/>
          <w:lang w:eastAsia="zh-CN"/>
        </w:rPr>
        <w:t>月</w:t>
      </w:r>
      <w:r w:rsidRPr="00996F42">
        <w:rPr>
          <w:rFonts w:ascii="Times New Roman" w:eastAsia="SimSun" w:hAnsi="Times New Roman" w:cs="Times New Roman" w:hint="eastAsia"/>
          <w:szCs w:val="24"/>
          <w:lang w:eastAsia="zh-CN"/>
        </w:rPr>
        <w:t>4</w:t>
      </w:r>
      <w:r w:rsidRPr="00996F42">
        <w:rPr>
          <w:rFonts w:ascii="Times New Roman" w:eastAsia="SimSun" w:hAnsi="Times New Roman" w:cs="Times New Roman" w:hint="eastAsia"/>
          <w:szCs w:val="24"/>
          <w:lang w:eastAsia="zh-CN"/>
        </w:rPr>
        <w:t>日。</w:t>
      </w:r>
      <w:r w:rsidRPr="00996F42">
        <w:rPr>
          <w:rFonts w:ascii="Times New Roman" w:eastAsia="SimSun" w:hAnsi="Times New Roman" w:cs="Times New Roman" w:hint="eastAsia"/>
          <w:b/>
          <w:bCs/>
          <w:szCs w:val="24"/>
          <w:lang w:eastAsia="zh-CN"/>
        </w:rPr>
        <w:t>Mannepalli</w:t>
      </w:r>
      <w:r w:rsidRPr="00996F42">
        <w:rPr>
          <w:rFonts w:ascii="Times New Roman" w:eastAsia="SimSun" w:hAnsi="Times New Roman" w:cs="Times New Roman" w:hint="eastAsia"/>
          <w:b/>
          <w:bCs/>
          <w:szCs w:val="24"/>
          <w:lang w:eastAsia="zh-CN"/>
        </w:rPr>
        <w:t>女士</w:t>
      </w:r>
      <w:r w:rsidRPr="00996F42">
        <w:rPr>
          <w:rFonts w:ascii="Times New Roman" w:eastAsia="SimSun" w:hAnsi="Times New Roman" w:cs="Times New Roman" w:hint="eastAsia"/>
          <w:szCs w:val="24"/>
          <w:lang w:eastAsia="zh-CN"/>
        </w:rPr>
        <w:t>还注意到，</w:t>
      </w:r>
      <w:r w:rsidRPr="00996F42">
        <w:rPr>
          <w:rFonts w:ascii="Times New Roman" w:eastAsia="SimSun" w:hAnsi="Times New Roman" w:cs="Times New Roman" w:hint="eastAsia"/>
          <w:szCs w:val="24"/>
          <w:lang w:eastAsia="zh-CN"/>
        </w:rPr>
        <w:t>Pangea</w:t>
      </w:r>
      <w:r w:rsidRPr="00996F42">
        <w:rPr>
          <w:rFonts w:ascii="Times New Roman" w:eastAsia="SimSun" w:hAnsi="Times New Roman" w:cs="Times New Roman" w:hint="eastAsia"/>
          <w:szCs w:val="24"/>
          <w:lang w:eastAsia="zh-CN"/>
        </w:rPr>
        <w:t>作为一家全资子公司，与其母公司的首席执行官是同一个人，她对此感到惊讶。</w:t>
      </w:r>
    </w:p>
    <w:p w14:paraId="7AA6750A"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996F42">
        <w:rPr>
          <w:rFonts w:ascii="Times New Roman" w:eastAsia="Calibri" w:hAnsi="Times New Roman" w:cs="Times New Roman"/>
          <w:szCs w:val="24"/>
          <w:lang w:eastAsia="zh-CN"/>
        </w:rPr>
        <w:t>6.5</w:t>
      </w:r>
      <w:r w:rsidRPr="00996F42">
        <w:rPr>
          <w:rFonts w:ascii="Times New Roman" w:eastAsia="Calibri" w:hAnsi="Times New Roman" w:cs="Times New Roman"/>
          <w:szCs w:val="24"/>
          <w:lang w:eastAsia="zh-CN"/>
        </w:rPr>
        <w:tab/>
      </w:r>
      <w:r w:rsidRPr="00996F42">
        <w:rPr>
          <w:rFonts w:ascii="Times New Roman" w:eastAsia="SimSun" w:hAnsi="Times New Roman" w:cs="Times New Roman" w:hint="eastAsia"/>
          <w:b/>
          <w:bCs/>
          <w:szCs w:val="24"/>
          <w:lang w:eastAsia="zh-CN"/>
        </w:rPr>
        <w:t>Mannepalli</w:t>
      </w:r>
      <w:r w:rsidRPr="00996F42">
        <w:rPr>
          <w:rFonts w:ascii="Times New Roman" w:eastAsia="SimSun" w:hAnsi="Times New Roman" w:cs="Times New Roman" w:hint="eastAsia"/>
          <w:b/>
          <w:bCs/>
          <w:szCs w:val="24"/>
          <w:lang w:eastAsia="zh-CN"/>
        </w:rPr>
        <w:t>女士</w:t>
      </w:r>
      <w:r w:rsidRPr="00996F42">
        <w:rPr>
          <w:rFonts w:ascii="Times New Roman" w:eastAsia="SimSun" w:hAnsi="Times New Roman" w:cs="Times New Roman" w:hint="eastAsia"/>
          <w:szCs w:val="24"/>
          <w:lang w:eastAsia="zh-CN"/>
        </w:rPr>
        <w:t>注意到被援引为</w:t>
      </w:r>
      <w:r w:rsidRPr="00996F42">
        <w:rPr>
          <w:rFonts w:ascii="STKaiti" w:eastAsia="STKaiti" w:hAnsi="STKaiti" w:cs="Times New Roman" w:hint="eastAsia"/>
          <w:szCs w:val="24"/>
          <w:lang w:eastAsia="zh-CN"/>
        </w:rPr>
        <w:t>不可抗力</w:t>
      </w:r>
      <w:r w:rsidRPr="00996F42">
        <w:rPr>
          <w:rFonts w:ascii="Times New Roman" w:eastAsia="SimSun" w:hAnsi="Times New Roman" w:cs="Times New Roman" w:hint="eastAsia"/>
          <w:szCs w:val="24"/>
          <w:lang w:eastAsia="zh-CN"/>
        </w:rPr>
        <w:t>事件的性质发生了变化，同时对运营商在最初提交资料时不知道</w:t>
      </w:r>
      <w:r w:rsidRPr="00996F42">
        <w:rPr>
          <w:rFonts w:ascii="Times New Roman" w:eastAsia="SimSun" w:hAnsi="Times New Roman" w:cs="Times New Roman" w:hint="eastAsia"/>
          <w:szCs w:val="24"/>
          <w:lang w:eastAsia="zh-CN"/>
        </w:rPr>
        <w:t>GUARDIAN-ALPHA</w:t>
      </w:r>
      <w:r w:rsidRPr="00996F42">
        <w:rPr>
          <w:rFonts w:ascii="Times New Roman" w:eastAsia="SimSun" w:hAnsi="Times New Roman" w:cs="Times New Roman" w:hint="eastAsia"/>
          <w:szCs w:val="24"/>
          <w:lang w:eastAsia="zh-CN"/>
        </w:rPr>
        <w:t>尚未进入轨道表示惊讶，因为该问题最初是在</w:t>
      </w:r>
      <w:r w:rsidRPr="00996F42">
        <w:rPr>
          <w:rFonts w:ascii="Times New Roman" w:eastAsia="SimSun" w:hAnsi="Times New Roman" w:cs="Times New Roman" w:hint="eastAsia"/>
          <w:szCs w:val="24"/>
          <w:lang w:eastAsia="zh-CN"/>
        </w:rPr>
        <w:t>2023</w:t>
      </w:r>
      <w:r w:rsidRPr="00996F42">
        <w:rPr>
          <w:rFonts w:ascii="Times New Roman" w:eastAsia="SimSun" w:hAnsi="Times New Roman" w:cs="Times New Roman" w:hint="eastAsia"/>
          <w:szCs w:val="24"/>
          <w:lang w:eastAsia="zh-CN"/>
        </w:rPr>
        <w:t>年</w:t>
      </w:r>
      <w:r w:rsidRPr="00996F42">
        <w:rPr>
          <w:rFonts w:ascii="Times New Roman" w:eastAsia="SimSun" w:hAnsi="Times New Roman" w:cs="Times New Roman" w:hint="eastAsia"/>
          <w:szCs w:val="24"/>
          <w:lang w:eastAsia="zh-CN"/>
        </w:rPr>
        <w:t>6</w:t>
      </w:r>
      <w:r w:rsidRPr="00996F42">
        <w:rPr>
          <w:rFonts w:ascii="Times New Roman" w:eastAsia="SimSun" w:hAnsi="Times New Roman" w:cs="Times New Roman" w:hint="eastAsia"/>
          <w:szCs w:val="24"/>
          <w:lang w:eastAsia="zh-CN"/>
        </w:rPr>
        <w:t>月提交给委员会会议的，而该卫星是在</w:t>
      </w:r>
      <w:r w:rsidRPr="00996F42">
        <w:rPr>
          <w:rFonts w:ascii="Times New Roman" w:eastAsia="SimSun" w:hAnsi="Times New Roman" w:cs="Times New Roman" w:hint="eastAsia"/>
          <w:szCs w:val="24"/>
          <w:lang w:eastAsia="zh-CN"/>
        </w:rPr>
        <w:t>2023</w:t>
      </w:r>
      <w:r w:rsidRPr="00996F42">
        <w:rPr>
          <w:rFonts w:ascii="Times New Roman" w:eastAsia="SimSun" w:hAnsi="Times New Roman" w:cs="Times New Roman" w:hint="eastAsia"/>
          <w:szCs w:val="24"/>
          <w:lang w:eastAsia="zh-CN"/>
        </w:rPr>
        <w:t>年</w:t>
      </w:r>
      <w:r w:rsidRPr="00996F42">
        <w:rPr>
          <w:rFonts w:ascii="Times New Roman" w:eastAsia="SimSun" w:hAnsi="Times New Roman" w:cs="Times New Roman" w:hint="eastAsia"/>
          <w:szCs w:val="24"/>
          <w:lang w:eastAsia="zh-CN"/>
        </w:rPr>
        <w:t>1</w:t>
      </w:r>
      <w:r w:rsidRPr="00996F42">
        <w:rPr>
          <w:rFonts w:ascii="Times New Roman" w:eastAsia="SimSun" w:hAnsi="Times New Roman" w:cs="Times New Roman" w:hint="eastAsia"/>
          <w:szCs w:val="24"/>
          <w:lang w:eastAsia="zh-CN"/>
        </w:rPr>
        <w:t>月发射的。</w:t>
      </w:r>
    </w:p>
    <w:p w14:paraId="5EE4F5D2"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996F42">
        <w:rPr>
          <w:rFonts w:ascii="Times New Roman" w:eastAsia="Calibri" w:hAnsi="Times New Roman" w:cs="Times New Roman"/>
          <w:szCs w:val="24"/>
          <w:lang w:eastAsia="zh-CN"/>
        </w:rPr>
        <w:t>6.6</w:t>
      </w:r>
      <w:r w:rsidRPr="00996F42">
        <w:rPr>
          <w:rFonts w:ascii="Times New Roman" w:eastAsia="Calibri" w:hAnsi="Times New Roman" w:cs="Times New Roman"/>
          <w:szCs w:val="24"/>
          <w:lang w:eastAsia="zh-CN"/>
        </w:rPr>
        <w:tab/>
      </w:r>
      <w:r w:rsidRPr="00996F42">
        <w:rPr>
          <w:rFonts w:ascii="Times New Roman" w:eastAsia="SimSun" w:hAnsi="Times New Roman" w:cs="Times New Roman" w:hint="eastAsia"/>
          <w:b/>
          <w:bCs/>
          <w:szCs w:val="24"/>
          <w:lang w:eastAsia="zh-CN"/>
        </w:rPr>
        <w:t>主席</w:t>
      </w:r>
      <w:r w:rsidRPr="00996F42">
        <w:rPr>
          <w:rFonts w:ascii="Times New Roman" w:eastAsia="SimSun" w:hAnsi="Times New Roman" w:cs="Times New Roman" w:hint="eastAsia"/>
          <w:szCs w:val="24"/>
          <w:lang w:eastAsia="zh-CN"/>
        </w:rPr>
        <w:t>说，补充信息提供了有关具有发射和接收所通知频率的能力的托管载荷及其发射合同的证据，对此他表示满意。尽管</w:t>
      </w:r>
      <w:r w:rsidRPr="00996F42">
        <w:rPr>
          <w:rFonts w:ascii="Times New Roman" w:eastAsia="SimSun" w:hAnsi="Times New Roman" w:cs="Times New Roman" w:hint="eastAsia"/>
          <w:szCs w:val="24"/>
          <w:lang w:eastAsia="zh-CN"/>
        </w:rPr>
        <w:t>OrbAstro</w:t>
      </w:r>
      <w:r w:rsidRPr="00996F42">
        <w:rPr>
          <w:rFonts w:ascii="Times New Roman" w:eastAsia="SimSun" w:hAnsi="Times New Roman" w:cs="Times New Roman" w:hint="eastAsia"/>
          <w:szCs w:val="24"/>
          <w:lang w:eastAsia="zh-CN"/>
        </w:rPr>
        <w:t>做出了努力，但无法与</w:t>
      </w:r>
      <w:r w:rsidRPr="00996F42">
        <w:rPr>
          <w:rFonts w:ascii="Times New Roman" w:eastAsia="SimSun" w:hAnsi="Times New Roman" w:cs="Times New Roman" w:hint="eastAsia"/>
          <w:szCs w:val="24"/>
          <w:lang w:eastAsia="zh-CN"/>
        </w:rPr>
        <w:t>GUARDIAN-ALPHA</w:t>
      </w:r>
      <w:r w:rsidRPr="00996F42">
        <w:rPr>
          <w:rFonts w:ascii="Times New Roman" w:eastAsia="SimSun" w:hAnsi="Times New Roman" w:cs="Times New Roman" w:hint="eastAsia"/>
          <w:szCs w:val="24"/>
          <w:lang w:eastAsia="zh-CN"/>
        </w:rPr>
        <w:t>以及</w:t>
      </w:r>
      <w:r w:rsidRPr="00996F42">
        <w:rPr>
          <w:rFonts w:ascii="Times New Roman" w:eastAsia="SimSun" w:hAnsi="Times New Roman" w:cs="Times New Roman" w:hint="eastAsia"/>
          <w:szCs w:val="24"/>
          <w:lang w:eastAsia="zh-CN"/>
        </w:rPr>
        <w:t>Dreamcatcher</w:t>
      </w:r>
      <w:r w:rsidRPr="00996F42">
        <w:rPr>
          <w:rFonts w:ascii="Times New Roman" w:eastAsia="SimSun" w:hAnsi="Times New Roman" w:cs="Times New Roman" w:hint="eastAsia"/>
          <w:szCs w:val="24"/>
          <w:lang w:eastAsia="zh-CN"/>
        </w:rPr>
        <w:t>有效载荷进行通信，并且</w:t>
      </w:r>
      <w:r w:rsidRPr="00996F42">
        <w:rPr>
          <w:rFonts w:ascii="Times New Roman" w:eastAsia="SimSun" w:hAnsi="Times New Roman" w:cs="Times New Roman" w:hint="eastAsia"/>
          <w:szCs w:val="24"/>
          <w:lang w:eastAsia="zh-CN"/>
        </w:rPr>
        <w:t>GUARDIAN-ALPHA</w:t>
      </w:r>
      <w:r w:rsidRPr="00996F42">
        <w:rPr>
          <w:rFonts w:ascii="Times New Roman" w:eastAsia="SimSun" w:hAnsi="Times New Roman" w:cs="Times New Roman" w:hint="eastAsia"/>
          <w:szCs w:val="24"/>
          <w:lang w:eastAsia="zh-CN"/>
        </w:rPr>
        <w:t>未能从</w:t>
      </w:r>
      <w:r w:rsidRPr="00996F42">
        <w:rPr>
          <w:rFonts w:ascii="Times New Roman" w:eastAsia="Calibri" w:hAnsi="Times New Roman" w:cs="Times New Roman"/>
          <w:szCs w:val="24"/>
          <w:lang w:eastAsia="zh-CN"/>
        </w:rPr>
        <w:t xml:space="preserve">Transporter </w:t>
      </w:r>
      <w:r w:rsidRPr="00996F42">
        <w:rPr>
          <w:rFonts w:ascii="Times New Roman" w:eastAsia="SimSun" w:hAnsi="Times New Roman" w:cs="Times New Roman" w:hint="eastAsia"/>
          <w:szCs w:val="24"/>
          <w:lang w:eastAsia="zh-CN"/>
        </w:rPr>
        <w:t>6</w:t>
      </w:r>
      <w:r w:rsidRPr="00996F42">
        <w:rPr>
          <w:rFonts w:ascii="Times New Roman" w:eastAsia="SimSun" w:hAnsi="Times New Roman" w:cs="Times New Roman" w:hint="eastAsia"/>
          <w:szCs w:val="24"/>
          <w:lang w:eastAsia="zh-CN"/>
        </w:rPr>
        <w:t>分配器中弹出，这表明该事件超出了主管部门或运营商的控制范围。</w:t>
      </w:r>
      <w:r w:rsidRPr="00996F42">
        <w:rPr>
          <w:rFonts w:ascii="Times New Roman" w:eastAsia="SimSun" w:hAnsi="Times New Roman" w:cs="Times New Roman" w:hint="eastAsia"/>
          <w:szCs w:val="24"/>
          <w:lang w:eastAsia="zh-CN"/>
        </w:rPr>
        <w:t>Pangea</w:t>
      </w:r>
      <w:r w:rsidRPr="00996F42">
        <w:rPr>
          <w:rFonts w:ascii="Times New Roman" w:eastAsia="SimSun" w:hAnsi="Times New Roman" w:cs="Times New Roman" w:hint="eastAsia"/>
          <w:szCs w:val="24"/>
          <w:lang w:eastAsia="zh-CN"/>
        </w:rPr>
        <w:t>和</w:t>
      </w:r>
      <w:r w:rsidRPr="00996F42">
        <w:rPr>
          <w:rFonts w:ascii="Times New Roman" w:eastAsia="SimSun" w:hAnsi="Times New Roman" w:cs="Times New Roman" w:hint="eastAsia"/>
          <w:szCs w:val="24"/>
          <w:lang w:eastAsia="zh-CN"/>
        </w:rPr>
        <w:t>OrbAstro</w:t>
      </w:r>
      <w:r w:rsidRPr="00996F42">
        <w:rPr>
          <w:rFonts w:ascii="Times New Roman" w:eastAsia="SimSun" w:hAnsi="Times New Roman" w:cs="Times New Roman" w:hint="eastAsia"/>
          <w:szCs w:val="24"/>
          <w:lang w:eastAsia="zh-CN"/>
        </w:rPr>
        <w:t>的测试没有发现任何异常或部署的潜在问题；因此，该事件可被视为不可预见。在无法与</w:t>
      </w:r>
      <w:r w:rsidRPr="00996F42">
        <w:rPr>
          <w:rFonts w:ascii="Times New Roman" w:eastAsia="Calibri" w:hAnsi="Times New Roman" w:cs="Times New Roman"/>
          <w:szCs w:val="24"/>
          <w:lang w:eastAsia="zh-CN"/>
        </w:rPr>
        <w:t>Dreamcatcher</w:t>
      </w:r>
      <w:r w:rsidRPr="00996F42">
        <w:rPr>
          <w:rFonts w:ascii="Times New Roman" w:eastAsia="SimSun" w:hAnsi="Times New Roman" w:cs="Times New Roman" w:hint="eastAsia"/>
          <w:szCs w:val="24"/>
          <w:lang w:eastAsia="zh-CN"/>
        </w:rPr>
        <w:t>有效载荷进行通信和无法启用</w:t>
      </w:r>
      <w:r w:rsidRPr="00996F42">
        <w:rPr>
          <w:rFonts w:ascii="Times New Roman" w:eastAsia="SimSun" w:hAnsi="Times New Roman" w:cs="Times New Roman" w:hint="eastAsia"/>
          <w:szCs w:val="24"/>
          <w:lang w:eastAsia="zh-CN"/>
        </w:rPr>
        <w:t>SI-SAT-BILIKIKI</w:t>
      </w:r>
      <w:r w:rsidRPr="00996F42">
        <w:rPr>
          <w:rFonts w:ascii="Times New Roman" w:eastAsia="SimSun" w:hAnsi="Times New Roman" w:cs="Times New Roman" w:hint="eastAsia"/>
          <w:szCs w:val="24"/>
          <w:lang w:eastAsia="zh-CN"/>
        </w:rPr>
        <w:t>系统的频率指配之间似乎也存在着明显的因果关系。</w:t>
      </w:r>
      <w:r w:rsidRPr="00996F42">
        <w:rPr>
          <w:rFonts w:ascii="Times New Roman" w:eastAsia="SimSun" w:hAnsi="Times New Roman" w:cs="Times New Roman"/>
          <w:szCs w:val="24"/>
          <w:lang w:eastAsia="zh-CN"/>
        </w:rPr>
        <w:t>委员会</w:t>
      </w:r>
      <w:r w:rsidRPr="00996F42">
        <w:rPr>
          <w:rFonts w:ascii="Times New Roman" w:eastAsia="SimSun" w:hAnsi="Times New Roman" w:cs="Times New Roman" w:hint="eastAsia"/>
          <w:szCs w:val="24"/>
          <w:lang w:eastAsia="zh-CN"/>
        </w:rPr>
        <w:t>因此</w:t>
      </w:r>
      <w:r w:rsidRPr="00996F42">
        <w:rPr>
          <w:rFonts w:ascii="Times New Roman" w:eastAsia="SimSun" w:hAnsi="Times New Roman" w:cs="Times New Roman"/>
          <w:szCs w:val="24"/>
          <w:lang w:eastAsia="zh-CN"/>
        </w:rPr>
        <w:t>可以</w:t>
      </w:r>
      <w:r w:rsidRPr="00996F42">
        <w:rPr>
          <w:rFonts w:ascii="Times New Roman" w:eastAsia="SimSun" w:hAnsi="Times New Roman" w:cs="Times New Roman" w:hint="eastAsia"/>
          <w:szCs w:val="24"/>
          <w:lang w:eastAsia="zh-CN"/>
        </w:rPr>
        <w:t>合理地得出结论，</w:t>
      </w:r>
      <w:r w:rsidRPr="00996F42">
        <w:rPr>
          <w:rFonts w:ascii="STKaiti" w:eastAsia="STKaiti" w:hAnsi="STKaiti" w:cs="Times New Roman" w:hint="eastAsia"/>
          <w:szCs w:val="24"/>
          <w:lang w:eastAsia="zh-CN"/>
        </w:rPr>
        <w:t>不可抗力</w:t>
      </w:r>
      <w:r w:rsidRPr="00996F42">
        <w:rPr>
          <w:rFonts w:ascii="Times New Roman" w:eastAsia="SimSun" w:hAnsi="Times New Roman" w:cs="Times New Roman" w:hint="eastAsia"/>
          <w:szCs w:val="24"/>
          <w:lang w:eastAsia="zh-CN"/>
        </w:rPr>
        <w:t>的条件已经得到满足。但是，令他感到担忧的是，缺少有关整个项目长期发展的信息，该项目是一个星座，由大约</w:t>
      </w:r>
      <w:r w:rsidRPr="00996F42">
        <w:rPr>
          <w:rFonts w:ascii="Times New Roman" w:eastAsia="SimSun" w:hAnsi="Times New Roman" w:cs="Times New Roman" w:hint="eastAsia"/>
          <w:szCs w:val="24"/>
          <w:lang w:eastAsia="zh-CN"/>
        </w:rPr>
        <w:t>300</w:t>
      </w:r>
      <w:r w:rsidRPr="00996F42">
        <w:rPr>
          <w:rFonts w:ascii="Times New Roman" w:eastAsia="SimSun" w:hAnsi="Times New Roman" w:cs="Times New Roman" w:hint="eastAsia"/>
          <w:szCs w:val="24"/>
          <w:lang w:eastAsia="zh-CN"/>
        </w:rPr>
        <w:t>颗卫星组成，分别在</w:t>
      </w:r>
      <w:r w:rsidRPr="00996F42">
        <w:rPr>
          <w:rFonts w:ascii="Times New Roman" w:eastAsia="SimSun" w:hAnsi="Times New Roman" w:cs="Times New Roman" w:hint="eastAsia"/>
          <w:szCs w:val="24"/>
          <w:lang w:eastAsia="zh-CN"/>
        </w:rPr>
        <w:t>300</w:t>
      </w:r>
      <w:r w:rsidRPr="00996F42">
        <w:rPr>
          <w:rFonts w:ascii="Times New Roman" w:eastAsia="SimSun" w:hAnsi="Times New Roman" w:cs="Times New Roman" w:hint="eastAsia"/>
          <w:szCs w:val="24"/>
          <w:lang w:eastAsia="zh-CN"/>
        </w:rPr>
        <w:t>、</w:t>
      </w:r>
      <w:r w:rsidRPr="00996F42">
        <w:rPr>
          <w:rFonts w:ascii="Times New Roman" w:eastAsia="SimSun" w:hAnsi="Times New Roman" w:cs="Times New Roman" w:hint="eastAsia"/>
          <w:szCs w:val="24"/>
          <w:lang w:eastAsia="zh-CN"/>
        </w:rPr>
        <w:t>500</w:t>
      </w:r>
      <w:r w:rsidRPr="00996F42">
        <w:rPr>
          <w:rFonts w:ascii="Times New Roman" w:eastAsia="SimSun" w:hAnsi="Times New Roman" w:cs="Times New Roman" w:hint="eastAsia"/>
          <w:szCs w:val="24"/>
          <w:lang w:eastAsia="zh-CN"/>
        </w:rPr>
        <w:t>、</w:t>
      </w:r>
      <w:r w:rsidRPr="00996F42">
        <w:rPr>
          <w:rFonts w:ascii="Times New Roman" w:eastAsia="SimSun" w:hAnsi="Times New Roman" w:cs="Times New Roman" w:hint="eastAsia"/>
          <w:szCs w:val="24"/>
          <w:lang w:eastAsia="zh-CN"/>
        </w:rPr>
        <w:t>550</w:t>
      </w:r>
      <w:r w:rsidRPr="00996F42">
        <w:rPr>
          <w:rFonts w:ascii="Times New Roman" w:eastAsia="SimSun" w:hAnsi="Times New Roman" w:cs="Times New Roman" w:hint="eastAsia"/>
          <w:szCs w:val="24"/>
          <w:lang w:eastAsia="zh-CN"/>
        </w:rPr>
        <w:t>、</w:t>
      </w:r>
      <w:r w:rsidRPr="00996F42">
        <w:rPr>
          <w:rFonts w:ascii="Times New Roman" w:eastAsia="SimSun" w:hAnsi="Times New Roman" w:cs="Times New Roman" w:hint="eastAsia"/>
          <w:szCs w:val="24"/>
          <w:lang w:eastAsia="zh-CN"/>
        </w:rPr>
        <w:t>1000</w:t>
      </w:r>
      <w:r w:rsidRPr="00996F42">
        <w:rPr>
          <w:rFonts w:ascii="Times New Roman" w:eastAsia="SimSun" w:hAnsi="Times New Roman" w:cs="Times New Roman" w:hint="eastAsia"/>
          <w:szCs w:val="24"/>
          <w:lang w:eastAsia="zh-CN"/>
        </w:rPr>
        <w:t>和</w:t>
      </w:r>
      <w:r w:rsidRPr="00996F42">
        <w:rPr>
          <w:rFonts w:ascii="Times New Roman" w:eastAsia="SimSun" w:hAnsi="Times New Roman" w:cs="Times New Roman" w:hint="eastAsia"/>
          <w:szCs w:val="24"/>
          <w:lang w:eastAsia="zh-CN"/>
        </w:rPr>
        <w:t>1200</w:t>
      </w:r>
      <w:r w:rsidRPr="00996F42">
        <w:rPr>
          <w:rFonts w:ascii="Times New Roman" w:eastAsia="SimSun" w:hAnsi="Times New Roman" w:cs="Times New Roman" w:hint="eastAsia"/>
          <w:szCs w:val="24"/>
          <w:lang w:eastAsia="zh-CN"/>
        </w:rPr>
        <w:t>公里高度的</w:t>
      </w:r>
      <w:r w:rsidRPr="00996F42">
        <w:rPr>
          <w:rFonts w:ascii="Times New Roman" w:eastAsia="SimSun" w:hAnsi="Times New Roman" w:cs="Times New Roman" w:hint="eastAsia"/>
          <w:szCs w:val="24"/>
          <w:lang w:eastAsia="zh-CN"/>
        </w:rPr>
        <w:t>38</w:t>
      </w:r>
      <w:r w:rsidRPr="00996F42">
        <w:rPr>
          <w:rFonts w:ascii="Times New Roman" w:eastAsia="SimSun" w:hAnsi="Times New Roman" w:cs="Times New Roman" w:hint="eastAsia"/>
          <w:szCs w:val="24"/>
          <w:lang w:eastAsia="zh-CN"/>
        </w:rPr>
        <w:t>个轨道平面上运行各种频率指配。委员会只掌握了其中一颗卫星的资料。如该主管部门所述，整个系统的通知频率指配将由一个三单元组成的</w:t>
      </w:r>
      <w:r w:rsidRPr="00996F42">
        <w:rPr>
          <w:rFonts w:ascii="Times New Roman" w:eastAsia="SimSun" w:hAnsi="Times New Roman" w:cs="Times New Roman" w:hint="eastAsia"/>
          <w:szCs w:val="24"/>
          <w:lang w:eastAsia="zh-CN"/>
        </w:rPr>
        <w:t>CubeSat</w:t>
      </w:r>
      <w:r w:rsidRPr="00996F42">
        <w:rPr>
          <w:rFonts w:ascii="Times New Roman" w:eastAsia="SimSun" w:hAnsi="Times New Roman" w:cs="Times New Roman" w:hint="eastAsia"/>
          <w:szCs w:val="24"/>
          <w:lang w:eastAsia="zh-CN"/>
        </w:rPr>
        <w:t>上的单一托管有效载荷启用，以便将系统申报短期保留在频率总表中。虽然委员会没有要求提供有关长期项目的信息，但如果提供了这一信息，他会对项目的实际情况和背景更为放心。</w:t>
      </w:r>
    </w:p>
    <w:p w14:paraId="10B7566E"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Calibri" w:hAnsi="Times New Roman" w:cs="Times New Roman"/>
          <w:szCs w:val="24"/>
          <w:lang w:eastAsia="zh-CN"/>
        </w:rPr>
      </w:pPr>
      <w:r w:rsidRPr="00996F42">
        <w:rPr>
          <w:rFonts w:ascii="Times New Roman" w:eastAsia="Calibri" w:hAnsi="Times New Roman" w:cs="Times New Roman"/>
          <w:szCs w:val="24"/>
          <w:lang w:eastAsia="zh-CN"/>
        </w:rPr>
        <w:t>6.7</w:t>
      </w:r>
      <w:r w:rsidRPr="00996F42">
        <w:rPr>
          <w:rFonts w:ascii="Times New Roman" w:eastAsia="Calibri" w:hAnsi="Times New Roman" w:cs="Times New Roman"/>
          <w:szCs w:val="24"/>
          <w:lang w:eastAsia="zh-CN"/>
        </w:rPr>
        <w:tab/>
      </w:r>
      <w:r w:rsidRPr="00996F42">
        <w:rPr>
          <w:rFonts w:ascii="Times New Roman" w:eastAsia="SimSun" w:hAnsi="Times New Roman" w:cs="Times New Roman" w:hint="eastAsia"/>
          <w:b/>
          <w:bCs/>
          <w:szCs w:val="24"/>
          <w:lang w:eastAsia="zh-CN"/>
        </w:rPr>
        <w:t>Beaumier</w:t>
      </w:r>
      <w:r w:rsidRPr="00996F42">
        <w:rPr>
          <w:rFonts w:ascii="Times New Roman" w:eastAsia="SimSun" w:hAnsi="Times New Roman" w:cs="Times New Roman" w:hint="eastAsia"/>
          <w:b/>
          <w:bCs/>
          <w:szCs w:val="24"/>
          <w:lang w:eastAsia="zh-CN"/>
        </w:rPr>
        <w:t>女士</w:t>
      </w:r>
      <w:r w:rsidRPr="00996F42">
        <w:rPr>
          <w:rFonts w:ascii="Times New Roman" w:eastAsia="SimSun" w:hAnsi="Times New Roman" w:cs="Times New Roman" w:hint="eastAsia"/>
          <w:szCs w:val="24"/>
          <w:lang w:eastAsia="zh-CN"/>
        </w:rPr>
        <w:t>、</w:t>
      </w:r>
      <w:r w:rsidRPr="00996F42">
        <w:rPr>
          <w:rFonts w:ascii="Times New Roman" w:eastAsia="SimSun" w:hAnsi="Times New Roman" w:cs="Times New Roman" w:hint="eastAsia"/>
          <w:b/>
          <w:bCs/>
          <w:szCs w:val="24"/>
          <w:lang w:eastAsia="zh-CN"/>
        </w:rPr>
        <w:t>Linhares de Souza Filho</w:t>
      </w:r>
      <w:r w:rsidRPr="00996F42">
        <w:rPr>
          <w:rFonts w:ascii="Times New Roman" w:eastAsia="SimSun" w:hAnsi="Times New Roman" w:cs="Times New Roman" w:hint="eastAsia"/>
          <w:b/>
          <w:bCs/>
          <w:szCs w:val="24"/>
          <w:lang w:eastAsia="zh-CN"/>
        </w:rPr>
        <w:t>先生</w:t>
      </w:r>
      <w:r w:rsidRPr="00996F42">
        <w:rPr>
          <w:rFonts w:ascii="Times New Roman" w:eastAsia="SimSun" w:hAnsi="Times New Roman" w:cs="Times New Roman" w:hint="eastAsia"/>
          <w:szCs w:val="24"/>
          <w:lang w:eastAsia="zh-CN"/>
        </w:rPr>
        <w:t>、</w:t>
      </w:r>
      <w:r w:rsidRPr="00996F42">
        <w:rPr>
          <w:rFonts w:ascii="Times New Roman" w:eastAsia="SimSun" w:hAnsi="Times New Roman" w:cs="Times New Roman" w:hint="eastAsia"/>
          <w:b/>
          <w:bCs/>
          <w:szCs w:val="24"/>
          <w:lang w:eastAsia="zh-CN"/>
        </w:rPr>
        <w:t>Hasanova</w:t>
      </w:r>
      <w:r w:rsidRPr="00996F42">
        <w:rPr>
          <w:rFonts w:ascii="Times New Roman" w:eastAsia="SimSun" w:hAnsi="Times New Roman" w:cs="Times New Roman" w:hint="eastAsia"/>
          <w:b/>
          <w:bCs/>
          <w:szCs w:val="24"/>
          <w:lang w:eastAsia="zh-CN"/>
        </w:rPr>
        <w:t>女士</w:t>
      </w:r>
      <w:r w:rsidRPr="00996F42">
        <w:rPr>
          <w:rFonts w:ascii="Times New Roman" w:eastAsia="SimSun" w:hAnsi="Times New Roman" w:cs="Times New Roman" w:hint="eastAsia"/>
          <w:szCs w:val="24"/>
          <w:lang w:eastAsia="zh-CN"/>
        </w:rPr>
        <w:t>、</w:t>
      </w:r>
      <w:r w:rsidRPr="00996F42">
        <w:rPr>
          <w:rFonts w:ascii="Times New Roman" w:eastAsia="SimSun" w:hAnsi="Times New Roman" w:cs="Times New Roman" w:hint="eastAsia"/>
          <w:b/>
          <w:bCs/>
          <w:szCs w:val="24"/>
          <w:lang w:eastAsia="zh-CN"/>
        </w:rPr>
        <w:t>Alkahtani</w:t>
      </w:r>
      <w:r w:rsidRPr="00996F42">
        <w:rPr>
          <w:rFonts w:ascii="Times New Roman" w:eastAsia="SimSun" w:hAnsi="Times New Roman" w:cs="Times New Roman" w:hint="eastAsia"/>
          <w:b/>
          <w:bCs/>
          <w:szCs w:val="24"/>
          <w:lang w:eastAsia="zh-CN"/>
        </w:rPr>
        <w:t>先生</w:t>
      </w:r>
      <w:r w:rsidRPr="00996F42">
        <w:rPr>
          <w:rFonts w:ascii="Times New Roman" w:eastAsia="SimSun" w:hAnsi="Times New Roman" w:cs="Times New Roman" w:hint="eastAsia"/>
          <w:szCs w:val="24"/>
          <w:lang w:eastAsia="zh-CN"/>
        </w:rPr>
        <w:t>和</w:t>
      </w:r>
      <w:r w:rsidRPr="00996F42">
        <w:rPr>
          <w:rFonts w:ascii="Times New Roman" w:eastAsia="SimSun" w:hAnsi="Times New Roman" w:cs="Times New Roman" w:hint="eastAsia"/>
          <w:b/>
          <w:bCs/>
          <w:szCs w:val="24"/>
          <w:lang w:eastAsia="zh-CN"/>
        </w:rPr>
        <w:t>Fianko</w:t>
      </w:r>
      <w:r w:rsidRPr="00996F42">
        <w:rPr>
          <w:rFonts w:ascii="Times New Roman" w:eastAsia="SimSun" w:hAnsi="Times New Roman" w:cs="Times New Roman" w:hint="eastAsia"/>
          <w:b/>
          <w:bCs/>
          <w:szCs w:val="24"/>
          <w:lang w:eastAsia="zh-CN"/>
        </w:rPr>
        <w:t>先生</w:t>
      </w:r>
      <w:r w:rsidRPr="00996F42">
        <w:rPr>
          <w:rFonts w:ascii="Times New Roman" w:eastAsia="SimSun" w:hAnsi="Times New Roman" w:cs="Times New Roman" w:hint="eastAsia"/>
          <w:szCs w:val="24"/>
          <w:lang w:eastAsia="zh-CN"/>
        </w:rPr>
        <w:t>对主管部门向委员会提供了其在第</w:t>
      </w:r>
      <w:r w:rsidRPr="00996F42">
        <w:rPr>
          <w:rFonts w:ascii="Times New Roman" w:eastAsia="SimSun" w:hAnsi="Times New Roman" w:cs="Times New Roman" w:hint="eastAsia"/>
          <w:szCs w:val="24"/>
          <w:lang w:eastAsia="zh-CN"/>
        </w:rPr>
        <w:t>94</w:t>
      </w:r>
      <w:r w:rsidRPr="00996F42">
        <w:rPr>
          <w:rFonts w:ascii="Times New Roman" w:eastAsia="SimSun" w:hAnsi="Times New Roman" w:cs="Times New Roman" w:hint="eastAsia"/>
          <w:szCs w:val="24"/>
          <w:lang w:eastAsia="zh-CN"/>
        </w:rPr>
        <w:t>次会议上所要求的信息、并证明此案符合构成</w:t>
      </w:r>
      <w:r w:rsidRPr="00996F42">
        <w:rPr>
          <w:rFonts w:ascii="STKaiti" w:eastAsia="STKaiti" w:hAnsi="STKaiti" w:cs="Times New Roman" w:hint="eastAsia"/>
          <w:szCs w:val="24"/>
          <w:lang w:eastAsia="zh-CN"/>
        </w:rPr>
        <w:t>不可抗力</w:t>
      </w:r>
      <w:r w:rsidRPr="00996F42">
        <w:rPr>
          <w:rFonts w:ascii="Times New Roman" w:eastAsia="SimSun" w:hAnsi="Times New Roman" w:cs="Times New Roman" w:hint="eastAsia"/>
          <w:szCs w:val="24"/>
          <w:lang w:eastAsia="zh-CN"/>
        </w:rPr>
        <w:t>的四项标准表示满意。</w:t>
      </w:r>
      <w:r w:rsidRPr="00996F42">
        <w:rPr>
          <w:rFonts w:ascii="Times New Roman" w:eastAsia="SimSun" w:hAnsi="Times New Roman" w:cs="Times New Roman" w:hint="eastAsia"/>
          <w:b/>
          <w:bCs/>
          <w:szCs w:val="24"/>
          <w:lang w:eastAsia="zh-CN"/>
        </w:rPr>
        <w:t>Beaumier</w:t>
      </w:r>
      <w:r w:rsidRPr="00996F42">
        <w:rPr>
          <w:rFonts w:ascii="Times New Roman" w:eastAsia="SimSun" w:hAnsi="Times New Roman" w:cs="Times New Roman" w:hint="eastAsia"/>
          <w:b/>
          <w:bCs/>
          <w:szCs w:val="24"/>
          <w:lang w:eastAsia="zh-CN"/>
        </w:rPr>
        <w:t>女士</w:t>
      </w:r>
      <w:r w:rsidRPr="00996F42">
        <w:rPr>
          <w:rFonts w:ascii="Times New Roman" w:eastAsia="SimSun" w:hAnsi="Times New Roman" w:cs="Times New Roman" w:hint="eastAsia"/>
          <w:szCs w:val="24"/>
          <w:lang w:eastAsia="zh-CN"/>
        </w:rPr>
        <w:t>也对项目的长期发展计划表示关切，但指出委员会并未要求提供这方面的信息。</w:t>
      </w:r>
    </w:p>
    <w:p w14:paraId="647B64F8"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Calibri" w:hAnsi="Times New Roman" w:cs="Times New Roman"/>
          <w:szCs w:val="24"/>
          <w:lang w:eastAsia="zh-CN"/>
        </w:rPr>
      </w:pPr>
      <w:r w:rsidRPr="00996F42">
        <w:rPr>
          <w:rFonts w:ascii="Times New Roman" w:eastAsia="Calibri" w:hAnsi="Times New Roman" w:cs="Times New Roman"/>
          <w:szCs w:val="24"/>
          <w:lang w:eastAsia="zh-CN"/>
        </w:rPr>
        <w:t>6.8</w:t>
      </w:r>
      <w:r w:rsidRPr="00996F42">
        <w:rPr>
          <w:rFonts w:ascii="Times New Roman" w:eastAsia="Calibri" w:hAnsi="Times New Roman" w:cs="Times New Roman"/>
          <w:szCs w:val="24"/>
          <w:lang w:eastAsia="zh-CN"/>
        </w:rPr>
        <w:tab/>
      </w:r>
      <w:r w:rsidRPr="00996F42">
        <w:rPr>
          <w:rFonts w:ascii="Times New Roman" w:eastAsia="Calibri" w:hAnsi="Times New Roman" w:cs="Times New Roman" w:hint="eastAsia"/>
          <w:b/>
          <w:bCs/>
          <w:szCs w:val="24"/>
          <w:lang w:eastAsia="zh-CN"/>
        </w:rPr>
        <w:t>Azzouz</w:t>
      </w:r>
      <w:r w:rsidRPr="00996F42">
        <w:rPr>
          <w:rFonts w:ascii="Times New Roman" w:eastAsia="SimSun" w:hAnsi="Times New Roman" w:cs="Times New Roman" w:hint="eastAsia"/>
          <w:b/>
          <w:bCs/>
          <w:szCs w:val="24"/>
          <w:lang w:eastAsia="zh-CN"/>
        </w:rPr>
        <w:t>先生</w:t>
      </w:r>
      <w:r w:rsidRPr="00996F42">
        <w:rPr>
          <w:rFonts w:ascii="Times New Roman" w:eastAsia="SimSun" w:hAnsi="Times New Roman" w:cs="Times New Roman" w:hint="eastAsia"/>
          <w:szCs w:val="24"/>
          <w:lang w:eastAsia="zh-CN"/>
        </w:rPr>
        <w:t>在对提交资料做出详细分析并将此资料与上次委员会会议提交的补充信息</w:t>
      </w:r>
      <w:r w:rsidRPr="00996F42">
        <w:rPr>
          <w:rFonts w:ascii="Times New Roman" w:eastAsia="SimSun" w:hAnsi="Times New Roman" w:cs="Times New Roman" w:hint="eastAsia"/>
          <w:szCs w:val="24"/>
          <w:lang w:eastAsia="zh-CN"/>
        </w:rPr>
        <w:lastRenderedPageBreak/>
        <w:t>加以比较后，同样同意主管部门提供了所要求的证据并证明</w:t>
      </w:r>
      <w:r w:rsidRPr="00996F42">
        <w:rPr>
          <w:rFonts w:ascii="Times New Roman" w:eastAsia="SimSun" w:hAnsi="Times New Roman" w:cs="Times New Roman" w:hint="eastAsia"/>
          <w:szCs w:val="24"/>
          <w:lang w:eastAsia="zh-CN"/>
        </w:rPr>
        <w:t>GUARDIAN-ALPHA</w:t>
      </w:r>
      <w:r w:rsidRPr="00996F42">
        <w:rPr>
          <w:rFonts w:ascii="Times New Roman" w:eastAsia="SimSun" w:hAnsi="Times New Roman" w:cs="Times New Roman" w:hint="eastAsia"/>
          <w:szCs w:val="24"/>
          <w:lang w:eastAsia="zh-CN"/>
        </w:rPr>
        <w:t>未能从</w:t>
      </w:r>
      <w:r w:rsidRPr="00996F42">
        <w:rPr>
          <w:rFonts w:ascii="Times New Roman" w:eastAsia="Calibri" w:hAnsi="Times New Roman" w:cs="Times New Roman"/>
          <w:szCs w:val="24"/>
          <w:lang w:eastAsia="zh-CN"/>
        </w:rPr>
        <w:t>Transporter</w:t>
      </w:r>
      <w:r w:rsidRPr="00996F42">
        <w:rPr>
          <w:rFonts w:ascii="Times New Roman" w:eastAsia="SimSun" w:hAnsi="Times New Roman" w:cs="Times New Roman" w:hint="eastAsia"/>
          <w:szCs w:val="24"/>
          <w:lang w:eastAsia="zh-CN"/>
        </w:rPr>
        <w:t xml:space="preserve"> 6</w:t>
      </w:r>
      <w:r w:rsidRPr="00996F42">
        <w:rPr>
          <w:rFonts w:ascii="Times New Roman" w:eastAsia="SimSun" w:hAnsi="Times New Roman" w:cs="Times New Roman" w:hint="eastAsia"/>
          <w:szCs w:val="24"/>
          <w:lang w:eastAsia="zh-CN"/>
        </w:rPr>
        <w:t>分配器中弹出，随后主机和</w:t>
      </w:r>
      <w:r w:rsidRPr="00996F42">
        <w:rPr>
          <w:rFonts w:ascii="Times New Roman" w:eastAsia="SimSun" w:hAnsi="Times New Roman" w:cs="Times New Roman" w:hint="eastAsia"/>
          <w:szCs w:val="24"/>
          <w:lang w:eastAsia="zh-CN"/>
        </w:rPr>
        <w:t>Dreamcatcher</w:t>
      </w:r>
      <w:r w:rsidRPr="00996F42">
        <w:rPr>
          <w:rFonts w:ascii="Times New Roman" w:eastAsia="SimSun" w:hAnsi="Times New Roman" w:cs="Times New Roman" w:hint="eastAsia"/>
          <w:szCs w:val="24"/>
          <w:lang w:eastAsia="zh-CN"/>
        </w:rPr>
        <w:t>托管的有效载荷在重返大气层时被毁，这符合</w:t>
      </w:r>
      <w:r w:rsidRPr="00996F42">
        <w:rPr>
          <w:rFonts w:ascii="STKaiti" w:eastAsia="STKaiti" w:hAnsi="STKaiti" w:cs="Times New Roman" w:hint="eastAsia"/>
          <w:szCs w:val="24"/>
          <w:lang w:eastAsia="zh-CN"/>
        </w:rPr>
        <w:t>不可抗力</w:t>
      </w:r>
      <w:r w:rsidRPr="00996F42">
        <w:rPr>
          <w:rFonts w:ascii="Times New Roman" w:eastAsia="SimSun" w:hAnsi="Times New Roman" w:cs="Times New Roman" w:hint="eastAsia"/>
          <w:szCs w:val="24"/>
          <w:lang w:eastAsia="zh-CN"/>
        </w:rPr>
        <w:t>的情况。但是，最好能提供更多关于整个项目时间表的信息。</w:t>
      </w:r>
    </w:p>
    <w:p w14:paraId="6CDD61F9"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996F42">
        <w:rPr>
          <w:rFonts w:ascii="Times New Roman" w:eastAsia="Calibri" w:hAnsi="Times New Roman" w:cs="Times New Roman"/>
          <w:szCs w:val="24"/>
          <w:lang w:eastAsia="zh-CN"/>
        </w:rPr>
        <w:t>6.9</w:t>
      </w:r>
      <w:r w:rsidRPr="00996F42">
        <w:rPr>
          <w:rFonts w:ascii="Times New Roman" w:eastAsia="Calibri" w:hAnsi="Times New Roman" w:cs="Times New Roman"/>
          <w:szCs w:val="24"/>
          <w:lang w:eastAsia="zh-CN"/>
        </w:rPr>
        <w:tab/>
      </w:r>
      <w:r w:rsidRPr="00996F42">
        <w:rPr>
          <w:rFonts w:ascii="Times New Roman" w:eastAsia="Calibri" w:hAnsi="Times New Roman" w:cs="Times New Roman"/>
          <w:b/>
          <w:bCs/>
          <w:szCs w:val="24"/>
          <w:lang w:eastAsia="zh-CN"/>
        </w:rPr>
        <w:t>Nurshabekov</w:t>
      </w:r>
      <w:r w:rsidRPr="00996F42">
        <w:rPr>
          <w:rFonts w:ascii="Times New Roman" w:eastAsia="SimSun" w:hAnsi="Times New Roman" w:cs="Times New Roman" w:hint="eastAsia"/>
          <w:b/>
          <w:bCs/>
          <w:szCs w:val="24"/>
          <w:lang w:eastAsia="zh-CN"/>
        </w:rPr>
        <w:t>先生</w:t>
      </w:r>
      <w:r w:rsidRPr="00996F42">
        <w:rPr>
          <w:rFonts w:ascii="Times New Roman" w:eastAsia="SimSun" w:hAnsi="Times New Roman" w:cs="Times New Roman" w:hint="eastAsia"/>
          <w:szCs w:val="24"/>
          <w:lang w:eastAsia="zh-CN"/>
        </w:rPr>
        <w:t>说，根据所提供的信息，这一情况可被视为</w:t>
      </w:r>
      <w:r w:rsidRPr="00996F42">
        <w:rPr>
          <w:rFonts w:ascii="STKaiti" w:eastAsia="STKaiti" w:hAnsi="STKaiti" w:cs="Times New Roman" w:hint="eastAsia"/>
          <w:szCs w:val="24"/>
          <w:lang w:eastAsia="zh-CN"/>
        </w:rPr>
        <w:t>不可抗力</w:t>
      </w:r>
      <w:r w:rsidRPr="00996F42">
        <w:rPr>
          <w:rFonts w:ascii="Times New Roman" w:eastAsia="SimSun" w:hAnsi="Times New Roman" w:cs="Times New Roman" w:hint="eastAsia"/>
          <w:szCs w:val="24"/>
          <w:lang w:eastAsia="zh-CN"/>
        </w:rPr>
        <w:t>事件，他对主管部门尝试确定一颗现有在轨卫星作为将通知的频率指配投入使用的临时解决方案表示欢迎，尽管这一努力无功而返。</w:t>
      </w:r>
    </w:p>
    <w:p w14:paraId="04046C2C"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996F42">
        <w:rPr>
          <w:rFonts w:ascii="Times New Roman" w:eastAsia="Calibri" w:hAnsi="Times New Roman" w:cs="Times New Roman"/>
          <w:szCs w:val="24"/>
          <w:lang w:eastAsia="zh-CN"/>
        </w:rPr>
        <w:t>6.10</w:t>
      </w:r>
      <w:r w:rsidRPr="00996F42">
        <w:rPr>
          <w:rFonts w:ascii="Times New Roman" w:eastAsia="Calibri" w:hAnsi="Times New Roman" w:cs="Times New Roman"/>
          <w:szCs w:val="24"/>
          <w:lang w:eastAsia="zh-CN"/>
        </w:rPr>
        <w:tab/>
      </w:r>
      <w:r w:rsidRPr="00996F42">
        <w:rPr>
          <w:rFonts w:ascii="Times New Roman" w:eastAsia="SimSun" w:hAnsi="Times New Roman" w:cs="Times New Roman" w:hint="eastAsia"/>
          <w:b/>
          <w:bCs/>
          <w:szCs w:val="24"/>
          <w:lang w:eastAsia="zh-CN"/>
        </w:rPr>
        <w:t>Loo</w:t>
      </w:r>
      <w:r w:rsidRPr="00996F42">
        <w:rPr>
          <w:rFonts w:ascii="Times New Roman" w:eastAsia="SimSun" w:hAnsi="Times New Roman" w:cs="Times New Roman" w:hint="eastAsia"/>
          <w:b/>
          <w:bCs/>
          <w:szCs w:val="24"/>
          <w:lang w:eastAsia="zh-CN"/>
        </w:rPr>
        <w:t>先生（</w:t>
      </w:r>
      <w:r w:rsidRPr="00996F42">
        <w:rPr>
          <w:rFonts w:ascii="Times New Roman" w:eastAsia="SimSun" w:hAnsi="Times New Roman" w:cs="Times New Roman" w:hint="eastAsia"/>
          <w:b/>
          <w:bCs/>
          <w:szCs w:val="24"/>
          <w:lang w:eastAsia="zh-CN"/>
        </w:rPr>
        <w:t>SSD/SPR</w:t>
      </w:r>
      <w:r w:rsidRPr="00996F42">
        <w:rPr>
          <w:rFonts w:ascii="Times New Roman" w:eastAsia="SimSun" w:hAnsi="Times New Roman" w:cs="Times New Roman" w:hint="eastAsia"/>
          <w:b/>
          <w:bCs/>
          <w:szCs w:val="24"/>
          <w:lang w:eastAsia="zh-CN"/>
        </w:rPr>
        <w:t>处长）</w:t>
      </w:r>
      <w:r w:rsidRPr="00996F42">
        <w:rPr>
          <w:rFonts w:ascii="Times New Roman" w:eastAsia="SimSun" w:hAnsi="Times New Roman" w:cs="Times New Roman" w:hint="eastAsia"/>
          <w:szCs w:val="24"/>
          <w:lang w:eastAsia="zh-CN"/>
        </w:rPr>
        <w:t>在回答</w:t>
      </w:r>
      <w:r w:rsidRPr="00996F42">
        <w:rPr>
          <w:rFonts w:ascii="Times New Roman" w:eastAsia="SimSun" w:hAnsi="Times New Roman" w:cs="Times New Roman" w:hint="eastAsia"/>
          <w:b/>
          <w:bCs/>
          <w:szCs w:val="24"/>
          <w:lang w:eastAsia="zh-CN"/>
        </w:rPr>
        <w:t>Talib</w:t>
      </w:r>
      <w:r w:rsidRPr="00996F42">
        <w:rPr>
          <w:rFonts w:ascii="Times New Roman" w:eastAsia="SimSun" w:hAnsi="Times New Roman" w:cs="Times New Roman" w:hint="eastAsia"/>
          <w:b/>
          <w:bCs/>
          <w:szCs w:val="24"/>
          <w:lang w:eastAsia="zh-CN"/>
        </w:rPr>
        <w:t>先生</w:t>
      </w:r>
      <w:r w:rsidRPr="00996F42">
        <w:rPr>
          <w:rFonts w:ascii="Times New Roman" w:eastAsia="SimSun" w:hAnsi="Times New Roman" w:cs="Times New Roman" w:hint="eastAsia"/>
          <w:szCs w:val="24"/>
          <w:lang w:eastAsia="zh-CN"/>
        </w:rPr>
        <w:t>的问题时说，</w:t>
      </w:r>
      <w:r w:rsidRPr="00996F42">
        <w:rPr>
          <w:rFonts w:ascii="Times New Roman" w:eastAsia="SimSun" w:hAnsi="Times New Roman" w:cs="Times New Roman" w:hint="eastAsia"/>
          <w:szCs w:val="24"/>
          <w:lang w:eastAsia="zh-CN"/>
        </w:rPr>
        <w:t>OrbAstro</w:t>
      </w:r>
      <w:r w:rsidRPr="00996F42">
        <w:rPr>
          <w:rFonts w:ascii="Times New Roman" w:eastAsia="SimSun" w:hAnsi="Times New Roman" w:cs="Times New Roman" w:hint="eastAsia"/>
          <w:szCs w:val="24"/>
          <w:lang w:eastAsia="zh-CN"/>
        </w:rPr>
        <w:t>所进行的飞行验收测试的性质尚无细节，因此无线电通信局自身无法判定测试是否全面。宣誓证词确认这些测试和运营商在向</w:t>
      </w:r>
      <w:r w:rsidRPr="00996F42">
        <w:rPr>
          <w:rFonts w:ascii="Times New Roman" w:eastAsia="SimSun" w:hAnsi="Times New Roman" w:cs="Times New Roman" w:hint="eastAsia"/>
          <w:szCs w:val="24"/>
          <w:lang w:eastAsia="zh-CN"/>
        </w:rPr>
        <w:t>OrbAstro</w:t>
      </w:r>
      <w:r w:rsidRPr="00996F42">
        <w:rPr>
          <w:rFonts w:ascii="Times New Roman" w:eastAsia="SimSun" w:hAnsi="Times New Roman" w:cs="Times New Roman" w:hint="eastAsia"/>
          <w:szCs w:val="24"/>
          <w:lang w:eastAsia="zh-CN"/>
        </w:rPr>
        <w:t>运送有效载荷之前进行的测试已经完成，</w:t>
      </w:r>
      <w:r w:rsidRPr="00996F42">
        <w:rPr>
          <w:rFonts w:ascii="Times New Roman" w:eastAsia="SimSun" w:hAnsi="Times New Roman" w:cs="Times New Roman" w:hint="eastAsia"/>
          <w:szCs w:val="24"/>
          <w:lang w:eastAsia="zh-CN"/>
        </w:rPr>
        <w:t>OrbAstro</w:t>
      </w:r>
      <w:r w:rsidRPr="00996F42">
        <w:rPr>
          <w:rFonts w:ascii="Times New Roman" w:eastAsia="SimSun" w:hAnsi="Times New Roman" w:cs="Times New Roman" w:hint="eastAsia"/>
          <w:szCs w:val="24"/>
          <w:lang w:eastAsia="zh-CN"/>
        </w:rPr>
        <w:t>在测试后通过电子邮件向运营商确认卫星合格，测试已经完成，报告已发送给</w:t>
      </w:r>
      <w:r w:rsidRPr="00996F42">
        <w:rPr>
          <w:rFonts w:ascii="Times New Roman" w:eastAsia="SimSun" w:hAnsi="Times New Roman" w:cs="Times New Roman" w:hint="eastAsia"/>
          <w:szCs w:val="24"/>
          <w:lang w:eastAsia="zh-CN"/>
        </w:rPr>
        <w:t>SpaceX</w:t>
      </w:r>
      <w:r w:rsidRPr="00996F42">
        <w:rPr>
          <w:rFonts w:ascii="Times New Roman" w:eastAsia="SimSun" w:hAnsi="Times New Roman" w:cs="Times New Roman" w:hint="eastAsia"/>
          <w:szCs w:val="24"/>
          <w:lang w:eastAsia="zh-CN"/>
        </w:rPr>
        <w:t>，如附件</w:t>
      </w:r>
      <w:r w:rsidRPr="00996F42">
        <w:rPr>
          <w:rFonts w:ascii="Times New Roman" w:eastAsia="SimSun" w:hAnsi="Times New Roman" w:cs="Times New Roman" w:hint="eastAsia"/>
          <w:szCs w:val="24"/>
          <w:lang w:eastAsia="zh-CN"/>
        </w:rPr>
        <w:t>6</w:t>
      </w:r>
      <w:r w:rsidRPr="00996F42">
        <w:rPr>
          <w:rFonts w:ascii="Times New Roman" w:eastAsia="SimSun" w:hAnsi="Times New Roman" w:cs="Times New Roman" w:hint="eastAsia"/>
          <w:szCs w:val="24"/>
          <w:lang w:eastAsia="zh-CN"/>
        </w:rPr>
        <w:t>中转载，其中包含测试舱内部的图像。</w:t>
      </w:r>
    </w:p>
    <w:p w14:paraId="38B677E0"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996F42">
        <w:rPr>
          <w:rFonts w:ascii="Times New Roman" w:eastAsia="Calibri" w:hAnsi="Times New Roman" w:cs="Times New Roman"/>
          <w:szCs w:val="24"/>
          <w:lang w:eastAsia="zh-CN"/>
        </w:rPr>
        <w:t>6.11</w:t>
      </w:r>
      <w:r w:rsidRPr="00996F42">
        <w:rPr>
          <w:rFonts w:ascii="Times New Roman" w:eastAsia="Calibri" w:hAnsi="Times New Roman" w:cs="Times New Roman"/>
          <w:szCs w:val="24"/>
          <w:lang w:eastAsia="zh-CN"/>
        </w:rPr>
        <w:tab/>
      </w:r>
      <w:r w:rsidRPr="00996F42">
        <w:rPr>
          <w:rFonts w:ascii="Times New Roman" w:eastAsia="Calibri" w:hAnsi="Times New Roman" w:cs="Times New Roman"/>
          <w:b/>
          <w:bCs/>
          <w:szCs w:val="24"/>
          <w:lang w:eastAsia="zh-CN"/>
        </w:rPr>
        <w:t>Talib</w:t>
      </w:r>
      <w:r w:rsidRPr="00996F42">
        <w:rPr>
          <w:rFonts w:ascii="Times New Roman" w:eastAsia="SimSun" w:hAnsi="Times New Roman" w:cs="Times New Roman" w:hint="eastAsia"/>
          <w:b/>
          <w:bCs/>
          <w:szCs w:val="24"/>
          <w:lang w:eastAsia="zh-CN"/>
        </w:rPr>
        <w:t>先生</w:t>
      </w:r>
      <w:r w:rsidRPr="00996F42">
        <w:rPr>
          <w:rFonts w:ascii="Times New Roman" w:eastAsia="SimSun" w:hAnsi="Times New Roman" w:cs="Times New Roman" w:hint="eastAsia"/>
          <w:szCs w:val="24"/>
          <w:lang w:eastAsia="zh-CN"/>
        </w:rPr>
        <w:t>说，根据所提供的信息，该事件属于</w:t>
      </w:r>
      <w:r w:rsidRPr="00996F42">
        <w:rPr>
          <w:rFonts w:ascii="STKaiti" w:eastAsia="STKaiti" w:hAnsi="STKaiti" w:cs="Times New Roman" w:hint="eastAsia"/>
          <w:szCs w:val="24"/>
          <w:lang w:eastAsia="zh-CN"/>
        </w:rPr>
        <w:t>不可抗力</w:t>
      </w:r>
      <w:r w:rsidRPr="00996F42">
        <w:rPr>
          <w:rFonts w:ascii="Times New Roman" w:eastAsia="SimSun" w:hAnsi="Times New Roman" w:cs="Times New Roman" w:hint="eastAsia"/>
          <w:szCs w:val="24"/>
          <w:lang w:eastAsia="zh-CN"/>
        </w:rPr>
        <w:t>事件，但他希望了解所进行的测试是否预料到了最终出现的技术问题类型。</w:t>
      </w:r>
    </w:p>
    <w:p w14:paraId="4B21A670"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996F42">
        <w:rPr>
          <w:rFonts w:ascii="Times New Roman" w:eastAsia="Calibri" w:hAnsi="Times New Roman" w:cs="Times New Roman"/>
          <w:szCs w:val="24"/>
          <w:lang w:eastAsia="zh-CN"/>
        </w:rPr>
        <w:t>6.12</w:t>
      </w:r>
      <w:r w:rsidRPr="00996F42">
        <w:rPr>
          <w:rFonts w:ascii="Times New Roman" w:eastAsia="Calibri" w:hAnsi="Times New Roman" w:cs="Times New Roman"/>
          <w:szCs w:val="24"/>
          <w:lang w:eastAsia="zh-CN"/>
        </w:rPr>
        <w:tab/>
      </w:r>
      <w:r w:rsidRPr="00996F42">
        <w:rPr>
          <w:rFonts w:ascii="Times New Roman" w:eastAsia="Calibri" w:hAnsi="Times New Roman" w:cs="Times New Roman" w:hint="eastAsia"/>
          <w:b/>
          <w:bCs/>
          <w:szCs w:val="24"/>
          <w:lang w:eastAsia="zh-CN"/>
        </w:rPr>
        <w:t>Mannepalli</w:t>
      </w:r>
      <w:r w:rsidRPr="00996F42">
        <w:rPr>
          <w:rFonts w:ascii="Times New Roman" w:eastAsia="SimSun" w:hAnsi="Times New Roman" w:cs="Times New Roman" w:hint="eastAsia"/>
          <w:b/>
          <w:bCs/>
          <w:szCs w:val="24"/>
          <w:lang w:eastAsia="zh-CN"/>
        </w:rPr>
        <w:t>女士</w:t>
      </w:r>
      <w:r w:rsidRPr="00996F42">
        <w:rPr>
          <w:rFonts w:ascii="Times New Roman" w:eastAsia="SimSun" w:hAnsi="Times New Roman" w:cs="Times New Roman" w:hint="eastAsia"/>
          <w:szCs w:val="24"/>
          <w:lang w:eastAsia="zh-CN"/>
        </w:rPr>
        <w:t>说，从所提供的信息中看不出是否对出现的技术问题进行了测试。委员会在第</w:t>
      </w:r>
      <w:r w:rsidRPr="00996F42">
        <w:rPr>
          <w:rFonts w:ascii="Times New Roman" w:eastAsia="SimSun" w:hAnsi="Times New Roman" w:cs="Times New Roman" w:hint="eastAsia"/>
          <w:szCs w:val="24"/>
          <w:lang w:eastAsia="zh-CN"/>
        </w:rPr>
        <w:t>94</w:t>
      </w:r>
      <w:r w:rsidRPr="00996F42">
        <w:rPr>
          <w:rFonts w:ascii="Times New Roman" w:eastAsia="SimSun" w:hAnsi="Times New Roman" w:cs="Times New Roman" w:hint="eastAsia"/>
          <w:szCs w:val="24"/>
          <w:lang w:eastAsia="zh-CN"/>
        </w:rPr>
        <w:t>次会议上要求提供有关有效载荷集成</w:t>
      </w:r>
      <w:r w:rsidRPr="00996F42">
        <w:rPr>
          <w:rFonts w:ascii="Times New Roman" w:eastAsia="SimSun" w:hAnsi="Times New Roman" w:cs="Times New Roman" w:hint="eastAsia"/>
          <w:szCs w:val="24"/>
          <w:lang w:eastAsia="zh-CN"/>
        </w:rPr>
        <w:t>/</w:t>
      </w:r>
      <w:r w:rsidRPr="00996F42">
        <w:rPr>
          <w:rFonts w:ascii="Times New Roman" w:eastAsia="SimSun" w:hAnsi="Times New Roman" w:cs="Times New Roman" w:hint="eastAsia"/>
          <w:szCs w:val="24"/>
          <w:lang w:eastAsia="zh-CN"/>
        </w:rPr>
        <w:t>测试和飞行验收测试结果的信息，但只收到了</w:t>
      </w:r>
      <w:r w:rsidRPr="00996F42">
        <w:rPr>
          <w:rFonts w:ascii="Times New Roman" w:eastAsia="SimSun" w:hAnsi="Times New Roman" w:cs="Times New Roman" w:hint="eastAsia"/>
          <w:szCs w:val="24"/>
          <w:lang w:eastAsia="zh-CN"/>
        </w:rPr>
        <w:t>OrbAstro</w:t>
      </w:r>
      <w:r w:rsidRPr="00996F42">
        <w:rPr>
          <w:rFonts w:ascii="Times New Roman" w:eastAsia="SimSun" w:hAnsi="Times New Roman" w:cs="Times New Roman" w:hint="eastAsia"/>
          <w:szCs w:val="24"/>
          <w:lang w:eastAsia="zh-CN"/>
        </w:rPr>
        <w:t>的电子邮件副本和运营商的宣誓证词，称测试已经完成，但没有具体提及电气测试。关键是要知道有效载荷是否已经能够从</w:t>
      </w:r>
      <w:r w:rsidRPr="00996F42">
        <w:rPr>
          <w:rFonts w:ascii="Times New Roman" w:eastAsia="SimSun" w:hAnsi="Times New Roman" w:cs="Times New Roman" w:hint="eastAsia"/>
          <w:szCs w:val="24"/>
          <w:lang w:eastAsia="zh-CN"/>
        </w:rPr>
        <w:t>GUARDIAN-ALPHA</w:t>
      </w:r>
      <w:r w:rsidRPr="00996F42">
        <w:rPr>
          <w:rFonts w:ascii="Times New Roman" w:eastAsia="SimSun" w:hAnsi="Times New Roman" w:cs="Times New Roman" w:hint="eastAsia"/>
          <w:szCs w:val="24"/>
          <w:lang w:eastAsia="zh-CN"/>
        </w:rPr>
        <w:t>获取电力，这本是可以进行测试的。尽管如此，根据所提供的信息，该事件符合被认定为</w:t>
      </w:r>
      <w:r w:rsidRPr="00996F42">
        <w:rPr>
          <w:rFonts w:ascii="STKaiti" w:eastAsia="STKaiti" w:hAnsi="STKaiti" w:cs="Times New Roman" w:hint="eastAsia"/>
          <w:szCs w:val="24"/>
          <w:lang w:eastAsia="zh-CN"/>
        </w:rPr>
        <w:t>不可抗力</w:t>
      </w:r>
      <w:r w:rsidRPr="00996F42">
        <w:rPr>
          <w:rFonts w:ascii="Times New Roman" w:eastAsia="SimSun" w:hAnsi="Times New Roman" w:cs="Times New Roman" w:hint="eastAsia"/>
          <w:szCs w:val="24"/>
          <w:lang w:eastAsia="zh-CN"/>
        </w:rPr>
        <w:t>的标准。</w:t>
      </w:r>
    </w:p>
    <w:p w14:paraId="64FAFD43"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Calibri" w:hAnsi="Times New Roman" w:cs="Times New Roman"/>
          <w:szCs w:val="24"/>
          <w:lang w:eastAsia="zh-CN"/>
        </w:rPr>
      </w:pPr>
      <w:r w:rsidRPr="00996F42">
        <w:rPr>
          <w:rFonts w:ascii="Times New Roman" w:eastAsia="Calibri" w:hAnsi="Times New Roman" w:cs="Times New Roman"/>
          <w:szCs w:val="24"/>
          <w:lang w:eastAsia="zh-CN"/>
        </w:rPr>
        <w:t>6.13</w:t>
      </w:r>
      <w:r w:rsidRPr="00996F42">
        <w:rPr>
          <w:rFonts w:ascii="Times New Roman" w:eastAsia="Calibri" w:hAnsi="Times New Roman" w:cs="Times New Roman"/>
          <w:szCs w:val="24"/>
          <w:lang w:eastAsia="zh-CN"/>
        </w:rPr>
        <w:tab/>
      </w:r>
      <w:r w:rsidRPr="00996F42">
        <w:rPr>
          <w:rFonts w:ascii="Times New Roman" w:eastAsia="SimSun" w:hAnsi="Times New Roman" w:cs="Times New Roman" w:hint="eastAsia"/>
          <w:b/>
          <w:bCs/>
          <w:szCs w:val="24"/>
          <w:lang w:eastAsia="zh-CN"/>
        </w:rPr>
        <w:t>Loo</w:t>
      </w:r>
      <w:r w:rsidRPr="00996F42">
        <w:rPr>
          <w:rFonts w:ascii="Times New Roman" w:eastAsia="SimSun" w:hAnsi="Times New Roman" w:cs="Times New Roman" w:hint="eastAsia"/>
          <w:b/>
          <w:bCs/>
          <w:szCs w:val="24"/>
          <w:lang w:eastAsia="zh-CN"/>
        </w:rPr>
        <w:t>先生（</w:t>
      </w:r>
      <w:r w:rsidRPr="00996F42">
        <w:rPr>
          <w:rFonts w:ascii="Times New Roman" w:eastAsia="SimSun" w:hAnsi="Times New Roman" w:cs="Times New Roman" w:hint="eastAsia"/>
          <w:b/>
          <w:bCs/>
          <w:szCs w:val="24"/>
          <w:lang w:eastAsia="zh-CN"/>
        </w:rPr>
        <w:t>SSD/SPR</w:t>
      </w:r>
      <w:r w:rsidRPr="00996F42">
        <w:rPr>
          <w:rFonts w:ascii="Times New Roman" w:eastAsia="SimSun" w:hAnsi="Times New Roman" w:cs="Times New Roman" w:hint="eastAsia"/>
          <w:b/>
          <w:bCs/>
          <w:szCs w:val="24"/>
          <w:lang w:eastAsia="zh-CN"/>
        </w:rPr>
        <w:t>处长）</w:t>
      </w:r>
      <w:r w:rsidRPr="00996F42">
        <w:rPr>
          <w:rFonts w:ascii="Times New Roman" w:eastAsia="SimSun" w:hAnsi="Times New Roman" w:cs="Times New Roman" w:hint="eastAsia"/>
          <w:szCs w:val="24"/>
          <w:lang w:eastAsia="zh-CN"/>
        </w:rPr>
        <w:t>在回答</w:t>
      </w:r>
      <w:r w:rsidRPr="00996F42">
        <w:rPr>
          <w:rFonts w:ascii="Times New Roman" w:eastAsia="Calibri" w:hAnsi="Times New Roman" w:cs="Times New Roman" w:hint="eastAsia"/>
          <w:b/>
          <w:bCs/>
          <w:szCs w:val="24"/>
          <w:lang w:eastAsia="zh-CN"/>
        </w:rPr>
        <w:t>Hasanova</w:t>
      </w:r>
      <w:r w:rsidRPr="00996F42">
        <w:rPr>
          <w:rFonts w:ascii="Times New Roman" w:eastAsia="SimSun" w:hAnsi="Times New Roman" w:cs="Times New Roman" w:hint="eastAsia"/>
          <w:b/>
          <w:bCs/>
          <w:szCs w:val="24"/>
          <w:lang w:eastAsia="zh-CN"/>
        </w:rPr>
        <w:t>女士</w:t>
      </w:r>
      <w:r w:rsidRPr="00996F42">
        <w:rPr>
          <w:rFonts w:ascii="Times New Roman" w:eastAsia="SimSun" w:hAnsi="Times New Roman" w:cs="Times New Roman" w:hint="eastAsia"/>
          <w:szCs w:val="24"/>
          <w:lang w:eastAsia="zh-CN"/>
        </w:rPr>
        <w:t>的问题时说，第二部分资料中公布的通知的收悉日期为</w:t>
      </w:r>
      <w:r w:rsidRPr="00996F42">
        <w:rPr>
          <w:rFonts w:ascii="Times New Roman" w:eastAsia="SimSun" w:hAnsi="Times New Roman" w:cs="Times New Roman" w:hint="eastAsia"/>
          <w:szCs w:val="24"/>
          <w:lang w:eastAsia="zh-CN"/>
        </w:rPr>
        <w:t>2023</w:t>
      </w:r>
      <w:r w:rsidRPr="00996F42">
        <w:rPr>
          <w:rFonts w:ascii="Times New Roman" w:eastAsia="SimSun" w:hAnsi="Times New Roman" w:cs="Times New Roman" w:hint="eastAsia"/>
          <w:szCs w:val="24"/>
          <w:lang w:eastAsia="zh-CN"/>
        </w:rPr>
        <w:t>年</w:t>
      </w:r>
      <w:r w:rsidRPr="00996F42">
        <w:rPr>
          <w:rFonts w:ascii="Times New Roman" w:eastAsia="SimSun" w:hAnsi="Times New Roman" w:cs="Times New Roman" w:hint="eastAsia"/>
          <w:szCs w:val="24"/>
          <w:lang w:eastAsia="zh-CN"/>
        </w:rPr>
        <w:t>11</w:t>
      </w:r>
      <w:r w:rsidRPr="00996F42">
        <w:rPr>
          <w:rFonts w:ascii="Times New Roman" w:eastAsia="SimSun" w:hAnsi="Times New Roman" w:cs="Times New Roman" w:hint="eastAsia"/>
          <w:szCs w:val="24"/>
          <w:lang w:eastAsia="zh-CN"/>
        </w:rPr>
        <w:t>月</w:t>
      </w:r>
      <w:r w:rsidRPr="00996F42">
        <w:rPr>
          <w:rFonts w:ascii="Times New Roman" w:eastAsia="SimSun" w:hAnsi="Times New Roman" w:cs="Times New Roman" w:hint="eastAsia"/>
          <w:szCs w:val="24"/>
          <w:lang w:eastAsia="zh-CN"/>
        </w:rPr>
        <w:t>1</w:t>
      </w:r>
      <w:r w:rsidRPr="00996F42">
        <w:rPr>
          <w:rFonts w:ascii="Times New Roman" w:eastAsia="SimSun" w:hAnsi="Times New Roman" w:cs="Times New Roman" w:hint="eastAsia"/>
          <w:szCs w:val="24"/>
          <w:lang w:eastAsia="zh-CN"/>
        </w:rPr>
        <w:t>日，因为该日期是收到重新提交的通知资料的日期。首次通知资料的收悉日期为</w:t>
      </w:r>
      <w:r w:rsidRPr="00996F42">
        <w:rPr>
          <w:rFonts w:ascii="Times New Roman" w:eastAsia="SimSun" w:hAnsi="Times New Roman" w:cs="Times New Roman" w:hint="eastAsia"/>
          <w:szCs w:val="24"/>
          <w:lang w:eastAsia="zh-CN"/>
        </w:rPr>
        <w:t>2021</w:t>
      </w:r>
      <w:r w:rsidRPr="00996F42">
        <w:rPr>
          <w:rFonts w:ascii="Times New Roman" w:eastAsia="SimSun" w:hAnsi="Times New Roman" w:cs="Times New Roman" w:hint="eastAsia"/>
          <w:szCs w:val="24"/>
          <w:lang w:eastAsia="zh-CN"/>
        </w:rPr>
        <w:t>年</w:t>
      </w:r>
      <w:r w:rsidRPr="00996F42">
        <w:rPr>
          <w:rFonts w:ascii="Times New Roman" w:eastAsia="SimSun" w:hAnsi="Times New Roman" w:cs="Times New Roman" w:hint="eastAsia"/>
          <w:szCs w:val="24"/>
          <w:lang w:eastAsia="zh-CN"/>
        </w:rPr>
        <w:t>9</w:t>
      </w:r>
      <w:r w:rsidRPr="00996F42">
        <w:rPr>
          <w:rFonts w:ascii="Times New Roman" w:eastAsia="SimSun" w:hAnsi="Times New Roman" w:cs="Times New Roman" w:hint="eastAsia"/>
          <w:szCs w:val="24"/>
          <w:lang w:eastAsia="zh-CN"/>
        </w:rPr>
        <w:t>月</w:t>
      </w:r>
      <w:r w:rsidRPr="00996F42">
        <w:rPr>
          <w:rFonts w:ascii="Times New Roman" w:eastAsia="SimSun" w:hAnsi="Times New Roman" w:cs="Times New Roman" w:hint="eastAsia"/>
          <w:szCs w:val="24"/>
          <w:lang w:eastAsia="zh-CN"/>
        </w:rPr>
        <w:t>7</w:t>
      </w:r>
      <w:r w:rsidRPr="00996F42">
        <w:rPr>
          <w:rFonts w:ascii="Times New Roman" w:eastAsia="SimSun" w:hAnsi="Times New Roman" w:cs="Times New Roman" w:hint="eastAsia"/>
          <w:szCs w:val="24"/>
          <w:lang w:eastAsia="zh-CN"/>
        </w:rPr>
        <w:t>日，远远早于七年规则时限。说明卫星将同时操作而不是作为互斥配置的注释源于附录</w:t>
      </w:r>
      <w:r w:rsidRPr="00996F42">
        <w:rPr>
          <w:rFonts w:ascii="Times New Roman" w:eastAsia="SimSun" w:hAnsi="Times New Roman" w:cs="Times New Roman" w:hint="eastAsia"/>
          <w:b/>
          <w:bCs/>
          <w:szCs w:val="24"/>
          <w:lang w:eastAsia="zh-CN"/>
        </w:rPr>
        <w:t>4</w:t>
      </w:r>
      <w:r w:rsidRPr="00996F42">
        <w:rPr>
          <w:rFonts w:ascii="Times New Roman" w:eastAsia="SimSun" w:hAnsi="Times New Roman" w:cs="Times New Roman" w:hint="eastAsia"/>
          <w:szCs w:val="24"/>
          <w:lang w:eastAsia="zh-CN"/>
        </w:rPr>
        <w:t>中不存在互斥配置的概念。主管部门应在流程开始时提供大意如此的注释，以表明所有轨道都打算在同一时间运行，然后该注释将一直延续直至公布。因此，可以理解为整个星座将同时运行。</w:t>
      </w:r>
    </w:p>
    <w:p w14:paraId="0BD2E6BC"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Calibri" w:hAnsi="Times New Roman" w:cs="Times New Roman"/>
          <w:szCs w:val="24"/>
          <w:lang w:eastAsia="zh-CN"/>
        </w:rPr>
      </w:pPr>
      <w:r w:rsidRPr="00996F42">
        <w:rPr>
          <w:rFonts w:ascii="Times New Roman" w:eastAsia="Calibri" w:hAnsi="Times New Roman" w:cs="Times New Roman"/>
          <w:szCs w:val="24"/>
          <w:lang w:eastAsia="zh-CN"/>
        </w:rPr>
        <w:t>6.14</w:t>
      </w:r>
      <w:r w:rsidRPr="00996F42">
        <w:rPr>
          <w:rFonts w:ascii="Times New Roman" w:eastAsia="Calibri" w:hAnsi="Times New Roman" w:cs="Times New Roman"/>
          <w:szCs w:val="24"/>
          <w:lang w:eastAsia="zh-CN"/>
        </w:rPr>
        <w:tab/>
      </w:r>
      <w:r w:rsidRPr="00996F42">
        <w:rPr>
          <w:rFonts w:ascii="Times New Roman" w:eastAsia="SimSun" w:hAnsi="Times New Roman" w:cs="Times New Roman" w:hint="eastAsia"/>
          <w:b/>
          <w:bCs/>
          <w:szCs w:val="24"/>
          <w:lang w:eastAsia="zh-CN"/>
        </w:rPr>
        <w:t>程先生</w:t>
      </w:r>
      <w:r w:rsidRPr="00996F42">
        <w:rPr>
          <w:rFonts w:ascii="Times New Roman" w:eastAsia="SimSun" w:hAnsi="Times New Roman" w:cs="Times New Roman" w:hint="eastAsia"/>
          <w:szCs w:val="24"/>
          <w:lang w:eastAsia="zh-CN"/>
        </w:rPr>
        <w:t>对主管部门提供的额外信息表示欢迎，但他并未被说服，认为这些信息已确认</w:t>
      </w:r>
      <w:r w:rsidRPr="00996F42">
        <w:rPr>
          <w:rFonts w:ascii="Times New Roman" w:eastAsia="SimSun" w:hAnsi="Times New Roman" w:cs="Times New Roman" w:hint="eastAsia"/>
          <w:szCs w:val="24"/>
          <w:lang w:eastAsia="zh-CN"/>
        </w:rPr>
        <w:t>Dreamcatcher</w:t>
      </w:r>
      <w:r w:rsidRPr="00996F42">
        <w:rPr>
          <w:rFonts w:ascii="Times New Roman" w:eastAsia="SimSun" w:hAnsi="Times New Roman" w:cs="Times New Roman" w:hint="eastAsia"/>
          <w:szCs w:val="24"/>
          <w:lang w:eastAsia="zh-CN"/>
        </w:rPr>
        <w:t>有能力将</w:t>
      </w:r>
      <w:r w:rsidRPr="00996F42">
        <w:rPr>
          <w:rFonts w:ascii="Times New Roman" w:eastAsia="SimSun" w:hAnsi="Times New Roman" w:cs="Times New Roman" w:hint="eastAsia"/>
          <w:szCs w:val="24"/>
          <w:lang w:eastAsia="zh-CN"/>
        </w:rPr>
        <w:t>SI-SAT-BILIKIKI</w:t>
      </w:r>
      <w:r w:rsidRPr="00996F42">
        <w:rPr>
          <w:rFonts w:ascii="Times New Roman" w:eastAsia="SimSun" w:hAnsi="Times New Roman" w:cs="Times New Roman" w:hint="eastAsia"/>
          <w:szCs w:val="24"/>
          <w:lang w:eastAsia="zh-CN"/>
        </w:rPr>
        <w:t>系统的指配投入使用，也不认为该案件可构成</w:t>
      </w:r>
      <w:r w:rsidRPr="00996F42">
        <w:rPr>
          <w:rFonts w:ascii="STKaiti" w:eastAsia="STKaiti" w:hAnsi="STKaiti" w:cs="Times New Roman" w:hint="eastAsia"/>
          <w:szCs w:val="24"/>
          <w:lang w:eastAsia="zh-CN"/>
        </w:rPr>
        <w:t>不可抗力</w:t>
      </w:r>
      <w:r w:rsidRPr="00996F42">
        <w:rPr>
          <w:rFonts w:ascii="Times New Roman" w:eastAsia="SimSun" w:hAnsi="Times New Roman" w:cs="Times New Roman" w:hint="eastAsia"/>
          <w:szCs w:val="24"/>
          <w:lang w:eastAsia="zh-CN"/>
        </w:rPr>
        <w:t>事件。他怀疑</w:t>
      </w:r>
      <w:r w:rsidRPr="00996F42">
        <w:rPr>
          <w:rFonts w:ascii="Times New Roman" w:eastAsia="SimSun" w:hAnsi="Times New Roman" w:cs="Times New Roman" w:hint="eastAsia"/>
          <w:szCs w:val="24"/>
          <w:lang w:eastAsia="zh-CN"/>
        </w:rPr>
        <w:t>Dreamcatcher</w:t>
      </w:r>
      <w:r w:rsidRPr="00996F42">
        <w:rPr>
          <w:rFonts w:ascii="Times New Roman" w:eastAsia="SimSun" w:hAnsi="Times New Roman" w:cs="Times New Roman" w:hint="eastAsia"/>
          <w:szCs w:val="24"/>
          <w:lang w:eastAsia="zh-CN"/>
        </w:rPr>
        <w:t>这一非常小的有效载荷本身是否具有启用不同轨道参数的约</w:t>
      </w:r>
      <w:r w:rsidRPr="00996F42">
        <w:rPr>
          <w:rFonts w:ascii="Times New Roman" w:eastAsia="SimSun" w:hAnsi="Times New Roman" w:cs="Times New Roman" w:hint="eastAsia"/>
          <w:szCs w:val="24"/>
          <w:lang w:eastAsia="zh-CN"/>
        </w:rPr>
        <w:t>300</w:t>
      </w:r>
      <w:r w:rsidRPr="00996F42">
        <w:rPr>
          <w:rFonts w:ascii="Times New Roman" w:eastAsia="SimSun" w:hAnsi="Times New Roman" w:cs="Times New Roman" w:hint="eastAsia"/>
          <w:szCs w:val="24"/>
          <w:lang w:eastAsia="zh-CN"/>
        </w:rPr>
        <w:t>颗卫星星座的已通知指配的能力。此外，</w:t>
      </w:r>
      <w:r w:rsidRPr="00996F42">
        <w:rPr>
          <w:rFonts w:ascii="Times New Roman" w:eastAsia="SimSun" w:hAnsi="Times New Roman" w:cs="Times New Roman" w:hint="eastAsia"/>
          <w:szCs w:val="24"/>
          <w:lang w:eastAsia="zh-CN"/>
        </w:rPr>
        <w:t>Dreamcatcher</w:t>
      </w:r>
      <w:r w:rsidRPr="00996F42">
        <w:rPr>
          <w:rFonts w:ascii="Times New Roman" w:eastAsia="SimSun" w:hAnsi="Times New Roman" w:cs="Times New Roman" w:hint="eastAsia"/>
          <w:szCs w:val="24"/>
          <w:lang w:eastAsia="zh-CN"/>
        </w:rPr>
        <w:t>还托管在另一个小型有效载荷</w:t>
      </w:r>
      <w:r w:rsidRPr="00996F42">
        <w:rPr>
          <w:rFonts w:ascii="Times New Roman" w:eastAsia="SimSun" w:hAnsi="Times New Roman" w:cs="Times New Roman" w:hint="eastAsia"/>
          <w:szCs w:val="24"/>
          <w:lang w:eastAsia="zh-CN"/>
        </w:rPr>
        <w:t>GUARDIAN-ALPHA</w:t>
      </w:r>
      <w:r w:rsidRPr="00996F42">
        <w:rPr>
          <w:rFonts w:ascii="Times New Roman" w:eastAsia="SimSun" w:hAnsi="Times New Roman" w:cs="Times New Roman" w:hint="eastAsia"/>
          <w:szCs w:val="24"/>
          <w:lang w:eastAsia="zh-CN"/>
        </w:rPr>
        <w:t>上，对此，主管部门未提交任何信息向委员会证明</w:t>
      </w:r>
      <w:r w:rsidRPr="00996F42">
        <w:rPr>
          <w:rFonts w:ascii="Times New Roman" w:eastAsia="SimSun" w:hAnsi="Times New Roman" w:cs="Times New Roman" w:hint="eastAsia"/>
          <w:szCs w:val="24"/>
          <w:lang w:eastAsia="zh-CN"/>
        </w:rPr>
        <w:t>GUARDIAN-ALPHA</w:t>
      </w:r>
      <w:r w:rsidRPr="00996F42">
        <w:rPr>
          <w:rFonts w:ascii="Times New Roman" w:eastAsia="SimSun" w:hAnsi="Times New Roman" w:cs="Times New Roman" w:hint="eastAsia"/>
          <w:szCs w:val="24"/>
          <w:lang w:eastAsia="zh-CN"/>
        </w:rPr>
        <w:t>和</w:t>
      </w:r>
      <w:r w:rsidRPr="00996F42">
        <w:rPr>
          <w:rFonts w:ascii="Times New Roman" w:eastAsia="SimSun" w:hAnsi="Times New Roman" w:cs="Times New Roman" w:hint="eastAsia"/>
          <w:szCs w:val="24"/>
          <w:lang w:eastAsia="zh-CN"/>
        </w:rPr>
        <w:t>Dreamcatcher</w:t>
      </w:r>
      <w:r w:rsidRPr="00996F42">
        <w:rPr>
          <w:rFonts w:ascii="Times New Roman" w:eastAsia="SimSun" w:hAnsi="Times New Roman" w:cs="Times New Roman" w:hint="eastAsia"/>
          <w:szCs w:val="24"/>
          <w:lang w:eastAsia="zh-CN"/>
        </w:rPr>
        <w:t>的轨道参数足以匹配，使所有已通知的</w:t>
      </w:r>
      <w:r w:rsidRPr="00996F42">
        <w:rPr>
          <w:rFonts w:ascii="Times New Roman" w:eastAsia="SimSun" w:hAnsi="Times New Roman" w:cs="Times New Roman" w:hint="eastAsia"/>
          <w:szCs w:val="24"/>
          <w:lang w:eastAsia="zh-CN"/>
        </w:rPr>
        <w:t>SI-SAT-BILIKIKI</w:t>
      </w:r>
      <w:r w:rsidRPr="00996F42">
        <w:rPr>
          <w:rFonts w:ascii="Times New Roman" w:eastAsia="SimSun" w:hAnsi="Times New Roman" w:cs="Times New Roman" w:hint="eastAsia"/>
          <w:szCs w:val="24"/>
          <w:lang w:eastAsia="zh-CN"/>
        </w:rPr>
        <w:t>频率指配投入使用。在此方面，他回忆说，委员会和主任提交</w:t>
      </w:r>
      <w:r w:rsidRPr="00996F42">
        <w:rPr>
          <w:rFonts w:ascii="Times New Roman" w:eastAsia="SimSun" w:hAnsi="Times New Roman" w:cs="Times New Roman" w:hint="eastAsia"/>
          <w:szCs w:val="24"/>
          <w:lang w:eastAsia="zh-CN"/>
        </w:rPr>
        <w:t>WRC-23</w:t>
      </w:r>
      <w:r w:rsidRPr="00996F42">
        <w:rPr>
          <w:rFonts w:ascii="Times New Roman" w:eastAsia="SimSun" w:hAnsi="Times New Roman" w:cs="Times New Roman" w:hint="eastAsia"/>
          <w:szCs w:val="24"/>
          <w:lang w:eastAsia="zh-CN"/>
        </w:rPr>
        <w:t>的报告均就第</w:t>
      </w:r>
      <w:r w:rsidRPr="00996F42">
        <w:rPr>
          <w:rFonts w:ascii="Times New Roman" w:eastAsia="SimSun" w:hAnsi="Times New Roman" w:cs="Times New Roman" w:hint="eastAsia"/>
          <w:b/>
          <w:bCs/>
          <w:szCs w:val="24"/>
          <w:lang w:eastAsia="zh-CN"/>
        </w:rPr>
        <w:t>11.44C</w:t>
      </w:r>
      <w:r w:rsidRPr="00996F42">
        <w:rPr>
          <w:rFonts w:ascii="Times New Roman" w:eastAsia="SimSun" w:hAnsi="Times New Roman" w:cs="Times New Roman" w:hint="eastAsia"/>
          <w:szCs w:val="24"/>
          <w:lang w:eastAsia="zh-CN"/>
        </w:rPr>
        <w:t>款的应用提出了关切。在没有更多项目细节和整个星座时间表的情况下，他对批准延期尚有犹豫。目前还未提供在七年规则时限结束时整个系统的实施计划。据他所知，本案是不适用第</w:t>
      </w:r>
      <w:r w:rsidRPr="00996F42">
        <w:rPr>
          <w:rFonts w:ascii="Times New Roman" w:eastAsia="SimSun" w:hAnsi="Times New Roman" w:cs="Times New Roman" w:hint="eastAsia"/>
          <w:b/>
          <w:bCs/>
          <w:szCs w:val="24"/>
          <w:lang w:eastAsia="zh-CN"/>
        </w:rPr>
        <w:t>35</w:t>
      </w:r>
      <w:r w:rsidRPr="00996F42">
        <w:rPr>
          <w:rFonts w:ascii="Times New Roman" w:eastAsia="SimSun" w:hAnsi="Times New Roman" w:cs="Times New Roman" w:hint="eastAsia"/>
          <w:szCs w:val="24"/>
          <w:lang w:eastAsia="zh-CN"/>
        </w:rPr>
        <w:t>号决议</w:t>
      </w:r>
      <w:r w:rsidRPr="00996F42">
        <w:rPr>
          <w:rFonts w:ascii="Times New Roman" w:eastAsia="SimSun" w:hAnsi="Times New Roman" w:cs="Times New Roman" w:hint="eastAsia"/>
          <w:b/>
          <w:bCs/>
          <w:szCs w:val="24"/>
          <w:lang w:eastAsia="zh-CN"/>
        </w:rPr>
        <w:t>（</w:t>
      </w:r>
      <w:r w:rsidRPr="00996F42">
        <w:rPr>
          <w:rFonts w:ascii="Times New Roman" w:eastAsia="SimSun" w:hAnsi="Times New Roman" w:cs="Times New Roman" w:hint="eastAsia"/>
          <w:b/>
          <w:bCs/>
          <w:szCs w:val="24"/>
          <w:lang w:eastAsia="zh-CN"/>
        </w:rPr>
        <w:t>WRC-19</w:t>
      </w:r>
      <w:r w:rsidRPr="00996F42">
        <w:rPr>
          <w:rFonts w:ascii="Times New Roman" w:eastAsia="SimSun" w:hAnsi="Times New Roman" w:cs="Times New Roman" w:hint="eastAsia"/>
          <w:b/>
          <w:bCs/>
          <w:szCs w:val="24"/>
          <w:lang w:eastAsia="zh-CN"/>
        </w:rPr>
        <w:t>）</w:t>
      </w:r>
      <w:r w:rsidRPr="00996F42">
        <w:rPr>
          <w:rFonts w:ascii="Times New Roman" w:eastAsia="SimSun" w:hAnsi="Times New Roman" w:cs="Times New Roman" w:hint="eastAsia"/>
          <w:szCs w:val="24"/>
          <w:lang w:eastAsia="zh-CN"/>
        </w:rPr>
        <w:t>的</w:t>
      </w:r>
      <w:r w:rsidRPr="00996F42">
        <w:rPr>
          <w:rFonts w:ascii="Times New Roman" w:eastAsia="Calibri" w:hAnsi="Times New Roman" w:cs="Times New Roman"/>
          <w:szCs w:val="24"/>
          <w:lang w:eastAsia="zh-CN"/>
        </w:rPr>
        <w:t>non-GSO</w:t>
      </w:r>
      <w:r w:rsidRPr="00996F42">
        <w:rPr>
          <w:rFonts w:ascii="Times New Roman" w:eastAsia="SimSun" w:hAnsi="Times New Roman" w:cs="Times New Roman" w:hint="eastAsia"/>
          <w:szCs w:val="24"/>
          <w:lang w:eastAsia="zh-CN"/>
        </w:rPr>
        <w:t>星座的第一个案例。委员会在决策时应谨慎、全面，因为这一结果将为未来出现类似情况设定先例。尽管如此，如果委员会对此持多数意见，他还是准备承认将该案件视为</w:t>
      </w:r>
      <w:r w:rsidRPr="00996F42">
        <w:rPr>
          <w:rFonts w:ascii="STKaiti" w:eastAsia="STKaiti" w:hAnsi="STKaiti" w:cs="Times New Roman" w:hint="eastAsia"/>
          <w:szCs w:val="24"/>
          <w:lang w:eastAsia="zh-CN"/>
        </w:rPr>
        <w:t>不可抗力</w:t>
      </w:r>
      <w:r w:rsidRPr="00996F42">
        <w:rPr>
          <w:rFonts w:ascii="Times New Roman" w:eastAsia="SimSun" w:hAnsi="Times New Roman" w:cs="Times New Roman" w:hint="eastAsia"/>
          <w:szCs w:val="24"/>
          <w:lang w:eastAsia="zh-CN"/>
        </w:rPr>
        <w:t>事件。</w:t>
      </w:r>
    </w:p>
    <w:p w14:paraId="34EA6349"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996F42">
        <w:rPr>
          <w:rFonts w:ascii="Times New Roman" w:eastAsia="Calibri" w:hAnsi="Times New Roman" w:cs="Times New Roman"/>
          <w:szCs w:val="24"/>
          <w:lang w:eastAsia="zh-CN"/>
        </w:rPr>
        <w:t>6.15</w:t>
      </w:r>
      <w:r w:rsidRPr="00996F42">
        <w:rPr>
          <w:rFonts w:ascii="Times New Roman" w:eastAsia="Calibri" w:hAnsi="Times New Roman" w:cs="Times New Roman"/>
          <w:szCs w:val="24"/>
          <w:lang w:eastAsia="zh-CN"/>
        </w:rPr>
        <w:tab/>
      </w:r>
      <w:r w:rsidRPr="00996F42">
        <w:rPr>
          <w:rFonts w:ascii="Times New Roman" w:eastAsia="SimSun" w:hAnsi="Times New Roman" w:cs="Times New Roman" w:hint="eastAsia"/>
          <w:b/>
          <w:bCs/>
          <w:szCs w:val="24"/>
          <w:lang w:eastAsia="zh-CN"/>
        </w:rPr>
        <w:t>主席</w:t>
      </w:r>
      <w:r w:rsidRPr="00996F42">
        <w:rPr>
          <w:rFonts w:ascii="Times New Roman" w:eastAsia="SimSun" w:hAnsi="Times New Roman" w:cs="Times New Roman" w:hint="eastAsia"/>
          <w:szCs w:val="24"/>
          <w:lang w:eastAsia="zh-CN"/>
        </w:rPr>
        <w:t>说，很遗憾尚没有类似于第</w:t>
      </w:r>
      <w:r w:rsidRPr="00996F42">
        <w:rPr>
          <w:rFonts w:ascii="Times New Roman" w:eastAsia="SimSun" w:hAnsi="Times New Roman" w:cs="Times New Roman" w:hint="eastAsia"/>
          <w:b/>
          <w:bCs/>
          <w:szCs w:val="24"/>
          <w:lang w:eastAsia="zh-CN"/>
        </w:rPr>
        <w:t>35</w:t>
      </w:r>
      <w:r w:rsidRPr="00996F42">
        <w:rPr>
          <w:rFonts w:ascii="Times New Roman" w:eastAsia="SimSun" w:hAnsi="Times New Roman" w:cs="Times New Roman" w:hint="eastAsia"/>
          <w:szCs w:val="24"/>
          <w:lang w:eastAsia="zh-CN"/>
        </w:rPr>
        <w:t>号决议</w:t>
      </w:r>
      <w:r w:rsidRPr="00996F42">
        <w:rPr>
          <w:rFonts w:ascii="Times New Roman" w:eastAsia="SimSun" w:hAnsi="Times New Roman" w:cs="Times New Roman" w:hint="eastAsia"/>
          <w:b/>
          <w:bCs/>
          <w:szCs w:val="24"/>
          <w:lang w:eastAsia="zh-CN"/>
        </w:rPr>
        <w:t>（</w:t>
      </w:r>
      <w:r w:rsidRPr="00996F42">
        <w:rPr>
          <w:rFonts w:ascii="Times New Roman" w:eastAsia="SimSun" w:hAnsi="Times New Roman" w:cs="Times New Roman" w:hint="eastAsia"/>
          <w:b/>
          <w:bCs/>
          <w:szCs w:val="24"/>
          <w:lang w:eastAsia="zh-CN"/>
        </w:rPr>
        <w:t>WRC-19</w:t>
      </w:r>
      <w:r w:rsidRPr="00996F42">
        <w:rPr>
          <w:rFonts w:ascii="Times New Roman" w:eastAsia="SimSun" w:hAnsi="Times New Roman" w:cs="Times New Roman" w:hint="eastAsia"/>
          <w:b/>
          <w:bCs/>
          <w:szCs w:val="24"/>
          <w:lang w:eastAsia="zh-CN"/>
        </w:rPr>
        <w:t>）</w:t>
      </w:r>
      <w:r w:rsidRPr="00996F42">
        <w:rPr>
          <w:rFonts w:ascii="Times New Roman" w:eastAsia="SimSun" w:hAnsi="Times New Roman" w:cs="Times New Roman" w:hint="eastAsia"/>
          <w:szCs w:val="24"/>
          <w:lang w:eastAsia="zh-CN"/>
        </w:rPr>
        <w:t>所包含的基于里程碑的方法来处理此类申报，使委员会能够就投入使用问题做出决定，同时知道主管部门必须在特定时间后达到一定的卫星部署门限值。然而，第</w:t>
      </w:r>
      <w:r w:rsidRPr="00996F42">
        <w:rPr>
          <w:rFonts w:ascii="Times New Roman" w:eastAsia="SimSun" w:hAnsi="Times New Roman" w:cs="Times New Roman" w:hint="eastAsia"/>
          <w:b/>
          <w:bCs/>
          <w:szCs w:val="24"/>
          <w:lang w:eastAsia="zh-CN"/>
        </w:rPr>
        <w:t>35</w:t>
      </w:r>
      <w:r w:rsidRPr="00996F42">
        <w:rPr>
          <w:rFonts w:ascii="Times New Roman" w:eastAsia="SimSun" w:hAnsi="Times New Roman" w:cs="Times New Roman" w:hint="eastAsia"/>
          <w:szCs w:val="24"/>
          <w:lang w:eastAsia="zh-CN"/>
        </w:rPr>
        <w:t>号决议</w:t>
      </w:r>
      <w:r w:rsidRPr="00996F42">
        <w:rPr>
          <w:rFonts w:ascii="Times New Roman" w:eastAsia="SimSun" w:hAnsi="Times New Roman" w:cs="Times New Roman" w:hint="eastAsia"/>
          <w:b/>
          <w:bCs/>
          <w:szCs w:val="24"/>
          <w:lang w:eastAsia="zh-CN"/>
        </w:rPr>
        <w:t>（</w:t>
      </w:r>
      <w:r w:rsidRPr="00996F42">
        <w:rPr>
          <w:rFonts w:ascii="Times New Roman" w:eastAsia="SimSun" w:hAnsi="Times New Roman" w:cs="Times New Roman" w:hint="eastAsia"/>
          <w:b/>
          <w:bCs/>
          <w:szCs w:val="24"/>
          <w:lang w:eastAsia="zh-CN"/>
        </w:rPr>
        <w:t>WRC-19</w:t>
      </w:r>
      <w:r w:rsidRPr="00996F42">
        <w:rPr>
          <w:rFonts w:ascii="Times New Roman" w:eastAsia="SimSun" w:hAnsi="Times New Roman" w:cs="Times New Roman" w:hint="eastAsia"/>
          <w:b/>
          <w:bCs/>
          <w:szCs w:val="24"/>
          <w:lang w:eastAsia="zh-CN"/>
        </w:rPr>
        <w:t>）</w:t>
      </w:r>
      <w:r w:rsidRPr="00996F42">
        <w:rPr>
          <w:rFonts w:ascii="Times New Roman" w:eastAsia="SimSun" w:hAnsi="Times New Roman" w:cs="Times New Roman" w:hint="eastAsia"/>
          <w:szCs w:val="24"/>
          <w:lang w:eastAsia="zh-CN"/>
        </w:rPr>
        <w:t>确实责成无线电通信局继续确定并报告特定业务的特定频段，因为这些频段可能存在类似于导致制定该决议的问题。因此，主任提交</w:t>
      </w:r>
      <w:r w:rsidRPr="00996F42">
        <w:rPr>
          <w:rFonts w:ascii="Times New Roman" w:eastAsia="SimSun" w:hAnsi="Times New Roman" w:cs="Times New Roman" w:hint="eastAsia"/>
          <w:szCs w:val="24"/>
          <w:lang w:eastAsia="zh-CN"/>
        </w:rPr>
        <w:t>WRC-27</w:t>
      </w:r>
      <w:r w:rsidRPr="00996F42">
        <w:rPr>
          <w:rFonts w:ascii="Times New Roman" w:eastAsia="SimSun" w:hAnsi="Times New Roman" w:cs="Times New Roman" w:hint="eastAsia"/>
          <w:szCs w:val="24"/>
          <w:lang w:eastAsia="zh-CN"/>
        </w:rPr>
        <w:t>的报告中或可考虑此案例。关于缺少关于</w:t>
      </w:r>
      <w:r w:rsidRPr="00996F42">
        <w:rPr>
          <w:rFonts w:ascii="Times New Roman" w:eastAsia="SimSun" w:hAnsi="Times New Roman" w:cs="Times New Roman" w:hint="eastAsia"/>
          <w:szCs w:val="24"/>
          <w:lang w:eastAsia="zh-CN"/>
        </w:rPr>
        <w:t>GUARDIAN-ALPHA</w:t>
      </w:r>
      <w:r w:rsidRPr="00996F42">
        <w:rPr>
          <w:rFonts w:ascii="Times New Roman" w:eastAsia="SimSun" w:hAnsi="Times New Roman" w:cs="Times New Roman" w:hint="eastAsia"/>
          <w:szCs w:val="24"/>
          <w:lang w:eastAsia="zh-CN"/>
        </w:rPr>
        <w:t>目的地的资料，他回顾说，委员会没有要求提供这类资料。然而，委员会可以姑且相信，并合理地假设</w:t>
      </w:r>
      <w:r w:rsidRPr="00996F42">
        <w:rPr>
          <w:rFonts w:ascii="Times New Roman" w:eastAsia="SimSun" w:hAnsi="Times New Roman" w:cs="Times New Roman" w:hint="eastAsia"/>
          <w:szCs w:val="24"/>
          <w:lang w:eastAsia="zh-CN"/>
        </w:rPr>
        <w:t>GUARDIAN-ALPHA</w:t>
      </w:r>
      <w:r w:rsidRPr="00996F42">
        <w:rPr>
          <w:rFonts w:ascii="Times New Roman" w:eastAsia="SimSun" w:hAnsi="Times New Roman" w:cs="Times New Roman" w:hint="eastAsia"/>
          <w:szCs w:val="24"/>
          <w:lang w:eastAsia="zh-CN"/>
        </w:rPr>
        <w:t>会到达一个适当的轨道平面，并在与</w:t>
      </w:r>
      <w:r w:rsidRPr="00996F42">
        <w:rPr>
          <w:rFonts w:ascii="Times New Roman" w:eastAsia="SimSun" w:hAnsi="Times New Roman" w:cs="Times New Roman" w:hint="eastAsia"/>
          <w:szCs w:val="24"/>
          <w:lang w:eastAsia="zh-CN"/>
        </w:rPr>
        <w:t>SI-SAT-BILIKIKI</w:t>
      </w:r>
      <w:r w:rsidRPr="00996F42">
        <w:rPr>
          <w:rFonts w:ascii="Times New Roman" w:eastAsia="SimSun" w:hAnsi="Times New Roman" w:cs="Times New Roman" w:hint="eastAsia"/>
          <w:szCs w:val="24"/>
          <w:lang w:eastAsia="zh-CN"/>
        </w:rPr>
        <w:t>系统相关的</w:t>
      </w:r>
      <w:r w:rsidRPr="00996F42">
        <w:rPr>
          <w:rFonts w:ascii="Times New Roman" w:eastAsia="SimSun" w:hAnsi="Times New Roman" w:cs="Times New Roman" w:hint="eastAsia"/>
          <w:szCs w:val="24"/>
          <w:lang w:eastAsia="zh-CN"/>
        </w:rPr>
        <w:lastRenderedPageBreak/>
        <w:t>高度之一部署</w:t>
      </w:r>
      <w:r w:rsidRPr="00996F42">
        <w:rPr>
          <w:rFonts w:ascii="Times New Roman" w:eastAsia="Calibri" w:hAnsi="Times New Roman" w:cs="Times New Roman"/>
          <w:szCs w:val="24"/>
          <w:lang w:eastAsia="zh-CN"/>
        </w:rPr>
        <w:t>Dreamcatcher</w:t>
      </w:r>
      <w:r w:rsidRPr="00996F42">
        <w:rPr>
          <w:rFonts w:ascii="Times New Roman" w:eastAsia="SimSun" w:hAnsi="Times New Roman" w:cs="Times New Roman" w:hint="eastAsia"/>
          <w:szCs w:val="24"/>
          <w:lang w:eastAsia="zh-CN"/>
        </w:rPr>
        <w:t>，因为该星座计划在</w:t>
      </w:r>
      <w:r w:rsidRPr="00996F42">
        <w:rPr>
          <w:rFonts w:ascii="Times New Roman" w:eastAsia="SimSun" w:hAnsi="Times New Roman" w:cs="Times New Roman" w:hint="eastAsia"/>
          <w:szCs w:val="24"/>
          <w:lang w:eastAsia="zh-CN"/>
        </w:rPr>
        <w:t>300</w:t>
      </w:r>
      <w:r w:rsidRPr="00996F42">
        <w:rPr>
          <w:rFonts w:ascii="Times New Roman" w:eastAsia="SimSun" w:hAnsi="Times New Roman" w:cs="Times New Roman" w:hint="eastAsia"/>
          <w:szCs w:val="24"/>
          <w:lang w:eastAsia="zh-CN"/>
        </w:rPr>
        <w:t>、</w:t>
      </w:r>
      <w:r w:rsidRPr="00996F42">
        <w:rPr>
          <w:rFonts w:ascii="Times New Roman" w:eastAsia="SimSun" w:hAnsi="Times New Roman" w:cs="Times New Roman" w:hint="eastAsia"/>
          <w:szCs w:val="24"/>
          <w:lang w:eastAsia="zh-CN"/>
        </w:rPr>
        <w:t>500</w:t>
      </w:r>
      <w:r w:rsidRPr="00996F42">
        <w:rPr>
          <w:rFonts w:ascii="Times New Roman" w:eastAsia="SimSun" w:hAnsi="Times New Roman" w:cs="Times New Roman" w:hint="eastAsia"/>
          <w:szCs w:val="24"/>
          <w:lang w:eastAsia="zh-CN"/>
        </w:rPr>
        <w:t>和</w:t>
      </w:r>
      <w:r w:rsidRPr="00996F42">
        <w:rPr>
          <w:rFonts w:ascii="Times New Roman" w:eastAsia="SimSun" w:hAnsi="Times New Roman" w:cs="Times New Roman" w:hint="eastAsia"/>
          <w:szCs w:val="24"/>
          <w:lang w:eastAsia="zh-CN"/>
        </w:rPr>
        <w:t>550</w:t>
      </w:r>
      <w:r w:rsidRPr="00996F42">
        <w:rPr>
          <w:rFonts w:ascii="Times New Roman" w:eastAsia="SimSun" w:hAnsi="Times New Roman" w:cs="Times New Roman" w:hint="eastAsia"/>
          <w:szCs w:val="24"/>
          <w:lang w:eastAsia="zh-CN"/>
        </w:rPr>
        <w:t>公里的高度部署卫星，而且许多卫星通常至少会达到这些高度。如果委员会找回到该主管部门，他预计主管部门能够提供这方面的证据。</w:t>
      </w:r>
    </w:p>
    <w:p w14:paraId="1EEFA8B6"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Calibri" w:hAnsi="Times New Roman" w:cs="Times New Roman"/>
          <w:szCs w:val="24"/>
          <w:lang w:eastAsia="zh-CN"/>
        </w:rPr>
      </w:pPr>
      <w:r w:rsidRPr="00996F42">
        <w:rPr>
          <w:rFonts w:ascii="Times New Roman" w:eastAsia="Calibri" w:hAnsi="Times New Roman" w:cs="Times New Roman"/>
          <w:szCs w:val="24"/>
          <w:lang w:eastAsia="zh-CN"/>
        </w:rPr>
        <w:t>6.16</w:t>
      </w:r>
      <w:r w:rsidRPr="00996F42">
        <w:rPr>
          <w:rFonts w:ascii="Times New Roman" w:eastAsia="Calibri" w:hAnsi="Times New Roman" w:cs="Times New Roman"/>
          <w:szCs w:val="24"/>
          <w:lang w:eastAsia="zh-CN"/>
        </w:rPr>
        <w:tab/>
      </w:r>
      <w:r w:rsidRPr="00996F42">
        <w:rPr>
          <w:rFonts w:ascii="Times New Roman" w:eastAsia="SimSun" w:hAnsi="Times New Roman" w:cs="Times New Roman" w:hint="eastAsia"/>
          <w:szCs w:val="24"/>
          <w:lang w:eastAsia="zh-CN"/>
        </w:rPr>
        <w:t>他注意到委员会同意将此案定性为</w:t>
      </w:r>
      <w:r w:rsidRPr="00996F42">
        <w:rPr>
          <w:rFonts w:ascii="STKaiti" w:eastAsia="STKaiti" w:hAnsi="STKaiti" w:cs="Times New Roman" w:hint="eastAsia"/>
          <w:szCs w:val="24"/>
          <w:lang w:eastAsia="zh-CN"/>
        </w:rPr>
        <w:t>不可抗力</w:t>
      </w:r>
      <w:r w:rsidRPr="00996F42">
        <w:rPr>
          <w:rFonts w:ascii="Times New Roman" w:eastAsia="SimSun" w:hAnsi="Times New Roman" w:cs="Times New Roman" w:hint="eastAsia"/>
          <w:szCs w:val="24"/>
          <w:lang w:eastAsia="zh-CN"/>
        </w:rPr>
        <w:t>案件，并请会议注意替代项目的时间安排以及请求延期</w:t>
      </w:r>
      <w:r w:rsidRPr="00996F42">
        <w:rPr>
          <w:rFonts w:ascii="Times New Roman" w:eastAsia="SimSun" w:hAnsi="Times New Roman" w:cs="Times New Roman" w:hint="eastAsia"/>
          <w:szCs w:val="24"/>
          <w:lang w:eastAsia="zh-CN"/>
        </w:rPr>
        <w:t>36</w:t>
      </w:r>
      <w:r w:rsidRPr="00996F42">
        <w:rPr>
          <w:rFonts w:ascii="Times New Roman" w:eastAsia="SimSun" w:hAnsi="Times New Roman" w:cs="Times New Roman" w:hint="eastAsia"/>
          <w:szCs w:val="24"/>
          <w:lang w:eastAsia="zh-CN"/>
        </w:rPr>
        <w:t>个月的理由。对他而言，拟议时间表过于公式化，更像是模仿某卫星项目现有模式的产物，而不是基于与利益攸关方的讨论并有证据支持的深思熟虑、有根据的时间框架。</w:t>
      </w:r>
      <w:r w:rsidRPr="00996F42">
        <w:rPr>
          <w:rFonts w:ascii="Times New Roman" w:eastAsia="SimSun" w:hAnsi="Times New Roman" w:cs="Times New Roman" w:hint="eastAsia"/>
          <w:szCs w:val="24"/>
          <w:lang w:eastAsia="zh-CN"/>
        </w:rPr>
        <w:t>36</w:t>
      </w:r>
      <w:r w:rsidRPr="00996F42">
        <w:rPr>
          <w:rFonts w:ascii="Times New Roman" w:eastAsia="SimSun" w:hAnsi="Times New Roman" w:cs="Times New Roman" w:hint="eastAsia"/>
          <w:szCs w:val="24"/>
          <w:lang w:eastAsia="zh-CN"/>
        </w:rPr>
        <w:t>个月的理由并不充分。对于如此小的卫星和托管有效载荷，从集成到发射的时间可能更短，并且更容易获得发射时段。此外，在委员会做出决定之前暂时搁置该项目，是运营商和通知主管部门的决定，与根据《无线电规则》应用登记程序无关亦与委员会的一切决定无关。在这样做的过程中，主管部门似乎</w:t>
      </w:r>
      <w:r w:rsidRPr="00996F42">
        <w:rPr>
          <w:rFonts w:ascii="Times New Roman" w:eastAsia="SimSun" w:hAnsi="Times New Roman" w:cs="Times New Roman" w:hint="eastAsia"/>
          <w:szCs w:val="24"/>
          <w:lang w:eastAsia="zh-CN"/>
        </w:rPr>
        <w:t>--</w:t>
      </w:r>
      <w:r w:rsidRPr="00996F42">
        <w:rPr>
          <w:rFonts w:ascii="Times New Roman" w:eastAsia="SimSun" w:hAnsi="Times New Roman" w:cs="Times New Roman" w:hint="eastAsia"/>
          <w:szCs w:val="24"/>
          <w:lang w:eastAsia="zh-CN"/>
        </w:rPr>
        <w:t>而且是相当明显地</w:t>
      </w:r>
      <w:r w:rsidRPr="00996F42">
        <w:rPr>
          <w:rFonts w:ascii="Times New Roman" w:eastAsia="SimSun" w:hAnsi="Times New Roman" w:cs="Times New Roman" w:hint="eastAsia"/>
          <w:szCs w:val="24"/>
          <w:lang w:eastAsia="zh-CN"/>
        </w:rPr>
        <w:t>--</w:t>
      </w:r>
      <w:r w:rsidRPr="00996F42">
        <w:rPr>
          <w:rFonts w:ascii="Times New Roman" w:eastAsia="SimSun" w:hAnsi="Times New Roman" w:cs="Times New Roman" w:hint="eastAsia"/>
          <w:szCs w:val="24"/>
          <w:lang w:eastAsia="zh-CN"/>
        </w:rPr>
        <w:t>将该项目的未来取决于委员会的决定，并保留了原始申报，如果延期未获批准，可以很容易地重新提交原始申报资料，由此使人们对项目的可信度或所谓的有担保的资金产生怀疑。自发射失败以来已经过去了一年多；即使主管部门没有立即知道</w:t>
      </w:r>
      <w:r w:rsidRPr="00996F42">
        <w:rPr>
          <w:rFonts w:ascii="Times New Roman" w:eastAsia="SimSun" w:hAnsi="Times New Roman" w:cs="Times New Roman" w:hint="eastAsia"/>
          <w:szCs w:val="24"/>
          <w:lang w:eastAsia="zh-CN"/>
        </w:rPr>
        <w:t>GUARDIAN-ALPHA</w:t>
      </w:r>
      <w:r w:rsidRPr="00996F42">
        <w:rPr>
          <w:rFonts w:ascii="Times New Roman" w:eastAsia="SimSun" w:hAnsi="Times New Roman" w:cs="Times New Roman" w:hint="eastAsia"/>
          <w:szCs w:val="24"/>
          <w:lang w:eastAsia="zh-CN"/>
        </w:rPr>
        <w:t>和</w:t>
      </w:r>
      <w:r w:rsidRPr="00996F42">
        <w:rPr>
          <w:rFonts w:ascii="Times New Roman" w:eastAsia="SimSun" w:hAnsi="Times New Roman" w:cs="Times New Roman" w:hint="eastAsia"/>
          <w:szCs w:val="24"/>
          <w:lang w:eastAsia="zh-CN"/>
        </w:rPr>
        <w:t>Dreamcatcher</w:t>
      </w:r>
      <w:r w:rsidRPr="00996F42">
        <w:rPr>
          <w:rFonts w:ascii="Times New Roman" w:eastAsia="SimSun" w:hAnsi="Times New Roman" w:cs="Times New Roman" w:hint="eastAsia"/>
          <w:szCs w:val="24"/>
          <w:lang w:eastAsia="zh-CN"/>
        </w:rPr>
        <w:t>的确切状态或失败背后的原因，也可以而且应该做更多的事情。在确定适当的延期时，委员会应未来延期长度出现决定不一致的现象保持谨惕。</w:t>
      </w:r>
    </w:p>
    <w:p w14:paraId="6B2802A4"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Calibri" w:hAnsi="Times New Roman" w:cs="Times New Roman"/>
          <w:szCs w:val="24"/>
          <w:lang w:eastAsia="zh-CN"/>
        </w:rPr>
      </w:pPr>
      <w:r w:rsidRPr="00996F42">
        <w:rPr>
          <w:rFonts w:ascii="Times New Roman" w:eastAsia="Calibri" w:hAnsi="Times New Roman" w:cs="Times New Roman"/>
          <w:szCs w:val="24"/>
          <w:lang w:eastAsia="zh-CN"/>
        </w:rPr>
        <w:t>6.17</w:t>
      </w:r>
      <w:r w:rsidRPr="00996F42">
        <w:rPr>
          <w:rFonts w:ascii="Times New Roman" w:eastAsia="Calibri" w:hAnsi="Times New Roman" w:cs="Times New Roman"/>
          <w:szCs w:val="24"/>
          <w:lang w:eastAsia="zh-CN"/>
        </w:rPr>
        <w:tab/>
      </w:r>
      <w:r w:rsidRPr="00996F42">
        <w:rPr>
          <w:rFonts w:ascii="Times New Roman" w:eastAsia="Calibri" w:hAnsi="Times New Roman" w:cs="Times New Roman"/>
          <w:b/>
          <w:bCs/>
          <w:szCs w:val="24"/>
          <w:lang w:eastAsia="zh-CN"/>
        </w:rPr>
        <w:t>Beaumier</w:t>
      </w:r>
      <w:r w:rsidRPr="00996F42">
        <w:rPr>
          <w:rFonts w:ascii="Times New Roman" w:eastAsia="SimSun" w:hAnsi="Times New Roman" w:cs="Times New Roman" w:hint="eastAsia"/>
          <w:b/>
          <w:bCs/>
          <w:szCs w:val="24"/>
          <w:lang w:eastAsia="zh-CN"/>
        </w:rPr>
        <w:t>女士</w:t>
      </w:r>
      <w:r w:rsidRPr="00996F42">
        <w:rPr>
          <w:rFonts w:ascii="Times New Roman" w:eastAsia="SimSun" w:hAnsi="Times New Roman" w:cs="Times New Roman" w:hint="eastAsia"/>
          <w:szCs w:val="24"/>
          <w:lang w:eastAsia="zh-CN"/>
        </w:rPr>
        <w:t>说，主管部门已经在某种程度上证明其时间表是合理的，尽管该时间表流于形式，并特别回顾了其需要与不同的轨道基础设施提供商做出安排来托管替代有效载荷。她还指出，如果故障发生在轨道上，根据第</w:t>
      </w:r>
      <w:r w:rsidRPr="00996F42">
        <w:rPr>
          <w:rFonts w:ascii="Times New Roman" w:eastAsia="SimSun" w:hAnsi="Times New Roman" w:cs="Times New Roman" w:hint="eastAsia"/>
          <w:b/>
          <w:bCs/>
          <w:szCs w:val="24"/>
          <w:lang w:eastAsia="zh-CN"/>
        </w:rPr>
        <w:t>11.49</w:t>
      </w:r>
      <w:r w:rsidRPr="00996F42">
        <w:rPr>
          <w:rFonts w:ascii="Times New Roman" w:eastAsia="SimSun" w:hAnsi="Times New Roman" w:cs="Times New Roman" w:hint="eastAsia"/>
          <w:szCs w:val="24"/>
          <w:lang w:eastAsia="zh-CN"/>
        </w:rPr>
        <w:t>款该主管部门本来有权获得三年的延期。尽管如此，她同意时间表的最后</w:t>
      </w:r>
      <w:r w:rsidRPr="00996F42">
        <w:rPr>
          <w:rFonts w:ascii="Times New Roman" w:eastAsia="SimSun" w:hAnsi="Times New Roman" w:cs="Times New Roman" w:hint="eastAsia"/>
          <w:szCs w:val="24"/>
          <w:lang w:eastAsia="zh-CN"/>
        </w:rPr>
        <w:t>12</w:t>
      </w:r>
      <w:r w:rsidRPr="00996F42">
        <w:rPr>
          <w:rFonts w:ascii="Times New Roman" w:eastAsia="SimSun" w:hAnsi="Times New Roman" w:cs="Times New Roman" w:hint="eastAsia"/>
          <w:szCs w:val="24"/>
          <w:lang w:eastAsia="zh-CN"/>
        </w:rPr>
        <w:t>个月似乎包括应急时间，但却没有充分的理由。替代方案缺乏进展也是一个令人关注的问题，但在确定符合规则之前，主管部门不希望产生任何财务承诺，这在某种程度上是可以理解的。不过，根据所提供的信息，已经开展了一些准备工作。尽管没有提供关于获得资金的信息，但有各种理由表明，这可能取决于故障是否被定性为</w:t>
      </w:r>
      <w:r w:rsidRPr="00996F42">
        <w:rPr>
          <w:rFonts w:ascii="STKaiti" w:eastAsia="STKaiti" w:hAnsi="STKaiti" w:cs="Times New Roman" w:hint="eastAsia"/>
          <w:szCs w:val="24"/>
          <w:lang w:eastAsia="zh-CN"/>
        </w:rPr>
        <w:t>不可抗力</w:t>
      </w:r>
      <w:r w:rsidRPr="00996F42">
        <w:rPr>
          <w:rFonts w:ascii="Times New Roman" w:eastAsia="SimSun" w:hAnsi="Times New Roman" w:cs="Times New Roman" w:hint="eastAsia"/>
          <w:szCs w:val="24"/>
          <w:lang w:eastAsia="zh-CN"/>
        </w:rPr>
        <w:t>，例如保险赔付。要获得资金以重新开始不一定很容易，主管部门可能会以原样机开始运行这样一个系统，同时评估其后续部署的最佳方案，这也不一定就是不走寻常路。或许对该项目的可信度可能存在一些怀疑，但委员会也有足够的余地姑且相信其好的方面。</w:t>
      </w:r>
    </w:p>
    <w:p w14:paraId="78FA3414"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Calibri" w:hAnsi="Times New Roman" w:cs="Times New Roman"/>
          <w:szCs w:val="24"/>
          <w:lang w:eastAsia="zh-CN"/>
        </w:rPr>
      </w:pPr>
      <w:r w:rsidRPr="00996F42">
        <w:rPr>
          <w:rFonts w:ascii="Times New Roman" w:eastAsia="Calibri" w:hAnsi="Times New Roman" w:cs="Times New Roman"/>
          <w:szCs w:val="24"/>
          <w:lang w:eastAsia="zh-CN"/>
        </w:rPr>
        <w:t>6.18</w:t>
      </w:r>
      <w:r w:rsidRPr="00996F42">
        <w:rPr>
          <w:rFonts w:ascii="Times New Roman" w:eastAsia="Calibri" w:hAnsi="Times New Roman" w:cs="Times New Roman"/>
          <w:szCs w:val="24"/>
          <w:lang w:eastAsia="zh-CN"/>
        </w:rPr>
        <w:tab/>
      </w:r>
      <w:r w:rsidRPr="00996F42">
        <w:rPr>
          <w:rFonts w:ascii="Times New Roman" w:eastAsia="SimSun" w:hAnsi="Times New Roman" w:cs="Times New Roman" w:hint="eastAsia"/>
          <w:b/>
          <w:bCs/>
          <w:szCs w:val="24"/>
          <w:lang w:eastAsia="zh-CN"/>
        </w:rPr>
        <w:t>Talib</w:t>
      </w:r>
      <w:r w:rsidRPr="00996F42">
        <w:rPr>
          <w:rFonts w:ascii="Times New Roman" w:eastAsia="SimSun" w:hAnsi="Times New Roman" w:cs="Times New Roman" w:hint="eastAsia"/>
          <w:b/>
          <w:bCs/>
          <w:szCs w:val="24"/>
          <w:lang w:eastAsia="zh-CN"/>
        </w:rPr>
        <w:t>先生</w:t>
      </w:r>
      <w:r w:rsidRPr="00996F42">
        <w:rPr>
          <w:rFonts w:ascii="Times New Roman" w:eastAsia="SimSun" w:hAnsi="Times New Roman" w:cs="Times New Roman" w:hint="eastAsia"/>
          <w:szCs w:val="24"/>
          <w:lang w:eastAsia="zh-CN"/>
        </w:rPr>
        <w:t>、</w:t>
      </w:r>
      <w:r w:rsidRPr="00996F42">
        <w:rPr>
          <w:rFonts w:ascii="Times New Roman" w:eastAsia="SimSun" w:hAnsi="Times New Roman" w:cs="Times New Roman" w:hint="eastAsia"/>
          <w:b/>
          <w:bCs/>
          <w:szCs w:val="24"/>
          <w:lang w:eastAsia="zh-CN"/>
        </w:rPr>
        <w:t>Mannepalli</w:t>
      </w:r>
      <w:r w:rsidRPr="00996F42">
        <w:rPr>
          <w:rFonts w:ascii="Times New Roman" w:eastAsia="SimSun" w:hAnsi="Times New Roman" w:cs="Times New Roman" w:hint="eastAsia"/>
          <w:b/>
          <w:bCs/>
          <w:szCs w:val="24"/>
          <w:lang w:eastAsia="zh-CN"/>
        </w:rPr>
        <w:t>女士</w:t>
      </w:r>
      <w:r w:rsidRPr="00996F42">
        <w:rPr>
          <w:rFonts w:ascii="Times New Roman" w:eastAsia="SimSun" w:hAnsi="Times New Roman" w:cs="Times New Roman" w:hint="eastAsia"/>
          <w:szCs w:val="24"/>
          <w:lang w:eastAsia="zh-CN"/>
        </w:rPr>
        <w:t>和</w:t>
      </w:r>
      <w:r w:rsidRPr="00996F42">
        <w:rPr>
          <w:rFonts w:ascii="Times New Roman" w:eastAsia="SimSun" w:hAnsi="Times New Roman" w:cs="Times New Roman" w:hint="eastAsia"/>
          <w:b/>
          <w:bCs/>
          <w:szCs w:val="24"/>
          <w:lang w:eastAsia="zh-CN"/>
        </w:rPr>
        <w:t>Hasanova</w:t>
      </w:r>
      <w:r w:rsidRPr="00996F42">
        <w:rPr>
          <w:rFonts w:ascii="Times New Roman" w:eastAsia="SimSun" w:hAnsi="Times New Roman" w:cs="Times New Roman" w:hint="eastAsia"/>
          <w:b/>
          <w:bCs/>
          <w:szCs w:val="24"/>
          <w:lang w:eastAsia="zh-CN"/>
        </w:rPr>
        <w:t>女士</w:t>
      </w:r>
      <w:r w:rsidRPr="00996F42">
        <w:rPr>
          <w:rFonts w:ascii="Times New Roman" w:eastAsia="SimSun" w:hAnsi="Times New Roman" w:cs="Times New Roman" w:hint="eastAsia"/>
          <w:szCs w:val="24"/>
          <w:lang w:eastAsia="zh-CN"/>
        </w:rPr>
        <w:t>同意，提交的时间表是形式化的，缺乏细节和辅助信息，在委员会就延期做出决定之前所花费的九个月时间应当从所要求的延期时间中扣除。</w:t>
      </w:r>
    </w:p>
    <w:p w14:paraId="31ACCFB0"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996F42">
        <w:rPr>
          <w:rFonts w:ascii="Times New Roman" w:eastAsia="Calibri" w:hAnsi="Times New Roman" w:cs="Times New Roman"/>
          <w:szCs w:val="24"/>
          <w:lang w:eastAsia="zh-CN"/>
        </w:rPr>
        <w:t>6.19</w:t>
      </w:r>
      <w:r w:rsidRPr="00996F42">
        <w:rPr>
          <w:rFonts w:ascii="Times New Roman" w:eastAsia="Calibri" w:hAnsi="Times New Roman" w:cs="Times New Roman"/>
          <w:szCs w:val="24"/>
          <w:lang w:eastAsia="zh-CN"/>
        </w:rPr>
        <w:tab/>
      </w:r>
      <w:r w:rsidRPr="00996F42">
        <w:rPr>
          <w:rFonts w:ascii="Times New Roman" w:eastAsia="Calibri" w:hAnsi="Times New Roman" w:cs="Times New Roman" w:hint="eastAsia"/>
          <w:b/>
          <w:bCs/>
          <w:szCs w:val="24"/>
          <w:lang w:eastAsia="zh-CN"/>
        </w:rPr>
        <w:t>Linhares de Souza Filho</w:t>
      </w:r>
      <w:r w:rsidRPr="00996F42">
        <w:rPr>
          <w:rFonts w:ascii="Times New Roman" w:eastAsia="SimSun" w:hAnsi="Times New Roman" w:cs="Times New Roman" w:hint="eastAsia"/>
          <w:b/>
          <w:bCs/>
          <w:szCs w:val="24"/>
          <w:lang w:eastAsia="zh-CN"/>
        </w:rPr>
        <w:t>先生</w:t>
      </w:r>
      <w:r w:rsidRPr="00996F42">
        <w:rPr>
          <w:rFonts w:ascii="Times New Roman" w:eastAsia="SimSun" w:hAnsi="Times New Roman" w:cs="Times New Roman" w:hint="eastAsia"/>
          <w:szCs w:val="24"/>
          <w:lang w:eastAsia="zh-CN"/>
        </w:rPr>
        <w:t>回顾说，该主管部门在</w:t>
      </w:r>
      <w:r w:rsidRPr="00996F42">
        <w:rPr>
          <w:rFonts w:ascii="Times New Roman" w:eastAsia="SimSun" w:hAnsi="Times New Roman" w:cs="Times New Roman" w:hint="eastAsia"/>
          <w:szCs w:val="24"/>
          <w:lang w:eastAsia="zh-CN"/>
        </w:rPr>
        <w:t>2023</w:t>
      </w:r>
      <w:r w:rsidRPr="00996F42">
        <w:rPr>
          <w:rFonts w:ascii="Times New Roman" w:eastAsia="SimSun" w:hAnsi="Times New Roman" w:cs="Times New Roman" w:hint="eastAsia"/>
          <w:szCs w:val="24"/>
          <w:lang w:eastAsia="zh-CN"/>
        </w:rPr>
        <w:t>年</w:t>
      </w:r>
      <w:r w:rsidRPr="00996F42">
        <w:rPr>
          <w:rFonts w:ascii="Times New Roman" w:eastAsia="SimSun" w:hAnsi="Times New Roman" w:cs="Times New Roman" w:hint="eastAsia"/>
          <w:szCs w:val="24"/>
          <w:lang w:eastAsia="zh-CN"/>
        </w:rPr>
        <w:t>6</w:t>
      </w:r>
      <w:r w:rsidRPr="00996F42">
        <w:rPr>
          <w:rFonts w:ascii="Times New Roman" w:eastAsia="SimSun" w:hAnsi="Times New Roman" w:cs="Times New Roman" w:hint="eastAsia"/>
          <w:szCs w:val="24"/>
          <w:lang w:eastAsia="zh-CN"/>
        </w:rPr>
        <w:t>月向委员会提交的最初资料中已经根据</w:t>
      </w:r>
      <w:r w:rsidRPr="00996F42">
        <w:rPr>
          <w:rFonts w:ascii="Times New Roman" w:eastAsia="SimSun" w:hAnsi="Times New Roman" w:cs="Times New Roman" w:hint="eastAsia"/>
          <w:szCs w:val="24"/>
          <w:lang w:eastAsia="zh-CN"/>
        </w:rPr>
        <w:t>36</w:t>
      </w:r>
      <w:r w:rsidRPr="00996F42">
        <w:rPr>
          <w:rFonts w:ascii="Times New Roman" w:eastAsia="SimSun" w:hAnsi="Times New Roman" w:cs="Times New Roman" w:hint="eastAsia"/>
          <w:szCs w:val="24"/>
          <w:lang w:eastAsia="zh-CN"/>
        </w:rPr>
        <w:t>个月的总时间表请求延期，即在等待委员会做出决定之前已经花费了九个月。他同意从延期请求中扣除这九个月，并发出明确的信号，表明这种做法是不可接受的。</w:t>
      </w:r>
    </w:p>
    <w:p w14:paraId="4DA8667B"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Calibri" w:hAnsi="Times New Roman" w:cs="Times New Roman"/>
          <w:b/>
          <w:bCs/>
          <w:szCs w:val="24"/>
          <w:lang w:eastAsia="zh-CN"/>
        </w:rPr>
      </w:pPr>
      <w:r w:rsidRPr="00996F42">
        <w:rPr>
          <w:rFonts w:ascii="Times New Roman" w:eastAsia="SimSun" w:hAnsi="Times New Roman" w:cs="Times New Roman"/>
          <w:szCs w:val="24"/>
          <w:lang w:eastAsia="zh-CN"/>
        </w:rPr>
        <w:t>6.20</w:t>
      </w:r>
      <w:r w:rsidRPr="00996F42">
        <w:rPr>
          <w:rFonts w:ascii="Times New Roman" w:eastAsia="SimSun" w:hAnsi="Times New Roman" w:cs="Times New Roman"/>
          <w:szCs w:val="24"/>
          <w:lang w:eastAsia="zh-CN"/>
        </w:rPr>
        <w:tab/>
      </w:r>
      <w:r w:rsidRPr="00996F42">
        <w:rPr>
          <w:rFonts w:ascii="Times New Roman" w:eastAsia="SimSun" w:hAnsi="Times New Roman" w:cs="Times New Roman" w:hint="eastAsia"/>
          <w:b/>
          <w:bCs/>
          <w:szCs w:val="24"/>
          <w:lang w:eastAsia="zh-CN"/>
        </w:rPr>
        <w:t>Alkahtani</w:t>
      </w:r>
      <w:r w:rsidRPr="00996F42">
        <w:rPr>
          <w:rFonts w:ascii="Times New Roman" w:eastAsia="SimSun" w:hAnsi="Times New Roman" w:cs="Times New Roman" w:hint="eastAsia"/>
          <w:b/>
          <w:bCs/>
          <w:szCs w:val="24"/>
          <w:lang w:eastAsia="zh-CN"/>
        </w:rPr>
        <w:t>先生</w:t>
      </w:r>
      <w:r w:rsidRPr="00996F42">
        <w:rPr>
          <w:rFonts w:ascii="Times New Roman" w:eastAsia="SimSun" w:hAnsi="Times New Roman" w:cs="Times New Roman" w:hint="eastAsia"/>
          <w:szCs w:val="24"/>
          <w:lang w:eastAsia="zh-CN"/>
        </w:rPr>
        <w:t>说，他认为主管部门已证明，在委员会批准延期之前，它无法为该项目提供资金，而且时间安排足以给予</w:t>
      </w:r>
      <w:r w:rsidRPr="00996F42">
        <w:rPr>
          <w:rFonts w:ascii="Times New Roman" w:eastAsia="SimSun" w:hAnsi="Times New Roman" w:cs="Times New Roman" w:hint="eastAsia"/>
          <w:szCs w:val="24"/>
          <w:lang w:eastAsia="zh-CN"/>
        </w:rPr>
        <w:t>36</w:t>
      </w:r>
      <w:r w:rsidRPr="00996F42">
        <w:rPr>
          <w:rFonts w:ascii="Times New Roman" w:eastAsia="SimSun" w:hAnsi="Times New Roman" w:cs="Times New Roman" w:hint="eastAsia"/>
          <w:szCs w:val="24"/>
          <w:lang w:eastAsia="zh-CN"/>
        </w:rPr>
        <w:t>个月的延期。</w:t>
      </w:r>
    </w:p>
    <w:p w14:paraId="50706AD4"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996F42">
        <w:rPr>
          <w:rFonts w:ascii="Times New Roman" w:eastAsia="Calibri" w:hAnsi="Times New Roman" w:cs="Times New Roman"/>
          <w:szCs w:val="24"/>
          <w:lang w:eastAsia="zh-CN"/>
        </w:rPr>
        <w:t>6.21</w:t>
      </w:r>
      <w:r w:rsidRPr="00996F42">
        <w:rPr>
          <w:rFonts w:ascii="Times New Roman" w:eastAsia="Calibri" w:hAnsi="Times New Roman" w:cs="Times New Roman"/>
          <w:szCs w:val="24"/>
          <w:lang w:eastAsia="zh-CN"/>
        </w:rPr>
        <w:tab/>
      </w:r>
      <w:r w:rsidRPr="00996F42">
        <w:rPr>
          <w:rFonts w:ascii="Times New Roman" w:eastAsia="Calibri" w:hAnsi="Times New Roman" w:cs="Times New Roman" w:hint="eastAsia"/>
          <w:b/>
          <w:bCs/>
          <w:szCs w:val="24"/>
          <w:lang w:eastAsia="zh-CN"/>
        </w:rPr>
        <w:t>Nurshabekov</w:t>
      </w:r>
      <w:r w:rsidRPr="00996F42">
        <w:rPr>
          <w:rFonts w:ascii="Times New Roman" w:eastAsia="SimSun" w:hAnsi="Times New Roman" w:cs="Times New Roman" w:hint="eastAsia"/>
          <w:b/>
          <w:bCs/>
          <w:szCs w:val="24"/>
          <w:lang w:eastAsia="zh-CN"/>
        </w:rPr>
        <w:t>先生</w:t>
      </w:r>
      <w:r w:rsidRPr="00996F42">
        <w:rPr>
          <w:rFonts w:ascii="Times New Roman" w:eastAsia="SimSun" w:hAnsi="Times New Roman" w:cs="Times New Roman" w:hint="eastAsia"/>
          <w:szCs w:val="24"/>
          <w:lang w:eastAsia="zh-CN"/>
        </w:rPr>
        <w:t>指出，主管部门将所要求的</w:t>
      </w:r>
      <w:r w:rsidRPr="00996F42">
        <w:rPr>
          <w:rFonts w:ascii="Times New Roman" w:eastAsia="SimSun" w:hAnsi="Times New Roman" w:cs="Times New Roman" w:hint="eastAsia"/>
          <w:szCs w:val="24"/>
          <w:lang w:eastAsia="zh-CN"/>
        </w:rPr>
        <w:t>36</w:t>
      </w:r>
      <w:r w:rsidRPr="00996F42">
        <w:rPr>
          <w:rFonts w:ascii="Times New Roman" w:eastAsia="SimSun" w:hAnsi="Times New Roman" w:cs="Times New Roman" w:hint="eastAsia"/>
          <w:szCs w:val="24"/>
          <w:lang w:eastAsia="zh-CN"/>
        </w:rPr>
        <w:t>个月称为“总的最短时间表”，而且并不完全相信这些时间就已足够。不过，他说，</w:t>
      </w:r>
      <w:r w:rsidRPr="00996F42">
        <w:rPr>
          <w:rFonts w:ascii="Times New Roman" w:eastAsia="SimSun" w:hAnsi="Times New Roman" w:cs="Times New Roman" w:hint="eastAsia"/>
          <w:szCs w:val="24"/>
          <w:lang w:eastAsia="zh-CN"/>
        </w:rPr>
        <w:t>36</w:t>
      </w:r>
      <w:r w:rsidRPr="00996F42">
        <w:rPr>
          <w:rFonts w:ascii="Times New Roman" w:eastAsia="SimSun" w:hAnsi="Times New Roman" w:cs="Times New Roman" w:hint="eastAsia"/>
          <w:szCs w:val="24"/>
          <w:lang w:eastAsia="zh-CN"/>
        </w:rPr>
        <w:t>个月是一个很长的期限，通常授予较大的</w:t>
      </w:r>
      <w:r w:rsidRPr="00996F42">
        <w:rPr>
          <w:rFonts w:ascii="Times New Roman" w:eastAsia="SimSun" w:hAnsi="Times New Roman" w:cs="Times New Roman" w:hint="eastAsia"/>
          <w:szCs w:val="24"/>
          <w:lang w:eastAsia="zh-CN"/>
        </w:rPr>
        <w:t>GSO</w:t>
      </w:r>
      <w:r w:rsidRPr="00996F42">
        <w:rPr>
          <w:rFonts w:ascii="Times New Roman" w:eastAsia="SimSun" w:hAnsi="Times New Roman" w:cs="Times New Roman" w:hint="eastAsia"/>
          <w:szCs w:val="24"/>
          <w:lang w:eastAsia="zh-CN"/>
        </w:rPr>
        <w:t>网络项目。</w:t>
      </w:r>
    </w:p>
    <w:p w14:paraId="03BF214F"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996F42">
        <w:rPr>
          <w:rFonts w:ascii="Times New Roman" w:eastAsia="Calibri" w:hAnsi="Times New Roman" w:cs="Times New Roman"/>
          <w:szCs w:val="24"/>
          <w:lang w:eastAsia="zh-CN"/>
        </w:rPr>
        <w:t>6.22</w:t>
      </w:r>
      <w:r w:rsidRPr="00996F42">
        <w:rPr>
          <w:rFonts w:ascii="Times New Roman" w:eastAsia="Calibri" w:hAnsi="Times New Roman" w:cs="Times New Roman"/>
          <w:szCs w:val="24"/>
          <w:lang w:eastAsia="zh-CN"/>
        </w:rPr>
        <w:tab/>
      </w:r>
      <w:r w:rsidRPr="00996F42">
        <w:rPr>
          <w:rFonts w:ascii="Times New Roman" w:eastAsia="Calibri" w:hAnsi="Times New Roman" w:cs="Times New Roman" w:hint="eastAsia"/>
          <w:b/>
          <w:bCs/>
          <w:szCs w:val="24"/>
          <w:lang w:eastAsia="zh-CN"/>
        </w:rPr>
        <w:t>Fianko</w:t>
      </w:r>
      <w:r w:rsidRPr="00996F42">
        <w:rPr>
          <w:rFonts w:ascii="Times New Roman" w:eastAsia="SimSun" w:hAnsi="Times New Roman" w:cs="Times New Roman" w:hint="eastAsia"/>
          <w:b/>
          <w:bCs/>
          <w:szCs w:val="24"/>
          <w:lang w:eastAsia="zh-CN"/>
        </w:rPr>
        <w:t>先生</w:t>
      </w:r>
      <w:r w:rsidRPr="00996F42">
        <w:rPr>
          <w:rFonts w:ascii="Times New Roman" w:eastAsia="SimSun" w:hAnsi="Times New Roman" w:cs="Times New Roman" w:hint="eastAsia"/>
          <w:szCs w:val="24"/>
          <w:lang w:eastAsia="zh-CN"/>
        </w:rPr>
        <w:t>建议，委员会像过去一样，告知主管部门，委员会认为此案符合</w:t>
      </w:r>
      <w:r w:rsidRPr="00996F42">
        <w:rPr>
          <w:rFonts w:ascii="STKaiti" w:eastAsia="STKaiti" w:hAnsi="STKaiti" w:cs="Times New Roman" w:hint="eastAsia"/>
          <w:szCs w:val="24"/>
          <w:lang w:eastAsia="zh-CN"/>
        </w:rPr>
        <w:t>不可抗力</w:t>
      </w:r>
      <w:r w:rsidRPr="00996F42">
        <w:rPr>
          <w:rFonts w:ascii="Times New Roman" w:eastAsia="SimSun" w:hAnsi="Times New Roman" w:cs="Times New Roman" w:hint="eastAsia"/>
          <w:szCs w:val="24"/>
          <w:lang w:eastAsia="zh-CN"/>
        </w:rPr>
        <w:t>的标准，但希望在承诺延长期限之前得到具体的、确凿的信息。</w:t>
      </w:r>
    </w:p>
    <w:p w14:paraId="566D8274"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996F42">
        <w:rPr>
          <w:rFonts w:ascii="Times New Roman" w:eastAsia="Calibri" w:hAnsi="Times New Roman" w:cs="Times New Roman"/>
          <w:szCs w:val="24"/>
          <w:lang w:eastAsia="zh-CN"/>
        </w:rPr>
        <w:t>6.23</w:t>
      </w:r>
      <w:r w:rsidRPr="00996F42">
        <w:rPr>
          <w:rFonts w:ascii="Times New Roman" w:eastAsia="Calibri" w:hAnsi="Times New Roman" w:cs="Times New Roman"/>
          <w:szCs w:val="24"/>
          <w:lang w:eastAsia="zh-CN"/>
        </w:rPr>
        <w:tab/>
      </w:r>
      <w:r w:rsidRPr="00996F42">
        <w:rPr>
          <w:rFonts w:ascii="Times New Roman" w:eastAsia="SimSun" w:hAnsi="Times New Roman" w:cs="Times New Roman" w:hint="eastAsia"/>
          <w:b/>
          <w:bCs/>
          <w:szCs w:val="24"/>
          <w:lang w:eastAsia="zh-CN"/>
        </w:rPr>
        <w:t>主席</w:t>
      </w:r>
      <w:r w:rsidRPr="00996F42">
        <w:rPr>
          <w:rFonts w:ascii="Times New Roman" w:eastAsia="SimSun" w:hAnsi="Times New Roman" w:cs="Times New Roman" w:hint="eastAsia"/>
          <w:szCs w:val="24"/>
          <w:lang w:eastAsia="zh-CN"/>
        </w:rPr>
        <w:t>说，他希望在那次会议上就延期的长度做出决定，因为该主管部门不太可能提供比迄今为止在两份提交资料中更多的细节，而且由于规则时限已过，需要为延期增加更多时间。</w:t>
      </w:r>
      <w:r w:rsidRPr="00996F42">
        <w:rPr>
          <w:rFonts w:ascii="Times New Roman" w:eastAsia="SimSun" w:hAnsi="Times New Roman" w:cs="Times New Roman" w:hint="eastAsia"/>
          <w:b/>
          <w:bCs/>
          <w:szCs w:val="24"/>
          <w:lang w:eastAsia="zh-CN"/>
        </w:rPr>
        <w:t>Beaumier</w:t>
      </w:r>
      <w:r w:rsidRPr="00996F42">
        <w:rPr>
          <w:rFonts w:ascii="Times New Roman" w:eastAsia="SimSun" w:hAnsi="Times New Roman" w:cs="Times New Roman" w:hint="eastAsia"/>
          <w:b/>
          <w:bCs/>
          <w:szCs w:val="24"/>
          <w:lang w:eastAsia="zh-CN"/>
        </w:rPr>
        <w:t>女士</w:t>
      </w:r>
      <w:r w:rsidRPr="00996F42">
        <w:rPr>
          <w:rFonts w:ascii="Times New Roman" w:eastAsia="SimSun" w:hAnsi="Times New Roman" w:cs="Times New Roman" w:hint="eastAsia"/>
          <w:szCs w:val="24"/>
          <w:lang w:eastAsia="zh-CN"/>
        </w:rPr>
        <w:t>和</w:t>
      </w:r>
      <w:r w:rsidRPr="00996F42">
        <w:rPr>
          <w:rFonts w:ascii="Times New Roman" w:eastAsia="SimSun" w:hAnsi="Times New Roman" w:cs="Times New Roman" w:hint="eastAsia"/>
          <w:b/>
          <w:bCs/>
          <w:szCs w:val="24"/>
          <w:lang w:eastAsia="zh-CN"/>
        </w:rPr>
        <w:t>Mannepalli</w:t>
      </w:r>
      <w:r w:rsidRPr="00996F42">
        <w:rPr>
          <w:rFonts w:ascii="Times New Roman" w:eastAsia="SimSun" w:hAnsi="Times New Roman" w:cs="Times New Roman" w:hint="eastAsia"/>
          <w:b/>
          <w:bCs/>
          <w:szCs w:val="24"/>
          <w:lang w:eastAsia="zh-CN"/>
        </w:rPr>
        <w:t>女士</w:t>
      </w:r>
      <w:r w:rsidRPr="00996F42">
        <w:rPr>
          <w:rFonts w:ascii="Times New Roman" w:eastAsia="SimSun" w:hAnsi="Times New Roman" w:cs="Times New Roman" w:hint="eastAsia"/>
          <w:szCs w:val="24"/>
          <w:lang w:eastAsia="zh-CN"/>
        </w:rPr>
        <w:t>表示同意，后者补充说，主管部门也没有提供任何细节来证实其说法，即开发</w:t>
      </w:r>
      <w:r w:rsidRPr="00996F42">
        <w:rPr>
          <w:rFonts w:ascii="Times New Roman" w:eastAsia="SimSun" w:hAnsi="Times New Roman" w:cs="Times New Roman" w:hint="eastAsia"/>
          <w:szCs w:val="24"/>
          <w:lang w:eastAsia="zh-CN"/>
        </w:rPr>
        <w:t>Dreamcatcher</w:t>
      </w:r>
      <w:r w:rsidRPr="00996F42">
        <w:rPr>
          <w:rFonts w:ascii="Times New Roman" w:eastAsia="SimSun" w:hAnsi="Times New Roman" w:cs="Times New Roman" w:hint="eastAsia"/>
          <w:szCs w:val="24"/>
          <w:lang w:eastAsia="zh-CN"/>
        </w:rPr>
        <w:t>有效载荷的项目始于</w:t>
      </w:r>
      <w:r w:rsidRPr="00996F42">
        <w:rPr>
          <w:rFonts w:ascii="Times New Roman" w:eastAsia="SimSun" w:hAnsi="Times New Roman" w:cs="Times New Roman" w:hint="eastAsia"/>
          <w:szCs w:val="24"/>
          <w:lang w:eastAsia="zh-CN"/>
        </w:rPr>
        <w:t>2020</w:t>
      </w:r>
      <w:r w:rsidRPr="00996F42">
        <w:rPr>
          <w:rFonts w:ascii="Times New Roman" w:eastAsia="SimSun" w:hAnsi="Times New Roman" w:cs="Times New Roman" w:hint="eastAsia"/>
          <w:szCs w:val="24"/>
          <w:lang w:eastAsia="zh-CN"/>
        </w:rPr>
        <w:t>年中期，远早于</w:t>
      </w:r>
      <w:r w:rsidRPr="00996F42">
        <w:rPr>
          <w:rFonts w:ascii="Times New Roman" w:eastAsia="SimSun" w:hAnsi="Times New Roman" w:cs="Times New Roman" w:hint="eastAsia"/>
          <w:szCs w:val="24"/>
          <w:lang w:eastAsia="zh-CN"/>
        </w:rPr>
        <w:t>Othernet</w:t>
      </w:r>
      <w:r w:rsidRPr="00996F42">
        <w:rPr>
          <w:rFonts w:ascii="Times New Roman" w:eastAsia="SimSun" w:hAnsi="Times New Roman" w:cs="Times New Roman" w:hint="eastAsia"/>
          <w:szCs w:val="24"/>
          <w:lang w:eastAsia="zh-CN"/>
        </w:rPr>
        <w:t>和</w:t>
      </w:r>
      <w:r w:rsidRPr="00996F42">
        <w:rPr>
          <w:rFonts w:ascii="Times New Roman" w:eastAsia="SimSun" w:hAnsi="Times New Roman" w:cs="Times New Roman" w:hint="eastAsia"/>
          <w:szCs w:val="24"/>
          <w:lang w:eastAsia="zh-CN"/>
        </w:rPr>
        <w:lastRenderedPageBreak/>
        <w:t>OrbAstro</w:t>
      </w:r>
      <w:r w:rsidRPr="00996F42">
        <w:rPr>
          <w:rFonts w:ascii="Times New Roman" w:eastAsia="SimSun" w:hAnsi="Times New Roman" w:cs="Times New Roman" w:hint="eastAsia"/>
          <w:szCs w:val="24"/>
          <w:lang w:eastAsia="zh-CN"/>
        </w:rPr>
        <w:t>之间合同的生效日期。</w:t>
      </w:r>
    </w:p>
    <w:p w14:paraId="4232832B"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Calibri" w:hAnsi="Times New Roman" w:cs="Times New Roman"/>
          <w:szCs w:val="24"/>
          <w:lang w:eastAsia="zh-CN"/>
        </w:rPr>
      </w:pPr>
      <w:r w:rsidRPr="00996F42">
        <w:rPr>
          <w:rFonts w:ascii="Times New Roman" w:eastAsia="SimSun" w:hAnsi="Times New Roman" w:cs="Times New Roman"/>
          <w:szCs w:val="24"/>
          <w:lang w:eastAsia="zh-CN"/>
        </w:rPr>
        <w:t>6.24</w:t>
      </w:r>
      <w:r w:rsidRPr="00996F42">
        <w:rPr>
          <w:rFonts w:ascii="Times New Roman" w:eastAsia="SimSun" w:hAnsi="Times New Roman" w:cs="Times New Roman"/>
          <w:szCs w:val="24"/>
          <w:lang w:eastAsia="zh-CN"/>
        </w:rPr>
        <w:tab/>
      </w:r>
      <w:r w:rsidRPr="00996F42">
        <w:rPr>
          <w:rFonts w:ascii="Times New Roman" w:eastAsia="SimSun" w:hAnsi="Times New Roman" w:cs="Times New Roman" w:hint="eastAsia"/>
          <w:b/>
          <w:bCs/>
          <w:szCs w:val="24"/>
          <w:lang w:eastAsia="zh-CN"/>
        </w:rPr>
        <w:t>Azzouz</w:t>
      </w:r>
      <w:r w:rsidRPr="00996F42">
        <w:rPr>
          <w:rFonts w:ascii="Times New Roman" w:eastAsia="SimSun" w:hAnsi="Times New Roman" w:cs="Times New Roman" w:hint="eastAsia"/>
          <w:b/>
          <w:bCs/>
          <w:szCs w:val="24"/>
          <w:lang w:eastAsia="zh-CN"/>
        </w:rPr>
        <w:t>先生</w:t>
      </w:r>
      <w:r w:rsidRPr="00996F42">
        <w:rPr>
          <w:rFonts w:ascii="Times New Roman" w:eastAsia="SimSun" w:hAnsi="Times New Roman" w:cs="Times New Roman" w:hint="eastAsia"/>
          <w:szCs w:val="24"/>
          <w:lang w:eastAsia="zh-CN"/>
        </w:rPr>
        <w:t>说，考虑到</w:t>
      </w:r>
      <w:r w:rsidRPr="00996F42">
        <w:rPr>
          <w:rFonts w:ascii="Times New Roman" w:eastAsia="SimSun" w:hAnsi="Times New Roman" w:cs="Times New Roman" w:hint="eastAsia"/>
          <w:szCs w:val="24"/>
          <w:lang w:eastAsia="zh-CN"/>
        </w:rPr>
        <w:t>36</w:t>
      </w:r>
      <w:r w:rsidRPr="00996F42">
        <w:rPr>
          <w:rFonts w:ascii="Times New Roman" w:eastAsia="SimSun" w:hAnsi="Times New Roman" w:cs="Times New Roman" w:hint="eastAsia"/>
          <w:szCs w:val="24"/>
          <w:lang w:eastAsia="zh-CN"/>
        </w:rPr>
        <w:t>个月的期限将从</w:t>
      </w:r>
      <w:r w:rsidRPr="00996F42">
        <w:rPr>
          <w:rFonts w:ascii="Times New Roman" w:eastAsia="SimSun" w:hAnsi="Times New Roman" w:cs="Times New Roman" w:hint="eastAsia"/>
          <w:szCs w:val="24"/>
          <w:lang w:eastAsia="zh-CN"/>
        </w:rPr>
        <w:t>2023</w:t>
      </w:r>
      <w:r w:rsidRPr="00996F42">
        <w:rPr>
          <w:rFonts w:ascii="Times New Roman" w:eastAsia="SimSun" w:hAnsi="Times New Roman" w:cs="Times New Roman" w:hint="eastAsia"/>
          <w:szCs w:val="24"/>
          <w:lang w:eastAsia="zh-CN"/>
        </w:rPr>
        <w:t>年</w:t>
      </w:r>
      <w:r w:rsidRPr="00996F42">
        <w:rPr>
          <w:rFonts w:ascii="Times New Roman" w:eastAsia="SimSun" w:hAnsi="Times New Roman" w:cs="Times New Roman" w:hint="eastAsia"/>
          <w:szCs w:val="24"/>
          <w:lang w:eastAsia="zh-CN"/>
        </w:rPr>
        <w:t>6</w:t>
      </w:r>
      <w:r w:rsidRPr="00996F42">
        <w:rPr>
          <w:rFonts w:ascii="Times New Roman" w:eastAsia="SimSun" w:hAnsi="Times New Roman" w:cs="Times New Roman" w:hint="eastAsia"/>
          <w:szCs w:val="24"/>
          <w:lang w:eastAsia="zh-CN"/>
        </w:rPr>
        <w:t>月</w:t>
      </w:r>
      <w:r w:rsidRPr="00996F42">
        <w:rPr>
          <w:rFonts w:ascii="Times New Roman" w:eastAsia="SimSun" w:hAnsi="Times New Roman" w:cs="Times New Roman" w:hint="eastAsia"/>
          <w:szCs w:val="24"/>
          <w:lang w:eastAsia="zh-CN"/>
        </w:rPr>
        <w:t>30</w:t>
      </w:r>
      <w:r w:rsidRPr="00996F42">
        <w:rPr>
          <w:rFonts w:ascii="Times New Roman" w:eastAsia="SimSun" w:hAnsi="Times New Roman" w:cs="Times New Roman" w:hint="eastAsia"/>
          <w:szCs w:val="24"/>
          <w:lang w:eastAsia="zh-CN"/>
        </w:rPr>
        <w:t>日算起，而该主管部门实际上是要求再有</w:t>
      </w:r>
      <w:r w:rsidRPr="00996F42">
        <w:rPr>
          <w:rFonts w:ascii="Times New Roman" w:eastAsia="SimSun" w:hAnsi="Times New Roman" w:cs="Times New Roman" w:hint="eastAsia"/>
          <w:szCs w:val="24"/>
          <w:lang w:eastAsia="zh-CN"/>
        </w:rPr>
        <w:t>27</w:t>
      </w:r>
      <w:r w:rsidRPr="00996F42">
        <w:rPr>
          <w:rFonts w:ascii="Times New Roman" w:eastAsia="SimSun" w:hAnsi="Times New Roman" w:cs="Times New Roman" w:hint="eastAsia"/>
          <w:szCs w:val="24"/>
          <w:lang w:eastAsia="zh-CN"/>
        </w:rPr>
        <w:t>个月的合理期限来开发和启用一颗新卫星，因此所请求的延期是有限度且合理的。</w:t>
      </w:r>
    </w:p>
    <w:p w14:paraId="26DED919"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996F42">
        <w:rPr>
          <w:rFonts w:ascii="Times New Roman" w:eastAsia="Calibri" w:hAnsi="Times New Roman" w:cs="Times New Roman"/>
          <w:szCs w:val="24"/>
          <w:lang w:eastAsia="zh-CN"/>
        </w:rPr>
        <w:t>6.25</w:t>
      </w:r>
      <w:r w:rsidRPr="00996F42">
        <w:rPr>
          <w:rFonts w:ascii="Times New Roman" w:eastAsia="Calibri" w:hAnsi="Times New Roman" w:cs="Times New Roman"/>
          <w:szCs w:val="24"/>
          <w:lang w:eastAsia="zh-CN"/>
        </w:rPr>
        <w:tab/>
      </w:r>
      <w:r w:rsidRPr="00996F42">
        <w:rPr>
          <w:rFonts w:ascii="Times New Roman" w:eastAsia="SimSun" w:hAnsi="Times New Roman" w:cs="Times New Roman" w:hint="eastAsia"/>
          <w:b/>
          <w:bCs/>
          <w:szCs w:val="24"/>
          <w:lang w:eastAsia="zh-CN"/>
        </w:rPr>
        <w:t>主席</w:t>
      </w:r>
      <w:r w:rsidRPr="00996F42">
        <w:rPr>
          <w:rFonts w:ascii="Times New Roman" w:eastAsia="SimSun" w:hAnsi="Times New Roman" w:cs="Times New Roman" w:hint="eastAsia"/>
          <w:szCs w:val="24"/>
          <w:lang w:eastAsia="zh-CN"/>
        </w:rPr>
        <w:t>说，根据</w:t>
      </w:r>
      <w:r w:rsidRPr="00996F42">
        <w:rPr>
          <w:rFonts w:ascii="Times New Roman" w:eastAsia="SimSun" w:hAnsi="Times New Roman" w:cs="Times New Roman" w:hint="eastAsia"/>
          <w:szCs w:val="24"/>
          <w:lang w:eastAsia="zh-CN"/>
        </w:rPr>
        <w:t>ITU-R</w:t>
      </w:r>
      <w:r w:rsidRPr="00996F42">
        <w:rPr>
          <w:rFonts w:ascii="STKaiti" w:eastAsia="STKaiti" w:hAnsi="STKaiti" w:hint="eastAsia"/>
          <w:color w:val="000000"/>
          <w:szCs w:val="24"/>
          <w:lang w:eastAsia="zh-CN"/>
        </w:rPr>
        <w:t>《小型卫星手册》</w:t>
      </w:r>
      <w:r w:rsidRPr="00996F42">
        <w:rPr>
          <w:rFonts w:ascii="Times New Roman" w:eastAsia="SimSun" w:hAnsi="Times New Roman" w:cs="Times New Roman" w:hint="eastAsia"/>
          <w:szCs w:val="24"/>
          <w:lang w:eastAsia="zh-CN"/>
        </w:rPr>
        <w:t>和</w:t>
      </w:r>
      <w:r w:rsidRPr="00996F42">
        <w:rPr>
          <w:rFonts w:ascii="Times New Roman" w:eastAsia="SimSun" w:hAnsi="Times New Roman" w:cs="Times New Roman" w:hint="eastAsia"/>
          <w:szCs w:val="24"/>
          <w:lang w:eastAsia="zh-CN"/>
        </w:rPr>
        <w:t>CubeSat</w:t>
      </w:r>
      <w:r w:rsidRPr="00996F42">
        <w:rPr>
          <w:rFonts w:ascii="Times New Roman" w:eastAsia="SimSun" w:hAnsi="Times New Roman" w:cs="Times New Roman" w:hint="eastAsia"/>
          <w:szCs w:val="24"/>
          <w:lang w:eastAsia="zh-CN"/>
        </w:rPr>
        <w:t>社区界的说法，小型卫星可以快速制造和发射，最短可在</w:t>
      </w:r>
      <w:r w:rsidRPr="00996F42">
        <w:rPr>
          <w:rFonts w:ascii="Times New Roman" w:eastAsia="SimSun" w:hAnsi="Times New Roman" w:cs="Times New Roman"/>
          <w:szCs w:val="24"/>
          <w:lang w:eastAsia="zh-CN"/>
        </w:rPr>
        <w:t>18</w:t>
      </w:r>
      <w:r w:rsidRPr="00996F42">
        <w:rPr>
          <w:rFonts w:ascii="Times New Roman" w:eastAsia="SimSun" w:hAnsi="Times New Roman" w:cs="Times New Roman" w:hint="eastAsia"/>
          <w:szCs w:val="24"/>
          <w:lang w:eastAsia="zh-CN"/>
        </w:rPr>
        <w:t>个月内完成；因此，对他而言，</w:t>
      </w:r>
      <w:r w:rsidRPr="00996F42">
        <w:rPr>
          <w:rFonts w:ascii="Times New Roman" w:eastAsia="SimSun" w:hAnsi="Times New Roman" w:cs="Times New Roman" w:hint="eastAsia"/>
          <w:szCs w:val="24"/>
          <w:lang w:eastAsia="zh-CN"/>
        </w:rPr>
        <w:t>18</w:t>
      </w:r>
      <w:r w:rsidRPr="00996F42">
        <w:rPr>
          <w:rFonts w:ascii="Times New Roman" w:eastAsia="SimSun" w:hAnsi="Times New Roman" w:cs="Times New Roman" w:hint="eastAsia"/>
          <w:szCs w:val="24"/>
          <w:lang w:eastAsia="zh-CN"/>
        </w:rPr>
        <w:t>个月是基准期限。这</w:t>
      </w:r>
      <w:r w:rsidRPr="00996F42">
        <w:rPr>
          <w:rFonts w:ascii="Times New Roman" w:eastAsia="SimSun" w:hAnsi="Times New Roman" w:cs="Times New Roman" w:hint="eastAsia"/>
          <w:szCs w:val="24"/>
          <w:lang w:eastAsia="zh-CN"/>
        </w:rPr>
        <w:t>18</w:t>
      </w:r>
      <w:r w:rsidRPr="00996F42">
        <w:rPr>
          <w:rFonts w:ascii="Times New Roman" w:eastAsia="SimSun" w:hAnsi="Times New Roman" w:cs="Times New Roman" w:hint="eastAsia"/>
          <w:szCs w:val="24"/>
          <w:lang w:eastAsia="zh-CN"/>
        </w:rPr>
        <w:t>个月从</w:t>
      </w:r>
      <w:r w:rsidRPr="00996F42">
        <w:rPr>
          <w:rFonts w:ascii="Times New Roman" w:eastAsia="SimSun" w:hAnsi="Times New Roman" w:cs="Times New Roman" w:hint="eastAsia"/>
          <w:szCs w:val="24"/>
          <w:lang w:eastAsia="zh-CN"/>
        </w:rPr>
        <w:t>2023</w:t>
      </w:r>
      <w:r w:rsidRPr="00996F42">
        <w:rPr>
          <w:rFonts w:ascii="Times New Roman" w:eastAsia="SimSun" w:hAnsi="Times New Roman" w:cs="Times New Roman" w:hint="eastAsia"/>
          <w:szCs w:val="24"/>
          <w:lang w:eastAsia="zh-CN"/>
        </w:rPr>
        <w:t>年</w:t>
      </w:r>
      <w:r w:rsidRPr="00996F42">
        <w:rPr>
          <w:rFonts w:ascii="Times New Roman" w:eastAsia="SimSun" w:hAnsi="Times New Roman" w:cs="Times New Roman" w:hint="eastAsia"/>
          <w:szCs w:val="24"/>
          <w:lang w:eastAsia="zh-CN"/>
        </w:rPr>
        <w:t>6</w:t>
      </w:r>
      <w:r w:rsidRPr="00996F42">
        <w:rPr>
          <w:rFonts w:ascii="Times New Roman" w:eastAsia="SimSun" w:hAnsi="Times New Roman" w:cs="Times New Roman" w:hint="eastAsia"/>
          <w:szCs w:val="24"/>
          <w:lang w:eastAsia="zh-CN"/>
        </w:rPr>
        <w:t>月</w:t>
      </w:r>
      <w:r w:rsidRPr="00996F42">
        <w:rPr>
          <w:rFonts w:ascii="Times New Roman" w:eastAsia="SimSun" w:hAnsi="Times New Roman" w:cs="Times New Roman" w:hint="eastAsia"/>
          <w:szCs w:val="24"/>
          <w:lang w:eastAsia="zh-CN"/>
        </w:rPr>
        <w:t>30</w:t>
      </w:r>
      <w:r w:rsidRPr="00996F42">
        <w:rPr>
          <w:rFonts w:ascii="Times New Roman" w:eastAsia="SimSun" w:hAnsi="Times New Roman" w:cs="Times New Roman" w:hint="eastAsia"/>
          <w:szCs w:val="24"/>
          <w:lang w:eastAsia="zh-CN"/>
        </w:rPr>
        <w:t>日算起，他同意再增加几个月，以便从委员会本次会议结束算起至少有一年的时间来设计、建造和发射一颗新卫星。</w:t>
      </w:r>
    </w:p>
    <w:p w14:paraId="4E3B4AB4"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996F42">
        <w:rPr>
          <w:rFonts w:ascii="Times New Roman" w:eastAsia="Calibri" w:hAnsi="Times New Roman" w:cs="Times New Roman"/>
          <w:szCs w:val="24"/>
          <w:lang w:eastAsia="zh-CN"/>
        </w:rPr>
        <w:t>6.26</w:t>
      </w:r>
      <w:r w:rsidRPr="00996F42">
        <w:rPr>
          <w:rFonts w:ascii="Times New Roman" w:eastAsia="Calibri" w:hAnsi="Times New Roman" w:cs="Times New Roman"/>
          <w:szCs w:val="24"/>
          <w:lang w:eastAsia="zh-CN"/>
        </w:rPr>
        <w:tab/>
      </w:r>
      <w:r w:rsidRPr="00996F42">
        <w:rPr>
          <w:rFonts w:ascii="Times New Roman" w:eastAsia="Calibri" w:hAnsi="Times New Roman" w:cs="Times New Roman" w:hint="eastAsia"/>
          <w:b/>
          <w:bCs/>
          <w:szCs w:val="24"/>
          <w:lang w:eastAsia="zh-CN"/>
        </w:rPr>
        <w:t>Linhares de Souza Filho</w:t>
      </w:r>
      <w:r w:rsidRPr="00996F42">
        <w:rPr>
          <w:rFonts w:ascii="Times New Roman" w:eastAsia="SimSun" w:hAnsi="Times New Roman" w:cs="Times New Roman" w:hint="eastAsia"/>
          <w:b/>
          <w:bCs/>
          <w:szCs w:val="24"/>
          <w:lang w:eastAsia="zh-CN"/>
        </w:rPr>
        <w:t>先生</w:t>
      </w:r>
      <w:r w:rsidRPr="00996F42">
        <w:rPr>
          <w:rFonts w:ascii="Times New Roman" w:eastAsia="SimSun" w:hAnsi="Times New Roman" w:cs="Times New Roman" w:hint="eastAsia"/>
          <w:szCs w:val="24"/>
          <w:lang w:eastAsia="zh-CN"/>
        </w:rPr>
        <w:t>指出，</w:t>
      </w:r>
      <w:r w:rsidRPr="00996F42">
        <w:rPr>
          <w:rFonts w:ascii="STKaiti" w:eastAsia="STKaiti" w:hAnsi="STKaiti" w:hint="eastAsia"/>
          <w:color w:val="000000"/>
          <w:szCs w:val="24"/>
          <w:lang w:eastAsia="zh-CN"/>
        </w:rPr>
        <w:t>《小型卫星手册》</w:t>
      </w:r>
      <w:r w:rsidRPr="00996F42">
        <w:rPr>
          <w:rFonts w:ascii="Times New Roman" w:eastAsia="SimSun" w:hAnsi="Times New Roman" w:cs="Times New Roman" w:hint="eastAsia"/>
          <w:szCs w:val="24"/>
          <w:lang w:eastAsia="zh-CN"/>
        </w:rPr>
        <w:t>有一章涉及到对地静止轨道上的小型卫星，但并未提及设计阶段。手头的项目是一个</w:t>
      </w:r>
      <w:r w:rsidRPr="00996F42">
        <w:rPr>
          <w:rFonts w:ascii="Times New Roman" w:eastAsia="Calibri" w:hAnsi="Times New Roman" w:cs="Times New Roman"/>
          <w:szCs w:val="24"/>
          <w:lang w:eastAsia="zh-CN"/>
        </w:rPr>
        <w:t>non-GSO</w:t>
      </w:r>
      <w:r w:rsidRPr="00996F42">
        <w:rPr>
          <w:rFonts w:ascii="Times New Roman" w:eastAsia="SimSun" w:hAnsi="Times New Roman" w:cs="Times New Roman" w:hint="eastAsia"/>
          <w:szCs w:val="24"/>
          <w:lang w:eastAsia="zh-CN"/>
        </w:rPr>
        <w:t>系统，可能还需要设计和建造一个原样机。</w:t>
      </w:r>
    </w:p>
    <w:p w14:paraId="53ADC530"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Calibri" w:hAnsi="Times New Roman" w:cs="Times New Roman"/>
          <w:szCs w:val="24"/>
          <w:lang w:eastAsia="zh-CN"/>
        </w:rPr>
      </w:pPr>
      <w:r w:rsidRPr="00996F42">
        <w:rPr>
          <w:rFonts w:ascii="Times New Roman" w:eastAsia="SimSun" w:hAnsi="Times New Roman" w:cs="Times New Roman"/>
          <w:szCs w:val="24"/>
          <w:lang w:eastAsia="zh-CN"/>
        </w:rPr>
        <w:t>6.27</w:t>
      </w:r>
      <w:r w:rsidRPr="00996F42">
        <w:rPr>
          <w:rFonts w:ascii="Times New Roman" w:eastAsia="SimSun" w:hAnsi="Times New Roman" w:cs="Times New Roman"/>
          <w:szCs w:val="24"/>
          <w:lang w:eastAsia="zh-CN"/>
        </w:rPr>
        <w:tab/>
      </w:r>
      <w:r w:rsidRPr="00996F42">
        <w:rPr>
          <w:rFonts w:ascii="Times New Roman" w:eastAsia="SimSun" w:hAnsi="Times New Roman" w:cs="Times New Roman" w:hint="eastAsia"/>
          <w:b/>
          <w:bCs/>
          <w:szCs w:val="24"/>
          <w:lang w:eastAsia="zh-CN"/>
        </w:rPr>
        <w:t>Beaumier</w:t>
      </w:r>
      <w:r w:rsidRPr="00996F42">
        <w:rPr>
          <w:rFonts w:ascii="Times New Roman" w:eastAsia="SimSun" w:hAnsi="Times New Roman" w:cs="Times New Roman" w:hint="eastAsia"/>
          <w:b/>
          <w:bCs/>
          <w:szCs w:val="24"/>
          <w:lang w:eastAsia="zh-CN"/>
        </w:rPr>
        <w:t>女士</w:t>
      </w:r>
      <w:r w:rsidRPr="00996F42">
        <w:rPr>
          <w:rFonts w:ascii="Times New Roman" w:eastAsia="SimSun" w:hAnsi="Times New Roman" w:cs="Times New Roman" w:hint="eastAsia"/>
          <w:szCs w:val="24"/>
          <w:lang w:eastAsia="zh-CN"/>
        </w:rPr>
        <w:t>说，如果委员会希望应用该基准期限，这</w:t>
      </w:r>
      <w:r w:rsidRPr="00996F42">
        <w:rPr>
          <w:rFonts w:ascii="Times New Roman" w:eastAsia="SimSun" w:hAnsi="Times New Roman" w:cs="Times New Roman" w:hint="eastAsia"/>
          <w:szCs w:val="24"/>
          <w:lang w:eastAsia="zh-CN"/>
        </w:rPr>
        <w:t>18</w:t>
      </w:r>
      <w:r w:rsidRPr="00996F42">
        <w:rPr>
          <w:rFonts w:ascii="Times New Roman" w:eastAsia="SimSun" w:hAnsi="Times New Roman" w:cs="Times New Roman" w:hint="eastAsia"/>
          <w:szCs w:val="24"/>
          <w:lang w:eastAsia="zh-CN"/>
        </w:rPr>
        <w:t>个月需要从批准延期的决定时算起，因此，还需要</w:t>
      </w:r>
      <w:r w:rsidRPr="00996F42">
        <w:rPr>
          <w:rFonts w:ascii="Times New Roman" w:eastAsia="SimSun" w:hAnsi="Times New Roman" w:cs="Times New Roman" w:hint="eastAsia"/>
          <w:szCs w:val="24"/>
          <w:lang w:eastAsia="zh-CN"/>
        </w:rPr>
        <w:t>9</w:t>
      </w:r>
      <w:r w:rsidRPr="00996F42">
        <w:rPr>
          <w:rFonts w:ascii="Times New Roman" w:eastAsia="SimSun" w:hAnsi="Times New Roman" w:cs="Times New Roman" w:hint="eastAsia"/>
          <w:szCs w:val="24"/>
          <w:lang w:eastAsia="zh-CN"/>
        </w:rPr>
        <w:t>个月的时间来衔接从规则期限结束到委员会做出决定的这段时间；因此，她赞成总共延期</w:t>
      </w:r>
      <w:r w:rsidRPr="00996F42">
        <w:rPr>
          <w:rFonts w:ascii="Times New Roman" w:eastAsia="SimSun" w:hAnsi="Times New Roman" w:cs="Times New Roman" w:hint="eastAsia"/>
          <w:szCs w:val="24"/>
          <w:lang w:eastAsia="zh-CN"/>
        </w:rPr>
        <w:t>27</w:t>
      </w:r>
      <w:r w:rsidRPr="00996F42">
        <w:rPr>
          <w:rFonts w:ascii="Times New Roman" w:eastAsia="SimSun" w:hAnsi="Times New Roman" w:cs="Times New Roman" w:hint="eastAsia"/>
          <w:szCs w:val="24"/>
          <w:lang w:eastAsia="zh-CN"/>
        </w:rPr>
        <w:t>个月。但是，这种做法绝不应被视为赞同在委员会做出决定之前不推进项目。对她来说，总计</w:t>
      </w:r>
      <w:r w:rsidRPr="00996F42">
        <w:rPr>
          <w:rFonts w:ascii="Times New Roman" w:eastAsia="SimSun" w:hAnsi="Times New Roman" w:cs="Times New Roman" w:hint="eastAsia"/>
          <w:szCs w:val="24"/>
          <w:lang w:eastAsia="zh-CN"/>
        </w:rPr>
        <w:t>30</w:t>
      </w:r>
      <w:r w:rsidRPr="00996F42">
        <w:rPr>
          <w:rFonts w:ascii="Times New Roman" w:eastAsia="SimSun" w:hAnsi="Times New Roman" w:cs="Times New Roman" w:hint="eastAsia"/>
          <w:szCs w:val="24"/>
          <w:lang w:eastAsia="zh-CN"/>
        </w:rPr>
        <w:t>个月是绝对的最长期限，但少于</w:t>
      </w:r>
      <w:r w:rsidRPr="00996F42">
        <w:rPr>
          <w:rFonts w:ascii="Times New Roman" w:eastAsia="SimSun" w:hAnsi="Times New Roman" w:cs="Times New Roman" w:hint="eastAsia"/>
          <w:szCs w:val="24"/>
          <w:lang w:eastAsia="zh-CN"/>
        </w:rPr>
        <w:t>27</w:t>
      </w:r>
      <w:r w:rsidRPr="00996F42">
        <w:rPr>
          <w:rFonts w:ascii="Times New Roman" w:eastAsia="SimSun" w:hAnsi="Times New Roman" w:cs="Times New Roman" w:hint="eastAsia"/>
          <w:szCs w:val="24"/>
          <w:lang w:eastAsia="zh-CN"/>
        </w:rPr>
        <w:t>个月只有在委员会明确解释其理由的情况下方可接受，因为委员会实际上准予的时间少于其所确定的最短期限。</w:t>
      </w:r>
      <w:r w:rsidRPr="00996F42">
        <w:rPr>
          <w:rFonts w:ascii="Times New Roman" w:eastAsia="SimSun" w:hAnsi="Times New Roman" w:cs="Times New Roman" w:hint="eastAsia"/>
          <w:b/>
          <w:bCs/>
          <w:szCs w:val="24"/>
          <w:lang w:eastAsia="zh-CN"/>
        </w:rPr>
        <w:t>Hasanova</w:t>
      </w:r>
      <w:r w:rsidRPr="00996F42">
        <w:rPr>
          <w:rFonts w:ascii="Times New Roman" w:eastAsia="SimSun" w:hAnsi="Times New Roman" w:cs="Times New Roman" w:hint="eastAsia"/>
          <w:b/>
          <w:bCs/>
          <w:szCs w:val="24"/>
          <w:lang w:eastAsia="zh-CN"/>
        </w:rPr>
        <w:t>女士</w:t>
      </w:r>
      <w:r w:rsidRPr="00996F42">
        <w:rPr>
          <w:rFonts w:ascii="Times New Roman" w:eastAsia="SimSun" w:hAnsi="Times New Roman" w:cs="Times New Roman" w:hint="eastAsia"/>
          <w:szCs w:val="24"/>
          <w:lang w:eastAsia="zh-CN"/>
        </w:rPr>
        <w:t>和</w:t>
      </w:r>
      <w:r w:rsidRPr="00996F42">
        <w:rPr>
          <w:rFonts w:ascii="Times New Roman" w:eastAsia="SimSun" w:hAnsi="Times New Roman" w:cs="Times New Roman" w:hint="eastAsia"/>
          <w:b/>
          <w:bCs/>
          <w:szCs w:val="24"/>
          <w:lang w:eastAsia="zh-CN"/>
        </w:rPr>
        <w:t>Di Crescenzo</w:t>
      </w:r>
      <w:r w:rsidRPr="00996F42">
        <w:rPr>
          <w:rFonts w:ascii="Times New Roman" w:eastAsia="SimSun" w:hAnsi="Times New Roman" w:cs="Times New Roman" w:hint="eastAsia"/>
          <w:b/>
          <w:bCs/>
          <w:szCs w:val="24"/>
          <w:lang w:eastAsia="zh-CN"/>
        </w:rPr>
        <w:t>先生</w:t>
      </w:r>
      <w:r w:rsidRPr="00996F42">
        <w:rPr>
          <w:rFonts w:ascii="Times New Roman" w:eastAsia="SimSun" w:hAnsi="Times New Roman" w:cs="Times New Roman" w:hint="eastAsia"/>
          <w:szCs w:val="24"/>
          <w:lang w:eastAsia="zh-CN"/>
        </w:rPr>
        <w:t>表示同意。</w:t>
      </w:r>
    </w:p>
    <w:p w14:paraId="4C72AE8F"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996F42">
        <w:rPr>
          <w:rFonts w:ascii="Times New Roman" w:eastAsia="Calibri" w:hAnsi="Times New Roman" w:cs="Times New Roman"/>
          <w:szCs w:val="24"/>
          <w:lang w:eastAsia="zh-CN"/>
        </w:rPr>
        <w:t>6.28</w:t>
      </w:r>
      <w:r w:rsidRPr="00996F42">
        <w:rPr>
          <w:rFonts w:ascii="Times New Roman" w:eastAsia="Calibri" w:hAnsi="Times New Roman" w:cs="Times New Roman"/>
          <w:szCs w:val="24"/>
          <w:lang w:eastAsia="zh-CN"/>
        </w:rPr>
        <w:tab/>
      </w:r>
      <w:r w:rsidRPr="00996F42">
        <w:rPr>
          <w:rFonts w:ascii="Times New Roman" w:eastAsia="Calibri" w:hAnsi="Times New Roman" w:cs="Times New Roman" w:hint="eastAsia"/>
          <w:b/>
          <w:bCs/>
          <w:szCs w:val="24"/>
          <w:lang w:eastAsia="zh-CN"/>
        </w:rPr>
        <w:t>Nurshabekov</w:t>
      </w:r>
      <w:r w:rsidRPr="00996F42">
        <w:rPr>
          <w:rFonts w:ascii="Times New Roman" w:eastAsia="SimSun" w:hAnsi="Times New Roman" w:cs="Times New Roman" w:hint="eastAsia"/>
          <w:b/>
          <w:bCs/>
          <w:szCs w:val="24"/>
          <w:lang w:eastAsia="zh-CN"/>
        </w:rPr>
        <w:t>先生</w:t>
      </w:r>
      <w:r w:rsidRPr="00996F42">
        <w:rPr>
          <w:rFonts w:ascii="Times New Roman" w:eastAsia="SimSun" w:hAnsi="Times New Roman" w:cs="Times New Roman" w:hint="eastAsia"/>
          <w:szCs w:val="24"/>
          <w:lang w:eastAsia="zh-CN"/>
        </w:rPr>
        <w:t>说，自发射失败以来已经过去了</w:t>
      </w:r>
      <w:r w:rsidRPr="00996F42">
        <w:rPr>
          <w:rFonts w:ascii="Times New Roman" w:eastAsia="SimSun" w:hAnsi="Times New Roman" w:cs="Times New Roman" w:hint="eastAsia"/>
          <w:szCs w:val="24"/>
          <w:lang w:eastAsia="zh-CN"/>
        </w:rPr>
        <w:t>12</w:t>
      </w:r>
      <w:r w:rsidRPr="00996F42">
        <w:rPr>
          <w:rFonts w:ascii="Times New Roman" w:eastAsia="SimSun" w:hAnsi="Times New Roman" w:cs="Times New Roman" w:hint="eastAsia"/>
          <w:szCs w:val="24"/>
          <w:lang w:eastAsia="zh-CN"/>
        </w:rPr>
        <w:t>个多月，但主管部门没有对替代卫星采取任何具体行动。事实上，该主管部门本可以向委员会第</w:t>
      </w:r>
      <w:r w:rsidRPr="00996F42">
        <w:rPr>
          <w:rFonts w:ascii="Times New Roman" w:eastAsia="SimSun" w:hAnsi="Times New Roman" w:cs="Times New Roman" w:hint="eastAsia"/>
          <w:szCs w:val="24"/>
          <w:lang w:eastAsia="zh-CN"/>
        </w:rPr>
        <w:t>92</w:t>
      </w:r>
      <w:r w:rsidRPr="00996F42">
        <w:rPr>
          <w:rFonts w:ascii="Times New Roman" w:eastAsia="SimSun" w:hAnsi="Times New Roman" w:cs="Times New Roman" w:hint="eastAsia"/>
          <w:szCs w:val="24"/>
          <w:lang w:eastAsia="zh-CN"/>
        </w:rPr>
        <w:t>次会议报告这一问题。因此，他建议从所要求的</w:t>
      </w:r>
      <w:r w:rsidRPr="00996F42">
        <w:rPr>
          <w:rFonts w:ascii="Times New Roman" w:eastAsia="SimSun" w:hAnsi="Times New Roman" w:cs="Times New Roman" w:hint="eastAsia"/>
          <w:szCs w:val="24"/>
          <w:lang w:eastAsia="zh-CN"/>
        </w:rPr>
        <w:t>36</w:t>
      </w:r>
      <w:r w:rsidRPr="00996F42">
        <w:rPr>
          <w:rFonts w:ascii="Times New Roman" w:eastAsia="SimSun" w:hAnsi="Times New Roman" w:cs="Times New Roman" w:hint="eastAsia"/>
          <w:szCs w:val="24"/>
          <w:lang w:eastAsia="zh-CN"/>
        </w:rPr>
        <w:t>个月中扣除这</w:t>
      </w:r>
      <w:r w:rsidRPr="00996F42">
        <w:rPr>
          <w:rFonts w:ascii="Times New Roman" w:eastAsia="SimSun" w:hAnsi="Times New Roman" w:cs="Times New Roman" w:hint="eastAsia"/>
          <w:szCs w:val="24"/>
          <w:lang w:eastAsia="zh-CN"/>
        </w:rPr>
        <w:t>12</w:t>
      </w:r>
      <w:r w:rsidRPr="00996F42">
        <w:rPr>
          <w:rFonts w:ascii="Times New Roman" w:eastAsia="SimSun" w:hAnsi="Times New Roman" w:cs="Times New Roman" w:hint="eastAsia"/>
          <w:szCs w:val="24"/>
          <w:lang w:eastAsia="zh-CN"/>
        </w:rPr>
        <w:t>个月，并准许延长</w:t>
      </w:r>
      <w:r w:rsidRPr="00996F42">
        <w:rPr>
          <w:rFonts w:ascii="Times New Roman" w:eastAsia="SimSun" w:hAnsi="Times New Roman" w:cs="Times New Roman" w:hint="eastAsia"/>
          <w:szCs w:val="24"/>
          <w:lang w:eastAsia="zh-CN"/>
        </w:rPr>
        <w:t>24</w:t>
      </w:r>
      <w:r w:rsidRPr="00996F42">
        <w:rPr>
          <w:rFonts w:ascii="Times New Roman" w:eastAsia="SimSun" w:hAnsi="Times New Roman" w:cs="Times New Roman" w:hint="eastAsia"/>
          <w:szCs w:val="24"/>
          <w:lang w:eastAsia="zh-CN"/>
        </w:rPr>
        <w:t>个月。</w:t>
      </w:r>
    </w:p>
    <w:p w14:paraId="669F81E8"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996F42">
        <w:rPr>
          <w:rFonts w:ascii="Times New Roman" w:eastAsia="Calibri" w:hAnsi="Times New Roman" w:cs="Times New Roman"/>
          <w:szCs w:val="24"/>
          <w:lang w:eastAsia="zh-CN"/>
        </w:rPr>
        <w:t>6.29</w:t>
      </w:r>
      <w:r w:rsidRPr="00996F42">
        <w:rPr>
          <w:rFonts w:ascii="Times New Roman" w:eastAsia="Calibri" w:hAnsi="Times New Roman" w:cs="Times New Roman"/>
          <w:szCs w:val="24"/>
          <w:lang w:eastAsia="zh-CN"/>
        </w:rPr>
        <w:tab/>
      </w:r>
      <w:r w:rsidRPr="00996F42">
        <w:rPr>
          <w:rFonts w:ascii="Times New Roman" w:eastAsia="SimSun" w:hAnsi="Times New Roman" w:cs="Times New Roman" w:hint="eastAsia"/>
          <w:b/>
          <w:bCs/>
          <w:szCs w:val="24"/>
          <w:lang w:eastAsia="zh-CN"/>
        </w:rPr>
        <w:t>主席</w:t>
      </w:r>
      <w:r w:rsidRPr="00996F42">
        <w:rPr>
          <w:rFonts w:ascii="Times New Roman" w:eastAsia="SimSun" w:hAnsi="Times New Roman" w:cs="Times New Roman" w:hint="eastAsia"/>
          <w:szCs w:val="24"/>
          <w:lang w:eastAsia="zh-CN"/>
        </w:rPr>
        <w:t>说，该主管部门很可能无法及时向第</w:t>
      </w:r>
      <w:r w:rsidRPr="00996F42">
        <w:rPr>
          <w:rFonts w:ascii="Times New Roman" w:eastAsia="SimSun" w:hAnsi="Times New Roman" w:cs="Times New Roman" w:hint="eastAsia"/>
          <w:szCs w:val="24"/>
          <w:lang w:eastAsia="zh-CN"/>
        </w:rPr>
        <w:t>92</w:t>
      </w:r>
      <w:r w:rsidRPr="00996F42">
        <w:rPr>
          <w:rFonts w:ascii="Times New Roman" w:eastAsia="SimSun" w:hAnsi="Times New Roman" w:cs="Times New Roman" w:hint="eastAsia"/>
          <w:szCs w:val="24"/>
          <w:lang w:eastAsia="zh-CN"/>
        </w:rPr>
        <w:t>次会议提供足够的事实材料，但它显然可以及时向第</w:t>
      </w:r>
      <w:r w:rsidRPr="00996F42">
        <w:rPr>
          <w:rFonts w:ascii="Times New Roman" w:eastAsia="SimSun" w:hAnsi="Times New Roman" w:cs="Times New Roman" w:hint="eastAsia"/>
          <w:szCs w:val="24"/>
          <w:lang w:eastAsia="zh-CN"/>
        </w:rPr>
        <w:t>93</w:t>
      </w:r>
      <w:r w:rsidRPr="00996F42">
        <w:rPr>
          <w:rFonts w:ascii="Times New Roman" w:eastAsia="SimSun" w:hAnsi="Times New Roman" w:cs="Times New Roman" w:hint="eastAsia"/>
          <w:szCs w:val="24"/>
          <w:lang w:eastAsia="zh-CN"/>
        </w:rPr>
        <w:t>次会议提出申请。因为该主管部门未能按时向第</w:t>
      </w:r>
      <w:r w:rsidRPr="00996F42">
        <w:rPr>
          <w:rFonts w:ascii="Times New Roman" w:eastAsia="SimSun" w:hAnsi="Times New Roman" w:cs="Times New Roman" w:hint="eastAsia"/>
          <w:szCs w:val="24"/>
          <w:lang w:eastAsia="zh-CN"/>
        </w:rPr>
        <w:t>93</w:t>
      </w:r>
      <w:r w:rsidRPr="00996F42">
        <w:rPr>
          <w:rFonts w:ascii="Times New Roman" w:eastAsia="SimSun" w:hAnsi="Times New Roman" w:cs="Times New Roman" w:hint="eastAsia"/>
          <w:szCs w:val="24"/>
          <w:lang w:eastAsia="zh-CN"/>
        </w:rPr>
        <w:t>次会议提交文稿，他可以同意在</w:t>
      </w:r>
      <w:r w:rsidRPr="00996F42">
        <w:rPr>
          <w:rFonts w:ascii="Times New Roman" w:eastAsia="SimSun" w:hAnsi="Times New Roman" w:cs="Times New Roman" w:hint="eastAsia"/>
          <w:szCs w:val="24"/>
          <w:lang w:eastAsia="zh-CN"/>
        </w:rPr>
        <w:t>18</w:t>
      </w:r>
      <w:r w:rsidRPr="00996F42">
        <w:rPr>
          <w:rFonts w:ascii="Times New Roman" w:eastAsia="SimSun" w:hAnsi="Times New Roman" w:cs="Times New Roman" w:hint="eastAsia"/>
          <w:szCs w:val="24"/>
          <w:lang w:eastAsia="zh-CN"/>
        </w:rPr>
        <w:t>个月加</w:t>
      </w:r>
      <w:r w:rsidRPr="00996F42">
        <w:rPr>
          <w:rFonts w:ascii="Times New Roman" w:eastAsia="SimSun" w:hAnsi="Times New Roman" w:cs="Times New Roman" w:hint="eastAsia"/>
          <w:szCs w:val="24"/>
          <w:lang w:eastAsia="zh-CN"/>
        </w:rPr>
        <w:t>4.5</w:t>
      </w:r>
      <w:r w:rsidRPr="00996F42">
        <w:rPr>
          <w:rFonts w:ascii="Times New Roman" w:eastAsia="SimSun" w:hAnsi="Times New Roman" w:cs="Times New Roman" w:hint="eastAsia"/>
          <w:szCs w:val="24"/>
          <w:lang w:eastAsia="zh-CN"/>
        </w:rPr>
        <w:t>个月、而不是加九个月的基础上给予</w:t>
      </w:r>
      <w:r w:rsidRPr="00996F42">
        <w:rPr>
          <w:rFonts w:ascii="Times New Roman" w:eastAsia="SimSun" w:hAnsi="Times New Roman" w:cs="Times New Roman" w:hint="eastAsia"/>
          <w:szCs w:val="24"/>
          <w:lang w:eastAsia="zh-CN"/>
        </w:rPr>
        <w:t>22.5</w:t>
      </w:r>
      <w:r w:rsidRPr="00996F42">
        <w:rPr>
          <w:rFonts w:ascii="Times New Roman" w:eastAsia="SimSun" w:hAnsi="Times New Roman" w:cs="Times New Roman" w:hint="eastAsia"/>
          <w:szCs w:val="24"/>
          <w:lang w:eastAsia="zh-CN"/>
        </w:rPr>
        <w:t>个月的时间，或者可以给予多达</w:t>
      </w:r>
      <w:r w:rsidRPr="00996F42">
        <w:rPr>
          <w:rFonts w:ascii="Times New Roman" w:eastAsia="SimSun" w:hAnsi="Times New Roman" w:cs="Times New Roman" w:hint="eastAsia"/>
          <w:szCs w:val="24"/>
          <w:lang w:eastAsia="zh-CN"/>
        </w:rPr>
        <w:t>24</w:t>
      </w:r>
      <w:r w:rsidRPr="00996F42">
        <w:rPr>
          <w:rFonts w:ascii="Times New Roman" w:eastAsia="SimSun" w:hAnsi="Times New Roman" w:cs="Times New Roman" w:hint="eastAsia"/>
          <w:szCs w:val="24"/>
          <w:lang w:eastAsia="zh-CN"/>
        </w:rPr>
        <w:t>个月的时间。其理由是，如果这是一个真实的项目，就应敦促主管部门采取行动。主管部门在时间安排上并不积极，有些活动本可以同时进行。</w:t>
      </w:r>
    </w:p>
    <w:p w14:paraId="104798F2"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Calibri" w:hAnsi="Times New Roman" w:cs="Times New Roman"/>
          <w:szCs w:val="24"/>
          <w:lang w:eastAsia="zh-CN"/>
        </w:rPr>
      </w:pPr>
      <w:r w:rsidRPr="00996F42">
        <w:rPr>
          <w:rFonts w:ascii="Times New Roman" w:eastAsia="SimSun" w:hAnsi="Times New Roman" w:cs="Times New Roman"/>
          <w:szCs w:val="24"/>
          <w:lang w:eastAsia="zh-CN"/>
        </w:rPr>
        <w:t>6.30</w:t>
      </w:r>
      <w:r w:rsidRPr="00996F42">
        <w:rPr>
          <w:rFonts w:ascii="Times New Roman" w:eastAsia="SimSun" w:hAnsi="Times New Roman" w:cs="Times New Roman"/>
          <w:szCs w:val="24"/>
          <w:lang w:eastAsia="zh-CN"/>
        </w:rPr>
        <w:tab/>
      </w:r>
      <w:r w:rsidRPr="00996F42">
        <w:rPr>
          <w:rFonts w:ascii="Times New Roman" w:eastAsia="SimSun" w:hAnsi="Times New Roman" w:cs="Times New Roman" w:hint="eastAsia"/>
          <w:b/>
          <w:bCs/>
          <w:szCs w:val="24"/>
          <w:lang w:eastAsia="zh-CN"/>
        </w:rPr>
        <w:t>Beaumier</w:t>
      </w:r>
      <w:r w:rsidRPr="00996F42">
        <w:rPr>
          <w:rFonts w:ascii="Times New Roman" w:eastAsia="SimSun" w:hAnsi="Times New Roman" w:cs="Times New Roman" w:hint="eastAsia"/>
          <w:b/>
          <w:bCs/>
          <w:szCs w:val="24"/>
          <w:lang w:eastAsia="zh-CN"/>
        </w:rPr>
        <w:t>女士</w:t>
      </w:r>
      <w:r w:rsidRPr="00996F42">
        <w:rPr>
          <w:rFonts w:ascii="Times New Roman" w:eastAsia="SimSun" w:hAnsi="Times New Roman" w:cs="Times New Roman" w:hint="eastAsia"/>
          <w:szCs w:val="24"/>
          <w:lang w:eastAsia="zh-CN"/>
        </w:rPr>
        <w:t>说，主管部门可能由于各种原因，包括可能缺乏经验或可用的专业知识，</w:t>
      </w:r>
      <w:r w:rsidRPr="00996F42">
        <w:rPr>
          <w:rFonts w:ascii="Times New Roman" w:eastAsia="SimSun" w:hAnsi="Times New Roman" w:cs="Times New Roman" w:hint="eastAsia"/>
          <w:szCs w:val="24"/>
          <w:lang w:eastAsia="zh-CN"/>
        </w:rPr>
        <w:t xml:space="preserve"> </w:t>
      </w:r>
      <w:r w:rsidRPr="00996F42">
        <w:rPr>
          <w:rFonts w:ascii="Times New Roman" w:eastAsia="SimSun" w:hAnsi="Times New Roman" w:cs="Times New Roman" w:hint="eastAsia"/>
          <w:szCs w:val="24"/>
          <w:lang w:eastAsia="zh-CN"/>
        </w:rPr>
        <w:t>迟迟没有向第</w:t>
      </w:r>
      <w:r w:rsidRPr="00996F42">
        <w:rPr>
          <w:rFonts w:ascii="Times New Roman" w:eastAsia="SimSun" w:hAnsi="Times New Roman" w:cs="Times New Roman" w:hint="eastAsia"/>
          <w:szCs w:val="24"/>
          <w:lang w:eastAsia="zh-CN"/>
        </w:rPr>
        <w:t>93</w:t>
      </w:r>
      <w:r w:rsidRPr="00996F42">
        <w:rPr>
          <w:rFonts w:ascii="Times New Roman" w:eastAsia="SimSun" w:hAnsi="Times New Roman" w:cs="Times New Roman" w:hint="eastAsia"/>
          <w:szCs w:val="24"/>
          <w:lang w:eastAsia="zh-CN"/>
        </w:rPr>
        <w:t>次会议提交文稿。</w:t>
      </w:r>
    </w:p>
    <w:p w14:paraId="25C33277"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996F42">
        <w:rPr>
          <w:rFonts w:ascii="Times New Roman" w:eastAsia="Calibri" w:hAnsi="Times New Roman" w:cs="Times New Roman"/>
          <w:szCs w:val="24"/>
          <w:lang w:eastAsia="zh-CN"/>
        </w:rPr>
        <w:t>6.31</w:t>
      </w:r>
      <w:r w:rsidRPr="00996F42">
        <w:rPr>
          <w:rFonts w:ascii="Times New Roman" w:eastAsia="Calibri" w:hAnsi="Times New Roman" w:cs="Times New Roman"/>
          <w:szCs w:val="24"/>
          <w:lang w:eastAsia="zh-CN"/>
        </w:rPr>
        <w:tab/>
      </w:r>
      <w:r w:rsidRPr="00996F42">
        <w:rPr>
          <w:rFonts w:ascii="Times New Roman" w:eastAsia="Calibri" w:hAnsi="Times New Roman" w:cs="Times New Roman" w:hint="eastAsia"/>
          <w:b/>
          <w:bCs/>
          <w:szCs w:val="24"/>
          <w:lang w:eastAsia="zh-CN"/>
        </w:rPr>
        <w:t>Azzouz</w:t>
      </w:r>
      <w:r w:rsidRPr="00996F42">
        <w:rPr>
          <w:rFonts w:ascii="Times New Roman" w:eastAsia="SimSun" w:hAnsi="Times New Roman" w:cs="Times New Roman" w:hint="eastAsia"/>
          <w:b/>
          <w:bCs/>
          <w:szCs w:val="24"/>
          <w:lang w:eastAsia="zh-CN"/>
        </w:rPr>
        <w:t>先生</w:t>
      </w:r>
      <w:r w:rsidRPr="00996F42">
        <w:rPr>
          <w:rFonts w:ascii="Times New Roman" w:eastAsia="SimSun" w:hAnsi="Times New Roman" w:cs="Times New Roman" w:hint="eastAsia"/>
          <w:szCs w:val="24"/>
          <w:lang w:eastAsia="zh-CN"/>
        </w:rPr>
        <w:t>同意</w:t>
      </w:r>
      <w:r w:rsidRPr="00996F42">
        <w:rPr>
          <w:rFonts w:ascii="Times New Roman" w:eastAsia="SimSun" w:hAnsi="Times New Roman" w:cs="Times New Roman" w:hint="eastAsia"/>
          <w:szCs w:val="24"/>
          <w:lang w:eastAsia="zh-CN"/>
        </w:rPr>
        <w:t>27</w:t>
      </w:r>
      <w:r w:rsidRPr="00996F42">
        <w:rPr>
          <w:rFonts w:ascii="Times New Roman" w:eastAsia="SimSun" w:hAnsi="Times New Roman" w:cs="Times New Roman" w:hint="eastAsia"/>
          <w:szCs w:val="24"/>
          <w:lang w:eastAsia="zh-CN"/>
        </w:rPr>
        <w:t>个月这个数字，但得出这一时间长度的方法不同，他将有效载荷与主机完成集成到发射之间允许的时间从</w:t>
      </w:r>
      <w:r w:rsidRPr="00996F42">
        <w:rPr>
          <w:rFonts w:ascii="Times New Roman" w:eastAsia="SimSun" w:hAnsi="Times New Roman" w:cs="Times New Roman" w:hint="eastAsia"/>
          <w:szCs w:val="24"/>
          <w:lang w:eastAsia="zh-CN"/>
        </w:rPr>
        <w:t>12</w:t>
      </w:r>
      <w:r w:rsidRPr="00996F42">
        <w:rPr>
          <w:rFonts w:ascii="Times New Roman" w:eastAsia="SimSun" w:hAnsi="Times New Roman" w:cs="Times New Roman" w:hint="eastAsia"/>
          <w:szCs w:val="24"/>
          <w:lang w:eastAsia="zh-CN"/>
        </w:rPr>
        <w:t>个月缩短到</w:t>
      </w:r>
      <w:r w:rsidRPr="00996F42">
        <w:rPr>
          <w:rFonts w:ascii="Times New Roman" w:eastAsia="SimSun" w:hAnsi="Times New Roman" w:cs="Times New Roman" w:hint="eastAsia"/>
          <w:szCs w:val="24"/>
          <w:lang w:eastAsia="zh-CN"/>
        </w:rPr>
        <w:t>3</w:t>
      </w:r>
      <w:r w:rsidRPr="00996F42">
        <w:rPr>
          <w:rFonts w:ascii="Times New Roman" w:eastAsia="SimSun" w:hAnsi="Times New Roman" w:cs="Times New Roman" w:hint="eastAsia"/>
          <w:szCs w:val="24"/>
          <w:lang w:eastAsia="zh-CN"/>
        </w:rPr>
        <w:t>个月。</w:t>
      </w:r>
    </w:p>
    <w:p w14:paraId="4C73BBB2"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Calibri" w:hAnsi="Times New Roman" w:cs="Times New Roman"/>
          <w:szCs w:val="24"/>
          <w:lang w:eastAsia="zh-CN"/>
        </w:rPr>
      </w:pPr>
      <w:r w:rsidRPr="00996F42">
        <w:rPr>
          <w:rFonts w:ascii="Times New Roman" w:eastAsia="SimSun" w:hAnsi="Times New Roman" w:cs="Times New Roman"/>
          <w:szCs w:val="24"/>
          <w:lang w:eastAsia="zh-CN"/>
        </w:rPr>
        <w:t>6.32</w:t>
      </w:r>
      <w:r w:rsidRPr="00996F42">
        <w:rPr>
          <w:rFonts w:ascii="Times New Roman" w:eastAsia="SimSun" w:hAnsi="Times New Roman" w:cs="Times New Roman"/>
          <w:szCs w:val="24"/>
          <w:lang w:eastAsia="zh-CN"/>
        </w:rPr>
        <w:tab/>
      </w:r>
      <w:r w:rsidRPr="00996F42">
        <w:rPr>
          <w:rFonts w:ascii="Times New Roman" w:eastAsia="SimSun" w:hAnsi="Times New Roman" w:cs="Times New Roman" w:hint="eastAsia"/>
          <w:b/>
          <w:bCs/>
          <w:szCs w:val="24"/>
          <w:lang w:eastAsia="zh-CN"/>
        </w:rPr>
        <w:t>Fianko</w:t>
      </w:r>
      <w:r w:rsidRPr="00996F42">
        <w:rPr>
          <w:rFonts w:ascii="Times New Roman" w:eastAsia="SimSun" w:hAnsi="Times New Roman" w:cs="Times New Roman" w:hint="eastAsia"/>
          <w:b/>
          <w:bCs/>
          <w:szCs w:val="24"/>
          <w:lang w:eastAsia="zh-CN"/>
        </w:rPr>
        <w:t>先生</w:t>
      </w:r>
      <w:r w:rsidRPr="00996F42">
        <w:rPr>
          <w:rFonts w:ascii="Times New Roman" w:eastAsia="SimSun" w:hAnsi="Times New Roman" w:cs="Times New Roman" w:hint="eastAsia"/>
          <w:szCs w:val="24"/>
          <w:lang w:eastAsia="zh-CN"/>
        </w:rPr>
        <w:t>、</w:t>
      </w:r>
      <w:r w:rsidRPr="00996F42">
        <w:rPr>
          <w:rFonts w:ascii="Times New Roman" w:eastAsia="SimSun" w:hAnsi="Times New Roman" w:cs="Times New Roman" w:hint="eastAsia"/>
          <w:b/>
          <w:bCs/>
          <w:szCs w:val="24"/>
          <w:lang w:eastAsia="zh-CN"/>
        </w:rPr>
        <w:t>Linhares de Souza Filho</w:t>
      </w:r>
      <w:r w:rsidRPr="00996F42">
        <w:rPr>
          <w:rFonts w:ascii="Times New Roman" w:eastAsia="SimSun" w:hAnsi="Times New Roman" w:cs="Times New Roman" w:hint="eastAsia"/>
          <w:b/>
          <w:bCs/>
          <w:szCs w:val="24"/>
          <w:lang w:eastAsia="zh-CN"/>
        </w:rPr>
        <w:t>先生</w:t>
      </w:r>
      <w:r w:rsidRPr="00996F42">
        <w:rPr>
          <w:rFonts w:ascii="Times New Roman" w:eastAsia="SimSun" w:hAnsi="Times New Roman" w:cs="Times New Roman" w:hint="eastAsia"/>
          <w:szCs w:val="24"/>
          <w:lang w:eastAsia="zh-CN"/>
        </w:rPr>
        <w:t>和</w:t>
      </w:r>
      <w:r w:rsidRPr="00996F42">
        <w:rPr>
          <w:rFonts w:ascii="Times New Roman" w:eastAsia="SimSun" w:hAnsi="Times New Roman" w:cs="Times New Roman" w:hint="eastAsia"/>
          <w:b/>
          <w:bCs/>
          <w:szCs w:val="24"/>
          <w:lang w:eastAsia="zh-CN"/>
        </w:rPr>
        <w:t>Talib</w:t>
      </w:r>
      <w:r w:rsidRPr="00996F42">
        <w:rPr>
          <w:rFonts w:ascii="Times New Roman" w:eastAsia="SimSun" w:hAnsi="Times New Roman" w:cs="Times New Roman" w:hint="eastAsia"/>
          <w:b/>
          <w:bCs/>
          <w:szCs w:val="24"/>
          <w:lang w:eastAsia="zh-CN"/>
        </w:rPr>
        <w:t>先生</w:t>
      </w:r>
      <w:r w:rsidRPr="00996F42">
        <w:rPr>
          <w:rFonts w:ascii="Times New Roman" w:eastAsia="SimSun" w:hAnsi="Times New Roman" w:cs="Times New Roman" w:hint="eastAsia"/>
          <w:szCs w:val="24"/>
          <w:lang w:eastAsia="zh-CN"/>
        </w:rPr>
        <w:t>说，为了使委员会的决定有意义，所授予的延期必须为项目的实施提供一个现实的时间框架，因此应将自规则期限结束后损失的时间考虑在内。然而，</w:t>
      </w:r>
      <w:r w:rsidRPr="00996F42">
        <w:rPr>
          <w:rFonts w:ascii="Times New Roman" w:eastAsia="SimSun" w:hAnsi="Times New Roman" w:cs="Times New Roman" w:hint="eastAsia"/>
          <w:b/>
          <w:bCs/>
          <w:szCs w:val="24"/>
          <w:lang w:eastAsia="zh-CN"/>
        </w:rPr>
        <w:t>Fianko</w:t>
      </w:r>
      <w:r w:rsidRPr="00996F42">
        <w:rPr>
          <w:rFonts w:ascii="Times New Roman" w:eastAsia="SimSun" w:hAnsi="Times New Roman" w:cs="Times New Roman" w:hint="eastAsia"/>
          <w:b/>
          <w:bCs/>
          <w:szCs w:val="24"/>
          <w:lang w:eastAsia="zh-CN"/>
        </w:rPr>
        <w:t>先生</w:t>
      </w:r>
      <w:r w:rsidRPr="00996F42">
        <w:rPr>
          <w:rFonts w:ascii="Times New Roman" w:eastAsia="SimSun" w:hAnsi="Times New Roman" w:cs="Times New Roman" w:hint="eastAsia"/>
          <w:szCs w:val="24"/>
          <w:lang w:eastAsia="zh-CN"/>
        </w:rPr>
        <w:t>补充说，委员会应在其决定中说明，在委员会做出决定之前置之不理的做法是不可接受的。对于</w:t>
      </w:r>
      <w:r w:rsidRPr="00996F42">
        <w:rPr>
          <w:rFonts w:ascii="Times New Roman" w:eastAsia="SimSun" w:hAnsi="Times New Roman" w:cs="Times New Roman" w:hint="eastAsia"/>
          <w:b/>
          <w:bCs/>
          <w:szCs w:val="24"/>
          <w:lang w:eastAsia="zh-CN"/>
        </w:rPr>
        <w:t>Talib</w:t>
      </w:r>
      <w:r w:rsidRPr="00996F42">
        <w:rPr>
          <w:rFonts w:ascii="Times New Roman" w:eastAsia="SimSun" w:hAnsi="Times New Roman" w:cs="Times New Roman" w:hint="eastAsia"/>
          <w:b/>
          <w:bCs/>
          <w:szCs w:val="24"/>
          <w:lang w:eastAsia="zh-CN"/>
        </w:rPr>
        <w:t>先生</w:t>
      </w:r>
      <w:r w:rsidRPr="00996F42">
        <w:rPr>
          <w:rFonts w:ascii="Times New Roman" w:eastAsia="SimSun" w:hAnsi="Times New Roman" w:cs="Times New Roman" w:hint="eastAsia"/>
          <w:szCs w:val="24"/>
          <w:lang w:eastAsia="zh-CN"/>
        </w:rPr>
        <w:t>来说，总的延期应该至少包括</w:t>
      </w:r>
      <w:r w:rsidRPr="00996F42">
        <w:rPr>
          <w:rFonts w:ascii="Times New Roman" w:eastAsia="SimSun" w:hAnsi="Times New Roman" w:cs="Times New Roman" w:hint="eastAsia"/>
          <w:szCs w:val="24"/>
          <w:lang w:eastAsia="zh-CN"/>
        </w:rPr>
        <w:t>27</w:t>
      </w:r>
      <w:r w:rsidRPr="00996F42">
        <w:rPr>
          <w:rFonts w:ascii="Times New Roman" w:eastAsia="SimSun" w:hAnsi="Times New Roman" w:cs="Times New Roman" w:hint="eastAsia"/>
          <w:szCs w:val="24"/>
          <w:lang w:eastAsia="zh-CN"/>
        </w:rPr>
        <w:t>个月。</w:t>
      </w:r>
      <w:r w:rsidRPr="00996F42">
        <w:rPr>
          <w:rFonts w:ascii="Times New Roman" w:eastAsia="SimSun" w:hAnsi="Times New Roman" w:cs="Times New Roman" w:hint="eastAsia"/>
          <w:b/>
          <w:bCs/>
          <w:szCs w:val="24"/>
          <w:lang w:eastAsia="zh-CN"/>
        </w:rPr>
        <w:t>Linhares de Souza Filho</w:t>
      </w:r>
      <w:r w:rsidRPr="00996F42">
        <w:rPr>
          <w:rFonts w:ascii="Times New Roman" w:eastAsia="SimSun" w:hAnsi="Times New Roman" w:cs="Times New Roman" w:hint="eastAsia"/>
          <w:b/>
          <w:bCs/>
          <w:szCs w:val="24"/>
          <w:lang w:eastAsia="zh-CN"/>
        </w:rPr>
        <w:t>先生</w:t>
      </w:r>
      <w:r w:rsidRPr="00996F42">
        <w:rPr>
          <w:rFonts w:ascii="Times New Roman" w:eastAsia="SimSun" w:hAnsi="Times New Roman" w:cs="Times New Roman" w:hint="eastAsia"/>
          <w:szCs w:val="24"/>
          <w:lang w:eastAsia="zh-CN"/>
        </w:rPr>
        <w:t>同意</w:t>
      </w:r>
      <w:r w:rsidRPr="00996F42">
        <w:rPr>
          <w:rFonts w:ascii="Times New Roman" w:eastAsia="SimSun" w:hAnsi="Times New Roman" w:cs="Times New Roman" w:hint="eastAsia"/>
          <w:szCs w:val="24"/>
          <w:lang w:eastAsia="zh-CN"/>
        </w:rPr>
        <w:t>27</w:t>
      </w:r>
      <w:r w:rsidRPr="00996F42">
        <w:rPr>
          <w:rFonts w:ascii="Times New Roman" w:eastAsia="SimSun" w:hAnsi="Times New Roman" w:cs="Times New Roman" w:hint="eastAsia"/>
          <w:szCs w:val="24"/>
          <w:lang w:eastAsia="zh-CN"/>
        </w:rPr>
        <w:t>个月是最平衡的解决方案，但如果某些活动可以并行，他可以同意将期限延长</w:t>
      </w:r>
      <w:r w:rsidRPr="00996F42">
        <w:rPr>
          <w:rFonts w:ascii="Times New Roman" w:eastAsia="SimSun" w:hAnsi="Times New Roman" w:cs="Times New Roman" w:hint="eastAsia"/>
          <w:szCs w:val="24"/>
          <w:lang w:eastAsia="zh-CN"/>
        </w:rPr>
        <w:t>24</w:t>
      </w:r>
      <w:r w:rsidRPr="00996F42">
        <w:rPr>
          <w:rFonts w:ascii="Times New Roman" w:eastAsia="SimSun" w:hAnsi="Times New Roman" w:cs="Times New Roman" w:hint="eastAsia"/>
          <w:szCs w:val="24"/>
          <w:lang w:eastAsia="zh-CN"/>
        </w:rPr>
        <w:t>个月；如果少于</w:t>
      </w:r>
      <w:r w:rsidRPr="00996F42">
        <w:rPr>
          <w:rFonts w:ascii="Times New Roman" w:eastAsia="SimSun" w:hAnsi="Times New Roman" w:cs="Times New Roman" w:hint="eastAsia"/>
          <w:szCs w:val="24"/>
          <w:lang w:eastAsia="zh-CN"/>
        </w:rPr>
        <w:t>24</w:t>
      </w:r>
      <w:r w:rsidRPr="00996F42">
        <w:rPr>
          <w:rFonts w:ascii="Times New Roman" w:eastAsia="SimSun" w:hAnsi="Times New Roman" w:cs="Times New Roman" w:hint="eastAsia"/>
          <w:szCs w:val="24"/>
          <w:lang w:eastAsia="zh-CN"/>
        </w:rPr>
        <w:t>个月，那么该主管部门很可能会再次提出延期请求。</w:t>
      </w:r>
    </w:p>
    <w:p w14:paraId="0EF48BE9"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996F42">
        <w:rPr>
          <w:rFonts w:ascii="Times New Roman" w:eastAsia="Calibri" w:hAnsi="Times New Roman" w:cs="Times New Roman"/>
          <w:szCs w:val="24"/>
          <w:lang w:eastAsia="zh-CN"/>
        </w:rPr>
        <w:t>6.33</w:t>
      </w:r>
      <w:r w:rsidRPr="00996F42">
        <w:rPr>
          <w:rFonts w:ascii="Times New Roman" w:eastAsia="Calibri" w:hAnsi="Times New Roman" w:cs="Times New Roman"/>
          <w:szCs w:val="24"/>
          <w:lang w:eastAsia="zh-CN"/>
        </w:rPr>
        <w:tab/>
      </w:r>
      <w:r w:rsidRPr="00996F42">
        <w:rPr>
          <w:rFonts w:ascii="Times New Roman" w:eastAsia="Calibri" w:hAnsi="Times New Roman" w:cs="Times New Roman" w:hint="eastAsia"/>
          <w:b/>
          <w:bCs/>
          <w:szCs w:val="24"/>
          <w:lang w:eastAsia="zh-CN"/>
        </w:rPr>
        <w:t>Talib</w:t>
      </w:r>
      <w:r w:rsidRPr="00996F42">
        <w:rPr>
          <w:rFonts w:ascii="Times New Roman" w:eastAsia="SimSun" w:hAnsi="Times New Roman" w:cs="Times New Roman" w:hint="eastAsia"/>
          <w:b/>
          <w:bCs/>
          <w:szCs w:val="24"/>
          <w:lang w:eastAsia="zh-CN"/>
        </w:rPr>
        <w:t>先生</w:t>
      </w:r>
      <w:r w:rsidRPr="00996F42">
        <w:rPr>
          <w:rFonts w:ascii="Times New Roman" w:eastAsia="SimSun" w:hAnsi="Times New Roman" w:cs="Times New Roman" w:hint="eastAsia"/>
          <w:szCs w:val="24"/>
          <w:lang w:eastAsia="zh-CN"/>
        </w:rPr>
        <w:t>建议委员会在其决定中提及该主管部门作为发展中国家的现状以及因此受到的具体限制。</w:t>
      </w:r>
    </w:p>
    <w:p w14:paraId="56A820DE"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Calibri" w:hAnsi="Times New Roman" w:cs="Times New Roman"/>
          <w:szCs w:val="24"/>
          <w:lang w:eastAsia="zh-CN"/>
        </w:rPr>
      </w:pPr>
      <w:r w:rsidRPr="00996F42">
        <w:rPr>
          <w:rFonts w:ascii="Times New Roman" w:eastAsia="Calibri" w:hAnsi="Times New Roman" w:cs="Times New Roman"/>
          <w:szCs w:val="24"/>
          <w:lang w:eastAsia="zh-CN"/>
        </w:rPr>
        <w:t>6.34</w:t>
      </w:r>
      <w:r w:rsidRPr="00996F42">
        <w:rPr>
          <w:rFonts w:ascii="Times New Roman" w:eastAsia="Calibri" w:hAnsi="Times New Roman" w:cs="Times New Roman"/>
          <w:szCs w:val="24"/>
          <w:lang w:eastAsia="zh-CN"/>
        </w:rPr>
        <w:tab/>
      </w:r>
      <w:r w:rsidRPr="00996F42">
        <w:rPr>
          <w:rFonts w:ascii="Times New Roman" w:eastAsia="SimSun" w:hAnsi="Times New Roman" w:cs="Times New Roman" w:hint="eastAsia"/>
          <w:b/>
          <w:bCs/>
          <w:szCs w:val="24"/>
          <w:lang w:eastAsia="zh-CN"/>
        </w:rPr>
        <w:t>主席</w:t>
      </w:r>
      <w:r w:rsidRPr="00996F42">
        <w:rPr>
          <w:rFonts w:ascii="Times New Roman" w:eastAsia="SimSun" w:hAnsi="Times New Roman" w:cs="Times New Roman" w:hint="eastAsia"/>
          <w:szCs w:val="24"/>
          <w:lang w:eastAsia="zh-CN"/>
        </w:rPr>
        <w:t>说，由于该案涉及的是一个庞大、昂贵的项目，旨在提供全球业务和覆盖，而不是在国内提供全国性业务，所以参引存疑。同样，关于该主管部门缺乏经验或专门知识的说法也很偏颇：所罗门群岛主管部门有一些涉及重大项目的非静止系统的申报。</w:t>
      </w:r>
    </w:p>
    <w:p w14:paraId="0B01B979"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996F42">
        <w:rPr>
          <w:rFonts w:ascii="Times New Roman" w:eastAsia="Calibri" w:hAnsi="Times New Roman" w:cs="Times New Roman"/>
          <w:szCs w:val="24"/>
          <w:lang w:eastAsia="zh-CN"/>
        </w:rPr>
        <w:t>6.35</w:t>
      </w:r>
      <w:r w:rsidRPr="00996F42">
        <w:rPr>
          <w:rFonts w:ascii="Times New Roman" w:eastAsia="Calibri" w:hAnsi="Times New Roman" w:cs="Times New Roman"/>
          <w:szCs w:val="24"/>
          <w:lang w:eastAsia="zh-CN"/>
        </w:rPr>
        <w:tab/>
      </w:r>
      <w:r w:rsidRPr="00996F42">
        <w:rPr>
          <w:rFonts w:ascii="Times New Roman" w:eastAsia="Calibri" w:hAnsi="Times New Roman" w:cs="Times New Roman" w:hint="eastAsia"/>
          <w:b/>
          <w:bCs/>
          <w:szCs w:val="24"/>
          <w:lang w:eastAsia="zh-CN"/>
        </w:rPr>
        <w:t>Mannepalli</w:t>
      </w:r>
      <w:r w:rsidRPr="00996F42">
        <w:rPr>
          <w:rFonts w:ascii="Times New Roman" w:eastAsia="SimSun" w:hAnsi="Times New Roman" w:cs="Times New Roman" w:hint="eastAsia"/>
          <w:szCs w:val="24"/>
          <w:lang w:eastAsia="zh-CN"/>
        </w:rPr>
        <w:t>女士也说，委员会不应提及该主管部门作为发展中国家的地位，因为该主</w:t>
      </w:r>
      <w:r w:rsidRPr="00996F42">
        <w:rPr>
          <w:rFonts w:ascii="Times New Roman" w:eastAsia="SimSun" w:hAnsi="Times New Roman" w:cs="Times New Roman" w:hint="eastAsia"/>
          <w:szCs w:val="24"/>
          <w:lang w:eastAsia="zh-CN"/>
        </w:rPr>
        <w:lastRenderedPageBreak/>
        <w:t>管部门本身并未援引这一地位。</w:t>
      </w:r>
    </w:p>
    <w:p w14:paraId="5C34FBBF"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Calibri" w:hAnsi="Times New Roman" w:cs="Times New Roman"/>
          <w:szCs w:val="24"/>
          <w:lang w:eastAsia="zh-CN"/>
        </w:rPr>
      </w:pPr>
      <w:r w:rsidRPr="00996F42">
        <w:rPr>
          <w:rFonts w:ascii="Times New Roman" w:eastAsia="SimSun" w:hAnsi="Times New Roman" w:cs="Times New Roman"/>
          <w:szCs w:val="24"/>
          <w:lang w:eastAsia="zh-CN"/>
        </w:rPr>
        <w:t>6.36</w:t>
      </w:r>
      <w:r w:rsidRPr="00996F42">
        <w:rPr>
          <w:rFonts w:ascii="Times New Roman" w:eastAsia="SimSun" w:hAnsi="Times New Roman" w:cs="Times New Roman"/>
          <w:szCs w:val="24"/>
          <w:lang w:eastAsia="zh-CN"/>
        </w:rPr>
        <w:tab/>
      </w:r>
      <w:r w:rsidRPr="00996F42">
        <w:rPr>
          <w:rFonts w:ascii="Times New Roman" w:eastAsia="SimSun" w:hAnsi="Times New Roman" w:cs="Times New Roman" w:hint="eastAsia"/>
          <w:b/>
          <w:bCs/>
          <w:szCs w:val="24"/>
          <w:lang w:eastAsia="zh-CN"/>
        </w:rPr>
        <w:t>主席</w:t>
      </w:r>
      <w:r w:rsidRPr="00996F42">
        <w:rPr>
          <w:rFonts w:ascii="Times New Roman" w:eastAsia="SimSun" w:hAnsi="Times New Roman" w:cs="Times New Roman" w:hint="eastAsia"/>
          <w:szCs w:val="24"/>
          <w:lang w:eastAsia="zh-CN"/>
        </w:rPr>
        <w:t>注意到绝大多数人同意将期限延长</w:t>
      </w:r>
      <w:r w:rsidRPr="00996F42">
        <w:rPr>
          <w:rFonts w:ascii="Times New Roman" w:eastAsia="SimSun" w:hAnsi="Times New Roman" w:cs="Times New Roman" w:hint="eastAsia"/>
          <w:szCs w:val="24"/>
          <w:lang w:eastAsia="zh-CN"/>
        </w:rPr>
        <w:t>27</w:t>
      </w:r>
      <w:r w:rsidRPr="00996F42">
        <w:rPr>
          <w:rFonts w:ascii="Times New Roman" w:eastAsia="SimSun" w:hAnsi="Times New Roman" w:cs="Times New Roman" w:hint="eastAsia"/>
          <w:szCs w:val="24"/>
          <w:lang w:eastAsia="zh-CN"/>
        </w:rPr>
        <w:t>个月并表示，他将本着协商一致的精神让步，并建议委员会应就该问题做出如下结论：</w:t>
      </w:r>
    </w:p>
    <w:p w14:paraId="77AAAF57"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ind w:firstLineChars="200" w:firstLine="480"/>
        <w:jc w:val="left"/>
        <w:textAlignment w:val="auto"/>
        <w:rPr>
          <w:rFonts w:ascii="Times New Roman" w:eastAsia="SimSun" w:hAnsi="Times New Roman" w:cs="Times New Roman"/>
          <w:szCs w:val="24"/>
          <w:lang w:eastAsia="zh-CN"/>
        </w:rPr>
      </w:pPr>
      <w:r w:rsidRPr="00996F42">
        <w:rPr>
          <w:rFonts w:ascii="Times New Roman" w:eastAsia="SimSun" w:hAnsi="Times New Roman" w:cs="Times New Roman" w:hint="eastAsia"/>
          <w:szCs w:val="24"/>
          <w:lang w:eastAsia="zh-CN"/>
        </w:rPr>
        <w:t>“关于所罗门群岛主管部门在</w:t>
      </w:r>
      <w:r w:rsidRPr="00996F42">
        <w:rPr>
          <w:rFonts w:ascii="Times New Roman" w:eastAsia="SimSun" w:hAnsi="Times New Roman" w:cs="Times New Roman" w:hint="eastAsia"/>
          <w:szCs w:val="24"/>
          <w:lang w:eastAsia="zh-CN"/>
        </w:rPr>
        <w:t>RRB24-1/12</w:t>
      </w:r>
      <w:r w:rsidRPr="00996F42">
        <w:rPr>
          <w:rFonts w:ascii="Times New Roman" w:eastAsia="SimSun" w:hAnsi="Times New Roman" w:cs="Times New Roman" w:hint="eastAsia"/>
          <w:szCs w:val="24"/>
          <w:lang w:eastAsia="zh-CN"/>
        </w:rPr>
        <w:t>号文件中提交的资料，委员会感谢该主管部门对委员会第</w:t>
      </w:r>
      <w:r w:rsidRPr="00996F42">
        <w:rPr>
          <w:rFonts w:ascii="Times New Roman" w:eastAsia="SimSun" w:hAnsi="Times New Roman" w:cs="Times New Roman" w:hint="eastAsia"/>
          <w:szCs w:val="24"/>
          <w:lang w:eastAsia="zh-CN"/>
        </w:rPr>
        <w:t>94</w:t>
      </w:r>
      <w:r w:rsidRPr="00996F42">
        <w:rPr>
          <w:rFonts w:ascii="Times New Roman" w:eastAsia="SimSun" w:hAnsi="Times New Roman" w:cs="Times New Roman" w:hint="eastAsia"/>
          <w:szCs w:val="24"/>
          <w:lang w:eastAsia="zh-CN"/>
        </w:rPr>
        <w:t>次会议提出的问题作出全面答复。根据所提供的资料，委员会注意到以下几点：</w:t>
      </w:r>
    </w:p>
    <w:p w14:paraId="6A159E74" w14:textId="77777777" w:rsidR="00DA2263" w:rsidRPr="00996F42" w:rsidRDefault="00DA2263" w:rsidP="00DA2263">
      <w:pPr>
        <w:tabs>
          <w:tab w:val="left" w:pos="2608"/>
          <w:tab w:val="left" w:pos="3345"/>
        </w:tabs>
        <w:spacing w:before="80" w:line="240" w:lineRule="auto"/>
        <w:ind w:left="794" w:hanging="794"/>
        <w:jc w:val="left"/>
        <w:rPr>
          <w:rFonts w:ascii="Times New Roman" w:eastAsia="SimSun" w:hAnsi="Times New Roman" w:cs="Times New Roman"/>
          <w:szCs w:val="24"/>
          <w:lang w:val="en-GB" w:eastAsia="zh-CN"/>
        </w:rPr>
      </w:pPr>
      <w:r w:rsidRPr="00996F42">
        <w:rPr>
          <w:rFonts w:ascii="Times New Roman" w:eastAsia="Calibri" w:hAnsi="Times New Roman" w:cs="Times New Roman"/>
          <w:szCs w:val="24"/>
          <w:lang w:val="en-GB" w:eastAsia="zh-CN"/>
        </w:rPr>
        <w:t>•</w:t>
      </w:r>
      <w:r w:rsidRPr="00996F42">
        <w:rPr>
          <w:rFonts w:ascii="Times New Roman" w:eastAsia="Calibri" w:hAnsi="Times New Roman" w:cs="Times New Roman"/>
          <w:szCs w:val="24"/>
          <w:lang w:val="en-GB" w:eastAsia="zh-CN"/>
        </w:rPr>
        <w:tab/>
      </w:r>
      <w:r w:rsidRPr="00996F42">
        <w:rPr>
          <w:rFonts w:ascii="Times New Roman" w:eastAsia="SimSun" w:hAnsi="Times New Roman" w:cs="Times New Roman"/>
          <w:color w:val="000000"/>
          <w:szCs w:val="24"/>
          <w:lang w:val="en-GB" w:eastAsia="zh-CN"/>
        </w:rPr>
        <w:t>Dreamcatcher</w:t>
      </w:r>
      <w:r w:rsidRPr="00996F42">
        <w:rPr>
          <w:rFonts w:ascii="Times New Roman" w:eastAsia="SimSun" w:hAnsi="Times New Roman" w:cs="Times New Roman" w:hint="eastAsia"/>
          <w:color w:val="000000"/>
          <w:szCs w:val="24"/>
          <w:lang w:val="en-GB" w:eastAsia="zh-CN"/>
        </w:rPr>
        <w:t>有效载荷由卫星运营商内部制造，有能力启用</w:t>
      </w:r>
      <w:r w:rsidRPr="00996F42">
        <w:rPr>
          <w:rFonts w:ascii="Times New Roman" w:eastAsia="SimSun" w:hAnsi="Times New Roman" w:cs="Times New Roman" w:hint="eastAsia"/>
          <w:color w:val="000000"/>
          <w:szCs w:val="24"/>
          <w:lang w:val="en-GB" w:eastAsia="zh-CN"/>
        </w:rPr>
        <w:t>SI-SAT-BILIKIKI</w:t>
      </w:r>
      <w:r w:rsidRPr="00996F42">
        <w:rPr>
          <w:rFonts w:ascii="Times New Roman" w:eastAsia="SimSun" w:hAnsi="Times New Roman" w:cs="Times New Roman" w:hint="eastAsia"/>
          <w:color w:val="000000"/>
          <w:szCs w:val="24"/>
          <w:lang w:val="en-GB" w:eastAsia="zh-CN"/>
        </w:rPr>
        <w:t>卫星系统的通知频率指配。</w:t>
      </w:r>
    </w:p>
    <w:p w14:paraId="5A6CC019" w14:textId="77777777" w:rsidR="00DA2263" w:rsidRPr="00996F42" w:rsidRDefault="00DA2263" w:rsidP="00DA2263">
      <w:pPr>
        <w:tabs>
          <w:tab w:val="left" w:pos="2608"/>
          <w:tab w:val="left" w:pos="3345"/>
        </w:tabs>
        <w:spacing w:before="80" w:line="240" w:lineRule="auto"/>
        <w:ind w:left="794" w:hanging="794"/>
        <w:jc w:val="left"/>
        <w:rPr>
          <w:rFonts w:ascii="Times New Roman" w:eastAsia="SimSun" w:hAnsi="Times New Roman" w:cs="Times New Roman"/>
          <w:szCs w:val="24"/>
          <w:lang w:val="en-GB" w:eastAsia="zh-CN"/>
        </w:rPr>
      </w:pPr>
      <w:r w:rsidRPr="00996F42">
        <w:rPr>
          <w:rFonts w:ascii="Times New Roman" w:eastAsia="SimSun" w:hAnsi="Times New Roman" w:cs="Times New Roman"/>
          <w:szCs w:val="24"/>
          <w:lang w:val="en-GB" w:eastAsia="zh-CN"/>
        </w:rPr>
        <w:t>•</w:t>
      </w:r>
      <w:r w:rsidRPr="00996F42">
        <w:rPr>
          <w:rFonts w:ascii="Times New Roman" w:eastAsia="SimSun" w:hAnsi="Times New Roman" w:cs="Times New Roman"/>
          <w:szCs w:val="24"/>
          <w:lang w:val="en-GB" w:eastAsia="zh-CN"/>
        </w:rPr>
        <w:tab/>
      </w:r>
      <w:r w:rsidRPr="00996F42">
        <w:rPr>
          <w:rFonts w:ascii="Times New Roman" w:eastAsia="SimSun" w:hAnsi="Times New Roman" w:cs="Times New Roman" w:hint="eastAsia"/>
          <w:color w:val="000000"/>
          <w:szCs w:val="24"/>
          <w:lang w:val="en-GB" w:eastAsia="zh-CN"/>
        </w:rPr>
        <w:t>提供了有效载荷托管服务提供商和卫星运营商母公司之间的合同证据。</w:t>
      </w:r>
    </w:p>
    <w:p w14:paraId="191277DE" w14:textId="77777777" w:rsidR="00DA2263" w:rsidRPr="00996F42" w:rsidRDefault="00DA2263" w:rsidP="00DA2263">
      <w:pPr>
        <w:tabs>
          <w:tab w:val="left" w:pos="2608"/>
          <w:tab w:val="left" w:pos="3345"/>
        </w:tabs>
        <w:spacing w:before="80" w:line="240" w:lineRule="auto"/>
        <w:ind w:left="794" w:hanging="794"/>
        <w:jc w:val="left"/>
        <w:rPr>
          <w:rFonts w:ascii="Times New Roman" w:eastAsia="SimSun" w:hAnsi="Times New Roman" w:cs="Times New Roman"/>
          <w:szCs w:val="24"/>
          <w:lang w:val="en-GB" w:eastAsia="zh-CN"/>
        </w:rPr>
      </w:pPr>
      <w:r w:rsidRPr="00996F42">
        <w:rPr>
          <w:rFonts w:ascii="Times New Roman" w:eastAsia="SimSun" w:hAnsi="Times New Roman" w:cs="Times New Roman"/>
          <w:szCs w:val="24"/>
          <w:lang w:val="en-GB" w:eastAsia="zh-CN"/>
        </w:rPr>
        <w:t>•</w:t>
      </w:r>
      <w:r w:rsidRPr="00996F42">
        <w:rPr>
          <w:rFonts w:ascii="Times New Roman" w:eastAsia="SimSun" w:hAnsi="Times New Roman" w:cs="Times New Roman"/>
          <w:szCs w:val="24"/>
          <w:lang w:val="en-GB" w:eastAsia="zh-CN"/>
        </w:rPr>
        <w:tab/>
      </w:r>
      <w:r w:rsidRPr="00996F42">
        <w:rPr>
          <w:rFonts w:ascii="Times New Roman" w:eastAsia="SimSun" w:hAnsi="Times New Roman" w:cs="Times New Roman" w:hint="eastAsia"/>
          <w:color w:val="000000"/>
          <w:szCs w:val="24"/>
          <w:lang w:val="en-GB" w:eastAsia="zh-CN"/>
        </w:rPr>
        <w:t>已收到确认，该项目在有效载荷集成和飞行验收阶段成功完成测试。</w:t>
      </w:r>
    </w:p>
    <w:p w14:paraId="748D51FE" w14:textId="77777777" w:rsidR="00DA2263" w:rsidRPr="00996F42" w:rsidRDefault="00DA2263" w:rsidP="00DA2263">
      <w:pPr>
        <w:tabs>
          <w:tab w:val="left" w:pos="2608"/>
          <w:tab w:val="left" w:pos="3345"/>
        </w:tabs>
        <w:spacing w:before="80" w:line="240" w:lineRule="auto"/>
        <w:ind w:left="794" w:hanging="794"/>
        <w:jc w:val="left"/>
        <w:rPr>
          <w:rFonts w:ascii="Times New Roman" w:eastAsia="SimSun" w:hAnsi="Times New Roman" w:cs="Times New Roman"/>
          <w:szCs w:val="24"/>
          <w:lang w:val="en-GB" w:eastAsia="zh-CN"/>
        </w:rPr>
      </w:pPr>
      <w:r w:rsidRPr="00996F42">
        <w:rPr>
          <w:rFonts w:ascii="Times New Roman" w:eastAsia="SimSun" w:hAnsi="Times New Roman" w:cs="Times New Roman"/>
          <w:szCs w:val="24"/>
          <w:lang w:val="en-GB" w:eastAsia="zh-CN"/>
        </w:rPr>
        <w:t>•</w:t>
      </w:r>
      <w:r w:rsidRPr="00996F42">
        <w:rPr>
          <w:rFonts w:ascii="Times New Roman" w:eastAsia="SimSun" w:hAnsi="Times New Roman" w:cs="Times New Roman"/>
          <w:szCs w:val="24"/>
          <w:lang w:val="en-GB" w:eastAsia="zh-CN"/>
        </w:rPr>
        <w:tab/>
      </w:r>
      <w:r w:rsidRPr="00996F42">
        <w:rPr>
          <w:rFonts w:ascii="Times New Roman" w:eastAsia="SimSun" w:hAnsi="Times New Roman" w:cs="Times New Roman" w:hint="eastAsia"/>
          <w:color w:val="000000"/>
          <w:szCs w:val="24"/>
          <w:lang w:val="en-GB" w:eastAsia="zh-CN"/>
        </w:rPr>
        <w:t>托管的有效载荷和宿主航天器未能从分配器中弹出，并在重返地球大气层时被摧毁。</w:t>
      </w:r>
    </w:p>
    <w:p w14:paraId="6C8F6F03" w14:textId="77777777" w:rsidR="00DA2263" w:rsidRPr="00996F42" w:rsidRDefault="00DA2263" w:rsidP="00DA2263">
      <w:pPr>
        <w:tabs>
          <w:tab w:val="left" w:pos="2608"/>
          <w:tab w:val="left" w:pos="3345"/>
        </w:tabs>
        <w:spacing w:before="80" w:line="240" w:lineRule="auto"/>
        <w:ind w:left="794" w:hanging="794"/>
        <w:jc w:val="left"/>
        <w:rPr>
          <w:rFonts w:ascii="Times New Roman" w:eastAsia="SimSun" w:hAnsi="Times New Roman" w:cs="Times New Roman"/>
          <w:szCs w:val="24"/>
          <w:lang w:val="en-GB"/>
        </w:rPr>
      </w:pPr>
      <w:r w:rsidRPr="00996F42">
        <w:rPr>
          <w:rFonts w:ascii="Times New Roman" w:eastAsia="SimSun" w:hAnsi="Times New Roman" w:cs="Times New Roman"/>
          <w:szCs w:val="24"/>
          <w:lang w:val="en-GB"/>
        </w:rPr>
        <w:t>•</w:t>
      </w:r>
      <w:r w:rsidRPr="00996F42">
        <w:rPr>
          <w:rFonts w:ascii="Times New Roman" w:eastAsia="SimSun" w:hAnsi="Times New Roman" w:cs="Times New Roman"/>
          <w:szCs w:val="24"/>
          <w:lang w:val="en-GB"/>
        </w:rPr>
        <w:tab/>
      </w:r>
      <w:r w:rsidRPr="00996F42">
        <w:rPr>
          <w:rFonts w:ascii="Times New Roman" w:eastAsia="SimSun" w:hAnsi="Times New Roman" w:cs="Times New Roman" w:hint="eastAsia"/>
          <w:color w:val="000000"/>
          <w:szCs w:val="24"/>
          <w:lang w:val="en-GB"/>
        </w:rPr>
        <w:t>在缺</w:t>
      </w:r>
      <w:r w:rsidRPr="00996F42">
        <w:rPr>
          <w:rFonts w:ascii="Times New Roman" w:eastAsia="SimSun" w:hAnsi="Times New Roman" w:cs="Times New Roman" w:hint="eastAsia"/>
          <w:color w:val="000000"/>
          <w:szCs w:val="24"/>
          <w:lang w:val="en-GB" w:eastAsia="zh-CN"/>
        </w:rPr>
        <w:t>少宿</w:t>
      </w:r>
      <w:r w:rsidRPr="00996F42">
        <w:rPr>
          <w:rFonts w:ascii="Times New Roman" w:eastAsia="SimSun" w:hAnsi="Times New Roman" w:cs="Times New Roman" w:hint="eastAsia"/>
          <w:color w:val="000000"/>
          <w:szCs w:val="24"/>
          <w:lang w:val="en-GB"/>
        </w:rPr>
        <w:t>主航天器</w:t>
      </w:r>
      <w:r w:rsidRPr="00996F42">
        <w:rPr>
          <w:rFonts w:ascii="Times New Roman" w:eastAsia="SimSun" w:hAnsi="Times New Roman" w:cs="Times New Roman" w:hint="eastAsia"/>
          <w:color w:val="000000"/>
          <w:szCs w:val="24"/>
          <w:lang w:val="en-GB"/>
        </w:rPr>
        <w:t>Guardian Alpha</w:t>
      </w:r>
      <w:r w:rsidRPr="00996F42">
        <w:rPr>
          <w:rFonts w:ascii="Times New Roman" w:eastAsia="SimSun" w:hAnsi="Times New Roman" w:cs="Times New Roman" w:hint="eastAsia"/>
          <w:color w:val="000000"/>
          <w:szCs w:val="24"/>
          <w:lang w:val="en-GB"/>
        </w:rPr>
        <w:t>轨道特征信息的情况下，尚不清楚</w:t>
      </w:r>
      <w:r w:rsidRPr="00996F42">
        <w:rPr>
          <w:rFonts w:ascii="Times New Roman" w:eastAsia="SimSun" w:hAnsi="Times New Roman" w:cs="Times New Roman"/>
          <w:szCs w:val="24"/>
          <w:lang w:val="en-GB"/>
        </w:rPr>
        <w:t>Dreamcatcher</w:t>
      </w:r>
      <w:r w:rsidRPr="00996F42">
        <w:rPr>
          <w:rFonts w:ascii="Times New Roman" w:eastAsia="SimSun" w:hAnsi="Times New Roman" w:cs="Times New Roman" w:hint="eastAsia"/>
          <w:color w:val="000000"/>
          <w:szCs w:val="24"/>
          <w:lang w:val="en-GB"/>
        </w:rPr>
        <w:t>有效载荷是否</w:t>
      </w:r>
      <w:r w:rsidRPr="00996F42">
        <w:rPr>
          <w:rFonts w:ascii="Times New Roman" w:eastAsia="SimSun" w:hAnsi="Times New Roman" w:cs="Times New Roman" w:hint="eastAsia"/>
          <w:color w:val="000000"/>
          <w:szCs w:val="24"/>
          <w:lang w:val="en-GB" w:eastAsia="zh-CN"/>
        </w:rPr>
        <w:t>会</w:t>
      </w:r>
      <w:r w:rsidRPr="00996F42">
        <w:rPr>
          <w:rFonts w:ascii="Times New Roman" w:eastAsia="SimSun" w:hAnsi="Times New Roman" w:cs="Times New Roman" w:hint="eastAsia"/>
          <w:color w:val="000000"/>
          <w:szCs w:val="24"/>
          <w:lang w:val="en-GB"/>
        </w:rPr>
        <w:t>到达</w:t>
      </w:r>
      <w:r w:rsidRPr="00996F42">
        <w:rPr>
          <w:rFonts w:ascii="Times New Roman" w:eastAsia="SimSun" w:hAnsi="Times New Roman" w:cs="Times New Roman" w:hint="eastAsia"/>
          <w:color w:val="000000"/>
          <w:szCs w:val="24"/>
          <w:lang w:val="en-GB"/>
        </w:rPr>
        <w:t>SI-SAT-BILIKIKI</w:t>
      </w:r>
      <w:r w:rsidRPr="00996F42">
        <w:rPr>
          <w:rFonts w:ascii="Times New Roman" w:eastAsia="SimSun" w:hAnsi="Times New Roman" w:cs="Times New Roman" w:hint="eastAsia"/>
          <w:color w:val="000000"/>
          <w:szCs w:val="24"/>
          <w:lang w:val="en-GB"/>
        </w:rPr>
        <w:t>卫星系统的一个通知轨道平面，但</w:t>
      </w:r>
      <w:r w:rsidRPr="00996F42">
        <w:rPr>
          <w:rFonts w:ascii="Times New Roman" w:eastAsia="SimSun" w:hAnsi="Times New Roman" w:cs="Times New Roman" w:hint="eastAsia"/>
          <w:color w:val="000000"/>
          <w:szCs w:val="24"/>
          <w:lang w:val="en-GB" w:eastAsia="zh-CN"/>
        </w:rPr>
        <w:t>申报</w:t>
      </w:r>
      <w:r w:rsidRPr="00996F42">
        <w:rPr>
          <w:rFonts w:ascii="Times New Roman" w:eastAsia="SimSun" w:hAnsi="Times New Roman" w:cs="Times New Roman" w:hint="eastAsia"/>
          <w:color w:val="000000"/>
          <w:szCs w:val="24"/>
          <w:lang w:val="en-GB"/>
        </w:rPr>
        <w:t>文件提供了许多低空轨道</w:t>
      </w:r>
      <w:r w:rsidRPr="00996F42">
        <w:rPr>
          <w:rFonts w:ascii="Times New Roman" w:eastAsia="SimSun" w:hAnsi="Times New Roman" w:cs="Times New Roman" w:hint="eastAsia"/>
          <w:color w:val="000000"/>
          <w:szCs w:val="24"/>
          <w:lang w:val="en-GB" w:eastAsia="zh-CN"/>
        </w:rPr>
        <w:t>选择</w:t>
      </w:r>
      <w:r w:rsidRPr="00996F42">
        <w:rPr>
          <w:rFonts w:ascii="Times New Roman" w:eastAsia="SimSun" w:hAnsi="Times New Roman" w:cs="Times New Roman" w:hint="eastAsia"/>
          <w:color w:val="000000"/>
          <w:szCs w:val="24"/>
          <w:lang w:val="en-GB"/>
        </w:rPr>
        <w:t>。</w:t>
      </w:r>
    </w:p>
    <w:p w14:paraId="55A2BC1A" w14:textId="77777777" w:rsidR="00DA2263" w:rsidRPr="00996F42" w:rsidRDefault="00DA2263" w:rsidP="00DA2263">
      <w:pPr>
        <w:tabs>
          <w:tab w:val="left" w:pos="2608"/>
          <w:tab w:val="left" w:pos="3345"/>
        </w:tabs>
        <w:spacing w:before="80" w:line="240" w:lineRule="auto"/>
        <w:ind w:left="794" w:hanging="794"/>
        <w:jc w:val="left"/>
        <w:rPr>
          <w:rFonts w:ascii="Times New Roman" w:eastAsia="SimSun" w:hAnsi="Times New Roman" w:cs="Times New Roman"/>
          <w:szCs w:val="24"/>
          <w:lang w:val="en-GB" w:eastAsia="zh-CN"/>
        </w:rPr>
      </w:pPr>
      <w:r w:rsidRPr="00996F42">
        <w:rPr>
          <w:rFonts w:ascii="Times New Roman" w:eastAsia="SimSun" w:hAnsi="Times New Roman" w:cs="Times New Roman"/>
          <w:szCs w:val="24"/>
          <w:lang w:val="en-GB"/>
        </w:rPr>
        <w:t>•</w:t>
      </w:r>
      <w:r w:rsidRPr="00996F42">
        <w:rPr>
          <w:rFonts w:ascii="Times New Roman" w:eastAsia="SimSun" w:hAnsi="Times New Roman" w:cs="Times New Roman"/>
          <w:szCs w:val="24"/>
          <w:lang w:val="en-GB"/>
        </w:rPr>
        <w:tab/>
      </w:r>
      <w:r w:rsidRPr="00996F42">
        <w:rPr>
          <w:rFonts w:ascii="Times New Roman" w:eastAsia="SimSun" w:hAnsi="Times New Roman" w:cs="Times New Roman" w:hint="eastAsia"/>
          <w:color w:val="000000"/>
          <w:szCs w:val="24"/>
          <w:lang w:val="en-GB" w:eastAsia="zh-CN"/>
        </w:rPr>
        <w:t>该主管部门请求将</w:t>
      </w:r>
      <w:r w:rsidRPr="00996F42">
        <w:rPr>
          <w:rFonts w:ascii="Times New Roman" w:eastAsia="SimSun" w:hAnsi="Times New Roman" w:cs="Times New Roman" w:hint="eastAsia"/>
          <w:color w:val="000000"/>
          <w:szCs w:val="24"/>
          <w:lang w:val="en-GB" w:eastAsia="zh-CN"/>
        </w:rPr>
        <w:t>SI-SAT-BILIKIKI</w:t>
      </w:r>
      <w:r w:rsidRPr="00996F42">
        <w:rPr>
          <w:rFonts w:ascii="Times New Roman" w:eastAsia="SimSun" w:hAnsi="Times New Roman" w:cs="Times New Roman" w:hint="eastAsia"/>
          <w:color w:val="000000"/>
          <w:szCs w:val="24"/>
          <w:lang w:val="en-GB" w:eastAsia="zh-CN"/>
        </w:rPr>
        <w:t>卫星系统的规则时限延长</w:t>
      </w:r>
      <w:r w:rsidRPr="00996F42">
        <w:rPr>
          <w:rFonts w:ascii="Times New Roman" w:eastAsia="SimSun" w:hAnsi="Times New Roman" w:cs="Times New Roman" w:hint="eastAsia"/>
          <w:color w:val="000000"/>
          <w:szCs w:val="24"/>
          <w:lang w:val="en-GB" w:eastAsia="zh-CN"/>
        </w:rPr>
        <w:t>36</w:t>
      </w:r>
      <w:r w:rsidRPr="00996F42">
        <w:rPr>
          <w:rFonts w:ascii="Times New Roman" w:eastAsia="SimSun" w:hAnsi="Times New Roman" w:cs="Times New Roman" w:hint="eastAsia"/>
          <w:color w:val="000000"/>
          <w:szCs w:val="24"/>
          <w:lang w:val="en-GB" w:eastAsia="zh-CN"/>
        </w:rPr>
        <w:t>个月至</w:t>
      </w:r>
      <w:r w:rsidRPr="00996F42">
        <w:rPr>
          <w:rFonts w:ascii="Times New Roman" w:eastAsia="SimSun" w:hAnsi="Times New Roman" w:cs="Times New Roman" w:hint="eastAsia"/>
          <w:color w:val="000000"/>
          <w:szCs w:val="24"/>
          <w:lang w:val="en-GB" w:eastAsia="zh-CN"/>
        </w:rPr>
        <w:t>2026</w:t>
      </w:r>
      <w:r w:rsidRPr="00996F42">
        <w:rPr>
          <w:rFonts w:ascii="Times New Roman" w:eastAsia="SimSun" w:hAnsi="Times New Roman" w:cs="Times New Roman" w:hint="eastAsia"/>
          <w:color w:val="000000"/>
          <w:szCs w:val="24"/>
          <w:lang w:val="en-GB" w:eastAsia="zh-CN"/>
        </w:rPr>
        <w:t>年</w:t>
      </w:r>
      <w:r w:rsidRPr="00996F42">
        <w:rPr>
          <w:rFonts w:ascii="Times New Roman" w:eastAsia="SimSun" w:hAnsi="Times New Roman" w:cs="Times New Roman" w:hint="eastAsia"/>
          <w:color w:val="000000"/>
          <w:szCs w:val="24"/>
          <w:lang w:val="en-GB" w:eastAsia="zh-CN"/>
        </w:rPr>
        <w:t>6</w:t>
      </w:r>
      <w:r w:rsidRPr="00996F42">
        <w:rPr>
          <w:rFonts w:ascii="Times New Roman" w:eastAsia="SimSun" w:hAnsi="Times New Roman" w:cs="Times New Roman" w:hint="eastAsia"/>
          <w:color w:val="000000"/>
          <w:szCs w:val="24"/>
          <w:lang w:val="en-GB" w:eastAsia="zh-CN"/>
        </w:rPr>
        <w:t>月</w:t>
      </w:r>
      <w:r w:rsidRPr="00996F42">
        <w:rPr>
          <w:rFonts w:ascii="Times New Roman" w:eastAsia="SimSun" w:hAnsi="Times New Roman" w:cs="Times New Roman" w:hint="eastAsia"/>
          <w:color w:val="000000"/>
          <w:szCs w:val="24"/>
          <w:lang w:val="en-GB" w:eastAsia="zh-CN"/>
        </w:rPr>
        <w:t>30</w:t>
      </w:r>
      <w:r w:rsidRPr="00996F42">
        <w:rPr>
          <w:rFonts w:ascii="Times New Roman" w:eastAsia="SimSun" w:hAnsi="Times New Roman" w:cs="Times New Roman" w:hint="eastAsia"/>
          <w:color w:val="000000"/>
          <w:szCs w:val="24"/>
          <w:lang w:val="en-GB" w:eastAsia="zh-CN"/>
        </w:rPr>
        <w:t>日。</w:t>
      </w:r>
    </w:p>
    <w:p w14:paraId="5F170E94"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ind w:firstLineChars="200" w:firstLine="480"/>
        <w:jc w:val="left"/>
        <w:textAlignment w:val="auto"/>
        <w:rPr>
          <w:rFonts w:ascii="Times New Roman" w:eastAsia="SimSun" w:hAnsi="Times New Roman" w:cs="Times New Roman"/>
          <w:szCs w:val="24"/>
          <w:lang w:eastAsia="zh-CN"/>
        </w:rPr>
      </w:pPr>
      <w:r w:rsidRPr="00996F42">
        <w:rPr>
          <w:rFonts w:ascii="Times New Roman" w:eastAsia="SimSun" w:hAnsi="Times New Roman" w:cs="Times New Roman" w:hint="eastAsia"/>
          <w:szCs w:val="24"/>
          <w:lang w:eastAsia="zh-CN"/>
        </w:rPr>
        <w:t>委员会认为，所提供的信息构成了实质性证据，证明这种发射失败情况符合构成不可抗力事件的全部四个条件。</w:t>
      </w:r>
    </w:p>
    <w:p w14:paraId="12973B81"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ind w:firstLineChars="200" w:firstLine="480"/>
        <w:jc w:val="left"/>
        <w:textAlignment w:val="auto"/>
        <w:rPr>
          <w:rFonts w:ascii="Times New Roman" w:eastAsia="SimSun" w:hAnsi="Times New Roman" w:cs="Times New Roman"/>
          <w:szCs w:val="24"/>
          <w:lang w:eastAsia="zh-CN"/>
        </w:rPr>
      </w:pPr>
      <w:r w:rsidRPr="00996F42">
        <w:rPr>
          <w:rFonts w:ascii="Times New Roman" w:eastAsia="SimSun" w:hAnsi="Times New Roman" w:cs="Times New Roman" w:hint="eastAsia"/>
          <w:szCs w:val="24"/>
          <w:lang w:eastAsia="zh-CN"/>
        </w:rPr>
        <w:t>关于采购替换卫星所需的延期时间，委员会指出：</w:t>
      </w:r>
    </w:p>
    <w:p w14:paraId="4ED28161" w14:textId="77777777" w:rsidR="00DA2263" w:rsidRPr="00996F42" w:rsidRDefault="00DA2263" w:rsidP="00DA2263">
      <w:pPr>
        <w:tabs>
          <w:tab w:val="left" w:pos="2608"/>
          <w:tab w:val="left" w:pos="3345"/>
        </w:tabs>
        <w:spacing w:before="80" w:line="240" w:lineRule="auto"/>
        <w:ind w:left="794" w:hanging="794"/>
        <w:jc w:val="left"/>
        <w:rPr>
          <w:rFonts w:ascii="Times New Roman" w:eastAsia="SimSun" w:hAnsi="Times New Roman" w:cs="Times New Roman"/>
          <w:szCs w:val="24"/>
          <w:lang w:val="en-GB" w:eastAsia="zh-CN"/>
        </w:rPr>
      </w:pPr>
      <w:r w:rsidRPr="00996F42">
        <w:rPr>
          <w:rFonts w:ascii="Times New Roman" w:eastAsia="Calibri" w:hAnsi="Times New Roman" w:cs="Times New Roman"/>
          <w:szCs w:val="24"/>
          <w:lang w:val="en-GB" w:eastAsia="zh-CN"/>
        </w:rPr>
        <w:t>•</w:t>
      </w:r>
      <w:r w:rsidRPr="00996F42">
        <w:rPr>
          <w:rFonts w:ascii="Times New Roman" w:eastAsia="Calibri" w:hAnsi="Times New Roman" w:cs="Times New Roman"/>
          <w:szCs w:val="24"/>
          <w:lang w:val="en-GB" w:eastAsia="zh-CN"/>
        </w:rPr>
        <w:tab/>
      </w:r>
      <w:r w:rsidRPr="00996F42">
        <w:rPr>
          <w:rFonts w:ascii="Times New Roman" w:eastAsia="SimSun" w:hAnsi="Times New Roman" w:cs="Times New Roman" w:hint="eastAsia"/>
          <w:color w:val="000000"/>
          <w:szCs w:val="24"/>
          <w:lang w:val="en-GB" w:eastAsia="zh-CN"/>
        </w:rPr>
        <w:t>在委员会批准延期请求之前，即使获得资金，运营商也无法启动替换</w:t>
      </w:r>
      <w:r w:rsidRPr="00996F42">
        <w:rPr>
          <w:rFonts w:ascii="Times New Roman" w:eastAsia="SimSun" w:hAnsi="Times New Roman" w:cs="Times New Roman" w:hint="eastAsia"/>
          <w:color w:val="000000"/>
          <w:szCs w:val="24"/>
          <w:lang w:val="en-GB" w:eastAsia="zh-CN"/>
        </w:rPr>
        <w:t>SI-SAT-BILIKIKI</w:t>
      </w:r>
      <w:r w:rsidRPr="00996F42">
        <w:rPr>
          <w:rFonts w:ascii="Times New Roman" w:eastAsia="SimSun" w:hAnsi="Times New Roman" w:cs="Times New Roman" w:hint="eastAsia"/>
          <w:color w:val="000000"/>
          <w:szCs w:val="24"/>
          <w:lang w:val="en-GB" w:eastAsia="zh-CN"/>
        </w:rPr>
        <w:t>卫星系统的采购计划；</w:t>
      </w:r>
    </w:p>
    <w:p w14:paraId="7CBA44F2" w14:textId="77777777" w:rsidR="00DA2263" w:rsidRPr="00996F42" w:rsidRDefault="00DA2263" w:rsidP="00DA2263">
      <w:pPr>
        <w:tabs>
          <w:tab w:val="left" w:pos="2608"/>
          <w:tab w:val="left" w:pos="3345"/>
        </w:tabs>
        <w:spacing w:before="80" w:line="240" w:lineRule="auto"/>
        <w:ind w:left="794" w:hanging="794"/>
        <w:jc w:val="left"/>
        <w:rPr>
          <w:rFonts w:ascii="Times New Roman" w:eastAsia="SimSun" w:hAnsi="Times New Roman" w:cs="Times New Roman"/>
          <w:szCs w:val="24"/>
          <w:lang w:val="en-GB" w:eastAsia="zh-CN"/>
        </w:rPr>
      </w:pPr>
      <w:r w:rsidRPr="00996F42">
        <w:rPr>
          <w:rFonts w:ascii="Times New Roman" w:eastAsia="Calibri" w:hAnsi="Times New Roman" w:cs="Times New Roman"/>
          <w:szCs w:val="24"/>
          <w:lang w:val="en-GB" w:eastAsia="zh-CN"/>
        </w:rPr>
        <w:t>•</w:t>
      </w:r>
      <w:r w:rsidRPr="00996F42">
        <w:rPr>
          <w:rFonts w:ascii="Times New Roman" w:eastAsia="Calibri" w:hAnsi="Times New Roman" w:cs="Times New Roman"/>
          <w:szCs w:val="24"/>
          <w:lang w:val="en-GB" w:eastAsia="zh-CN"/>
        </w:rPr>
        <w:tab/>
      </w:r>
      <w:r w:rsidRPr="00996F42">
        <w:rPr>
          <w:rFonts w:eastAsia="SimSun" w:hint="eastAsia"/>
          <w:color w:val="000000"/>
          <w:szCs w:val="24"/>
          <w:lang w:val="en-GB" w:eastAsia="zh-CN"/>
        </w:rPr>
        <w:t>根据</w:t>
      </w:r>
      <w:r w:rsidRPr="00996F42">
        <w:rPr>
          <w:rFonts w:ascii="STKaiti" w:eastAsia="STKaiti" w:hAnsi="STKaiti" w:hint="eastAsia"/>
          <w:color w:val="000000"/>
          <w:szCs w:val="24"/>
          <w:lang w:val="en-GB" w:eastAsia="zh-CN"/>
        </w:rPr>
        <w:t>国际电联《小型卫星手册</w:t>
      </w:r>
      <w:r w:rsidRPr="00996F42">
        <w:rPr>
          <w:rFonts w:ascii="STKaiti" w:eastAsia="STKaiti" w:hAnsi="STKaiti" w:cs="Times New Roman" w:hint="eastAsia"/>
          <w:color w:val="000000"/>
          <w:szCs w:val="24"/>
          <w:lang w:val="en-GB" w:eastAsia="zh-CN"/>
        </w:rPr>
        <w:t>》</w:t>
      </w:r>
      <w:r w:rsidRPr="00996F42">
        <w:rPr>
          <w:rFonts w:ascii="Times New Roman" w:eastAsia="SimSun" w:hAnsi="Times New Roman" w:cs="Times New Roman" w:hint="eastAsia"/>
          <w:color w:val="000000"/>
          <w:szCs w:val="24"/>
          <w:lang w:val="en-GB" w:eastAsia="zh-CN"/>
        </w:rPr>
        <w:t>（</w:t>
      </w:r>
      <w:r w:rsidRPr="00996F42">
        <w:rPr>
          <w:rFonts w:ascii="Times New Roman" w:eastAsia="SimSun" w:hAnsi="Times New Roman" w:cs="Times New Roman" w:hint="eastAsia"/>
          <w:color w:val="000000"/>
          <w:szCs w:val="24"/>
          <w:lang w:val="en-GB" w:eastAsia="zh-CN"/>
        </w:rPr>
        <w:t>2023</w:t>
      </w:r>
      <w:r w:rsidRPr="00996F42">
        <w:rPr>
          <w:rFonts w:ascii="Times New Roman" w:eastAsia="SimSun" w:hAnsi="Times New Roman" w:cs="Times New Roman" w:hint="eastAsia"/>
          <w:color w:val="000000"/>
          <w:szCs w:val="24"/>
          <w:lang w:val="en-GB" w:eastAsia="zh-CN"/>
        </w:rPr>
        <w:t>年版，第</w:t>
      </w:r>
      <w:r w:rsidRPr="00996F42">
        <w:rPr>
          <w:rFonts w:ascii="Times New Roman" w:eastAsia="SimSun" w:hAnsi="Times New Roman" w:cs="Times New Roman" w:hint="eastAsia"/>
          <w:color w:val="000000"/>
          <w:szCs w:val="24"/>
          <w:lang w:val="en-GB" w:eastAsia="zh-CN"/>
        </w:rPr>
        <w:t>173</w:t>
      </w:r>
      <w:r w:rsidRPr="00996F42">
        <w:rPr>
          <w:rFonts w:ascii="Times New Roman" w:eastAsia="SimSun" w:hAnsi="Times New Roman" w:cs="Times New Roman" w:hint="eastAsia"/>
          <w:color w:val="000000"/>
          <w:szCs w:val="24"/>
          <w:lang w:val="en-GB" w:eastAsia="zh-CN"/>
        </w:rPr>
        <w:t>页），</w:t>
      </w:r>
      <w:r w:rsidRPr="00996F42">
        <w:rPr>
          <w:rFonts w:ascii="SimSun" w:eastAsia="SimSun" w:hAnsi="SimSun" w:cs="Times New Roman" w:hint="eastAsia"/>
          <w:color w:val="000000"/>
          <w:szCs w:val="24"/>
          <w:lang w:val="en-GB" w:eastAsia="zh-CN"/>
        </w:rPr>
        <w:t>“</w:t>
      </w:r>
      <w:r w:rsidRPr="00996F42">
        <w:rPr>
          <w:rFonts w:ascii="Times New Roman" w:eastAsia="SimSun" w:hAnsi="Times New Roman" w:cs="Times New Roman" w:hint="eastAsia"/>
          <w:color w:val="000000"/>
          <w:szCs w:val="24"/>
          <w:lang w:val="en-GB" w:eastAsia="zh-CN"/>
        </w:rPr>
        <w:t>小型卫星可以快速制造和发射，最短可在</w:t>
      </w:r>
      <w:r w:rsidRPr="00996F42">
        <w:rPr>
          <w:rFonts w:ascii="Times New Roman" w:eastAsia="SimSun" w:hAnsi="Times New Roman" w:cs="Times New Roman"/>
          <w:color w:val="000000"/>
          <w:szCs w:val="24"/>
          <w:lang w:val="en-GB" w:eastAsia="zh-CN"/>
        </w:rPr>
        <w:t>18</w:t>
      </w:r>
      <w:r w:rsidRPr="00996F42">
        <w:rPr>
          <w:rFonts w:ascii="Times New Roman" w:eastAsia="SimSun" w:hAnsi="Times New Roman" w:cs="Times New Roman" w:hint="eastAsia"/>
          <w:color w:val="000000"/>
          <w:szCs w:val="24"/>
          <w:lang w:val="en-GB" w:eastAsia="zh-CN"/>
        </w:rPr>
        <w:t>个月内完成</w:t>
      </w:r>
      <w:r w:rsidRPr="00996F42">
        <w:rPr>
          <w:rFonts w:ascii="SimSun" w:eastAsia="SimSun" w:hAnsi="SimSun" w:cs="Times New Roman" w:hint="eastAsia"/>
          <w:color w:val="000000"/>
          <w:szCs w:val="24"/>
          <w:lang w:val="en-GB" w:eastAsia="zh-CN"/>
        </w:rPr>
        <w:t>”</w:t>
      </w:r>
      <w:r w:rsidRPr="00996F42">
        <w:rPr>
          <w:rFonts w:ascii="Times New Roman" w:eastAsia="SimSun" w:hAnsi="Times New Roman" w:cs="Times New Roman" w:hint="eastAsia"/>
          <w:color w:val="000000"/>
          <w:szCs w:val="24"/>
          <w:lang w:val="en-GB" w:eastAsia="zh-CN"/>
        </w:rPr>
        <w:t>；</w:t>
      </w:r>
    </w:p>
    <w:p w14:paraId="10F3E889" w14:textId="77777777" w:rsidR="00DA2263" w:rsidRPr="00996F42" w:rsidRDefault="00DA2263" w:rsidP="00DA2263">
      <w:pPr>
        <w:tabs>
          <w:tab w:val="left" w:pos="2608"/>
          <w:tab w:val="left" w:pos="3345"/>
        </w:tabs>
        <w:spacing w:before="80" w:line="240" w:lineRule="auto"/>
        <w:ind w:left="794" w:hanging="794"/>
        <w:jc w:val="left"/>
        <w:rPr>
          <w:rFonts w:ascii="Times New Roman" w:eastAsia="Calibri" w:hAnsi="Times New Roman" w:cs="Times New Roman"/>
          <w:szCs w:val="24"/>
          <w:lang w:val="en-GB" w:eastAsia="zh-CN"/>
        </w:rPr>
      </w:pPr>
      <w:r w:rsidRPr="00996F42">
        <w:rPr>
          <w:rFonts w:ascii="Times New Roman" w:eastAsia="SimSun" w:hAnsi="Times New Roman" w:cs="Times New Roman"/>
          <w:szCs w:val="24"/>
          <w:lang w:val="en-GB" w:eastAsia="zh-CN"/>
        </w:rPr>
        <w:t>•</w:t>
      </w:r>
      <w:r w:rsidRPr="00996F42">
        <w:rPr>
          <w:rFonts w:ascii="Times New Roman" w:eastAsia="SimSun" w:hAnsi="Times New Roman" w:cs="Times New Roman"/>
          <w:szCs w:val="24"/>
          <w:lang w:val="en-GB" w:eastAsia="zh-CN"/>
        </w:rPr>
        <w:tab/>
      </w:r>
      <w:r w:rsidRPr="00996F42">
        <w:rPr>
          <w:rFonts w:ascii="Times New Roman" w:eastAsia="SimSun" w:hAnsi="Times New Roman" w:cs="Times New Roman" w:hint="eastAsia"/>
          <w:color w:val="000000"/>
          <w:szCs w:val="24"/>
          <w:lang w:val="en-GB" w:eastAsia="zh-CN"/>
        </w:rPr>
        <w:t>在发射前计划将有效载荷交付至宿主的</w:t>
      </w:r>
      <w:r w:rsidRPr="00996F42">
        <w:rPr>
          <w:rFonts w:ascii="Times New Roman" w:eastAsia="SimSun" w:hAnsi="Times New Roman" w:cs="Times New Roman" w:hint="eastAsia"/>
          <w:color w:val="000000"/>
          <w:szCs w:val="24"/>
          <w:lang w:val="en-GB" w:eastAsia="zh-CN"/>
        </w:rPr>
        <w:t>1</w:t>
      </w:r>
      <w:r w:rsidRPr="00996F42">
        <w:rPr>
          <w:rFonts w:ascii="Times New Roman" w:eastAsia="SimSun" w:hAnsi="Times New Roman" w:cs="Times New Roman"/>
          <w:color w:val="000000"/>
          <w:szCs w:val="24"/>
          <w:lang w:val="en-GB" w:eastAsia="zh-CN"/>
        </w:rPr>
        <w:t>6</w:t>
      </w:r>
      <w:r w:rsidRPr="00996F42">
        <w:rPr>
          <w:rFonts w:ascii="Times New Roman" w:eastAsia="SimSun" w:hAnsi="Times New Roman" w:cs="Times New Roman" w:hint="eastAsia"/>
          <w:color w:val="000000"/>
          <w:szCs w:val="24"/>
          <w:lang w:val="en-GB" w:eastAsia="zh-CN"/>
        </w:rPr>
        <w:t>个月周期并未得到充分证明。</w:t>
      </w:r>
    </w:p>
    <w:p w14:paraId="782C838B"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ind w:firstLineChars="200" w:firstLine="480"/>
        <w:jc w:val="left"/>
        <w:textAlignment w:val="auto"/>
        <w:rPr>
          <w:rFonts w:ascii="Times New Roman" w:eastAsia="SimSun" w:hAnsi="Times New Roman" w:cs="Times New Roman"/>
          <w:szCs w:val="24"/>
          <w:lang w:eastAsia="zh-CN"/>
        </w:rPr>
      </w:pPr>
      <w:r w:rsidRPr="00996F42">
        <w:rPr>
          <w:rFonts w:ascii="Times New Roman" w:eastAsia="SimSun" w:hAnsi="Times New Roman" w:cs="Times New Roman" w:hint="eastAsia"/>
          <w:szCs w:val="24"/>
          <w:lang w:eastAsia="zh-CN"/>
        </w:rPr>
        <w:t>考虑到上述情况以及委员会对额外时间或意外情况的关切，委员会得出结论认为延期不应超过</w:t>
      </w:r>
      <w:r w:rsidRPr="00996F42">
        <w:rPr>
          <w:rFonts w:ascii="Times New Roman" w:eastAsia="SimSun" w:hAnsi="Times New Roman" w:cs="Times New Roman" w:hint="eastAsia"/>
          <w:szCs w:val="24"/>
          <w:lang w:eastAsia="zh-CN"/>
        </w:rPr>
        <w:t>27</w:t>
      </w:r>
      <w:r w:rsidRPr="00996F42">
        <w:rPr>
          <w:rFonts w:ascii="Times New Roman" w:eastAsia="SimSun" w:hAnsi="Times New Roman" w:cs="Times New Roman" w:hint="eastAsia"/>
          <w:szCs w:val="24"/>
          <w:lang w:eastAsia="zh-CN"/>
        </w:rPr>
        <w:t>个月。委员会认为，不应根据获得委员会决定所需的时间来请求延长的时间期限。在委员会做出决定之前，不应暂停频率指配的启用工作。</w:t>
      </w:r>
    </w:p>
    <w:p w14:paraId="5EBF590A"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ind w:firstLineChars="200" w:firstLine="480"/>
        <w:jc w:val="left"/>
        <w:textAlignment w:val="auto"/>
        <w:rPr>
          <w:rFonts w:ascii="Times New Roman" w:eastAsia="SimSun" w:hAnsi="Times New Roman" w:cs="Times New Roman"/>
          <w:szCs w:val="24"/>
          <w:lang w:eastAsia="zh-CN"/>
        </w:rPr>
      </w:pPr>
      <w:r w:rsidRPr="00996F42">
        <w:rPr>
          <w:rFonts w:ascii="Times New Roman" w:eastAsia="SimSun" w:hAnsi="Times New Roman" w:cs="Times New Roman" w:hint="eastAsia"/>
          <w:szCs w:val="24"/>
          <w:lang w:eastAsia="zh-CN"/>
        </w:rPr>
        <w:t>因此，委员会决定同意所罗门群岛主管部门的请求，将启用</w:t>
      </w:r>
      <w:r w:rsidRPr="00996F42">
        <w:rPr>
          <w:rFonts w:ascii="Times New Roman" w:eastAsia="SimSun" w:hAnsi="Times New Roman" w:cs="Times New Roman" w:hint="eastAsia"/>
          <w:szCs w:val="24"/>
          <w:lang w:eastAsia="zh-CN"/>
        </w:rPr>
        <w:t>SI-SAT-BILIKIKI</w:t>
      </w:r>
      <w:r w:rsidRPr="00996F42">
        <w:rPr>
          <w:rFonts w:ascii="Times New Roman" w:eastAsia="SimSun" w:hAnsi="Times New Roman" w:cs="Times New Roman" w:hint="eastAsia"/>
          <w:szCs w:val="24"/>
          <w:lang w:eastAsia="zh-CN"/>
        </w:rPr>
        <w:t>卫星网络频率指配的规则时限延长至</w:t>
      </w:r>
      <w:r w:rsidRPr="00996F42">
        <w:rPr>
          <w:rFonts w:ascii="Times New Roman" w:eastAsia="SimSun" w:hAnsi="Times New Roman" w:cs="Times New Roman" w:hint="eastAsia"/>
          <w:szCs w:val="24"/>
          <w:lang w:eastAsia="zh-CN"/>
        </w:rPr>
        <w:t>2025</w:t>
      </w:r>
      <w:r w:rsidRPr="00996F42">
        <w:rPr>
          <w:rFonts w:ascii="Times New Roman" w:eastAsia="SimSun" w:hAnsi="Times New Roman" w:cs="Times New Roman" w:hint="eastAsia"/>
          <w:szCs w:val="24"/>
          <w:lang w:eastAsia="zh-CN"/>
        </w:rPr>
        <w:t>年</w:t>
      </w:r>
      <w:r w:rsidRPr="00996F42">
        <w:rPr>
          <w:rFonts w:ascii="Times New Roman" w:eastAsia="SimSun" w:hAnsi="Times New Roman" w:cs="Times New Roman" w:hint="eastAsia"/>
          <w:szCs w:val="24"/>
          <w:lang w:eastAsia="zh-CN"/>
        </w:rPr>
        <w:t>9</w:t>
      </w:r>
      <w:r w:rsidRPr="00996F42">
        <w:rPr>
          <w:rFonts w:ascii="Times New Roman" w:eastAsia="SimSun" w:hAnsi="Times New Roman" w:cs="Times New Roman" w:hint="eastAsia"/>
          <w:szCs w:val="24"/>
          <w:lang w:eastAsia="zh-CN"/>
        </w:rPr>
        <w:t>月</w:t>
      </w:r>
      <w:r w:rsidRPr="00996F42">
        <w:rPr>
          <w:rFonts w:ascii="Times New Roman" w:eastAsia="SimSun" w:hAnsi="Times New Roman" w:cs="Times New Roman" w:hint="eastAsia"/>
          <w:szCs w:val="24"/>
          <w:lang w:eastAsia="zh-CN"/>
        </w:rPr>
        <w:t>30</w:t>
      </w:r>
      <w:r w:rsidRPr="00996F42">
        <w:rPr>
          <w:rFonts w:ascii="Times New Roman" w:eastAsia="SimSun" w:hAnsi="Times New Roman" w:cs="Times New Roman" w:hint="eastAsia"/>
          <w:szCs w:val="24"/>
          <w:lang w:eastAsia="zh-CN"/>
        </w:rPr>
        <w:t>日。”</w:t>
      </w:r>
    </w:p>
    <w:p w14:paraId="6DC7C40C"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Calibri" w:hAnsi="Times New Roman" w:cs="Times New Roman"/>
          <w:szCs w:val="24"/>
          <w:lang w:eastAsia="zh-CN"/>
        </w:rPr>
      </w:pPr>
      <w:r w:rsidRPr="00996F42">
        <w:rPr>
          <w:rFonts w:ascii="Times New Roman" w:eastAsia="Calibri" w:hAnsi="Times New Roman" w:cs="Times New Roman"/>
          <w:szCs w:val="24"/>
          <w:lang w:eastAsia="zh-CN"/>
        </w:rPr>
        <w:t>6.37</w:t>
      </w:r>
      <w:r w:rsidRPr="00996F42">
        <w:rPr>
          <w:rFonts w:ascii="Times New Roman" w:eastAsia="SimSun" w:hAnsi="Times New Roman" w:cs="Times New Roman"/>
          <w:szCs w:val="24"/>
          <w:lang w:eastAsia="zh-CN"/>
        </w:rPr>
        <w:tab/>
      </w:r>
      <w:r w:rsidRPr="00996F42">
        <w:rPr>
          <w:rFonts w:ascii="Times New Roman" w:eastAsia="SimSun" w:hAnsi="Times New Roman" w:cs="Times New Roman"/>
          <w:szCs w:val="24"/>
          <w:lang w:eastAsia="zh-CN"/>
        </w:rPr>
        <w:t>会议对此</w:t>
      </w:r>
      <w:r w:rsidRPr="00996F42">
        <w:rPr>
          <w:rFonts w:ascii="Times New Roman" w:eastAsia="SimSun" w:hAnsi="Times New Roman" w:cs="Times New Roman"/>
          <w:b/>
          <w:bCs/>
          <w:szCs w:val="24"/>
          <w:lang w:eastAsia="zh-CN"/>
        </w:rPr>
        <w:t>表示同意</w:t>
      </w:r>
      <w:r w:rsidRPr="00996F42">
        <w:rPr>
          <w:rFonts w:ascii="Times New Roman" w:eastAsia="SimSun" w:hAnsi="Times New Roman" w:cs="Times New Roman" w:hint="eastAsia"/>
          <w:szCs w:val="24"/>
          <w:lang w:eastAsia="zh-CN"/>
        </w:rPr>
        <w:t>。</w:t>
      </w:r>
    </w:p>
    <w:p w14:paraId="23B90463" w14:textId="77777777" w:rsidR="00DA2263" w:rsidRPr="00996F42" w:rsidRDefault="00DA2263" w:rsidP="00DA2263">
      <w:pPr>
        <w:keepNext/>
        <w:keepLines/>
        <w:spacing w:before="360" w:line="240" w:lineRule="auto"/>
        <w:ind w:left="794" w:hanging="794"/>
        <w:jc w:val="left"/>
        <w:outlineLvl w:val="0"/>
        <w:rPr>
          <w:rFonts w:ascii="Times New Roman" w:eastAsia="SimSun" w:hAnsi="Times New Roman" w:cs="Times New Roman"/>
          <w:b/>
          <w:szCs w:val="20"/>
          <w:lang w:val="en-GB" w:eastAsia="zh-CN"/>
        </w:rPr>
      </w:pPr>
      <w:r w:rsidRPr="00996F42">
        <w:rPr>
          <w:rFonts w:ascii="Times New Roman" w:eastAsia="Times New Roman" w:hAnsi="Times New Roman" w:cs="Times New Roman"/>
          <w:b/>
          <w:szCs w:val="20"/>
          <w:lang w:val="en-GB" w:eastAsia="zh-CN"/>
        </w:rPr>
        <w:lastRenderedPageBreak/>
        <w:t>7</w:t>
      </w:r>
      <w:r w:rsidRPr="00996F42">
        <w:rPr>
          <w:rFonts w:ascii="Times New Roman" w:eastAsia="Times New Roman" w:hAnsi="Times New Roman" w:cs="Times New Roman"/>
          <w:b/>
          <w:szCs w:val="20"/>
          <w:lang w:val="en-GB" w:eastAsia="zh-CN"/>
        </w:rPr>
        <w:tab/>
      </w:r>
      <w:r w:rsidRPr="00996F42">
        <w:rPr>
          <w:rFonts w:ascii="Times New Roman" w:eastAsia="SimSun" w:hAnsi="Times New Roman" w:cs="Times New Roman" w:hint="eastAsia"/>
          <w:b/>
          <w:szCs w:val="20"/>
          <w:lang w:val="en-GB" w:eastAsia="zh-CN"/>
        </w:rPr>
        <w:t>关于在伊朗伊斯兰共和国境内提供星链（</w:t>
      </w:r>
      <w:r w:rsidRPr="00996F42">
        <w:rPr>
          <w:rFonts w:ascii="Times New Roman" w:eastAsia="SimSun" w:hAnsi="Times New Roman" w:cs="Times New Roman" w:hint="eastAsia"/>
          <w:b/>
          <w:szCs w:val="20"/>
          <w:lang w:val="en-GB" w:eastAsia="zh-CN"/>
        </w:rPr>
        <w:t>St</w:t>
      </w:r>
      <w:r w:rsidRPr="00996F42">
        <w:rPr>
          <w:rFonts w:ascii="Times New Roman" w:eastAsia="SimSun" w:hAnsi="Times New Roman" w:cs="Times New Roman"/>
          <w:b/>
          <w:szCs w:val="20"/>
          <w:lang w:val="en-GB" w:eastAsia="zh-CN"/>
        </w:rPr>
        <w:t>arlink</w:t>
      </w:r>
      <w:r w:rsidRPr="00996F42">
        <w:rPr>
          <w:rFonts w:ascii="Times New Roman" w:eastAsia="SimSun" w:hAnsi="Times New Roman" w:cs="Times New Roman" w:hint="eastAsia"/>
          <w:b/>
          <w:szCs w:val="20"/>
          <w:lang w:val="en-GB" w:eastAsia="zh-CN"/>
        </w:rPr>
        <w:t>）卫星业务的问题</w:t>
      </w:r>
    </w:p>
    <w:p w14:paraId="0BE9FF8B" w14:textId="77777777" w:rsidR="00DA2263" w:rsidRPr="00996F42" w:rsidRDefault="00DA2263" w:rsidP="00DA2263">
      <w:pPr>
        <w:keepNext/>
        <w:keepLines/>
        <w:tabs>
          <w:tab w:val="clear" w:pos="1191"/>
          <w:tab w:val="clear" w:pos="1588"/>
          <w:tab w:val="clear" w:pos="1985"/>
          <w:tab w:val="left" w:pos="2127"/>
          <w:tab w:val="left" w:pos="2410"/>
          <w:tab w:val="left" w:pos="2921"/>
          <w:tab w:val="left" w:pos="3261"/>
        </w:tabs>
        <w:overflowPunct/>
        <w:autoSpaceDE/>
        <w:autoSpaceDN/>
        <w:adjustRightInd/>
        <w:spacing w:line="240" w:lineRule="auto"/>
        <w:ind w:left="794" w:hanging="794"/>
        <w:textAlignment w:val="auto"/>
        <w:rPr>
          <w:rFonts w:ascii="Times New Roman" w:eastAsia="SimSun" w:hAnsi="Times New Roman" w:cs="Times New Roman"/>
          <w:b/>
          <w:bCs/>
          <w:szCs w:val="24"/>
          <w:lang w:val="en-GB" w:eastAsia="zh-CN"/>
        </w:rPr>
      </w:pPr>
      <w:r w:rsidRPr="00996F42">
        <w:rPr>
          <w:rFonts w:ascii="Times New Roman" w:eastAsia="SimSun" w:hAnsi="Times New Roman" w:cs="Times New Roman"/>
          <w:b/>
          <w:bCs/>
          <w:sz w:val="22"/>
          <w:szCs w:val="20"/>
          <w:lang w:val="en-GB" w:eastAsia="zh-CN"/>
        </w:rPr>
        <w:tab/>
      </w:r>
      <w:r w:rsidRPr="00996F42">
        <w:rPr>
          <w:rFonts w:ascii="Times New Roman" w:eastAsia="SimSun" w:hAnsi="Times New Roman" w:cs="Times New Roman" w:hint="eastAsia"/>
          <w:b/>
          <w:szCs w:val="24"/>
          <w:lang w:val="en-GB" w:eastAsia="zh-CN"/>
        </w:rPr>
        <w:t>伊朗伊斯兰共和国主管部门就在其境内提供星链卫星业务提交的资料</w:t>
      </w:r>
      <w:r w:rsidRPr="00996F42">
        <w:rPr>
          <w:rFonts w:ascii="Times New Roman" w:eastAsia="SimSun" w:hAnsi="Times New Roman" w:cs="Times New Roman" w:hint="eastAsia"/>
          <w:b/>
          <w:bCs/>
          <w:szCs w:val="24"/>
          <w:lang w:val="en-GB" w:eastAsia="zh-CN"/>
        </w:rPr>
        <w:t>（</w:t>
      </w:r>
      <w:r w:rsidRPr="00996F42">
        <w:rPr>
          <w:rFonts w:ascii="Times New Roman" w:eastAsia="SimSun" w:hAnsi="Times New Roman" w:cs="Times New Roman"/>
          <w:b/>
          <w:bCs/>
          <w:szCs w:val="24"/>
          <w:lang w:val="en-GB" w:eastAsia="zh-CN"/>
        </w:rPr>
        <w:t>RRB24</w:t>
      </w:r>
      <w:r w:rsidRPr="00996F42">
        <w:rPr>
          <w:rFonts w:ascii="Times New Roman" w:eastAsia="SimSun" w:hAnsi="Times New Roman" w:cs="Times New Roman"/>
          <w:b/>
          <w:bCs/>
          <w:szCs w:val="24"/>
          <w:lang w:val="en-GB" w:eastAsia="zh-CN"/>
        </w:rPr>
        <w:noBreakHyphen/>
        <w:t>1/10</w:t>
      </w:r>
      <w:r w:rsidRPr="00996F42">
        <w:rPr>
          <w:rFonts w:ascii="Times New Roman" w:eastAsia="SimSun" w:hAnsi="Times New Roman" w:cs="Times New Roman" w:hint="eastAsia"/>
          <w:b/>
          <w:bCs/>
          <w:szCs w:val="24"/>
          <w:lang w:val="en-GB" w:eastAsia="zh-CN"/>
        </w:rPr>
        <w:t>号文件）</w:t>
      </w:r>
    </w:p>
    <w:p w14:paraId="2AFD261A" w14:textId="77777777" w:rsidR="00DA2263" w:rsidRPr="00996F42" w:rsidRDefault="00DA2263" w:rsidP="00DA2263">
      <w:pPr>
        <w:keepNext/>
        <w:keepLines/>
        <w:tabs>
          <w:tab w:val="clear" w:pos="1191"/>
          <w:tab w:val="clear" w:pos="1588"/>
          <w:tab w:val="clear" w:pos="1985"/>
          <w:tab w:val="left" w:pos="2127"/>
          <w:tab w:val="left" w:pos="2410"/>
          <w:tab w:val="left" w:pos="2921"/>
          <w:tab w:val="left" w:pos="3261"/>
        </w:tabs>
        <w:overflowPunct/>
        <w:autoSpaceDE/>
        <w:autoSpaceDN/>
        <w:adjustRightInd/>
        <w:spacing w:line="240" w:lineRule="auto"/>
        <w:ind w:left="794" w:hanging="794"/>
        <w:textAlignment w:val="auto"/>
        <w:rPr>
          <w:rFonts w:ascii="Times New Roman" w:eastAsia="SimSun" w:hAnsi="Times New Roman" w:cs="Times New Roman"/>
          <w:b/>
          <w:bCs/>
          <w:szCs w:val="24"/>
          <w:lang w:val="en-GB" w:eastAsia="zh-CN"/>
        </w:rPr>
      </w:pPr>
      <w:r w:rsidRPr="00996F42">
        <w:rPr>
          <w:rFonts w:ascii="Times New Roman" w:eastAsia="SimSun" w:hAnsi="Times New Roman" w:cs="Times New Roman"/>
          <w:b/>
          <w:bCs/>
          <w:szCs w:val="24"/>
          <w:lang w:val="en-GB" w:eastAsia="zh-CN"/>
        </w:rPr>
        <w:tab/>
      </w:r>
      <w:r w:rsidRPr="00996F42">
        <w:rPr>
          <w:rFonts w:ascii="Times New Roman" w:eastAsia="SimSun" w:hAnsi="Times New Roman" w:cs="Times New Roman" w:hint="eastAsia"/>
          <w:b/>
          <w:szCs w:val="24"/>
          <w:lang w:val="en-GB" w:eastAsia="zh-CN"/>
        </w:rPr>
        <w:t>挪威主管部门就在伊朗伊斯兰共和国境内提供星链卫星业务提交的资料</w:t>
      </w:r>
      <w:r w:rsidRPr="00996F42">
        <w:rPr>
          <w:rFonts w:ascii="Times New Roman" w:eastAsia="SimSun" w:hAnsi="Times New Roman" w:cs="Times New Roman" w:hint="eastAsia"/>
          <w:b/>
          <w:bCs/>
          <w:szCs w:val="24"/>
          <w:lang w:val="en-GB" w:eastAsia="zh-CN"/>
        </w:rPr>
        <w:t>（</w:t>
      </w:r>
      <w:r w:rsidRPr="00996F42">
        <w:rPr>
          <w:rFonts w:ascii="Times New Roman" w:eastAsia="SimSun" w:hAnsi="Times New Roman" w:cs="Times New Roman"/>
          <w:b/>
          <w:bCs/>
          <w:szCs w:val="24"/>
          <w:lang w:val="en-GB" w:eastAsia="zh-CN"/>
        </w:rPr>
        <w:t>RRB24-1/11</w:t>
      </w:r>
      <w:r w:rsidRPr="00996F42">
        <w:rPr>
          <w:rFonts w:ascii="Times New Roman" w:eastAsia="SimSun" w:hAnsi="Times New Roman" w:cs="Times New Roman" w:hint="eastAsia"/>
          <w:b/>
          <w:bCs/>
          <w:szCs w:val="24"/>
          <w:lang w:val="en-GB" w:eastAsia="zh-CN"/>
        </w:rPr>
        <w:t>号文件）</w:t>
      </w:r>
    </w:p>
    <w:p w14:paraId="4CAB8C89" w14:textId="77777777" w:rsidR="00DA2263" w:rsidRPr="00996F42" w:rsidRDefault="00DA2263" w:rsidP="00DA2263">
      <w:pPr>
        <w:keepNext/>
        <w:keepLines/>
        <w:tabs>
          <w:tab w:val="clear" w:pos="1191"/>
          <w:tab w:val="clear" w:pos="1588"/>
          <w:tab w:val="clear" w:pos="1985"/>
          <w:tab w:val="left" w:pos="2127"/>
          <w:tab w:val="left" w:pos="2410"/>
          <w:tab w:val="left" w:pos="2921"/>
          <w:tab w:val="left" w:pos="3261"/>
        </w:tabs>
        <w:overflowPunct/>
        <w:autoSpaceDE/>
        <w:autoSpaceDN/>
        <w:adjustRightInd/>
        <w:spacing w:line="240" w:lineRule="auto"/>
        <w:ind w:left="794" w:hanging="794"/>
        <w:textAlignment w:val="auto"/>
        <w:rPr>
          <w:rFonts w:ascii="Times New Roman" w:eastAsia="SimSun" w:hAnsi="Times New Roman" w:cs="Times New Roman"/>
          <w:b/>
          <w:bCs/>
          <w:szCs w:val="24"/>
          <w:lang w:val="en-GB" w:eastAsia="zh-CN"/>
        </w:rPr>
      </w:pPr>
      <w:r w:rsidRPr="00996F42">
        <w:rPr>
          <w:rFonts w:ascii="Times New Roman" w:eastAsia="SimSun" w:hAnsi="Times New Roman" w:cs="Times New Roman"/>
          <w:b/>
          <w:bCs/>
          <w:szCs w:val="24"/>
          <w:lang w:val="en-GB" w:eastAsia="zh-CN"/>
        </w:rPr>
        <w:tab/>
      </w:r>
      <w:r w:rsidRPr="00996F42">
        <w:rPr>
          <w:rFonts w:ascii="Times New Roman" w:eastAsia="SimSun" w:hAnsi="Times New Roman" w:cs="Times New Roman" w:hint="eastAsia"/>
          <w:b/>
          <w:szCs w:val="24"/>
          <w:lang w:val="en-GB" w:eastAsia="zh-CN"/>
        </w:rPr>
        <w:t>美国主管部门就在伊朗伊斯兰共和国境内提供星链卫星业务提交的资料</w:t>
      </w:r>
      <w:r w:rsidRPr="00996F42">
        <w:rPr>
          <w:rFonts w:ascii="Times New Roman" w:eastAsia="SimSun" w:hAnsi="Times New Roman" w:cs="Times New Roman" w:hint="eastAsia"/>
          <w:b/>
          <w:bCs/>
          <w:szCs w:val="24"/>
          <w:lang w:val="en-GB" w:eastAsia="zh-CN"/>
        </w:rPr>
        <w:t>（</w:t>
      </w:r>
      <w:r w:rsidRPr="00996F42">
        <w:rPr>
          <w:rFonts w:ascii="Times New Roman" w:eastAsia="SimSun" w:hAnsi="Times New Roman" w:cs="Times New Roman"/>
          <w:b/>
          <w:bCs/>
          <w:szCs w:val="24"/>
          <w:lang w:val="en-GB" w:eastAsia="zh-CN"/>
        </w:rPr>
        <w:t>RRB24-1/13</w:t>
      </w:r>
      <w:r w:rsidRPr="00996F42">
        <w:rPr>
          <w:rFonts w:ascii="Times New Roman" w:eastAsia="SimSun" w:hAnsi="Times New Roman" w:cs="Times New Roman" w:hint="eastAsia"/>
          <w:b/>
          <w:bCs/>
          <w:szCs w:val="24"/>
          <w:lang w:val="en-GB" w:eastAsia="zh-CN"/>
        </w:rPr>
        <w:t>号文件）</w:t>
      </w:r>
    </w:p>
    <w:p w14:paraId="6C3B3C7B" w14:textId="77777777" w:rsidR="00DA2263" w:rsidRPr="00996F42" w:rsidRDefault="00DA2263" w:rsidP="00DA2263">
      <w:pPr>
        <w:keepNext/>
        <w:keepLines/>
        <w:tabs>
          <w:tab w:val="clear" w:pos="1191"/>
          <w:tab w:val="clear" w:pos="1588"/>
          <w:tab w:val="clear" w:pos="1985"/>
          <w:tab w:val="left" w:pos="2127"/>
          <w:tab w:val="left" w:pos="2410"/>
          <w:tab w:val="left" w:pos="2921"/>
          <w:tab w:val="left" w:pos="3261"/>
        </w:tabs>
        <w:overflowPunct/>
        <w:autoSpaceDE/>
        <w:autoSpaceDN/>
        <w:adjustRightInd/>
        <w:spacing w:line="240" w:lineRule="auto"/>
        <w:ind w:left="794" w:hanging="794"/>
        <w:textAlignment w:val="auto"/>
        <w:rPr>
          <w:rFonts w:ascii="Times New Roman" w:eastAsia="SimSun" w:hAnsi="Times New Roman" w:cs="Times New Roman"/>
          <w:b/>
          <w:szCs w:val="24"/>
          <w:lang w:val="en-GB" w:eastAsia="zh-CN"/>
        </w:rPr>
      </w:pPr>
      <w:r w:rsidRPr="00996F42">
        <w:rPr>
          <w:rFonts w:ascii="Times New Roman" w:eastAsia="SimSun" w:hAnsi="Times New Roman" w:cs="Times New Roman"/>
          <w:b/>
          <w:bCs/>
          <w:szCs w:val="24"/>
          <w:lang w:val="en-GB" w:eastAsia="zh-CN"/>
        </w:rPr>
        <w:tab/>
      </w:r>
      <w:bookmarkStart w:id="38" w:name="lt_pId746"/>
      <w:r w:rsidRPr="00996F42">
        <w:rPr>
          <w:rFonts w:ascii="Times New Roman" w:eastAsia="SimSun" w:hAnsi="Times New Roman" w:cs="Times New Roman" w:hint="eastAsia"/>
          <w:b/>
          <w:szCs w:val="24"/>
          <w:lang w:val="en-GB" w:eastAsia="zh-CN"/>
        </w:rPr>
        <w:t>伊朗伊斯兰共和国主管部门就挪威和美国主管部门提交的在伊朗伊斯兰共和国境内提供星链卫星业务的资料而进一步提交的资料（</w:t>
      </w:r>
      <w:r w:rsidRPr="00996F42">
        <w:rPr>
          <w:rFonts w:ascii="Times New Roman" w:eastAsia="SimSun" w:hAnsi="Times New Roman" w:cs="Times New Roman"/>
          <w:b/>
          <w:szCs w:val="24"/>
          <w:lang w:val="en-GB" w:eastAsia="zh-CN"/>
        </w:rPr>
        <w:t>RRB24</w:t>
      </w:r>
      <w:r w:rsidRPr="00996F42">
        <w:rPr>
          <w:rFonts w:ascii="Times New Roman" w:eastAsia="SimSun" w:hAnsi="Times New Roman" w:cs="Times New Roman"/>
          <w:b/>
          <w:szCs w:val="24"/>
          <w:lang w:val="en-GB" w:eastAsia="zh-CN"/>
        </w:rPr>
        <w:noBreakHyphen/>
        <w:t>1/DELAYED/2</w:t>
      </w:r>
      <w:bookmarkEnd w:id="38"/>
      <w:r w:rsidRPr="00996F42">
        <w:rPr>
          <w:rFonts w:ascii="Times New Roman" w:eastAsia="SimSun" w:hAnsi="Times New Roman" w:cs="Times New Roman" w:hint="eastAsia"/>
          <w:b/>
          <w:szCs w:val="24"/>
          <w:lang w:val="en-GB" w:eastAsia="zh-CN"/>
        </w:rPr>
        <w:t>号文件）</w:t>
      </w:r>
    </w:p>
    <w:p w14:paraId="378C3D49"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7.1</w:t>
      </w:r>
      <w:r w:rsidRPr="00996F42">
        <w:rPr>
          <w:rFonts w:ascii="Times New Roman" w:eastAsia="SimSun" w:hAnsi="Times New Roman" w:cs="Times New Roman"/>
          <w:szCs w:val="24"/>
          <w:lang w:eastAsia="zh-CN"/>
        </w:rPr>
        <w:tab/>
      </w:r>
      <w:r w:rsidRPr="00996F42">
        <w:rPr>
          <w:rFonts w:ascii="Times New Roman" w:eastAsia="SimSun" w:hAnsi="Times New Roman" w:cs="Times New Roman"/>
          <w:b/>
          <w:bCs/>
          <w:szCs w:val="24"/>
          <w:lang w:eastAsia="zh-CN"/>
        </w:rPr>
        <w:t>Vallet</w:t>
      </w:r>
      <w:r w:rsidRPr="00996F42">
        <w:rPr>
          <w:rFonts w:ascii="Times New Roman" w:eastAsia="SimSun" w:hAnsi="Times New Roman" w:cs="Times New Roman" w:hint="eastAsia"/>
          <w:b/>
          <w:bCs/>
          <w:szCs w:val="24"/>
          <w:lang w:eastAsia="zh-CN"/>
        </w:rPr>
        <w:t>先生（</w:t>
      </w:r>
      <w:r w:rsidRPr="00996F42">
        <w:rPr>
          <w:rFonts w:ascii="Times New Roman" w:eastAsia="SimSun" w:hAnsi="Times New Roman" w:cs="Times New Roman" w:hint="eastAsia"/>
          <w:b/>
          <w:bCs/>
          <w:szCs w:val="24"/>
          <w:lang w:eastAsia="zh-CN"/>
        </w:rPr>
        <w:t>SSD</w:t>
      </w:r>
      <w:r w:rsidRPr="00996F42">
        <w:rPr>
          <w:rFonts w:ascii="Times New Roman" w:eastAsia="SimSun" w:hAnsi="Times New Roman" w:cs="Times New Roman" w:hint="eastAsia"/>
          <w:b/>
          <w:bCs/>
          <w:szCs w:val="24"/>
          <w:lang w:eastAsia="zh-CN"/>
        </w:rPr>
        <w:t>处长）</w:t>
      </w:r>
      <w:r w:rsidRPr="00996F42">
        <w:rPr>
          <w:rFonts w:ascii="Times New Roman" w:eastAsia="SimSun" w:hAnsi="Times New Roman" w:cs="Times New Roman" w:hint="eastAsia"/>
          <w:szCs w:val="24"/>
          <w:lang w:eastAsia="zh-CN"/>
        </w:rPr>
        <w:t>介绍了</w:t>
      </w:r>
      <w:r w:rsidRPr="00996F42">
        <w:rPr>
          <w:rFonts w:ascii="Times New Roman" w:eastAsia="SimSun" w:hAnsi="Times New Roman" w:cs="Times New Roman"/>
          <w:szCs w:val="24"/>
          <w:lang w:eastAsia="zh-CN"/>
        </w:rPr>
        <w:t>RRB24-1/10</w:t>
      </w:r>
      <w:r w:rsidRPr="00996F42">
        <w:rPr>
          <w:rFonts w:ascii="Times New Roman" w:eastAsia="SimSun" w:hAnsi="Times New Roman" w:cs="Times New Roman" w:hint="eastAsia"/>
          <w:szCs w:val="24"/>
          <w:lang w:eastAsia="zh-CN"/>
        </w:rPr>
        <w:t>号文件，伊朗伊斯兰共和国主管部门在该文件中向委员会提供了关于</w:t>
      </w:r>
      <w:r w:rsidRPr="00996F42">
        <w:rPr>
          <w:rFonts w:ascii="Times New Roman" w:eastAsia="SimSun" w:hAnsi="Times New Roman" w:cs="Times New Roman"/>
          <w:szCs w:val="24"/>
          <w:lang w:eastAsia="zh-CN"/>
        </w:rPr>
        <w:t>星链</w:t>
      </w:r>
      <w:r w:rsidRPr="00996F42">
        <w:rPr>
          <w:rFonts w:ascii="Times New Roman" w:eastAsia="SimSun" w:hAnsi="Times New Roman" w:cs="Times New Roman" w:hint="eastAsia"/>
          <w:szCs w:val="24"/>
          <w:lang w:eastAsia="zh-CN"/>
        </w:rPr>
        <w:t>卫星系统未经授权就继续在伊朗领土内提供宽带互联网服务的最新情况。主管部门要求委员会成员强烈敦促负责主管部门遵守《无线电规则》第</w:t>
      </w:r>
      <w:r w:rsidRPr="00996F42">
        <w:rPr>
          <w:rFonts w:ascii="Times New Roman" w:eastAsia="SimSun" w:hAnsi="Times New Roman" w:cs="Times New Roman" w:hint="eastAsia"/>
          <w:b/>
          <w:bCs/>
          <w:szCs w:val="24"/>
          <w:lang w:eastAsia="zh-CN"/>
        </w:rPr>
        <w:t>1</w:t>
      </w:r>
      <w:r w:rsidRPr="00996F42">
        <w:rPr>
          <w:rFonts w:ascii="Times New Roman" w:eastAsia="SimSun" w:hAnsi="Times New Roman" w:cs="Times New Roman"/>
          <w:b/>
          <w:bCs/>
          <w:szCs w:val="24"/>
          <w:lang w:eastAsia="zh-CN"/>
        </w:rPr>
        <w:t>8</w:t>
      </w:r>
      <w:r w:rsidRPr="00996F42">
        <w:rPr>
          <w:rFonts w:ascii="Times New Roman" w:eastAsia="SimSun" w:hAnsi="Times New Roman" w:cs="Times New Roman" w:hint="eastAsia"/>
          <w:szCs w:val="24"/>
          <w:lang w:eastAsia="zh-CN"/>
        </w:rPr>
        <w:t>条、第</w:t>
      </w:r>
      <w:r w:rsidRPr="00996F42">
        <w:rPr>
          <w:rFonts w:ascii="Times New Roman" w:eastAsia="SimSun" w:hAnsi="Times New Roman" w:cs="Times New Roman"/>
          <w:b/>
          <w:bCs/>
          <w:szCs w:val="24"/>
          <w:lang w:eastAsia="zh-CN"/>
        </w:rPr>
        <w:t>22</w:t>
      </w:r>
      <w:r w:rsidRPr="00996F42">
        <w:rPr>
          <w:rFonts w:ascii="Times New Roman" w:eastAsia="SimSun" w:hAnsi="Times New Roman" w:cs="Times New Roman" w:hint="eastAsia"/>
          <w:szCs w:val="24"/>
          <w:lang w:eastAsia="zh-CN"/>
        </w:rPr>
        <w:t>号决议</w:t>
      </w:r>
      <w:r w:rsidRPr="00996F42">
        <w:rPr>
          <w:rFonts w:ascii="Times New Roman" w:eastAsia="SimSun" w:hAnsi="Times New Roman" w:cs="Times New Roman" w:hint="eastAsia"/>
          <w:b/>
          <w:bCs/>
          <w:szCs w:val="24"/>
          <w:lang w:eastAsia="zh-CN"/>
        </w:rPr>
        <w:t>（</w:t>
      </w:r>
      <w:r w:rsidRPr="00996F42">
        <w:rPr>
          <w:rFonts w:ascii="Times New Roman" w:eastAsia="SimSun" w:hAnsi="Times New Roman" w:cs="Times New Roman"/>
          <w:b/>
          <w:bCs/>
          <w:szCs w:val="24"/>
          <w:lang w:eastAsia="zh-CN"/>
        </w:rPr>
        <w:t>WRC-19</w:t>
      </w:r>
      <w:r w:rsidRPr="00996F42">
        <w:rPr>
          <w:rFonts w:ascii="Times New Roman" w:eastAsia="SimSun" w:hAnsi="Times New Roman" w:cs="Times New Roman" w:hint="eastAsia"/>
          <w:b/>
          <w:bCs/>
          <w:szCs w:val="24"/>
          <w:lang w:eastAsia="zh-CN"/>
        </w:rPr>
        <w:t>）</w:t>
      </w:r>
      <w:r w:rsidRPr="00996F42">
        <w:rPr>
          <w:rFonts w:ascii="Times New Roman" w:eastAsia="SimSun" w:hAnsi="Times New Roman" w:cs="Times New Roman" w:hint="eastAsia"/>
          <w:szCs w:val="24"/>
          <w:lang w:eastAsia="zh-CN"/>
        </w:rPr>
        <w:t>和第</w:t>
      </w:r>
      <w:r w:rsidRPr="00996F42">
        <w:rPr>
          <w:rFonts w:ascii="Times New Roman" w:eastAsia="SimSun" w:hAnsi="Times New Roman" w:cs="Times New Roman"/>
          <w:b/>
          <w:bCs/>
          <w:szCs w:val="24"/>
          <w:lang w:eastAsia="zh-CN"/>
        </w:rPr>
        <w:t>25</w:t>
      </w:r>
      <w:r w:rsidRPr="00996F42">
        <w:rPr>
          <w:rFonts w:ascii="Times New Roman" w:eastAsia="SimSun" w:hAnsi="Times New Roman" w:cs="Times New Roman" w:hint="eastAsia"/>
          <w:szCs w:val="24"/>
          <w:lang w:eastAsia="zh-CN"/>
        </w:rPr>
        <w:t>号决议</w:t>
      </w:r>
      <w:r w:rsidRPr="00996F42">
        <w:rPr>
          <w:rFonts w:ascii="Times New Roman" w:eastAsia="SimSun" w:hAnsi="Times New Roman" w:cs="Times New Roman" w:hint="eastAsia"/>
          <w:b/>
          <w:bCs/>
          <w:szCs w:val="24"/>
          <w:lang w:eastAsia="zh-CN"/>
        </w:rPr>
        <w:t>（</w:t>
      </w:r>
      <w:r w:rsidRPr="00996F42">
        <w:rPr>
          <w:rFonts w:ascii="Times New Roman" w:eastAsia="SimSun" w:hAnsi="Times New Roman" w:cs="Times New Roman"/>
          <w:b/>
          <w:bCs/>
          <w:szCs w:val="24"/>
          <w:lang w:eastAsia="zh-CN"/>
        </w:rPr>
        <w:t>WRC-03</w:t>
      </w:r>
      <w:r w:rsidRPr="00996F42">
        <w:rPr>
          <w:rFonts w:ascii="Times New Roman" w:eastAsia="SimSun" w:hAnsi="Times New Roman" w:cs="Times New Roman"/>
          <w:b/>
          <w:bCs/>
          <w:szCs w:val="24"/>
          <w:lang w:eastAsia="zh-CN"/>
        </w:rPr>
        <w:t>，修订</w:t>
      </w:r>
      <w:r w:rsidRPr="00996F42">
        <w:rPr>
          <w:rFonts w:ascii="Times New Roman" w:eastAsia="SimSun" w:hAnsi="Times New Roman" w:cs="Times New Roman" w:hint="eastAsia"/>
          <w:b/>
          <w:bCs/>
          <w:szCs w:val="24"/>
          <w:lang w:eastAsia="zh-CN"/>
        </w:rPr>
        <w:t>版）</w:t>
      </w:r>
      <w:r w:rsidRPr="00996F42">
        <w:rPr>
          <w:rFonts w:ascii="Times New Roman" w:eastAsia="SimSun" w:hAnsi="Times New Roman" w:cs="Times New Roman" w:hint="eastAsia"/>
          <w:szCs w:val="24"/>
          <w:lang w:eastAsia="zh-CN"/>
        </w:rPr>
        <w:t>以及委员会第</w:t>
      </w:r>
      <w:r w:rsidRPr="00996F42">
        <w:rPr>
          <w:rFonts w:ascii="Times New Roman" w:eastAsia="SimSun" w:hAnsi="Times New Roman" w:cs="Times New Roman"/>
          <w:szCs w:val="24"/>
          <w:lang w:eastAsia="zh-CN"/>
        </w:rPr>
        <w:t>94</w:t>
      </w:r>
      <w:r w:rsidRPr="00996F42">
        <w:rPr>
          <w:rFonts w:ascii="Times New Roman" w:eastAsia="SimSun" w:hAnsi="Times New Roman" w:cs="Times New Roman" w:hint="eastAsia"/>
          <w:szCs w:val="24"/>
          <w:lang w:eastAsia="zh-CN"/>
        </w:rPr>
        <w:t>次会议的决定，立即采取行动禁用在伊朗伊斯兰共和国境内操作的</w:t>
      </w:r>
      <w:r w:rsidRPr="00996F42">
        <w:rPr>
          <w:rFonts w:ascii="Times New Roman" w:eastAsia="SimSun" w:hAnsi="Times New Roman" w:cs="Times New Roman"/>
          <w:szCs w:val="24"/>
          <w:lang w:eastAsia="zh-CN"/>
        </w:rPr>
        <w:t>星链</w:t>
      </w:r>
      <w:r w:rsidRPr="00996F42">
        <w:rPr>
          <w:rFonts w:ascii="Times New Roman" w:eastAsia="SimSun" w:hAnsi="Times New Roman" w:cs="Times New Roman" w:hint="eastAsia"/>
          <w:szCs w:val="24"/>
          <w:lang w:eastAsia="zh-CN"/>
        </w:rPr>
        <w:t>终端。如该文件附件</w:t>
      </w:r>
      <w:r w:rsidRPr="00996F42">
        <w:rPr>
          <w:rFonts w:ascii="Times New Roman" w:eastAsia="SimSun" w:hAnsi="Times New Roman" w:cs="Times New Roman"/>
          <w:szCs w:val="24"/>
          <w:lang w:eastAsia="zh-CN"/>
        </w:rPr>
        <w:t>1</w:t>
      </w:r>
      <w:r w:rsidRPr="00996F42">
        <w:rPr>
          <w:rFonts w:ascii="Times New Roman" w:eastAsia="SimSun" w:hAnsi="Times New Roman" w:cs="Times New Roman" w:hint="eastAsia"/>
          <w:szCs w:val="24"/>
          <w:lang w:eastAsia="zh-CN"/>
        </w:rPr>
        <w:t>和附件</w:t>
      </w:r>
      <w:r w:rsidRPr="00996F42">
        <w:rPr>
          <w:rFonts w:ascii="Times New Roman" w:eastAsia="SimSun" w:hAnsi="Times New Roman" w:cs="Times New Roman"/>
          <w:szCs w:val="24"/>
          <w:lang w:eastAsia="zh-CN"/>
        </w:rPr>
        <w:t>2</w:t>
      </w:r>
      <w:r w:rsidRPr="00996F42">
        <w:rPr>
          <w:rFonts w:ascii="Times New Roman" w:eastAsia="SimSun" w:hAnsi="Times New Roman" w:cs="Times New Roman" w:hint="eastAsia"/>
          <w:szCs w:val="24"/>
          <w:lang w:eastAsia="zh-CN"/>
        </w:rPr>
        <w:t>所示，伊朗主管部门已向挪威和美国主管部门传达了伊朗的测量结果并要求两国采取适当行动，但由于在伊朗境内仍可提供此类互联网服务，因此伊朗主管部门认为其没有采取任何行动。</w:t>
      </w:r>
    </w:p>
    <w:p w14:paraId="1A17E413"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7.2</w:t>
      </w:r>
      <w:r w:rsidRPr="00996F42">
        <w:rPr>
          <w:rFonts w:ascii="Times New Roman" w:eastAsia="SimSun" w:hAnsi="Times New Roman" w:cs="Times New Roman"/>
          <w:szCs w:val="24"/>
          <w:lang w:eastAsia="zh-CN"/>
        </w:rPr>
        <w:tab/>
      </w:r>
      <w:r w:rsidRPr="00996F42">
        <w:rPr>
          <w:rFonts w:ascii="Times New Roman" w:eastAsia="SimSun" w:hAnsi="Times New Roman" w:cs="Times New Roman" w:hint="eastAsia"/>
          <w:szCs w:val="24"/>
          <w:lang w:eastAsia="zh-CN"/>
        </w:rPr>
        <w:t>委员会第</w:t>
      </w:r>
      <w:r w:rsidRPr="00996F42">
        <w:rPr>
          <w:rFonts w:ascii="Times New Roman" w:eastAsia="SimSun" w:hAnsi="Times New Roman" w:cs="Times New Roman"/>
          <w:szCs w:val="24"/>
          <w:lang w:eastAsia="zh-CN"/>
        </w:rPr>
        <w:t>94</w:t>
      </w:r>
      <w:r w:rsidRPr="00996F42">
        <w:rPr>
          <w:rFonts w:ascii="Times New Roman" w:eastAsia="SimSun" w:hAnsi="Times New Roman" w:cs="Times New Roman" w:hint="eastAsia"/>
          <w:szCs w:val="24"/>
          <w:lang w:eastAsia="zh-CN"/>
        </w:rPr>
        <w:t>次会议后，无线电通信局按照指示联系了挪威和美国主管部门，这两个主管部门的回复分别请参见</w:t>
      </w:r>
      <w:r w:rsidRPr="00996F42">
        <w:rPr>
          <w:rFonts w:ascii="Times New Roman" w:eastAsia="SimSun" w:hAnsi="Times New Roman" w:cs="Times New Roman"/>
          <w:szCs w:val="24"/>
          <w:lang w:eastAsia="zh-CN"/>
        </w:rPr>
        <w:t>RRB24-1/11</w:t>
      </w:r>
      <w:r w:rsidRPr="00996F42">
        <w:rPr>
          <w:rFonts w:ascii="Times New Roman" w:eastAsia="SimSun" w:hAnsi="Times New Roman" w:cs="Times New Roman" w:hint="eastAsia"/>
          <w:szCs w:val="24"/>
          <w:lang w:eastAsia="zh-CN"/>
        </w:rPr>
        <w:t>和</w:t>
      </w:r>
      <w:r w:rsidRPr="00996F42">
        <w:rPr>
          <w:rFonts w:ascii="Times New Roman" w:eastAsia="SimSun" w:hAnsi="Times New Roman" w:cs="Times New Roman"/>
          <w:szCs w:val="24"/>
          <w:lang w:eastAsia="zh-CN"/>
        </w:rPr>
        <w:t>RRB24-1/13</w:t>
      </w:r>
      <w:r w:rsidRPr="00996F42">
        <w:rPr>
          <w:rFonts w:ascii="Times New Roman" w:eastAsia="SimSun" w:hAnsi="Times New Roman" w:cs="Times New Roman" w:hint="eastAsia"/>
          <w:szCs w:val="24"/>
          <w:lang w:eastAsia="zh-CN"/>
        </w:rPr>
        <w:t>号文件。挪威是</w:t>
      </w:r>
      <w:r w:rsidRPr="00996F42">
        <w:rPr>
          <w:rFonts w:ascii="Times New Roman" w:eastAsia="SimSun" w:hAnsi="Times New Roman" w:cs="Times New Roman"/>
          <w:szCs w:val="24"/>
          <w:lang w:eastAsia="zh-CN"/>
        </w:rPr>
        <w:t>STEAM-1/1B/2/2B</w:t>
      </w:r>
      <w:r w:rsidRPr="00996F42">
        <w:rPr>
          <w:rFonts w:ascii="Times New Roman" w:eastAsia="SimSun" w:hAnsi="Times New Roman" w:cs="Times New Roman" w:hint="eastAsia"/>
          <w:szCs w:val="24"/>
          <w:lang w:eastAsia="zh-CN"/>
        </w:rPr>
        <w:t>卫星系统的通知主管部门，美国是与此相关的主管部门且对于后来的一些迟到申报，美国是已通知但却尚未启用频率指配的通知主管部门。两国主管部门强调，他们及其运营商均未授权伊朗伊斯兰共和国确定的</w:t>
      </w:r>
      <w:r w:rsidRPr="00996F42">
        <w:rPr>
          <w:rFonts w:ascii="Times New Roman" w:eastAsia="SimSun" w:hAnsi="Times New Roman" w:cs="Times New Roman"/>
          <w:szCs w:val="24"/>
          <w:lang w:eastAsia="zh-CN"/>
        </w:rPr>
        <w:t>星链</w:t>
      </w:r>
      <w:r w:rsidRPr="00996F42">
        <w:rPr>
          <w:rFonts w:ascii="Times New Roman" w:eastAsia="SimSun" w:hAnsi="Times New Roman" w:cs="Times New Roman" w:hint="eastAsia"/>
          <w:szCs w:val="24"/>
          <w:lang w:eastAsia="zh-CN"/>
        </w:rPr>
        <w:t>终端进行发射。</w:t>
      </w:r>
    </w:p>
    <w:p w14:paraId="21957C7A"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7.3</w:t>
      </w:r>
      <w:r w:rsidRPr="00996F42">
        <w:rPr>
          <w:rFonts w:ascii="Times New Roman" w:eastAsia="SimSun" w:hAnsi="Times New Roman" w:cs="Times New Roman"/>
          <w:szCs w:val="24"/>
          <w:lang w:eastAsia="zh-CN"/>
        </w:rPr>
        <w:tab/>
      </w:r>
      <w:r w:rsidRPr="00996F42">
        <w:rPr>
          <w:rFonts w:ascii="Times New Roman" w:eastAsia="SimSun" w:hAnsi="Times New Roman" w:cs="Times New Roman" w:hint="eastAsia"/>
          <w:szCs w:val="24"/>
          <w:lang w:eastAsia="zh-CN"/>
        </w:rPr>
        <w:t>挪威主管部门要求对委员会在上次会议的决定中引用第</w:t>
      </w:r>
      <w:r w:rsidRPr="00996F42">
        <w:rPr>
          <w:rFonts w:ascii="Times New Roman" w:eastAsia="SimSun" w:hAnsi="Times New Roman" w:cs="Times New Roman"/>
          <w:b/>
          <w:bCs/>
          <w:szCs w:val="24"/>
          <w:lang w:eastAsia="zh-CN"/>
        </w:rPr>
        <w:t>25</w:t>
      </w:r>
      <w:r w:rsidRPr="00996F42">
        <w:rPr>
          <w:rFonts w:ascii="Times New Roman" w:eastAsia="SimSun" w:hAnsi="Times New Roman" w:cs="Times New Roman" w:hint="eastAsia"/>
          <w:szCs w:val="24"/>
          <w:lang w:eastAsia="zh-CN"/>
        </w:rPr>
        <w:t>号决议</w:t>
      </w:r>
      <w:r w:rsidRPr="00996F42">
        <w:rPr>
          <w:rFonts w:ascii="Times New Roman" w:eastAsia="SimSun" w:hAnsi="Times New Roman" w:cs="Times New Roman" w:hint="eastAsia"/>
          <w:b/>
          <w:bCs/>
          <w:szCs w:val="24"/>
          <w:lang w:eastAsia="zh-CN"/>
        </w:rPr>
        <w:t>（</w:t>
      </w:r>
      <w:r w:rsidRPr="00996F42">
        <w:rPr>
          <w:rFonts w:ascii="Times New Roman" w:eastAsia="SimSun" w:hAnsi="Times New Roman" w:cs="Times New Roman"/>
          <w:b/>
          <w:bCs/>
          <w:szCs w:val="24"/>
          <w:lang w:eastAsia="zh-CN"/>
        </w:rPr>
        <w:t>WRC-03</w:t>
      </w:r>
      <w:r w:rsidRPr="00996F42">
        <w:rPr>
          <w:rFonts w:ascii="Times New Roman" w:eastAsia="SimSun" w:hAnsi="Times New Roman" w:cs="Times New Roman"/>
          <w:b/>
          <w:bCs/>
          <w:szCs w:val="24"/>
          <w:lang w:eastAsia="zh-CN"/>
        </w:rPr>
        <w:t>，修订</w:t>
      </w:r>
      <w:r w:rsidRPr="00996F42">
        <w:rPr>
          <w:rFonts w:ascii="Times New Roman" w:eastAsia="SimSun" w:hAnsi="Times New Roman" w:cs="Times New Roman" w:hint="eastAsia"/>
          <w:b/>
          <w:bCs/>
          <w:szCs w:val="24"/>
          <w:lang w:eastAsia="zh-CN"/>
        </w:rPr>
        <w:t>版）</w:t>
      </w:r>
      <w:r w:rsidRPr="00996F42">
        <w:rPr>
          <w:rFonts w:ascii="Times New Roman" w:eastAsia="SimSun" w:hAnsi="Times New Roman" w:cs="Times New Roman" w:hint="eastAsia"/>
          <w:szCs w:val="24"/>
          <w:lang w:eastAsia="zh-CN"/>
        </w:rPr>
        <w:t>进行澄清，因为挪威主管部门认为，该决议不适用于在</w:t>
      </w:r>
      <w:r w:rsidRPr="00996F42">
        <w:rPr>
          <w:rFonts w:ascii="Times New Roman" w:eastAsia="SimSun" w:hAnsi="Times New Roman" w:cs="Times New Roman"/>
          <w:szCs w:val="24"/>
          <w:lang w:eastAsia="zh-CN"/>
        </w:rPr>
        <w:t>3 GHz</w:t>
      </w:r>
      <w:r w:rsidRPr="00996F42">
        <w:rPr>
          <w:rFonts w:ascii="Times New Roman" w:eastAsia="SimSun" w:hAnsi="Times New Roman" w:cs="Times New Roman" w:hint="eastAsia"/>
          <w:szCs w:val="24"/>
          <w:lang w:eastAsia="zh-CN"/>
        </w:rPr>
        <w:t>以上频段卫星固定业务内操作的</w:t>
      </w:r>
      <w:r w:rsidRPr="00996F42">
        <w:rPr>
          <w:rFonts w:ascii="Times New Roman" w:eastAsia="SimSun" w:hAnsi="Times New Roman" w:cs="Times New Roman"/>
          <w:szCs w:val="24"/>
          <w:lang w:eastAsia="zh-CN"/>
        </w:rPr>
        <w:t>星链</w:t>
      </w:r>
      <w:r w:rsidRPr="00996F42">
        <w:rPr>
          <w:rFonts w:ascii="Times New Roman" w:eastAsia="SimSun" w:hAnsi="Times New Roman" w:cs="Times New Roman" w:hint="eastAsia"/>
          <w:szCs w:val="24"/>
          <w:lang w:eastAsia="zh-CN"/>
        </w:rPr>
        <w:t>系统。该主管部门声称，此决议涵盖了</w:t>
      </w:r>
      <w:r w:rsidRPr="00996F42">
        <w:rPr>
          <w:rFonts w:ascii="Times New Roman" w:eastAsia="SimSun" w:hAnsi="Times New Roman" w:cs="Times New Roman"/>
          <w:szCs w:val="24"/>
          <w:lang w:eastAsia="zh-CN"/>
        </w:rPr>
        <w:t>ITU-R M.1343</w:t>
      </w:r>
      <w:r w:rsidRPr="00996F42">
        <w:rPr>
          <w:rFonts w:ascii="Times New Roman" w:eastAsia="SimSun" w:hAnsi="Times New Roman" w:cs="Times New Roman" w:hint="eastAsia"/>
          <w:szCs w:val="24"/>
          <w:lang w:eastAsia="zh-CN"/>
        </w:rPr>
        <w:t>和</w:t>
      </w:r>
      <w:r w:rsidRPr="00996F42">
        <w:rPr>
          <w:rFonts w:ascii="Times New Roman" w:eastAsia="SimSun" w:hAnsi="Times New Roman" w:cs="Times New Roman"/>
          <w:szCs w:val="24"/>
          <w:lang w:eastAsia="zh-CN"/>
        </w:rPr>
        <w:t>M.1480</w:t>
      </w:r>
      <w:r w:rsidRPr="00996F42">
        <w:rPr>
          <w:rFonts w:ascii="Times New Roman" w:eastAsia="SimSun" w:hAnsi="Times New Roman" w:cs="Times New Roman" w:hint="eastAsia"/>
          <w:szCs w:val="24"/>
          <w:lang w:eastAsia="zh-CN"/>
        </w:rPr>
        <w:t>建议书定义的全球卫星个人移动通信系统（</w:t>
      </w:r>
      <w:r w:rsidRPr="00996F42">
        <w:rPr>
          <w:rFonts w:ascii="Times New Roman" w:eastAsia="SimSun" w:hAnsi="Times New Roman" w:cs="Times New Roman"/>
          <w:szCs w:val="24"/>
          <w:lang w:eastAsia="zh-CN"/>
        </w:rPr>
        <w:t>GMPCS</w:t>
      </w:r>
      <w:r w:rsidRPr="00996F42">
        <w:rPr>
          <w:rFonts w:ascii="Times New Roman" w:eastAsia="SimSun" w:hAnsi="Times New Roman" w:cs="Times New Roman" w:hint="eastAsia"/>
          <w:szCs w:val="24"/>
          <w:lang w:eastAsia="zh-CN"/>
        </w:rPr>
        <w:t>），其中提到了</w:t>
      </w:r>
      <w:r w:rsidRPr="00996F42">
        <w:rPr>
          <w:rFonts w:ascii="Times New Roman" w:eastAsia="SimSun" w:hAnsi="Times New Roman" w:cs="Times New Roman"/>
          <w:szCs w:val="24"/>
          <w:lang w:eastAsia="zh-CN"/>
        </w:rPr>
        <w:t>1-3 GHz</w:t>
      </w:r>
      <w:r w:rsidRPr="00996F42">
        <w:rPr>
          <w:rFonts w:ascii="Times New Roman" w:eastAsia="SimSun" w:hAnsi="Times New Roman" w:cs="Times New Roman" w:hint="eastAsia"/>
          <w:szCs w:val="24"/>
          <w:lang w:eastAsia="zh-CN"/>
        </w:rPr>
        <w:t>频段。</w:t>
      </w:r>
    </w:p>
    <w:p w14:paraId="7ED52A69"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7.4</w:t>
      </w:r>
      <w:r w:rsidRPr="00996F42">
        <w:rPr>
          <w:rFonts w:ascii="Times New Roman" w:eastAsia="SimSun" w:hAnsi="Times New Roman" w:cs="Times New Roman"/>
          <w:szCs w:val="24"/>
          <w:lang w:eastAsia="zh-CN"/>
        </w:rPr>
        <w:tab/>
      </w:r>
      <w:r w:rsidRPr="00996F42">
        <w:rPr>
          <w:rFonts w:ascii="Times New Roman" w:eastAsia="SimSun" w:hAnsi="Times New Roman" w:cs="Times New Roman" w:hint="eastAsia"/>
          <w:szCs w:val="24"/>
          <w:lang w:eastAsia="zh-CN"/>
        </w:rPr>
        <w:t>挪威和美国均指出了针对</w:t>
      </w:r>
      <w:r w:rsidRPr="00996F42">
        <w:rPr>
          <w:rFonts w:ascii="Times New Roman" w:eastAsia="SimSun" w:hAnsi="Times New Roman" w:cs="Times New Roman" w:hint="eastAsia"/>
          <w:szCs w:val="24"/>
          <w:lang w:eastAsia="zh-CN"/>
        </w:rPr>
        <w:t>SpaceX</w:t>
      </w:r>
      <w:r w:rsidRPr="00996F42">
        <w:rPr>
          <w:rFonts w:ascii="Times New Roman" w:eastAsia="SimSun" w:hAnsi="Times New Roman" w:cs="Times New Roman" w:hint="eastAsia"/>
          <w:szCs w:val="24"/>
          <w:lang w:eastAsia="zh-CN"/>
        </w:rPr>
        <w:t>作为</w:t>
      </w:r>
      <w:r w:rsidRPr="00996F42">
        <w:rPr>
          <w:rFonts w:ascii="Times New Roman" w:eastAsia="SimSun" w:hAnsi="Times New Roman" w:cs="Times New Roman"/>
          <w:szCs w:val="24"/>
          <w:lang w:eastAsia="zh-CN"/>
        </w:rPr>
        <w:t>星链</w:t>
      </w:r>
      <w:r w:rsidRPr="00996F42">
        <w:rPr>
          <w:rFonts w:ascii="Times New Roman" w:eastAsia="SimSun" w:hAnsi="Times New Roman" w:cs="Times New Roman" w:hint="eastAsia"/>
          <w:szCs w:val="24"/>
          <w:lang w:eastAsia="zh-CN"/>
        </w:rPr>
        <w:t>卫星系统运营商规定的许可义务，该义务将发射地球站的操作限制在获得此类服务授权的领土内。主管部门还提到了一些系统措施，这些措施禁止在未获得服务授权的领土内订购服务或向此类领土运送设备。美国强调称其不可能确定用户进口</w:t>
      </w:r>
      <w:r w:rsidRPr="00996F42">
        <w:rPr>
          <w:rFonts w:ascii="Times New Roman" w:eastAsia="SimSun" w:hAnsi="Times New Roman" w:cs="Times New Roman"/>
          <w:szCs w:val="24"/>
          <w:lang w:eastAsia="zh-CN"/>
        </w:rPr>
        <w:t>星链</w:t>
      </w:r>
      <w:r w:rsidRPr="00996F42">
        <w:rPr>
          <w:rFonts w:ascii="Times New Roman" w:eastAsia="SimSun" w:hAnsi="Times New Roman" w:cs="Times New Roman" w:hint="eastAsia"/>
          <w:szCs w:val="24"/>
          <w:lang w:eastAsia="zh-CN"/>
        </w:rPr>
        <w:t>终端并在未获授权地区操作此类终端的意图，且一旦终端在获得授权的地区被用户购买并开始服务，则要核实与</w:t>
      </w:r>
      <w:r w:rsidRPr="00996F42">
        <w:rPr>
          <w:rFonts w:ascii="Times New Roman" w:eastAsia="SimSun" w:hAnsi="Times New Roman" w:cs="Times New Roman"/>
          <w:szCs w:val="24"/>
          <w:lang w:eastAsia="zh-CN"/>
        </w:rPr>
        <w:t>星链</w:t>
      </w:r>
      <w:r w:rsidRPr="00996F42">
        <w:rPr>
          <w:rFonts w:ascii="Times New Roman" w:eastAsia="SimSun" w:hAnsi="Times New Roman" w:cs="Times New Roman" w:hint="eastAsia"/>
          <w:szCs w:val="24"/>
          <w:lang w:eastAsia="zh-CN"/>
        </w:rPr>
        <w:t>空间电台通信的每个用户终端的下落便是不切实际的。美国主管部门补充称，空间电台的相关运营商已永久停用此类终端，并根据伊朗伊斯兰共和国主管部门的报告删除了相关账户。</w:t>
      </w:r>
    </w:p>
    <w:p w14:paraId="52C8F308"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Calibri" w:hAnsi="Times New Roman" w:cs="Times New Roman"/>
          <w:szCs w:val="24"/>
          <w:lang w:eastAsia="zh-CN"/>
        </w:rPr>
      </w:pPr>
      <w:r w:rsidRPr="00996F42">
        <w:rPr>
          <w:rFonts w:ascii="Times New Roman" w:eastAsia="SimSun" w:hAnsi="Times New Roman" w:cs="Times New Roman"/>
          <w:szCs w:val="24"/>
          <w:lang w:eastAsia="zh-CN"/>
        </w:rPr>
        <w:t>7.5</w:t>
      </w:r>
      <w:r w:rsidRPr="00996F42">
        <w:rPr>
          <w:rFonts w:ascii="Times New Roman" w:eastAsia="SimSun" w:hAnsi="Times New Roman" w:cs="Times New Roman"/>
          <w:szCs w:val="24"/>
          <w:lang w:eastAsia="zh-CN"/>
        </w:rPr>
        <w:tab/>
      </w:r>
      <w:r w:rsidRPr="00996F42">
        <w:rPr>
          <w:rFonts w:ascii="Times New Roman" w:eastAsia="SimSun" w:hAnsi="Times New Roman" w:cs="Times New Roman" w:hint="eastAsia"/>
          <w:szCs w:val="24"/>
          <w:lang w:eastAsia="zh-CN"/>
        </w:rPr>
        <w:t>挪威认为，现已采取一切实际步骤防止卫星地球站进行未经授权的发射，但该主管部门无法根据《无线电规则》的各项规定对许可持有人采取进一步行动。挪威指出，事实上</w:t>
      </w:r>
      <w:r w:rsidRPr="00996F42">
        <w:rPr>
          <w:rFonts w:ascii="Times New Roman" w:eastAsia="SimSun" w:hAnsi="Times New Roman" w:cs="Times New Roman"/>
          <w:szCs w:val="24"/>
          <w:lang w:eastAsia="zh-CN"/>
        </w:rPr>
        <w:t>WRC-27</w:t>
      </w:r>
      <w:r w:rsidRPr="00996F42">
        <w:rPr>
          <w:rFonts w:ascii="Times New Roman" w:eastAsia="SimSun" w:hAnsi="Times New Roman" w:cs="Times New Roman" w:hint="eastAsia"/>
          <w:szCs w:val="24"/>
          <w:lang w:eastAsia="zh-CN"/>
        </w:rPr>
        <w:t>议项</w:t>
      </w:r>
      <w:r w:rsidRPr="00996F42">
        <w:rPr>
          <w:rFonts w:ascii="Times New Roman" w:eastAsia="SimSun" w:hAnsi="Times New Roman" w:cs="Times New Roman"/>
          <w:szCs w:val="24"/>
          <w:lang w:eastAsia="zh-CN"/>
        </w:rPr>
        <w:t>1.5</w:t>
      </w:r>
      <w:r w:rsidRPr="00996F42">
        <w:rPr>
          <w:rFonts w:ascii="Times New Roman" w:eastAsia="SimSun" w:hAnsi="Times New Roman" w:cs="Times New Roman" w:hint="eastAsia"/>
          <w:szCs w:val="24"/>
          <w:lang w:eastAsia="zh-CN"/>
        </w:rPr>
        <w:t>及相关的第</w:t>
      </w:r>
      <w:r w:rsidRPr="00996F42">
        <w:rPr>
          <w:rFonts w:ascii="Times New Roman" w:eastAsia="SimSun" w:hAnsi="Times New Roman" w:cs="Times New Roman"/>
          <w:b/>
          <w:bCs/>
          <w:szCs w:val="24"/>
          <w:lang w:eastAsia="zh-CN"/>
        </w:rPr>
        <w:t>14</w:t>
      </w:r>
      <w:r w:rsidRPr="00996F42">
        <w:rPr>
          <w:rFonts w:ascii="Times New Roman" w:eastAsia="SimSun" w:hAnsi="Times New Roman" w:cs="Times New Roman" w:hint="eastAsia"/>
          <w:szCs w:val="24"/>
          <w:lang w:eastAsia="zh-CN"/>
        </w:rPr>
        <w:t>号决议</w:t>
      </w:r>
      <w:r w:rsidRPr="00996F42">
        <w:rPr>
          <w:rFonts w:ascii="Times New Roman" w:eastAsia="SimSun" w:hAnsi="Times New Roman" w:cs="Times New Roman" w:hint="eastAsia"/>
          <w:b/>
          <w:bCs/>
          <w:szCs w:val="24"/>
          <w:lang w:eastAsia="zh-CN"/>
        </w:rPr>
        <w:t>（</w:t>
      </w:r>
      <w:r w:rsidRPr="00996F42">
        <w:rPr>
          <w:rFonts w:ascii="Times New Roman" w:eastAsia="SimSun" w:hAnsi="Times New Roman" w:cs="Times New Roman"/>
          <w:b/>
          <w:bCs/>
          <w:szCs w:val="24"/>
          <w:lang w:eastAsia="zh-CN"/>
        </w:rPr>
        <w:t>WRC-23</w:t>
      </w:r>
      <w:r w:rsidRPr="00996F42">
        <w:rPr>
          <w:rFonts w:ascii="Times New Roman" w:eastAsia="SimSun" w:hAnsi="Times New Roman" w:cs="Times New Roman" w:hint="eastAsia"/>
          <w:b/>
          <w:bCs/>
          <w:szCs w:val="24"/>
          <w:lang w:eastAsia="zh-CN"/>
        </w:rPr>
        <w:t>）</w:t>
      </w:r>
      <w:r w:rsidRPr="00996F42">
        <w:rPr>
          <w:rFonts w:ascii="Times New Roman" w:eastAsia="SimSun" w:hAnsi="Times New Roman" w:cs="Times New Roman" w:hint="eastAsia"/>
          <w:szCs w:val="24"/>
          <w:lang w:eastAsia="zh-CN"/>
        </w:rPr>
        <w:t>表明，在防止未经授权的卫星地球站操作方面，规则条款存在模糊之处。尽管如此，该主管部门致力于与伊朗伊斯兰共和国密切合作，以解决经证实的</w:t>
      </w:r>
      <w:r w:rsidRPr="00996F42">
        <w:rPr>
          <w:rFonts w:ascii="Times New Roman" w:eastAsia="SimSun" w:hAnsi="Times New Roman" w:cs="Times New Roman"/>
          <w:szCs w:val="24"/>
          <w:lang w:eastAsia="zh-CN"/>
        </w:rPr>
        <w:t>星链</w:t>
      </w:r>
      <w:r w:rsidRPr="00996F42">
        <w:rPr>
          <w:rFonts w:ascii="Times New Roman" w:eastAsia="SimSun" w:hAnsi="Times New Roman" w:cs="Times New Roman" w:hint="eastAsia"/>
          <w:szCs w:val="24"/>
          <w:lang w:eastAsia="zh-CN"/>
        </w:rPr>
        <w:t>终端未经授权发射的案件，同时还提供了一个电子邮件地址，以便就此事进行更直接的沟通。</w:t>
      </w:r>
    </w:p>
    <w:p w14:paraId="02206189"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7.6</w:t>
      </w:r>
      <w:r w:rsidRPr="00996F42">
        <w:rPr>
          <w:rFonts w:ascii="Times New Roman" w:eastAsia="SimSun" w:hAnsi="Times New Roman" w:cs="Times New Roman"/>
          <w:szCs w:val="24"/>
          <w:lang w:eastAsia="zh-CN"/>
        </w:rPr>
        <w:tab/>
      </w:r>
      <w:r w:rsidRPr="00996F42">
        <w:rPr>
          <w:rFonts w:ascii="Times New Roman" w:eastAsia="SimSun" w:hAnsi="Times New Roman" w:cs="Times New Roman" w:hint="eastAsia"/>
          <w:szCs w:val="24"/>
          <w:lang w:eastAsia="zh-CN"/>
        </w:rPr>
        <w:t>在</w:t>
      </w:r>
      <w:r w:rsidRPr="00996F42">
        <w:rPr>
          <w:rFonts w:ascii="Times New Roman" w:eastAsia="SimSun" w:hAnsi="Times New Roman" w:cs="Times New Roman"/>
          <w:szCs w:val="24"/>
          <w:lang w:eastAsia="zh-CN"/>
        </w:rPr>
        <w:t>RRB24-1/DELAYED/2</w:t>
      </w:r>
      <w:r w:rsidRPr="00996F42">
        <w:rPr>
          <w:rFonts w:ascii="Times New Roman" w:eastAsia="SimSun" w:hAnsi="Times New Roman" w:cs="Times New Roman" w:hint="eastAsia"/>
          <w:szCs w:val="24"/>
          <w:lang w:eastAsia="zh-CN"/>
        </w:rPr>
        <w:t>号文件中，伊朗伊斯兰共和国主管部门对挪威和美国的来函做出回应。该主管部门认为第</w:t>
      </w:r>
      <w:r w:rsidRPr="00996F42">
        <w:rPr>
          <w:rFonts w:ascii="Times New Roman" w:eastAsia="SimSun" w:hAnsi="Times New Roman" w:cs="Times New Roman"/>
          <w:b/>
          <w:bCs/>
          <w:szCs w:val="24"/>
          <w:lang w:eastAsia="zh-CN"/>
        </w:rPr>
        <w:t>25</w:t>
      </w:r>
      <w:r w:rsidRPr="00996F42">
        <w:rPr>
          <w:rFonts w:ascii="Times New Roman" w:eastAsia="SimSun" w:hAnsi="Times New Roman" w:cs="Times New Roman" w:hint="eastAsia"/>
          <w:szCs w:val="24"/>
          <w:lang w:eastAsia="zh-CN"/>
        </w:rPr>
        <w:t>号决议</w:t>
      </w:r>
      <w:r w:rsidRPr="00996F42">
        <w:rPr>
          <w:rFonts w:ascii="Times New Roman" w:eastAsia="SimSun" w:hAnsi="Times New Roman" w:cs="Times New Roman" w:hint="eastAsia"/>
          <w:b/>
          <w:bCs/>
          <w:szCs w:val="24"/>
          <w:lang w:eastAsia="zh-CN"/>
        </w:rPr>
        <w:t>（</w:t>
      </w:r>
      <w:r w:rsidRPr="00996F42">
        <w:rPr>
          <w:rFonts w:ascii="Times New Roman" w:eastAsia="SimSun" w:hAnsi="Times New Roman" w:cs="Times New Roman"/>
          <w:b/>
          <w:bCs/>
          <w:szCs w:val="24"/>
          <w:lang w:eastAsia="zh-CN"/>
        </w:rPr>
        <w:t>WRC-03</w:t>
      </w:r>
      <w:r w:rsidRPr="00996F42">
        <w:rPr>
          <w:rFonts w:ascii="Times New Roman" w:eastAsia="SimSun" w:hAnsi="Times New Roman" w:cs="Times New Roman"/>
          <w:b/>
          <w:bCs/>
          <w:szCs w:val="24"/>
          <w:lang w:eastAsia="zh-CN"/>
        </w:rPr>
        <w:t>，修订</w:t>
      </w:r>
      <w:r w:rsidRPr="00996F42">
        <w:rPr>
          <w:rFonts w:ascii="Times New Roman" w:eastAsia="SimSun" w:hAnsi="Times New Roman" w:cs="Times New Roman" w:hint="eastAsia"/>
          <w:b/>
          <w:bCs/>
          <w:szCs w:val="24"/>
          <w:lang w:eastAsia="zh-CN"/>
        </w:rPr>
        <w:t>版）</w:t>
      </w:r>
      <w:r w:rsidRPr="00996F42">
        <w:rPr>
          <w:rFonts w:ascii="Times New Roman" w:eastAsia="SimSun" w:hAnsi="Times New Roman" w:cs="Times New Roman" w:hint="eastAsia"/>
          <w:szCs w:val="24"/>
          <w:lang w:eastAsia="zh-CN"/>
        </w:rPr>
        <w:t>的范围比国际电联两份建议书的范围更广并适用于该案。伊朗伊斯兰共和国主管部门还建议采取额外措施，确保走私进入</w:t>
      </w:r>
      <w:r w:rsidRPr="00996F42">
        <w:rPr>
          <w:rFonts w:ascii="Times New Roman" w:eastAsia="SimSun" w:hAnsi="Times New Roman" w:cs="Times New Roman" w:hint="eastAsia"/>
          <w:szCs w:val="24"/>
          <w:lang w:eastAsia="zh-CN"/>
        </w:rPr>
        <w:lastRenderedPageBreak/>
        <w:t>其领土的终端不能在伊朗操作和提供未经授权的服务。此外，伊朗主管部门驳斥了挪威和美国主管部门的说法，即一旦在伊朗境内打开终端就无法实际追踪终端的下落，因为开机后终端上会出现一条英文和波斯文的服务信息（见</w:t>
      </w:r>
      <w:r w:rsidRPr="00996F42">
        <w:rPr>
          <w:rFonts w:ascii="Times New Roman" w:eastAsia="Calibri" w:hAnsi="Times New Roman" w:cs="Times New Roman"/>
          <w:szCs w:val="24"/>
          <w:lang w:eastAsia="zh-CN"/>
        </w:rPr>
        <w:t>RRB24-1/DELAYED/2</w:t>
      </w:r>
      <w:r w:rsidRPr="00996F42">
        <w:rPr>
          <w:rFonts w:ascii="Times New Roman" w:eastAsia="SimSun" w:hAnsi="Times New Roman" w:cs="Times New Roman" w:hint="eastAsia"/>
          <w:szCs w:val="24"/>
          <w:lang w:eastAsia="zh-CN"/>
        </w:rPr>
        <w:t>号附件</w:t>
      </w:r>
      <w:r w:rsidRPr="00996F42">
        <w:rPr>
          <w:rFonts w:ascii="Times New Roman" w:eastAsia="SimSun" w:hAnsi="Times New Roman" w:cs="Times New Roman"/>
          <w:szCs w:val="24"/>
          <w:lang w:eastAsia="zh-CN"/>
        </w:rPr>
        <w:t>1</w:t>
      </w:r>
      <w:r w:rsidRPr="00996F42">
        <w:rPr>
          <w:rFonts w:ascii="Times New Roman" w:eastAsia="SimSun" w:hAnsi="Times New Roman" w:cs="Times New Roman" w:hint="eastAsia"/>
          <w:szCs w:val="24"/>
          <w:lang w:eastAsia="zh-CN"/>
        </w:rPr>
        <w:t>），建议用户谨慎使用</w:t>
      </w:r>
      <w:r w:rsidRPr="00996F42">
        <w:rPr>
          <w:rFonts w:ascii="Times New Roman" w:eastAsia="SimSun" w:hAnsi="Times New Roman" w:cs="Times New Roman"/>
          <w:szCs w:val="24"/>
          <w:lang w:eastAsia="zh-CN"/>
        </w:rPr>
        <w:t>星链</w:t>
      </w:r>
      <w:r w:rsidRPr="00996F42">
        <w:rPr>
          <w:rFonts w:ascii="Times New Roman" w:eastAsia="SimSun" w:hAnsi="Times New Roman" w:cs="Times New Roman" w:hint="eastAsia"/>
          <w:szCs w:val="24"/>
          <w:lang w:eastAsia="zh-CN"/>
        </w:rPr>
        <w:t>，并向用户保证</w:t>
      </w:r>
      <w:r w:rsidRPr="00996F42">
        <w:rPr>
          <w:rFonts w:ascii="Times New Roman" w:eastAsia="SimSun" w:hAnsi="Times New Roman" w:cs="Times New Roman"/>
          <w:szCs w:val="24"/>
          <w:lang w:eastAsia="zh-CN"/>
        </w:rPr>
        <w:t>星链</w:t>
      </w:r>
      <w:r w:rsidRPr="00996F42">
        <w:rPr>
          <w:rFonts w:ascii="Times New Roman" w:eastAsia="SimSun" w:hAnsi="Times New Roman" w:cs="Times New Roman" w:hint="eastAsia"/>
          <w:szCs w:val="24"/>
          <w:lang w:eastAsia="zh-CN"/>
        </w:rPr>
        <w:t>不会向监管机构提供个人信息。此外，</w:t>
      </w:r>
      <w:r w:rsidRPr="00996F42">
        <w:rPr>
          <w:rFonts w:ascii="Times New Roman" w:eastAsia="SimSun" w:hAnsi="Times New Roman" w:cs="Times New Roman" w:hint="eastAsia"/>
          <w:szCs w:val="24"/>
          <w:lang w:eastAsia="zh-CN"/>
        </w:rPr>
        <w:t>SpaceX</w:t>
      </w:r>
      <w:r w:rsidRPr="00996F42">
        <w:rPr>
          <w:rFonts w:ascii="Times New Roman" w:eastAsia="SimSun" w:hAnsi="Times New Roman" w:cs="Times New Roman" w:hint="eastAsia"/>
          <w:szCs w:val="24"/>
          <w:lang w:eastAsia="zh-CN"/>
        </w:rPr>
        <w:t>创始人在社交媒体上的公开声明（见</w:t>
      </w:r>
      <w:r w:rsidRPr="00996F42">
        <w:rPr>
          <w:rFonts w:ascii="Times New Roman" w:eastAsia="Calibri" w:hAnsi="Times New Roman" w:cs="Times New Roman"/>
          <w:szCs w:val="24"/>
          <w:lang w:eastAsia="zh-CN"/>
        </w:rPr>
        <w:t>RRB24-1/DELAYED/2</w:t>
      </w:r>
      <w:r w:rsidRPr="00996F42">
        <w:rPr>
          <w:rFonts w:ascii="Times New Roman" w:eastAsia="SimSun" w:hAnsi="Times New Roman" w:cs="Times New Roman" w:hint="eastAsia"/>
          <w:szCs w:val="24"/>
          <w:lang w:eastAsia="zh-CN"/>
        </w:rPr>
        <w:t>号文附件</w:t>
      </w:r>
      <w:r w:rsidRPr="00996F42">
        <w:rPr>
          <w:rFonts w:ascii="Times New Roman" w:eastAsia="SimSun" w:hAnsi="Times New Roman" w:cs="Times New Roman"/>
          <w:szCs w:val="24"/>
          <w:lang w:eastAsia="zh-CN"/>
        </w:rPr>
        <w:t>2</w:t>
      </w:r>
      <w:r w:rsidRPr="00996F42">
        <w:rPr>
          <w:rFonts w:ascii="Times New Roman" w:eastAsia="SimSun" w:hAnsi="Times New Roman" w:cs="Times New Roman" w:hint="eastAsia"/>
          <w:szCs w:val="24"/>
          <w:lang w:eastAsia="zh-CN"/>
        </w:rPr>
        <w:t>）清楚地表明，运营商了解伊朗境内存在活跃的终端。据伊朗主管部门称，尽管挪威和美国提出了要求，但许多非法终端仍在伊朗境内运行，唯一被禁用的终端是伊朗伊斯兰共和国主管部门用于测量的终端。报告最后敦促委员会做出具体决定，责成通知主管部门和相关主管部门立即停止在伊朗伊斯兰共和国提供</w:t>
      </w:r>
      <w:r w:rsidRPr="00996F42">
        <w:rPr>
          <w:rFonts w:ascii="Times New Roman" w:eastAsia="SimSun" w:hAnsi="Times New Roman" w:cs="Times New Roman"/>
          <w:szCs w:val="24"/>
          <w:lang w:eastAsia="zh-CN"/>
        </w:rPr>
        <w:t>星链</w:t>
      </w:r>
      <w:r w:rsidRPr="00996F42">
        <w:rPr>
          <w:rFonts w:ascii="Times New Roman" w:eastAsia="SimSun" w:hAnsi="Times New Roman" w:cs="Times New Roman" w:hint="eastAsia"/>
          <w:szCs w:val="24"/>
          <w:lang w:eastAsia="zh-CN"/>
        </w:rPr>
        <w:t>服务。</w:t>
      </w:r>
    </w:p>
    <w:p w14:paraId="2F4A8044"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Calibri" w:hAnsi="Times New Roman" w:cs="Times New Roman"/>
          <w:szCs w:val="24"/>
          <w:lang w:eastAsia="zh-CN"/>
        </w:rPr>
      </w:pPr>
      <w:r w:rsidRPr="00996F42">
        <w:rPr>
          <w:rFonts w:ascii="Times New Roman" w:eastAsia="SimSun" w:hAnsi="Times New Roman" w:cs="Times New Roman"/>
          <w:szCs w:val="24"/>
          <w:lang w:eastAsia="zh-CN"/>
        </w:rPr>
        <w:t>7.7</w:t>
      </w:r>
      <w:r w:rsidRPr="00996F42">
        <w:rPr>
          <w:rFonts w:ascii="Times New Roman" w:eastAsia="SimSun" w:hAnsi="Times New Roman" w:cs="Times New Roman"/>
          <w:szCs w:val="24"/>
          <w:lang w:eastAsia="zh-CN"/>
        </w:rPr>
        <w:tab/>
      </w:r>
      <w:r w:rsidRPr="00996F42">
        <w:rPr>
          <w:rFonts w:ascii="Times New Roman" w:eastAsia="SimSun" w:hAnsi="Times New Roman" w:cs="Times New Roman" w:hint="eastAsia"/>
          <w:b/>
          <w:bCs/>
          <w:szCs w:val="24"/>
          <w:lang w:eastAsia="zh-CN"/>
        </w:rPr>
        <w:t>主席</w:t>
      </w:r>
      <w:r w:rsidRPr="00996F42">
        <w:rPr>
          <w:rFonts w:ascii="Times New Roman" w:eastAsia="SimSun" w:hAnsi="Times New Roman" w:cs="Times New Roman" w:hint="eastAsia"/>
          <w:szCs w:val="24"/>
          <w:lang w:eastAsia="zh-CN"/>
        </w:rPr>
        <w:t>说，在他看来，第</w:t>
      </w:r>
      <w:r w:rsidRPr="00996F42">
        <w:rPr>
          <w:rFonts w:ascii="Times New Roman" w:eastAsia="SimSun" w:hAnsi="Times New Roman" w:cs="Times New Roman"/>
          <w:b/>
          <w:bCs/>
          <w:szCs w:val="24"/>
          <w:lang w:eastAsia="zh-CN"/>
        </w:rPr>
        <w:t>25</w:t>
      </w:r>
      <w:r w:rsidRPr="00996F42">
        <w:rPr>
          <w:rFonts w:ascii="Times New Roman" w:eastAsia="SimSun" w:hAnsi="Times New Roman" w:cs="Times New Roman" w:hint="eastAsia"/>
          <w:szCs w:val="24"/>
          <w:lang w:eastAsia="zh-CN"/>
        </w:rPr>
        <w:t>号决议</w:t>
      </w:r>
      <w:r w:rsidRPr="00996F42">
        <w:rPr>
          <w:rFonts w:ascii="Times New Roman" w:eastAsia="SimSun" w:hAnsi="Times New Roman" w:cs="Times New Roman" w:hint="eastAsia"/>
          <w:b/>
          <w:bCs/>
          <w:szCs w:val="24"/>
          <w:lang w:eastAsia="zh-CN"/>
        </w:rPr>
        <w:t>（</w:t>
      </w:r>
      <w:r w:rsidRPr="00996F42">
        <w:rPr>
          <w:rFonts w:ascii="Times New Roman" w:eastAsia="SimSun" w:hAnsi="Times New Roman" w:cs="Times New Roman"/>
          <w:b/>
          <w:bCs/>
          <w:szCs w:val="24"/>
          <w:lang w:eastAsia="zh-CN"/>
        </w:rPr>
        <w:t>WRC-03</w:t>
      </w:r>
      <w:r w:rsidRPr="00996F42">
        <w:rPr>
          <w:rFonts w:ascii="Times New Roman" w:eastAsia="SimSun" w:hAnsi="Times New Roman" w:cs="Times New Roman"/>
          <w:b/>
          <w:bCs/>
          <w:szCs w:val="24"/>
          <w:lang w:eastAsia="zh-CN"/>
        </w:rPr>
        <w:t>，修订</w:t>
      </w:r>
      <w:r w:rsidRPr="00996F42">
        <w:rPr>
          <w:rFonts w:ascii="Times New Roman" w:eastAsia="SimSun" w:hAnsi="Times New Roman" w:cs="Times New Roman" w:hint="eastAsia"/>
          <w:b/>
          <w:bCs/>
          <w:szCs w:val="24"/>
          <w:lang w:eastAsia="zh-CN"/>
        </w:rPr>
        <w:t>版）</w:t>
      </w:r>
      <w:r w:rsidRPr="00996F42">
        <w:rPr>
          <w:rFonts w:ascii="Times New Roman" w:eastAsia="SimSun" w:hAnsi="Times New Roman" w:cs="Times New Roman" w:hint="eastAsia"/>
          <w:szCs w:val="24"/>
          <w:lang w:eastAsia="zh-CN"/>
        </w:rPr>
        <w:t>适用于在伊朗伊斯兰共和国提供</w:t>
      </w:r>
      <w:r w:rsidRPr="00996F42">
        <w:rPr>
          <w:rFonts w:ascii="Times New Roman" w:eastAsia="SimSun" w:hAnsi="Times New Roman" w:cs="Times New Roman"/>
          <w:szCs w:val="24"/>
          <w:lang w:eastAsia="zh-CN"/>
        </w:rPr>
        <w:t>星链</w:t>
      </w:r>
      <w:r w:rsidRPr="00996F42">
        <w:rPr>
          <w:rFonts w:ascii="Times New Roman" w:eastAsia="SimSun" w:hAnsi="Times New Roman" w:cs="Times New Roman" w:hint="eastAsia"/>
          <w:szCs w:val="24"/>
          <w:lang w:eastAsia="zh-CN"/>
        </w:rPr>
        <w:t>服务的情况，因为该决议涵盖了旨在通过固定、移动和便携式终端向公众提供个人通信的所有全球卫星系统和电台且不限于特定技术。该决议中提到的国际电联《组织法》（</w:t>
      </w:r>
      <w:r w:rsidRPr="00996F42">
        <w:rPr>
          <w:rFonts w:ascii="STKaiti" w:eastAsia="STKaiti" w:hAnsi="STKaiti" w:cs="Times New Roman" w:hint="eastAsia"/>
          <w:szCs w:val="24"/>
          <w:lang w:eastAsia="zh-CN"/>
        </w:rPr>
        <w:t>注意到</w:t>
      </w:r>
      <w:r w:rsidRPr="00996F42">
        <w:rPr>
          <w:rFonts w:ascii="Times New Roman" w:eastAsia="Calibri" w:hAnsi="Times New Roman" w:cs="Times New Roman"/>
          <w:i/>
          <w:iCs/>
          <w:szCs w:val="24"/>
          <w:lang w:eastAsia="zh-CN"/>
        </w:rPr>
        <w:t>a)</w:t>
      </w:r>
      <w:r w:rsidRPr="00996F42">
        <w:rPr>
          <w:rFonts w:ascii="Times New Roman" w:eastAsia="SimSun" w:hAnsi="Times New Roman" w:cs="Times New Roman" w:hint="eastAsia"/>
          <w:szCs w:val="24"/>
          <w:lang w:eastAsia="zh-CN"/>
        </w:rPr>
        <w:t>）、第</w:t>
      </w:r>
      <w:r w:rsidRPr="00996F42">
        <w:rPr>
          <w:rFonts w:ascii="Times New Roman" w:eastAsia="SimSun" w:hAnsi="Times New Roman" w:cs="Times New Roman"/>
          <w:b/>
          <w:bCs/>
          <w:szCs w:val="24"/>
          <w:lang w:eastAsia="zh-CN"/>
        </w:rPr>
        <w:t>18</w:t>
      </w:r>
      <w:r w:rsidRPr="00996F42">
        <w:rPr>
          <w:rFonts w:ascii="Times New Roman" w:eastAsia="SimSun" w:hAnsi="Times New Roman" w:cs="Times New Roman" w:hint="eastAsia"/>
          <w:szCs w:val="24"/>
          <w:lang w:eastAsia="zh-CN"/>
        </w:rPr>
        <w:t>条（</w:t>
      </w:r>
      <w:r w:rsidRPr="00996F42">
        <w:rPr>
          <w:rFonts w:ascii="STKaiti" w:eastAsia="STKaiti" w:hAnsi="STKaiti" w:cs="Times New Roman" w:hint="eastAsia"/>
          <w:szCs w:val="24"/>
          <w:lang w:eastAsia="zh-CN"/>
        </w:rPr>
        <w:t>注意到</w:t>
      </w:r>
      <w:r w:rsidRPr="00996F42">
        <w:rPr>
          <w:rFonts w:ascii="Times New Roman" w:eastAsia="Calibri" w:hAnsi="Times New Roman" w:cs="Times New Roman"/>
          <w:i/>
          <w:iCs/>
          <w:szCs w:val="24"/>
          <w:lang w:eastAsia="zh-CN"/>
        </w:rPr>
        <w:t>c)</w:t>
      </w:r>
      <w:r w:rsidRPr="00996F42">
        <w:rPr>
          <w:rFonts w:ascii="Times New Roman" w:eastAsia="SimSun" w:hAnsi="Times New Roman" w:cs="Times New Roman" w:hint="eastAsia"/>
          <w:szCs w:val="24"/>
          <w:lang w:eastAsia="zh-CN"/>
        </w:rPr>
        <w:t>）和每个成员国决定加入这些系统的权利，以及通过这些系统提供国际或国内电信服务的实体和组织在遵守服务授权国主管部门法律、财务和监管要求方面的义务（</w:t>
      </w:r>
      <w:r w:rsidRPr="00996F42">
        <w:rPr>
          <w:rFonts w:ascii="STKaiti" w:eastAsia="STKaiti" w:hAnsi="STKaiti" w:cs="Times New Roman" w:hint="eastAsia"/>
          <w:szCs w:val="24"/>
          <w:lang w:eastAsia="zh-CN"/>
        </w:rPr>
        <w:t>注意到</w:t>
      </w:r>
      <w:r w:rsidRPr="00996F42">
        <w:rPr>
          <w:rFonts w:ascii="Times New Roman" w:eastAsia="Calibri" w:hAnsi="Times New Roman" w:cs="Times New Roman"/>
          <w:i/>
          <w:iCs/>
          <w:szCs w:val="24"/>
          <w:lang w:eastAsia="zh-CN"/>
        </w:rPr>
        <w:t>d)</w:t>
      </w:r>
      <w:r w:rsidRPr="00996F42">
        <w:rPr>
          <w:rFonts w:ascii="Times New Roman" w:eastAsia="SimSun" w:hAnsi="Times New Roman" w:cs="Times New Roman" w:hint="eastAsia"/>
          <w:szCs w:val="24"/>
          <w:lang w:eastAsia="zh-CN"/>
        </w:rPr>
        <w:t>），具有高度的相关性。此外，第</w:t>
      </w:r>
      <w:r w:rsidRPr="00996F42">
        <w:rPr>
          <w:rFonts w:ascii="Times New Roman" w:eastAsia="SimSun" w:hAnsi="Times New Roman" w:cs="Times New Roman"/>
          <w:b/>
          <w:bCs/>
          <w:szCs w:val="24"/>
          <w:lang w:eastAsia="zh-CN"/>
        </w:rPr>
        <w:t>25</w:t>
      </w:r>
      <w:r w:rsidRPr="00996F42">
        <w:rPr>
          <w:rFonts w:ascii="Times New Roman" w:eastAsia="SimSun" w:hAnsi="Times New Roman" w:cs="Times New Roman" w:hint="eastAsia"/>
          <w:szCs w:val="24"/>
          <w:lang w:eastAsia="zh-CN"/>
        </w:rPr>
        <w:t>号决议</w:t>
      </w:r>
      <w:r w:rsidRPr="00996F42">
        <w:rPr>
          <w:rFonts w:ascii="Times New Roman" w:eastAsia="SimSun" w:hAnsi="Times New Roman" w:cs="Times New Roman" w:hint="eastAsia"/>
          <w:b/>
          <w:bCs/>
          <w:szCs w:val="24"/>
          <w:lang w:eastAsia="zh-CN"/>
        </w:rPr>
        <w:t>（</w:t>
      </w:r>
      <w:r w:rsidRPr="00996F42">
        <w:rPr>
          <w:rFonts w:ascii="Times New Roman" w:eastAsia="SimSun" w:hAnsi="Times New Roman" w:cs="Times New Roman"/>
          <w:b/>
          <w:bCs/>
          <w:szCs w:val="24"/>
          <w:lang w:eastAsia="zh-CN"/>
        </w:rPr>
        <w:t>WRC-03</w:t>
      </w:r>
      <w:r w:rsidRPr="00996F42">
        <w:rPr>
          <w:rFonts w:ascii="Times New Roman" w:eastAsia="SimSun" w:hAnsi="Times New Roman" w:cs="Times New Roman"/>
          <w:b/>
          <w:bCs/>
          <w:szCs w:val="24"/>
          <w:lang w:eastAsia="zh-CN"/>
        </w:rPr>
        <w:t>，修订</w:t>
      </w:r>
      <w:r w:rsidRPr="00996F42">
        <w:rPr>
          <w:rFonts w:ascii="Times New Roman" w:eastAsia="SimSun" w:hAnsi="Times New Roman" w:cs="Times New Roman" w:hint="eastAsia"/>
          <w:b/>
          <w:bCs/>
          <w:szCs w:val="24"/>
          <w:lang w:eastAsia="zh-CN"/>
        </w:rPr>
        <w:t>版）</w:t>
      </w:r>
      <w:r w:rsidRPr="00996F42">
        <w:rPr>
          <w:rFonts w:ascii="Times New Roman" w:eastAsia="SimSun" w:hAnsi="Times New Roman" w:cs="Times New Roman" w:hint="eastAsia"/>
          <w:szCs w:val="24"/>
          <w:lang w:eastAsia="zh-CN"/>
        </w:rPr>
        <w:t>的</w:t>
      </w:r>
      <w:r w:rsidRPr="00996F42">
        <w:rPr>
          <w:rFonts w:ascii="STKaiti" w:eastAsia="STKaiti" w:hAnsi="STKaiti" w:cs="Times New Roman" w:hint="eastAsia"/>
          <w:szCs w:val="24"/>
          <w:lang w:eastAsia="zh-CN"/>
        </w:rPr>
        <w:t>做出决议</w:t>
      </w:r>
      <w:r w:rsidRPr="00996F42">
        <w:rPr>
          <w:rFonts w:ascii="Times New Roman" w:eastAsia="SimSun" w:hAnsi="Times New Roman" w:cs="Times New Roman" w:hint="eastAsia"/>
          <w:szCs w:val="24"/>
          <w:lang w:eastAsia="zh-CN"/>
        </w:rPr>
        <w:t>部分未提及具体的频率范围且该决议同样对此做出规定，即向旨在通过固定、移动或便携式终端为公众提供个人通信的全球卫星系统和电台发放许可的主管部门，应确保在向这些系统和电台发放许可时，要求这些系统和电台只能在依据第</w:t>
      </w:r>
      <w:r w:rsidRPr="00996F42">
        <w:rPr>
          <w:rFonts w:ascii="Times New Roman" w:eastAsia="SimSun" w:hAnsi="Times New Roman" w:cs="Times New Roman"/>
          <w:b/>
          <w:bCs/>
          <w:szCs w:val="24"/>
          <w:lang w:eastAsia="zh-CN"/>
        </w:rPr>
        <w:t>17</w:t>
      </w:r>
      <w:r w:rsidRPr="00996F42">
        <w:rPr>
          <w:rFonts w:ascii="Times New Roman" w:eastAsia="SimSun" w:hAnsi="Times New Roman" w:cs="Times New Roman" w:hint="eastAsia"/>
          <w:szCs w:val="24"/>
          <w:lang w:eastAsia="zh-CN"/>
        </w:rPr>
        <w:t>条和第</w:t>
      </w:r>
      <w:r w:rsidRPr="00996F42">
        <w:rPr>
          <w:rFonts w:ascii="Times New Roman" w:eastAsia="SimSun" w:hAnsi="Times New Roman" w:cs="Times New Roman"/>
          <w:b/>
          <w:bCs/>
          <w:szCs w:val="24"/>
          <w:lang w:eastAsia="zh-CN"/>
        </w:rPr>
        <w:t>18</w:t>
      </w:r>
      <w:r w:rsidRPr="00996F42">
        <w:rPr>
          <w:rFonts w:ascii="Times New Roman" w:eastAsia="SimSun" w:hAnsi="Times New Roman" w:cs="Times New Roman" w:hint="eastAsia"/>
          <w:szCs w:val="24"/>
          <w:lang w:eastAsia="zh-CN"/>
        </w:rPr>
        <w:t>条，特别是第</w:t>
      </w:r>
      <w:r w:rsidRPr="00996F42">
        <w:rPr>
          <w:rFonts w:ascii="Times New Roman" w:eastAsia="SimSun" w:hAnsi="Times New Roman" w:cs="Times New Roman"/>
          <w:b/>
          <w:bCs/>
          <w:szCs w:val="24"/>
          <w:lang w:eastAsia="zh-CN"/>
        </w:rPr>
        <w:t>18.1</w:t>
      </w:r>
      <w:r w:rsidRPr="00996F42">
        <w:rPr>
          <w:rFonts w:ascii="Times New Roman" w:eastAsia="SimSun" w:hAnsi="Times New Roman" w:cs="Times New Roman" w:hint="eastAsia"/>
          <w:szCs w:val="24"/>
          <w:lang w:eastAsia="zh-CN"/>
        </w:rPr>
        <w:t>条对此类服务和电台予以授权的主管部门的领土内操作。</w:t>
      </w:r>
      <w:r w:rsidRPr="00996F42">
        <w:rPr>
          <w:rFonts w:ascii="Times New Roman" w:eastAsia="SimSun" w:hAnsi="Times New Roman" w:cs="Times New Roman" w:hint="eastAsia"/>
          <w:b/>
          <w:bCs/>
          <w:szCs w:val="24"/>
          <w:lang w:eastAsia="zh-CN"/>
        </w:rPr>
        <w:t>Azzouz</w:t>
      </w:r>
      <w:r w:rsidRPr="00996F42">
        <w:rPr>
          <w:rFonts w:ascii="Times New Roman" w:eastAsia="SimSun" w:hAnsi="Times New Roman" w:cs="Times New Roman" w:hint="eastAsia"/>
          <w:b/>
          <w:bCs/>
          <w:szCs w:val="24"/>
          <w:lang w:eastAsia="zh-CN"/>
        </w:rPr>
        <w:t>先生</w:t>
      </w:r>
      <w:r w:rsidRPr="00996F42">
        <w:rPr>
          <w:rFonts w:ascii="Times New Roman" w:eastAsia="SimSun" w:hAnsi="Times New Roman" w:cs="Times New Roman" w:hint="eastAsia"/>
          <w:szCs w:val="24"/>
          <w:lang w:eastAsia="zh-CN"/>
        </w:rPr>
        <w:t>、</w:t>
      </w:r>
      <w:r w:rsidRPr="00996F42">
        <w:rPr>
          <w:rFonts w:ascii="Times New Roman" w:eastAsia="SimSun" w:hAnsi="Times New Roman" w:cs="Times New Roman" w:hint="eastAsia"/>
          <w:b/>
          <w:bCs/>
          <w:szCs w:val="24"/>
          <w:lang w:eastAsia="zh-CN"/>
        </w:rPr>
        <w:t>Beaumier</w:t>
      </w:r>
      <w:r w:rsidRPr="00996F42">
        <w:rPr>
          <w:rFonts w:ascii="Times New Roman" w:eastAsia="SimSun" w:hAnsi="Times New Roman" w:cs="Times New Roman" w:hint="eastAsia"/>
          <w:b/>
          <w:bCs/>
          <w:szCs w:val="24"/>
          <w:lang w:eastAsia="zh-CN"/>
        </w:rPr>
        <w:t>女士</w:t>
      </w:r>
      <w:r w:rsidRPr="00996F42">
        <w:rPr>
          <w:rFonts w:ascii="Times New Roman" w:eastAsia="SimSun" w:hAnsi="Times New Roman" w:cs="Times New Roman" w:hint="eastAsia"/>
          <w:szCs w:val="24"/>
          <w:lang w:eastAsia="zh-CN"/>
        </w:rPr>
        <w:t>、</w:t>
      </w:r>
      <w:r w:rsidRPr="00996F42">
        <w:rPr>
          <w:rFonts w:ascii="Times New Roman" w:eastAsia="Calibri" w:hAnsi="Times New Roman" w:cs="Times New Roman"/>
          <w:b/>
          <w:bCs/>
          <w:szCs w:val="24"/>
          <w:lang w:eastAsia="zh-CN"/>
        </w:rPr>
        <w:t>Tali</w:t>
      </w:r>
      <w:r w:rsidRPr="00996F42">
        <w:rPr>
          <w:rFonts w:ascii="Times New Roman" w:eastAsia="SimSun" w:hAnsi="Times New Roman" w:cs="Times New Roman"/>
          <w:b/>
          <w:bCs/>
          <w:szCs w:val="24"/>
          <w:lang w:eastAsia="zh-CN"/>
        </w:rPr>
        <w:t>b</w:t>
      </w:r>
      <w:r w:rsidRPr="00996F42">
        <w:rPr>
          <w:rFonts w:ascii="Times New Roman" w:eastAsia="SimSun" w:hAnsi="Times New Roman" w:cs="Times New Roman" w:hint="eastAsia"/>
          <w:b/>
          <w:bCs/>
          <w:szCs w:val="24"/>
          <w:lang w:eastAsia="zh-CN"/>
        </w:rPr>
        <w:t>先生</w:t>
      </w:r>
      <w:r w:rsidRPr="00996F42">
        <w:rPr>
          <w:rFonts w:ascii="Times New Roman" w:eastAsia="SimSun" w:hAnsi="Times New Roman" w:cs="Times New Roman" w:hint="eastAsia"/>
          <w:szCs w:val="24"/>
          <w:lang w:eastAsia="zh-CN"/>
        </w:rPr>
        <w:t>、</w:t>
      </w:r>
      <w:r w:rsidRPr="00996F42">
        <w:rPr>
          <w:rFonts w:ascii="Times New Roman" w:eastAsia="SimSun" w:hAnsi="Times New Roman" w:cs="Times New Roman" w:hint="eastAsia"/>
          <w:b/>
          <w:bCs/>
          <w:szCs w:val="24"/>
          <w:lang w:eastAsia="zh-CN"/>
        </w:rPr>
        <w:t>Fianko</w:t>
      </w:r>
      <w:r w:rsidRPr="00996F42">
        <w:rPr>
          <w:rFonts w:ascii="Times New Roman" w:eastAsia="SimSun" w:hAnsi="Times New Roman" w:cs="Times New Roman" w:hint="eastAsia"/>
          <w:b/>
          <w:bCs/>
          <w:szCs w:val="24"/>
          <w:lang w:eastAsia="zh-CN"/>
        </w:rPr>
        <w:t>先生</w:t>
      </w:r>
      <w:r w:rsidRPr="00996F42">
        <w:rPr>
          <w:rFonts w:ascii="Times New Roman" w:eastAsia="SimSun" w:hAnsi="Times New Roman" w:cs="Times New Roman" w:hint="eastAsia"/>
          <w:szCs w:val="24"/>
          <w:lang w:eastAsia="zh-CN"/>
        </w:rPr>
        <w:t>、</w:t>
      </w:r>
      <w:r w:rsidRPr="00996F42">
        <w:rPr>
          <w:rFonts w:ascii="Times New Roman" w:eastAsia="SimSun" w:hAnsi="Times New Roman" w:cs="Times New Roman" w:hint="eastAsia"/>
          <w:b/>
          <w:bCs/>
          <w:szCs w:val="24"/>
          <w:lang w:eastAsia="zh-CN"/>
        </w:rPr>
        <w:t>Mannepalli</w:t>
      </w:r>
      <w:r w:rsidRPr="00996F42">
        <w:rPr>
          <w:rFonts w:ascii="Times New Roman" w:eastAsia="SimSun" w:hAnsi="Times New Roman" w:cs="Times New Roman" w:hint="eastAsia"/>
          <w:b/>
          <w:bCs/>
          <w:szCs w:val="24"/>
          <w:lang w:eastAsia="zh-CN"/>
        </w:rPr>
        <w:t>女士</w:t>
      </w:r>
      <w:r w:rsidRPr="00996F42">
        <w:rPr>
          <w:rFonts w:ascii="Times New Roman" w:eastAsia="SimSun" w:hAnsi="Times New Roman" w:cs="Times New Roman" w:hint="eastAsia"/>
          <w:szCs w:val="24"/>
          <w:lang w:eastAsia="zh-CN"/>
        </w:rPr>
        <w:t>、</w:t>
      </w:r>
      <w:r w:rsidRPr="00996F42">
        <w:rPr>
          <w:rFonts w:ascii="Times New Roman" w:eastAsia="SimSun" w:hAnsi="Times New Roman" w:cs="Times New Roman" w:hint="eastAsia"/>
          <w:b/>
          <w:bCs/>
          <w:szCs w:val="24"/>
          <w:lang w:eastAsia="zh-CN"/>
        </w:rPr>
        <w:t>程先生</w:t>
      </w:r>
      <w:r w:rsidRPr="00996F42">
        <w:rPr>
          <w:rFonts w:ascii="Times New Roman" w:eastAsia="SimSun" w:hAnsi="Times New Roman" w:cs="Times New Roman" w:hint="eastAsia"/>
          <w:szCs w:val="24"/>
          <w:lang w:eastAsia="zh-CN"/>
        </w:rPr>
        <w:t>、</w:t>
      </w:r>
      <w:r w:rsidRPr="00996F42">
        <w:rPr>
          <w:rFonts w:ascii="Times New Roman" w:eastAsia="SimSun" w:hAnsi="Times New Roman" w:cs="Times New Roman" w:hint="eastAsia"/>
          <w:b/>
          <w:bCs/>
          <w:szCs w:val="24"/>
          <w:lang w:eastAsia="zh-CN"/>
        </w:rPr>
        <w:t>Alkahtani</w:t>
      </w:r>
      <w:r w:rsidRPr="00996F42">
        <w:rPr>
          <w:rFonts w:ascii="Times New Roman" w:eastAsia="SimSun" w:hAnsi="Times New Roman" w:cs="Times New Roman" w:hint="eastAsia"/>
          <w:b/>
          <w:bCs/>
          <w:szCs w:val="24"/>
          <w:lang w:eastAsia="zh-CN"/>
        </w:rPr>
        <w:t>先生</w:t>
      </w:r>
      <w:r w:rsidRPr="00996F42">
        <w:rPr>
          <w:rFonts w:ascii="Times New Roman" w:eastAsia="SimSun" w:hAnsi="Times New Roman" w:cs="Times New Roman" w:hint="eastAsia"/>
          <w:szCs w:val="24"/>
          <w:lang w:eastAsia="zh-CN"/>
        </w:rPr>
        <w:t>、</w:t>
      </w:r>
      <w:r w:rsidRPr="00996F42">
        <w:rPr>
          <w:rFonts w:ascii="Times New Roman" w:eastAsia="SimSun" w:hAnsi="Times New Roman" w:cs="Times New Roman" w:hint="eastAsia"/>
          <w:b/>
          <w:bCs/>
          <w:szCs w:val="24"/>
          <w:lang w:eastAsia="zh-CN"/>
        </w:rPr>
        <w:t>Hasanova</w:t>
      </w:r>
      <w:r w:rsidRPr="00996F42">
        <w:rPr>
          <w:rFonts w:ascii="Times New Roman" w:eastAsia="SimSun" w:hAnsi="Times New Roman" w:cs="Times New Roman" w:hint="eastAsia"/>
          <w:b/>
          <w:bCs/>
          <w:szCs w:val="24"/>
          <w:lang w:eastAsia="zh-CN"/>
        </w:rPr>
        <w:t>女士</w:t>
      </w:r>
      <w:r w:rsidRPr="00996F42">
        <w:rPr>
          <w:rFonts w:ascii="Times New Roman" w:eastAsia="SimSun" w:hAnsi="Times New Roman" w:cs="Times New Roman" w:hint="eastAsia"/>
          <w:szCs w:val="24"/>
          <w:lang w:eastAsia="zh-CN"/>
        </w:rPr>
        <w:t>和</w:t>
      </w:r>
      <w:r w:rsidRPr="00996F42">
        <w:rPr>
          <w:rFonts w:ascii="Times New Roman" w:eastAsia="SimSun" w:hAnsi="Times New Roman" w:cs="Times New Roman" w:hint="eastAsia"/>
          <w:b/>
          <w:bCs/>
          <w:szCs w:val="24"/>
          <w:lang w:eastAsia="zh-CN"/>
        </w:rPr>
        <w:t>Di</w:t>
      </w:r>
      <w:r w:rsidRPr="00996F42">
        <w:rPr>
          <w:rFonts w:ascii="Times New Roman" w:eastAsia="SimSun" w:hAnsi="Times New Roman" w:cs="Times New Roman"/>
          <w:b/>
          <w:bCs/>
          <w:szCs w:val="24"/>
          <w:lang w:eastAsia="zh-CN"/>
        </w:rPr>
        <w:t> </w:t>
      </w:r>
      <w:r w:rsidRPr="00996F42">
        <w:rPr>
          <w:rFonts w:ascii="Times New Roman" w:eastAsia="SimSun" w:hAnsi="Times New Roman" w:cs="Times New Roman" w:hint="eastAsia"/>
          <w:b/>
          <w:bCs/>
          <w:szCs w:val="24"/>
          <w:lang w:eastAsia="zh-CN"/>
        </w:rPr>
        <w:t>Crescenzo</w:t>
      </w:r>
      <w:r w:rsidRPr="00996F42">
        <w:rPr>
          <w:rFonts w:ascii="Times New Roman" w:eastAsia="SimSun" w:hAnsi="Times New Roman" w:cs="Times New Roman" w:hint="eastAsia"/>
          <w:b/>
          <w:bCs/>
          <w:szCs w:val="24"/>
          <w:lang w:eastAsia="zh-CN"/>
        </w:rPr>
        <w:t>先生</w:t>
      </w:r>
      <w:r w:rsidRPr="00996F42">
        <w:rPr>
          <w:rFonts w:ascii="Times New Roman" w:eastAsia="SimSun" w:hAnsi="Times New Roman" w:cs="Times New Roman" w:hint="eastAsia"/>
          <w:szCs w:val="24"/>
          <w:lang w:eastAsia="zh-CN"/>
        </w:rPr>
        <w:t>都持有相同意见。</w:t>
      </w:r>
      <w:r w:rsidRPr="00996F42">
        <w:rPr>
          <w:rFonts w:ascii="Times New Roman" w:eastAsia="SimSun" w:hAnsi="Times New Roman" w:cs="Times New Roman"/>
          <w:b/>
          <w:bCs/>
          <w:szCs w:val="24"/>
          <w:lang w:eastAsia="zh-CN"/>
        </w:rPr>
        <w:t>Beaumier</w:t>
      </w:r>
      <w:r w:rsidRPr="00996F42">
        <w:rPr>
          <w:rFonts w:ascii="Times New Roman" w:eastAsia="SimSun" w:hAnsi="Times New Roman" w:cs="Times New Roman" w:hint="eastAsia"/>
          <w:b/>
          <w:bCs/>
          <w:szCs w:val="24"/>
          <w:lang w:eastAsia="zh-CN"/>
        </w:rPr>
        <w:t>女士</w:t>
      </w:r>
      <w:r w:rsidRPr="00996F42">
        <w:rPr>
          <w:rFonts w:ascii="Times New Roman" w:eastAsia="SimSun" w:hAnsi="Times New Roman" w:cs="Times New Roman" w:hint="eastAsia"/>
          <w:szCs w:val="24"/>
          <w:lang w:eastAsia="zh-CN"/>
        </w:rPr>
        <w:t>回顾称，在起草之时，这一决议的重点当然是</w:t>
      </w:r>
      <w:r w:rsidRPr="00996F42">
        <w:rPr>
          <w:rFonts w:ascii="Times New Roman" w:eastAsia="SimSun" w:hAnsi="Times New Roman" w:cs="Times New Roman"/>
          <w:szCs w:val="24"/>
          <w:lang w:eastAsia="zh-CN"/>
        </w:rPr>
        <w:t>3</w:t>
      </w:r>
      <w:r w:rsidRPr="00996F42">
        <w:rPr>
          <w:rFonts w:ascii="Times New Roman" w:eastAsia="SimSun" w:hAnsi="Times New Roman" w:cs="Times New Roman" w:hint="eastAsia"/>
          <w:b/>
          <w:bCs/>
          <w:szCs w:val="24"/>
          <w:lang w:eastAsia="zh-CN"/>
        </w:rPr>
        <w:t xml:space="preserve"> </w:t>
      </w:r>
      <w:r w:rsidRPr="00996F42">
        <w:rPr>
          <w:rFonts w:ascii="Times New Roman" w:eastAsia="SimSun" w:hAnsi="Times New Roman" w:cs="Times New Roman" w:hint="eastAsia"/>
          <w:szCs w:val="24"/>
          <w:lang w:eastAsia="zh-CN"/>
        </w:rPr>
        <w:t>GHz</w:t>
      </w:r>
      <w:r w:rsidRPr="00996F42">
        <w:rPr>
          <w:rFonts w:ascii="Times New Roman" w:eastAsia="SimSun" w:hAnsi="Times New Roman" w:cs="Times New Roman" w:hint="eastAsia"/>
          <w:szCs w:val="24"/>
          <w:lang w:eastAsia="zh-CN"/>
        </w:rPr>
        <w:t>以下频段的全球移动通信系统，但从第</w:t>
      </w:r>
      <w:r w:rsidRPr="00996F42">
        <w:rPr>
          <w:rFonts w:ascii="Times New Roman" w:eastAsia="SimSun" w:hAnsi="Times New Roman" w:cs="Times New Roman"/>
          <w:b/>
          <w:bCs/>
          <w:szCs w:val="24"/>
          <w:lang w:eastAsia="zh-CN"/>
        </w:rPr>
        <w:t>25</w:t>
      </w:r>
      <w:r w:rsidRPr="00996F42">
        <w:rPr>
          <w:rFonts w:ascii="Times New Roman" w:eastAsia="SimSun" w:hAnsi="Times New Roman" w:cs="Times New Roman" w:hint="eastAsia"/>
          <w:szCs w:val="24"/>
          <w:lang w:eastAsia="zh-CN"/>
        </w:rPr>
        <w:t>号决议</w:t>
      </w:r>
      <w:r w:rsidRPr="00996F42">
        <w:rPr>
          <w:rFonts w:ascii="Times New Roman" w:eastAsia="SimSun" w:hAnsi="Times New Roman" w:cs="Times New Roman" w:hint="eastAsia"/>
          <w:b/>
          <w:bCs/>
          <w:szCs w:val="24"/>
          <w:lang w:eastAsia="zh-CN"/>
        </w:rPr>
        <w:t>（</w:t>
      </w:r>
      <w:r w:rsidRPr="00996F42">
        <w:rPr>
          <w:rFonts w:ascii="Times New Roman" w:eastAsia="SimSun" w:hAnsi="Times New Roman" w:cs="Times New Roman"/>
          <w:b/>
          <w:bCs/>
          <w:szCs w:val="24"/>
          <w:lang w:eastAsia="zh-CN"/>
        </w:rPr>
        <w:t>WRC-03</w:t>
      </w:r>
      <w:r w:rsidRPr="00996F42">
        <w:rPr>
          <w:rFonts w:ascii="Times New Roman" w:eastAsia="SimSun" w:hAnsi="Times New Roman" w:cs="Times New Roman"/>
          <w:b/>
          <w:bCs/>
          <w:szCs w:val="24"/>
          <w:lang w:eastAsia="zh-CN"/>
        </w:rPr>
        <w:t>，修订</w:t>
      </w:r>
      <w:r w:rsidRPr="00996F42">
        <w:rPr>
          <w:rFonts w:ascii="Times New Roman" w:eastAsia="SimSun" w:hAnsi="Times New Roman" w:cs="Times New Roman" w:hint="eastAsia"/>
          <w:b/>
          <w:bCs/>
          <w:szCs w:val="24"/>
          <w:lang w:eastAsia="zh-CN"/>
        </w:rPr>
        <w:t>版）</w:t>
      </w:r>
      <w:r w:rsidRPr="00996F42">
        <w:rPr>
          <w:rFonts w:ascii="Times New Roman" w:eastAsia="SimSun" w:hAnsi="Times New Roman" w:cs="Times New Roman" w:hint="eastAsia"/>
          <w:szCs w:val="24"/>
          <w:lang w:eastAsia="zh-CN"/>
        </w:rPr>
        <w:t>的操作性案文中不能推断该决议应仅适用于这一技术和这些频段。</w:t>
      </w:r>
    </w:p>
    <w:p w14:paraId="58276CB9"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7.8</w:t>
      </w:r>
      <w:r w:rsidRPr="00996F42">
        <w:rPr>
          <w:rFonts w:ascii="Times New Roman" w:eastAsia="SimSun" w:hAnsi="Times New Roman" w:cs="Times New Roman"/>
          <w:szCs w:val="24"/>
          <w:lang w:eastAsia="zh-CN"/>
        </w:rPr>
        <w:tab/>
      </w:r>
      <w:r w:rsidRPr="00996F42">
        <w:rPr>
          <w:rFonts w:ascii="Times New Roman" w:eastAsia="SimSun" w:hAnsi="Times New Roman" w:cs="Times New Roman" w:hint="eastAsia"/>
          <w:szCs w:val="24"/>
          <w:lang w:eastAsia="zh-CN"/>
        </w:rPr>
        <w:t>关于挪威从</w:t>
      </w:r>
      <w:r w:rsidRPr="00996F42">
        <w:rPr>
          <w:rFonts w:ascii="Times New Roman" w:eastAsia="SimSun" w:hAnsi="Times New Roman" w:cs="Times New Roman"/>
          <w:szCs w:val="24"/>
          <w:lang w:eastAsia="zh-CN"/>
        </w:rPr>
        <w:t>WRC-27</w:t>
      </w:r>
      <w:r w:rsidRPr="00996F42">
        <w:rPr>
          <w:rFonts w:ascii="Times New Roman" w:eastAsia="SimSun" w:hAnsi="Times New Roman" w:cs="Times New Roman" w:hint="eastAsia"/>
          <w:szCs w:val="24"/>
          <w:lang w:eastAsia="zh-CN"/>
        </w:rPr>
        <w:t>临时议项</w:t>
      </w:r>
      <w:r w:rsidRPr="00996F42">
        <w:rPr>
          <w:rFonts w:ascii="Times New Roman" w:eastAsia="SimSun" w:hAnsi="Times New Roman" w:cs="Times New Roman"/>
          <w:szCs w:val="24"/>
          <w:lang w:eastAsia="zh-CN"/>
        </w:rPr>
        <w:t>1.5</w:t>
      </w:r>
      <w:r w:rsidRPr="00996F42">
        <w:rPr>
          <w:rFonts w:ascii="Times New Roman" w:eastAsia="SimSun" w:hAnsi="Times New Roman" w:cs="Times New Roman" w:hint="eastAsia"/>
          <w:szCs w:val="24"/>
          <w:lang w:eastAsia="zh-CN"/>
        </w:rPr>
        <w:t>获得通过推断得出的规则文件的所谓模糊性，</w:t>
      </w:r>
      <w:r w:rsidRPr="00996F42">
        <w:rPr>
          <w:rFonts w:ascii="Times New Roman" w:eastAsia="SimSun" w:hAnsi="Times New Roman" w:cs="Times New Roman" w:hint="eastAsia"/>
          <w:b/>
          <w:bCs/>
          <w:szCs w:val="24"/>
          <w:lang w:eastAsia="zh-CN"/>
        </w:rPr>
        <w:t>主席</w:t>
      </w:r>
      <w:r w:rsidRPr="00996F42">
        <w:rPr>
          <w:rFonts w:ascii="Times New Roman" w:eastAsia="SimSun" w:hAnsi="Times New Roman" w:cs="Times New Roman" w:hint="eastAsia"/>
          <w:szCs w:val="24"/>
          <w:lang w:eastAsia="zh-CN"/>
        </w:rPr>
        <w:t>认为，就第</w:t>
      </w:r>
      <w:r w:rsidRPr="00996F42">
        <w:rPr>
          <w:rFonts w:ascii="Times New Roman" w:eastAsia="SimSun" w:hAnsi="Times New Roman" w:cs="Times New Roman"/>
          <w:b/>
          <w:bCs/>
          <w:szCs w:val="24"/>
          <w:lang w:eastAsia="zh-CN"/>
        </w:rPr>
        <w:t>18</w:t>
      </w:r>
      <w:r w:rsidRPr="00996F42">
        <w:rPr>
          <w:rFonts w:ascii="Times New Roman" w:eastAsia="SimSun" w:hAnsi="Times New Roman" w:cs="Times New Roman" w:hint="eastAsia"/>
          <w:szCs w:val="24"/>
          <w:lang w:eastAsia="zh-CN"/>
        </w:rPr>
        <w:t>条、第</w:t>
      </w:r>
      <w:r w:rsidRPr="00996F42">
        <w:rPr>
          <w:rFonts w:ascii="Times New Roman" w:eastAsia="SimSun" w:hAnsi="Times New Roman" w:cs="Times New Roman"/>
          <w:b/>
          <w:bCs/>
          <w:szCs w:val="24"/>
          <w:lang w:eastAsia="zh-CN"/>
        </w:rPr>
        <w:t>22</w:t>
      </w:r>
      <w:r w:rsidRPr="00996F42">
        <w:rPr>
          <w:rFonts w:ascii="Times New Roman" w:eastAsia="SimSun" w:hAnsi="Times New Roman" w:cs="Times New Roman" w:hint="eastAsia"/>
          <w:szCs w:val="24"/>
          <w:lang w:eastAsia="zh-CN"/>
        </w:rPr>
        <w:t>号决议</w:t>
      </w:r>
      <w:r w:rsidRPr="00996F42">
        <w:rPr>
          <w:rFonts w:ascii="STKaiti" w:eastAsia="STKaiti" w:hAnsi="STKaiti" w:cs="Times New Roman" w:hint="eastAsia"/>
          <w:szCs w:val="24"/>
          <w:lang w:eastAsia="zh-CN"/>
        </w:rPr>
        <w:t>做出决议</w:t>
      </w:r>
      <w:r w:rsidRPr="00996F42">
        <w:rPr>
          <w:rFonts w:ascii="Times New Roman" w:eastAsia="SimSun" w:hAnsi="Times New Roman" w:cs="Times New Roman"/>
          <w:szCs w:val="24"/>
          <w:lang w:eastAsia="zh-CN"/>
        </w:rPr>
        <w:t>1</w:t>
      </w:r>
      <w:r w:rsidRPr="00996F42">
        <w:rPr>
          <w:rFonts w:ascii="Times New Roman" w:eastAsia="SimSun" w:hAnsi="Times New Roman" w:cs="Times New Roman" w:hint="eastAsia"/>
          <w:szCs w:val="24"/>
          <w:lang w:eastAsia="zh-CN"/>
        </w:rPr>
        <w:t>和</w:t>
      </w:r>
      <w:r w:rsidRPr="00996F42">
        <w:rPr>
          <w:rFonts w:ascii="Times New Roman" w:eastAsia="SimSun" w:hAnsi="Times New Roman" w:cs="Times New Roman"/>
          <w:szCs w:val="24"/>
          <w:lang w:eastAsia="zh-CN"/>
        </w:rPr>
        <w:t>2</w:t>
      </w:r>
      <w:r w:rsidRPr="00996F42">
        <w:rPr>
          <w:rFonts w:ascii="Times New Roman" w:eastAsia="SimSun" w:hAnsi="Times New Roman" w:cs="Times New Roman" w:hint="eastAsia"/>
          <w:b/>
          <w:bCs/>
          <w:szCs w:val="24"/>
          <w:lang w:eastAsia="zh-CN"/>
        </w:rPr>
        <w:t>（</w:t>
      </w:r>
      <w:r w:rsidRPr="00996F42">
        <w:rPr>
          <w:rFonts w:ascii="Times New Roman" w:eastAsia="SimSun" w:hAnsi="Times New Roman" w:cs="Times New Roman"/>
          <w:b/>
          <w:bCs/>
          <w:szCs w:val="24"/>
          <w:lang w:eastAsia="zh-CN"/>
        </w:rPr>
        <w:t>WRC-19</w:t>
      </w:r>
      <w:r w:rsidRPr="00996F42">
        <w:rPr>
          <w:rFonts w:ascii="Times New Roman" w:eastAsia="SimSun" w:hAnsi="Times New Roman" w:cs="Times New Roman" w:hint="eastAsia"/>
          <w:b/>
          <w:bCs/>
          <w:szCs w:val="24"/>
          <w:lang w:eastAsia="zh-CN"/>
        </w:rPr>
        <w:t>）</w:t>
      </w:r>
      <w:r w:rsidRPr="00996F42">
        <w:rPr>
          <w:rFonts w:ascii="Times New Roman" w:eastAsia="SimSun" w:hAnsi="Times New Roman" w:cs="Times New Roman" w:hint="eastAsia"/>
          <w:szCs w:val="24"/>
          <w:lang w:eastAsia="zh-CN"/>
        </w:rPr>
        <w:t>以及第</w:t>
      </w:r>
      <w:r w:rsidRPr="00996F42">
        <w:rPr>
          <w:rFonts w:ascii="Times New Roman" w:eastAsia="SimSun" w:hAnsi="Times New Roman" w:cs="Times New Roman"/>
          <w:b/>
          <w:bCs/>
          <w:szCs w:val="24"/>
          <w:lang w:eastAsia="zh-CN"/>
        </w:rPr>
        <w:t>25</w:t>
      </w:r>
      <w:r w:rsidRPr="00996F42">
        <w:rPr>
          <w:rFonts w:ascii="Times New Roman" w:eastAsia="SimSun" w:hAnsi="Times New Roman" w:cs="Times New Roman" w:hint="eastAsia"/>
          <w:szCs w:val="24"/>
          <w:lang w:eastAsia="zh-CN"/>
        </w:rPr>
        <w:t>号决议</w:t>
      </w:r>
      <w:r w:rsidRPr="00996F42">
        <w:rPr>
          <w:rFonts w:ascii="Times New Roman" w:eastAsia="SimSun" w:hAnsi="Times New Roman" w:cs="Times New Roman" w:hint="eastAsia"/>
          <w:b/>
          <w:bCs/>
          <w:szCs w:val="24"/>
          <w:lang w:eastAsia="zh-CN"/>
        </w:rPr>
        <w:t>（</w:t>
      </w:r>
      <w:r w:rsidRPr="00996F42">
        <w:rPr>
          <w:rFonts w:ascii="Times New Roman" w:eastAsia="SimSun" w:hAnsi="Times New Roman" w:cs="Times New Roman"/>
          <w:b/>
          <w:bCs/>
          <w:szCs w:val="24"/>
          <w:lang w:eastAsia="zh-CN"/>
        </w:rPr>
        <w:t>WRC-03</w:t>
      </w:r>
      <w:r w:rsidRPr="00996F42">
        <w:rPr>
          <w:rFonts w:ascii="Times New Roman" w:eastAsia="SimSun" w:hAnsi="Times New Roman" w:cs="Times New Roman"/>
          <w:b/>
          <w:bCs/>
          <w:szCs w:val="24"/>
          <w:lang w:eastAsia="zh-CN"/>
        </w:rPr>
        <w:t>，修订</w:t>
      </w:r>
      <w:r w:rsidRPr="00996F42">
        <w:rPr>
          <w:rFonts w:ascii="Times New Roman" w:eastAsia="SimSun" w:hAnsi="Times New Roman" w:cs="Times New Roman" w:hint="eastAsia"/>
          <w:b/>
          <w:bCs/>
          <w:szCs w:val="24"/>
          <w:lang w:eastAsia="zh-CN"/>
        </w:rPr>
        <w:t>版）</w:t>
      </w:r>
      <w:r w:rsidRPr="00996F42">
        <w:rPr>
          <w:rFonts w:ascii="Times New Roman" w:eastAsia="SimSun" w:hAnsi="Times New Roman" w:cs="Times New Roman" w:hint="eastAsia"/>
          <w:szCs w:val="24"/>
          <w:lang w:eastAsia="zh-CN"/>
        </w:rPr>
        <w:t>的规定而言，不存在模糊性。通过该临时议项意在进一步审议这些条款的执行情况。</w:t>
      </w:r>
    </w:p>
    <w:p w14:paraId="7B82D2A4"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7.9</w:t>
      </w:r>
      <w:r w:rsidRPr="00996F42">
        <w:rPr>
          <w:rFonts w:ascii="Times New Roman" w:eastAsia="SimSun" w:hAnsi="Times New Roman" w:cs="Times New Roman"/>
          <w:szCs w:val="24"/>
          <w:lang w:eastAsia="zh-CN"/>
        </w:rPr>
        <w:tab/>
      </w:r>
      <w:r w:rsidRPr="00996F42">
        <w:rPr>
          <w:rFonts w:ascii="Times New Roman" w:eastAsia="SimSun" w:hAnsi="Times New Roman" w:cs="Times New Roman" w:hint="eastAsia"/>
          <w:szCs w:val="24"/>
          <w:lang w:eastAsia="zh-CN"/>
        </w:rPr>
        <w:t>无线电通信委员会可感谢挪威和美国主管部门提交的资料，但要质疑其是否有可能进一步采取行动。挪威表示该主管部门无法进一步强制许可持有人履行义务，美国表示核查与空间电台通信的每个终端的位置是不切实际。然而，不切实际并非意味着不可能。此外，两主管部门禁用所上报终端及相关用户账户的措施是纠正性的，而不是预防性的。如果媒体的报道可信（</w:t>
      </w:r>
      <w:r w:rsidRPr="00996F42">
        <w:rPr>
          <w:rFonts w:ascii="Times New Roman" w:eastAsia="SimSun" w:hAnsi="Times New Roman" w:cs="Times New Roman" w:hint="eastAsia"/>
          <w:szCs w:val="24"/>
          <w:lang w:eastAsia="zh-CN"/>
        </w:rPr>
        <w:t>SpaceX</w:t>
      </w:r>
      <w:r w:rsidRPr="00996F42">
        <w:rPr>
          <w:rFonts w:ascii="Times New Roman" w:eastAsia="SimSun" w:hAnsi="Times New Roman" w:cs="Times New Roman" w:hint="eastAsia"/>
          <w:szCs w:val="24"/>
          <w:lang w:eastAsia="zh-CN"/>
        </w:rPr>
        <w:t>迄今没有否认这一点），那么据说在俄乌冲突期间，</w:t>
      </w:r>
      <w:r w:rsidRPr="00996F42">
        <w:rPr>
          <w:rFonts w:ascii="Times New Roman" w:eastAsia="SimSun" w:hAnsi="Times New Roman" w:cs="Times New Roman"/>
          <w:szCs w:val="24"/>
          <w:lang w:eastAsia="zh-CN"/>
        </w:rPr>
        <w:t>星链</w:t>
      </w:r>
      <w:r w:rsidRPr="00996F42">
        <w:rPr>
          <w:rFonts w:ascii="Times New Roman" w:eastAsia="SimSun" w:hAnsi="Times New Roman" w:cs="Times New Roman" w:hint="eastAsia"/>
          <w:szCs w:val="24"/>
          <w:lang w:eastAsia="zh-CN"/>
        </w:rPr>
        <w:t>服务在乌克兰的一个地区被禁用。此外协调协议，特别是关于射电天文学业务的协议，往往以在某些地区不进行发射为条件。他认为，为防止在未经授权的领土内发射还可以做许多工作。此外，跟踪和管理与空间电台通信的地球站对于系统的有效管理至关重要，这些系统的能力有限，有可能因过载而离线；因此，知道流量来自哪里至关重要。</w:t>
      </w:r>
    </w:p>
    <w:p w14:paraId="64D7CAD2"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7.10</w:t>
      </w:r>
      <w:r w:rsidRPr="00996F42">
        <w:rPr>
          <w:rFonts w:ascii="Times New Roman" w:eastAsia="SimSun" w:hAnsi="Times New Roman" w:cs="Times New Roman"/>
          <w:szCs w:val="24"/>
          <w:lang w:eastAsia="zh-CN"/>
        </w:rPr>
        <w:tab/>
      </w:r>
      <w:r w:rsidRPr="00996F42">
        <w:rPr>
          <w:rFonts w:ascii="Times New Roman" w:eastAsia="SimSun" w:hAnsi="Times New Roman" w:cs="Times New Roman"/>
          <w:b/>
          <w:bCs/>
          <w:szCs w:val="24"/>
          <w:lang w:eastAsia="zh-CN"/>
        </w:rPr>
        <w:t>Azzouz</w:t>
      </w:r>
      <w:r w:rsidRPr="00996F42">
        <w:rPr>
          <w:rFonts w:ascii="Times New Roman" w:eastAsia="SimSun" w:hAnsi="Times New Roman" w:cs="Times New Roman"/>
          <w:b/>
          <w:bCs/>
          <w:szCs w:val="24"/>
          <w:lang w:eastAsia="zh-CN"/>
        </w:rPr>
        <w:t>先生</w:t>
      </w:r>
      <w:r w:rsidRPr="00996F42">
        <w:rPr>
          <w:rFonts w:ascii="Times New Roman" w:eastAsia="SimSun" w:hAnsi="Times New Roman" w:cs="Times New Roman" w:hint="eastAsia"/>
          <w:szCs w:val="24"/>
          <w:lang w:eastAsia="zh-CN"/>
        </w:rPr>
        <w:t>表示，</w:t>
      </w:r>
      <w:r w:rsidRPr="00996F42">
        <w:rPr>
          <w:rFonts w:ascii="Times New Roman" w:eastAsia="SimSun" w:hAnsi="Times New Roman" w:cs="Times New Roman"/>
          <w:szCs w:val="24"/>
          <w:lang w:eastAsia="zh-CN"/>
        </w:rPr>
        <w:t>星链</w:t>
      </w:r>
      <w:r w:rsidRPr="00996F42">
        <w:rPr>
          <w:rFonts w:ascii="Times New Roman" w:eastAsia="SimSun" w:hAnsi="Times New Roman" w:cs="Times New Roman" w:hint="eastAsia"/>
          <w:szCs w:val="24"/>
          <w:lang w:eastAsia="zh-CN"/>
        </w:rPr>
        <w:t>问题的一个特殊方面是</w:t>
      </w:r>
      <w:r w:rsidRPr="00996F42">
        <w:rPr>
          <w:rFonts w:ascii="Times New Roman" w:eastAsia="SimSun" w:hAnsi="Times New Roman" w:cs="Times New Roman" w:hint="eastAsia"/>
          <w:szCs w:val="24"/>
          <w:lang w:eastAsia="zh-CN"/>
        </w:rPr>
        <w:t>SpaceX</w:t>
      </w:r>
      <w:r w:rsidRPr="00996F42">
        <w:rPr>
          <w:rFonts w:ascii="Times New Roman" w:eastAsia="SimSun" w:hAnsi="Times New Roman" w:cs="Times New Roman" w:hint="eastAsia"/>
          <w:szCs w:val="24"/>
          <w:lang w:eastAsia="zh-CN"/>
        </w:rPr>
        <w:t>既是运营商又是负责向用户提供设备的服务提供商。因此，</w:t>
      </w:r>
      <w:r w:rsidRPr="00996F42">
        <w:rPr>
          <w:rFonts w:ascii="Times New Roman" w:eastAsia="SimSun" w:hAnsi="Times New Roman" w:cs="Times New Roman"/>
          <w:szCs w:val="24"/>
          <w:lang w:eastAsia="zh-CN"/>
        </w:rPr>
        <w:t>星链</w:t>
      </w:r>
      <w:r w:rsidRPr="00996F42">
        <w:rPr>
          <w:rFonts w:ascii="Times New Roman" w:eastAsia="SimSun" w:hAnsi="Times New Roman" w:cs="Times New Roman" w:hint="eastAsia"/>
          <w:szCs w:val="24"/>
          <w:lang w:eastAsia="zh-CN"/>
        </w:rPr>
        <w:t>肯定能够掌握并跟踪连接位置的信息和系统，且如果发现该位置位于未授权服务的地区，应能够拒绝服务。不宜依靠报告主管部门确定走私终端的操作和位置。此外，尽管他对挪威和美国提供的信息、采取的行动以及做出的承诺表示欢迎，但这两个主管部门仅报告了为防止将此类设备合法进口至未授权提供服务的领土而采取的系统性措施，却没有采用任何措施防止从其他地方合法获得并启动的终端，通过走私方式进入此类领土后进行操作和连接。许可义务显然不充分。因此，鉴于有报道称</w:t>
      </w:r>
      <w:r w:rsidRPr="00996F42">
        <w:rPr>
          <w:rFonts w:ascii="Times New Roman" w:eastAsia="SimSun" w:hAnsi="Times New Roman" w:cs="Times New Roman"/>
          <w:szCs w:val="24"/>
          <w:lang w:eastAsia="zh-CN"/>
        </w:rPr>
        <w:t>星链</w:t>
      </w:r>
      <w:r w:rsidRPr="00996F42">
        <w:rPr>
          <w:rFonts w:ascii="Times New Roman" w:eastAsia="SimSun" w:hAnsi="Times New Roman" w:cs="Times New Roman" w:hint="eastAsia"/>
          <w:szCs w:val="24"/>
          <w:lang w:eastAsia="zh-CN"/>
        </w:rPr>
        <w:t>继续在伊朗境内提供未经授权的服务，委员会应强烈敦促通知主管部门和相关主管部门遵守第</w:t>
      </w:r>
      <w:r w:rsidRPr="00996F42">
        <w:rPr>
          <w:rFonts w:ascii="Times New Roman" w:eastAsia="SimSun" w:hAnsi="Times New Roman" w:cs="Times New Roman"/>
          <w:b/>
          <w:bCs/>
          <w:szCs w:val="24"/>
          <w:lang w:eastAsia="zh-CN"/>
        </w:rPr>
        <w:t>18</w:t>
      </w:r>
      <w:r w:rsidRPr="00996F42">
        <w:rPr>
          <w:rFonts w:ascii="Times New Roman" w:eastAsia="SimSun" w:hAnsi="Times New Roman" w:cs="Times New Roman" w:hint="eastAsia"/>
          <w:szCs w:val="24"/>
          <w:lang w:eastAsia="zh-CN"/>
        </w:rPr>
        <w:t>条、第</w:t>
      </w:r>
      <w:r w:rsidRPr="00996F42">
        <w:rPr>
          <w:rFonts w:ascii="Times New Roman" w:eastAsia="SimSun" w:hAnsi="Times New Roman" w:cs="Times New Roman"/>
          <w:b/>
          <w:bCs/>
          <w:szCs w:val="24"/>
          <w:lang w:eastAsia="zh-CN"/>
        </w:rPr>
        <w:t>22</w:t>
      </w:r>
      <w:r w:rsidRPr="00996F42">
        <w:rPr>
          <w:rFonts w:ascii="Times New Roman" w:eastAsia="SimSun" w:hAnsi="Times New Roman" w:cs="Times New Roman" w:hint="eastAsia"/>
          <w:szCs w:val="24"/>
          <w:lang w:eastAsia="zh-CN"/>
        </w:rPr>
        <w:t>号决议</w:t>
      </w:r>
      <w:r w:rsidRPr="00996F42">
        <w:rPr>
          <w:rFonts w:ascii="Times New Roman" w:eastAsia="SimSun" w:hAnsi="Times New Roman" w:cs="Times New Roman" w:hint="eastAsia"/>
          <w:b/>
          <w:bCs/>
          <w:szCs w:val="24"/>
          <w:lang w:eastAsia="zh-CN"/>
        </w:rPr>
        <w:t>（</w:t>
      </w:r>
      <w:r w:rsidRPr="00996F42">
        <w:rPr>
          <w:rFonts w:ascii="Times New Roman" w:eastAsia="SimSun" w:hAnsi="Times New Roman" w:cs="Times New Roman" w:hint="eastAsia"/>
          <w:b/>
          <w:bCs/>
          <w:szCs w:val="24"/>
          <w:lang w:eastAsia="zh-CN"/>
        </w:rPr>
        <w:t>WRC-19</w:t>
      </w:r>
      <w:r w:rsidRPr="00996F42">
        <w:rPr>
          <w:rFonts w:ascii="Times New Roman" w:eastAsia="SimSun" w:hAnsi="Times New Roman" w:cs="Times New Roman" w:hint="eastAsia"/>
          <w:b/>
          <w:bCs/>
          <w:szCs w:val="24"/>
          <w:lang w:eastAsia="zh-CN"/>
        </w:rPr>
        <w:t>）</w:t>
      </w:r>
      <w:r w:rsidRPr="00996F42">
        <w:rPr>
          <w:rFonts w:ascii="Times New Roman" w:eastAsia="SimSun" w:hAnsi="Times New Roman" w:cs="Times New Roman" w:hint="eastAsia"/>
          <w:szCs w:val="24"/>
          <w:lang w:eastAsia="zh-CN"/>
        </w:rPr>
        <w:t>和第</w:t>
      </w:r>
      <w:r w:rsidRPr="00996F42">
        <w:rPr>
          <w:rFonts w:ascii="Times New Roman" w:eastAsia="SimSun" w:hAnsi="Times New Roman" w:cs="Times New Roman"/>
          <w:b/>
          <w:bCs/>
          <w:szCs w:val="24"/>
          <w:lang w:eastAsia="zh-CN"/>
        </w:rPr>
        <w:t>25</w:t>
      </w:r>
      <w:r w:rsidRPr="00996F42">
        <w:rPr>
          <w:rFonts w:ascii="Times New Roman" w:eastAsia="SimSun" w:hAnsi="Times New Roman" w:cs="Times New Roman" w:hint="eastAsia"/>
          <w:szCs w:val="24"/>
          <w:lang w:eastAsia="zh-CN"/>
        </w:rPr>
        <w:t>号决议</w:t>
      </w:r>
      <w:r w:rsidRPr="00996F42">
        <w:rPr>
          <w:rFonts w:ascii="Times New Roman" w:eastAsia="SimSun" w:hAnsi="Times New Roman" w:cs="Times New Roman" w:hint="eastAsia"/>
          <w:b/>
          <w:bCs/>
          <w:szCs w:val="24"/>
          <w:lang w:eastAsia="zh-CN"/>
        </w:rPr>
        <w:t>（</w:t>
      </w:r>
      <w:r w:rsidRPr="00996F42">
        <w:rPr>
          <w:rFonts w:ascii="Times New Roman" w:eastAsia="SimSun" w:hAnsi="Times New Roman" w:cs="Times New Roman"/>
          <w:b/>
          <w:bCs/>
          <w:szCs w:val="24"/>
          <w:lang w:eastAsia="zh-CN"/>
        </w:rPr>
        <w:t>WRC-03</w:t>
      </w:r>
      <w:r w:rsidRPr="00996F42">
        <w:rPr>
          <w:rFonts w:ascii="Times New Roman" w:eastAsia="SimSun" w:hAnsi="Times New Roman" w:cs="Times New Roman"/>
          <w:b/>
          <w:bCs/>
          <w:szCs w:val="24"/>
          <w:lang w:eastAsia="zh-CN"/>
        </w:rPr>
        <w:t>，修订</w:t>
      </w:r>
      <w:r w:rsidRPr="00996F42">
        <w:rPr>
          <w:rFonts w:ascii="Times New Roman" w:eastAsia="SimSun" w:hAnsi="Times New Roman" w:cs="Times New Roman" w:hint="eastAsia"/>
          <w:b/>
          <w:bCs/>
          <w:szCs w:val="24"/>
          <w:lang w:eastAsia="zh-CN"/>
        </w:rPr>
        <w:t>版）</w:t>
      </w:r>
      <w:r w:rsidRPr="00996F42">
        <w:rPr>
          <w:rFonts w:ascii="Times New Roman" w:eastAsia="SimSun" w:hAnsi="Times New Roman" w:cs="Times New Roman" w:hint="eastAsia"/>
          <w:szCs w:val="24"/>
          <w:lang w:eastAsia="zh-CN"/>
        </w:rPr>
        <w:t>、国际电联《组织法》和《公约》以及委员会第</w:t>
      </w:r>
      <w:r w:rsidRPr="00996F42">
        <w:rPr>
          <w:rFonts w:ascii="Times New Roman" w:eastAsia="SimSun" w:hAnsi="Times New Roman" w:cs="Times New Roman"/>
          <w:szCs w:val="24"/>
          <w:lang w:eastAsia="zh-CN"/>
        </w:rPr>
        <w:t>94</w:t>
      </w:r>
      <w:r w:rsidRPr="00996F42">
        <w:rPr>
          <w:rFonts w:ascii="Times New Roman" w:eastAsia="SimSun" w:hAnsi="Times New Roman" w:cs="Times New Roman" w:hint="eastAsia"/>
          <w:szCs w:val="24"/>
          <w:lang w:eastAsia="zh-CN"/>
        </w:rPr>
        <w:t>次会议做出的决定，在未经伊朗伊斯兰共和国授权的情况下停止和</w:t>
      </w:r>
      <w:r w:rsidRPr="00996F42">
        <w:rPr>
          <w:rFonts w:ascii="Times New Roman" w:eastAsia="SimSun" w:hAnsi="Times New Roman" w:cs="Times New Roman" w:hint="eastAsia"/>
          <w:szCs w:val="24"/>
          <w:lang w:eastAsia="zh-CN"/>
        </w:rPr>
        <w:t>/</w:t>
      </w:r>
      <w:r w:rsidRPr="00996F42">
        <w:rPr>
          <w:rFonts w:ascii="Times New Roman" w:eastAsia="SimSun" w:hAnsi="Times New Roman" w:cs="Times New Roman" w:hint="eastAsia"/>
          <w:szCs w:val="24"/>
          <w:lang w:eastAsia="zh-CN"/>
        </w:rPr>
        <w:t>或拒绝</w:t>
      </w:r>
      <w:r w:rsidRPr="00996F42">
        <w:rPr>
          <w:rFonts w:ascii="Times New Roman" w:eastAsia="SimSun" w:hAnsi="Times New Roman" w:cs="Times New Roman" w:hint="eastAsia"/>
          <w:szCs w:val="24"/>
          <w:lang w:eastAsia="zh-CN"/>
        </w:rPr>
        <w:lastRenderedPageBreak/>
        <w:t>提供</w:t>
      </w:r>
      <w:r w:rsidRPr="00996F42">
        <w:rPr>
          <w:rFonts w:ascii="Times New Roman" w:eastAsia="SimSun" w:hAnsi="Times New Roman" w:cs="Times New Roman"/>
          <w:szCs w:val="24"/>
          <w:lang w:eastAsia="zh-CN"/>
        </w:rPr>
        <w:t>星链</w:t>
      </w:r>
      <w:r w:rsidRPr="00996F42">
        <w:rPr>
          <w:rFonts w:ascii="Times New Roman" w:eastAsia="SimSun" w:hAnsi="Times New Roman" w:cs="Times New Roman" w:hint="eastAsia"/>
          <w:szCs w:val="24"/>
          <w:lang w:eastAsia="zh-CN"/>
        </w:rPr>
        <w:t>服务。</w:t>
      </w:r>
    </w:p>
    <w:p w14:paraId="458CD433"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Calibri" w:hAnsi="Times New Roman" w:cs="Times New Roman"/>
          <w:szCs w:val="24"/>
          <w:lang w:eastAsia="zh-CN"/>
        </w:rPr>
      </w:pPr>
      <w:r w:rsidRPr="00996F42">
        <w:rPr>
          <w:rFonts w:ascii="Times New Roman" w:eastAsia="SimSun" w:hAnsi="Times New Roman" w:cs="Times New Roman"/>
          <w:szCs w:val="24"/>
          <w:lang w:eastAsia="zh-CN"/>
        </w:rPr>
        <w:t>7.11</w:t>
      </w:r>
      <w:r w:rsidRPr="00996F42">
        <w:rPr>
          <w:rFonts w:ascii="Times New Roman" w:eastAsia="SimSun" w:hAnsi="Times New Roman" w:cs="Times New Roman"/>
          <w:szCs w:val="24"/>
          <w:lang w:eastAsia="zh-CN"/>
        </w:rPr>
        <w:tab/>
      </w:r>
      <w:r w:rsidRPr="00996F42">
        <w:rPr>
          <w:rFonts w:ascii="Times New Roman" w:eastAsia="SimSun" w:hAnsi="Times New Roman" w:cs="Times New Roman"/>
          <w:b/>
          <w:bCs/>
          <w:szCs w:val="24"/>
          <w:lang w:eastAsia="zh-CN"/>
        </w:rPr>
        <w:t>Beaumier</w:t>
      </w:r>
      <w:r w:rsidRPr="00996F42">
        <w:rPr>
          <w:rFonts w:ascii="Times New Roman" w:eastAsia="SimSun" w:hAnsi="Times New Roman" w:cs="Times New Roman"/>
          <w:b/>
          <w:bCs/>
          <w:szCs w:val="24"/>
          <w:lang w:eastAsia="zh-CN"/>
        </w:rPr>
        <w:t>女士</w:t>
      </w:r>
      <w:r w:rsidRPr="00996F42">
        <w:rPr>
          <w:rFonts w:ascii="Times New Roman" w:eastAsia="SimSun" w:hAnsi="Times New Roman" w:cs="Times New Roman" w:hint="eastAsia"/>
          <w:szCs w:val="24"/>
          <w:lang w:eastAsia="zh-CN"/>
        </w:rPr>
        <w:t>欢迎挪威和美国主管部门提供的补充材料，但表示需要就此做进一步澄清，特别是就用户在伊朗境内打开终端时出现的警告信息做出澄清。这一信息令人怀疑挪威和美国主管部门的说法，即</w:t>
      </w:r>
      <w:r w:rsidRPr="00996F42">
        <w:rPr>
          <w:rFonts w:ascii="Times New Roman" w:eastAsia="SimSun" w:hAnsi="Times New Roman" w:cs="Times New Roman"/>
          <w:szCs w:val="24"/>
          <w:lang w:eastAsia="zh-CN"/>
        </w:rPr>
        <w:t>星链</w:t>
      </w:r>
      <w:r w:rsidRPr="00996F42">
        <w:rPr>
          <w:rFonts w:ascii="Times New Roman" w:eastAsia="SimSun" w:hAnsi="Times New Roman" w:cs="Times New Roman" w:hint="eastAsia"/>
          <w:szCs w:val="24"/>
          <w:lang w:eastAsia="zh-CN"/>
        </w:rPr>
        <w:t>受许可证条件的限制，不能在没有此类服务授权的领土内提供服务。另外，为阻止在伊朗伊斯兰共和国使用</w:t>
      </w:r>
      <w:r w:rsidRPr="00996F42">
        <w:rPr>
          <w:rFonts w:ascii="Times New Roman" w:eastAsia="SimSun" w:hAnsi="Times New Roman" w:cs="Times New Roman"/>
          <w:szCs w:val="24"/>
          <w:lang w:eastAsia="zh-CN"/>
        </w:rPr>
        <w:t>星链</w:t>
      </w:r>
      <w:r w:rsidRPr="00996F42">
        <w:rPr>
          <w:rFonts w:ascii="Times New Roman" w:eastAsia="SimSun" w:hAnsi="Times New Roman" w:cs="Times New Roman" w:hint="eastAsia"/>
          <w:szCs w:val="24"/>
          <w:lang w:eastAsia="zh-CN"/>
        </w:rPr>
        <w:t>服务，星链公司同时施加了合同和操作限制，却不可能跟踪每个终端的位置。但警告信息表明，</w:t>
      </w:r>
      <w:r w:rsidRPr="00996F42">
        <w:rPr>
          <w:rFonts w:ascii="Times New Roman" w:eastAsia="SimSun" w:hAnsi="Times New Roman" w:cs="Times New Roman"/>
          <w:szCs w:val="24"/>
          <w:lang w:eastAsia="zh-CN"/>
        </w:rPr>
        <w:t>星链</w:t>
      </w:r>
      <w:r w:rsidRPr="00996F42">
        <w:rPr>
          <w:rFonts w:ascii="Times New Roman" w:eastAsia="SimSun" w:hAnsi="Times New Roman" w:cs="Times New Roman" w:hint="eastAsia"/>
          <w:szCs w:val="24"/>
          <w:lang w:eastAsia="zh-CN"/>
        </w:rPr>
        <w:t>知道正在伊朗操作的终端及其位置；因此，星链肯定可以自己识别相关终端并禁止其操作，而不需要依靠伊朗伊斯兰共和国提供的报告。她欢迎挪威和美国的参与以及运营商在禁用已确定的（未经授权操作）终端方面的干预，但委员会应鼓励它们更加积极主动地解决这一问题。</w:t>
      </w:r>
    </w:p>
    <w:p w14:paraId="46B5704F"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7.12</w:t>
      </w:r>
      <w:r w:rsidRPr="00996F42">
        <w:rPr>
          <w:rFonts w:ascii="Times New Roman" w:eastAsia="SimSun" w:hAnsi="Times New Roman" w:cs="Times New Roman"/>
          <w:szCs w:val="24"/>
          <w:lang w:eastAsia="zh-CN"/>
        </w:rPr>
        <w:tab/>
      </w:r>
      <w:r w:rsidRPr="00996F42">
        <w:rPr>
          <w:rFonts w:ascii="Times New Roman" w:eastAsia="SimSun" w:hAnsi="Times New Roman" w:cs="Times New Roman" w:hint="eastAsia"/>
          <w:b/>
          <w:bCs/>
          <w:szCs w:val="24"/>
          <w:lang w:eastAsia="zh-CN"/>
        </w:rPr>
        <w:t>Talib</w:t>
      </w:r>
      <w:r w:rsidRPr="00996F42">
        <w:rPr>
          <w:rFonts w:ascii="Times New Roman" w:eastAsia="SimSun" w:hAnsi="Times New Roman" w:cs="Times New Roman" w:hint="eastAsia"/>
          <w:b/>
          <w:bCs/>
          <w:szCs w:val="24"/>
          <w:lang w:eastAsia="zh-CN"/>
        </w:rPr>
        <w:t>先生</w:t>
      </w:r>
      <w:r w:rsidRPr="00996F42">
        <w:rPr>
          <w:rFonts w:ascii="Times New Roman" w:eastAsia="SimSun" w:hAnsi="Times New Roman" w:cs="Times New Roman" w:hint="eastAsia"/>
          <w:szCs w:val="24"/>
          <w:lang w:eastAsia="zh-CN"/>
        </w:rPr>
        <w:t>从</w:t>
      </w:r>
      <w:r w:rsidRPr="00996F42">
        <w:rPr>
          <w:rFonts w:ascii="Times New Roman" w:eastAsia="SimSun" w:hAnsi="Times New Roman" w:cs="Times New Roman" w:hint="eastAsia"/>
          <w:b/>
          <w:bCs/>
          <w:szCs w:val="24"/>
          <w:lang w:eastAsia="zh-CN"/>
        </w:rPr>
        <w:t>Vallet</w:t>
      </w:r>
      <w:r w:rsidRPr="00996F42">
        <w:rPr>
          <w:rFonts w:ascii="Times New Roman" w:eastAsia="SimSun" w:hAnsi="Times New Roman" w:cs="Times New Roman" w:hint="eastAsia"/>
          <w:b/>
          <w:bCs/>
          <w:szCs w:val="24"/>
          <w:lang w:eastAsia="zh-CN"/>
        </w:rPr>
        <w:t>先生</w:t>
      </w:r>
      <w:r w:rsidRPr="00996F42">
        <w:rPr>
          <w:rFonts w:ascii="Times New Roman" w:eastAsia="SimSun" w:hAnsi="Times New Roman" w:cs="Times New Roman" w:hint="eastAsia"/>
          <w:szCs w:val="24"/>
          <w:lang w:eastAsia="zh-CN"/>
        </w:rPr>
        <w:t>（</w:t>
      </w:r>
      <w:r w:rsidRPr="00996F42">
        <w:rPr>
          <w:rFonts w:ascii="Times New Roman" w:eastAsia="SimSun" w:hAnsi="Times New Roman" w:cs="Times New Roman" w:hint="eastAsia"/>
          <w:szCs w:val="24"/>
          <w:lang w:eastAsia="zh-CN"/>
        </w:rPr>
        <w:t>SSD</w:t>
      </w:r>
      <w:r w:rsidRPr="00996F42">
        <w:rPr>
          <w:rFonts w:ascii="Times New Roman" w:eastAsia="SimSun" w:hAnsi="Times New Roman" w:cs="Times New Roman" w:hint="eastAsia"/>
          <w:szCs w:val="24"/>
          <w:lang w:eastAsia="zh-CN"/>
        </w:rPr>
        <w:t>处长）处获悉，根据所提供的信息，挪威主管部门尚未回复伊朗主管部门的直接信函。</w:t>
      </w:r>
      <w:r w:rsidRPr="00996F42">
        <w:rPr>
          <w:rFonts w:ascii="Times New Roman" w:eastAsia="SimSun" w:hAnsi="Times New Roman" w:cs="Times New Roman" w:hint="eastAsia"/>
          <w:szCs w:val="24"/>
          <w:lang w:eastAsia="zh-CN"/>
        </w:rPr>
        <w:t>Talib</w:t>
      </w:r>
      <w:r w:rsidRPr="00996F42">
        <w:rPr>
          <w:rFonts w:ascii="Times New Roman" w:eastAsia="SimSun" w:hAnsi="Times New Roman" w:cs="Times New Roman" w:hint="eastAsia"/>
          <w:szCs w:val="24"/>
          <w:lang w:eastAsia="zh-CN"/>
        </w:rPr>
        <w:t>先生称，鼓励挪威和美国主管部门与伊朗伊斯兰共和国主管部门直接沟通非常重要。挪威和美国提交的材料表明，从技术上讲，确定终端的位置是可能的，因此拒绝服务在技术上也是可能的。</w:t>
      </w:r>
      <w:r w:rsidRPr="00996F42">
        <w:rPr>
          <w:rFonts w:ascii="Times New Roman" w:eastAsia="SimSun" w:hAnsi="Times New Roman" w:cs="Times New Roman" w:hint="eastAsia"/>
          <w:szCs w:val="24"/>
          <w:lang w:eastAsia="zh-CN"/>
        </w:rPr>
        <w:t>Talib</w:t>
      </w:r>
      <w:r w:rsidRPr="00996F42">
        <w:rPr>
          <w:rFonts w:ascii="Times New Roman" w:eastAsia="SimSun" w:hAnsi="Times New Roman" w:cs="Times New Roman" w:hint="eastAsia"/>
          <w:szCs w:val="24"/>
          <w:lang w:eastAsia="zh-CN"/>
        </w:rPr>
        <w:t>先生注意到星链在伊朗伊斯兰共和国境内继续提供未经授权服务的报告，他建议委员会重申其向挪威和美国主管部门发出的信息，敦促它们确保立即停止在伊朗境内提供</w:t>
      </w:r>
      <w:r w:rsidRPr="00996F42">
        <w:rPr>
          <w:rFonts w:ascii="Times New Roman" w:eastAsia="SimSun" w:hAnsi="Times New Roman" w:cs="Times New Roman"/>
          <w:szCs w:val="24"/>
          <w:lang w:eastAsia="zh-CN"/>
        </w:rPr>
        <w:t>星链</w:t>
      </w:r>
      <w:r w:rsidRPr="00996F42">
        <w:rPr>
          <w:rFonts w:ascii="Times New Roman" w:eastAsia="SimSun" w:hAnsi="Times New Roman" w:cs="Times New Roman" w:hint="eastAsia"/>
          <w:szCs w:val="24"/>
          <w:lang w:eastAsia="zh-CN"/>
        </w:rPr>
        <w:t>服务。</w:t>
      </w:r>
    </w:p>
    <w:p w14:paraId="39A260FD"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Calibri" w:hAnsi="Times New Roman" w:cs="Times New Roman"/>
          <w:szCs w:val="24"/>
          <w:lang w:eastAsia="zh-CN"/>
        </w:rPr>
      </w:pPr>
      <w:r w:rsidRPr="00996F42">
        <w:rPr>
          <w:rFonts w:ascii="Times New Roman" w:eastAsia="SimSun" w:hAnsi="Times New Roman" w:cs="Times New Roman"/>
          <w:szCs w:val="24"/>
          <w:lang w:eastAsia="zh-CN"/>
        </w:rPr>
        <w:t>7.13</w:t>
      </w:r>
      <w:r w:rsidRPr="00996F42">
        <w:rPr>
          <w:rFonts w:ascii="Times New Roman" w:eastAsia="SimSun" w:hAnsi="Times New Roman" w:cs="Times New Roman"/>
          <w:szCs w:val="24"/>
          <w:lang w:eastAsia="zh-CN"/>
        </w:rPr>
        <w:tab/>
      </w:r>
      <w:r w:rsidRPr="00996F42">
        <w:rPr>
          <w:rFonts w:ascii="Times New Roman" w:eastAsia="SimSun" w:hAnsi="Times New Roman" w:cs="Times New Roman"/>
          <w:b/>
          <w:bCs/>
          <w:szCs w:val="24"/>
          <w:lang w:eastAsia="zh-CN"/>
        </w:rPr>
        <w:t>Fianko</w:t>
      </w:r>
      <w:r w:rsidRPr="00996F42">
        <w:rPr>
          <w:rFonts w:ascii="Times New Roman" w:eastAsia="SimSun" w:hAnsi="Times New Roman" w:cs="Times New Roman"/>
          <w:b/>
          <w:bCs/>
          <w:szCs w:val="24"/>
          <w:lang w:eastAsia="zh-CN"/>
        </w:rPr>
        <w:t>先生</w:t>
      </w:r>
      <w:r w:rsidRPr="00996F42">
        <w:rPr>
          <w:rFonts w:ascii="Times New Roman" w:eastAsia="SimSun" w:hAnsi="Times New Roman" w:cs="Times New Roman" w:hint="eastAsia"/>
          <w:szCs w:val="24"/>
          <w:lang w:eastAsia="zh-CN"/>
        </w:rPr>
        <w:t>表示，鉴于</w:t>
      </w:r>
      <w:r w:rsidRPr="00996F42">
        <w:rPr>
          <w:rFonts w:ascii="Times New Roman" w:eastAsia="SimSun" w:hAnsi="Times New Roman" w:cs="Times New Roman"/>
          <w:szCs w:val="24"/>
          <w:lang w:eastAsia="zh-CN"/>
        </w:rPr>
        <w:t>星链</w:t>
      </w:r>
      <w:r w:rsidRPr="00996F42">
        <w:rPr>
          <w:rFonts w:ascii="Times New Roman" w:eastAsia="SimSun" w:hAnsi="Times New Roman" w:cs="Times New Roman" w:hint="eastAsia"/>
          <w:szCs w:val="24"/>
          <w:lang w:eastAsia="zh-CN"/>
        </w:rPr>
        <w:t>服务的全球性质以及在许多司法管辖区内感知到的影响，委员会针对此事的决定将为未来的类似系统开创先例。</w:t>
      </w:r>
      <w:r w:rsidRPr="00996F42">
        <w:rPr>
          <w:rFonts w:ascii="Times New Roman" w:eastAsia="SimSun" w:hAnsi="Times New Roman" w:cs="Times New Roman"/>
          <w:b/>
          <w:bCs/>
          <w:szCs w:val="24"/>
          <w:lang w:eastAsia="zh-CN"/>
        </w:rPr>
        <w:t>Linhares de Souza Filho</w:t>
      </w:r>
      <w:r w:rsidRPr="00996F42">
        <w:rPr>
          <w:rFonts w:ascii="Times New Roman" w:eastAsia="SimSun" w:hAnsi="Times New Roman" w:cs="Times New Roman" w:hint="eastAsia"/>
          <w:b/>
          <w:bCs/>
          <w:szCs w:val="24"/>
          <w:lang w:eastAsia="zh-CN"/>
        </w:rPr>
        <w:t>先生、</w:t>
      </w:r>
      <w:r w:rsidRPr="00996F42">
        <w:rPr>
          <w:rFonts w:ascii="Times New Roman" w:eastAsia="SimSun" w:hAnsi="Times New Roman" w:cs="Times New Roman"/>
          <w:b/>
          <w:bCs/>
          <w:szCs w:val="24"/>
          <w:lang w:eastAsia="zh-CN"/>
        </w:rPr>
        <w:t>Nurshabekov</w:t>
      </w:r>
      <w:r w:rsidRPr="00996F42">
        <w:rPr>
          <w:rFonts w:ascii="Times New Roman" w:eastAsia="SimSun" w:hAnsi="Times New Roman" w:cs="Times New Roman" w:hint="eastAsia"/>
          <w:b/>
          <w:bCs/>
          <w:szCs w:val="24"/>
          <w:lang w:eastAsia="zh-CN"/>
        </w:rPr>
        <w:t>先生</w:t>
      </w:r>
      <w:r w:rsidRPr="00996F42">
        <w:rPr>
          <w:rFonts w:ascii="Times New Roman" w:eastAsia="SimSun" w:hAnsi="Times New Roman" w:cs="Times New Roman" w:hint="eastAsia"/>
          <w:szCs w:val="24"/>
          <w:lang w:eastAsia="zh-CN"/>
        </w:rPr>
        <w:t>和</w:t>
      </w:r>
      <w:r w:rsidRPr="00996F42">
        <w:rPr>
          <w:rFonts w:ascii="Times New Roman" w:eastAsia="SimSun" w:hAnsi="Times New Roman" w:cs="Times New Roman"/>
          <w:b/>
          <w:bCs/>
          <w:szCs w:val="24"/>
          <w:lang w:eastAsia="zh-CN"/>
        </w:rPr>
        <w:t>Di Crescenzo</w:t>
      </w:r>
      <w:r w:rsidRPr="00996F42">
        <w:rPr>
          <w:rFonts w:ascii="Times New Roman" w:eastAsia="SimSun" w:hAnsi="Times New Roman" w:cs="Times New Roman" w:hint="eastAsia"/>
          <w:b/>
          <w:bCs/>
          <w:szCs w:val="24"/>
          <w:lang w:eastAsia="zh-CN"/>
        </w:rPr>
        <w:t>先生</w:t>
      </w:r>
      <w:r w:rsidRPr="00996F42">
        <w:rPr>
          <w:rFonts w:ascii="Times New Roman" w:eastAsia="SimSun" w:hAnsi="Times New Roman" w:cs="Times New Roman" w:hint="eastAsia"/>
          <w:szCs w:val="24"/>
          <w:lang w:eastAsia="zh-CN"/>
        </w:rPr>
        <w:t>也强调了这一点。委员会需要敦促相关方采取果断行动并严格遵守规则规定。</w:t>
      </w:r>
    </w:p>
    <w:p w14:paraId="256F9F08"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7.14</w:t>
      </w:r>
      <w:r w:rsidRPr="00996F42">
        <w:rPr>
          <w:rFonts w:ascii="Times New Roman" w:eastAsia="SimSun" w:hAnsi="Times New Roman" w:cs="Times New Roman"/>
          <w:szCs w:val="24"/>
          <w:lang w:eastAsia="zh-CN"/>
        </w:rPr>
        <w:tab/>
      </w:r>
      <w:r w:rsidRPr="00996F42">
        <w:rPr>
          <w:rFonts w:ascii="Times New Roman" w:eastAsia="SimSun" w:hAnsi="Times New Roman" w:cs="Times New Roman" w:hint="eastAsia"/>
          <w:b/>
          <w:bCs/>
          <w:szCs w:val="24"/>
          <w:lang w:eastAsia="zh-CN"/>
        </w:rPr>
        <w:t>Fianko</w:t>
      </w:r>
      <w:r w:rsidRPr="00996F42">
        <w:rPr>
          <w:rFonts w:ascii="Times New Roman" w:eastAsia="SimSun" w:hAnsi="Times New Roman" w:cs="Times New Roman" w:hint="eastAsia"/>
          <w:b/>
          <w:bCs/>
          <w:szCs w:val="24"/>
          <w:lang w:eastAsia="zh-CN"/>
        </w:rPr>
        <w:t>先生</w:t>
      </w:r>
      <w:r w:rsidRPr="00996F42">
        <w:rPr>
          <w:rFonts w:ascii="Times New Roman" w:eastAsia="SimSun" w:hAnsi="Times New Roman" w:cs="Times New Roman" w:hint="eastAsia"/>
          <w:szCs w:val="24"/>
          <w:lang w:eastAsia="zh-CN"/>
        </w:rPr>
        <w:t>接下来指出，一旦用户将终端带入未授权服务的地区，报告所述系统措施（阻止从这些地区订购服务和向这些地区运送终端）不足以防止终端进行发射或限制这些终端的操作。虽然第</w:t>
      </w:r>
      <w:r w:rsidRPr="00996F42">
        <w:rPr>
          <w:rFonts w:ascii="Times New Roman" w:eastAsia="SimSun" w:hAnsi="Times New Roman" w:cs="Times New Roman"/>
          <w:b/>
          <w:bCs/>
          <w:szCs w:val="24"/>
          <w:lang w:eastAsia="zh-CN"/>
        </w:rPr>
        <w:t>22</w:t>
      </w:r>
      <w:r w:rsidRPr="00996F42">
        <w:rPr>
          <w:rFonts w:ascii="Times New Roman" w:eastAsia="SimSun" w:hAnsi="Times New Roman" w:cs="Times New Roman" w:hint="eastAsia"/>
          <w:szCs w:val="24"/>
          <w:lang w:eastAsia="zh-CN"/>
        </w:rPr>
        <w:t>号决议</w:t>
      </w:r>
      <w:r w:rsidRPr="00996F42">
        <w:rPr>
          <w:rFonts w:ascii="Times New Roman" w:eastAsia="SimSun" w:hAnsi="Times New Roman" w:cs="Times New Roman" w:hint="eastAsia"/>
          <w:b/>
          <w:bCs/>
          <w:szCs w:val="24"/>
          <w:lang w:eastAsia="zh-CN"/>
        </w:rPr>
        <w:t>（</w:t>
      </w:r>
      <w:r w:rsidRPr="00996F42">
        <w:rPr>
          <w:rFonts w:ascii="Times New Roman" w:eastAsia="SimSun" w:hAnsi="Times New Roman" w:cs="Times New Roman" w:hint="eastAsia"/>
          <w:b/>
          <w:bCs/>
          <w:szCs w:val="24"/>
          <w:lang w:eastAsia="zh-CN"/>
        </w:rPr>
        <w:t>WRC-19</w:t>
      </w:r>
      <w:r w:rsidRPr="00996F42">
        <w:rPr>
          <w:rFonts w:ascii="Times New Roman" w:eastAsia="SimSun" w:hAnsi="Times New Roman" w:cs="Times New Roman" w:hint="eastAsia"/>
          <w:b/>
          <w:bCs/>
          <w:szCs w:val="24"/>
          <w:lang w:eastAsia="zh-CN"/>
        </w:rPr>
        <w:t>）</w:t>
      </w:r>
      <w:r w:rsidRPr="00996F42">
        <w:rPr>
          <w:rFonts w:ascii="STKaiti" w:eastAsia="STKaiti" w:hAnsi="STKaiti" w:cs="Times New Roman" w:hint="eastAsia"/>
          <w:szCs w:val="24"/>
          <w:lang w:eastAsia="zh-CN"/>
        </w:rPr>
        <w:t>做出决议</w:t>
      </w:r>
      <w:r w:rsidRPr="00996F42">
        <w:rPr>
          <w:rFonts w:ascii="Times New Roman" w:eastAsia="SimSun" w:hAnsi="Times New Roman" w:cs="Times New Roman" w:hint="eastAsia"/>
          <w:szCs w:val="24"/>
          <w:lang w:eastAsia="zh-CN"/>
        </w:rPr>
        <w:t>2</w:t>
      </w:r>
      <w:r w:rsidRPr="00996F42">
        <w:rPr>
          <w:rFonts w:ascii="Times New Roman" w:eastAsia="SimSun" w:hAnsi="Times New Roman" w:cs="Times New Roman" w:hint="eastAsia"/>
          <w:szCs w:val="24"/>
          <w:lang w:eastAsia="zh-CN"/>
        </w:rPr>
        <w:t>在将发射限制在主管部门授权发射的地区问题上确实提出了实用性的概念，但他很难接受运营商没有技术上可行的机制用以确定终端位置这一说法。同样，必须建立一个切实可行的机制，防止在整个领土内的发射。委员会应敦促相关主管部门和运营商找到切实可行的方法，确保第</w:t>
      </w:r>
      <w:r w:rsidRPr="00996F42">
        <w:rPr>
          <w:rFonts w:ascii="Times New Roman" w:eastAsia="SimSun" w:hAnsi="Times New Roman" w:cs="Times New Roman"/>
          <w:b/>
          <w:bCs/>
          <w:szCs w:val="24"/>
          <w:lang w:eastAsia="zh-CN"/>
        </w:rPr>
        <w:t>22</w:t>
      </w:r>
      <w:r w:rsidRPr="00996F42">
        <w:rPr>
          <w:rFonts w:ascii="Times New Roman" w:eastAsia="SimSun" w:hAnsi="Times New Roman" w:cs="Times New Roman" w:hint="eastAsia"/>
          <w:szCs w:val="24"/>
          <w:lang w:eastAsia="zh-CN"/>
        </w:rPr>
        <w:t>号决议</w:t>
      </w:r>
      <w:r w:rsidRPr="00996F42">
        <w:rPr>
          <w:rFonts w:ascii="Times New Roman" w:eastAsia="SimSun" w:hAnsi="Times New Roman" w:cs="Times New Roman" w:hint="eastAsia"/>
          <w:b/>
          <w:bCs/>
          <w:szCs w:val="24"/>
          <w:lang w:eastAsia="zh-CN"/>
        </w:rPr>
        <w:t>（</w:t>
      </w:r>
      <w:r w:rsidRPr="00996F42">
        <w:rPr>
          <w:rFonts w:ascii="Times New Roman" w:eastAsia="SimSun" w:hAnsi="Times New Roman" w:cs="Times New Roman" w:hint="eastAsia"/>
          <w:b/>
          <w:bCs/>
          <w:szCs w:val="24"/>
          <w:lang w:eastAsia="zh-CN"/>
        </w:rPr>
        <w:t>WRC-19</w:t>
      </w:r>
      <w:r w:rsidRPr="00996F42">
        <w:rPr>
          <w:rFonts w:ascii="Times New Roman" w:eastAsia="SimSun" w:hAnsi="Times New Roman" w:cs="Times New Roman" w:hint="eastAsia"/>
          <w:b/>
          <w:bCs/>
          <w:szCs w:val="24"/>
          <w:lang w:eastAsia="zh-CN"/>
        </w:rPr>
        <w:t>）</w:t>
      </w:r>
      <w:r w:rsidRPr="00996F42">
        <w:rPr>
          <w:rFonts w:ascii="Times New Roman" w:eastAsia="SimSun" w:hAnsi="Times New Roman" w:cs="Times New Roman" w:hint="eastAsia"/>
          <w:szCs w:val="24"/>
          <w:lang w:eastAsia="zh-CN"/>
        </w:rPr>
        <w:t>和第</w:t>
      </w:r>
      <w:r w:rsidRPr="00996F42">
        <w:rPr>
          <w:rFonts w:ascii="Times New Roman" w:eastAsia="SimSun" w:hAnsi="Times New Roman" w:cs="Times New Roman"/>
          <w:b/>
          <w:bCs/>
          <w:szCs w:val="24"/>
          <w:lang w:eastAsia="zh-CN"/>
        </w:rPr>
        <w:t>25</w:t>
      </w:r>
      <w:r w:rsidRPr="00996F42">
        <w:rPr>
          <w:rFonts w:ascii="Times New Roman" w:eastAsia="SimSun" w:hAnsi="Times New Roman" w:cs="Times New Roman" w:hint="eastAsia"/>
          <w:szCs w:val="24"/>
          <w:lang w:eastAsia="zh-CN"/>
        </w:rPr>
        <w:t>号决议</w:t>
      </w:r>
      <w:r w:rsidRPr="00996F42">
        <w:rPr>
          <w:rFonts w:ascii="Times New Roman" w:eastAsia="SimSun" w:hAnsi="Times New Roman" w:cs="Times New Roman" w:hint="eastAsia"/>
          <w:b/>
          <w:bCs/>
          <w:szCs w:val="24"/>
          <w:lang w:eastAsia="zh-CN"/>
        </w:rPr>
        <w:t>（</w:t>
      </w:r>
      <w:r w:rsidRPr="00996F42">
        <w:rPr>
          <w:rFonts w:ascii="Times New Roman" w:eastAsia="SimSun" w:hAnsi="Times New Roman" w:cs="Times New Roman" w:hint="eastAsia"/>
          <w:b/>
          <w:bCs/>
          <w:szCs w:val="24"/>
          <w:lang w:eastAsia="zh-CN"/>
        </w:rPr>
        <w:t>WRC-03</w:t>
      </w:r>
      <w:r w:rsidRPr="00996F42">
        <w:rPr>
          <w:rFonts w:ascii="Times New Roman" w:eastAsia="SimSun" w:hAnsi="Times New Roman" w:cs="Times New Roman" w:hint="eastAsia"/>
          <w:b/>
          <w:bCs/>
          <w:szCs w:val="24"/>
          <w:lang w:eastAsia="zh-CN"/>
        </w:rPr>
        <w:t>，修订版）</w:t>
      </w:r>
      <w:r w:rsidRPr="00996F42">
        <w:rPr>
          <w:rFonts w:ascii="Times New Roman" w:eastAsia="SimSun" w:hAnsi="Times New Roman" w:cs="Times New Roman" w:hint="eastAsia"/>
          <w:szCs w:val="24"/>
          <w:lang w:eastAsia="zh-CN"/>
        </w:rPr>
        <w:t>得到遵守。</w:t>
      </w:r>
    </w:p>
    <w:p w14:paraId="4634B692"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7.15</w:t>
      </w:r>
      <w:r w:rsidRPr="00996F42">
        <w:rPr>
          <w:rFonts w:ascii="Times New Roman" w:eastAsia="SimSun" w:hAnsi="Times New Roman" w:cs="Times New Roman"/>
          <w:szCs w:val="24"/>
          <w:lang w:eastAsia="zh-CN"/>
        </w:rPr>
        <w:tab/>
      </w:r>
      <w:r w:rsidRPr="00996F42">
        <w:rPr>
          <w:rFonts w:ascii="Times New Roman" w:eastAsia="SimSun" w:hAnsi="Times New Roman" w:cs="Times New Roman"/>
          <w:b/>
          <w:bCs/>
          <w:szCs w:val="24"/>
          <w:lang w:eastAsia="zh-CN"/>
        </w:rPr>
        <w:t>Hasanova</w:t>
      </w:r>
      <w:r w:rsidRPr="00996F42">
        <w:rPr>
          <w:rFonts w:ascii="Times New Roman" w:eastAsia="SimSun" w:hAnsi="Times New Roman" w:cs="Times New Roman"/>
          <w:b/>
          <w:bCs/>
          <w:szCs w:val="24"/>
          <w:lang w:eastAsia="zh-CN"/>
        </w:rPr>
        <w:t>女士</w:t>
      </w:r>
      <w:r w:rsidRPr="00996F42">
        <w:rPr>
          <w:rFonts w:ascii="Times New Roman" w:eastAsia="SimSun" w:hAnsi="Times New Roman" w:cs="Times New Roman" w:hint="eastAsia"/>
          <w:szCs w:val="24"/>
          <w:lang w:eastAsia="zh-CN"/>
        </w:rPr>
        <w:t>和</w:t>
      </w:r>
      <w:r w:rsidRPr="00996F42">
        <w:rPr>
          <w:rFonts w:ascii="Times New Roman" w:eastAsia="SimSun" w:hAnsi="Times New Roman" w:cs="Times New Roman"/>
          <w:b/>
          <w:bCs/>
          <w:szCs w:val="24"/>
          <w:lang w:eastAsia="zh-CN"/>
        </w:rPr>
        <w:t>Alkahtani</w:t>
      </w:r>
      <w:r w:rsidRPr="00996F42">
        <w:rPr>
          <w:rFonts w:ascii="Times New Roman" w:eastAsia="SimSun" w:hAnsi="Times New Roman" w:cs="Times New Roman" w:hint="eastAsia"/>
          <w:b/>
          <w:bCs/>
          <w:szCs w:val="24"/>
          <w:lang w:eastAsia="zh-CN"/>
        </w:rPr>
        <w:t>先生</w:t>
      </w:r>
      <w:r w:rsidRPr="00996F42">
        <w:rPr>
          <w:rFonts w:ascii="Times New Roman" w:eastAsia="SimSun" w:hAnsi="Times New Roman" w:cs="Times New Roman" w:hint="eastAsia"/>
          <w:szCs w:val="24"/>
          <w:lang w:eastAsia="zh-CN"/>
        </w:rPr>
        <w:t>一致认为，挪威和美国主管部门阐述的措施并不充分。运营商似乎应能查到终端的位置，因此可以停止终端工作（针对伊朗伊斯兰共和国报告的终端）。不切实际并非挪威和美国主管部门这样做的正当理由。委员会应再次重申，有关主管部门应采取积极措施，制止所有未经授权的发射。</w:t>
      </w:r>
      <w:r w:rsidRPr="00996F42">
        <w:rPr>
          <w:rFonts w:ascii="Times New Roman" w:eastAsia="SimSun" w:hAnsi="Times New Roman" w:cs="Times New Roman" w:hint="eastAsia"/>
          <w:b/>
          <w:bCs/>
          <w:szCs w:val="24"/>
          <w:lang w:eastAsia="zh-CN"/>
        </w:rPr>
        <w:t>Hasanova</w:t>
      </w:r>
      <w:r w:rsidRPr="00996F42">
        <w:rPr>
          <w:rFonts w:ascii="Times New Roman" w:eastAsia="SimSun" w:hAnsi="Times New Roman" w:cs="Times New Roman" w:hint="eastAsia"/>
          <w:b/>
          <w:bCs/>
          <w:szCs w:val="24"/>
          <w:lang w:eastAsia="zh-CN"/>
        </w:rPr>
        <w:t>女士</w:t>
      </w:r>
      <w:r w:rsidRPr="00996F42">
        <w:rPr>
          <w:rFonts w:ascii="Times New Roman" w:eastAsia="SimSun" w:hAnsi="Times New Roman" w:cs="Times New Roman" w:hint="eastAsia"/>
          <w:szCs w:val="24"/>
          <w:lang w:eastAsia="zh-CN"/>
        </w:rPr>
        <w:t>还指出，根据国际法和国内法，每个成员国都有权决定是否在其领土上经营某种电信服务和是否提供国际电信服务。</w:t>
      </w:r>
    </w:p>
    <w:p w14:paraId="6F4CCF82"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7.16</w:t>
      </w:r>
      <w:r w:rsidRPr="00996F42">
        <w:rPr>
          <w:rFonts w:ascii="Times New Roman" w:eastAsia="SimSun" w:hAnsi="Times New Roman" w:cs="Times New Roman"/>
          <w:szCs w:val="24"/>
          <w:lang w:eastAsia="zh-CN"/>
        </w:rPr>
        <w:tab/>
      </w:r>
      <w:r w:rsidRPr="00996F42">
        <w:rPr>
          <w:rFonts w:ascii="Times New Roman" w:eastAsia="SimSun" w:hAnsi="Times New Roman" w:cs="Times New Roman"/>
          <w:b/>
          <w:bCs/>
          <w:szCs w:val="24"/>
          <w:lang w:eastAsia="zh-CN"/>
        </w:rPr>
        <w:t>Mannepalli</w:t>
      </w:r>
      <w:r w:rsidRPr="00996F42">
        <w:rPr>
          <w:rFonts w:ascii="Times New Roman" w:eastAsia="SimSun" w:hAnsi="Times New Roman" w:cs="Times New Roman" w:hint="eastAsia"/>
          <w:b/>
          <w:bCs/>
          <w:szCs w:val="24"/>
          <w:lang w:eastAsia="zh-CN"/>
        </w:rPr>
        <w:t>女士</w:t>
      </w:r>
      <w:r w:rsidRPr="00996F42">
        <w:rPr>
          <w:rFonts w:ascii="Times New Roman" w:eastAsia="SimSun" w:hAnsi="Times New Roman" w:cs="Times New Roman" w:hint="eastAsia"/>
          <w:szCs w:val="24"/>
          <w:lang w:eastAsia="zh-CN"/>
        </w:rPr>
        <w:t>说，伊朗伊斯兰共和国提交的文件一再显示，伊朗境内存在未经授权终端的发射。尽管美国主管部门声称追踪与空间电台通信的每个终端的位置不切实际，但有证据表明，每次终端开机时终端都会向用户发出警告信息，这表明网络对终端位置进行了清晰、系统的识别。委员会应敦促主管部门防止这种未经授权提供服务的行为，并遵守现行规则。</w:t>
      </w:r>
    </w:p>
    <w:p w14:paraId="70C1B193"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7.17</w:t>
      </w:r>
      <w:r w:rsidRPr="00996F42">
        <w:rPr>
          <w:rFonts w:ascii="Times New Roman" w:eastAsia="SimSun" w:hAnsi="Times New Roman" w:cs="Times New Roman"/>
          <w:szCs w:val="24"/>
          <w:lang w:eastAsia="zh-CN"/>
        </w:rPr>
        <w:tab/>
      </w:r>
      <w:r w:rsidRPr="00996F42">
        <w:rPr>
          <w:rFonts w:ascii="Times New Roman" w:eastAsia="SimSun" w:hAnsi="Times New Roman" w:cs="Times New Roman"/>
          <w:b/>
          <w:bCs/>
          <w:szCs w:val="24"/>
          <w:lang w:eastAsia="zh-CN"/>
        </w:rPr>
        <w:t>Linhares de Souza Filho</w:t>
      </w:r>
      <w:r w:rsidRPr="00996F42">
        <w:rPr>
          <w:rFonts w:ascii="Times New Roman" w:eastAsia="SimSun" w:hAnsi="Times New Roman" w:cs="Times New Roman" w:hint="eastAsia"/>
          <w:b/>
          <w:bCs/>
          <w:szCs w:val="24"/>
          <w:lang w:eastAsia="zh-CN"/>
        </w:rPr>
        <w:t>先生</w:t>
      </w:r>
      <w:r w:rsidRPr="00996F42">
        <w:rPr>
          <w:rFonts w:ascii="Times New Roman" w:eastAsia="SimSun" w:hAnsi="Times New Roman" w:cs="Times New Roman" w:hint="eastAsia"/>
          <w:szCs w:val="24"/>
          <w:lang w:eastAsia="zh-CN"/>
        </w:rPr>
        <w:t>同意并指出第</w:t>
      </w:r>
      <w:r w:rsidRPr="00996F42">
        <w:rPr>
          <w:rFonts w:ascii="Times New Roman" w:eastAsia="SimSun" w:hAnsi="Times New Roman" w:cs="Times New Roman"/>
          <w:b/>
          <w:bCs/>
          <w:szCs w:val="24"/>
          <w:lang w:eastAsia="zh-CN"/>
        </w:rPr>
        <w:t>14</w:t>
      </w:r>
      <w:r w:rsidRPr="00996F42">
        <w:rPr>
          <w:rFonts w:ascii="Times New Roman" w:eastAsia="SimSun" w:hAnsi="Times New Roman" w:cs="Times New Roman" w:hint="eastAsia"/>
          <w:szCs w:val="24"/>
          <w:lang w:eastAsia="zh-CN"/>
        </w:rPr>
        <w:t>号决议</w:t>
      </w:r>
      <w:r w:rsidRPr="00996F42">
        <w:rPr>
          <w:rFonts w:ascii="Times New Roman" w:eastAsia="SimSun" w:hAnsi="Times New Roman" w:cs="Times New Roman" w:hint="eastAsia"/>
          <w:b/>
          <w:bCs/>
          <w:szCs w:val="24"/>
          <w:lang w:eastAsia="zh-CN"/>
        </w:rPr>
        <w:t>（</w:t>
      </w:r>
      <w:r w:rsidRPr="00996F42">
        <w:rPr>
          <w:rFonts w:ascii="Times New Roman" w:eastAsia="SimSun" w:hAnsi="Times New Roman" w:cs="Times New Roman" w:hint="eastAsia"/>
          <w:b/>
          <w:bCs/>
          <w:szCs w:val="24"/>
          <w:lang w:eastAsia="zh-CN"/>
        </w:rPr>
        <w:t>WRC-23</w:t>
      </w:r>
      <w:r w:rsidRPr="00996F42">
        <w:rPr>
          <w:rFonts w:ascii="Times New Roman" w:eastAsia="SimSun" w:hAnsi="Times New Roman" w:cs="Times New Roman" w:hint="eastAsia"/>
          <w:b/>
          <w:bCs/>
          <w:szCs w:val="24"/>
          <w:lang w:eastAsia="zh-CN"/>
        </w:rPr>
        <w:t>）</w:t>
      </w:r>
      <w:r w:rsidRPr="00996F42">
        <w:rPr>
          <w:rFonts w:ascii="Times New Roman" w:eastAsia="SimSun" w:hAnsi="Times New Roman" w:cs="Times New Roman" w:hint="eastAsia"/>
          <w:szCs w:val="24"/>
          <w:lang w:eastAsia="zh-CN"/>
        </w:rPr>
        <w:t>的</w:t>
      </w:r>
      <w:r w:rsidRPr="00996F42">
        <w:rPr>
          <w:rFonts w:ascii="STKaiti" w:eastAsia="STKaiti" w:hAnsi="STKaiti" w:cs="Times New Roman" w:hint="eastAsia"/>
          <w:szCs w:val="24"/>
          <w:lang w:eastAsia="zh-CN"/>
        </w:rPr>
        <w:t>认识到</w:t>
      </w:r>
      <w:r w:rsidRPr="00996F42">
        <w:rPr>
          <w:rFonts w:ascii="Times New Roman" w:eastAsia="Calibri" w:hAnsi="Times New Roman" w:cs="Times New Roman"/>
          <w:i/>
          <w:iCs/>
          <w:szCs w:val="24"/>
          <w:lang w:eastAsia="zh-CN"/>
        </w:rPr>
        <w:t>d)</w:t>
      </w:r>
      <w:r w:rsidRPr="00996F42">
        <w:rPr>
          <w:rFonts w:ascii="Times New Roman" w:eastAsia="SimSun" w:hAnsi="Times New Roman" w:cs="Times New Roman" w:hint="eastAsia"/>
          <w:szCs w:val="24"/>
          <w:lang w:eastAsia="zh-CN"/>
        </w:rPr>
        <w:t>，明确规定禁止未经授权使用</w:t>
      </w:r>
      <w:r w:rsidRPr="00996F42">
        <w:rPr>
          <w:rFonts w:ascii="Times New Roman" w:eastAsia="SimSun" w:hAnsi="Times New Roman" w:cs="Times New Roman"/>
          <w:szCs w:val="24"/>
          <w:lang w:eastAsia="zh-CN"/>
        </w:rPr>
        <w:t>non-GSO FSS</w:t>
      </w:r>
      <w:r w:rsidRPr="00996F42">
        <w:rPr>
          <w:rFonts w:ascii="Times New Roman" w:eastAsia="SimSun" w:hAnsi="Times New Roman" w:cs="Times New Roman" w:hint="eastAsia"/>
          <w:szCs w:val="24"/>
          <w:lang w:eastAsia="zh-CN"/>
        </w:rPr>
        <w:t>和</w:t>
      </w:r>
      <w:r w:rsidRPr="00996F42">
        <w:rPr>
          <w:rFonts w:ascii="Times New Roman" w:eastAsia="SimSun" w:hAnsi="Times New Roman" w:cs="Times New Roman"/>
          <w:szCs w:val="24"/>
          <w:lang w:eastAsia="zh-CN"/>
        </w:rPr>
        <w:t>MSS</w:t>
      </w:r>
      <w:r w:rsidRPr="00996F42">
        <w:rPr>
          <w:rFonts w:ascii="Times New Roman" w:eastAsia="SimSun" w:hAnsi="Times New Roman" w:cs="Times New Roman" w:hint="eastAsia"/>
          <w:szCs w:val="24"/>
          <w:lang w:eastAsia="zh-CN"/>
        </w:rPr>
        <w:t>地球站。应当要求挪威和美国主管部门采取操作措施，拒绝</w:t>
      </w:r>
      <w:r w:rsidRPr="00996F42">
        <w:rPr>
          <w:rFonts w:ascii="Times New Roman" w:eastAsia="SimSun" w:hAnsi="Times New Roman" w:cs="Times New Roman"/>
          <w:szCs w:val="24"/>
          <w:lang w:eastAsia="zh-CN"/>
        </w:rPr>
        <w:t>星链</w:t>
      </w:r>
      <w:r w:rsidRPr="00996F42">
        <w:rPr>
          <w:rFonts w:ascii="Times New Roman" w:eastAsia="SimSun" w:hAnsi="Times New Roman" w:cs="Times New Roman" w:hint="eastAsia"/>
          <w:szCs w:val="24"/>
          <w:lang w:eastAsia="zh-CN"/>
        </w:rPr>
        <w:t>终端（包括走私到这些领土的终端）在任何未获授权的领土内提供服务。</w:t>
      </w:r>
    </w:p>
    <w:p w14:paraId="51C63E46"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7.18</w:t>
      </w:r>
      <w:r w:rsidRPr="00996F42">
        <w:rPr>
          <w:rFonts w:ascii="Times New Roman" w:eastAsia="SimSun" w:hAnsi="Times New Roman" w:cs="Times New Roman"/>
          <w:szCs w:val="24"/>
          <w:lang w:eastAsia="zh-CN"/>
        </w:rPr>
        <w:tab/>
      </w:r>
      <w:r w:rsidRPr="00996F42">
        <w:rPr>
          <w:rFonts w:ascii="Times New Roman" w:eastAsia="SimSun" w:hAnsi="Times New Roman" w:cs="Times New Roman"/>
          <w:b/>
          <w:bCs/>
          <w:szCs w:val="24"/>
          <w:lang w:eastAsia="zh-CN"/>
        </w:rPr>
        <w:t>程先生</w:t>
      </w:r>
      <w:r w:rsidRPr="00996F42">
        <w:rPr>
          <w:rFonts w:ascii="Times New Roman" w:eastAsia="SimSun" w:hAnsi="Times New Roman" w:cs="Times New Roman" w:hint="eastAsia"/>
          <w:szCs w:val="24"/>
          <w:lang w:eastAsia="zh-CN"/>
        </w:rPr>
        <w:t>说，他对挪威和美国就委员会所提问题给出的答复不完全满意。据报告，</w:t>
      </w:r>
      <w:r w:rsidRPr="00996F42">
        <w:rPr>
          <w:rFonts w:ascii="Times New Roman" w:eastAsia="SimSun" w:hAnsi="Times New Roman" w:cs="Times New Roman"/>
          <w:szCs w:val="24"/>
          <w:lang w:eastAsia="zh-CN"/>
        </w:rPr>
        <w:t>星链</w:t>
      </w:r>
      <w:r w:rsidRPr="00996F42">
        <w:rPr>
          <w:rFonts w:ascii="Times New Roman" w:eastAsia="SimSun" w:hAnsi="Times New Roman" w:cs="Times New Roman" w:hint="eastAsia"/>
          <w:szCs w:val="24"/>
          <w:lang w:eastAsia="zh-CN"/>
        </w:rPr>
        <w:t>限制服务获取的操作措施，仅限于防止在未获授权服务的地区以及在该地区订购服务的个人使用终端设备。采取这些措施不足以确保第</w:t>
      </w:r>
      <w:r w:rsidRPr="00996F42">
        <w:rPr>
          <w:rFonts w:ascii="Times New Roman" w:eastAsia="SimSun" w:hAnsi="Times New Roman" w:cs="Times New Roman"/>
          <w:b/>
          <w:bCs/>
          <w:szCs w:val="24"/>
          <w:lang w:eastAsia="zh-CN"/>
        </w:rPr>
        <w:t>22</w:t>
      </w:r>
      <w:r w:rsidRPr="00996F42">
        <w:rPr>
          <w:rFonts w:ascii="Times New Roman" w:eastAsia="SimSun" w:hAnsi="Times New Roman" w:cs="Times New Roman" w:hint="eastAsia"/>
          <w:szCs w:val="24"/>
          <w:lang w:eastAsia="zh-CN"/>
        </w:rPr>
        <w:t>号决议</w:t>
      </w:r>
      <w:r w:rsidRPr="00996F42">
        <w:rPr>
          <w:rFonts w:ascii="Times New Roman" w:eastAsia="SimSun" w:hAnsi="Times New Roman" w:cs="Times New Roman" w:hint="eastAsia"/>
          <w:b/>
          <w:bCs/>
          <w:szCs w:val="24"/>
          <w:lang w:eastAsia="zh-CN"/>
        </w:rPr>
        <w:t>（</w:t>
      </w:r>
      <w:r w:rsidRPr="00996F42">
        <w:rPr>
          <w:rFonts w:ascii="Times New Roman" w:eastAsia="SimSun" w:hAnsi="Times New Roman" w:cs="Times New Roman" w:hint="eastAsia"/>
          <w:b/>
          <w:bCs/>
          <w:szCs w:val="24"/>
          <w:lang w:eastAsia="zh-CN"/>
        </w:rPr>
        <w:t>WRC-19</w:t>
      </w:r>
      <w:r w:rsidRPr="00996F42">
        <w:rPr>
          <w:rFonts w:ascii="Times New Roman" w:eastAsia="SimSun" w:hAnsi="Times New Roman" w:cs="Times New Roman" w:hint="eastAsia"/>
          <w:b/>
          <w:bCs/>
          <w:szCs w:val="24"/>
          <w:lang w:eastAsia="zh-CN"/>
        </w:rPr>
        <w:t>）</w:t>
      </w:r>
      <w:r w:rsidRPr="00996F42">
        <w:rPr>
          <w:rFonts w:ascii="Times New Roman" w:eastAsia="SimSun" w:hAnsi="Times New Roman" w:cs="Times New Roman" w:hint="eastAsia"/>
          <w:szCs w:val="24"/>
          <w:lang w:eastAsia="zh-CN"/>
        </w:rPr>
        <w:t>和第</w:t>
      </w:r>
      <w:r w:rsidRPr="00996F42">
        <w:rPr>
          <w:rFonts w:ascii="Times New Roman" w:eastAsia="SimSun" w:hAnsi="Times New Roman" w:cs="Times New Roman"/>
          <w:b/>
          <w:bCs/>
          <w:szCs w:val="24"/>
          <w:lang w:eastAsia="zh-CN"/>
        </w:rPr>
        <w:t>25</w:t>
      </w:r>
      <w:r w:rsidRPr="00996F42">
        <w:rPr>
          <w:rFonts w:ascii="Times New Roman" w:eastAsia="SimSun" w:hAnsi="Times New Roman" w:cs="Times New Roman" w:hint="eastAsia"/>
          <w:szCs w:val="24"/>
          <w:lang w:eastAsia="zh-CN"/>
        </w:rPr>
        <w:t>号决议</w:t>
      </w:r>
      <w:r w:rsidRPr="00996F42">
        <w:rPr>
          <w:rFonts w:ascii="Times New Roman" w:eastAsia="SimSun" w:hAnsi="Times New Roman" w:cs="Times New Roman" w:hint="eastAsia"/>
          <w:b/>
          <w:bCs/>
          <w:szCs w:val="24"/>
          <w:lang w:eastAsia="zh-CN"/>
        </w:rPr>
        <w:t>（</w:t>
      </w:r>
      <w:r w:rsidRPr="00996F42">
        <w:rPr>
          <w:rFonts w:ascii="Times New Roman" w:eastAsia="SimSun" w:hAnsi="Times New Roman" w:cs="Times New Roman" w:hint="eastAsia"/>
          <w:b/>
          <w:bCs/>
          <w:szCs w:val="24"/>
          <w:lang w:eastAsia="zh-CN"/>
        </w:rPr>
        <w:t>WRC-</w:t>
      </w:r>
      <w:r w:rsidRPr="00996F42">
        <w:rPr>
          <w:rFonts w:ascii="Times New Roman" w:eastAsia="SimSun" w:hAnsi="Times New Roman" w:cs="Times New Roman" w:hint="eastAsia"/>
          <w:b/>
          <w:bCs/>
          <w:szCs w:val="24"/>
          <w:lang w:eastAsia="zh-CN"/>
        </w:rPr>
        <w:lastRenderedPageBreak/>
        <w:t>03</w:t>
      </w:r>
      <w:r w:rsidRPr="00996F42">
        <w:rPr>
          <w:rFonts w:ascii="Times New Roman" w:eastAsia="SimSun" w:hAnsi="Times New Roman" w:cs="Times New Roman" w:hint="eastAsia"/>
          <w:b/>
          <w:bCs/>
          <w:szCs w:val="24"/>
          <w:lang w:eastAsia="zh-CN"/>
        </w:rPr>
        <w:t>，修订版）</w:t>
      </w:r>
      <w:r w:rsidRPr="00996F42">
        <w:rPr>
          <w:rFonts w:ascii="Times New Roman" w:eastAsia="SimSun" w:hAnsi="Times New Roman" w:cs="Times New Roman" w:hint="eastAsia"/>
          <w:szCs w:val="24"/>
          <w:lang w:eastAsia="zh-CN"/>
        </w:rPr>
        <w:t>的规定得到遵守。回复中并未介绍可在相关国家整个领土内防止发射或拒绝服务接入的措施。委员会需要</w:t>
      </w:r>
      <w:r w:rsidRPr="00996F42">
        <w:rPr>
          <w:rFonts w:ascii="Times New Roman" w:eastAsia="SimSun" w:hAnsi="Times New Roman" w:cs="Times New Roman"/>
          <w:szCs w:val="24"/>
          <w:lang w:eastAsia="zh-CN"/>
        </w:rPr>
        <w:t>星链</w:t>
      </w:r>
      <w:r w:rsidRPr="00996F42">
        <w:rPr>
          <w:rFonts w:ascii="Times New Roman" w:eastAsia="SimSun" w:hAnsi="Times New Roman" w:cs="Times New Roman" w:hint="eastAsia"/>
          <w:szCs w:val="24"/>
          <w:lang w:eastAsia="zh-CN"/>
        </w:rPr>
        <w:t>就其向用户发出的警告消息做出明确回应，说明如果该消息显示网络可识别用户终端位置，那么运营商因何不能系统性地禁止接入。</w:t>
      </w:r>
    </w:p>
    <w:p w14:paraId="3D4FF698"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7.19</w:t>
      </w:r>
      <w:r w:rsidRPr="00996F42">
        <w:rPr>
          <w:rFonts w:ascii="Times New Roman" w:eastAsia="SimSun" w:hAnsi="Times New Roman" w:cs="Times New Roman"/>
          <w:szCs w:val="24"/>
          <w:lang w:eastAsia="zh-CN"/>
        </w:rPr>
        <w:tab/>
      </w:r>
      <w:r w:rsidRPr="00996F42">
        <w:rPr>
          <w:rFonts w:ascii="Times New Roman" w:eastAsia="SimSun" w:hAnsi="Times New Roman" w:cs="Times New Roman" w:hint="eastAsia"/>
          <w:b/>
          <w:bCs/>
          <w:szCs w:val="24"/>
          <w:lang w:eastAsia="zh-CN"/>
        </w:rPr>
        <w:t>主席</w:t>
      </w:r>
      <w:r w:rsidRPr="00996F42">
        <w:rPr>
          <w:rFonts w:ascii="Times New Roman" w:eastAsia="SimSun" w:hAnsi="Times New Roman" w:cs="Times New Roman" w:hint="eastAsia"/>
          <w:szCs w:val="24"/>
          <w:lang w:eastAsia="zh-CN"/>
        </w:rPr>
        <w:t>同意挪威和美国主管部门需要进一步澄清，特别是有关向在伊朗伊斯兰共和国境内非法使用</w:t>
      </w:r>
      <w:r w:rsidRPr="00996F42">
        <w:rPr>
          <w:rFonts w:ascii="Times New Roman" w:eastAsia="SimSun" w:hAnsi="Times New Roman" w:cs="Times New Roman"/>
          <w:szCs w:val="24"/>
          <w:lang w:eastAsia="zh-CN"/>
        </w:rPr>
        <w:t>星链</w:t>
      </w:r>
      <w:r w:rsidRPr="00996F42">
        <w:rPr>
          <w:rFonts w:ascii="Times New Roman" w:eastAsia="SimSun" w:hAnsi="Times New Roman" w:cs="Times New Roman" w:hint="eastAsia"/>
          <w:szCs w:val="24"/>
          <w:lang w:eastAsia="zh-CN"/>
        </w:rPr>
        <w:t>系统的用户发出警告信息的问题，该信息表明系统可自动识别所有终端的位置，并有可能禁止整个伊朗领土内的发射。挪威和美国主管部门描述的措施更具行政管理性质。这两个主管部门需要超越实际操作的限制，采用一切可能的手段确保遵守规则且他们自己提交的资料亦表明这是可能的。委员会应坚持敦促各主管部门遵守第</w:t>
      </w:r>
      <w:r w:rsidRPr="00996F42">
        <w:rPr>
          <w:rFonts w:ascii="Times New Roman" w:eastAsia="SimSun" w:hAnsi="Times New Roman" w:cs="Times New Roman"/>
          <w:b/>
          <w:bCs/>
          <w:szCs w:val="24"/>
          <w:lang w:eastAsia="zh-CN"/>
        </w:rPr>
        <w:t>18</w:t>
      </w:r>
      <w:r w:rsidRPr="00996F42">
        <w:rPr>
          <w:rFonts w:ascii="Times New Roman" w:eastAsia="SimSun" w:hAnsi="Times New Roman" w:cs="Times New Roman" w:hint="eastAsia"/>
          <w:szCs w:val="24"/>
          <w:lang w:eastAsia="zh-CN"/>
        </w:rPr>
        <w:t>条、第</w:t>
      </w:r>
      <w:r w:rsidRPr="00996F42">
        <w:rPr>
          <w:rFonts w:ascii="Times New Roman" w:eastAsia="SimSun" w:hAnsi="Times New Roman" w:cs="Times New Roman"/>
          <w:b/>
          <w:bCs/>
          <w:szCs w:val="24"/>
          <w:lang w:eastAsia="zh-CN"/>
        </w:rPr>
        <w:t>22</w:t>
      </w:r>
      <w:r w:rsidRPr="00996F42">
        <w:rPr>
          <w:rFonts w:ascii="Times New Roman" w:eastAsia="SimSun" w:hAnsi="Times New Roman" w:cs="Times New Roman" w:hint="eastAsia"/>
          <w:szCs w:val="24"/>
          <w:lang w:eastAsia="zh-CN"/>
        </w:rPr>
        <w:t>号决议</w:t>
      </w:r>
      <w:r w:rsidRPr="00996F42">
        <w:rPr>
          <w:rFonts w:ascii="Times New Roman" w:eastAsia="SimSun" w:hAnsi="Times New Roman" w:cs="Times New Roman" w:hint="eastAsia"/>
          <w:b/>
          <w:bCs/>
          <w:szCs w:val="24"/>
          <w:lang w:eastAsia="zh-CN"/>
        </w:rPr>
        <w:t>（</w:t>
      </w:r>
      <w:r w:rsidRPr="00996F42">
        <w:rPr>
          <w:rFonts w:ascii="Times New Roman" w:eastAsia="SimSun" w:hAnsi="Times New Roman" w:cs="Times New Roman"/>
          <w:b/>
          <w:bCs/>
          <w:szCs w:val="24"/>
          <w:lang w:eastAsia="zh-CN"/>
        </w:rPr>
        <w:t>WRC-19</w:t>
      </w:r>
      <w:r w:rsidRPr="00996F42">
        <w:rPr>
          <w:rFonts w:ascii="Times New Roman" w:eastAsia="SimSun" w:hAnsi="Times New Roman" w:cs="Times New Roman" w:hint="eastAsia"/>
          <w:b/>
          <w:bCs/>
          <w:szCs w:val="24"/>
          <w:lang w:eastAsia="zh-CN"/>
        </w:rPr>
        <w:t>）</w:t>
      </w:r>
      <w:r w:rsidRPr="00996F42">
        <w:rPr>
          <w:rFonts w:ascii="Times New Roman" w:eastAsia="SimSun" w:hAnsi="Times New Roman" w:cs="Times New Roman" w:hint="eastAsia"/>
          <w:szCs w:val="24"/>
          <w:lang w:eastAsia="zh-CN"/>
        </w:rPr>
        <w:t>的</w:t>
      </w:r>
      <w:r w:rsidRPr="00996F42">
        <w:rPr>
          <w:rFonts w:ascii="STKaiti" w:eastAsia="STKaiti" w:hAnsi="STKaiti" w:cs="Times New Roman" w:hint="eastAsia"/>
          <w:szCs w:val="24"/>
          <w:lang w:eastAsia="zh-CN"/>
        </w:rPr>
        <w:t>做出决议</w:t>
      </w:r>
      <w:r w:rsidRPr="00996F42">
        <w:rPr>
          <w:rFonts w:ascii="Times New Roman" w:eastAsia="SimSun" w:hAnsi="Times New Roman" w:cs="Times New Roman"/>
          <w:szCs w:val="24"/>
          <w:lang w:eastAsia="zh-CN"/>
        </w:rPr>
        <w:t>1</w:t>
      </w:r>
      <w:r w:rsidRPr="00996F42">
        <w:rPr>
          <w:rFonts w:ascii="Times New Roman" w:eastAsia="SimSun" w:hAnsi="Times New Roman" w:cs="Times New Roman" w:hint="eastAsia"/>
          <w:szCs w:val="24"/>
          <w:lang w:eastAsia="zh-CN"/>
        </w:rPr>
        <w:t>和</w:t>
      </w:r>
      <w:r w:rsidRPr="00996F42">
        <w:rPr>
          <w:rFonts w:ascii="Times New Roman" w:eastAsia="SimSun" w:hAnsi="Times New Roman" w:cs="Times New Roman"/>
          <w:szCs w:val="24"/>
          <w:lang w:eastAsia="zh-CN"/>
        </w:rPr>
        <w:t>2</w:t>
      </w:r>
      <w:r w:rsidRPr="00996F42">
        <w:rPr>
          <w:rFonts w:ascii="Times New Roman" w:eastAsia="SimSun" w:hAnsi="Times New Roman" w:cs="Times New Roman" w:hint="eastAsia"/>
          <w:szCs w:val="24"/>
          <w:lang w:eastAsia="zh-CN"/>
        </w:rPr>
        <w:t>以及第</w:t>
      </w:r>
      <w:r w:rsidRPr="00996F42">
        <w:rPr>
          <w:rFonts w:ascii="Times New Roman" w:eastAsia="SimSun" w:hAnsi="Times New Roman" w:cs="Times New Roman"/>
          <w:b/>
          <w:bCs/>
          <w:szCs w:val="24"/>
          <w:lang w:eastAsia="zh-CN"/>
        </w:rPr>
        <w:t>25</w:t>
      </w:r>
      <w:r w:rsidRPr="00996F42">
        <w:rPr>
          <w:rFonts w:ascii="Times New Roman" w:eastAsia="SimSun" w:hAnsi="Times New Roman" w:cs="Times New Roman" w:hint="eastAsia"/>
          <w:szCs w:val="24"/>
          <w:lang w:eastAsia="zh-CN"/>
        </w:rPr>
        <w:t>号决议</w:t>
      </w:r>
      <w:r w:rsidRPr="00996F42">
        <w:rPr>
          <w:rFonts w:ascii="Times New Roman" w:eastAsia="SimSun" w:hAnsi="Times New Roman" w:cs="Times New Roman" w:hint="eastAsia"/>
          <w:b/>
          <w:bCs/>
          <w:szCs w:val="24"/>
          <w:lang w:eastAsia="zh-CN"/>
        </w:rPr>
        <w:t>（</w:t>
      </w:r>
      <w:r w:rsidRPr="00996F42">
        <w:rPr>
          <w:rFonts w:ascii="Times New Roman" w:eastAsia="SimSun" w:hAnsi="Times New Roman" w:cs="Times New Roman"/>
          <w:b/>
          <w:bCs/>
          <w:szCs w:val="24"/>
          <w:lang w:eastAsia="zh-CN"/>
        </w:rPr>
        <w:t>WRC-03</w:t>
      </w:r>
      <w:r w:rsidRPr="00996F42">
        <w:rPr>
          <w:rFonts w:ascii="Times New Roman" w:eastAsia="SimSun" w:hAnsi="Times New Roman" w:cs="Times New Roman" w:hint="eastAsia"/>
          <w:b/>
          <w:bCs/>
          <w:szCs w:val="24"/>
          <w:lang w:eastAsia="zh-CN"/>
        </w:rPr>
        <w:t>，修订版）</w:t>
      </w:r>
      <w:r w:rsidRPr="00996F42">
        <w:rPr>
          <w:rFonts w:ascii="STKaiti" w:eastAsia="STKaiti" w:hAnsi="STKaiti" w:cs="Times New Roman" w:hint="eastAsia"/>
          <w:szCs w:val="24"/>
          <w:lang w:eastAsia="zh-CN"/>
        </w:rPr>
        <w:t>做出决议</w:t>
      </w:r>
      <w:r w:rsidRPr="00996F42">
        <w:rPr>
          <w:rFonts w:ascii="Times New Roman" w:eastAsia="SimSun" w:hAnsi="Times New Roman" w:cs="Times New Roman" w:hint="eastAsia"/>
          <w:szCs w:val="24"/>
          <w:lang w:eastAsia="zh-CN"/>
        </w:rPr>
        <w:t>的规定。</w:t>
      </w:r>
    </w:p>
    <w:p w14:paraId="3FB40607"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996F42">
        <w:rPr>
          <w:rFonts w:ascii="Times New Roman" w:eastAsia="Calibri" w:hAnsi="Times New Roman" w:cs="Times New Roman"/>
          <w:szCs w:val="24"/>
          <w:lang w:eastAsia="zh-CN"/>
        </w:rPr>
        <w:t>7.20</w:t>
      </w:r>
      <w:r w:rsidRPr="00996F42">
        <w:rPr>
          <w:rFonts w:ascii="Times New Roman" w:eastAsia="Calibri" w:hAnsi="Times New Roman" w:cs="Times New Roman"/>
          <w:szCs w:val="24"/>
          <w:lang w:eastAsia="zh-CN"/>
        </w:rPr>
        <w:tab/>
      </w:r>
      <w:r w:rsidRPr="00996F42">
        <w:rPr>
          <w:rFonts w:ascii="Times New Roman" w:eastAsia="SimSun" w:hAnsi="Times New Roman" w:cs="Times New Roman" w:hint="eastAsia"/>
          <w:color w:val="000000"/>
          <w:szCs w:val="24"/>
          <w:lang w:eastAsia="zh-CN"/>
        </w:rPr>
        <w:t>因此，他建议委员会就此事得出如下结论：</w:t>
      </w:r>
    </w:p>
    <w:p w14:paraId="78580817"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ind w:firstLineChars="200" w:firstLine="480"/>
        <w:jc w:val="left"/>
        <w:textAlignment w:val="auto"/>
        <w:rPr>
          <w:rFonts w:ascii="Times New Roman" w:eastAsia="Calibri" w:hAnsi="Times New Roman" w:cs="Times New Roman"/>
          <w:color w:val="000000"/>
          <w:szCs w:val="24"/>
          <w:lang w:eastAsia="zh-CN"/>
        </w:rPr>
      </w:pPr>
      <w:r w:rsidRPr="00996F42">
        <w:rPr>
          <w:rFonts w:ascii="SimSun" w:eastAsia="SimSun" w:hAnsi="SimSun" w:cs="Times New Roman" w:hint="eastAsia"/>
          <w:color w:val="000000"/>
          <w:szCs w:val="24"/>
          <w:lang w:eastAsia="zh-CN"/>
        </w:rPr>
        <w:t>“</w:t>
      </w:r>
      <w:r w:rsidRPr="00996F42">
        <w:rPr>
          <w:rFonts w:eastAsia="SimSun" w:hint="eastAsia"/>
          <w:szCs w:val="24"/>
          <w:lang w:val="en-GB" w:eastAsia="zh-CN"/>
        </w:rPr>
        <w:t>委员会认真审议了伊朗伊斯兰共和国主管部门提交的</w:t>
      </w:r>
      <w:r w:rsidRPr="00996F42">
        <w:rPr>
          <w:rFonts w:ascii="Times New Roman" w:eastAsia="SimSun" w:hAnsi="Times New Roman" w:cs="Times New Roman"/>
          <w:szCs w:val="24"/>
          <w:lang w:val="en-GB" w:eastAsia="zh-CN"/>
        </w:rPr>
        <w:t>RRB24-1/10</w:t>
      </w:r>
      <w:r w:rsidRPr="00996F42">
        <w:rPr>
          <w:rFonts w:ascii="Times New Roman" w:eastAsia="SimSun" w:hAnsi="Times New Roman" w:cs="Times New Roman"/>
          <w:szCs w:val="24"/>
          <w:lang w:val="en-GB" w:eastAsia="zh-CN"/>
        </w:rPr>
        <w:t>号文件、挪威主管部门提交的</w:t>
      </w:r>
      <w:r w:rsidRPr="00996F42">
        <w:rPr>
          <w:rFonts w:ascii="Times New Roman" w:eastAsia="SimSun" w:hAnsi="Times New Roman" w:cs="Times New Roman"/>
          <w:szCs w:val="24"/>
          <w:lang w:val="en-GB" w:eastAsia="zh-CN"/>
        </w:rPr>
        <w:t>RRB24-1/11</w:t>
      </w:r>
      <w:r w:rsidRPr="00996F42">
        <w:rPr>
          <w:rFonts w:ascii="Times New Roman" w:eastAsia="SimSun" w:hAnsi="Times New Roman" w:cs="Times New Roman"/>
          <w:szCs w:val="24"/>
          <w:lang w:val="en-GB" w:eastAsia="zh-CN"/>
        </w:rPr>
        <w:t>号文件和美国主管部门提交的</w:t>
      </w:r>
      <w:r w:rsidRPr="00996F42">
        <w:rPr>
          <w:rFonts w:ascii="Times New Roman" w:eastAsia="SimSun" w:hAnsi="Times New Roman" w:cs="Times New Roman"/>
          <w:szCs w:val="24"/>
          <w:lang w:val="en-GB" w:eastAsia="zh-CN"/>
        </w:rPr>
        <w:t>RRB24-1/13</w:t>
      </w:r>
      <w:r w:rsidRPr="00996F42">
        <w:rPr>
          <w:rFonts w:ascii="Times New Roman" w:eastAsia="SimSun" w:hAnsi="Times New Roman" w:cs="Times New Roman"/>
          <w:szCs w:val="24"/>
          <w:lang w:val="en-GB" w:eastAsia="zh-CN"/>
        </w:rPr>
        <w:t>号文件，三份文件均与在伊朗境内提供星链卫星</w:t>
      </w:r>
      <w:r w:rsidRPr="00996F42">
        <w:rPr>
          <w:rFonts w:ascii="Times New Roman" w:eastAsia="SimSun" w:hAnsi="Times New Roman" w:cs="Times New Roman" w:hint="eastAsia"/>
          <w:szCs w:val="24"/>
          <w:lang w:val="en-GB" w:eastAsia="zh-CN"/>
        </w:rPr>
        <w:t>业</w:t>
      </w:r>
      <w:r w:rsidRPr="00996F42">
        <w:rPr>
          <w:rFonts w:ascii="Times New Roman" w:eastAsia="SimSun" w:hAnsi="Times New Roman" w:cs="Times New Roman"/>
          <w:szCs w:val="24"/>
          <w:lang w:val="en-GB" w:eastAsia="zh-CN"/>
        </w:rPr>
        <w:t>务有关。委员会还注意到伊朗伊斯兰共和国主管部门针对挪威和美国主管部门提交</w:t>
      </w:r>
      <w:r w:rsidRPr="00996F42">
        <w:rPr>
          <w:rFonts w:ascii="Times New Roman" w:eastAsia="SimSun" w:hAnsi="Times New Roman" w:cs="Times New Roman" w:hint="eastAsia"/>
          <w:szCs w:val="24"/>
          <w:lang w:val="en-GB" w:eastAsia="zh-CN"/>
        </w:rPr>
        <w:t>资料</w:t>
      </w:r>
      <w:r w:rsidRPr="00996F42">
        <w:rPr>
          <w:rFonts w:ascii="Times New Roman" w:eastAsia="SimSun" w:hAnsi="Times New Roman" w:cs="Times New Roman"/>
          <w:szCs w:val="24"/>
          <w:lang w:val="en-GB" w:eastAsia="zh-CN"/>
        </w:rPr>
        <w:t>做出回应的</w:t>
      </w:r>
      <w:r w:rsidRPr="00996F42">
        <w:rPr>
          <w:rFonts w:ascii="Times New Roman" w:eastAsia="SimSun" w:hAnsi="Times New Roman" w:cs="Times New Roman"/>
          <w:szCs w:val="24"/>
          <w:lang w:val="en-GB" w:eastAsia="zh-CN"/>
        </w:rPr>
        <w:t>RRB24-1/DELAYED/2</w:t>
      </w:r>
      <w:r w:rsidRPr="00996F42">
        <w:rPr>
          <w:rFonts w:ascii="Times New Roman" w:eastAsia="SimSun" w:hAnsi="Times New Roman" w:cs="Times New Roman"/>
          <w:szCs w:val="24"/>
          <w:lang w:val="en-GB" w:eastAsia="zh-CN"/>
        </w:rPr>
        <w:t>号</w:t>
      </w:r>
      <w:r w:rsidRPr="00996F42">
        <w:rPr>
          <w:rFonts w:eastAsia="SimSun" w:hint="eastAsia"/>
          <w:szCs w:val="24"/>
          <w:lang w:val="en-GB" w:eastAsia="zh-CN"/>
        </w:rPr>
        <w:t>文件（供参考）。</w:t>
      </w:r>
    </w:p>
    <w:p w14:paraId="643B5A7B"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ind w:firstLineChars="200" w:firstLine="480"/>
        <w:jc w:val="left"/>
        <w:textAlignment w:val="auto"/>
        <w:rPr>
          <w:rFonts w:ascii="Times New Roman" w:eastAsia="Calibri" w:hAnsi="Times New Roman" w:cs="Times New Roman"/>
          <w:color w:val="000000"/>
          <w:szCs w:val="24"/>
          <w:lang w:eastAsia="zh-CN"/>
        </w:rPr>
      </w:pPr>
      <w:r w:rsidRPr="00996F42">
        <w:rPr>
          <w:rFonts w:ascii="Times New Roman" w:eastAsia="SimSun" w:hAnsi="Times New Roman" w:cs="Times New Roman" w:hint="eastAsia"/>
          <w:szCs w:val="24"/>
          <w:lang w:val="zh-CN" w:eastAsia="zh-CN"/>
        </w:rPr>
        <w:t>委员会感谢挪威和美国主管部门提供了委员会第</w:t>
      </w:r>
      <w:r w:rsidRPr="00996F42">
        <w:rPr>
          <w:rFonts w:ascii="Times New Roman" w:eastAsia="SimSun" w:hAnsi="Times New Roman" w:cs="Times New Roman" w:hint="eastAsia"/>
          <w:szCs w:val="24"/>
          <w:lang w:eastAsia="zh-CN"/>
        </w:rPr>
        <w:t>94</w:t>
      </w:r>
      <w:r w:rsidRPr="00996F42">
        <w:rPr>
          <w:rFonts w:ascii="Times New Roman" w:eastAsia="SimSun" w:hAnsi="Times New Roman" w:cs="Times New Roman" w:hint="eastAsia"/>
          <w:szCs w:val="24"/>
          <w:lang w:val="zh-CN" w:eastAsia="zh-CN"/>
        </w:rPr>
        <w:t>次会议要求的信息</w:t>
      </w:r>
      <w:r w:rsidRPr="00996F42">
        <w:rPr>
          <w:rFonts w:ascii="Times New Roman" w:eastAsia="SimSun" w:hAnsi="Times New Roman" w:cs="Times New Roman" w:hint="eastAsia"/>
          <w:szCs w:val="24"/>
          <w:lang w:eastAsia="zh-CN"/>
        </w:rPr>
        <w:t>，</w:t>
      </w:r>
      <w:r w:rsidRPr="00996F42">
        <w:rPr>
          <w:rFonts w:ascii="Times New Roman" w:eastAsia="SimSun" w:hAnsi="Times New Roman" w:cs="Times New Roman" w:hint="eastAsia"/>
          <w:szCs w:val="24"/>
          <w:lang w:val="zh-CN" w:eastAsia="zh-CN"/>
        </w:rPr>
        <w:t>并感谢伊朗伊斯兰共和国主管部门提供的补充信息。</w:t>
      </w:r>
    </w:p>
    <w:p w14:paraId="540B11E6"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ind w:firstLineChars="200" w:firstLine="480"/>
        <w:jc w:val="left"/>
        <w:textAlignment w:val="auto"/>
        <w:rPr>
          <w:rFonts w:ascii="Times New Roman" w:eastAsia="Calibri" w:hAnsi="Times New Roman" w:cs="Times New Roman"/>
          <w:color w:val="000000"/>
          <w:szCs w:val="24"/>
          <w:lang w:eastAsia="zh-CN"/>
        </w:rPr>
      </w:pPr>
      <w:r w:rsidRPr="00996F42">
        <w:rPr>
          <w:rFonts w:ascii="Times New Roman" w:eastAsia="SimSun" w:hAnsi="Times New Roman" w:cs="Times New Roman"/>
          <w:szCs w:val="24"/>
          <w:lang w:val="zh-CN" w:eastAsia="zh-CN"/>
        </w:rPr>
        <w:t>委员会</w:t>
      </w:r>
      <w:r w:rsidRPr="00996F42">
        <w:rPr>
          <w:rFonts w:ascii="Times New Roman" w:eastAsia="SimSun" w:hAnsi="Times New Roman" w:cs="Times New Roman" w:hint="eastAsia"/>
          <w:szCs w:val="24"/>
          <w:lang w:val="zh-CN" w:eastAsia="zh-CN"/>
        </w:rPr>
        <w:t>指出</w:t>
      </w:r>
      <w:r w:rsidRPr="00996F42">
        <w:rPr>
          <w:rFonts w:ascii="Times New Roman" w:eastAsia="SimSun" w:hAnsi="Times New Roman" w:cs="Times New Roman"/>
          <w:szCs w:val="24"/>
          <w:lang w:val="zh-CN" w:eastAsia="zh-CN"/>
        </w:rPr>
        <w:t>以下几点</w:t>
      </w:r>
      <w:r w:rsidRPr="00996F42">
        <w:rPr>
          <w:rFonts w:ascii="Times New Roman" w:eastAsia="SimSun" w:hAnsi="Times New Roman" w:cs="Times New Roman"/>
          <w:szCs w:val="24"/>
          <w:lang w:eastAsia="zh-CN"/>
        </w:rPr>
        <w:t>：</w:t>
      </w:r>
    </w:p>
    <w:p w14:paraId="47BA9000" w14:textId="77777777" w:rsidR="00DA2263" w:rsidRPr="00996F42" w:rsidRDefault="00DA2263" w:rsidP="00DA2263">
      <w:pPr>
        <w:tabs>
          <w:tab w:val="left" w:pos="2608"/>
          <w:tab w:val="left" w:pos="3345"/>
        </w:tabs>
        <w:spacing w:before="80" w:line="240" w:lineRule="auto"/>
        <w:ind w:left="794" w:hanging="794"/>
        <w:jc w:val="left"/>
        <w:rPr>
          <w:rFonts w:ascii="Times New Roman" w:eastAsia="SimSun" w:hAnsi="Times New Roman" w:cs="Times New Roman"/>
          <w:szCs w:val="24"/>
          <w:lang w:val="en-GB" w:eastAsia="zh-CN"/>
        </w:rPr>
      </w:pPr>
      <w:r w:rsidRPr="00996F42">
        <w:rPr>
          <w:rFonts w:ascii="Times New Roman" w:eastAsia="SimSun" w:hAnsi="Times New Roman" w:cs="Times New Roman"/>
          <w:szCs w:val="24"/>
          <w:lang w:val="en-GB" w:eastAsia="zh-CN"/>
        </w:rPr>
        <w:t>•</w:t>
      </w:r>
      <w:r w:rsidRPr="00996F42">
        <w:rPr>
          <w:rFonts w:ascii="Times New Roman" w:eastAsia="SimSun" w:hAnsi="Times New Roman" w:cs="Times New Roman"/>
          <w:szCs w:val="24"/>
          <w:lang w:val="en-GB" w:eastAsia="zh-CN"/>
        </w:rPr>
        <w:tab/>
      </w:r>
      <w:r w:rsidRPr="00996F42">
        <w:rPr>
          <w:rFonts w:ascii="Times New Roman" w:eastAsia="SimSun" w:hAnsi="Times New Roman" w:cs="Times New Roman" w:hint="eastAsia"/>
          <w:szCs w:val="24"/>
          <w:lang w:val="en-GB" w:eastAsia="zh-CN"/>
        </w:rPr>
        <w:t>挪威主管部门对第</w:t>
      </w:r>
      <w:r w:rsidRPr="00996F42">
        <w:rPr>
          <w:rFonts w:ascii="Times New Roman" w:eastAsia="SimSun" w:hAnsi="Times New Roman" w:cs="Times New Roman" w:hint="eastAsia"/>
          <w:b/>
          <w:bCs/>
          <w:szCs w:val="24"/>
          <w:lang w:val="en-GB" w:eastAsia="zh-CN"/>
        </w:rPr>
        <w:t>25</w:t>
      </w:r>
      <w:r w:rsidRPr="00996F42">
        <w:rPr>
          <w:rFonts w:ascii="Times New Roman" w:eastAsia="SimSun" w:hAnsi="Times New Roman" w:cs="Times New Roman" w:hint="eastAsia"/>
          <w:szCs w:val="24"/>
          <w:lang w:val="en-GB" w:eastAsia="zh-CN"/>
        </w:rPr>
        <w:t>号决议</w:t>
      </w:r>
      <w:r w:rsidRPr="00996F42">
        <w:rPr>
          <w:rFonts w:ascii="Times New Roman" w:eastAsia="SimSun" w:hAnsi="Times New Roman" w:cs="Times New Roman" w:hint="eastAsia"/>
          <w:b/>
          <w:bCs/>
          <w:szCs w:val="24"/>
          <w:lang w:val="en-GB" w:eastAsia="zh-CN"/>
        </w:rPr>
        <w:t>（</w:t>
      </w:r>
      <w:r w:rsidRPr="00996F42">
        <w:rPr>
          <w:rFonts w:ascii="Times New Roman" w:eastAsia="SimSun" w:hAnsi="Times New Roman" w:cs="Times New Roman" w:hint="eastAsia"/>
          <w:b/>
          <w:bCs/>
          <w:szCs w:val="24"/>
          <w:lang w:val="en-GB" w:eastAsia="zh-CN"/>
        </w:rPr>
        <w:t>WRC-03</w:t>
      </w:r>
      <w:r w:rsidRPr="00996F42">
        <w:rPr>
          <w:rFonts w:ascii="Times New Roman" w:eastAsia="SimSun" w:hAnsi="Times New Roman" w:cs="Times New Roman" w:hint="eastAsia"/>
          <w:b/>
          <w:bCs/>
          <w:szCs w:val="24"/>
          <w:lang w:val="en-GB" w:eastAsia="zh-CN"/>
        </w:rPr>
        <w:t>，修订版）</w:t>
      </w:r>
      <w:r w:rsidRPr="00996F42">
        <w:rPr>
          <w:rFonts w:ascii="Times New Roman" w:eastAsia="SimSun" w:hAnsi="Times New Roman" w:cs="Times New Roman" w:hint="eastAsia"/>
          <w:szCs w:val="24"/>
          <w:lang w:val="en-GB" w:eastAsia="zh-CN"/>
        </w:rPr>
        <w:t>的援引提出质疑，理由是该决议仅涵盖</w:t>
      </w:r>
      <w:r w:rsidRPr="00996F42">
        <w:rPr>
          <w:rFonts w:ascii="Times New Roman" w:eastAsia="SimSun" w:hAnsi="Times New Roman" w:cs="Times New Roman" w:hint="eastAsia"/>
          <w:szCs w:val="24"/>
          <w:lang w:val="en-GB" w:eastAsia="zh-CN"/>
        </w:rPr>
        <w:t>3</w:t>
      </w:r>
      <w:r w:rsidRPr="00996F42">
        <w:rPr>
          <w:rFonts w:ascii="Times New Roman" w:eastAsia="SimSun" w:hAnsi="Times New Roman" w:cs="Times New Roman"/>
          <w:szCs w:val="24"/>
          <w:lang w:val="en-GB" w:eastAsia="zh-CN"/>
        </w:rPr>
        <w:t xml:space="preserve"> GHz</w:t>
      </w:r>
      <w:r w:rsidRPr="00996F42">
        <w:rPr>
          <w:rFonts w:ascii="Times New Roman" w:eastAsia="SimSun" w:hAnsi="Times New Roman" w:cs="Times New Roman" w:hint="eastAsia"/>
          <w:szCs w:val="24"/>
          <w:lang w:val="en-GB" w:eastAsia="zh-CN"/>
        </w:rPr>
        <w:t>以下频率范围内的全球卫星个人移动通信的应用。</w:t>
      </w:r>
    </w:p>
    <w:p w14:paraId="5B333BF8" w14:textId="77777777" w:rsidR="00DA2263" w:rsidRPr="00996F42" w:rsidRDefault="00DA2263" w:rsidP="00DA2263">
      <w:pPr>
        <w:tabs>
          <w:tab w:val="left" w:pos="2608"/>
          <w:tab w:val="left" w:pos="3345"/>
        </w:tabs>
        <w:spacing w:before="80" w:line="240" w:lineRule="auto"/>
        <w:ind w:left="794" w:hanging="794"/>
        <w:jc w:val="left"/>
        <w:rPr>
          <w:rFonts w:ascii="Times New Roman" w:eastAsia="SimSun" w:hAnsi="Times New Roman" w:cs="Times New Roman"/>
          <w:szCs w:val="24"/>
          <w:lang w:val="en-GB" w:eastAsia="zh-CN"/>
        </w:rPr>
      </w:pPr>
      <w:r w:rsidRPr="00996F42">
        <w:rPr>
          <w:rFonts w:ascii="Times New Roman" w:eastAsia="SimSun" w:hAnsi="Times New Roman" w:cs="Times New Roman"/>
          <w:szCs w:val="24"/>
          <w:lang w:val="en-GB" w:eastAsia="zh-CN"/>
        </w:rPr>
        <w:t>•</w:t>
      </w:r>
      <w:r w:rsidRPr="00996F42">
        <w:rPr>
          <w:rFonts w:ascii="Times New Roman" w:eastAsia="SimSun" w:hAnsi="Times New Roman" w:cs="Times New Roman"/>
          <w:szCs w:val="24"/>
          <w:lang w:val="en-GB" w:eastAsia="zh-CN"/>
        </w:rPr>
        <w:tab/>
      </w:r>
      <w:r w:rsidRPr="00996F42">
        <w:rPr>
          <w:rFonts w:ascii="Times New Roman" w:eastAsia="SimSun" w:hAnsi="Times New Roman" w:cs="Times New Roman" w:hint="eastAsia"/>
          <w:szCs w:val="24"/>
          <w:lang w:val="en-GB" w:eastAsia="zh-CN"/>
        </w:rPr>
        <w:t>挪威和美国主管部门均表示，这两国均规定了许可义务，即将终端的操作限制在获得许可的领土内。</w:t>
      </w:r>
    </w:p>
    <w:p w14:paraId="57908F7B" w14:textId="77777777" w:rsidR="00DA2263" w:rsidRPr="00996F42" w:rsidRDefault="00DA2263" w:rsidP="00DA2263">
      <w:pPr>
        <w:tabs>
          <w:tab w:val="left" w:pos="2608"/>
          <w:tab w:val="left" w:pos="3345"/>
        </w:tabs>
        <w:spacing w:before="80" w:line="240" w:lineRule="auto"/>
        <w:ind w:left="794" w:hanging="794"/>
        <w:jc w:val="left"/>
        <w:rPr>
          <w:rFonts w:ascii="Times New Roman" w:eastAsia="SimSun" w:hAnsi="Times New Roman" w:cs="Times New Roman"/>
          <w:szCs w:val="24"/>
          <w:lang w:val="en-GB" w:eastAsia="zh-CN"/>
        </w:rPr>
      </w:pPr>
      <w:r w:rsidRPr="00996F42">
        <w:rPr>
          <w:rFonts w:ascii="Times New Roman" w:eastAsia="SimSun" w:hAnsi="Times New Roman" w:cs="Times New Roman"/>
          <w:szCs w:val="24"/>
          <w:lang w:val="en-GB" w:eastAsia="zh-CN"/>
        </w:rPr>
        <w:t>•</w:t>
      </w:r>
      <w:r w:rsidRPr="00996F42">
        <w:rPr>
          <w:rFonts w:ascii="Times New Roman" w:eastAsia="SimSun" w:hAnsi="Times New Roman" w:cs="Times New Roman"/>
          <w:szCs w:val="24"/>
          <w:lang w:val="en-GB" w:eastAsia="zh-CN"/>
        </w:rPr>
        <w:tab/>
      </w:r>
      <w:r w:rsidRPr="00996F42">
        <w:rPr>
          <w:rFonts w:ascii="Times New Roman" w:eastAsia="SimSun" w:hAnsi="Times New Roman" w:cs="Times New Roman" w:hint="eastAsia"/>
          <w:szCs w:val="24"/>
          <w:lang w:val="en-GB" w:eastAsia="zh-CN"/>
        </w:rPr>
        <w:t>两家主管部门均表示，星链有合约和操作限制，可根据账户地址位置和地球站的终端</w:t>
      </w:r>
      <w:r w:rsidRPr="00996F42">
        <w:rPr>
          <w:rFonts w:ascii="Times New Roman" w:eastAsia="SimSun" w:hAnsi="Times New Roman" w:cs="Times New Roman" w:hint="eastAsia"/>
          <w:szCs w:val="24"/>
          <w:lang w:val="en-GB" w:eastAsia="zh-CN"/>
        </w:rPr>
        <w:t>ID</w:t>
      </w:r>
      <w:r w:rsidRPr="00996F42">
        <w:rPr>
          <w:rFonts w:ascii="Times New Roman" w:eastAsia="SimSun" w:hAnsi="Times New Roman" w:cs="Times New Roman" w:hint="eastAsia"/>
          <w:szCs w:val="24"/>
          <w:lang w:val="en-GB" w:eastAsia="zh-CN"/>
        </w:rPr>
        <w:t>，阻止服务未获授权国家境内的个人获得网络服务和终端设备。</w:t>
      </w:r>
    </w:p>
    <w:p w14:paraId="5FDD3B39" w14:textId="77777777" w:rsidR="00DA2263" w:rsidRPr="00996F42" w:rsidRDefault="00DA2263" w:rsidP="00DA2263">
      <w:pPr>
        <w:tabs>
          <w:tab w:val="left" w:pos="2608"/>
          <w:tab w:val="left" w:pos="3345"/>
        </w:tabs>
        <w:spacing w:before="80" w:line="240" w:lineRule="auto"/>
        <w:ind w:left="794" w:hanging="794"/>
        <w:jc w:val="left"/>
        <w:rPr>
          <w:rFonts w:ascii="Times New Roman" w:eastAsia="SimSun" w:hAnsi="Times New Roman" w:cs="Times New Roman"/>
          <w:szCs w:val="24"/>
          <w:lang w:val="en-GB" w:eastAsia="zh-CN"/>
        </w:rPr>
      </w:pPr>
      <w:r w:rsidRPr="00996F42">
        <w:rPr>
          <w:rFonts w:ascii="Times New Roman" w:eastAsia="SimSun" w:hAnsi="Times New Roman" w:cs="Times New Roman"/>
          <w:szCs w:val="24"/>
          <w:lang w:val="en-GB" w:eastAsia="zh-CN"/>
        </w:rPr>
        <w:t>•</w:t>
      </w:r>
      <w:r w:rsidRPr="00996F42">
        <w:rPr>
          <w:rFonts w:ascii="Times New Roman" w:eastAsia="SimSun" w:hAnsi="Times New Roman" w:cs="Times New Roman"/>
          <w:szCs w:val="24"/>
          <w:lang w:val="en-GB" w:eastAsia="zh-CN"/>
        </w:rPr>
        <w:tab/>
      </w:r>
      <w:r w:rsidRPr="00996F42">
        <w:rPr>
          <w:rFonts w:ascii="Times New Roman" w:eastAsia="SimSun" w:hAnsi="Times New Roman" w:cs="Times New Roman" w:hint="eastAsia"/>
          <w:szCs w:val="24"/>
          <w:lang w:val="en-GB" w:eastAsia="zh-CN"/>
        </w:rPr>
        <w:t>美国主管部门表示，让空间电台运营商核实与其空间电台通信的每个用户终端的位置不切实际。</w:t>
      </w:r>
    </w:p>
    <w:p w14:paraId="4535D5DE" w14:textId="77777777" w:rsidR="00DA2263" w:rsidRPr="00996F42" w:rsidRDefault="00DA2263" w:rsidP="00DA2263">
      <w:pPr>
        <w:tabs>
          <w:tab w:val="left" w:pos="2608"/>
          <w:tab w:val="left" w:pos="3345"/>
        </w:tabs>
        <w:spacing w:before="80" w:line="240" w:lineRule="auto"/>
        <w:ind w:left="794" w:hanging="794"/>
        <w:jc w:val="left"/>
        <w:rPr>
          <w:rFonts w:ascii="Times New Roman" w:eastAsia="SimSun" w:hAnsi="Times New Roman" w:cs="Times New Roman"/>
          <w:szCs w:val="24"/>
          <w:lang w:val="en-GB" w:eastAsia="zh-CN"/>
        </w:rPr>
      </w:pPr>
      <w:r w:rsidRPr="00996F42">
        <w:rPr>
          <w:rFonts w:ascii="Times New Roman" w:eastAsia="SimSun" w:hAnsi="Times New Roman" w:cs="Times New Roman"/>
          <w:szCs w:val="24"/>
          <w:lang w:val="en-GB" w:eastAsia="zh-CN"/>
        </w:rPr>
        <w:t>•</w:t>
      </w:r>
      <w:r w:rsidRPr="00996F42">
        <w:rPr>
          <w:rFonts w:ascii="Times New Roman" w:eastAsia="SimSun" w:hAnsi="Times New Roman" w:cs="Times New Roman"/>
          <w:szCs w:val="24"/>
          <w:lang w:val="en-GB" w:eastAsia="zh-CN"/>
        </w:rPr>
        <w:tab/>
      </w:r>
      <w:r w:rsidRPr="00996F42">
        <w:rPr>
          <w:rFonts w:ascii="Times New Roman" w:eastAsia="SimSun" w:hAnsi="Times New Roman" w:cs="Times New Roman" w:hint="eastAsia"/>
          <w:szCs w:val="24"/>
          <w:lang w:val="en-GB" w:eastAsia="zh-CN"/>
        </w:rPr>
        <w:t>虽然该卫星运营商在收到伊朗伊斯兰共和国主管部门的信息后，已从授权账户清单中删除了相关用户的账户，并永久禁用了报告主管部门确定的所有终端，但伊朗伊斯兰共和国主管部门表示，星链互联网服务仍可在其境内使用。</w:t>
      </w:r>
    </w:p>
    <w:p w14:paraId="3D5A8F86" w14:textId="77777777" w:rsidR="00DA2263" w:rsidRPr="00996F42" w:rsidRDefault="00DA2263" w:rsidP="00DA2263">
      <w:pPr>
        <w:tabs>
          <w:tab w:val="left" w:pos="2608"/>
          <w:tab w:val="left" w:pos="3345"/>
        </w:tabs>
        <w:spacing w:before="80" w:line="240" w:lineRule="auto"/>
        <w:ind w:left="794" w:hanging="794"/>
        <w:jc w:val="left"/>
        <w:rPr>
          <w:rFonts w:ascii="Times New Roman" w:eastAsia="SimSun" w:hAnsi="Times New Roman" w:cs="Times New Roman"/>
          <w:szCs w:val="24"/>
          <w:lang w:val="en-GB" w:eastAsia="zh-CN"/>
        </w:rPr>
      </w:pPr>
      <w:r w:rsidRPr="00996F42">
        <w:rPr>
          <w:rFonts w:ascii="Times New Roman" w:eastAsia="SimSun" w:hAnsi="Times New Roman" w:cs="Times New Roman"/>
          <w:szCs w:val="24"/>
          <w:lang w:val="en-GB" w:eastAsia="zh-CN"/>
        </w:rPr>
        <w:t>•</w:t>
      </w:r>
      <w:r w:rsidRPr="00996F42">
        <w:rPr>
          <w:rFonts w:ascii="Times New Roman" w:eastAsia="SimSun" w:hAnsi="Times New Roman" w:cs="Times New Roman"/>
          <w:szCs w:val="24"/>
          <w:lang w:val="en-GB" w:eastAsia="zh-CN"/>
        </w:rPr>
        <w:tab/>
      </w:r>
      <w:r w:rsidRPr="00996F42">
        <w:rPr>
          <w:rFonts w:ascii="Times New Roman" w:eastAsia="SimSun" w:hAnsi="Times New Roman" w:cs="Times New Roman" w:hint="eastAsia"/>
          <w:szCs w:val="24"/>
          <w:lang w:val="en-GB" w:eastAsia="zh-CN"/>
        </w:rPr>
        <w:t>卫星系统显然能够确定卫星用户终端的发射位置来自伊朗伊斯兰共和国境内，因为这种星链发射触发了以英文和波斯文向用户发出的警告信息。</w:t>
      </w:r>
    </w:p>
    <w:p w14:paraId="5640D468"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ind w:firstLineChars="200" w:firstLine="480"/>
        <w:textAlignment w:val="auto"/>
        <w:rPr>
          <w:rFonts w:ascii="SimSun" w:eastAsia="SimSun" w:hAnsi="SimSun" w:cs="Times New Roman"/>
          <w:color w:val="000000"/>
          <w:szCs w:val="24"/>
          <w:lang w:eastAsia="zh-CN"/>
        </w:rPr>
      </w:pPr>
      <w:bookmarkStart w:id="39" w:name="lt_pId859"/>
      <w:r w:rsidRPr="00996F42">
        <w:rPr>
          <w:rFonts w:ascii="SimSun" w:eastAsia="SimSun" w:hAnsi="SimSun" w:hint="eastAsia"/>
          <w:szCs w:val="24"/>
          <w:lang w:val="en-GB" w:eastAsia="zh-CN"/>
        </w:rPr>
        <w:t>委员会进一步指出</w:t>
      </w:r>
      <w:bookmarkEnd w:id="39"/>
      <w:r w:rsidRPr="00996F42">
        <w:rPr>
          <w:rFonts w:ascii="SimSun" w:eastAsia="SimSun" w:hAnsi="SimSun" w:cs="Times New Roman" w:hint="eastAsia"/>
          <w:color w:val="000000"/>
          <w:szCs w:val="24"/>
          <w:lang w:eastAsia="zh-CN"/>
        </w:rPr>
        <w:t>：</w:t>
      </w:r>
    </w:p>
    <w:p w14:paraId="102173A0" w14:textId="77777777" w:rsidR="00DA2263" w:rsidRPr="00996F42" w:rsidRDefault="00DA2263" w:rsidP="00DA2263">
      <w:pPr>
        <w:tabs>
          <w:tab w:val="left" w:pos="2608"/>
          <w:tab w:val="left" w:pos="3345"/>
        </w:tabs>
        <w:spacing w:before="80" w:line="240" w:lineRule="auto"/>
        <w:ind w:left="794" w:hanging="794"/>
        <w:jc w:val="left"/>
        <w:rPr>
          <w:rFonts w:ascii="Times New Roman" w:eastAsia="SimSun" w:hAnsi="Times New Roman" w:cs="Times New Roman"/>
          <w:szCs w:val="24"/>
          <w:lang w:val="en-GB" w:eastAsia="zh-CN"/>
        </w:rPr>
      </w:pPr>
      <w:r w:rsidRPr="00996F42">
        <w:rPr>
          <w:rFonts w:ascii="Times New Roman" w:eastAsia="SimSun" w:hAnsi="Times New Roman" w:cs="Times New Roman"/>
          <w:szCs w:val="24"/>
          <w:lang w:val="en-GB" w:eastAsia="zh-CN"/>
        </w:rPr>
        <w:t>•</w:t>
      </w:r>
      <w:r w:rsidRPr="00996F42">
        <w:rPr>
          <w:rFonts w:ascii="Times New Roman" w:eastAsia="SimSun" w:hAnsi="Times New Roman" w:cs="Times New Roman"/>
          <w:szCs w:val="24"/>
          <w:lang w:val="en-GB" w:eastAsia="zh-CN"/>
        </w:rPr>
        <w:tab/>
      </w:r>
      <w:r w:rsidRPr="00996F42">
        <w:rPr>
          <w:rFonts w:ascii="Times New Roman" w:eastAsia="SimSun" w:hAnsi="Times New Roman" w:cs="Times New Roman"/>
          <w:szCs w:val="24"/>
          <w:lang w:val="en-GB" w:eastAsia="zh-CN"/>
        </w:rPr>
        <w:t>第</w:t>
      </w:r>
      <w:r w:rsidRPr="00996F42">
        <w:rPr>
          <w:rFonts w:ascii="Times New Roman" w:eastAsia="SimSun" w:hAnsi="Times New Roman" w:cs="Times New Roman"/>
          <w:b/>
          <w:bCs/>
          <w:szCs w:val="24"/>
          <w:lang w:val="en-GB" w:eastAsia="zh-CN"/>
        </w:rPr>
        <w:t>14</w:t>
      </w:r>
      <w:r w:rsidRPr="00996F42">
        <w:rPr>
          <w:rFonts w:ascii="Times New Roman" w:eastAsia="SimSun" w:hAnsi="Times New Roman" w:cs="Times New Roman"/>
          <w:szCs w:val="24"/>
          <w:lang w:val="en-GB" w:eastAsia="zh-CN"/>
        </w:rPr>
        <w:t>号决议</w:t>
      </w:r>
      <w:r w:rsidRPr="00996F42">
        <w:rPr>
          <w:rFonts w:ascii="Times New Roman" w:eastAsia="SimSun" w:hAnsi="Times New Roman" w:cs="Times New Roman"/>
          <w:b/>
          <w:bCs/>
          <w:szCs w:val="24"/>
          <w:lang w:val="en-GB" w:eastAsia="zh-CN"/>
        </w:rPr>
        <w:t>（</w:t>
      </w:r>
      <w:r w:rsidRPr="00996F42">
        <w:rPr>
          <w:rFonts w:ascii="Times New Roman" w:eastAsia="SimSun" w:hAnsi="Times New Roman" w:cs="Times New Roman"/>
          <w:b/>
          <w:bCs/>
          <w:szCs w:val="24"/>
          <w:lang w:val="en-GB" w:eastAsia="zh-CN"/>
        </w:rPr>
        <w:t>WRC-23</w:t>
      </w:r>
      <w:r w:rsidRPr="00996F42">
        <w:rPr>
          <w:rFonts w:ascii="Times New Roman" w:eastAsia="SimSun" w:hAnsi="Times New Roman" w:cs="Times New Roman"/>
          <w:b/>
          <w:bCs/>
          <w:szCs w:val="24"/>
          <w:lang w:val="en-GB" w:eastAsia="zh-CN"/>
        </w:rPr>
        <w:t>）</w:t>
      </w:r>
      <w:r w:rsidRPr="00996F42">
        <w:rPr>
          <w:rFonts w:ascii="STKaiti" w:eastAsia="STKaiti" w:hAnsi="STKaiti" w:cs="Times New Roman"/>
          <w:szCs w:val="24"/>
          <w:lang w:val="en-GB" w:eastAsia="zh-CN"/>
        </w:rPr>
        <w:t>认识到</w:t>
      </w:r>
      <w:r w:rsidRPr="00996F42">
        <w:rPr>
          <w:rFonts w:ascii="Times New Roman" w:eastAsia="Calibri" w:hAnsi="Times New Roman" w:cs="Times New Roman"/>
          <w:i/>
          <w:iCs/>
          <w:szCs w:val="24"/>
          <w:lang w:val="en-GB" w:eastAsia="zh-CN"/>
        </w:rPr>
        <w:t>d)</w:t>
      </w:r>
      <w:r w:rsidRPr="00996F42">
        <w:rPr>
          <w:rFonts w:ascii="Times New Roman" w:eastAsia="SimSun" w:hAnsi="Times New Roman" w:cs="Times New Roman"/>
          <w:szCs w:val="24"/>
          <w:lang w:val="en-GB" w:eastAsia="zh-CN"/>
        </w:rPr>
        <w:t>规定，禁止</w:t>
      </w:r>
      <w:r w:rsidRPr="00996F42">
        <w:rPr>
          <w:rFonts w:ascii="Times New Roman" w:eastAsia="SimSun" w:hAnsi="Times New Roman" w:cs="Times New Roman" w:hint="eastAsia"/>
          <w:szCs w:val="24"/>
          <w:lang w:val="en-GB" w:eastAsia="zh-CN"/>
        </w:rPr>
        <w:t>使用</w:t>
      </w:r>
      <w:r w:rsidRPr="00996F42">
        <w:rPr>
          <w:rFonts w:ascii="Times New Roman" w:eastAsia="SimSun" w:hAnsi="Times New Roman" w:cs="Times New Roman"/>
          <w:szCs w:val="24"/>
          <w:lang w:val="en-GB" w:eastAsia="zh-CN"/>
        </w:rPr>
        <w:t>未</w:t>
      </w:r>
      <w:r w:rsidRPr="00996F42">
        <w:rPr>
          <w:rFonts w:ascii="Times New Roman" w:eastAsia="SimSun" w:hAnsi="Times New Roman" w:cs="Times New Roman" w:hint="eastAsia"/>
          <w:szCs w:val="24"/>
          <w:lang w:val="en-GB" w:eastAsia="zh-CN"/>
        </w:rPr>
        <w:t>获</w:t>
      </w:r>
      <w:r w:rsidRPr="00996F42">
        <w:rPr>
          <w:rFonts w:ascii="Times New Roman" w:eastAsia="SimSun" w:hAnsi="Times New Roman" w:cs="Times New Roman"/>
          <w:szCs w:val="24"/>
          <w:lang w:val="en-GB" w:eastAsia="zh-CN"/>
        </w:rPr>
        <w:t>授权</w:t>
      </w:r>
      <w:r w:rsidRPr="00996F42">
        <w:rPr>
          <w:rFonts w:ascii="Times New Roman" w:eastAsia="SimSun" w:hAnsi="Times New Roman" w:cs="Times New Roman" w:hint="eastAsia"/>
          <w:szCs w:val="24"/>
          <w:lang w:val="en-GB" w:eastAsia="zh-CN"/>
        </w:rPr>
        <w:t>的</w:t>
      </w:r>
      <w:r w:rsidRPr="00996F42">
        <w:rPr>
          <w:rFonts w:ascii="Times New Roman" w:eastAsia="SimSun" w:hAnsi="Times New Roman" w:cs="Times New Roman"/>
          <w:szCs w:val="24"/>
          <w:lang w:val="en-GB" w:eastAsia="zh-CN"/>
        </w:rPr>
        <w:t>non-GSO FSS</w:t>
      </w:r>
      <w:r w:rsidRPr="00996F42">
        <w:rPr>
          <w:rFonts w:ascii="Times New Roman" w:eastAsia="SimSun" w:hAnsi="Times New Roman" w:cs="Times New Roman"/>
          <w:szCs w:val="24"/>
          <w:lang w:val="en-GB" w:eastAsia="zh-CN"/>
        </w:rPr>
        <w:t>和</w:t>
      </w:r>
      <w:r w:rsidRPr="00996F42">
        <w:rPr>
          <w:rFonts w:ascii="Times New Roman" w:eastAsia="SimSun" w:hAnsi="Times New Roman" w:cs="Times New Roman"/>
          <w:szCs w:val="24"/>
          <w:lang w:val="en-GB" w:eastAsia="zh-CN"/>
        </w:rPr>
        <w:t>MSS</w:t>
      </w:r>
      <w:r w:rsidRPr="00996F42">
        <w:rPr>
          <w:rFonts w:ascii="Times New Roman" w:eastAsia="SimSun" w:hAnsi="Times New Roman" w:cs="Times New Roman"/>
          <w:szCs w:val="24"/>
          <w:lang w:val="en-GB" w:eastAsia="zh-CN"/>
        </w:rPr>
        <w:t>地球站；</w:t>
      </w:r>
    </w:p>
    <w:p w14:paraId="6E5D6C6E" w14:textId="77777777" w:rsidR="00DA2263" w:rsidRPr="00996F42" w:rsidRDefault="00DA2263" w:rsidP="00DA2263">
      <w:pPr>
        <w:tabs>
          <w:tab w:val="left" w:pos="2608"/>
          <w:tab w:val="left" w:pos="3345"/>
        </w:tabs>
        <w:spacing w:before="80" w:line="240" w:lineRule="auto"/>
        <w:ind w:left="794" w:hanging="794"/>
        <w:jc w:val="left"/>
        <w:rPr>
          <w:rFonts w:ascii="Times New Roman" w:eastAsia="SimSun" w:hAnsi="Times New Roman" w:cs="Times New Roman"/>
          <w:szCs w:val="24"/>
          <w:lang w:val="en-GB" w:eastAsia="zh-CN"/>
        </w:rPr>
      </w:pPr>
      <w:r w:rsidRPr="00996F42">
        <w:rPr>
          <w:rFonts w:ascii="Times New Roman" w:eastAsia="SimSun" w:hAnsi="Times New Roman" w:cs="Times New Roman"/>
          <w:szCs w:val="24"/>
          <w:lang w:val="en-GB" w:eastAsia="zh-CN"/>
        </w:rPr>
        <w:t>•</w:t>
      </w:r>
      <w:r w:rsidRPr="00996F42">
        <w:rPr>
          <w:rFonts w:ascii="Times New Roman" w:eastAsia="SimSun" w:hAnsi="Times New Roman" w:cs="Times New Roman"/>
          <w:szCs w:val="24"/>
          <w:lang w:val="en-GB" w:eastAsia="zh-CN"/>
        </w:rPr>
        <w:tab/>
      </w:r>
      <w:r w:rsidRPr="00996F42">
        <w:rPr>
          <w:rFonts w:ascii="Times New Roman" w:eastAsia="SimSun" w:hAnsi="Times New Roman" w:cs="Times New Roman"/>
          <w:szCs w:val="24"/>
          <w:lang w:val="en-GB" w:eastAsia="zh-CN"/>
        </w:rPr>
        <w:t>根据可靠的公开信息，这家空间运营商过去曾在特定区域禁用星链服务。</w:t>
      </w:r>
    </w:p>
    <w:p w14:paraId="1115B7B8"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ind w:firstLineChars="200" w:firstLine="480"/>
        <w:jc w:val="left"/>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委员会的结论是，第</w:t>
      </w:r>
      <w:r w:rsidRPr="00996F42">
        <w:rPr>
          <w:rFonts w:ascii="Times New Roman" w:eastAsia="SimSun" w:hAnsi="Times New Roman" w:cs="Times New Roman"/>
          <w:b/>
          <w:bCs/>
          <w:szCs w:val="24"/>
          <w:lang w:eastAsia="zh-CN"/>
        </w:rPr>
        <w:t>25</w:t>
      </w:r>
      <w:r w:rsidRPr="00996F42">
        <w:rPr>
          <w:rFonts w:ascii="Times New Roman" w:eastAsia="SimSun" w:hAnsi="Times New Roman" w:cs="Times New Roman"/>
          <w:szCs w:val="24"/>
          <w:lang w:eastAsia="zh-CN"/>
        </w:rPr>
        <w:t>号决议</w:t>
      </w:r>
      <w:r w:rsidRPr="00996F42">
        <w:rPr>
          <w:rFonts w:ascii="Times New Roman" w:eastAsia="SimSun" w:hAnsi="Times New Roman" w:cs="Times New Roman"/>
          <w:b/>
          <w:bCs/>
          <w:szCs w:val="24"/>
          <w:lang w:eastAsia="zh-CN"/>
        </w:rPr>
        <w:t>（</w:t>
      </w:r>
      <w:r w:rsidRPr="00996F42">
        <w:rPr>
          <w:rFonts w:ascii="Times New Roman" w:eastAsia="SimSun" w:hAnsi="Times New Roman" w:cs="Times New Roman"/>
          <w:b/>
          <w:bCs/>
          <w:szCs w:val="24"/>
          <w:lang w:eastAsia="zh-CN"/>
        </w:rPr>
        <w:t>WRC-03</w:t>
      </w:r>
      <w:r w:rsidRPr="00996F42">
        <w:rPr>
          <w:rFonts w:ascii="Times New Roman" w:eastAsia="SimSun" w:hAnsi="Times New Roman" w:cs="Times New Roman"/>
          <w:b/>
          <w:bCs/>
          <w:szCs w:val="24"/>
          <w:lang w:eastAsia="zh-CN"/>
        </w:rPr>
        <w:t>，修订版）</w:t>
      </w:r>
      <w:r w:rsidRPr="00996F42">
        <w:rPr>
          <w:rFonts w:ascii="Times New Roman" w:eastAsia="SimSun" w:hAnsi="Times New Roman" w:cs="Times New Roman"/>
          <w:szCs w:val="24"/>
          <w:lang w:eastAsia="zh-CN"/>
        </w:rPr>
        <w:t>涉及通过固定、移动或便携式终端提供公共个人通信，但在其</w:t>
      </w:r>
      <w:r w:rsidRPr="00996F42">
        <w:rPr>
          <w:rFonts w:ascii="STKaiti" w:eastAsia="STKaiti" w:hAnsi="STKaiti" w:cs="Times New Roman"/>
          <w:szCs w:val="24"/>
          <w:lang w:eastAsia="zh-CN"/>
        </w:rPr>
        <w:t>做出决议</w:t>
      </w:r>
      <w:r w:rsidRPr="00996F42">
        <w:rPr>
          <w:rFonts w:ascii="Times New Roman" w:eastAsia="SimSun" w:hAnsi="Times New Roman" w:cs="Times New Roman"/>
          <w:szCs w:val="24"/>
          <w:lang w:eastAsia="zh-CN"/>
        </w:rPr>
        <w:t>条款中没有提及任何具体的频率范围，因此星链系统提供的服务属于该决议的范围。</w:t>
      </w:r>
    </w:p>
    <w:p w14:paraId="0935B5C9"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ind w:firstLineChars="200" w:firstLine="480"/>
        <w:jc w:val="left"/>
        <w:textAlignment w:val="auto"/>
        <w:rPr>
          <w:rFonts w:ascii="Times New Roman" w:eastAsia="SimSun" w:hAnsi="Times New Roman" w:cs="Times New Roman"/>
          <w:szCs w:val="24"/>
          <w:lang w:eastAsia="zh-CN"/>
        </w:rPr>
      </w:pPr>
      <w:r w:rsidRPr="00996F42">
        <w:rPr>
          <w:rFonts w:ascii="Times New Roman" w:eastAsia="SimSun" w:hAnsi="Times New Roman" w:cs="Times New Roman" w:hint="eastAsia"/>
          <w:szCs w:val="24"/>
          <w:lang w:eastAsia="zh-CN"/>
        </w:rPr>
        <w:t>委员会还得出结论，虽然主管部门表示空间运营商核实所有用户终端位置可能不切实际，但向用户发出的英文和波斯文警告信息似乎证实了其对用户终端位置进行了系统检查。</w:t>
      </w:r>
    </w:p>
    <w:p w14:paraId="6C8B8C60"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ind w:firstLineChars="200" w:firstLine="480"/>
        <w:jc w:val="left"/>
        <w:textAlignment w:val="auto"/>
        <w:rPr>
          <w:rFonts w:ascii="Times New Roman" w:eastAsia="Calibri" w:hAnsi="Times New Roman" w:cs="Times New Roman"/>
          <w:szCs w:val="24"/>
          <w:lang w:eastAsia="zh-CN"/>
        </w:rPr>
      </w:pPr>
      <w:r w:rsidRPr="00996F42">
        <w:rPr>
          <w:rFonts w:eastAsia="SimSun" w:hint="eastAsia"/>
          <w:szCs w:val="24"/>
          <w:lang w:val="en-GB" w:eastAsia="zh-CN"/>
        </w:rPr>
        <w:t>因</w:t>
      </w:r>
      <w:r w:rsidRPr="00996F42">
        <w:rPr>
          <w:rFonts w:eastAsia="SimSun"/>
          <w:szCs w:val="24"/>
          <w:lang w:val="en-GB" w:eastAsia="zh-CN"/>
        </w:rPr>
        <w:t>此，委员会</w:t>
      </w:r>
      <w:r w:rsidRPr="00996F42">
        <w:rPr>
          <w:rFonts w:eastAsia="SimSun" w:hint="eastAsia"/>
          <w:szCs w:val="24"/>
          <w:lang w:val="en-GB" w:eastAsia="zh-CN"/>
        </w:rPr>
        <w:t>进一步</w:t>
      </w:r>
      <w:r w:rsidRPr="00996F42">
        <w:rPr>
          <w:rFonts w:eastAsia="SimSun"/>
          <w:szCs w:val="24"/>
          <w:lang w:val="en-GB" w:eastAsia="zh-CN"/>
        </w:rPr>
        <w:t>重申，在未经授权的领土内提供传输</w:t>
      </w:r>
      <w:r w:rsidRPr="00996F42">
        <w:rPr>
          <w:rFonts w:eastAsia="SimSun" w:hint="eastAsia"/>
          <w:szCs w:val="24"/>
          <w:lang w:val="en-GB" w:eastAsia="zh-CN"/>
        </w:rPr>
        <w:t>服务直接</w:t>
      </w:r>
      <w:r w:rsidRPr="00996F42">
        <w:rPr>
          <w:rFonts w:eastAsia="SimSun"/>
          <w:szCs w:val="24"/>
          <w:lang w:val="en-GB" w:eastAsia="zh-CN"/>
        </w:rPr>
        <w:t>违反了《无线电规则》</w:t>
      </w:r>
      <w:r w:rsidRPr="00996F42">
        <w:rPr>
          <w:rFonts w:ascii="Times New Roman" w:eastAsia="SimSun" w:hAnsi="Times New Roman" w:cs="Times New Roman"/>
          <w:szCs w:val="24"/>
          <w:lang w:val="en-GB" w:eastAsia="zh-CN"/>
        </w:rPr>
        <w:t>第</w:t>
      </w:r>
      <w:r w:rsidRPr="00996F42">
        <w:rPr>
          <w:rFonts w:ascii="Times New Roman" w:eastAsia="SimSun" w:hAnsi="Times New Roman" w:cs="Times New Roman"/>
          <w:b/>
          <w:bCs/>
          <w:szCs w:val="24"/>
          <w:lang w:val="en-GB" w:eastAsia="zh-CN"/>
        </w:rPr>
        <w:t>18</w:t>
      </w:r>
      <w:r w:rsidRPr="00996F42">
        <w:rPr>
          <w:rFonts w:ascii="Times New Roman" w:eastAsia="SimSun" w:hAnsi="Times New Roman" w:cs="Times New Roman"/>
          <w:szCs w:val="24"/>
          <w:lang w:val="en-GB" w:eastAsia="zh-CN"/>
        </w:rPr>
        <w:t>条的规定、第</w:t>
      </w:r>
      <w:r w:rsidRPr="00996F42">
        <w:rPr>
          <w:rFonts w:ascii="Times New Roman" w:eastAsia="SimSun" w:hAnsi="Times New Roman" w:cs="Times New Roman"/>
          <w:b/>
          <w:bCs/>
          <w:szCs w:val="24"/>
          <w:lang w:val="en-GB" w:eastAsia="zh-CN"/>
        </w:rPr>
        <w:t>22</w:t>
      </w:r>
      <w:r w:rsidRPr="00996F42">
        <w:rPr>
          <w:rFonts w:ascii="Times New Roman" w:eastAsia="SimSun" w:hAnsi="Times New Roman" w:cs="Times New Roman"/>
          <w:szCs w:val="24"/>
          <w:lang w:val="en-GB" w:eastAsia="zh-CN"/>
        </w:rPr>
        <w:t>号决议</w:t>
      </w:r>
      <w:r w:rsidRPr="00996F42">
        <w:rPr>
          <w:rFonts w:ascii="Times New Roman" w:eastAsia="SimSun" w:hAnsi="Times New Roman" w:cs="Times New Roman"/>
          <w:b/>
          <w:bCs/>
          <w:szCs w:val="24"/>
          <w:lang w:val="en-GB" w:eastAsia="zh-CN"/>
        </w:rPr>
        <w:t>（</w:t>
      </w:r>
      <w:r w:rsidRPr="00996F42">
        <w:rPr>
          <w:rFonts w:ascii="Times New Roman" w:eastAsia="SimSun" w:hAnsi="Times New Roman" w:cs="Times New Roman"/>
          <w:b/>
          <w:bCs/>
          <w:szCs w:val="24"/>
          <w:lang w:val="en-GB" w:eastAsia="zh-CN"/>
        </w:rPr>
        <w:t>WRC-19</w:t>
      </w:r>
      <w:r w:rsidRPr="00996F42">
        <w:rPr>
          <w:rFonts w:ascii="Times New Roman" w:eastAsia="SimSun" w:hAnsi="Times New Roman" w:cs="Times New Roman"/>
          <w:b/>
          <w:bCs/>
          <w:szCs w:val="24"/>
          <w:lang w:val="en-GB" w:eastAsia="zh-CN"/>
        </w:rPr>
        <w:t>）</w:t>
      </w:r>
      <w:r w:rsidRPr="00996F42">
        <w:rPr>
          <w:rFonts w:ascii="STKaiti" w:eastAsia="STKaiti" w:hAnsi="STKaiti"/>
          <w:szCs w:val="24"/>
          <w:lang w:val="en-GB" w:eastAsia="zh-CN"/>
        </w:rPr>
        <w:t>做出决议</w:t>
      </w:r>
      <w:r w:rsidRPr="00996F42">
        <w:rPr>
          <w:rFonts w:eastAsia="SimSun" w:hint="eastAsia"/>
          <w:szCs w:val="24"/>
          <w:lang w:val="en-GB" w:eastAsia="zh-CN"/>
        </w:rPr>
        <w:t>1</w:t>
      </w:r>
      <w:r w:rsidRPr="00996F42">
        <w:rPr>
          <w:rFonts w:eastAsia="SimSun" w:hint="eastAsia"/>
          <w:szCs w:val="24"/>
          <w:lang w:val="en-GB" w:eastAsia="zh-CN"/>
        </w:rPr>
        <w:t>和</w:t>
      </w:r>
      <w:r w:rsidRPr="00996F42">
        <w:rPr>
          <w:rFonts w:eastAsia="SimSun"/>
          <w:szCs w:val="24"/>
          <w:lang w:val="en-GB" w:eastAsia="zh-CN"/>
        </w:rPr>
        <w:t>2</w:t>
      </w:r>
      <w:r w:rsidRPr="00996F42">
        <w:rPr>
          <w:rFonts w:eastAsia="SimSun"/>
          <w:szCs w:val="24"/>
          <w:lang w:val="en-GB" w:eastAsia="zh-CN"/>
        </w:rPr>
        <w:t>以</w:t>
      </w:r>
      <w:r w:rsidRPr="00996F42">
        <w:rPr>
          <w:rFonts w:ascii="Times New Roman" w:eastAsia="SimSun" w:hAnsi="Times New Roman" w:cs="Times New Roman"/>
          <w:szCs w:val="24"/>
          <w:lang w:val="en-GB" w:eastAsia="zh-CN"/>
        </w:rPr>
        <w:t>及第</w:t>
      </w:r>
      <w:r w:rsidRPr="00996F42">
        <w:rPr>
          <w:rFonts w:ascii="Times New Roman" w:eastAsia="SimSun" w:hAnsi="Times New Roman" w:cs="Times New Roman"/>
          <w:b/>
          <w:bCs/>
          <w:szCs w:val="24"/>
          <w:lang w:val="en-GB" w:eastAsia="zh-CN"/>
        </w:rPr>
        <w:t>25</w:t>
      </w:r>
      <w:r w:rsidRPr="00996F42">
        <w:rPr>
          <w:rFonts w:ascii="Times New Roman" w:eastAsia="SimSun" w:hAnsi="Times New Roman" w:cs="Times New Roman"/>
          <w:szCs w:val="24"/>
          <w:lang w:val="en-GB" w:eastAsia="zh-CN"/>
        </w:rPr>
        <w:t>号决议</w:t>
      </w:r>
      <w:r w:rsidRPr="00996F42">
        <w:rPr>
          <w:rFonts w:ascii="Times New Roman" w:eastAsia="SimSun" w:hAnsi="Times New Roman" w:cs="Times New Roman"/>
          <w:b/>
          <w:bCs/>
          <w:szCs w:val="24"/>
          <w:lang w:val="en-GB" w:eastAsia="zh-CN"/>
        </w:rPr>
        <w:t>（</w:t>
      </w:r>
      <w:r w:rsidRPr="00996F42">
        <w:rPr>
          <w:rFonts w:ascii="Times New Roman" w:eastAsia="SimSun" w:hAnsi="Times New Roman" w:cs="Times New Roman"/>
          <w:b/>
          <w:bCs/>
          <w:szCs w:val="24"/>
          <w:lang w:val="en-GB" w:eastAsia="zh-CN"/>
        </w:rPr>
        <w:t>WRC-03</w:t>
      </w:r>
      <w:r w:rsidRPr="00996F42">
        <w:rPr>
          <w:rFonts w:ascii="Times New Roman" w:eastAsia="SimSun" w:hAnsi="Times New Roman" w:cs="Times New Roman"/>
          <w:b/>
          <w:bCs/>
          <w:szCs w:val="24"/>
          <w:lang w:val="en-GB" w:eastAsia="zh-CN"/>
        </w:rPr>
        <w:t>，修</w:t>
      </w:r>
      <w:r w:rsidRPr="00996F42">
        <w:rPr>
          <w:rFonts w:ascii="Times New Roman" w:eastAsia="SimSun" w:hAnsi="Times New Roman" w:cs="Times New Roman"/>
          <w:b/>
          <w:bCs/>
          <w:szCs w:val="24"/>
          <w:lang w:val="en-GB" w:eastAsia="zh-CN"/>
        </w:rPr>
        <w:lastRenderedPageBreak/>
        <w:t>订版</w:t>
      </w:r>
      <w:r w:rsidRPr="00996F42">
        <w:rPr>
          <w:rFonts w:eastAsia="SimSun"/>
          <w:b/>
          <w:bCs/>
          <w:szCs w:val="24"/>
          <w:lang w:val="en-GB" w:eastAsia="zh-CN"/>
        </w:rPr>
        <w:t>）</w:t>
      </w:r>
      <w:r w:rsidRPr="00996F42">
        <w:rPr>
          <w:rFonts w:ascii="STKaiti" w:eastAsia="STKaiti" w:hAnsi="STKaiti"/>
          <w:szCs w:val="24"/>
          <w:lang w:val="en-GB" w:eastAsia="zh-CN"/>
        </w:rPr>
        <w:t>做出决议</w:t>
      </w:r>
      <w:r w:rsidRPr="00996F42">
        <w:rPr>
          <w:rFonts w:eastAsia="SimSun" w:hint="eastAsia"/>
          <w:szCs w:val="24"/>
          <w:lang w:val="en-GB" w:eastAsia="zh-CN"/>
        </w:rPr>
        <w:t>的条款。委员会敦促作为</w:t>
      </w:r>
      <w:r w:rsidRPr="00996F42">
        <w:rPr>
          <w:rFonts w:eastAsia="SimSun"/>
          <w:szCs w:val="24"/>
          <w:lang w:val="en-GB" w:eastAsia="zh-CN"/>
        </w:rPr>
        <w:t>提供</w:t>
      </w:r>
      <w:r w:rsidRPr="00996F42">
        <w:rPr>
          <w:rFonts w:eastAsia="SimSun" w:hint="eastAsia"/>
          <w:szCs w:val="24"/>
          <w:lang w:val="en-GB" w:eastAsia="zh-CN"/>
        </w:rPr>
        <w:t>星链服务</w:t>
      </w:r>
      <w:r w:rsidRPr="00996F42">
        <w:rPr>
          <w:rFonts w:eastAsia="SimSun"/>
          <w:szCs w:val="24"/>
          <w:lang w:val="en-GB" w:eastAsia="zh-CN"/>
        </w:rPr>
        <w:t>相关卫星系统通知主管部门</w:t>
      </w:r>
      <w:r w:rsidRPr="00996F42">
        <w:rPr>
          <w:rFonts w:eastAsia="SimSun" w:hint="eastAsia"/>
          <w:szCs w:val="24"/>
          <w:lang w:val="en-GB" w:eastAsia="zh-CN"/>
        </w:rPr>
        <w:t>的</w:t>
      </w:r>
      <w:r w:rsidRPr="00996F42">
        <w:rPr>
          <w:rFonts w:eastAsia="SimSun"/>
          <w:szCs w:val="24"/>
          <w:lang w:val="en-GB" w:eastAsia="zh-CN"/>
        </w:rPr>
        <w:t>挪威主管部门以及作为其关联主管部门的美国主管部门</w:t>
      </w:r>
      <w:r w:rsidRPr="00996F42">
        <w:rPr>
          <w:rFonts w:eastAsia="SimSun" w:hint="eastAsia"/>
          <w:szCs w:val="24"/>
          <w:lang w:val="en-GB" w:eastAsia="zh-CN"/>
        </w:rPr>
        <w:t>，积极主动地</w:t>
      </w:r>
      <w:r w:rsidRPr="00996F42">
        <w:rPr>
          <w:rFonts w:eastAsia="SimSun"/>
          <w:szCs w:val="24"/>
          <w:lang w:val="en-GB" w:eastAsia="zh-CN"/>
        </w:rPr>
        <w:t>遵守以上规定，尽快采取行动</w:t>
      </w:r>
      <w:r w:rsidRPr="00996F42">
        <w:rPr>
          <w:rFonts w:eastAsia="SimSun" w:hint="eastAsia"/>
          <w:szCs w:val="24"/>
          <w:lang w:val="en-GB" w:eastAsia="zh-CN"/>
        </w:rPr>
        <w:t>禁用</w:t>
      </w:r>
      <w:r w:rsidRPr="00996F42">
        <w:rPr>
          <w:rFonts w:eastAsia="SimSun"/>
          <w:szCs w:val="24"/>
          <w:lang w:val="en-GB" w:eastAsia="zh-CN"/>
        </w:rPr>
        <w:t>在伊朗伊斯兰</w:t>
      </w:r>
      <w:r w:rsidRPr="00996F42">
        <w:rPr>
          <w:rFonts w:eastAsia="SimSun" w:hint="eastAsia"/>
          <w:szCs w:val="24"/>
          <w:lang w:val="en-GB" w:eastAsia="zh-CN"/>
        </w:rPr>
        <w:t>共和</w:t>
      </w:r>
      <w:r w:rsidRPr="00996F42">
        <w:rPr>
          <w:rFonts w:eastAsia="SimSun"/>
          <w:szCs w:val="24"/>
          <w:lang w:val="en-GB" w:eastAsia="zh-CN"/>
        </w:rPr>
        <w:t>国</w:t>
      </w:r>
      <w:r w:rsidRPr="00996F42">
        <w:rPr>
          <w:rFonts w:eastAsia="SimSun" w:hint="eastAsia"/>
          <w:szCs w:val="24"/>
          <w:lang w:val="en-GB" w:eastAsia="zh-CN"/>
        </w:rPr>
        <w:t>主管部门</w:t>
      </w:r>
      <w:r w:rsidRPr="00996F42">
        <w:rPr>
          <w:rFonts w:eastAsia="SimSun"/>
          <w:szCs w:val="24"/>
          <w:lang w:val="en-GB" w:eastAsia="zh-CN"/>
        </w:rPr>
        <w:t>领土内操作的</w:t>
      </w:r>
      <w:r w:rsidRPr="00996F42">
        <w:rPr>
          <w:rFonts w:eastAsia="SimSun" w:hint="eastAsia"/>
          <w:szCs w:val="24"/>
          <w:lang w:val="en-GB" w:eastAsia="zh-CN"/>
        </w:rPr>
        <w:t>星链</w:t>
      </w:r>
      <w:r w:rsidRPr="00996F42">
        <w:rPr>
          <w:rFonts w:eastAsia="SimSun"/>
          <w:szCs w:val="24"/>
          <w:lang w:val="en-GB" w:eastAsia="zh-CN"/>
        </w:rPr>
        <w:t>终端。</w:t>
      </w:r>
      <w:r w:rsidRPr="00996F42">
        <w:rPr>
          <w:rFonts w:eastAsia="SimSun" w:hint="eastAsia"/>
          <w:szCs w:val="24"/>
          <w:lang w:val="en-GB" w:eastAsia="zh-CN"/>
        </w:rPr>
        <w:t>”</w:t>
      </w:r>
    </w:p>
    <w:p w14:paraId="40952D18"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996F42">
        <w:rPr>
          <w:rFonts w:ascii="Times New Roman" w:eastAsia="Calibri" w:hAnsi="Times New Roman" w:cs="Times New Roman"/>
          <w:szCs w:val="24"/>
          <w:lang w:eastAsia="zh-CN"/>
        </w:rPr>
        <w:t>7.21</w:t>
      </w:r>
      <w:r w:rsidRPr="00996F42">
        <w:rPr>
          <w:rFonts w:ascii="Times New Roman" w:eastAsia="SimSun" w:hAnsi="Times New Roman" w:cs="Times New Roman"/>
          <w:szCs w:val="24"/>
          <w:lang w:eastAsia="zh-CN"/>
        </w:rPr>
        <w:tab/>
      </w:r>
      <w:r w:rsidRPr="00996F42">
        <w:rPr>
          <w:rFonts w:ascii="Times New Roman" w:eastAsia="SimSun" w:hAnsi="Times New Roman" w:cs="Times New Roman"/>
          <w:szCs w:val="24"/>
          <w:lang w:val="zh-CN" w:eastAsia="zh-CN"/>
        </w:rPr>
        <w:t>会议对此表示</w:t>
      </w:r>
      <w:r w:rsidRPr="00996F42">
        <w:rPr>
          <w:rFonts w:ascii="Times New Roman" w:eastAsia="SimSun" w:hAnsi="Times New Roman" w:cs="Times New Roman"/>
          <w:b/>
          <w:bCs/>
          <w:szCs w:val="24"/>
          <w:lang w:val="zh-CN" w:eastAsia="zh-CN"/>
        </w:rPr>
        <w:t>同意</w:t>
      </w:r>
      <w:r w:rsidRPr="00996F42">
        <w:rPr>
          <w:rFonts w:ascii="Times New Roman" w:eastAsia="SimSun" w:hAnsi="Times New Roman" w:cs="Times New Roman"/>
          <w:szCs w:val="24"/>
          <w:lang w:val="zh-CN" w:eastAsia="zh-CN"/>
        </w:rPr>
        <w:t>。</w:t>
      </w:r>
    </w:p>
    <w:p w14:paraId="35EFD30D" w14:textId="77777777" w:rsidR="00DA2263" w:rsidRPr="00996F42" w:rsidRDefault="00DA2263" w:rsidP="00DA2263">
      <w:pPr>
        <w:keepNext/>
        <w:keepLines/>
        <w:spacing w:before="360" w:line="240" w:lineRule="auto"/>
        <w:ind w:left="794" w:hanging="794"/>
        <w:jc w:val="left"/>
        <w:outlineLvl w:val="0"/>
        <w:rPr>
          <w:rFonts w:ascii="Times New Roman" w:eastAsia="SimSun" w:hAnsi="Times New Roman" w:cs="Times New Roman"/>
          <w:b/>
          <w:szCs w:val="20"/>
          <w:lang w:val="en-GB" w:eastAsia="zh-CN"/>
        </w:rPr>
      </w:pPr>
      <w:r w:rsidRPr="00996F42">
        <w:rPr>
          <w:rFonts w:ascii="Times New Roman" w:eastAsia="Calibri" w:hAnsi="Times New Roman" w:cs="Times New Roman"/>
          <w:b/>
          <w:szCs w:val="20"/>
          <w:lang w:val="en-GB" w:eastAsia="zh-CN"/>
        </w:rPr>
        <w:t>8</w:t>
      </w:r>
      <w:r w:rsidRPr="00996F42">
        <w:rPr>
          <w:rFonts w:ascii="Times New Roman" w:eastAsia="Calibri" w:hAnsi="Times New Roman" w:cs="Times New Roman"/>
          <w:b/>
          <w:szCs w:val="20"/>
          <w:lang w:val="en-GB" w:eastAsia="zh-CN"/>
        </w:rPr>
        <w:tab/>
      </w:r>
      <w:r w:rsidRPr="00996F42">
        <w:rPr>
          <w:rFonts w:ascii="Times New Roman" w:eastAsia="SimSun" w:hAnsi="Times New Roman" w:cs="Times New Roman" w:hint="eastAsia"/>
          <w:b/>
          <w:szCs w:val="20"/>
          <w:lang w:val="en-GB" w:eastAsia="zh-CN"/>
        </w:rPr>
        <w:t>以色列国主管部门请求维持</w:t>
      </w:r>
      <w:r w:rsidRPr="00996F42">
        <w:rPr>
          <w:rFonts w:ascii="Times New Roman" w:eastAsia="SimSun" w:hAnsi="Times New Roman" w:cs="Times New Roman"/>
          <w:b/>
          <w:szCs w:val="20"/>
          <w:lang w:val="en-GB" w:eastAsia="zh-CN"/>
        </w:rPr>
        <w:t>NSL-1</w:t>
      </w:r>
      <w:r w:rsidRPr="00996F42">
        <w:rPr>
          <w:rFonts w:ascii="Times New Roman" w:eastAsia="SimSun" w:hAnsi="Times New Roman" w:cs="Times New Roman" w:hint="eastAsia"/>
          <w:b/>
          <w:szCs w:val="20"/>
          <w:lang w:val="en-GB" w:eastAsia="zh-CN"/>
        </w:rPr>
        <w:t>卫星系统申报原始接收日期的提交资料（</w:t>
      </w:r>
      <w:r w:rsidRPr="00996F42">
        <w:rPr>
          <w:rFonts w:ascii="Times New Roman" w:eastAsia="SimSun" w:hAnsi="Times New Roman" w:cs="Times New Roman"/>
          <w:b/>
          <w:szCs w:val="20"/>
          <w:lang w:val="en-GB" w:eastAsia="zh-CN"/>
        </w:rPr>
        <w:t>RRB24-1/2(Rev.1)</w:t>
      </w:r>
      <w:r w:rsidRPr="00996F42">
        <w:rPr>
          <w:rFonts w:ascii="Times New Roman" w:eastAsia="SimSun" w:hAnsi="Times New Roman" w:cs="Times New Roman" w:hint="eastAsia"/>
          <w:b/>
          <w:szCs w:val="20"/>
          <w:lang w:val="en-GB" w:eastAsia="zh-CN"/>
        </w:rPr>
        <w:t>号文件）</w:t>
      </w:r>
    </w:p>
    <w:p w14:paraId="4C8071B0"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8.1</w:t>
      </w:r>
      <w:r w:rsidRPr="00996F42">
        <w:rPr>
          <w:rFonts w:ascii="Times New Roman" w:eastAsia="SimSun" w:hAnsi="Times New Roman" w:cs="Times New Roman"/>
          <w:szCs w:val="24"/>
          <w:lang w:eastAsia="zh-CN"/>
        </w:rPr>
        <w:tab/>
      </w:r>
      <w:r w:rsidRPr="00996F42">
        <w:rPr>
          <w:rFonts w:ascii="Times New Roman" w:eastAsia="SimSun" w:hAnsi="Times New Roman" w:cs="Times New Roman"/>
          <w:b/>
          <w:bCs/>
          <w:szCs w:val="24"/>
          <w:lang w:eastAsia="zh-CN"/>
        </w:rPr>
        <w:t>Ciccorossi</w:t>
      </w:r>
      <w:r w:rsidRPr="00996F42">
        <w:rPr>
          <w:rFonts w:ascii="Times New Roman" w:eastAsia="SimSun" w:hAnsi="Times New Roman" w:cs="Times New Roman" w:hint="eastAsia"/>
          <w:b/>
          <w:bCs/>
          <w:szCs w:val="24"/>
          <w:lang w:eastAsia="zh-CN"/>
        </w:rPr>
        <w:t>先生（</w:t>
      </w:r>
      <w:r w:rsidRPr="00996F42">
        <w:rPr>
          <w:rFonts w:ascii="Times New Roman" w:eastAsia="SimSun" w:hAnsi="Times New Roman" w:cs="Times New Roman"/>
          <w:b/>
          <w:bCs/>
          <w:szCs w:val="24"/>
          <w:lang w:eastAsia="zh-CN"/>
        </w:rPr>
        <w:t>SSD/SSC</w:t>
      </w:r>
      <w:r w:rsidRPr="00996F42">
        <w:rPr>
          <w:rFonts w:ascii="Times New Roman" w:eastAsia="SimSun" w:hAnsi="Times New Roman" w:cs="Times New Roman" w:hint="eastAsia"/>
          <w:b/>
          <w:bCs/>
          <w:szCs w:val="24"/>
          <w:lang w:eastAsia="zh-CN"/>
        </w:rPr>
        <w:t>代理处长）</w:t>
      </w:r>
      <w:r w:rsidRPr="00996F42">
        <w:rPr>
          <w:rFonts w:ascii="Times New Roman" w:eastAsia="SimSun" w:hAnsi="Times New Roman" w:cs="Times New Roman" w:hint="eastAsia"/>
          <w:szCs w:val="24"/>
          <w:lang w:eastAsia="zh-CN"/>
        </w:rPr>
        <w:t>介绍了</w:t>
      </w:r>
      <w:r w:rsidRPr="00996F42">
        <w:rPr>
          <w:rFonts w:ascii="Times New Roman" w:eastAsia="SimSun" w:hAnsi="Times New Roman" w:cs="Times New Roman"/>
          <w:szCs w:val="24"/>
          <w:lang w:eastAsia="zh-CN"/>
        </w:rPr>
        <w:t>RRB24‑1/2(Rev.1)</w:t>
      </w:r>
      <w:r w:rsidRPr="00996F42">
        <w:rPr>
          <w:rFonts w:ascii="Times New Roman" w:eastAsia="SimSun" w:hAnsi="Times New Roman" w:cs="Times New Roman" w:hint="eastAsia"/>
          <w:szCs w:val="24"/>
          <w:lang w:eastAsia="zh-CN"/>
        </w:rPr>
        <w:t>号文件，以色列主管部门在该文件中要求对</w:t>
      </w:r>
      <w:r w:rsidRPr="00996F42">
        <w:rPr>
          <w:rFonts w:ascii="Times New Roman" w:eastAsia="SimSun" w:hAnsi="Times New Roman" w:cs="Times New Roman"/>
          <w:szCs w:val="24"/>
          <w:lang w:eastAsia="zh-CN"/>
        </w:rPr>
        <w:t>2023</w:t>
      </w:r>
      <w:r w:rsidRPr="00996F42">
        <w:rPr>
          <w:rFonts w:ascii="Times New Roman" w:eastAsia="SimSun" w:hAnsi="Times New Roman" w:cs="Times New Roman" w:hint="eastAsia"/>
          <w:szCs w:val="24"/>
          <w:lang w:eastAsia="zh-CN"/>
        </w:rPr>
        <w:t>年</w:t>
      </w:r>
      <w:r w:rsidRPr="00996F42">
        <w:rPr>
          <w:rFonts w:ascii="Times New Roman" w:eastAsia="SimSun" w:hAnsi="Times New Roman" w:cs="Times New Roman"/>
          <w:szCs w:val="24"/>
          <w:lang w:eastAsia="zh-CN"/>
        </w:rPr>
        <w:t>8</w:t>
      </w:r>
      <w:r w:rsidRPr="00996F42">
        <w:rPr>
          <w:rFonts w:ascii="Times New Roman" w:eastAsia="SimSun" w:hAnsi="Times New Roman" w:cs="Times New Roman" w:hint="eastAsia"/>
          <w:szCs w:val="24"/>
          <w:lang w:eastAsia="zh-CN"/>
        </w:rPr>
        <w:t>月</w:t>
      </w:r>
      <w:r w:rsidRPr="00996F42">
        <w:rPr>
          <w:rFonts w:ascii="Times New Roman" w:eastAsia="SimSun" w:hAnsi="Times New Roman" w:cs="Times New Roman"/>
          <w:szCs w:val="24"/>
          <w:lang w:eastAsia="zh-CN"/>
        </w:rPr>
        <w:t>1</w:t>
      </w:r>
      <w:r w:rsidRPr="00996F42">
        <w:rPr>
          <w:rFonts w:ascii="Times New Roman" w:eastAsia="SimSun" w:hAnsi="Times New Roman" w:cs="Times New Roman" w:hint="eastAsia"/>
          <w:szCs w:val="24"/>
          <w:lang w:eastAsia="zh-CN"/>
        </w:rPr>
        <w:t>日提交的修改，保留</w:t>
      </w:r>
      <w:r w:rsidRPr="00996F42">
        <w:rPr>
          <w:rFonts w:ascii="Times New Roman" w:eastAsia="SimSun" w:hAnsi="Times New Roman" w:cs="Times New Roman"/>
          <w:szCs w:val="24"/>
          <w:lang w:eastAsia="zh-CN"/>
        </w:rPr>
        <w:t>NSL-1</w:t>
      </w:r>
      <w:r w:rsidRPr="00996F42">
        <w:rPr>
          <w:rFonts w:ascii="Times New Roman" w:eastAsia="SimSun" w:hAnsi="Times New Roman" w:cs="Times New Roman" w:hint="eastAsia"/>
          <w:szCs w:val="24"/>
          <w:lang w:eastAsia="zh-CN"/>
        </w:rPr>
        <w:t>卫星系统申报提交资料的原始接收日期（</w:t>
      </w:r>
      <w:r w:rsidRPr="00996F42">
        <w:rPr>
          <w:rFonts w:ascii="Times New Roman" w:eastAsia="SimSun" w:hAnsi="Times New Roman" w:cs="Times New Roman"/>
          <w:szCs w:val="24"/>
          <w:lang w:eastAsia="zh-CN"/>
        </w:rPr>
        <w:t>2017</w:t>
      </w:r>
      <w:r w:rsidRPr="00996F42">
        <w:rPr>
          <w:rFonts w:ascii="Times New Roman" w:eastAsia="SimSun" w:hAnsi="Times New Roman" w:cs="Times New Roman" w:hint="eastAsia"/>
          <w:szCs w:val="24"/>
          <w:lang w:eastAsia="zh-CN"/>
        </w:rPr>
        <w:t>年</w:t>
      </w:r>
      <w:r w:rsidRPr="00996F42">
        <w:rPr>
          <w:rFonts w:ascii="Times New Roman" w:eastAsia="SimSun" w:hAnsi="Times New Roman" w:cs="Times New Roman"/>
          <w:szCs w:val="24"/>
          <w:lang w:eastAsia="zh-CN"/>
        </w:rPr>
        <w:t>9</w:t>
      </w:r>
      <w:r w:rsidRPr="00996F42">
        <w:rPr>
          <w:rFonts w:ascii="Times New Roman" w:eastAsia="SimSun" w:hAnsi="Times New Roman" w:cs="Times New Roman" w:hint="eastAsia"/>
          <w:szCs w:val="24"/>
          <w:lang w:eastAsia="zh-CN"/>
        </w:rPr>
        <w:t>月</w:t>
      </w:r>
      <w:r w:rsidRPr="00996F42">
        <w:rPr>
          <w:rFonts w:ascii="Times New Roman" w:eastAsia="SimSun" w:hAnsi="Times New Roman" w:cs="Times New Roman"/>
          <w:szCs w:val="24"/>
          <w:lang w:eastAsia="zh-CN"/>
        </w:rPr>
        <w:t>11</w:t>
      </w:r>
      <w:r w:rsidRPr="00996F42">
        <w:rPr>
          <w:rFonts w:ascii="Times New Roman" w:eastAsia="SimSun" w:hAnsi="Times New Roman" w:cs="Times New Roman" w:hint="eastAsia"/>
          <w:szCs w:val="24"/>
          <w:lang w:eastAsia="zh-CN"/>
        </w:rPr>
        <w:t>日）。该主管部门认为，按累积分布函数计算的总干扰噪声比（</w:t>
      </w:r>
      <w:r w:rsidRPr="00996F42">
        <w:rPr>
          <w:rFonts w:ascii="Times New Roman" w:eastAsia="SimSun" w:hAnsi="Times New Roman" w:cs="Times New Roman"/>
          <w:i/>
          <w:iCs/>
          <w:szCs w:val="24"/>
          <w:lang w:eastAsia="zh-CN"/>
        </w:rPr>
        <w:t>I/N</w:t>
      </w:r>
      <w:r w:rsidRPr="00996F42">
        <w:rPr>
          <w:rFonts w:ascii="Times New Roman" w:eastAsia="SimSun" w:hAnsi="Times New Roman" w:cs="Times New Roman" w:hint="eastAsia"/>
          <w:szCs w:val="24"/>
          <w:lang w:eastAsia="zh-CN"/>
        </w:rPr>
        <w:t>水平）的增幅非常低，可以忽略不计。该主管部门提供了基于原始系统（覆盖时间不足</w:t>
      </w:r>
      <w:r w:rsidRPr="00996F42">
        <w:rPr>
          <w:rFonts w:ascii="Times New Roman" w:eastAsia="SimSun" w:hAnsi="Times New Roman" w:cs="Times New Roman"/>
          <w:szCs w:val="24"/>
          <w:lang w:eastAsia="zh-CN"/>
        </w:rPr>
        <w:t>100%</w:t>
      </w:r>
      <w:r w:rsidRPr="00996F42">
        <w:rPr>
          <w:rFonts w:ascii="Times New Roman" w:eastAsia="SimSun" w:hAnsi="Times New Roman" w:cs="Times New Roman" w:hint="eastAsia"/>
          <w:szCs w:val="24"/>
          <w:lang w:eastAsia="zh-CN"/>
        </w:rPr>
        <w:t>）和修改后系统（覆盖时间为</w:t>
      </w:r>
      <w:r w:rsidRPr="00996F42">
        <w:rPr>
          <w:rFonts w:ascii="Times New Roman" w:eastAsia="SimSun" w:hAnsi="Times New Roman" w:cs="Times New Roman"/>
          <w:szCs w:val="24"/>
          <w:lang w:eastAsia="zh-CN"/>
        </w:rPr>
        <w:t>100%</w:t>
      </w:r>
      <w:r w:rsidRPr="00996F42">
        <w:rPr>
          <w:rFonts w:ascii="Times New Roman" w:eastAsia="SimSun" w:hAnsi="Times New Roman" w:cs="Times New Roman" w:hint="eastAsia"/>
          <w:szCs w:val="24"/>
          <w:lang w:eastAsia="zh-CN"/>
        </w:rPr>
        <w:t>）的某些假设的模拟结果，结果显示</w:t>
      </w:r>
      <w:r w:rsidRPr="00996F42">
        <w:rPr>
          <w:rFonts w:ascii="Times New Roman" w:eastAsia="SimSun" w:hAnsi="Times New Roman" w:cs="Times New Roman"/>
          <w:i/>
          <w:iCs/>
          <w:szCs w:val="24"/>
          <w:lang w:eastAsia="zh-CN"/>
        </w:rPr>
        <w:t>I/N</w:t>
      </w:r>
      <w:r w:rsidRPr="00996F42">
        <w:rPr>
          <w:rFonts w:ascii="Times New Roman" w:eastAsia="SimSun" w:hAnsi="Times New Roman" w:cs="Times New Roman" w:hint="eastAsia"/>
          <w:szCs w:val="24"/>
          <w:lang w:eastAsia="zh-CN"/>
        </w:rPr>
        <w:t>水平低于</w:t>
      </w:r>
      <w:r w:rsidRPr="00996F42">
        <w:rPr>
          <w:rFonts w:ascii="Times New Roman" w:eastAsia="SimSun" w:hAnsi="Times New Roman" w:cs="Times New Roman"/>
          <w:szCs w:val="24"/>
          <w:lang w:eastAsia="zh-CN"/>
        </w:rPr>
        <w:br/>
      </w:r>
      <w:r w:rsidRPr="00996F42">
        <w:rPr>
          <w:rFonts w:ascii="Times New Roman" w:eastAsia="SimSun" w:hAnsi="Times New Roman" w:cs="Times New Roman" w:hint="eastAsia"/>
          <w:szCs w:val="24"/>
          <w:lang w:eastAsia="zh-CN"/>
        </w:rPr>
        <w:t>-</w:t>
      </w:r>
      <w:r w:rsidRPr="00996F42">
        <w:rPr>
          <w:rFonts w:ascii="Times New Roman" w:eastAsia="SimSun" w:hAnsi="Times New Roman" w:cs="Times New Roman"/>
          <w:szCs w:val="24"/>
          <w:lang w:eastAsia="zh-CN"/>
        </w:rPr>
        <w:t>30 dB</w:t>
      </w:r>
      <w:r w:rsidRPr="00996F42">
        <w:rPr>
          <w:rFonts w:ascii="Times New Roman" w:eastAsia="SimSun" w:hAnsi="Times New Roman" w:cs="Times New Roman" w:hint="eastAsia"/>
          <w:szCs w:val="24"/>
          <w:lang w:eastAsia="zh-CN"/>
        </w:rPr>
        <w:t>，链路劣化水平小于</w:t>
      </w:r>
      <w:r w:rsidRPr="00996F42">
        <w:rPr>
          <w:rFonts w:ascii="Times New Roman" w:eastAsia="SimSun" w:hAnsi="Times New Roman" w:cs="Times New Roman"/>
          <w:szCs w:val="24"/>
          <w:lang w:eastAsia="zh-CN"/>
        </w:rPr>
        <w:t>0.004 dB</w:t>
      </w:r>
      <w:r w:rsidRPr="00996F42">
        <w:rPr>
          <w:rFonts w:ascii="Times New Roman" w:eastAsia="SimSun" w:hAnsi="Times New Roman" w:cs="Times New Roman" w:hint="eastAsia"/>
          <w:szCs w:val="24"/>
          <w:lang w:eastAsia="zh-CN"/>
        </w:rPr>
        <w:t>。以色列主管部门还承诺不会对该系统最初未覆盖的时间段造成更多干扰。</w:t>
      </w:r>
    </w:p>
    <w:p w14:paraId="76965037"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8.2</w:t>
      </w:r>
      <w:r w:rsidRPr="00996F42">
        <w:rPr>
          <w:rFonts w:ascii="SimSun" w:eastAsia="SimSun" w:hAnsi="SimSun" w:cs="Times New Roman"/>
          <w:szCs w:val="24"/>
          <w:lang w:eastAsia="zh-CN"/>
        </w:rPr>
        <w:tab/>
      </w:r>
      <w:r w:rsidRPr="00996F42">
        <w:rPr>
          <w:rFonts w:ascii="SimSun" w:eastAsia="SimSun" w:hAnsi="SimSun" w:cs="Times New Roman" w:hint="eastAsia"/>
          <w:szCs w:val="24"/>
          <w:lang w:eastAsia="zh-CN"/>
        </w:rPr>
        <w:t>该</w:t>
      </w:r>
      <w:r w:rsidRPr="00996F42">
        <w:rPr>
          <w:rFonts w:ascii="Times New Roman" w:eastAsia="SimSun" w:hAnsi="Times New Roman" w:cs="Times New Roman" w:hint="eastAsia"/>
          <w:szCs w:val="24"/>
          <w:lang w:eastAsia="zh-CN"/>
        </w:rPr>
        <w:t>主管部门回顾称，无线电通信局曾就根据《程序规则》第</w:t>
      </w:r>
      <w:r w:rsidRPr="00996F42">
        <w:rPr>
          <w:rFonts w:ascii="Times New Roman" w:eastAsia="SimSun" w:hAnsi="Times New Roman" w:cs="Times New Roman"/>
          <w:b/>
          <w:bCs/>
          <w:szCs w:val="24"/>
          <w:lang w:eastAsia="zh-CN"/>
        </w:rPr>
        <w:t>9.27</w:t>
      </w:r>
      <w:r w:rsidRPr="00996F42">
        <w:rPr>
          <w:rFonts w:ascii="Times New Roman" w:eastAsia="SimSun" w:hAnsi="Times New Roman" w:cs="Times New Roman" w:hint="eastAsia"/>
          <w:szCs w:val="24"/>
          <w:lang w:eastAsia="zh-CN"/>
        </w:rPr>
        <w:t>款进行的修改（从技术角度看，干扰的增加较低）寻求</w:t>
      </w:r>
      <w:r w:rsidRPr="00996F42">
        <w:rPr>
          <w:rFonts w:ascii="Times New Roman" w:eastAsia="SimSun" w:hAnsi="Times New Roman" w:cs="Times New Roman"/>
          <w:szCs w:val="24"/>
          <w:lang w:eastAsia="zh-CN"/>
        </w:rPr>
        <w:t>WRC-23</w:t>
      </w:r>
      <w:r w:rsidRPr="00996F42">
        <w:rPr>
          <w:rFonts w:ascii="Times New Roman" w:eastAsia="SimSun" w:hAnsi="Times New Roman" w:cs="Times New Roman" w:hint="eastAsia"/>
          <w:szCs w:val="24"/>
          <w:lang w:eastAsia="zh-CN"/>
        </w:rPr>
        <w:t>的指导。大会没有足够的时间讨论这一问题，并指出需要</w:t>
      </w:r>
      <w:r w:rsidRPr="00996F42">
        <w:rPr>
          <w:rFonts w:ascii="Times New Roman" w:eastAsia="SimSun" w:hAnsi="Times New Roman" w:cs="Times New Roman"/>
          <w:szCs w:val="24"/>
          <w:lang w:eastAsia="zh-CN"/>
        </w:rPr>
        <w:t>ITU</w:t>
      </w:r>
      <w:r w:rsidRPr="00996F42">
        <w:rPr>
          <w:rFonts w:ascii="Times New Roman" w:eastAsia="SimSun" w:hAnsi="Times New Roman" w:cs="Times New Roman"/>
          <w:szCs w:val="24"/>
          <w:lang w:eastAsia="zh-CN"/>
        </w:rPr>
        <w:noBreakHyphen/>
        <w:t>R</w:t>
      </w:r>
      <w:r w:rsidRPr="00996F42">
        <w:rPr>
          <w:rFonts w:ascii="Times New Roman" w:eastAsia="SimSun" w:hAnsi="Times New Roman" w:cs="Times New Roman" w:hint="eastAsia"/>
          <w:szCs w:val="24"/>
          <w:lang w:eastAsia="zh-CN"/>
        </w:rPr>
        <w:t>进一步开展研究。以色列主管部门表示，此事宜的任何拖延都会影响卫星项目。因此，该主管部门请无线电通信局征求委员会的意见，以确定是否能够接受将</w:t>
      </w:r>
      <w:r w:rsidRPr="00996F42">
        <w:rPr>
          <w:rFonts w:ascii="Times New Roman" w:eastAsia="SimSun" w:hAnsi="Times New Roman" w:cs="Times New Roman"/>
          <w:i/>
          <w:iCs/>
          <w:szCs w:val="24"/>
          <w:lang w:eastAsia="zh-CN"/>
        </w:rPr>
        <w:t>I/N</w:t>
      </w:r>
      <w:r w:rsidRPr="00996F42">
        <w:rPr>
          <w:rFonts w:ascii="Times New Roman" w:eastAsia="SimSun" w:hAnsi="Times New Roman" w:cs="Times New Roman" w:hint="eastAsia"/>
          <w:szCs w:val="24"/>
          <w:lang w:eastAsia="zh-CN"/>
        </w:rPr>
        <w:t>水平可能出现的极低水平的增长视为可忽略不计，从而维持最初的接收日期。如果是这样的话，则请委员会授权无线电通信局继续按原始接收日期处理这一申报。</w:t>
      </w:r>
    </w:p>
    <w:p w14:paraId="7F9041AB"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8.3</w:t>
      </w:r>
      <w:r w:rsidRPr="00996F42">
        <w:rPr>
          <w:rFonts w:ascii="Times New Roman" w:eastAsia="SimSun" w:hAnsi="Times New Roman" w:cs="Times New Roman"/>
          <w:szCs w:val="24"/>
          <w:lang w:eastAsia="zh-CN"/>
        </w:rPr>
        <w:tab/>
      </w:r>
      <w:r w:rsidRPr="00996F42">
        <w:rPr>
          <w:rFonts w:ascii="Times New Roman" w:eastAsia="SimSun" w:hAnsi="Times New Roman" w:cs="Times New Roman" w:hint="eastAsia"/>
          <w:szCs w:val="24"/>
          <w:lang w:eastAsia="zh-CN"/>
        </w:rPr>
        <w:t>在向委员会委员们提供关于原始以及修改后的</w:t>
      </w:r>
      <w:r w:rsidRPr="00996F42">
        <w:rPr>
          <w:rFonts w:ascii="Times New Roman" w:eastAsia="SimSun" w:hAnsi="Times New Roman" w:cs="Times New Roman"/>
          <w:szCs w:val="24"/>
          <w:lang w:eastAsia="zh-CN"/>
        </w:rPr>
        <w:t>NSL-1</w:t>
      </w:r>
      <w:r w:rsidRPr="00996F42">
        <w:rPr>
          <w:rFonts w:ascii="Times New Roman" w:eastAsia="SimSun" w:hAnsi="Times New Roman" w:cs="Times New Roman" w:hint="eastAsia"/>
          <w:szCs w:val="24"/>
          <w:lang w:eastAsia="zh-CN"/>
        </w:rPr>
        <w:t>卫星系统的不同轨道特征背景信息时，他说原始通知由分布在</w:t>
      </w:r>
      <w:r w:rsidRPr="00996F42">
        <w:rPr>
          <w:rFonts w:ascii="Times New Roman" w:eastAsia="SimSun" w:hAnsi="Times New Roman" w:cs="Times New Roman"/>
          <w:szCs w:val="24"/>
          <w:lang w:eastAsia="zh-CN"/>
        </w:rPr>
        <w:t>19</w:t>
      </w:r>
      <w:r w:rsidRPr="00996F42">
        <w:rPr>
          <w:rFonts w:ascii="Times New Roman" w:eastAsia="SimSun" w:hAnsi="Times New Roman" w:cs="Times New Roman" w:hint="eastAsia"/>
          <w:szCs w:val="24"/>
          <w:lang w:eastAsia="zh-CN"/>
        </w:rPr>
        <w:t>个平面上的共</w:t>
      </w:r>
      <w:r w:rsidRPr="00996F42">
        <w:rPr>
          <w:rFonts w:ascii="Times New Roman" w:eastAsia="SimSun" w:hAnsi="Times New Roman" w:cs="Times New Roman"/>
          <w:szCs w:val="24"/>
          <w:lang w:eastAsia="zh-CN"/>
        </w:rPr>
        <w:t>19</w:t>
      </w:r>
      <w:r w:rsidRPr="00996F42">
        <w:rPr>
          <w:rFonts w:ascii="Times New Roman" w:eastAsia="SimSun" w:hAnsi="Times New Roman" w:cs="Times New Roman" w:hint="eastAsia"/>
          <w:szCs w:val="24"/>
          <w:lang w:eastAsia="zh-CN"/>
        </w:rPr>
        <w:t>颗卫星组成，极倾角在</w:t>
      </w:r>
      <w:r w:rsidRPr="00996F42">
        <w:rPr>
          <w:rFonts w:ascii="Times New Roman" w:eastAsia="SimSun" w:hAnsi="Times New Roman" w:cs="Times New Roman"/>
          <w:szCs w:val="24"/>
          <w:lang w:eastAsia="zh-CN"/>
        </w:rPr>
        <w:t>89°</w:t>
      </w:r>
      <w:r w:rsidRPr="00996F42">
        <w:rPr>
          <w:rFonts w:ascii="Times New Roman" w:eastAsia="SimSun" w:hAnsi="Times New Roman" w:cs="Times New Roman" w:hint="eastAsia"/>
          <w:szCs w:val="24"/>
          <w:lang w:eastAsia="zh-CN"/>
        </w:rPr>
        <w:t>至</w:t>
      </w:r>
      <w:r w:rsidRPr="00996F42">
        <w:rPr>
          <w:rFonts w:ascii="Times New Roman" w:eastAsia="SimSun" w:hAnsi="Times New Roman" w:cs="Times New Roman"/>
          <w:szCs w:val="24"/>
          <w:lang w:eastAsia="zh-CN"/>
        </w:rPr>
        <w:t>93°</w:t>
      </w:r>
      <w:r w:rsidRPr="00996F42">
        <w:rPr>
          <w:rFonts w:ascii="Times New Roman" w:eastAsia="SimSun" w:hAnsi="Times New Roman" w:cs="Times New Roman" w:hint="eastAsia"/>
          <w:szCs w:val="24"/>
          <w:lang w:eastAsia="zh-CN"/>
        </w:rPr>
        <w:t>之间，操作高度为</w:t>
      </w:r>
      <w:r w:rsidRPr="00996F42">
        <w:rPr>
          <w:rFonts w:ascii="Times New Roman" w:eastAsia="SimSun" w:hAnsi="Times New Roman" w:cs="Times New Roman"/>
          <w:szCs w:val="24"/>
          <w:lang w:eastAsia="zh-CN"/>
        </w:rPr>
        <w:t>550-720</w:t>
      </w:r>
      <w:r w:rsidRPr="00996F42">
        <w:rPr>
          <w:rFonts w:ascii="Times New Roman" w:eastAsia="SimSun" w:hAnsi="Times New Roman" w:cs="Times New Roman" w:hint="eastAsia"/>
          <w:szCs w:val="24"/>
          <w:lang w:eastAsia="zh-CN"/>
        </w:rPr>
        <w:t>公里。然而，在修改后的提交资料中，系统由分布在</w:t>
      </w:r>
      <w:r w:rsidRPr="00996F42">
        <w:rPr>
          <w:rFonts w:ascii="Times New Roman" w:eastAsia="SimSun" w:hAnsi="Times New Roman" w:cs="Times New Roman"/>
          <w:szCs w:val="24"/>
          <w:lang w:eastAsia="zh-CN"/>
        </w:rPr>
        <w:t>17</w:t>
      </w:r>
      <w:r w:rsidRPr="00996F42">
        <w:rPr>
          <w:rFonts w:ascii="Times New Roman" w:eastAsia="SimSun" w:hAnsi="Times New Roman" w:cs="Times New Roman" w:hint="eastAsia"/>
          <w:szCs w:val="24"/>
          <w:lang w:eastAsia="zh-CN"/>
        </w:rPr>
        <w:t>个平面上的总共</w:t>
      </w:r>
      <w:r w:rsidRPr="00996F42">
        <w:rPr>
          <w:rFonts w:ascii="Times New Roman" w:eastAsia="SimSun" w:hAnsi="Times New Roman" w:cs="Times New Roman"/>
          <w:szCs w:val="24"/>
          <w:lang w:eastAsia="zh-CN"/>
        </w:rPr>
        <w:t>347</w:t>
      </w:r>
      <w:r w:rsidRPr="00996F42">
        <w:rPr>
          <w:rFonts w:ascii="Times New Roman" w:eastAsia="SimSun" w:hAnsi="Times New Roman" w:cs="Times New Roman" w:hint="eastAsia"/>
          <w:szCs w:val="24"/>
          <w:lang w:eastAsia="zh-CN"/>
        </w:rPr>
        <w:t>颗卫星组成，倾角在</w:t>
      </w:r>
      <w:r w:rsidRPr="00996F42">
        <w:rPr>
          <w:rFonts w:ascii="Times New Roman" w:eastAsia="SimSun" w:hAnsi="Times New Roman" w:cs="Times New Roman"/>
          <w:szCs w:val="24"/>
          <w:lang w:eastAsia="zh-CN"/>
        </w:rPr>
        <w:t>53.5°</w:t>
      </w:r>
      <w:r w:rsidRPr="00996F42">
        <w:rPr>
          <w:rFonts w:ascii="Times New Roman" w:eastAsia="SimSun" w:hAnsi="Times New Roman" w:cs="Times New Roman" w:hint="eastAsia"/>
          <w:szCs w:val="24"/>
          <w:lang w:eastAsia="zh-CN"/>
        </w:rPr>
        <w:t>至</w:t>
      </w:r>
      <w:r w:rsidRPr="00996F42">
        <w:rPr>
          <w:rFonts w:ascii="Times New Roman" w:eastAsia="SimSun" w:hAnsi="Times New Roman" w:cs="Times New Roman"/>
          <w:szCs w:val="24"/>
          <w:lang w:eastAsia="zh-CN"/>
        </w:rPr>
        <w:t>90°</w:t>
      </w:r>
      <w:r w:rsidRPr="00996F42">
        <w:rPr>
          <w:rFonts w:ascii="Times New Roman" w:eastAsia="SimSun" w:hAnsi="Times New Roman" w:cs="Times New Roman" w:hint="eastAsia"/>
          <w:szCs w:val="24"/>
          <w:lang w:eastAsia="zh-CN"/>
        </w:rPr>
        <w:t>之间，运行高度为</w:t>
      </w:r>
      <w:r w:rsidRPr="00996F42">
        <w:rPr>
          <w:rFonts w:ascii="Times New Roman" w:eastAsia="SimSun" w:hAnsi="Times New Roman" w:cs="Times New Roman"/>
          <w:szCs w:val="24"/>
          <w:lang w:eastAsia="zh-CN"/>
        </w:rPr>
        <w:t>520-810</w:t>
      </w:r>
      <w:r w:rsidRPr="00996F42">
        <w:rPr>
          <w:rFonts w:ascii="Times New Roman" w:eastAsia="SimSun" w:hAnsi="Times New Roman" w:cs="Times New Roman" w:hint="eastAsia"/>
          <w:szCs w:val="24"/>
          <w:lang w:eastAsia="zh-CN"/>
        </w:rPr>
        <w:t>公里。现已更改了升交点的赤经和及其经度，发射特性也已修改。该主管部门提供的干扰分析似乎认为原始星座中的所有卫星都在运行，这与最初协调请求中的信息不符。</w:t>
      </w:r>
    </w:p>
    <w:p w14:paraId="5C342858"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8.4</w:t>
      </w:r>
      <w:r w:rsidRPr="00996F42">
        <w:rPr>
          <w:rFonts w:ascii="Times New Roman" w:eastAsia="SimSun" w:hAnsi="Times New Roman" w:cs="Times New Roman"/>
          <w:szCs w:val="24"/>
          <w:lang w:eastAsia="zh-CN"/>
        </w:rPr>
        <w:tab/>
      </w:r>
      <w:r w:rsidRPr="00996F42">
        <w:rPr>
          <w:rFonts w:ascii="Times New Roman" w:eastAsia="SimSun" w:hAnsi="Times New Roman" w:cs="Times New Roman" w:hint="eastAsia"/>
          <w:szCs w:val="24"/>
          <w:lang w:eastAsia="zh-CN"/>
        </w:rPr>
        <w:t>虽然无线电通信局认为从技术角度看，</w:t>
      </w:r>
      <w:r w:rsidRPr="00996F42">
        <w:rPr>
          <w:rFonts w:ascii="Times New Roman" w:eastAsia="SimSun" w:hAnsi="Times New Roman" w:cs="Times New Roman"/>
          <w:i/>
          <w:iCs/>
          <w:szCs w:val="24"/>
          <w:lang w:eastAsia="zh-CN"/>
        </w:rPr>
        <w:t>I/N</w:t>
      </w:r>
      <w:r w:rsidRPr="00996F42">
        <w:rPr>
          <w:rFonts w:ascii="Times New Roman" w:eastAsia="SimSun" w:hAnsi="Times New Roman" w:cs="Times New Roman" w:hint="eastAsia"/>
          <w:szCs w:val="24"/>
          <w:lang w:eastAsia="zh-CN"/>
        </w:rPr>
        <w:t>水平的增加（相当于</w:t>
      </w:r>
      <w:r w:rsidRPr="00996F42">
        <w:rPr>
          <w:rFonts w:ascii="Times New Roman" w:eastAsia="SimSun" w:hAnsi="Times New Roman" w:cs="Times New Roman"/>
          <w:szCs w:val="24"/>
          <w:lang w:eastAsia="zh-CN"/>
        </w:rPr>
        <w:t>0.004 dB</w:t>
      </w:r>
      <w:r w:rsidRPr="00996F42">
        <w:rPr>
          <w:rFonts w:ascii="Times New Roman" w:eastAsia="SimSun" w:hAnsi="Times New Roman" w:cs="Times New Roman" w:hint="eastAsia"/>
          <w:szCs w:val="24"/>
          <w:lang w:eastAsia="zh-CN"/>
        </w:rPr>
        <w:t>的劣化）可以忽略不计，但该主管部门提供的</w:t>
      </w:r>
      <w:r w:rsidRPr="00996F42">
        <w:rPr>
          <w:rFonts w:ascii="Times New Roman" w:eastAsia="SimSun" w:hAnsi="Times New Roman" w:cs="Times New Roman"/>
          <w:i/>
          <w:iCs/>
          <w:szCs w:val="24"/>
          <w:lang w:eastAsia="zh-CN"/>
        </w:rPr>
        <w:t>I/N</w:t>
      </w:r>
      <w:r w:rsidRPr="00996F42">
        <w:rPr>
          <w:rFonts w:ascii="Times New Roman" w:eastAsia="SimSun" w:hAnsi="Times New Roman" w:cs="Times New Roman" w:hint="eastAsia"/>
          <w:szCs w:val="24"/>
          <w:lang w:eastAsia="zh-CN"/>
        </w:rPr>
        <w:t>分析并未考虑纬度以及指向避免机制方面的最坏情况，且修改似乎构建了一个全新的系统而非对以前系统的修改。事实上，根据通知主管部门的信函，通知中的所有轨道均是彻底取代以前轨道的新轨道。</w:t>
      </w:r>
    </w:p>
    <w:p w14:paraId="57FC8F1C"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8.5</w:t>
      </w:r>
      <w:r w:rsidRPr="00996F42">
        <w:rPr>
          <w:rFonts w:ascii="Times New Roman" w:eastAsia="SimSun" w:hAnsi="Times New Roman" w:cs="Times New Roman"/>
          <w:szCs w:val="24"/>
          <w:lang w:eastAsia="zh-CN"/>
        </w:rPr>
        <w:tab/>
      </w:r>
      <w:r w:rsidRPr="00996F42">
        <w:rPr>
          <w:rFonts w:ascii="Times New Roman" w:eastAsia="SimSun" w:hAnsi="Times New Roman" w:cs="Times New Roman" w:hint="eastAsia"/>
          <w:szCs w:val="24"/>
          <w:lang w:eastAsia="zh-CN"/>
        </w:rPr>
        <w:t>他在回答</w:t>
      </w:r>
      <w:r w:rsidRPr="00996F42">
        <w:rPr>
          <w:rFonts w:ascii="Times New Roman" w:eastAsia="SimSun" w:hAnsi="Times New Roman" w:cs="Times New Roman" w:hint="eastAsia"/>
          <w:b/>
          <w:bCs/>
          <w:szCs w:val="24"/>
          <w:lang w:eastAsia="zh-CN"/>
        </w:rPr>
        <w:t>主席</w:t>
      </w:r>
      <w:r w:rsidRPr="00996F42">
        <w:rPr>
          <w:rFonts w:ascii="Times New Roman" w:eastAsia="SimSun" w:hAnsi="Times New Roman" w:cs="Times New Roman" w:hint="eastAsia"/>
          <w:szCs w:val="24"/>
          <w:lang w:eastAsia="zh-CN"/>
        </w:rPr>
        <w:t>的问题时指出，根据该主管部门分析中的假设，总体干扰水平已经降低。在任何检查测试点，原</w:t>
      </w:r>
      <w:r w:rsidRPr="00996F42">
        <w:rPr>
          <w:rFonts w:ascii="Times New Roman" w:eastAsia="SimSun" w:hAnsi="Times New Roman" w:cs="Times New Roman"/>
          <w:szCs w:val="24"/>
          <w:lang w:eastAsia="zh-CN"/>
        </w:rPr>
        <w:t>NSL-1</w:t>
      </w:r>
      <w:r w:rsidRPr="00996F42">
        <w:rPr>
          <w:rFonts w:ascii="Times New Roman" w:eastAsia="SimSun" w:hAnsi="Times New Roman" w:cs="Times New Roman" w:hint="eastAsia"/>
          <w:szCs w:val="24"/>
          <w:lang w:eastAsia="zh-CN"/>
        </w:rPr>
        <w:t>号轨道覆盖范围的可见时间不足</w:t>
      </w:r>
      <w:r w:rsidRPr="00996F42">
        <w:rPr>
          <w:rFonts w:ascii="Times New Roman" w:eastAsia="SimSun" w:hAnsi="Times New Roman" w:cs="Times New Roman"/>
          <w:szCs w:val="24"/>
          <w:lang w:eastAsia="zh-CN"/>
        </w:rPr>
        <w:t>100%</w:t>
      </w:r>
      <w:r w:rsidRPr="00996F42">
        <w:rPr>
          <w:rFonts w:ascii="Times New Roman" w:eastAsia="SimSun" w:hAnsi="Times New Roman" w:cs="Times New Roman" w:hint="eastAsia"/>
          <w:szCs w:val="24"/>
          <w:lang w:eastAsia="zh-CN"/>
        </w:rPr>
        <w:t>，而在修改后的提交资料中，覆盖范围在</w:t>
      </w:r>
      <w:r w:rsidRPr="00996F42">
        <w:rPr>
          <w:rFonts w:ascii="Times New Roman" w:eastAsia="SimSun" w:hAnsi="Times New Roman" w:cs="Times New Roman"/>
          <w:szCs w:val="24"/>
          <w:lang w:eastAsia="zh-CN"/>
        </w:rPr>
        <w:t>100%</w:t>
      </w:r>
      <w:r w:rsidRPr="00996F42">
        <w:rPr>
          <w:rFonts w:ascii="Times New Roman" w:eastAsia="SimSun" w:hAnsi="Times New Roman" w:cs="Times New Roman" w:hint="eastAsia"/>
          <w:szCs w:val="24"/>
          <w:lang w:eastAsia="zh-CN"/>
        </w:rPr>
        <w:t>的时间内可见。因此，虽然有时会增加干扰，但导致链路劣化</w:t>
      </w:r>
      <w:r w:rsidRPr="00996F42">
        <w:rPr>
          <w:rFonts w:ascii="Times New Roman" w:eastAsia="SimSun" w:hAnsi="Times New Roman" w:cs="Times New Roman"/>
          <w:szCs w:val="24"/>
          <w:lang w:eastAsia="zh-CN"/>
        </w:rPr>
        <w:t>0.004 dB</w:t>
      </w:r>
      <w:r w:rsidRPr="00996F42">
        <w:rPr>
          <w:rFonts w:ascii="Times New Roman" w:eastAsia="SimSun" w:hAnsi="Times New Roman" w:cs="Times New Roman" w:hint="eastAsia"/>
          <w:szCs w:val="24"/>
          <w:lang w:eastAsia="zh-CN"/>
        </w:rPr>
        <w:t>这一数值非常低，几乎无法测量。</w:t>
      </w:r>
    </w:p>
    <w:p w14:paraId="0F0B0888"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8.6</w:t>
      </w:r>
      <w:r w:rsidRPr="00996F42">
        <w:rPr>
          <w:rFonts w:ascii="Times New Roman" w:eastAsia="SimSun" w:hAnsi="Times New Roman" w:cs="Times New Roman"/>
          <w:szCs w:val="24"/>
          <w:lang w:eastAsia="zh-CN"/>
        </w:rPr>
        <w:tab/>
      </w:r>
      <w:r w:rsidRPr="00996F42">
        <w:rPr>
          <w:rFonts w:ascii="Times New Roman" w:eastAsia="SimSun" w:hAnsi="Times New Roman" w:cs="Times New Roman"/>
          <w:b/>
          <w:bCs/>
          <w:szCs w:val="24"/>
          <w:lang w:eastAsia="zh-CN"/>
        </w:rPr>
        <w:t>Azzouz</w:t>
      </w:r>
      <w:r w:rsidRPr="00996F42">
        <w:rPr>
          <w:rFonts w:ascii="Times New Roman" w:eastAsia="SimSun" w:hAnsi="Times New Roman" w:cs="Times New Roman" w:hint="eastAsia"/>
          <w:b/>
          <w:bCs/>
          <w:szCs w:val="24"/>
          <w:lang w:eastAsia="zh-CN"/>
        </w:rPr>
        <w:t>先生</w:t>
      </w:r>
      <w:r w:rsidRPr="00996F42">
        <w:rPr>
          <w:rFonts w:ascii="Times New Roman" w:eastAsia="SimSun" w:hAnsi="Times New Roman" w:cs="Times New Roman" w:hint="eastAsia"/>
          <w:szCs w:val="24"/>
          <w:lang w:eastAsia="zh-CN"/>
        </w:rPr>
        <w:t>先生提请大家注意主任提交</w:t>
      </w:r>
      <w:r w:rsidRPr="00996F42">
        <w:rPr>
          <w:rFonts w:ascii="Times New Roman" w:eastAsia="SimSun" w:hAnsi="Times New Roman" w:cs="Times New Roman"/>
          <w:szCs w:val="24"/>
          <w:lang w:eastAsia="zh-CN"/>
        </w:rPr>
        <w:t>WRC-23</w:t>
      </w:r>
      <w:r w:rsidRPr="00996F42">
        <w:rPr>
          <w:rFonts w:ascii="Times New Roman" w:eastAsia="SimSun" w:hAnsi="Times New Roman" w:cs="Times New Roman" w:hint="eastAsia"/>
          <w:szCs w:val="24"/>
          <w:lang w:eastAsia="zh-CN"/>
        </w:rPr>
        <w:t>的报告中的第</w:t>
      </w:r>
      <w:r w:rsidRPr="00996F42">
        <w:rPr>
          <w:rFonts w:ascii="Times New Roman" w:eastAsia="SimSun" w:hAnsi="Times New Roman" w:cs="Times New Roman"/>
          <w:szCs w:val="24"/>
          <w:lang w:eastAsia="zh-CN"/>
        </w:rPr>
        <w:t>3.1.4.11.3</w:t>
      </w:r>
      <w:r w:rsidRPr="00996F42">
        <w:rPr>
          <w:rFonts w:ascii="Times New Roman" w:eastAsia="SimSun" w:hAnsi="Times New Roman" w:cs="Times New Roman" w:hint="eastAsia"/>
          <w:szCs w:val="24"/>
          <w:lang w:eastAsia="zh-CN"/>
        </w:rPr>
        <w:t>段（</w:t>
      </w:r>
      <w:r w:rsidRPr="00996F42">
        <w:rPr>
          <w:rFonts w:ascii="Times New Roman" w:eastAsia="SimSun" w:hAnsi="Times New Roman" w:cs="Times New Roman"/>
          <w:szCs w:val="24"/>
          <w:lang w:eastAsia="zh-CN"/>
        </w:rPr>
        <w:t>WRC23/4(Add.2)</w:t>
      </w:r>
      <w:r w:rsidRPr="00996F42">
        <w:rPr>
          <w:rFonts w:ascii="Times New Roman" w:eastAsia="SimSun" w:hAnsi="Times New Roman" w:cs="Times New Roman" w:hint="eastAsia"/>
          <w:szCs w:val="24"/>
          <w:lang w:eastAsia="zh-CN"/>
        </w:rPr>
        <w:t>号文件），并指出无线电通信局已要求</w:t>
      </w:r>
      <w:r w:rsidRPr="00996F42">
        <w:rPr>
          <w:rFonts w:ascii="Times New Roman" w:eastAsia="SimSun" w:hAnsi="Times New Roman" w:cs="Times New Roman"/>
          <w:szCs w:val="24"/>
          <w:lang w:eastAsia="zh-CN"/>
        </w:rPr>
        <w:t>WRC-23</w:t>
      </w:r>
      <w:r w:rsidRPr="00996F42">
        <w:rPr>
          <w:rFonts w:ascii="Times New Roman" w:eastAsia="SimSun" w:hAnsi="Times New Roman" w:cs="Times New Roman" w:hint="eastAsia"/>
          <w:szCs w:val="24"/>
          <w:lang w:eastAsia="zh-CN"/>
        </w:rPr>
        <w:t>就某些</w:t>
      </w:r>
      <w:r w:rsidRPr="00996F42">
        <w:rPr>
          <w:rFonts w:ascii="Times New Roman" w:eastAsia="SimSun" w:hAnsi="Times New Roman" w:cs="Times New Roman"/>
          <w:i/>
          <w:szCs w:val="24"/>
          <w:lang w:eastAsia="zh-CN"/>
        </w:rPr>
        <w:t>I/N</w:t>
      </w:r>
      <w:r w:rsidRPr="00996F42">
        <w:rPr>
          <w:rFonts w:ascii="Times New Roman" w:eastAsia="SimSun" w:hAnsi="Times New Roman" w:cs="Times New Roman" w:hint="eastAsia"/>
          <w:szCs w:val="24"/>
          <w:lang w:eastAsia="zh-CN"/>
        </w:rPr>
        <w:t>值做出澄清，但由于时间不够，这一问题尚未讨论，需要</w:t>
      </w:r>
      <w:r w:rsidRPr="00996F42">
        <w:rPr>
          <w:rFonts w:ascii="Times New Roman" w:eastAsia="SimSun" w:hAnsi="Times New Roman" w:cs="Times New Roman"/>
          <w:szCs w:val="24"/>
          <w:lang w:eastAsia="zh-CN"/>
        </w:rPr>
        <w:t>ITU</w:t>
      </w:r>
      <w:r w:rsidRPr="00996F42">
        <w:rPr>
          <w:rFonts w:ascii="Times New Roman" w:eastAsia="SimSun" w:hAnsi="Times New Roman" w:cs="Times New Roman"/>
          <w:szCs w:val="24"/>
          <w:lang w:eastAsia="zh-CN"/>
        </w:rPr>
        <w:noBreakHyphen/>
        <w:t>R</w:t>
      </w:r>
      <w:r w:rsidRPr="00996F42">
        <w:rPr>
          <w:rFonts w:ascii="Times New Roman" w:eastAsia="SimSun" w:hAnsi="Times New Roman" w:cs="Times New Roman" w:hint="eastAsia"/>
          <w:szCs w:val="24"/>
          <w:lang w:eastAsia="zh-CN"/>
        </w:rPr>
        <w:t>进一步研究。他要求澄清原始星座和修改后星座的</w:t>
      </w:r>
      <w:r w:rsidRPr="00996F42">
        <w:rPr>
          <w:rFonts w:ascii="Times New Roman" w:eastAsia="SimSun" w:hAnsi="Times New Roman" w:cs="Times New Roman"/>
          <w:i/>
          <w:szCs w:val="24"/>
          <w:lang w:eastAsia="zh-CN"/>
        </w:rPr>
        <w:t>I/N</w:t>
      </w:r>
      <w:r w:rsidRPr="00996F42">
        <w:rPr>
          <w:rFonts w:ascii="Times New Roman" w:eastAsia="SimSun" w:hAnsi="Times New Roman" w:cs="Times New Roman" w:hint="eastAsia"/>
          <w:szCs w:val="24"/>
          <w:lang w:eastAsia="zh-CN"/>
        </w:rPr>
        <w:t>值。</w:t>
      </w:r>
    </w:p>
    <w:p w14:paraId="3552F757"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8.7</w:t>
      </w:r>
      <w:r w:rsidRPr="00996F42">
        <w:rPr>
          <w:rFonts w:ascii="Times New Roman" w:eastAsia="SimSun" w:hAnsi="Times New Roman" w:cs="Times New Roman"/>
          <w:szCs w:val="24"/>
          <w:lang w:eastAsia="zh-CN"/>
        </w:rPr>
        <w:tab/>
      </w:r>
      <w:r w:rsidRPr="00996F42">
        <w:rPr>
          <w:rFonts w:ascii="Times New Roman" w:eastAsia="SimSun" w:hAnsi="Times New Roman" w:cs="Times New Roman" w:hint="eastAsia"/>
          <w:szCs w:val="24"/>
          <w:lang w:eastAsia="zh-CN"/>
        </w:rPr>
        <w:t>如</w:t>
      </w:r>
      <w:r w:rsidRPr="00996F42">
        <w:rPr>
          <w:rFonts w:ascii="Times New Roman" w:eastAsia="SimSun" w:hAnsi="Times New Roman" w:cs="Times New Roman" w:hint="eastAsia"/>
          <w:szCs w:val="24"/>
          <w:lang w:eastAsia="zh-CN"/>
        </w:rPr>
        <w:t>Ciccorossi</w:t>
      </w:r>
      <w:r w:rsidRPr="00996F42">
        <w:rPr>
          <w:rFonts w:ascii="Times New Roman" w:eastAsia="SimSun" w:hAnsi="Times New Roman" w:cs="Times New Roman" w:hint="eastAsia"/>
          <w:szCs w:val="24"/>
          <w:lang w:eastAsia="zh-CN"/>
        </w:rPr>
        <w:t>先生所述，注意到修改后</w:t>
      </w:r>
      <w:r w:rsidRPr="00996F42">
        <w:rPr>
          <w:rFonts w:ascii="Times New Roman" w:eastAsia="SimSun" w:hAnsi="Times New Roman" w:cs="Times New Roman"/>
          <w:szCs w:val="24"/>
          <w:lang w:eastAsia="zh-CN"/>
        </w:rPr>
        <w:t>NSL-1</w:t>
      </w:r>
      <w:r w:rsidRPr="00996F42">
        <w:rPr>
          <w:rFonts w:ascii="Times New Roman" w:eastAsia="SimSun" w:hAnsi="Times New Roman" w:cs="Times New Roman" w:hint="eastAsia"/>
          <w:szCs w:val="24"/>
          <w:lang w:eastAsia="zh-CN"/>
        </w:rPr>
        <w:t>卫星系统的轨道和发射特性的变化程度，且修改后每个轨道上卫星的数量从</w:t>
      </w:r>
      <w:r w:rsidRPr="00996F42">
        <w:rPr>
          <w:rFonts w:ascii="Times New Roman" w:eastAsia="SimSun" w:hAnsi="Times New Roman" w:cs="Times New Roman" w:hint="eastAsia"/>
          <w:szCs w:val="24"/>
          <w:lang w:eastAsia="zh-CN"/>
        </w:rPr>
        <w:t>1</w:t>
      </w:r>
      <w:r w:rsidRPr="00996F42">
        <w:rPr>
          <w:rFonts w:ascii="Times New Roman" w:eastAsia="SimSun" w:hAnsi="Times New Roman" w:cs="Times New Roman" w:hint="eastAsia"/>
          <w:szCs w:val="24"/>
          <w:lang w:eastAsia="zh-CN"/>
        </w:rPr>
        <w:t>个增加至</w:t>
      </w:r>
      <w:r w:rsidRPr="00996F42">
        <w:rPr>
          <w:rFonts w:ascii="Times New Roman" w:eastAsia="SimSun" w:hAnsi="Times New Roman" w:cs="Times New Roman" w:hint="eastAsia"/>
          <w:szCs w:val="24"/>
          <w:lang w:eastAsia="zh-CN"/>
        </w:rPr>
        <w:t>20</w:t>
      </w:r>
      <w:r w:rsidRPr="00996F42">
        <w:rPr>
          <w:rFonts w:ascii="Times New Roman" w:eastAsia="SimSun" w:hAnsi="Times New Roman" w:cs="Times New Roman" w:hint="eastAsia"/>
          <w:szCs w:val="24"/>
          <w:lang w:eastAsia="zh-CN"/>
        </w:rPr>
        <w:t>个，在对</w:t>
      </w:r>
      <w:r w:rsidRPr="00996F42">
        <w:rPr>
          <w:rFonts w:ascii="Times New Roman" w:eastAsia="SimSun" w:hAnsi="Times New Roman" w:cs="Times New Roman" w:hint="eastAsia"/>
          <w:szCs w:val="24"/>
          <w:lang w:eastAsia="zh-CN"/>
        </w:rPr>
        <w:t>NSL-1</w:t>
      </w:r>
      <w:r w:rsidRPr="00996F42">
        <w:rPr>
          <w:rFonts w:ascii="Times New Roman" w:eastAsia="SimSun" w:hAnsi="Times New Roman" w:cs="Times New Roman" w:hint="eastAsia"/>
          <w:szCs w:val="24"/>
          <w:lang w:eastAsia="zh-CN"/>
        </w:rPr>
        <w:t>卫星网络申报的变化做出分析后，他认为不能保留最初的接收日期。</w:t>
      </w:r>
      <w:r w:rsidRPr="00996F42">
        <w:rPr>
          <w:rFonts w:ascii="Times New Roman" w:eastAsia="SimSun" w:hAnsi="Times New Roman" w:cs="Times New Roman"/>
          <w:szCs w:val="24"/>
          <w:lang w:eastAsia="zh-CN"/>
        </w:rPr>
        <w:t>2017</w:t>
      </w:r>
      <w:r w:rsidRPr="00996F42">
        <w:rPr>
          <w:rFonts w:ascii="Times New Roman" w:eastAsia="SimSun" w:hAnsi="Times New Roman" w:cs="Times New Roman" w:hint="eastAsia"/>
          <w:szCs w:val="24"/>
          <w:lang w:eastAsia="zh-CN"/>
        </w:rPr>
        <w:t>年</w:t>
      </w:r>
      <w:r w:rsidRPr="00996F42">
        <w:rPr>
          <w:rFonts w:ascii="Times New Roman" w:eastAsia="SimSun" w:hAnsi="Times New Roman" w:cs="Times New Roman"/>
          <w:szCs w:val="24"/>
          <w:lang w:eastAsia="zh-CN"/>
        </w:rPr>
        <w:t>9</w:t>
      </w:r>
      <w:r w:rsidRPr="00996F42">
        <w:rPr>
          <w:rFonts w:ascii="Times New Roman" w:eastAsia="SimSun" w:hAnsi="Times New Roman" w:cs="Times New Roman" w:hint="eastAsia"/>
          <w:szCs w:val="24"/>
          <w:lang w:eastAsia="zh-CN"/>
        </w:rPr>
        <w:t>月</w:t>
      </w:r>
      <w:r w:rsidRPr="00996F42">
        <w:rPr>
          <w:rFonts w:ascii="Times New Roman" w:eastAsia="SimSun" w:hAnsi="Times New Roman" w:cs="Times New Roman"/>
          <w:szCs w:val="24"/>
          <w:lang w:eastAsia="zh-CN"/>
        </w:rPr>
        <w:t>11</w:t>
      </w:r>
      <w:r w:rsidRPr="00996F42">
        <w:rPr>
          <w:rFonts w:ascii="Times New Roman" w:eastAsia="SimSun" w:hAnsi="Times New Roman" w:cs="Times New Roman" w:hint="eastAsia"/>
          <w:szCs w:val="24"/>
          <w:lang w:eastAsia="zh-CN"/>
        </w:rPr>
        <w:t>日至</w:t>
      </w:r>
      <w:r w:rsidRPr="00996F42">
        <w:rPr>
          <w:rFonts w:ascii="Times New Roman" w:eastAsia="SimSun" w:hAnsi="Times New Roman" w:cs="Times New Roman"/>
          <w:szCs w:val="24"/>
          <w:lang w:eastAsia="zh-CN"/>
        </w:rPr>
        <w:t>2023</w:t>
      </w:r>
      <w:r w:rsidRPr="00996F42">
        <w:rPr>
          <w:rFonts w:ascii="Times New Roman" w:eastAsia="SimSun" w:hAnsi="Times New Roman" w:cs="Times New Roman" w:hint="eastAsia"/>
          <w:szCs w:val="24"/>
          <w:lang w:eastAsia="zh-CN"/>
        </w:rPr>
        <w:t>年</w:t>
      </w:r>
      <w:r w:rsidRPr="00996F42">
        <w:rPr>
          <w:rFonts w:ascii="Times New Roman" w:eastAsia="SimSun" w:hAnsi="Times New Roman" w:cs="Times New Roman"/>
          <w:szCs w:val="24"/>
          <w:lang w:eastAsia="zh-CN"/>
        </w:rPr>
        <w:t>8</w:t>
      </w:r>
      <w:r w:rsidRPr="00996F42">
        <w:rPr>
          <w:rFonts w:ascii="Times New Roman" w:eastAsia="SimSun" w:hAnsi="Times New Roman" w:cs="Times New Roman" w:hint="eastAsia"/>
          <w:szCs w:val="24"/>
          <w:lang w:eastAsia="zh-CN"/>
        </w:rPr>
        <w:t>月</w:t>
      </w:r>
      <w:r w:rsidRPr="00996F42">
        <w:rPr>
          <w:rFonts w:ascii="Times New Roman" w:eastAsia="SimSun" w:hAnsi="Times New Roman" w:cs="Times New Roman"/>
          <w:szCs w:val="24"/>
          <w:lang w:eastAsia="zh-CN"/>
        </w:rPr>
        <w:t>1</w:t>
      </w:r>
      <w:r w:rsidRPr="00996F42">
        <w:rPr>
          <w:rFonts w:ascii="Times New Roman" w:eastAsia="SimSun" w:hAnsi="Times New Roman" w:cs="Times New Roman" w:hint="eastAsia"/>
          <w:szCs w:val="24"/>
          <w:lang w:eastAsia="zh-CN"/>
        </w:rPr>
        <w:t>日期间，根据原始申报缔结的许多协调协议目前情况如何，以及后续协调的情况又如何？他无法支持以色列主管部门保留</w:t>
      </w:r>
      <w:r w:rsidRPr="00996F42">
        <w:rPr>
          <w:rFonts w:ascii="Times New Roman" w:eastAsia="SimSun" w:hAnsi="Times New Roman" w:cs="Times New Roman"/>
          <w:szCs w:val="24"/>
          <w:lang w:eastAsia="zh-CN"/>
        </w:rPr>
        <w:t>NSL-1</w:t>
      </w:r>
      <w:r w:rsidRPr="00996F42">
        <w:rPr>
          <w:rFonts w:ascii="Times New Roman" w:eastAsia="SimSun" w:hAnsi="Times New Roman" w:cs="Times New Roman" w:hint="eastAsia"/>
          <w:szCs w:val="24"/>
          <w:lang w:eastAsia="zh-CN"/>
        </w:rPr>
        <w:t>卫星原始申报接收日期的请求，因为这将为不经协调便发射修改后的卫星系</w:t>
      </w:r>
      <w:r w:rsidRPr="00996F42">
        <w:rPr>
          <w:rFonts w:ascii="Times New Roman" w:eastAsia="SimSun" w:hAnsi="Times New Roman" w:cs="Times New Roman" w:hint="eastAsia"/>
          <w:szCs w:val="24"/>
          <w:lang w:eastAsia="zh-CN"/>
        </w:rPr>
        <w:lastRenderedPageBreak/>
        <w:t>统打开后门，并构成以不可接受的方式适用《无线电规则》。但是，如果修改后的卫星系统被视为新申报，他支持将</w:t>
      </w:r>
      <w:r w:rsidRPr="00996F42">
        <w:rPr>
          <w:rFonts w:ascii="Times New Roman" w:eastAsia="SimSun" w:hAnsi="Times New Roman" w:cs="Times New Roman"/>
          <w:szCs w:val="24"/>
          <w:lang w:eastAsia="zh-CN"/>
        </w:rPr>
        <w:t>2023</w:t>
      </w:r>
      <w:r w:rsidRPr="00996F42">
        <w:rPr>
          <w:rFonts w:ascii="Times New Roman" w:eastAsia="SimSun" w:hAnsi="Times New Roman" w:cs="Times New Roman" w:hint="eastAsia"/>
          <w:szCs w:val="24"/>
          <w:lang w:eastAsia="zh-CN"/>
        </w:rPr>
        <w:t>年</w:t>
      </w:r>
      <w:r w:rsidRPr="00996F42">
        <w:rPr>
          <w:rFonts w:ascii="Times New Roman" w:eastAsia="SimSun" w:hAnsi="Times New Roman" w:cs="Times New Roman"/>
          <w:szCs w:val="24"/>
          <w:lang w:eastAsia="zh-CN"/>
        </w:rPr>
        <w:t>8</w:t>
      </w:r>
      <w:r w:rsidRPr="00996F42">
        <w:rPr>
          <w:rFonts w:ascii="Times New Roman" w:eastAsia="SimSun" w:hAnsi="Times New Roman" w:cs="Times New Roman" w:hint="eastAsia"/>
          <w:szCs w:val="24"/>
          <w:lang w:eastAsia="zh-CN"/>
        </w:rPr>
        <w:t>月</w:t>
      </w:r>
      <w:r w:rsidRPr="00996F42">
        <w:rPr>
          <w:rFonts w:ascii="Times New Roman" w:eastAsia="SimSun" w:hAnsi="Times New Roman" w:cs="Times New Roman"/>
          <w:szCs w:val="24"/>
          <w:lang w:eastAsia="zh-CN"/>
        </w:rPr>
        <w:t>1</w:t>
      </w:r>
      <w:r w:rsidRPr="00996F42">
        <w:rPr>
          <w:rFonts w:ascii="Times New Roman" w:eastAsia="SimSun" w:hAnsi="Times New Roman" w:cs="Times New Roman" w:hint="eastAsia"/>
          <w:szCs w:val="24"/>
          <w:lang w:eastAsia="zh-CN"/>
        </w:rPr>
        <w:t>日视作新接收日期。他询问无线电通信局是否收到过主管部门的类似请求；如有，则应以同样的方式对待。</w:t>
      </w:r>
    </w:p>
    <w:p w14:paraId="4AE78558"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8.8</w:t>
      </w:r>
      <w:r w:rsidRPr="00996F42">
        <w:rPr>
          <w:rFonts w:ascii="Times New Roman" w:eastAsia="SimSun" w:hAnsi="Times New Roman" w:cs="Times New Roman"/>
          <w:szCs w:val="24"/>
          <w:lang w:eastAsia="zh-CN"/>
        </w:rPr>
        <w:tab/>
      </w:r>
      <w:r w:rsidRPr="00996F42">
        <w:rPr>
          <w:rFonts w:ascii="Times New Roman" w:eastAsia="SimSun" w:hAnsi="Times New Roman" w:cs="Times New Roman" w:hint="eastAsia"/>
          <w:b/>
          <w:bCs/>
          <w:szCs w:val="24"/>
          <w:lang w:eastAsia="zh-CN"/>
        </w:rPr>
        <w:t>主席</w:t>
      </w:r>
      <w:r w:rsidRPr="00996F42">
        <w:rPr>
          <w:rFonts w:ascii="Times New Roman" w:eastAsia="SimSun" w:hAnsi="Times New Roman" w:cs="Times New Roman" w:hint="eastAsia"/>
          <w:szCs w:val="24"/>
          <w:lang w:eastAsia="zh-CN"/>
        </w:rPr>
        <w:t>同意，</w:t>
      </w:r>
      <w:r w:rsidRPr="00996F42">
        <w:rPr>
          <w:rFonts w:ascii="Times New Roman" w:eastAsia="SimSun" w:hAnsi="Times New Roman" w:cs="Times New Roman"/>
          <w:szCs w:val="24"/>
          <w:lang w:eastAsia="zh-CN"/>
        </w:rPr>
        <w:t>WRC-23</w:t>
      </w:r>
      <w:r w:rsidRPr="00996F42">
        <w:rPr>
          <w:rFonts w:ascii="Times New Roman" w:eastAsia="SimSun" w:hAnsi="Times New Roman" w:cs="Times New Roman" w:hint="eastAsia"/>
          <w:szCs w:val="24"/>
          <w:lang w:eastAsia="zh-CN"/>
        </w:rPr>
        <w:t>没有足够时间就</w:t>
      </w:r>
      <w:r w:rsidRPr="00996F42">
        <w:rPr>
          <w:rFonts w:ascii="Times New Roman" w:eastAsia="SimSun" w:hAnsi="Times New Roman" w:cs="Times New Roman"/>
          <w:i/>
          <w:szCs w:val="24"/>
          <w:lang w:eastAsia="zh-CN"/>
        </w:rPr>
        <w:t>I/N</w:t>
      </w:r>
      <w:r w:rsidRPr="00996F42">
        <w:rPr>
          <w:rFonts w:ascii="Times New Roman" w:eastAsia="SimSun" w:hAnsi="Times New Roman" w:cs="Times New Roman" w:hint="eastAsia"/>
          <w:szCs w:val="24"/>
          <w:lang w:eastAsia="zh-CN"/>
        </w:rPr>
        <w:t>值的问题向无线电通信局提供指导，并最后得出结论认为：对于所有需要</w:t>
      </w:r>
      <w:r w:rsidRPr="00996F42">
        <w:rPr>
          <w:rFonts w:ascii="Times New Roman" w:eastAsia="SimSun" w:hAnsi="Times New Roman" w:cs="Times New Roman"/>
          <w:szCs w:val="24"/>
          <w:lang w:eastAsia="zh-CN"/>
        </w:rPr>
        <w:t>ITU</w:t>
      </w:r>
      <w:r w:rsidRPr="00996F42">
        <w:rPr>
          <w:rFonts w:ascii="Times New Roman" w:eastAsia="SimSun" w:hAnsi="Times New Roman" w:cs="Times New Roman"/>
          <w:szCs w:val="24"/>
          <w:lang w:eastAsia="zh-CN"/>
        </w:rPr>
        <w:noBreakHyphen/>
        <w:t>R</w:t>
      </w:r>
      <w:r w:rsidRPr="00996F42">
        <w:rPr>
          <w:rFonts w:ascii="Times New Roman" w:eastAsia="SimSun" w:hAnsi="Times New Roman" w:cs="Times New Roman" w:hint="eastAsia"/>
          <w:szCs w:val="24"/>
          <w:lang w:eastAsia="zh-CN"/>
        </w:rPr>
        <w:t>进一步研究的、尚未审议的事宜适用标准案文。在审议的案例中出现了两个问题：原始与修改后的提交资料之间的</w:t>
      </w:r>
      <w:r w:rsidRPr="00996F42">
        <w:rPr>
          <w:rFonts w:ascii="Times New Roman" w:eastAsia="SimSun" w:hAnsi="Times New Roman" w:cs="Times New Roman"/>
          <w:i/>
          <w:szCs w:val="24"/>
          <w:lang w:eastAsia="zh-CN"/>
        </w:rPr>
        <w:t>I/N</w:t>
      </w:r>
      <w:r w:rsidRPr="00996F42">
        <w:rPr>
          <w:rFonts w:ascii="Times New Roman" w:eastAsia="SimSun" w:hAnsi="Times New Roman" w:cs="Times New Roman" w:hint="eastAsia"/>
          <w:szCs w:val="24"/>
          <w:lang w:eastAsia="zh-CN"/>
        </w:rPr>
        <w:t>值增加多少可以忽略不计；以及究竟系统特性修改到什么程度，仍可认为其保持在原始星座包络的范围之内。他询问无线电通信局过去是否遇到过对原始协调请求进行如此广泛修改的情况。</w:t>
      </w:r>
    </w:p>
    <w:p w14:paraId="2EF35869"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8.9</w:t>
      </w:r>
      <w:r w:rsidRPr="00996F42">
        <w:rPr>
          <w:rFonts w:ascii="Times New Roman" w:eastAsia="SimSun" w:hAnsi="Times New Roman" w:cs="Times New Roman"/>
          <w:szCs w:val="24"/>
          <w:lang w:eastAsia="zh-CN"/>
        </w:rPr>
        <w:tab/>
      </w:r>
      <w:r w:rsidRPr="00996F42">
        <w:rPr>
          <w:rFonts w:ascii="Times New Roman" w:eastAsia="SimSun" w:hAnsi="Times New Roman" w:cs="Times New Roman"/>
          <w:b/>
          <w:bCs/>
          <w:szCs w:val="24"/>
          <w:lang w:eastAsia="zh-CN"/>
        </w:rPr>
        <w:t>Mannepalli</w:t>
      </w:r>
      <w:r w:rsidRPr="00996F42">
        <w:rPr>
          <w:rFonts w:ascii="Times New Roman" w:eastAsia="SimSun" w:hAnsi="Times New Roman" w:cs="Times New Roman" w:hint="eastAsia"/>
          <w:b/>
          <w:bCs/>
          <w:szCs w:val="24"/>
          <w:lang w:eastAsia="zh-CN"/>
        </w:rPr>
        <w:t>女士</w:t>
      </w:r>
      <w:r w:rsidRPr="00996F42">
        <w:rPr>
          <w:rFonts w:ascii="Times New Roman" w:eastAsia="SimSun" w:hAnsi="Times New Roman" w:cs="Times New Roman" w:hint="eastAsia"/>
          <w:szCs w:val="24"/>
          <w:lang w:eastAsia="zh-CN"/>
        </w:rPr>
        <w:t>在提请大家注意主任提交委员会的报告（</w:t>
      </w:r>
      <w:r w:rsidRPr="00996F42">
        <w:rPr>
          <w:rFonts w:ascii="Times New Roman" w:eastAsia="SimSun" w:hAnsi="Times New Roman" w:cs="Times New Roman"/>
          <w:szCs w:val="24"/>
          <w:lang w:eastAsia="zh-CN"/>
        </w:rPr>
        <w:t>RRB24-1/8</w:t>
      </w:r>
      <w:r w:rsidRPr="00996F42">
        <w:rPr>
          <w:rFonts w:ascii="Times New Roman" w:eastAsia="SimSun" w:hAnsi="Times New Roman" w:cs="Times New Roman" w:hint="eastAsia"/>
          <w:szCs w:val="24"/>
          <w:lang w:eastAsia="zh-CN"/>
        </w:rPr>
        <w:t>号文件）时指出，无线电通信局目前没有以保持原保护日期为目的，应用《程序规则》第</w:t>
      </w:r>
      <w:r w:rsidRPr="00996F42">
        <w:rPr>
          <w:rFonts w:ascii="Times New Roman" w:eastAsia="SimSun" w:hAnsi="Times New Roman" w:cs="Times New Roman"/>
          <w:b/>
          <w:bCs/>
          <w:szCs w:val="24"/>
          <w:lang w:eastAsia="zh-CN"/>
        </w:rPr>
        <w:t>9.27</w:t>
      </w:r>
      <w:r w:rsidRPr="00996F42">
        <w:rPr>
          <w:rFonts w:ascii="Times New Roman" w:eastAsia="SimSun" w:hAnsi="Times New Roman" w:cs="Times New Roman" w:hint="eastAsia"/>
          <w:szCs w:val="24"/>
          <w:lang w:eastAsia="zh-CN"/>
        </w:rPr>
        <w:t>款处理过任何协调请求的修改。表</w:t>
      </w:r>
      <w:r w:rsidRPr="00996F42">
        <w:rPr>
          <w:rFonts w:ascii="Times New Roman" w:eastAsia="SimSun" w:hAnsi="Times New Roman" w:cs="Times New Roman"/>
          <w:szCs w:val="24"/>
          <w:lang w:eastAsia="zh-CN"/>
        </w:rPr>
        <w:t>6-2</w:t>
      </w:r>
      <w:r w:rsidRPr="00996F42">
        <w:rPr>
          <w:rFonts w:ascii="Times New Roman" w:eastAsia="SimSun" w:hAnsi="Times New Roman" w:cs="Times New Roman" w:hint="eastAsia"/>
          <w:szCs w:val="24"/>
          <w:lang w:eastAsia="zh-CN"/>
        </w:rPr>
        <w:t>中所列的最后一个提交日期是</w:t>
      </w:r>
      <w:r w:rsidRPr="00996F42">
        <w:rPr>
          <w:rFonts w:ascii="Times New Roman" w:eastAsia="SimSun" w:hAnsi="Times New Roman" w:cs="Times New Roman"/>
          <w:szCs w:val="24"/>
          <w:lang w:eastAsia="zh-CN"/>
        </w:rPr>
        <w:t>2023</w:t>
      </w:r>
      <w:r w:rsidRPr="00996F42">
        <w:rPr>
          <w:rFonts w:ascii="Times New Roman" w:eastAsia="SimSun" w:hAnsi="Times New Roman" w:cs="Times New Roman" w:hint="eastAsia"/>
          <w:szCs w:val="24"/>
          <w:lang w:eastAsia="zh-CN"/>
        </w:rPr>
        <w:t>年</w:t>
      </w:r>
      <w:r w:rsidRPr="00996F42">
        <w:rPr>
          <w:rFonts w:ascii="Times New Roman" w:eastAsia="SimSun" w:hAnsi="Times New Roman" w:cs="Times New Roman"/>
          <w:szCs w:val="24"/>
          <w:lang w:eastAsia="zh-CN"/>
        </w:rPr>
        <w:t>5</w:t>
      </w:r>
      <w:r w:rsidRPr="00996F42">
        <w:rPr>
          <w:rFonts w:ascii="Times New Roman" w:eastAsia="SimSun" w:hAnsi="Times New Roman" w:cs="Times New Roman" w:hint="eastAsia"/>
          <w:szCs w:val="24"/>
          <w:lang w:eastAsia="zh-CN"/>
        </w:rPr>
        <w:t>月</w:t>
      </w:r>
      <w:r w:rsidRPr="00996F42">
        <w:rPr>
          <w:rFonts w:ascii="Times New Roman" w:eastAsia="SimSun" w:hAnsi="Times New Roman" w:cs="Times New Roman"/>
          <w:szCs w:val="24"/>
          <w:lang w:eastAsia="zh-CN"/>
        </w:rPr>
        <w:t>16</w:t>
      </w:r>
      <w:r w:rsidRPr="00996F42">
        <w:rPr>
          <w:rFonts w:ascii="Times New Roman" w:eastAsia="SimSun" w:hAnsi="Times New Roman" w:cs="Times New Roman" w:hint="eastAsia"/>
          <w:szCs w:val="24"/>
          <w:lang w:eastAsia="zh-CN"/>
        </w:rPr>
        <w:t>日，但以色列的提交日期为</w:t>
      </w:r>
      <w:r w:rsidRPr="00996F42">
        <w:rPr>
          <w:rFonts w:ascii="Times New Roman" w:eastAsia="SimSun" w:hAnsi="Times New Roman" w:cs="Times New Roman"/>
          <w:szCs w:val="24"/>
          <w:lang w:eastAsia="zh-CN"/>
        </w:rPr>
        <w:t>2023</w:t>
      </w:r>
      <w:r w:rsidRPr="00996F42">
        <w:rPr>
          <w:rFonts w:ascii="Times New Roman" w:eastAsia="SimSun" w:hAnsi="Times New Roman" w:cs="Times New Roman" w:hint="eastAsia"/>
          <w:szCs w:val="24"/>
          <w:lang w:eastAsia="zh-CN"/>
        </w:rPr>
        <w:t>年</w:t>
      </w:r>
      <w:r w:rsidRPr="00996F42">
        <w:rPr>
          <w:rFonts w:ascii="Times New Roman" w:eastAsia="SimSun" w:hAnsi="Times New Roman" w:cs="Times New Roman"/>
          <w:szCs w:val="24"/>
          <w:lang w:eastAsia="zh-CN"/>
        </w:rPr>
        <w:t>8</w:t>
      </w:r>
      <w:r w:rsidRPr="00996F42">
        <w:rPr>
          <w:rFonts w:ascii="Times New Roman" w:eastAsia="SimSun" w:hAnsi="Times New Roman" w:cs="Times New Roman" w:hint="eastAsia"/>
          <w:szCs w:val="24"/>
          <w:lang w:eastAsia="zh-CN"/>
        </w:rPr>
        <w:t>月</w:t>
      </w:r>
      <w:r w:rsidRPr="00996F42">
        <w:rPr>
          <w:rFonts w:ascii="Times New Roman" w:eastAsia="SimSun" w:hAnsi="Times New Roman" w:cs="Times New Roman"/>
          <w:szCs w:val="24"/>
          <w:lang w:eastAsia="zh-CN"/>
        </w:rPr>
        <w:t>1</w:t>
      </w:r>
      <w:r w:rsidRPr="00996F42">
        <w:rPr>
          <w:rFonts w:ascii="Times New Roman" w:eastAsia="SimSun" w:hAnsi="Times New Roman" w:cs="Times New Roman" w:hint="eastAsia"/>
          <w:szCs w:val="24"/>
          <w:lang w:eastAsia="zh-CN"/>
        </w:rPr>
        <w:t>日。</w:t>
      </w:r>
    </w:p>
    <w:p w14:paraId="48938D02"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8.10</w:t>
      </w:r>
      <w:r w:rsidRPr="00996F42">
        <w:rPr>
          <w:rFonts w:ascii="Times New Roman" w:eastAsia="SimSun" w:hAnsi="Times New Roman" w:cs="Times New Roman"/>
          <w:szCs w:val="24"/>
          <w:lang w:eastAsia="zh-CN"/>
        </w:rPr>
        <w:tab/>
      </w:r>
      <w:r w:rsidRPr="00996F42">
        <w:rPr>
          <w:rFonts w:ascii="Times New Roman" w:eastAsia="SimSun" w:hAnsi="Times New Roman" w:cs="Times New Roman"/>
          <w:b/>
          <w:bCs/>
          <w:szCs w:val="24"/>
          <w:lang w:eastAsia="zh-CN"/>
        </w:rPr>
        <w:t>Ciccorossi</w:t>
      </w:r>
      <w:r w:rsidRPr="00996F42">
        <w:rPr>
          <w:rFonts w:ascii="Times New Roman" w:eastAsia="SimSun" w:hAnsi="Times New Roman" w:cs="Times New Roman" w:hint="eastAsia"/>
          <w:b/>
          <w:bCs/>
          <w:szCs w:val="24"/>
          <w:lang w:eastAsia="zh-CN"/>
        </w:rPr>
        <w:t>先生（</w:t>
      </w:r>
      <w:r w:rsidRPr="00996F42">
        <w:rPr>
          <w:rFonts w:ascii="Times New Roman" w:eastAsia="SimSun" w:hAnsi="Times New Roman" w:cs="Times New Roman"/>
          <w:b/>
          <w:bCs/>
          <w:szCs w:val="24"/>
          <w:lang w:eastAsia="zh-CN"/>
        </w:rPr>
        <w:t>SSD/SSC</w:t>
      </w:r>
      <w:r w:rsidRPr="00996F42">
        <w:rPr>
          <w:rFonts w:ascii="Times New Roman" w:eastAsia="SimSun" w:hAnsi="Times New Roman" w:cs="Times New Roman" w:hint="eastAsia"/>
          <w:b/>
          <w:bCs/>
          <w:szCs w:val="24"/>
          <w:lang w:eastAsia="zh-CN"/>
        </w:rPr>
        <w:t>代理处长）</w:t>
      </w:r>
      <w:r w:rsidRPr="00996F42">
        <w:rPr>
          <w:rFonts w:ascii="Times New Roman" w:eastAsia="SimSun" w:hAnsi="Times New Roman" w:cs="Times New Roman" w:hint="eastAsia"/>
          <w:szCs w:val="24"/>
          <w:lang w:eastAsia="zh-CN"/>
        </w:rPr>
        <w:t>说，无线电通信局已停止处理此类</w:t>
      </w:r>
      <w:r w:rsidRPr="00996F42">
        <w:rPr>
          <w:rFonts w:ascii="Times New Roman" w:eastAsia="SimSun" w:hAnsi="Times New Roman" w:cs="Times New Roman"/>
          <w:szCs w:val="24"/>
          <w:lang w:eastAsia="zh-CN"/>
        </w:rPr>
        <w:t>CR/C</w:t>
      </w:r>
      <w:r w:rsidRPr="00996F42">
        <w:rPr>
          <w:rFonts w:ascii="Times New Roman" w:eastAsia="SimSun" w:hAnsi="Times New Roman" w:cs="Times New Roman" w:hint="eastAsia"/>
          <w:szCs w:val="24"/>
          <w:lang w:eastAsia="zh-CN"/>
        </w:rPr>
        <w:t>修改，以待</w:t>
      </w:r>
      <w:r w:rsidRPr="00996F42">
        <w:rPr>
          <w:rFonts w:ascii="Times New Roman" w:eastAsia="SimSun" w:hAnsi="Times New Roman" w:cs="Times New Roman"/>
          <w:szCs w:val="24"/>
          <w:lang w:eastAsia="zh-CN"/>
        </w:rPr>
        <w:t>WRC-23</w:t>
      </w:r>
      <w:r w:rsidRPr="00996F42">
        <w:rPr>
          <w:rFonts w:ascii="Times New Roman" w:eastAsia="SimSun" w:hAnsi="Times New Roman" w:cs="Times New Roman" w:hint="eastAsia"/>
          <w:szCs w:val="24"/>
          <w:lang w:eastAsia="zh-CN"/>
        </w:rPr>
        <w:t>就根据《程序规则》第</w:t>
      </w:r>
      <w:r w:rsidRPr="00996F42">
        <w:rPr>
          <w:rFonts w:ascii="Times New Roman" w:eastAsia="SimSun" w:hAnsi="Times New Roman" w:cs="Times New Roman"/>
          <w:b/>
          <w:bCs/>
          <w:szCs w:val="24"/>
          <w:lang w:eastAsia="zh-CN"/>
        </w:rPr>
        <w:t>9.27</w:t>
      </w:r>
      <w:r w:rsidRPr="00996F42">
        <w:rPr>
          <w:rFonts w:ascii="Times New Roman" w:eastAsia="SimSun" w:hAnsi="Times New Roman" w:cs="Times New Roman" w:hint="eastAsia"/>
          <w:szCs w:val="24"/>
          <w:lang w:eastAsia="zh-CN"/>
        </w:rPr>
        <w:t>款处理提交资料的某些</w:t>
      </w:r>
      <w:r w:rsidRPr="00996F42">
        <w:rPr>
          <w:rFonts w:ascii="Times New Roman" w:eastAsia="SimSun" w:hAnsi="Times New Roman" w:cs="Times New Roman"/>
          <w:i/>
          <w:szCs w:val="24"/>
          <w:lang w:eastAsia="zh-CN"/>
        </w:rPr>
        <w:t>I/N</w:t>
      </w:r>
      <w:r w:rsidRPr="00996F42">
        <w:rPr>
          <w:rFonts w:ascii="Times New Roman" w:eastAsia="SimSun" w:hAnsi="Times New Roman" w:cs="Times New Roman" w:hint="eastAsia"/>
          <w:szCs w:val="24"/>
          <w:lang w:eastAsia="zh-CN"/>
        </w:rPr>
        <w:t>值做出决定。由于目前尚未就此做出任何决定，因此无线电通信局正在等待委员会对以色列的这一案件做出裁决，然后再采取进一步的行动。在回复先前的问题时，他说无线电通信局过去收到过几次对协调请求的修改，这些修改提出了具有挑战性的设想，但却不是非黑即白的案件。当主管部门提供的所需信息或说明明确无误时，无线电通信局倾向于保留最初的接收日期。然而，本案需要寻求委员会的进一步指导。协调协议受某些基本假设的约束，有时运营商了解所做修改的类型很重要。根据分析，除了原系统没有覆盖的位置外，</w:t>
      </w:r>
      <w:r w:rsidRPr="00996F42">
        <w:rPr>
          <w:rFonts w:ascii="Times New Roman" w:eastAsia="SimSun" w:hAnsi="Times New Roman" w:cs="Times New Roman"/>
          <w:szCs w:val="24"/>
          <w:lang w:eastAsia="zh-CN"/>
        </w:rPr>
        <w:t>NSL-1</w:t>
      </w:r>
      <w:r w:rsidRPr="00996F42">
        <w:rPr>
          <w:rFonts w:ascii="Times New Roman" w:eastAsia="SimSun" w:hAnsi="Times New Roman" w:cs="Times New Roman" w:hint="eastAsia"/>
          <w:szCs w:val="24"/>
          <w:lang w:eastAsia="zh-CN"/>
        </w:rPr>
        <w:t>系统修改的</w:t>
      </w:r>
      <w:r w:rsidRPr="00996F42">
        <w:rPr>
          <w:rFonts w:ascii="Times New Roman" w:eastAsia="SimSun" w:hAnsi="Times New Roman" w:cs="Times New Roman"/>
          <w:i/>
          <w:szCs w:val="24"/>
          <w:lang w:eastAsia="zh-CN"/>
        </w:rPr>
        <w:t>I/N</w:t>
      </w:r>
      <w:r w:rsidRPr="00996F42">
        <w:rPr>
          <w:rFonts w:ascii="Times New Roman" w:eastAsia="SimSun" w:hAnsi="Times New Roman" w:cs="Times New Roman" w:hint="eastAsia"/>
          <w:szCs w:val="24"/>
          <w:lang w:eastAsia="zh-CN"/>
        </w:rPr>
        <w:t>值低于</w:t>
      </w:r>
      <w:r w:rsidRPr="00996F42">
        <w:rPr>
          <w:rFonts w:ascii="Times New Roman" w:eastAsia="SimSun" w:hAnsi="Times New Roman" w:cs="Times New Roman"/>
          <w:szCs w:val="24"/>
          <w:lang w:eastAsia="zh-CN"/>
        </w:rPr>
        <w:t>-10</w:t>
      </w:r>
      <w:r w:rsidRPr="00996F42">
        <w:rPr>
          <w:rFonts w:ascii="Times New Roman" w:eastAsia="SimSun" w:hAnsi="Times New Roman" w:cs="Times New Roman" w:hint="eastAsia"/>
          <w:szCs w:val="24"/>
          <w:lang w:eastAsia="zh-CN"/>
        </w:rPr>
        <w:t>和</w:t>
      </w:r>
      <w:r w:rsidRPr="00996F42">
        <w:rPr>
          <w:rFonts w:ascii="Times New Roman" w:eastAsia="SimSun" w:hAnsi="Times New Roman" w:cs="Times New Roman"/>
          <w:szCs w:val="24"/>
          <w:lang w:eastAsia="zh-CN"/>
        </w:rPr>
        <w:br/>
        <w:t>-20</w:t>
      </w:r>
      <w:r w:rsidRPr="00996F42">
        <w:rPr>
          <w:rFonts w:ascii="Times New Roman" w:eastAsia="SimSun" w:hAnsi="Times New Roman" w:cs="Times New Roman" w:hint="eastAsia"/>
          <w:szCs w:val="24"/>
          <w:lang w:eastAsia="zh-CN"/>
        </w:rPr>
        <w:t xml:space="preserve"> dB</w:t>
      </w:r>
      <w:r w:rsidRPr="00996F42">
        <w:rPr>
          <w:rFonts w:ascii="Times New Roman" w:eastAsia="SimSun" w:hAnsi="Times New Roman" w:cs="Times New Roman" w:hint="eastAsia"/>
          <w:szCs w:val="24"/>
          <w:lang w:eastAsia="zh-CN"/>
        </w:rPr>
        <w:t>。</w:t>
      </w:r>
    </w:p>
    <w:p w14:paraId="5F956FE6"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8.11</w:t>
      </w:r>
      <w:r w:rsidRPr="00996F42">
        <w:rPr>
          <w:rFonts w:ascii="Times New Roman" w:eastAsia="SimSun" w:hAnsi="Times New Roman" w:cs="Times New Roman"/>
          <w:szCs w:val="24"/>
          <w:lang w:eastAsia="zh-CN"/>
        </w:rPr>
        <w:tab/>
      </w:r>
      <w:r w:rsidRPr="00996F42">
        <w:rPr>
          <w:rFonts w:ascii="Times New Roman" w:eastAsia="SimSun" w:hAnsi="Times New Roman" w:cs="Times New Roman"/>
          <w:b/>
          <w:bCs/>
          <w:szCs w:val="24"/>
          <w:lang w:eastAsia="zh-CN"/>
        </w:rPr>
        <w:t>Beaumier</w:t>
      </w:r>
      <w:r w:rsidRPr="00996F42">
        <w:rPr>
          <w:rFonts w:ascii="Times New Roman" w:eastAsia="SimSun" w:hAnsi="Times New Roman" w:cs="Times New Roman" w:hint="eastAsia"/>
          <w:b/>
          <w:bCs/>
          <w:szCs w:val="24"/>
          <w:lang w:eastAsia="zh-CN"/>
        </w:rPr>
        <w:t>女士</w:t>
      </w:r>
      <w:r w:rsidRPr="00996F42">
        <w:rPr>
          <w:rFonts w:ascii="Times New Roman" w:eastAsia="SimSun" w:hAnsi="Times New Roman" w:cs="Times New Roman" w:hint="eastAsia"/>
          <w:szCs w:val="24"/>
          <w:lang w:eastAsia="zh-CN"/>
        </w:rPr>
        <w:t>指出，以色列主管部门只是要求委员会考虑是否可以接受这样一种可能，即</w:t>
      </w:r>
      <w:r w:rsidRPr="00996F42">
        <w:rPr>
          <w:rFonts w:ascii="Times New Roman" w:eastAsia="SimSun" w:hAnsi="Times New Roman" w:cs="Times New Roman"/>
          <w:i/>
          <w:szCs w:val="24"/>
          <w:lang w:eastAsia="zh-CN"/>
        </w:rPr>
        <w:t>I/N</w:t>
      </w:r>
      <w:r w:rsidRPr="00996F42">
        <w:rPr>
          <w:rFonts w:ascii="Times New Roman" w:eastAsia="SimSun" w:hAnsi="Times New Roman" w:cs="Times New Roman" w:hint="eastAsia"/>
          <w:szCs w:val="24"/>
          <w:lang w:eastAsia="zh-CN"/>
        </w:rPr>
        <w:t>的极低增量可以忽略不计。针对目前的案件，委员会或许能够做到这一点，但究竟在什么情况下，增量可忽略不计？应当要求</w:t>
      </w:r>
      <w:r w:rsidRPr="00996F42">
        <w:rPr>
          <w:rFonts w:ascii="Times New Roman" w:eastAsia="SimSun" w:hAnsi="Times New Roman" w:cs="Times New Roman"/>
          <w:szCs w:val="24"/>
          <w:lang w:eastAsia="zh-CN"/>
        </w:rPr>
        <w:t>ITU</w:t>
      </w:r>
      <w:r w:rsidRPr="00996F42">
        <w:rPr>
          <w:rFonts w:ascii="Times New Roman" w:eastAsia="SimSun" w:hAnsi="Times New Roman" w:cs="Times New Roman"/>
          <w:szCs w:val="24"/>
          <w:lang w:eastAsia="zh-CN"/>
        </w:rPr>
        <w:noBreakHyphen/>
        <w:t>R 4A</w:t>
      </w:r>
      <w:r w:rsidRPr="00996F42">
        <w:rPr>
          <w:rFonts w:ascii="Times New Roman" w:eastAsia="SimSun" w:hAnsi="Times New Roman" w:cs="Times New Roman" w:hint="eastAsia"/>
          <w:szCs w:val="24"/>
          <w:lang w:eastAsia="zh-CN"/>
        </w:rPr>
        <w:t>工作组开展研究以确定此类门限值。她相信无线电通信局将进行审查，以确定是否可以接受主管部门为支持其请求而开展的技术评估。</w:t>
      </w:r>
    </w:p>
    <w:p w14:paraId="02F2B329"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8.12</w:t>
      </w:r>
      <w:r w:rsidRPr="00996F42">
        <w:rPr>
          <w:rFonts w:ascii="Times New Roman" w:eastAsia="SimSun" w:hAnsi="Times New Roman" w:cs="Times New Roman"/>
          <w:szCs w:val="24"/>
          <w:lang w:eastAsia="zh-CN"/>
        </w:rPr>
        <w:tab/>
      </w:r>
      <w:r w:rsidRPr="00996F42">
        <w:rPr>
          <w:rFonts w:ascii="Times New Roman" w:eastAsia="SimSun" w:hAnsi="Times New Roman" w:cs="Times New Roman" w:hint="eastAsia"/>
          <w:szCs w:val="24"/>
          <w:lang w:eastAsia="zh-CN"/>
        </w:rPr>
        <w:t>修改程度的问题并非该主管部门最初请求的一部分，无线电通信局已提请委员会注意此问题。如果无线电通信局能够就所做修改编写一份书面摘要将会很有帮助。她询问无线电通信局是否已就卫星系统的重大变化向以色列主管部门提出了问题。她还了解到，以前没出现过类似情况，因为此前修改协调请求的案例没有带来如此之多的变化。在修改后的提交资料中，轨道参数发生了很大变化，但目前没有关于可接受何种程度修改的规则指导。委员会仅指出修改太多尚不够；还必须证明其决定是合理的。无论如何，委员会在得出结论之前对无线电通信局提供的比较加以研究将是有益的。</w:t>
      </w:r>
    </w:p>
    <w:p w14:paraId="33CFCEE3"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8.13</w:t>
      </w:r>
      <w:r w:rsidRPr="00996F42">
        <w:rPr>
          <w:rFonts w:ascii="Times New Roman" w:eastAsia="SimSun" w:hAnsi="Times New Roman" w:cs="Times New Roman"/>
          <w:szCs w:val="24"/>
          <w:lang w:eastAsia="zh-CN"/>
        </w:rPr>
        <w:tab/>
      </w:r>
      <w:r w:rsidRPr="00996F42">
        <w:rPr>
          <w:rFonts w:ascii="Times New Roman" w:eastAsia="SimSun" w:hAnsi="Times New Roman" w:cs="Times New Roman" w:hint="eastAsia"/>
          <w:b/>
          <w:bCs/>
          <w:szCs w:val="24"/>
          <w:lang w:eastAsia="zh-CN"/>
        </w:rPr>
        <w:t>主席</w:t>
      </w:r>
      <w:r w:rsidRPr="00996F42">
        <w:rPr>
          <w:rFonts w:ascii="Times New Roman" w:eastAsia="SimSun" w:hAnsi="Times New Roman" w:cs="Times New Roman" w:hint="eastAsia"/>
          <w:szCs w:val="24"/>
          <w:lang w:eastAsia="zh-CN"/>
        </w:rPr>
        <w:t>表示，虽然</w:t>
      </w:r>
      <w:r w:rsidRPr="00996F42">
        <w:rPr>
          <w:rFonts w:ascii="Times New Roman" w:eastAsia="SimSun" w:hAnsi="Times New Roman" w:cs="Times New Roman"/>
          <w:szCs w:val="24"/>
          <w:lang w:eastAsia="zh-CN"/>
        </w:rPr>
        <w:t>WRC</w:t>
      </w:r>
      <w:r w:rsidRPr="00996F42">
        <w:rPr>
          <w:rFonts w:ascii="Times New Roman" w:eastAsia="SimSun" w:hAnsi="Times New Roman" w:cs="Times New Roman" w:hint="eastAsia"/>
          <w:szCs w:val="24"/>
          <w:lang w:eastAsia="zh-CN"/>
        </w:rPr>
        <w:t>-</w:t>
      </w:r>
      <w:r w:rsidRPr="00996F42">
        <w:rPr>
          <w:rFonts w:ascii="Times New Roman" w:eastAsia="SimSun" w:hAnsi="Times New Roman" w:cs="Times New Roman"/>
          <w:szCs w:val="24"/>
          <w:lang w:eastAsia="zh-CN"/>
        </w:rPr>
        <w:t>23</w:t>
      </w:r>
      <w:r w:rsidRPr="00996F42">
        <w:rPr>
          <w:rFonts w:ascii="Times New Roman" w:eastAsia="SimSun" w:hAnsi="Times New Roman" w:cs="Times New Roman" w:hint="eastAsia"/>
          <w:szCs w:val="24"/>
          <w:lang w:eastAsia="zh-CN"/>
        </w:rPr>
        <w:t>期间的某些讨论（包括关于星座修改和容差的讨论）和决定可能有助于为委员会的探讨提供信息，但在原始协调请求与修改后的</w:t>
      </w:r>
      <w:r w:rsidRPr="00996F42">
        <w:rPr>
          <w:rFonts w:ascii="Times New Roman" w:eastAsia="SimSun" w:hAnsi="Times New Roman" w:cs="Times New Roman"/>
          <w:szCs w:val="24"/>
          <w:lang w:eastAsia="zh-CN"/>
        </w:rPr>
        <w:t>non-GSO</w:t>
      </w:r>
      <w:r w:rsidRPr="00996F42">
        <w:rPr>
          <w:rFonts w:ascii="Times New Roman" w:eastAsia="SimSun" w:hAnsi="Times New Roman" w:cs="Times New Roman" w:hint="eastAsia"/>
          <w:szCs w:val="24"/>
          <w:lang w:eastAsia="zh-CN"/>
        </w:rPr>
        <w:t>系统协调请求之间出现的大量变化方面，并未确定实际界限。</w:t>
      </w:r>
    </w:p>
    <w:p w14:paraId="4640ADA3"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8.14</w:t>
      </w:r>
      <w:r w:rsidRPr="00996F42">
        <w:rPr>
          <w:rFonts w:ascii="Times New Roman" w:eastAsia="SimSun" w:hAnsi="Times New Roman" w:cs="Times New Roman"/>
          <w:szCs w:val="24"/>
          <w:lang w:eastAsia="zh-CN"/>
        </w:rPr>
        <w:tab/>
      </w:r>
      <w:r w:rsidRPr="00996F42">
        <w:rPr>
          <w:rFonts w:ascii="Times New Roman" w:eastAsia="SimSun" w:hAnsi="Times New Roman" w:cs="Times New Roman" w:hint="eastAsia"/>
          <w:b/>
          <w:bCs/>
          <w:szCs w:val="24"/>
          <w:lang w:eastAsia="zh-CN"/>
        </w:rPr>
        <w:t>Ciccorossi</w:t>
      </w:r>
      <w:r w:rsidRPr="00996F42">
        <w:rPr>
          <w:rFonts w:ascii="Times New Roman" w:eastAsia="SimSun" w:hAnsi="Times New Roman" w:cs="Times New Roman" w:hint="eastAsia"/>
          <w:b/>
          <w:bCs/>
          <w:szCs w:val="24"/>
          <w:lang w:eastAsia="zh-CN"/>
        </w:rPr>
        <w:t>先生（</w:t>
      </w:r>
      <w:r w:rsidRPr="00996F42">
        <w:rPr>
          <w:rFonts w:ascii="Times New Roman" w:eastAsia="SimSun" w:hAnsi="Times New Roman" w:cs="Times New Roman" w:hint="eastAsia"/>
          <w:b/>
          <w:bCs/>
          <w:szCs w:val="24"/>
          <w:lang w:eastAsia="zh-CN"/>
        </w:rPr>
        <w:t>SSD/SSC</w:t>
      </w:r>
      <w:r w:rsidRPr="00996F42">
        <w:rPr>
          <w:rFonts w:ascii="Times New Roman" w:eastAsia="SimSun" w:hAnsi="Times New Roman" w:cs="Times New Roman" w:hint="eastAsia"/>
          <w:b/>
          <w:bCs/>
          <w:szCs w:val="24"/>
          <w:lang w:eastAsia="zh-CN"/>
        </w:rPr>
        <w:t>代理处长）</w:t>
      </w:r>
      <w:r w:rsidRPr="00996F42">
        <w:rPr>
          <w:rFonts w:ascii="Times New Roman" w:eastAsia="SimSun" w:hAnsi="Times New Roman" w:cs="Times New Roman" w:hint="eastAsia"/>
          <w:szCs w:val="24"/>
          <w:lang w:eastAsia="zh-CN"/>
        </w:rPr>
        <w:t>说，无线电通信局将很乐于编写一份文件，对原始和修改后的提交资料进行比较。该案件已提交委员会，因为无线电通信局不能无限期搁置对</w:t>
      </w:r>
      <w:r w:rsidRPr="00996F42">
        <w:rPr>
          <w:rFonts w:ascii="Times New Roman" w:eastAsia="SimSun" w:hAnsi="Times New Roman" w:cs="Times New Roman"/>
          <w:szCs w:val="24"/>
          <w:lang w:eastAsia="zh-CN"/>
        </w:rPr>
        <w:t>CR/C</w:t>
      </w:r>
      <w:r w:rsidRPr="00996F42">
        <w:rPr>
          <w:rFonts w:ascii="Times New Roman" w:eastAsia="SimSun" w:hAnsi="Times New Roman" w:cs="Times New Roman" w:hint="eastAsia"/>
          <w:szCs w:val="24"/>
          <w:lang w:eastAsia="zh-CN"/>
        </w:rPr>
        <w:t>请求的处理。进一步的研究可能需要时间，主管部门已于</w:t>
      </w:r>
      <w:r w:rsidRPr="00996F42">
        <w:rPr>
          <w:rFonts w:ascii="Times New Roman" w:eastAsia="SimSun" w:hAnsi="Times New Roman" w:cs="Times New Roman"/>
          <w:szCs w:val="24"/>
          <w:lang w:eastAsia="zh-CN"/>
        </w:rPr>
        <w:t>2023</w:t>
      </w:r>
      <w:r w:rsidRPr="00996F42">
        <w:rPr>
          <w:rFonts w:ascii="Times New Roman" w:eastAsia="SimSun" w:hAnsi="Times New Roman" w:cs="Times New Roman" w:hint="eastAsia"/>
          <w:szCs w:val="24"/>
          <w:lang w:eastAsia="zh-CN"/>
        </w:rPr>
        <w:t>年</w:t>
      </w:r>
      <w:r w:rsidRPr="00996F42">
        <w:rPr>
          <w:rFonts w:ascii="Times New Roman" w:eastAsia="SimSun" w:hAnsi="Times New Roman" w:cs="Times New Roman"/>
          <w:szCs w:val="24"/>
          <w:lang w:eastAsia="zh-CN"/>
        </w:rPr>
        <w:t>8</w:t>
      </w:r>
      <w:r w:rsidRPr="00996F42">
        <w:rPr>
          <w:rFonts w:ascii="Times New Roman" w:eastAsia="SimSun" w:hAnsi="Times New Roman" w:cs="Times New Roman" w:hint="eastAsia"/>
          <w:szCs w:val="24"/>
          <w:lang w:eastAsia="zh-CN"/>
        </w:rPr>
        <w:t>月</w:t>
      </w:r>
      <w:r w:rsidRPr="00996F42">
        <w:rPr>
          <w:rFonts w:ascii="Times New Roman" w:eastAsia="SimSun" w:hAnsi="Times New Roman" w:cs="Times New Roman"/>
          <w:szCs w:val="24"/>
          <w:lang w:eastAsia="zh-CN"/>
        </w:rPr>
        <w:t>1</w:t>
      </w:r>
      <w:r w:rsidRPr="00996F42">
        <w:rPr>
          <w:rFonts w:ascii="Times New Roman" w:eastAsia="SimSun" w:hAnsi="Times New Roman" w:cs="Times New Roman" w:hint="eastAsia"/>
          <w:szCs w:val="24"/>
          <w:lang w:eastAsia="zh-CN"/>
        </w:rPr>
        <w:t>日提交了申报并指出了迅速做出决定的重要性。如果委员会目前无法作出全面决定，不妨责成无线电通信局先发布有条件合格的审查结论，随后再对此结论进行审查。</w:t>
      </w:r>
    </w:p>
    <w:p w14:paraId="3A522885"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8.15</w:t>
      </w:r>
      <w:r w:rsidRPr="00996F42">
        <w:rPr>
          <w:rFonts w:ascii="Times New Roman" w:eastAsia="SimSun" w:hAnsi="Times New Roman" w:cs="Times New Roman"/>
          <w:szCs w:val="24"/>
          <w:lang w:eastAsia="zh-CN"/>
        </w:rPr>
        <w:tab/>
      </w:r>
      <w:r w:rsidRPr="00996F42">
        <w:rPr>
          <w:rFonts w:ascii="Times New Roman" w:eastAsia="SimSun" w:hAnsi="Times New Roman" w:cs="Times New Roman" w:hint="eastAsia"/>
          <w:b/>
          <w:bCs/>
          <w:szCs w:val="24"/>
          <w:lang w:eastAsia="zh-CN"/>
        </w:rPr>
        <w:t>程先生</w:t>
      </w:r>
      <w:r w:rsidRPr="00996F42">
        <w:rPr>
          <w:rFonts w:ascii="Times New Roman" w:eastAsia="SimSun" w:hAnsi="Times New Roman" w:cs="Times New Roman" w:hint="eastAsia"/>
          <w:szCs w:val="24"/>
          <w:lang w:eastAsia="zh-CN"/>
        </w:rPr>
        <w:t>称他赞同</w:t>
      </w:r>
      <w:r w:rsidRPr="00996F42">
        <w:rPr>
          <w:rFonts w:ascii="Times New Roman" w:eastAsia="SimSun" w:hAnsi="Times New Roman" w:cs="Times New Roman"/>
          <w:szCs w:val="24"/>
          <w:lang w:eastAsia="zh-CN"/>
        </w:rPr>
        <w:t>Azzouz</w:t>
      </w:r>
      <w:r w:rsidRPr="00996F42">
        <w:rPr>
          <w:rFonts w:ascii="Times New Roman" w:eastAsia="SimSun" w:hAnsi="Times New Roman" w:cs="Times New Roman" w:hint="eastAsia"/>
          <w:szCs w:val="24"/>
          <w:lang w:eastAsia="zh-CN"/>
        </w:rPr>
        <w:t>先生表达的关切：参数变化太大，修改后的系统似乎是一个新系统而非经修改的系统，此案没有体现出对《程序规则》第</w:t>
      </w:r>
      <w:r w:rsidRPr="00996F42">
        <w:rPr>
          <w:rFonts w:ascii="Times New Roman" w:eastAsia="SimSun" w:hAnsi="Times New Roman" w:cs="Times New Roman"/>
          <w:b/>
          <w:bCs/>
          <w:szCs w:val="24"/>
          <w:lang w:eastAsia="zh-CN"/>
        </w:rPr>
        <w:t>9.27</w:t>
      </w:r>
      <w:r w:rsidRPr="00996F42">
        <w:rPr>
          <w:rFonts w:ascii="Times New Roman" w:eastAsia="SimSun" w:hAnsi="Times New Roman" w:cs="Times New Roman" w:hint="eastAsia"/>
          <w:szCs w:val="24"/>
          <w:lang w:eastAsia="zh-CN"/>
        </w:rPr>
        <w:t>款的正确适用。委员会很难知晓什么样的数值便可忽略不计，另外他询问</w:t>
      </w:r>
      <w:r w:rsidRPr="00996F42">
        <w:rPr>
          <w:rFonts w:ascii="Times New Roman" w:eastAsia="SimSun" w:hAnsi="Times New Roman" w:cs="Times New Roman"/>
          <w:szCs w:val="24"/>
          <w:lang w:eastAsia="zh-CN"/>
        </w:rPr>
        <w:t>ITU-R 4A</w:t>
      </w:r>
      <w:r w:rsidRPr="00996F42">
        <w:rPr>
          <w:rFonts w:ascii="Times New Roman" w:eastAsia="SimSun" w:hAnsi="Times New Roman" w:cs="Times New Roman" w:hint="eastAsia"/>
          <w:szCs w:val="24"/>
          <w:lang w:eastAsia="zh-CN"/>
        </w:rPr>
        <w:t>工作组正在进行的研究取得了多大进</w:t>
      </w:r>
      <w:r w:rsidRPr="00996F42">
        <w:rPr>
          <w:rFonts w:ascii="Times New Roman" w:eastAsia="SimSun" w:hAnsi="Times New Roman" w:cs="Times New Roman" w:hint="eastAsia"/>
          <w:szCs w:val="24"/>
          <w:lang w:eastAsia="zh-CN"/>
        </w:rPr>
        <w:lastRenderedPageBreak/>
        <w:t>展，是否已经可以纳入一种方法来评估当</w:t>
      </w:r>
      <w:r w:rsidRPr="00996F42">
        <w:rPr>
          <w:rFonts w:ascii="Times New Roman" w:eastAsia="SimSun" w:hAnsi="Times New Roman" w:cs="Times New Roman"/>
          <w:szCs w:val="24"/>
          <w:lang w:eastAsia="zh-CN"/>
        </w:rPr>
        <w:t>non-GSO FSS</w:t>
      </w:r>
      <w:r w:rsidRPr="00996F42">
        <w:rPr>
          <w:rFonts w:ascii="Times New Roman" w:eastAsia="SimSun" w:hAnsi="Times New Roman" w:cs="Times New Roman" w:hint="eastAsia"/>
          <w:szCs w:val="24"/>
          <w:lang w:eastAsia="zh-CN"/>
        </w:rPr>
        <w:t>系统的特性发生变化时，与第</w:t>
      </w:r>
      <w:r w:rsidRPr="00996F42">
        <w:rPr>
          <w:rFonts w:ascii="Times New Roman" w:eastAsia="SimSun" w:hAnsi="Times New Roman" w:cs="Times New Roman"/>
          <w:b/>
          <w:bCs/>
          <w:szCs w:val="24"/>
          <w:lang w:eastAsia="zh-CN"/>
        </w:rPr>
        <w:t>9.12</w:t>
      </w:r>
      <w:r w:rsidRPr="00996F42">
        <w:rPr>
          <w:rFonts w:ascii="Times New Roman" w:eastAsia="SimSun" w:hAnsi="Times New Roman" w:cs="Times New Roman" w:hint="eastAsia"/>
          <w:szCs w:val="24"/>
          <w:lang w:eastAsia="zh-CN"/>
        </w:rPr>
        <w:t>款有关的干扰环境变化。</w:t>
      </w:r>
    </w:p>
    <w:p w14:paraId="7CE95C24"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8.16</w:t>
      </w:r>
      <w:r w:rsidRPr="00996F42">
        <w:rPr>
          <w:rFonts w:ascii="Times New Roman" w:eastAsia="SimSun" w:hAnsi="Times New Roman" w:cs="Times New Roman"/>
          <w:szCs w:val="24"/>
          <w:lang w:eastAsia="zh-CN"/>
        </w:rPr>
        <w:tab/>
      </w:r>
      <w:r w:rsidRPr="00996F42">
        <w:rPr>
          <w:rFonts w:ascii="Times New Roman" w:eastAsia="SimSun" w:hAnsi="Times New Roman" w:cs="Times New Roman"/>
          <w:b/>
          <w:bCs/>
          <w:szCs w:val="24"/>
          <w:lang w:eastAsia="zh-CN"/>
        </w:rPr>
        <w:t>Vallet</w:t>
      </w:r>
      <w:r w:rsidRPr="00996F42">
        <w:rPr>
          <w:rFonts w:ascii="Times New Roman" w:eastAsia="SimSun" w:hAnsi="Times New Roman" w:cs="Times New Roman" w:hint="eastAsia"/>
          <w:b/>
          <w:bCs/>
          <w:szCs w:val="24"/>
          <w:lang w:eastAsia="zh-CN"/>
        </w:rPr>
        <w:t>先生（</w:t>
      </w:r>
      <w:r w:rsidRPr="00996F42">
        <w:rPr>
          <w:rFonts w:ascii="Times New Roman" w:eastAsia="SimSun" w:hAnsi="Times New Roman" w:cs="Times New Roman" w:hint="eastAsia"/>
          <w:b/>
          <w:bCs/>
          <w:szCs w:val="24"/>
          <w:lang w:eastAsia="zh-CN"/>
        </w:rPr>
        <w:t>SSD</w:t>
      </w:r>
      <w:r w:rsidRPr="00996F42">
        <w:rPr>
          <w:rFonts w:ascii="Times New Roman" w:eastAsia="SimSun" w:hAnsi="Times New Roman" w:cs="Times New Roman" w:hint="eastAsia"/>
          <w:b/>
          <w:bCs/>
          <w:szCs w:val="24"/>
          <w:lang w:eastAsia="zh-CN"/>
        </w:rPr>
        <w:t>负责人）</w:t>
      </w:r>
      <w:r w:rsidRPr="00996F42">
        <w:rPr>
          <w:rFonts w:ascii="Times New Roman" w:eastAsia="SimSun" w:hAnsi="Times New Roman" w:cs="Times New Roman" w:hint="eastAsia"/>
          <w:szCs w:val="24"/>
          <w:lang w:eastAsia="zh-CN"/>
        </w:rPr>
        <w:t>说鉴于</w:t>
      </w:r>
      <w:r w:rsidRPr="00996F42">
        <w:rPr>
          <w:rFonts w:ascii="Times New Roman" w:eastAsia="SimSun" w:hAnsi="Times New Roman" w:cs="Times New Roman"/>
          <w:szCs w:val="24"/>
          <w:lang w:eastAsia="zh-CN"/>
        </w:rPr>
        <w:t>ITU-R 4A</w:t>
      </w:r>
      <w:r w:rsidRPr="00996F42">
        <w:rPr>
          <w:rFonts w:ascii="Times New Roman" w:eastAsia="SimSun" w:hAnsi="Times New Roman" w:cs="Times New Roman" w:hint="eastAsia"/>
          <w:szCs w:val="24"/>
          <w:lang w:eastAsia="zh-CN"/>
        </w:rPr>
        <w:t>工作组的工作量，该工作组自</w:t>
      </w:r>
      <w:r w:rsidRPr="00996F42">
        <w:rPr>
          <w:rFonts w:ascii="Times New Roman" w:eastAsia="SimSun" w:hAnsi="Times New Roman" w:cs="Times New Roman"/>
          <w:szCs w:val="24"/>
          <w:lang w:eastAsia="zh-CN"/>
        </w:rPr>
        <w:t>WRC-23</w:t>
      </w:r>
      <w:r w:rsidRPr="00996F42">
        <w:rPr>
          <w:rFonts w:ascii="Times New Roman" w:eastAsia="SimSun" w:hAnsi="Times New Roman" w:cs="Times New Roman" w:hint="eastAsia"/>
          <w:szCs w:val="24"/>
          <w:lang w:eastAsia="zh-CN"/>
        </w:rPr>
        <w:t>以来尚未召开过会议，且在其</w:t>
      </w:r>
      <w:r w:rsidRPr="00996F42">
        <w:rPr>
          <w:rFonts w:ascii="Times New Roman" w:eastAsia="SimSun" w:hAnsi="Times New Roman" w:cs="Times New Roman"/>
          <w:szCs w:val="24"/>
          <w:lang w:eastAsia="zh-CN"/>
        </w:rPr>
        <w:t>2024</w:t>
      </w:r>
      <w:r w:rsidRPr="00996F42">
        <w:rPr>
          <w:rFonts w:ascii="Times New Roman" w:eastAsia="SimSun" w:hAnsi="Times New Roman" w:cs="Times New Roman" w:hint="eastAsia"/>
          <w:szCs w:val="24"/>
          <w:lang w:eastAsia="zh-CN"/>
        </w:rPr>
        <w:t>年</w:t>
      </w:r>
      <w:r w:rsidRPr="00996F42">
        <w:rPr>
          <w:rFonts w:ascii="Times New Roman" w:eastAsia="SimSun" w:hAnsi="Times New Roman" w:cs="Times New Roman"/>
          <w:szCs w:val="24"/>
          <w:lang w:eastAsia="zh-CN"/>
        </w:rPr>
        <w:t>5</w:t>
      </w:r>
      <w:r w:rsidRPr="00996F42">
        <w:rPr>
          <w:rFonts w:ascii="Times New Roman" w:eastAsia="SimSun" w:hAnsi="Times New Roman" w:cs="Times New Roman" w:hint="eastAsia"/>
          <w:szCs w:val="24"/>
          <w:lang w:eastAsia="zh-CN"/>
        </w:rPr>
        <w:t>月的会议上不太可能就此问题取得更多进展。</w:t>
      </w:r>
      <w:r w:rsidRPr="00996F42">
        <w:rPr>
          <w:rFonts w:ascii="Times New Roman" w:eastAsia="SimSun" w:hAnsi="Times New Roman" w:cs="Times New Roman" w:hint="eastAsia"/>
          <w:b/>
          <w:bCs/>
          <w:szCs w:val="24"/>
          <w:lang w:eastAsia="zh-CN"/>
        </w:rPr>
        <w:t>主席</w:t>
      </w:r>
      <w:r w:rsidRPr="00996F42">
        <w:rPr>
          <w:rFonts w:ascii="Times New Roman" w:eastAsia="SimSun" w:hAnsi="Times New Roman" w:cs="Times New Roman" w:hint="eastAsia"/>
          <w:szCs w:val="24"/>
          <w:lang w:eastAsia="zh-CN"/>
        </w:rPr>
        <w:t>补充说，该工作组需要时间来考虑微妙和敏感的技术问题。</w:t>
      </w:r>
    </w:p>
    <w:p w14:paraId="1F80CB83"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8.17</w:t>
      </w:r>
      <w:r w:rsidRPr="00996F42">
        <w:rPr>
          <w:rFonts w:ascii="Times New Roman" w:eastAsia="SimSun" w:hAnsi="Times New Roman" w:cs="Times New Roman"/>
          <w:szCs w:val="24"/>
          <w:lang w:eastAsia="zh-CN"/>
        </w:rPr>
        <w:tab/>
      </w:r>
      <w:r w:rsidRPr="00996F42">
        <w:rPr>
          <w:rFonts w:ascii="Times New Roman" w:eastAsia="SimSun" w:hAnsi="Times New Roman" w:cs="Times New Roman" w:hint="eastAsia"/>
          <w:b/>
          <w:bCs/>
          <w:szCs w:val="24"/>
          <w:lang w:eastAsia="zh-CN"/>
        </w:rPr>
        <w:t>Alkahtani</w:t>
      </w:r>
      <w:r w:rsidRPr="00996F42">
        <w:rPr>
          <w:rFonts w:ascii="Times New Roman" w:eastAsia="SimSun" w:hAnsi="Times New Roman" w:cs="Times New Roman" w:hint="eastAsia"/>
          <w:b/>
          <w:bCs/>
          <w:szCs w:val="24"/>
          <w:lang w:eastAsia="zh-CN"/>
        </w:rPr>
        <w:t>先生</w:t>
      </w:r>
      <w:r w:rsidRPr="00996F42">
        <w:rPr>
          <w:rFonts w:ascii="Times New Roman" w:eastAsia="SimSun" w:hAnsi="Times New Roman" w:cs="Times New Roman" w:hint="eastAsia"/>
          <w:szCs w:val="24"/>
          <w:lang w:eastAsia="zh-CN"/>
        </w:rPr>
        <w:t>注意到修改中的大量变化，并表示该案需要无线电通信局进一步开展研究。</w:t>
      </w:r>
    </w:p>
    <w:p w14:paraId="2B0C32F0"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8.18</w:t>
      </w:r>
      <w:r w:rsidRPr="00996F42">
        <w:rPr>
          <w:rFonts w:ascii="Times New Roman" w:eastAsia="SimSun" w:hAnsi="Times New Roman" w:cs="Times New Roman"/>
          <w:szCs w:val="24"/>
          <w:lang w:eastAsia="zh-CN"/>
        </w:rPr>
        <w:tab/>
      </w:r>
      <w:r w:rsidRPr="00996F42">
        <w:rPr>
          <w:rFonts w:ascii="Times New Roman" w:eastAsia="SimSun" w:hAnsi="Times New Roman" w:cs="Times New Roman"/>
          <w:b/>
          <w:bCs/>
          <w:szCs w:val="24"/>
          <w:lang w:eastAsia="zh-CN"/>
        </w:rPr>
        <w:t>Hasanova</w:t>
      </w:r>
      <w:r w:rsidRPr="00996F42">
        <w:rPr>
          <w:rFonts w:ascii="Times New Roman" w:eastAsia="SimSun" w:hAnsi="Times New Roman" w:cs="Times New Roman" w:hint="eastAsia"/>
          <w:b/>
          <w:bCs/>
          <w:szCs w:val="24"/>
          <w:lang w:eastAsia="zh-CN"/>
        </w:rPr>
        <w:t>女士</w:t>
      </w:r>
      <w:r w:rsidRPr="00996F42">
        <w:rPr>
          <w:rFonts w:ascii="Times New Roman" w:eastAsia="SimSun" w:hAnsi="Times New Roman" w:cs="Times New Roman" w:hint="eastAsia"/>
          <w:szCs w:val="24"/>
          <w:lang w:eastAsia="zh-CN"/>
        </w:rPr>
        <w:t>说，尽管以色列主管部门提供了一份分析报告，表明干扰增加可以忽略不计，但却对申报内容进行了重大修改。她同意</w:t>
      </w:r>
      <w:r w:rsidRPr="00996F42">
        <w:rPr>
          <w:rFonts w:ascii="Times New Roman" w:eastAsia="SimSun" w:hAnsi="Times New Roman" w:cs="Times New Roman"/>
          <w:szCs w:val="24"/>
          <w:lang w:eastAsia="zh-CN"/>
        </w:rPr>
        <w:t>ITU-R 4A</w:t>
      </w:r>
      <w:r w:rsidRPr="00996F42">
        <w:rPr>
          <w:rFonts w:ascii="Times New Roman" w:eastAsia="SimSun" w:hAnsi="Times New Roman" w:cs="Times New Roman" w:hint="eastAsia"/>
          <w:szCs w:val="24"/>
          <w:lang w:eastAsia="zh-CN"/>
        </w:rPr>
        <w:t>工作组需要进一步就此开展研究。此外，无线电通信局应在</w:t>
      </w:r>
      <w:r w:rsidRPr="00996F42">
        <w:rPr>
          <w:rFonts w:ascii="Times New Roman" w:eastAsia="SimSun" w:hAnsi="Times New Roman" w:cs="Times New Roman"/>
          <w:szCs w:val="24"/>
          <w:lang w:eastAsia="zh-CN"/>
        </w:rPr>
        <w:t>2017</w:t>
      </w:r>
      <w:r w:rsidRPr="00996F42">
        <w:rPr>
          <w:rFonts w:ascii="Times New Roman" w:eastAsia="SimSun" w:hAnsi="Times New Roman" w:cs="Times New Roman" w:hint="eastAsia"/>
          <w:szCs w:val="24"/>
          <w:lang w:eastAsia="zh-CN"/>
        </w:rPr>
        <w:t>年</w:t>
      </w:r>
      <w:r w:rsidRPr="00996F42">
        <w:rPr>
          <w:rFonts w:ascii="Times New Roman" w:eastAsia="SimSun" w:hAnsi="Times New Roman" w:cs="Times New Roman"/>
          <w:szCs w:val="24"/>
          <w:lang w:eastAsia="zh-CN"/>
        </w:rPr>
        <w:t>9</w:t>
      </w:r>
      <w:r w:rsidRPr="00996F42">
        <w:rPr>
          <w:rFonts w:ascii="Times New Roman" w:eastAsia="SimSun" w:hAnsi="Times New Roman" w:cs="Times New Roman" w:hint="eastAsia"/>
          <w:szCs w:val="24"/>
          <w:lang w:eastAsia="zh-CN"/>
        </w:rPr>
        <w:t>月</w:t>
      </w:r>
      <w:r w:rsidRPr="00996F42">
        <w:rPr>
          <w:rFonts w:ascii="Times New Roman" w:eastAsia="SimSun" w:hAnsi="Times New Roman" w:cs="Times New Roman"/>
          <w:szCs w:val="24"/>
          <w:lang w:eastAsia="zh-CN"/>
        </w:rPr>
        <w:t>11</w:t>
      </w:r>
      <w:r w:rsidRPr="00996F42">
        <w:rPr>
          <w:rFonts w:ascii="Times New Roman" w:eastAsia="SimSun" w:hAnsi="Times New Roman" w:cs="Times New Roman" w:hint="eastAsia"/>
          <w:szCs w:val="24"/>
          <w:lang w:eastAsia="zh-CN"/>
        </w:rPr>
        <w:t>日至</w:t>
      </w:r>
      <w:r w:rsidRPr="00996F42">
        <w:rPr>
          <w:rFonts w:ascii="Times New Roman" w:eastAsia="SimSun" w:hAnsi="Times New Roman" w:cs="Times New Roman"/>
          <w:szCs w:val="24"/>
          <w:lang w:eastAsia="zh-CN"/>
        </w:rPr>
        <w:t>2023</w:t>
      </w:r>
      <w:r w:rsidRPr="00996F42">
        <w:rPr>
          <w:rFonts w:ascii="Times New Roman" w:eastAsia="SimSun" w:hAnsi="Times New Roman" w:cs="Times New Roman" w:hint="eastAsia"/>
          <w:szCs w:val="24"/>
          <w:lang w:eastAsia="zh-CN"/>
        </w:rPr>
        <w:t>年</w:t>
      </w:r>
      <w:r w:rsidRPr="00996F42">
        <w:rPr>
          <w:rFonts w:ascii="Times New Roman" w:eastAsia="SimSun" w:hAnsi="Times New Roman" w:cs="Times New Roman"/>
          <w:szCs w:val="24"/>
          <w:lang w:eastAsia="zh-CN"/>
        </w:rPr>
        <w:t>8</w:t>
      </w:r>
      <w:r w:rsidRPr="00996F42">
        <w:rPr>
          <w:rFonts w:ascii="Times New Roman" w:eastAsia="SimSun" w:hAnsi="Times New Roman" w:cs="Times New Roman" w:hint="eastAsia"/>
          <w:szCs w:val="24"/>
          <w:lang w:eastAsia="zh-CN"/>
        </w:rPr>
        <w:t>月</w:t>
      </w:r>
      <w:r w:rsidRPr="00996F42">
        <w:rPr>
          <w:rFonts w:ascii="Times New Roman" w:eastAsia="SimSun" w:hAnsi="Times New Roman" w:cs="Times New Roman"/>
          <w:szCs w:val="24"/>
          <w:lang w:eastAsia="zh-CN"/>
        </w:rPr>
        <w:t>1</w:t>
      </w:r>
      <w:r w:rsidRPr="00996F42">
        <w:rPr>
          <w:rFonts w:ascii="Times New Roman" w:eastAsia="SimSun" w:hAnsi="Times New Roman" w:cs="Times New Roman" w:hint="eastAsia"/>
          <w:szCs w:val="24"/>
          <w:lang w:eastAsia="zh-CN"/>
        </w:rPr>
        <w:t>日期间收到了大量卫星申报，委员会决定接受此类修改申报的原始接收日期可能会为其他主管部门提出这类要求开创先例。</w:t>
      </w:r>
    </w:p>
    <w:p w14:paraId="0E0AEC92"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8.19</w:t>
      </w:r>
      <w:r w:rsidRPr="00996F42">
        <w:rPr>
          <w:rFonts w:ascii="Times New Roman" w:eastAsia="SimSun" w:hAnsi="Times New Roman" w:cs="Times New Roman"/>
          <w:szCs w:val="24"/>
          <w:lang w:eastAsia="zh-CN"/>
        </w:rPr>
        <w:tab/>
      </w:r>
      <w:r w:rsidRPr="00996F42">
        <w:rPr>
          <w:rFonts w:ascii="Times New Roman" w:eastAsia="SimSun" w:hAnsi="Times New Roman" w:cs="Times New Roman"/>
          <w:b/>
          <w:bCs/>
          <w:szCs w:val="24"/>
          <w:lang w:eastAsia="zh-CN"/>
        </w:rPr>
        <w:t>Linhares de Souza Filho</w:t>
      </w:r>
      <w:r w:rsidRPr="00996F42">
        <w:rPr>
          <w:rFonts w:ascii="Times New Roman" w:eastAsia="SimSun" w:hAnsi="Times New Roman" w:cs="Times New Roman" w:hint="eastAsia"/>
          <w:szCs w:val="24"/>
          <w:lang w:eastAsia="zh-CN"/>
        </w:rPr>
        <w:t>先生说，《程序规则》第</w:t>
      </w:r>
      <w:r w:rsidRPr="00996F42">
        <w:rPr>
          <w:rFonts w:ascii="Times New Roman" w:eastAsia="SimSun" w:hAnsi="Times New Roman" w:cs="Times New Roman"/>
          <w:b/>
          <w:bCs/>
          <w:szCs w:val="24"/>
          <w:lang w:eastAsia="zh-CN"/>
        </w:rPr>
        <w:t>9.27</w:t>
      </w:r>
      <w:r w:rsidRPr="00996F42">
        <w:rPr>
          <w:rFonts w:ascii="Times New Roman" w:eastAsia="SimSun" w:hAnsi="Times New Roman" w:cs="Times New Roman" w:hint="eastAsia"/>
          <w:szCs w:val="24"/>
          <w:lang w:eastAsia="zh-CN"/>
        </w:rPr>
        <w:t>款中提到的干扰性质并不清楚：是最高水平的干扰还是在每个时间百分点产生的干扰？尽管正在审议的案例中有一些因素表明干扰的增加可以忽略不计（低于</w:t>
      </w:r>
      <w:r w:rsidRPr="00996F42">
        <w:rPr>
          <w:rFonts w:ascii="Times New Roman" w:eastAsia="SimSun" w:hAnsi="Times New Roman" w:cs="Times New Roman" w:hint="eastAsia"/>
          <w:szCs w:val="24"/>
          <w:lang w:eastAsia="zh-CN"/>
        </w:rPr>
        <w:t>-</w:t>
      </w:r>
      <w:r w:rsidRPr="00996F42">
        <w:rPr>
          <w:rFonts w:ascii="Times New Roman" w:eastAsia="SimSun" w:hAnsi="Times New Roman" w:cs="Times New Roman"/>
          <w:szCs w:val="24"/>
          <w:lang w:eastAsia="zh-CN"/>
        </w:rPr>
        <w:t>30</w:t>
      </w:r>
      <w:r w:rsidRPr="00996F42">
        <w:rPr>
          <w:rFonts w:ascii="Times New Roman" w:eastAsia="SimSun" w:hAnsi="Times New Roman" w:cs="Times New Roman" w:hint="eastAsia"/>
          <w:szCs w:val="24"/>
          <w:lang w:eastAsia="zh-CN"/>
        </w:rPr>
        <w:t xml:space="preserve"> dB</w:t>
      </w:r>
      <w:r w:rsidRPr="00996F42">
        <w:rPr>
          <w:rFonts w:ascii="Times New Roman" w:eastAsia="SimSun" w:hAnsi="Times New Roman" w:cs="Times New Roman" w:hint="eastAsia"/>
          <w:szCs w:val="24"/>
          <w:lang w:eastAsia="zh-CN"/>
        </w:rPr>
        <w:t>），但主管部门的干扰分析没有考虑到最坏情况的假设，而且后来的星座与最初的星座完全不同。需要对此进行进一步的研究，因此他不赞成在现阶段维持最初的接收日期。</w:t>
      </w:r>
    </w:p>
    <w:p w14:paraId="5422462C"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8.20</w:t>
      </w:r>
      <w:r w:rsidRPr="00996F42">
        <w:rPr>
          <w:rFonts w:ascii="Times New Roman" w:eastAsia="SimSun" w:hAnsi="Times New Roman" w:cs="Times New Roman"/>
          <w:szCs w:val="24"/>
          <w:lang w:eastAsia="zh-CN"/>
        </w:rPr>
        <w:tab/>
      </w:r>
      <w:r w:rsidRPr="00996F42">
        <w:rPr>
          <w:rFonts w:ascii="Times New Roman" w:eastAsia="SimSun" w:hAnsi="Times New Roman" w:cs="Times New Roman"/>
          <w:b/>
          <w:bCs/>
          <w:szCs w:val="24"/>
          <w:lang w:eastAsia="zh-CN"/>
        </w:rPr>
        <w:t>Nurshabekov</w:t>
      </w:r>
      <w:r w:rsidRPr="00996F42">
        <w:rPr>
          <w:rFonts w:ascii="Times New Roman" w:eastAsia="SimSun" w:hAnsi="Times New Roman" w:cs="Times New Roman" w:hint="eastAsia"/>
          <w:b/>
          <w:bCs/>
          <w:szCs w:val="24"/>
          <w:lang w:eastAsia="zh-CN"/>
        </w:rPr>
        <w:t>先生</w:t>
      </w:r>
      <w:r w:rsidRPr="00996F42">
        <w:rPr>
          <w:rFonts w:ascii="Times New Roman" w:eastAsia="SimSun" w:hAnsi="Times New Roman" w:cs="Times New Roman" w:hint="eastAsia"/>
          <w:szCs w:val="24"/>
          <w:lang w:eastAsia="zh-CN"/>
        </w:rPr>
        <w:t>说，由于如此多的轨道参数已经改变，不应该维持最初的接收日期。</w:t>
      </w:r>
      <w:r w:rsidRPr="00996F42">
        <w:rPr>
          <w:rFonts w:ascii="Times New Roman" w:eastAsia="SimSun" w:hAnsi="Times New Roman" w:cs="Times New Roman"/>
          <w:szCs w:val="24"/>
          <w:lang w:eastAsia="zh-CN"/>
        </w:rPr>
        <w:t>NSL-1</w:t>
      </w:r>
      <w:r w:rsidRPr="00996F42">
        <w:rPr>
          <w:rFonts w:ascii="Times New Roman" w:eastAsia="SimSun" w:hAnsi="Times New Roman" w:cs="Times New Roman" w:hint="eastAsia"/>
          <w:szCs w:val="24"/>
          <w:lang w:eastAsia="zh-CN"/>
        </w:rPr>
        <w:t>卫星系统的提交资料不应被视为修改后的提交资料，而应将其视为需与受影响主管部门进行重新协调的新提交资料。</w:t>
      </w:r>
      <w:r w:rsidRPr="00996F42">
        <w:rPr>
          <w:rFonts w:ascii="Times New Roman" w:eastAsia="SimSun" w:hAnsi="Times New Roman" w:cs="Times New Roman"/>
          <w:szCs w:val="24"/>
          <w:lang w:eastAsia="zh-CN"/>
        </w:rPr>
        <w:t>ITU-R 4A</w:t>
      </w:r>
      <w:r w:rsidRPr="00996F42">
        <w:rPr>
          <w:rFonts w:ascii="Times New Roman" w:eastAsia="SimSun" w:hAnsi="Times New Roman" w:cs="Times New Roman" w:hint="eastAsia"/>
          <w:szCs w:val="24"/>
          <w:lang w:eastAsia="zh-CN"/>
        </w:rPr>
        <w:t>工作组应当开展进一步研究，且还应考虑主任报告补遗</w:t>
      </w:r>
      <w:r w:rsidRPr="00996F42">
        <w:rPr>
          <w:rFonts w:ascii="Times New Roman" w:eastAsia="SimSun" w:hAnsi="Times New Roman" w:cs="Times New Roman"/>
          <w:szCs w:val="24"/>
          <w:lang w:eastAsia="zh-CN"/>
        </w:rPr>
        <w:t>4</w:t>
      </w:r>
      <w:r w:rsidRPr="00996F42">
        <w:rPr>
          <w:rFonts w:ascii="Times New Roman" w:eastAsia="SimSun" w:hAnsi="Times New Roman" w:cs="Times New Roman" w:hint="eastAsia"/>
          <w:szCs w:val="24"/>
          <w:lang w:eastAsia="zh-CN"/>
        </w:rPr>
        <w:t>（</w:t>
      </w:r>
      <w:r w:rsidRPr="00996F42">
        <w:rPr>
          <w:rFonts w:ascii="Times New Roman" w:eastAsia="SimSun" w:hAnsi="Times New Roman" w:cs="Times New Roman"/>
          <w:szCs w:val="24"/>
          <w:lang w:eastAsia="zh-CN"/>
        </w:rPr>
        <w:t>RRB24-1/8</w:t>
      </w:r>
      <w:r w:rsidRPr="00996F42">
        <w:rPr>
          <w:rFonts w:ascii="Times New Roman" w:eastAsia="SimSun" w:hAnsi="Times New Roman" w:cs="Times New Roman" w:hint="eastAsia"/>
          <w:szCs w:val="24"/>
          <w:lang w:eastAsia="zh-CN"/>
        </w:rPr>
        <w:t>号文件）中提到的低功率频谱密度水平问题，此问题在之前的研究期内未得到考虑。</w:t>
      </w:r>
    </w:p>
    <w:p w14:paraId="41EAFB79"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8.21</w:t>
      </w:r>
      <w:r w:rsidRPr="00996F42">
        <w:rPr>
          <w:rFonts w:ascii="Times New Roman" w:eastAsia="SimSun" w:hAnsi="Times New Roman" w:cs="Times New Roman"/>
          <w:szCs w:val="24"/>
          <w:lang w:eastAsia="zh-CN"/>
        </w:rPr>
        <w:tab/>
      </w:r>
      <w:r w:rsidRPr="00996F42">
        <w:rPr>
          <w:rFonts w:ascii="Times New Roman" w:eastAsia="SimSun" w:hAnsi="Times New Roman" w:cs="Times New Roman" w:hint="eastAsia"/>
          <w:b/>
          <w:bCs/>
          <w:szCs w:val="24"/>
          <w:lang w:eastAsia="zh-CN"/>
        </w:rPr>
        <w:t>Talib</w:t>
      </w:r>
      <w:r w:rsidRPr="00996F42">
        <w:rPr>
          <w:rFonts w:ascii="Times New Roman" w:eastAsia="SimSun" w:hAnsi="Times New Roman" w:cs="Times New Roman" w:hint="eastAsia"/>
          <w:b/>
          <w:bCs/>
          <w:szCs w:val="24"/>
          <w:lang w:eastAsia="zh-CN"/>
        </w:rPr>
        <w:t>先生</w:t>
      </w:r>
      <w:r w:rsidRPr="00996F42">
        <w:rPr>
          <w:rFonts w:ascii="Times New Roman" w:eastAsia="SimSun" w:hAnsi="Times New Roman" w:cs="Times New Roman" w:hint="eastAsia"/>
          <w:szCs w:val="24"/>
          <w:lang w:eastAsia="zh-CN"/>
        </w:rPr>
        <w:t>说，委员会不妨推迟到第</w:t>
      </w:r>
      <w:r w:rsidRPr="00996F42">
        <w:rPr>
          <w:rFonts w:ascii="Times New Roman" w:eastAsia="SimSun" w:hAnsi="Times New Roman" w:cs="Times New Roman"/>
          <w:szCs w:val="24"/>
          <w:lang w:eastAsia="zh-CN"/>
        </w:rPr>
        <w:t>96</w:t>
      </w:r>
      <w:r w:rsidRPr="00996F42">
        <w:rPr>
          <w:rFonts w:ascii="Times New Roman" w:eastAsia="SimSun" w:hAnsi="Times New Roman" w:cs="Times New Roman" w:hint="eastAsia"/>
          <w:szCs w:val="24"/>
          <w:lang w:eastAsia="zh-CN"/>
        </w:rPr>
        <w:t>次会议在做决定，届时无线电通信局可能已经进行了审查且</w:t>
      </w:r>
      <w:r w:rsidRPr="00996F42">
        <w:rPr>
          <w:rFonts w:ascii="Times New Roman" w:eastAsia="SimSun" w:hAnsi="Times New Roman" w:cs="Times New Roman"/>
          <w:szCs w:val="24"/>
          <w:lang w:eastAsia="zh-CN"/>
        </w:rPr>
        <w:t>ITU-R 4A</w:t>
      </w:r>
      <w:r w:rsidRPr="00996F42">
        <w:rPr>
          <w:rFonts w:ascii="Times New Roman" w:eastAsia="SimSun" w:hAnsi="Times New Roman" w:cs="Times New Roman" w:hint="eastAsia"/>
          <w:szCs w:val="24"/>
          <w:lang w:eastAsia="zh-CN"/>
        </w:rPr>
        <w:t>工作组可能已经召开了会议，且有可能就确定可以忽略不计的集总</w:t>
      </w:r>
      <w:r w:rsidRPr="00996F42">
        <w:rPr>
          <w:rFonts w:ascii="Times New Roman" w:eastAsia="SimSun" w:hAnsi="Times New Roman" w:cs="Times New Roman"/>
          <w:i/>
          <w:szCs w:val="24"/>
          <w:lang w:eastAsia="zh-CN"/>
        </w:rPr>
        <w:t>I/N</w:t>
      </w:r>
      <w:r w:rsidRPr="00996F42">
        <w:rPr>
          <w:rFonts w:ascii="Times New Roman" w:eastAsia="SimSun" w:hAnsi="Times New Roman" w:cs="Times New Roman" w:hint="eastAsia"/>
          <w:szCs w:val="24"/>
          <w:lang w:eastAsia="zh-CN"/>
        </w:rPr>
        <w:t>水平的门限值提供一些指导。主管部门提供的分析没有考虑到最坏情况的假设。</w:t>
      </w:r>
    </w:p>
    <w:p w14:paraId="6EBE239A"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8.22</w:t>
      </w:r>
      <w:r w:rsidRPr="00996F42">
        <w:rPr>
          <w:rFonts w:ascii="Times New Roman" w:eastAsia="SimSun" w:hAnsi="Times New Roman" w:cs="Times New Roman"/>
          <w:szCs w:val="24"/>
          <w:lang w:eastAsia="zh-CN"/>
        </w:rPr>
        <w:tab/>
      </w:r>
      <w:r w:rsidRPr="00996F42">
        <w:rPr>
          <w:rFonts w:ascii="Times New Roman" w:eastAsia="SimSun" w:hAnsi="Times New Roman" w:cs="Times New Roman" w:hint="eastAsia"/>
          <w:b/>
          <w:bCs/>
          <w:szCs w:val="24"/>
          <w:lang w:eastAsia="zh-CN"/>
        </w:rPr>
        <w:t>主席</w:t>
      </w:r>
      <w:r w:rsidRPr="00996F42">
        <w:rPr>
          <w:rFonts w:ascii="Times New Roman" w:eastAsia="SimSun" w:hAnsi="Times New Roman" w:cs="Times New Roman" w:hint="eastAsia"/>
          <w:szCs w:val="24"/>
          <w:lang w:eastAsia="zh-CN"/>
        </w:rPr>
        <w:t>说，委员会不太可能在第</w:t>
      </w:r>
      <w:r w:rsidRPr="00996F42">
        <w:rPr>
          <w:rFonts w:ascii="Times New Roman" w:eastAsia="SimSun" w:hAnsi="Times New Roman" w:cs="Times New Roman"/>
          <w:szCs w:val="24"/>
          <w:lang w:eastAsia="zh-CN"/>
        </w:rPr>
        <w:t>96</w:t>
      </w:r>
      <w:r w:rsidRPr="00996F42">
        <w:rPr>
          <w:rFonts w:ascii="Times New Roman" w:eastAsia="SimSun" w:hAnsi="Times New Roman" w:cs="Times New Roman" w:hint="eastAsia"/>
          <w:szCs w:val="24"/>
          <w:lang w:eastAsia="zh-CN"/>
        </w:rPr>
        <w:t>次会议前及时收到</w:t>
      </w:r>
      <w:r w:rsidRPr="00996F42">
        <w:rPr>
          <w:rFonts w:ascii="Times New Roman" w:eastAsia="SimSun" w:hAnsi="Times New Roman" w:cs="Times New Roman"/>
          <w:szCs w:val="24"/>
          <w:lang w:eastAsia="zh-CN"/>
        </w:rPr>
        <w:t>4A</w:t>
      </w:r>
      <w:r w:rsidRPr="00996F42">
        <w:rPr>
          <w:rFonts w:ascii="Times New Roman" w:eastAsia="SimSun" w:hAnsi="Times New Roman" w:cs="Times New Roman" w:hint="eastAsia"/>
          <w:szCs w:val="24"/>
          <w:lang w:eastAsia="zh-CN"/>
        </w:rPr>
        <w:t>工作组的补充技术资料，因此应在本次会议上做出决定。无线电通信局表示从技术角度来看，本案中</w:t>
      </w:r>
      <w:r w:rsidRPr="00996F42">
        <w:rPr>
          <w:rFonts w:ascii="Times New Roman" w:eastAsia="SimSun" w:hAnsi="Times New Roman" w:cs="Times New Roman"/>
          <w:i/>
          <w:szCs w:val="24"/>
          <w:lang w:eastAsia="zh-CN"/>
        </w:rPr>
        <w:t>I/N</w:t>
      </w:r>
      <w:r w:rsidRPr="00996F42">
        <w:rPr>
          <w:rFonts w:ascii="Times New Roman" w:eastAsia="SimSun" w:hAnsi="Times New Roman" w:cs="Times New Roman" w:hint="eastAsia"/>
          <w:szCs w:val="24"/>
          <w:lang w:eastAsia="zh-CN"/>
        </w:rPr>
        <w:t>水平的增加意味着</w:t>
      </w:r>
      <w:r w:rsidRPr="00996F42">
        <w:rPr>
          <w:rFonts w:ascii="Times New Roman" w:eastAsia="SimSun" w:hAnsi="Times New Roman" w:cs="Times New Roman"/>
          <w:szCs w:val="24"/>
          <w:lang w:eastAsia="zh-CN"/>
        </w:rPr>
        <w:t>0.004 dB</w:t>
      </w:r>
      <w:r w:rsidRPr="00996F42">
        <w:rPr>
          <w:rFonts w:ascii="Times New Roman" w:eastAsia="SimSun" w:hAnsi="Times New Roman" w:cs="Times New Roman" w:hint="eastAsia"/>
          <w:szCs w:val="24"/>
          <w:lang w:eastAsia="zh-CN"/>
        </w:rPr>
        <w:t>的劣化，可以忽略不计。</w:t>
      </w:r>
    </w:p>
    <w:p w14:paraId="0F68B233"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8.23</w:t>
      </w:r>
      <w:r w:rsidRPr="00996F42">
        <w:rPr>
          <w:rFonts w:ascii="Times New Roman" w:eastAsia="SimSun" w:hAnsi="Times New Roman" w:cs="Times New Roman"/>
          <w:szCs w:val="24"/>
          <w:lang w:eastAsia="zh-CN"/>
        </w:rPr>
        <w:tab/>
      </w:r>
      <w:r w:rsidRPr="00996F42">
        <w:rPr>
          <w:rFonts w:ascii="Times New Roman" w:eastAsia="SimSun" w:hAnsi="Times New Roman" w:cs="Times New Roman"/>
          <w:b/>
          <w:bCs/>
          <w:szCs w:val="24"/>
          <w:lang w:eastAsia="zh-CN"/>
        </w:rPr>
        <w:t>Di Crescenzo</w:t>
      </w:r>
      <w:r w:rsidRPr="00996F42">
        <w:rPr>
          <w:rFonts w:ascii="Times New Roman" w:eastAsia="SimSun" w:hAnsi="Times New Roman" w:cs="Times New Roman" w:hint="eastAsia"/>
          <w:b/>
          <w:bCs/>
          <w:szCs w:val="24"/>
          <w:lang w:eastAsia="zh-CN"/>
        </w:rPr>
        <w:t>先生</w:t>
      </w:r>
      <w:r w:rsidRPr="00996F42">
        <w:rPr>
          <w:rFonts w:ascii="Times New Roman" w:eastAsia="SimSun" w:hAnsi="Times New Roman" w:cs="Times New Roman" w:hint="eastAsia"/>
          <w:szCs w:val="24"/>
          <w:lang w:eastAsia="zh-CN"/>
        </w:rPr>
        <w:t>同意该网络进行了重大更改。因此很难评估干扰水平，提供补充信息可能会有所帮助。</w:t>
      </w:r>
    </w:p>
    <w:p w14:paraId="3E890DB1"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8.24</w:t>
      </w:r>
      <w:r w:rsidRPr="00996F42">
        <w:rPr>
          <w:rFonts w:ascii="Times New Roman" w:eastAsia="SimSun" w:hAnsi="Times New Roman" w:cs="Times New Roman"/>
          <w:szCs w:val="24"/>
          <w:lang w:eastAsia="zh-CN"/>
        </w:rPr>
        <w:tab/>
      </w:r>
      <w:r w:rsidRPr="00996F42">
        <w:rPr>
          <w:rFonts w:ascii="Times New Roman" w:eastAsia="SimSun" w:hAnsi="Times New Roman" w:cs="Times New Roman" w:hint="eastAsia"/>
          <w:b/>
          <w:bCs/>
          <w:szCs w:val="24"/>
          <w:lang w:eastAsia="zh-CN"/>
        </w:rPr>
        <w:t>主席</w:t>
      </w:r>
      <w:r w:rsidRPr="00996F42">
        <w:rPr>
          <w:rFonts w:ascii="Times New Roman" w:eastAsia="SimSun" w:hAnsi="Times New Roman" w:cs="Times New Roman" w:hint="eastAsia"/>
          <w:szCs w:val="24"/>
          <w:lang w:eastAsia="zh-CN"/>
        </w:rPr>
        <w:t>在回应</w:t>
      </w:r>
      <w:r w:rsidRPr="00996F42">
        <w:rPr>
          <w:rFonts w:ascii="Times New Roman" w:eastAsia="SimSun" w:hAnsi="Times New Roman" w:cs="Times New Roman"/>
          <w:b/>
          <w:bCs/>
          <w:szCs w:val="24"/>
          <w:lang w:eastAsia="zh-CN"/>
        </w:rPr>
        <w:t>Hasanova</w:t>
      </w:r>
      <w:r w:rsidRPr="00996F42">
        <w:rPr>
          <w:rFonts w:ascii="Times New Roman" w:eastAsia="SimSun" w:hAnsi="Times New Roman" w:cs="Times New Roman" w:hint="eastAsia"/>
          <w:b/>
          <w:bCs/>
          <w:szCs w:val="24"/>
          <w:lang w:eastAsia="zh-CN"/>
        </w:rPr>
        <w:t>女士</w:t>
      </w:r>
      <w:r w:rsidRPr="00996F42">
        <w:rPr>
          <w:rFonts w:ascii="Times New Roman" w:eastAsia="SimSun" w:hAnsi="Times New Roman" w:cs="Times New Roman" w:hint="eastAsia"/>
          <w:szCs w:val="24"/>
          <w:lang w:eastAsia="zh-CN"/>
        </w:rPr>
        <w:t>的请求时称，以色列主管部门的分析是针对一大批该主管部门认为已经全部列出的受影响的网络。</w:t>
      </w:r>
      <w:r w:rsidRPr="00996F42">
        <w:rPr>
          <w:rFonts w:ascii="Times New Roman" w:eastAsia="SimSun" w:hAnsi="Times New Roman" w:cs="Times New Roman"/>
          <w:b/>
          <w:bCs/>
          <w:szCs w:val="24"/>
          <w:lang w:eastAsia="zh-CN"/>
        </w:rPr>
        <w:t>Ciccorossi</w:t>
      </w:r>
      <w:r w:rsidRPr="00996F42">
        <w:rPr>
          <w:rFonts w:ascii="Times New Roman" w:eastAsia="SimSun" w:hAnsi="Times New Roman" w:cs="Times New Roman" w:hint="eastAsia"/>
          <w:b/>
          <w:bCs/>
          <w:szCs w:val="24"/>
          <w:lang w:eastAsia="zh-CN"/>
        </w:rPr>
        <w:t>先生（</w:t>
      </w:r>
      <w:r w:rsidRPr="00996F42">
        <w:rPr>
          <w:rFonts w:ascii="Times New Roman" w:eastAsia="SimSun" w:hAnsi="Times New Roman" w:cs="Times New Roman" w:hint="eastAsia"/>
          <w:b/>
          <w:bCs/>
          <w:szCs w:val="24"/>
          <w:lang w:eastAsia="zh-CN"/>
        </w:rPr>
        <w:t>SSD/SSC</w:t>
      </w:r>
      <w:r w:rsidRPr="00996F42">
        <w:rPr>
          <w:rFonts w:ascii="Times New Roman" w:eastAsia="SimSun" w:hAnsi="Times New Roman" w:cs="Times New Roman" w:hint="eastAsia"/>
          <w:b/>
          <w:bCs/>
          <w:szCs w:val="24"/>
          <w:lang w:eastAsia="zh-CN"/>
        </w:rPr>
        <w:t>代理处长）</w:t>
      </w:r>
      <w:r w:rsidRPr="00996F42">
        <w:rPr>
          <w:rFonts w:ascii="Times New Roman" w:eastAsia="SimSun" w:hAnsi="Times New Roman" w:cs="Times New Roman" w:hint="eastAsia"/>
          <w:szCs w:val="24"/>
          <w:lang w:eastAsia="zh-CN"/>
        </w:rPr>
        <w:t>补充指出，无线电通信局尚未根据《程序规则》第</w:t>
      </w:r>
      <w:r w:rsidRPr="00996F42">
        <w:rPr>
          <w:rFonts w:ascii="Times New Roman" w:eastAsia="SimSun" w:hAnsi="Times New Roman" w:cs="Times New Roman"/>
          <w:b/>
          <w:bCs/>
          <w:szCs w:val="24"/>
          <w:lang w:eastAsia="zh-CN"/>
        </w:rPr>
        <w:t>9.27</w:t>
      </w:r>
      <w:r w:rsidRPr="00996F42">
        <w:rPr>
          <w:rFonts w:ascii="Times New Roman" w:eastAsia="SimSun" w:hAnsi="Times New Roman" w:cs="Times New Roman" w:hint="eastAsia"/>
          <w:szCs w:val="24"/>
          <w:lang w:eastAsia="zh-CN"/>
        </w:rPr>
        <w:t>款进行审查。如果在审查过程中发现任何缺失的系统，将要求该主管部门进一步提供信息。</w:t>
      </w:r>
    </w:p>
    <w:p w14:paraId="2ADF1DDD"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8.25</w:t>
      </w:r>
      <w:r w:rsidRPr="00996F42">
        <w:rPr>
          <w:rFonts w:ascii="Times New Roman" w:eastAsia="SimSun" w:hAnsi="Times New Roman" w:cs="Times New Roman"/>
          <w:szCs w:val="24"/>
          <w:lang w:eastAsia="zh-CN"/>
        </w:rPr>
        <w:tab/>
      </w:r>
      <w:r w:rsidRPr="00996F42">
        <w:rPr>
          <w:rFonts w:ascii="Times New Roman" w:eastAsia="SimSun" w:hAnsi="Times New Roman" w:cs="Times New Roman"/>
          <w:b/>
          <w:bCs/>
          <w:szCs w:val="24"/>
          <w:lang w:eastAsia="zh-CN"/>
        </w:rPr>
        <w:t>Azzouz</w:t>
      </w:r>
      <w:r w:rsidRPr="00996F42">
        <w:rPr>
          <w:rFonts w:ascii="Times New Roman" w:eastAsia="SimSun" w:hAnsi="Times New Roman" w:cs="Times New Roman" w:hint="eastAsia"/>
          <w:b/>
          <w:bCs/>
          <w:szCs w:val="24"/>
          <w:lang w:eastAsia="zh-CN"/>
        </w:rPr>
        <w:t>先生</w:t>
      </w:r>
      <w:r w:rsidRPr="00996F42">
        <w:rPr>
          <w:rFonts w:ascii="Times New Roman" w:eastAsia="SimSun" w:hAnsi="Times New Roman" w:cs="Times New Roman" w:hint="eastAsia"/>
          <w:szCs w:val="24"/>
          <w:lang w:eastAsia="zh-CN"/>
        </w:rPr>
        <w:t>先生指出，拟议的变动可能会导致其他主管部门受到影响，并指出应适用无线电通信局通常采用的程序和机制，且一般性问题应移交</w:t>
      </w:r>
      <w:r w:rsidRPr="00996F42">
        <w:rPr>
          <w:rFonts w:ascii="Times New Roman" w:eastAsia="SimSun" w:hAnsi="Times New Roman" w:cs="Times New Roman"/>
          <w:szCs w:val="24"/>
          <w:lang w:eastAsia="zh-CN"/>
        </w:rPr>
        <w:t>ITU-R 4A</w:t>
      </w:r>
      <w:r w:rsidRPr="00996F42">
        <w:rPr>
          <w:rFonts w:ascii="Times New Roman" w:eastAsia="SimSun" w:hAnsi="Times New Roman" w:cs="Times New Roman" w:hint="eastAsia"/>
          <w:szCs w:val="24"/>
          <w:lang w:eastAsia="zh-CN"/>
        </w:rPr>
        <w:t>工作组进一步研究。还可以考虑是否需要制定另一项《程序规则》。</w:t>
      </w:r>
    </w:p>
    <w:p w14:paraId="4C89639A"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8.26</w:t>
      </w:r>
      <w:r w:rsidRPr="00996F42">
        <w:rPr>
          <w:rFonts w:ascii="Times New Roman" w:eastAsia="SimSun" w:hAnsi="Times New Roman" w:cs="Times New Roman"/>
          <w:szCs w:val="24"/>
          <w:lang w:eastAsia="zh-CN"/>
        </w:rPr>
        <w:tab/>
      </w:r>
      <w:r w:rsidRPr="00996F42">
        <w:rPr>
          <w:rFonts w:ascii="Times New Roman" w:eastAsia="SimSun" w:hAnsi="Times New Roman" w:cs="Times New Roman" w:hint="eastAsia"/>
          <w:b/>
          <w:bCs/>
          <w:szCs w:val="24"/>
          <w:lang w:eastAsia="zh-CN"/>
        </w:rPr>
        <w:t>主席</w:t>
      </w:r>
      <w:r w:rsidRPr="00996F42">
        <w:rPr>
          <w:rFonts w:ascii="Times New Roman" w:eastAsia="SimSun" w:hAnsi="Times New Roman" w:cs="Times New Roman" w:hint="eastAsia"/>
          <w:szCs w:val="24"/>
          <w:lang w:eastAsia="zh-CN"/>
        </w:rPr>
        <w:t>忆及主任提交</w:t>
      </w:r>
      <w:r w:rsidRPr="00996F42">
        <w:rPr>
          <w:rFonts w:ascii="Times New Roman" w:eastAsia="SimSun" w:hAnsi="Times New Roman" w:cs="Times New Roman"/>
          <w:szCs w:val="24"/>
          <w:lang w:eastAsia="zh-CN"/>
        </w:rPr>
        <w:t>WRC-23</w:t>
      </w:r>
      <w:r w:rsidRPr="00996F42">
        <w:rPr>
          <w:rFonts w:ascii="Times New Roman" w:eastAsia="SimSun" w:hAnsi="Times New Roman" w:cs="Times New Roman" w:hint="eastAsia"/>
          <w:szCs w:val="24"/>
          <w:lang w:eastAsia="zh-CN"/>
        </w:rPr>
        <w:t>的报告称</w:t>
      </w:r>
      <w:r w:rsidRPr="00996F42">
        <w:rPr>
          <w:rFonts w:ascii="Times New Roman" w:eastAsia="SimSun" w:hAnsi="Times New Roman" w:cs="Times New Roman"/>
          <w:szCs w:val="24"/>
          <w:lang w:eastAsia="zh-CN"/>
        </w:rPr>
        <w:t>-20 dB</w:t>
      </w:r>
      <w:r w:rsidRPr="00996F42">
        <w:rPr>
          <w:rFonts w:ascii="Times New Roman" w:eastAsia="SimSun" w:hAnsi="Times New Roman" w:cs="Times New Roman" w:hint="eastAsia"/>
          <w:szCs w:val="24"/>
          <w:lang w:eastAsia="zh-CN"/>
        </w:rPr>
        <w:t>及以下的</w:t>
      </w:r>
      <w:r w:rsidRPr="00996F42">
        <w:rPr>
          <w:rFonts w:ascii="Times New Roman" w:eastAsia="SimSun" w:hAnsi="Times New Roman" w:cs="Times New Roman"/>
          <w:i/>
          <w:szCs w:val="24"/>
          <w:lang w:eastAsia="zh-CN"/>
        </w:rPr>
        <w:t>I/N</w:t>
      </w:r>
      <w:r w:rsidRPr="00996F42">
        <w:rPr>
          <w:rFonts w:ascii="Times New Roman" w:eastAsia="SimSun" w:hAnsi="Times New Roman" w:cs="Times New Roman" w:hint="eastAsia"/>
          <w:szCs w:val="24"/>
          <w:lang w:eastAsia="zh-CN"/>
        </w:rPr>
        <w:t>值非常低，但</w:t>
      </w:r>
      <w:r w:rsidRPr="00996F42">
        <w:rPr>
          <w:rFonts w:ascii="Times New Roman" w:eastAsia="SimSun" w:hAnsi="Times New Roman" w:cs="Times New Roman"/>
          <w:szCs w:val="24"/>
          <w:lang w:eastAsia="zh-CN"/>
        </w:rPr>
        <w:t>ITU-R 4A</w:t>
      </w:r>
      <w:r w:rsidRPr="00996F42">
        <w:rPr>
          <w:rFonts w:ascii="Times New Roman" w:eastAsia="SimSun" w:hAnsi="Times New Roman" w:cs="Times New Roman" w:hint="eastAsia"/>
          <w:szCs w:val="24"/>
          <w:lang w:eastAsia="zh-CN"/>
        </w:rPr>
        <w:t>工作组应研究准确的门限值。他询问针对当前案件，委员会是否准备将</w:t>
      </w:r>
      <w:r w:rsidRPr="00996F42">
        <w:rPr>
          <w:rFonts w:ascii="Times New Roman" w:eastAsia="SimSun" w:hAnsi="Times New Roman" w:cs="Times New Roman" w:hint="eastAsia"/>
          <w:szCs w:val="24"/>
          <w:lang w:eastAsia="zh-CN"/>
        </w:rPr>
        <w:t>-</w:t>
      </w:r>
      <w:r w:rsidRPr="00996F42">
        <w:rPr>
          <w:rFonts w:ascii="Times New Roman" w:eastAsia="SimSun" w:hAnsi="Times New Roman" w:cs="Times New Roman"/>
          <w:szCs w:val="24"/>
          <w:lang w:eastAsia="zh-CN"/>
        </w:rPr>
        <w:t>30 dB</w:t>
      </w:r>
      <w:r w:rsidRPr="00996F42">
        <w:rPr>
          <w:rFonts w:ascii="Times New Roman" w:eastAsia="SimSun" w:hAnsi="Times New Roman" w:cs="Times New Roman" w:hint="eastAsia"/>
          <w:szCs w:val="24"/>
          <w:lang w:eastAsia="zh-CN"/>
        </w:rPr>
        <w:t>的集总</w:t>
      </w:r>
      <w:r w:rsidRPr="00996F42">
        <w:rPr>
          <w:rFonts w:ascii="Times New Roman" w:eastAsia="SimSun" w:hAnsi="Times New Roman" w:cs="Times New Roman"/>
          <w:i/>
          <w:szCs w:val="24"/>
          <w:lang w:eastAsia="zh-CN"/>
        </w:rPr>
        <w:t>I/N</w:t>
      </w:r>
      <w:r w:rsidRPr="00996F42">
        <w:rPr>
          <w:rFonts w:ascii="Times New Roman" w:eastAsia="SimSun" w:hAnsi="Times New Roman" w:cs="Times New Roman" w:hint="eastAsia"/>
          <w:szCs w:val="24"/>
          <w:lang w:eastAsia="zh-CN"/>
        </w:rPr>
        <w:t>值（导致小于</w:t>
      </w:r>
      <w:r w:rsidRPr="00996F42">
        <w:rPr>
          <w:rFonts w:ascii="Times New Roman" w:eastAsia="SimSun" w:hAnsi="Times New Roman" w:cs="Times New Roman"/>
          <w:szCs w:val="24"/>
          <w:lang w:eastAsia="zh-CN"/>
        </w:rPr>
        <w:t>0.004 dB</w:t>
      </w:r>
      <w:r w:rsidRPr="00996F42">
        <w:rPr>
          <w:rFonts w:ascii="Times New Roman" w:eastAsia="SimSun" w:hAnsi="Times New Roman" w:cs="Times New Roman" w:hint="eastAsia"/>
          <w:szCs w:val="24"/>
          <w:lang w:eastAsia="zh-CN"/>
        </w:rPr>
        <w:t>的链路劣化）视为可忽略不计。委员会基于可忽略的</w:t>
      </w:r>
      <w:r w:rsidRPr="00996F42">
        <w:rPr>
          <w:rFonts w:ascii="Times New Roman" w:eastAsia="SimSun" w:hAnsi="Times New Roman" w:cs="Times New Roman"/>
          <w:i/>
          <w:szCs w:val="24"/>
          <w:lang w:eastAsia="zh-CN"/>
        </w:rPr>
        <w:t>I/N</w:t>
      </w:r>
      <w:r w:rsidRPr="00996F42">
        <w:rPr>
          <w:rFonts w:ascii="Times New Roman" w:eastAsia="SimSun" w:hAnsi="Times New Roman" w:cs="Times New Roman" w:hint="eastAsia"/>
          <w:szCs w:val="24"/>
          <w:lang w:eastAsia="zh-CN"/>
        </w:rPr>
        <w:t>值做出的维持原接收日期的任何决定，都将以该卫星系统所有其他相关规则审查结论合格作为前提条件，其中包括根据《程序规则》第</w:t>
      </w:r>
      <w:r w:rsidRPr="00996F42">
        <w:rPr>
          <w:rFonts w:ascii="Times New Roman" w:eastAsia="SimSun" w:hAnsi="Times New Roman" w:cs="Times New Roman"/>
          <w:b/>
          <w:bCs/>
          <w:szCs w:val="24"/>
          <w:lang w:eastAsia="zh-CN"/>
        </w:rPr>
        <w:t>9.27</w:t>
      </w:r>
      <w:r w:rsidRPr="00996F42">
        <w:rPr>
          <w:rFonts w:ascii="Times New Roman" w:eastAsia="SimSun" w:hAnsi="Times New Roman" w:cs="Times New Roman" w:hint="eastAsia"/>
          <w:szCs w:val="24"/>
          <w:lang w:eastAsia="zh-CN"/>
        </w:rPr>
        <w:t>款进行的审查。</w:t>
      </w:r>
    </w:p>
    <w:p w14:paraId="4DBEED40"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8.27</w:t>
      </w:r>
      <w:r w:rsidRPr="00996F42">
        <w:rPr>
          <w:rFonts w:ascii="Times New Roman" w:eastAsia="SimSun" w:hAnsi="Times New Roman" w:cs="Times New Roman"/>
          <w:szCs w:val="24"/>
          <w:lang w:eastAsia="zh-CN"/>
        </w:rPr>
        <w:tab/>
      </w:r>
      <w:r w:rsidRPr="00996F42">
        <w:rPr>
          <w:rFonts w:ascii="Times New Roman" w:eastAsia="SimSun" w:hAnsi="Times New Roman" w:cs="Times New Roman" w:hint="eastAsia"/>
          <w:szCs w:val="24"/>
          <w:lang w:eastAsia="zh-CN"/>
        </w:rPr>
        <w:t>他注意到无线电通信局对原始和修改后的</w:t>
      </w:r>
      <w:r w:rsidRPr="00996F42">
        <w:rPr>
          <w:rFonts w:ascii="Times New Roman" w:eastAsia="SimSun" w:hAnsi="Times New Roman" w:cs="Times New Roman"/>
          <w:szCs w:val="24"/>
          <w:lang w:eastAsia="zh-CN"/>
        </w:rPr>
        <w:t>NSL-1</w:t>
      </w:r>
      <w:r w:rsidRPr="00996F42">
        <w:rPr>
          <w:rFonts w:ascii="Times New Roman" w:eastAsia="SimSun" w:hAnsi="Times New Roman" w:cs="Times New Roman" w:hint="eastAsia"/>
          <w:szCs w:val="24"/>
          <w:lang w:eastAsia="zh-CN"/>
        </w:rPr>
        <w:t>卫星系统的比较信息，并忆及一些委</w:t>
      </w:r>
      <w:r w:rsidRPr="00996F42">
        <w:rPr>
          <w:rFonts w:ascii="Times New Roman" w:eastAsia="SimSun" w:hAnsi="Times New Roman" w:cs="Times New Roman" w:hint="eastAsia"/>
          <w:szCs w:val="24"/>
          <w:lang w:eastAsia="zh-CN"/>
        </w:rPr>
        <w:lastRenderedPageBreak/>
        <w:t>员会委员认为</w:t>
      </w:r>
      <w:r w:rsidRPr="00996F42">
        <w:rPr>
          <w:rFonts w:ascii="Times New Roman" w:eastAsia="SimSun" w:hAnsi="Times New Roman" w:cs="Times New Roman"/>
          <w:szCs w:val="24"/>
          <w:lang w:eastAsia="zh-CN"/>
        </w:rPr>
        <w:t>NSL-1</w:t>
      </w:r>
      <w:r w:rsidRPr="00996F42">
        <w:rPr>
          <w:rFonts w:ascii="Times New Roman" w:eastAsia="SimSun" w:hAnsi="Times New Roman" w:cs="Times New Roman" w:hint="eastAsia"/>
          <w:szCs w:val="24"/>
          <w:lang w:eastAsia="zh-CN"/>
        </w:rPr>
        <w:t>卫星系统的轨道特征发生了重大变化，同时认为无论干扰程度如何，都应将其视为具有新接收日期的新申报。然而，《无线电规则》或《程序规则》中既没有任何规定，也没有任何指导用于确定何为实质性变化。鉴于没有任何技术或规则理由证明决定的合理性，委员会能否根据原始提交资料与修改后提交资料之间的参数变化就接收日期做出决定？</w:t>
      </w:r>
    </w:p>
    <w:p w14:paraId="30A09614"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8.28</w:t>
      </w:r>
      <w:r w:rsidRPr="00996F42">
        <w:rPr>
          <w:rFonts w:ascii="Times New Roman" w:eastAsia="SimSun" w:hAnsi="Times New Roman" w:cs="Times New Roman"/>
          <w:szCs w:val="24"/>
          <w:lang w:eastAsia="zh-CN"/>
        </w:rPr>
        <w:tab/>
      </w:r>
      <w:r w:rsidRPr="00996F42">
        <w:rPr>
          <w:rFonts w:ascii="Times New Roman" w:eastAsia="SimSun" w:hAnsi="Times New Roman" w:cs="Times New Roman"/>
          <w:b/>
          <w:bCs/>
          <w:szCs w:val="24"/>
          <w:lang w:eastAsia="zh-CN"/>
        </w:rPr>
        <w:t>Vallet</w:t>
      </w:r>
      <w:r w:rsidRPr="00996F42">
        <w:rPr>
          <w:rFonts w:ascii="Times New Roman" w:eastAsia="SimSun" w:hAnsi="Times New Roman" w:cs="Times New Roman" w:hint="eastAsia"/>
          <w:b/>
          <w:bCs/>
          <w:szCs w:val="24"/>
          <w:lang w:eastAsia="zh-CN"/>
        </w:rPr>
        <w:t>先生（</w:t>
      </w:r>
      <w:r w:rsidRPr="00996F42">
        <w:rPr>
          <w:rFonts w:ascii="Times New Roman" w:eastAsia="SimSun" w:hAnsi="Times New Roman" w:cs="Times New Roman"/>
          <w:b/>
          <w:bCs/>
          <w:szCs w:val="24"/>
          <w:lang w:eastAsia="zh-CN"/>
        </w:rPr>
        <w:t>SSD</w:t>
      </w:r>
      <w:r w:rsidRPr="00996F42">
        <w:rPr>
          <w:rFonts w:ascii="Times New Roman" w:eastAsia="SimSun" w:hAnsi="Times New Roman" w:cs="Times New Roman" w:hint="eastAsia"/>
          <w:b/>
          <w:bCs/>
          <w:szCs w:val="24"/>
          <w:lang w:eastAsia="zh-CN"/>
        </w:rPr>
        <w:t>处长）</w:t>
      </w:r>
      <w:r w:rsidRPr="00996F42">
        <w:rPr>
          <w:rFonts w:ascii="Times New Roman" w:eastAsia="SimSun" w:hAnsi="Times New Roman" w:cs="Times New Roman" w:hint="eastAsia"/>
          <w:szCs w:val="24"/>
          <w:lang w:eastAsia="zh-CN"/>
        </w:rPr>
        <w:t>询问委员会应在其结论中明确决定的适用范围：是仅限于</w:t>
      </w:r>
      <w:r w:rsidRPr="00996F42">
        <w:rPr>
          <w:rFonts w:ascii="Times New Roman" w:eastAsia="SimSun" w:hAnsi="Times New Roman" w:cs="Times New Roman"/>
          <w:szCs w:val="24"/>
          <w:lang w:eastAsia="zh-CN"/>
        </w:rPr>
        <w:t>NSL-1</w:t>
      </w:r>
      <w:r w:rsidRPr="00996F42">
        <w:rPr>
          <w:rFonts w:ascii="Times New Roman" w:eastAsia="SimSun" w:hAnsi="Times New Roman" w:cs="Times New Roman" w:hint="eastAsia"/>
          <w:szCs w:val="24"/>
          <w:lang w:eastAsia="zh-CN"/>
        </w:rPr>
        <w:t>卫星系统，还是默认适用于类似情况？</w:t>
      </w:r>
    </w:p>
    <w:p w14:paraId="1BAA5156"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8.29</w:t>
      </w:r>
      <w:r w:rsidRPr="00996F42">
        <w:rPr>
          <w:rFonts w:ascii="Times New Roman" w:eastAsia="SimSun" w:hAnsi="Times New Roman" w:cs="Times New Roman"/>
          <w:szCs w:val="24"/>
          <w:lang w:eastAsia="zh-CN"/>
        </w:rPr>
        <w:tab/>
      </w:r>
      <w:r w:rsidRPr="00996F42">
        <w:rPr>
          <w:rFonts w:ascii="Times New Roman" w:eastAsia="SimSun" w:hAnsi="Times New Roman" w:cs="Times New Roman"/>
          <w:b/>
          <w:bCs/>
          <w:szCs w:val="24"/>
          <w:lang w:eastAsia="zh-CN"/>
        </w:rPr>
        <w:t>Linhares de Souza Filho</w:t>
      </w:r>
      <w:r w:rsidRPr="00996F42">
        <w:rPr>
          <w:rFonts w:ascii="Times New Roman" w:eastAsia="SimSun" w:hAnsi="Times New Roman" w:cs="Times New Roman" w:hint="eastAsia"/>
          <w:b/>
          <w:bCs/>
          <w:szCs w:val="24"/>
          <w:lang w:eastAsia="zh-CN"/>
        </w:rPr>
        <w:t>先生</w:t>
      </w:r>
      <w:r w:rsidRPr="00996F42">
        <w:rPr>
          <w:rFonts w:ascii="Times New Roman" w:eastAsia="SimSun" w:hAnsi="Times New Roman" w:cs="Times New Roman" w:hint="eastAsia"/>
          <w:szCs w:val="24"/>
          <w:lang w:eastAsia="zh-CN"/>
        </w:rPr>
        <w:t>说在收到更多信息之前，委员会不妨临时决定维持最初的接收日期。虽然从技术角度看，最大</w:t>
      </w:r>
      <w:r w:rsidRPr="00996F42">
        <w:rPr>
          <w:rFonts w:ascii="Times New Roman" w:eastAsia="SimSun" w:hAnsi="Times New Roman" w:cs="Times New Roman"/>
          <w:i/>
          <w:szCs w:val="24"/>
          <w:lang w:eastAsia="zh-CN"/>
        </w:rPr>
        <w:t>I/N</w:t>
      </w:r>
      <w:r w:rsidRPr="00996F42">
        <w:rPr>
          <w:rFonts w:ascii="Times New Roman" w:eastAsia="SimSun" w:hAnsi="Times New Roman" w:cs="Times New Roman" w:hint="eastAsia"/>
          <w:szCs w:val="24"/>
          <w:lang w:eastAsia="zh-CN"/>
        </w:rPr>
        <w:t>增加</w:t>
      </w:r>
      <w:r w:rsidRPr="00996F42">
        <w:rPr>
          <w:rFonts w:ascii="Times New Roman" w:eastAsia="SimSun" w:hAnsi="Times New Roman" w:cs="Times New Roman" w:hint="eastAsia"/>
          <w:szCs w:val="24"/>
          <w:lang w:eastAsia="zh-CN"/>
        </w:rPr>
        <w:t>-</w:t>
      </w:r>
      <w:r w:rsidRPr="00996F42">
        <w:rPr>
          <w:rFonts w:ascii="Times New Roman" w:eastAsia="SimSun" w:hAnsi="Times New Roman" w:cs="Times New Roman"/>
          <w:szCs w:val="24"/>
          <w:lang w:eastAsia="zh-CN"/>
        </w:rPr>
        <w:t>30 dB</w:t>
      </w:r>
      <w:r w:rsidRPr="00996F42">
        <w:rPr>
          <w:rFonts w:ascii="Times New Roman" w:eastAsia="SimSun" w:hAnsi="Times New Roman" w:cs="Times New Roman" w:hint="eastAsia"/>
          <w:szCs w:val="24"/>
          <w:lang w:eastAsia="zh-CN"/>
        </w:rPr>
        <w:t>可以忽略不计，但了解应用的门限值还是很有裨益。从规则角度看，提交的修改申报资料似乎已是一个新的网络。</w:t>
      </w:r>
    </w:p>
    <w:p w14:paraId="6FFF2270"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8.30</w:t>
      </w:r>
      <w:r w:rsidRPr="00996F42">
        <w:rPr>
          <w:rFonts w:ascii="Times New Roman" w:eastAsia="SimSun" w:hAnsi="Times New Roman" w:cs="Times New Roman"/>
          <w:szCs w:val="24"/>
          <w:lang w:eastAsia="zh-CN"/>
        </w:rPr>
        <w:tab/>
      </w:r>
      <w:r w:rsidRPr="00996F42">
        <w:rPr>
          <w:rFonts w:ascii="Times New Roman" w:eastAsia="SimSun" w:hAnsi="Times New Roman" w:cs="Times New Roman"/>
          <w:b/>
          <w:bCs/>
          <w:szCs w:val="24"/>
          <w:lang w:eastAsia="zh-CN"/>
        </w:rPr>
        <w:t>Beaumier</w:t>
      </w:r>
      <w:r w:rsidRPr="00996F42">
        <w:rPr>
          <w:rFonts w:ascii="Times New Roman" w:eastAsia="SimSun" w:hAnsi="Times New Roman" w:cs="Times New Roman" w:hint="eastAsia"/>
          <w:b/>
          <w:bCs/>
          <w:szCs w:val="24"/>
          <w:lang w:eastAsia="zh-CN"/>
        </w:rPr>
        <w:t>女士</w:t>
      </w:r>
      <w:r w:rsidRPr="00996F42">
        <w:rPr>
          <w:rFonts w:ascii="Times New Roman" w:eastAsia="SimSun" w:hAnsi="Times New Roman" w:cs="Times New Roman" w:hint="eastAsia"/>
          <w:szCs w:val="24"/>
          <w:lang w:eastAsia="zh-CN"/>
        </w:rPr>
        <w:t>表示在她看来，委员会可责成无线电通信局接受将</w:t>
      </w:r>
      <w:r w:rsidRPr="00996F42">
        <w:rPr>
          <w:rFonts w:ascii="Times New Roman" w:eastAsia="SimSun" w:hAnsi="Times New Roman" w:cs="Times New Roman" w:hint="eastAsia"/>
          <w:szCs w:val="24"/>
          <w:lang w:eastAsia="zh-CN"/>
        </w:rPr>
        <w:t>-</w:t>
      </w:r>
      <w:r w:rsidRPr="00996F42">
        <w:rPr>
          <w:rFonts w:ascii="Times New Roman" w:eastAsia="SimSun" w:hAnsi="Times New Roman" w:cs="Times New Roman"/>
          <w:szCs w:val="24"/>
          <w:lang w:eastAsia="zh-CN"/>
        </w:rPr>
        <w:t>30</w:t>
      </w:r>
      <w:r w:rsidRPr="00996F42">
        <w:rPr>
          <w:rFonts w:ascii="Times New Roman" w:eastAsia="SimSun" w:hAnsi="Times New Roman" w:cs="Times New Roman" w:hint="eastAsia"/>
          <w:szCs w:val="24"/>
          <w:lang w:eastAsia="zh-CN"/>
        </w:rPr>
        <w:t xml:space="preserve"> dB</w:t>
      </w:r>
      <w:r w:rsidRPr="00996F42">
        <w:rPr>
          <w:rFonts w:ascii="Times New Roman" w:eastAsia="SimSun" w:hAnsi="Times New Roman" w:cs="Times New Roman" w:hint="eastAsia"/>
          <w:szCs w:val="24"/>
          <w:lang w:eastAsia="zh-CN"/>
        </w:rPr>
        <w:t>的数值视为可忽略不计，并同意在无线电通信局对协调请求进行全面审查后（目前某些情况尚未得到考虑）适用《程序规则》第</w:t>
      </w:r>
      <w:r w:rsidRPr="00996F42">
        <w:rPr>
          <w:rFonts w:ascii="Times New Roman" w:eastAsia="SimSun" w:hAnsi="Times New Roman" w:cs="Times New Roman"/>
          <w:b/>
          <w:bCs/>
          <w:szCs w:val="24"/>
          <w:lang w:eastAsia="zh-CN"/>
        </w:rPr>
        <w:t>9.27</w:t>
      </w:r>
      <w:r w:rsidRPr="00996F42">
        <w:rPr>
          <w:rFonts w:ascii="Times New Roman" w:eastAsia="SimSun" w:hAnsi="Times New Roman" w:cs="Times New Roman" w:hint="eastAsia"/>
          <w:szCs w:val="24"/>
          <w:lang w:eastAsia="zh-CN"/>
        </w:rPr>
        <w:t>款，保留原始接收日期。尽管如此，在适用《程序规则》时需要进一步研究可忽略不计的</w:t>
      </w:r>
      <w:r w:rsidRPr="00996F42">
        <w:rPr>
          <w:rFonts w:ascii="Times New Roman" w:eastAsia="SimSun" w:hAnsi="Times New Roman" w:cs="Times New Roman"/>
          <w:i/>
          <w:szCs w:val="24"/>
          <w:lang w:eastAsia="zh-CN"/>
        </w:rPr>
        <w:t>I/N</w:t>
      </w:r>
      <w:r w:rsidRPr="00996F42">
        <w:rPr>
          <w:rFonts w:ascii="Times New Roman" w:eastAsia="SimSun" w:hAnsi="Times New Roman" w:cs="Times New Roman" w:hint="eastAsia"/>
          <w:szCs w:val="24"/>
          <w:lang w:eastAsia="zh-CN"/>
        </w:rPr>
        <w:t>水平的最大增幅门限值，且委员会应责成无线电通信局请</w:t>
      </w:r>
      <w:r w:rsidRPr="00996F42">
        <w:rPr>
          <w:rFonts w:ascii="Times New Roman" w:eastAsia="SimSun" w:hAnsi="Times New Roman" w:cs="Times New Roman"/>
          <w:szCs w:val="24"/>
          <w:lang w:eastAsia="zh-CN"/>
        </w:rPr>
        <w:t>ITU-R 4A</w:t>
      </w:r>
      <w:r w:rsidRPr="00996F42">
        <w:rPr>
          <w:rFonts w:ascii="Times New Roman" w:eastAsia="SimSun" w:hAnsi="Times New Roman" w:cs="Times New Roman" w:hint="eastAsia"/>
          <w:szCs w:val="24"/>
          <w:lang w:eastAsia="zh-CN"/>
        </w:rPr>
        <w:t>工作组尽快处理这一问题。一旦这些研究结果公布，将对无线电通信局的全部有条件合格结论进行审查。针对</w:t>
      </w:r>
      <w:r w:rsidRPr="00996F42">
        <w:rPr>
          <w:rFonts w:ascii="Times New Roman" w:eastAsia="SimSun" w:hAnsi="Times New Roman" w:cs="Times New Roman"/>
          <w:i/>
          <w:szCs w:val="24"/>
          <w:lang w:eastAsia="zh-CN"/>
        </w:rPr>
        <w:t>I/N</w:t>
      </w:r>
      <w:r w:rsidRPr="00996F42">
        <w:rPr>
          <w:rFonts w:ascii="Times New Roman" w:eastAsia="SimSun" w:hAnsi="Times New Roman" w:cs="Times New Roman" w:hint="eastAsia"/>
          <w:szCs w:val="24"/>
          <w:lang w:eastAsia="zh-CN"/>
        </w:rPr>
        <w:t>值类似的所有其他情况，委员会不妨向无线电通信局提供此类指导。</w:t>
      </w:r>
    </w:p>
    <w:p w14:paraId="29D9067E"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8.31</w:t>
      </w:r>
      <w:r w:rsidRPr="00996F42">
        <w:rPr>
          <w:rFonts w:ascii="Times New Roman" w:eastAsia="SimSun" w:hAnsi="Times New Roman" w:cs="Times New Roman"/>
          <w:szCs w:val="24"/>
          <w:lang w:eastAsia="zh-CN"/>
        </w:rPr>
        <w:tab/>
      </w:r>
      <w:r w:rsidRPr="00996F42">
        <w:rPr>
          <w:rFonts w:ascii="Times New Roman" w:eastAsia="SimSun" w:hAnsi="Times New Roman" w:cs="Times New Roman" w:hint="eastAsia"/>
          <w:szCs w:val="24"/>
          <w:lang w:eastAsia="zh-CN"/>
        </w:rPr>
        <w:t>《无线电规则》或《程序规则》中没有任何条款，对主管部门在新提交资料中修改非对地静止卫星系统原始协调请求的程度做出限制，维持原始接收日期的唯一要求是不增加对其他指配的干扰或要求提供更多保护。虽然委员会可能对修改特征的程度表示关切，但没有理由据此指示无线电通信局不接受这项请求。此外，也可能要求</w:t>
      </w:r>
      <w:r w:rsidRPr="00996F42">
        <w:rPr>
          <w:rFonts w:ascii="Times New Roman" w:eastAsia="SimSun" w:hAnsi="Times New Roman" w:cs="Times New Roman"/>
          <w:szCs w:val="24"/>
          <w:lang w:eastAsia="zh-CN"/>
        </w:rPr>
        <w:t>ITU-R 4A</w:t>
      </w:r>
      <w:r w:rsidRPr="00996F42">
        <w:rPr>
          <w:rFonts w:ascii="Times New Roman" w:eastAsia="SimSun" w:hAnsi="Times New Roman" w:cs="Times New Roman" w:hint="eastAsia"/>
          <w:szCs w:val="24"/>
          <w:lang w:eastAsia="zh-CN"/>
        </w:rPr>
        <w:t>工作组研究此问题。</w:t>
      </w:r>
    </w:p>
    <w:p w14:paraId="05DAE785"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8.32</w:t>
      </w:r>
      <w:r w:rsidRPr="00996F42">
        <w:rPr>
          <w:rFonts w:ascii="Times New Roman" w:eastAsia="SimSun" w:hAnsi="Times New Roman" w:cs="Times New Roman"/>
          <w:szCs w:val="24"/>
          <w:lang w:eastAsia="zh-CN"/>
        </w:rPr>
        <w:tab/>
      </w:r>
      <w:r w:rsidRPr="00996F42">
        <w:rPr>
          <w:rFonts w:ascii="Times New Roman" w:eastAsia="SimSun" w:hAnsi="Times New Roman" w:cs="Times New Roman"/>
          <w:b/>
          <w:bCs/>
          <w:szCs w:val="24"/>
          <w:lang w:eastAsia="zh-CN"/>
        </w:rPr>
        <w:t>Azzouz</w:t>
      </w:r>
      <w:r w:rsidRPr="00996F42">
        <w:rPr>
          <w:rFonts w:ascii="Times New Roman" w:eastAsia="SimSun" w:hAnsi="Times New Roman" w:cs="Times New Roman" w:hint="eastAsia"/>
          <w:b/>
          <w:bCs/>
          <w:szCs w:val="24"/>
          <w:lang w:eastAsia="zh-CN"/>
        </w:rPr>
        <w:t>先生</w:t>
      </w:r>
      <w:r w:rsidRPr="00996F42">
        <w:rPr>
          <w:rFonts w:ascii="Times New Roman" w:eastAsia="SimSun" w:hAnsi="Times New Roman" w:cs="Times New Roman" w:hint="eastAsia"/>
          <w:szCs w:val="24"/>
          <w:lang w:eastAsia="zh-CN"/>
        </w:rPr>
        <w:t>强调该系统似乎是一个新系统，而不是对以前系统的修改。他希望坚持自己的立场，即不愿维持</w:t>
      </w:r>
      <w:r w:rsidRPr="00996F42">
        <w:rPr>
          <w:rFonts w:ascii="Times New Roman" w:eastAsia="SimSun" w:hAnsi="Times New Roman" w:cs="Times New Roman"/>
          <w:szCs w:val="24"/>
          <w:lang w:eastAsia="zh-CN"/>
        </w:rPr>
        <w:t>NSL-1</w:t>
      </w:r>
      <w:r w:rsidRPr="00996F42">
        <w:rPr>
          <w:rFonts w:ascii="Times New Roman" w:eastAsia="SimSun" w:hAnsi="Times New Roman" w:cs="Times New Roman" w:hint="eastAsia"/>
          <w:szCs w:val="24"/>
          <w:lang w:eastAsia="zh-CN"/>
        </w:rPr>
        <w:t>提交资料的原始接收日期。委员会应将</w:t>
      </w:r>
      <w:r w:rsidRPr="00996F42">
        <w:rPr>
          <w:rFonts w:ascii="Times New Roman" w:eastAsia="SimSun" w:hAnsi="Times New Roman" w:cs="Times New Roman"/>
          <w:szCs w:val="24"/>
          <w:lang w:eastAsia="zh-CN"/>
        </w:rPr>
        <w:t>2023</w:t>
      </w:r>
      <w:r w:rsidRPr="00996F42">
        <w:rPr>
          <w:rFonts w:ascii="Times New Roman" w:eastAsia="SimSun" w:hAnsi="Times New Roman" w:cs="Times New Roman" w:hint="eastAsia"/>
          <w:szCs w:val="24"/>
          <w:lang w:eastAsia="zh-CN"/>
        </w:rPr>
        <w:t>年</w:t>
      </w:r>
      <w:r w:rsidRPr="00996F42">
        <w:rPr>
          <w:rFonts w:ascii="Times New Roman" w:eastAsia="SimSun" w:hAnsi="Times New Roman" w:cs="Times New Roman"/>
          <w:szCs w:val="24"/>
          <w:lang w:eastAsia="zh-CN"/>
        </w:rPr>
        <w:t>8</w:t>
      </w:r>
      <w:r w:rsidRPr="00996F42">
        <w:rPr>
          <w:rFonts w:ascii="Times New Roman" w:eastAsia="SimSun" w:hAnsi="Times New Roman" w:cs="Times New Roman" w:hint="eastAsia"/>
          <w:szCs w:val="24"/>
          <w:lang w:eastAsia="zh-CN"/>
        </w:rPr>
        <w:t>月</w:t>
      </w:r>
      <w:r w:rsidRPr="00996F42">
        <w:rPr>
          <w:rFonts w:ascii="Times New Roman" w:eastAsia="SimSun" w:hAnsi="Times New Roman" w:cs="Times New Roman"/>
          <w:szCs w:val="24"/>
          <w:lang w:eastAsia="zh-CN"/>
        </w:rPr>
        <w:t>1</w:t>
      </w:r>
      <w:r w:rsidRPr="00996F42">
        <w:rPr>
          <w:rFonts w:ascii="Times New Roman" w:eastAsia="SimSun" w:hAnsi="Times New Roman" w:cs="Times New Roman" w:hint="eastAsia"/>
          <w:szCs w:val="24"/>
          <w:lang w:eastAsia="zh-CN"/>
        </w:rPr>
        <w:t>日确定为新的修改后申报的接收日期，且该问题应提交</w:t>
      </w:r>
      <w:r w:rsidRPr="00996F42">
        <w:rPr>
          <w:rFonts w:ascii="Times New Roman" w:eastAsia="SimSun" w:hAnsi="Times New Roman" w:cs="Times New Roman"/>
          <w:szCs w:val="24"/>
          <w:lang w:eastAsia="zh-CN"/>
        </w:rPr>
        <w:t>ITU-R 4A</w:t>
      </w:r>
      <w:r w:rsidRPr="00996F42">
        <w:rPr>
          <w:rFonts w:ascii="Times New Roman" w:eastAsia="SimSun" w:hAnsi="Times New Roman" w:cs="Times New Roman" w:hint="eastAsia"/>
          <w:szCs w:val="24"/>
          <w:lang w:eastAsia="zh-CN"/>
        </w:rPr>
        <w:t>工作组进一步研究。</w:t>
      </w:r>
    </w:p>
    <w:p w14:paraId="39F08154"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8.33</w:t>
      </w:r>
      <w:r w:rsidRPr="00996F42">
        <w:rPr>
          <w:rFonts w:ascii="Times New Roman" w:eastAsia="SimSun" w:hAnsi="Times New Roman" w:cs="Times New Roman"/>
          <w:szCs w:val="24"/>
          <w:lang w:eastAsia="zh-CN"/>
        </w:rPr>
        <w:tab/>
      </w:r>
      <w:r w:rsidRPr="00996F42">
        <w:rPr>
          <w:rFonts w:ascii="Times New Roman" w:eastAsia="SimSun" w:hAnsi="Times New Roman" w:cs="Times New Roman"/>
          <w:b/>
          <w:bCs/>
          <w:szCs w:val="24"/>
          <w:lang w:eastAsia="zh-CN"/>
        </w:rPr>
        <w:t>Mannepalli</w:t>
      </w:r>
      <w:r w:rsidRPr="00996F42">
        <w:rPr>
          <w:rFonts w:ascii="Times New Roman" w:eastAsia="SimSun" w:hAnsi="Times New Roman" w:cs="Times New Roman" w:hint="eastAsia"/>
          <w:b/>
          <w:bCs/>
          <w:szCs w:val="24"/>
          <w:lang w:eastAsia="zh-CN"/>
        </w:rPr>
        <w:t>先生</w:t>
      </w:r>
      <w:r w:rsidRPr="00996F42">
        <w:rPr>
          <w:rFonts w:ascii="Times New Roman" w:eastAsia="SimSun" w:hAnsi="Times New Roman" w:cs="Times New Roman" w:hint="eastAsia"/>
          <w:szCs w:val="24"/>
          <w:lang w:eastAsia="zh-CN"/>
        </w:rPr>
        <w:t>同意</w:t>
      </w:r>
      <w:r w:rsidRPr="00996F42">
        <w:rPr>
          <w:rFonts w:ascii="Times New Roman" w:eastAsia="SimSun" w:hAnsi="Times New Roman" w:cs="Times New Roman" w:hint="eastAsia"/>
          <w:szCs w:val="24"/>
          <w:lang w:eastAsia="zh-CN"/>
        </w:rPr>
        <w:t>-</w:t>
      </w:r>
      <w:r w:rsidRPr="00996F42">
        <w:rPr>
          <w:rFonts w:ascii="Times New Roman" w:eastAsia="SimSun" w:hAnsi="Times New Roman" w:cs="Times New Roman"/>
          <w:szCs w:val="24"/>
          <w:lang w:eastAsia="zh-CN"/>
        </w:rPr>
        <w:t>30 dB</w:t>
      </w:r>
      <w:r w:rsidRPr="00996F42">
        <w:rPr>
          <w:rFonts w:ascii="Times New Roman" w:eastAsia="SimSun" w:hAnsi="Times New Roman" w:cs="Times New Roman" w:hint="eastAsia"/>
          <w:szCs w:val="24"/>
          <w:lang w:eastAsia="zh-CN"/>
        </w:rPr>
        <w:t>的</w:t>
      </w:r>
      <w:r w:rsidRPr="00996F42">
        <w:rPr>
          <w:rFonts w:ascii="Times New Roman" w:eastAsia="SimSun" w:hAnsi="Times New Roman" w:cs="Times New Roman"/>
          <w:i/>
          <w:szCs w:val="24"/>
          <w:lang w:eastAsia="zh-CN"/>
        </w:rPr>
        <w:t>I/N</w:t>
      </w:r>
      <w:r w:rsidRPr="00996F42">
        <w:rPr>
          <w:rFonts w:ascii="Times New Roman" w:eastAsia="SimSun" w:hAnsi="Times New Roman" w:cs="Times New Roman" w:hint="eastAsia"/>
          <w:szCs w:val="24"/>
          <w:lang w:eastAsia="zh-CN"/>
        </w:rPr>
        <w:t>值非常低，可以忽略不计。虽然委员会知道该系统的许多轨道参数已经改变，但没有规则依据可以证明基于这些理由做出不同意以色列请求的决定是合理的。</w:t>
      </w:r>
      <w:r w:rsidRPr="00996F42">
        <w:rPr>
          <w:rFonts w:ascii="Times New Roman" w:eastAsia="SimSun" w:hAnsi="Times New Roman" w:cs="Times New Roman"/>
          <w:szCs w:val="24"/>
          <w:lang w:eastAsia="zh-CN"/>
        </w:rPr>
        <w:t>ITU-R 4A</w:t>
      </w:r>
      <w:r w:rsidRPr="00996F42">
        <w:rPr>
          <w:rFonts w:ascii="Times New Roman" w:eastAsia="SimSun" w:hAnsi="Times New Roman" w:cs="Times New Roman" w:hint="eastAsia"/>
          <w:szCs w:val="24"/>
          <w:lang w:eastAsia="zh-CN"/>
        </w:rPr>
        <w:t>工作组应进一步讨论此事，任何决定都可以追溯适用。</w:t>
      </w:r>
    </w:p>
    <w:p w14:paraId="5A9E4D34"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8.34</w:t>
      </w:r>
      <w:r w:rsidRPr="00996F42">
        <w:rPr>
          <w:rFonts w:ascii="Times New Roman" w:eastAsia="SimSun" w:hAnsi="Times New Roman" w:cs="Times New Roman"/>
          <w:szCs w:val="24"/>
          <w:lang w:eastAsia="zh-CN"/>
        </w:rPr>
        <w:tab/>
      </w:r>
      <w:r w:rsidRPr="00996F42">
        <w:rPr>
          <w:rFonts w:ascii="Times New Roman" w:eastAsia="SimSun" w:hAnsi="Times New Roman" w:cs="Times New Roman"/>
          <w:b/>
          <w:bCs/>
          <w:szCs w:val="24"/>
          <w:lang w:eastAsia="zh-CN"/>
        </w:rPr>
        <w:t>Alkahtani</w:t>
      </w:r>
      <w:r w:rsidRPr="00996F42">
        <w:rPr>
          <w:rFonts w:ascii="Times New Roman" w:eastAsia="SimSun" w:hAnsi="Times New Roman" w:cs="Times New Roman" w:hint="eastAsia"/>
          <w:b/>
          <w:bCs/>
          <w:szCs w:val="24"/>
          <w:lang w:eastAsia="zh-CN"/>
        </w:rPr>
        <w:t>先生</w:t>
      </w:r>
      <w:r w:rsidRPr="00996F42">
        <w:rPr>
          <w:rFonts w:ascii="Times New Roman" w:eastAsia="SimSun" w:hAnsi="Times New Roman" w:cs="Times New Roman" w:hint="eastAsia"/>
          <w:szCs w:val="24"/>
          <w:lang w:eastAsia="zh-CN"/>
        </w:rPr>
        <w:t>说，无线电通信局提供的文件清楚地表明轨道特征发生了变化。该系统似乎是一个新系统，主管部门在干扰分析中没有考虑到最坏的情况。委员会没有足够的数据能够得出干扰程度的结论，此事应由</w:t>
      </w:r>
      <w:r w:rsidRPr="00996F42">
        <w:rPr>
          <w:rFonts w:ascii="Times New Roman" w:eastAsia="SimSun" w:hAnsi="Times New Roman" w:cs="Times New Roman"/>
          <w:szCs w:val="24"/>
          <w:lang w:eastAsia="zh-CN"/>
        </w:rPr>
        <w:t>ITU-R 4A</w:t>
      </w:r>
      <w:r w:rsidRPr="00996F42">
        <w:rPr>
          <w:rFonts w:ascii="Times New Roman" w:eastAsia="SimSun" w:hAnsi="Times New Roman" w:cs="Times New Roman" w:hint="eastAsia"/>
          <w:szCs w:val="24"/>
          <w:lang w:eastAsia="zh-CN"/>
        </w:rPr>
        <w:t>工作组进一步研究。</w:t>
      </w:r>
    </w:p>
    <w:p w14:paraId="0604ADFE"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8.35</w:t>
      </w:r>
      <w:r w:rsidRPr="00996F42">
        <w:rPr>
          <w:rFonts w:ascii="Times New Roman" w:eastAsia="SimSun" w:hAnsi="Times New Roman" w:cs="Times New Roman"/>
          <w:szCs w:val="24"/>
          <w:lang w:eastAsia="zh-CN"/>
        </w:rPr>
        <w:tab/>
      </w:r>
      <w:r w:rsidRPr="00996F42">
        <w:rPr>
          <w:rFonts w:ascii="Times New Roman" w:eastAsia="SimSun" w:hAnsi="Times New Roman" w:cs="Times New Roman" w:hint="eastAsia"/>
          <w:b/>
          <w:bCs/>
          <w:szCs w:val="24"/>
          <w:lang w:eastAsia="zh-CN"/>
        </w:rPr>
        <w:t>Fianko</w:t>
      </w:r>
      <w:r w:rsidRPr="00996F42">
        <w:rPr>
          <w:rFonts w:ascii="Times New Roman" w:eastAsia="SimSun" w:hAnsi="Times New Roman" w:cs="Times New Roman" w:hint="eastAsia"/>
          <w:b/>
          <w:bCs/>
          <w:szCs w:val="24"/>
          <w:lang w:eastAsia="zh-CN"/>
        </w:rPr>
        <w:t>先生</w:t>
      </w:r>
      <w:r w:rsidRPr="00996F42">
        <w:rPr>
          <w:rFonts w:ascii="Times New Roman" w:eastAsia="SimSun" w:hAnsi="Times New Roman" w:cs="Times New Roman" w:hint="eastAsia"/>
          <w:szCs w:val="24"/>
          <w:lang w:eastAsia="zh-CN"/>
        </w:rPr>
        <w:t>说以色列主管部门显然希望推进该项目，委员会不应等待进一步研究的结果再做出决定。虽然没有明确规定对提交资料的修改程度进行限定，但该主管部门保留了原始频率，并仔细分析了可能产生的干扰。然而，尚不清楚在考虑到最坏情况假设时干扰水平是否仍可忽略不计，委员会应责成无线电通信局开展进一步分析。如果分析结果没有引起担忧，且干扰门限值保持在可以忽略不计的范围内，则应维持最初的接收日期。</w:t>
      </w:r>
    </w:p>
    <w:p w14:paraId="7C93A48A"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8.36</w:t>
      </w:r>
      <w:r w:rsidRPr="00996F42">
        <w:rPr>
          <w:rFonts w:ascii="Times New Roman" w:eastAsia="SimSun" w:hAnsi="Times New Roman" w:cs="Times New Roman"/>
          <w:szCs w:val="24"/>
          <w:lang w:eastAsia="zh-CN"/>
        </w:rPr>
        <w:tab/>
      </w:r>
      <w:r w:rsidRPr="00996F42">
        <w:rPr>
          <w:rFonts w:ascii="Times New Roman" w:eastAsia="SimSun" w:hAnsi="Times New Roman" w:cs="Times New Roman" w:hint="eastAsia"/>
          <w:b/>
          <w:bCs/>
          <w:szCs w:val="24"/>
          <w:lang w:eastAsia="zh-CN"/>
        </w:rPr>
        <w:t>主席</w:t>
      </w:r>
      <w:r w:rsidRPr="00996F42">
        <w:rPr>
          <w:rFonts w:ascii="Times New Roman" w:eastAsia="SimSun" w:hAnsi="Times New Roman" w:cs="Times New Roman" w:hint="eastAsia"/>
          <w:szCs w:val="24"/>
          <w:lang w:eastAsia="zh-CN"/>
        </w:rPr>
        <w:t>在回应</w:t>
      </w:r>
      <w:r w:rsidRPr="00996F42">
        <w:rPr>
          <w:rFonts w:ascii="Times New Roman" w:eastAsia="SimSun" w:hAnsi="Times New Roman" w:cs="Times New Roman" w:hint="eastAsia"/>
          <w:b/>
          <w:bCs/>
          <w:szCs w:val="24"/>
          <w:lang w:eastAsia="zh-CN"/>
        </w:rPr>
        <w:t>Azzouz</w:t>
      </w:r>
      <w:r w:rsidRPr="00996F42">
        <w:rPr>
          <w:rFonts w:ascii="Times New Roman" w:eastAsia="SimSun" w:hAnsi="Times New Roman" w:cs="Times New Roman" w:hint="eastAsia"/>
          <w:b/>
          <w:bCs/>
          <w:szCs w:val="24"/>
          <w:lang w:eastAsia="zh-CN"/>
        </w:rPr>
        <w:t>先生</w:t>
      </w:r>
      <w:r w:rsidRPr="00996F42">
        <w:rPr>
          <w:rFonts w:ascii="Times New Roman" w:eastAsia="SimSun" w:hAnsi="Times New Roman" w:cs="Times New Roman" w:hint="eastAsia"/>
          <w:szCs w:val="24"/>
          <w:lang w:eastAsia="zh-CN"/>
        </w:rPr>
        <w:t>的评论时说，委员会必须从表面上接受主管部门提供的信息。然而，以集总</w:t>
      </w:r>
      <w:r w:rsidRPr="00996F42">
        <w:rPr>
          <w:rFonts w:ascii="Times New Roman" w:eastAsia="SimSun" w:hAnsi="Times New Roman" w:cs="Times New Roman"/>
          <w:i/>
          <w:szCs w:val="24"/>
          <w:lang w:eastAsia="zh-CN"/>
        </w:rPr>
        <w:t>I/N</w:t>
      </w:r>
      <w:r w:rsidRPr="00996F42">
        <w:rPr>
          <w:rFonts w:ascii="Times New Roman" w:eastAsia="SimSun" w:hAnsi="Times New Roman" w:cs="Times New Roman" w:hint="eastAsia"/>
          <w:szCs w:val="24"/>
          <w:lang w:eastAsia="zh-CN"/>
        </w:rPr>
        <w:t>值可以忽略不计为由维持</w:t>
      </w:r>
      <w:r w:rsidRPr="00996F42">
        <w:rPr>
          <w:rFonts w:ascii="Times New Roman" w:eastAsia="SimSun" w:hAnsi="Times New Roman" w:cs="Times New Roman"/>
          <w:szCs w:val="24"/>
          <w:lang w:eastAsia="zh-CN"/>
        </w:rPr>
        <w:t>NSL-1</w:t>
      </w:r>
      <w:r w:rsidRPr="00996F42">
        <w:rPr>
          <w:rFonts w:ascii="Times New Roman" w:eastAsia="SimSun" w:hAnsi="Times New Roman" w:cs="Times New Roman" w:hint="eastAsia"/>
          <w:szCs w:val="24"/>
          <w:lang w:eastAsia="zh-CN"/>
        </w:rPr>
        <w:t>卫星系统原始申报接收日期的任何决定，都将取决于无线电通信局的审查结果，包括根据《程序规则》第</w:t>
      </w:r>
      <w:r w:rsidRPr="00996F42">
        <w:rPr>
          <w:rFonts w:ascii="Times New Roman" w:eastAsia="SimSun" w:hAnsi="Times New Roman" w:cs="Times New Roman"/>
          <w:b/>
          <w:bCs/>
          <w:szCs w:val="24"/>
          <w:lang w:eastAsia="zh-CN"/>
        </w:rPr>
        <w:t>9.27</w:t>
      </w:r>
      <w:r w:rsidRPr="00996F42">
        <w:rPr>
          <w:rFonts w:ascii="Times New Roman" w:eastAsia="SimSun" w:hAnsi="Times New Roman" w:cs="Times New Roman" w:hint="eastAsia"/>
          <w:szCs w:val="24"/>
          <w:lang w:eastAsia="zh-CN"/>
        </w:rPr>
        <w:t>款进行的审查。在确定修改后的提交资料的总体干扰水平时，需要考虑许多不同的参数。</w:t>
      </w:r>
    </w:p>
    <w:p w14:paraId="471C35F9"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8.37</w:t>
      </w:r>
      <w:r w:rsidRPr="00996F42">
        <w:rPr>
          <w:rFonts w:ascii="Times New Roman" w:eastAsia="SimSun" w:hAnsi="Times New Roman" w:cs="Times New Roman"/>
          <w:szCs w:val="24"/>
          <w:lang w:eastAsia="zh-CN"/>
        </w:rPr>
        <w:tab/>
      </w:r>
      <w:r w:rsidRPr="00996F42">
        <w:rPr>
          <w:rFonts w:ascii="Times New Roman" w:eastAsia="SimSun" w:hAnsi="Times New Roman" w:cs="Times New Roman"/>
          <w:b/>
          <w:bCs/>
          <w:szCs w:val="24"/>
          <w:lang w:eastAsia="zh-CN"/>
        </w:rPr>
        <w:t>Beaumier</w:t>
      </w:r>
      <w:r w:rsidRPr="00996F42">
        <w:rPr>
          <w:rFonts w:ascii="Times New Roman" w:eastAsia="SimSun" w:hAnsi="Times New Roman" w:cs="Times New Roman" w:hint="eastAsia"/>
          <w:b/>
          <w:bCs/>
          <w:szCs w:val="24"/>
          <w:lang w:eastAsia="zh-CN"/>
        </w:rPr>
        <w:t>女士</w:t>
      </w:r>
      <w:r w:rsidRPr="00996F42">
        <w:rPr>
          <w:rFonts w:ascii="Times New Roman" w:eastAsia="SimSun" w:hAnsi="Times New Roman" w:cs="Times New Roman" w:hint="eastAsia"/>
          <w:szCs w:val="24"/>
          <w:lang w:eastAsia="zh-CN"/>
        </w:rPr>
        <w:t>重申，委员会未被问及是否可以接受主管部门提供的技术分析，而只是被问及是否可以接受忽略</w:t>
      </w:r>
      <w:r w:rsidRPr="00996F42">
        <w:rPr>
          <w:rFonts w:ascii="Times New Roman" w:eastAsia="SimSun" w:hAnsi="Times New Roman" w:cs="Times New Roman" w:hint="eastAsia"/>
          <w:szCs w:val="24"/>
          <w:lang w:eastAsia="zh-CN"/>
        </w:rPr>
        <w:t>-</w:t>
      </w:r>
      <w:r w:rsidRPr="00996F42">
        <w:rPr>
          <w:rFonts w:ascii="Times New Roman" w:eastAsia="SimSun" w:hAnsi="Times New Roman" w:cs="Times New Roman"/>
          <w:szCs w:val="24"/>
          <w:lang w:eastAsia="zh-CN"/>
        </w:rPr>
        <w:t>30 dB</w:t>
      </w:r>
      <w:r w:rsidRPr="00996F42">
        <w:rPr>
          <w:rFonts w:ascii="Times New Roman" w:eastAsia="SimSun" w:hAnsi="Times New Roman" w:cs="Times New Roman" w:hint="eastAsia"/>
          <w:szCs w:val="24"/>
          <w:lang w:eastAsia="zh-CN"/>
        </w:rPr>
        <w:t>的</w:t>
      </w:r>
      <w:r w:rsidRPr="00996F42">
        <w:rPr>
          <w:rFonts w:ascii="Times New Roman" w:eastAsia="SimSun" w:hAnsi="Times New Roman" w:cs="Times New Roman"/>
          <w:i/>
          <w:szCs w:val="24"/>
          <w:lang w:eastAsia="zh-CN"/>
        </w:rPr>
        <w:t>I/N</w:t>
      </w:r>
      <w:r w:rsidRPr="00996F42">
        <w:rPr>
          <w:rFonts w:ascii="Times New Roman" w:eastAsia="SimSun" w:hAnsi="Times New Roman" w:cs="Times New Roman" w:hint="eastAsia"/>
          <w:szCs w:val="24"/>
          <w:lang w:eastAsia="zh-CN"/>
        </w:rPr>
        <w:t>值增长。尽管无线电通信局表示从技术角度看，这种增长可以忽略不计，但仍然必须进行全面审查。此外，亦未要求委员会考虑在修改现有系统</w:t>
      </w:r>
      <w:r w:rsidRPr="00996F42">
        <w:rPr>
          <w:rFonts w:ascii="Times New Roman" w:eastAsia="SimSun" w:hAnsi="Times New Roman" w:cs="Times New Roman" w:hint="eastAsia"/>
          <w:szCs w:val="24"/>
          <w:lang w:eastAsia="zh-CN"/>
        </w:rPr>
        <w:lastRenderedPageBreak/>
        <w:t>时应适用哪些限制（如有）。在不超出现有功率包络的情况下，有许多方法可以改变星座的特性，这一问题应引起</w:t>
      </w:r>
      <w:r w:rsidRPr="00996F42">
        <w:rPr>
          <w:rFonts w:ascii="Times New Roman" w:eastAsia="SimSun" w:hAnsi="Times New Roman" w:cs="Times New Roman"/>
          <w:szCs w:val="24"/>
          <w:lang w:eastAsia="zh-CN"/>
        </w:rPr>
        <w:t>ITU-R 4A</w:t>
      </w:r>
      <w:r w:rsidRPr="00996F42">
        <w:rPr>
          <w:rFonts w:ascii="Times New Roman" w:eastAsia="SimSun" w:hAnsi="Times New Roman" w:cs="Times New Roman" w:hint="eastAsia"/>
          <w:szCs w:val="24"/>
          <w:lang w:eastAsia="zh-CN"/>
        </w:rPr>
        <w:t>工作组的注意并对此加以考虑。她的理解是，如果不是因为</w:t>
      </w:r>
      <w:r w:rsidRPr="00996F42">
        <w:rPr>
          <w:rFonts w:ascii="Times New Roman" w:eastAsia="SimSun" w:hAnsi="Times New Roman" w:cs="Times New Roman"/>
          <w:i/>
          <w:szCs w:val="24"/>
          <w:lang w:eastAsia="zh-CN"/>
        </w:rPr>
        <w:t>I/N</w:t>
      </w:r>
      <w:r w:rsidRPr="00996F42">
        <w:rPr>
          <w:rFonts w:ascii="Times New Roman" w:eastAsia="SimSun" w:hAnsi="Times New Roman" w:cs="Times New Roman" w:hint="eastAsia"/>
          <w:szCs w:val="24"/>
          <w:lang w:eastAsia="zh-CN"/>
        </w:rPr>
        <w:t>水平的潜在增幅非常低，无线电通信局会处理这一修改。</w:t>
      </w:r>
    </w:p>
    <w:p w14:paraId="204F6468"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8.38</w:t>
      </w:r>
      <w:r w:rsidRPr="00996F42">
        <w:rPr>
          <w:rFonts w:ascii="Times New Roman" w:eastAsia="SimSun" w:hAnsi="Times New Roman" w:cs="Times New Roman"/>
          <w:szCs w:val="24"/>
          <w:lang w:eastAsia="zh-CN"/>
        </w:rPr>
        <w:tab/>
      </w:r>
      <w:r w:rsidRPr="00996F42">
        <w:rPr>
          <w:rFonts w:ascii="Times New Roman" w:eastAsia="SimSun" w:hAnsi="Times New Roman" w:cs="Times New Roman" w:hint="eastAsia"/>
          <w:b/>
          <w:bCs/>
          <w:szCs w:val="24"/>
          <w:lang w:eastAsia="zh-CN"/>
        </w:rPr>
        <w:t>程先生</w:t>
      </w:r>
      <w:r w:rsidRPr="00996F42">
        <w:rPr>
          <w:rFonts w:ascii="Times New Roman" w:eastAsia="SimSun" w:hAnsi="Times New Roman" w:cs="Times New Roman" w:hint="eastAsia"/>
          <w:szCs w:val="24"/>
          <w:lang w:eastAsia="zh-CN"/>
        </w:rPr>
        <w:t>说根据《程序规则》第</w:t>
      </w:r>
      <w:r w:rsidRPr="00996F42">
        <w:rPr>
          <w:rFonts w:ascii="Times New Roman" w:eastAsia="SimSun" w:hAnsi="Times New Roman" w:cs="Times New Roman"/>
          <w:b/>
          <w:bCs/>
          <w:szCs w:val="24"/>
          <w:lang w:eastAsia="zh-CN"/>
        </w:rPr>
        <w:t>9.27</w:t>
      </w:r>
      <w:r w:rsidRPr="00996F42">
        <w:rPr>
          <w:rFonts w:ascii="Times New Roman" w:eastAsia="SimSun" w:hAnsi="Times New Roman" w:cs="Times New Roman" w:hint="eastAsia"/>
          <w:szCs w:val="24"/>
          <w:lang w:eastAsia="zh-CN"/>
        </w:rPr>
        <w:t>款的适用情况，在无线电通信局的分析结果（考虑到最坏情况的假设）出来之前，委员会不能接受以色列主管部门的请求。应提请</w:t>
      </w:r>
      <w:r w:rsidRPr="00996F42">
        <w:rPr>
          <w:rFonts w:ascii="Times New Roman" w:eastAsia="SimSun" w:hAnsi="Times New Roman" w:cs="Times New Roman"/>
          <w:szCs w:val="24"/>
          <w:lang w:eastAsia="zh-CN"/>
        </w:rPr>
        <w:t>ITU-R 4A</w:t>
      </w:r>
      <w:r w:rsidRPr="00996F42">
        <w:rPr>
          <w:rFonts w:ascii="Times New Roman" w:eastAsia="SimSun" w:hAnsi="Times New Roman" w:cs="Times New Roman" w:hint="eastAsia"/>
          <w:szCs w:val="24"/>
          <w:lang w:eastAsia="zh-CN"/>
        </w:rPr>
        <w:t>工作组注意对现有系统修改程度的问题。</w:t>
      </w:r>
    </w:p>
    <w:p w14:paraId="20CBA02E"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8.39</w:t>
      </w:r>
      <w:r w:rsidRPr="00996F42">
        <w:rPr>
          <w:rFonts w:ascii="Times New Roman" w:eastAsia="SimSun" w:hAnsi="Times New Roman" w:cs="Times New Roman"/>
          <w:szCs w:val="24"/>
          <w:lang w:eastAsia="zh-CN"/>
        </w:rPr>
        <w:tab/>
      </w:r>
      <w:r w:rsidRPr="00996F42">
        <w:rPr>
          <w:rFonts w:ascii="Times New Roman" w:eastAsia="SimSun" w:hAnsi="Times New Roman" w:cs="Times New Roman" w:hint="eastAsia"/>
          <w:b/>
          <w:bCs/>
          <w:szCs w:val="24"/>
          <w:lang w:eastAsia="zh-CN"/>
        </w:rPr>
        <w:t>主席</w:t>
      </w:r>
      <w:r w:rsidRPr="00996F42">
        <w:rPr>
          <w:rFonts w:ascii="Times New Roman" w:eastAsia="SimSun" w:hAnsi="Times New Roman" w:cs="Times New Roman" w:hint="eastAsia"/>
          <w:szCs w:val="24"/>
          <w:lang w:eastAsia="zh-CN"/>
        </w:rPr>
        <w:t>说如果委员会的结论认为</w:t>
      </w:r>
      <w:r w:rsidRPr="00996F42">
        <w:rPr>
          <w:rFonts w:ascii="Times New Roman" w:eastAsia="SimSun" w:hAnsi="Times New Roman" w:cs="Times New Roman"/>
          <w:i/>
          <w:szCs w:val="24"/>
          <w:lang w:eastAsia="zh-CN"/>
        </w:rPr>
        <w:t>I/N</w:t>
      </w:r>
      <w:r w:rsidRPr="00996F42">
        <w:rPr>
          <w:rFonts w:ascii="Times New Roman" w:eastAsia="SimSun" w:hAnsi="Times New Roman" w:cs="Times New Roman" w:hint="eastAsia"/>
          <w:szCs w:val="24"/>
          <w:lang w:eastAsia="zh-CN"/>
        </w:rPr>
        <w:t>可能增加</w:t>
      </w:r>
      <w:r w:rsidRPr="00996F42">
        <w:rPr>
          <w:rFonts w:ascii="Times New Roman" w:eastAsia="SimSun" w:hAnsi="Times New Roman" w:cs="Times New Roman" w:hint="eastAsia"/>
          <w:szCs w:val="24"/>
          <w:lang w:eastAsia="zh-CN"/>
        </w:rPr>
        <w:t>-</w:t>
      </w:r>
      <w:r w:rsidRPr="00996F42">
        <w:rPr>
          <w:rFonts w:ascii="Times New Roman" w:eastAsia="SimSun" w:hAnsi="Times New Roman" w:cs="Times New Roman"/>
          <w:szCs w:val="24"/>
          <w:lang w:eastAsia="zh-CN"/>
        </w:rPr>
        <w:t>30</w:t>
      </w:r>
      <w:r w:rsidRPr="00996F42">
        <w:rPr>
          <w:rFonts w:ascii="Times New Roman" w:eastAsia="SimSun" w:hAnsi="Times New Roman" w:cs="Times New Roman" w:hint="eastAsia"/>
          <w:szCs w:val="24"/>
          <w:lang w:eastAsia="zh-CN"/>
        </w:rPr>
        <w:t xml:space="preserve"> dB</w:t>
      </w:r>
      <w:r w:rsidRPr="00996F42">
        <w:rPr>
          <w:rFonts w:ascii="Times New Roman" w:eastAsia="SimSun" w:hAnsi="Times New Roman" w:cs="Times New Roman" w:hint="eastAsia"/>
          <w:szCs w:val="24"/>
          <w:lang w:eastAsia="zh-CN"/>
        </w:rPr>
        <w:t>能够忽略不计，则应责成无线电通信局发布</w:t>
      </w:r>
      <w:r w:rsidRPr="00996F42">
        <w:rPr>
          <w:rFonts w:ascii="Times New Roman" w:eastAsia="SimSun" w:hAnsi="Times New Roman" w:cs="Times New Roman"/>
          <w:szCs w:val="24"/>
          <w:lang w:eastAsia="zh-CN"/>
        </w:rPr>
        <w:t>NSL-1</w:t>
      </w:r>
      <w:r w:rsidRPr="00996F42">
        <w:rPr>
          <w:rFonts w:ascii="Times New Roman" w:eastAsia="SimSun" w:hAnsi="Times New Roman" w:cs="Times New Roman" w:hint="eastAsia"/>
          <w:szCs w:val="24"/>
          <w:lang w:eastAsia="zh-CN"/>
        </w:rPr>
        <w:t>系统有条件合格的审查结论，并在无线电通信局审查结果（包括根据《程序规则》第</w:t>
      </w:r>
      <w:r w:rsidRPr="00996F42">
        <w:rPr>
          <w:rFonts w:ascii="Times New Roman" w:eastAsia="SimSun" w:hAnsi="Times New Roman" w:cs="Times New Roman"/>
          <w:b/>
          <w:bCs/>
          <w:szCs w:val="24"/>
          <w:lang w:eastAsia="zh-CN"/>
        </w:rPr>
        <w:t>9.27</w:t>
      </w:r>
      <w:r w:rsidRPr="00996F42">
        <w:rPr>
          <w:rFonts w:ascii="Times New Roman" w:eastAsia="SimSun" w:hAnsi="Times New Roman" w:cs="Times New Roman" w:hint="eastAsia"/>
          <w:szCs w:val="24"/>
          <w:lang w:eastAsia="zh-CN"/>
        </w:rPr>
        <w:t>款进行的审查）出来之前维持原接收日期。无线电通信局将根据</w:t>
      </w:r>
      <w:r w:rsidRPr="00996F42">
        <w:rPr>
          <w:rFonts w:ascii="Times New Roman" w:eastAsia="SimSun" w:hAnsi="Times New Roman" w:cs="Times New Roman"/>
          <w:szCs w:val="24"/>
          <w:lang w:eastAsia="zh-CN"/>
        </w:rPr>
        <w:t>ITU-R 4A</w:t>
      </w:r>
      <w:r w:rsidRPr="00996F42">
        <w:rPr>
          <w:rFonts w:ascii="Times New Roman" w:eastAsia="SimSun" w:hAnsi="Times New Roman" w:cs="Times New Roman" w:hint="eastAsia"/>
          <w:szCs w:val="24"/>
          <w:lang w:eastAsia="zh-CN"/>
        </w:rPr>
        <w:t>工作组的研究结果，审议有条件合格的审查结论，以确定可接受的可忽略不计的集总</w:t>
      </w:r>
      <w:r w:rsidRPr="00996F42">
        <w:rPr>
          <w:rFonts w:ascii="Times New Roman" w:eastAsia="SimSun" w:hAnsi="Times New Roman" w:cs="Times New Roman"/>
          <w:i/>
          <w:szCs w:val="24"/>
          <w:lang w:eastAsia="zh-CN"/>
        </w:rPr>
        <w:t>I/N</w:t>
      </w:r>
      <w:r w:rsidRPr="00996F42">
        <w:rPr>
          <w:rFonts w:ascii="Times New Roman" w:eastAsia="SimSun" w:hAnsi="Times New Roman" w:cs="Times New Roman" w:hint="eastAsia"/>
          <w:szCs w:val="24"/>
          <w:lang w:eastAsia="zh-CN"/>
        </w:rPr>
        <w:t>增幅水平。委员会不妨提请工作组注意目前没有限制</w:t>
      </w:r>
      <w:r w:rsidRPr="00996F42">
        <w:rPr>
          <w:rFonts w:ascii="Times New Roman" w:eastAsia="SimSun" w:hAnsi="Times New Roman" w:cs="Times New Roman"/>
          <w:szCs w:val="24"/>
          <w:lang w:eastAsia="zh-CN"/>
        </w:rPr>
        <w:t>non-GSO</w:t>
      </w:r>
      <w:r w:rsidRPr="00996F42">
        <w:rPr>
          <w:rFonts w:ascii="Times New Roman" w:eastAsia="SimSun" w:hAnsi="Times New Roman" w:cs="Times New Roman" w:hint="eastAsia"/>
          <w:szCs w:val="24"/>
          <w:lang w:eastAsia="zh-CN"/>
        </w:rPr>
        <w:t>卫星系统修改程度的规则规定。</w:t>
      </w:r>
    </w:p>
    <w:p w14:paraId="3ECCD99B"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8.40</w:t>
      </w:r>
      <w:r w:rsidRPr="00996F42">
        <w:rPr>
          <w:rFonts w:ascii="Times New Roman" w:eastAsia="SimSun" w:hAnsi="Times New Roman" w:cs="Times New Roman"/>
          <w:szCs w:val="24"/>
          <w:lang w:eastAsia="zh-CN"/>
        </w:rPr>
        <w:tab/>
      </w:r>
      <w:r w:rsidRPr="00996F42">
        <w:rPr>
          <w:rFonts w:ascii="Times New Roman" w:eastAsia="SimSun" w:hAnsi="Times New Roman" w:cs="Times New Roman"/>
          <w:b/>
          <w:bCs/>
          <w:szCs w:val="24"/>
          <w:lang w:eastAsia="zh-CN"/>
        </w:rPr>
        <w:t>Linhares de Souza Filho</w:t>
      </w:r>
      <w:r w:rsidRPr="00996F42">
        <w:rPr>
          <w:rFonts w:ascii="Times New Roman" w:eastAsia="SimSun" w:hAnsi="Times New Roman" w:cs="Times New Roman" w:hint="eastAsia"/>
          <w:b/>
          <w:bCs/>
          <w:szCs w:val="24"/>
          <w:lang w:eastAsia="zh-CN"/>
        </w:rPr>
        <w:t>先生</w:t>
      </w:r>
      <w:r w:rsidRPr="00996F42">
        <w:rPr>
          <w:rFonts w:ascii="Times New Roman" w:eastAsia="SimSun" w:hAnsi="Times New Roman" w:cs="Times New Roman" w:hint="eastAsia"/>
          <w:szCs w:val="24"/>
          <w:lang w:eastAsia="zh-CN"/>
        </w:rPr>
        <w:t>在回应</w:t>
      </w:r>
      <w:r w:rsidRPr="00996F42">
        <w:rPr>
          <w:rFonts w:ascii="Times New Roman" w:eastAsia="SimSun" w:hAnsi="Times New Roman" w:cs="Times New Roman"/>
          <w:b/>
          <w:bCs/>
          <w:szCs w:val="24"/>
          <w:lang w:eastAsia="zh-CN"/>
        </w:rPr>
        <w:t>Azzouz</w:t>
      </w:r>
      <w:r w:rsidRPr="00996F42">
        <w:rPr>
          <w:rFonts w:ascii="Times New Roman" w:eastAsia="SimSun" w:hAnsi="Times New Roman" w:cs="Times New Roman" w:hint="eastAsia"/>
          <w:b/>
          <w:bCs/>
          <w:szCs w:val="24"/>
          <w:lang w:eastAsia="zh-CN"/>
        </w:rPr>
        <w:t>先生</w:t>
      </w:r>
      <w:r w:rsidRPr="00996F42">
        <w:rPr>
          <w:rFonts w:ascii="Times New Roman" w:eastAsia="SimSun" w:hAnsi="Times New Roman" w:cs="Times New Roman" w:hint="eastAsia"/>
          <w:szCs w:val="24"/>
          <w:lang w:eastAsia="zh-CN"/>
        </w:rPr>
        <w:t>早些时候的评论时表示，尽管修改后的星座比原星座大得多，但下行链路等效全向辐射功率下降的比例要大于卫星数量增加的比例。他指出在以前没有覆盖的地区，</w:t>
      </w:r>
      <w:r w:rsidRPr="00996F42">
        <w:rPr>
          <w:rFonts w:ascii="Times New Roman" w:eastAsia="SimSun" w:hAnsi="Times New Roman" w:cs="Times New Roman"/>
          <w:i/>
          <w:szCs w:val="24"/>
          <w:lang w:eastAsia="zh-CN"/>
        </w:rPr>
        <w:t>I/N</w:t>
      </w:r>
      <w:r w:rsidRPr="00996F42">
        <w:rPr>
          <w:rFonts w:ascii="Times New Roman" w:eastAsia="SimSun" w:hAnsi="Times New Roman" w:cs="Times New Roman" w:hint="eastAsia"/>
          <w:szCs w:val="24"/>
          <w:lang w:eastAsia="zh-CN"/>
        </w:rPr>
        <w:t>水平可能会提高。根据</w:t>
      </w:r>
      <w:r w:rsidRPr="00996F42">
        <w:rPr>
          <w:rFonts w:ascii="Times New Roman" w:eastAsia="SimSun" w:hAnsi="Times New Roman" w:cs="Times New Roman"/>
          <w:szCs w:val="24"/>
          <w:lang w:eastAsia="zh-CN"/>
        </w:rPr>
        <w:t>ITU-R 4A</w:t>
      </w:r>
      <w:r w:rsidRPr="00996F42">
        <w:rPr>
          <w:rFonts w:ascii="Times New Roman" w:eastAsia="SimSun" w:hAnsi="Times New Roman" w:cs="Times New Roman" w:hint="eastAsia"/>
          <w:szCs w:val="24"/>
          <w:lang w:eastAsia="zh-CN"/>
        </w:rPr>
        <w:t>工作组的研究结果，可能有必要更新《程序规则》第</w:t>
      </w:r>
      <w:r w:rsidRPr="00996F42">
        <w:rPr>
          <w:rFonts w:ascii="Times New Roman" w:eastAsia="SimSun" w:hAnsi="Times New Roman" w:cs="Times New Roman"/>
          <w:b/>
          <w:bCs/>
          <w:szCs w:val="24"/>
          <w:lang w:eastAsia="zh-CN"/>
        </w:rPr>
        <w:t>9.27</w:t>
      </w:r>
      <w:r w:rsidRPr="00996F42">
        <w:rPr>
          <w:rFonts w:ascii="Times New Roman" w:eastAsia="SimSun" w:hAnsi="Times New Roman" w:cs="Times New Roman" w:hint="eastAsia"/>
          <w:szCs w:val="24"/>
          <w:lang w:eastAsia="zh-CN"/>
        </w:rPr>
        <w:t>款。</w:t>
      </w:r>
    </w:p>
    <w:p w14:paraId="53C4E16E"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8.41</w:t>
      </w:r>
      <w:r w:rsidRPr="00996F42">
        <w:rPr>
          <w:rFonts w:ascii="Times New Roman" w:eastAsia="SimSun" w:hAnsi="Times New Roman" w:cs="Times New Roman"/>
          <w:szCs w:val="24"/>
          <w:lang w:eastAsia="zh-CN"/>
        </w:rPr>
        <w:tab/>
      </w:r>
      <w:r w:rsidRPr="00996F42">
        <w:rPr>
          <w:rFonts w:ascii="Times New Roman" w:eastAsia="SimSun" w:hAnsi="Times New Roman" w:cs="Times New Roman" w:hint="eastAsia"/>
          <w:b/>
          <w:bCs/>
          <w:szCs w:val="24"/>
          <w:lang w:eastAsia="zh-CN"/>
        </w:rPr>
        <w:t>主席</w:t>
      </w:r>
      <w:r w:rsidRPr="00996F42">
        <w:rPr>
          <w:rFonts w:ascii="Times New Roman" w:eastAsia="SimSun" w:hAnsi="Times New Roman" w:cs="Times New Roman" w:hint="eastAsia"/>
          <w:szCs w:val="24"/>
          <w:lang w:eastAsia="zh-CN"/>
        </w:rPr>
        <w:t>在回答</w:t>
      </w:r>
      <w:r w:rsidRPr="00996F42">
        <w:rPr>
          <w:rFonts w:ascii="Times New Roman" w:eastAsia="SimSun" w:hAnsi="Times New Roman" w:cs="Times New Roman" w:hint="eastAsia"/>
          <w:b/>
          <w:bCs/>
          <w:szCs w:val="24"/>
          <w:lang w:eastAsia="zh-CN"/>
        </w:rPr>
        <w:t>Alkahtani</w:t>
      </w:r>
      <w:r w:rsidRPr="00996F42">
        <w:rPr>
          <w:rFonts w:ascii="Times New Roman" w:eastAsia="SimSun" w:hAnsi="Times New Roman" w:cs="Times New Roman" w:hint="eastAsia"/>
          <w:b/>
          <w:bCs/>
          <w:szCs w:val="24"/>
          <w:lang w:eastAsia="zh-CN"/>
        </w:rPr>
        <w:t>先生</w:t>
      </w:r>
      <w:r w:rsidRPr="00996F42">
        <w:rPr>
          <w:rFonts w:ascii="Times New Roman" w:eastAsia="SimSun" w:hAnsi="Times New Roman" w:cs="Times New Roman" w:hint="eastAsia"/>
          <w:szCs w:val="24"/>
          <w:lang w:eastAsia="zh-CN"/>
        </w:rPr>
        <w:t>和</w:t>
      </w:r>
      <w:r w:rsidRPr="00996F42">
        <w:rPr>
          <w:rFonts w:ascii="Times New Roman" w:eastAsia="SimSun" w:hAnsi="Times New Roman" w:cs="Times New Roman" w:hint="eastAsia"/>
          <w:b/>
          <w:bCs/>
          <w:szCs w:val="24"/>
          <w:lang w:eastAsia="zh-CN"/>
        </w:rPr>
        <w:t>Talib</w:t>
      </w:r>
      <w:r w:rsidRPr="00996F42">
        <w:rPr>
          <w:rFonts w:ascii="Times New Roman" w:eastAsia="SimSun" w:hAnsi="Times New Roman" w:cs="Times New Roman" w:hint="eastAsia"/>
          <w:b/>
          <w:bCs/>
          <w:szCs w:val="24"/>
          <w:lang w:eastAsia="zh-CN"/>
        </w:rPr>
        <w:t>先生</w:t>
      </w:r>
      <w:r w:rsidRPr="00996F42">
        <w:rPr>
          <w:rFonts w:ascii="Times New Roman" w:eastAsia="SimSun" w:hAnsi="Times New Roman" w:cs="Times New Roman" w:hint="eastAsia"/>
          <w:szCs w:val="24"/>
          <w:lang w:eastAsia="zh-CN"/>
        </w:rPr>
        <w:t>的问题时称，委员会决定责成无线电通信局对</w:t>
      </w:r>
      <w:r w:rsidRPr="00996F42">
        <w:rPr>
          <w:rFonts w:ascii="Times New Roman" w:eastAsia="SimSun" w:hAnsi="Times New Roman" w:cs="Times New Roman"/>
          <w:szCs w:val="24"/>
          <w:lang w:eastAsia="zh-CN"/>
        </w:rPr>
        <w:t>NSL-1</w:t>
      </w:r>
      <w:r w:rsidRPr="00996F42">
        <w:rPr>
          <w:rFonts w:ascii="Times New Roman" w:eastAsia="SimSun" w:hAnsi="Times New Roman" w:cs="Times New Roman" w:hint="eastAsia"/>
          <w:szCs w:val="24"/>
          <w:lang w:eastAsia="zh-CN"/>
        </w:rPr>
        <w:t>卫星系统做出有条件合格的审查结论并维持最初接收日期的依据是，鉴于总</w:t>
      </w:r>
      <w:r w:rsidRPr="00996F42">
        <w:rPr>
          <w:rFonts w:ascii="Times New Roman" w:eastAsia="SimSun" w:hAnsi="Times New Roman" w:cs="Times New Roman"/>
          <w:i/>
          <w:szCs w:val="24"/>
          <w:lang w:eastAsia="zh-CN"/>
        </w:rPr>
        <w:t>I/N</w:t>
      </w:r>
      <w:r w:rsidRPr="00996F42">
        <w:rPr>
          <w:rFonts w:ascii="Times New Roman" w:eastAsia="SimSun" w:hAnsi="Times New Roman" w:cs="Times New Roman" w:hint="eastAsia"/>
          <w:szCs w:val="24"/>
          <w:lang w:eastAsia="zh-CN"/>
        </w:rPr>
        <w:t>水平的增幅造成了</w:t>
      </w:r>
      <w:r w:rsidRPr="00996F42">
        <w:rPr>
          <w:rFonts w:ascii="Times New Roman" w:eastAsia="SimSun" w:hAnsi="Times New Roman" w:cs="Times New Roman"/>
          <w:szCs w:val="24"/>
          <w:lang w:eastAsia="zh-CN"/>
        </w:rPr>
        <w:t>0.004</w:t>
      </w:r>
      <w:r w:rsidRPr="00996F42">
        <w:rPr>
          <w:rFonts w:ascii="Times New Roman" w:eastAsia="SimSun" w:hAnsi="Times New Roman" w:cs="Times New Roman" w:hint="eastAsia"/>
          <w:szCs w:val="24"/>
          <w:lang w:eastAsia="zh-CN"/>
        </w:rPr>
        <w:t xml:space="preserve"> dB</w:t>
      </w:r>
      <w:r w:rsidRPr="00996F42">
        <w:rPr>
          <w:rFonts w:ascii="Times New Roman" w:eastAsia="SimSun" w:hAnsi="Times New Roman" w:cs="Times New Roman" w:hint="eastAsia"/>
          <w:szCs w:val="24"/>
          <w:lang w:eastAsia="zh-CN"/>
        </w:rPr>
        <w:t>的劣化，因此修改后协调请求的集总干扰水平与最初相比似乎没有增加多少。委员会的决定并非完全基于主管部门进行的研究；无线电通信局还表示，从技术角度来看这种劣化可以忽略不计，且许多委员会委员对此表示赞同。然而，得出有条件合格的审查结论并维持最初接收日期的条件是卫星系统的其它审查结论均为合格，且无线电通信局根据</w:t>
      </w:r>
      <w:r w:rsidRPr="00996F42">
        <w:rPr>
          <w:rFonts w:ascii="Times New Roman" w:eastAsia="SimSun" w:hAnsi="Times New Roman" w:cs="Times New Roman"/>
          <w:szCs w:val="24"/>
          <w:lang w:eastAsia="zh-CN"/>
        </w:rPr>
        <w:t>ITU-R 4A</w:t>
      </w:r>
      <w:r w:rsidRPr="00996F42">
        <w:rPr>
          <w:rFonts w:ascii="Times New Roman" w:eastAsia="SimSun" w:hAnsi="Times New Roman" w:cs="Times New Roman" w:hint="eastAsia"/>
          <w:szCs w:val="24"/>
          <w:lang w:eastAsia="zh-CN"/>
        </w:rPr>
        <w:t>工作组的研究结果进行了审查。委员会今后将逐案审议所有类似的提交资料。没有必要责成无线电通信局向委员会下次会议报告进展情况。委员会已指示无线电通信局如何处理对协调请求的修改，并将其决定与</w:t>
      </w:r>
      <w:r w:rsidRPr="00996F42">
        <w:rPr>
          <w:rFonts w:ascii="Times New Roman" w:eastAsia="SimSun" w:hAnsi="Times New Roman" w:cs="Times New Roman"/>
          <w:szCs w:val="24"/>
          <w:lang w:eastAsia="zh-CN"/>
        </w:rPr>
        <w:t>ITU-R 4A</w:t>
      </w:r>
      <w:r w:rsidRPr="00996F42">
        <w:rPr>
          <w:rFonts w:ascii="Times New Roman" w:eastAsia="SimSun" w:hAnsi="Times New Roman" w:cs="Times New Roman" w:hint="eastAsia"/>
          <w:szCs w:val="24"/>
          <w:lang w:eastAsia="zh-CN"/>
        </w:rPr>
        <w:t>工作组的研究结果联系起来。委员会可能不会就此案采取进一步行动。</w:t>
      </w:r>
    </w:p>
    <w:p w14:paraId="430915CC"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8.42</w:t>
      </w:r>
      <w:r w:rsidRPr="00996F42">
        <w:rPr>
          <w:rFonts w:ascii="Times New Roman" w:eastAsia="SimSun" w:hAnsi="Times New Roman" w:cs="Times New Roman"/>
          <w:szCs w:val="24"/>
          <w:lang w:eastAsia="zh-CN"/>
        </w:rPr>
        <w:tab/>
      </w:r>
      <w:r w:rsidRPr="00996F42">
        <w:rPr>
          <w:rFonts w:ascii="Times New Roman" w:eastAsia="SimSun" w:hAnsi="Times New Roman" w:cs="Times New Roman"/>
          <w:b/>
          <w:bCs/>
          <w:szCs w:val="24"/>
          <w:lang w:eastAsia="zh-CN"/>
        </w:rPr>
        <w:t>Beaumier</w:t>
      </w:r>
      <w:r w:rsidRPr="00996F42">
        <w:rPr>
          <w:rFonts w:ascii="Times New Roman" w:eastAsia="SimSun" w:hAnsi="Times New Roman" w:cs="Times New Roman" w:hint="eastAsia"/>
          <w:b/>
          <w:bCs/>
          <w:szCs w:val="24"/>
          <w:lang w:eastAsia="zh-CN"/>
        </w:rPr>
        <w:t>女士</w:t>
      </w:r>
      <w:r w:rsidRPr="00996F42">
        <w:rPr>
          <w:rFonts w:ascii="Times New Roman" w:eastAsia="SimSun" w:hAnsi="Times New Roman" w:cs="Times New Roman" w:hint="eastAsia"/>
          <w:szCs w:val="24"/>
          <w:lang w:eastAsia="zh-CN"/>
        </w:rPr>
        <w:t>在回复</w:t>
      </w:r>
      <w:r w:rsidRPr="00996F42">
        <w:rPr>
          <w:rFonts w:ascii="Times New Roman" w:eastAsia="SimSun" w:hAnsi="Times New Roman" w:cs="Times New Roman" w:hint="eastAsia"/>
          <w:b/>
          <w:bCs/>
          <w:szCs w:val="24"/>
          <w:lang w:eastAsia="zh-CN"/>
        </w:rPr>
        <w:t>主席</w:t>
      </w:r>
      <w:r w:rsidRPr="00996F42">
        <w:rPr>
          <w:rFonts w:ascii="Times New Roman" w:eastAsia="SimSun" w:hAnsi="Times New Roman" w:cs="Times New Roman" w:hint="eastAsia"/>
          <w:szCs w:val="24"/>
          <w:lang w:eastAsia="zh-CN"/>
        </w:rPr>
        <w:t>的一项建议时称，无线电通信委员会根据第</w:t>
      </w:r>
      <w:r w:rsidRPr="00996F42">
        <w:rPr>
          <w:rFonts w:ascii="Times New Roman" w:eastAsia="SimSun" w:hAnsi="Times New Roman" w:cs="Times New Roman"/>
          <w:b/>
          <w:bCs/>
          <w:szCs w:val="24"/>
          <w:lang w:eastAsia="zh-CN"/>
        </w:rPr>
        <w:t>80</w:t>
      </w:r>
      <w:r w:rsidRPr="00996F42">
        <w:rPr>
          <w:rFonts w:ascii="Times New Roman" w:eastAsia="SimSun" w:hAnsi="Times New Roman" w:cs="Times New Roman" w:hint="eastAsia"/>
          <w:szCs w:val="24"/>
          <w:lang w:eastAsia="zh-CN"/>
        </w:rPr>
        <w:t>号决议</w:t>
      </w:r>
      <w:r w:rsidRPr="00996F42">
        <w:rPr>
          <w:rFonts w:ascii="Times New Roman" w:eastAsia="SimSun" w:hAnsi="Times New Roman" w:cs="Times New Roman" w:hint="eastAsia"/>
          <w:b/>
          <w:bCs/>
          <w:szCs w:val="24"/>
          <w:lang w:eastAsia="zh-CN"/>
        </w:rPr>
        <w:t>（</w:t>
      </w:r>
      <w:r w:rsidRPr="00996F42">
        <w:rPr>
          <w:rFonts w:ascii="Times New Roman" w:eastAsia="SimSun" w:hAnsi="Times New Roman" w:cs="Times New Roman"/>
          <w:b/>
          <w:bCs/>
          <w:szCs w:val="24"/>
          <w:lang w:eastAsia="zh-CN"/>
        </w:rPr>
        <w:t>WRC-07</w:t>
      </w:r>
      <w:r w:rsidRPr="00996F42">
        <w:rPr>
          <w:rFonts w:ascii="Times New Roman" w:eastAsia="SimSun" w:hAnsi="Times New Roman" w:cs="Times New Roman" w:hint="eastAsia"/>
          <w:b/>
          <w:bCs/>
          <w:szCs w:val="24"/>
          <w:lang w:eastAsia="zh-CN"/>
        </w:rPr>
        <w:t>，修订版）</w:t>
      </w:r>
      <w:r w:rsidRPr="00996F42">
        <w:rPr>
          <w:rFonts w:ascii="Times New Roman" w:eastAsia="SimSun" w:hAnsi="Times New Roman" w:cs="Times New Roman" w:hint="eastAsia"/>
          <w:szCs w:val="24"/>
          <w:lang w:eastAsia="zh-CN"/>
        </w:rPr>
        <w:t>将该案纳入其向</w:t>
      </w:r>
      <w:r w:rsidRPr="00996F42">
        <w:rPr>
          <w:rFonts w:ascii="Times New Roman" w:eastAsia="SimSun" w:hAnsi="Times New Roman" w:cs="Times New Roman"/>
          <w:szCs w:val="24"/>
          <w:lang w:eastAsia="zh-CN"/>
        </w:rPr>
        <w:t>WRC-27</w:t>
      </w:r>
      <w:r w:rsidRPr="00996F42">
        <w:rPr>
          <w:rFonts w:ascii="Times New Roman" w:eastAsia="SimSun" w:hAnsi="Times New Roman" w:cs="Times New Roman" w:hint="eastAsia"/>
          <w:szCs w:val="24"/>
          <w:lang w:eastAsia="zh-CN"/>
        </w:rPr>
        <w:t>提交的报告为时过早。目前，无线电通信局将此案提交</w:t>
      </w:r>
      <w:r w:rsidRPr="00996F42">
        <w:rPr>
          <w:rFonts w:ascii="Times New Roman" w:eastAsia="SimSun" w:hAnsi="Times New Roman" w:cs="Times New Roman"/>
          <w:szCs w:val="24"/>
          <w:lang w:eastAsia="zh-CN"/>
        </w:rPr>
        <w:t>ITU-R 4A</w:t>
      </w:r>
      <w:r w:rsidRPr="00996F42">
        <w:rPr>
          <w:rFonts w:ascii="Times New Roman" w:eastAsia="SimSun" w:hAnsi="Times New Roman" w:cs="Times New Roman" w:hint="eastAsia"/>
          <w:szCs w:val="24"/>
          <w:lang w:eastAsia="zh-CN"/>
        </w:rPr>
        <w:t>工作组便已足够，该工作组将决定其是否希望研究对原始提交资料进行大量修改的问题。</w:t>
      </w:r>
    </w:p>
    <w:p w14:paraId="4E960EF9"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996F42">
        <w:rPr>
          <w:rFonts w:ascii="Times New Roman" w:eastAsia="SimSun" w:hAnsi="Times New Roman" w:cs="Times New Roman"/>
          <w:color w:val="000000"/>
          <w:szCs w:val="24"/>
          <w:lang w:eastAsia="zh-CN"/>
        </w:rPr>
        <w:t>8.43</w:t>
      </w:r>
      <w:r w:rsidRPr="00996F42">
        <w:rPr>
          <w:rFonts w:ascii="Times New Roman" w:eastAsia="SimSun" w:hAnsi="Times New Roman" w:cs="Times New Roman"/>
          <w:szCs w:val="24"/>
          <w:lang w:eastAsia="zh-CN"/>
        </w:rPr>
        <w:tab/>
      </w:r>
      <w:r w:rsidRPr="00996F42">
        <w:rPr>
          <w:rFonts w:ascii="Times New Roman" w:eastAsia="SimSun" w:hAnsi="Times New Roman" w:cs="Times New Roman" w:hint="eastAsia"/>
          <w:b/>
          <w:bCs/>
          <w:szCs w:val="24"/>
          <w:lang w:eastAsia="zh-CN"/>
        </w:rPr>
        <w:t>主席</w:t>
      </w:r>
      <w:r w:rsidRPr="00996F42">
        <w:rPr>
          <w:rFonts w:ascii="Times New Roman" w:eastAsia="SimSun" w:hAnsi="Times New Roman" w:cs="Times New Roman"/>
          <w:szCs w:val="24"/>
          <w:lang w:eastAsia="zh-CN"/>
        </w:rPr>
        <w:t>提议委员会应就此事得出如下结论</w:t>
      </w:r>
      <w:r w:rsidRPr="00996F42">
        <w:rPr>
          <w:rFonts w:ascii="Times New Roman" w:eastAsia="SimSun" w:hAnsi="Times New Roman" w:cs="Times New Roman" w:hint="eastAsia"/>
          <w:szCs w:val="24"/>
          <w:lang w:eastAsia="zh-CN"/>
        </w:rPr>
        <w:t>：</w:t>
      </w:r>
    </w:p>
    <w:p w14:paraId="6DC93474"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ind w:firstLineChars="200" w:firstLine="480"/>
        <w:textAlignment w:val="auto"/>
        <w:rPr>
          <w:rFonts w:ascii="Times New Roman" w:eastAsia="SimSun" w:hAnsi="Times New Roman" w:cs="Times New Roman"/>
          <w:szCs w:val="24"/>
          <w:lang w:eastAsia="zh-CN"/>
        </w:rPr>
      </w:pPr>
      <w:r w:rsidRPr="00996F42">
        <w:rPr>
          <w:rFonts w:ascii="Times New Roman" w:eastAsia="SimSun" w:hAnsi="Times New Roman" w:cs="Times New Roman" w:hint="eastAsia"/>
          <w:color w:val="000000"/>
          <w:szCs w:val="24"/>
          <w:lang w:eastAsia="zh-CN"/>
        </w:rPr>
        <w:t>“</w:t>
      </w:r>
      <w:r w:rsidRPr="00996F42">
        <w:rPr>
          <w:rFonts w:ascii="Times New Roman" w:eastAsia="SimSun" w:hAnsi="Times New Roman" w:cs="Times New Roman" w:hint="eastAsia"/>
          <w:szCs w:val="24"/>
          <w:lang w:val="en-GB" w:eastAsia="zh-CN"/>
        </w:rPr>
        <w:t>委员会详细审议了</w:t>
      </w:r>
      <w:r w:rsidRPr="00996F42">
        <w:rPr>
          <w:rFonts w:ascii="Times New Roman" w:eastAsia="SimSun" w:hAnsi="Times New Roman" w:cs="Times New Roman"/>
          <w:szCs w:val="24"/>
          <w:lang w:val="en-GB" w:eastAsia="zh-CN"/>
        </w:rPr>
        <w:t>RRB24-1/2(Rev.1)</w:t>
      </w:r>
      <w:r w:rsidRPr="00996F42">
        <w:rPr>
          <w:rFonts w:ascii="Times New Roman" w:eastAsia="SimSun" w:hAnsi="Times New Roman" w:cs="Times New Roman" w:hint="eastAsia"/>
          <w:szCs w:val="24"/>
          <w:lang w:val="en-GB" w:eastAsia="zh-CN"/>
        </w:rPr>
        <w:t>号文件所载以色列主管部门的请求，即维持</w:t>
      </w:r>
      <w:r w:rsidRPr="00996F42">
        <w:rPr>
          <w:rFonts w:ascii="Times New Roman" w:eastAsia="SimSun" w:hAnsi="Times New Roman" w:cs="Times New Roman" w:hint="eastAsia"/>
          <w:szCs w:val="24"/>
          <w:lang w:val="en-GB" w:eastAsia="zh-CN"/>
        </w:rPr>
        <w:t>NSL-1</w:t>
      </w:r>
      <w:r w:rsidRPr="00996F42">
        <w:rPr>
          <w:rFonts w:ascii="Times New Roman" w:eastAsia="SimSun" w:hAnsi="Times New Roman" w:cs="Times New Roman" w:hint="eastAsia"/>
          <w:szCs w:val="24"/>
          <w:lang w:val="en-GB" w:eastAsia="zh-CN"/>
        </w:rPr>
        <w:t>卫星系统</w:t>
      </w:r>
      <w:r w:rsidRPr="00996F42">
        <w:rPr>
          <w:rFonts w:ascii="Times New Roman" w:eastAsia="SimSun" w:hAnsi="Times New Roman" w:cs="Times New Roman" w:hint="eastAsia"/>
          <w:szCs w:val="24"/>
          <w:lang w:val="en-GB" w:eastAsia="zh-CN"/>
        </w:rPr>
        <w:t>2017</w:t>
      </w:r>
      <w:r w:rsidRPr="00996F42">
        <w:rPr>
          <w:rFonts w:ascii="Times New Roman" w:eastAsia="SimSun" w:hAnsi="Times New Roman" w:cs="Times New Roman" w:hint="eastAsia"/>
          <w:szCs w:val="24"/>
          <w:lang w:val="en-GB" w:eastAsia="zh-CN"/>
        </w:rPr>
        <w:t>年</w:t>
      </w:r>
      <w:r w:rsidRPr="00996F42">
        <w:rPr>
          <w:rFonts w:ascii="Times New Roman" w:eastAsia="SimSun" w:hAnsi="Times New Roman" w:cs="Times New Roman" w:hint="eastAsia"/>
          <w:szCs w:val="24"/>
          <w:lang w:val="en-GB" w:eastAsia="zh-CN"/>
        </w:rPr>
        <w:t>9</w:t>
      </w:r>
      <w:r w:rsidRPr="00996F42">
        <w:rPr>
          <w:rFonts w:ascii="Times New Roman" w:eastAsia="SimSun" w:hAnsi="Times New Roman" w:cs="Times New Roman" w:hint="eastAsia"/>
          <w:szCs w:val="24"/>
          <w:lang w:val="en-GB" w:eastAsia="zh-CN"/>
        </w:rPr>
        <w:t>月</w:t>
      </w:r>
      <w:r w:rsidRPr="00996F42">
        <w:rPr>
          <w:rFonts w:ascii="Times New Roman" w:eastAsia="SimSun" w:hAnsi="Times New Roman" w:cs="Times New Roman" w:hint="eastAsia"/>
          <w:szCs w:val="24"/>
          <w:lang w:val="en-GB" w:eastAsia="zh-CN"/>
        </w:rPr>
        <w:t>11</w:t>
      </w:r>
      <w:r w:rsidRPr="00996F42">
        <w:rPr>
          <w:rFonts w:ascii="Times New Roman" w:eastAsia="SimSun" w:hAnsi="Times New Roman" w:cs="Times New Roman" w:hint="eastAsia"/>
          <w:szCs w:val="24"/>
          <w:lang w:val="en-GB" w:eastAsia="zh-CN"/>
        </w:rPr>
        <w:t>日这一原始接收日期，但前提是修改后的卫星系统可能增加的干扰可以忽略不计，并指出以下几点：</w:t>
      </w:r>
    </w:p>
    <w:p w14:paraId="5AEE49B7" w14:textId="77777777" w:rsidR="00DA2263" w:rsidRPr="00996F42" w:rsidRDefault="00DA2263" w:rsidP="00DA2263">
      <w:pPr>
        <w:tabs>
          <w:tab w:val="left" w:pos="2608"/>
          <w:tab w:val="left" w:pos="3345"/>
        </w:tabs>
        <w:spacing w:before="80" w:line="240" w:lineRule="auto"/>
        <w:ind w:left="794" w:hanging="794"/>
        <w:jc w:val="left"/>
        <w:rPr>
          <w:rFonts w:ascii="Times New Roman" w:eastAsia="SimSun" w:hAnsi="Times New Roman" w:cs="Times New Roman"/>
          <w:szCs w:val="24"/>
          <w:lang w:val="en-GB" w:eastAsia="zh-CN"/>
        </w:rPr>
      </w:pPr>
      <w:r w:rsidRPr="00996F42">
        <w:rPr>
          <w:rFonts w:ascii="Times New Roman" w:eastAsia="SimSun" w:hAnsi="Times New Roman" w:cs="Times New Roman"/>
          <w:szCs w:val="24"/>
          <w:lang w:val="en-GB" w:eastAsia="zh-CN"/>
        </w:rPr>
        <w:t>•</w:t>
      </w:r>
      <w:r w:rsidRPr="00996F42">
        <w:rPr>
          <w:rFonts w:ascii="Times New Roman" w:eastAsia="SimSun" w:hAnsi="Times New Roman" w:cs="Times New Roman"/>
          <w:szCs w:val="24"/>
          <w:lang w:val="en-GB" w:eastAsia="zh-CN"/>
        </w:rPr>
        <w:tab/>
      </w:r>
      <w:r w:rsidRPr="00996F42">
        <w:rPr>
          <w:rFonts w:ascii="Times New Roman" w:eastAsia="SimSun" w:hAnsi="Times New Roman" w:cs="Times New Roman" w:hint="eastAsia"/>
          <w:szCs w:val="24"/>
          <w:lang w:val="en-GB" w:eastAsia="zh-CN"/>
        </w:rPr>
        <w:t>在模拟结果的支持下，</w:t>
      </w:r>
      <w:r w:rsidRPr="00996F42">
        <w:rPr>
          <w:rFonts w:ascii="Times New Roman" w:eastAsia="SimSun" w:hAnsi="Times New Roman" w:cs="Times New Roman"/>
          <w:szCs w:val="24"/>
          <w:lang w:val="en-GB" w:eastAsia="zh-CN"/>
        </w:rPr>
        <w:t>2023</w:t>
      </w:r>
      <w:r w:rsidRPr="00996F42">
        <w:rPr>
          <w:rFonts w:ascii="Times New Roman" w:eastAsia="SimSun" w:hAnsi="Times New Roman" w:cs="Times New Roman" w:hint="eastAsia"/>
          <w:szCs w:val="24"/>
          <w:lang w:val="en-GB" w:eastAsia="zh-CN"/>
        </w:rPr>
        <w:t>年</w:t>
      </w:r>
      <w:r w:rsidRPr="00996F42">
        <w:rPr>
          <w:rFonts w:ascii="Times New Roman" w:eastAsia="SimSun" w:hAnsi="Times New Roman" w:cs="Times New Roman" w:hint="eastAsia"/>
          <w:szCs w:val="24"/>
          <w:lang w:val="en-GB" w:eastAsia="zh-CN"/>
        </w:rPr>
        <w:t>8</w:t>
      </w:r>
      <w:r w:rsidRPr="00996F42">
        <w:rPr>
          <w:rFonts w:ascii="Times New Roman" w:eastAsia="SimSun" w:hAnsi="Times New Roman" w:cs="Times New Roman" w:hint="eastAsia"/>
          <w:szCs w:val="24"/>
          <w:lang w:val="en-GB" w:eastAsia="zh-CN"/>
        </w:rPr>
        <w:t>月</w:t>
      </w:r>
      <w:r w:rsidRPr="00996F42">
        <w:rPr>
          <w:rFonts w:ascii="Times New Roman" w:eastAsia="SimSun" w:hAnsi="Times New Roman" w:cs="Times New Roman" w:hint="eastAsia"/>
          <w:szCs w:val="24"/>
          <w:lang w:val="en-GB" w:eastAsia="zh-CN"/>
        </w:rPr>
        <w:t>1</w:t>
      </w:r>
      <w:r w:rsidRPr="00996F42">
        <w:rPr>
          <w:rFonts w:ascii="Times New Roman" w:eastAsia="SimSun" w:hAnsi="Times New Roman" w:cs="Times New Roman" w:hint="eastAsia"/>
          <w:szCs w:val="24"/>
          <w:lang w:val="en-GB" w:eastAsia="zh-CN"/>
        </w:rPr>
        <w:t>日，以色列主管部门提交了对</w:t>
      </w:r>
      <w:r w:rsidRPr="00996F42">
        <w:rPr>
          <w:rFonts w:ascii="Times New Roman" w:eastAsia="SimSun" w:hAnsi="Times New Roman" w:cs="Times New Roman" w:hint="eastAsia"/>
          <w:szCs w:val="24"/>
          <w:lang w:val="en-GB" w:eastAsia="zh-CN"/>
        </w:rPr>
        <w:t>2017</w:t>
      </w:r>
      <w:r w:rsidRPr="00996F42">
        <w:rPr>
          <w:rFonts w:ascii="Times New Roman" w:eastAsia="SimSun" w:hAnsi="Times New Roman" w:cs="Times New Roman" w:hint="eastAsia"/>
          <w:szCs w:val="24"/>
          <w:lang w:val="en-GB" w:eastAsia="zh-CN"/>
        </w:rPr>
        <w:t>年</w:t>
      </w:r>
      <w:r w:rsidRPr="00996F42">
        <w:rPr>
          <w:rFonts w:ascii="Times New Roman" w:eastAsia="SimSun" w:hAnsi="Times New Roman" w:cs="Times New Roman" w:hint="eastAsia"/>
          <w:szCs w:val="24"/>
          <w:lang w:val="en-GB" w:eastAsia="zh-CN"/>
        </w:rPr>
        <w:t>9</w:t>
      </w:r>
      <w:r w:rsidRPr="00996F42">
        <w:rPr>
          <w:rFonts w:ascii="Times New Roman" w:eastAsia="SimSun" w:hAnsi="Times New Roman" w:cs="Times New Roman" w:hint="eastAsia"/>
          <w:szCs w:val="24"/>
          <w:lang w:val="en-GB" w:eastAsia="zh-CN"/>
        </w:rPr>
        <w:t>月</w:t>
      </w:r>
      <w:r w:rsidRPr="00996F42">
        <w:rPr>
          <w:rFonts w:ascii="Times New Roman" w:eastAsia="SimSun" w:hAnsi="Times New Roman" w:cs="Times New Roman" w:hint="eastAsia"/>
          <w:szCs w:val="24"/>
          <w:lang w:val="en-GB" w:eastAsia="zh-CN"/>
        </w:rPr>
        <w:t>11</w:t>
      </w:r>
      <w:r w:rsidRPr="00996F42">
        <w:rPr>
          <w:rFonts w:ascii="Times New Roman" w:eastAsia="SimSun" w:hAnsi="Times New Roman" w:cs="Times New Roman" w:hint="eastAsia"/>
          <w:szCs w:val="24"/>
          <w:lang w:val="en-GB" w:eastAsia="zh-CN"/>
        </w:rPr>
        <w:t>日收到的</w:t>
      </w:r>
      <w:r w:rsidRPr="00996F42">
        <w:rPr>
          <w:rFonts w:ascii="Times New Roman" w:eastAsia="SimSun" w:hAnsi="Times New Roman" w:cs="Times New Roman" w:hint="eastAsia"/>
          <w:szCs w:val="24"/>
          <w:lang w:val="en-GB" w:eastAsia="zh-CN"/>
        </w:rPr>
        <w:t>NSL</w:t>
      </w:r>
      <w:r w:rsidRPr="00996F42">
        <w:rPr>
          <w:rFonts w:ascii="Times New Roman" w:eastAsia="SimSun" w:hAnsi="Times New Roman" w:cs="Times New Roman"/>
          <w:szCs w:val="24"/>
          <w:lang w:val="en-GB" w:eastAsia="zh-CN"/>
        </w:rPr>
        <w:t>-</w:t>
      </w:r>
      <w:r w:rsidRPr="00996F42">
        <w:rPr>
          <w:rFonts w:ascii="Times New Roman" w:eastAsia="SimSun" w:hAnsi="Times New Roman" w:cs="Times New Roman" w:hint="eastAsia"/>
          <w:szCs w:val="24"/>
          <w:lang w:val="en-GB" w:eastAsia="zh-CN"/>
        </w:rPr>
        <w:t>1</w:t>
      </w:r>
      <w:r w:rsidRPr="00996F42">
        <w:rPr>
          <w:rFonts w:ascii="Times New Roman" w:eastAsia="SimSun" w:hAnsi="Times New Roman" w:cs="Times New Roman" w:hint="eastAsia"/>
          <w:szCs w:val="24"/>
          <w:lang w:val="en-GB" w:eastAsia="zh-CN"/>
        </w:rPr>
        <w:t>卫星系统的原始协调请求的修改，模拟结果表明，以累积分布函数（</w:t>
      </w:r>
      <w:r w:rsidRPr="00996F42">
        <w:rPr>
          <w:rFonts w:ascii="Times New Roman" w:eastAsia="SimSun" w:hAnsi="Times New Roman" w:cs="Times New Roman" w:hint="eastAsia"/>
          <w:szCs w:val="24"/>
          <w:lang w:val="en-GB" w:eastAsia="zh-CN"/>
        </w:rPr>
        <w:t>CDF</w:t>
      </w:r>
      <w:r w:rsidRPr="00996F42">
        <w:rPr>
          <w:rFonts w:ascii="Times New Roman" w:eastAsia="SimSun" w:hAnsi="Times New Roman" w:cs="Times New Roman" w:hint="eastAsia"/>
          <w:szCs w:val="24"/>
          <w:lang w:val="en-GB" w:eastAsia="zh-CN"/>
        </w:rPr>
        <w:t>）衡量的总干扰噪声比</w:t>
      </w:r>
      <w:r w:rsidRPr="00996F42">
        <w:rPr>
          <w:rFonts w:ascii="Times New Roman" w:eastAsia="SimSun" w:hAnsi="Times New Roman" w:cs="Times New Roman" w:hint="eastAsia"/>
          <w:i/>
          <w:iCs/>
          <w:szCs w:val="24"/>
          <w:lang w:val="en-GB" w:eastAsia="zh-CN"/>
        </w:rPr>
        <w:t>（</w:t>
      </w:r>
      <w:r w:rsidRPr="00996F42">
        <w:rPr>
          <w:rFonts w:ascii="Times New Roman" w:eastAsia="SimSun" w:hAnsi="Times New Roman" w:cs="Times New Roman"/>
          <w:i/>
          <w:iCs/>
          <w:szCs w:val="24"/>
          <w:lang w:val="en-GB" w:eastAsia="zh-CN"/>
        </w:rPr>
        <w:t>I/N</w:t>
      </w:r>
      <w:r w:rsidRPr="00996F42">
        <w:rPr>
          <w:rFonts w:ascii="Times New Roman" w:eastAsia="SimSun" w:hAnsi="Times New Roman" w:cs="Times New Roman" w:hint="eastAsia"/>
          <w:i/>
          <w:iCs/>
          <w:szCs w:val="24"/>
          <w:lang w:val="en-GB" w:eastAsia="zh-CN"/>
        </w:rPr>
        <w:t>）</w:t>
      </w:r>
      <w:r w:rsidRPr="00996F42">
        <w:rPr>
          <w:rFonts w:ascii="Times New Roman" w:eastAsia="SimSun" w:hAnsi="Times New Roman" w:cs="Times New Roman" w:hint="eastAsia"/>
          <w:szCs w:val="24"/>
          <w:lang w:val="en-GB" w:eastAsia="zh-CN"/>
        </w:rPr>
        <w:t>的潜在增加可以忽略不计（导致</w:t>
      </w:r>
      <w:r w:rsidRPr="00996F42">
        <w:rPr>
          <w:rFonts w:ascii="Times New Roman" w:eastAsia="SimSun" w:hAnsi="Times New Roman" w:cs="Times New Roman" w:hint="eastAsia"/>
          <w:szCs w:val="24"/>
          <w:lang w:val="en-GB" w:eastAsia="zh-CN"/>
        </w:rPr>
        <w:t>-30</w:t>
      </w:r>
      <w:r w:rsidRPr="00996F42">
        <w:rPr>
          <w:rFonts w:ascii="Times New Roman" w:eastAsia="SimSun" w:hAnsi="Times New Roman" w:cs="Times New Roman"/>
          <w:szCs w:val="24"/>
          <w:lang w:val="en-GB" w:eastAsia="zh-CN"/>
        </w:rPr>
        <w:t xml:space="preserve"> dB</w:t>
      </w:r>
      <w:r w:rsidRPr="00996F42">
        <w:rPr>
          <w:rFonts w:ascii="Times New Roman" w:eastAsia="SimSun" w:hAnsi="Times New Roman" w:cs="Times New Roman" w:hint="eastAsia"/>
          <w:szCs w:val="24"/>
          <w:lang w:val="en-GB" w:eastAsia="zh-CN"/>
        </w:rPr>
        <w:t>的</w:t>
      </w:r>
      <w:r w:rsidRPr="00996F42">
        <w:rPr>
          <w:rFonts w:ascii="Times New Roman" w:eastAsia="SimSun" w:hAnsi="Times New Roman" w:cs="Times New Roman" w:hint="eastAsia"/>
          <w:i/>
          <w:iCs/>
          <w:szCs w:val="24"/>
          <w:lang w:val="en-GB" w:eastAsia="zh-CN"/>
        </w:rPr>
        <w:t>I</w:t>
      </w:r>
      <w:r w:rsidRPr="00996F42">
        <w:rPr>
          <w:rFonts w:ascii="Times New Roman" w:eastAsia="SimSun" w:hAnsi="Times New Roman" w:cs="Times New Roman"/>
          <w:i/>
          <w:iCs/>
          <w:szCs w:val="24"/>
          <w:lang w:val="en-GB" w:eastAsia="zh-CN"/>
        </w:rPr>
        <w:t>/N</w:t>
      </w:r>
      <w:r w:rsidRPr="00996F42">
        <w:rPr>
          <w:rFonts w:ascii="Times New Roman" w:eastAsia="SimSun" w:hAnsi="Times New Roman" w:cs="Times New Roman" w:hint="eastAsia"/>
          <w:szCs w:val="24"/>
          <w:lang w:val="en-GB" w:eastAsia="zh-CN"/>
        </w:rPr>
        <w:t>水平和不到</w:t>
      </w:r>
      <w:r w:rsidRPr="00996F42">
        <w:rPr>
          <w:rFonts w:ascii="Times New Roman" w:eastAsia="SimSun" w:hAnsi="Times New Roman" w:cs="Times New Roman" w:hint="eastAsia"/>
          <w:szCs w:val="24"/>
          <w:lang w:val="en-GB" w:eastAsia="zh-CN"/>
        </w:rPr>
        <w:t xml:space="preserve">0.004 </w:t>
      </w:r>
      <w:r w:rsidRPr="00996F42">
        <w:rPr>
          <w:rFonts w:ascii="Times New Roman" w:eastAsia="SimSun" w:hAnsi="Times New Roman" w:cs="Times New Roman"/>
          <w:szCs w:val="24"/>
          <w:lang w:val="en-GB" w:eastAsia="zh-CN"/>
        </w:rPr>
        <w:t>dB</w:t>
      </w:r>
      <w:r w:rsidRPr="00996F42">
        <w:rPr>
          <w:rFonts w:ascii="Times New Roman" w:eastAsia="SimSun" w:hAnsi="Times New Roman" w:cs="Times New Roman" w:hint="eastAsia"/>
          <w:szCs w:val="24"/>
          <w:lang w:val="en-GB" w:eastAsia="zh-CN"/>
        </w:rPr>
        <w:t>的链路劣化）。</w:t>
      </w:r>
    </w:p>
    <w:p w14:paraId="028EC9D3" w14:textId="77777777" w:rsidR="00DA2263" w:rsidRPr="00996F42" w:rsidRDefault="00DA2263" w:rsidP="00DA2263">
      <w:pPr>
        <w:tabs>
          <w:tab w:val="left" w:pos="2608"/>
          <w:tab w:val="left" w:pos="3345"/>
        </w:tabs>
        <w:spacing w:before="80" w:line="240" w:lineRule="auto"/>
        <w:ind w:left="794" w:hanging="794"/>
        <w:jc w:val="left"/>
        <w:rPr>
          <w:rFonts w:ascii="Times New Roman" w:eastAsia="SimSun" w:hAnsi="Times New Roman" w:cs="Times New Roman"/>
          <w:szCs w:val="24"/>
          <w:lang w:val="en-GB" w:eastAsia="zh-CN"/>
        </w:rPr>
      </w:pPr>
      <w:r w:rsidRPr="00996F42">
        <w:rPr>
          <w:rFonts w:ascii="Times New Roman" w:eastAsia="SimSun" w:hAnsi="Times New Roman" w:cs="Times New Roman"/>
          <w:szCs w:val="24"/>
          <w:lang w:val="en-GB" w:eastAsia="zh-CN"/>
        </w:rPr>
        <w:t>•</w:t>
      </w:r>
      <w:r w:rsidRPr="00996F42">
        <w:rPr>
          <w:rFonts w:ascii="Times New Roman" w:eastAsia="SimSun" w:hAnsi="Times New Roman" w:cs="Times New Roman"/>
          <w:szCs w:val="24"/>
          <w:lang w:val="en-GB" w:eastAsia="zh-CN"/>
        </w:rPr>
        <w:tab/>
      </w:r>
      <w:r w:rsidRPr="00996F42">
        <w:rPr>
          <w:rFonts w:ascii="Times New Roman" w:eastAsia="SimSun" w:hAnsi="Times New Roman" w:cs="Times New Roman" w:hint="eastAsia"/>
          <w:szCs w:val="24"/>
          <w:lang w:val="en-GB" w:eastAsia="zh-CN"/>
        </w:rPr>
        <w:t>无线电通信局已向</w:t>
      </w:r>
      <w:r w:rsidRPr="00996F42">
        <w:rPr>
          <w:rFonts w:ascii="Times New Roman" w:eastAsia="SimSun" w:hAnsi="Times New Roman" w:cs="Times New Roman" w:hint="eastAsia"/>
          <w:szCs w:val="24"/>
          <w:lang w:val="en-GB" w:eastAsia="zh-CN"/>
        </w:rPr>
        <w:t>WRC-</w:t>
      </w:r>
      <w:r w:rsidRPr="00996F42">
        <w:rPr>
          <w:rFonts w:ascii="Times New Roman" w:eastAsia="SimSun" w:hAnsi="Times New Roman" w:cs="Times New Roman"/>
          <w:szCs w:val="24"/>
          <w:lang w:val="en-GB" w:eastAsia="zh-CN"/>
        </w:rPr>
        <w:t>23</w:t>
      </w:r>
      <w:r w:rsidRPr="00996F42">
        <w:rPr>
          <w:rFonts w:ascii="Times New Roman" w:eastAsia="SimSun" w:hAnsi="Times New Roman" w:cs="Times New Roman" w:hint="eastAsia"/>
          <w:szCs w:val="24"/>
          <w:lang w:val="en-GB" w:eastAsia="zh-CN"/>
        </w:rPr>
        <w:t>报告（</w:t>
      </w:r>
      <w:r w:rsidRPr="00996F42">
        <w:rPr>
          <w:rFonts w:ascii="Times New Roman" w:eastAsia="SimSun" w:hAnsi="Times New Roman" w:cs="Times New Roman" w:hint="eastAsia"/>
          <w:szCs w:val="24"/>
          <w:lang w:val="en-GB" w:eastAsia="zh-CN"/>
        </w:rPr>
        <w:t>CMR23/4</w:t>
      </w:r>
      <w:r w:rsidRPr="00996F42">
        <w:rPr>
          <w:rFonts w:ascii="Times New Roman" w:eastAsia="SimSun" w:hAnsi="Times New Roman" w:cs="Times New Roman" w:hint="eastAsia"/>
          <w:szCs w:val="24"/>
          <w:lang w:val="en-GB" w:eastAsia="zh-CN"/>
        </w:rPr>
        <w:t>号文件补遗</w:t>
      </w:r>
      <w:r w:rsidRPr="00996F42">
        <w:rPr>
          <w:rFonts w:ascii="Times New Roman" w:eastAsia="SimSun" w:hAnsi="Times New Roman" w:cs="Times New Roman" w:hint="eastAsia"/>
          <w:szCs w:val="24"/>
          <w:lang w:val="en-GB" w:eastAsia="zh-CN"/>
        </w:rPr>
        <w:t>2</w:t>
      </w:r>
      <w:r w:rsidRPr="00996F42">
        <w:rPr>
          <w:rFonts w:ascii="Times New Roman" w:eastAsia="SimSun" w:hAnsi="Times New Roman" w:cs="Times New Roman" w:hint="eastAsia"/>
          <w:szCs w:val="24"/>
          <w:lang w:val="en-GB" w:eastAsia="zh-CN"/>
        </w:rPr>
        <w:t>第</w:t>
      </w:r>
      <w:r w:rsidRPr="00996F42">
        <w:rPr>
          <w:rFonts w:ascii="Times New Roman" w:eastAsia="SimSun" w:hAnsi="Times New Roman" w:cs="Times New Roman" w:hint="eastAsia"/>
          <w:szCs w:val="24"/>
          <w:lang w:val="en-GB" w:eastAsia="zh-CN"/>
        </w:rPr>
        <w:t>3.1.4.11.3</w:t>
      </w:r>
      <w:r w:rsidRPr="00996F42">
        <w:rPr>
          <w:rFonts w:ascii="Times New Roman" w:eastAsia="SimSun" w:hAnsi="Times New Roman" w:cs="Times New Roman" w:hint="eastAsia"/>
          <w:szCs w:val="24"/>
          <w:lang w:val="en-GB" w:eastAsia="zh-CN"/>
        </w:rPr>
        <w:t>段），请其考虑一个</w:t>
      </w:r>
      <w:r w:rsidRPr="00996F42">
        <w:rPr>
          <w:rFonts w:ascii="Times New Roman" w:eastAsia="SimSun" w:hAnsi="Times New Roman" w:cs="Times New Roman" w:hint="eastAsia"/>
          <w:szCs w:val="24"/>
          <w:lang w:val="en-GB" w:eastAsia="zh-CN"/>
        </w:rPr>
        <w:t>I/N</w:t>
      </w:r>
      <w:r w:rsidRPr="00996F42">
        <w:rPr>
          <w:rFonts w:ascii="Times New Roman" w:eastAsia="SimSun" w:hAnsi="Times New Roman" w:cs="Times New Roman" w:hint="eastAsia"/>
          <w:szCs w:val="24"/>
          <w:lang w:val="en-GB" w:eastAsia="zh-CN"/>
        </w:rPr>
        <w:t>值范围，在该范围内比较原始和修改后的提交资料之间的情况（例如从</w:t>
      </w:r>
      <w:r w:rsidRPr="00996F42">
        <w:rPr>
          <w:rFonts w:ascii="Times New Roman" w:eastAsia="SimSun" w:hAnsi="Times New Roman" w:cs="Times New Roman"/>
          <w:szCs w:val="24"/>
          <w:lang w:val="en-GB" w:eastAsia="zh-CN"/>
        </w:rPr>
        <w:br/>
      </w:r>
      <w:r w:rsidRPr="00996F42">
        <w:rPr>
          <w:rFonts w:ascii="Times New Roman" w:eastAsia="SimSun" w:hAnsi="Times New Roman" w:cs="Times New Roman" w:hint="eastAsia"/>
          <w:szCs w:val="24"/>
          <w:lang w:val="en-GB" w:eastAsia="zh-CN"/>
        </w:rPr>
        <w:t>-20 dB</w:t>
      </w:r>
      <w:r w:rsidRPr="00996F42">
        <w:rPr>
          <w:rFonts w:ascii="Times New Roman" w:eastAsia="SimSun" w:hAnsi="Times New Roman" w:cs="Times New Roman" w:hint="eastAsia"/>
          <w:szCs w:val="24"/>
          <w:lang w:val="en-GB" w:eastAsia="zh-CN"/>
        </w:rPr>
        <w:t>到</w:t>
      </w:r>
      <w:r w:rsidRPr="00996F42">
        <w:rPr>
          <w:rFonts w:ascii="Times New Roman" w:eastAsia="SimSun" w:hAnsi="Times New Roman" w:cs="Times New Roman" w:hint="eastAsia"/>
          <w:szCs w:val="24"/>
          <w:lang w:val="en-GB" w:eastAsia="zh-CN"/>
        </w:rPr>
        <w:t>0 dB</w:t>
      </w:r>
      <w:r w:rsidRPr="00996F42">
        <w:rPr>
          <w:rFonts w:ascii="Times New Roman" w:eastAsia="SimSun" w:hAnsi="Times New Roman" w:cs="Times New Roman" w:hint="eastAsia"/>
          <w:szCs w:val="24"/>
          <w:lang w:val="en-GB" w:eastAsia="zh-CN"/>
        </w:rPr>
        <w:t>或者如果其认为更合适的话，在更大的范围内），以便根据《程序规则》第</w:t>
      </w:r>
      <w:r w:rsidRPr="00996F42">
        <w:rPr>
          <w:rFonts w:ascii="Times New Roman" w:eastAsia="SimSun" w:hAnsi="Times New Roman" w:cs="Times New Roman" w:hint="eastAsia"/>
          <w:b/>
          <w:bCs/>
          <w:szCs w:val="24"/>
          <w:lang w:val="en-GB" w:eastAsia="zh-CN"/>
        </w:rPr>
        <w:t>9.27</w:t>
      </w:r>
      <w:r w:rsidRPr="00996F42">
        <w:rPr>
          <w:rFonts w:ascii="Times New Roman" w:eastAsia="SimSun" w:hAnsi="Times New Roman" w:cs="Times New Roman" w:hint="eastAsia"/>
          <w:szCs w:val="24"/>
          <w:lang w:val="en-GB" w:eastAsia="zh-CN"/>
        </w:rPr>
        <w:t>款处理提交资料。然而，</w:t>
      </w:r>
      <w:r w:rsidRPr="00996F42">
        <w:rPr>
          <w:rFonts w:ascii="Times New Roman" w:eastAsia="SimSun" w:hAnsi="Times New Roman" w:cs="Times New Roman" w:hint="eastAsia"/>
          <w:szCs w:val="24"/>
          <w:lang w:val="en-GB" w:eastAsia="zh-CN"/>
        </w:rPr>
        <w:t>WRC</w:t>
      </w:r>
      <w:r w:rsidRPr="00996F42">
        <w:rPr>
          <w:rFonts w:ascii="Times New Roman" w:eastAsia="SimSun" w:hAnsi="Times New Roman" w:cs="Times New Roman"/>
          <w:szCs w:val="24"/>
          <w:lang w:val="en-GB" w:eastAsia="zh-CN"/>
        </w:rPr>
        <w:t>-</w:t>
      </w:r>
      <w:r w:rsidRPr="00996F42">
        <w:rPr>
          <w:rFonts w:ascii="Times New Roman" w:eastAsia="SimSun" w:hAnsi="Times New Roman" w:cs="Times New Roman" w:hint="eastAsia"/>
          <w:szCs w:val="24"/>
          <w:lang w:val="en-GB" w:eastAsia="zh-CN"/>
        </w:rPr>
        <w:t>23</w:t>
      </w:r>
      <w:r w:rsidRPr="00996F42">
        <w:rPr>
          <w:rFonts w:ascii="Times New Roman" w:eastAsia="SimSun" w:hAnsi="Times New Roman" w:cs="Times New Roman" w:hint="eastAsia"/>
          <w:szCs w:val="24"/>
          <w:lang w:val="en-GB" w:eastAsia="zh-CN"/>
        </w:rPr>
        <w:t>尚未就此事做出任何决定，并表示</w:t>
      </w:r>
      <w:r w:rsidRPr="00996F42">
        <w:rPr>
          <w:rFonts w:ascii="Times New Roman" w:eastAsia="SimSun" w:hAnsi="Times New Roman" w:cs="Times New Roman"/>
          <w:szCs w:val="24"/>
          <w:lang w:val="en-GB" w:eastAsia="zh-CN"/>
        </w:rPr>
        <w:br/>
      </w:r>
      <w:r w:rsidRPr="00996F42">
        <w:rPr>
          <w:rFonts w:ascii="Times New Roman" w:eastAsia="SimSun" w:hAnsi="Times New Roman" w:cs="Times New Roman" w:hint="eastAsia"/>
          <w:szCs w:val="24"/>
          <w:lang w:val="en-GB" w:eastAsia="zh-CN"/>
        </w:rPr>
        <w:t>ITU</w:t>
      </w:r>
      <w:r w:rsidRPr="00996F42">
        <w:rPr>
          <w:rFonts w:ascii="Times New Roman" w:eastAsia="SimSun" w:hAnsi="Times New Roman" w:cs="Times New Roman"/>
          <w:szCs w:val="24"/>
          <w:lang w:val="en-GB" w:eastAsia="zh-CN"/>
        </w:rPr>
        <w:t>-</w:t>
      </w:r>
      <w:r w:rsidRPr="00996F42">
        <w:rPr>
          <w:rFonts w:ascii="Times New Roman" w:eastAsia="SimSun" w:hAnsi="Times New Roman" w:cs="Times New Roman" w:hint="eastAsia"/>
          <w:szCs w:val="24"/>
          <w:lang w:val="en-GB" w:eastAsia="zh-CN"/>
        </w:rPr>
        <w:t>R</w:t>
      </w:r>
      <w:r w:rsidRPr="00996F42">
        <w:rPr>
          <w:rFonts w:ascii="Times New Roman" w:eastAsia="SimSun" w:hAnsi="Times New Roman" w:cs="Times New Roman" w:hint="eastAsia"/>
          <w:szCs w:val="24"/>
          <w:lang w:val="en-GB" w:eastAsia="zh-CN"/>
        </w:rPr>
        <w:t>需要就此问题开展进一步研究。</w:t>
      </w:r>
    </w:p>
    <w:p w14:paraId="3AE15D0C" w14:textId="77777777" w:rsidR="00DA2263" w:rsidRPr="00996F42" w:rsidRDefault="00DA2263" w:rsidP="00DA2263">
      <w:pPr>
        <w:tabs>
          <w:tab w:val="left" w:pos="2608"/>
          <w:tab w:val="left" w:pos="3345"/>
        </w:tabs>
        <w:spacing w:before="80" w:line="240" w:lineRule="auto"/>
        <w:ind w:left="794" w:hanging="794"/>
        <w:jc w:val="left"/>
        <w:rPr>
          <w:rFonts w:ascii="Times New Roman" w:eastAsia="SimSun" w:hAnsi="Times New Roman" w:cs="Times New Roman"/>
          <w:szCs w:val="24"/>
          <w:lang w:val="en-GB" w:eastAsia="zh-CN"/>
        </w:rPr>
      </w:pPr>
      <w:r w:rsidRPr="00996F42">
        <w:rPr>
          <w:rFonts w:ascii="Times New Roman" w:eastAsia="SimSun" w:hAnsi="Times New Roman" w:cs="Times New Roman"/>
          <w:szCs w:val="24"/>
          <w:lang w:val="en-GB" w:eastAsia="zh-CN"/>
        </w:rPr>
        <w:lastRenderedPageBreak/>
        <w:t>•</w:t>
      </w:r>
      <w:r w:rsidRPr="00996F42">
        <w:rPr>
          <w:rFonts w:ascii="Times New Roman" w:eastAsia="SimSun" w:hAnsi="Times New Roman" w:cs="Times New Roman"/>
          <w:szCs w:val="24"/>
          <w:lang w:val="en-GB" w:eastAsia="zh-CN"/>
        </w:rPr>
        <w:tab/>
      </w:r>
      <w:r w:rsidRPr="00996F42">
        <w:rPr>
          <w:rFonts w:ascii="Times New Roman" w:eastAsia="SimSun" w:hAnsi="Times New Roman" w:cs="Times New Roman" w:hint="eastAsia"/>
          <w:szCs w:val="24"/>
          <w:lang w:val="en-GB" w:eastAsia="zh-CN"/>
        </w:rPr>
        <w:t>无线电通信局表示，虽然它尚未根据《程序规则》第</w:t>
      </w:r>
      <w:r w:rsidRPr="00996F42">
        <w:rPr>
          <w:rFonts w:ascii="Times New Roman" w:eastAsia="SimSun" w:hAnsi="Times New Roman" w:cs="Times New Roman" w:hint="eastAsia"/>
          <w:b/>
          <w:bCs/>
          <w:szCs w:val="24"/>
          <w:lang w:val="en-GB" w:eastAsia="zh-CN"/>
        </w:rPr>
        <w:t>9.27</w:t>
      </w:r>
      <w:r w:rsidRPr="00996F42">
        <w:rPr>
          <w:rFonts w:ascii="Times New Roman" w:eastAsia="SimSun" w:hAnsi="Times New Roman" w:cs="Times New Roman" w:hint="eastAsia"/>
          <w:szCs w:val="24"/>
          <w:lang w:val="en-GB" w:eastAsia="zh-CN"/>
        </w:rPr>
        <w:t>款进行审查，但认为</w:t>
      </w:r>
      <w:r w:rsidRPr="00996F42">
        <w:rPr>
          <w:rFonts w:ascii="Times New Roman" w:eastAsia="SimSun" w:hAnsi="Times New Roman" w:cs="Times New Roman"/>
          <w:szCs w:val="24"/>
          <w:lang w:val="en-GB" w:eastAsia="zh-CN"/>
        </w:rPr>
        <w:t>−</w:t>
      </w:r>
      <w:r w:rsidRPr="00996F42">
        <w:rPr>
          <w:rFonts w:ascii="Times New Roman" w:eastAsia="SimSun" w:hAnsi="Times New Roman" w:cs="Times New Roman" w:hint="eastAsia"/>
          <w:szCs w:val="24"/>
          <w:lang w:val="en-GB" w:eastAsia="zh-CN"/>
        </w:rPr>
        <w:t>30 dB</w:t>
      </w:r>
      <w:r w:rsidRPr="00996F42">
        <w:rPr>
          <w:rFonts w:ascii="Times New Roman" w:eastAsia="SimSun" w:hAnsi="Times New Roman" w:cs="Times New Roman" w:hint="eastAsia"/>
          <w:szCs w:val="24"/>
          <w:lang w:val="en-GB" w:eastAsia="zh-CN"/>
        </w:rPr>
        <w:t>的总</w:t>
      </w:r>
      <w:r w:rsidRPr="00996F42">
        <w:rPr>
          <w:rFonts w:ascii="Times New Roman" w:eastAsia="SimSun" w:hAnsi="Times New Roman" w:cs="Times New Roman" w:hint="eastAsia"/>
          <w:i/>
          <w:iCs/>
          <w:szCs w:val="24"/>
          <w:lang w:val="en-GB" w:eastAsia="zh-CN"/>
        </w:rPr>
        <w:t>I/N</w:t>
      </w:r>
      <w:r w:rsidRPr="00996F42">
        <w:rPr>
          <w:rFonts w:ascii="Times New Roman" w:eastAsia="SimSun" w:hAnsi="Times New Roman" w:cs="Times New Roman" w:hint="eastAsia"/>
          <w:szCs w:val="24"/>
          <w:lang w:val="en-GB" w:eastAsia="zh-CN"/>
        </w:rPr>
        <w:t>值可以忽略不计（导致不到</w:t>
      </w:r>
      <w:r w:rsidRPr="00996F42">
        <w:rPr>
          <w:rFonts w:ascii="Times New Roman" w:eastAsia="SimSun" w:hAnsi="Times New Roman" w:cs="Times New Roman" w:hint="eastAsia"/>
          <w:szCs w:val="24"/>
          <w:lang w:val="en-GB" w:eastAsia="zh-CN"/>
        </w:rPr>
        <w:t>0.004 dB</w:t>
      </w:r>
      <w:r w:rsidRPr="00996F42">
        <w:rPr>
          <w:rFonts w:ascii="Times New Roman" w:eastAsia="SimSun" w:hAnsi="Times New Roman" w:cs="Times New Roman" w:hint="eastAsia"/>
          <w:szCs w:val="24"/>
          <w:lang w:val="en-GB" w:eastAsia="zh-CN"/>
        </w:rPr>
        <w:t>的链路劣化），但需要确认以色列主管部门在其计算中使用了最坏情况。</w:t>
      </w:r>
    </w:p>
    <w:p w14:paraId="72BB7471" w14:textId="77777777" w:rsidR="00DA2263" w:rsidRPr="00996F42" w:rsidRDefault="00DA2263" w:rsidP="00DA2263">
      <w:pPr>
        <w:tabs>
          <w:tab w:val="left" w:pos="2608"/>
          <w:tab w:val="left" w:pos="3345"/>
        </w:tabs>
        <w:spacing w:before="80" w:line="240" w:lineRule="auto"/>
        <w:ind w:left="794" w:hanging="794"/>
        <w:jc w:val="left"/>
        <w:rPr>
          <w:rFonts w:ascii="Times New Roman" w:eastAsia="SimSun" w:hAnsi="Times New Roman" w:cs="Times New Roman"/>
          <w:szCs w:val="24"/>
          <w:lang w:val="en-GB" w:eastAsia="zh-CN"/>
        </w:rPr>
      </w:pPr>
      <w:r w:rsidRPr="00996F42">
        <w:rPr>
          <w:rFonts w:ascii="Times New Roman" w:eastAsia="SimSun" w:hAnsi="Times New Roman" w:cs="Times New Roman"/>
          <w:szCs w:val="24"/>
          <w:lang w:val="en-GB" w:eastAsia="zh-CN"/>
        </w:rPr>
        <w:t>•</w:t>
      </w:r>
      <w:r w:rsidRPr="00996F42">
        <w:rPr>
          <w:rFonts w:ascii="Times New Roman" w:eastAsia="SimSun" w:hAnsi="Times New Roman" w:cs="Times New Roman"/>
          <w:szCs w:val="24"/>
          <w:lang w:val="en-GB" w:eastAsia="zh-CN"/>
        </w:rPr>
        <w:tab/>
      </w:r>
      <w:r w:rsidRPr="00996F42">
        <w:rPr>
          <w:rFonts w:ascii="Times New Roman" w:eastAsia="SimSun" w:hAnsi="Times New Roman" w:cs="Times New Roman" w:hint="eastAsia"/>
          <w:szCs w:val="24"/>
          <w:lang w:val="en-GB" w:eastAsia="zh-CN"/>
        </w:rPr>
        <w:t>对</w:t>
      </w:r>
      <w:r w:rsidRPr="00996F42">
        <w:rPr>
          <w:rFonts w:ascii="Times New Roman" w:eastAsia="SimSun" w:hAnsi="Times New Roman" w:cs="Times New Roman" w:hint="eastAsia"/>
          <w:szCs w:val="24"/>
          <w:lang w:val="en-GB" w:eastAsia="zh-CN"/>
        </w:rPr>
        <w:t>NSL-1</w:t>
      </w:r>
      <w:r w:rsidRPr="00996F42">
        <w:rPr>
          <w:rFonts w:ascii="Times New Roman" w:eastAsia="SimSun" w:hAnsi="Times New Roman" w:cs="Times New Roman" w:hint="eastAsia"/>
          <w:szCs w:val="24"/>
          <w:lang w:val="en-GB" w:eastAsia="zh-CN"/>
        </w:rPr>
        <w:t>卫星系统的修改包括其发射和轨道特性方面的几处不同。</w:t>
      </w:r>
    </w:p>
    <w:p w14:paraId="1C6F1727" w14:textId="77777777" w:rsidR="00DA2263" w:rsidRPr="00996F42" w:rsidRDefault="00DA2263" w:rsidP="00DA2263">
      <w:pPr>
        <w:tabs>
          <w:tab w:val="left" w:pos="2608"/>
          <w:tab w:val="left" w:pos="3345"/>
        </w:tabs>
        <w:spacing w:before="80" w:line="240" w:lineRule="auto"/>
        <w:ind w:left="794" w:hanging="794"/>
        <w:jc w:val="left"/>
        <w:rPr>
          <w:rFonts w:ascii="Times New Roman" w:eastAsia="SimSun" w:hAnsi="Times New Roman" w:cs="Times New Roman"/>
          <w:szCs w:val="24"/>
          <w:lang w:val="en-GB" w:eastAsia="zh-CN"/>
        </w:rPr>
      </w:pPr>
      <w:r w:rsidRPr="00996F42">
        <w:rPr>
          <w:rFonts w:ascii="Times New Roman" w:eastAsia="SimSun" w:hAnsi="Times New Roman" w:cs="Times New Roman"/>
          <w:szCs w:val="24"/>
          <w:lang w:val="en-GB" w:eastAsia="zh-CN"/>
        </w:rPr>
        <w:t>•</w:t>
      </w:r>
      <w:r w:rsidRPr="00996F42">
        <w:rPr>
          <w:rFonts w:ascii="Times New Roman" w:eastAsia="SimSun" w:hAnsi="Times New Roman" w:cs="Times New Roman"/>
          <w:szCs w:val="24"/>
          <w:lang w:val="en-GB" w:eastAsia="zh-CN"/>
        </w:rPr>
        <w:tab/>
      </w:r>
      <w:r w:rsidRPr="00996F42">
        <w:rPr>
          <w:rFonts w:ascii="Times New Roman" w:eastAsia="SimSun" w:hAnsi="Times New Roman" w:cs="Times New Roman" w:hint="eastAsia"/>
          <w:szCs w:val="24"/>
          <w:lang w:val="en-GB" w:eastAsia="zh-CN"/>
        </w:rPr>
        <w:t>《无线电规则》或《程序规则》中没有规定为维持原始接收日期而限制对卫星系统的发射和轨道特性进行修改，前提是修改后的卫星系统仍被视为在原始卫星系统的操作范围之内。</w:t>
      </w:r>
    </w:p>
    <w:p w14:paraId="6CD7EFA2"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ind w:firstLineChars="200" w:firstLine="480"/>
        <w:textAlignment w:val="auto"/>
        <w:rPr>
          <w:rFonts w:ascii="Times New Roman" w:eastAsia="SimSun" w:hAnsi="Times New Roman" w:cs="Times New Roman"/>
          <w:szCs w:val="24"/>
          <w:lang w:eastAsia="zh-CN"/>
        </w:rPr>
      </w:pPr>
      <w:r w:rsidRPr="00996F42">
        <w:rPr>
          <w:rFonts w:ascii="Times New Roman" w:eastAsia="SimSun" w:hAnsi="Times New Roman" w:cs="Times New Roman" w:hint="eastAsia"/>
          <w:szCs w:val="24"/>
          <w:lang w:val="en-GB" w:eastAsia="zh-CN"/>
        </w:rPr>
        <w:t>委员会得出结论，总</w:t>
      </w:r>
      <w:r w:rsidRPr="00996F42">
        <w:rPr>
          <w:rFonts w:ascii="Times New Roman" w:eastAsia="SimSun" w:hAnsi="Times New Roman" w:cs="Times New Roman" w:hint="eastAsia"/>
          <w:i/>
          <w:iCs/>
          <w:szCs w:val="24"/>
          <w:lang w:val="en-GB" w:eastAsia="zh-CN"/>
        </w:rPr>
        <w:t>I/N</w:t>
      </w:r>
      <w:r w:rsidRPr="00996F42">
        <w:rPr>
          <w:rFonts w:ascii="Times New Roman" w:eastAsia="SimSun" w:hAnsi="Times New Roman" w:cs="Times New Roman" w:hint="eastAsia"/>
          <w:szCs w:val="24"/>
          <w:lang w:val="en-GB" w:eastAsia="zh-CN"/>
        </w:rPr>
        <w:t>水平的增加程度相当于修改后的卫星系统劣化</w:t>
      </w:r>
      <w:r w:rsidRPr="00996F42">
        <w:rPr>
          <w:rFonts w:ascii="Times New Roman" w:eastAsia="SimSun" w:hAnsi="Times New Roman" w:cs="Times New Roman" w:hint="eastAsia"/>
          <w:szCs w:val="24"/>
          <w:lang w:val="en-GB" w:eastAsia="zh-CN"/>
        </w:rPr>
        <w:t xml:space="preserve">0.004 </w:t>
      </w:r>
      <w:r w:rsidRPr="00996F42">
        <w:rPr>
          <w:rFonts w:ascii="Times New Roman" w:eastAsia="SimSun" w:hAnsi="Times New Roman" w:cs="Times New Roman"/>
          <w:szCs w:val="24"/>
          <w:lang w:val="en-GB" w:eastAsia="zh-CN"/>
        </w:rPr>
        <w:t>dB</w:t>
      </w:r>
      <w:r w:rsidRPr="00996F42">
        <w:rPr>
          <w:rFonts w:ascii="Times New Roman" w:eastAsia="SimSun" w:hAnsi="Times New Roman" w:cs="Times New Roman" w:hint="eastAsia"/>
          <w:szCs w:val="24"/>
          <w:lang w:val="en-GB" w:eastAsia="zh-CN"/>
        </w:rPr>
        <w:t>，这可以忽略不计。因此，委员会决定责成无线电通信局向</w:t>
      </w:r>
      <w:r w:rsidRPr="00996F42">
        <w:rPr>
          <w:rFonts w:ascii="Times New Roman" w:eastAsia="SimSun" w:hAnsi="Times New Roman" w:cs="Times New Roman" w:hint="eastAsia"/>
          <w:szCs w:val="24"/>
          <w:lang w:val="en-GB" w:eastAsia="zh-CN"/>
        </w:rPr>
        <w:t>NSL</w:t>
      </w:r>
      <w:r w:rsidRPr="00996F42">
        <w:rPr>
          <w:rFonts w:ascii="Times New Roman" w:eastAsia="SimSun" w:hAnsi="Times New Roman" w:cs="Times New Roman"/>
          <w:szCs w:val="24"/>
          <w:lang w:val="en-GB" w:eastAsia="zh-CN"/>
        </w:rPr>
        <w:t>-</w:t>
      </w:r>
      <w:r w:rsidRPr="00996F42">
        <w:rPr>
          <w:rFonts w:ascii="Times New Roman" w:eastAsia="SimSun" w:hAnsi="Times New Roman" w:cs="Times New Roman" w:hint="eastAsia"/>
          <w:szCs w:val="24"/>
          <w:lang w:val="en-GB" w:eastAsia="zh-CN"/>
        </w:rPr>
        <w:t>1</w:t>
      </w:r>
      <w:r w:rsidRPr="00996F42">
        <w:rPr>
          <w:rFonts w:ascii="Times New Roman" w:eastAsia="SimSun" w:hAnsi="Times New Roman" w:cs="Times New Roman" w:hint="eastAsia"/>
          <w:szCs w:val="24"/>
          <w:lang w:val="en-GB" w:eastAsia="zh-CN"/>
        </w:rPr>
        <w:t>卫星系统提供有条件合格的审查结论，并可维持</w:t>
      </w:r>
      <w:r w:rsidRPr="00996F42">
        <w:rPr>
          <w:rFonts w:ascii="Times New Roman" w:eastAsia="SimSun" w:hAnsi="Times New Roman" w:cs="Times New Roman" w:hint="eastAsia"/>
          <w:szCs w:val="24"/>
          <w:lang w:val="en-GB" w:eastAsia="zh-CN"/>
        </w:rPr>
        <w:t>2017</w:t>
      </w:r>
      <w:r w:rsidRPr="00996F42">
        <w:rPr>
          <w:rFonts w:ascii="Times New Roman" w:eastAsia="SimSun" w:hAnsi="Times New Roman" w:cs="Times New Roman" w:hint="eastAsia"/>
          <w:szCs w:val="24"/>
          <w:lang w:val="en-GB" w:eastAsia="zh-CN"/>
        </w:rPr>
        <w:t>年</w:t>
      </w:r>
      <w:r w:rsidRPr="00996F42">
        <w:rPr>
          <w:rFonts w:ascii="Times New Roman" w:eastAsia="SimSun" w:hAnsi="Times New Roman" w:cs="Times New Roman" w:hint="eastAsia"/>
          <w:szCs w:val="24"/>
          <w:lang w:val="en-GB" w:eastAsia="zh-CN"/>
        </w:rPr>
        <w:t>9</w:t>
      </w:r>
      <w:r w:rsidRPr="00996F42">
        <w:rPr>
          <w:rFonts w:ascii="Times New Roman" w:eastAsia="SimSun" w:hAnsi="Times New Roman" w:cs="Times New Roman" w:hint="eastAsia"/>
          <w:szCs w:val="24"/>
          <w:lang w:val="en-GB" w:eastAsia="zh-CN"/>
        </w:rPr>
        <w:t>月</w:t>
      </w:r>
      <w:r w:rsidRPr="00996F42">
        <w:rPr>
          <w:rFonts w:ascii="Times New Roman" w:eastAsia="SimSun" w:hAnsi="Times New Roman" w:cs="Times New Roman" w:hint="eastAsia"/>
          <w:szCs w:val="24"/>
          <w:lang w:val="en-GB" w:eastAsia="zh-CN"/>
        </w:rPr>
        <w:t>11</w:t>
      </w:r>
      <w:r w:rsidRPr="00996F42">
        <w:rPr>
          <w:rFonts w:ascii="Times New Roman" w:eastAsia="SimSun" w:hAnsi="Times New Roman" w:cs="Times New Roman" w:hint="eastAsia"/>
          <w:szCs w:val="24"/>
          <w:lang w:val="en-GB" w:eastAsia="zh-CN"/>
        </w:rPr>
        <w:t>日这一原始接收日期。然而，委员会表示，有条件合格的审查结论和保留原始日期的条件是卫星系统根据《无线电规则》和《程序规则》（包括</w:t>
      </w:r>
      <w:r w:rsidRPr="00996F42">
        <w:rPr>
          <w:rFonts w:ascii="Times New Roman" w:eastAsia="SimSun" w:hAnsi="Times New Roman" w:cs="Times New Roman" w:hint="eastAsia"/>
          <w:szCs w:val="24"/>
          <w:lang w:eastAsia="zh-CN"/>
        </w:rPr>
        <w:t>《程序规则》第</w:t>
      </w:r>
      <w:r w:rsidRPr="00996F42">
        <w:rPr>
          <w:rFonts w:ascii="Times New Roman" w:eastAsia="SimSun" w:hAnsi="Times New Roman" w:cs="Times New Roman" w:hint="eastAsia"/>
          <w:b/>
          <w:bCs/>
          <w:szCs w:val="24"/>
          <w:lang w:eastAsia="zh-CN"/>
        </w:rPr>
        <w:t>9.27</w:t>
      </w:r>
      <w:r w:rsidRPr="00996F42">
        <w:rPr>
          <w:rFonts w:ascii="Times New Roman" w:eastAsia="SimSun" w:hAnsi="Times New Roman" w:cs="Times New Roman" w:hint="eastAsia"/>
          <w:szCs w:val="24"/>
          <w:lang w:eastAsia="zh-CN"/>
        </w:rPr>
        <w:t>款</w:t>
      </w:r>
      <w:r w:rsidRPr="00996F42">
        <w:rPr>
          <w:rFonts w:ascii="Times New Roman" w:eastAsia="SimSun" w:hAnsi="Times New Roman" w:cs="Times New Roman" w:hint="eastAsia"/>
          <w:szCs w:val="24"/>
          <w:lang w:val="en-GB" w:eastAsia="zh-CN"/>
        </w:rPr>
        <w:t>）的相关规定进行的所有其它审查均得出合格的审查结论。</w:t>
      </w:r>
    </w:p>
    <w:p w14:paraId="33110A18"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ind w:firstLineChars="200" w:firstLine="480"/>
        <w:textAlignment w:val="auto"/>
        <w:rPr>
          <w:rFonts w:ascii="Times New Roman" w:eastAsia="SimSun" w:hAnsi="Times New Roman" w:cs="Times New Roman"/>
          <w:szCs w:val="24"/>
          <w:lang w:val="en-GB" w:eastAsia="zh-CN"/>
        </w:rPr>
      </w:pPr>
      <w:r w:rsidRPr="00996F42">
        <w:rPr>
          <w:rFonts w:ascii="Times New Roman" w:eastAsia="SimSun" w:hAnsi="Times New Roman" w:cs="Times New Roman" w:hint="eastAsia"/>
          <w:szCs w:val="24"/>
          <w:lang w:val="en-GB" w:eastAsia="zh-CN"/>
        </w:rPr>
        <w:t>此外，委员会责成无线电通信局提请</w:t>
      </w:r>
      <w:r w:rsidRPr="00996F42">
        <w:rPr>
          <w:rFonts w:ascii="Times New Roman" w:eastAsia="SimSun" w:hAnsi="Times New Roman" w:cs="Times New Roman" w:hint="eastAsia"/>
          <w:szCs w:val="24"/>
          <w:lang w:val="en-GB" w:eastAsia="zh-CN"/>
        </w:rPr>
        <w:t>ITU</w:t>
      </w:r>
      <w:r w:rsidRPr="00996F42">
        <w:rPr>
          <w:rFonts w:ascii="Times New Roman" w:eastAsia="SimSun" w:hAnsi="Times New Roman" w:cs="Times New Roman"/>
          <w:szCs w:val="24"/>
          <w:lang w:val="en-GB" w:eastAsia="zh-CN"/>
        </w:rPr>
        <w:t>-</w:t>
      </w:r>
      <w:r w:rsidRPr="00996F42">
        <w:rPr>
          <w:rFonts w:ascii="Times New Roman" w:eastAsia="SimSun" w:hAnsi="Times New Roman" w:cs="Times New Roman" w:hint="eastAsia"/>
          <w:szCs w:val="24"/>
          <w:lang w:val="en-GB" w:eastAsia="zh-CN"/>
        </w:rPr>
        <w:t>R</w:t>
      </w:r>
      <w:r w:rsidRPr="00996F42">
        <w:rPr>
          <w:rFonts w:ascii="Times New Roman" w:eastAsia="SimSun" w:hAnsi="Times New Roman" w:cs="Times New Roman"/>
          <w:szCs w:val="24"/>
          <w:lang w:val="en-GB" w:eastAsia="zh-CN"/>
        </w:rPr>
        <w:t xml:space="preserve"> </w:t>
      </w:r>
      <w:r w:rsidRPr="00996F42">
        <w:rPr>
          <w:rFonts w:ascii="Times New Roman" w:eastAsia="SimSun" w:hAnsi="Times New Roman" w:cs="Times New Roman" w:hint="eastAsia"/>
          <w:szCs w:val="24"/>
          <w:lang w:val="en-GB" w:eastAsia="zh-CN"/>
        </w:rPr>
        <w:t>4A</w:t>
      </w:r>
      <w:r w:rsidRPr="00996F42">
        <w:rPr>
          <w:rFonts w:ascii="Times New Roman" w:eastAsia="SimSun" w:hAnsi="Times New Roman" w:cs="Times New Roman" w:hint="eastAsia"/>
          <w:szCs w:val="24"/>
          <w:lang w:val="en-GB" w:eastAsia="zh-CN"/>
        </w:rPr>
        <w:t>工作组注意这一情况，并根据</w:t>
      </w:r>
      <w:r w:rsidRPr="00996F42">
        <w:rPr>
          <w:rFonts w:ascii="Times New Roman" w:eastAsia="SimSun" w:hAnsi="Times New Roman" w:cs="Times New Roman" w:hint="eastAsia"/>
          <w:szCs w:val="24"/>
          <w:lang w:val="en-GB" w:eastAsia="zh-CN"/>
        </w:rPr>
        <w:t>4A</w:t>
      </w:r>
      <w:r w:rsidRPr="00996F42">
        <w:rPr>
          <w:rFonts w:ascii="Times New Roman" w:eastAsia="SimSun" w:hAnsi="Times New Roman" w:cs="Times New Roman" w:hint="eastAsia"/>
          <w:szCs w:val="24"/>
          <w:lang w:val="en-GB" w:eastAsia="zh-CN"/>
        </w:rPr>
        <w:t>工作组为确定可忽略不计的总</w:t>
      </w:r>
      <w:r w:rsidRPr="00996F42">
        <w:rPr>
          <w:rFonts w:ascii="Times New Roman" w:eastAsia="SimSun" w:hAnsi="Times New Roman" w:cs="Times New Roman" w:hint="eastAsia"/>
          <w:i/>
          <w:iCs/>
          <w:szCs w:val="24"/>
          <w:lang w:val="en-GB" w:eastAsia="zh-CN"/>
        </w:rPr>
        <w:t>I/N</w:t>
      </w:r>
      <w:r w:rsidRPr="00996F42">
        <w:rPr>
          <w:rFonts w:ascii="Times New Roman" w:eastAsia="SimSun" w:hAnsi="Times New Roman" w:cs="Times New Roman" w:hint="eastAsia"/>
          <w:szCs w:val="24"/>
          <w:lang w:val="en-GB" w:eastAsia="zh-CN"/>
        </w:rPr>
        <w:t>水平的可接受增幅而开展的研究的结果，审查</w:t>
      </w:r>
      <w:r w:rsidRPr="00996F42">
        <w:rPr>
          <w:rFonts w:ascii="Times New Roman" w:eastAsia="SimSun" w:hAnsi="Times New Roman" w:cs="Times New Roman" w:hint="eastAsia"/>
          <w:szCs w:val="24"/>
          <w:lang w:val="en-GB" w:eastAsia="zh-CN"/>
        </w:rPr>
        <w:t>NSL-1</w:t>
      </w:r>
      <w:r w:rsidRPr="00996F42">
        <w:rPr>
          <w:rFonts w:ascii="Times New Roman" w:eastAsia="SimSun" w:hAnsi="Times New Roman" w:cs="Times New Roman" w:hint="eastAsia"/>
          <w:szCs w:val="24"/>
          <w:lang w:val="en-GB" w:eastAsia="zh-CN"/>
        </w:rPr>
        <w:t>卫星系统申报资料得出的有条件合格审查结论。”</w:t>
      </w:r>
    </w:p>
    <w:p w14:paraId="2FBD1875"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textAlignment w:val="auto"/>
        <w:rPr>
          <w:rFonts w:ascii="Times New Roman" w:eastAsia="SimSun" w:hAnsi="Times New Roman" w:cs="Times New Roman"/>
          <w:szCs w:val="24"/>
          <w:lang w:eastAsia="zh-CN"/>
        </w:rPr>
      </w:pPr>
      <w:r w:rsidRPr="00996F42">
        <w:rPr>
          <w:rFonts w:ascii="Times New Roman" w:eastAsia="SimSun" w:hAnsi="Times New Roman" w:cs="Times New Roman"/>
          <w:color w:val="000000"/>
          <w:szCs w:val="24"/>
          <w:lang w:eastAsia="zh-CN"/>
        </w:rPr>
        <w:t>8.44</w:t>
      </w:r>
      <w:r w:rsidRPr="00996F42">
        <w:rPr>
          <w:rFonts w:ascii="Times New Roman" w:eastAsia="SimSun" w:hAnsi="Times New Roman" w:cs="Times New Roman"/>
          <w:szCs w:val="24"/>
          <w:lang w:eastAsia="zh-CN"/>
        </w:rPr>
        <w:tab/>
      </w:r>
      <w:r w:rsidRPr="00996F42">
        <w:rPr>
          <w:rFonts w:ascii="Times New Roman" w:eastAsia="SimSun" w:hAnsi="Times New Roman" w:cs="Times New Roman"/>
          <w:szCs w:val="24"/>
          <w:lang w:eastAsia="zh-CN"/>
        </w:rPr>
        <w:t>会议对此</w:t>
      </w:r>
      <w:r w:rsidRPr="00996F42">
        <w:rPr>
          <w:rFonts w:ascii="Times New Roman" w:eastAsia="SimSun" w:hAnsi="Times New Roman" w:cs="Times New Roman"/>
          <w:b/>
          <w:bCs/>
          <w:szCs w:val="24"/>
          <w:lang w:eastAsia="zh-CN"/>
        </w:rPr>
        <w:t>表示同意</w:t>
      </w:r>
      <w:r w:rsidRPr="00996F42">
        <w:rPr>
          <w:rFonts w:ascii="Times New Roman" w:eastAsia="SimSun" w:hAnsi="Times New Roman" w:cs="Times New Roman" w:hint="eastAsia"/>
          <w:szCs w:val="24"/>
          <w:lang w:eastAsia="zh-CN"/>
        </w:rPr>
        <w:t>。</w:t>
      </w:r>
    </w:p>
    <w:p w14:paraId="045FFCE6" w14:textId="77777777" w:rsidR="00DA2263" w:rsidRPr="00996F42" w:rsidRDefault="00DA2263" w:rsidP="00DA2263">
      <w:pPr>
        <w:keepNext/>
        <w:keepLines/>
        <w:spacing w:before="360" w:line="240" w:lineRule="auto"/>
        <w:ind w:left="794" w:hanging="794"/>
        <w:jc w:val="left"/>
        <w:outlineLvl w:val="0"/>
        <w:rPr>
          <w:rFonts w:ascii="Times New Roman" w:eastAsia="SimSun" w:hAnsi="Times New Roman" w:cs="Times New Roman"/>
          <w:b/>
          <w:szCs w:val="20"/>
          <w:lang w:val="en-GB" w:eastAsia="zh-CN"/>
        </w:rPr>
      </w:pPr>
      <w:r w:rsidRPr="00996F42">
        <w:rPr>
          <w:rFonts w:ascii="Times New Roman" w:eastAsia="Calibri" w:hAnsi="Times New Roman" w:cs="Times New Roman"/>
          <w:b/>
          <w:szCs w:val="20"/>
          <w:lang w:val="en-GB" w:eastAsia="zh-CN"/>
        </w:rPr>
        <w:t>9</w:t>
      </w:r>
      <w:r w:rsidRPr="00996F42">
        <w:rPr>
          <w:rFonts w:ascii="Times New Roman" w:eastAsia="Times New Roman" w:hAnsi="Times New Roman" w:cs="Times New Roman"/>
          <w:b/>
          <w:szCs w:val="20"/>
          <w:lang w:val="en-GB" w:eastAsia="zh-CN"/>
        </w:rPr>
        <w:tab/>
      </w:r>
      <w:r w:rsidRPr="00996F42">
        <w:rPr>
          <w:rFonts w:ascii="Times New Roman" w:eastAsia="SimSun" w:hAnsi="Times New Roman" w:cs="Times New Roman" w:hint="eastAsia"/>
          <w:b/>
          <w:szCs w:val="20"/>
          <w:lang w:val="en-GB" w:eastAsia="zh-CN"/>
        </w:rPr>
        <w:t>确认</w:t>
      </w:r>
      <w:r w:rsidRPr="00996F42">
        <w:rPr>
          <w:rFonts w:ascii="Times New Roman" w:eastAsia="SimSun" w:hAnsi="Times New Roman" w:cs="Times New Roman"/>
          <w:b/>
          <w:szCs w:val="20"/>
          <w:lang w:val="en-GB" w:eastAsia="zh-CN"/>
        </w:rPr>
        <w:t>2024</w:t>
      </w:r>
      <w:r w:rsidRPr="00996F42">
        <w:rPr>
          <w:rFonts w:ascii="Times New Roman" w:eastAsia="SimSun" w:hAnsi="Times New Roman" w:cs="Times New Roman" w:hint="eastAsia"/>
          <w:b/>
          <w:szCs w:val="20"/>
          <w:lang w:val="en-GB" w:eastAsia="zh-CN"/>
        </w:rPr>
        <w:t>年下次会议以及未来会议的暂定日期</w:t>
      </w:r>
    </w:p>
    <w:p w14:paraId="7175C677"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9.1</w:t>
      </w:r>
      <w:r w:rsidRPr="00996F42">
        <w:rPr>
          <w:rFonts w:ascii="Times New Roman" w:eastAsia="SimSun" w:hAnsi="Times New Roman" w:cs="Times New Roman"/>
          <w:szCs w:val="24"/>
          <w:lang w:eastAsia="zh-CN"/>
        </w:rPr>
        <w:tab/>
      </w:r>
      <w:r w:rsidRPr="00996F42">
        <w:rPr>
          <w:rFonts w:ascii="Times New Roman" w:eastAsia="Calibri" w:hAnsi="Times New Roman" w:cs="Times New Roman"/>
          <w:b/>
          <w:bCs/>
          <w:szCs w:val="24"/>
          <w:lang w:eastAsia="zh-CN"/>
        </w:rPr>
        <w:t>Botha</w:t>
      </w:r>
      <w:r w:rsidRPr="00996F42">
        <w:rPr>
          <w:rFonts w:ascii="Times New Roman" w:eastAsia="SimSun" w:hAnsi="Times New Roman" w:cs="Times New Roman" w:hint="eastAsia"/>
          <w:b/>
          <w:bCs/>
          <w:szCs w:val="24"/>
          <w:lang w:eastAsia="zh-CN"/>
        </w:rPr>
        <w:t>先生（</w:t>
      </w:r>
      <w:r w:rsidRPr="00996F42">
        <w:rPr>
          <w:rFonts w:ascii="Times New Roman" w:eastAsia="SimSun" w:hAnsi="Times New Roman" w:cs="Times New Roman"/>
          <w:b/>
          <w:bCs/>
          <w:szCs w:val="24"/>
          <w:lang w:eastAsia="zh-CN"/>
        </w:rPr>
        <w:t>SDG</w:t>
      </w:r>
      <w:r w:rsidRPr="00996F42">
        <w:rPr>
          <w:rFonts w:ascii="Times New Roman" w:eastAsia="SimSun" w:hAnsi="Times New Roman" w:cs="Times New Roman" w:hint="eastAsia"/>
          <w:b/>
          <w:bCs/>
          <w:szCs w:val="24"/>
          <w:lang w:eastAsia="zh-CN"/>
        </w:rPr>
        <w:t>）</w:t>
      </w:r>
      <w:r w:rsidRPr="00996F42">
        <w:rPr>
          <w:rFonts w:ascii="Times New Roman" w:eastAsia="SimSun" w:hAnsi="Times New Roman" w:cs="Times New Roman" w:hint="eastAsia"/>
          <w:szCs w:val="24"/>
          <w:lang w:eastAsia="zh-CN"/>
        </w:rPr>
        <w:t>表示未来会议的日期保持不变，但在</w:t>
      </w:r>
      <w:r w:rsidRPr="00996F42">
        <w:rPr>
          <w:rFonts w:ascii="Times New Roman" w:eastAsia="SimSun" w:hAnsi="Times New Roman" w:cs="Times New Roman"/>
          <w:szCs w:val="24"/>
          <w:lang w:eastAsia="zh-CN"/>
        </w:rPr>
        <w:t>2025</w:t>
      </w:r>
      <w:r w:rsidRPr="00996F42">
        <w:rPr>
          <w:rFonts w:ascii="Times New Roman" w:eastAsia="SimSun" w:hAnsi="Times New Roman" w:cs="Times New Roman" w:hint="eastAsia"/>
          <w:szCs w:val="24"/>
          <w:lang w:eastAsia="zh-CN"/>
        </w:rPr>
        <w:t>年年底之前会议地点已更新为</w:t>
      </w:r>
      <w:r w:rsidRPr="00996F42">
        <w:rPr>
          <w:rFonts w:ascii="Times New Roman" w:eastAsia="SimSun" w:hAnsi="Times New Roman" w:cs="Times New Roman"/>
          <w:szCs w:val="24"/>
          <w:lang w:eastAsia="zh-CN"/>
        </w:rPr>
        <w:t>L</w:t>
      </w:r>
      <w:r w:rsidRPr="00996F42">
        <w:rPr>
          <w:rFonts w:ascii="Times New Roman" w:eastAsia="SimSun" w:hAnsi="Times New Roman" w:cs="Times New Roman" w:hint="eastAsia"/>
          <w:szCs w:val="24"/>
          <w:lang w:eastAsia="zh-CN"/>
        </w:rPr>
        <w:t>厅。尽管尽了最大努力，可有些日期对某些委员会委员而言仍然不方便，但国际电联繁忙的会议日程留下的回旋余地很小。</w:t>
      </w:r>
    </w:p>
    <w:p w14:paraId="4E4BA4F0"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Calibri" w:hAnsi="Times New Roman" w:cs="Times New Roman"/>
          <w:szCs w:val="24"/>
          <w:lang w:eastAsia="zh-CN"/>
        </w:rPr>
      </w:pPr>
      <w:r w:rsidRPr="00996F42">
        <w:rPr>
          <w:rFonts w:ascii="Times New Roman" w:eastAsia="SimSun" w:hAnsi="Times New Roman" w:cs="Times New Roman"/>
          <w:szCs w:val="24"/>
          <w:lang w:eastAsia="zh-CN"/>
        </w:rPr>
        <w:t>9.2</w:t>
      </w:r>
      <w:r w:rsidRPr="00996F42">
        <w:rPr>
          <w:rFonts w:ascii="Times New Roman" w:eastAsia="SimSun" w:hAnsi="Times New Roman" w:cs="Times New Roman"/>
          <w:szCs w:val="24"/>
          <w:lang w:eastAsia="zh-CN"/>
        </w:rPr>
        <w:tab/>
      </w:r>
      <w:r w:rsidRPr="00996F42">
        <w:rPr>
          <w:rFonts w:ascii="Times New Roman" w:eastAsia="SimSun" w:hAnsi="Times New Roman" w:cs="Times New Roman" w:hint="eastAsia"/>
          <w:szCs w:val="24"/>
          <w:lang w:eastAsia="zh-CN"/>
        </w:rPr>
        <w:t>委员会</w:t>
      </w:r>
      <w:r w:rsidRPr="00996F42">
        <w:rPr>
          <w:rFonts w:ascii="Times New Roman" w:eastAsia="SimSun" w:hAnsi="Times New Roman" w:cs="Times New Roman" w:hint="eastAsia"/>
          <w:b/>
          <w:bCs/>
          <w:szCs w:val="24"/>
          <w:lang w:eastAsia="zh-CN"/>
        </w:rPr>
        <w:t>同意</w:t>
      </w:r>
      <w:r w:rsidRPr="00996F42">
        <w:rPr>
          <w:rFonts w:ascii="Times New Roman" w:eastAsia="SimSun" w:hAnsi="Times New Roman" w:cs="Times New Roman" w:hint="eastAsia"/>
          <w:szCs w:val="24"/>
          <w:lang w:eastAsia="zh-CN"/>
        </w:rPr>
        <w:t>确认其第</w:t>
      </w:r>
      <w:r w:rsidRPr="00996F42">
        <w:rPr>
          <w:rFonts w:ascii="Times New Roman" w:eastAsia="SimSun" w:hAnsi="Times New Roman" w:cs="Times New Roman"/>
          <w:szCs w:val="24"/>
          <w:lang w:eastAsia="zh-CN"/>
        </w:rPr>
        <w:t>96</w:t>
      </w:r>
      <w:r w:rsidRPr="00996F42">
        <w:rPr>
          <w:rFonts w:ascii="Times New Roman" w:eastAsia="SimSun" w:hAnsi="Times New Roman" w:cs="Times New Roman" w:hint="eastAsia"/>
          <w:szCs w:val="24"/>
          <w:lang w:eastAsia="zh-CN"/>
        </w:rPr>
        <w:t>次会议的日期为</w:t>
      </w:r>
      <w:r w:rsidRPr="00996F42">
        <w:rPr>
          <w:rFonts w:ascii="Times New Roman" w:eastAsia="SimSun" w:hAnsi="Times New Roman" w:cs="Times New Roman"/>
          <w:szCs w:val="24"/>
          <w:lang w:eastAsia="zh-CN"/>
        </w:rPr>
        <w:t>2024</w:t>
      </w:r>
      <w:r w:rsidRPr="00996F42">
        <w:rPr>
          <w:rFonts w:ascii="Times New Roman" w:eastAsia="SimSun" w:hAnsi="Times New Roman" w:cs="Times New Roman" w:hint="eastAsia"/>
          <w:szCs w:val="24"/>
          <w:lang w:eastAsia="zh-CN"/>
        </w:rPr>
        <w:t>年</w:t>
      </w:r>
      <w:r w:rsidRPr="00996F42">
        <w:rPr>
          <w:rFonts w:ascii="Times New Roman" w:eastAsia="SimSun" w:hAnsi="Times New Roman" w:cs="Times New Roman"/>
          <w:szCs w:val="24"/>
          <w:lang w:eastAsia="zh-CN"/>
        </w:rPr>
        <w:t>6</w:t>
      </w:r>
      <w:r w:rsidRPr="00996F42">
        <w:rPr>
          <w:rFonts w:ascii="Times New Roman" w:eastAsia="SimSun" w:hAnsi="Times New Roman" w:cs="Times New Roman" w:hint="eastAsia"/>
          <w:szCs w:val="24"/>
          <w:lang w:eastAsia="zh-CN"/>
        </w:rPr>
        <w:t>月</w:t>
      </w:r>
      <w:r w:rsidRPr="00996F42">
        <w:rPr>
          <w:rFonts w:ascii="Times New Roman" w:eastAsia="SimSun" w:hAnsi="Times New Roman" w:cs="Times New Roman"/>
          <w:szCs w:val="24"/>
          <w:lang w:eastAsia="zh-CN"/>
        </w:rPr>
        <w:t>24</w:t>
      </w:r>
      <w:r w:rsidRPr="00996F42">
        <w:rPr>
          <w:rFonts w:ascii="Times New Roman" w:eastAsia="SimSun" w:hAnsi="Times New Roman" w:cs="Times New Roman" w:hint="eastAsia"/>
          <w:szCs w:val="24"/>
          <w:lang w:eastAsia="zh-CN"/>
        </w:rPr>
        <w:t>日至</w:t>
      </w:r>
      <w:r w:rsidRPr="00996F42">
        <w:rPr>
          <w:rFonts w:ascii="Times New Roman" w:eastAsia="SimSun" w:hAnsi="Times New Roman" w:cs="Times New Roman"/>
          <w:szCs w:val="24"/>
          <w:lang w:eastAsia="zh-CN"/>
        </w:rPr>
        <w:t>28</w:t>
      </w:r>
      <w:r w:rsidRPr="00996F42">
        <w:rPr>
          <w:rFonts w:ascii="Times New Roman" w:eastAsia="SimSun" w:hAnsi="Times New Roman" w:cs="Times New Roman" w:hint="eastAsia"/>
          <w:szCs w:val="24"/>
          <w:lang w:eastAsia="zh-CN"/>
        </w:rPr>
        <w:t>日（</w:t>
      </w:r>
      <w:r w:rsidRPr="00996F42">
        <w:rPr>
          <w:rFonts w:ascii="Times New Roman" w:eastAsia="SimSun" w:hAnsi="Times New Roman" w:cs="Times New Roman"/>
          <w:szCs w:val="24"/>
          <w:lang w:eastAsia="zh-CN"/>
        </w:rPr>
        <w:t>L</w:t>
      </w:r>
      <w:r w:rsidRPr="00996F42">
        <w:rPr>
          <w:rFonts w:ascii="Times New Roman" w:eastAsia="SimSun" w:hAnsi="Times New Roman" w:cs="Times New Roman" w:hint="eastAsia"/>
          <w:szCs w:val="24"/>
          <w:lang w:eastAsia="zh-CN"/>
        </w:rPr>
        <w:t>厅）。</w:t>
      </w:r>
    </w:p>
    <w:p w14:paraId="47035FA2"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9.3</w:t>
      </w:r>
      <w:r w:rsidRPr="00996F42">
        <w:rPr>
          <w:rFonts w:ascii="Times New Roman" w:eastAsia="SimSun" w:hAnsi="Times New Roman" w:cs="Times New Roman"/>
          <w:szCs w:val="24"/>
          <w:lang w:eastAsia="zh-CN"/>
        </w:rPr>
        <w:tab/>
      </w:r>
      <w:r w:rsidRPr="00996F42">
        <w:rPr>
          <w:rFonts w:ascii="Times New Roman" w:eastAsia="SimSun" w:hAnsi="Times New Roman" w:cs="Times New Roman" w:hint="eastAsia"/>
          <w:szCs w:val="24"/>
          <w:lang w:eastAsia="zh-CN"/>
        </w:rPr>
        <w:t>委员会还初步确认了其</w:t>
      </w:r>
      <w:r w:rsidRPr="00996F42">
        <w:rPr>
          <w:rFonts w:ascii="Times New Roman" w:eastAsia="SimSun" w:hAnsi="Times New Roman" w:cs="Times New Roman"/>
          <w:szCs w:val="24"/>
          <w:lang w:eastAsia="zh-CN"/>
        </w:rPr>
        <w:t>2024</w:t>
      </w:r>
      <w:r w:rsidRPr="00996F42">
        <w:rPr>
          <w:rFonts w:ascii="Times New Roman" w:eastAsia="SimSun" w:hAnsi="Times New Roman" w:cs="Times New Roman" w:hint="eastAsia"/>
          <w:szCs w:val="24"/>
          <w:lang w:eastAsia="zh-CN"/>
        </w:rPr>
        <w:t>年后续会议的日期如下：</w:t>
      </w:r>
    </w:p>
    <w:p w14:paraId="67789886" w14:textId="77777777" w:rsidR="00DA2263" w:rsidRPr="00996F42" w:rsidRDefault="00DA2263" w:rsidP="00DA2263">
      <w:pPr>
        <w:tabs>
          <w:tab w:val="left" w:pos="2608"/>
          <w:tab w:val="left" w:pos="3345"/>
        </w:tabs>
        <w:spacing w:before="80" w:line="240" w:lineRule="auto"/>
        <w:ind w:left="794" w:hanging="794"/>
        <w:jc w:val="left"/>
        <w:rPr>
          <w:rFonts w:ascii="Times New Roman" w:eastAsia="SimSun" w:hAnsi="Times New Roman" w:cs="Times New Roman"/>
          <w:szCs w:val="24"/>
          <w:lang w:val="en-GB" w:eastAsia="zh-CN"/>
        </w:rPr>
      </w:pPr>
      <w:r w:rsidRPr="00996F42">
        <w:rPr>
          <w:rFonts w:ascii="Times New Roman" w:eastAsia="SimSun" w:hAnsi="Times New Roman" w:cs="Times New Roman"/>
          <w:szCs w:val="24"/>
          <w:lang w:val="en-GB" w:eastAsia="zh-CN"/>
        </w:rPr>
        <w:t>•</w:t>
      </w:r>
      <w:r w:rsidRPr="00996F42">
        <w:rPr>
          <w:rFonts w:ascii="Times New Roman" w:eastAsia="SimSun" w:hAnsi="Times New Roman" w:cs="Times New Roman"/>
          <w:szCs w:val="24"/>
          <w:lang w:val="en-GB" w:eastAsia="zh-CN"/>
        </w:rPr>
        <w:tab/>
      </w:r>
      <w:r w:rsidRPr="00996F42">
        <w:rPr>
          <w:rFonts w:ascii="Times New Roman" w:eastAsia="SimSun" w:hAnsi="Times New Roman" w:cs="Times New Roman"/>
          <w:szCs w:val="24"/>
          <w:lang w:val="en-GB" w:eastAsia="zh-CN"/>
        </w:rPr>
        <w:t>第</w:t>
      </w:r>
      <w:r w:rsidRPr="00996F42">
        <w:rPr>
          <w:rFonts w:ascii="Times New Roman" w:eastAsia="SimSun" w:hAnsi="Times New Roman" w:cs="Times New Roman"/>
          <w:szCs w:val="24"/>
          <w:lang w:val="en-GB" w:eastAsia="zh-CN"/>
        </w:rPr>
        <w:t>97</w:t>
      </w:r>
      <w:r w:rsidRPr="00996F42">
        <w:rPr>
          <w:rFonts w:ascii="Times New Roman" w:eastAsia="SimSun" w:hAnsi="Times New Roman" w:cs="Times New Roman"/>
          <w:szCs w:val="24"/>
          <w:lang w:val="en-GB" w:eastAsia="zh-CN"/>
        </w:rPr>
        <w:t>次会议：</w:t>
      </w:r>
      <w:r w:rsidRPr="00996F42">
        <w:rPr>
          <w:rFonts w:ascii="Times New Roman" w:eastAsia="SimSun" w:hAnsi="Times New Roman" w:cs="Times New Roman"/>
          <w:szCs w:val="24"/>
          <w:lang w:val="en-GB" w:eastAsia="zh-CN"/>
        </w:rPr>
        <w:t>2024</w:t>
      </w:r>
      <w:r w:rsidRPr="00996F42">
        <w:rPr>
          <w:rFonts w:ascii="Times New Roman" w:eastAsia="SimSun" w:hAnsi="Times New Roman" w:cs="Times New Roman"/>
          <w:szCs w:val="24"/>
          <w:lang w:val="en-GB" w:eastAsia="zh-CN"/>
        </w:rPr>
        <w:t>年</w:t>
      </w:r>
      <w:r w:rsidRPr="00996F42">
        <w:rPr>
          <w:rFonts w:ascii="Times New Roman" w:eastAsia="SimSun" w:hAnsi="Times New Roman" w:cs="Times New Roman"/>
          <w:szCs w:val="24"/>
          <w:lang w:val="en-GB" w:eastAsia="zh-CN"/>
        </w:rPr>
        <w:t>11</w:t>
      </w:r>
      <w:r w:rsidRPr="00996F42">
        <w:rPr>
          <w:rFonts w:ascii="Times New Roman" w:eastAsia="SimSun" w:hAnsi="Times New Roman" w:cs="Times New Roman"/>
          <w:szCs w:val="24"/>
          <w:lang w:val="en-GB" w:eastAsia="zh-CN"/>
        </w:rPr>
        <w:t>月</w:t>
      </w:r>
      <w:r w:rsidRPr="00996F42">
        <w:rPr>
          <w:rFonts w:ascii="Times New Roman" w:eastAsia="SimSun" w:hAnsi="Times New Roman" w:cs="Times New Roman"/>
          <w:szCs w:val="24"/>
          <w:lang w:val="en-GB" w:eastAsia="zh-CN"/>
        </w:rPr>
        <w:t>11</w:t>
      </w:r>
      <w:r w:rsidRPr="00996F42">
        <w:rPr>
          <w:rFonts w:ascii="Times New Roman" w:eastAsia="SimSun" w:hAnsi="Times New Roman" w:cs="Times New Roman" w:hint="eastAsia"/>
          <w:szCs w:val="24"/>
          <w:lang w:val="en-GB" w:eastAsia="zh-CN"/>
        </w:rPr>
        <w:t>-</w:t>
      </w:r>
      <w:r w:rsidRPr="00996F42">
        <w:rPr>
          <w:rFonts w:ascii="Times New Roman" w:eastAsia="SimSun" w:hAnsi="Times New Roman" w:cs="Times New Roman"/>
          <w:szCs w:val="24"/>
          <w:lang w:val="en-GB" w:eastAsia="zh-CN"/>
        </w:rPr>
        <w:t>19</w:t>
      </w:r>
      <w:r w:rsidRPr="00996F42">
        <w:rPr>
          <w:rFonts w:ascii="Times New Roman" w:eastAsia="SimSun" w:hAnsi="Times New Roman" w:cs="Times New Roman"/>
          <w:szCs w:val="24"/>
          <w:lang w:val="en-GB" w:eastAsia="zh-CN"/>
        </w:rPr>
        <w:t>日（</w:t>
      </w:r>
      <w:r w:rsidRPr="00996F42">
        <w:rPr>
          <w:rFonts w:ascii="Times New Roman" w:eastAsia="SimSun" w:hAnsi="Times New Roman" w:cs="Times New Roman"/>
          <w:szCs w:val="24"/>
          <w:lang w:val="en-GB" w:eastAsia="zh-CN"/>
        </w:rPr>
        <w:t>L</w:t>
      </w:r>
      <w:r w:rsidRPr="00996F42">
        <w:rPr>
          <w:rFonts w:ascii="Times New Roman" w:eastAsia="SimSun" w:hAnsi="Times New Roman" w:cs="Times New Roman"/>
          <w:szCs w:val="24"/>
          <w:lang w:val="en-GB" w:eastAsia="zh-CN"/>
        </w:rPr>
        <w:t>厅）；</w:t>
      </w:r>
    </w:p>
    <w:p w14:paraId="1880423F"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ind w:firstLineChars="200" w:firstLine="480"/>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2025</w:t>
      </w:r>
      <w:r w:rsidRPr="00996F42">
        <w:rPr>
          <w:rFonts w:ascii="Times New Roman" w:eastAsia="SimSun" w:hAnsi="Times New Roman" w:cs="Times New Roman"/>
          <w:szCs w:val="24"/>
          <w:lang w:eastAsia="zh-CN"/>
        </w:rPr>
        <w:t>年的安排如下：</w:t>
      </w:r>
    </w:p>
    <w:p w14:paraId="0B7A1E24" w14:textId="77777777" w:rsidR="00DA2263" w:rsidRPr="00996F42" w:rsidRDefault="00DA2263" w:rsidP="00DA2263">
      <w:pPr>
        <w:tabs>
          <w:tab w:val="left" w:pos="2608"/>
          <w:tab w:val="left" w:pos="3345"/>
        </w:tabs>
        <w:spacing w:before="80" w:line="240" w:lineRule="auto"/>
        <w:ind w:left="794" w:hanging="794"/>
        <w:jc w:val="left"/>
        <w:rPr>
          <w:rFonts w:ascii="Times New Roman" w:eastAsia="SimSun" w:hAnsi="Times New Roman" w:cs="Times New Roman"/>
          <w:szCs w:val="24"/>
          <w:lang w:val="en-GB" w:eastAsia="zh-CN"/>
        </w:rPr>
      </w:pPr>
      <w:r w:rsidRPr="00996F42">
        <w:rPr>
          <w:rFonts w:ascii="Times New Roman" w:eastAsia="SimSun" w:hAnsi="Times New Roman" w:cs="Times New Roman"/>
          <w:szCs w:val="24"/>
          <w:lang w:val="en-GB" w:eastAsia="zh-CN"/>
        </w:rPr>
        <w:t>•</w:t>
      </w:r>
      <w:r w:rsidRPr="00996F42">
        <w:rPr>
          <w:rFonts w:ascii="Times New Roman" w:eastAsia="SimSun" w:hAnsi="Times New Roman" w:cs="Times New Roman"/>
          <w:szCs w:val="24"/>
          <w:lang w:val="en-GB" w:eastAsia="zh-CN"/>
        </w:rPr>
        <w:tab/>
      </w:r>
      <w:r w:rsidRPr="00996F42">
        <w:rPr>
          <w:rFonts w:ascii="Times New Roman" w:eastAsia="SimSun" w:hAnsi="Times New Roman" w:cs="Times New Roman"/>
          <w:szCs w:val="24"/>
          <w:lang w:val="en-GB" w:eastAsia="zh-CN"/>
        </w:rPr>
        <w:t>第</w:t>
      </w:r>
      <w:r w:rsidRPr="00996F42">
        <w:rPr>
          <w:rFonts w:ascii="Times New Roman" w:eastAsia="SimSun" w:hAnsi="Times New Roman" w:cs="Times New Roman"/>
          <w:szCs w:val="24"/>
          <w:lang w:val="en-GB" w:eastAsia="zh-CN"/>
        </w:rPr>
        <w:t>98</w:t>
      </w:r>
      <w:r w:rsidRPr="00996F42">
        <w:rPr>
          <w:rFonts w:ascii="Times New Roman" w:eastAsia="SimSun" w:hAnsi="Times New Roman" w:cs="Times New Roman"/>
          <w:szCs w:val="24"/>
          <w:lang w:val="en-GB" w:eastAsia="zh-CN"/>
        </w:rPr>
        <w:t>次会议：</w:t>
      </w:r>
      <w:r w:rsidRPr="00996F42">
        <w:rPr>
          <w:rFonts w:ascii="Times New Roman" w:eastAsia="SimSun" w:hAnsi="Times New Roman" w:cs="Times New Roman"/>
          <w:szCs w:val="24"/>
          <w:lang w:val="en-GB" w:eastAsia="zh-CN"/>
        </w:rPr>
        <w:t>2025</w:t>
      </w:r>
      <w:r w:rsidRPr="00996F42">
        <w:rPr>
          <w:rFonts w:ascii="Times New Roman" w:eastAsia="SimSun" w:hAnsi="Times New Roman" w:cs="Times New Roman"/>
          <w:szCs w:val="24"/>
          <w:lang w:val="en-GB" w:eastAsia="zh-CN"/>
        </w:rPr>
        <w:t>年</w:t>
      </w:r>
      <w:r w:rsidRPr="00996F42">
        <w:rPr>
          <w:rFonts w:ascii="Times New Roman" w:eastAsia="SimSun" w:hAnsi="Times New Roman" w:cs="Times New Roman"/>
          <w:szCs w:val="24"/>
          <w:lang w:val="en-GB" w:eastAsia="zh-CN"/>
        </w:rPr>
        <w:t>3</w:t>
      </w:r>
      <w:r w:rsidRPr="00996F42">
        <w:rPr>
          <w:rFonts w:ascii="Times New Roman" w:eastAsia="SimSun" w:hAnsi="Times New Roman" w:cs="Times New Roman"/>
          <w:szCs w:val="24"/>
          <w:lang w:val="en-GB" w:eastAsia="zh-CN"/>
        </w:rPr>
        <w:t>月</w:t>
      </w:r>
      <w:r w:rsidRPr="00996F42">
        <w:rPr>
          <w:rFonts w:ascii="Times New Roman" w:eastAsia="SimSun" w:hAnsi="Times New Roman" w:cs="Times New Roman"/>
          <w:szCs w:val="24"/>
          <w:lang w:val="en-GB" w:eastAsia="zh-CN"/>
        </w:rPr>
        <w:t>17</w:t>
      </w:r>
      <w:r w:rsidRPr="00996F42">
        <w:rPr>
          <w:rFonts w:ascii="Times New Roman" w:eastAsia="SimSun" w:hAnsi="Times New Roman" w:cs="Times New Roman" w:hint="eastAsia"/>
          <w:szCs w:val="24"/>
          <w:lang w:val="en-GB" w:eastAsia="zh-CN"/>
        </w:rPr>
        <w:t>-</w:t>
      </w:r>
      <w:r w:rsidRPr="00996F42">
        <w:rPr>
          <w:rFonts w:ascii="Times New Roman" w:eastAsia="SimSun" w:hAnsi="Times New Roman" w:cs="Times New Roman"/>
          <w:szCs w:val="24"/>
          <w:lang w:val="en-GB" w:eastAsia="zh-CN"/>
        </w:rPr>
        <w:t>21</w:t>
      </w:r>
      <w:r w:rsidRPr="00996F42">
        <w:rPr>
          <w:rFonts w:ascii="Times New Roman" w:eastAsia="SimSun" w:hAnsi="Times New Roman" w:cs="Times New Roman"/>
          <w:szCs w:val="24"/>
          <w:lang w:val="en-GB" w:eastAsia="zh-CN"/>
        </w:rPr>
        <w:t>日（</w:t>
      </w:r>
      <w:r w:rsidRPr="00996F42">
        <w:rPr>
          <w:rFonts w:ascii="Times New Roman" w:eastAsia="SimSun" w:hAnsi="Times New Roman" w:cs="Times New Roman"/>
          <w:szCs w:val="24"/>
          <w:lang w:val="en-GB" w:eastAsia="zh-CN"/>
        </w:rPr>
        <w:t>L</w:t>
      </w:r>
      <w:r w:rsidRPr="00996F42">
        <w:rPr>
          <w:rFonts w:ascii="Times New Roman" w:eastAsia="SimSun" w:hAnsi="Times New Roman" w:cs="Times New Roman"/>
          <w:szCs w:val="24"/>
          <w:lang w:val="en-GB" w:eastAsia="zh-CN"/>
        </w:rPr>
        <w:t>厅）</w:t>
      </w:r>
      <w:bookmarkStart w:id="40" w:name="_Hlk163483900"/>
      <w:r w:rsidRPr="00996F42">
        <w:rPr>
          <w:rFonts w:ascii="Times New Roman" w:eastAsia="SimSun" w:hAnsi="Times New Roman" w:cs="Times New Roman"/>
          <w:szCs w:val="24"/>
          <w:lang w:val="en-GB" w:eastAsia="zh-CN"/>
        </w:rPr>
        <w:t>；</w:t>
      </w:r>
      <w:bookmarkEnd w:id="40"/>
    </w:p>
    <w:p w14:paraId="66E307D8" w14:textId="77777777" w:rsidR="00DA2263" w:rsidRPr="00996F42" w:rsidRDefault="00DA2263" w:rsidP="00DA2263">
      <w:pPr>
        <w:tabs>
          <w:tab w:val="left" w:pos="2608"/>
          <w:tab w:val="left" w:pos="3345"/>
        </w:tabs>
        <w:spacing w:before="80" w:line="240" w:lineRule="auto"/>
        <w:ind w:left="794" w:hanging="794"/>
        <w:jc w:val="left"/>
        <w:rPr>
          <w:rFonts w:ascii="Times New Roman" w:eastAsia="SimSun" w:hAnsi="Times New Roman" w:cs="Times New Roman"/>
          <w:szCs w:val="24"/>
          <w:lang w:val="en-GB" w:eastAsia="zh-CN"/>
        </w:rPr>
      </w:pPr>
      <w:r w:rsidRPr="00996F42">
        <w:rPr>
          <w:rFonts w:ascii="Times New Roman" w:eastAsia="SimSun" w:hAnsi="Times New Roman" w:cs="Times New Roman"/>
          <w:szCs w:val="24"/>
          <w:lang w:val="en-GB" w:eastAsia="zh-CN"/>
        </w:rPr>
        <w:t>•</w:t>
      </w:r>
      <w:r w:rsidRPr="00996F42">
        <w:rPr>
          <w:rFonts w:ascii="Times New Roman" w:eastAsia="SimSun" w:hAnsi="Times New Roman" w:cs="Times New Roman"/>
          <w:szCs w:val="24"/>
          <w:lang w:val="en-GB" w:eastAsia="zh-CN"/>
        </w:rPr>
        <w:tab/>
      </w:r>
      <w:r w:rsidRPr="00996F42">
        <w:rPr>
          <w:rFonts w:ascii="Times New Roman" w:eastAsia="SimSun" w:hAnsi="Times New Roman" w:cs="Times New Roman"/>
          <w:szCs w:val="24"/>
          <w:lang w:val="en-GB" w:eastAsia="zh-CN"/>
        </w:rPr>
        <w:t>第</w:t>
      </w:r>
      <w:r w:rsidRPr="00996F42">
        <w:rPr>
          <w:rFonts w:ascii="Times New Roman" w:eastAsia="SimSun" w:hAnsi="Times New Roman" w:cs="Times New Roman"/>
          <w:szCs w:val="24"/>
          <w:lang w:val="en-GB" w:eastAsia="zh-CN"/>
        </w:rPr>
        <w:t>99</w:t>
      </w:r>
      <w:r w:rsidRPr="00996F42">
        <w:rPr>
          <w:rFonts w:ascii="Times New Roman" w:eastAsia="SimSun" w:hAnsi="Times New Roman" w:cs="Times New Roman"/>
          <w:szCs w:val="24"/>
          <w:lang w:val="en-GB" w:eastAsia="zh-CN"/>
        </w:rPr>
        <w:t>次会议：</w:t>
      </w:r>
      <w:r w:rsidRPr="00996F42">
        <w:rPr>
          <w:rFonts w:ascii="Times New Roman" w:eastAsia="SimSun" w:hAnsi="Times New Roman" w:cs="Times New Roman"/>
          <w:szCs w:val="24"/>
          <w:lang w:val="en-GB" w:eastAsia="zh-CN"/>
        </w:rPr>
        <w:t>2025</w:t>
      </w:r>
      <w:r w:rsidRPr="00996F42">
        <w:rPr>
          <w:rFonts w:ascii="Times New Roman" w:eastAsia="SimSun" w:hAnsi="Times New Roman" w:cs="Times New Roman"/>
          <w:szCs w:val="24"/>
          <w:lang w:val="en-GB" w:eastAsia="zh-CN"/>
        </w:rPr>
        <w:t>年</w:t>
      </w:r>
      <w:r w:rsidRPr="00996F42">
        <w:rPr>
          <w:rFonts w:ascii="Times New Roman" w:eastAsia="SimSun" w:hAnsi="Times New Roman" w:cs="Times New Roman"/>
          <w:szCs w:val="24"/>
          <w:lang w:val="en-GB" w:eastAsia="zh-CN"/>
        </w:rPr>
        <w:t>7</w:t>
      </w:r>
      <w:r w:rsidRPr="00996F42">
        <w:rPr>
          <w:rFonts w:ascii="Times New Roman" w:eastAsia="SimSun" w:hAnsi="Times New Roman" w:cs="Times New Roman"/>
          <w:szCs w:val="24"/>
          <w:lang w:val="en-GB" w:eastAsia="zh-CN"/>
        </w:rPr>
        <w:t>月</w:t>
      </w:r>
      <w:r w:rsidRPr="00996F42">
        <w:rPr>
          <w:rFonts w:ascii="Times New Roman" w:eastAsia="SimSun" w:hAnsi="Times New Roman" w:cs="Times New Roman"/>
          <w:szCs w:val="24"/>
          <w:lang w:val="en-GB" w:eastAsia="zh-CN"/>
        </w:rPr>
        <w:t>14</w:t>
      </w:r>
      <w:r w:rsidRPr="00996F42">
        <w:rPr>
          <w:rFonts w:ascii="Times New Roman" w:eastAsia="SimSun" w:hAnsi="Times New Roman" w:cs="Times New Roman" w:hint="eastAsia"/>
          <w:szCs w:val="24"/>
          <w:lang w:val="en-GB" w:eastAsia="zh-CN"/>
        </w:rPr>
        <w:t>-</w:t>
      </w:r>
      <w:r w:rsidRPr="00996F42">
        <w:rPr>
          <w:rFonts w:ascii="Times New Roman" w:eastAsia="SimSun" w:hAnsi="Times New Roman" w:cs="Times New Roman"/>
          <w:szCs w:val="24"/>
          <w:lang w:val="en-GB" w:eastAsia="zh-CN"/>
        </w:rPr>
        <w:t>18</w:t>
      </w:r>
      <w:r w:rsidRPr="00996F42">
        <w:rPr>
          <w:rFonts w:ascii="Times New Roman" w:eastAsia="SimSun" w:hAnsi="Times New Roman" w:cs="Times New Roman"/>
          <w:szCs w:val="24"/>
          <w:lang w:val="en-GB" w:eastAsia="zh-CN"/>
        </w:rPr>
        <w:t>日（</w:t>
      </w:r>
      <w:r w:rsidRPr="00996F42">
        <w:rPr>
          <w:rFonts w:ascii="Times New Roman" w:eastAsia="SimSun" w:hAnsi="Times New Roman" w:cs="Times New Roman"/>
          <w:szCs w:val="24"/>
          <w:lang w:val="en-GB" w:eastAsia="zh-CN"/>
        </w:rPr>
        <w:t>L</w:t>
      </w:r>
      <w:r w:rsidRPr="00996F42">
        <w:rPr>
          <w:rFonts w:ascii="Times New Roman" w:eastAsia="SimSun" w:hAnsi="Times New Roman" w:cs="Times New Roman"/>
          <w:szCs w:val="24"/>
          <w:lang w:val="en-GB" w:eastAsia="zh-CN"/>
        </w:rPr>
        <w:t>厅）；</w:t>
      </w:r>
    </w:p>
    <w:p w14:paraId="2EB0CF39" w14:textId="77777777" w:rsidR="00DA2263" w:rsidRPr="00996F42" w:rsidRDefault="00DA2263" w:rsidP="00DA2263">
      <w:pPr>
        <w:tabs>
          <w:tab w:val="left" w:pos="2608"/>
          <w:tab w:val="left" w:pos="3345"/>
        </w:tabs>
        <w:spacing w:before="80" w:line="240" w:lineRule="auto"/>
        <w:ind w:left="794" w:hanging="794"/>
        <w:jc w:val="left"/>
        <w:rPr>
          <w:rFonts w:ascii="Times New Roman" w:eastAsia="SimSun" w:hAnsi="Times New Roman" w:cs="Times New Roman"/>
          <w:szCs w:val="24"/>
          <w:lang w:val="en-GB" w:eastAsia="zh-CN"/>
        </w:rPr>
      </w:pPr>
      <w:r w:rsidRPr="00996F42">
        <w:rPr>
          <w:rFonts w:ascii="Times New Roman" w:eastAsia="SimSun" w:hAnsi="Times New Roman" w:cs="Times New Roman"/>
          <w:szCs w:val="24"/>
          <w:lang w:val="en-GB" w:eastAsia="zh-CN"/>
        </w:rPr>
        <w:t>•</w:t>
      </w:r>
      <w:r w:rsidRPr="00996F42">
        <w:rPr>
          <w:rFonts w:ascii="Times New Roman" w:eastAsia="SimSun" w:hAnsi="Times New Roman" w:cs="Times New Roman"/>
          <w:szCs w:val="24"/>
          <w:lang w:val="en-GB" w:eastAsia="zh-CN"/>
        </w:rPr>
        <w:tab/>
      </w:r>
      <w:r w:rsidRPr="00996F42">
        <w:rPr>
          <w:rFonts w:ascii="Times New Roman" w:eastAsia="SimSun" w:hAnsi="Times New Roman" w:cs="Times New Roman"/>
          <w:szCs w:val="24"/>
          <w:lang w:val="en-GB" w:eastAsia="zh-CN"/>
        </w:rPr>
        <w:t>第</w:t>
      </w:r>
      <w:r w:rsidRPr="00996F42">
        <w:rPr>
          <w:rFonts w:ascii="Times New Roman" w:eastAsia="SimSun" w:hAnsi="Times New Roman" w:cs="Times New Roman"/>
          <w:szCs w:val="24"/>
          <w:lang w:val="en-GB" w:eastAsia="zh-CN"/>
        </w:rPr>
        <w:t>100</w:t>
      </w:r>
      <w:r w:rsidRPr="00996F42">
        <w:rPr>
          <w:rFonts w:ascii="Times New Roman" w:eastAsia="SimSun" w:hAnsi="Times New Roman" w:cs="Times New Roman"/>
          <w:szCs w:val="24"/>
          <w:lang w:val="en-GB" w:eastAsia="zh-CN"/>
        </w:rPr>
        <w:t>次会议：</w:t>
      </w:r>
      <w:r w:rsidRPr="00996F42">
        <w:rPr>
          <w:rFonts w:ascii="Times New Roman" w:eastAsia="SimSun" w:hAnsi="Times New Roman" w:cs="Times New Roman"/>
          <w:szCs w:val="24"/>
          <w:lang w:val="en-GB" w:eastAsia="zh-CN"/>
        </w:rPr>
        <w:t>2025</w:t>
      </w:r>
      <w:r w:rsidRPr="00996F42">
        <w:rPr>
          <w:rFonts w:ascii="Times New Roman" w:eastAsia="SimSun" w:hAnsi="Times New Roman" w:cs="Times New Roman"/>
          <w:szCs w:val="24"/>
          <w:lang w:val="en-GB" w:eastAsia="zh-CN"/>
        </w:rPr>
        <w:t>年</w:t>
      </w:r>
      <w:r w:rsidRPr="00996F42">
        <w:rPr>
          <w:rFonts w:ascii="Times New Roman" w:eastAsia="SimSun" w:hAnsi="Times New Roman" w:cs="Times New Roman"/>
          <w:szCs w:val="24"/>
          <w:lang w:val="en-GB" w:eastAsia="zh-CN"/>
        </w:rPr>
        <w:t>11</w:t>
      </w:r>
      <w:r w:rsidRPr="00996F42">
        <w:rPr>
          <w:rFonts w:ascii="Times New Roman" w:eastAsia="SimSun" w:hAnsi="Times New Roman" w:cs="Times New Roman"/>
          <w:szCs w:val="24"/>
          <w:lang w:val="en-GB" w:eastAsia="zh-CN"/>
        </w:rPr>
        <w:t>月</w:t>
      </w:r>
      <w:r w:rsidRPr="00996F42">
        <w:rPr>
          <w:rFonts w:ascii="Times New Roman" w:eastAsia="SimSun" w:hAnsi="Times New Roman" w:cs="Times New Roman"/>
          <w:szCs w:val="24"/>
          <w:lang w:val="en-GB" w:eastAsia="zh-CN"/>
        </w:rPr>
        <w:t>3</w:t>
      </w:r>
      <w:r w:rsidRPr="00996F42">
        <w:rPr>
          <w:rFonts w:ascii="Times New Roman" w:eastAsia="SimSun" w:hAnsi="Times New Roman" w:cs="Times New Roman" w:hint="eastAsia"/>
          <w:szCs w:val="24"/>
          <w:lang w:val="en-GB" w:eastAsia="zh-CN"/>
        </w:rPr>
        <w:t>-</w:t>
      </w:r>
      <w:r w:rsidRPr="00996F42">
        <w:rPr>
          <w:rFonts w:ascii="Times New Roman" w:eastAsia="SimSun" w:hAnsi="Times New Roman" w:cs="Times New Roman"/>
          <w:szCs w:val="24"/>
          <w:lang w:val="en-GB" w:eastAsia="zh-CN"/>
        </w:rPr>
        <w:t>7</w:t>
      </w:r>
      <w:r w:rsidRPr="00996F42">
        <w:rPr>
          <w:rFonts w:ascii="Times New Roman" w:eastAsia="SimSun" w:hAnsi="Times New Roman" w:cs="Times New Roman"/>
          <w:szCs w:val="24"/>
          <w:lang w:val="en-GB" w:eastAsia="zh-CN"/>
        </w:rPr>
        <w:t>日（</w:t>
      </w:r>
      <w:r w:rsidRPr="00996F42">
        <w:rPr>
          <w:rFonts w:ascii="Times New Roman" w:eastAsia="SimSun" w:hAnsi="Times New Roman" w:cs="Times New Roman"/>
          <w:szCs w:val="24"/>
          <w:lang w:val="en-GB" w:eastAsia="zh-CN"/>
        </w:rPr>
        <w:t>L</w:t>
      </w:r>
      <w:r w:rsidRPr="00996F42">
        <w:rPr>
          <w:rFonts w:ascii="Times New Roman" w:eastAsia="SimSun" w:hAnsi="Times New Roman" w:cs="Times New Roman"/>
          <w:szCs w:val="24"/>
          <w:lang w:val="en-GB" w:eastAsia="zh-CN"/>
        </w:rPr>
        <w:t>厅）</w:t>
      </w:r>
      <w:r w:rsidRPr="00996F42">
        <w:rPr>
          <w:rFonts w:ascii="Times New Roman" w:eastAsia="SimSun" w:hAnsi="Times New Roman" w:cs="Times New Roman" w:hint="eastAsia"/>
          <w:szCs w:val="24"/>
          <w:lang w:val="en-GB" w:eastAsia="zh-CN"/>
        </w:rPr>
        <w:t>；</w:t>
      </w:r>
    </w:p>
    <w:p w14:paraId="500A8ACF"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ind w:firstLineChars="200" w:firstLine="480"/>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2026</w:t>
      </w:r>
      <w:r w:rsidRPr="00996F42">
        <w:rPr>
          <w:rFonts w:ascii="Times New Roman" w:eastAsia="SimSun" w:hAnsi="Times New Roman" w:cs="Times New Roman"/>
          <w:szCs w:val="24"/>
          <w:lang w:eastAsia="zh-CN"/>
        </w:rPr>
        <w:t>年的安排如下：</w:t>
      </w:r>
    </w:p>
    <w:p w14:paraId="3F7BFD84" w14:textId="77777777" w:rsidR="00DA2263" w:rsidRPr="00996F42" w:rsidRDefault="00DA2263" w:rsidP="00DA2263">
      <w:pPr>
        <w:tabs>
          <w:tab w:val="left" w:pos="2608"/>
          <w:tab w:val="left" w:pos="3345"/>
        </w:tabs>
        <w:spacing w:before="80" w:line="240" w:lineRule="auto"/>
        <w:ind w:left="794" w:hanging="794"/>
        <w:jc w:val="left"/>
        <w:rPr>
          <w:rFonts w:ascii="Times New Roman" w:eastAsia="SimSun" w:hAnsi="Times New Roman" w:cs="Times New Roman"/>
          <w:szCs w:val="24"/>
          <w:lang w:val="en-GB" w:eastAsia="zh-CN"/>
        </w:rPr>
      </w:pPr>
      <w:r w:rsidRPr="00996F42">
        <w:rPr>
          <w:rFonts w:ascii="Times New Roman" w:eastAsia="SimSun" w:hAnsi="Times New Roman" w:cs="Times New Roman"/>
          <w:szCs w:val="24"/>
          <w:lang w:val="en-GB" w:eastAsia="zh-CN"/>
        </w:rPr>
        <w:t>•</w:t>
      </w:r>
      <w:r w:rsidRPr="00996F42">
        <w:rPr>
          <w:rFonts w:ascii="Times New Roman" w:eastAsia="SimSun" w:hAnsi="Times New Roman" w:cs="Times New Roman"/>
          <w:szCs w:val="24"/>
          <w:lang w:val="en-GB" w:eastAsia="zh-CN"/>
        </w:rPr>
        <w:tab/>
      </w:r>
      <w:r w:rsidRPr="00996F42">
        <w:rPr>
          <w:rFonts w:ascii="Times New Roman" w:eastAsia="SimSun" w:hAnsi="Times New Roman" w:cs="Times New Roman"/>
          <w:szCs w:val="24"/>
          <w:lang w:val="en-GB" w:eastAsia="zh-CN"/>
        </w:rPr>
        <w:t>第</w:t>
      </w:r>
      <w:r w:rsidRPr="00996F42">
        <w:rPr>
          <w:rFonts w:ascii="Times New Roman" w:eastAsia="SimSun" w:hAnsi="Times New Roman" w:cs="Times New Roman"/>
          <w:szCs w:val="24"/>
          <w:lang w:val="en-GB" w:eastAsia="zh-CN"/>
        </w:rPr>
        <w:t>101</w:t>
      </w:r>
      <w:r w:rsidRPr="00996F42">
        <w:rPr>
          <w:rFonts w:ascii="Times New Roman" w:eastAsia="SimSun" w:hAnsi="Times New Roman" w:cs="Times New Roman"/>
          <w:szCs w:val="24"/>
          <w:lang w:val="en-GB" w:eastAsia="zh-CN"/>
        </w:rPr>
        <w:t>次会议：</w:t>
      </w:r>
      <w:r w:rsidRPr="00996F42">
        <w:rPr>
          <w:rFonts w:ascii="Times New Roman" w:eastAsia="SimSun" w:hAnsi="Times New Roman" w:cs="Times New Roman"/>
          <w:szCs w:val="24"/>
          <w:lang w:val="en-GB" w:eastAsia="zh-CN"/>
        </w:rPr>
        <w:t>2026</w:t>
      </w:r>
      <w:r w:rsidRPr="00996F42">
        <w:rPr>
          <w:rFonts w:ascii="Times New Roman" w:eastAsia="SimSun" w:hAnsi="Times New Roman" w:cs="Times New Roman"/>
          <w:szCs w:val="24"/>
          <w:lang w:val="en-GB" w:eastAsia="zh-CN"/>
        </w:rPr>
        <w:t>年</w:t>
      </w:r>
      <w:r w:rsidRPr="00996F42">
        <w:rPr>
          <w:rFonts w:ascii="Times New Roman" w:eastAsia="SimSun" w:hAnsi="Times New Roman" w:cs="Times New Roman"/>
          <w:szCs w:val="24"/>
          <w:lang w:val="en-GB" w:eastAsia="zh-CN"/>
        </w:rPr>
        <w:t>3</w:t>
      </w:r>
      <w:r w:rsidRPr="00996F42">
        <w:rPr>
          <w:rFonts w:ascii="Times New Roman" w:eastAsia="SimSun" w:hAnsi="Times New Roman" w:cs="Times New Roman"/>
          <w:szCs w:val="24"/>
          <w:lang w:val="en-GB" w:eastAsia="zh-CN"/>
        </w:rPr>
        <w:t>月</w:t>
      </w:r>
      <w:r w:rsidRPr="00996F42">
        <w:rPr>
          <w:rFonts w:ascii="Times New Roman" w:eastAsia="SimSun" w:hAnsi="Times New Roman" w:cs="Times New Roman"/>
          <w:szCs w:val="24"/>
          <w:lang w:val="en-GB" w:eastAsia="zh-CN"/>
        </w:rPr>
        <w:t>9</w:t>
      </w:r>
      <w:r w:rsidRPr="00996F42">
        <w:rPr>
          <w:rFonts w:ascii="Times New Roman" w:eastAsia="SimSun" w:hAnsi="Times New Roman" w:cs="Times New Roman" w:hint="eastAsia"/>
          <w:szCs w:val="24"/>
          <w:lang w:val="en-GB" w:eastAsia="zh-CN"/>
        </w:rPr>
        <w:t>-</w:t>
      </w:r>
      <w:r w:rsidRPr="00996F42">
        <w:rPr>
          <w:rFonts w:ascii="Times New Roman" w:eastAsia="SimSun" w:hAnsi="Times New Roman" w:cs="Times New Roman"/>
          <w:szCs w:val="24"/>
          <w:lang w:val="en-GB" w:eastAsia="zh-CN"/>
        </w:rPr>
        <w:t>13</w:t>
      </w:r>
      <w:r w:rsidRPr="00996F42">
        <w:rPr>
          <w:rFonts w:ascii="Times New Roman" w:eastAsia="SimSun" w:hAnsi="Times New Roman" w:cs="Times New Roman"/>
          <w:szCs w:val="24"/>
          <w:lang w:val="en-GB" w:eastAsia="zh-CN"/>
        </w:rPr>
        <w:t>日（日内瓦</w:t>
      </w:r>
      <w:r w:rsidRPr="00996F42">
        <w:rPr>
          <w:rFonts w:ascii="Times New Roman" w:eastAsia="SimSun" w:hAnsi="Times New Roman" w:cs="Times New Roman"/>
          <w:szCs w:val="24"/>
          <w:lang w:val="en-GB" w:eastAsia="zh-CN"/>
        </w:rPr>
        <w:t>CCV</w:t>
      </w:r>
      <w:r w:rsidRPr="00996F42">
        <w:rPr>
          <w:rFonts w:ascii="Times New Roman" w:eastAsia="SimSun" w:hAnsi="Times New Roman" w:cs="Times New Roman"/>
          <w:szCs w:val="24"/>
          <w:lang w:val="en-GB" w:eastAsia="zh-CN"/>
        </w:rPr>
        <w:t>厅）；</w:t>
      </w:r>
    </w:p>
    <w:p w14:paraId="12B99463" w14:textId="77777777" w:rsidR="00DA2263" w:rsidRPr="00996F42" w:rsidRDefault="00DA2263" w:rsidP="00DA2263">
      <w:pPr>
        <w:tabs>
          <w:tab w:val="left" w:pos="2608"/>
          <w:tab w:val="left" w:pos="3345"/>
        </w:tabs>
        <w:spacing w:before="80" w:line="240" w:lineRule="auto"/>
        <w:ind w:left="794" w:hanging="794"/>
        <w:jc w:val="left"/>
        <w:rPr>
          <w:rFonts w:ascii="Times New Roman" w:eastAsia="SimSun" w:hAnsi="Times New Roman" w:cs="Times New Roman"/>
          <w:szCs w:val="24"/>
          <w:lang w:val="en-GB" w:eastAsia="zh-CN"/>
        </w:rPr>
      </w:pPr>
      <w:r w:rsidRPr="00996F42">
        <w:rPr>
          <w:rFonts w:ascii="Times New Roman" w:eastAsia="SimSun" w:hAnsi="Times New Roman" w:cs="Times New Roman"/>
          <w:szCs w:val="24"/>
          <w:lang w:val="en-GB" w:eastAsia="zh-CN"/>
        </w:rPr>
        <w:t>•</w:t>
      </w:r>
      <w:r w:rsidRPr="00996F42">
        <w:rPr>
          <w:rFonts w:ascii="Times New Roman" w:eastAsia="SimSun" w:hAnsi="Times New Roman" w:cs="Times New Roman"/>
          <w:szCs w:val="24"/>
          <w:lang w:val="en-GB" w:eastAsia="zh-CN"/>
        </w:rPr>
        <w:tab/>
      </w:r>
      <w:r w:rsidRPr="00996F42">
        <w:rPr>
          <w:rFonts w:ascii="Times New Roman" w:eastAsia="SimSun" w:hAnsi="Times New Roman" w:cs="Times New Roman"/>
          <w:szCs w:val="24"/>
          <w:lang w:val="en-GB" w:eastAsia="zh-CN"/>
        </w:rPr>
        <w:t>第</w:t>
      </w:r>
      <w:r w:rsidRPr="00996F42">
        <w:rPr>
          <w:rFonts w:ascii="Times New Roman" w:eastAsia="SimSun" w:hAnsi="Times New Roman" w:cs="Times New Roman"/>
          <w:szCs w:val="24"/>
          <w:lang w:val="en-GB" w:eastAsia="zh-CN"/>
        </w:rPr>
        <w:t>102</w:t>
      </w:r>
      <w:r w:rsidRPr="00996F42">
        <w:rPr>
          <w:rFonts w:ascii="Times New Roman" w:eastAsia="SimSun" w:hAnsi="Times New Roman" w:cs="Times New Roman"/>
          <w:szCs w:val="24"/>
          <w:lang w:val="en-GB" w:eastAsia="zh-CN"/>
        </w:rPr>
        <w:t>次会议：</w:t>
      </w:r>
      <w:r w:rsidRPr="00996F42">
        <w:rPr>
          <w:rFonts w:ascii="Times New Roman" w:eastAsia="SimSun" w:hAnsi="Times New Roman" w:cs="Times New Roman"/>
          <w:szCs w:val="24"/>
          <w:lang w:val="en-GB" w:eastAsia="zh-CN"/>
        </w:rPr>
        <w:t>2026</w:t>
      </w:r>
      <w:r w:rsidRPr="00996F42">
        <w:rPr>
          <w:rFonts w:ascii="Times New Roman" w:eastAsia="SimSun" w:hAnsi="Times New Roman" w:cs="Times New Roman"/>
          <w:szCs w:val="24"/>
          <w:lang w:val="en-GB" w:eastAsia="zh-CN"/>
        </w:rPr>
        <w:t>年</w:t>
      </w:r>
      <w:r w:rsidRPr="00996F42">
        <w:rPr>
          <w:rFonts w:ascii="Times New Roman" w:eastAsia="SimSun" w:hAnsi="Times New Roman" w:cs="Times New Roman"/>
          <w:szCs w:val="24"/>
          <w:lang w:val="en-GB" w:eastAsia="zh-CN"/>
        </w:rPr>
        <w:t>6</w:t>
      </w:r>
      <w:r w:rsidRPr="00996F42">
        <w:rPr>
          <w:rFonts w:ascii="Times New Roman" w:eastAsia="SimSun" w:hAnsi="Times New Roman" w:cs="Times New Roman"/>
          <w:szCs w:val="24"/>
          <w:lang w:val="en-GB" w:eastAsia="zh-CN"/>
        </w:rPr>
        <w:t>月</w:t>
      </w:r>
      <w:r w:rsidRPr="00996F42">
        <w:rPr>
          <w:rFonts w:ascii="Times New Roman" w:eastAsia="SimSun" w:hAnsi="Times New Roman" w:cs="Times New Roman"/>
          <w:szCs w:val="24"/>
          <w:lang w:val="en-GB" w:eastAsia="zh-CN"/>
        </w:rPr>
        <w:t>29</w:t>
      </w:r>
      <w:r w:rsidRPr="00996F42">
        <w:rPr>
          <w:rFonts w:ascii="Times New Roman" w:eastAsia="SimSun" w:hAnsi="Times New Roman" w:cs="Times New Roman" w:hint="eastAsia"/>
          <w:szCs w:val="24"/>
          <w:lang w:val="en-GB" w:eastAsia="zh-CN"/>
        </w:rPr>
        <w:t>-</w:t>
      </w:r>
      <w:r w:rsidRPr="00996F42">
        <w:rPr>
          <w:rFonts w:ascii="Times New Roman" w:eastAsia="SimSun" w:hAnsi="Times New Roman" w:cs="Times New Roman"/>
          <w:szCs w:val="24"/>
          <w:lang w:val="en-GB" w:eastAsia="zh-CN"/>
        </w:rPr>
        <w:t>7</w:t>
      </w:r>
      <w:r w:rsidRPr="00996F42">
        <w:rPr>
          <w:rFonts w:ascii="Times New Roman" w:eastAsia="SimSun" w:hAnsi="Times New Roman" w:cs="Times New Roman" w:hint="eastAsia"/>
          <w:szCs w:val="24"/>
          <w:lang w:val="en-GB" w:eastAsia="zh-CN"/>
        </w:rPr>
        <w:t>月</w:t>
      </w:r>
      <w:r w:rsidRPr="00996F42">
        <w:rPr>
          <w:rFonts w:ascii="Times New Roman" w:eastAsia="SimSun" w:hAnsi="Times New Roman" w:cs="Times New Roman"/>
          <w:szCs w:val="24"/>
          <w:lang w:val="en-GB" w:eastAsia="zh-CN"/>
        </w:rPr>
        <w:t>3</w:t>
      </w:r>
      <w:r w:rsidRPr="00996F42">
        <w:rPr>
          <w:rFonts w:ascii="Times New Roman" w:eastAsia="SimSun" w:hAnsi="Times New Roman" w:cs="Times New Roman"/>
          <w:szCs w:val="24"/>
          <w:lang w:val="en-GB" w:eastAsia="zh-CN"/>
        </w:rPr>
        <w:t>日（日内瓦</w:t>
      </w:r>
      <w:r w:rsidRPr="00996F42">
        <w:rPr>
          <w:rFonts w:ascii="Times New Roman" w:eastAsia="SimSun" w:hAnsi="Times New Roman" w:cs="Times New Roman"/>
          <w:szCs w:val="24"/>
          <w:lang w:val="en-GB" w:eastAsia="zh-CN"/>
        </w:rPr>
        <w:t>CCV</w:t>
      </w:r>
      <w:r w:rsidRPr="00996F42">
        <w:rPr>
          <w:rFonts w:ascii="Times New Roman" w:eastAsia="SimSun" w:hAnsi="Times New Roman" w:cs="Times New Roman"/>
          <w:szCs w:val="24"/>
          <w:lang w:val="en-GB" w:eastAsia="zh-CN"/>
        </w:rPr>
        <w:t>厅）；</w:t>
      </w:r>
    </w:p>
    <w:p w14:paraId="747E4EDD" w14:textId="77777777" w:rsidR="00DA2263" w:rsidRPr="00996F42" w:rsidRDefault="00DA2263" w:rsidP="00DA2263">
      <w:pPr>
        <w:tabs>
          <w:tab w:val="left" w:pos="2608"/>
          <w:tab w:val="left" w:pos="3345"/>
        </w:tabs>
        <w:spacing w:before="80" w:line="240" w:lineRule="auto"/>
        <w:ind w:left="794" w:hanging="794"/>
        <w:jc w:val="left"/>
        <w:rPr>
          <w:rFonts w:ascii="Times New Roman" w:eastAsia="SimSun" w:hAnsi="Times New Roman" w:cs="Times New Roman"/>
          <w:szCs w:val="24"/>
          <w:lang w:eastAsia="zh-CN"/>
        </w:rPr>
      </w:pPr>
      <w:r w:rsidRPr="00996F42">
        <w:rPr>
          <w:rFonts w:ascii="Times New Roman" w:eastAsia="SimSun" w:hAnsi="Times New Roman" w:cs="Times New Roman"/>
          <w:szCs w:val="24"/>
          <w:lang w:val="en-GB" w:eastAsia="zh-CN"/>
        </w:rPr>
        <w:t>•</w:t>
      </w:r>
      <w:r w:rsidRPr="00996F42">
        <w:rPr>
          <w:rFonts w:ascii="Times New Roman" w:eastAsia="SimSun" w:hAnsi="Times New Roman" w:cs="Times New Roman"/>
          <w:szCs w:val="24"/>
          <w:lang w:val="en-GB" w:eastAsia="zh-CN"/>
        </w:rPr>
        <w:tab/>
      </w:r>
      <w:r w:rsidRPr="00996F42">
        <w:rPr>
          <w:rFonts w:ascii="Times New Roman" w:eastAsia="SimSun" w:hAnsi="Times New Roman" w:cs="Times New Roman"/>
          <w:szCs w:val="24"/>
          <w:lang w:val="en-GB" w:eastAsia="zh-CN"/>
        </w:rPr>
        <w:t>第</w:t>
      </w:r>
      <w:r w:rsidRPr="00996F42">
        <w:rPr>
          <w:rFonts w:ascii="Times New Roman" w:eastAsia="SimSun" w:hAnsi="Times New Roman" w:cs="Times New Roman"/>
          <w:szCs w:val="24"/>
          <w:lang w:val="en-GB" w:eastAsia="zh-CN"/>
        </w:rPr>
        <w:t>103</w:t>
      </w:r>
      <w:r w:rsidRPr="00996F42">
        <w:rPr>
          <w:rFonts w:ascii="Times New Roman" w:eastAsia="SimSun" w:hAnsi="Times New Roman" w:cs="Times New Roman"/>
          <w:szCs w:val="24"/>
          <w:lang w:val="en-GB" w:eastAsia="zh-CN"/>
        </w:rPr>
        <w:t>次会议：</w:t>
      </w:r>
      <w:r w:rsidRPr="00996F42">
        <w:rPr>
          <w:rFonts w:ascii="Times New Roman" w:eastAsia="SimSun" w:hAnsi="Times New Roman" w:cs="Times New Roman"/>
          <w:szCs w:val="24"/>
          <w:lang w:val="en-GB" w:eastAsia="zh-CN"/>
        </w:rPr>
        <w:t>2026</w:t>
      </w:r>
      <w:r w:rsidRPr="00996F42">
        <w:rPr>
          <w:rFonts w:ascii="Times New Roman" w:eastAsia="SimSun" w:hAnsi="Times New Roman" w:cs="Times New Roman"/>
          <w:szCs w:val="24"/>
          <w:lang w:val="en-GB" w:eastAsia="zh-CN"/>
        </w:rPr>
        <w:t>年</w:t>
      </w:r>
      <w:r w:rsidRPr="00996F42">
        <w:rPr>
          <w:rFonts w:ascii="Times New Roman" w:eastAsia="SimSun" w:hAnsi="Times New Roman" w:cs="Times New Roman"/>
          <w:szCs w:val="24"/>
          <w:lang w:val="en-GB" w:eastAsia="zh-CN"/>
        </w:rPr>
        <w:t>10</w:t>
      </w:r>
      <w:r w:rsidRPr="00996F42">
        <w:rPr>
          <w:rFonts w:ascii="Times New Roman" w:eastAsia="SimSun" w:hAnsi="Times New Roman" w:cs="Times New Roman"/>
          <w:szCs w:val="24"/>
          <w:lang w:val="en-GB" w:eastAsia="zh-CN"/>
        </w:rPr>
        <w:t>月</w:t>
      </w:r>
      <w:r w:rsidRPr="00996F42">
        <w:rPr>
          <w:rFonts w:ascii="Times New Roman" w:eastAsia="SimSun" w:hAnsi="Times New Roman" w:cs="Times New Roman"/>
          <w:szCs w:val="24"/>
          <w:lang w:val="en-GB" w:eastAsia="zh-CN"/>
        </w:rPr>
        <w:t>26</w:t>
      </w:r>
      <w:r w:rsidRPr="00996F42">
        <w:rPr>
          <w:rFonts w:ascii="Times New Roman" w:eastAsia="SimSun" w:hAnsi="Times New Roman" w:cs="Times New Roman" w:hint="eastAsia"/>
          <w:szCs w:val="24"/>
          <w:lang w:val="en-GB" w:eastAsia="zh-CN"/>
        </w:rPr>
        <w:t>-</w:t>
      </w:r>
      <w:r w:rsidRPr="00996F42">
        <w:rPr>
          <w:rFonts w:ascii="Times New Roman" w:eastAsia="SimSun" w:hAnsi="Times New Roman" w:cs="Times New Roman"/>
          <w:szCs w:val="24"/>
          <w:lang w:val="en-GB" w:eastAsia="zh-CN"/>
        </w:rPr>
        <w:t>30</w:t>
      </w:r>
      <w:r w:rsidRPr="00996F42">
        <w:rPr>
          <w:rFonts w:ascii="Times New Roman" w:eastAsia="SimSun" w:hAnsi="Times New Roman" w:cs="Times New Roman"/>
          <w:szCs w:val="24"/>
          <w:lang w:val="en-GB" w:eastAsia="zh-CN"/>
        </w:rPr>
        <w:t>日（日内瓦</w:t>
      </w:r>
      <w:r w:rsidRPr="00996F42">
        <w:rPr>
          <w:rFonts w:ascii="Times New Roman" w:eastAsia="SimSun" w:hAnsi="Times New Roman" w:cs="Times New Roman"/>
          <w:szCs w:val="24"/>
          <w:lang w:val="en-GB" w:eastAsia="zh-CN"/>
        </w:rPr>
        <w:t>CCV</w:t>
      </w:r>
      <w:r w:rsidRPr="00996F42">
        <w:rPr>
          <w:rFonts w:ascii="Times New Roman" w:eastAsia="SimSun" w:hAnsi="Times New Roman" w:cs="Times New Roman"/>
          <w:szCs w:val="24"/>
          <w:lang w:val="en-GB" w:eastAsia="zh-CN"/>
        </w:rPr>
        <w:t>厅）。</w:t>
      </w:r>
    </w:p>
    <w:p w14:paraId="2CA45744" w14:textId="77777777" w:rsidR="00DA2263" w:rsidRPr="00996F42" w:rsidRDefault="00DA2263" w:rsidP="00DA2263">
      <w:pPr>
        <w:keepNext/>
        <w:keepLines/>
        <w:spacing w:before="360" w:line="240" w:lineRule="auto"/>
        <w:ind w:left="794" w:hanging="794"/>
        <w:jc w:val="left"/>
        <w:outlineLvl w:val="0"/>
        <w:rPr>
          <w:rFonts w:ascii="Times New Roman" w:eastAsia="Times New Roman" w:hAnsi="Times New Roman" w:cs="Times New Roman"/>
          <w:b/>
          <w:szCs w:val="20"/>
          <w:lang w:val="en-GB" w:eastAsia="zh-CN"/>
        </w:rPr>
      </w:pPr>
      <w:r w:rsidRPr="00996F42">
        <w:rPr>
          <w:rFonts w:ascii="Times New Roman" w:eastAsia="Calibri" w:hAnsi="Times New Roman" w:cs="Times New Roman"/>
          <w:b/>
          <w:szCs w:val="20"/>
          <w:lang w:val="en-GB" w:eastAsia="zh-CN"/>
        </w:rPr>
        <w:t>10</w:t>
      </w:r>
      <w:r w:rsidRPr="00996F42">
        <w:rPr>
          <w:rFonts w:ascii="Times New Roman" w:eastAsia="Times New Roman" w:hAnsi="Times New Roman" w:cs="Times New Roman"/>
          <w:b/>
          <w:szCs w:val="20"/>
          <w:lang w:val="en-GB" w:eastAsia="zh-CN"/>
        </w:rPr>
        <w:tab/>
      </w:r>
      <w:r w:rsidRPr="00996F42">
        <w:rPr>
          <w:rFonts w:ascii="Times New Roman" w:eastAsia="SimSun" w:hAnsi="Times New Roman" w:cs="Times New Roman" w:hint="eastAsia"/>
          <w:b/>
          <w:szCs w:val="20"/>
          <w:lang w:val="en-GB" w:eastAsia="zh-CN"/>
        </w:rPr>
        <w:t>其他事宜</w:t>
      </w:r>
    </w:p>
    <w:p w14:paraId="37B4A398"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10.1</w:t>
      </w:r>
      <w:r w:rsidRPr="00996F42">
        <w:rPr>
          <w:rFonts w:ascii="Times New Roman" w:eastAsia="SimSun" w:hAnsi="Times New Roman" w:cs="Times New Roman"/>
          <w:szCs w:val="24"/>
          <w:lang w:eastAsia="zh-CN"/>
        </w:rPr>
        <w:tab/>
      </w:r>
      <w:r w:rsidRPr="00996F42">
        <w:rPr>
          <w:rFonts w:ascii="Times New Roman" w:eastAsia="SimSun" w:hAnsi="Times New Roman" w:cs="Times New Roman"/>
          <w:b/>
          <w:bCs/>
          <w:szCs w:val="24"/>
          <w:lang w:eastAsia="zh-CN"/>
        </w:rPr>
        <w:t>Azzouz</w:t>
      </w:r>
      <w:r w:rsidRPr="00996F42">
        <w:rPr>
          <w:rFonts w:ascii="Times New Roman" w:eastAsia="SimSun" w:hAnsi="Times New Roman" w:cs="Times New Roman" w:hint="eastAsia"/>
          <w:b/>
          <w:bCs/>
          <w:szCs w:val="24"/>
          <w:lang w:eastAsia="zh-CN"/>
        </w:rPr>
        <w:t>先生</w:t>
      </w:r>
      <w:r w:rsidRPr="00996F42">
        <w:rPr>
          <w:rFonts w:ascii="Times New Roman" w:eastAsia="SimSun" w:hAnsi="Times New Roman" w:cs="Times New Roman" w:hint="eastAsia"/>
          <w:szCs w:val="24"/>
          <w:lang w:eastAsia="zh-CN"/>
        </w:rPr>
        <w:t>注意到大量委员会委员的第二任期将在</w:t>
      </w:r>
      <w:r w:rsidRPr="00996F42">
        <w:rPr>
          <w:rFonts w:ascii="Times New Roman" w:eastAsia="SimSun" w:hAnsi="Times New Roman" w:cs="Times New Roman"/>
          <w:szCs w:val="24"/>
          <w:lang w:eastAsia="zh-CN"/>
        </w:rPr>
        <w:t>2026</w:t>
      </w:r>
      <w:r w:rsidRPr="00996F42">
        <w:rPr>
          <w:rFonts w:ascii="Times New Roman" w:eastAsia="SimSun" w:hAnsi="Times New Roman" w:cs="Times New Roman" w:hint="eastAsia"/>
          <w:szCs w:val="24"/>
          <w:lang w:eastAsia="zh-CN"/>
        </w:rPr>
        <w:t>年全权代表大会之前结束，因此建议提名两名可能连任的委员与委员会各工作组主席密切合作，以方便在</w:t>
      </w:r>
      <w:r w:rsidRPr="00996F42">
        <w:rPr>
          <w:rFonts w:ascii="Times New Roman" w:eastAsia="SimSun" w:hAnsi="Times New Roman" w:cs="Times New Roman"/>
          <w:szCs w:val="24"/>
          <w:lang w:eastAsia="zh-CN"/>
        </w:rPr>
        <w:t>WRC-27</w:t>
      </w:r>
      <w:r w:rsidRPr="00996F42">
        <w:rPr>
          <w:rFonts w:ascii="Times New Roman" w:eastAsia="SimSun" w:hAnsi="Times New Roman" w:cs="Times New Roman" w:hint="eastAsia"/>
          <w:szCs w:val="24"/>
          <w:lang w:eastAsia="zh-CN"/>
        </w:rPr>
        <w:t>之前的工作交接。</w:t>
      </w:r>
    </w:p>
    <w:p w14:paraId="27F4DA88"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10.2</w:t>
      </w:r>
      <w:r w:rsidRPr="00996F42">
        <w:rPr>
          <w:rFonts w:ascii="Times New Roman" w:eastAsia="SimSun" w:hAnsi="Times New Roman" w:cs="Times New Roman"/>
          <w:szCs w:val="24"/>
          <w:lang w:eastAsia="zh-CN"/>
        </w:rPr>
        <w:tab/>
      </w:r>
      <w:r w:rsidRPr="00996F42">
        <w:rPr>
          <w:rFonts w:ascii="Times New Roman" w:eastAsia="SimSun" w:hAnsi="Times New Roman" w:cs="Times New Roman" w:hint="eastAsia"/>
          <w:b/>
          <w:bCs/>
          <w:szCs w:val="24"/>
          <w:lang w:eastAsia="zh-CN"/>
        </w:rPr>
        <w:t>主席</w:t>
      </w:r>
      <w:r w:rsidRPr="00996F42">
        <w:rPr>
          <w:rFonts w:ascii="Times New Roman" w:eastAsia="SimSun" w:hAnsi="Times New Roman" w:cs="Times New Roman" w:hint="eastAsia"/>
          <w:szCs w:val="24"/>
          <w:lang w:eastAsia="zh-CN"/>
        </w:rPr>
        <w:t>说在本次会议上进行这些提名的必要性不强，但建议委员们考虑此事，以便委员会在年内就此事宜达成共识。</w:t>
      </w:r>
    </w:p>
    <w:p w14:paraId="777064DA" w14:textId="77777777" w:rsidR="00DA2263" w:rsidRPr="00996F42" w:rsidRDefault="00DA2263" w:rsidP="00DA2263">
      <w:pPr>
        <w:keepNext/>
        <w:keepLines/>
        <w:spacing w:before="360" w:line="240" w:lineRule="auto"/>
        <w:ind w:left="794" w:hanging="794"/>
        <w:jc w:val="left"/>
        <w:outlineLvl w:val="0"/>
        <w:rPr>
          <w:rFonts w:ascii="Times New Roman" w:eastAsia="Times New Roman" w:hAnsi="Times New Roman" w:cs="Times New Roman"/>
          <w:b/>
          <w:szCs w:val="20"/>
          <w:lang w:val="en-GB" w:eastAsia="zh-CN"/>
        </w:rPr>
      </w:pPr>
      <w:r w:rsidRPr="00996F42">
        <w:rPr>
          <w:rFonts w:ascii="Times New Roman" w:eastAsia="Calibri" w:hAnsi="Times New Roman" w:cs="Times New Roman"/>
          <w:b/>
          <w:szCs w:val="20"/>
          <w:lang w:val="en-GB" w:eastAsia="zh-CN"/>
        </w:rPr>
        <w:lastRenderedPageBreak/>
        <w:t>11</w:t>
      </w:r>
      <w:r w:rsidRPr="00996F42">
        <w:rPr>
          <w:rFonts w:ascii="Times New Roman" w:eastAsia="Times New Roman" w:hAnsi="Times New Roman" w:cs="Times New Roman"/>
          <w:b/>
          <w:szCs w:val="20"/>
          <w:lang w:val="en-GB" w:eastAsia="zh-CN"/>
        </w:rPr>
        <w:tab/>
      </w:r>
      <w:r w:rsidRPr="00996F42">
        <w:rPr>
          <w:rFonts w:ascii="Times New Roman" w:eastAsia="SimSun" w:hAnsi="Times New Roman" w:cs="Times New Roman" w:hint="eastAsia"/>
          <w:b/>
          <w:szCs w:val="20"/>
          <w:lang w:val="en-GB" w:eastAsia="zh-CN"/>
        </w:rPr>
        <w:t>批准决定摘要（</w:t>
      </w:r>
      <w:r w:rsidRPr="00996F42">
        <w:rPr>
          <w:rFonts w:ascii="Times New Roman" w:eastAsia="SimSun" w:hAnsi="Times New Roman" w:cs="Times New Roman"/>
          <w:b/>
          <w:szCs w:val="20"/>
          <w:lang w:val="en-GB" w:eastAsia="zh-CN"/>
        </w:rPr>
        <w:t>RRB24</w:t>
      </w:r>
      <w:r w:rsidRPr="00996F42">
        <w:rPr>
          <w:rFonts w:ascii="Times New Roman" w:eastAsia="SimSun" w:hAnsi="Times New Roman" w:cs="Times New Roman"/>
          <w:b/>
          <w:szCs w:val="20"/>
          <w:lang w:val="en-GB" w:eastAsia="zh-CN"/>
        </w:rPr>
        <w:noBreakHyphen/>
        <w:t>1/14(Rev.1)</w:t>
      </w:r>
      <w:r w:rsidRPr="00996F42">
        <w:rPr>
          <w:rFonts w:ascii="Times New Roman" w:eastAsia="SimSun" w:hAnsi="Times New Roman" w:cs="Times New Roman" w:hint="eastAsia"/>
          <w:b/>
          <w:szCs w:val="20"/>
          <w:lang w:val="en-GB" w:eastAsia="zh-CN"/>
        </w:rPr>
        <w:t>号文件）</w:t>
      </w:r>
    </w:p>
    <w:p w14:paraId="2DD9EA0B"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11.1</w:t>
      </w:r>
      <w:r w:rsidRPr="00996F42">
        <w:rPr>
          <w:rFonts w:ascii="Times New Roman" w:eastAsia="SimSun" w:hAnsi="Times New Roman" w:cs="Times New Roman"/>
          <w:szCs w:val="24"/>
          <w:lang w:eastAsia="zh-CN"/>
        </w:rPr>
        <w:tab/>
      </w:r>
      <w:r w:rsidRPr="00996F42">
        <w:rPr>
          <w:rFonts w:ascii="Times New Roman" w:eastAsia="SimSun" w:hAnsi="Times New Roman" w:cs="Times New Roman"/>
          <w:szCs w:val="24"/>
          <w:lang w:eastAsia="zh-CN"/>
        </w:rPr>
        <w:t>委员会</w:t>
      </w:r>
      <w:r w:rsidRPr="00996F42">
        <w:rPr>
          <w:rFonts w:ascii="Times New Roman" w:eastAsia="SimSun" w:hAnsi="Times New Roman" w:cs="Times New Roman"/>
          <w:b/>
          <w:bCs/>
          <w:szCs w:val="24"/>
          <w:lang w:eastAsia="zh-CN"/>
        </w:rPr>
        <w:t>批准</w:t>
      </w:r>
      <w:r w:rsidRPr="00996F42">
        <w:rPr>
          <w:rFonts w:ascii="Times New Roman" w:eastAsia="SimSun" w:hAnsi="Times New Roman" w:cs="Times New Roman"/>
          <w:szCs w:val="24"/>
          <w:lang w:eastAsia="zh-CN"/>
        </w:rPr>
        <w:t>了</w:t>
      </w:r>
      <w:r w:rsidRPr="00996F42">
        <w:rPr>
          <w:rFonts w:ascii="Times New Roman" w:eastAsia="SimSun" w:hAnsi="Times New Roman" w:cs="Times New Roman"/>
          <w:szCs w:val="24"/>
          <w:lang w:eastAsia="zh-CN"/>
        </w:rPr>
        <w:t>RRB24</w:t>
      </w:r>
      <w:r w:rsidRPr="00996F42">
        <w:rPr>
          <w:rFonts w:ascii="Times New Roman" w:eastAsia="SimSun" w:hAnsi="Times New Roman" w:cs="Times New Roman"/>
          <w:szCs w:val="24"/>
          <w:lang w:eastAsia="zh-CN"/>
        </w:rPr>
        <w:noBreakHyphen/>
        <w:t>1/14(Rev.1)</w:t>
      </w:r>
      <w:r w:rsidRPr="00996F42">
        <w:rPr>
          <w:rFonts w:ascii="Times New Roman" w:eastAsia="SimSun" w:hAnsi="Times New Roman" w:cs="Times New Roman"/>
          <w:szCs w:val="24"/>
          <w:lang w:eastAsia="zh-CN"/>
        </w:rPr>
        <w:t>号文件所载的决定摘要。</w:t>
      </w:r>
    </w:p>
    <w:p w14:paraId="1BF482BD" w14:textId="77777777" w:rsidR="00DA2263" w:rsidRPr="00996F42" w:rsidRDefault="00DA2263" w:rsidP="00DA2263">
      <w:pPr>
        <w:keepNext/>
        <w:keepLines/>
        <w:spacing w:before="360" w:line="240" w:lineRule="auto"/>
        <w:ind w:left="794" w:hanging="794"/>
        <w:jc w:val="left"/>
        <w:outlineLvl w:val="0"/>
        <w:rPr>
          <w:rFonts w:ascii="Times New Roman" w:eastAsia="Calibri" w:hAnsi="Times New Roman" w:cs="Times New Roman"/>
          <w:b/>
          <w:szCs w:val="20"/>
          <w:lang w:val="en-GB" w:eastAsia="zh-CN"/>
        </w:rPr>
      </w:pPr>
      <w:r w:rsidRPr="00996F42">
        <w:rPr>
          <w:rFonts w:ascii="Times New Roman" w:eastAsia="Calibri" w:hAnsi="Times New Roman" w:cs="Times New Roman"/>
          <w:b/>
          <w:szCs w:val="20"/>
          <w:lang w:val="en-GB" w:eastAsia="zh-CN"/>
        </w:rPr>
        <w:t>12</w:t>
      </w:r>
      <w:r w:rsidRPr="00996F42">
        <w:rPr>
          <w:rFonts w:ascii="Times New Roman" w:eastAsia="Times New Roman" w:hAnsi="Times New Roman" w:cs="Times New Roman"/>
          <w:b/>
          <w:szCs w:val="20"/>
          <w:lang w:val="en-GB" w:eastAsia="zh-CN"/>
        </w:rPr>
        <w:tab/>
      </w:r>
      <w:r w:rsidRPr="00996F42">
        <w:rPr>
          <w:rFonts w:ascii="Times New Roman" w:eastAsia="SimSun" w:hAnsi="Times New Roman" w:cs="Times New Roman" w:hint="eastAsia"/>
          <w:b/>
          <w:szCs w:val="20"/>
          <w:lang w:val="en-GB" w:eastAsia="zh-CN"/>
        </w:rPr>
        <w:t>会议闭幕</w:t>
      </w:r>
    </w:p>
    <w:p w14:paraId="0E483EDE"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996F42">
        <w:rPr>
          <w:rFonts w:ascii="Times New Roman" w:eastAsia="Calibri" w:hAnsi="Times New Roman" w:cs="Times New Roman"/>
          <w:szCs w:val="24"/>
          <w:lang w:eastAsia="zh-CN"/>
        </w:rPr>
        <w:t>12.1</w:t>
      </w:r>
      <w:r w:rsidRPr="00996F42">
        <w:rPr>
          <w:rFonts w:ascii="Times New Roman" w:eastAsia="SimSun" w:hAnsi="Times New Roman" w:cs="Times New Roman"/>
          <w:szCs w:val="24"/>
          <w:lang w:eastAsia="zh-CN"/>
        </w:rPr>
        <w:tab/>
      </w:r>
      <w:r w:rsidRPr="00996F42">
        <w:rPr>
          <w:rFonts w:ascii="Times New Roman" w:eastAsia="SimSun" w:hAnsi="Times New Roman" w:cs="Times New Roman"/>
          <w:b/>
          <w:bCs/>
          <w:szCs w:val="24"/>
          <w:lang w:eastAsia="zh-CN"/>
        </w:rPr>
        <w:t>主席</w:t>
      </w:r>
      <w:r w:rsidRPr="00996F42">
        <w:rPr>
          <w:rFonts w:ascii="Times New Roman" w:eastAsia="SimSun" w:hAnsi="Times New Roman" w:cs="Times New Roman"/>
          <w:szCs w:val="24"/>
          <w:lang w:eastAsia="zh-CN"/>
        </w:rPr>
        <w:t>感谢委员会委员</w:t>
      </w:r>
      <w:r w:rsidRPr="00996F42">
        <w:rPr>
          <w:rFonts w:ascii="Times New Roman" w:eastAsia="SimSun" w:hAnsi="Times New Roman" w:cs="Times New Roman" w:hint="eastAsia"/>
          <w:szCs w:val="24"/>
          <w:lang w:eastAsia="zh-CN"/>
        </w:rPr>
        <w:t>们</w:t>
      </w:r>
      <w:r w:rsidRPr="00996F42">
        <w:rPr>
          <w:rFonts w:ascii="Times New Roman" w:eastAsia="SimSun" w:hAnsi="Times New Roman" w:cs="Times New Roman"/>
          <w:szCs w:val="24"/>
          <w:lang w:eastAsia="zh-CN"/>
        </w:rPr>
        <w:t>的合作</w:t>
      </w:r>
      <w:r w:rsidRPr="00996F42">
        <w:rPr>
          <w:rFonts w:ascii="Times New Roman" w:eastAsia="SimSun" w:hAnsi="Times New Roman" w:cs="Times New Roman" w:hint="eastAsia"/>
          <w:szCs w:val="24"/>
          <w:lang w:eastAsia="zh-CN"/>
        </w:rPr>
        <w:t>和</w:t>
      </w:r>
      <w:r w:rsidRPr="00996F42">
        <w:rPr>
          <w:rFonts w:ascii="Times New Roman" w:eastAsia="SimSun" w:hAnsi="Times New Roman" w:cs="Times New Roman"/>
          <w:szCs w:val="24"/>
          <w:lang w:eastAsia="zh-CN"/>
        </w:rPr>
        <w:t>团队精神，使会议</w:t>
      </w:r>
      <w:r w:rsidRPr="00996F42">
        <w:rPr>
          <w:rFonts w:ascii="Times New Roman" w:eastAsia="SimSun" w:hAnsi="Times New Roman" w:cs="Times New Roman" w:hint="eastAsia"/>
          <w:szCs w:val="24"/>
          <w:lang w:eastAsia="zh-CN"/>
        </w:rPr>
        <w:t>得以</w:t>
      </w:r>
      <w:r w:rsidRPr="00996F42">
        <w:rPr>
          <w:rFonts w:ascii="Times New Roman" w:eastAsia="SimSun" w:hAnsi="Times New Roman" w:cs="Times New Roman"/>
          <w:szCs w:val="24"/>
          <w:lang w:eastAsia="zh-CN"/>
        </w:rPr>
        <w:t>圆满结束</w:t>
      </w:r>
      <w:r w:rsidRPr="00996F42">
        <w:rPr>
          <w:rFonts w:ascii="SimSun" w:eastAsia="SimSun" w:hAnsi="SimSun" w:cs="SimSun" w:hint="eastAsia"/>
          <w:szCs w:val="24"/>
          <w:lang w:eastAsia="zh-CN"/>
        </w:rPr>
        <w:t>。</w:t>
      </w:r>
      <w:r w:rsidRPr="00996F42">
        <w:rPr>
          <w:rFonts w:ascii="Times New Roman" w:eastAsia="SimSun" w:hAnsi="Times New Roman" w:cs="Times New Roman" w:hint="eastAsia"/>
          <w:szCs w:val="24"/>
          <w:lang w:eastAsia="zh-CN"/>
        </w:rPr>
        <w:t>他还感谢副主席和《程序规则》工作组主席的努力、无线电通信局主任的协助以及包括</w:t>
      </w:r>
      <w:r w:rsidRPr="00996F42">
        <w:rPr>
          <w:rFonts w:ascii="Times New Roman" w:eastAsia="SimSun" w:hAnsi="Times New Roman" w:cs="Times New Roman"/>
          <w:szCs w:val="24"/>
          <w:lang w:eastAsia="zh-CN"/>
        </w:rPr>
        <w:t>Botha</w:t>
      </w:r>
      <w:r w:rsidRPr="00996F42">
        <w:rPr>
          <w:rFonts w:ascii="Times New Roman" w:eastAsia="SimSun" w:hAnsi="Times New Roman" w:cs="Times New Roman" w:hint="eastAsia"/>
          <w:szCs w:val="24"/>
          <w:lang w:eastAsia="zh-CN"/>
        </w:rPr>
        <w:t>先生和</w:t>
      </w:r>
      <w:r w:rsidRPr="00996F42">
        <w:rPr>
          <w:rFonts w:ascii="Times New Roman" w:eastAsia="SimSun" w:hAnsi="Times New Roman" w:cs="Times New Roman"/>
          <w:szCs w:val="24"/>
          <w:lang w:eastAsia="zh-CN"/>
        </w:rPr>
        <w:t>Gozal</w:t>
      </w:r>
      <w:r w:rsidRPr="00996F42">
        <w:rPr>
          <w:rFonts w:ascii="Times New Roman" w:eastAsia="SimSun" w:hAnsi="Times New Roman" w:cs="Times New Roman" w:hint="eastAsia"/>
          <w:szCs w:val="24"/>
          <w:lang w:eastAsia="zh-CN"/>
        </w:rPr>
        <w:t>女士在内的无线电通信局工作人员的支持。</w:t>
      </w:r>
    </w:p>
    <w:p w14:paraId="04A07297"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12.2</w:t>
      </w:r>
      <w:r w:rsidRPr="00996F42">
        <w:rPr>
          <w:rFonts w:ascii="Times New Roman" w:eastAsia="SimSun" w:hAnsi="Times New Roman" w:cs="Times New Roman"/>
          <w:szCs w:val="24"/>
          <w:lang w:eastAsia="zh-CN"/>
        </w:rPr>
        <w:tab/>
      </w:r>
      <w:r w:rsidRPr="00996F42">
        <w:rPr>
          <w:rFonts w:ascii="Times New Roman" w:eastAsia="SimSun" w:hAnsi="Times New Roman" w:cs="Times New Roman" w:hint="eastAsia"/>
          <w:b/>
          <w:bCs/>
          <w:szCs w:val="24"/>
          <w:lang w:eastAsia="zh-CN"/>
        </w:rPr>
        <w:t>主任</w:t>
      </w:r>
      <w:r w:rsidRPr="00996F42">
        <w:rPr>
          <w:rFonts w:ascii="Times New Roman" w:eastAsia="SimSun" w:hAnsi="Times New Roman" w:cs="Times New Roman" w:hint="eastAsia"/>
          <w:szCs w:val="24"/>
          <w:lang w:eastAsia="zh-CN"/>
        </w:rPr>
        <w:t>就会议圆满结束向主席表示祝贺并感谢副主席、工作组主席和委员会委员们的贡献。</w:t>
      </w:r>
    </w:p>
    <w:p w14:paraId="1A58B737"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left"/>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12.3</w:t>
      </w:r>
      <w:r w:rsidRPr="00996F42">
        <w:rPr>
          <w:rFonts w:ascii="Times New Roman" w:eastAsia="SimSun" w:hAnsi="Times New Roman" w:cs="Times New Roman"/>
          <w:szCs w:val="24"/>
          <w:lang w:eastAsia="zh-CN"/>
        </w:rPr>
        <w:tab/>
      </w:r>
      <w:r w:rsidRPr="00996F42">
        <w:rPr>
          <w:rFonts w:ascii="Times New Roman" w:eastAsia="SimSun" w:hAnsi="Times New Roman" w:cs="Times New Roman" w:hint="eastAsia"/>
          <w:b/>
          <w:bCs/>
          <w:szCs w:val="24"/>
          <w:lang w:eastAsia="zh-CN"/>
        </w:rPr>
        <w:t>主席</w:t>
      </w:r>
      <w:r w:rsidRPr="00996F42">
        <w:rPr>
          <w:rFonts w:ascii="Times New Roman" w:eastAsia="SimSun" w:hAnsi="Times New Roman" w:cs="Times New Roman" w:hint="eastAsia"/>
          <w:szCs w:val="24"/>
          <w:lang w:eastAsia="zh-CN"/>
        </w:rPr>
        <w:t>祝愿所有委员一路平安，并于</w:t>
      </w:r>
      <w:r w:rsidRPr="00996F42">
        <w:rPr>
          <w:rFonts w:ascii="Times New Roman" w:eastAsia="SimSun" w:hAnsi="Times New Roman" w:cs="Times New Roman"/>
          <w:szCs w:val="24"/>
          <w:lang w:eastAsia="zh-CN"/>
        </w:rPr>
        <w:t>2024</w:t>
      </w:r>
      <w:r w:rsidRPr="00996F42">
        <w:rPr>
          <w:rFonts w:ascii="Times New Roman" w:eastAsia="SimSun" w:hAnsi="Times New Roman" w:cs="Times New Roman" w:hint="eastAsia"/>
          <w:szCs w:val="24"/>
          <w:lang w:eastAsia="zh-CN"/>
        </w:rPr>
        <w:t>年</w:t>
      </w:r>
      <w:r w:rsidRPr="00996F42">
        <w:rPr>
          <w:rFonts w:ascii="Times New Roman" w:eastAsia="SimSun" w:hAnsi="Times New Roman" w:cs="Times New Roman"/>
          <w:szCs w:val="24"/>
          <w:lang w:eastAsia="zh-CN"/>
        </w:rPr>
        <w:t>3</w:t>
      </w:r>
      <w:r w:rsidRPr="00996F42">
        <w:rPr>
          <w:rFonts w:ascii="Times New Roman" w:eastAsia="SimSun" w:hAnsi="Times New Roman" w:cs="Times New Roman" w:hint="eastAsia"/>
          <w:szCs w:val="24"/>
          <w:lang w:eastAsia="zh-CN"/>
        </w:rPr>
        <w:t>月</w:t>
      </w:r>
      <w:r w:rsidRPr="00996F42">
        <w:rPr>
          <w:rFonts w:ascii="Times New Roman" w:eastAsia="SimSun" w:hAnsi="Times New Roman" w:cs="Times New Roman"/>
          <w:szCs w:val="24"/>
          <w:lang w:eastAsia="zh-CN"/>
        </w:rPr>
        <w:t>8</w:t>
      </w:r>
      <w:r w:rsidRPr="00996F42">
        <w:rPr>
          <w:rFonts w:ascii="Times New Roman" w:eastAsia="SimSun" w:hAnsi="Times New Roman" w:cs="Times New Roman" w:hint="eastAsia"/>
          <w:szCs w:val="24"/>
          <w:lang w:eastAsia="zh-CN"/>
        </w:rPr>
        <w:t>日（星期五）</w:t>
      </w:r>
      <w:r w:rsidRPr="00996F42">
        <w:rPr>
          <w:rFonts w:ascii="Times New Roman" w:eastAsia="SimSun" w:hAnsi="Times New Roman" w:cs="Times New Roman"/>
          <w:szCs w:val="24"/>
          <w:lang w:eastAsia="zh-CN"/>
        </w:rPr>
        <w:t>12</w:t>
      </w:r>
      <w:r w:rsidRPr="00996F42">
        <w:rPr>
          <w:rFonts w:ascii="Times New Roman" w:eastAsia="SimSun" w:hAnsi="Times New Roman" w:cs="Times New Roman" w:hint="eastAsia"/>
          <w:szCs w:val="24"/>
          <w:lang w:eastAsia="zh-CN"/>
        </w:rPr>
        <w:t>时</w:t>
      </w:r>
      <w:r w:rsidRPr="00996F42">
        <w:rPr>
          <w:rFonts w:ascii="Times New Roman" w:eastAsia="SimSun" w:hAnsi="Times New Roman" w:cs="Times New Roman"/>
          <w:szCs w:val="24"/>
          <w:lang w:eastAsia="zh-CN"/>
        </w:rPr>
        <w:t>20</w:t>
      </w:r>
      <w:r w:rsidRPr="00996F42">
        <w:rPr>
          <w:rFonts w:ascii="Times New Roman" w:eastAsia="SimSun" w:hAnsi="Times New Roman" w:cs="Times New Roman" w:hint="eastAsia"/>
          <w:szCs w:val="24"/>
          <w:lang w:eastAsia="zh-CN"/>
        </w:rPr>
        <w:t>分宣布会议闭幕。</w:t>
      </w:r>
    </w:p>
    <w:p w14:paraId="587980D6" w14:textId="77777777" w:rsidR="00DA2263" w:rsidRPr="00996F42" w:rsidRDefault="00DA2263" w:rsidP="00DA2263">
      <w:pPr>
        <w:tabs>
          <w:tab w:val="clear" w:pos="794"/>
          <w:tab w:val="clear" w:pos="1191"/>
          <w:tab w:val="clear" w:pos="1588"/>
          <w:tab w:val="clear" w:pos="1985"/>
          <w:tab w:val="left" w:pos="6236"/>
        </w:tabs>
        <w:spacing w:before="840" w:line="240" w:lineRule="auto"/>
        <w:jc w:val="left"/>
        <w:rPr>
          <w:rFonts w:ascii="Times New Roman" w:eastAsia="Calibri" w:hAnsi="Times New Roman" w:cs="Times New Roman"/>
          <w:szCs w:val="24"/>
          <w:lang w:eastAsia="zh-CN"/>
        </w:rPr>
      </w:pPr>
      <w:r w:rsidRPr="00996F42">
        <w:rPr>
          <w:rFonts w:ascii="Times New Roman" w:eastAsia="SimSun" w:hAnsi="Times New Roman" w:cs="Times New Roman"/>
          <w:color w:val="000000"/>
          <w:szCs w:val="24"/>
          <w:shd w:val="clear" w:color="auto" w:fill="FFFFFF"/>
          <w:lang w:eastAsia="zh-CN"/>
        </w:rPr>
        <w:t>执行秘书：</w:t>
      </w:r>
      <w:r w:rsidRPr="00996F42">
        <w:rPr>
          <w:rFonts w:ascii="Times New Roman" w:eastAsia="SimSun" w:hAnsi="Times New Roman" w:cs="Times New Roman"/>
          <w:color w:val="000000"/>
          <w:szCs w:val="24"/>
          <w:shd w:val="clear" w:color="auto" w:fill="FFFFFF"/>
          <w:lang w:eastAsia="zh-CN"/>
        </w:rPr>
        <w:tab/>
      </w:r>
      <w:r w:rsidRPr="00996F42">
        <w:rPr>
          <w:rFonts w:ascii="Times New Roman" w:eastAsia="SimSun" w:hAnsi="Times New Roman" w:cs="Times New Roman"/>
          <w:color w:val="000000"/>
          <w:szCs w:val="24"/>
          <w:shd w:val="clear" w:color="auto" w:fill="FFFFFF"/>
          <w:lang w:eastAsia="zh-CN"/>
        </w:rPr>
        <w:t>主席：</w:t>
      </w:r>
      <w:r w:rsidRPr="00996F42">
        <w:rPr>
          <w:rFonts w:ascii="Times New Roman" w:eastAsia="SimSun" w:hAnsi="Times New Roman" w:cs="Times New Roman"/>
          <w:color w:val="000000"/>
          <w:szCs w:val="24"/>
          <w:shd w:val="clear" w:color="auto" w:fill="FFFFFF"/>
          <w:lang w:eastAsia="zh-CN"/>
        </w:rPr>
        <w:br/>
      </w:r>
      <w:r w:rsidRPr="00996F42">
        <w:rPr>
          <w:rFonts w:ascii="Times New Roman" w:eastAsia="SimSun" w:hAnsi="Times New Roman" w:cs="Times New Roman"/>
          <w:szCs w:val="24"/>
          <w:lang w:eastAsia="zh-CN"/>
        </w:rPr>
        <w:t>马里奥</w:t>
      </w:r>
      <w:r w:rsidRPr="00996F42">
        <w:rPr>
          <w:rFonts w:ascii="Times New Roman" w:eastAsia="SimSun" w:hAnsi="Times New Roman" w:cs="Times New Roman"/>
          <w:szCs w:val="24"/>
          <w:lang w:eastAsia="zh-CN"/>
        </w:rPr>
        <w:t>·</w:t>
      </w:r>
      <w:r w:rsidRPr="00996F42">
        <w:rPr>
          <w:rFonts w:ascii="Times New Roman" w:eastAsia="SimSun" w:hAnsi="Times New Roman" w:cs="Times New Roman"/>
          <w:szCs w:val="24"/>
          <w:lang w:eastAsia="zh-CN"/>
        </w:rPr>
        <w:t>马尼维奇</w:t>
      </w:r>
      <w:r w:rsidRPr="00996F42">
        <w:rPr>
          <w:rFonts w:ascii="Times New Roman" w:eastAsia="SimSun" w:hAnsi="Times New Roman" w:cs="Times New Roman"/>
          <w:szCs w:val="24"/>
          <w:lang w:eastAsia="zh-CN"/>
        </w:rPr>
        <w:tab/>
        <w:t>Y</w:t>
      </w:r>
      <w:r w:rsidRPr="00996F42">
        <w:rPr>
          <w:rFonts w:ascii="Times New Roman" w:eastAsia="Calibri" w:hAnsi="Times New Roman" w:cs="Times New Roman"/>
          <w:szCs w:val="24"/>
          <w:lang w:eastAsia="zh-CN"/>
        </w:rPr>
        <w:t>. HENRI</w:t>
      </w:r>
    </w:p>
    <w:p w14:paraId="48507300" w14:textId="77777777" w:rsidR="00DA2263" w:rsidRPr="00996F42" w:rsidRDefault="00DA2263" w:rsidP="00DA2263">
      <w:pPr>
        <w:widowControl w:val="0"/>
        <w:tabs>
          <w:tab w:val="clear" w:pos="794"/>
          <w:tab w:val="clear" w:pos="1191"/>
          <w:tab w:val="clear" w:pos="1588"/>
          <w:tab w:val="clear" w:pos="1985"/>
        </w:tabs>
        <w:overflowPunct/>
        <w:adjustRightInd/>
        <w:spacing w:before="120" w:line="240" w:lineRule="auto"/>
        <w:jc w:val="center"/>
        <w:textAlignment w:val="auto"/>
        <w:rPr>
          <w:rFonts w:ascii="Times New Roman" w:eastAsia="SimSun" w:hAnsi="Times New Roman" w:cs="Times New Roman"/>
          <w:szCs w:val="24"/>
          <w:lang w:eastAsia="zh-CN"/>
        </w:rPr>
      </w:pPr>
      <w:r w:rsidRPr="00996F42">
        <w:rPr>
          <w:rFonts w:ascii="Times New Roman" w:eastAsia="SimSun" w:hAnsi="Times New Roman" w:cs="Times New Roman"/>
          <w:szCs w:val="24"/>
          <w:lang w:eastAsia="zh-CN"/>
        </w:rPr>
        <w:t>______________</w:t>
      </w:r>
    </w:p>
    <w:sectPr w:rsidR="00DA2263" w:rsidRPr="00996F42" w:rsidSect="003A0C76">
      <w:headerReference w:type="even" r:id="rId9"/>
      <w:headerReference w:type="default" r:id="rId10"/>
      <w:headerReference w:type="first" r:id="rId11"/>
      <w:footerReference w:type="first" r:id="rId12"/>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BAE08" w14:textId="77777777" w:rsidR="003A0C76" w:rsidRDefault="003A0C76">
      <w:r>
        <w:separator/>
      </w:r>
    </w:p>
  </w:endnote>
  <w:endnote w:type="continuationSeparator" w:id="0">
    <w:p w14:paraId="2EC28310" w14:textId="77777777" w:rsidR="003A0C76" w:rsidRDefault="003A0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Constantia">
    <w:panose1 w:val="02030602050306030303"/>
    <w:charset w:val="00"/>
    <w:family w:val="roman"/>
    <w:pitch w:val="variable"/>
    <w:sig w:usb0="A00002EF" w:usb1="4000204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MS Gothic"/>
    <w:charset w:val="00"/>
    <w:family w:val="roman"/>
    <w:pitch w:val="default"/>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Italic">
    <w:altName w:val="Times New Roman"/>
    <w:panose1 w:val="00000000000000000000"/>
    <w:charset w:val="00"/>
    <w:family w:val="roman"/>
    <w:notTrueType/>
    <w:pitch w:val="default"/>
  </w:font>
  <w:font w:name="Calibri-BoldItalic">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STKaiti">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3B57A" w14:textId="2E873FD8" w:rsidR="00ED20E1" w:rsidRPr="00B44390" w:rsidRDefault="00924E6D" w:rsidP="00B44390">
    <w:pPr>
      <w:pStyle w:val="FirstFooter"/>
      <w:spacing w:line="240" w:lineRule="auto"/>
      <w:ind w:left="-397" w:right="-397"/>
      <w:jc w:val="center"/>
      <w:rPr>
        <w:color w:val="4F81BD" w:themeColor="accent1"/>
        <w:sz w:val="19"/>
        <w:szCs w:val="19"/>
      </w:rPr>
    </w:pPr>
    <w:r w:rsidRPr="00E2225D">
      <w:rPr>
        <w:color w:val="4F81BD" w:themeColor="accent1"/>
        <w:sz w:val="19"/>
        <w:szCs w:val="19"/>
      </w:rPr>
      <w:t>International Telecommunication Union • Place des Nations, CH</w:t>
    </w:r>
    <w:r w:rsidRPr="00E2225D">
      <w:rPr>
        <w:color w:val="4F81BD" w:themeColor="accent1"/>
        <w:sz w:val="19"/>
        <w:szCs w:val="19"/>
      </w:rPr>
      <w:noBreakHyphen/>
      <w:t>1211 Geneva 20, Switzerland</w:t>
    </w:r>
    <w:r w:rsidRPr="00E2225D">
      <w:rPr>
        <w:color w:val="4F81BD" w:themeColor="accent1"/>
        <w:sz w:val="19"/>
        <w:szCs w:val="19"/>
      </w:rPr>
      <w:br/>
      <w:t xml:space="preserve">Tel.: +41 22 730 5111 • E-mail: </w:t>
    </w:r>
    <w:hyperlink r:id="rId1" w:history="1">
      <w:r w:rsidR="00E2225D" w:rsidRPr="006D799F">
        <w:rPr>
          <w:rStyle w:val="Hyperlink"/>
          <w:sz w:val="19"/>
          <w:szCs w:val="19"/>
        </w:rPr>
        <w:t>brmail@itu.int</w:t>
      </w:r>
    </w:hyperlink>
    <w:r w:rsidRPr="00E2225D">
      <w:rPr>
        <w:color w:val="4F81BD" w:themeColor="accent1"/>
        <w:sz w:val="19"/>
        <w:szCs w:val="19"/>
      </w:rPr>
      <w:t xml:space="preserve"> </w:t>
    </w:r>
    <w:r w:rsidRPr="00E2225D">
      <w:rPr>
        <w:color w:val="4F81BD"/>
        <w:sz w:val="19"/>
        <w:szCs w:val="19"/>
      </w:rPr>
      <w:t xml:space="preserve">• Fax: +41 22 733 7256 • </w:t>
    </w:r>
    <w:hyperlink r:id="rId2" w:history="1">
      <w:r w:rsidRPr="00E2225D">
        <w:rPr>
          <w:rStyle w:val="Hyperlink"/>
          <w:sz w:val="19"/>
          <w:szCs w:val="19"/>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FBF98" w14:textId="77777777" w:rsidR="003A0C76" w:rsidRDefault="003A0C76">
      <w:r>
        <w:t>____________________</w:t>
      </w:r>
    </w:p>
  </w:footnote>
  <w:footnote w:type="continuationSeparator" w:id="0">
    <w:p w14:paraId="41D60297" w14:textId="77777777" w:rsidR="003A0C76" w:rsidRDefault="003A0C76">
      <w:r>
        <w:continuationSeparator/>
      </w:r>
    </w:p>
  </w:footnote>
  <w:footnote w:id="1">
    <w:p w14:paraId="021DC197" w14:textId="77777777" w:rsidR="00DA2263" w:rsidRDefault="00DA2263" w:rsidP="00DA2263">
      <w:pPr>
        <w:pStyle w:val="FootnoteText"/>
        <w:rPr>
          <w:b/>
          <w:sz w:val="22"/>
          <w:lang w:eastAsia="zh-CN"/>
        </w:rPr>
      </w:pPr>
      <w:r>
        <w:rPr>
          <w:rStyle w:val="FootnoteReference"/>
          <w:lang w:eastAsia="zh-CN"/>
        </w:rPr>
        <w:t>*</w:t>
      </w:r>
      <w:r>
        <w:rPr>
          <w:lang w:eastAsia="zh-CN"/>
        </w:rPr>
        <w:tab/>
      </w:r>
      <w:r w:rsidRPr="00941BEE">
        <w:rPr>
          <w:rFonts w:ascii="SimSun" w:eastAsia="SimSun" w:hAnsi="SimSun" w:cs="SimSun" w:hint="eastAsia"/>
          <w:lang w:val="en-CA" w:eastAsia="zh-CN"/>
        </w:rPr>
        <w:t>本</w:t>
      </w:r>
      <w:r w:rsidRPr="00941BEE">
        <w:rPr>
          <w:rFonts w:ascii="SimSun" w:eastAsia="SimSun" w:hAnsi="SimSun" w:cs="SimSun" w:hint="eastAsia"/>
          <w:color w:val="000000"/>
          <w:szCs w:val="24"/>
          <w:lang w:eastAsia="zh-CN"/>
        </w:rPr>
        <w:t>会议记录反映出无线电规则委员会委员们对该委员会第</w:t>
      </w:r>
      <w:r w:rsidRPr="00941BEE">
        <w:rPr>
          <w:color w:val="000000"/>
          <w:szCs w:val="24"/>
          <w:lang w:eastAsia="zh-CN"/>
        </w:rPr>
        <w:t>95</w:t>
      </w:r>
      <w:r w:rsidRPr="00941BEE">
        <w:rPr>
          <w:rFonts w:ascii="SimSun" w:eastAsia="SimSun" w:hAnsi="SimSun" w:cs="SimSun" w:hint="eastAsia"/>
          <w:color w:val="000000"/>
          <w:szCs w:val="24"/>
          <w:lang w:eastAsia="zh-CN"/>
        </w:rPr>
        <w:t>次会议议程各议项的详尽、全面审议。无线电规则委员会第</w:t>
      </w:r>
      <w:r w:rsidRPr="00941BEE">
        <w:rPr>
          <w:color w:val="000000"/>
          <w:szCs w:val="24"/>
          <w:lang w:eastAsia="zh-CN"/>
        </w:rPr>
        <w:t>95</w:t>
      </w:r>
      <w:r w:rsidRPr="00941BEE">
        <w:rPr>
          <w:rFonts w:ascii="SimSun" w:eastAsia="SimSun" w:hAnsi="SimSun" w:cs="SimSun" w:hint="eastAsia"/>
          <w:color w:val="000000"/>
          <w:szCs w:val="24"/>
          <w:lang w:eastAsia="zh-CN"/>
        </w:rPr>
        <w:t>次会议的正式决定见</w:t>
      </w:r>
      <w:r w:rsidRPr="00941BEE">
        <w:rPr>
          <w:lang w:val="en-CA" w:eastAsia="zh-CN"/>
        </w:rPr>
        <w:t>RRB24-1/14(Rev.1)</w:t>
      </w:r>
      <w:r w:rsidRPr="00941BEE">
        <w:rPr>
          <w:rFonts w:ascii="SimSun" w:eastAsia="SimSun" w:hAnsi="SimSun" w:cs="SimSun" w:hint="eastAsia"/>
          <w:color w:val="000000"/>
          <w:szCs w:val="24"/>
          <w:lang w:eastAsia="zh-CN"/>
        </w:rPr>
        <w:t>号文件。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551E3" w14:textId="101A685A" w:rsidR="00E915AF" w:rsidRPr="00AC1F2B" w:rsidRDefault="00AF051D" w:rsidP="00B44390">
    <w:pPr>
      <w:pStyle w:val="Header"/>
      <w:jc w:val="center"/>
      <w:rPr>
        <w:sz w:val="20"/>
        <w:szCs w:val="18"/>
      </w:rPr>
    </w:pPr>
    <w:r>
      <w:rPr>
        <w:sz w:val="20"/>
        <w:szCs w:val="18"/>
      </w:rPr>
      <w:t xml:space="preserve">- </w:t>
    </w:r>
    <w:r w:rsidR="001B42C9" w:rsidRPr="00AC1F2B">
      <w:rPr>
        <w:rStyle w:val="PageNumber"/>
        <w:sz w:val="20"/>
        <w:szCs w:val="18"/>
      </w:rPr>
      <w:fldChar w:fldCharType="begin"/>
    </w:r>
    <w:r w:rsidR="00E915AF" w:rsidRPr="00AC1F2B">
      <w:rPr>
        <w:rStyle w:val="PageNumber"/>
        <w:sz w:val="20"/>
        <w:szCs w:val="18"/>
      </w:rPr>
      <w:instrText xml:space="preserve"> PAGE </w:instrText>
    </w:r>
    <w:r w:rsidR="001B42C9" w:rsidRPr="00AC1F2B">
      <w:rPr>
        <w:rStyle w:val="PageNumber"/>
        <w:sz w:val="20"/>
        <w:szCs w:val="18"/>
      </w:rPr>
      <w:fldChar w:fldCharType="separate"/>
    </w:r>
    <w:r>
      <w:rPr>
        <w:rStyle w:val="PageNumber"/>
        <w:noProof/>
        <w:sz w:val="20"/>
        <w:szCs w:val="18"/>
      </w:rPr>
      <w:t>2</w:t>
    </w:r>
    <w:r w:rsidR="001B42C9" w:rsidRPr="00AC1F2B">
      <w:rPr>
        <w:rStyle w:val="PageNumber"/>
        <w:sz w:val="20"/>
        <w:szCs w:val="18"/>
      </w:rPr>
      <w:fldChar w:fldCharType="end"/>
    </w:r>
    <w:r>
      <w:rPr>
        <w:rStyle w:val="PageNumber"/>
        <w:sz w:val="20"/>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F098C" w14:textId="04641B29" w:rsidR="00E915AF" w:rsidRPr="00B44390" w:rsidRDefault="00B44390" w:rsidP="00B44390">
    <w:pPr>
      <w:pStyle w:val="Header"/>
      <w:jc w:val="center"/>
    </w:pPr>
    <w:r>
      <w:rPr>
        <w:sz w:val="20"/>
        <w:szCs w:val="18"/>
      </w:rPr>
      <w:t xml:space="preserve">- </w:t>
    </w:r>
    <w:r w:rsidRPr="00AC1F2B">
      <w:rPr>
        <w:rStyle w:val="PageNumber"/>
        <w:sz w:val="20"/>
        <w:szCs w:val="18"/>
      </w:rPr>
      <w:fldChar w:fldCharType="begin"/>
    </w:r>
    <w:r w:rsidRPr="00AC1F2B">
      <w:rPr>
        <w:rStyle w:val="PageNumber"/>
        <w:sz w:val="20"/>
        <w:szCs w:val="18"/>
      </w:rPr>
      <w:instrText xml:space="preserve"> PAGE </w:instrText>
    </w:r>
    <w:r w:rsidRPr="00AC1F2B">
      <w:rPr>
        <w:rStyle w:val="PageNumber"/>
        <w:sz w:val="20"/>
        <w:szCs w:val="18"/>
      </w:rPr>
      <w:fldChar w:fldCharType="separate"/>
    </w:r>
    <w:r>
      <w:rPr>
        <w:rStyle w:val="PageNumber"/>
        <w:sz w:val="20"/>
        <w:szCs w:val="18"/>
      </w:rPr>
      <w:t>2</w:t>
    </w:r>
    <w:r w:rsidRPr="00AC1F2B">
      <w:rPr>
        <w:rStyle w:val="PageNumber"/>
        <w:sz w:val="20"/>
        <w:szCs w:val="18"/>
      </w:rPr>
      <w:fldChar w:fldCharType="end"/>
    </w:r>
    <w:r>
      <w:rPr>
        <w:rStyle w:val="PageNumber"/>
        <w:sz w:val="20"/>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01" w:type="dxa"/>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1"/>
    </w:tblGrid>
    <w:tr w:rsidR="00C37E9B" w14:paraId="62CFB262" w14:textId="77777777" w:rsidTr="00C37E9B">
      <w:tc>
        <w:tcPr>
          <w:tcW w:w="9901" w:type="dxa"/>
          <w:tcMar>
            <w:left w:w="0" w:type="dxa"/>
          </w:tcMar>
        </w:tcPr>
        <w:p w14:paraId="2817D7E2" w14:textId="77777777" w:rsidR="00C37E9B" w:rsidRDefault="00C37E9B" w:rsidP="00F420BF">
          <w:pPr>
            <w:pStyle w:val="Header"/>
            <w:spacing w:before="120" w:line="360" w:lineRule="auto"/>
            <w:jc w:val="center"/>
          </w:pPr>
          <w:r>
            <w:rPr>
              <w:noProof/>
              <w:lang w:val="en-GB" w:eastAsia="en-GB"/>
            </w:rPr>
            <w:drawing>
              <wp:inline distT="0" distB="0" distL="0" distR="0" wp14:anchorId="3B50035A" wp14:editId="079D6239">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bl>
  <w:p w14:paraId="54FB456C" w14:textId="77777777" w:rsidR="00E915AF" w:rsidRPr="00295CFA" w:rsidRDefault="00E915AF" w:rsidP="00295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42C4D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936FE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B8232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962E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5DA44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6E27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4C04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86B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F066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A619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1793253"/>
    <w:multiLevelType w:val="multilevel"/>
    <w:tmpl w:val="D41232D6"/>
    <w:styleLink w:val="Elenco21"/>
    <w:lvl w:ilvl="0">
      <w:numFmt w:val="bullet"/>
      <w:lvlText w:val="•"/>
      <w:lvlJc w:val="left"/>
      <w:pPr>
        <w:tabs>
          <w:tab w:val="num" w:pos="720"/>
        </w:tabs>
        <w:ind w:left="720" w:hanging="360"/>
      </w:pPr>
      <w:rPr>
        <w:rFonts w:ascii="Times New Roman" w:eastAsia="Times New Roman" w:hAnsi="Times New Roman" w:cs="Times New Roman"/>
        <w:position w:val="0"/>
        <w:sz w:val="22"/>
        <w:szCs w:val="22"/>
      </w:rPr>
    </w:lvl>
    <w:lvl w:ilvl="1">
      <w:start w:val="1"/>
      <w:numFmt w:val="bullet"/>
      <w:lvlText w:val="o"/>
      <w:lvlJc w:val="left"/>
      <w:pPr>
        <w:tabs>
          <w:tab w:val="num" w:pos="1440"/>
        </w:tabs>
        <w:ind w:left="1440" w:hanging="360"/>
      </w:pPr>
      <w:rPr>
        <w:rFonts w:ascii="Cambria" w:eastAsia="Cambria" w:hAnsi="Cambria" w:cs="Cambria"/>
        <w:position w:val="0"/>
        <w:sz w:val="24"/>
        <w:szCs w:val="24"/>
      </w:rPr>
    </w:lvl>
    <w:lvl w:ilvl="2">
      <w:start w:val="1"/>
      <w:numFmt w:val="bullet"/>
      <w:lvlText w:val="▪"/>
      <w:lvlJc w:val="left"/>
      <w:pPr>
        <w:tabs>
          <w:tab w:val="num" w:pos="2160"/>
        </w:tabs>
        <w:ind w:left="2160" w:hanging="360"/>
      </w:pPr>
      <w:rPr>
        <w:rFonts w:ascii="Cambria" w:eastAsia="Cambria" w:hAnsi="Cambria" w:cs="Cambria"/>
        <w:position w:val="0"/>
        <w:sz w:val="24"/>
        <w:szCs w:val="24"/>
      </w:rPr>
    </w:lvl>
    <w:lvl w:ilvl="3">
      <w:start w:val="1"/>
      <w:numFmt w:val="bullet"/>
      <w:lvlText w:val="•"/>
      <w:lvlJc w:val="left"/>
      <w:pPr>
        <w:tabs>
          <w:tab w:val="num" w:pos="2880"/>
        </w:tabs>
        <w:ind w:left="2880" w:hanging="360"/>
      </w:pPr>
      <w:rPr>
        <w:rFonts w:ascii="Cambria" w:eastAsia="Cambria" w:hAnsi="Cambria" w:cs="Cambria"/>
        <w:position w:val="0"/>
        <w:sz w:val="24"/>
        <w:szCs w:val="24"/>
      </w:rPr>
    </w:lvl>
    <w:lvl w:ilvl="4">
      <w:start w:val="1"/>
      <w:numFmt w:val="bullet"/>
      <w:lvlText w:val="o"/>
      <w:lvlJc w:val="left"/>
      <w:pPr>
        <w:tabs>
          <w:tab w:val="num" w:pos="3600"/>
        </w:tabs>
        <w:ind w:left="3600" w:hanging="360"/>
      </w:pPr>
      <w:rPr>
        <w:rFonts w:ascii="Cambria" w:eastAsia="Cambria" w:hAnsi="Cambria" w:cs="Cambria"/>
        <w:position w:val="0"/>
        <w:sz w:val="24"/>
        <w:szCs w:val="24"/>
      </w:rPr>
    </w:lvl>
    <w:lvl w:ilvl="5">
      <w:start w:val="1"/>
      <w:numFmt w:val="bullet"/>
      <w:lvlText w:val="▪"/>
      <w:lvlJc w:val="left"/>
      <w:pPr>
        <w:tabs>
          <w:tab w:val="num" w:pos="4320"/>
        </w:tabs>
        <w:ind w:left="4320" w:hanging="360"/>
      </w:pPr>
      <w:rPr>
        <w:rFonts w:ascii="Cambria" w:eastAsia="Cambria" w:hAnsi="Cambria" w:cs="Cambria"/>
        <w:position w:val="0"/>
        <w:sz w:val="24"/>
        <w:szCs w:val="24"/>
      </w:rPr>
    </w:lvl>
    <w:lvl w:ilvl="6">
      <w:start w:val="1"/>
      <w:numFmt w:val="bullet"/>
      <w:lvlText w:val="•"/>
      <w:lvlJc w:val="left"/>
      <w:pPr>
        <w:tabs>
          <w:tab w:val="num" w:pos="5040"/>
        </w:tabs>
        <w:ind w:left="5040" w:hanging="360"/>
      </w:pPr>
      <w:rPr>
        <w:rFonts w:ascii="Cambria" w:eastAsia="Cambria" w:hAnsi="Cambria" w:cs="Cambria"/>
        <w:position w:val="0"/>
        <w:sz w:val="24"/>
        <w:szCs w:val="24"/>
      </w:rPr>
    </w:lvl>
    <w:lvl w:ilvl="7">
      <w:start w:val="1"/>
      <w:numFmt w:val="bullet"/>
      <w:lvlText w:val="o"/>
      <w:lvlJc w:val="left"/>
      <w:pPr>
        <w:tabs>
          <w:tab w:val="num" w:pos="5760"/>
        </w:tabs>
        <w:ind w:left="5760" w:hanging="360"/>
      </w:pPr>
      <w:rPr>
        <w:rFonts w:ascii="Cambria" w:eastAsia="Cambria" w:hAnsi="Cambria" w:cs="Cambria"/>
        <w:position w:val="0"/>
        <w:sz w:val="24"/>
        <w:szCs w:val="24"/>
      </w:rPr>
    </w:lvl>
    <w:lvl w:ilvl="8">
      <w:start w:val="1"/>
      <w:numFmt w:val="bullet"/>
      <w:lvlText w:val="▪"/>
      <w:lvlJc w:val="left"/>
      <w:pPr>
        <w:tabs>
          <w:tab w:val="num" w:pos="6480"/>
        </w:tabs>
        <w:ind w:left="6480" w:hanging="360"/>
      </w:pPr>
      <w:rPr>
        <w:rFonts w:ascii="Cambria" w:eastAsia="Cambria" w:hAnsi="Cambria" w:cs="Cambria"/>
        <w:position w:val="0"/>
        <w:sz w:val="24"/>
        <w:szCs w:val="24"/>
      </w:rPr>
    </w:lvl>
  </w:abstractNum>
  <w:abstractNum w:abstractNumId="15" w15:restartNumberingAfterBreak="0">
    <w:nsid w:val="048F64CA"/>
    <w:multiLevelType w:val="hybridMultilevel"/>
    <w:tmpl w:val="ADE83D18"/>
    <w:lvl w:ilvl="0" w:tplc="D31685CE">
      <w:start w:val="1"/>
      <w:numFmt w:val="bullet"/>
      <w:lvlText w:val="·"/>
      <w:lvlJc w:val="left"/>
      <w:pPr>
        <w:ind w:left="720" w:hanging="360"/>
      </w:pPr>
      <w:rPr>
        <w:rFonts w:ascii="Symbol" w:hAnsi="Symbol" w:hint="default"/>
      </w:rPr>
    </w:lvl>
    <w:lvl w:ilvl="1" w:tplc="C384217C">
      <w:start w:val="1"/>
      <w:numFmt w:val="bullet"/>
      <w:lvlText w:val="o"/>
      <w:lvlJc w:val="left"/>
      <w:pPr>
        <w:ind w:left="1440" w:hanging="360"/>
      </w:pPr>
      <w:rPr>
        <w:rFonts w:ascii="Courier New" w:hAnsi="Courier New" w:hint="default"/>
      </w:rPr>
    </w:lvl>
    <w:lvl w:ilvl="2" w:tplc="0EDA0956">
      <w:start w:val="1"/>
      <w:numFmt w:val="bullet"/>
      <w:lvlText w:val=""/>
      <w:lvlJc w:val="left"/>
      <w:pPr>
        <w:ind w:left="2160" w:hanging="360"/>
      </w:pPr>
      <w:rPr>
        <w:rFonts w:ascii="Wingdings" w:hAnsi="Wingdings" w:hint="default"/>
      </w:rPr>
    </w:lvl>
    <w:lvl w:ilvl="3" w:tplc="93FE1D36">
      <w:start w:val="1"/>
      <w:numFmt w:val="bullet"/>
      <w:lvlText w:val=""/>
      <w:lvlJc w:val="left"/>
      <w:pPr>
        <w:ind w:left="2880" w:hanging="360"/>
      </w:pPr>
      <w:rPr>
        <w:rFonts w:ascii="Symbol" w:hAnsi="Symbol" w:hint="default"/>
      </w:rPr>
    </w:lvl>
    <w:lvl w:ilvl="4" w:tplc="E512A31C">
      <w:start w:val="1"/>
      <w:numFmt w:val="bullet"/>
      <w:lvlText w:val="o"/>
      <w:lvlJc w:val="left"/>
      <w:pPr>
        <w:ind w:left="3600" w:hanging="360"/>
      </w:pPr>
      <w:rPr>
        <w:rFonts w:ascii="Courier New" w:hAnsi="Courier New" w:hint="default"/>
      </w:rPr>
    </w:lvl>
    <w:lvl w:ilvl="5" w:tplc="F4F40018">
      <w:start w:val="1"/>
      <w:numFmt w:val="bullet"/>
      <w:lvlText w:val=""/>
      <w:lvlJc w:val="left"/>
      <w:pPr>
        <w:ind w:left="4320" w:hanging="360"/>
      </w:pPr>
      <w:rPr>
        <w:rFonts w:ascii="Wingdings" w:hAnsi="Wingdings" w:hint="default"/>
      </w:rPr>
    </w:lvl>
    <w:lvl w:ilvl="6" w:tplc="E2F42852">
      <w:start w:val="1"/>
      <w:numFmt w:val="bullet"/>
      <w:lvlText w:val=""/>
      <w:lvlJc w:val="left"/>
      <w:pPr>
        <w:ind w:left="5040" w:hanging="360"/>
      </w:pPr>
      <w:rPr>
        <w:rFonts w:ascii="Symbol" w:hAnsi="Symbol" w:hint="default"/>
      </w:rPr>
    </w:lvl>
    <w:lvl w:ilvl="7" w:tplc="36E45852">
      <w:start w:val="1"/>
      <w:numFmt w:val="bullet"/>
      <w:lvlText w:val="o"/>
      <w:lvlJc w:val="left"/>
      <w:pPr>
        <w:ind w:left="5760" w:hanging="360"/>
      </w:pPr>
      <w:rPr>
        <w:rFonts w:ascii="Courier New" w:hAnsi="Courier New" w:hint="default"/>
      </w:rPr>
    </w:lvl>
    <w:lvl w:ilvl="8" w:tplc="D8DC16A4">
      <w:start w:val="1"/>
      <w:numFmt w:val="bullet"/>
      <w:lvlText w:val=""/>
      <w:lvlJc w:val="left"/>
      <w:pPr>
        <w:ind w:left="6480" w:hanging="360"/>
      </w:pPr>
      <w:rPr>
        <w:rFonts w:ascii="Wingdings" w:hAnsi="Wingdings" w:hint="default"/>
      </w:rPr>
    </w:lvl>
  </w:abstractNum>
  <w:abstractNum w:abstractNumId="16" w15:restartNumberingAfterBreak="0">
    <w:nsid w:val="049D21AD"/>
    <w:multiLevelType w:val="hybridMultilevel"/>
    <w:tmpl w:val="8E280B42"/>
    <w:lvl w:ilvl="0" w:tplc="052CA646">
      <w:start w:val="5"/>
      <w:numFmt w:val="bullet"/>
      <w:lvlText w:val="•"/>
      <w:lvlJc w:val="left"/>
      <w:pPr>
        <w:ind w:left="720" w:hanging="360"/>
      </w:pPr>
      <w:rPr>
        <w:rFonts w:ascii="Calibri" w:eastAsia="Times New Roman" w:hAnsi="Calibri" w:cs="Calibri" w:hint="default"/>
      </w:rPr>
    </w:lvl>
    <w:lvl w:ilvl="1" w:tplc="61C2DE5E" w:tentative="1">
      <w:start w:val="1"/>
      <w:numFmt w:val="bullet"/>
      <w:lvlText w:val="o"/>
      <w:lvlJc w:val="left"/>
      <w:pPr>
        <w:ind w:left="1440" w:hanging="360"/>
      </w:pPr>
      <w:rPr>
        <w:rFonts w:ascii="Courier New" w:hAnsi="Courier New" w:cs="Courier New" w:hint="default"/>
      </w:rPr>
    </w:lvl>
    <w:lvl w:ilvl="2" w:tplc="5B6CD8D6" w:tentative="1">
      <w:start w:val="1"/>
      <w:numFmt w:val="bullet"/>
      <w:lvlText w:val=""/>
      <w:lvlJc w:val="left"/>
      <w:pPr>
        <w:ind w:left="2160" w:hanging="360"/>
      </w:pPr>
      <w:rPr>
        <w:rFonts w:ascii="Wingdings" w:hAnsi="Wingdings" w:hint="default"/>
      </w:rPr>
    </w:lvl>
    <w:lvl w:ilvl="3" w:tplc="3CC84F08" w:tentative="1">
      <w:start w:val="1"/>
      <w:numFmt w:val="bullet"/>
      <w:lvlText w:val=""/>
      <w:lvlJc w:val="left"/>
      <w:pPr>
        <w:ind w:left="2880" w:hanging="360"/>
      </w:pPr>
      <w:rPr>
        <w:rFonts w:ascii="Symbol" w:hAnsi="Symbol" w:hint="default"/>
      </w:rPr>
    </w:lvl>
    <w:lvl w:ilvl="4" w:tplc="53AA275C" w:tentative="1">
      <w:start w:val="1"/>
      <w:numFmt w:val="bullet"/>
      <w:lvlText w:val="o"/>
      <w:lvlJc w:val="left"/>
      <w:pPr>
        <w:ind w:left="3600" w:hanging="360"/>
      </w:pPr>
      <w:rPr>
        <w:rFonts w:ascii="Courier New" w:hAnsi="Courier New" w:cs="Courier New" w:hint="default"/>
      </w:rPr>
    </w:lvl>
    <w:lvl w:ilvl="5" w:tplc="4BFECE92" w:tentative="1">
      <w:start w:val="1"/>
      <w:numFmt w:val="bullet"/>
      <w:lvlText w:val=""/>
      <w:lvlJc w:val="left"/>
      <w:pPr>
        <w:ind w:left="4320" w:hanging="360"/>
      </w:pPr>
      <w:rPr>
        <w:rFonts w:ascii="Wingdings" w:hAnsi="Wingdings" w:hint="default"/>
      </w:rPr>
    </w:lvl>
    <w:lvl w:ilvl="6" w:tplc="4774C1AE" w:tentative="1">
      <w:start w:val="1"/>
      <w:numFmt w:val="bullet"/>
      <w:lvlText w:val=""/>
      <w:lvlJc w:val="left"/>
      <w:pPr>
        <w:ind w:left="5040" w:hanging="360"/>
      </w:pPr>
      <w:rPr>
        <w:rFonts w:ascii="Symbol" w:hAnsi="Symbol" w:hint="default"/>
      </w:rPr>
    </w:lvl>
    <w:lvl w:ilvl="7" w:tplc="BB46F876" w:tentative="1">
      <w:start w:val="1"/>
      <w:numFmt w:val="bullet"/>
      <w:lvlText w:val="o"/>
      <w:lvlJc w:val="left"/>
      <w:pPr>
        <w:ind w:left="5760" w:hanging="360"/>
      </w:pPr>
      <w:rPr>
        <w:rFonts w:ascii="Courier New" w:hAnsi="Courier New" w:cs="Courier New" w:hint="default"/>
      </w:rPr>
    </w:lvl>
    <w:lvl w:ilvl="8" w:tplc="64F804CE" w:tentative="1">
      <w:start w:val="1"/>
      <w:numFmt w:val="bullet"/>
      <w:lvlText w:val=""/>
      <w:lvlJc w:val="left"/>
      <w:pPr>
        <w:ind w:left="6480" w:hanging="360"/>
      </w:pPr>
      <w:rPr>
        <w:rFonts w:ascii="Wingdings" w:hAnsi="Wingdings" w:hint="default"/>
      </w:rPr>
    </w:lvl>
  </w:abstractNum>
  <w:abstractNum w:abstractNumId="17" w15:restartNumberingAfterBreak="0">
    <w:nsid w:val="07ECCD6D"/>
    <w:multiLevelType w:val="hybridMultilevel"/>
    <w:tmpl w:val="FFFFFFFF"/>
    <w:lvl w:ilvl="0" w:tplc="EE2A6FC0">
      <w:start w:val="1"/>
      <w:numFmt w:val="bullet"/>
      <w:lvlText w:val="·"/>
      <w:lvlJc w:val="left"/>
      <w:pPr>
        <w:ind w:left="720" w:hanging="360"/>
      </w:pPr>
      <w:rPr>
        <w:rFonts w:ascii="Symbol" w:hAnsi="Symbol" w:hint="default"/>
      </w:rPr>
    </w:lvl>
    <w:lvl w:ilvl="1" w:tplc="9C1A20B4">
      <w:start w:val="1"/>
      <w:numFmt w:val="bullet"/>
      <w:lvlText w:val="o"/>
      <w:lvlJc w:val="left"/>
      <w:pPr>
        <w:ind w:left="1440" w:hanging="360"/>
      </w:pPr>
      <w:rPr>
        <w:rFonts w:ascii="Courier New" w:hAnsi="Courier New" w:hint="default"/>
      </w:rPr>
    </w:lvl>
    <w:lvl w:ilvl="2" w:tplc="199006C6">
      <w:start w:val="1"/>
      <w:numFmt w:val="bullet"/>
      <w:lvlText w:val=""/>
      <w:lvlJc w:val="left"/>
      <w:pPr>
        <w:ind w:left="2160" w:hanging="360"/>
      </w:pPr>
      <w:rPr>
        <w:rFonts w:ascii="Wingdings" w:hAnsi="Wingdings" w:hint="default"/>
      </w:rPr>
    </w:lvl>
    <w:lvl w:ilvl="3" w:tplc="2842E576">
      <w:start w:val="1"/>
      <w:numFmt w:val="bullet"/>
      <w:lvlText w:val=""/>
      <w:lvlJc w:val="left"/>
      <w:pPr>
        <w:ind w:left="2880" w:hanging="360"/>
      </w:pPr>
      <w:rPr>
        <w:rFonts w:ascii="Symbol" w:hAnsi="Symbol" w:hint="default"/>
      </w:rPr>
    </w:lvl>
    <w:lvl w:ilvl="4" w:tplc="789686B6">
      <w:start w:val="1"/>
      <w:numFmt w:val="bullet"/>
      <w:lvlText w:val="o"/>
      <w:lvlJc w:val="left"/>
      <w:pPr>
        <w:ind w:left="3600" w:hanging="360"/>
      </w:pPr>
      <w:rPr>
        <w:rFonts w:ascii="Courier New" w:hAnsi="Courier New" w:hint="default"/>
      </w:rPr>
    </w:lvl>
    <w:lvl w:ilvl="5" w:tplc="8856C312">
      <w:start w:val="1"/>
      <w:numFmt w:val="bullet"/>
      <w:lvlText w:val=""/>
      <w:lvlJc w:val="left"/>
      <w:pPr>
        <w:ind w:left="4320" w:hanging="360"/>
      </w:pPr>
      <w:rPr>
        <w:rFonts w:ascii="Wingdings" w:hAnsi="Wingdings" w:hint="default"/>
      </w:rPr>
    </w:lvl>
    <w:lvl w:ilvl="6" w:tplc="2E64278E">
      <w:start w:val="1"/>
      <w:numFmt w:val="bullet"/>
      <w:lvlText w:val=""/>
      <w:lvlJc w:val="left"/>
      <w:pPr>
        <w:ind w:left="5040" w:hanging="360"/>
      </w:pPr>
      <w:rPr>
        <w:rFonts w:ascii="Symbol" w:hAnsi="Symbol" w:hint="default"/>
      </w:rPr>
    </w:lvl>
    <w:lvl w:ilvl="7" w:tplc="D756BC38">
      <w:start w:val="1"/>
      <w:numFmt w:val="bullet"/>
      <w:lvlText w:val="o"/>
      <w:lvlJc w:val="left"/>
      <w:pPr>
        <w:ind w:left="5760" w:hanging="360"/>
      </w:pPr>
      <w:rPr>
        <w:rFonts w:ascii="Courier New" w:hAnsi="Courier New" w:hint="default"/>
      </w:rPr>
    </w:lvl>
    <w:lvl w:ilvl="8" w:tplc="5A886F30">
      <w:start w:val="1"/>
      <w:numFmt w:val="bullet"/>
      <w:lvlText w:val=""/>
      <w:lvlJc w:val="left"/>
      <w:pPr>
        <w:ind w:left="6480" w:hanging="360"/>
      </w:pPr>
      <w:rPr>
        <w:rFonts w:ascii="Wingdings" w:hAnsi="Wingdings" w:hint="default"/>
      </w:rPr>
    </w:lvl>
  </w:abstractNum>
  <w:abstractNum w:abstractNumId="18" w15:restartNumberingAfterBreak="0">
    <w:nsid w:val="0BB8BE94"/>
    <w:multiLevelType w:val="hybridMultilevel"/>
    <w:tmpl w:val="4760C38E"/>
    <w:lvl w:ilvl="0" w:tplc="AF92281C">
      <w:start w:val="1"/>
      <w:numFmt w:val="bullet"/>
      <w:lvlText w:val="·"/>
      <w:lvlJc w:val="left"/>
      <w:pPr>
        <w:ind w:left="720" w:hanging="360"/>
      </w:pPr>
      <w:rPr>
        <w:rFonts w:ascii="Symbol" w:hAnsi="Symbol" w:hint="default"/>
      </w:rPr>
    </w:lvl>
    <w:lvl w:ilvl="1" w:tplc="3324380E">
      <w:start w:val="1"/>
      <w:numFmt w:val="bullet"/>
      <w:lvlText w:val="o"/>
      <w:lvlJc w:val="left"/>
      <w:pPr>
        <w:ind w:left="1440" w:hanging="360"/>
      </w:pPr>
      <w:rPr>
        <w:rFonts w:ascii="Courier New" w:hAnsi="Courier New" w:hint="default"/>
      </w:rPr>
    </w:lvl>
    <w:lvl w:ilvl="2" w:tplc="D36EDBE8">
      <w:start w:val="1"/>
      <w:numFmt w:val="bullet"/>
      <w:lvlText w:val=""/>
      <w:lvlJc w:val="left"/>
      <w:pPr>
        <w:ind w:left="2160" w:hanging="360"/>
      </w:pPr>
      <w:rPr>
        <w:rFonts w:ascii="Wingdings" w:hAnsi="Wingdings" w:hint="default"/>
      </w:rPr>
    </w:lvl>
    <w:lvl w:ilvl="3" w:tplc="F18C51A4">
      <w:start w:val="1"/>
      <w:numFmt w:val="bullet"/>
      <w:lvlText w:val=""/>
      <w:lvlJc w:val="left"/>
      <w:pPr>
        <w:ind w:left="2880" w:hanging="360"/>
      </w:pPr>
      <w:rPr>
        <w:rFonts w:ascii="Symbol" w:hAnsi="Symbol" w:hint="default"/>
      </w:rPr>
    </w:lvl>
    <w:lvl w:ilvl="4" w:tplc="512EC374">
      <w:start w:val="1"/>
      <w:numFmt w:val="bullet"/>
      <w:lvlText w:val="o"/>
      <w:lvlJc w:val="left"/>
      <w:pPr>
        <w:ind w:left="3600" w:hanging="360"/>
      </w:pPr>
      <w:rPr>
        <w:rFonts w:ascii="Courier New" w:hAnsi="Courier New" w:hint="default"/>
      </w:rPr>
    </w:lvl>
    <w:lvl w:ilvl="5" w:tplc="DE18D464">
      <w:start w:val="1"/>
      <w:numFmt w:val="bullet"/>
      <w:lvlText w:val=""/>
      <w:lvlJc w:val="left"/>
      <w:pPr>
        <w:ind w:left="4320" w:hanging="360"/>
      </w:pPr>
      <w:rPr>
        <w:rFonts w:ascii="Wingdings" w:hAnsi="Wingdings" w:hint="default"/>
      </w:rPr>
    </w:lvl>
    <w:lvl w:ilvl="6" w:tplc="C1B0267E">
      <w:start w:val="1"/>
      <w:numFmt w:val="bullet"/>
      <w:lvlText w:val=""/>
      <w:lvlJc w:val="left"/>
      <w:pPr>
        <w:ind w:left="5040" w:hanging="360"/>
      </w:pPr>
      <w:rPr>
        <w:rFonts w:ascii="Symbol" w:hAnsi="Symbol" w:hint="default"/>
      </w:rPr>
    </w:lvl>
    <w:lvl w:ilvl="7" w:tplc="3E08150E">
      <w:start w:val="1"/>
      <w:numFmt w:val="bullet"/>
      <w:lvlText w:val="o"/>
      <w:lvlJc w:val="left"/>
      <w:pPr>
        <w:ind w:left="5760" w:hanging="360"/>
      </w:pPr>
      <w:rPr>
        <w:rFonts w:ascii="Courier New" w:hAnsi="Courier New" w:hint="default"/>
      </w:rPr>
    </w:lvl>
    <w:lvl w:ilvl="8" w:tplc="0D04C17C">
      <w:start w:val="1"/>
      <w:numFmt w:val="bullet"/>
      <w:lvlText w:val=""/>
      <w:lvlJc w:val="left"/>
      <w:pPr>
        <w:ind w:left="6480" w:hanging="360"/>
      </w:pPr>
      <w:rPr>
        <w:rFonts w:ascii="Wingdings" w:hAnsi="Wingdings" w:hint="default"/>
      </w:rPr>
    </w:lvl>
  </w:abstractNum>
  <w:abstractNum w:abstractNumId="19" w15:restartNumberingAfterBreak="0">
    <w:nsid w:val="0E0E3E0C"/>
    <w:multiLevelType w:val="hybridMultilevel"/>
    <w:tmpl w:val="BEA8AF8E"/>
    <w:lvl w:ilvl="0" w:tplc="4B00D650">
      <w:start w:val="1"/>
      <w:numFmt w:val="bullet"/>
      <w:lvlText w:val="·"/>
      <w:lvlJc w:val="left"/>
      <w:pPr>
        <w:ind w:left="720" w:hanging="360"/>
      </w:pPr>
      <w:rPr>
        <w:rFonts w:ascii="Symbol" w:hAnsi="Symbol" w:hint="default"/>
      </w:rPr>
    </w:lvl>
    <w:lvl w:ilvl="1" w:tplc="51549480">
      <w:start w:val="1"/>
      <w:numFmt w:val="bullet"/>
      <w:lvlText w:val="o"/>
      <w:lvlJc w:val="left"/>
      <w:pPr>
        <w:ind w:left="1440" w:hanging="360"/>
      </w:pPr>
      <w:rPr>
        <w:rFonts w:ascii="Courier New" w:hAnsi="Courier New" w:hint="default"/>
      </w:rPr>
    </w:lvl>
    <w:lvl w:ilvl="2" w:tplc="9A1CAB46">
      <w:start w:val="1"/>
      <w:numFmt w:val="bullet"/>
      <w:lvlText w:val=""/>
      <w:lvlJc w:val="left"/>
      <w:pPr>
        <w:ind w:left="2160" w:hanging="360"/>
      </w:pPr>
      <w:rPr>
        <w:rFonts w:ascii="Wingdings" w:hAnsi="Wingdings" w:hint="default"/>
      </w:rPr>
    </w:lvl>
    <w:lvl w:ilvl="3" w:tplc="19DC4DAC">
      <w:start w:val="1"/>
      <w:numFmt w:val="bullet"/>
      <w:lvlText w:val=""/>
      <w:lvlJc w:val="left"/>
      <w:pPr>
        <w:ind w:left="2880" w:hanging="360"/>
      </w:pPr>
      <w:rPr>
        <w:rFonts w:ascii="Symbol" w:hAnsi="Symbol" w:hint="default"/>
      </w:rPr>
    </w:lvl>
    <w:lvl w:ilvl="4" w:tplc="3B7A1478">
      <w:start w:val="1"/>
      <w:numFmt w:val="bullet"/>
      <w:lvlText w:val="o"/>
      <w:lvlJc w:val="left"/>
      <w:pPr>
        <w:ind w:left="3600" w:hanging="360"/>
      </w:pPr>
      <w:rPr>
        <w:rFonts w:ascii="Courier New" w:hAnsi="Courier New" w:hint="default"/>
      </w:rPr>
    </w:lvl>
    <w:lvl w:ilvl="5" w:tplc="A4221F56">
      <w:start w:val="1"/>
      <w:numFmt w:val="bullet"/>
      <w:lvlText w:val=""/>
      <w:lvlJc w:val="left"/>
      <w:pPr>
        <w:ind w:left="4320" w:hanging="360"/>
      </w:pPr>
      <w:rPr>
        <w:rFonts w:ascii="Wingdings" w:hAnsi="Wingdings" w:hint="default"/>
      </w:rPr>
    </w:lvl>
    <w:lvl w:ilvl="6" w:tplc="73840ADE">
      <w:start w:val="1"/>
      <w:numFmt w:val="bullet"/>
      <w:lvlText w:val=""/>
      <w:lvlJc w:val="left"/>
      <w:pPr>
        <w:ind w:left="5040" w:hanging="360"/>
      </w:pPr>
      <w:rPr>
        <w:rFonts w:ascii="Symbol" w:hAnsi="Symbol" w:hint="default"/>
      </w:rPr>
    </w:lvl>
    <w:lvl w:ilvl="7" w:tplc="5F20C7E4">
      <w:start w:val="1"/>
      <w:numFmt w:val="bullet"/>
      <w:lvlText w:val="o"/>
      <w:lvlJc w:val="left"/>
      <w:pPr>
        <w:ind w:left="5760" w:hanging="360"/>
      </w:pPr>
      <w:rPr>
        <w:rFonts w:ascii="Courier New" w:hAnsi="Courier New" w:hint="default"/>
      </w:rPr>
    </w:lvl>
    <w:lvl w:ilvl="8" w:tplc="F28EE5AC">
      <w:start w:val="1"/>
      <w:numFmt w:val="bullet"/>
      <w:lvlText w:val=""/>
      <w:lvlJc w:val="left"/>
      <w:pPr>
        <w:ind w:left="6480" w:hanging="360"/>
      </w:pPr>
      <w:rPr>
        <w:rFonts w:ascii="Wingdings" w:hAnsi="Wingdings" w:hint="default"/>
      </w:rPr>
    </w:lvl>
  </w:abstractNum>
  <w:abstractNum w:abstractNumId="20" w15:restartNumberingAfterBreak="0">
    <w:nsid w:val="0EEA4DAE"/>
    <w:multiLevelType w:val="hybridMultilevel"/>
    <w:tmpl w:val="C1F464A0"/>
    <w:lvl w:ilvl="0" w:tplc="A412ED36">
      <w:start w:val="1"/>
      <w:numFmt w:val="bullet"/>
      <w:lvlText w:val=""/>
      <w:lvlJc w:val="left"/>
      <w:pPr>
        <w:ind w:left="360" w:hanging="360"/>
      </w:pPr>
      <w:rPr>
        <w:rFonts w:ascii="Symbol" w:hAnsi="Symbol" w:hint="default"/>
      </w:rPr>
    </w:lvl>
    <w:lvl w:ilvl="1" w:tplc="E3E4327E" w:tentative="1">
      <w:start w:val="1"/>
      <w:numFmt w:val="bullet"/>
      <w:lvlText w:val="o"/>
      <w:lvlJc w:val="left"/>
      <w:pPr>
        <w:ind w:left="1080" w:hanging="360"/>
      </w:pPr>
      <w:rPr>
        <w:rFonts w:ascii="Courier New" w:hAnsi="Courier New" w:cs="Courier New" w:hint="default"/>
      </w:rPr>
    </w:lvl>
    <w:lvl w:ilvl="2" w:tplc="6C58E8A6" w:tentative="1">
      <w:start w:val="1"/>
      <w:numFmt w:val="bullet"/>
      <w:lvlText w:val=""/>
      <w:lvlJc w:val="left"/>
      <w:pPr>
        <w:ind w:left="1800" w:hanging="360"/>
      </w:pPr>
      <w:rPr>
        <w:rFonts w:ascii="Wingdings" w:hAnsi="Wingdings" w:hint="default"/>
      </w:rPr>
    </w:lvl>
    <w:lvl w:ilvl="3" w:tplc="AC3C171C" w:tentative="1">
      <w:start w:val="1"/>
      <w:numFmt w:val="bullet"/>
      <w:lvlText w:val=""/>
      <w:lvlJc w:val="left"/>
      <w:pPr>
        <w:ind w:left="2520" w:hanging="360"/>
      </w:pPr>
      <w:rPr>
        <w:rFonts w:ascii="Symbol" w:hAnsi="Symbol" w:hint="default"/>
      </w:rPr>
    </w:lvl>
    <w:lvl w:ilvl="4" w:tplc="D0C6B9C2" w:tentative="1">
      <w:start w:val="1"/>
      <w:numFmt w:val="bullet"/>
      <w:lvlText w:val="o"/>
      <w:lvlJc w:val="left"/>
      <w:pPr>
        <w:ind w:left="3240" w:hanging="360"/>
      </w:pPr>
      <w:rPr>
        <w:rFonts w:ascii="Courier New" w:hAnsi="Courier New" w:cs="Courier New" w:hint="default"/>
      </w:rPr>
    </w:lvl>
    <w:lvl w:ilvl="5" w:tplc="BF1E79D8" w:tentative="1">
      <w:start w:val="1"/>
      <w:numFmt w:val="bullet"/>
      <w:lvlText w:val=""/>
      <w:lvlJc w:val="left"/>
      <w:pPr>
        <w:ind w:left="3960" w:hanging="360"/>
      </w:pPr>
      <w:rPr>
        <w:rFonts w:ascii="Wingdings" w:hAnsi="Wingdings" w:hint="default"/>
      </w:rPr>
    </w:lvl>
    <w:lvl w:ilvl="6" w:tplc="E2B608B2" w:tentative="1">
      <w:start w:val="1"/>
      <w:numFmt w:val="bullet"/>
      <w:lvlText w:val=""/>
      <w:lvlJc w:val="left"/>
      <w:pPr>
        <w:ind w:left="4680" w:hanging="360"/>
      </w:pPr>
      <w:rPr>
        <w:rFonts w:ascii="Symbol" w:hAnsi="Symbol" w:hint="default"/>
      </w:rPr>
    </w:lvl>
    <w:lvl w:ilvl="7" w:tplc="E23EED22" w:tentative="1">
      <w:start w:val="1"/>
      <w:numFmt w:val="bullet"/>
      <w:lvlText w:val="o"/>
      <w:lvlJc w:val="left"/>
      <w:pPr>
        <w:ind w:left="5400" w:hanging="360"/>
      </w:pPr>
      <w:rPr>
        <w:rFonts w:ascii="Courier New" w:hAnsi="Courier New" w:cs="Courier New" w:hint="default"/>
      </w:rPr>
    </w:lvl>
    <w:lvl w:ilvl="8" w:tplc="E552310A" w:tentative="1">
      <w:start w:val="1"/>
      <w:numFmt w:val="bullet"/>
      <w:lvlText w:val=""/>
      <w:lvlJc w:val="left"/>
      <w:pPr>
        <w:ind w:left="6120" w:hanging="360"/>
      </w:pPr>
      <w:rPr>
        <w:rFonts w:ascii="Wingdings" w:hAnsi="Wingdings" w:hint="default"/>
      </w:rPr>
    </w:lvl>
  </w:abstractNum>
  <w:abstractNum w:abstractNumId="21" w15:restartNumberingAfterBreak="0">
    <w:nsid w:val="151A73BB"/>
    <w:multiLevelType w:val="hybridMultilevel"/>
    <w:tmpl w:val="FFFFFFFF"/>
    <w:lvl w:ilvl="0" w:tplc="05D87022">
      <w:start w:val="1"/>
      <w:numFmt w:val="bullet"/>
      <w:lvlText w:val="·"/>
      <w:lvlJc w:val="left"/>
      <w:pPr>
        <w:ind w:left="720" w:hanging="360"/>
      </w:pPr>
      <w:rPr>
        <w:rFonts w:ascii="Symbol" w:hAnsi="Symbol" w:hint="default"/>
      </w:rPr>
    </w:lvl>
    <w:lvl w:ilvl="1" w:tplc="3B94EB30">
      <w:start w:val="1"/>
      <w:numFmt w:val="bullet"/>
      <w:lvlText w:val="o"/>
      <w:lvlJc w:val="left"/>
      <w:pPr>
        <w:ind w:left="1440" w:hanging="360"/>
      </w:pPr>
      <w:rPr>
        <w:rFonts w:ascii="Courier New" w:hAnsi="Courier New" w:hint="default"/>
      </w:rPr>
    </w:lvl>
    <w:lvl w:ilvl="2" w:tplc="4A5AC4AE">
      <w:start w:val="1"/>
      <w:numFmt w:val="bullet"/>
      <w:lvlText w:val=""/>
      <w:lvlJc w:val="left"/>
      <w:pPr>
        <w:ind w:left="2160" w:hanging="360"/>
      </w:pPr>
      <w:rPr>
        <w:rFonts w:ascii="Wingdings" w:hAnsi="Wingdings" w:hint="default"/>
      </w:rPr>
    </w:lvl>
    <w:lvl w:ilvl="3" w:tplc="D6EE0F74">
      <w:start w:val="1"/>
      <w:numFmt w:val="bullet"/>
      <w:lvlText w:val=""/>
      <w:lvlJc w:val="left"/>
      <w:pPr>
        <w:ind w:left="2880" w:hanging="360"/>
      </w:pPr>
      <w:rPr>
        <w:rFonts w:ascii="Symbol" w:hAnsi="Symbol" w:hint="default"/>
      </w:rPr>
    </w:lvl>
    <w:lvl w:ilvl="4" w:tplc="22B858DA">
      <w:start w:val="1"/>
      <w:numFmt w:val="bullet"/>
      <w:lvlText w:val="o"/>
      <w:lvlJc w:val="left"/>
      <w:pPr>
        <w:ind w:left="3600" w:hanging="360"/>
      </w:pPr>
      <w:rPr>
        <w:rFonts w:ascii="Courier New" w:hAnsi="Courier New" w:hint="default"/>
      </w:rPr>
    </w:lvl>
    <w:lvl w:ilvl="5" w:tplc="0248EFD0">
      <w:start w:val="1"/>
      <w:numFmt w:val="bullet"/>
      <w:lvlText w:val=""/>
      <w:lvlJc w:val="left"/>
      <w:pPr>
        <w:ind w:left="4320" w:hanging="360"/>
      </w:pPr>
      <w:rPr>
        <w:rFonts w:ascii="Wingdings" w:hAnsi="Wingdings" w:hint="default"/>
      </w:rPr>
    </w:lvl>
    <w:lvl w:ilvl="6" w:tplc="9B34883E">
      <w:start w:val="1"/>
      <w:numFmt w:val="bullet"/>
      <w:lvlText w:val=""/>
      <w:lvlJc w:val="left"/>
      <w:pPr>
        <w:ind w:left="5040" w:hanging="360"/>
      </w:pPr>
      <w:rPr>
        <w:rFonts w:ascii="Symbol" w:hAnsi="Symbol" w:hint="default"/>
      </w:rPr>
    </w:lvl>
    <w:lvl w:ilvl="7" w:tplc="31D62BD4">
      <w:start w:val="1"/>
      <w:numFmt w:val="bullet"/>
      <w:lvlText w:val="o"/>
      <w:lvlJc w:val="left"/>
      <w:pPr>
        <w:ind w:left="5760" w:hanging="360"/>
      </w:pPr>
      <w:rPr>
        <w:rFonts w:ascii="Courier New" w:hAnsi="Courier New" w:hint="default"/>
      </w:rPr>
    </w:lvl>
    <w:lvl w:ilvl="8" w:tplc="E0967BF2">
      <w:start w:val="1"/>
      <w:numFmt w:val="bullet"/>
      <w:lvlText w:val=""/>
      <w:lvlJc w:val="left"/>
      <w:pPr>
        <w:ind w:left="6480" w:hanging="360"/>
      </w:pPr>
      <w:rPr>
        <w:rFonts w:ascii="Wingdings" w:hAnsi="Wingdings" w:hint="default"/>
      </w:rPr>
    </w:lvl>
  </w:abstractNum>
  <w:abstractNum w:abstractNumId="22" w15:restartNumberingAfterBreak="0">
    <w:nsid w:val="16784658"/>
    <w:multiLevelType w:val="hybridMultilevel"/>
    <w:tmpl w:val="37C275E8"/>
    <w:lvl w:ilvl="0" w:tplc="19CC0AE4">
      <w:start w:val="1"/>
      <w:numFmt w:val="bullet"/>
      <w:lvlText w:val="·"/>
      <w:lvlJc w:val="left"/>
      <w:pPr>
        <w:ind w:left="720" w:hanging="360"/>
      </w:pPr>
      <w:rPr>
        <w:rFonts w:ascii="Symbol" w:hAnsi="Symbol" w:hint="default"/>
      </w:rPr>
    </w:lvl>
    <w:lvl w:ilvl="1" w:tplc="27345470">
      <w:start w:val="1"/>
      <w:numFmt w:val="bullet"/>
      <w:lvlText w:val="o"/>
      <w:lvlJc w:val="left"/>
      <w:pPr>
        <w:ind w:left="1440" w:hanging="360"/>
      </w:pPr>
      <w:rPr>
        <w:rFonts w:ascii="Courier New" w:hAnsi="Courier New" w:hint="default"/>
      </w:rPr>
    </w:lvl>
    <w:lvl w:ilvl="2" w:tplc="B52AABFA">
      <w:start w:val="1"/>
      <w:numFmt w:val="bullet"/>
      <w:lvlText w:val=""/>
      <w:lvlJc w:val="left"/>
      <w:pPr>
        <w:ind w:left="2160" w:hanging="360"/>
      </w:pPr>
      <w:rPr>
        <w:rFonts w:ascii="Wingdings" w:hAnsi="Wingdings" w:hint="default"/>
      </w:rPr>
    </w:lvl>
    <w:lvl w:ilvl="3" w:tplc="4076428C">
      <w:start w:val="1"/>
      <w:numFmt w:val="bullet"/>
      <w:lvlText w:val=""/>
      <w:lvlJc w:val="left"/>
      <w:pPr>
        <w:ind w:left="2880" w:hanging="360"/>
      </w:pPr>
      <w:rPr>
        <w:rFonts w:ascii="Symbol" w:hAnsi="Symbol" w:hint="default"/>
      </w:rPr>
    </w:lvl>
    <w:lvl w:ilvl="4" w:tplc="53428AF4">
      <w:start w:val="1"/>
      <w:numFmt w:val="bullet"/>
      <w:lvlText w:val="o"/>
      <w:lvlJc w:val="left"/>
      <w:pPr>
        <w:ind w:left="3600" w:hanging="360"/>
      </w:pPr>
      <w:rPr>
        <w:rFonts w:ascii="Courier New" w:hAnsi="Courier New" w:hint="default"/>
      </w:rPr>
    </w:lvl>
    <w:lvl w:ilvl="5" w:tplc="49F24EC2">
      <w:start w:val="1"/>
      <w:numFmt w:val="bullet"/>
      <w:lvlText w:val=""/>
      <w:lvlJc w:val="left"/>
      <w:pPr>
        <w:ind w:left="4320" w:hanging="360"/>
      </w:pPr>
      <w:rPr>
        <w:rFonts w:ascii="Wingdings" w:hAnsi="Wingdings" w:hint="default"/>
      </w:rPr>
    </w:lvl>
    <w:lvl w:ilvl="6" w:tplc="D6FADCD4">
      <w:start w:val="1"/>
      <w:numFmt w:val="bullet"/>
      <w:lvlText w:val=""/>
      <w:lvlJc w:val="left"/>
      <w:pPr>
        <w:ind w:left="5040" w:hanging="360"/>
      </w:pPr>
      <w:rPr>
        <w:rFonts w:ascii="Symbol" w:hAnsi="Symbol" w:hint="default"/>
      </w:rPr>
    </w:lvl>
    <w:lvl w:ilvl="7" w:tplc="611CF0A2">
      <w:start w:val="1"/>
      <w:numFmt w:val="bullet"/>
      <w:lvlText w:val="o"/>
      <w:lvlJc w:val="left"/>
      <w:pPr>
        <w:ind w:left="5760" w:hanging="360"/>
      </w:pPr>
      <w:rPr>
        <w:rFonts w:ascii="Courier New" w:hAnsi="Courier New" w:hint="default"/>
      </w:rPr>
    </w:lvl>
    <w:lvl w:ilvl="8" w:tplc="201AE766">
      <w:start w:val="1"/>
      <w:numFmt w:val="bullet"/>
      <w:lvlText w:val=""/>
      <w:lvlJc w:val="left"/>
      <w:pPr>
        <w:ind w:left="6480" w:hanging="360"/>
      </w:pPr>
      <w:rPr>
        <w:rFonts w:ascii="Wingdings" w:hAnsi="Wingdings" w:hint="default"/>
      </w:rPr>
    </w:lvl>
  </w:abstractNum>
  <w:abstractNum w:abstractNumId="23" w15:restartNumberingAfterBreak="0">
    <w:nsid w:val="167E95F7"/>
    <w:multiLevelType w:val="hybridMultilevel"/>
    <w:tmpl w:val="FFFFFFFF"/>
    <w:lvl w:ilvl="0" w:tplc="FE2807B4">
      <w:start w:val="1"/>
      <w:numFmt w:val="bullet"/>
      <w:lvlText w:val="·"/>
      <w:lvlJc w:val="left"/>
      <w:pPr>
        <w:ind w:left="720" w:hanging="360"/>
      </w:pPr>
      <w:rPr>
        <w:rFonts w:ascii="Symbol" w:hAnsi="Symbol" w:hint="default"/>
      </w:rPr>
    </w:lvl>
    <w:lvl w:ilvl="1" w:tplc="D23E5348">
      <w:start w:val="1"/>
      <w:numFmt w:val="bullet"/>
      <w:lvlText w:val="o"/>
      <w:lvlJc w:val="left"/>
      <w:pPr>
        <w:ind w:left="1440" w:hanging="360"/>
      </w:pPr>
      <w:rPr>
        <w:rFonts w:ascii="Courier New" w:hAnsi="Courier New" w:hint="default"/>
      </w:rPr>
    </w:lvl>
    <w:lvl w:ilvl="2" w:tplc="74F67AF6">
      <w:start w:val="1"/>
      <w:numFmt w:val="bullet"/>
      <w:lvlText w:val=""/>
      <w:lvlJc w:val="left"/>
      <w:pPr>
        <w:ind w:left="2160" w:hanging="360"/>
      </w:pPr>
      <w:rPr>
        <w:rFonts w:ascii="Wingdings" w:hAnsi="Wingdings" w:hint="default"/>
      </w:rPr>
    </w:lvl>
    <w:lvl w:ilvl="3" w:tplc="932095C6">
      <w:start w:val="1"/>
      <w:numFmt w:val="bullet"/>
      <w:lvlText w:val=""/>
      <w:lvlJc w:val="left"/>
      <w:pPr>
        <w:ind w:left="2880" w:hanging="360"/>
      </w:pPr>
      <w:rPr>
        <w:rFonts w:ascii="Symbol" w:hAnsi="Symbol" w:hint="default"/>
      </w:rPr>
    </w:lvl>
    <w:lvl w:ilvl="4" w:tplc="46C2E68A">
      <w:start w:val="1"/>
      <w:numFmt w:val="bullet"/>
      <w:lvlText w:val="o"/>
      <w:lvlJc w:val="left"/>
      <w:pPr>
        <w:ind w:left="3600" w:hanging="360"/>
      </w:pPr>
      <w:rPr>
        <w:rFonts w:ascii="Courier New" w:hAnsi="Courier New" w:hint="default"/>
      </w:rPr>
    </w:lvl>
    <w:lvl w:ilvl="5" w:tplc="EF50690A">
      <w:start w:val="1"/>
      <w:numFmt w:val="bullet"/>
      <w:lvlText w:val=""/>
      <w:lvlJc w:val="left"/>
      <w:pPr>
        <w:ind w:left="4320" w:hanging="360"/>
      </w:pPr>
      <w:rPr>
        <w:rFonts w:ascii="Wingdings" w:hAnsi="Wingdings" w:hint="default"/>
      </w:rPr>
    </w:lvl>
    <w:lvl w:ilvl="6" w:tplc="10BC41DE">
      <w:start w:val="1"/>
      <w:numFmt w:val="bullet"/>
      <w:lvlText w:val=""/>
      <w:lvlJc w:val="left"/>
      <w:pPr>
        <w:ind w:left="5040" w:hanging="360"/>
      </w:pPr>
      <w:rPr>
        <w:rFonts w:ascii="Symbol" w:hAnsi="Symbol" w:hint="default"/>
      </w:rPr>
    </w:lvl>
    <w:lvl w:ilvl="7" w:tplc="4C502260">
      <w:start w:val="1"/>
      <w:numFmt w:val="bullet"/>
      <w:lvlText w:val="o"/>
      <w:lvlJc w:val="left"/>
      <w:pPr>
        <w:ind w:left="5760" w:hanging="360"/>
      </w:pPr>
      <w:rPr>
        <w:rFonts w:ascii="Courier New" w:hAnsi="Courier New" w:hint="default"/>
      </w:rPr>
    </w:lvl>
    <w:lvl w:ilvl="8" w:tplc="18E80396">
      <w:start w:val="1"/>
      <w:numFmt w:val="bullet"/>
      <w:lvlText w:val=""/>
      <w:lvlJc w:val="left"/>
      <w:pPr>
        <w:ind w:left="6480" w:hanging="360"/>
      </w:pPr>
      <w:rPr>
        <w:rFonts w:ascii="Wingdings" w:hAnsi="Wingdings" w:hint="default"/>
      </w:rPr>
    </w:lvl>
  </w:abstractNum>
  <w:abstractNum w:abstractNumId="24" w15:restartNumberingAfterBreak="0">
    <w:nsid w:val="188B3639"/>
    <w:multiLevelType w:val="hybridMultilevel"/>
    <w:tmpl w:val="54EEBDC8"/>
    <w:lvl w:ilvl="0" w:tplc="39DE5AC0">
      <w:start w:val="1"/>
      <w:numFmt w:val="bullet"/>
      <w:lvlText w:val=""/>
      <w:lvlJc w:val="left"/>
      <w:pPr>
        <w:ind w:left="720" w:hanging="360"/>
      </w:pPr>
      <w:rPr>
        <w:rFonts w:ascii="Symbol" w:hAnsi="Symbol" w:hint="default"/>
      </w:rPr>
    </w:lvl>
    <w:lvl w:ilvl="1" w:tplc="005C42EC">
      <w:start w:val="1"/>
      <w:numFmt w:val="bullet"/>
      <w:lvlText w:val="o"/>
      <w:lvlJc w:val="left"/>
      <w:pPr>
        <w:ind w:left="1440" w:hanging="360"/>
      </w:pPr>
      <w:rPr>
        <w:rFonts w:ascii="Courier New" w:hAnsi="Courier New" w:hint="default"/>
      </w:rPr>
    </w:lvl>
    <w:lvl w:ilvl="2" w:tplc="B30C721C">
      <w:start w:val="1"/>
      <w:numFmt w:val="bullet"/>
      <w:lvlText w:val=""/>
      <w:lvlJc w:val="left"/>
      <w:pPr>
        <w:ind w:left="2160" w:hanging="360"/>
      </w:pPr>
      <w:rPr>
        <w:rFonts w:ascii="Wingdings" w:hAnsi="Wingdings" w:hint="default"/>
      </w:rPr>
    </w:lvl>
    <w:lvl w:ilvl="3" w:tplc="0DACBAE8">
      <w:start w:val="1"/>
      <w:numFmt w:val="bullet"/>
      <w:lvlText w:val=""/>
      <w:lvlJc w:val="left"/>
      <w:pPr>
        <w:ind w:left="2880" w:hanging="360"/>
      </w:pPr>
      <w:rPr>
        <w:rFonts w:ascii="Symbol" w:hAnsi="Symbol" w:hint="default"/>
      </w:rPr>
    </w:lvl>
    <w:lvl w:ilvl="4" w:tplc="CF904632">
      <w:start w:val="1"/>
      <w:numFmt w:val="bullet"/>
      <w:lvlText w:val="o"/>
      <w:lvlJc w:val="left"/>
      <w:pPr>
        <w:ind w:left="3600" w:hanging="360"/>
      </w:pPr>
      <w:rPr>
        <w:rFonts w:ascii="Courier New" w:hAnsi="Courier New" w:hint="default"/>
      </w:rPr>
    </w:lvl>
    <w:lvl w:ilvl="5" w:tplc="704688C8">
      <w:start w:val="1"/>
      <w:numFmt w:val="bullet"/>
      <w:lvlText w:val=""/>
      <w:lvlJc w:val="left"/>
      <w:pPr>
        <w:ind w:left="4320" w:hanging="360"/>
      </w:pPr>
      <w:rPr>
        <w:rFonts w:ascii="Wingdings" w:hAnsi="Wingdings" w:hint="default"/>
      </w:rPr>
    </w:lvl>
    <w:lvl w:ilvl="6" w:tplc="FD4AA9DE">
      <w:start w:val="1"/>
      <w:numFmt w:val="bullet"/>
      <w:lvlText w:val=""/>
      <w:lvlJc w:val="left"/>
      <w:pPr>
        <w:ind w:left="5040" w:hanging="360"/>
      </w:pPr>
      <w:rPr>
        <w:rFonts w:ascii="Symbol" w:hAnsi="Symbol" w:hint="default"/>
      </w:rPr>
    </w:lvl>
    <w:lvl w:ilvl="7" w:tplc="4C90B158">
      <w:start w:val="1"/>
      <w:numFmt w:val="bullet"/>
      <w:lvlText w:val="o"/>
      <w:lvlJc w:val="left"/>
      <w:pPr>
        <w:ind w:left="5760" w:hanging="360"/>
      </w:pPr>
      <w:rPr>
        <w:rFonts w:ascii="Courier New" w:hAnsi="Courier New" w:hint="default"/>
      </w:rPr>
    </w:lvl>
    <w:lvl w:ilvl="8" w:tplc="14127C04">
      <w:start w:val="1"/>
      <w:numFmt w:val="bullet"/>
      <w:lvlText w:val=""/>
      <w:lvlJc w:val="left"/>
      <w:pPr>
        <w:ind w:left="6480" w:hanging="360"/>
      </w:pPr>
      <w:rPr>
        <w:rFonts w:ascii="Wingdings" w:hAnsi="Wingdings" w:hint="default"/>
      </w:rPr>
    </w:lvl>
  </w:abstractNum>
  <w:abstractNum w:abstractNumId="25" w15:restartNumberingAfterBreak="0">
    <w:nsid w:val="192724F5"/>
    <w:multiLevelType w:val="hybridMultilevel"/>
    <w:tmpl w:val="FFFFFFFF"/>
    <w:lvl w:ilvl="0" w:tplc="C5AAA1CE">
      <w:start w:val="1"/>
      <w:numFmt w:val="bullet"/>
      <w:lvlText w:val="·"/>
      <w:lvlJc w:val="left"/>
      <w:pPr>
        <w:ind w:left="720" w:hanging="360"/>
      </w:pPr>
      <w:rPr>
        <w:rFonts w:ascii="Symbol" w:hAnsi="Symbol" w:hint="default"/>
      </w:rPr>
    </w:lvl>
    <w:lvl w:ilvl="1" w:tplc="E982C11C">
      <w:start w:val="1"/>
      <w:numFmt w:val="bullet"/>
      <w:lvlText w:val="o"/>
      <w:lvlJc w:val="left"/>
      <w:pPr>
        <w:ind w:left="1440" w:hanging="360"/>
      </w:pPr>
      <w:rPr>
        <w:rFonts w:ascii="Courier New" w:hAnsi="Courier New" w:hint="default"/>
      </w:rPr>
    </w:lvl>
    <w:lvl w:ilvl="2" w:tplc="E766FA1A">
      <w:start w:val="1"/>
      <w:numFmt w:val="bullet"/>
      <w:lvlText w:val=""/>
      <w:lvlJc w:val="left"/>
      <w:pPr>
        <w:ind w:left="2160" w:hanging="360"/>
      </w:pPr>
      <w:rPr>
        <w:rFonts w:ascii="Wingdings" w:hAnsi="Wingdings" w:hint="default"/>
      </w:rPr>
    </w:lvl>
    <w:lvl w:ilvl="3" w:tplc="56EACA7C">
      <w:start w:val="1"/>
      <w:numFmt w:val="bullet"/>
      <w:lvlText w:val=""/>
      <w:lvlJc w:val="left"/>
      <w:pPr>
        <w:ind w:left="2880" w:hanging="360"/>
      </w:pPr>
      <w:rPr>
        <w:rFonts w:ascii="Symbol" w:hAnsi="Symbol" w:hint="default"/>
      </w:rPr>
    </w:lvl>
    <w:lvl w:ilvl="4" w:tplc="A454DADA">
      <w:start w:val="1"/>
      <w:numFmt w:val="bullet"/>
      <w:lvlText w:val="o"/>
      <w:lvlJc w:val="left"/>
      <w:pPr>
        <w:ind w:left="3600" w:hanging="360"/>
      </w:pPr>
      <w:rPr>
        <w:rFonts w:ascii="Courier New" w:hAnsi="Courier New" w:hint="default"/>
      </w:rPr>
    </w:lvl>
    <w:lvl w:ilvl="5" w:tplc="5A9A628A">
      <w:start w:val="1"/>
      <w:numFmt w:val="bullet"/>
      <w:lvlText w:val=""/>
      <w:lvlJc w:val="left"/>
      <w:pPr>
        <w:ind w:left="4320" w:hanging="360"/>
      </w:pPr>
      <w:rPr>
        <w:rFonts w:ascii="Wingdings" w:hAnsi="Wingdings" w:hint="default"/>
      </w:rPr>
    </w:lvl>
    <w:lvl w:ilvl="6" w:tplc="CCB4BFB6">
      <w:start w:val="1"/>
      <w:numFmt w:val="bullet"/>
      <w:lvlText w:val=""/>
      <w:lvlJc w:val="left"/>
      <w:pPr>
        <w:ind w:left="5040" w:hanging="360"/>
      </w:pPr>
      <w:rPr>
        <w:rFonts w:ascii="Symbol" w:hAnsi="Symbol" w:hint="default"/>
      </w:rPr>
    </w:lvl>
    <w:lvl w:ilvl="7" w:tplc="63AACB74">
      <w:start w:val="1"/>
      <w:numFmt w:val="bullet"/>
      <w:lvlText w:val="o"/>
      <w:lvlJc w:val="left"/>
      <w:pPr>
        <w:ind w:left="5760" w:hanging="360"/>
      </w:pPr>
      <w:rPr>
        <w:rFonts w:ascii="Courier New" w:hAnsi="Courier New" w:hint="default"/>
      </w:rPr>
    </w:lvl>
    <w:lvl w:ilvl="8" w:tplc="C0088490">
      <w:start w:val="1"/>
      <w:numFmt w:val="bullet"/>
      <w:lvlText w:val=""/>
      <w:lvlJc w:val="left"/>
      <w:pPr>
        <w:ind w:left="6480" w:hanging="360"/>
      </w:pPr>
      <w:rPr>
        <w:rFonts w:ascii="Wingdings" w:hAnsi="Wingdings" w:hint="default"/>
      </w:rPr>
    </w:lvl>
  </w:abstractNum>
  <w:abstractNum w:abstractNumId="26" w15:restartNumberingAfterBreak="0">
    <w:nsid w:val="21A2D7D7"/>
    <w:multiLevelType w:val="hybridMultilevel"/>
    <w:tmpl w:val="ACFA6D20"/>
    <w:lvl w:ilvl="0" w:tplc="443634D8">
      <w:start w:val="1"/>
      <w:numFmt w:val="bullet"/>
      <w:lvlText w:val="·"/>
      <w:lvlJc w:val="left"/>
      <w:pPr>
        <w:ind w:left="720" w:hanging="360"/>
      </w:pPr>
      <w:rPr>
        <w:rFonts w:ascii="Symbol" w:hAnsi="Symbol" w:hint="default"/>
      </w:rPr>
    </w:lvl>
    <w:lvl w:ilvl="1" w:tplc="95D8189A">
      <w:start w:val="1"/>
      <w:numFmt w:val="bullet"/>
      <w:lvlText w:val="o"/>
      <w:lvlJc w:val="left"/>
      <w:pPr>
        <w:ind w:left="1440" w:hanging="360"/>
      </w:pPr>
      <w:rPr>
        <w:rFonts w:ascii="Courier New" w:hAnsi="Courier New" w:hint="default"/>
      </w:rPr>
    </w:lvl>
    <w:lvl w:ilvl="2" w:tplc="4B5A5178">
      <w:start w:val="1"/>
      <w:numFmt w:val="bullet"/>
      <w:lvlText w:val=""/>
      <w:lvlJc w:val="left"/>
      <w:pPr>
        <w:ind w:left="2160" w:hanging="360"/>
      </w:pPr>
      <w:rPr>
        <w:rFonts w:ascii="Wingdings" w:hAnsi="Wingdings" w:hint="default"/>
      </w:rPr>
    </w:lvl>
    <w:lvl w:ilvl="3" w:tplc="F0E62874">
      <w:start w:val="1"/>
      <w:numFmt w:val="bullet"/>
      <w:lvlText w:val=""/>
      <w:lvlJc w:val="left"/>
      <w:pPr>
        <w:ind w:left="2880" w:hanging="360"/>
      </w:pPr>
      <w:rPr>
        <w:rFonts w:ascii="Symbol" w:hAnsi="Symbol" w:hint="default"/>
      </w:rPr>
    </w:lvl>
    <w:lvl w:ilvl="4" w:tplc="3D9614F6">
      <w:start w:val="1"/>
      <w:numFmt w:val="bullet"/>
      <w:lvlText w:val="o"/>
      <w:lvlJc w:val="left"/>
      <w:pPr>
        <w:ind w:left="3600" w:hanging="360"/>
      </w:pPr>
      <w:rPr>
        <w:rFonts w:ascii="Courier New" w:hAnsi="Courier New" w:hint="default"/>
      </w:rPr>
    </w:lvl>
    <w:lvl w:ilvl="5" w:tplc="7924C16C">
      <w:start w:val="1"/>
      <w:numFmt w:val="bullet"/>
      <w:lvlText w:val=""/>
      <w:lvlJc w:val="left"/>
      <w:pPr>
        <w:ind w:left="4320" w:hanging="360"/>
      </w:pPr>
      <w:rPr>
        <w:rFonts w:ascii="Wingdings" w:hAnsi="Wingdings" w:hint="default"/>
      </w:rPr>
    </w:lvl>
    <w:lvl w:ilvl="6" w:tplc="DF9015B2">
      <w:start w:val="1"/>
      <w:numFmt w:val="bullet"/>
      <w:lvlText w:val=""/>
      <w:lvlJc w:val="left"/>
      <w:pPr>
        <w:ind w:left="5040" w:hanging="360"/>
      </w:pPr>
      <w:rPr>
        <w:rFonts w:ascii="Symbol" w:hAnsi="Symbol" w:hint="default"/>
      </w:rPr>
    </w:lvl>
    <w:lvl w:ilvl="7" w:tplc="91EE017C">
      <w:start w:val="1"/>
      <w:numFmt w:val="bullet"/>
      <w:lvlText w:val="o"/>
      <w:lvlJc w:val="left"/>
      <w:pPr>
        <w:ind w:left="5760" w:hanging="360"/>
      </w:pPr>
      <w:rPr>
        <w:rFonts w:ascii="Courier New" w:hAnsi="Courier New" w:hint="default"/>
      </w:rPr>
    </w:lvl>
    <w:lvl w:ilvl="8" w:tplc="63A639F6">
      <w:start w:val="1"/>
      <w:numFmt w:val="bullet"/>
      <w:lvlText w:val=""/>
      <w:lvlJc w:val="left"/>
      <w:pPr>
        <w:ind w:left="6480" w:hanging="360"/>
      </w:pPr>
      <w:rPr>
        <w:rFonts w:ascii="Wingdings" w:hAnsi="Wingdings" w:hint="default"/>
      </w:rPr>
    </w:lvl>
  </w:abstractNum>
  <w:abstractNum w:abstractNumId="27" w15:restartNumberingAfterBreak="0">
    <w:nsid w:val="232796FC"/>
    <w:multiLevelType w:val="hybridMultilevel"/>
    <w:tmpl w:val="99641A94"/>
    <w:lvl w:ilvl="0" w:tplc="50BCCD7E">
      <w:start w:val="1"/>
      <w:numFmt w:val="bullet"/>
      <w:lvlText w:val="·"/>
      <w:lvlJc w:val="left"/>
      <w:pPr>
        <w:ind w:left="720" w:hanging="360"/>
      </w:pPr>
      <w:rPr>
        <w:rFonts w:ascii="Symbol" w:hAnsi="Symbol" w:hint="default"/>
      </w:rPr>
    </w:lvl>
    <w:lvl w:ilvl="1" w:tplc="DB028232">
      <w:start w:val="1"/>
      <w:numFmt w:val="bullet"/>
      <w:lvlText w:val="o"/>
      <w:lvlJc w:val="left"/>
      <w:pPr>
        <w:ind w:left="1440" w:hanging="360"/>
      </w:pPr>
      <w:rPr>
        <w:rFonts w:ascii="Courier New" w:hAnsi="Courier New" w:hint="default"/>
      </w:rPr>
    </w:lvl>
    <w:lvl w:ilvl="2" w:tplc="30AA467C">
      <w:start w:val="1"/>
      <w:numFmt w:val="bullet"/>
      <w:lvlText w:val=""/>
      <w:lvlJc w:val="left"/>
      <w:pPr>
        <w:ind w:left="2160" w:hanging="360"/>
      </w:pPr>
      <w:rPr>
        <w:rFonts w:ascii="Wingdings" w:hAnsi="Wingdings" w:hint="default"/>
      </w:rPr>
    </w:lvl>
    <w:lvl w:ilvl="3" w:tplc="869C7882">
      <w:start w:val="1"/>
      <w:numFmt w:val="bullet"/>
      <w:lvlText w:val=""/>
      <w:lvlJc w:val="left"/>
      <w:pPr>
        <w:ind w:left="2880" w:hanging="360"/>
      </w:pPr>
      <w:rPr>
        <w:rFonts w:ascii="Symbol" w:hAnsi="Symbol" w:hint="default"/>
      </w:rPr>
    </w:lvl>
    <w:lvl w:ilvl="4" w:tplc="B8FAF304">
      <w:start w:val="1"/>
      <w:numFmt w:val="bullet"/>
      <w:lvlText w:val="o"/>
      <w:lvlJc w:val="left"/>
      <w:pPr>
        <w:ind w:left="3600" w:hanging="360"/>
      </w:pPr>
      <w:rPr>
        <w:rFonts w:ascii="Courier New" w:hAnsi="Courier New" w:hint="default"/>
      </w:rPr>
    </w:lvl>
    <w:lvl w:ilvl="5" w:tplc="AB28AD4E">
      <w:start w:val="1"/>
      <w:numFmt w:val="bullet"/>
      <w:lvlText w:val=""/>
      <w:lvlJc w:val="left"/>
      <w:pPr>
        <w:ind w:left="4320" w:hanging="360"/>
      </w:pPr>
      <w:rPr>
        <w:rFonts w:ascii="Wingdings" w:hAnsi="Wingdings" w:hint="default"/>
      </w:rPr>
    </w:lvl>
    <w:lvl w:ilvl="6" w:tplc="1AA6C898">
      <w:start w:val="1"/>
      <w:numFmt w:val="bullet"/>
      <w:lvlText w:val=""/>
      <w:lvlJc w:val="left"/>
      <w:pPr>
        <w:ind w:left="5040" w:hanging="360"/>
      </w:pPr>
      <w:rPr>
        <w:rFonts w:ascii="Symbol" w:hAnsi="Symbol" w:hint="default"/>
      </w:rPr>
    </w:lvl>
    <w:lvl w:ilvl="7" w:tplc="F5C29846">
      <w:start w:val="1"/>
      <w:numFmt w:val="bullet"/>
      <w:lvlText w:val="o"/>
      <w:lvlJc w:val="left"/>
      <w:pPr>
        <w:ind w:left="5760" w:hanging="360"/>
      </w:pPr>
      <w:rPr>
        <w:rFonts w:ascii="Courier New" w:hAnsi="Courier New" w:hint="default"/>
      </w:rPr>
    </w:lvl>
    <w:lvl w:ilvl="8" w:tplc="1B141EA8">
      <w:start w:val="1"/>
      <w:numFmt w:val="bullet"/>
      <w:lvlText w:val=""/>
      <w:lvlJc w:val="left"/>
      <w:pPr>
        <w:ind w:left="6480" w:hanging="360"/>
      </w:pPr>
      <w:rPr>
        <w:rFonts w:ascii="Wingdings" w:hAnsi="Wingdings" w:hint="default"/>
      </w:rPr>
    </w:lvl>
  </w:abstractNum>
  <w:abstractNum w:abstractNumId="28" w15:restartNumberingAfterBreak="0">
    <w:nsid w:val="275B0283"/>
    <w:multiLevelType w:val="multilevel"/>
    <w:tmpl w:val="2724E5EA"/>
    <w:styleLink w:val="List0"/>
    <w:lvl w:ilvl="0">
      <w:numFmt w:val="bullet"/>
      <w:lvlText w:val="-"/>
      <w:lvlJc w:val="left"/>
      <w:pPr>
        <w:tabs>
          <w:tab w:val="num" w:pos="720"/>
        </w:tabs>
        <w:ind w:left="720" w:hanging="360"/>
      </w:pPr>
      <w:rPr>
        <w:position w:val="0"/>
        <w:sz w:val="22"/>
        <w:szCs w:val="22"/>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29" w15:restartNumberingAfterBreak="0">
    <w:nsid w:val="285EC2F7"/>
    <w:multiLevelType w:val="hybridMultilevel"/>
    <w:tmpl w:val="CD8AB5E0"/>
    <w:lvl w:ilvl="0" w:tplc="4B964A3E">
      <w:start w:val="1"/>
      <w:numFmt w:val="bullet"/>
      <w:lvlText w:val="·"/>
      <w:lvlJc w:val="left"/>
      <w:pPr>
        <w:ind w:left="720" w:hanging="360"/>
      </w:pPr>
      <w:rPr>
        <w:rFonts w:ascii="Symbol" w:hAnsi="Symbol" w:hint="default"/>
      </w:rPr>
    </w:lvl>
    <w:lvl w:ilvl="1" w:tplc="8452CAAA">
      <w:start w:val="1"/>
      <w:numFmt w:val="bullet"/>
      <w:lvlText w:val="o"/>
      <w:lvlJc w:val="left"/>
      <w:pPr>
        <w:ind w:left="1440" w:hanging="360"/>
      </w:pPr>
      <w:rPr>
        <w:rFonts w:ascii="Courier New" w:hAnsi="Courier New" w:hint="default"/>
      </w:rPr>
    </w:lvl>
    <w:lvl w:ilvl="2" w:tplc="63CAB6BE">
      <w:start w:val="1"/>
      <w:numFmt w:val="bullet"/>
      <w:lvlText w:val=""/>
      <w:lvlJc w:val="left"/>
      <w:pPr>
        <w:ind w:left="2160" w:hanging="360"/>
      </w:pPr>
      <w:rPr>
        <w:rFonts w:ascii="Wingdings" w:hAnsi="Wingdings" w:hint="default"/>
      </w:rPr>
    </w:lvl>
    <w:lvl w:ilvl="3" w:tplc="1532795C">
      <w:start w:val="1"/>
      <w:numFmt w:val="bullet"/>
      <w:lvlText w:val=""/>
      <w:lvlJc w:val="left"/>
      <w:pPr>
        <w:ind w:left="2880" w:hanging="360"/>
      </w:pPr>
      <w:rPr>
        <w:rFonts w:ascii="Symbol" w:hAnsi="Symbol" w:hint="default"/>
      </w:rPr>
    </w:lvl>
    <w:lvl w:ilvl="4" w:tplc="240418F4">
      <w:start w:val="1"/>
      <w:numFmt w:val="bullet"/>
      <w:lvlText w:val="o"/>
      <w:lvlJc w:val="left"/>
      <w:pPr>
        <w:ind w:left="3600" w:hanging="360"/>
      </w:pPr>
      <w:rPr>
        <w:rFonts w:ascii="Courier New" w:hAnsi="Courier New" w:hint="default"/>
      </w:rPr>
    </w:lvl>
    <w:lvl w:ilvl="5" w:tplc="C8761540">
      <w:start w:val="1"/>
      <w:numFmt w:val="bullet"/>
      <w:lvlText w:val=""/>
      <w:lvlJc w:val="left"/>
      <w:pPr>
        <w:ind w:left="4320" w:hanging="360"/>
      </w:pPr>
      <w:rPr>
        <w:rFonts w:ascii="Wingdings" w:hAnsi="Wingdings" w:hint="default"/>
      </w:rPr>
    </w:lvl>
    <w:lvl w:ilvl="6" w:tplc="A28A0550">
      <w:start w:val="1"/>
      <w:numFmt w:val="bullet"/>
      <w:lvlText w:val=""/>
      <w:lvlJc w:val="left"/>
      <w:pPr>
        <w:ind w:left="5040" w:hanging="360"/>
      </w:pPr>
      <w:rPr>
        <w:rFonts w:ascii="Symbol" w:hAnsi="Symbol" w:hint="default"/>
      </w:rPr>
    </w:lvl>
    <w:lvl w:ilvl="7" w:tplc="3CF27E06">
      <w:start w:val="1"/>
      <w:numFmt w:val="bullet"/>
      <w:lvlText w:val="o"/>
      <w:lvlJc w:val="left"/>
      <w:pPr>
        <w:ind w:left="5760" w:hanging="360"/>
      </w:pPr>
      <w:rPr>
        <w:rFonts w:ascii="Courier New" w:hAnsi="Courier New" w:hint="default"/>
      </w:rPr>
    </w:lvl>
    <w:lvl w:ilvl="8" w:tplc="2AB257A6">
      <w:start w:val="1"/>
      <w:numFmt w:val="bullet"/>
      <w:lvlText w:val=""/>
      <w:lvlJc w:val="left"/>
      <w:pPr>
        <w:ind w:left="6480" w:hanging="360"/>
      </w:pPr>
      <w:rPr>
        <w:rFonts w:ascii="Wingdings" w:hAnsi="Wingdings" w:hint="default"/>
      </w:rPr>
    </w:lvl>
  </w:abstractNum>
  <w:abstractNum w:abstractNumId="30" w15:restartNumberingAfterBreak="0">
    <w:nsid w:val="3116D65D"/>
    <w:multiLevelType w:val="hybridMultilevel"/>
    <w:tmpl w:val="85E64754"/>
    <w:lvl w:ilvl="0" w:tplc="CEE27276">
      <w:start w:val="1"/>
      <w:numFmt w:val="bullet"/>
      <w:lvlText w:val="·"/>
      <w:lvlJc w:val="left"/>
      <w:pPr>
        <w:ind w:left="720" w:hanging="360"/>
      </w:pPr>
      <w:rPr>
        <w:rFonts w:ascii="Symbol" w:hAnsi="Symbol" w:hint="default"/>
      </w:rPr>
    </w:lvl>
    <w:lvl w:ilvl="1" w:tplc="826878AC">
      <w:start w:val="1"/>
      <w:numFmt w:val="bullet"/>
      <w:lvlText w:val="o"/>
      <w:lvlJc w:val="left"/>
      <w:pPr>
        <w:ind w:left="1440" w:hanging="360"/>
      </w:pPr>
      <w:rPr>
        <w:rFonts w:ascii="Courier New" w:hAnsi="Courier New" w:hint="default"/>
      </w:rPr>
    </w:lvl>
    <w:lvl w:ilvl="2" w:tplc="FA6A42AC">
      <w:start w:val="1"/>
      <w:numFmt w:val="bullet"/>
      <w:lvlText w:val=""/>
      <w:lvlJc w:val="left"/>
      <w:pPr>
        <w:ind w:left="2160" w:hanging="360"/>
      </w:pPr>
      <w:rPr>
        <w:rFonts w:ascii="Wingdings" w:hAnsi="Wingdings" w:hint="default"/>
      </w:rPr>
    </w:lvl>
    <w:lvl w:ilvl="3" w:tplc="43FA56A4">
      <w:start w:val="1"/>
      <w:numFmt w:val="bullet"/>
      <w:lvlText w:val=""/>
      <w:lvlJc w:val="left"/>
      <w:pPr>
        <w:ind w:left="2880" w:hanging="360"/>
      </w:pPr>
      <w:rPr>
        <w:rFonts w:ascii="Symbol" w:hAnsi="Symbol" w:hint="default"/>
      </w:rPr>
    </w:lvl>
    <w:lvl w:ilvl="4" w:tplc="314A63E4">
      <w:start w:val="1"/>
      <w:numFmt w:val="bullet"/>
      <w:lvlText w:val="o"/>
      <w:lvlJc w:val="left"/>
      <w:pPr>
        <w:ind w:left="3600" w:hanging="360"/>
      </w:pPr>
      <w:rPr>
        <w:rFonts w:ascii="Courier New" w:hAnsi="Courier New" w:hint="default"/>
      </w:rPr>
    </w:lvl>
    <w:lvl w:ilvl="5" w:tplc="821005D0">
      <w:start w:val="1"/>
      <w:numFmt w:val="bullet"/>
      <w:lvlText w:val=""/>
      <w:lvlJc w:val="left"/>
      <w:pPr>
        <w:ind w:left="4320" w:hanging="360"/>
      </w:pPr>
      <w:rPr>
        <w:rFonts w:ascii="Wingdings" w:hAnsi="Wingdings" w:hint="default"/>
      </w:rPr>
    </w:lvl>
    <w:lvl w:ilvl="6" w:tplc="4546FD70">
      <w:start w:val="1"/>
      <w:numFmt w:val="bullet"/>
      <w:lvlText w:val=""/>
      <w:lvlJc w:val="left"/>
      <w:pPr>
        <w:ind w:left="5040" w:hanging="360"/>
      </w:pPr>
      <w:rPr>
        <w:rFonts w:ascii="Symbol" w:hAnsi="Symbol" w:hint="default"/>
      </w:rPr>
    </w:lvl>
    <w:lvl w:ilvl="7" w:tplc="6EF2B416">
      <w:start w:val="1"/>
      <w:numFmt w:val="bullet"/>
      <w:lvlText w:val="o"/>
      <w:lvlJc w:val="left"/>
      <w:pPr>
        <w:ind w:left="5760" w:hanging="360"/>
      </w:pPr>
      <w:rPr>
        <w:rFonts w:ascii="Courier New" w:hAnsi="Courier New" w:hint="default"/>
      </w:rPr>
    </w:lvl>
    <w:lvl w:ilvl="8" w:tplc="58423468">
      <w:start w:val="1"/>
      <w:numFmt w:val="bullet"/>
      <w:lvlText w:val=""/>
      <w:lvlJc w:val="left"/>
      <w:pPr>
        <w:ind w:left="6480" w:hanging="360"/>
      </w:pPr>
      <w:rPr>
        <w:rFonts w:ascii="Wingdings" w:hAnsi="Wingdings" w:hint="default"/>
      </w:rPr>
    </w:lvl>
  </w:abstractNum>
  <w:abstractNum w:abstractNumId="31" w15:restartNumberingAfterBreak="0">
    <w:nsid w:val="358ACF65"/>
    <w:multiLevelType w:val="hybridMultilevel"/>
    <w:tmpl w:val="FFFFFFFF"/>
    <w:lvl w:ilvl="0" w:tplc="46E2D76A">
      <w:start w:val="1"/>
      <w:numFmt w:val="bullet"/>
      <w:lvlText w:val="·"/>
      <w:lvlJc w:val="left"/>
      <w:pPr>
        <w:ind w:left="720" w:hanging="360"/>
      </w:pPr>
      <w:rPr>
        <w:rFonts w:ascii="Symbol" w:hAnsi="Symbol" w:hint="default"/>
      </w:rPr>
    </w:lvl>
    <w:lvl w:ilvl="1" w:tplc="7A78CD8E">
      <w:start w:val="1"/>
      <w:numFmt w:val="bullet"/>
      <w:lvlText w:val="o"/>
      <w:lvlJc w:val="left"/>
      <w:pPr>
        <w:ind w:left="1440" w:hanging="360"/>
      </w:pPr>
      <w:rPr>
        <w:rFonts w:ascii="Courier New" w:hAnsi="Courier New" w:hint="default"/>
      </w:rPr>
    </w:lvl>
    <w:lvl w:ilvl="2" w:tplc="771CFC94">
      <w:start w:val="1"/>
      <w:numFmt w:val="bullet"/>
      <w:lvlText w:val=""/>
      <w:lvlJc w:val="left"/>
      <w:pPr>
        <w:ind w:left="2160" w:hanging="360"/>
      </w:pPr>
      <w:rPr>
        <w:rFonts w:ascii="Wingdings" w:hAnsi="Wingdings" w:hint="default"/>
      </w:rPr>
    </w:lvl>
    <w:lvl w:ilvl="3" w:tplc="54F6F64C">
      <w:start w:val="1"/>
      <w:numFmt w:val="bullet"/>
      <w:lvlText w:val=""/>
      <w:lvlJc w:val="left"/>
      <w:pPr>
        <w:ind w:left="2880" w:hanging="360"/>
      </w:pPr>
      <w:rPr>
        <w:rFonts w:ascii="Symbol" w:hAnsi="Symbol" w:hint="default"/>
      </w:rPr>
    </w:lvl>
    <w:lvl w:ilvl="4" w:tplc="68E2FDA2">
      <w:start w:val="1"/>
      <w:numFmt w:val="bullet"/>
      <w:lvlText w:val="o"/>
      <w:lvlJc w:val="left"/>
      <w:pPr>
        <w:ind w:left="3600" w:hanging="360"/>
      </w:pPr>
      <w:rPr>
        <w:rFonts w:ascii="Courier New" w:hAnsi="Courier New" w:hint="default"/>
      </w:rPr>
    </w:lvl>
    <w:lvl w:ilvl="5" w:tplc="C368EDCC">
      <w:start w:val="1"/>
      <w:numFmt w:val="bullet"/>
      <w:lvlText w:val=""/>
      <w:lvlJc w:val="left"/>
      <w:pPr>
        <w:ind w:left="4320" w:hanging="360"/>
      </w:pPr>
      <w:rPr>
        <w:rFonts w:ascii="Wingdings" w:hAnsi="Wingdings" w:hint="default"/>
      </w:rPr>
    </w:lvl>
    <w:lvl w:ilvl="6" w:tplc="3D0E9CD4">
      <w:start w:val="1"/>
      <w:numFmt w:val="bullet"/>
      <w:lvlText w:val=""/>
      <w:lvlJc w:val="left"/>
      <w:pPr>
        <w:ind w:left="5040" w:hanging="360"/>
      </w:pPr>
      <w:rPr>
        <w:rFonts w:ascii="Symbol" w:hAnsi="Symbol" w:hint="default"/>
      </w:rPr>
    </w:lvl>
    <w:lvl w:ilvl="7" w:tplc="FC82C568">
      <w:start w:val="1"/>
      <w:numFmt w:val="bullet"/>
      <w:lvlText w:val="o"/>
      <w:lvlJc w:val="left"/>
      <w:pPr>
        <w:ind w:left="5760" w:hanging="360"/>
      </w:pPr>
      <w:rPr>
        <w:rFonts w:ascii="Courier New" w:hAnsi="Courier New" w:hint="default"/>
      </w:rPr>
    </w:lvl>
    <w:lvl w:ilvl="8" w:tplc="AD449970">
      <w:start w:val="1"/>
      <w:numFmt w:val="bullet"/>
      <w:lvlText w:val=""/>
      <w:lvlJc w:val="left"/>
      <w:pPr>
        <w:ind w:left="6480" w:hanging="360"/>
      </w:pPr>
      <w:rPr>
        <w:rFonts w:ascii="Wingdings" w:hAnsi="Wingdings" w:hint="default"/>
      </w:rPr>
    </w:lvl>
  </w:abstractNum>
  <w:abstractNum w:abstractNumId="32" w15:restartNumberingAfterBreak="0">
    <w:nsid w:val="35B373B9"/>
    <w:multiLevelType w:val="hybridMultilevel"/>
    <w:tmpl w:val="FFFFFFFF"/>
    <w:lvl w:ilvl="0" w:tplc="016AB0BE">
      <w:start w:val="1"/>
      <w:numFmt w:val="bullet"/>
      <w:lvlText w:val="·"/>
      <w:lvlJc w:val="left"/>
      <w:pPr>
        <w:ind w:left="720" w:hanging="360"/>
      </w:pPr>
      <w:rPr>
        <w:rFonts w:ascii="Symbol" w:hAnsi="Symbol" w:hint="default"/>
      </w:rPr>
    </w:lvl>
    <w:lvl w:ilvl="1" w:tplc="059C7146">
      <w:start w:val="1"/>
      <w:numFmt w:val="bullet"/>
      <w:lvlText w:val="o"/>
      <w:lvlJc w:val="left"/>
      <w:pPr>
        <w:ind w:left="1440" w:hanging="360"/>
      </w:pPr>
      <w:rPr>
        <w:rFonts w:ascii="Courier New" w:hAnsi="Courier New" w:hint="default"/>
      </w:rPr>
    </w:lvl>
    <w:lvl w:ilvl="2" w:tplc="00C4D716">
      <w:start w:val="1"/>
      <w:numFmt w:val="bullet"/>
      <w:lvlText w:val=""/>
      <w:lvlJc w:val="left"/>
      <w:pPr>
        <w:ind w:left="2160" w:hanging="360"/>
      </w:pPr>
      <w:rPr>
        <w:rFonts w:ascii="Wingdings" w:hAnsi="Wingdings" w:hint="default"/>
      </w:rPr>
    </w:lvl>
    <w:lvl w:ilvl="3" w:tplc="FA401352">
      <w:start w:val="1"/>
      <w:numFmt w:val="bullet"/>
      <w:lvlText w:val=""/>
      <w:lvlJc w:val="left"/>
      <w:pPr>
        <w:ind w:left="2880" w:hanging="360"/>
      </w:pPr>
      <w:rPr>
        <w:rFonts w:ascii="Symbol" w:hAnsi="Symbol" w:hint="default"/>
      </w:rPr>
    </w:lvl>
    <w:lvl w:ilvl="4" w:tplc="7D52308C">
      <w:start w:val="1"/>
      <w:numFmt w:val="bullet"/>
      <w:lvlText w:val="o"/>
      <w:lvlJc w:val="left"/>
      <w:pPr>
        <w:ind w:left="3600" w:hanging="360"/>
      </w:pPr>
      <w:rPr>
        <w:rFonts w:ascii="Courier New" w:hAnsi="Courier New" w:hint="default"/>
      </w:rPr>
    </w:lvl>
    <w:lvl w:ilvl="5" w:tplc="D43A4B7C">
      <w:start w:val="1"/>
      <w:numFmt w:val="bullet"/>
      <w:lvlText w:val=""/>
      <w:lvlJc w:val="left"/>
      <w:pPr>
        <w:ind w:left="4320" w:hanging="360"/>
      </w:pPr>
      <w:rPr>
        <w:rFonts w:ascii="Wingdings" w:hAnsi="Wingdings" w:hint="default"/>
      </w:rPr>
    </w:lvl>
    <w:lvl w:ilvl="6" w:tplc="675A5CC6">
      <w:start w:val="1"/>
      <w:numFmt w:val="bullet"/>
      <w:lvlText w:val=""/>
      <w:lvlJc w:val="left"/>
      <w:pPr>
        <w:ind w:left="5040" w:hanging="360"/>
      </w:pPr>
      <w:rPr>
        <w:rFonts w:ascii="Symbol" w:hAnsi="Symbol" w:hint="default"/>
      </w:rPr>
    </w:lvl>
    <w:lvl w:ilvl="7" w:tplc="79EA62A6">
      <w:start w:val="1"/>
      <w:numFmt w:val="bullet"/>
      <w:lvlText w:val="o"/>
      <w:lvlJc w:val="left"/>
      <w:pPr>
        <w:ind w:left="5760" w:hanging="360"/>
      </w:pPr>
      <w:rPr>
        <w:rFonts w:ascii="Courier New" w:hAnsi="Courier New" w:hint="default"/>
      </w:rPr>
    </w:lvl>
    <w:lvl w:ilvl="8" w:tplc="0346E0AE">
      <w:start w:val="1"/>
      <w:numFmt w:val="bullet"/>
      <w:lvlText w:val=""/>
      <w:lvlJc w:val="left"/>
      <w:pPr>
        <w:ind w:left="6480" w:hanging="360"/>
      </w:pPr>
      <w:rPr>
        <w:rFonts w:ascii="Wingdings" w:hAnsi="Wingdings" w:hint="default"/>
      </w:rPr>
    </w:lvl>
  </w:abstractNum>
  <w:abstractNum w:abstractNumId="33" w15:restartNumberingAfterBreak="0">
    <w:nsid w:val="40E37B80"/>
    <w:multiLevelType w:val="hybridMultilevel"/>
    <w:tmpl w:val="3E1E7C32"/>
    <w:lvl w:ilvl="0" w:tplc="B094AB8A">
      <w:start w:val="1"/>
      <w:numFmt w:val="bullet"/>
      <w:lvlText w:val=""/>
      <w:lvlJc w:val="left"/>
      <w:pPr>
        <w:ind w:left="360" w:hanging="360"/>
      </w:pPr>
      <w:rPr>
        <w:rFonts w:ascii="Symbol" w:hAnsi="Symbol" w:hint="default"/>
      </w:rPr>
    </w:lvl>
    <w:lvl w:ilvl="1" w:tplc="776870C0" w:tentative="1">
      <w:start w:val="1"/>
      <w:numFmt w:val="bullet"/>
      <w:lvlText w:val="o"/>
      <w:lvlJc w:val="left"/>
      <w:pPr>
        <w:ind w:left="1080" w:hanging="360"/>
      </w:pPr>
      <w:rPr>
        <w:rFonts w:ascii="Courier New" w:hAnsi="Courier New" w:cs="Courier New" w:hint="default"/>
      </w:rPr>
    </w:lvl>
    <w:lvl w:ilvl="2" w:tplc="E9AC1564" w:tentative="1">
      <w:start w:val="1"/>
      <w:numFmt w:val="bullet"/>
      <w:lvlText w:val=""/>
      <w:lvlJc w:val="left"/>
      <w:pPr>
        <w:ind w:left="1800" w:hanging="360"/>
      </w:pPr>
      <w:rPr>
        <w:rFonts w:ascii="Wingdings" w:hAnsi="Wingdings" w:hint="default"/>
      </w:rPr>
    </w:lvl>
    <w:lvl w:ilvl="3" w:tplc="266C4BB4" w:tentative="1">
      <w:start w:val="1"/>
      <w:numFmt w:val="bullet"/>
      <w:lvlText w:val=""/>
      <w:lvlJc w:val="left"/>
      <w:pPr>
        <w:ind w:left="2520" w:hanging="360"/>
      </w:pPr>
      <w:rPr>
        <w:rFonts w:ascii="Symbol" w:hAnsi="Symbol" w:hint="default"/>
      </w:rPr>
    </w:lvl>
    <w:lvl w:ilvl="4" w:tplc="86C481A0" w:tentative="1">
      <w:start w:val="1"/>
      <w:numFmt w:val="bullet"/>
      <w:lvlText w:val="o"/>
      <w:lvlJc w:val="left"/>
      <w:pPr>
        <w:ind w:left="3240" w:hanging="360"/>
      </w:pPr>
      <w:rPr>
        <w:rFonts w:ascii="Courier New" w:hAnsi="Courier New" w:cs="Courier New" w:hint="default"/>
      </w:rPr>
    </w:lvl>
    <w:lvl w:ilvl="5" w:tplc="4A18F252" w:tentative="1">
      <w:start w:val="1"/>
      <w:numFmt w:val="bullet"/>
      <w:lvlText w:val=""/>
      <w:lvlJc w:val="left"/>
      <w:pPr>
        <w:ind w:left="3960" w:hanging="360"/>
      </w:pPr>
      <w:rPr>
        <w:rFonts w:ascii="Wingdings" w:hAnsi="Wingdings" w:hint="default"/>
      </w:rPr>
    </w:lvl>
    <w:lvl w:ilvl="6" w:tplc="FC666702" w:tentative="1">
      <w:start w:val="1"/>
      <w:numFmt w:val="bullet"/>
      <w:lvlText w:val=""/>
      <w:lvlJc w:val="left"/>
      <w:pPr>
        <w:ind w:left="4680" w:hanging="360"/>
      </w:pPr>
      <w:rPr>
        <w:rFonts w:ascii="Symbol" w:hAnsi="Symbol" w:hint="default"/>
      </w:rPr>
    </w:lvl>
    <w:lvl w:ilvl="7" w:tplc="240A1F66" w:tentative="1">
      <w:start w:val="1"/>
      <w:numFmt w:val="bullet"/>
      <w:lvlText w:val="o"/>
      <w:lvlJc w:val="left"/>
      <w:pPr>
        <w:ind w:left="5400" w:hanging="360"/>
      </w:pPr>
      <w:rPr>
        <w:rFonts w:ascii="Courier New" w:hAnsi="Courier New" w:cs="Courier New" w:hint="default"/>
      </w:rPr>
    </w:lvl>
    <w:lvl w:ilvl="8" w:tplc="FC04B396" w:tentative="1">
      <w:start w:val="1"/>
      <w:numFmt w:val="bullet"/>
      <w:lvlText w:val=""/>
      <w:lvlJc w:val="left"/>
      <w:pPr>
        <w:ind w:left="6120" w:hanging="360"/>
      </w:pPr>
      <w:rPr>
        <w:rFonts w:ascii="Wingdings" w:hAnsi="Wingdings" w:hint="default"/>
      </w:rPr>
    </w:lvl>
  </w:abstractNum>
  <w:abstractNum w:abstractNumId="3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35" w15:restartNumberingAfterBreak="0">
    <w:nsid w:val="47D68216"/>
    <w:multiLevelType w:val="hybridMultilevel"/>
    <w:tmpl w:val="FFFFFFFF"/>
    <w:lvl w:ilvl="0" w:tplc="393639A0">
      <w:start w:val="1"/>
      <w:numFmt w:val="bullet"/>
      <w:lvlText w:val="·"/>
      <w:lvlJc w:val="left"/>
      <w:pPr>
        <w:ind w:left="720" w:hanging="360"/>
      </w:pPr>
      <w:rPr>
        <w:rFonts w:ascii="Symbol" w:hAnsi="Symbol" w:hint="default"/>
      </w:rPr>
    </w:lvl>
    <w:lvl w:ilvl="1" w:tplc="3766C482">
      <w:start w:val="1"/>
      <w:numFmt w:val="bullet"/>
      <w:lvlText w:val="o"/>
      <w:lvlJc w:val="left"/>
      <w:pPr>
        <w:ind w:left="1440" w:hanging="360"/>
      </w:pPr>
      <w:rPr>
        <w:rFonts w:ascii="Courier New" w:hAnsi="Courier New" w:hint="default"/>
      </w:rPr>
    </w:lvl>
    <w:lvl w:ilvl="2" w:tplc="359C1208">
      <w:start w:val="1"/>
      <w:numFmt w:val="bullet"/>
      <w:lvlText w:val=""/>
      <w:lvlJc w:val="left"/>
      <w:pPr>
        <w:ind w:left="2160" w:hanging="360"/>
      </w:pPr>
      <w:rPr>
        <w:rFonts w:ascii="Wingdings" w:hAnsi="Wingdings" w:hint="default"/>
      </w:rPr>
    </w:lvl>
    <w:lvl w:ilvl="3" w:tplc="342CD0C2">
      <w:start w:val="1"/>
      <w:numFmt w:val="bullet"/>
      <w:lvlText w:val=""/>
      <w:lvlJc w:val="left"/>
      <w:pPr>
        <w:ind w:left="2880" w:hanging="360"/>
      </w:pPr>
      <w:rPr>
        <w:rFonts w:ascii="Symbol" w:hAnsi="Symbol" w:hint="default"/>
      </w:rPr>
    </w:lvl>
    <w:lvl w:ilvl="4" w:tplc="26E695FE">
      <w:start w:val="1"/>
      <w:numFmt w:val="bullet"/>
      <w:lvlText w:val="o"/>
      <w:lvlJc w:val="left"/>
      <w:pPr>
        <w:ind w:left="3600" w:hanging="360"/>
      </w:pPr>
      <w:rPr>
        <w:rFonts w:ascii="Courier New" w:hAnsi="Courier New" w:hint="default"/>
      </w:rPr>
    </w:lvl>
    <w:lvl w:ilvl="5" w:tplc="CA828A6E">
      <w:start w:val="1"/>
      <w:numFmt w:val="bullet"/>
      <w:lvlText w:val=""/>
      <w:lvlJc w:val="left"/>
      <w:pPr>
        <w:ind w:left="4320" w:hanging="360"/>
      </w:pPr>
      <w:rPr>
        <w:rFonts w:ascii="Wingdings" w:hAnsi="Wingdings" w:hint="default"/>
      </w:rPr>
    </w:lvl>
    <w:lvl w:ilvl="6" w:tplc="196A5448">
      <w:start w:val="1"/>
      <w:numFmt w:val="bullet"/>
      <w:lvlText w:val=""/>
      <w:lvlJc w:val="left"/>
      <w:pPr>
        <w:ind w:left="5040" w:hanging="360"/>
      </w:pPr>
      <w:rPr>
        <w:rFonts w:ascii="Symbol" w:hAnsi="Symbol" w:hint="default"/>
      </w:rPr>
    </w:lvl>
    <w:lvl w:ilvl="7" w:tplc="CDB40AFA">
      <w:start w:val="1"/>
      <w:numFmt w:val="bullet"/>
      <w:lvlText w:val="o"/>
      <w:lvlJc w:val="left"/>
      <w:pPr>
        <w:ind w:left="5760" w:hanging="360"/>
      </w:pPr>
      <w:rPr>
        <w:rFonts w:ascii="Courier New" w:hAnsi="Courier New" w:hint="default"/>
      </w:rPr>
    </w:lvl>
    <w:lvl w:ilvl="8" w:tplc="9710B794">
      <w:start w:val="1"/>
      <w:numFmt w:val="bullet"/>
      <w:lvlText w:val=""/>
      <w:lvlJc w:val="left"/>
      <w:pPr>
        <w:ind w:left="6480" w:hanging="360"/>
      </w:pPr>
      <w:rPr>
        <w:rFonts w:ascii="Wingdings" w:hAnsi="Wingdings" w:hint="default"/>
      </w:rPr>
    </w:lvl>
  </w:abstractNum>
  <w:abstractNum w:abstractNumId="36" w15:restartNumberingAfterBreak="0">
    <w:nsid w:val="4A252960"/>
    <w:multiLevelType w:val="hybridMultilevel"/>
    <w:tmpl w:val="F502EE0E"/>
    <w:lvl w:ilvl="0" w:tplc="7B40A8C2">
      <w:start w:val="1"/>
      <w:numFmt w:val="decimal"/>
      <w:lvlText w:val="%1"/>
      <w:lvlJc w:val="left"/>
      <w:pPr>
        <w:ind w:left="1150" w:hanging="790"/>
      </w:pPr>
      <w:rPr>
        <w:rFonts w:hint="default"/>
      </w:rPr>
    </w:lvl>
    <w:lvl w:ilvl="1" w:tplc="C6345B1C" w:tentative="1">
      <w:start w:val="1"/>
      <w:numFmt w:val="lowerLetter"/>
      <w:lvlText w:val="%2."/>
      <w:lvlJc w:val="left"/>
      <w:pPr>
        <w:ind w:left="1440" w:hanging="360"/>
      </w:pPr>
    </w:lvl>
    <w:lvl w:ilvl="2" w:tplc="D4E02826" w:tentative="1">
      <w:start w:val="1"/>
      <w:numFmt w:val="lowerRoman"/>
      <w:lvlText w:val="%3."/>
      <w:lvlJc w:val="right"/>
      <w:pPr>
        <w:ind w:left="2160" w:hanging="180"/>
      </w:pPr>
    </w:lvl>
    <w:lvl w:ilvl="3" w:tplc="A9B04C18" w:tentative="1">
      <w:start w:val="1"/>
      <w:numFmt w:val="decimal"/>
      <w:lvlText w:val="%4."/>
      <w:lvlJc w:val="left"/>
      <w:pPr>
        <w:ind w:left="2880" w:hanging="360"/>
      </w:pPr>
    </w:lvl>
    <w:lvl w:ilvl="4" w:tplc="8D94E056" w:tentative="1">
      <w:start w:val="1"/>
      <w:numFmt w:val="lowerLetter"/>
      <w:lvlText w:val="%5."/>
      <w:lvlJc w:val="left"/>
      <w:pPr>
        <w:ind w:left="3600" w:hanging="360"/>
      </w:pPr>
    </w:lvl>
    <w:lvl w:ilvl="5" w:tplc="C75A56F8" w:tentative="1">
      <w:start w:val="1"/>
      <w:numFmt w:val="lowerRoman"/>
      <w:lvlText w:val="%6."/>
      <w:lvlJc w:val="right"/>
      <w:pPr>
        <w:ind w:left="4320" w:hanging="180"/>
      </w:pPr>
    </w:lvl>
    <w:lvl w:ilvl="6" w:tplc="F7E248C6" w:tentative="1">
      <w:start w:val="1"/>
      <w:numFmt w:val="decimal"/>
      <w:lvlText w:val="%7."/>
      <w:lvlJc w:val="left"/>
      <w:pPr>
        <w:ind w:left="5040" w:hanging="360"/>
      </w:pPr>
    </w:lvl>
    <w:lvl w:ilvl="7" w:tplc="3648D078" w:tentative="1">
      <w:start w:val="1"/>
      <w:numFmt w:val="lowerLetter"/>
      <w:lvlText w:val="%8."/>
      <w:lvlJc w:val="left"/>
      <w:pPr>
        <w:ind w:left="5760" w:hanging="360"/>
      </w:pPr>
    </w:lvl>
    <w:lvl w:ilvl="8" w:tplc="1D6E841E" w:tentative="1">
      <w:start w:val="1"/>
      <w:numFmt w:val="lowerRoman"/>
      <w:lvlText w:val="%9."/>
      <w:lvlJc w:val="right"/>
      <w:pPr>
        <w:ind w:left="6480" w:hanging="180"/>
      </w:pPr>
    </w:lvl>
  </w:abstractNum>
  <w:abstractNum w:abstractNumId="37" w15:restartNumberingAfterBreak="0">
    <w:nsid w:val="4ABD0FAD"/>
    <w:multiLevelType w:val="hybridMultilevel"/>
    <w:tmpl w:val="FFFFFFFF"/>
    <w:lvl w:ilvl="0" w:tplc="7AAED49C">
      <w:start w:val="1"/>
      <w:numFmt w:val="bullet"/>
      <w:lvlText w:val="·"/>
      <w:lvlJc w:val="left"/>
      <w:pPr>
        <w:ind w:left="720" w:hanging="360"/>
      </w:pPr>
      <w:rPr>
        <w:rFonts w:ascii="Symbol" w:hAnsi="Symbol" w:hint="default"/>
      </w:rPr>
    </w:lvl>
    <w:lvl w:ilvl="1" w:tplc="E69ECE18">
      <w:start w:val="1"/>
      <w:numFmt w:val="bullet"/>
      <w:lvlText w:val="o"/>
      <w:lvlJc w:val="left"/>
      <w:pPr>
        <w:ind w:left="1440" w:hanging="360"/>
      </w:pPr>
      <w:rPr>
        <w:rFonts w:ascii="Courier New" w:hAnsi="Courier New" w:hint="default"/>
      </w:rPr>
    </w:lvl>
    <w:lvl w:ilvl="2" w:tplc="ED1CCD40">
      <w:start w:val="1"/>
      <w:numFmt w:val="bullet"/>
      <w:lvlText w:val=""/>
      <w:lvlJc w:val="left"/>
      <w:pPr>
        <w:ind w:left="2160" w:hanging="360"/>
      </w:pPr>
      <w:rPr>
        <w:rFonts w:ascii="Wingdings" w:hAnsi="Wingdings" w:hint="default"/>
      </w:rPr>
    </w:lvl>
    <w:lvl w:ilvl="3" w:tplc="A7B41392">
      <w:start w:val="1"/>
      <w:numFmt w:val="bullet"/>
      <w:lvlText w:val=""/>
      <w:lvlJc w:val="left"/>
      <w:pPr>
        <w:ind w:left="2880" w:hanging="360"/>
      </w:pPr>
      <w:rPr>
        <w:rFonts w:ascii="Symbol" w:hAnsi="Symbol" w:hint="default"/>
      </w:rPr>
    </w:lvl>
    <w:lvl w:ilvl="4" w:tplc="0D94317C">
      <w:start w:val="1"/>
      <w:numFmt w:val="bullet"/>
      <w:lvlText w:val="o"/>
      <w:lvlJc w:val="left"/>
      <w:pPr>
        <w:ind w:left="3600" w:hanging="360"/>
      </w:pPr>
      <w:rPr>
        <w:rFonts w:ascii="Courier New" w:hAnsi="Courier New" w:hint="default"/>
      </w:rPr>
    </w:lvl>
    <w:lvl w:ilvl="5" w:tplc="D7FEB998">
      <w:start w:val="1"/>
      <w:numFmt w:val="bullet"/>
      <w:lvlText w:val=""/>
      <w:lvlJc w:val="left"/>
      <w:pPr>
        <w:ind w:left="4320" w:hanging="360"/>
      </w:pPr>
      <w:rPr>
        <w:rFonts w:ascii="Wingdings" w:hAnsi="Wingdings" w:hint="default"/>
      </w:rPr>
    </w:lvl>
    <w:lvl w:ilvl="6" w:tplc="6F464DBA">
      <w:start w:val="1"/>
      <w:numFmt w:val="bullet"/>
      <w:lvlText w:val=""/>
      <w:lvlJc w:val="left"/>
      <w:pPr>
        <w:ind w:left="5040" w:hanging="360"/>
      </w:pPr>
      <w:rPr>
        <w:rFonts w:ascii="Symbol" w:hAnsi="Symbol" w:hint="default"/>
      </w:rPr>
    </w:lvl>
    <w:lvl w:ilvl="7" w:tplc="7214C634">
      <w:start w:val="1"/>
      <w:numFmt w:val="bullet"/>
      <w:lvlText w:val="o"/>
      <w:lvlJc w:val="left"/>
      <w:pPr>
        <w:ind w:left="5760" w:hanging="360"/>
      </w:pPr>
      <w:rPr>
        <w:rFonts w:ascii="Courier New" w:hAnsi="Courier New" w:hint="default"/>
      </w:rPr>
    </w:lvl>
    <w:lvl w:ilvl="8" w:tplc="5C4A0DDC">
      <w:start w:val="1"/>
      <w:numFmt w:val="bullet"/>
      <w:lvlText w:val=""/>
      <w:lvlJc w:val="left"/>
      <w:pPr>
        <w:ind w:left="6480" w:hanging="360"/>
      </w:pPr>
      <w:rPr>
        <w:rFonts w:ascii="Wingdings" w:hAnsi="Wingdings" w:hint="default"/>
      </w:rPr>
    </w:lvl>
  </w:abstractNum>
  <w:abstractNum w:abstractNumId="38"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9" w15:restartNumberingAfterBreak="0">
    <w:nsid w:val="4C72A0EA"/>
    <w:multiLevelType w:val="hybridMultilevel"/>
    <w:tmpl w:val="FFFFFFFF"/>
    <w:lvl w:ilvl="0" w:tplc="E910B81A">
      <w:start w:val="1"/>
      <w:numFmt w:val="bullet"/>
      <w:lvlText w:val="·"/>
      <w:lvlJc w:val="left"/>
      <w:pPr>
        <w:ind w:left="720" w:hanging="360"/>
      </w:pPr>
      <w:rPr>
        <w:rFonts w:ascii="Symbol" w:hAnsi="Symbol" w:hint="default"/>
      </w:rPr>
    </w:lvl>
    <w:lvl w:ilvl="1" w:tplc="76CCDFCC">
      <w:start w:val="1"/>
      <w:numFmt w:val="bullet"/>
      <w:lvlText w:val="o"/>
      <w:lvlJc w:val="left"/>
      <w:pPr>
        <w:ind w:left="1440" w:hanging="360"/>
      </w:pPr>
      <w:rPr>
        <w:rFonts w:ascii="Courier New" w:hAnsi="Courier New" w:hint="default"/>
      </w:rPr>
    </w:lvl>
    <w:lvl w:ilvl="2" w:tplc="45A68152">
      <w:start w:val="1"/>
      <w:numFmt w:val="bullet"/>
      <w:lvlText w:val=""/>
      <w:lvlJc w:val="left"/>
      <w:pPr>
        <w:ind w:left="2160" w:hanging="360"/>
      </w:pPr>
      <w:rPr>
        <w:rFonts w:ascii="Wingdings" w:hAnsi="Wingdings" w:hint="default"/>
      </w:rPr>
    </w:lvl>
    <w:lvl w:ilvl="3" w:tplc="8674B54C">
      <w:start w:val="1"/>
      <w:numFmt w:val="bullet"/>
      <w:lvlText w:val=""/>
      <w:lvlJc w:val="left"/>
      <w:pPr>
        <w:ind w:left="2880" w:hanging="360"/>
      </w:pPr>
      <w:rPr>
        <w:rFonts w:ascii="Symbol" w:hAnsi="Symbol" w:hint="default"/>
      </w:rPr>
    </w:lvl>
    <w:lvl w:ilvl="4" w:tplc="DCB24E84">
      <w:start w:val="1"/>
      <w:numFmt w:val="bullet"/>
      <w:lvlText w:val="o"/>
      <w:lvlJc w:val="left"/>
      <w:pPr>
        <w:ind w:left="3600" w:hanging="360"/>
      </w:pPr>
      <w:rPr>
        <w:rFonts w:ascii="Courier New" w:hAnsi="Courier New" w:hint="default"/>
      </w:rPr>
    </w:lvl>
    <w:lvl w:ilvl="5" w:tplc="B44068E0">
      <w:start w:val="1"/>
      <w:numFmt w:val="bullet"/>
      <w:lvlText w:val=""/>
      <w:lvlJc w:val="left"/>
      <w:pPr>
        <w:ind w:left="4320" w:hanging="360"/>
      </w:pPr>
      <w:rPr>
        <w:rFonts w:ascii="Wingdings" w:hAnsi="Wingdings" w:hint="default"/>
      </w:rPr>
    </w:lvl>
    <w:lvl w:ilvl="6" w:tplc="B0BA5960">
      <w:start w:val="1"/>
      <w:numFmt w:val="bullet"/>
      <w:lvlText w:val=""/>
      <w:lvlJc w:val="left"/>
      <w:pPr>
        <w:ind w:left="5040" w:hanging="360"/>
      </w:pPr>
      <w:rPr>
        <w:rFonts w:ascii="Symbol" w:hAnsi="Symbol" w:hint="default"/>
      </w:rPr>
    </w:lvl>
    <w:lvl w:ilvl="7" w:tplc="328C783A">
      <w:start w:val="1"/>
      <w:numFmt w:val="bullet"/>
      <w:lvlText w:val="o"/>
      <w:lvlJc w:val="left"/>
      <w:pPr>
        <w:ind w:left="5760" w:hanging="360"/>
      </w:pPr>
      <w:rPr>
        <w:rFonts w:ascii="Courier New" w:hAnsi="Courier New" w:hint="default"/>
      </w:rPr>
    </w:lvl>
    <w:lvl w:ilvl="8" w:tplc="B08A37E0">
      <w:start w:val="1"/>
      <w:numFmt w:val="bullet"/>
      <w:lvlText w:val=""/>
      <w:lvlJc w:val="left"/>
      <w:pPr>
        <w:ind w:left="6480" w:hanging="360"/>
      </w:pPr>
      <w:rPr>
        <w:rFonts w:ascii="Wingdings" w:hAnsi="Wingdings" w:hint="default"/>
      </w:rPr>
    </w:lvl>
  </w:abstractNum>
  <w:abstractNum w:abstractNumId="40" w15:restartNumberingAfterBreak="0">
    <w:nsid w:val="52BC4EFA"/>
    <w:multiLevelType w:val="multilevel"/>
    <w:tmpl w:val="09B276DC"/>
    <w:styleLink w:val="List1"/>
    <w:lvl w:ilvl="0">
      <w:numFmt w:val="bullet"/>
      <w:lvlText w:val="•"/>
      <w:lvlJc w:val="left"/>
      <w:pPr>
        <w:tabs>
          <w:tab w:val="num" w:pos="753"/>
        </w:tabs>
        <w:ind w:left="753" w:hanging="393"/>
      </w:pPr>
      <w:rPr>
        <w:rFonts w:ascii="Times New Roman" w:eastAsia="Times New Roman" w:hAnsi="Times New Roman" w:cs="Times New Roman"/>
        <w:position w:val="0"/>
        <w:sz w:val="22"/>
        <w:szCs w:val="22"/>
      </w:rPr>
    </w:lvl>
    <w:lvl w:ilvl="1">
      <w:start w:val="1"/>
      <w:numFmt w:val="bullet"/>
      <w:lvlText w:val="o"/>
      <w:lvlJc w:val="left"/>
      <w:pPr>
        <w:tabs>
          <w:tab w:val="num" w:pos="1440"/>
        </w:tabs>
        <w:ind w:left="1440" w:hanging="360"/>
      </w:pPr>
      <w:rPr>
        <w:rFonts w:ascii="Cambria" w:eastAsia="Cambria" w:hAnsi="Cambria" w:cs="Cambria"/>
        <w:position w:val="0"/>
        <w:sz w:val="24"/>
        <w:szCs w:val="24"/>
      </w:rPr>
    </w:lvl>
    <w:lvl w:ilvl="2">
      <w:start w:val="1"/>
      <w:numFmt w:val="bullet"/>
      <w:lvlText w:val="▪"/>
      <w:lvlJc w:val="left"/>
      <w:pPr>
        <w:tabs>
          <w:tab w:val="num" w:pos="2160"/>
        </w:tabs>
        <w:ind w:left="2160" w:hanging="360"/>
      </w:pPr>
      <w:rPr>
        <w:rFonts w:ascii="Cambria" w:eastAsia="Cambria" w:hAnsi="Cambria" w:cs="Cambria"/>
        <w:position w:val="0"/>
        <w:sz w:val="24"/>
        <w:szCs w:val="24"/>
      </w:rPr>
    </w:lvl>
    <w:lvl w:ilvl="3">
      <w:start w:val="1"/>
      <w:numFmt w:val="bullet"/>
      <w:lvlText w:val="•"/>
      <w:lvlJc w:val="left"/>
      <w:pPr>
        <w:tabs>
          <w:tab w:val="num" w:pos="2880"/>
        </w:tabs>
        <w:ind w:left="2880" w:hanging="360"/>
      </w:pPr>
      <w:rPr>
        <w:rFonts w:ascii="Cambria" w:eastAsia="Cambria" w:hAnsi="Cambria" w:cs="Cambria"/>
        <w:position w:val="0"/>
        <w:sz w:val="24"/>
        <w:szCs w:val="24"/>
      </w:rPr>
    </w:lvl>
    <w:lvl w:ilvl="4">
      <w:start w:val="1"/>
      <w:numFmt w:val="bullet"/>
      <w:lvlText w:val="o"/>
      <w:lvlJc w:val="left"/>
      <w:pPr>
        <w:tabs>
          <w:tab w:val="num" w:pos="3600"/>
        </w:tabs>
        <w:ind w:left="3600" w:hanging="360"/>
      </w:pPr>
      <w:rPr>
        <w:rFonts w:ascii="Cambria" w:eastAsia="Cambria" w:hAnsi="Cambria" w:cs="Cambria"/>
        <w:position w:val="0"/>
        <w:sz w:val="24"/>
        <w:szCs w:val="24"/>
      </w:rPr>
    </w:lvl>
    <w:lvl w:ilvl="5">
      <w:start w:val="1"/>
      <w:numFmt w:val="bullet"/>
      <w:lvlText w:val="▪"/>
      <w:lvlJc w:val="left"/>
      <w:pPr>
        <w:tabs>
          <w:tab w:val="num" w:pos="4320"/>
        </w:tabs>
        <w:ind w:left="4320" w:hanging="360"/>
      </w:pPr>
      <w:rPr>
        <w:rFonts w:ascii="Cambria" w:eastAsia="Cambria" w:hAnsi="Cambria" w:cs="Cambria"/>
        <w:position w:val="0"/>
        <w:sz w:val="24"/>
        <w:szCs w:val="24"/>
      </w:rPr>
    </w:lvl>
    <w:lvl w:ilvl="6">
      <w:start w:val="1"/>
      <w:numFmt w:val="bullet"/>
      <w:lvlText w:val="•"/>
      <w:lvlJc w:val="left"/>
      <w:pPr>
        <w:tabs>
          <w:tab w:val="num" w:pos="5040"/>
        </w:tabs>
        <w:ind w:left="5040" w:hanging="360"/>
      </w:pPr>
      <w:rPr>
        <w:rFonts w:ascii="Cambria" w:eastAsia="Cambria" w:hAnsi="Cambria" w:cs="Cambria"/>
        <w:position w:val="0"/>
        <w:sz w:val="24"/>
        <w:szCs w:val="24"/>
      </w:rPr>
    </w:lvl>
    <w:lvl w:ilvl="7">
      <w:start w:val="1"/>
      <w:numFmt w:val="bullet"/>
      <w:lvlText w:val="o"/>
      <w:lvlJc w:val="left"/>
      <w:pPr>
        <w:tabs>
          <w:tab w:val="num" w:pos="5760"/>
        </w:tabs>
        <w:ind w:left="5760" w:hanging="360"/>
      </w:pPr>
      <w:rPr>
        <w:rFonts w:ascii="Cambria" w:eastAsia="Cambria" w:hAnsi="Cambria" w:cs="Cambria"/>
        <w:position w:val="0"/>
        <w:sz w:val="24"/>
        <w:szCs w:val="24"/>
      </w:rPr>
    </w:lvl>
    <w:lvl w:ilvl="8">
      <w:start w:val="1"/>
      <w:numFmt w:val="bullet"/>
      <w:lvlText w:val="▪"/>
      <w:lvlJc w:val="left"/>
      <w:pPr>
        <w:tabs>
          <w:tab w:val="num" w:pos="6480"/>
        </w:tabs>
        <w:ind w:left="6480" w:hanging="360"/>
      </w:pPr>
      <w:rPr>
        <w:rFonts w:ascii="Cambria" w:eastAsia="Cambria" w:hAnsi="Cambria" w:cs="Cambria"/>
        <w:position w:val="0"/>
        <w:sz w:val="24"/>
        <w:szCs w:val="24"/>
      </w:rPr>
    </w:lvl>
  </w:abstractNum>
  <w:abstractNum w:abstractNumId="41" w15:restartNumberingAfterBreak="0">
    <w:nsid w:val="536AE45B"/>
    <w:multiLevelType w:val="hybridMultilevel"/>
    <w:tmpl w:val="A7B66DEE"/>
    <w:lvl w:ilvl="0" w:tplc="29E828EE">
      <w:start w:val="1"/>
      <w:numFmt w:val="bullet"/>
      <w:lvlText w:val="·"/>
      <w:lvlJc w:val="left"/>
      <w:pPr>
        <w:ind w:left="720" w:hanging="360"/>
      </w:pPr>
      <w:rPr>
        <w:rFonts w:ascii="Symbol" w:hAnsi="Symbol" w:hint="default"/>
      </w:rPr>
    </w:lvl>
    <w:lvl w:ilvl="1" w:tplc="B680E95E">
      <w:start w:val="1"/>
      <w:numFmt w:val="bullet"/>
      <w:lvlText w:val="o"/>
      <w:lvlJc w:val="left"/>
      <w:pPr>
        <w:ind w:left="1440" w:hanging="360"/>
      </w:pPr>
      <w:rPr>
        <w:rFonts w:ascii="Courier New" w:hAnsi="Courier New" w:hint="default"/>
      </w:rPr>
    </w:lvl>
    <w:lvl w:ilvl="2" w:tplc="5C6647FC">
      <w:start w:val="1"/>
      <w:numFmt w:val="bullet"/>
      <w:lvlText w:val=""/>
      <w:lvlJc w:val="left"/>
      <w:pPr>
        <w:ind w:left="2160" w:hanging="360"/>
      </w:pPr>
      <w:rPr>
        <w:rFonts w:ascii="Wingdings" w:hAnsi="Wingdings" w:hint="default"/>
      </w:rPr>
    </w:lvl>
    <w:lvl w:ilvl="3" w:tplc="07B03A3C">
      <w:start w:val="1"/>
      <w:numFmt w:val="bullet"/>
      <w:lvlText w:val=""/>
      <w:lvlJc w:val="left"/>
      <w:pPr>
        <w:ind w:left="2880" w:hanging="360"/>
      </w:pPr>
      <w:rPr>
        <w:rFonts w:ascii="Symbol" w:hAnsi="Symbol" w:hint="default"/>
      </w:rPr>
    </w:lvl>
    <w:lvl w:ilvl="4" w:tplc="64FC8D36">
      <w:start w:val="1"/>
      <w:numFmt w:val="bullet"/>
      <w:lvlText w:val="o"/>
      <w:lvlJc w:val="left"/>
      <w:pPr>
        <w:ind w:left="3600" w:hanging="360"/>
      </w:pPr>
      <w:rPr>
        <w:rFonts w:ascii="Courier New" w:hAnsi="Courier New" w:hint="default"/>
      </w:rPr>
    </w:lvl>
    <w:lvl w:ilvl="5" w:tplc="EC2C0756">
      <w:start w:val="1"/>
      <w:numFmt w:val="bullet"/>
      <w:lvlText w:val=""/>
      <w:lvlJc w:val="left"/>
      <w:pPr>
        <w:ind w:left="4320" w:hanging="360"/>
      </w:pPr>
      <w:rPr>
        <w:rFonts w:ascii="Wingdings" w:hAnsi="Wingdings" w:hint="default"/>
      </w:rPr>
    </w:lvl>
    <w:lvl w:ilvl="6" w:tplc="D5D4AFF6">
      <w:start w:val="1"/>
      <w:numFmt w:val="bullet"/>
      <w:lvlText w:val=""/>
      <w:lvlJc w:val="left"/>
      <w:pPr>
        <w:ind w:left="5040" w:hanging="360"/>
      </w:pPr>
      <w:rPr>
        <w:rFonts w:ascii="Symbol" w:hAnsi="Symbol" w:hint="default"/>
      </w:rPr>
    </w:lvl>
    <w:lvl w:ilvl="7" w:tplc="1B420DD0">
      <w:start w:val="1"/>
      <w:numFmt w:val="bullet"/>
      <w:lvlText w:val="o"/>
      <w:lvlJc w:val="left"/>
      <w:pPr>
        <w:ind w:left="5760" w:hanging="360"/>
      </w:pPr>
      <w:rPr>
        <w:rFonts w:ascii="Courier New" w:hAnsi="Courier New" w:hint="default"/>
      </w:rPr>
    </w:lvl>
    <w:lvl w:ilvl="8" w:tplc="5E5C78C2">
      <w:start w:val="1"/>
      <w:numFmt w:val="bullet"/>
      <w:lvlText w:val=""/>
      <w:lvlJc w:val="left"/>
      <w:pPr>
        <w:ind w:left="6480" w:hanging="360"/>
      </w:pPr>
      <w:rPr>
        <w:rFonts w:ascii="Wingdings" w:hAnsi="Wingdings" w:hint="default"/>
      </w:rPr>
    </w:lvl>
  </w:abstractNum>
  <w:abstractNum w:abstractNumId="42" w15:restartNumberingAfterBreak="0">
    <w:nsid w:val="5D353F40"/>
    <w:multiLevelType w:val="hybridMultilevel"/>
    <w:tmpl w:val="FFFFFFFF"/>
    <w:lvl w:ilvl="0" w:tplc="2F0EB37A">
      <w:start w:val="1"/>
      <w:numFmt w:val="bullet"/>
      <w:lvlText w:val="·"/>
      <w:lvlJc w:val="left"/>
      <w:pPr>
        <w:ind w:left="720" w:hanging="360"/>
      </w:pPr>
      <w:rPr>
        <w:rFonts w:ascii="Symbol" w:hAnsi="Symbol" w:hint="default"/>
      </w:rPr>
    </w:lvl>
    <w:lvl w:ilvl="1" w:tplc="BCE893BE">
      <w:start w:val="1"/>
      <w:numFmt w:val="bullet"/>
      <w:lvlText w:val="o"/>
      <w:lvlJc w:val="left"/>
      <w:pPr>
        <w:ind w:left="1440" w:hanging="360"/>
      </w:pPr>
      <w:rPr>
        <w:rFonts w:ascii="Courier New" w:hAnsi="Courier New" w:hint="default"/>
      </w:rPr>
    </w:lvl>
    <w:lvl w:ilvl="2" w:tplc="447256FC">
      <w:start w:val="1"/>
      <w:numFmt w:val="bullet"/>
      <w:lvlText w:val=""/>
      <w:lvlJc w:val="left"/>
      <w:pPr>
        <w:ind w:left="2160" w:hanging="360"/>
      </w:pPr>
      <w:rPr>
        <w:rFonts w:ascii="Wingdings" w:hAnsi="Wingdings" w:hint="default"/>
      </w:rPr>
    </w:lvl>
    <w:lvl w:ilvl="3" w:tplc="6ECC1E62">
      <w:start w:val="1"/>
      <w:numFmt w:val="bullet"/>
      <w:lvlText w:val=""/>
      <w:lvlJc w:val="left"/>
      <w:pPr>
        <w:ind w:left="2880" w:hanging="360"/>
      </w:pPr>
      <w:rPr>
        <w:rFonts w:ascii="Symbol" w:hAnsi="Symbol" w:hint="default"/>
      </w:rPr>
    </w:lvl>
    <w:lvl w:ilvl="4" w:tplc="10A047F4">
      <w:start w:val="1"/>
      <w:numFmt w:val="bullet"/>
      <w:lvlText w:val="o"/>
      <w:lvlJc w:val="left"/>
      <w:pPr>
        <w:ind w:left="3600" w:hanging="360"/>
      </w:pPr>
      <w:rPr>
        <w:rFonts w:ascii="Courier New" w:hAnsi="Courier New" w:hint="default"/>
      </w:rPr>
    </w:lvl>
    <w:lvl w:ilvl="5" w:tplc="F30E1782">
      <w:start w:val="1"/>
      <w:numFmt w:val="bullet"/>
      <w:lvlText w:val=""/>
      <w:lvlJc w:val="left"/>
      <w:pPr>
        <w:ind w:left="4320" w:hanging="360"/>
      </w:pPr>
      <w:rPr>
        <w:rFonts w:ascii="Wingdings" w:hAnsi="Wingdings" w:hint="default"/>
      </w:rPr>
    </w:lvl>
    <w:lvl w:ilvl="6" w:tplc="2F508390">
      <w:start w:val="1"/>
      <w:numFmt w:val="bullet"/>
      <w:lvlText w:val=""/>
      <w:lvlJc w:val="left"/>
      <w:pPr>
        <w:ind w:left="5040" w:hanging="360"/>
      </w:pPr>
      <w:rPr>
        <w:rFonts w:ascii="Symbol" w:hAnsi="Symbol" w:hint="default"/>
      </w:rPr>
    </w:lvl>
    <w:lvl w:ilvl="7" w:tplc="99000F64">
      <w:start w:val="1"/>
      <w:numFmt w:val="bullet"/>
      <w:lvlText w:val="o"/>
      <w:lvlJc w:val="left"/>
      <w:pPr>
        <w:ind w:left="5760" w:hanging="360"/>
      </w:pPr>
      <w:rPr>
        <w:rFonts w:ascii="Courier New" w:hAnsi="Courier New" w:hint="default"/>
      </w:rPr>
    </w:lvl>
    <w:lvl w:ilvl="8" w:tplc="E82A1ACC">
      <w:start w:val="1"/>
      <w:numFmt w:val="bullet"/>
      <w:lvlText w:val=""/>
      <w:lvlJc w:val="left"/>
      <w:pPr>
        <w:ind w:left="6480" w:hanging="360"/>
      </w:pPr>
      <w:rPr>
        <w:rFonts w:ascii="Wingdings" w:hAnsi="Wingdings" w:hint="default"/>
      </w:rPr>
    </w:lvl>
  </w:abstractNum>
  <w:abstractNum w:abstractNumId="43" w15:restartNumberingAfterBreak="0">
    <w:nsid w:val="5F3103ED"/>
    <w:multiLevelType w:val="hybridMultilevel"/>
    <w:tmpl w:val="61126F08"/>
    <w:lvl w:ilvl="0" w:tplc="BE96348C">
      <w:start w:val="1"/>
      <w:numFmt w:val="bullet"/>
      <w:lvlText w:val="·"/>
      <w:lvlJc w:val="left"/>
      <w:pPr>
        <w:ind w:left="720" w:hanging="360"/>
      </w:pPr>
      <w:rPr>
        <w:rFonts w:ascii="Symbol" w:hAnsi="Symbol" w:hint="default"/>
      </w:rPr>
    </w:lvl>
    <w:lvl w:ilvl="1" w:tplc="5066AE2A">
      <w:start w:val="1"/>
      <w:numFmt w:val="bullet"/>
      <w:lvlText w:val="o"/>
      <w:lvlJc w:val="left"/>
      <w:pPr>
        <w:ind w:left="1440" w:hanging="360"/>
      </w:pPr>
      <w:rPr>
        <w:rFonts w:ascii="Courier New" w:hAnsi="Courier New" w:hint="default"/>
      </w:rPr>
    </w:lvl>
    <w:lvl w:ilvl="2" w:tplc="1A8CB886">
      <w:start w:val="1"/>
      <w:numFmt w:val="bullet"/>
      <w:lvlText w:val=""/>
      <w:lvlJc w:val="left"/>
      <w:pPr>
        <w:ind w:left="2160" w:hanging="360"/>
      </w:pPr>
      <w:rPr>
        <w:rFonts w:ascii="Wingdings" w:hAnsi="Wingdings" w:hint="default"/>
      </w:rPr>
    </w:lvl>
    <w:lvl w:ilvl="3" w:tplc="8D821794">
      <w:start w:val="1"/>
      <w:numFmt w:val="bullet"/>
      <w:lvlText w:val=""/>
      <w:lvlJc w:val="left"/>
      <w:pPr>
        <w:ind w:left="2880" w:hanging="360"/>
      </w:pPr>
      <w:rPr>
        <w:rFonts w:ascii="Symbol" w:hAnsi="Symbol" w:hint="default"/>
      </w:rPr>
    </w:lvl>
    <w:lvl w:ilvl="4" w:tplc="0D560C7A">
      <w:start w:val="1"/>
      <w:numFmt w:val="bullet"/>
      <w:lvlText w:val="o"/>
      <w:lvlJc w:val="left"/>
      <w:pPr>
        <w:ind w:left="3600" w:hanging="360"/>
      </w:pPr>
      <w:rPr>
        <w:rFonts w:ascii="Courier New" w:hAnsi="Courier New" w:hint="default"/>
      </w:rPr>
    </w:lvl>
    <w:lvl w:ilvl="5" w:tplc="F9BAF640">
      <w:start w:val="1"/>
      <w:numFmt w:val="bullet"/>
      <w:lvlText w:val=""/>
      <w:lvlJc w:val="left"/>
      <w:pPr>
        <w:ind w:left="4320" w:hanging="360"/>
      </w:pPr>
      <w:rPr>
        <w:rFonts w:ascii="Wingdings" w:hAnsi="Wingdings" w:hint="default"/>
      </w:rPr>
    </w:lvl>
    <w:lvl w:ilvl="6" w:tplc="BB8A0FBE">
      <w:start w:val="1"/>
      <w:numFmt w:val="bullet"/>
      <w:lvlText w:val=""/>
      <w:lvlJc w:val="left"/>
      <w:pPr>
        <w:ind w:left="5040" w:hanging="360"/>
      </w:pPr>
      <w:rPr>
        <w:rFonts w:ascii="Symbol" w:hAnsi="Symbol" w:hint="default"/>
      </w:rPr>
    </w:lvl>
    <w:lvl w:ilvl="7" w:tplc="5E262ECE">
      <w:start w:val="1"/>
      <w:numFmt w:val="bullet"/>
      <w:lvlText w:val="o"/>
      <w:lvlJc w:val="left"/>
      <w:pPr>
        <w:ind w:left="5760" w:hanging="360"/>
      </w:pPr>
      <w:rPr>
        <w:rFonts w:ascii="Courier New" w:hAnsi="Courier New" w:hint="default"/>
      </w:rPr>
    </w:lvl>
    <w:lvl w:ilvl="8" w:tplc="FEC67714">
      <w:start w:val="1"/>
      <w:numFmt w:val="bullet"/>
      <w:lvlText w:val=""/>
      <w:lvlJc w:val="left"/>
      <w:pPr>
        <w:ind w:left="6480" w:hanging="360"/>
      </w:pPr>
      <w:rPr>
        <w:rFonts w:ascii="Wingdings" w:hAnsi="Wingdings" w:hint="default"/>
      </w:rPr>
    </w:lvl>
  </w:abstractNum>
  <w:abstractNum w:abstractNumId="44" w15:restartNumberingAfterBreak="0">
    <w:nsid w:val="601957FE"/>
    <w:multiLevelType w:val="hybridMultilevel"/>
    <w:tmpl w:val="CEB81182"/>
    <w:lvl w:ilvl="0" w:tplc="8398C4EC">
      <w:start w:val="1"/>
      <w:numFmt w:val="bullet"/>
      <w:lvlText w:val=""/>
      <w:lvlJc w:val="left"/>
      <w:pPr>
        <w:ind w:left="360" w:hanging="360"/>
      </w:pPr>
      <w:rPr>
        <w:rFonts w:ascii="Symbol" w:hAnsi="Symbol" w:hint="default"/>
      </w:rPr>
    </w:lvl>
    <w:lvl w:ilvl="1" w:tplc="1FBA7CA2" w:tentative="1">
      <w:start w:val="1"/>
      <w:numFmt w:val="bullet"/>
      <w:lvlText w:val="o"/>
      <w:lvlJc w:val="left"/>
      <w:pPr>
        <w:ind w:left="1080" w:hanging="360"/>
      </w:pPr>
      <w:rPr>
        <w:rFonts w:ascii="Courier New" w:hAnsi="Courier New" w:cs="Courier New" w:hint="default"/>
      </w:rPr>
    </w:lvl>
    <w:lvl w:ilvl="2" w:tplc="E76CD524" w:tentative="1">
      <w:start w:val="1"/>
      <w:numFmt w:val="bullet"/>
      <w:lvlText w:val=""/>
      <w:lvlJc w:val="left"/>
      <w:pPr>
        <w:ind w:left="1800" w:hanging="360"/>
      </w:pPr>
      <w:rPr>
        <w:rFonts w:ascii="Wingdings" w:hAnsi="Wingdings" w:hint="default"/>
      </w:rPr>
    </w:lvl>
    <w:lvl w:ilvl="3" w:tplc="706659AE" w:tentative="1">
      <w:start w:val="1"/>
      <w:numFmt w:val="bullet"/>
      <w:lvlText w:val=""/>
      <w:lvlJc w:val="left"/>
      <w:pPr>
        <w:ind w:left="2520" w:hanging="360"/>
      </w:pPr>
      <w:rPr>
        <w:rFonts w:ascii="Symbol" w:hAnsi="Symbol" w:hint="default"/>
      </w:rPr>
    </w:lvl>
    <w:lvl w:ilvl="4" w:tplc="EB04884C" w:tentative="1">
      <w:start w:val="1"/>
      <w:numFmt w:val="bullet"/>
      <w:lvlText w:val="o"/>
      <w:lvlJc w:val="left"/>
      <w:pPr>
        <w:ind w:left="3240" w:hanging="360"/>
      </w:pPr>
      <w:rPr>
        <w:rFonts w:ascii="Courier New" w:hAnsi="Courier New" w:cs="Courier New" w:hint="default"/>
      </w:rPr>
    </w:lvl>
    <w:lvl w:ilvl="5" w:tplc="3CF017D0" w:tentative="1">
      <w:start w:val="1"/>
      <w:numFmt w:val="bullet"/>
      <w:lvlText w:val=""/>
      <w:lvlJc w:val="left"/>
      <w:pPr>
        <w:ind w:left="3960" w:hanging="360"/>
      </w:pPr>
      <w:rPr>
        <w:rFonts w:ascii="Wingdings" w:hAnsi="Wingdings" w:hint="default"/>
      </w:rPr>
    </w:lvl>
    <w:lvl w:ilvl="6" w:tplc="EEF6E120" w:tentative="1">
      <w:start w:val="1"/>
      <w:numFmt w:val="bullet"/>
      <w:lvlText w:val=""/>
      <w:lvlJc w:val="left"/>
      <w:pPr>
        <w:ind w:left="4680" w:hanging="360"/>
      </w:pPr>
      <w:rPr>
        <w:rFonts w:ascii="Symbol" w:hAnsi="Symbol" w:hint="default"/>
      </w:rPr>
    </w:lvl>
    <w:lvl w:ilvl="7" w:tplc="06507146" w:tentative="1">
      <w:start w:val="1"/>
      <w:numFmt w:val="bullet"/>
      <w:lvlText w:val="o"/>
      <w:lvlJc w:val="left"/>
      <w:pPr>
        <w:ind w:left="5400" w:hanging="360"/>
      </w:pPr>
      <w:rPr>
        <w:rFonts w:ascii="Courier New" w:hAnsi="Courier New" w:cs="Courier New" w:hint="default"/>
      </w:rPr>
    </w:lvl>
    <w:lvl w:ilvl="8" w:tplc="09D8FCF4" w:tentative="1">
      <w:start w:val="1"/>
      <w:numFmt w:val="bullet"/>
      <w:lvlText w:val=""/>
      <w:lvlJc w:val="left"/>
      <w:pPr>
        <w:ind w:left="6120" w:hanging="360"/>
      </w:pPr>
      <w:rPr>
        <w:rFonts w:ascii="Wingdings" w:hAnsi="Wingdings" w:hint="default"/>
      </w:rPr>
    </w:lvl>
  </w:abstractNum>
  <w:abstractNum w:abstractNumId="45" w15:restartNumberingAfterBreak="0">
    <w:nsid w:val="69416FDA"/>
    <w:multiLevelType w:val="hybridMultilevel"/>
    <w:tmpl w:val="170EF9B0"/>
    <w:lvl w:ilvl="0" w:tplc="207A3CFC">
      <w:start w:val="1"/>
      <w:numFmt w:val="bullet"/>
      <w:lvlText w:val="·"/>
      <w:lvlJc w:val="left"/>
      <w:pPr>
        <w:ind w:left="720" w:hanging="360"/>
      </w:pPr>
      <w:rPr>
        <w:rFonts w:ascii="Symbol" w:hAnsi="Symbol" w:hint="default"/>
      </w:rPr>
    </w:lvl>
    <w:lvl w:ilvl="1" w:tplc="DF44BBB8">
      <w:start w:val="1"/>
      <w:numFmt w:val="bullet"/>
      <w:lvlText w:val="o"/>
      <w:lvlJc w:val="left"/>
      <w:pPr>
        <w:ind w:left="1440" w:hanging="360"/>
      </w:pPr>
      <w:rPr>
        <w:rFonts w:ascii="Courier New" w:hAnsi="Courier New" w:hint="default"/>
      </w:rPr>
    </w:lvl>
    <w:lvl w:ilvl="2" w:tplc="29982516">
      <w:start w:val="1"/>
      <w:numFmt w:val="bullet"/>
      <w:lvlText w:val=""/>
      <w:lvlJc w:val="left"/>
      <w:pPr>
        <w:ind w:left="2160" w:hanging="360"/>
      </w:pPr>
      <w:rPr>
        <w:rFonts w:ascii="Wingdings" w:hAnsi="Wingdings" w:hint="default"/>
      </w:rPr>
    </w:lvl>
    <w:lvl w:ilvl="3" w:tplc="442E1FF6">
      <w:start w:val="1"/>
      <w:numFmt w:val="bullet"/>
      <w:lvlText w:val=""/>
      <w:lvlJc w:val="left"/>
      <w:pPr>
        <w:ind w:left="2880" w:hanging="360"/>
      </w:pPr>
      <w:rPr>
        <w:rFonts w:ascii="Symbol" w:hAnsi="Symbol" w:hint="default"/>
      </w:rPr>
    </w:lvl>
    <w:lvl w:ilvl="4" w:tplc="779AEB00">
      <w:start w:val="1"/>
      <w:numFmt w:val="bullet"/>
      <w:lvlText w:val="o"/>
      <w:lvlJc w:val="left"/>
      <w:pPr>
        <w:ind w:left="3600" w:hanging="360"/>
      </w:pPr>
      <w:rPr>
        <w:rFonts w:ascii="Courier New" w:hAnsi="Courier New" w:hint="default"/>
      </w:rPr>
    </w:lvl>
    <w:lvl w:ilvl="5" w:tplc="24CE3D5E">
      <w:start w:val="1"/>
      <w:numFmt w:val="bullet"/>
      <w:lvlText w:val=""/>
      <w:lvlJc w:val="left"/>
      <w:pPr>
        <w:ind w:left="4320" w:hanging="360"/>
      </w:pPr>
      <w:rPr>
        <w:rFonts w:ascii="Wingdings" w:hAnsi="Wingdings" w:hint="default"/>
      </w:rPr>
    </w:lvl>
    <w:lvl w:ilvl="6" w:tplc="97702F66">
      <w:start w:val="1"/>
      <w:numFmt w:val="bullet"/>
      <w:lvlText w:val=""/>
      <w:lvlJc w:val="left"/>
      <w:pPr>
        <w:ind w:left="5040" w:hanging="360"/>
      </w:pPr>
      <w:rPr>
        <w:rFonts w:ascii="Symbol" w:hAnsi="Symbol" w:hint="default"/>
      </w:rPr>
    </w:lvl>
    <w:lvl w:ilvl="7" w:tplc="E708DA02">
      <w:start w:val="1"/>
      <w:numFmt w:val="bullet"/>
      <w:lvlText w:val="o"/>
      <w:lvlJc w:val="left"/>
      <w:pPr>
        <w:ind w:left="5760" w:hanging="360"/>
      </w:pPr>
      <w:rPr>
        <w:rFonts w:ascii="Courier New" w:hAnsi="Courier New" w:hint="default"/>
      </w:rPr>
    </w:lvl>
    <w:lvl w:ilvl="8" w:tplc="28B0699C">
      <w:start w:val="1"/>
      <w:numFmt w:val="bullet"/>
      <w:lvlText w:val=""/>
      <w:lvlJc w:val="left"/>
      <w:pPr>
        <w:ind w:left="6480" w:hanging="360"/>
      </w:pPr>
      <w:rPr>
        <w:rFonts w:ascii="Wingdings" w:hAnsi="Wingdings" w:hint="default"/>
      </w:rPr>
    </w:lvl>
  </w:abstractNum>
  <w:abstractNum w:abstractNumId="46" w15:restartNumberingAfterBreak="0">
    <w:nsid w:val="71BE518F"/>
    <w:multiLevelType w:val="hybridMultilevel"/>
    <w:tmpl w:val="FFFFFFFF"/>
    <w:lvl w:ilvl="0" w:tplc="CF00E6F0">
      <w:start w:val="1"/>
      <w:numFmt w:val="bullet"/>
      <w:lvlText w:val="·"/>
      <w:lvlJc w:val="left"/>
      <w:pPr>
        <w:ind w:left="720" w:hanging="360"/>
      </w:pPr>
      <w:rPr>
        <w:rFonts w:ascii="Symbol" w:hAnsi="Symbol" w:hint="default"/>
      </w:rPr>
    </w:lvl>
    <w:lvl w:ilvl="1" w:tplc="0ED8DAA4">
      <w:start w:val="1"/>
      <w:numFmt w:val="bullet"/>
      <w:lvlText w:val="o"/>
      <w:lvlJc w:val="left"/>
      <w:pPr>
        <w:ind w:left="1440" w:hanging="360"/>
      </w:pPr>
      <w:rPr>
        <w:rFonts w:ascii="Courier New" w:hAnsi="Courier New" w:hint="default"/>
      </w:rPr>
    </w:lvl>
    <w:lvl w:ilvl="2" w:tplc="52EA3F3C">
      <w:start w:val="1"/>
      <w:numFmt w:val="bullet"/>
      <w:lvlText w:val=""/>
      <w:lvlJc w:val="left"/>
      <w:pPr>
        <w:ind w:left="2160" w:hanging="360"/>
      </w:pPr>
      <w:rPr>
        <w:rFonts w:ascii="Wingdings" w:hAnsi="Wingdings" w:hint="default"/>
      </w:rPr>
    </w:lvl>
    <w:lvl w:ilvl="3" w:tplc="4F7229D0">
      <w:start w:val="1"/>
      <w:numFmt w:val="bullet"/>
      <w:lvlText w:val=""/>
      <w:lvlJc w:val="left"/>
      <w:pPr>
        <w:ind w:left="2880" w:hanging="360"/>
      </w:pPr>
      <w:rPr>
        <w:rFonts w:ascii="Symbol" w:hAnsi="Symbol" w:hint="default"/>
      </w:rPr>
    </w:lvl>
    <w:lvl w:ilvl="4" w:tplc="9420F7EA">
      <w:start w:val="1"/>
      <w:numFmt w:val="bullet"/>
      <w:lvlText w:val="o"/>
      <w:lvlJc w:val="left"/>
      <w:pPr>
        <w:ind w:left="3600" w:hanging="360"/>
      </w:pPr>
      <w:rPr>
        <w:rFonts w:ascii="Courier New" w:hAnsi="Courier New" w:hint="default"/>
      </w:rPr>
    </w:lvl>
    <w:lvl w:ilvl="5" w:tplc="57AA8F76">
      <w:start w:val="1"/>
      <w:numFmt w:val="bullet"/>
      <w:lvlText w:val=""/>
      <w:lvlJc w:val="left"/>
      <w:pPr>
        <w:ind w:left="4320" w:hanging="360"/>
      </w:pPr>
      <w:rPr>
        <w:rFonts w:ascii="Wingdings" w:hAnsi="Wingdings" w:hint="default"/>
      </w:rPr>
    </w:lvl>
    <w:lvl w:ilvl="6" w:tplc="3D44D27C">
      <w:start w:val="1"/>
      <w:numFmt w:val="bullet"/>
      <w:lvlText w:val=""/>
      <w:lvlJc w:val="left"/>
      <w:pPr>
        <w:ind w:left="5040" w:hanging="360"/>
      </w:pPr>
      <w:rPr>
        <w:rFonts w:ascii="Symbol" w:hAnsi="Symbol" w:hint="default"/>
      </w:rPr>
    </w:lvl>
    <w:lvl w:ilvl="7" w:tplc="608667F0">
      <w:start w:val="1"/>
      <w:numFmt w:val="bullet"/>
      <w:lvlText w:val="o"/>
      <w:lvlJc w:val="left"/>
      <w:pPr>
        <w:ind w:left="5760" w:hanging="360"/>
      </w:pPr>
      <w:rPr>
        <w:rFonts w:ascii="Courier New" w:hAnsi="Courier New" w:hint="default"/>
      </w:rPr>
    </w:lvl>
    <w:lvl w:ilvl="8" w:tplc="CEB21C50">
      <w:start w:val="1"/>
      <w:numFmt w:val="bullet"/>
      <w:lvlText w:val=""/>
      <w:lvlJc w:val="left"/>
      <w:pPr>
        <w:ind w:left="6480" w:hanging="360"/>
      </w:pPr>
      <w:rPr>
        <w:rFonts w:ascii="Wingdings" w:hAnsi="Wingdings" w:hint="default"/>
      </w:rPr>
    </w:lvl>
  </w:abstractNum>
  <w:abstractNum w:abstractNumId="47" w15:restartNumberingAfterBreak="0">
    <w:nsid w:val="73B538AA"/>
    <w:multiLevelType w:val="hybridMultilevel"/>
    <w:tmpl w:val="F34A1014"/>
    <w:lvl w:ilvl="0" w:tplc="5B30A148">
      <w:start w:val="1"/>
      <w:numFmt w:val="bullet"/>
      <w:lvlText w:val="·"/>
      <w:lvlJc w:val="left"/>
      <w:pPr>
        <w:ind w:left="720" w:hanging="360"/>
      </w:pPr>
      <w:rPr>
        <w:rFonts w:ascii="Symbol" w:hAnsi="Symbol" w:hint="default"/>
      </w:rPr>
    </w:lvl>
    <w:lvl w:ilvl="1" w:tplc="D8CE13CE">
      <w:start w:val="1"/>
      <w:numFmt w:val="bullet"/>
      <w:lvlText w:val="o"/>
      <w:lvlJc w:val="left"/>
      <w:pPr>
        <w:ind w:left="1440" w:hanging="360"/>
      </w:pPr>
      <w:rPr>
        <w:rFonts w:ascii="Courier New" w:hAnsi="Courier New" w:hint="default"/>
      </w:rPr>
    </w:lvl>
    <w:lvl w:ilvl="2" w:tplc="2B2EE560">
      <w:start w:val="1"/>
      <w:numFmt w:val="bullet"/>
      <w:lvlText w:val=""/>
      <w:lvlJc w:val="left"/>
      <w:pPr>
        <w:ind w:left="2160" w:hanging="360"/>
      </w:pPr>
      <w:rPr>
        <w:rFonts w:ascii="Wingdings" w:hAnsi="Wingdings" w:hint="default"/>
      </w:rPr>
    </w:lvl>
    <w:lvl w:ilvl="3" w:tplc="400EB04E">
      <w:start w:val="1"/>
      <w:numFmt w:val="bullet"/>
      <w:lvlText w:val=""/>
      <w:lvlJc w:val="left"/>
      <w:pPr>
        <w:ind w:left="2880" w:hanging="360"/>
      </w:pPr>
      <w:rPr>
        <w:rFonts w:ascii="Symbol" w:hAnsi="Symbol" w:hint="default"/>
      </w:rPr>
    </w:lvl>
    <w:lvl w:ilvl="4" w:tplc="1D64F6B0">
      <w:start w:val="1"/>
      <w:numFmt w:val="bullet"/>
      <w:lvlText w:val="o"/>
      <w:lvlJc w:val="left"/>
      <w:pPr>
        <w:ind w:left="3600" w:hanging="360"/>
      </w:pPr>
      <w:rPr>
        <w:rFonts w:ascii="Courier New" w:hAnsi="Courier New" w:hint="default"/>
      </w:rPr>
    </w:lvl>
    <w:lvl w:ilvl="5" w:tplc="73CA9426">
      <w:start w:val="1"/>
      <w:numFmt w:val="bullet"/>
      <w:lvlText w:val=""/>
      <w:lvlJc w:val="left"/>
      <w:pPr>
        <w:ind w:left="4320" w:hanging="360"/>
      </w:pPr>
      <w:rPr>
        <w:rFonts w:ascii="Wingdings" w:hAnsi="Wingdings" w:hint="default"/>
      </w:rPr>
    </w:lvl>
    <w:lvl w:ilvl="6" w:tplc="F2EE4BE8">
      <w:start w:val="1"/>
      <w:numFmt w:val="bullet"/>
      <w:lvlText w:val=""/>
      <w:lvlJc w:val="left"/>
      <w:pPr>
        <w:ind w:left="5040" w:hanging="360"/>
      </w:pPr>
      <w:rPr>
        <w:rFonts w:ascii="Symbol" w:hAnsi="Symbol" w:hint="default"/>
      </w:rPr>
    </w:lvl>
    <w:lvl w:ilvl="7" w:tplc="771E34BA">
      <w:start w:val="1"/>
      <w:numFmt w:val="bullet"/>
      <w:lvlText w:val="o"/>
      <w:lvlJc w:val="left"/>
      <w:pPr>
        <w:ind w:left="5760" w:hanging="360"/>
      </w:pPr>
      <w:rPr>
        <w:rFonts w:ascii="Courier New" w:hAnsi="Courier New" w:hint="default"/>
      </w:rPr>
    </w:lvl>
    <w:lvl w:ilvl="8" w:tplc="4686ECCE">
      <w:start w:val="1"/>
      <w:numFmt w:val="bullet"/>
      <w:lvlText w:val=""/>
      <w:lvlJc w:val="left"/>
      <w:pPr>
        <w:ind w:left="6480" w:hanging="360"/>
      </w:pPr>
      <w:rPr>
        <w:rFonts w:ascii="Wingdings" w:hAnsi="Wingdings" w:hint="default"/>
      </w:rPr>
    </w:lvl>
  </w:abstractNum>
  <w:num w:numId="1" w16cid:durableId="59359066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07220504">
    <w:abstractNumId w:val="38"/>
  </w:num>
  <w:num w:numId="3" w16cid:durableId="613293568">
    <w:abstractNumId w:val="36"/>
  </w:num>
  <w:num w:numId="4" w16cid:durableId="2141999084">
    <w:abstractNumId w:val="9"/>
  </w:num>
  <w:num w:numId="5" w16cid:durableId="882980825">
    <w:abstractNumId w:val="7"/>
  </w:num>
  <w:num w:numId="6" w16cid:durableId="1001198656">
    <w:abstractNumId w:val="6"/>
  </w:num>
  <w:num w:numId="7" w16cid:durableId="450830164">
    <w:abstractNumId w:val="5"/>
  </w:num>
  <w:num w:numId="8" w16cid:durableId="1113554535">
    <w:abstractNumId w:val="4"/>
  </w:num>
  <w:num w:numId="9" w16cid:durableId="880826265">
    <w:abstractNumId w:val="8"/>
  </w:num>
  <w:num w:numId="10" w16cid:durableId="1236403853">
    <w:abstractNumId w:val="3"/>
  </w:num>
  <w:num w:numId="11" w16cid:durableId="437526250">
    <w:abstractNumId w:val="2"/>
  </w:num>
  <w:num w:numId="12" w16cid:durableId="2033411352">
    <w:abstractNumId w:val="1"/>
  </w:num>
  <w:num w:numId="13" w16cid:durableId="1594363475">
    <w:abstractNumId w:val="0"/>
  </w:num>
  <w:num w:numId="14" w16cid:durableId="437650224">
    <w:abstractNumId w:val="28"/>
  </w:num>
  <w:num w:numId="15" w16cid:durableId="294606788">
    <w:abstractNumId w:val="40"/>
  </w:num>
  <w:num w:numId="16" w16cid:durableId="1189366589">
    <w:abstractNumId w:val="14"/>
  </w:num>
  <w:num w:numId="17" w16cid:durableId="1649481675">
    <w:abstractNumId w:val="33"/>
  </w:num>
  <w:num w:numId="18" w16cid:durableId="1810895893">
    <w:abstractNumId w:val="44"/>
  </w:num>
  <w:num w:numId="19" w16cid:durableId="1280796628">
    <w:abstractNumId w:val="20"/>
  </w:num>
  <w:num w:numId="20" w16cid:durableId="844052091">
    <w:abstractNumId w:val="41"/>
  </w:num>
  <w:num w:numId="21" w16cid:durableId="1690252504">
    <w:abstractNumId w:val="30"/>
  </w:num>
  <w:num w:numId="22" w16cid:durableId="1672563421">
    <w:abstractNumId w:val="45"/>
  </w:num>
  <w:num w:numId="23" w16cid:durableId="404306005">
    <w:abstractNumId w:val="18"/>
  </w:num>
  <w:num w:numId="24" w16cid:durableId="1297952566">
    <w:abstractNumId w:val="15"/>
  </w:num>
  <w:num w:numId="25" w16cid:durableId="290404327">
    <w:abstractNumId w:val="29"/>
  </w:num>
  <w:num w:numId="26" w16cid:durableId="1546333746">
    <w:abstractNumId w:val="27"/>
  </w:num>
  <w:num w:numId="27" w16cid:durableId="627704548">
    <w:abstractNumId w:val="22"/>
  </w:num>
  <w:num w:numId="28" w16cid:durableId="610822553">
    <w:abstractNumId w:val="26"/>
  </w:num>
  <w:num w:numId="29" w16cid:durableId="754132952">
    <w:abstractNumId w:val="19"/>
  </w:num>
  <w:num w:numId="30" w16cid:durableId="791290040">
    <w:abstractNumId w:val="43"/>
  </w:num>
  <w:num w:numId="31" w16cid:durableId="40983501">
    <w:abstractNumId w:val="47"/>
  </w:num>
  <w:num w:numId="32" w16cid:durableId="1451171484">
    <w:abstractNumId w:val="16"/>
  </w:num>
  <w:num w:numId="33" w16cid:durableId="1039358591">
    <w:abstractNumId w:val="31"/>
  </w:num>
  <w:num w:numId="34" w16cid:durableId="1677465452">
    <w:abstractNumId w:val="32"/>
  </w:num>
  <w:num w:numId="35" w16cid:durableId="655039236">
    <w:abstractNumId w:val="39"/>
  </w:num>
  <w:num w:numId="36" w16cid:durableId="193160254">
    <w:abstractNumId w:val="35"/>
  </w:num>
  <w:num w:numId="37" w16cid:durableId="1044597157">
    <w:abstractNumId w:val="23"/>
  </w:num>
  <w:num w:numId="38" w16cid:durableId="1086538768">
    <w:abstractNumId w:val="37"/>
  </w:num>
  <w:num w:numId="39" w16cid:durableId="1613780668">
    <w:abstractNumId w:val="21"/>
  </w:num>
  <w:num w:numId="40" w16cid:durableId="1639334824">
    <w:abstractNumId w:val="17"/>
  </w:num>
  <w:num w:numId="41" w16cid:durableId="1033002031">
    <w:abstractNumId w:val="42"/>
  </w:num>
  <w:num w:numId="42" w16cid:durableId="1193491115">
    <w:abstractNumId w:val="25"/>
  </w:num>
  <w:num w:numId="43" w16cid:durableId="1042629808">
    <w:abstractNumId w:val="46"/>
  </w:num>
  <w:num w:numId="44" w16cid:durableId="101622908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F420BF"/>
    <w:rsid w:val="00006A31"/>
    <w:rsid w:val="00006C82"/>
    <w:rsid w:val="00010E30"/>
    <w:rsid w:val="00015C76"/>
    <w:rsid w:val="00026CF8"/>
    <w:rsid w:val="00030BD7"/>
    <w:rsid w:val="00031E64"/>
    <w:rsid w:val="00034340"/>
    <w:rsid w:val="00035CB3"/>
    <w:rsid w:val="00045A8D"/>
    <w:rsid w:val="0005167A"/>
    <w:rsid w:val="00054E5D"/>
    <w:rsid w:val="0006711C"/>
    <w:rsid w:val="00070258"/>
    <w:rsid w:val="00072273"/>
    <w:rsid w:val="0007323C"/>
    <w:rsid w:val="00086D03"/>
    <w:rsid w:val="00091DF4"/>
    <w:rsid w:val="00093ECF"/>
    <w:rsid w:val="000A096A"/>
    <w:rsid w:val="000A375E"/>
    <w:rsid w:val="000A7051"/>
    <w:rsid w:val="000B0AF6"/>
    <w:rsid w:val="000B0E9B"/>
    <w:rsid w:val="000B2CAE"/>
    <w:rsid w:val="000C03C7"/>
    <w:rsid w:val="000C2AD0"/>
    <w:rsid w:val="000E3DEE"/>
    <w:rsid w:val="000F00B0"/>
    <w:rsid w:val="00100B72"/>
    <w:rsid w:val="00101F7D"/>
    <w:rsid w:val="00103C76"/>
    <w:rsid w:val="0011265F"/>
    <w:rsid w:val="00117282"/>
    <w:rsid w:val="00117389"/>
    <w:rsid w:val="00121C2D"/>
    <w:rsid w:val="00134404"/>
    <w:rsid w:val="00144DFB"/>
    <w:rsid w:val="001501CD"/>
    <w:rsid w:val="00164B62"/>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95CFA"/>
    <w:rsid w:val="002A2618"/>
    <w:rsid w:val="002A5DD7"/>
    <w:rsid w:val="002B0CAC"/>
    <w:rsid w:val="002D5A15"/>
    <w:rsid w:val="002D5BDD"/>
    <w:rsid w:val="002E0DC8"/>
    <w:rsid w:val="002E3D27"/>
    <w:rsid w:val="002F0890"/>
    <w:rsid w:val="002F2531"/>
    <w:rsid w:val="002F4967"/>
    <w:rsid w:val="00316935"/>
    <w:rsid w:val="003266ED"/>
    <w:rsid w:val="00326C68"/>
    <w:rsid w:val="00334544"/>
    <w:rsid w:val="003370B8"/>
    <w:rsid w:val="00345D38"/>
    <w:rsid w:val="00352097"/>
    <w:rsid w:val="003666FF"/>
    <w:rsid w:val="0037309C"/>
    <w:rsid w:val="00380A6E"/>
    <w:rsid w:val="003836D4"/>
    <w:rsid w:val="00386ED9"/>
    <w:rsid w:val="003A0C76"/>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C68C5"/>
    <w:rsid w:val="004D733B"/>
    <w:rsid w:val="004E0DC4"/>
    <w:rsid w:val="004E0FB5"/>
    <w:rsid w:val="004E3ED3"/>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003E"/>
    <w:rsid w:val="005D3669"/>
    <w:rsid w:val="005E5C29"/>
    <w:rsid w:val="005E5EB3"/>
    <w:rsid w:val="005F3CB6"/>
    <w:rsid w:val="005F657C"/>
    <w:rsid w:val="00602D53"/>
    <w:rsid w:val="006047E5"/>
    <w:rsid w:val="0064371D"/>
    <w:rsid w:val="00650543"/>
    <w:rsid w:val="00650B2A"/>
    <w:rsid w:val="00651777"/>
    <w:rsid w:val="006550F8"/>
    <w:rsid w:val="006829F3"/>
    <w:rsid w:val="006A518B"/>
    <w:rsid w:val="006B0590"/>
    <w:rsid w:val="006B49DA"/>
    <w:rsid w:val="006C53F8"/>
    <w:rsid w:val="006C7CDE"/>
    <w:rsid w:val="007234B1"/>
    <w:rsid w:val="00723D08"/>
    <w:rsid w:val="007253AF"/>
    <w:rsid w:val="00725FDA"/>
    <w:rsid w:val="00727816"/>
    <w:rsid w:val="00730B9A"/>
    <w:rsid w:val="00731E8A"/>
    <w:rsid w:val="00750CFA"/>
    <w:rsid w:val="007553DA"/>
    <w:rsid w:val="007616E7"/>
    <w:rsid w:val="00775DB8"/>
    <w:rsid w:val="00782354"/>
    <w:rsid w:val="007921A7"/>
    <w:rsid w:val="00796CD6"/>
    <w:rsid w:val="007B3DB1"/>
    <w:rsid w:val="007D183E"/>
    <w:rsid w:val="007D43D0"/>
    <w:rsid w:val="007E1833"/>
    <w:rsid w:val="007E3F13"/>
    <w:rsid w:val="007F751A"/>
    <w:rsid w:val="00800012"/>
    <w:rsid w:val="0080261F"/>
    <w:rsid w:val="00806160"/>
    <w:rsid w:val="00811566"/>
    <w:rsid w:val="008143A4"/>
    <w:rsid w:val="0081513E"/>
    <w:rsid w:val="00854131"/>
    <w:rsid w:val="0085652D"/>
    <w:rsid w:val="00860D2F"/>
    <w:rsid w:val="0087694B"/>
    <w:rsid w:val="00880F4D"/>
    <w:rsid w:val="008B35A3"/>
    <w:rsid w:val="008B37E1"/>
    <w:rsid w:val="008B45F8"/>
    <w:rsid w:val="008C2E74"/>
    <w:rsid w:val="008D5409"/>
    <w:rsid w:val="008E006D"/>
    <w:rsid w:val="008E38B4"/>
    <w:rsid w:val="008F3888"/>
    <w:rsid w:val="008F4F21"/>
    <w:rsid w:val="00904D4A"/>
    <w:rsid w:val="009076D7"/>
    <w:rsid w:val="009151BA"/>
    <w:rsid w:val="0091560C"/>
    <w:rsid w:val="00924E6D"/>
    <w:rsid w:val="00925023"/>
    <w:rsid w:val="009277BC"/>
    <w:rsid w:val="00927D57"/>
    <w:rsid w:val="00931A51"/>
    <w:rsid w:val="00936E1F"/>
    <w:rsid w:val="00947185"/>
    <w:rsid w:val="009518B3"/>
    <w:rsid w:val="00963D9D"/>
    <w:rsid w:val="0098013E"/>
    <w:rsid w:val="00981B54"/>
    <w:rsid w:val="009842C3"/>
    <w:rsid w:val="009A009A"/>
    <w:rsid w:val="009A6BB6"/>
    <w:rsid w:val="009B3F43"/>
    <w:rsid w:val="009B5CFA"/>
    <w:rsid w:val="009C161F"/>
    <w:rsid w:val="009C56B4"/>
    <w:rsid w:val="009C6A12"/>
    <w:rsid w:val="009D51A2"/>
    <w:rsid w:val="009E04A8"/>
    <w:rsid w:val="009E4AEC"/>
    <w:rsid w:val="009E5BD8"/>
    <w:rsid w:val="009E681E"/>
    <w:rsid w:val="00A119E6"/>
    <w:rsid w:val="00A20FBC"/>
    <w:rsid w:val="00A31370"/>
    <w:rsid w:val="00A34D6F"/>
    <w:rsid w:val="00A41F91"/>
    <w:rsid w:val="00A63355"/>
    <w:rsid w:val="00A7596D"/>
    <w:rsid w:val="00A963DF"/>
    <w:rsid w:val="00AB47B0"/>
    <w:rsid w:val="00AC0C22"/>
    <w:rsid w:val="00AC1F2B"/>
    <w:rsid w:val="00AC3896"/>
    <w:rsid w:val="00AD2CF2"/>
    <w:rsid w:val="00AE2D88"/>
    <w:rsid w:val="00AE6F6F"/>
    <w:rsid w:val="00AF051D"/>
    <w:rsid w:val="00AF3325"/>
    <w:rsid w:val="00AF34D9"/>
    <w:rsid w:val="00AF70DA"/>
    <w:rsid w:val="00B019D3"/>
    <w:rsid w:val="00B06B90"/>
    <w:rsid w:val="00B12CA8"/>
    <w:rsid w:val="00B34CF9"/>
    <w:rsid w:val="00B37559"/>
    <w:rsid w:val="00B4054B"/>
    <w:rsid w:val="00B44390"/>
    <w:rsid w:val="00B579B0"/>
    <w:rsid w:val="00B57D11"/>
    <w:rsid w:val="00B649D7"/>
    <w:rsid w:val="00B81C2F"/>
    <w:rsid w:val="00B90743"/>
    <w:rsid w:val="00B90C45"/>
    <w:rsid w:val="00B933BE"/>
    <w:rsid w:val="00BB2705"/>
    <w:rsid w:val="00BD6738"/>
    <w:rsid w:val="00BD7E5E"/>
    <w:rsid w:val="00BE63DB"/>
    <w:rsid w:val="00BE6574"/>
    <w:rsid w:val="00BF051B"/>
    <w:rsid w:val="00C07319"/>
    <w:rsid w:val="00C16FD2"/>
    <w:rsid w:val="00C37E9B"/>
    <w:rsid w:val="00C4395E"/>
    <w:rsid w:val="00C47FFD"/>
    <w:rsid w:val="00C51E92"/>
    <w:rsid w:val="00C57E2C"/>
    <w:rsid w:val="00C608B7"/>
    <w:rsid w:val="00C66F24"/>
    <w:rsid w:val="00C76D7F"/>
    <w:rsid w:val="00C813AA"/>
    <w:rsid w:val="00C9291E"/>
    <w:rsid w:val="00CA3F44"/>
    <w:rsid w:val="00CA44FE"/>
    <w:rsid w:val="00CA4E58"/>
    <w:rsid w:val="00CB3771"/>
    <w:rsid w:val="00CB44BF"/>
    <w:rsid w:val="00CB5153"/>
    <w:rsid w:val="00CE076A"/>
    <w:rsid w:val="00CE463D"/>
    <w:rsid w:val="00D10BA0"/>
    <w:rsid w:val="00D21694"/>
    <w:rsid w:val="00D24EB5"/>
    <w:rsid w:val="00D33677"/>
    <w:rsid w:val="00D34BDC"/>
    <w:rsid w:val="00D35AB9"/>
    <w:rsid w:val="00D41571"/>
    <w:rsid w:val="00D416A0"/>
    <w:rsid w:val="00D47672"/>
    <w:rsid w:val="00D5123C"/>
    <w:rsid w:val="00D55174"/>
    <w:rsid w:val="00D55560"/>
    <w:rsid w:val="00D61C5A"/>
    <w:rsid w:val="00D631CE"/>
    <w:rsid w:val="00D6790C"/>
    <w:rsid w:val="00D73277"/>
    <w:rsid w:val="00D76586"/>
    <w:rsid w:val="00D82657"/>
    <w:rsid w:val="00D87E20"/>
    <w:rsid w:val="00DA16E6"/>
    <w:rsid w:val="00DA2263"/>
    <w:rsid w:val="00DA4037"/>
    <w:rsid w:val="00DA4711"/>
    <w:rsid w:val="00DE66A5"/>
    <w:rsid w:val="00DF2B50"/>
    <w:rsid w:val="00E01059"/>
    <w:rsid w:val="00E04C86"/>
    <w:rsid w:val="00E17344"/>
    <w:rsid w:val="00E20F30"/>
    <w:rsid w:val="00E2189C"/>
    <w:rsid w:val="00E2225D"/>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D20E1"/>
    <w:rsid w:val="00EE03A0"/>
    <w:rsid w:val="00EE2A70"/>
    <w:rsid w:val="00F12234"/>
    <w:rsid w:val="00F420BF"/>
    <w:rsid w:val="00F424BF"/>
    <w:rsid w:val="00F44FC3"/>
    <w:rsid w:val="00F46107"/>
    <w:rsid w:val="00F468C5"/>
    <w:rsid w:val="00F52F39"/>
    <w:rsid w:val="00F55884"/>
    <w:rsid w:val="00F572D3"/>
    <w:rsid w:val="00F6184F"/>
    <w:rsid w:val="00F80DD9"/>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FC3CF3"/>
  <w15:docId w15:val="{102D4159-4D44-4790-8317-0FE6B6964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qFormat="1"/>
    <w:lsdException w:name="Hyperlink" w:semiHidden="1" w:uiPriority="99" w:unhideWhenUsed="1" w:qFormat="1"/>
    <w:lsdException w:name="FollowedHyperlink" w:semiHidden="1" w:uiPriority="99"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h1,título 1,1,l1"/>
    <w:basedOn w:val="Normal"/>
    <w:next w:val="Normal"/>
    <w:link w:val="Heading1Char"/>
    <w:uiPriority w:val="9"/>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qFormat/>
    <w:rsid w:val="004326DB"/>
  </w:style>
  <w:style w:type="paragraph" w:styleId="TOC4">
    <w:name w:val="toc 4"/>
    <w:basedOn w:val="TOC3"/>
    <w:qFormat/>
    <w:rsid w:val="004326DB"/>
  </w:style>
  <w:style w:type="paragraph" w:styleId="TOC3">
    <w:name w:val="toc 3"/>
    <w:basedOn w:val="TOC2"/>
    <w:qFormat/>
    <w:rsid w:val="004326DB"/>
  </w:style>
  <w:style w:type="paragraph" w:styleId="TOC2">
    <w:name w:val="toc 2"/>
    <w:basedOn w:val="TOC1"/>
    <w:qFormat/>
    <w:rsid w:val="004326DB"/>
    <w:pPr>
      <w:spacing w:before="80"/>
      <w:ind w:left="1531" w:hanging="851"/>
    </w:pPr>
  </w:style>
  <w:style w:type="paragraph" w:styleId="TOC1">
    <w:name w:val="toc 1"/>
    <w:basedOn w:val="Normal"/>
    <w:qFormat/>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qFormat/>
    <w:rsid w:val="004326DB"/>
  </w:style>
  <w:style w:type="paragraph" w:styleId="TOC6">
    <w:name w:val="toc 6"/>
    <w:basedOn w:val="TOC4"/>
    <w:qFormat/>
    <w:rsid w:val="004326DB"/>
  </w:style>
  <w:style w:type="paragraph" w:styleId="TOC5">
    <w:name w:val="toc 5"/>
    <w:basedOn w:val="TOC4"/>
    <w:qFormat/>
    <w:rsid w:val="004326DB"/>
  </w:style>
  <w:style w:type="paragraph" w:styleId="Footer">
    <w:name w:val="footer"/>
    <w:aliases w:val="pie de página"/>
    <w:basedOn w:val="Normal"/>
    <w:link w:val="FooterChar"/>
    <w:uiPriority w:val="99"/>
    <w:qFormat/>
    <w:rsid w:val="004326DB"/>
    <w:pPr>
      <w:tabs>
        <w:tab w:val="clear" w:pos="794"/>
        <w:tab w:val="clear" w:pos="1191"/>
        <w:tab w:val="clear" w:pos="1588"/>
        <w:tab w:val="clear" w:pos="1985"/>
        <w:tab w:val="center" w:pos="4320"/>
        <w:tab w:val="right" w:pos="8640"/>
      </w:tabs>
    </w:pPr>
  </w:style>
  <w:style w:type="paragraph" w:styleId="Header">
    <w:name w:val="header"/>
    <w:aliases w:val="Page No,encabezado,he,header,header odd,header odd1,header odd2"/>
    <w:basedOn w:val="Normal"/>
    <w:link w:val="HeaderChar"/>
    <w:uiPriority w:val="99"/>
    <w:qFormat/>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Appel note de bas de p +,Footnote Reference/ + Text 1,Footnote Reference/... + (Latin) +H..."/>
    <w:basedOn w:val="DefaultParagraphFont"/>
    <w:qForma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te"/>
    <w:link w:val="FootnoteTextChar1"/>
    <w:qFormat/>
    <w:rsid w:val="004326DB"/>
    <w:pPr>
      <w:keepLines/>
      <w:tabs>
        <w:tab w:val="left" w:pos="255"/>
      </w:tabs>
      <w:ind w:left="255" w:hanging="255"/>
    </w:pPr>
  </w:style>
  <w:style w:type="paragraph" w:customStyle="1" w:styleId="Note">
    <w:name w:val="Note"/>
    <w:basedOn w:val="Normal"/>
    <w:link w:val="NoteChar"/>
    <w:qFormat/>
    <w:rsid w:val="004326DB"/>
    <w:pPr>
      <w:spacing w:before="80" w:line="240" w:lineRule="exact"/>
    </w:pPr>
    <w:rPr>
      <w:sz w:val="20"/>
    </w:rPr>
  </w:style>
  <w:style w:type="paragraph" w:customStyle="1" w:styleId="enumlev1">
    <w:name w:val="enumlev1"/>
    <w:basedOn w:val="Normal"/>
    <w:link w:val="enumlev1Char"/>
    <w:qFormat/>
    <w:rsid w:val="004326DB"/>
    <w:pPr>
      <w:spacing w:before="80"/>
      <w:ind w:left="794" w:hanging="794"/>
    </w:pPr>
  </w:style>
  <w:style w:type="paragraph" w:customStyle="1" w:styleId="enumlev2">
    <w:name w:val="enumlev2"/>
    <w:basedOn w:val="enumlev1"/>
    <w:qFormat/>
    <w:rsid w:val="004326DB"/>
    <w:pPr>
      <w:ind w:left="1191" w:hanging="397"/>
    </w:pPr>
  </w:style>
  <w:style w:type="paragraph" w:customStyle="1" w:styleId="enumlev3">
    <w:name w:val="enumlev3"/>
    <w:basedOn w:val="enumlev2"/>
    <w:qFormat/>
    <w:rsid w:val="004326DB"/>
    <w:pPr>
      <w:ind w:left="1588"/>
    </w:pPr>
  </w:style>
  <w:style w:type="paragraph" w:customStyle="1" w:styleId="Equation">
    <w:name w:val="Equation"/>
    <w:basedOn w:val="Normal"/>
    <w:qFormat/>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qFormat/>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qFormat/>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qFormat/>
    <w:rsid w:val="004326DB"/>
    <w:pPr>
      <w:spacing w:before="400"/>
    </w:pPr>
  </w:style>
  <w:style w:type="character" w:styleId="PageNumber">
    <w:name w:val="page number"/>
    <w:basedOn w:val="DefaultParagraphFont"/>
    <w:qFormat/>
    <w:rsid w:val="004326DB"/>
  </w:style>
  <w:style w:type="paragraph" w:customStyle="1" w:styleId="Reftitle">
    <w:name w:val="Ref_title"/>
    <w:basedOn w:val="Normal"/>
    <w:next w:val="Reftext"/>
    <w:qFormat/>
    <w:rsid w:val="004326DB"/>
    <w:pPr>
      <w:spacing w:before="480"/>
      <w:jc w:val="center"/>
    </w:pPr>
    <w:rPr>
      <w:b/>
    </w:rPr>
  </w:style>
  <w:style w:type="paragraph" w:customStyle="1" w:styleId="Reftext">
    <w:name w:val="Ref_text"/>
    <w:basedOn w:val="Normal"/>
    <w:qFormat/>
    <w:rsid w:val="004326DB"/>
    <w:pPr>
      <w:ind w:left="794" w:hanging="794"/>
      <w:jc w:val="left"/>
    </w:pPr>
  </w:style>
  <w:style w:type="paragraph" w:styleId="Index1">
    <w:name w:val="index 1"/>
    <w:basedOn w:val="Normal"/>
    <w:next w:val="Normal"/>
    <w:qFormat/>
    <w:rsid w:val="004326DB"/>
    <w:pPr>
      <w:jc w:val="left"/>
    </w:pPr>
  </w:style>
  <w:style w:type="paragraph" w:customStyle="1" w:styleId="Formal">
    <w:name w:val="Formal"/>
    <w:basedOn w:val="ASN1"/>
    <w:qFormat/>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qFormat/>
    <w:rsid w:val="004326DB"/>
    <w:pPr>
      <w:spacing w:before="480"/>
      <w:jc w:val="center"/>
    </w:pPr>
    <w:rPr>
      <w:b/>
      <w:sz w:val="28"/>
    </w:rPr>
  </w:style>
  <w:style w:type="paragraph" w:customStyle="1" w:styleId="ArtNo">
    <w:name w:val="Art_No"/>
    <w:basedOn w:val="Normal"/>
    <w:next w:val="Arttitle"/>
    <w:qFormat/>
    <w:rsid w:val="004326DB"/>
    <w:pPr>
      <w:keepNext/>
      <w:keepLines/>
      <w:spacing w:before="480"/>
      <w:jc w:val="center"/>
    </w:pPr>
    <w:rPr>
      <w:caps/>
      <w:sz w:val="28"/>
    </w:rPr>
  </w:style>
  <w:style w:type="paragraph" w:customStyle="1" w:styleId="Arttitle">
    <w:name w:val="Art_title"/>
    <w:basedOn w:val="Normal"/>
    <w:next w:val="Normalaftertitle"/>
    <w:qFormat/>
    <w:rsid w:val="004326DB"/>
    <w:pPr>
      <w:keepNext/>
      <w:keepLines/>
      <w:spacing w:before="240"/>
      <w:jc w:val="center"/>
    </w:pPr>
    <w:rPr>
      <w:b/>
      <w:sz w:val="28"/>
    </w:rPr>
  </w:style>
  <w:style w:type="paragraph" w:customStyle="1" w:styleId="Call">
    <w:name w:val="Call"/>
    <w:basedOn w:val="Normal"/>
    <w:next w:val="Normal"/>
    <w:qFormat/>
    <w:rsid w:val="004326DB"/>
    <w:pPr>
      <w:keepNext/>
      <w:keepLines/>
      <w:spacing w:before="240"/>
      <w:ind w:left="794"/>
      <w:jc w:val="left"/>
    </w:pPr>
    <w:rPr>
      <w:i/>
    </w:rPr>
  </w:style>
  <w:style w:type="paragraph" w:customStyle="1" w:styleId="ChapNo">
    <w:name w:val="Chap_No"/>
    <w:basedOn w:val="Normal"/>
    <w:next w:val="Chaptitle"/>
    <w:qFormat/>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qFormat/>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qFormat/>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qFormat/>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qFormat/>
    <w:rsid w:val="004326DB"/>
    <w:pPr>
      <w:keepLines/>
      <w:spacing w:before="240" w:after="120"/>
      <w:jc w:val="center"/>
    </w:pPr>
  </w:style>
  <w:style w:type="paragraph" w:customStyle="1" w:styleId="FirstFooter">
    <w:name w:val="FirstFooter"/>
    <w:basedOn w:val="Normal"/>
    <w:qFormat/>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qFormat/>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qFormat/>
    <w:rsid w:val="004326DB"/>
    <w:pPr>
      <w:keepNext/>
      <w:spacing w:before="240"/>
      <w:ind w:left="794" w:hanging="794"/>
    </w:pPr>
    <w:rPr>
      <w:b/>
    </w:rPr>
  </w:style>
  <w:style w:type="paragraph" w:customStyle="1" w:styleId="Headingi">
    <w:name w:val="Heading_i"/>
    <w:basedOn w:val="Normal"/>
    <w:next w:val="Normal"/>
    <w:qFormat/>
    <w:rsid w:val="004326DB"/>
    <w:pPr>
      <w:keepNext/>
      <w:spacing w:before="240"/>
      <w:jc w:val="left"/>
    </w:pPr>
    <w:rPr>
      <w:i/>
    </w:rPr>
  </w:style>
  <w:style w:type="paragraph" w:styleId="Index2">
    <w:name w:val="index 2"/>
    <w:basedOn w:val="Normal"/>
    <w:next w:val="Normal"/>
    <w:qFormat/>
    <w:rsid w:val="004326DB"/>
    <w:pPr>
      <w:ind w:left="284"/>
      <w:jc w:val="left"/>
    </w:pPr>
  </w:style>
  <w:style w:type="paragraph" w:styleId="Index3">
    <w:name w:val="index 3"/>
    <w:basedOn w:val="Normal"/>
    <w:next w:val="Normal"/>
    <w:qFormat/>
    <w:rsid w:val="004326DB"/>
    <w:pPr>
      <w:ind w:left="567"/>
      <w:jc w:val="left"/>
    </w:pPr>
  </w:style>
  <w:style w:type="paragraph" w:customStyle="1" w:styleId="PartNo">
    <w:name w:val="Part_No"/>
    <w:basedOn w:val="Normal"/>
    <w:next w:val="Partref"/>
    <w:qFormat/>
    <w:rsid w:val="004326DB"/>
    <w:pPr>
      <w:keepNext/>
      <w:keepLines/>
      <w:spacing w:before="480" w:after="80"/>
    </w:pPr>
    <w:rPr>
      <w:caps/>
    </w:rPr>
  </w:style>
  <w:style w:type="paragraph" w:customStyle="1" w:styleId="Partref">
    <w:name w:val="Part_ref"/>
    <w:basedOn w:val="Normal"/>
    <w:next w:val="Parttitle"/>
    <w:qFormat/>
    <w:rsid w:val="004326DB"/>
    <w:pPr>
      <w:keepNext/>
      <w:keepLines/>
      <w:spacing w:before="280"/>
      <w:jc w:val="center"/>
    </w:pPr>
  </w:style>
  <w:style w:type="paragraph" w:customStyle="1" w:styleId="Parttitle">
    <w:name w:val="Part_title"/>
    <w:basedOn w:val="Normal"/>
    <w:next w:val="Normalaftertitle"/>
    <w:qFormat/>
    <w:rsid w:val="004326DB"/>
    <w:pPr>
      <w:keepNext/>
      <w:keepLines/>
      <w:spacing w:before="240" w:after="280" w:line="320" w:lineRule="exact"/>
      <w:jc w:val="center"/>
    </w:pPr>
    <w:rPr>
      <w:b/>
    </w:rPr>
  </w:style>
  <w:style w:type="paragraph" w:customStyle="1" w:styleId="Recdate">
    <w:name w:val="Rec_date"/>
    <w:basedOn w:val="Normal"/>
    <w:next w:val="Normalaftertitle"/>
    <w:qFormat/>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qFormat/>
    <w:rsid w:val="004326DB"/>
  </w:style>
  <w:style w:type="paragraph" w:customStyle="1" w:styleId="RecNo">
    <w:name w:val="Rec_No"/>
    <w:basedOn w:val="Normal"/>
    <w:next w:val="Rectitle"/>
    <w:qFormat/>
    <w:rsid w:val="004326DB"/>
    <w:pPr>
      <w:keepNext/>
      <w:keepLines/>
      <w:spacing w:before="0"/>
      <w:jc w:val="left"/>
    </w:pPr>
    <w:rPr>
      <w:b/>
      <w:sz w:val="28"/>
    </w:rPr>
  </w:style>
  <w:style w:type="paragraph" w:customStyle="1" w:styleId="Rectitle">
    <w:name w:val="Rec_title"/>
    <w:basedOn w:val="Normal"/>
    <w:next w:val="Normalaftertitle"/>
    <w:qFormat/>
    <w:rsid w:val="004326DB"/>
    <w:pPr>
      <w:keepNext/>
      <w:keepLines/>
      <w:spacing w:before="360" w:line="240" w:lineRule="auto"/>
      <w:jc w:val="center"/>
    </w:pPr>
    <w:rPr>
      <w:b/>
      <w:sz w:val="28"/>
    </w:rPr>
  </w:style>
  <w:style w:type="paragraph" w:customStyle="1" w:styleId="QuestionNo">
    <w:name w:val="Question_No"/>
    <w:basedOn w:val="RecNo"/>
    <w:next w:val="Questiontitle"/>
    <w:qFormat/>
    <w:rsid w:val="004326DB"/>
  </w:style>
  <w:style w:type="paragraph" w:customStyle="1" w:styleId="Questiontitle">
    <w:name w:val="Question_title"/>
    <w:basedOn w:val="Rectitle"/>
    <w:next w:val="Questionref"/>
    <w:qFormat/>
    <w:rsid w:val="004326DB"/>
  </w:style>
  <w:style w:type="paragraph" w:customStyle="1" w:styleId="Questionref">
    <w:name w:val="Question_ref"/>
    <w:basedOn w:val="Recref"/>
    <w:next w:val="Questiondate"/>
    <w:qFormat/>
    <w:rsid w:val="004326DB"/>
  </w:style>
  <w:style w:type="paragraph" w:customStyle="1" w:styleId="Recref">
    <w:name w:val="Rec_ref"/>
    <w:basedOn w:val="Normal"/>
    <w:next w:val="Recdate"/>
    <w:qFormat/>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qFormat/>
    <w:rsid w:val="004326DB"/>
  </w:style>
  <w:style w:type="paragraph" w:customStyle="1" w:styleId="RepNo">
    <w:name w:val="Rep_No"/>
    <w:basedOn w:val="RecNo"/>
    <w:next w:val="Reptitle"/>
    <w:qFormat/>
    <w:rsid w:val="004326DB"/>
  </w:style>
  <w:style w:type="paragraph" w:customStyle="1" w:styleId="Reptitle">
    <w:name w:val="Rep_title"/>
    <w:basedOn w:val="Rectitle"/>
    <w:next w:val="Repref"/>
    <w:qFormat/>
    <w:rsid w:val="004326DB"/>
  </w:style>
  <w:style w:type="paragraph" w:customStyle="1" w:styleId="Repref">
    <w:name w:val="Rep_ref"/>
    <w:basedOn w:val="Recref"/>
    <w:next w:val="Repdate"/>
    <w:qFormat/>
    <w:rsid w:val="004326DB"/>
  </w:style>
  <w:style w:type="paragraph" w:customStyle="1" w:styleId="Resdate">
    <w:name w:val="Res_date"/>
    <w:basedOn w:val="Recdate"/>
    <w:next w:val="Normalaftertitle"/>
    <w:qFormat/>
    <w:rsid w:val="004326DB"/>
  </w:style>
  <w:style w:type="paragraph" w:customStyle="1" w:styleId="ResNo">
    <w:name w:val="Res_No"/>
    <w:basedOn w:val="RecNo"/>
    <w:next w:val="Restitle"/>
    <w:qFormat/>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qFormat/>
    <w:rsid w:val="004326DB"/>
  </w:style>
  <w:style w:type="paragraph" w:customStyle="1" w:styleId="Resref">
    <w:name w:val="Res_ref"/>
    <w:basedOn w:val="Recref"/>
    <w:next w:val="Resdate"/>
    <w:qFormat/>
    <w:rsid w:val="004326DB"/>
  </w:style>
  <w:style w:type="paragraph" w:customStyle="1" w:styleId="SectionNo">
    <w:name w:val="Section_No"/>
    <w:basedOn w:val="Normal"/>
    <w:next w:val="Sectiontitle"/>
    <w:qFormat/>
    <w:rsid w:val="004326DB"/>
    <w:pPr>
      <w:keepNext/>
      <w:keepLines/>
      <w:spacing w:before="720" w:line="320" w:lineRule="exact"/>
      <w:jc w:val="center"/>
    </w:pPr>
    <w:rPr>
      <w:caps/>
      <w:sz w:val="28"/>
    </w:rPr>
  </w:style>
  <w:style w:type="paragraph" w:customStyle="1" w:styleId="Sectiontitle">
    <w:name w:val="Section_title"/>
    <w:basedOn w:val="Normal"/>
    <w:next w:val="Normalaftertitle"/>
    <w:qFormat/>
    <w:rsid w:val="004326DB"/>
    <w:pPr>
      <w:keepNext/>
      <w:keepLines/>
      <w:spacing w:before="360" w:after="120" w:line="320" w:lineRule="exact"/>
      <w:jc w:val="center"/>
    </w:pPr>
    <w:rPr>
      <w:b/>
      <w:sz w:val="28"/>
    </w:rPr>
  </w:style>
  <w:style w:type="paragraph" w:customStyle="1" w:styleId="Source">
    <w:name w:val="Source"/>
    <w:basedOn w:val="Normal"/>
    <w:next w:val="Normalaftertitle"/>
    <w:qFormat/>
    <w:rsid w:val="004326DB"/>
    <w:pPr>
      <w:spacing w:before="840" w:after="200"/>
      <w:jc w:val="center"/>
    </w:pPr>
    <w:rPr>
      <w:b/>
      <w:sz w:val="28"/>
    </w:rPr>
  </w:style>
  <w:style w:type="paragraph" w:customStyle="1" w:styleId="SpecialFooter">
    <w:name w:val="Special Footer"/>
    <w:basedOn w:val="Normal"/>
    <w:qFormat/>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qForma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qFormat/>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qFormat/>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link w:val="Title1Char"/>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qFormat/>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qFormat/>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qFormat/>
    <w:rsid w:val="004326DB"/>
    <w:pPr>
      <w:tabs>
        <w:tab w:val="clear" w:pos="794"/>
        <w:tab w:val="clear" w:pos="1191"/>
        <w:tab w:val="clear" w:pos="1588"/>
        <w:tab w:val="clear" w:pos="1985"/>
      </w:tabs>
      <w:spacing w:before="240"/>
      <w:jc w:val="center"/>
    </w:pPr>
    <w:rPr>
      <w:i/>
    </w:rPr>
  </w:style>
  <w:style w:type="character" w:styleId="Hyperlink">
    <w:name w:val="Hyperlink"/>
    <w:aliases w:val="CEO_Hyperlink,超级链接"/>
    <w:basedOn w:val="DefaultParagraphFont"/>
    <w:uiPriority w:val="99"/>
    <w:qFormat/>
    <w:rsid w:val="004326DB"/>
    <w:rPr>
      <w:color w:val="0000FF"/>
      <w:u w:val="single"/>
    </w:rPr>
  </w:style>
  <w:style w:type="character" w:styleId="CommentReference">
    <w:name w:val="annotation reference"/>
    <w:basedOn w:val="DefaultParagraphFont"/>
    <w:uiPriority w:val="99"/>
    <w:semiHidden/>
    <w:qFormat/>
    <w:rsid w:val="004326DB"/>
    <w:rPr>
      <w:sz w:val="16"/>
      <w:szCs w:val="16"/>
    </w:rPr>
  </w:style>
  <w:style w:type="paragraph" w:styleId="CommentText">
    <w:name w:val="annotation text"/>
    <w:basedOn w:val="Normal"/>
    <w:link w:val="CommentTextChar1"/>
    <w:uiPriority w:val="99"/>
    <w:qFormat/>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uiPriority w:val="99"/>
    <w:qFormat/>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800012"/>
    <w:rPr>
      <w:rFonts w:ascii="Tahoma" w:hAnsi="Tahoma" w:cs="Tahoma"/>
      <w:sz w:val="16"/>
      <w:szCs w:val="16"/>
      <w:lang w:val="en-US" w:eastAsia="en-US"/>
    </w:rPr>
  </w:style>
  <w:style w:type="paragraph" w:styleId="PlainText">
    <w:name w:val="Plain Text"/>
    <w:basedOn w:val="Normal"/>
    <w:link w:val="PlainTextChar"/>
    <w:unhideWhenUsed/>
    <w:qFormat/>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D20E1"/>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aliases w:val="Page No Char,encabezado Char,he Char,header Char,header odd Char,header odd1 Char,header odd2 Char"/>
    <w:link w:val="Header"/>
    <w:uiPriority w:val="99"/>
    <w:rsid w:val="00295CFA"/>
    <w:rPr>
      <w:sz w:val="24"/>
      <w:szCs w:val="22"/>
      <w:lang w:val="en-US" w:eastAsia="en-US"/>
    </w:rPr>
  </w:style>
  <w:style w:type="character" w:styleId="UnresolvedMention">
    <w:name w:val="Unresolved Mention"/>
    <w:basedOn w:val="DefaultParagraphFont"/>
    <w:unhideWhenUsed/>
    <w:rsid w:val="00E2225D"/>
    <w:rPr>
      <w:color w:val="605E5C"/>
      <w:shd w:val="clear" w:color="auto" w:fill="E1DFDD"/>
    </w:rPr>
  </w:style>
  <w:style w:type="character" w:customStyle="1" w:styleId="Heading3Char">
    <w:name w:val="Heading 3 Char"/>
    <w:basedOn w:val="DefaultParagraphFont"/>
    <w:link w:val="Heading3"/>
    <w:rsid w:val="003A0C76"/>
    <w:rPr>
      <w:b/>
      <w:sz w:val="24"/>
      <w:szCs w:val="22"/>
      <w:lang w:val="en-US" w:eastAsia="en-US"/>
    </w:rPr>
  </w:style>
  <w:style w:type="character" w:customStyle="1" w:styleId="enumlev1Char">
    <w:name w:val="enumlev1 Char"/>
    <w:basedOn w:val="DefaultParagraphFont"/>
    <w:link w:val="enumlev1"/>
    <w:rsid w:val="003A0C76"/>
    <w:rPr>
      <w:sz w:val="24"/>
      <w:szCs w:val="22"/>
      <w:lang w:val="en-US" w:eastAsia="en-US"/>
    </w:rPr>
  </w:style>
  <w:style w:type="character" w:customStyle="1" w:styleId="HeadingbChar">
    <w:name w:val="Heading_b Char"/>
    <w:basedOn w:val="DefaultParagraphFont"/>
    <w:link w:val="Headingb"/>
    <w:qFormat/>
    <w:rsid w:val="003A0C76"/>
    <w:rPr>
      <w:b/>
      <w:sz w:val="24"/>
      <w:szCs w:val="22"/>
      <w:lang w:val="en-US" w:eastAsia="en-US"/>
    </w:rPr>
  </w:style>
  <w:style w:type="paragraph" w:customStyle="1" w:styleId="Annextitle">
    <w:name w:val="Annex_title"/>
    <w:basedOn w:val="Normal"/>
    <w:next w:val="Normal"/>
    <w:link w:val="AnnextitleChar"/>
    <w:qFormat/>
    <w:rsid w:val="003A0C76"/>
    <w:pPr>
      <w:keepNext/>
      <w:keepLines/>
      <w:spacing w:before="240" w:after="280" w:line="240" w:lineRule="auto"/>
      <w:jc w:val="center"/>
    </w:pPr>
    <w:rPr>
      <w:rFonts w:ascii="Times New Roman Bold" w:eastAsia="Times New Roman" w:hAnsi="Times New Roman Bold" w:cs="Times New Roman"/>
      <w:b/>
      <w:sz w:val="28"/>
      <w:szCs w:val="20"/>
    </w:rPr>
  </w:style>
  <w:style w:type="character" w:customStyle="1" w:styleId="AnnextitleChar">
    <w:name w:val="Annex_title Char"/>
    <w:basedOn w:val="DefaultParagraphFont"/>
    <w:link w:val="Annextitle"/>
    <w:rsid w:val="003A0C76"/>
    <w:rPr>
      <w:rFonts w:ascii="Times New Roman Bold" w:eastAsia="Times New Roman" w:hAnsi="Times New Roman Bold" w:cs="Times New Roman"/>
      <w:b/>
      <w:sz w:val="28"/>
      <w:lang w:val="en-US" w:eastAsia="en-US"/>
    </w:rPr>
  </w:style>
  <w:style w:type="paragraph" w:customStyle="1" w:styleId="AnnexNo">
    <w:name w:val="Annex_No"/>
    <w:basedOn w:val="Normal"/>
    <w:next w:val="Normal"/>
    <w:rsid w:val="003A0C76"/>
    <w:pPr>
      <w:keepNext/>
      <w:keepLines/>
      <w:snapToGrid w:val="0"/>
      <w:spacing w:before="480" w:after="80" w:line="240" w:lineRule="auto"/>
      <w:jc w:val="center"/>
    </w:pPr>
    <w:rPr>
      <w:rFonts w:ascii="Times New Roman" w:hAnsi="Times New Roman" w:cs="Times New Roman"/>
      <w:caps/>
      <w:sz w:val="28"/>
      <w:szCs w:val="20"/>
      <w:lang w:val="en-GB"/>
    </w:rPr>
  </w:style>
  <w:style w:type="paragraph" w:customStyle="1" w:styleId="AnnexNotitle0">
    <w:name w:val="Annex_No &amp; title"/>
    <w:basedOn w:val="Normal"/>
    <w:next w:val="Normalaftertitle"/>
    <w:link w:val="AnnexNotitleChar"/>
    <w:qFormat/>
    <w:rsid w:val="0006711C"/>
    <w:pPr>
      <w:keepNext/>
      <w:keepLines/>
      <w:spacing w:before="480" w:line="240" w:lineRule="auto"/>
      <w:jc w:val="center"/>
    </w:pPr>
    <w:rPr>
      <w:rFonts w:ascii="Times New Roman" w:eastAsia="Times New Roman" w:hAnsi="Times New Roman" w:cs="Times New Roman"/>
      <w:b/>
      <w:sz w:val="28"/>
      <w:szCs w:val="20"/>
      <w:lang w:val="en-GB"/>
    </w:rPr>
  </w:style>
  <w:style w:type="paragraph" w:styleId="Closing">
    <w:name w:val="Closing"/>
    <w:basedOn w:val="Normal"/>
    <w:link w:val="ClosingChar"/>
    <w:qFormat/>
    <w:rsid w:val="0006711C"/>
    <w:pPr>
      <w:spacing w:before="120" w:line="240" w:lineRule="auto"/>
      <w:ind w:left="4320"/>
      <w:jc w:val="left"/>
    </w:pPr>
    <w:rPr>
      <w:rFonts w:ascii="Times New Roman" w:eastAsia="SimSun" w:hAnsi="Times New Roman" w:cs="Times New Roman"/>
      <w:szCs w:val="20"/>
      <w:lang w:val="fr-FR" w:eastAsia="zh-CN"/>
    </w:rPr>
  </w:style>
  <w:style w:type="character" w:customStyle="1" w:styleId="ClosingChar">
    <w:name w:val="Closing Char"/>
    <w:basedOn w:val="DefaultParagraphFont"/>
    <w:link w:val="Closing"/>
    <w:rsid w:val="0006711C"/>
    <w:rPr>
      <w:rFonts w:ascii="Times New Roman" w:eastAsia="SimSun" w:hAnsi="Times New Roman" w:cs="Times New Roman"/>
      <w:sz w:val="24"/>
      <w:lang w:val="fr-FR"/>
    </w:rPr>
  </w:style>
  <w:style w:type="paragraph" w:styleId="Salutation">
    <w:name w:val="Salutation"/>
    <w:basedOn w:val="Normal"/>
    <w:next w:val="Normal"/>
    <w:link w:val="SalutationChar"/>
    <w:qFormat/>
    <w:rsid w:val="0006711C"/>
    <w:pPr>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SimSun" w:hAnsi="Times New Roman" w:cs="Times New Roman"/>
      <w:szCs w:val="24"/>
      <w:lang w:eastAsia="zh-CN"/>
    </w:rPr>
  </w:style>
  <w:style w:type="character" w:customStyle="1" w:styleId="SalutationChar">
    <w:name w:val="Salutation Char"/>
    <w:basedOn w:val="DefaultParagraphFont"/>
    <w:link w:val="Salutation"/>
    <w:rsid w:val="0006711C"/>
    <w:rPr>
      <w:rFonts w:ascii="Times New Roman" w:eastAsia="SimSun" w:hAnsi="Times New Roman" w:cs="Times New Roman"/>
      <w:sz w:val="24"/>
      <w:szCs w:val="24"/>
      <w:lang w:val="en-US"/>
    </w:rPr>
  </w:style>
  <w:style w:type="paragraph" w:customStyle="1" w:styleId="FigureNotitle0">
    <w:name w:val="Figure_No &amp; title"/>
    <w:basedOn w:val="Normal"/>
    <w:next w:val="Normalaftertitle"/>
    <w:qFormat/>
    <w:rsid w:val="0006711C"/>
    <w:pPr>
      <w:keepLines/>
      <w:spacing w:before="240" w:after="120" w:line="240" w:lineRule="auto"/>
      <w:jc w:val="center"/>
    </w:pPr>
    <w:rPr>
      <w:rFonts w:ascii="Times New Roman" w:eastAsia="Times New Roman" w:hAnsi="Times New Roman" w:cs="Times New Roman"/>
      <w:b/>
      <w:szCs w:val="20"/>
      <w:lang w:val="en-GB"/>
    </w:rPr>
  </w:style>
  <w:style w:type="paragraph" w:customStyle="1" w:styleId="TabletitleBR">
    <w:name w:val="Table_title_BR"/>
    <w:basedOn w:val="Normal"/>
    <w:next w:val="Tablehead"/>
    <w:link w:val="TabletitleBRChar"/>
    <w:qFormat/>
    <w:rsid w:val="0006711C"/>
    <w:pPr>
      <w:keepNext/>
      <w:keepLines/>
      <w:spacing w:before="120" w:after="120" w:line="240" w:lineRule="auto"/>
      <w:jc w:val="center"/>
    </w:pPr>
    <w:rPr>
      <w:rFonts w:ascii="Times New Roman" w:eastAsia="Times New Roman" w:hAnsi="Times New Roman" w:cs="Times New Roman"/>
      <w:b/>
      <w:szCs w:val="20"/>
      <w:lang w:val="en-GB"/>
    </w:rPr>
  </w:style>
  <w:style w:type="character" w:customStyle="1" w:styleId="Appdef">
    <w:name w:val="App_def"/>
    <w:basedOn w:val="DefaultParagraphFont"/>
    <w:qFormat/>
    <w:rsid w:val="0006711C"/>
    <w:rPr>
      <w:rFonts w:ascii="Times New Roman" w:hAnsi="Times New Roman"/>
      <w:b/>
    </w:rPr>
  </w:style>
  <w:style w:type="character" w:customStyle="1" w:styleId="Appref">
    <w:name w:val="App_ref"/>
    <w:basedOn w:val="DefaultParagraphFont"/>
    <w:qFormat/>
    <w:rsid w:val="0006711C"/>
  </w:style>
  <w:style w:type="paragraph" w:customStyle="1" w:styleId="AppendixNotitle0">
    <w:name w:val="Appendix_No &amp; title"/>
    <w:basedOn w:val="AnnexNotitle0"/>
    <w:next w:val="Normalaftertitle"/>
    <w:qFormat/>
    <w:rsid w:val="0006711C"/>
  </w:style>
  <w:style w:type="character" w:customStyle="1" w:styleId="Artdef">
    <w:name w:val="Art_def"/>
    <w:basedOn w:val="DefaultParagraphFont"/>
    <w:qFormat/>
    <w:rsid w:val="0006711C"/>
    <w:rPr>
      <w:rFonts w:ascii="Times New Roman" w:hAnsi="Times New Roman"/>
      <w:b/>
    </w:rPr>
  </w:style>
  <w:style w:type="character" w:customStyle="1" w:styleId="Artref">
    <w:name w:val="Art_ref"/>
    <w:basedOn w:val="DefaultParagraphFont"/>
    <w:qFormat/>
    <w:rsid w:val="0006711C"/>
  </w:style>
  <w:style w:type="paragraph" w:customStyle="1" w:styleId="RecNoBR">
    <w:name w:val="Rec_No_BR"/>
    <w:basedOn w:val="Normal"/>
    <w:next w:val="Rectitle"/>
    <w:qFormat/>
    <w:rsid w:val="0006711C"/>
    <w:pPr>
      <w:keepNext/>
      <w:keepLines/>
      <w:spacing w:before="480" w:line="240" w:lineRule="auto"/>
      <w:jc w:val="center"/>
    </w:pPr>
    <w:rPr>
      <w:rFonts w:ascii="Times New Roman" w:eastAsia="Times New Roman" w:hAnsi="Times New Roman" w:cs="Times New Roman"/>
      <w:caps/>
      <w:sz w:val="28"/>
      <w:szCs w:val="20"/>
      <w:lang w:val="en-GB"/>
    </w:rPr>
  </w:style>
  <w:style w:type="character" w:styleId="EndnoteReference">
    <w:name w:val="endnote reference"/>
    <w:basedOn w:val="DefaultParagraphFont"/>
    <w:qFormat/>
    <w:rsid w:val="0006711C"/>
    <w:rPr>
      <w:vertAlign w:val="superscript"/>
    </w:rPr>
  </w:style>
  <w:style w:type="paragraph" w:customStyle="1" w:styleId="QuestionNoBR">
    <w:name w:val="Question_No_BR"/>
    <w:basedOn w:val="RecNoBR"/>
    <w:next w:val="Questiontitle"/>
    <w:qFormat/>
    <w:rsid w:val="0006711C"/>
  </w:style>
  <w:style w:type="paragraph" w:customStyle="1" w:styleId="RepNoBR">
    <w:name w:val="Rep_No_BR"/>
    <w:basedOn w:val="RecNoBR"/>
    <w:next w:val="Reptitle"/>
    <w:qFormat/>
    <w:rsid w:val="0006711C"/>
  </w:style>
  <w:style w:type="paragraph" w:customStyle="1" w:styleId="ResNoBR">
    <w:name w:val="Res_No_BR"/>
    <w:basedOn w:val="RecNoBR"/>
    <w:next w:val="Restitle"/>
    <w:qFormat/>
    <w:rsid w:val="0006711C"/>
  </w:style>
  <w:style w:type="paragraph" w:customStyle="1" w:styleId="TableNotitle0">
    <w:name w:val="Table_No &amp; title"/>
    <w:basedOn w:val="Normal"/>
    <w:next w:val="Tablehead"/>
    <w:qFormat/>
    <w:rsid w:val="0006711C"/>
    <w:pPr>
      <w:keepNext/>
      <w:keepLines/>
      <w:spacing w:before="360" w:after="120" w:line="240" w:lineRule="auto"/>
      <w:jc w:val="center"/>
    </w:pPr>
    <w:rPr>
      <w:rFonts w:ascii="Times New Roman" w:eastAsia="Times New Roman" w:hAnsi="Times New Roman" w:cs="Times New Roman"/>
      <w:b/>
      <w:szCs w:val="20"/>
      <w:lang w:val="en-GB"/>
    </w:rPr>
  </w:style>
  <w:style w:type="paragraph" w:customStyle="1" w:styleId="TableNoBR">
    <w:name w:val="Table_No_BR"/>
    <w:basedOn w:val="Normal"/>
    <w:next w:val="TabletitleBR"/>
    <w:link w:val="TableNoBRChar"/>
    <w:qFormat/>
    <w:rsid w:val="0006711C"/>
    <w:pPr>
      <w:keepNext/>
      <w:spacing w:before="560" w:after="120" w:line="240" w:lineRule="auto"/>
      <w:jc w:val="center"/>
    </w:pPr>
    <w:rPr>
      <w:rFonts w:ascii="Times New Roman" w:eastAsia="Times New Roman" w:hAnsi="Times New Roman" w:cs="Times New Roman"/>
      <w:caps/>
      <w:szCs w:val="20"/>
      <w:lang w:val="en-GB"/>
    </w:rPr>
  </w:style>
  <w:style w:type="character" w:customStyle="1" w:styleId="Recdef">
    <w:name w:val="Rec_def"/>
    <w:basedOn w:val="DefaultParagraphFont"/>
    <w:qFormat/>
    <w:rsid w:val="0006711C"/>
    <w:rPr>
      <w:b/>
    </w:rPr>
  </w:style>
  <w:style w:type="character" w:customStyle="1" w:styleId="Resdef">
    <w:name w:val="Res_def"/>
    <w:basedOn w:val="DefaultParagraphFont"/>
    <w:qFormat/>
    <w:rsid w:val="0006711C"/>
    <w:rPr>
      <w:rFonts w:ascii="Times New Roman" w:hAnsi="Times New Roman"/>
      <w:b/>
    </w:rPr>
  </w:style>
  <w:style w:type="character" w:customStyle="1" w:styleId="Tablefreq">
    <w:name w:val="Table_freq"/>
    <w:basedOn w:val="DefaultParagraphFont"/>
    <w:qFormat/>
    <w:rsid w:val="0006711C"/>
    <w:rPr>
      <w:b/>
      <w:color w:val="auto"/>
    </w:rPr>
  </w:style>
  <w:style w:type="paragraph" w:customStyle="1" w:styleId="Tableref">
    <w:name w:val="Table_ref"/>
    <w:basedOn w:val="Normal"/>
    <w:next w:val="TabletitleBR"/>
    <w:qFormat/>
    <w:rsid w:val="0006711C"/>
    <w:pPr>
      <w:keepNext/>
      <w:spacing w:before="120" w:after="120" w:line="240" w:lineRule="auto"/>
      <w:jc w:val="center"/>
    </w:pPr>
    <w:rPr>
      <w:rFonts w:ascii="Times New Roman" w:eastAsia="Times New Roman" w:hAnsi="Times New Roman" w:cs="Times New Roman"/>
      <w:szCs w:val="20"/>
      <w:lang w:val="en-GB"/>
    </w:rPr>
  </w:style>
  <w:style w:type="paragraph" w:customStyle="1" w:styleId="FiguretitleBR">
    <w:name w:val="Figure_title_BR"/>
    <w:basedOn w:val="TabletitleBR"/>
    <w:next w:val="Figurewithouttitle"/>
    <w:rsid w:val="0006711C"/>
    <w:pPr>
      <w:keepNext w:val="0"/>
      <w:spacing w:after="480"/>
    </w:pPr>
  </w:style>
  <w:style w:type="paragraph" w:customStyle="1" w:styleId="FigureNoBR">
    <w:name w:val="Figure_No_BR"/>
    <w:basedOn w:val="Normal"/>
    <w:next w:val="FiguretitleBR"/>
    <w:rsid w:val="0006711C"/>
    <w:pPr>
      <w:keepNext/>
      <w:keepLines/>
      <w:spacing w:before="480" w:after="120" w:line="240" w:lineRule="auto"/>
      <w:jc w:val="center"/>
    </w:pPr>
    <w:rPr>
      <w:rFonts w:ascii="Times New Roman" w:eastAsia="Times New Roman" w:hAnsi="Times New Roman" w:cs="Times New Roman"/>
      <w:caps/>
      <w:szCs w:val="20"/>
      <w:lang w:val="en-GB"/>
    </w:rPr>
  </w:style>
  <w:style w:type="paragraph" w:customStyle="1" w:styleId="TableText0">
    <w:name w:val="Table_Text"/>
    <w:basedOn w:val="Normal"/>
    <w:rsid w:val="0006711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auto"/>
      <w:jc w:val="left"/>
      <w:textAlignment w:val="auto"/>
    </w:pPr>
    <w:rPr>
      <w:rFonts w:ascii="Times New Roman" w:eastAsia="Times New Roman" w:hAnsi="Times New Roman" w:cs="Times New Roman"/>
      <w:sz w:val="22"/>
      <w:szCs w:val="20"/>
    </w:rPr>
  </w:style>
  <w:style w:type="character" w:customStyle="1" w:styleId="TabletextChar">
    <w:name w:val="Table_text Char"/>
    <w:basedOn w:val="DefaultParagraphFont"/>
    <w:link w:val="Tabletext"/>
    <w:qFormat/>
    <w:rsid w:val="0006711C"/>
    <w:rPr>
      <w:szCs w:val="22"/>
      <w:lang w:val="en-US" w:eastAsia="en-US"/>
    </w:rPr>
  </w:style>
  <w:style w:type="character" w:customStyle="1" w:styleId="TabletitleBRChar">
    <w:name w:val="Table_title_BR Char"/>
    <w:basedOn w:val="DefaultParagraphFont"/>
    <w:link w:val="TabletitleBR"/>
    <w:rsid w:val="0006711C"/>
    <w:rPr>
      <w:rFonts w:ascii="Times New Roman" w:eastAsia="Times New Roman" w:hAnsi="Times New Roman" w:cs="Times New Roman"/>
      <w:b/>
      <w:sz w:val="24"/>
      <w:lang w:val="en-GB" w:eastAsia="en-US"/>
    </w:rPr>
  </w:style>
  <w:style w:type="character" w:customStyle="1" w:styleId="TableNoBRChar">
    <w:name w:val="Table_No_BR Char"/>
    <w:basedOn w:val="DefaultParagraphFont"/>
    <w:link w:val="TableNoBR"/>
    <w:rsid w:val="0006711C"/>
    <w:rPr>
      <w:rFonts w:ascii="Times New Roman" w:eastAsia="Times New Roman" w:hAnsi="Times New Roman" w:cs="Times New Roman"/>
      <w:caps/>
      <w:sz w:val="24"/>
      <w:lang w:val="en-GB" w:eastAsia="en-US"/>
    </w:rPr>
  </w:style>
  <w:style w:type="character" w:customStyle="1" w:styleId="AnnexNotitleChar">
    <w:name w:val="Annex_No &amp; title Char"/>
    <w:basedOn w:val="DefaultParagraphFont"/>
    <w:link w:val="AnnexNotitle0"/>
    <w:qFormat/>
    <w:rsid w:val="0006711C"/>
    <w:rPr>
      <w:rFonts w:ascii="Times New Roman" w:eastAsia="Times New Roman" w:hAnsi="Times New Roman" w:cs="Times New Roman"/>
      <w:b/>
      <w:sz w:val="28"/>
      <w:lang w:val="en-GB" w:eastAsia="en-US"/>
    </w:rPr>
  </w:style>
  <w:style w:type="paragraph" w:customStyle="1" w:styleId="Style1">
    <w:name w:val="Style1"/>
    <w:basedOn w:val="Normal"/>
    <w:rsid w:val="0006711C"/>
    <w:pPr>
      <w:spacing w:before="120" w:line="240" w:lineRule="auto"/>
      <w:ind w:left="720"/>
      <w:jc w:val="left"/>
    </w:pPr>
    <w:rPr>
      <w:rFonts w:ascii="Times New Roman" w:eastAsia="Times New Roman" w:hAnsi="Times New Roman" w:cs="Times New Roman"/>
      <w:sz w:val="20"/>
      <w:szCs w:val="20"/>
      <w:lang w:val="en-GB"/>
    </w:rPr>
  </w:style>
  <w:style w:type="paragraph" w:customStyle="1" w:styleId="TableNo">
    <w:name w:val="Table_No"/>
    <w:basedOn w:val="Normal"/>
    <w:next w:val="Normal"/>
    <w:link w:val="TableNoChar"/>
    <w:rsid w:val="0006711C"/>
    <w:pPr>
      <w:keepNext/>
      <w:spacing w:before="560" w:after="120" w:line="240" w:lineRule="auto"/>
      <w:jc w:val="center"/>
    </w:pPr>
    <w:rPr>
      <w:rFonts w:ascii="Times New Roman" w:eastAsia="Times New Roman" w:hAnsi="Times New Roman" w:cs="Times New Roman"/>
      <w:caps/>
      <w:szCs w:val="20"/>
    </w:rPr>
  </w:style>
  <w:style w:type="character" w:customStyle="1" w:styleId="TableNoChar">
    <w:name w:val="Table_No Char"/>
    <w:basedOn w:val="DefaultParagraphFont"/>
    <w:link w:val="TableNo"/>
    <w:rsid w:val="0006711C"/>
    <w:rPr>
      <w:rFonts w:ascii="Times New Roman" w:eastAsia="Times New Roman" w:hAnsi="Times New Roman" w:cs="Times New Roman"/>
      <w:caps/>
      <w:sz w:val="24"/>
      <w:lang w:val="en-US" w:eastAsia="en-US"/>
    </w:rPr>
  </w:style>
  <w:style w:type="paragraph" w:customStyle="1" w:styleId="TableTitle">
    <w:name w:val="Table_Title"/>
    <w:basedOn w:val="Normal"/>
    <w:next w:val="TableText0"/>
    <w:qFormat/>
    <w:rsid w:val="0006711C"/>
    <w:pPr>
      <w:keepNext/>
      <w:keepLines/>
      <w:overflowPunct/>
      <w:autoSpaceDE/>
      <w:autoSpaceDN/>
      <w:adjustRightInd/>
      <w:spacing w:before="120" w:after="120" w:line="240" w:lineRule="auto"/>
      <w:jc w:val="center"/>
      <w:textAlignment w:val="auto"/>
    </w:pPr>
    <w:rPr>
      <w:rFonts w:ascii="Times New Roman" w:eastAsia="Times New Roman" w:hAnsi="Times New Roman" w:cs="Times New Roman"/>
      <w:b/>
      <w:szCs w:val="20"/>
    </w:rPr>
  </w:style>
  <w:style w:type="paragraph" w:customStyle="1" w:styleId="Tabletitle0">
    <w:name w:val="Table_title"/>
    <w:basedOn w:val="Normal"/>
    <w:next w:val="Tabletext"/>
    <w:rsid w:val="0006711C"/>
    <w:pPr>
      <w:keepNext/>
      <w:keepLines/>
      <w:spacing w:before="120" w:after="120" w:line="240" w:lineRule="auto"/>
      <w:jc w:val="center"/>
    </w:pPr>
    <w:rPr>
      <w:rFonts w:ascii="Times New Roman Bold" w:eastAsia="Times New Roman" w:hAnsi="Times New Roman Bold" w:cs="Times New Roman"/>
      <w:b/>
      <w:szCs w:val="20"/>
    </w:rPr>
  </w:style>
  <w:style w:type="paragraph" w:customStyle="1" w:styleId="Table">
    <w:name w:val="Table_#"/>
    <w:basedOn w:val="Normal"/>
    <w:next w:val="TableTitle"/>
    <w:rsid w:val="0006711C"/>
    <w:pPr>
      <w:keepNext/>
      <w:overflowPunct/>
      <w:autoSpaceDE/>
      <w:autoSpaceDN/>
      <w:adjustRightInd/>
      <w:spacing w:before="560" w:after="120" w:line="240" w:lineRule="auto"/>
      <w:jc w:val="center"/>
      <w:textAlignment w:val="auto"/>
    </w:pPr>
    <w:rPr>
      <w:rFonts w:ascii="Times New Roman" w:eastAsia="Times New Roman" w:hAnsi="Times New Roman" w:cs="Times New Roman"/>
      <w:caps/>
      <w:szCs w:val="20"/>
      <w:lang w:val="en-GB"/>
    </w:rPr>
  </w:style>
  <w:style w:type="paragraph" w:customStyle="1" w:styleId="Char">
    <w:name w:val="Char"/>
    <w:basedOn w:val="Normal"/>
    <w:qFormat/>
    <w:rsid w:val="0006711C"/>
    <w:pPr>
      <w:tabs>
        <w:tab w:val="clear" w:pos="794"/>
        <w:tab w:val="clear" w:pos="1191"/>
        <w:tab w:val="clear" w:pos="1588"/>
        <w:tab w:val="clear" w:pos="1985"/>
      </w:tabs>
      <w:overflowPunct/>
      <w:autoSpaceDE/>
      <w:autoSpaceDN/>
      <w:adjustRightInd/>
      <w:spacing w:before="120" w:after="160" w:line="240" w:lineRule="exact"/>
      <w:jc w:val="left"/>
      <w:textAlignment w:val="auto"/>
    </w:pPr>
    <w:rPr>
      <w:rFonts w:ascii="Arial" w:eastAsia="Times New Roman" w:hAnsi="Arial" w:cs="Times New Roman"/>
      <w:sz w:val="20"/>
      <w:szCs w:val="20"/>
      <w:lang w:val="fr-FR" w:eastAsia="zh-CN"/>
    </w:rPr>
  </w:style>
  <w:style w:type="paragraph" w:customStyle="1" w:styleId="Default">
    <w:name w:val="Default"/>
    <w:rsid w:val="0006711C"/>
    <w:pPr>
      <w:autoSpaceDE w:val="0"/>
      <w:autoSpaceDN w:val="0"/>
      <w:adjustRightInd w:val="0"/>
    </w:pPr>
    <w:rPr>
      <w:rFonts w:ascii="Times New Roman" w:hAnsi="Times New Roman" w:cs="Times New Roman"/>
      <w:color w:val="000000"/>
      <w:sz w:val="24"/>
      <w:szCs w:val="24"/>
      <w:lang w:val="en-US"/>
    </w:rPr>
  </w:style>
  <w:style w:type="paragraph" w:styleId="Title">
    <w:name w:val="Title"/>
    <w:basedOn w:val="Normal"/>
    <w:link w:val="TitleChar"/>
    <w:qFormat/>
    <w:rsid w:val="0006711C"/>
    <w:pPr>
      <w:tabs>
        <w:tab w:val="clear" w:pos="794"/>
        <w:tab w:val="clear" w:pos="1191"/>
        <w:tab w:val="clear" w:pos="1588"/>
        <w:tab w:val="clear" w:pos="1985"/>
      </w:tabs>
      <w:spacing w:before="120" w:line="240" w:lineRule="auto"/>
      <w:jc w:val="center"/>
    </w:pPr>
    <w:rPr>
      <w:rFonts w:ascii="Arial" w:eastAsia="SimSun" w:hAnsi="Arial" w:cs="Times New Roman"/>
      <w:sz w:val="28"/>
      <w:szCs w:val="20"/>
      <w:lang w:eastAsia="zh-CN"/>
    </w:rPr>
  </w:style>
  <w:style w:type="character" w:customStyle="1" w:styleId="TitleChar">
    <w:name w:val="Title Char"/>
    <w:basedOn w:val="DefaultParagraphFont"/>
    <w:link w:val="Title"/>
    <w:rsid w:val="0006711C"/>
    <w:rPr>
      <w:rFonts w:ascii="Arial" w:eastAsia="SimSun" w:hAnsi="Arial" w:cs="Times New Roman"/>
      <w:sz w:val="28"/>
      <w:lang w:val="en-US"/>
    </w:rPr>
  </w:style>
  <w:style w:type="paragraph" w:customStyle="1" w:styleId="LetterHead">
    <w:name w:val="LetterHead"/>
    <w:basedOn w:val="Normal"/>
    <w:rsid w:val="0006711C"/>
    <w:pPr>
      <w:pageBreakBefore/>
      <w:tabs>
        <w:tab w:val="clear" w:pos="794"/>
        <w:tab w:val="clear" w:pos="1191"/>
        <w:tab w:val="clear" w:pos="1588"/>
        <w:tab w:val="clear" w:pos="1985"/>
        <w:tab w:val="right" w:pos="8647"/>
      </w:tabs>
      <w:overflowPunct/>
      <w:autoSpaceDE/>
      <w:autoSpaceDN/>
      <w:adjustRightInd/>
      <w:spacing w:before="660" w:line="240" w:lineRule="auto"/>
      <w:jc w:val="left"/>
      <w:textAlignment w:val="auto"/>
    </w:pPr>
    <w:rPr>
      <w:rFonts w:ascii="Futura Lt BT" w:hAnsi="Futura Lt BT" w:cs="Times New Roman"/>
      <w:spacing w:val="25"/>
      <w:sz w:val="44"/>
      <w:szCs w:val="20"/>
      <w:lang w:bidi="he-IL"/>
    </w:rPr>
  </w:style>
  <w:style w:type="paragraph" w:customStyle="1" w:styleId="Bureau">
    <w:name w:val="Bureau"/>
    <w:basedOn w:val="Normal"/>
    <w:rsid w:val="0006711C"/>
    <w:pPr>
      <w:tabs>
        <w:tab w:val="clear" w:pos="794"/>
        <w:tab w:val="clear" w:pos="1191"/>
        <w:tab w:val="clear" w:pos="1588"/>
        <w:tab w:val="clear" w:pos="1985"/>
        <w:tab w:val="right" w:pos="8732"/>
      </w:tabs>
      <w:overflowPunct/>
      <w:autoSpaceDE/>
      <w:autoSpaceDN/>
      <w:adjustRightInd/>
      <w:spacing w:before="120" w:line="240" w:lineRule="auto"/>
      <w:jc w:val="left"/>
      <w:textAlignment w:val="auto"/>
    </w:pPr>
    <w:rPr>
      <w:rFonts w:ascii="Futura Lt BT" w:hAnsi="Futura Lt BT" w:cs="Times New Roman"/>
      <w:i/>
      <w:sz w:val="28"/>
      <w:szCs w:val="20"/>
      <w:lang w:bidi="he-IL"/>
    </w:rPr>
  </w:style>
  <w:style w:type="paragraph" w:customStyle="1" w:styleId="Logo">
    <w:name w:val="Logo"/>
    <w:basedOn w:val="Normal"/>
    <w:rsid w:val="0006711C"/>
    <w:pPr>
      <w:tabs>
        <w:tab w:val="clear" w:pos="794"/>
        <w:tab w:val="clear" w:pos="1191"/>
        <w:tab w:val="clear" w:pos="1588"/>
        <w:tab w:val="clear" w:pos="1985"/>
      </w:tabs>
      <w:overflowPunct/>
      <w:autoSpaceDE/>
      <w:autoSpaceDN/>
      <w:adjustRightInd/>
      <w:spacing w:before="100" w:line="240" w:lineRule="auto"/>
      <w:jc w:val="right"/>
      <w:textAlignment w:val="auto"/>
    </w:pPr>
    <w:rPr>
      <w:rFonts w:ascii="Futura Lt BT" w:hAnsi="Futura Lt BT" w:cs="Times New Roman"/>
      <w:color w:val="FFFFFF"/>
      <w:sz w:val="20"/>
      <w:szCs w:val="20"/>
      <w:lang w:bidi="he-IL"/>
    </w:rPr>
  </w:style>
  <w:style w:type="paragraph" w:customStyle="1" w:styleId="ITURef">
    <w:name w:val="ITURef"/>
    <w:basedOn w:val="Normal"/>
    <w:rsid w:val="0006711C"/>
    <w:pPr>
      <w:tabs>
        <w:tab w:val="clear" w:pos="794"/>
        <w:tab w:val="clear" w:pos="1191"/>
        <w:tab w:val="clear" w:pos="1588"/>
        <w:tab w:val="clear" w:pos="1985"/>
        <w:tab w:val="left" w:pos="7711"/>
        <w:tab w:val="left" w:pos="8448"/>
        <w:tab w:val="right" w:pos="10603"/>
      </w:tabs>
      <w:overflowPunct/>
      <w:autoSpaceDE/>
      <w:autoSpaceDN/>
      <w:adjustRightInd/>
      <w:spacing w:before="120" w:line="240" w:lineRule="auto"/>
      <w:jc w:val="left"/>
      <w:textAlignment w:val="auto"/>
    </w:pPr>
    <w:rPr>
      <w:rFonts w:ascii="Futura Lt BT" w:hAnsi="Futura Lt BT" w:cs="Times New Roman"/>
      <w:b/>
      <w:sz w:val="20"/>
      <w:szCs w:val="20"/>
      <w:lang w:bidi="he-IL"/>
    </w:rPr>
  </w:style>
  <w:style w:type="paragraph" w:customStyle="1" w:styleId="Item">
    <w:name w:val="Item"/>
    <w:basedOn w:val="Normal"/>
    <w:rsid w:val="0006711C"/>
    <w:pPr>
      <w:tabs>
        <w:tab w:val="clear" w:pos="794"/>
        <w:tab w:val="clear" w:pos="1191"/>
        <w:tab w:val="clear" w:pos="1588"/>
        <w:tab w:val="clear" w:pos="1985"/>
      </w:tabs>
      <w:overflowPunct/>
      <w:autoSpaceDE/>
      <w:autoSpaceDN/>
      <w:adjustRightInd/>
      <w:spacing w:before="120" w:line="240" w:lineRule="auto"/>
      <w:jc w:val="left"/>
      <w:textAlignment w:val="auto"/>
    </w:pPr>
    <w:rPr>
      <w:rFonts w:ascii="Futura Lt BT" w:hAnsi="Futura Lt BT" w:cs="Times New Roman"/>
      <w:b/>
      <w:sz w:val="22"/>
      <w:szCs w:val="20"/>
      <w:lang w:bidi="he-IL"/>
    </w:rPr>
  </w:style>
  <w:style w:type="paragraph" w:customStyle="1" w:styleId="Reasons">
    <w:name w:val="Reasons"/>
    <w:basedOn w:val="Normal"/>
    <w:qFormat/>
    <w:rsid w:val="0006711C"/>
    <w:pPr>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Times New Roman" w:hAnsi="Times New Roman" w:cstheme="minorBidi"/>
      <w:szCs w:val="20"/>
    </w:rPr>
  </w:style>
  <w:style w:type="character" w:customStyle="1" w:styleId="Heading1Char">
    <w:name w:val="Heading 1 Char"/>
    <w:aliases w:val="h1 Char,título 1 Char,1 Char,l1 Char"/>
    <w:basedOn w:val="DefaultParagraphFont"/>
    <w:link w:val="Heading1"/>
    <w:uiPriority w:val="9"/>
    <w:rsid w:val="0006711C"/>
    <w:rPr>
      <w:b/>
      <w:sz w:val="24"/>
      <w:szCs w:val="22"/>
      <w:lang w:val="en-US" w:eastAsia="en-US"/>
    </w:rPr>
  </w:style>
  <w:style w:type="paragraph" w:customStyle="1" w:styleId="Normalaftertitle0">
    <w:name w:val="Normal after title"/>
    <w:basedOn w:val="Normal"/>
    <w:next w:val="Normal"/>
    <w:link w:val="NormalaftertitleChar0"/>
    <w:rsid w:val="0006711C"/>
    <w:pPr>
      <w:snapToGrid w:val="0"/>
      <w:spacing w:before="360" w:line="240" w:lineRule="auto"/>
      <w:jc w:val="left"/>
    </w:pPr>
    <w:rPr>
      <w:rFonts w:ascii="Times New Roman" w:hAnsi="Times New Roman" w:cs="Times New Roman"/>
      <w:sz w:val="22"/>
      <w:szCs w:val="20"/>
      <w:lang w:val="en-GB"/>
    </w:rPr>
  </w:style>
  <w:style w:type="paragraph" w:customStyle="1" w:styleId="Message">
    <w:name w:val="Message"/>
    <w:rsid w:val="0006711C"/>
    <w:pPr>
      <w:spacing w:before="240" w:line="300" w:lineRule="exact"/>
      <w:ind w:left="794" w:right="794"/>
    </w:pPr>
    <w:rPr>
      <w:rFonts w:ascii="Arial" w:eastAsia="SimSun" w:hAnsi="Arial" w:cs="Times New Roman"/>
      <w:sz w:val="22"/>
      <w:lang w:val="en-US" w:eastAsia="en-US" w:bidi="he-IL"/>
    </w:rPr>
  </w:style>
  <w:style w:type="character" w:customStyle="1" w:styleId="Bodytext15">
    <w:name w:val="Body text (15)_"/>
    <w:basedOn w:val="DefaultParagraphFont"/>
    <w:link w:val="Bodytext150"/>
    <w:qFormat/>
    <w:rsid w:val="0006711C"/>
    <w:rPr>
      <w:b/>
      <w:bCs/>
      <w:sz w:val="18"/>
      <w:szCs w:val="18"/>
      <w:shd w:val="clear" w:color="auto" w:fill="FFFFFF"/>
    </w:rPr>
  </w:style>
  <w:style w:type="character" w:customStyle="1" w:styleId="Bodytext15105pt">
    <w:name w:val="Body text (15) + 10.5 pt"/>
    <w:aliases w:val="Not Bold"/>
    <w:basedOn w:val="Bodytext15"/>
    <w:rsid w:val="0006711C"/>
    <w:rPr>
      <w:b/>
      <w:bCs/>
      <w:color w:val="000000"/>
      <w:spacing w:val="0"/>
      <w:w w:val="100"/>
      <w:position w:val="0"/>
      <w:sz w:val="21"/>
      <w:szCs w:val="21"/>
      <w:shd w:val="clear" w:color="auto" w:fill="FFFFFF"/>
      <w:lang w:val="en-US"/>
    </w:rPr>
  </w:style>
  <w:style w:type="character" w:customStyle="1" w:styleId="Bodytext33">
    <w:name w:val="Body text (33)_"/>
    <w:basedOn w:val="DefaultParagraphFont"/>
    <w:link w:val="Bodytext330"/>
    <w:rsid w:val="0006711C"/>
    <w:rPr>
      <w:rFonts w:ascii="Arial" w:eastAsia="Arial" w:hAnsi="Arial" w:cs="Arial"/>
      <w:spacing w:val="-10"/>
      <w:sz w:val="13"/>
      <w:szCs w:val="13"/>
      <w:shd w:val="clear" w:color="auto" w:fill="FFFFFF"/>
    </w:rPr>
  </w:style>
  <w:style w:type="character" w:customStyle="1" w:styleId="Bodytext33Constantia">
    <w:name w:val="Body text (33) + Constantia"/>
    <w:aliases w:val="9 pt,Spacing 0 pt,Scale 66%"/>
    <w:basedOn w:val="Bodytext33"/>
    <w:qFormat/>
    <w:rsid w:val="0006711C"/>
    <w:rPr>
      <w:rFonts w:ascii="Constantia" w:eastAsia="Constantia" w:hAnsi="Constantia" w:cs="Constantia"/>
      <w:color w:val="000000"/>
      <w:spacing w:val="0"/>
      <w:w w:val="66"/>
      <w:position w:val="0"/>
      <w:sz w:val="18"/>
      <w:szCs w:val="18"/>
      <w:shd w:val="clear" w:color="auto" w:fill="FFFFFF"/>
      <w:lang w:val="en-US"/>
    </w:rPr>
  </w:style>
  <w:style w:type="character" w:customStyle="1" w:styleId="Bodytext18">
    <w:name w:val="Body text (18)_"/>
    <w:basedOn w:val="DefaultParagraphFont"/>
    <w:link w:val="Bodytext180"/>
    <w:qFormat/>
    <w:rsid w:val="0006711C"/>
    <w:rPr>
      <w:rFonts w:ascii="Arial" w:eastAsia="Arial" w:hAnsi="Arial" w:cs="Arial"/>
      <w:spacing w:val="-10"/>
      <w:sz w:val="13"/>
      <w:szCs w:val="13"/>
      <w:shd w:val="clear" w:color="auto" w:fill="FFFFFF"/>
    </w:rPr>
  </w:style>
  <w:style w:type="character" w:customStyle="1" w:styleId="Bodytext18Spacing9pt">
    <w:name w:val="Body text (18) + Spacing 9 pt"/>
    <w:basedOn w:val="Bodytext18"/>
    <w:rsid w:val="0006711C"/>
    <w:rPr>
      <w:rFonts w:ascii="Arial" w:eastAsia="Arial" w:hAnsi="Arial" w:cs="Arial"/>
      <w:color w:val="000000"/>
      <w:spacing w:val="190"/>
      <w:w w:val="100"/>
      <w:position w:val="0"/>
      <w:sz w:val="13"/>
      <w:szCs w:val="13"/>
      <w:shd w:val="clear" w:color="auto" w:fill="FFFFFF"/>
      <w:lang w:val="en-US"/>
    </w:rPr>
  </w:style>
  <w:style w:type="character" w:customStyle="1" w:styleId="Bodytext18Spacing2pt">
    <w:name w:val="Body text (18) + Spacing 2 pt"/>
    <w:basedOn w:val="Bodytext18"/>
    <w:rsid w:val="0006711C"/>
    <w:rPr>
      <w:rFonts w:ascii="Arial" w:eastAsia="Arial" w:hAnsi="Arial" w:cs="Arial"/>
      <w:color w:val="000000"/>
      <w:spacing w:val="50"/>
      <w:w w:val="100"/>
      <w:position w:val="0"/>
      <w:sz w:val="13"/>
      <w:szCs w:val="13"/>
      <w:shd w:val="clear" w:color="auto" w:fill="FFFFFF"/>
      <w:lang w:val="en-US"/>
    </w:rPr>
  </w:style>
  <w:style w:type="paragraph" w:customStyle="1" w:styleId="Bodytext150">
    <w:name w:val="Body text (15)"/>
    <w:basedOn w:val="Normal"/>
    <w:link w:val="Bodytext15"/>
    <w:rsid w:val="0006711C"/>
    <w:pPr>
      <w:widowControl w:val="0"/>
      <w:shd w:val="clear" w:color="auto" w:fill="FFFFFF"/>
      <w:tabs>
        <w:tab w:val="clear" w:pos="794"/>
        <w:tab w:val="clear" w:pos="1191"/>
        <w:tab w:val="clear" w:pos="1588"/>
        <w:tab w:val="clear" w:pos="1985"/>
      </w:tabs>
      <w:overflowPunct/>
      <w:autoSpaceDE/>
      <w:autoSpaceDN/>
      <w:adjustRightInd/>
      <w:spacing w:before="240" w:line="216" w:lineRule="exact"/>
      <w:ind w:hanging="1140"/>
      <w:textAlignment w:val="auto"/>
    </w:pPr>
    <w:rPr>
      <w:b/>
      <w:bCs/>
      <w:sz w:val="18"/>
      <w:szCs w:val="18"/>
      <w:lang w:val="fr-CH" w:eastAsia="zh-CN"/>
    </w:rPr>
  </w:style>
  <w:style w:type="paragraph" w:customStyle="1" w:styleId="Bodytext180">
    <w:name w:val="Body text (18)"/>
    <w:basedOn w:val="Normal"/>
    <w:link w:val="Bodytext18"/>
    <w:qFormat/>
    <w:rsid w:val="0006711C"/>
    <w:pPr>
      <w:widowControl w:val="0"/>
      <w:shd w:val="clear" w:color="auto" w:fill="FFFFFF"/>
      <w:tabs>
        <w:tab w:val="clear" w:pos="794"/>
        <w:tab w:val="clear" w:pos="1191"/>
        <w:tab w:val="clear" w:pos="1588"/>
        <w:tab w:val="clear" w:pos="1985"/>
      </w:tabs>
      <w:overflowPunct/>
      <w:autoSpaceDE/>
      <w:autoSpaceDN/>
      <w:adjustRightInd/>
      <w:spacing w:before="120" w:line="0" w:lineRule="atLeast"/>
      <w:jc w:val="left"/>
      <w:textAlignment w:val="auto"/>
    </w:pPr>
    <w:rPr>
      <w:rFonts w:ascii="Arial" w:eastAsia="Arial" w:hAnsi="Arial" w:cs="Arial"/>
      <w:spacing w:val="-10"/>
      <w:sz w:val="13"/>
      <w:szCs w:val="13"/>
      <w:lang w:val="fr-CH" w:eastAsia="zh-CN"/>
    </w:rPr>
  </w:style>
  <w:style w:type="paragraph" w:customStyle="1" w:styleId="Bodytext330">
    <w:name w:val="Body text (33)"/>
    <w:basedOn w:val="Normal"/>
    <w:link w:val="Bodytext33"/>
    <w:rsid w:val="0006711C"/>
    <w:pPr>
      <w:widowControl w:val="0"/>
      <w:shd w:val="clear" w:color="auto" w:fill="FFFFFF"/>
      <w:tabs>
        <w:tab w:val="clear" w:pos="794"/>
        <w:tab w:val="clear" w:pos="1191"/>
        <w:tab w:val="clear" w:pos="1588"/>
        <w:tab w:val="clear" w:pos="1985"/>
      </w:tabs>
      <w:overflowPunct/>
      <w:autoSpaceDE/>
      <w:autoSpaceDN/>
      <w:bidi/>
      <w:adjustRightInd/>
      <w:spacing w:before="960" w:line="252" w:lineRule="exact"/>
      <w:ind w:hanging="1040"/>
      <w:jc w:val="left"/>
      <w:textAlignment w:val="auto"/>
    </w:pPr>
    <w:rPr>
      <w:rFonts w:ascii="Arial" w:eastAsia="Arial" w:hAnsi="Arial" w:cs="Arial"/>
      <w:spacing w:val="-10"/>
      <w:sz w:val="13"/>
      <w:szCs w:val="13"/>
      <w:lang w:val="fr-CH" w:eastAsia="zh-CN"/>
    </w:rPr>
  </w:style>
  <w:style w:type="character" w:customStyle="1" w:styleId="BodytextExact">
    <w:name w:val="Body text Exact"/>
    <w:basedOn w:val="DefaultParagraphFont"/>
    <w:rsid w:val="0006711C"/>
    <w:rPr>
      <w:rFonts w:ascii="Arial" w:eastAsia="Arial" w:hAnsi="Arial" w:cs="Arial"/>
      <w:b w:val="0"/>
      <w:bCs w:val="0"/>
      <w:i w:val="0"/>
      <w:iCs w:val="0"/>
      <w:smallCaps w:val="0"/>
      <w:strike w:val="0"/>
      <w:spacing w:val="-1"/>
      <w:sz w:val="14"/>
      <w:szCs w:val="14"/>
      <w:u w:val="none"/>
    </w:rPr>
  </w:style>
  <w:style w:type="character" w:customStyle="1" w:styleId="Bodytext">
    <w:name w:val="Body text_"/>
    <w:basedOn w:val="DefaultParagraphFont"/>
    <w:link w:val="BodyText2"/>
    <w:rsid w:val="0006711C"/>
    <w:rPr>
      <w:rFonts w:ascii="Arial" w:eastAsia="Arial" w:hAnsi="Arial" w:cs="Arial"/>
      <w:sz w:val="17"/>
      <w:szCs w:val="17"/>
      <w:shd w:val="clear" w:color="auto" w:fill="FFFFFF"/>
    </w:rPr>
  </w:style>
  <w:style w:type="paragraph" w:customStyle="1" w:styleId="BodyText2">
    <w:name w:val="Body Text2"/>
    <w:basedOn w:val="Normal"/>
    <w:link w:val="Bodytext"/>
    <w:rsid w:val="0006711C"/>
    <w:pPr>
      <w:widowControl w:val="0"/>
      <w:shd w:val="clear" w:color="auto" w:fill="FFFFFF"/>
      <w:tabs>
        <w:tab w:val="clear" w:pos="794"/>
        <w:tab w:val="clear" w:pos="1191"/>
        <w:tab w:val="clear" w:pos="1588"/>
        <w:tab w:val="clear" w:pos="1985"/>
      </w:tabs>
      <w:overflowPunct/>
      <w:autoSpaceDE/>
      <w:autoSpaceDN/>
      <w:adjustRightInd/>
      <w:spacing w:before="120" w:line="0" w:lineRule="atLeast"/>
      <w:ind w:hanging="820"/>
      <w:jc w:val="left"/>
      <w:textAlignment w:val="auto"/>
    </w:pPr>
    <w:rPr>
      <w:rFonts w:ascii="Arial" w:eastAsia="Arial" w:hAnsi="Arial" w:cs="Arial"/>
      <w:sz w:val="17"/>
      <w:szCs w:val="17"/>
      <w:lang w:val="fr-CH" w:eastAsia="zh-CN"/>
    </w:rPr>
  </w:style>
  <w:style w:type="character" w:customStyle="1" w:styleId="Bodytext7">
    <w:name w:val="Body text (7)_"/>
    <w:basedOn w:val="DefaultParagraphFont"/>
    <w:link w:val="Bodytext70"/>
    <w:rsid w:val="0006711C"/>
    <w:rPr>
      <w:b/>
      <w:bCs/>
      <w:sz w:val="23"/>
      <w:szCs w:val="23"/>
      <w:shd w:val="clear" w:color="auto" w:fill="FFFFFF"/>
    </w:rPr>
  </w:style>
  <w:style w:type="character" w:customStyle="1" w:styleId="Bodytext12">
    <w:name w:val="Body text (12)_"/>
    <w:basedOn w:val="DefaultParagraphFont"/>
    <w:link w:val="Bodytext120"/>
    <w:qFormat/>
    <w:rsid w:val="0006711C"/>
    <w:rPr>
      <w:sz w:val="21"/>
      <w:szCs w:val="21"/>
      <w:shd w:val="clear" w:color="auto" w:fill="FFFFFF"/>
    </w:rPr>
  </w:style>
  <w:style w:type="character" w:customStyle="1" w:styleId="Heading70">
    <w:name w:val="Heading #7_"/>
    <w:basedOn w:val="DefaultParagraphFont"/>
    <w:link w:val="Heading71"/>
    <w:qFormat/>
    <w:rsid w:val="0006711C"/>
    <w:rPr>
      <w:b/>
      <w:bCs/>
      <w:sz w:val="23"/>
      <w:szCs w:val="23"/>
      <w:shd w:val="clear" w:color="auto" w:fill="FFFFFF"/>
    </w:rPr>
  </w:style>
  <w:style w:type="paragraph" w:customStyle="1" w:styleId="Bodytext70">
    <w:name w:val="Body text (7)"/>
    <w:basedOn w:val="Normal"/>
    <w:link w:val="Bodytext7"/>
    <w:qFormat/>
    <w:rsid w:val="0006711C"/>
    <w:pPr>
      <w:widowControl w:val="0"/>
      <w:shd w:val="clear" w:color="auto" w:fill="FFFFFF"/>
      <w:tabs>
        <w:tab w:val="clear" w:pos="794"/>
        <w:tab w:val="clear" w:pos="1191"/>
        <w:tab w:val="clear" w:pos="1588"/>
        <w:tab w:val="clear" w:pos="1985"/>
      </w:tabs>
      <w:overflowPunct/>
      <w:autoSpaceDE/>
      <w:autoSpaceDN/>
      <w:adjustRightInd/>
      <w:spacing w:before="360" w:after="60" w:line="0" w:lineRule="atLeast"/>
      <w:jc w:val="center"/>
      <w:textAlignment w:val="auto"/>
    </w:pPr>
    <w:rPr>
      <w:b/>
      <w:bCs/>
      <w:sz w:val="23"/>
      <w:szCs w:val="23"/>
      <w:lang w:val="fr-CH" w:eastAsia="zh-CN"/>
    </w:rPr>
  </w:style>
  <w:style w:type="paragraph" w:customStyle="1" w:styleId="Bodytext120">
    <w:name w:val="Body text (12)"/>
    <w:basedOn w:val="Normal"/>
    <w:link w:val="Bodytext12"/>
    <w:rsid w:val="0006711C"/>
    <w:pPr>
      <w:widowControl w:val="0"/>
      <w:shd w:val="clear" w:color="auto" w:fill="FFFFFF"/>
      <w:tabs>
        <w:tab w:val="clear" w:pos="794"/>
        <w:tab w:val="clear" w:pos="1191"/>
        <w:tab w:val="clear" w:pos="1588"/>
        <w:tab w:val="clear" w:pos="1985"/>
      </w:tabs>
      <w:overflowPunct/>
      <w:autoSpaceDE/>
      <w:autoSpaceDN/>
      <w:adjustRightInd/>
      <w:spacing w:before="120" w:after="180" w:line="0" w:lineRule="atLeast"/>
      <w:ind w:hanging="280"/>
      <w:jc w:val="center"/>
      <w:textAlignment w:val="auto"/>
    </w:pPr>
    <w:rPr>
      <w:sz w:val="21"/>
      <w:szCs w:val="21"/>
      <w:lang w:val="fr-CH" w:eastAsia="zh-CN"/>
    </w:rPr>
  </w:style>
  <w:style w:type="paragraph" w:customStyle="1" w:styleId="Heading71">
    <w:name w:val="Heading #7"/>
    <w:basedOn w:val="Normal"/>
    <w:link w:val="Heading70"/>
    <w:rsid w:val="0006711C"/>
    <w:pPr>
      <w:widowControl w:val="0"/>
      <w:shd w:val="clear" w:color="auto" w:fill="FFFFFF"/>
      <w:tabs>
        <w:tab w:val="clear" w:pos="794"/>
        <w:tab w:val="clear" w:pos="1191"/>
        <w:tab w:val="clear" w:pos="1588"/>
        <w:tab w:val="clear" w:pos="1985"/>
      </w:tabs>
      <w:overflowPunct/>
      <w:autoSpaceDE/>
      <w:autoSpaceDN/>
      <w:adjustRightInd/>
      <w:spacing w:before="660" w:after="1320" w:line="0" w:lineRule="atLeast"/>
      <w:jc w:val="left"/>
      <w:textAlignment w:val="auto"/>
      <w:outlineLvl w:val="6"/>
    </w:pPr>
    <w:rPr>
      <w:b/>
      <w:bCs/>
      <w:sz w:val="23"/>
      <w:szCs w:val="23"/>
      <w:lang w:val="fr-CH" w:eastAsia="zh-CN"/>
    </w:rPr>
  </w:style>
  <w:style w:type="character" w:customStyle="1" w:styleId="NormalaftertitleChar0">
    <w:name w:val="Normal after title Char"/>
    <w:basedOn w:val="DefaultParagraphFont"/>
    <w:link w:val="Normalaftertitle0"/>
    <w:qFormat/>
    <w:locked/>
    <w:rsid w:val="0006711C"/>
    <w:rPr>
      <w:rFonts w:ascii="Times New Roman" w:hAnsi="Times New Roman" w:cs="Times New Roman"/>
      <w:sz w:val="22"/>
      <w:lang w:val="en-GB" w:eastAsia="en-US"/>
    </w:rPr>
  </w:style>
  <w:style w:type="character" w:customStyle="1" w:styleId="Heading5Char">
    <w:name w:val="Heading 5 Char"/>
    <w:basedOn w:val="DefaultParagraphFont"/>
    <w:link w:val="Heading5"/>
    <w:rsid w:val="0006711C"/>
    <w:rPr>
      <w:b/>
      <w:sz w:val="24"/>
      <w:szCs w:val="22"/>
      <w:lang w:val="en-US" w:eastAsia="en-US"/>
    </w:rPr>
  </w:style>
  <w:style w:type="table" w:customStyle="1" w:styleId="TableGrid1">
    <w:name w:val="Table Grid1"/>
    <w:basedOn w:val="TableNormal"/>
    <w:next w:val="TableGrid"/>
    <w:rsid w:val="0006711C"/>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06711C"/>
    <w:rPr>
      <w:b/>
      <w:sz w:val="24"/>
      <w:szCs w:val="22"/>
      <w:lang w:val="en-US"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1"/>
    <w:basedOn w:val="DefaultParagraphFont"/>
    <w:uiPriority w:val="99"/>
    <w:rsid w:val="0006711C"/>
    <w:rPr>
      <w:rFonts w:ascii="Times New Roman" w:eastAsia="Times New Roman" w:hAnsi="Times New Roman" w:cs="Times New Roman"/>
      <w:sz w:val="20"/>
      <w:szCs w:val="20"/>
      <w:lang w:val="en-GB" w:eastAsia="en-US"/>
    </w:r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DNV Char"/>
    <w:link w:val="FootnoteText"/>
    <w:locked/>
    <w:rsid w:val="0006711C"/>
    <w:rPr>
      <w:szCs w:val="22"/>
      <w:lang w:val="en-US" w:eastAsia="en-US"/>
    </w:rPr>
  </w:style>
  <w:style w:type="character" w:customStyle="1" w:styleId="FooterChar">
    <w:name w:val="Footer Char"/>
    <w:aliases w:val="pie de página Char"/>
    <w:basedOn w:val="DefaultParagraphFont"/>
    <w:link w:val="Footer"/>
    <w:uiPriority w:val="99"/>
    <w:qFormat/>
    <w:rsid w:val="0006711C"/>
    <w:rPr>
      <w:sz w:val="24"/>
      <w:szCs w:val="22"/>
      <w:lang w:val="en-US" w:eastAsia="en-US"/>
    </w:rPr>
  </w:style>
  <w:style w:type="character" w:customStyle="1" w:styleId="Heading4Char">
    <w:name w:val="Heading 4 Char"/>
    <w:basedOn w:val="DefaultParagraphFont"/>
    <w:link w:val="Heading4"/>
    <w:rsid w:val="0006711C"/>
    <w:rPr>
      <w:b/>
      <w:sz w:val="24"/>
      <w:szCs w:val="22"/>
      <w:lang w:val="en-US" w:eastAsia="en-US"/>
    </w:rPr>
  </w:style>
  <w:style w:type="character" w:customStyle="1" w:styleId="Heading6Char">
    <w:name w:val="Heading 6 Char"/>
    <w:basedOn w:val="DefaultParagraphFont"/>
    <w:link w:val="Heading6"/>
    <w:qFormat/>
    <w:rsid w:val="0006711C"/>
    <w:rPr>
      <w:b/>
      <w:sz w:val="24"/>
      <w:szCs w:val="22"/>
      <w:lang w:val="en-US" w:eastAsia="en-US"/>
    </w:rPr>
  </w:style>
  <w:style w:type="character" w:customStyle="1" w:styleId="Heading7Char">
    <w:name w:val="Heading 7 Char"/>
    <w:basedOn w:val="DefaultParagraphFont"/>
    <w:link w:val="Heading7"/>
    <w:rsid w:val="0006711C"/>
    <w:rPr>
      <w:b/>
      <w:sz w:val="24"/>
      <w:szCs w:val="22"/>
      <w:lang w:val="en-US" w:eastAsia="en-US"/>
    </w:rPr>
  </w:style>
  <w:style w:type="character" w:customStyle="1" w:styleId="Heading8Char">
    <w:name w:val="Heading 8 Char"/>
    <w:basedOn w:val="DefaultParagraphFont"/>
    <w:link w:val="Heading8"/>
    <w:rsid w:val="0006711C"/>
    <w:rPr>
      <w:b/>
      <w:sz w:val="24"/>
      <w:szCs w:val="22"/>
      <w:lang w:val="en-US" w:eastAsia="en-US"/>
    </w:rPr>
  </w:style>
  <w:style w:type="character" w:customStyle="1" w:styleId="Heading9Char">
    <w:name w:val="Heading 9 Char"/>
    <w:basedOn w:val="DefaultParagraphFont"/>
    <w:link w:val="Heading9"/>
    <w:rsid w:val="0006711C"/>
    <w:rPr>
      <w:b/>
      <w:sz w:val="24"/>
      <w:szCs w:val="22"/>
      <w:lang w:val="en-US" w:eastAsia="en-US"/>
    </w:rPr>
  </w:style>
  <w:style w:type="paragraph" w:customStyle="1" w:styleId="H2">
    <w:name w:val="H2"/>
    <w:basedOn w:val="Normal"/>
    <w:next w:val="Normal"/>
    <w:rsid w:val="0006711C"/>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2"/>
    </w:pPr>
    <w:rPr>
      <w:rFonts w:ascii="Times New Roman" w:eastAsia="Times New Roman" w:hAnsi="Times New Roman" w:cs="Times New Roman"/>
      <w:b/>
      <w:snapToGrid w:val="0"/>
      <w:sz w:val="36"/>
      <w:szCs w:val="20"/>
    </w:rPr>
  </w:style>
  <w:style w:type="paragraph" w:styleId="BodyText0">
    <w:name w:val="Body Text"/>
    <w:basedOn w:val="Normal"/>
    <w:link w:val="BodyTextChar"/>
    <w:qFormat/>
    <w:rsid w:val="0006711C"/>
    <w:pPr>
      <w:keepNext/>
      <w:numPr>
        <w:ilvl w:val="12"/>
      </w:numPr>
      <w:tabs>
        <w:tab w:val="clear" w:pos="794"/>
        <w:tab w:val="clear" w:pos="1191"/>
        <w:tab w:val="clear" w:pos="1588"/>
        <w:tab w:val="clear" w:pos="1985"/>
      </w:tabs>
      <w:overflowPunct/>
      <w:autoSpaceDE/>
      <w:autoSpaceDN/>
      <w:adjustRightInd/>
      <w:spacing w:before="120" w:line="240" w:lineRule="auto"/>
      <w:jc w:val="left"/>
      <w:textAlignment w:val="auto"/>
    </w:pPr>
    <w:rPr>
      <w:rFonts w:ascii="Arial" w:eastAsia="Times New Roman" w:hAnsi="Arial" w:cs="Times New Roman"/>
      <w:b/>
      <w:color w:val="000000"/>
      <w:sz w:val="22"/>
      <w:szCs w:val="20"/>
    </w:rPr>
  </w:style>
  <w:style w:type="character" w:customStyle="1" w:styleId="BodyTextChar">
    <w:name w:val="Body Text Char"/>
    <w:basedOn w:val="DefaultParagraphFont"/>
    <w:link w:val="BodyText0"/>
    <w:rsid w:val="0006711C"/>
    <w:rPr>
      <w:rFonts w:ascii="Arial" w:eastAsia="Times New Roman" w:hAnsi="Arial" w:cs="Times New Roman"/>
      <w:b/>
      <w:color w:val="000000"/>
      <w:sz w:val="22"/>
      <w:lang w:val="en-US" w:eastAsia="en-US"/>
    </w:rPr>
  </w:style>
  <w:style w:type="paragraph" w:styleId="ListBullet">
    <w:name w:val="List Bullet"/>
    <w:basedOn w:val="Normal"/>
    <w:autoRedefine/>
    <w:qFormat/>
    <w:rsid w:val="0006711C"/>
    <w:pPr>
      <w:widowControl w:val="0"/>
      <w:numPr>
        <w:numId w:val="4"/>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2">
    <w:name w:val="List Bullet 2"/>
    <w:basedOn w:val="Normal"/>
    <w:autoRedefine/>
    <w:qFormat/>
    <w:rsid w:val="0006711C"/>
    <w:pPr>
      <w:widowControl w:val="0"/>
      <w:numPr>
        <w:numId w:val="5"/>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3">
    <w:name w:val="List Bullet 3"/>
    <w:basedOn w:val="Normal"/>
    <w:autoRedefine/>
    <w:qFormat/>
    <w:rsid w:val="0006711C"/>
    <w:pPr>
      <w:widowControl w:val="0"/>
      <w:numPr>
        <w:numId w:val="6"/>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4">
    <w:name w:val="List Bullet 4"/>
    <w:basedOn w:val="Normal"/>
    <w:autoRedefine/>
    <w:qFormat/>
    <w:rsid w:val="0006711C"/>
    <w:pPr>
      <w:widowControl w:val="0"/>
      <w:numPr>
        <w:numId w:val="7"/>
      </w:numPr>
      <w:tabs>
        <w:tab w:val="clear" w:pos="794"/>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5">
    <w:name w:val="List Bullet 5"/>
    <w:basedOn w:val="Normal"/>
    <w:autoRedefine/>
    <w:qFormat/>
    <w:rsid w:val="0006711C"/>
    <w:pPr>
      <w:widowControl w:val="0"/>
      <w:numPr>
        <w:numId w:val="8"/>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
    <w:name w:val="List Number"/>
    <w:basedOn w:val="Normal"/>
    <w:qFormat/>
    <w:rsid w:val="0006711C"/>
    <w:pPr>
      <w:widowControl w:val="0"/>
      <w:numPr>
        <w:numId w:val="9"/>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2">
    <w:name w:val="List Number 2"/>
    <w:basedOn w:val="Normal"/>
    <w:qFormat/>
    <w:rsid w:val="0006711C"/>
    <w:pPr>
      <w:widowControl w:val="0"/>
      <w:numPr>
        <w:numId w:val="10"/>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3">
    <w:name w:val="List Number 3"/>
    <w:basedOn w:val="Normal"/>
    <w:qFormat/>
    <w:rsid w:val="0006711C"/>
    <w:pPr>
      <w:widowControl w:val="0"/>
      <w:numPr>
        <w:numId w:val="11"/>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4">
    <w:name w:val="List Number 4"/>
    <w:basedOn w:val="Normal"/>
    <w:qFormat/>
    <w:rsid w:val="0006711C"/>
    <w:pPr>
      <w:widowControl w:val="0"/>
      <w:numPr>
        <w:numId w:val="12"/>
      </w:numPr>
      <w:tabs>
        <w:tab w:val="clear" w:pos="794"/>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5">
    <w:name w:val="List Number 5"/>
    <w:basedOn w:val="Normal"/>
    <w:qFormat/>
    <w:rsid w:val="0006711C"/>
    <w:pPr>
      <w:widowControl w:val="0"/>
      <w:numPr>
        <w:numId w:val="13"/>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customStyle="1" w:styleId="Blockquote">
    <w:name w:val="Blockquote"/>
    <w:basedOn w:val="Normal"/>
    <w:rsid w:val="0006711C"/>
    <w:pPr>
      <w:widowControl w:val="0"/>
      <w:tabs>
        <w:tab w:val="clear" w:pos="794"/>
        <w:tab w:val="clear" w:pos="1191"/>
        <w:tab w:val="clear" w:pos="1588"/>
        <w:tab w:val="clear" w:pos="1985"/>
      </w:tabs>
      <w:overflowPunct/>
      <w:autoSpaceDE/>
      <w:autoSpaceDN/>
      <w:adjustRightInd/>
      <w:spacing w:before="100" w:after="100" w:line="240" w:lineRule="auto"/>
      <w:ind w:left="360" w:right="360"/>
      <w:jc w:val="left"/>
      <w:textAlignment w:val="auto"/>
    </w:pPr>
    <w:rPr>
      <w:rFonts w:ascii="Times New Roman" w:eastAsia="Times New Roman" w:hAnsi="Times New Roman" w:cs="Times New Roman"/>
      <w:snapToGrid w:val="0"/>
      <w:szCs w:val="20"/>
    </w:rPr>
  </w:style>
  <w:style w:type="paragraph" w:customStyle="1" w:styleId="H4">
    <w:name w:val="H4"/>
    <w:basedOn w:val="Normal"/>
    <w:next w:val="Normal"/>
    <w:rsid w:val="0006711C"/>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4"/>
    </w:pPr>
    <w:rPr>
      <w:rFonts w:ascii="Times New Roman" w:eastAsia="Times New Roman" w:hAnsi="Times New Roman" w:cs="Times New Roman"/>
      <w:b/>
      <w:snapToGrid w:val="0"/>
      <w:szCs w:val="20"/>
    </w:rPr>
  </w:style>
  <w:style w:type="paragraph" w:customStyle="1" w:styleId="H3">
    <w:name w:val="H3"/>
    <w:basedOn w:val="Normal"/>
    <w:next w:val="Normal"/>
    <w:rsid w:val="0006711C"/>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3"/>
    </w:pPr>
    <w:rPr>
      <w:rFonts w:ascii="Times New Roman" w:eastAsia="Times New Roman" w:hAnsi="Times New Roman" w:cs="Times New Roman"/>
      <w:b/>
      <w:snapToGrid w:val="0"/>
      <w:sz w:val="28"/>
      <w:szCs w:val="20"/>
    </w:rPr>
  </w:style>
  <w:style w:type="paragraph" w:customStyle="1" w:styleId="DefinitionTerm">
    <w:name w:val="Definition Term"/>
    <w:basedOn w:val="Normal"/>
    <w:next w:val="DefinitionList"/>
    <w:rsid w:val="0006711C"/>
    <w:pPr>
      <w:widowControl w:val="0"/>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Times New Roman" w:hAnsi="Times New Roman" w:cs="Times New Roman"/>
      <w:snapToGrid w:val="0"/>
      <w:szCs w:val="20"/>
    </w:rPr>
  </w:style>
  <w:style w:type="paragraph" w:customStyle="1" w:styleId="DefinitionList">
    <w:name w:val="Definition List"/>
    <w:basedOn w:val="Normal"/>
    <w:next w:val="DefinitionTerm"/>
    <w:rsid w:val="0006711C"/>
    <w:pPr>
      <w:widowControl w:val="0"/>
      <w:tabs>
        <w:tab w:val="clear" w:pos="794"/>
        <w:tab w:val="clear" w:pos="1191"/>
        <w:tab w:val="clear" w:pos="1588"/>
        <w:tab w:val="clear" w:pos="1985"/>
      </w:tabs>
      <w:overflowPunct/>
      <w:autoSpaceDE/>
      <w:autoSpaceDN/>
      <w:adjustRightInd/>
      <w:spacing w:before="120" w:line="240" w:lineRule="auto"/>
      <w:ind w:left="360"/>
      <w:jc w:val="left"/>
      <w:textAlignment w:val="auto"/>
    </w:pPr>
    <w:rPr>
      <w:rFonts w:ascii="Times New Roman" w:eastAsia="Times New Roman" w:hAnsi="Times New Roman" w:cs="Times New Roman"/>
      <w:snapToGrid w:val="0"/>
      <w:szCs w:val="20"/>
    </w:rPr>
  </w:style>
  <w:style w:type="character" w:customStyle="1" w:styleId="HTMLMarkup">
    <w:name w:val="HTML Markup"/>
    <w:rsid w:val="0006711C"/>
    <w:rPr>
      <w:vanish/>
      <w:color w:val="FF0000"/>
    </w:rPr>
  </w:style>
  <w:style w:type="character" w:styleId="Emphasis">
    <w:name w:val="Emphasis"/>
    <w:aliases w:val="ECC HL italics"/>
    <w:basedOn w:val="DefaultParagraphFont"/>
    <w:qFormat/>
    <w:rsid w:val="0006711C"/>
    <w:rPr>
      <w:i/>
      <w:iCs/>
    </w:rPr>
  </w:style>
  <w:style w:type="paragraph" w:styleId="NormalWeb">
    <w:name w:val="Normal (Web)"/>
    <w:basedOn w:val="Normal"/>
    <w:qFormat/>
    <w:rsid w:val="0006711C"/>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Arial Unicode MS" w:eastAsia="Arial Unicode MS" w:hAnsi="Arial Unicode MS" w:cs="Arial Unicode MS"/>
      <w:szCs w:val="24"/>
    </w:rPr>
  </w:style>
  <w:style w:type="character" w:styleId="FollowedHyperlink">
    <w:name w:val="FollowedHyperlink"/>
    <w:basedOn w:val="DefaultParagraphFont"/>
    <w:uiPriority w:val="99"/>
    <w:qFormat/>
    <w:rsid w:val="0006711C"/>
    <w:rPr>
      <w:color w:val="800080"/>
      <w:u w:val="single"/>
    </w:rPr>
  </w:style>
  <w:style w:type="paragraph" w:styleId="DocumentMap">
    <w:name w:val="Document Map"/>
    <w:basedOn w:val="Normal"/>
    <w:link w:val="DocumentMapChar"/>
    <w:qFormat/>
    <w:rsid w:val="0006711C"/>
    <w:pPr>
      <w:shd w:val="clear" w:color="auto" w:fill="000080"/>
      <w:spacing w:before="120" w:line="240" w:lineRule="auto"/>
      <w:jc w:val="left"/>
    </w:pPr>
    <w:rPr>
      <w:rFonts w:ascii="Tahoma" w:eastAsia="Times New Roman" w:hAnsi="Tahoma" w:cs="Tahoma"/>
      <w:szCs w:val="20"/>
      <w:lang w:val="en-GB"/>
    </w:rPr>
  </w:style>
  <w:style w:type="character" w:customStyle="1" w:styleId="DocumentMapChar">
    <w:name w:val="Document Map Char"/>
    <w:basedOn w:val="DefaultParagraphFont"/>
    <w:link w:val="DocumentMap"/>
    <w:rsid w:val="0006711C"/>
    <w:rPr>
      <w:rFonts w:ascii="Tahoma" w:eastAsia="Times New Roman" w:hAnsi="Tahoma" w:cs="Tahoma"/>
      <w:sz w:val="24"/>
      <w:shd w:val="clear" w:color="auto" w:fill="000080"/>
      <w:lang w:val="en-GB" w:eastAsia="en-US"/>
    </w:rPr>
  </w:style>
  <w:style w:type="character" w:customStyle="1" w:styleId="Definition">
    <w:name w:val="Definition"/>
    <w:rsid w:val="0006711C"/>
    <w:rPr>
      <w:i/>
    </w:rPr>
  </w:style>
  <w:style w:type="paragraph" w:customStyle="1" w:styleId="H1">
    <w:name w:val="H1"/>
    <w:basedOn w:val="Normal"/>
    <w:next w:val="Normal"/>
    <w:rsid w:val="0006711C"/>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1"/>
    </w:pPr>
    <w:rPr>
      <w:rFonts w:ascii="Times New Roman" w:eastAsia="Times New Roman" w:hAnsi="Times New Roman" w:cs="Times New Roman"/>
      <w:b/>
      <w:snapToGrid w:val="0"/>
      <w:kern w:val="36"/>
      <w:sz w:val="48"/>
      <w:szCs w:val="20"/>
    </w:rPr>
  </w:style>
  <w:style w:type="paragraph" w:customStyle="1" w:styleId="H5">
    <w:name w:val="H5"/>
    <w:basedOn w:val="Normal"/>
    <w:next w:val="Normal"/>
    <w:qFormat/>
    <w:rsid w:val="0006711C"/>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5"/>
    </w:pPr>
    <w:rPr>
      <w:rFonts w:ascii="Times New Roman" w:eastAsia="Times New Roman" w:hAnsi="Times New Roman" w:cs="Times New Roman"/>
      <w:b/>
      <w:snapToGrid w:val="0"/>
      <w:sz w:val="20"/>
      <w:szCs w:val="20"/>
    </w:rPr>
  </w:style>
  <w:style w:type="paragraph" w:customStyle="1" w:styleId="H6">
    <w:name w:val="H6"/>
    <w:basedOn w:val="Normal"/>
    <w:next w:val="Normal"/>
    <w:rsid w:val="0006711C"/>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6"/>
    </w:pPr>
    <w:rPr>
      <w:rFonts w:ascii="Times New Roman" w:eastAsia="Times New Roman" w:hAnsi="Times New Roman" w:cs="Times New Roman"/>
      <w:b/>
      <w:snapToGrid w:val="0"/>
      <w:sz w:val="16"/>
      <w:szCs w:val="20"/>
    </w:rPr>
  </w:style>
  <w:style w:type="paragraph" w:customStyle="1" w:styleId="Address">
    <w:name w:val="Address"/>
    <w:basedOn w:val="Normal"/>
    <w:next w:val="Normal"/>
    <w:rsid w:val="0006711C"/>
    <w:pPr>
      <w:widowControl w:val="0"/>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Times New Roman" w:hAnsi="Times New Roman" w:cs="Times New Roman"/>
      <w:i/>
      <w:snapToGrid w:val="0"/>
      <w:szCs w:val="20"/>
    </w:rPr>
  </w:style>
  <w:style w:type="character" w:customStyle="1" w:styleId="CITE">
    <w:name w:val="CITE"/>
    <w:rsid w:val="0006711C"/>
    <w:rPr>
      <w:i/>
    </w:rPr>
  </w:style>
  <w:style w:type="character" w:customStyle="1" w:styleId="CODE">
    <w:name w:val="CODE"/>
    <w:rsid w:val="0006711C"/>
    <w:rPr>
      <w:rFonts w:ascii="Courier New" w:hAnsi="Courier New"/>
      <w:sz w:val="20"/>
    </w:rPr>
  </w:style>
  <w:style w:type="character" w:customStyle="1" w:styleId="Keyboard">
    <w:name w:val="Keyboard"/>
    <w:rsid w:val="0006711C"/>
    <w:rPr>
      <w:rFonts w:ascii="Courier New" w:hAnsi="Courier New"/>
      <w:b/>
      <w:sz w:val="20"/>
    </w:rPr>
  </w:style>
  <w:style w:type="paragraph" w:customStyle="1" w:styleId="Preformatted">
    <w:name w:val="Preformatted"/>
    <w:basedOn w:val="Normal"/>
    <w:rsid w:val="0006711C"/>
    <w:pPr>
      <w:widowControl w:val="0"/>
      <w:tabs>
        <w:tab w:val="clear" w:pos="794"/>
        <w:tab w:val="clear" w:pos="1191"/>
        <w:tab w:val="clear" w:pos="1588"/>
        <w:tab w:val="clear" w:pos="1985"/>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120" w:line="240" w:lineRule="auto"/>
      <w:jc w:val="left"/>
      <w:textAlignment w:val="auto"/>
    </w:pPr>
    <w:rPr>
      <w:rFonts w:ascii="Courier New" w:eastAsia="Times New Roman" w:hAnsi="Courier New" w:cs="Times New Roman"/>
      <w:snapToGrid w:val="0"/>
      <w:sz w:val="20"/>
      <w:szCs w:val="20"/>
    </w:rPr>
  </w:style>
  <w:style w:type="character" w:customStyle="1" w:styleId="Sample">
    <w:name w:val="Sample"/>
    <w:rsid w:val="0006711C"/>
    <w:rPr>
      <w:rFonts w:ascii="Courier New" w:hAnsi="Courier New"/>
    </w:rPr>
  </w:style>
  <w:style w:type="character" w:customStyle="1" w:styleId="Typewriter">
    <w:name w:val="Typewriter"/>
    <w:rsid w:val="0006711C"/>
    <w:rPr>
      <w:rFonts w:ascii="Courier New" w:hAnsi="Courier New"/>
      <w:sz w:val="20"/>
    </w:rPr>
  </w:style>
  <w:style w:type="character" w:customStyle="1" w:styleId="Variable">
    <w:name w:val="Variable"/>
    <w:qFormat/>
    <w:rsid w:val="0006711C"/>
    <w:rPr>
      <w:i/>
    </w:rPr>
  </w:style>
  <w:style w:type="character" w:customStyle="1" w:styleId="Comment">
    <w:name w:val="Comment"/>
    <w:rsid w:val="0006711C"/>
    <w:rPr>
      <w:vanish/>
    </w:rPr>
  </w:style>
  <w:style w:type="paragraph" w:styleId="BodyText20">
    <w:name w:val="Body Text 2"/>
    <w:basedOn w:val="Normal"/>
    <w:link w:val="BodyText2Char"/>
    <w:qFormat/>
    <w:rsid w:val="0006711C"/>
    <w:pPr>
      <w:spacing w:before="120" w:line="240" w:lineRule="auto"/>
    </w:pPr>
    <w:rPr>
      <w:rFonts w:ascii="Times New Roman" w:eastAsia="Times New Roman" w:hAnsi="Times New Roman" w:cs="Times New Roman"/>
      <w:sz w:val="22"/>
      <w:szCs w:val="20"/>
      <w:lang w:val="en-GB"/>
    </w:rPr>
  </w:style>
  <w:style w:type="character" w:customStyle="1" w:styleId="BodyText2Char">
    <w:name w:val="Body Text 2 Char"/>
    <w:basedOn w:val="DefaultParagraphFont"/>
    <w:link w:val="BodyText20"/>
    <w:rsid w:val="0006711C"/>
    <w:rPr>
      <w:rFonts w:ascii="Times New Roman" w:eastAsia="Times New Roman" w:hAnsi="Times New Roman" w:cs="Times New Roman"/>
      <w:sz w:val="22"/>
      <w:lang w:val="en-GB" w:eastAsia="en-US"/>
    </w:rPr>
  </w:style>
  <w:style w:type="paragraph" w:styleId="Date">
    <w:name w:val="Date"/>
    <w:basedOn w:val="Normal"/>
    <w:next w:val="Normal"/>
    <w:link w:val="DateChar"/>
    <w:qFormat/>
    <w:rsid w:val="0006711C"/>
    <w:pPr>
      <w:widowControl w:val="0"/>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character" w:customStyle="1" w:styleId="DateChar">
    <w:name w:val="Date Char"/>
    <w:basedOn w:val="DefaultParagraphFont"/>
    <w:link w:val="Date"/>
    <w:rsid w:val="0006711C"/>
    <w:rPr>
      <w:rFonts w:ascii="Times New Roman" w:eastAsia="Times New Roman" w:hAnsi="Times New Roman" w:cs="Times New Roman"/>
      <w:snapToGrid w:val="0"/>
      <w:sz w:val="24"/>
      <w:lang w:val="en-US" w:eastAsia="en-US"/>
    </w:rPr>
  </w:style>
  <w:style w:type="table" w:customStyle="1" w:styleId="TableGrid11">
    <w:name w:val="Table Grid11"/>
    <w:basedOn w:val="TableNormal"/>
    <w:next w:val="TableGrid"/>
    <w:qFormat/>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rsid w:val="0006711C"/>
    <w:rPr>
      <w:b/>
      <w:szCs w:val="22"/>
      <w:lang w:val="en-US" w:eastAsia="en-US"/>
    </w:rPr>
  </w:style>
  <w:style w:type="character" w:styleId="PlaceholderText">
    <w:name w:val="Placeholder Text"/>
    <w:basedOn w:val="DefaultParagraphFont"/>
    <w:uiPriority w:val="99"/>
    <w:semiHidden/>
    <w:rsid w:val="0006711C"/>
    <w:rPr>
      <w:color w:val="808080"/>
    </w:rPr>
  </w:style>
  <w:style w:type="paragraph" w:styleId="BodyTextIndent2">
    <w:name w:val="Body Text Indent 2"/>
    <w:basedOn w:val="Normal"/>
    <w:link w:val="BodyTextIndent2Char"/>
    <w:unhideWhenUsed/>
    <w:qFormat/>
    <w:rsid w:val="0006711C"/>
    <w:pPr>
      <w:widowControl w:val="0"/>
      <w:tabs>
        <w:tab w:val="clear" w:pos="794"/>
        <w:tab w:val="clear" w:pos="1191"/>
        <w:tab w:val="clear" w:pos="1588"/>
        <w:tab w:val="clear" w:pos="1985"/>
      </w:tabs>
      <w:overflowPunct/>
      <w:adjustRightInd/>
      <w:spacing w:before="120" w:after="120" w:line="480" w:lineRule="auto"/>
      <w:ind w:left="283"/>
      <w:jc w:val="left"/>
      <w:textAlignment w:val="auto"/>
    </w:pPr>
    <w:rPr>
      <w:rFonts w:ascii="Times New Roman" w:eastAsia="SimSun" w:hAnsi="Times New Roman" w:cs="Times New Roman"/>
      <w:szCs w:val="24"/>
      <w:lang w:eastAsia="zh-CN"/>
    </w:rPr>
  </w:style>
  <w:style w:type="character" w:customStyle="1" w:styleId="BodyTextIndent2Char">
    <w:name w:val="Body Text Indent 2 Char"/>
    <w:basedOn w:val="DefaultParagraphFont"/>
    <w:link w:val="BodyTextIndent2"/>
    <w:rsid w:val="0006711C"/>
    <w:rPr>
      <w:rFonts w:ascii="Times New Roman" w:eastAsia="SimSun" w:hAnsi="Times New Roman" w:cs="Times New Roman"/>
      <w:sz w:val="24"/>
      <w:szCs w:val="24"/>
      <w:lang w:val="en-US"/>
    </w:rPr>
  </w:style>
  <w:style w:type="paragraph" w:customStyle="1" w:styleId="Proposal">
    <w:name w:val="Proposal"/>
    <w:basedOn w:val="Normal"/>
    <w:next w:val="Normal"/>
    <w:rsid w:val="0006711C"/>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eastAsia="Times New Roman" w:hAnsi="Times New Roman Bold" w:cs="Times New Roman"/>
      <w:b/>
      <w:szCs w:val="20"/>
      <w:lang w:val="en-GB"/>
    </w:rPr>
  </w:style>
  <w:style w:type="paragraph" w:customStyle="1" w:styleId="Body">
    <w:name w:val="Body"/>
    <w:autoRedefine/>
    <w:rsid w:val="0006711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80" w:lineRule="auto"/>
    </w:pPr>
    <w:rPr>
      <w:rFonts w:ascii="Cambria" w:eastAsia="ヒラギノ角ゴ Pro W3" w:hAnsi="Cambria" w:cs="Times New Roman"/>
      <w:bCs/>
      <w:color w:val="000000"/>
      <w:sz w:val="24"/>
      <w:szCs w:val="24"/>
      <w:lang w:val="en-US"/>
    </w:rPr>
  </w:style>
  <w:style w:type="character" w:customStyle="1" w:styleId="CommentTextChar">
    <w:name w:val="Comment Text Char"/>
    <w:basedOn w:val="DefaultParagraphFont"/>
    <w:uiPriority w:val="99"/>
    <w:rsid w:val="0006711C"/>
    <w:rPr>
      <w:rFonts w:eastAsia="Times New Roman"/>
      <w:lang w:val="en-GB" w:eastAsia="en-US"/>
    </w:rPr>
  </w:style>
  <w:style w:type="paragraph" w:styleId="CommentSubject">
    <w:name w:val="annotation subject"/>
    <w:basedOn w:val="CommentText"/>
    <w:next w:val="CommentText"/>
    <w:link w:val="CommentSubjectChar"/>
    <w:uiPriority w:val="99"/>
    <w:semiHidden/>
    <w:unhideWhenUsed/>
    <w:qFormat/>
    <w:rsid w:val="0006711C"/>
    <w:pPr>
      <w:spacing w:before="120" w:line="240" w:lineRule="auto"/>
      <w:jc w:val="left"/>
    </w:pPr>
    <w:rPr>
      <w:rFonts w:ascii="Times New Roman" w:eastAsia="Times New Roman" w:hAnsi="Times New Roman" w:cs="Times New Roman"/>
      <w:b/>
      <w:bCs/>
      <w:szCs w:val="20"/>
      <w:lang w:val="en-GB"/>
    </w:rPr>
  </w:style>
  <w:style w:type="character" w:customStyle="1" w:styleId="CommentTextChar1">
    <w:name w:val="Comment Text Char1"/>
    <w:basedOn w:val="DefaultParagraphFont"/>
    <w:link w:val="CommentText"/>
    <w:rsid w:val="0006711C"/>
    <w:rPr>
      <w:szCs w:val="22"/>
      <w:lang w:val="en-US" w:eastAsia="en-US"/>
    </w:rPr>
  </w:style>
  <w:style w:type="character" w:customStyle="1" w:styleId="CommentSubjectChar">
    <w:name w:val="Comment Subject Char"/>
    <w:basedOn w:val="CommentTextChar1"/>
    <w:link w:val="CommentSubject"/>
    <w:uiPriority w:val="99"/>
    <w:semiHidden/>
    <w:rsid w:val="0006711C"/>
    <w:rPr>
      <w:rFonts w:ascii="Times New Roman" w:eastAsia="Times New Roman" w:hAnsi="Times New Roman" w:cs="Times New Roman"/>
      <w:b/>
      <w:bCs/>
      <w:szCs w:val="22"/>
      <w:lang w:val="en-GB" w:eastAsia="en-US"/>
    </w:rPr>
  </w:style>
  <w:style w:type="paragraph" w:styleId="Revision">
    <w:name w:val="Revision"/>
    <w:hidden/>
    <w:uiPriority w:val="99"/>
    <w:semiHidden/>
    <w:rsid w:val="0006711C"/>
    <w:rPr>
      <w:rFonts w:ascii="Times New Roman" w:eastAsia="Times New Roman" w:hAnsi="Times New Roman" w:cs="Times New Roman"/>
      <w:sz w:val="24"/>
      <w:lang w:val="en-GB" w:eastAsia="en-US"/>
    </w:rPr>
  </w:style>
  <w:style w:type="character" w:customStyle="1" w:styleId="hps">
    <w:name w:val="hps"/>
    <w:basedOn w:val="DefaultParagraphFont"/>
    <w:qFormat/>
    <w:rsid w:val="0006711C"/>
  </w:style>
  <w:style w:type="numbering" w:customStyle="1" w:styleId="List0">
    <w:name w:val="List 0"/>
    <w:basedOn w:val="NoList"/>
    <w:rsid w:val="0006711C"/>
    <w:pPr>
      <w:numPr>
        <w:numId w:val="14"/>
      </w:numPr>
    </w:pPr>
  </w:style>
  <w:style w:type="numbering" w:customStyle="1" w:styleId="List1">
    <w:name w:val="List 1"/>
    <w:basedOn w:val="NoList"/>
    <w:rsid w:val="0006711C"/>
    <w:pPr>
      <w:numPr>
        <w:numId w:val="15"/>
      </w:numPr>
    </w:pPr>
  </w:style>
  <w:style w:type="numbering" w:customStyle="1" w:styleId="Elenco21">
    <w:name w:val="Elenco 21"/>
    <w:basedOn w:val="NoList"/>
    <w:rsid w:val="0006711C"/>
    <w:pPr>
      <w:numPr>
        <w:numId w:val="16"/>
      </w:numPr>
    </w:pPr>
  </w:style>
  <w:style w:type="paragraph" w:styleId="HTMLPreformatted">
    <w:name w:val="HTML Preformatted"/>
    <w:basedOn w:val="Normal"/>
    <w:link w:val="HTMLPreformattedChar"/>
    <w:uiPriority w:val="99"/>
    <w:unhideWhenUsed/>
    <w:qFormat/>
    <w:rsid w:val="0006711C"/>
    <w:pPr>
      <w:pBdr>
        <w:top w:val="nil"/>
        <w:left w:val="nil"/>
        <w:bottom w:val="nil"/>
        <w:right w:val="nil"/>
        <w:between w:val="nil"/>
        <w:bar w:val="nil"/>
      </w:pBdr>
      <w:overflowPunct/>
      <w:autoSpaceDE/>
      <w:autoSpaceDN/>
      <w:adjustRightInd/>
      <w:spacing w:before="0" w:line="240" w:lineRule="auto"/>
      <w:jc w:val="left"/>
      <w:textAlignment w:val="auto"/>
    </w:pPr>
    <w:rPr>
      <w:rFonts w:ascii="Consolas" w:eastAsia="Times New Roman" w:hAnsi="Consolas" w:cs="Consolas"/>
      <w:color w:val="000000"/>
      <w:sz w:val="20"/>
      <w:szCs w:val="20"/>
      <w:u w:color="000000"/>
      <w:bdr w:val="nil"/>
    </w:rPr>
  </w:style>
  <w:style w:type="character" w:customStyle="1" w:styleId="HTMLPreformattedChar">
    <w:name w:val="HTML Preformatted Char"/>
    <w:basedOn w:val="DefaultParagraphFont"/>
    <w:link w:val="HTMLPreformatted"/>
    <w:uiPriority w:val="99"/>
    <w:rsid w:val="0006711C"/>
    <w:rPr>
      <w:rFonts w:ascii="Consolas" w:eastAsia="Times New Roman" w:hAnsi="Consolas" w:cs="Consolas"/>
      <w:color w:val="000000"/>
      <w:u w:color="000000"/>
      <w:bdr w:val="nil"/>
      <w:lang w:val="en-US" w:eastAsia="en-US"/>
    </w:rPr>
  </w:style>
  <w:style w:type="character" w:customStyle="1" w:styleId="hpsalt-edited">
    <w:name w:val="hps alt-edited"/>
    <w:basedOn w:val="DefaultParagraphFont"/>
    <w:rsid w:val="0006711C"/>
  </w:style>
  <w:style w:type="character" w:customStyle="1" w:styleId="shorttext">
    <w:name w:val="short_text"/>
    <w:basedOn w:val="DefaultParagraphFont"/>
    <w:rsid w:val="0006711C"/>
  </w:style>
  <w:style w:type="character" w:customStyle="1" w:styleId="hpsatn">
    <w:name w:val="hps atn"/>
    <w:basedOn w:val="DefaultParagraphFont"/>
    <w:rsid w:val="0006711C"/>
  </w:style>
  <w:style w:type="character" w:customStyle="1" w:styleId="longtext">
    <w:name w:val="long_text"/>
    <w:rsid w:val="0006711C"/>
    <w:rPr>
      <w:rFonts w:cs="Times New Roman"/>
    </w:rPr>
  </w:style>
  <w:style w:type="paragraph" w:customStyle="1" w:styleId="ListParagraph1">
    <w:name w:val="List Paragraph1"/>
    <w:basedOn w:val="Normal"/>
    <w:rsid w:val="0006711C"/>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eastAsia="Times New Roman" w:cs="Times New Roman"/>
      <w:sz w:val="22"/>
      <w:lang w:val="it-IT"/>
    </w:rPr>
  </w:style>
  <w:style w:type="character" w:customStyle="1" w:styleId="BalloonTextChar1">
    <w:name w:val="Balloon Text Char1"/>
    <w:basedOn w:val="DefaultParagraphFont"/>
    <w:semiHidden/>
    <w:qFormat/>
    <w:rsid w:val="0006711C"/>
    <w:rPr>
      <w:rFonts w:ascii="Segoe UI" w:hAnsi="Segoe UI" w:cs="Segoe UI"/>
      <w:sz w:val="18"/>
      <w:szCs w:val="18"/>
      <w:lang w:val="en-GB" w:eastAsia="en-US"/>
    </w:rPr>
  </w:style>
  <w:style w:type="character" w:styleId="IntenseReference">
    <w:name w:val="Intense Reference"/>
    <w:basedOn w:val="DefaultParagraphFont"/>
    <w:uiPriority w:val="32"/>
    <w:qFormat/>
    <w:rsid w:val="0006711C"/>
    <w:rPr>
      <w:b/>
      <w:bCs/>
      <w:smallCaps/>
      <w:color w:val="4F81BD" w:themeColor="accent1"/>
      <w:spacing w:val="5"/>
    </w:rPr>
  </w:style>
  <w:style w:type="paragraph" w:styleId="IntenseQuote">
    <w:name w:val="Intense Quote"/>
    <w:basedOn w:val="Normal"/>
    <w:next w:val="Normal"/>
    <w:link w:val="IntenseQuoteChar"/>
    <w:uiPriority w:val="30"/>
    <w:qFormat/>
    <w:rsid w:val="0006711C"/>
    <w:pPr>
      <w:pBdr>
        <w:top w:val="single" w:sz="4" w:space="10" w:color="4F81BD" w:themeColor="accent1"/>
        <w:bottom w:val="single" w:sz="4" w:space="10" w:color="4F81BD" w:themeColor="accent1"/>
      </w:pBdr>
      <w:spacing w:before="360" w:after="360" w:line="240" w:lineRule="auto"/>
      <w:ind w:left="864" w:right="864"/>
      <w:jc w:val="center"/>
    </w:pPr>
    <w:rPr>
      <w:rFonts w:ascii="Times New Roman" w:eastAsia="Times New Roman" w:hAnsi="Times New Roman" w:cs="Times New Roman"/>
      <w:i/>
      <w:iCs/>
      <w:color w:val="4F81BD" w:themeColor="accent1"/>
      <w:szCs w:val="20"/>
      <w:lang w:val="en-GB"/>
    </w:rPr>
  </w:style>
  <w:style w:type="character" w:customStyle="1" w:styleId="IntenseQuoteChar">
    <w:name w:val="Intense Quote Char"/>
    <w:basedOn w:val="DefaultParagraphFont"/>
    <w:link w:val="IntenseQuote"/>
    <w:uiPriority w:val="30"/>
    <w:qFormat/>
    <w:rsid w:val="0006711C"/>
    <w:rPr>
      <w:rFonts w:ascii="Times New Roman" w:eastAsia="Times New Roman" w:hAnsi="Times New Roman" w:cs="Times New Roman"/>
      <w:i/>
      <w:iCs/>
      <w:color w:val="4F81BD" w:themeColor="accent1"/>
      <w:sz w:val="24"/>
      <w:lang w:val="en-GB" w:eastAsia="en-US"/>
    </w:rPr>
  </w:style>
  <w:style w:type="table" w:customStyle="1" w:styleId="GridTable4-Accent11">
    <w:name w:val="Grid Table 4 - Accent 11"/>
    <w:basedOn w:val="TableNormal"/>
    <w:uiPriority w:val="49"/>
    <w:rsid w:val="0006711C"/>
    <w:rPr>
      <w:rFonts w:ascii="CG Times" w:eastAsia="Times New Roman" w:hAnsi="CG Times"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P4Tabletext3">
    <w:name w:val="AP4_Table_text3"/>
    <w:basedOn w:val="Normal"/>
    <w:qFormat/>
    <w:rsid w:val="0006711C"/>
    <w:pPr>
      <w:tabs>
        <w:tab w:val="clear" w:pos="794"/>
        <w:tab w:val="clear" w:pos="1191"/>
        <w:tab w:val="clear" w:pos="1588"/>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spacing w:before="40" w:after="40" w:line="240" w:lineRule="auto"/>
      <w:ind w:left="312"/>
      <w:jc w:val="left"/>
      <w:textAlignment w:val="auto"/>
    </w:pPr>
    <w:rPr>
      <w:rFonts w:ascii="Times New Roman" w:eastAsia="SimSun" w:hAnsi="Times New Roman" w:cs="Arial"/>
      <w:sz w:val="18"/>
      <w:szCs w:val="18"/>
      <w:lang w:val="en-GB" w:eastAsia="zh-CN"/>
    </w:rPr>
  </w:style>
  <w:style w:type="table" w:customStyle="1" w:styleId="TableGrid6">
    <w:name w:val="Table Grid6"/>
    <w:basedOn w:val="TableNormal"/>
    <w:next w:val="TableGrid"/>
    <w:uiPriority w:val="59"/>
    <w:rsid w:val="0006711C"/>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qFormat/>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qFormat/>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qFormat/>
    <w:rsid w:val="0006711C"/>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06711C"/>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qFormat/>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qFormat/>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2">
    <w:name w:val="Grid Table 4 - Accent 12"/>
    <w:basedOn w:val="TableNormal"/>
    <w:uiPriority w:val="49"/>
    <w:rsid w:val="0006711C"/>
    <w:rPr>
      <w:rFonts w:asciiTheme="minorHAnsi" w:hAnsiTheme="minorHAnsi" w:cstheme="minorBidi"/>
      <w:sz w:val="22"/>
      <w:szCs w:val="22"/>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8">
    <w:name w:val="Table Grid8"/>
    <w:basedOn w:val="TableNormal"/>
    <w:next w:val="TableGrid"/>
    <w:qFormat/>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06711C"/>
    <w:rPr>
      <w:i/>
      <w:iCs/>
      <w:color w:val="4F81BD" w:themeColor="accent1"/>
    </w:rPr>
  </w:style>
  <w:style w:type="table" w:customStyle="1" w:styleId="TableGrid9">
    <w:name w:val="Table Grid9"/>
    <w:basedOn w:val="TableNormal"/>
    <w:next w:val="TableGrid"/>
    <w:qFormat/>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qFormat/>
    <w:rsid w:val="0006711C"/>
    <w:rPr>
      <w:rFonts w:ascii="Calibri-Italic" w:hAnsi="Calibri-Italic" w:hint="default"/>
      <w:b w:val="0"/>
      <w:bCs w:val="0"/>
      <w:i/>
      <w:iCs/>
      <w:color w:val="000000"/>
      <w:sz w:val="24"/>
      <w:szCs w:val="24"/>
    </w:rPr>
  </w:style>
  <w:style w:type="character" w:customStyle="1" w:styleId="fontstyle31">
    <w:name w:val="fontstyle31"/>
    <w:basedOn w:val="DefaultParagraphFont"/>
    <w:rsid w:val="0006711C"/>
    <w:rPr>
      <w:rFonts w:ascii="Calibri-BoldItalic" w:hAnsi="Calibri-BoldItalic" w:hint="default"/>
      <w:b/>
      <w:bCs/>
      <w:i/>
      <w:iCs/>
      <w:color w:val="000000"/>
      <w:sz w:val="24"/>
      <w:szCs w:val="24"/>
    </w:rPr>
  </w:style>
  <w:style w:type="character" w:styleId="BookTitle">
    <w:name w:val="Book Title"/>
    <w:basedOn w:val="DefaultParagraphFont"/>
    <w:uiPriority w:val="33"/>
    <w:qFormat/>
    <w:rsid w:val="0006711C"/>
    <w:rPr>
      <w:b/>
      <w:bCs/>
      <w:i/>
      <w:iCs/>
      <w:spacing w:val="5"/>
    </w:rPr>
  </w:style>
  <w:style w:type="character" w:customStyle="1" w:styleId="ListParagraphChar">
    <w:name w:val="List Paragraph Char"/>
    <w:basedOn w:val="DefaultParagraphFont"/>
    <w:link w:val="ListParagraph"/>
    <w:uiPriority w:val="34"/>
    <w:locked/>
    <w:rsid w:val="0006711C"/>
    <w:rPr>
      <w:rFonts w:eastAsia="SimSun" w:cs="Times New Roman"/>
      <w:sz w:val="22"/>
      <w:szCs w:val="22"/>
      <w:lang w:val="en-US"/>
    </w:rPr>
  </w:style>
  <w:style w:type="table" w:customStyle="1" w:styleId="GridTable5Dark-Accent11">
    <w:name w:val="Grid Table 5 Dark - Accent 11"/>
    <w:basedOn w:val="TableNormal"/>
    <w:uiPriority w:val="50"/>
    <w:rsid w:val="0006711C"/>
    <w:rPr>
      <w:rFonts w:asciiTheme="minorHAnsi" w:hAnsiTheme="minorHAnsi" w:cstheme="minorBidi"/>
      <w:sz w:val="22"/>
      <w:szCs w:val="22"/>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7Colorful-Accent11">
    <w:name w:val="Grid Table 7 Colorful - Accent 11"/>
    <w:basedOn w:val="TableNormal"/>
    <w:uiPriority w:val="52"/>
    <w:rsid w:val="0006711C"/>
    <w:rPr>
      <w:rFonts w:asciiTheme="minorHAnsi" w:hAnsiTheme="minorHAnsi" w:cstheme="minorBidi"/>
      <w:color w:val="365F91" w:themeColor="accent1" w:themeShade="BF"/>
      <w:sz w:val="22"/>
      <w:szCs w:val="22"/>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5Dark-Accent21">
    <w:name w:val="Grid Table 5 Dark - Accent 21"/>
    <w:basedOn w:val="TableNormal"/>
    <w:uiPriority w:val="50"/>
    <w:rsid w:val="0006711C"/>
    <w:rPr>
      <w:rFonts w:asciiTheme="minorHAnsi" w:hAnsiTheme="minorHAnsi" w:cstheme="minorBidi"/>
      <w:sz w:val="22"/>
      <w:szCs w:val="22"/>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1Light-Accent11">
    <w:name w:val="Grid Table 1 Light - Accent 11"/>
    <w:basedOn w:val="TableNormal"/>
    <w:uiPriority w:val="46"/>
    <w:rsid w:val="0006711C"/>
    <w:rPr>
      <w:rFonts w:asciiTheme="minorHAnsi" w:hAnsiTheme="minorHAnsi" w:cstheme="minorBidi"/>
      <w:sz w:val="22"/>
      <w:szCs w:val="22"/>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ListTable5Dark-Accent11">
    <w:name w:val="List Table 5 Dark - Accent 11"/>
    <w:basedOn w:val="TableNormal"/>
    <w:uiPriority w:val="50"/>
    <w:rsid w:val="0006711C"/>
    <w:rPr>
      <w:rFonts w:asciiTheme="minorHAnsi" w:hAnsiTheme="minorHAnsi" w:cstheme="minorBidi"/>
      <w:color w:val="FFFFFF" w:themeColor="background1"/>
      <w:sz w:val="22"/>
      <w:szCs w:val="22"/>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NormalaftertitleChar">
    <w:name w:val="Normal_after_title Char"/>
    <w:basedOn w:val="DefaultParagraphFont"/>
    <w:link w:val="Normalaftertitle"/>
    <w:uiPriority w:val="99"/>
    <w:locked/>
    <w:rsid w:val="0006711C"/>
    <w:rPr>
      <w:sz w:val="24"/>
      <w:szCs w:val="22"/>
      <w:lang w:val="en-US" w:eastAsia="en-US"/>
    </w:rPr>
  </w:style>
  <w:style w:type="paragraph" w:styleId="BlockText">
    <w:name w:val="Block Text"/>
    <w:basedOn w:val="Normal"/>
    <w:qFormat/>
    <w:rsid w:val="0006711C"/>
    <w:pPr>
      <w:tabs>
        <w:tab w:val="clear" w:pos="794"/>
        <w:tab w:val="clear" w:pos="1191"/>
        <w:tab w:val="clear" w:pos="1588"/>
        <w:tab w:val="clear" w:pos="1985"/>
        <w:tab w:val="left" w:pos="1430"/>
      </w:tabs>
      <w:overflowPunct/>
      <w:autoSpaceDE/>
      <w:autoSpaceDN/>
      <w:adjustRightInd/>
      <w:spacing w:before="0" w:line="240" w:lineRule="auto"/>
      <w:ind w:left="550" w:right="474"/>
      <w:textAlignment w:val="auto"/>
    </w:pPr>
    <w:rPr>
      <w:rFonts w:ascii="Arial" w:eastAsia="Times New Roman" w:hAnsi="Arial" w:cs="Times New Roman"/>
      <w:sz w:val="22"/>
      <w:szCs w:val="24"/>
    </w:rPr>
  </w:style>
  <w:style w:type="character" w:customStyle="1" w:styleId="bumpedfont15">
    <w:name w:val="bumpedfont15"/>
    <w:basedOn w:val="DefaultParagraphFont"/>
    <w:rsid w:val="0006711C"/>
  </w:style>
  <w:style w:type="table" w:customStyle="1" w:styleId="GridTable1Light-Accent12">
    <w:name w:val="Grid Table 1 Light - Accent 12"/>
    <w:basedOn w:val="TableNormal"/>
    <w:uiPriority w:val="46"/>
    <w:rsid w:val="0006711C"/>
    <w:rPr>
      <w:rFonts w:ascii="CG Times" w:eastAsia="Times New Roman"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igh-light-bg4">
    <w:name w:val="high-light-bg4"/>
    <w:basedOn w:val="DefaultParagraphFont"/>
    <w:rsid w:val="0006711C"/>
  </w:style>
  <w:style w:type="character" w:customStyle="1" w:styleId="newtimefactorbeforeabsm">
    <w:name w:val="newtimefactor_before_abs m"/>
    <w:basedOn w:val="DefaultParagraphFont"/>
    <w:uiPriority w:val="99"/>
    <w:qFormat/>
    <w:rsid w:val="0006711C"/>
    <w:rPr>
      <w:rFonts w:cs="Times New Roman"/>
    </w:rPr>
  </w:style>
  <w:style w:type="table" w:customStyle="1" w:styleId="TableGrid10">
    <w:name w:val="Table Grid10"/>
    <w:basedOn w:val="TableNormal"/>
    <w:next w:val="TableGrid"/>
    <w:rsid w:val="0006711C"/>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qFormat/>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qFormat/>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59"/>
    <w:rsid w:val="0006711C"/>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qFormat/>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qFormat/>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qFormat/>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qFormat/>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next w:val="TableGrid"/>
    <w:qFormat/>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next w:val="TableGrid"/>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06711C"/>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uiPriority w:val="59"/>
    <w:rsid w:val="0006711C"/>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qFormat/>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qFormat/>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qFormat/>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next w:val="TableGrid"/>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qFormat/>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TableNormal"/>
    <w:uiPriority w:val="49"/>
    <w:rsid w:val="0006711C"/>
    <w:rPr>
      <w:rFonts w:asciiTheme="minorHAnsi" w:hAnsiTheme="minorHAnsi" w:cstheme="minorBidi"/>
      <w:sz w:val="22"/>
      <w:szCs w:val="22"/>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81">
    <w:name w:val="Table Grid81"/>
    <w:basedOn w:val="TableNormal"/>
    <w:next w:val="TableGrid"/>
    <w:rsid w:val="0006711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uiPriority w:val="49"/>
    <w:rsid w:val="0006711C"/>
    <w:rPr>
      <w:rFonts w:asciiTheme="minorHAnsi" w:hAnsiTheme="minorHAnsi" w:cstheme="minorBidi"/>
      <w:sz w:val="22"/>
      <w:szCs w:val="22"/>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13">
    <w:name w:val="Grid Table 1 Light - Accent 13"/>
    <w:basedOn w:val="TableNormal"/>
    <w:uiPriority w:val="46"/>
    <w:rsid w:val="0006711C"/>
    <w:rPr>
      <w:rFonts w:asciiTheme="minorHAnsi" w:hAnsiTheme="minorHAnsi" w:cstheme="minorBidi"/>
      <w:sz w:val="22"/>
      <w:szCs w:val="22"/>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ormal0">
    <w:name w:val="Normal +"/>
    <w:basedOn w:val="Normal"/>
    <w:rsid w:val="0006711C"/>
    <w:pPr>
      <w:spacing w:before="120" w:line="240" w:lineRule="auto"/>
      <w:jc w:val="center"/>
    </w:pPr>
    <w:rPr>
      <w:rFonts w:ascii="Times New Roman" w:eastAsia="SimSun" w:hAnsi="Times New Roman" w:cs="Times New Roman"/>
      <w:b/>
      <w:bCs/>
      <w:color w:val="3F3D3D"/>
      <w:w w:val="71"/>
      <w:position w:val="-4"/>
      <w:sz w:val="102"/>
      <w:szCs w:val="102"/>
      <w:lang w:eastAsia="zh-CN"/>
    </w:rPr>
  </w:style>
  <w:style w:type="paragraph" w:styleId="BodyTextIndent">
    <w:name w:val="Body Text Indent"/>
    <w:basedOn w:val="Normal"/>
    <w:link w:val="BodyTextIndentChar"/>
    <w:unhideWhenUsed/>
    <w:qFormat/>
    <w:rsid w:val="0006711C"/>
    <w:pPr>
      <w:tabs>
        <w:tab w:val="clear" w:pos="794"/>
        <w:tab w:val="clear" w:pos="1191"/>
        <w:tab w:val="clear" w:pos="1588"/>
        <w:tab w:val="clear" w:pos="1985"/>
      </w:tabs>
      <w:spacing w:before="0" w:line="240" w:lineRule="auto"/>
      <w:ind w:firstLine="5245"/>
      <w:jc w:val="left"/>
      <w:textAlignment w:val="auto"/>
    </w:pPr>
    <w:rPr>
      <w:rFonts w:ascii="Arial" w:eastAsia="SimSun" w:hAnsi="Arial" w:cs="Times New Roman"/>
      <w:sz w:val="28"/>
      <w:szCs w:val="20"/>
      <w:lang w:eastAsia="zh-CN"/>
    </w:rPr>
  </w:style>
  <w:style w:type="character" w:customStyle="1" w:styleId="BodyTextIndentChar">
    <w:name w:val="Body Text Indent Char"/>
    <w:basedOn w:val="DefaultParagraphFont"/>
    <w:link w:val="BodyTextIndent"/>
    <w:rsid w:val="0006711C"/>
    <w:rPr>
      <w:rFonts w:ascii="Arial" w:eastAsia="SimSun" w:hAnsi="Arial" w:cs="Times New Roman"/>
      <w:sz w:val="28"/>
      <w:lang w:val="en-US"/>
    </w:rPr>
  </w:style>
  <w:style w:type="paragraph" w:styleId="EndnoteText">
    <w:name w:val="endnote text"/>
    <w:basedOn w:val="Normal"/>
    <w:link w:val="EndnoteTextChar"/>
    <w:semiHidden/>
    <w:unhideWhenUsed/>
    <w:qFormat/>
    <w:rsid w:val="0006711C"/>
    <w:pPr>
      <w:spacing w:before="0" w:line="240" w:lineRule="auto"/>
      <w:jc w:val="left"/>
    </w:pPr>
    <w:rPr>
      <w:rFonts w:ascii="Times New Roman" w:eastAsia="Times New Roman" w:hAnsi="Times New Roman" w:cs="Times New Roman"/>
      <w:sz w:val="20"/>
      <w:szCs w:val="20"/>
      <w:lang w:val="en-GB"/>
    </w:rPr>
  </w:style>
  <w:style w:type="character" w:customStyle="1" w:styleId="EndnoteTextChar">
    <w:name w:val="Endnote Text Char"/>
    <w:basedOn w:val="DefaultParagraphFont"/>
    <w:link w:val="EndnoteText"/>
    <w:semiHidden/>
    <w:rsid w:val="0006711C"/>
    <w:rPr>
      <w:rFonts w:ascii="Times New Roman" w:eastAsia="Times New Roman" w:hAnsi="Times New Roman" w:cs="Times New Roman"/>
      <w:lang w:val="en-GB" w:eastAsia="en-US"/>
    </w:rPr>
  </w:style>
  <w:style w:type="table" w:customStyle="1" w:styleId="GridTable1Light-Accent14">
    <w:name w:val="Grid Table 1 Light - Accent 14"/>
    <w:basedOn w:val="TableNormal"/>
    <w:uiPriority w:val="46"/>
    <w:rsid w:val="0006711C"/>
    <w:rPr>
      <w:rFonts w:ascii="CG Times" w:eastAsia="Times New Roman"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Bodytext8pt">
    <w:name w:val="Body text + 8 pt"/>
    <w:aliases w:val="Bold,Spacing 0 pt_1"/>
    <w:basedOn w:val="Bodytext"/>
    <w:rsid w:val="0006711C"/>
    <w:rPr>
      <w:rFonts w:ascii="Tahoma" w:eastAsia="Tahoma" w:hAnsi="Tahoma" w:cs="Tahoma"/>
      <w:b/>
      <w:bCs/>
      <w:i w:val="0"/>
      <w:iCs w:val="0"/>
      <w:smallCaps w:val="0"/>
      <w:strike w:val="0"/>
      <w:color w:val="000000"/>
      <w:spacing w:val="3"/>
      <w:w w:val="100"/>
      <w:position w:val="0"/>
      <w:sz w:val="16"/>
      <w:szCs w:val="16"/>
      <w:u w:val="none"/>
      <w:shd w:val="clear" w:color="auto" w:fill="FFFFFF"/>
      <w:lang w:val="en-GB" w:eastAsia="en-GB" w:bidi="en-GB"/>
    </w:rPr>
  </w:style>
  <w:style w:type="character" w:customStyle="1" w:styleId="Bodytext8pt0">
    <w:name w:val="Body text + 8 pt_0"/>
    <w:aliases w:val="Bold_0,Spacing 0 pt_2"/>
    <w:basedOn w:val="Bodytext"/>
    <w:qFormat/>
    <w:rsid w:val="0006711C"/>
    <w:rPr>
      <w:rFonts w:ascii="Tahoma" w:eastAsia="Tahoma" w:hAnsi="Tahoma" w:cs="Tahoma"/>
      <w:b/>
      <w:bCs/>
      <w:i w:val="0"/>
      <w:iCs w:val="0"/>
      <w:smallCaps w:val="0"/>
      <w:strike w:val="0"/>
      <w:color w:val="000000"/>
      <w:spacing w:val="3"/>
      <w:w w:val="100"/>
      <w:position w:val="0"/>
      <w:sz w:val="16"/>
      <w:szCs w:val="16"/>
      <w:u w:val="single"/>
      <w:shd w:val="clear" w:color="auto" w:fill="FFFFFF"/>
      <w:lang w:val="en-GB" w:eastAsia="en-GB" w:bidi="en-GB"/>
    </w:rPr>
  </w:style>
  <w:style w:type="character" w:customStyle="1" w:styleId="Heading10">
    <w:name w:val="Heading #1_"/>
    <w:basedOn w:val="DefaultParagraphFont"/>
    <w:link w:val="Heading11"/>
    <w:rsid w:val="0006711C"/>
    <w:rPr>
      <w:rFonts w:ascii="Tahoma" w:eastAsia="Tahoma" w:hAnsi="Tahoma" w:cs="Tahoma"/>
      <w:b/>
      <w:bCs/>
      <w:spacing w:val="-6"/>
      <w:sz w:val="30"/>
      <w:szCs w:val="30"/>
      <w:shd w:val="clear" w:color="auto" w:fill="FFFFFF"/>
    </w:rPr>
  </w:style>
  <w:style w:type="paragraph" w:customStyle="1" w:styleId="Heading11">
    <w:name w:val="Heading #1"/>
    <w:basedOn w:val="Normal"/>
    <w:link w:val="Heading10"/>
    <w:qFormat/>
    <w:rsid w:val="0006711C"/>
    <w:pPr>
      <w:widowControl w:val="0"/>
      <w:shd w:val="clear" w:color="auto" w:fill="FFFFFF"/>
      <w:tabs>
        <w:tab w:val="clear" w:pos="794"/>
        <w:tab w:val="clear" w:pos="1191"/>
        <w:tab w:val="clear" w:pos="1588"/>
        <w:tab w:val="clear" w:pos="1985"/>
      </w:tabs>
      <w:overflowPunct/>
      <w:autoSpaceDE/>
      <w:autoSpaceDN/>
      <w:adjustRightInd/>
      <w:spacing w:before="0" w:line="0" w:lineRule="atLeast"/>
      <w:jc w:val="left"/>
      <w:textAlignment w:val="auto"/>
      <w:outlineLvl w:val="0"/>
    </w:pPr>
    <w:rPr>
      <w:rFonts w:ascii="Tahoma" w:eastAsia="Tahoma" w:hAnsi="Tahoma" w:cs="Tahoma"/>
      <w:b/>
      <w:bCs/>
      <w:spacing w:val="-6"/>
      <w:sz w:val="30"/>
      <w:szCs w:val="30"/>
      <w:lang w:val="fr-CH" w:eastAsia="zh-CN"/>
    </w:rPr>
  </w:style>
  <w:style w:type="character" w:customStyle="1" w:styleId="Bodytext8">
    <w:name w:val="Body text (8)_"/>
    <w:basedOn w:val="DefaultParagraphFont"/>
    <w:link w:val="Bodytext80"/>
    <w:qFormat/>
    <w:rsid w:val="0006711C"/>
    <w:rPr>
      <w:rFonts w:ascii="Tahoma" w:eastAsia="Tahoma" w:hAnsi="Tahoma" w:cs="Tahoma"/>
      <w:spacing w:val="-3"/>
      <w:sz w:val="14"/>
      <w:szCs w:val="14"/>
      <w:shd w:val="clear" w:color="auto" w:fill="FFFFFF"/>
    </w:rPr>
  </w:style>
  <w:style w:type="paragraph" w:customStyle="1" w:styleId="Bodytext80">
    <w:name w:val="Body text (8)_0"/>
    <w:basedOn w:val="Normal"/>
    <w:link w:val="Bodytext8"/>
    <w:rsid w:val="0006711C"/>
    <w:pPr>
      <w:widowControl w:val="0"/>
      <w:shd w:val="clear" w:color="auto" w:fill="FFFFFF"/>
      <w:tabs>
        <w:tab w:val="clear" w:pos="794"/>
        <w:tab w:val="clear" w:pos="1191"/>
        <w:tab w:val="clear" w:pos="1588"/>
        <w:tab w:val="clear" w:pos="1985"/>
      </w:tabs>
      <w:overflowPunct/>
      <w:autoSpaceDE/>
      <w:autoSpaceDN/>
      <w:adjustRightInd/>
      <w:spacing w:before="240" w:after="240" w:line="0" w:lineRule="atLeast"/>
      <w:ind w:hanging="420"/>
      <w:textAlignment w:val="auto"/>
    </w:pPr>
    <w:rPr>
      <w:rFonts w:ascii="Tahoma" w:eastAsia="Tahoma" w:hAnsi="Tahoma" w:cs="Tahoma"/>
      <w:spacing w:val="-3"/>
      <w:sz w:val="14"/>
      <w:szCs w:val="14"/>
      <w:lang w:val="fr-CH" w:eastAsia="zh-CN"/>
    </w:rPr>
  </w:style>
  <w:style w:type="character" w:customStyle="1" w:styleId="UnresolvedMention1">
    <w:name w:val="Unresolved Mention1"/>
    <w:basedOn w:val="DefaultParagraphFont"/>
    <w:uiPriority w:val="99"/>
    <w:semiHidden/>
    <w:unhideWhenUsed/>
    <w:qFormat/>
    <w:rsid w:val="0006711C"/>
    <w:rPr>
      <w:color w:val="605E5C"/>
      <w:shd w:val="clear" w:color="auto" w:fill="E1DFDD"/>
    </w:rPr>
  </w:style>
  <w:style w:type="character" w:customStyle="1" w:styleId="Title1Char">
    <w:name w:val="Title 1 Char"/>
    <w:basedOn w:val="DefaultParagraphFont"/>
    <w:link w:val="Title1"/>
    <w:qFormat/>
    <w:locked/>
    <w:rsid w:val="0006711C"/>
    <w:rPr>
      <w:caps/>
      <w:sz w:val="28"/>
      <w:szCs w:val="22"/>
      <w:lang w:val="en-US" w:eastAsia="en-US"/>
    </w:rPr>
  </w:style>
  <w:style w:type="character" w:customStyle="1" w:styleId="normaltextrun">
    <w:name w:val="normaltextrun"/>
    <w:basedOn w:val="DefaultParagraphFont"/>
    <w:rsid w:val="0006711C"/>
  </w:style>
  <w:style w:type="paragraph" w:customStyle="1" w:styleId="paragraph">
    <w:name w:val="paragraph"/>
    <w:basedOn w:val="Normal"/>
    <w:rsid w:val="0006711C"/>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imes New Roman" w:hAnsi="Times New Roman" w:cs="Times New Roman"/>
      <w:szCs w:val="24"/>
      <w:lang w:val="en-GB" w:eastAsia="en-GB"/>
    </w:rPr>
  </w:style>
  <w:style w:type="numbering" w:customStyle="1" w:styleId="NoList1">
    <w:name w:val="No List1"/>
    <w:next w:val="NoList"/>
    <w:uiPriority w:val="99"/>
    <w:semiHidden/>
    <w:unhideWhenUsed/>
    <w:rsid w:val="00DA2263"/>
  </w:style>
  <w:style w:type="numbering" w:customStyle="1" w:styleId="NoList11">
    <w:name w:val="No List11"/>
    <w:next w:val="NoList"/>
    <w:uiPriority w:val="99"/>
    <w:semiHidden/>
    <w:unhideWhenUsed/>
    <w:rsid w:val="00DA2263"/>
  </w:style>
  <w:style w:type="numbering" w:customStyle="1" w:styleId="NoList2">
    <w:name w:val="No List2"/>
    <w:next w:val="NoList"/>
    <w:uiPriority w:val="99"/>
    <w:semiHidden/>
    <w:unhideWhenUsed/>
    <w:rsid w:val="00DA2263"/>
  </w:style>
  <w:style w:type="numbering" w:customStyle="1" w:styleId="NoList3">
    <w:name w:val="No List3"/>
    <w:next w:val="NoList"/>
    <w:uiPriority w:val="99"/>
    <w:semiHidden/>
    <w:unhideWhenUsed/>
    <w:rsid w:val="00DA2263"/>
  </w:style>
  <w:style w:type="numbering" w:customStyle="1" w:styleId="NoList4">
    <w:name w:val="No List4"/>
    <w:next w:val="NoList"/>
    <w:uiPriority w:val="99"/>
    <w:semiHidden/>
    <w:unhideWhenUsed/>
    <w:rsid w:val="00DA2263"/>
  </w:style>
  <w:style w:type="numbering" w:customStyle="1" w:styleId="NoList5">
    <w:name w:val="No List5"/>
    <w:next w:val="NoList"/>
    <w:uiPriority w:val="99"/>
    <w:semiHidden/>
    <w:unhideWhenUsed/>
    <w:rsid w:val="00DA2263"/>
  </w:style>
  <w:style w:type="numbering" w:customStyle="1" w:styleId="NoList6">
    <w:name w:val="No List6"/>
    <w:next w:val="NoList"/>
    <w:uiPriority w:val="99"/>
    <w:semiHidden/>
    <w:unhideWhenUsed/>
    <w:rsid w:val="00DA2263"/>
  </w:style>
  <w:style w:type="numbering" w:customStyle="1" w:styleId="NoList21">
    <w:name w:val="No List21"/>
    <w:next w:val="NoList"/>
    <w:uiPriority w:val="99"/>
    <w:semiHidden/>
    <w:unhideWhenUsed/>
    <w:rsid w:val="00DA2263"/>
  </w:style>
  <w:style w:type="numbering" w:customStyle="1" w:styleId="NoList31">
    <w:name w:val="No List31"/>
    <w:next w:val="NoList"/>
    <w:uiPriority w:val="99"/>
    <w:semiHidden/>
    <w:unhideWhenUsed/>
    <w:rsid w:val="00DA2263"/>
  </w:style>
  <w:style w:type="numbering" w:customStyle="1" w:styleId="NoList41">
    <w:name w:val="No List41"/>
    <w:next w:val="NoList"/>
    <w:uiPriority w:val="99"/>
    <w:semiHidden/>
    <w:unhideWhenUsed/>
    <w:rsid w:val="00DA2263"/>
  </w:style>
  <w:style w:type="numbering" w:customStyle="1" w:styleId="NoList51">
    <w:name w:val="No List51"/>
    <w:next w:val="NoList"/>
    <w:uiPriority w:val="99"/>
    <w:semiHidden/>
    <w:unhideWhenUsed/>
    <w:rsid w:val="00DA2263"/>
  </w:style>
  <w:style w:type="numbering" w:customStyle="1" w:styleId="NoList61">
    <w:name w:val="No List61"/>
    <w:next w:val="NoList"/>
    <w:uiPriority w:val="99"/>
    <w:semiHidden/>
    <w:unhideWhenUsed/>
    <w:rsid w:val="00DA2263"/>
  </w:style>
  <w:style w:type="numbering" w:customStyle="1" w:styleId="NoList7">
    <w:name w:val="No List7"/>
    <w:next w:val="NoList"/>
    <w:uiPriority w:val="99"/>
    <w:semiHidden/>
    <w:unhideWhenUsed/>
    <w:rsid w:val="00DA2263"/>
  </w:style>
  <w:style w:type="numbering" w:customStyle="1" w:styleId="NoList12">
    <w:name w:val="No List12"/>
    <w:next w:val="NoList"/>
    <w:uiPriority w:val="99"/>
    <w:semiHidden/>
    <w:unhideWhenUsed/>
    <w:rsid w:val="00DA2263"/>
  </w:style>
  <w:style w:type="numbering" w:customStyle="1" w:styleId="NoList22">
    <w:name w:val="No List22"/>
    <w:next w:val="NoList"/>
    <w:uiPriority w:val="99"/>
    <w:semiHidden/>
    <w:unhideWhenUsed/>
    <w:rsid w:val="00DA2263"/>
  </w:style>
  <w:style w:type="numbering" w:customStyle="1" w:styleId="NoList32">
    <w:name w:val="No List32"/>
    <w:next w:val="NoList"/>
    <w:uiPriority w:val="99"/>
    <w:semiHidden/>
    <w:unhideWhenUsed/>
    <w:rsid w:val="00DA2263"/>
  </w:style>
  <w:style w:type="numbering" w:customStyle="1" w:styleId="NoList42">
    <w:name w:val="No List42"/>
    <w:next w:val="NoList"/>
    <w:uiPriority w:val="99"/>
    <w:semiHidden/>
    <w:unhideWhenUsed/>
    <w:rsid w:val="00DA2263"/>
  </w:style>
  <w:style w:type="numbering" w:customStyle="1" w:styleId="NoList52">
    <w:name w:val="No List52"/>
    <w:next w:val="NoList"/>
    <w:uiPriority w:val="99"/>
    <w:semiHidden/>
    <w:unhideWhenUsed/>
    <w:rsid w:val="00DA2263"/>
  </w:style>
  <w:style w:type="numbering" w:customStyle="1" w:styleId="NoList62">
    <w:name w:val="No List62"/>
    <w:next w:val="NoList"/>
    <w:uiPriority w:val="99"/>
    <w:semiHidden/>
    <w:unhideWhenUsed/>
    <w:rsid w:val="00DA2263"/>
  </w:style>
  <w:style w:type="numbering" w:customStyle="1" w:styleId="NoList111">
    <w:name w:val="No List111"/>
    <w:next w:val="NoList"/>
    <w:uiPriority w:val="99"/>
    <w:semiHidden/>
    <w:unhideWhenUsed/>
    <w:rsid w:val="00DA2263"/>
  </w:style>
  <w:style w:type="numbering" w:customStyle="1" w:styleId="NoList211">
    <w:name w:val="No List211"/>
    <w:next w:val="NoList"/>
    <w:uiPriority w:val="99"/>
    <w:semiHidden/>
    <w:unhideWhenUsed/>
    <w:rsid w:val="00DA2263"/>
  </w:style>
  <w:style w:type="numbering" w:customStyle="1" w:styleId="NoList311">
    <w:name w:val="No List311"/>
    <w:next w:val="NoList"/>
    <w:uiPriority w:val="99"/>
    <w:semiHidden/>
    <w:unhideWhenUsed/>
    <w:rsid w:val="00DA2263"/>
  </w:style>
  <w:style w:type="numbering" w:customStyle="1" w:styleId="NoList411">
    <w:name w:val="No List411"/>
    <w:next w:val="NoList"/>
    <w:uiPriority w:val="99"/>
    <w:semiHidden/>
    <w:unhideWhenUsed/>
    <w:rsid w:val="00DA2263"/>
  </w:style>
  <w:style w:type="numbering" w:customStyle="1" w:styleId="NoList511">
    <w:name w:val="No List511"/>
    <w:next w:val="NoList"/>
    <w:uiPriority w:val="99"/>
    <w:semiHidden/>
    <w:unhideWhenUsed/>
    <w:rsid w:val="00DA2263"/>
  </w:style>
  <w:style w:type="numbering" w:customStyle="1" w:styleId="NoList611">
    <w:name w:val="No List611"/>
    <w:next w:val="NoList"/>
    <w:uiPriority w:val="99"/>
    <w:semiHidden/>
    <w:unhideWhenUsed/>
    <w:rsid w:val="00DA2263"/>
  </w:style>
  <w:style w:type="numbering" w:customStyle="1" w:styleId="NoList71">
    <w:name w:val="No List71"/>
    <w:next w:val="NoList"/>
    <w:uiPriority w:val="99"/>
    <w:semiHidden/>
    <w:unhideWhenUsed/>
    <w:rsid w:val="00DA2263"/>
  </w:style>
  <w:style w:type="numbering" w:customStyle="1" w:styleId="NoList8">
    <w:name w:val="No List8"/>
    <w:next w:val="NoList"/>
    <w:uiPriority w:val="99"/>
    <w:semiHidden/>
    <w:unhideWhenUsed/>
    <w:rsid w:val="00DA2263"/>
  </w:style>
  <w:style w:type="numbering" w:customStyle="1" w:styleId="NoList9">
    <w:name w:val="No List9"/>
    <w:next w:val="NoList"/>
    <w:uiPriority w:val="99"/>
    <w:semiHidden/>
    <w:unhideWhenUsed/>
    <w:rsid w:val="00DA2263"/>
  </w:style>
  <w:style w:type="numbering" w:customStyle="1" w:styleId="NoList10">
    <w:name w:val="No List10"/>
    <w:next w:val="NoList"/>
    <w:uiPriority w:val="99"/>
    <w:semiHidden/>
    <w:unhideWhenUsed/>
    <w:rsid w:val="00DA2263"/>
  </w:style>
  <w:style w:type="numbering" w:customStyle="1" w:styleId="NoList13">
    <w:name w:val="No List13"/>
    <w:next w:val="NoList"/>
    <w:uiPriority w:val="99"/>
    <w:semiHidden/>
    <w:unhideWhenUsed/>
    <w:rsid w:val="00DA2263"/>
  </w:style>
  <w:style w:type="numbering" w:customStyle="1" w:styleId="NoList23">
    <w:name w:val="No List23"/>
    <w:next w:val="NoList"/>
    <w:uiPriority w:val="99"/>
    <w:semiHidden/>
    <w:unhideWhenUsed/>
    <w:rsid w:val="00DA2263"/>
  </w:style>
  <w:style w:type="numbering" w:customStyle="1" w:styleId="NoList33">
    <w:name w:val="No List33"/>
    <w:next w:val="NoList"/>
    <w:uiPriority w:val="99"/>
    <w:semiHidden/>
    <w:unhideWhenUsed/>
    <w:rsid w:val="00DA2263"/>
  </w:style>
  <w:style w:type="numbering" w:customStyle="1" w:styleId="NoList43">
    <w:name w:val="No List43"/>
    <w:next w:val="NoList"/>
    <w:uiPriority w:val="99"/>
    <w:semiHidden/>
    <w:unhideWhenUsed/>
    <w:rsid w:val="00DA2263"/>
  </w:style>
  <w:style w:type="numbering" w:customStyle="1" w:styleId="NoList53">
    <w:name w:val="No List53"/>
    <w:next w:val="NoList"/>
    <w:uiPriority w:val="99"/>
    <w:semiHidden/>
    <w:unhideWhenUsed/>
    <w:rsid w:val="00DA2263"/>
  </w:style>
  <w:style w:type="numbering" w:customStyle="1" w:styleId="NoList63">
    <w:name w:val="No List63"/>
    <w:next w:val="NoList"/>
    <w:uiPriority w:val="99"/>
    <w:semiHidden/>
    <w:unhideWhenUsed/>
    <w:rsid w:val="00DA2263"/>
  </w:style>
  <w:style w:type="numbering" w:customStyle="1" w:styleId="NoList112">
    <w:name w:val="No List112"/>
    <w:next w:val="NoList"/>
    <w:uiPriority w:val="99"/>
    <w:semiHidden/>
    <w:unhideWhenUsed/>
    <w:rsid w:val="00DA2263"/>
  </w:style>
  <w:style w:type="numbering" w:customStyle="1" w:styleId="NoList212">
    <w:name w:val="No List212"/>
    <w:next w:val="NoList"/>
    <w:uiPriority w:val="99"/>
    <w:semiHidden/>
    <w:unhideWhenUsed/>
    <w:rsid w:val="00DA2263"/>
  </w:style>
  <w:style w:type="numbering" w:customStyle="1" w:styleId="NoList312">
    <w:name w:val="No List312"/>
    <w:next w:val="NoList"/>
    <w:uiPriority w:val="99"/>
    <w:semiHidden/>
    <w:unhideWhenUsed/>
    <w:rsid w:val="00DA2263"/>
  </w:style>
  <w:style w:type="numbering" w:customStyle="1" w:styleId="NoList412">
    <w:name w:val="No List412"/>
    <w:next w:val="NoList"/>
    <w:uiPriority w:val="99"/>
    <w:semiHidden/>
    <w:unhideWhenUsed/>
    <w:rsid w:val="00DA2263"/>
  </w:style>
  <w:style w:type="numbering" w:customStyle="1" w:styleId="NoList512">
    <w:name w:val="No List512"/>
    <w:next w:val="NoList"/>
    <w:uiPriority w:val="99"/>
    <w:semiHidden/>
    <w:unhideWhenUsed/>
    <w:rsid w:val="00DA2263"/>
  </w:style>
  <w:style w:type="numbering" w:customStyle="1" w:styleId="NoList612">
    <w:name w:val="No List612"/>
    <w:next w:val="NoList"/>
    <w:uiPriority w:val="99"/>
    <w:semiHidden/>
    <w:unhideWhenUsed/>
    <w:rsid w:val="00DA2263"/>
  </w:style>
  <w:style w:type="numbering" w:customStyle="1" w:styleId="NoList72">
    <w:name w:val="No List72"/>
    <w:next w:val="NoList"/>
    <w:uiPriority w:val="99"/>
    <w:semiHidden/>
    <w:unhideWhenUsed/>
    <w:rsid w:val="00DA2263"/>
  </w:style>
  <w:style w:type="numbering" w:customStyle="1" w:styleId="NoList121">
    <w:name w:val="No List121"/>
    <w:next w:val="NoList"/>
    <w:uiPriority w:val="99"/>
    <w:semiHidden/>
    <w:unhideWhenUsed/>
    <w:rsid w:val="00DA2263"/>
  </w:style>
  <w:style w:type="numbering" w:customStyle="1" w:styleId="NoList221">
    <w:name w:val="No List221"/>
    <w:next w:val="NoList"/>
    <w:uiPriority w:val="99"/>
    <w:semiHidden/>
    <w:unhideWhenUsed/>
    <w:rsid w:val="00DA2263"/>
  </w:style>
  <w:style w:type="numbering" w:customStyle="1" w:styleId="NoList321">
    <w:name w:val="No List321"/>
    <w:next w:val="NoList"/>
    <w:uiPriority w:val="99"/>
    <w:semiHidden/>
    <w:unhideWhenUsed/>
    <w:rsid w:val="00DA2263"/>
  </w:style>
  <w:style w:type="numbering" w:customStyle="1" w:styleId="NoList421">
    <w:name w:val="No List421"/>
    <w:next w:val="NoList"/>
    <w:uiPriority w:val="99"/>
    <w:semiHidden/>
    <w:unhideWhenUsed/>
    <w:rsid w:val="00DA2263"/>
  </w:style>
  <w:style w:type="numbering" w:customStyle="1" w:styleId="NoList521">
    <w:name w:val="No List521"/>
    <w:next w:val="NoList"/>
    <w:uiPriority w:val="99"/>
    <w:semiHidden/>
    <w:unhideWhenUsed/>
    <w:rsid w:val="00DA2263"/>
  </w:style>
  <w:style w:type="numbering" w:customStyle="1" w:styleId="NoList621">
    <w:name w:val="No List621"/>
    <w:next w:val="NoList"/>
    <w:uiPriority w:val="99"/>
    <w:semiHidden/>
    <w:unhideWhenUsed/>
    <w:rsid w:val="00DA2263"/>
  </w:style>
  <w:style w:type="numbering" w:customStyle="1" w:styleId="NoList1111">
    <w:name w:val="No List1111"/>
    <w:next w:val="NoList"/>
    <w:uiPriority w:val="99"/>
    <w:semiHidden/>
    <w:unhideWhenUsed/>
    <w:rsid w:val="00DA2263"/>
  </w:style>
  <w:style w:type="numbering" w:customStyle="1" w:styleId="NoList2111">
    <w:name w:val="No List2111"/>
    <w:next w:val="NoList"/>
    <w:uiPriority w:val="99"/>
    <w:semiHidden/>
    <w:unhideWhenUsed/>
    <w:rsid w:val="00DA2263"/>
  </w:style>
  <w:style w:type="numbering" w:customStyle="1" w:styleId="NoList3111">
    <w:name w:val="No List3111"/>
    <w:next w:val="NoList"/>
    <w:uiPriority w:val="99"/>
    <w:semiHidden/>
    <w:unhideWhenUsed/>
    <w:rsid w:val="00DA2263"/>
  </w:style>
  <w:style w:type="numbering" w:customStyle="1" w:styleId="NoList4111">
    <w:name w:val="No List4111"/>
    <w:next w:val="NoList"/>
    <w:uiPriority w:val="99"/>
    <w:semiHidden/>
    <w:unhideWhenUsed/>
    <w:rsid w:val="00DA2263"/>
  </w:style>
  <w:style w:type="numbering" w:customStyle="1" w:styleId="NoList5111">
    <w:name w:val="No List5111"/>
    <w:next w:val="NoList"/>
    <w:uiPriority w:val="99"/>
    <w:semiHidden/>
    <w:unhideWhenUsed/>
    <w:rsid w:val="00DA2263"/>
  </w:style>
  <w:style w:type="numbering" w:customStyle="1" w:styleId="NoList6111">
    <w:name w:val="No List6111"/>
    <w:next w:val="NoList"/>
    <w:uiPriority w:val="99"/>
    <w:semiHidden/>
    <w:unhideWhenUsed/>
    <w:rsid w:val="00DA2263"/>
  </w:style>
  <w:style w:type="numbering" w:customStyle="1" w:styleId="NoList711">
    <w:name w:val="No List711"/>
    <w:next w:val="NoList"/>
    <w:uiPriority w:val="99"/>
    <w:semiHidden/>
    <w:unhideWhenUsed/>
    <w:rsid w:val="00DA2263"/>
  </w:style>
  <w:style w:type="numbering" w:customStyle="1" w:styleId="NoList81">
    <w:name w:val="No List81"/>
    <w:next w:val="NoList"/>
    <w:uiPriority w:val="99"/>
    <w:semiHidden/>
    <w:unhideWhenUsed/>
    <w:rsid w:val="00DA2263"/>
  </w:style>
  <w:style w:type="character" w:customStyle="1" w:styleId="NoteChar">
    <w:name w:val="Note Char"/>
    <w:link w:val="Note"/>
    <w:rsid w:val="00DA2263"/>
    <w:rPr>
      <w:szCs w:val="22"/>
      <w:lang w:val="en-US" w:eastAsia="en-US"/>
    </w:rPr>
  </w:style>
  <w:style w:type="paragraph" w:customStyle="1" w:styleId="tabletext00">
    <w:name w:val="tabletext0"/>
    <w:basedOn w:val="Normal"/>
    <w:uiPriority w:val="99"/>
    <w:rsid w:val="00DA2263"/>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sz w:val="22"/>
      <w:lang w:val="en-GB" w:eastAsia="zh-CN"/>
    </w:rPr>
  </w:style>
  <w:style w:type="character" w:customStyle="1" w:styleId="apple-style-span">
    <w:name w:val="apple-style-span"/>
    <w:basedOn w:val="DefaultParagraphFont"/>
    <w:rsid w:val="00DA2263"/>
  </w:style>
  <w:style w:type="paragraph" w:customStyle="1" w:styleId="tabletext1">
    <w:name w:val="tabletext"/>
    <w:basedOn w:val="Normal"/>
    <w:rsid w:val="00DA2263"/>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4"/>
      <w:lang w:eastAsia="zh-CN"/>
    </w:rPr>
  </w:style>
  <w:style w:type="paragraph" w:customStyle="1" w:styleId="ecxmsonormal">
    <w:name w:val="ecxmsonormal"/>
    <w:basedOn w:val="Normal"/>
    <w:rsid w:val="00DA2263"/>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Cs w:val="24"/>
      <w:lang w:eastAsia="zh-CN"/>
    </w:rPr>
  </w:style>
  <w:style w:type="character" w:customStyle="1" w:styleId="href2">
    <w:name w:val="href2"/>
    <w:basedOn w:val="href"/>
    <w:rsid w:val="00DA2263"/>
    <w:rPr>
      <w:rFonts w:cs="Times New Roman"/>
    </w:rPr>
  </w:style>
  <w:style w:type="paragraph" w:customStyle="1" w:styleId="Headingi0">
    <w:name w:val="Heading i"/>
    <w:basedOn w:val="Headingb0"/>
    <w:rsid w:val="00DA2263"/>
    <w:rPr>
      <w:b w:val="0"/>
      <w:i/>
    </w:rPr>
  </w:style>
  <w:style w:type="paragraph" w:customStyle="1" w:styleId="Headingb0">
    <w:name w:val="Heading b"/>
    <w:basedOn w:val="Heading3"/>
    <w:rsid w:val="00DA2263"/>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hAnsi="Times New Roman" w:cs="Times New Roman"/>
      <w:szCs w:val="20"/>
      <w:lang w:val="en-GB"/>
    </w:rPr>
  </w:style>
  <w:style w:type="paragraph" w:customStyle="1" w:styleId="Infodoc">
    <w:name w:val="Infodoc"/>
    <w:basedOn w:val="Normal"/>
    <w:rsid w:val="00DA2263"/>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Cs w:val="20"/>
      <w:lang w:val="en-GB"/>
    </w:rPr>
  </w:style>
  <w:style w:type="paragraph" w:customStyle="1" w:styleId="itu">
    <w:name w:val="itu"/>
    <w:basedOn w:val="Normal"/>
    <w:rsid w:val="00DA2263"/>
    <w:pPr>
      <w:tabs>
        <w:tab w:val="clear" w:pos="794"/>
        <w:tab w:val="clear" w:pos="1191"/>
        <w:tab w:val="clear" w:pos="1588"/>
        <w:tab w:val="clear" w:pos="1985"/>
        <w:tab w:val="left" w:pos="709"/>
        <w:tab w:val="left" w:pos="1134"/>
      </w:tabs>
      <w:spacing w:before="0" w:line="240" w:lineRule="auto"/>
      <w:jc w:val="left"/>
    </w:pPr>
    <w:rPr>
      <w:rFonts w:ascii="Futura Lt BT" w:hAnsi="Futura Lt BT" w:cs="Times New Roman"/>
      <w:sz w:val="18"/>
      <w:szCs w:val="20"/>
      <w:lang w:val="en-GB"/>
    </w:rPr>
  </w:style>
  <w:style w:type="paragraph" w:customStyle="1" w:styleId="Annexref">
    <w:name w:val="Annex_ref"/>
    <w:basedOn w:val="Normal"/>
    <w:next w:val="Annextitle"/>
    <w:rsid w:val="00DA2263"/>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hAnsi="Times New Roman" w:cs="Times New Roman"/>
      <w:szCs w:val="20"/>
      <w:lang w:val="en-GB"/>
    </w:rPr>
  </w:style>
  <w:style w:type="paragraph" w:customStyle="1" w:styleId="AppendixNo">
    <w:name w:val="Appendix_No"/>
    <w:basedOn w:val="AnnexNo"/>
    <w:next w:val="Annexref"/>
    <w:rsid w:val="00DA2263"/>
    <w:pPr>
      <w:tabs>
        <w:tab w:val="clear" w:pos="794"/>
        <w:tab w:val="clear" w:pos="1191"/>
        <w:tab w:val="clear" w:pos="1588"/>
        <w:tab w:val="clear" w:pos="1985"/>
        <w:tab w:val="left" w:pos="1134"/>
        <w:tab w:val="left" w:pos="1871"/>
        <w:tab w:val="left" w:pos="2268"/>
      </w:tabs>
      <w:snapToGrid/>
    </w:pPr>
  </w:style>
  <w:style w:type="paragraph" w:customStyle="1" w:styleId="Appendixref">
    <w:name w:val="Appendix_ref"/>
    <w:basedOn w:val="Annexref"/>
    <w:next w:val="Annextitle"/>
    <w:rsid w:val="00DA2263"/>
  </w:style>
  <w:style w:type="paragraph" w:customStyle="1" w:styleId="Appendixtitle">
    <w:name w:val="Appendix_title"/>
    <w:basedOn w:val="Annextitle"/>
    <w:next w:val="Normalaftertitle0"/>
    <w:rsid w:val="00DA2263"/>
    <w:pPr>
      <w:tabs>
        <w:tab w:val="clear" w:pos="794"/>
        <w:tab w:val="clear" w:pos="1191"/>
        <w:tab w:val="clear" w:pos="1588"/>
        <w:tab w:val="clear" w:pos="1985"/>
        <w:tab w:val="left" w:pos="1134"/>
        <w:tab w:val="left" w:pos="1871"/>
        <w:tab w:val="left" w:pos="2268"/>
      </w:tabs>
    </w:pPr>
    <w:rPr>
      <w:rFonts w:eastAsiaTheme="minorEastAsia"/>
      <w:lang w:val="en-GB"/>
    </w:rPr>
  </w:style>
  <w:style w:type="paragraph" w:customStyle="1" w:styleId="Border">
    <w:name w:val="Border"/>
    <w:basedOn w:val="Tabletext"/>
    <w:rsid w:val="00DA2263"/>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hAnsi="Times New Roman" w:cs="Times New Roman"/>
      <w:b/>
      <w:noProof/>
      <w:szCs w:val="20"/>
      <w:lang w:val="en-GB"/>
    </w:rPr>
  </w:style>
  <w:style w:type="paragraph" w:customStyle="1" w:styleId="TableTextS5">
    <w:name w:val="Table_TextS5"/>
    <w:basedOn w:val="Normal"/>
    <w:rsid w:val="00DA2263"/>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hAnsi="Times New Roman" w:cs="Times New Roman"/>
      <w:sz w:val="20"/>
      <w:szCs w:val="20"/>
      <w:lang w:val="en-GB"/>
    </w:rPr>
  </w:style>
  <w:style w:type="paragraph" w:styleId="NormalIndent0">
    <w:name w:val="Normal Indent"/>
    <w:basedOn w:val="Normal"/>
    <w:rsid w:val="00DA2263"/>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hAnsi="Times New Roman" w:cs="Times New Roman"/>
      <w:szCs w:val="20"/>
      <w:lang w:val="en-GB"/>
    </w:rPr>
  </w:style>
  <w:style w:type="paragraph" w:customStyle="1" w:styleId="FigureNo">
    <w:name w:val="Figure_No"/>
    <w:basedOn w:val="Normal"/>
    <w:next w:val="Figuretitle"/>
    <w:rsid w:val="00DA2263"/>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hAnsi="Times New Roman" w:cs="Times New Roman"/>
      <w:caps/>
      <w:sz w:val="20"/>
      <w:szCs w:val="20"/>
      <w:lang w:val="en-GB"/>
    </w:rPr>
  </w:style>
  <w:style w:type="paragraph" w:customStyle="1" w:styleId="Figuretitle">
    <w:name w:val="Figure_title"/>
    <w:basedOn w:val="Tabletitle0"/>
    <w:next w:val="Normal"/>
    <w:rsid w:val="00DA2263"/>
    <w:pPr>
      <w:tabs>
        <w:tab w:val="clear" w:pos="794"/>
        <w:tab w:val="clear" w:pos="1191"/>
        <w:tab w:val="clear" w:pos="1588"/>
        <w:tab w:val="clear" w:pos="1985"/>
        <w:tab w:val="left" w:pos="1134"/>
        <w:tab w:val="left" w:pos="1871"/>
        <w:tab w:val="left" w:pos="2268"/>
      </w:tabs>
      <w:spacing w:before="0" w:after="480"/>
    </w:pPr>
    <w:rPr>
      <w:rFonts w:eastAsiaTheme="minorEastAsia"/>
      <w:sz w:val="20"/>
      <w:lang w:val="en-GB"/>
    </w:rPr>
  </w:style>
  <w:style w:type="character" w:styleId="LineNumber">
    <w:name w:val="line number"/>
    <w:basedOn w:val="DefaultParagraphFont"/>
    <w:rsid w:val="00DA2263"/>
  </w:style>
  <w:style w:type="paragraph" w:customStyle="1" w:styleId="Section3">
    <w:name w:val="Section_3"/>
    <w:basedOn w:val="Section1"/>
    <w:rsid w:val="00DA2263"/>
    <w:pPr>
      <w:tabs>
        <w:tab w:val="center" w:pos="4820"/>
      </w:tabs>
      <w:spacing w:before="360" w:line="240" w:lineRule="auto"/>
    </w:pPr>
    <w:rPr>
      <w:rFonts w:ascii="Times New Roman" w:hAnsi="Times New Roman" w:cs="Times New Roman"/>
      <w:b w:val="0"/>
      <w:szCs w:val="20"/>
      <w:lang w:val="en-GB"/>
    </w:rPr>
  </w:style>
  <w:style w:type="paragraph" w:customStyle="1" w:styleId="Annex">
    <w:name w:val="Annex_#"/>
    <w:basedOn w:val="Normal"/>
    <w:next w:val="AnnexRef0"/>
    <w:rsid w:val="00DA2263"/>
    <w:pPr>
      <w:keepNext/>
      <w:keepLines/>
      <w:spacing w:before="480" w:after="80" w:line="240" w:lineRule="auto"/>
      <w:jc w:val="center"/>
    </w:pPr>
    <w:rPr>
      <w:rFonts w:ascii="Times New Roman" w:hAnsi="Times New Roman" w:cs="Times New Roman"/>
      <w:caps/>
      <w:szCs w:val="20"/>
      <w:lang w:val="en-GB"/>
    </w:rPr>
  </w:style>
  <w:style w:type="paragraph" w:customStyle="1" w:styleId="AnnexRef0">
    <w:name w:val="Annex_Ref"/>
    <w:basedOn w:val="Normal"/>
    <w:next w:val="AnnexTitle0"/>
    <w:rsid w:val="00DA2263"/>
    <w:pPr>
      <w:keepNext/>
      <w:keepLines/>
      <w:spacing w:before="120" w:line="240" w:lineRule="auto"/>
      <w:jc w:val="center"/>
    </w:pPr>
    <w:rPr>
      <w:rFonts w:ascii="Times New Roman" w:hAnsi="Times New Roman" w:cs="Times New Roman"/>
      <w:szCs w:val="20"/>
      <w:lang w:val="en-GB"/>
    </w:rPr>
  </w:style>
  <w:style w:type="paragraph" w:customStyle="1" w:styleId="AnnexTitle0">
    <w:name w:val="Annex_Title"/>
    <w:basedOn w:val="Normal"/>
    <w:next w:val="Normalaftertitle0"/>
    <w:rsid w:val="00DA2263"/>
    <w:pPr>
      <w:keepNext/>
      <w:keepLines/>
      <w:spacing w:before="240" w:after="280" w:line="240" w:lineRule="auto"/>
      <w:jc w:val="center"/>
    </w:pPr>
    <w:rPr>
      <w:rFonts w:ascii="Times New Roman" w:hAnsi="Times New Roman" w:cs="Times New Roman"/>
      <w:b/>
      <w:szCs w:val="20"/>
      <w:lang w:val="en-GB"/>
    </w:rPr>
  </w:style>
  <w:style w:type="character" w:customStyle="1" w:styleId="Artref0">
    <w:name w:val="Art#_ref"/>
    <w:rsid w:val="00DA2263"/>
    <w:rPr>
      <w:rFonts w:cs="Times New Roman"/>
      <w:sz w:val="20"/>
    </w:rPr>
  </w:style>
  <w:style w:type="character" w:customStyle="1" w:styleId="Appref0">
    <w:name w:val="App#_ref"/>
    <w:rsid w:val="00DA2263"/>
    <w:rPr>
      <w:rFonts w:cs="Times New Roman"/>
    </w:rPr>
  </w:style>
  <w:style w:type="paragraph" w:customStyle="1" w:styleId="headingi1">
    <w:name w:val="heading_i"/>
    <w:basedOn w:val="Heading3"/>
    <w:next w:val="Normal"/>
    <w:rsid w:val="00DA2263"/>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hAnsi="CG Times" w:cs="Times New Roman"/>
      <w:b w:val="0"/>
      <w:i/>
      <w:szCs w:val="20"/>
      <w:lang w:val="en-GB"/>
    </w:rPr>
  </w:style>
  <w:style w:type="paragraph" w:customStyle="1" w:styleId="TableHead0">
    <w:name w:val="Table_Head"/>
    <w:basedOn w:val="TableText0"/>
    <w:rsid w:val="00DA2263"/>
    <w:pPr>
      <w:keepNext/>
      <w:overflowPunct w:val="0"/>
      <w:autoSpaceDE w:val="0"/>
      <w:autoSpaceDN w:val="0"/>
      <w:adjustRightInd w:val="0"/>
      <w:spacing w:before="80" w:after="80"/>
      <w:jc w:val="center"/>
      <w:textAlignment w:val="baseline"/>
    </w:pPr>
    <w:rPr>
      <w:rFonts w:eastAsiaTheme="minorEastAsia"/>
      <w:b/>
      <w:lang w:val="en-GB"/>
    </w:rPr>
  </w:style>
  <w:style w:type="paragraph" w:customStyle="1" w:styleId="TableFin">
    <w:name w:val="Table_Fin"/>
    <w:basedOn w:val="Normal"/>
    <w:rsid w:val="00DA2263"/>
    <w:pPr>
      <w:tabs>
        <w:tab w:val="clear" w:pos="794"/>
        <w:tab w:val="clear" w:pos="1191"/>
        <w:tab w:val="clear" w:pos="1588"/>
        <w:tab w:val="clear" w:pos="1985"/>
        <w:tab w:val="left" w:pos="1871"/>
        <w:tab w:val="left" w:pos="2268"/>
      </w:tabs>
      <w:spacing w:before="0" w:line="240" w:lineRule="auto"/>
    </w:pPr>
    <w:rPr>
      <w:rFonts w:ascii="Times New Roman" w:hAnsi="Times New Roman" w:cs="Times New Roman"/>
      <w:sz w:val="12"/>
      <w:szCs w:val="20"/>
      <w:lang w:val="en-GB"/>
    </w:rPr>
  </w:style>
  <w:style w:type="paragraph" w:styleId="BodyText3">
    <w:name w:val="Body Text 3"/>
    <w:basedOn w:val="Normal"/>
    <w:link w:val="BodyText3Char"/>
    <w:rsid w:val="00DA2263"/>
    <w:pPr>
      <w:tabs>
        <w:tab w:val="clear" w:pos="794"/>
        <w:tab w:val="clear" w:pos="1191"/>
        <w:tab w:val="clear" w:pos="1588"/>
        <w:tab w:val="clear" w:pos="1985"/>
      </w:tabs>
      <w:spacing w:before="0" w:line="240" w:lineRule="auto"/>
    </w:pPr>
    <w:rPr>
      <w:rFonts w:ascii="Arial" w:eastAsia="Batang" w:hAnsi="Arial" w:cs="Times New Roman"/>
      <w:b/>
      <w:bCs/>
      <w:color w:val="0000FF"/>
      <w:sz w:val="22"/>
      <w:lang w:val="en-GB"/>
    </w:rPr>
  </w:style>
  <w:style w:type="character" w:customStyle="1" w:styleId="BodyText3Char">
    <w:name w:val="Body Text 3 Char"/>
    <w:basedOn w:val="DefaultParagraphFont"/>
    <w:link w:val="BodyText3"/>
    <w:rsid w:val="00DA2263"/>
    <w:rPr>
      <w:rFonts w:ascii="Arial" w:eastAsia="Batang" w:hAnsi="Arial" w:cs="Times New Roman"/>
      <w:b/>
      <w:bCs/>
      <w:color w:val="0000FF"/>
      <w:sz w:val="22"/>
      <w:szCs w:val="22"/>
      <w:lang w:val="en-GB" w:eastAsia="en-US"/>
    </w:rPr>
  </w:style>
  <w:style w:type="character" w:customStyle="1" w:styleId="Artdef0">
    <w:name w:val="Art#_def"/>
    <w:rsid w:val="00DA2263"/>
    <w:rPr>
      <w:rFonts w:ascii="Times New Roman" w:hAnsi="Times New Roman" w:cs="Times New Roman"/>
      <w:b/>
    </w:rPr>
  </w:style>
  <w:style w:type="character" w:customStyle="1" w:styleId="Resref0">
    <w:name w:val="Res#_ref"/>
    <w:rsid w:val="00DA2263"/>
    <w:rPr>
      <w:rFonts w:cs="Times New Roman"/>
    </w:rPr>
  </w:style>
  <w:style w:type="paragraph" w:styleId="BodyTextIndent3">
    <w:name w:val="Body Text Indent 3"/>
    <w:basedOn w:val="Normal"/>
    <w:link w:val="BodyTextIndent3Char"/>
    <w:rsid w:val="00DA2263"/>
    <w:pPr>
      <w:spacing w:before="120" w:after="120" w:line="240" w:lineRule="auto"/>
      <w:ind w:left="283"/>
      <w:jc w:val="left"/>
    </w:pPr>
    <w:rPr>
      <w:rFonts w:ascii="CG Times" w:hAnsi="CG Times" w:cs="Times New Roman"/>
      <w:sz w:val="16"/>
      <w:szCs w:val="16"/>
      <w:lang w:val="en-GB"/>
    </w:rPr>
  </w:style>
  <w:style w:type="character" w:customStyle="1" w:styleId="BodyTextIndent3Char">
    <w:name w:val="Body Text Indent 3 Char"/>
    <w:basedOn w:val="DefaultParagraphFont"/>
    <w:link w:val="BodyTextIndent3"/>
    <w:rsid w:val="00DA2263"/>
    <w:rPr>
      <w:rFonts w:ascii="CG Times" w:hAnsi="CG Times" w:cs="Times New Roman"/>
      <w:sz w:val="16"/>
      <w:szCs w:val="16"/>
      <w:lang w:val="en-GB" w:eastAsia="en-US"/>
    </w:rPr>
  </w:style>
  <w:style w:type="paragraph" w:styleId="TableofFigures">
    <w:name w:val="table of figures"/>
    <w:basedOn w:val="Normal"/>
    <w:next w:val="Normal"/>
    <w:rsid w:val="00DA2263"/>
    <w:pPr>
      <w:tabs>
        <w:tab w:val="clear" w:pos="794"/>
        <w:tab w:val="clear" w:pos="1191"/>
        <w:tab w:val="clear" w:pos="1588"/>
        <w:tab w:val="clear" w:pos="1985"/>
        <w:tab w:val="right" w:leader="dot" w:pos="10773"/>
      </w:tabs>
      <w:spacing w:before="0" w:line="240" w:lineRule="auto"/>
      <w:jc w:val="left"/>
    </w:pPr>
    <w:rPr>
      <w:rFonts w:ascii="Arial" w:hAnsi="Arial" w:cs="Times New Roman"/>
      <w:sz w:val="16"/>
      <w:szCs w:val="20"/>
    </w:rPr>
  </w:style>
  <w:style w:type="paragraph" w:customStyle="1" w:styleId="MEP">
    <w:name w:val="MEP"/>
    <w:basedOn w:val="Normal"/>
    <w:rsid w:val="00DA2263"/>
    <w:pPr>
      <w:tabs>
        <w:tab w:val="clear" w:pos="794"/>
        <w:tab w:val="clear" w:pos="1191"/>
        <w:tab w:val="clear" w:pos="1588"/>
        <w:tab w:val="clear" w:pos="1985"/>
        <w:tab w:val="left" w:pos="1134"/>
        <w:tab w:val="left" w:pos="1871"/>
        <w:tab w:val="left" w:pos="2268"/>
      </w:tabs>
      <w:spacing w:before="200" w:line="240" w:lineRule="auto"/>
    </w:pPr>
    <w:rPr>
      <w:rFonts w:ascii="Times New Roman" w:hAnsi="Times New Roman" w:cs="Times New Roman"/>
      <w:szCs w:val="20"/>
      <w:lang w:val="en-GB"/>
    </w:rPr>
  </w:style>
  <w:style w:type="paragraph" w:customStyle="1" w:styleId="HeaderRegProc">
    <w:name w:val="Header_RegProc"/>
    <w:basedOn w:val="Normal"/>
    <w:rsid w:val="00DA2263"/>
    <w:pPr>
      <w:tabs>
        <w:tab w:val="clear" w:pos="794"/>
        <w:tab w:val="clear" w:pos="1191"/>
        <w:tab w:val="clear" w:pos="1588"/>
        <w:tab w:val="clear" w:pos="1985"/>
        <w:tab w:val="center" w:pos="4678"/>
        <w:tab w:val="right" w:pos="9356"/>
      </w:tabs>
      <w:spacing w:before="4" w:line="240" w:lineRule="auto"/>
      <w:ind w:left="142"/>
    </w:pPr>
    <w:rPr>
      <w:rFonts w:ascii="Arial" w:hAnsi="Arial" w:cs="Arial"/>
      <w:bCs/>
      <w:sz w:val="20"/>
      <w:szCs w:val="20"/>
      <w:lang w:val="es-ES"/>
    </w:rPr>
  </w:style>
  <w:style w:type="paragraph" w:customStyle="1" w:styleId="CharChar">
    <w:name w:val="Char Char"/>
    <w:basedOn w:val="Normal"/>
    <w:rsid w:val="00DA2263"/>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kern w:val="16"/>
      <w:sz w:val="20"/>
      <w:szCs w:val="20"/>
      <w:lang w:val="tr-TR"/>
    </w:rPr>
  </w:style>
  <w:style w:type="paragraph" w:customStyle="1" w:styleId="headfoot">
    <w:name w:val="head_foot"/>
    <w:basedOn w:val="Normal"/>
    <w:next w:val="Normalaftertitle0"/>
    <w:rsid w:val="00DA2263"/>
    <w:pPr>
      <w:tabs>
        <w:tab w:val="clear" w:pos="794"/>
        <w:tab w:val="clear" w:pos="1191"/>
        <w:tab w:val="clear" w:pos="1588"/>
        <w:tab w:val="clear" w:pos="1985"/>
        <w:tab w:val="left" w:pos="1134"/>
        <w:tab w:val="left" w:pos="1871"/>
        <w:tab w:val="left" w:pos="2268"/>
      </w:tabs>
      <w:spacing w:before="0" w:line="240" w:lineRule="auto"/>
    </w:pPr>
    <w:rPr>
      <w:rFonts w:ascii="Times New Roman" w:hAnsi="Times New Roman" w:cs="Times New Roman"/>
      <w:color w:val="0000FF"/>
      <w:sz w:val="20"/>
      <w:szCs w:val="20"/>
      <w:lang w:val="en-GB"/>
    </w:rPr>
  </w:style>
  <w:style w:type="paragraph" w:customStyle="1" w:styleId="TableLegend0">
    <w:name w:val="Table_Legend"/>
    <w:basedOn w:val="TableText0"/>
    <w:next w:val="Normal"/>
    <w:rsid w:val="00DA2263"/>
    <w:pPr>
      <w:keepNext/>
      <w:tabs>
        <w:tab w:val="clear" w:pos="1418"/>
        <w:tab w:val="clear" w:pos="1701"/>
        <w:tab w:val="clear" w:pos="1985"/>
        <w:tab w:val="clear" w:pos="2268"/>
        <w:tab w:val="clear" w:pos="2552"/>
        <w:tab w:val="clear" w:pos="2835"/>
        <w:tab w:val="clear" w:pos="3119"/>
        <w:tab w:val="clear" w:pos="3402"/>
        <w:tab w:val="clear" w:pos="3686"/>
        <w:tab w:val="clear" w:pos="3969"/>
      </w:tabs>
      <w:overflowPunct w:val="0"/>
      <w:autoSpaceDE w:val="0"/>
      <w:autoSpaceDN w:val="0"/>
      <w:adjustRightInd w:val="0"/>
      <w:spacing w:before="120" w:after="0"/>
      <w:jc w:val="both"/>
      <w:textAlignment w:val="baseline"/>
    </w:pPr>
    <w:rPr>
      <w:rFonts w:eastAsiaTheme="minorEastAsia"/>
      <w:sz w:val="20"/>
      <w:lang w:val="en-GB"/>
    </w:rPr>
  </w:style>
  <w:style w:type="paragraph" w:customStyle="1" w:styleId="CharCharCharCharCharChar">
    <w:name w:val="Char Char Char Char Char Char"/>
    <w:basedOn w:val="Normal"/>
    <w:rsid w:val="00DA2263"/>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cs="Times New Roman"/>
      <w:szCs w:val="20"/>
    </w:rPr>
  </w:style>
  <w:style w:type="character" w:customStyle="1" w:styleId="atn">
    <w:name w:val="atn"/>
    <w:basedOn w:val="DefaultParagraphFont"/>
    <w:rsid w:val="00DA2263"/>
  </w:style>
  <w:style w:type="character" w:customStyle="1" w:styleId="apple-converted-space">
    <w:name w:val="apple-converted-space"/>
    <w:basedOn w:val="DefaultParagraphFont"/>
    <w:rsid w:val="00DA2263"/>
  </w:style>
  <w:style w:type="table" w:customStyle="1" w:styleId="PlainTable51">
    <w:name w:val="Plain Table 51"/>
    <w:basedOn w:val="TableNormal"/>
    <w:uiPriority w:val="45"/>
    <w:rsid w:val="00DA2263"/>
    <w:rPr>
      <w:rFonts w:ascii="CG Times" w:hAnsi="CG Times" w:cs="Times New Roman"/>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DA2263"/>
    <w:rPr>
      <w:rFonts w:ascii="CG Times" w:hAnsi="CG Times" w:cs="Times New Roman"/>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ListTable4-Accent11">
    <w:name w:val="List Table 4 - Accent 11"/>
    <w:basedOn w:val="TableNormal"/>
    <w:uiPriority w:val="49"/>
    <w:rsid w:val="00DA2263"/>
    <w:rPr>
      <w:rFonts w:ascii="CG Times" w:hAnsi="CG Times"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1Light-Accent111">
    <w:name w:val="Grid Table 1 Light - Accent 111"/>
    <w:basedOn w:val="TableNormal"/>
    <w:uiPriority w:val="46"/>
    <w:rsid w:val="00DA2263"/>
    <w:rPr>
      <w:rFonts w:ascii="CG Times"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DA2263"/>
    <w:rPr>
      <w:rFonts w:ascii="CG Times" w:hAnsi="CG Times" w:cs="Times New Roman"/>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DA2263"/>
    <w:rPr>
      <w:rFonts w:ascii="CG Times" w:hAnsi="CG Times" w:cs="Times New Roman"/>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1">
    <w:name w:val="Grid Table 7 Colorful - Accent 111"/>
    <w:basedOn w:val="TableNormal"/>
    <w:uiPriority w:val="52"/>
    <w:rsid w:val="00DA2263"/>
    <w:rPr>
      <w:rFonts w:ascii="CG Times" w:hAnsi="CG Times" w:cs="Times New Roman"/>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1">
    <w:name w:val="Grid Table 4 - Accent 511"/>
    <w:basedOn w:val="TableNormal"/>
    <w:uiPriority w:val="49"/>
    <w:rsid w:val="00DA2263"/>
    <w:rPr>
      <w:rFonts w:ascii="CG Times" w:hAnsi="CG Times" w:cs="Times New Roman"/>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1">
    <w:name w:val="List Table 4 - Accent 111"/>
    <w:basedOn w:val="TableNormal"/>
    <w:uiPriority w:val="49"/>
    <w:rsid w:val="00DA2263"/>
    <w:rPr>
      <w:rFonts w:ascii="CG Times" w:hAnsi="CG Times"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2">
    <w:name w:val="Unresolved Mention2"/>
    <w:basedOn w:val="DefaultParagraphFont"/>
    <w:uiPriority w:val="99"/>
    <w:semiHidden/>
    <w:unhideWhenUsed/>
    <w:rsid w:val="00DA2263"/>
    <w:rPr>
      <w:color w:val="605E5C"/>
      <w:shd w:val="clear" w:color="auto" w:fill="E1DFDD"/>
    </w:rPr>
  </w:style>
  <w:style w:type="character" w:customStyle="1" w:styleId="UnresolvedMention3">
    <w:name w:val="Unresolved Mention3"/>
    <w:basedOn w:val="DefaultParagraphFont"/>
    <w:uiPriority w:val="99"/>
    <w:semiHidden/>
    <w:unhideWhenUsed/>
    <w:rsid w:val="00DA2263"/>
    <w:rPr>
      <w:color w:val="605E5C"/>
      <w:shd w:val="clear" w:color="auto" w:fill="E1DFDD"/>
    </w:rPr>
  </w:style>
  <w:style w:type="character" w:customStyle="1" w:styleId="UnresolvedMention4">
    <w:name w:val="Unresolved Mention4"/>
    <w:basedOn w:val="DefaultParagraphFont"/>
    <w:uiPriority w:val="99"/>
    <w:semiHidden/>
    <w:unhideWhenUsed/>
    <w:rsid w:val="00DA2263"/>
    <w:rPr>
      <w:color w:val="605E5C"/>
      <w:shd w:val="clear" w:color="auto" w:fill="E1DFDD"/>
    </w:rPr>
  </w:style>
  <w:style w:type="character" w:customStyle="1" w:styleId="hgkelc">
    <w:name w:val="hgkelc"/>
    <w:basedOn w:val="DefaultParagraphFont"/>
    <w:rsid w:val="00DA2263"/>
  </w:style>
  <w:style w:type="character" w:customStyle="1" w:styleId="UnresolvedMention5">
    <w:name w:val="Unresolved Mention5"/>
    <w:basedOn w:val="DefaultParagraphFont"/>
    <w:uiPriority w:val="99"/>
    <w:rsid w:val="00DA2263"/>
    <w:rPr>
      <w:color w:val="605E5C"/>
      <w:shd w:val="clear" w:color="auto" w:fill="E1DFDD"/>
    </w:rPr>
  </w:style>
  <w:style w:type="table" w:styleId="GridTable1Light-Accent1">
    <w:name w:val="Grid Table 1 Light Accent 1"/>
    <w:basedOn w:val="TableNormal"/>
    <w:uiPriority w:val="46"/>
    <w:rsid w:val="00DA2263"/>
    <w:rPr>
      <w:rFonts w:ascii="CG Times" w:eastAsia="SimSun"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UnresolvedMention6">
    <w:name w:val="Unresolved Mention6"/>
    <w:basedOn w:val="DefaultParagraphFont"/>
    <w:uiPriority w:val="99"/>
    <w:semiHidden/>
    <w:unhideWhenUsed/>
    <w:rsid w:val="00DA2263"/>
    <w:rPr>
      <w:color w:val="605E5C"/>
      <w:shd w:val="clear" w:color="auto" w:fill="E1DFDD"/>
    </w:rPr>
  </w:style>
  <w:style w:type="paragraph" w:customStyle="1" w:styleId="xmsolistparagraph">
    <w:name w:val="x_msolistparagraph"/>
    <w:basedOn w:val="Normal"/>
    <w:rsid w:val="00DA2263"/>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imes New Roman" w:hAnsi="Times New Roman" w:cs="Times New Roman"/>
      <w:szCs w:val="24"/>
      <w:lang w:val="en-GB" w:eastAsia="en-GB"/>
    </w:rPr>
  </w:style>
  <w:style w:type="table" w:customStyle="1" w:styleId="GridTable1Light-Accent121">
    <w:name w:val="Grid Table 1 Light - Accent 121"/>
    <w:basedOn w:val="TableNormal"/>
    <w:uiPriority w:val="46"/>
    <w:rsid w:val="00DA2263"/>
    <w:rPr>
      <w:rFonts w:ascii="CG Times" w:eastAsia="SimSun"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xmsonormal">
    <w:name w:val="x_msonormal"/>
    <w:basedOn w:val="Normal"/>
    <w:rsid w:val="00DA2263"/>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imes New Roman" w:hAnsi="Times New Roman" w:cs="Times New Roman"/>
      <w:szCs w:val="24"/>
      <w:lang w:val="en-GB" w:eastAsia="en-GB"/>
    </w:rPr>
  </w:style>
  <w:style w:type="character" w:customStyle="1" w:styleId="UnresolvedMention7">
    <w:name w:val="Unresolved Mention7"/>
    <w:basedOn w:val="DefaultParagraphFont"/>
    <w:uiPriority w:val="99"/>
    <w:semiHidden/>
    <w:unhideWhenUsed/>
    <w:rsid w:val="00DA2263"/>
    <w:rPr>
      <w:color w:val="605E5C"/>
      <w:shd w:val="clear" w:color="auto" w:fill="E1DFDD"/>
    </w:rPr>
  </w:style>
  <w:style w:type="character" w:customStyle="1" w:styleId="UnresolvedMention8">
    <w:name w:val="Unresolved Mention8"/>
    <w:basedOn w:val="DefaultParagraphFont"/>
    <w:uiPriority w:val="99"/>
    <w:semiHidden/>
    <w:unhideWhenUsed/>
    <w:rsid w:val="00DA2263"/>
    <w:rPr>
      <w:color w:val="605E5C"/>
      <w:shd w:val="clear" w:color="auto" w:fill="E1DFDD"/>
    </w:rPr>
  </w:style>
  <w:style w:type="numbering" w:customStyle="1" w:styleId="NoList14">
    <w:name w:val="No List14"/>
    <w:next w:val="NoList"/>
    <w:uiPriority w:val="99"/>
    <w:semiHidden/>
    <w:unhideWhenUsed/>
    <w:rsid w:val="00DA2263"/>
  </w:style>
  <w:style w:type="table" w:customStyle="1" w:styleId="TableGrid14">
    <w:name w:val="Table Grid14"/>
    <w:basedOn w:val="TableNormal"/>
    <w:next w:val="TableGrid"/>
    <w:uiPriority w:val="59"/>
    <w:qFormat/>
    <w:rsid w:val="00DA2263"/>
    <w:pPr>
      <w:widowControl w:val="0"/>
      <w:autoSpaceDE w:val="0"/>
      <w:autoSpaceDN w:val="0"/>
    </w:pPr>
    <w:rPr>
      <w:rFonts w:ascii="Times New Roman" w:eastAsia="SimSun"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rsid w:val="00DA2263"/>
    <w:rPr>
      <w:rFonts w:ascii="Times New Roman" w:eastAsia="Times New Roman" w:hAnsi="Times New Roman" w:cs="Times New Roman"/>
      <w:sz w:val="24"/>
      <w:lang w:val="en-GB" w:eastAsia="en-US"/>
    </w:rPr>
  </w:style>
  <w:style w:type="character" w:customStyle="1" w:styleId="IntenseReference1">
    <w:name w:val="Intense Reference1"/>
    <w:basedOn w:val="DefaultParagraphFont"/>
    <w:uiPriority w:val="32"/>
    <w:qFormat/>
    <w:rsid w:val="00DA2263"/>
    <w:rPr>
      <w:b/>
      <w:bCs/>
      <w:smallCaps/>
      <w:color w:val="4F81BD"/>
      <w:spacing w:val="5"/>
    </w:rPr>
  </w:style>
  <w:style w:type="table" w:customStyle="1" w:styleId="GridTable4-Accent112">
    <w:name w:val="Grid Table 4 - Accent 112"/>
    <w:basedOn w:val="TableNormal"/>
    <w:uiPriority w:val="49"/>
    <w:rsid w:val="00DA2263"/>
    <w:rPr>
      <w:rFonts w:ascii="CG Times" w:eastAsia="Times New Roman" w:hAnsi="CG Times" w:cs="Times New Roman"/>
      <w:lang w:val="en-GB"/>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121">
    <w:name w:val="Grid Table 4 - Accent 121"/>
    <w:basedOn w:val="TableNormal"/>
    <w:uiPriority w:val="49"/>
    <w:qFormat/>
    <w:rsid w:val="00DA2263"/>
    <w:rPr>
      <w:rFonts w:cs="Arial"/>
      <w:sz w:val="22"/>
      <w:szCs w:val="22"/>
      <w:lang w:val="en-GB"/>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IntenseEmphasis1">
    <w:name w:val="Intense Emphasis1"/>
    <w:basedOn w:val="DefaultParagraphFont"/>
    <w:uiPriority w:val="21"/>
    <w:qFormat/>
    <w:rsid w:val="00DA2263"/>
    <w:rPr>
      <w:i/>
      <w:iCs/>
      <w:color w:val="4F81BD"/>
    </w:rPr>
  </w:style>
  <w:style w:type="character" w:customStyle="1" w:styleId="BookTitle1">
    <w:name w:val="Book Title1"/>
    <w:basedOn w:val="DefaultParagraphFont"/>
    <w:uiPriority w:val="33"/>
    <w:qFormat/>
    <w:rsid w:val="00DA2263"/>
    <w:rPr>
      <w:b/>
      <w:bCs/>
      <w:i/>
      <w:iCs/>
      <w:spacing w:val="5"/>
    </w:rPr>
  </w:style>
  <w:style w:type="table" w:customStyle="1" w:styleId="GridTable5Dark-Accent111">
    <w:name w:val="Grid Table 5 Dark - Accent 111"/>
    <w:basedOn w:val="TableNormal"/>
    <w:uiPriority w:val="50"/>
    <w:rsid w:val="00DA2263"/>
    <w:rPr>
      <w:rFonts w:cs="Arial"/>
      <w:sz w:val="22"/>
      <w:szCs w:val="22"/>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7Colorful-Accent112">
    <w:name w:val="Grid Table 7 Colorful - Accent 112"/>
    <w:basedOn w:val="TableNormal"/>
    <w:uiPriority w:val="52"/>
    <w:qFormat/>
    <w:rsid w:val="00DA2263"/>
    <w:rPr>
      <w:rFonts w:cs="Arial"/>
      <w:color w:val="365F91"/>
      <w:sz w:val="22"/>
      <w:szCs w:val="22"/>
      <w:lang w:val="en-GB"/>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5Dark-Accent211">
    <w:name w:val="Grid Table 5 Dark - Accent 211"/>
    <w:basedOn w:val="TableNormal"/>
    <w:uiPriority w:val="50"/>
    <w:qFormat/>
    <w:rsid w:val="00DA2263"/>
    <w:rPr>
      <w:rFonts w:cs="Arial"/>
      <w:sz w:val="22"/>
      <w:szCs w:val="22"/>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table" w:customStyle="1" w:styleId="GridTable1Light-Accent112">
    <w:name w:val="Grid Table 1 Light - Accent 112"/>
    <w:basedOn w:val="TableNormal"/>
    <w:uiPriority w:val="46"/>
    <w:qFormat/>
    <w:rsid w:val="00DA2263"/>
    <w:rPr>
      <w:rFonts w:cs="Arial"/>
      <w:sz w:val="22"/>
      <w:szCs w:val="22"/>
      <w:lang w:val="en-GB"/>
    </w:rPr>
    <w:tblP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ListTable5Dark-Accent111">
    <w:name w:val="List Table 5 Dark - Accent 111"/>
    <w:basedOn w:val="TableNormal"/>
    <w:uiPriority w:val="50"/>
    <w:rsid w:val="00DA2263"/>
    <w:rPr>
      <w:rFonts w:cs="Arial"/>
      <w:color w:val="FFFFFF"/>
      <w:sz w:val="22"/>
      <w:szCs w:val="22"/>
      <w:lang w:val="en-GB"/>
    </w:rPr>
    <w:tblPr>
      <w:tblBorders>
        <w:top w:val="single" w:sz="24" w:space="0" w:color="4F81BD"/>
        <w:left w:val="single" w:sz="24" w:space="0" w:color="4F81BD"/>
        <w:bottom w:val="single" w:sz="24" w:space="0" w:color="4F81BD"/>
        <w:right w:val="single" w:sz="24" w:space="0" w:color="4F81BD"/>
      </w:tblBorders>
    </w:tblPr>
    <w:tcPr>
      <w:shd w:val="clear" w:color="auto" w:fill="4F81BD"/>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1Light-Accent122">
    <w:name w:val="Grid Table 1 Light - Accent 122"/>
    <w:basedOn w:val="TableNormal"/>
    <w:uiPriority w:val="46"/>
    <w:rsid w:val="00DA2263"/>
    <w:rPr>
      <w:rFonts w:ascii="CG Times" w:eastAsia="Times New Roman" w:hAnsi="CG Times" w:cs="Times New Roman"/>
      <w:lang w:val="en-GB"/>
    </w:rPr>
    <w:tblP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4-Accent1111">
    <w:name w:val="Grid Table 4 - Accent 1111"/>
    <w:basedOn w:val="TableNormal"/>
    <w:uiPriority w:val="49"/>
    <w:qFormat/>
    <w:rsid w:val="00DA2263"/>
    <w:rPr>
      <w:rFonts w:cs="Arial"/>
      <w:sz w:val="22"/>
      <w:szCs w:val="22"/>
      <w:lang w:val="en-GB"/>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512">
    <w:name w:val="Grid Table 4 - Accent 512"/>
    <w:basedOn w:val="TableNormal"/>
    <w:uiPriority w:val="49"/>
    <w:rsid w:val="00DA2263"/>
    <w:rPr>
      <w:rFonts w:cs="Arial"/>
      <w:sz w:val="22"/>
      <w:szCs w:val="22"/>
      <w:lang w:val="en-GB"/>
    </w:rPr>
    <w:tblPr>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1Light-Accent131">
    <w:name w:val="Grid Table 1 Light - Accent 131"/>
    <w:basedOn w:val="TableNormal"/>
    <w:uiPriority w:val="46"/>
    <w:rsid w:val="00DA2263"/>
    <w:rPr>
      <w:rFonts w:cs="Arial"/>
      <w:sz w:val="22"/>
      <w:szCs w:val="22"/>
      <w:lang w:val="en-GB"/>
    </w:rPr>
    <w:tblP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141">
    <w:name w:val="Grid Table 1 Light - Accent 141"/>
    <w:basedOn w:val="TableNormal"/>
    <w:uiPriority w:val="46"/>
    <w:rsid w:val="00DA2263"/>
    <w:rPr>
      <w:rFonts w:ascii="CG Times" w:eastAsia="Times New Roman" w:hAnsi="CG Times" w:cs="Times New Roman"/>
      <w:lang w:val="en-GB"/>
    </w:rPr>
    <w:tblP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15">
    <w:name w:val="Grid Table 1 Light - Accent 15"/>
    <w:basedOn w:val="TableNormal"/>
    <w:uiPriority w:val="46"/>
    <w:rsid w:val="00DA2263"/>
    <w:rPr>
      <w:rFonts w:ascii="CG Times" w:hAnsi="CG Times" w:cs="Times New Roman"/>
      <w:lang w:val="en-GB"/>
    </w:rPr>
    <w:tblP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customStyle="1" w:styleId="Chap">
    <w:name w:val="Chap_#"/>
    <w:basedOn w:val="Normal"/>
    <w:next w:val="Chaptitle"/>
    <w:rsid w:val="00DA2263"/>
    <w:pPr>
      <w:keepNext/>
      <w:keepLines/>
      <w:tabs>
        <w:tab w:val="clear" w:pos="794"/>
        <w:tab w:val="clear" w:pos="1191"/>
        <w:tab w:val="clear" w:pos="1588"/>
        <w:tab w:val="clear" w:pos="1985"/>
        <w:tab w:val="left" w:pos="1134"/>
        <w:tab w:val="left" w:pos="1871"/>
        <w:tab w:val="left" w:pos="2268"/>
      </w:tabs>
      <w:spacing w:before="1200" w:line="240" w:lineRule="auto"/>
      <w:jc w:val="center"/>
    </w:pPr>
    <w:rPr>
      <w:rFonts w:ascii="Times New Roman" w:eastAsia="SimSun" w:hAnsi="Times New Roman" w:cs="Times New Roman"/>
      <w:sz w:val="32"/>
      <w:szCs w:val="20"/>
      <w:lang w:val="en-GB"/>
    </w:rPr>
  </w:style>
  <w:style w:type="paragraph" w:customStyle="1" w:styleId="xdefault">
    <w:name w:val="x_default"/>
    <w:basedOn w:val="Normal"/>
    <w:rsid w:val="00DA2263"/>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imes New Roman" w:hAnsi="Times New Roman" w:cs="Times New Roman"/>
      <w:szCs w:val="24"/>
      <w:lang w:val="en-GB" w:eastAsia="en-GB"/>
    </w:rPr>
  </w:style>
  <w:style w:type="paragraph" w:customStyle="1" w:styleId="a">
    <w:name w:val="；"/>
    <w:basedOn w:val="Normal"/>
    <w:rsid w:val="00DA2263"/>
    <w:pPr>
      <w:widowControl w:val="0"/>
      <w:tabs>
        <w:tab w:val="clear" w:pos="794"/>
        <w:tab w:val="clear" w:pos="1191"/>
        <w:tab w:val="clear" w:pos="1588"/>
        <w:tab w:val="clear" w:pos="1985"/>
      </w:tabs>
      <w:overflowPunct/>
      <w:adjustRightInd/>
      <w:spacing w:before="120" w:line="240" w:lineRule="auto"/>
      <w:jc w:val="left"/>
      <w:textAlignment w:val="auto"/>
    </w:pPr>
    <w:rPr>
      <w:rFonts w:eastAsia="SimSun"/>
      <w:sz w:val="22"/>
      <w:lang w:eastAsia="zh-CN"/>
    </w:rPr>
  </w:style>
  <w:style w:type="numbering" w:customStyle="1" w:styleId="NoList15">
    <w:name w:val="No List15"/>
    <w:next w:val="NoList"/>
    <w:uiPriority w:val="99"/>
    <w:semiHidden/>
    <w:unhideWhenUsed/>
    <w:rsid w:val="00DA2263"/>
  </w:style>
  <w:style w:type="table" w:customStyle="1" w:styleId="TableGrid15">
    <w:name w:val="Table Grid15"/>
    <w:basedOn w:val="TableNormal"/>
    <w:next w:val="TableGrid"/>
    <w:uiPriority w:val="59"/>
    <w:rsid w:val="00DA2263"/>
    <w:pPr>
      <w:widowControl w:val="0"/>
      <w:autoSpaceDE w:val="0"/>
      <w:autoSpaceDN w:val="0"/>
    </w:pPr>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1">
    <w:name w:val="List 01"/>
    <w:basedOn w:val="NoList"/>
    <w:rsid w:val="00DA2263"/>
  </w:style>
  <w:style w:type="numbering" w:customStyle="1" w:styleId="List11">
    <w:name w:val="List 11"/>
    <w:basedOn w:val="NoList"/>
    <w:rsid w:val="00DA2263"/>
  </w:style>
  <w:style w:type="numbering" w:customStyle="1" w:styleId="Elenco211">
    <w:name w:val="Elenco 211"/>
    <w:basedOn w:val="NoList"/>
    <w:rsid w:val="00DA22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843931034">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br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4A47A-B8C3-4D76-AC1E-22C4D9E99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37982</Words>
  <Characters>8215</Characters>
  <Application>Microsoft Office Word</Application>
  <DocSecurity>4</DocSecurity>
  <Lines>68</Lines>
  <Paragraphs>92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46105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Kong, Hongli</dc:creator>
  <cp:lastModifiedBy>Panoussopoulos, Sonia</cp:lastModifiedBy>
  <cp:revision>2</cp:revision>
  <cp:lastPrinted>2013-03-08T10:15:00Z</cp:lastPrinted>
  <dcterms:created xsi:type="dcterms:W3CDTF">2024-05-27T08:21:00Z</dcterms:created>
  <dcterms:modified xsi:type="dcterms:W3CDTF">2024-05-27T08:21:00Z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