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7B3DB1" w14:paraId="224F5BB8" w14:textId="77777777" w:rsidTr="006A1921">
        <w:trPr>
          <w:jc w:val="center"/>
        </w:trPr>
        <w:tc>
          <w:tcPr>
            <w:tcW w:w="9889" w:type="dxa"/>
            <w:gridSpan w:val="3"/>
            <w:shd w:val="clear" w:color="auto" w:fill="auto"/>
          </w:tcPr>
          <w:p w14:paraId="32FFFD74" w14:textId="77777777"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21AB0D28" w14:textId="77777777" w:rsidR="008E38B4" w:rsidRDefault="008E38B4" w:rsidP="00117282">
            <w:pPr>
              <w:spacing w:before="0"/>
              <w:jc w:val="left"/>
              <w:rPr>
                <w:rFonts w:cstheme="minorHAnsi"/>
                <w:b/>
                <w:bCs/>
                <w:color w:val="808080"/>
                <w:sz w:val="28"/>
                <w:szCs w:val="28"/>
                <w:lang w:val="en-GB"/>
              </w:rPr>
            </w:pPr>
          </w:p>
          <w:p w14:paraId="3A246BFB" w14:textId="77777777" w:rsidR="008E38B4" w:rsidRPr="00AF70DA" w:rsidRDefault="008E38B4" w:rsidP="00117282">
            <w:pPr>
              <w:spacing w:before="0"/>
              <w:jc w:val="left"/>
              <w:rPr>
                <w:rFonts w:cs="Times New Roman Bold"/>
                <w:b/>
                <w:bCs/>
                <w:color w:val="808080"/>
                <w:sz w:val="28"/>
                <w:szCs w:val="28"/>
                <w:lang w:val="en-GB"/>
              </w:rPr>
            </w:pPr>
          </w:p>
        </w:tc>
      </w:tr>
      <w:tr w:rsidR="00651777" w:rsidRPr="00CD4E44" w14:paraId="5A35E3A3" w14:textId="77777777" w:rsidTr="006A1921">
        <w:trPr>
          <w:jc w:val="center"/>
        </w:trPr>
        <w:tc>
          <w:tcPr>
            <w:tcW w:w="7054" w:type="dxa"/>
            <w:gridSpan w:val="2"/>
            <w:shd w:val="clear" w:color="auto" w:fill="auto"/>
          </w:tcPr>
          <w:p w14:paraId="597E6C06" w14:textId="076825A2" w:rsidR="00A52F57" w:rsidRPr="008613BE" w:rsidRDefault="009C1DCF" w:rsidP="00D74BDE">
            <w:pPr>
              <w:spacing w:before="0"/>
              <w:jc w:val="left"/>
              <w:rPr>
                <w:sz w:val="28"/>
                <w:szCs w:val="28"/>
                <w:lang w:val="en-GB"/>
              </w:rPr>
            </w:pPr>
            <w:r w:rsidRPr="008613BE">
              <w:rPr>
                <w:szCs w:val="24"/>
                <w:lang w:val="en-GB"/>
              </w:rPr>
              <w:t>Addendum 1 to</w:t>
            </w:r>
            <w:r w:rsidRPr="008613BE">
              <w:rPr>
                <w:szCs w:val="24"/>
                <w:lang w:val="en-GB"/>
              </w:rPr>
              <w:br/>
            </w:r>
            <w:r w:rsidR="0051355F" w:rsidRPr="008613BE">
              <w:rPr>
                <w:szCs w:val="24"/>
                <w:lang w:val="en-GB"/>
              </w:rPr>
              <w:t>Circular Letter</w:t>
            </w:r>
          </w:p>
          <w:p w14:paraId="6202F546" w14:textId="39984279" w:rsidR="00651777" w:rsidRPr="008613BE" w:rsidRDefault="00290249" w:rsidP="002654A4">
            <w:pPr>
              <w:spacing w:before="0"/>
              <w:jc w:val="left"/>
              <w:rPr>
                <w:b/>
                <w:bCs/>
                <w:szCs w:val="24"/>
                <w:lang w:val="en-GB"/>
              </w:rPr>
            </w:pPr>
            <w:r w:rsidRPr="008613BE">
              <w:rPr>
                <w:b/>
                <w:bCs/>
                <w:szCs w:val="24"/>
                <w:lang w:val="en-GB"/>
              </w:rPr>
              <w:t>5</w:t>
            </w:r>
            <w:r w:rsidR="002654A4" w:rsidRPr="008613BE">
              <w:rPr>
                <w:b/>
                <w:bCs/>
                <w:szCs w:val="24"/>
                <w:lang w:val="en-GB"/>
              </w:rPr>
              <w:t>/</w:t>
            </w:r>
            <w:proofErr w:type="spellStart"/>
            <w:r w:rsidR="002654A4" w:rsidRPr="008613BE">
              <w:rPr>
                <w:b/>
                <w:bCs/>
                <w:szCs w:val="24"/>
                <w:lang w:val="en-GB"/>
              </w:rPr>
              <w:t>LCCE</w:t>
            </w:r>
            <w:proofErr w:type="spellEnd"/>
            <w:r w:rsidR="00D74BDE" w:rsidRPr="008613BE">
              <w:rPr>
                <w:b/>
                <w:bCs/>
                <w:szCs w:val="24"/>
                <w:lang w:val="en-GB"/>
              </w:rPr>
              <w:t>/</w:t>
            </w:r>
            <w:r w:rsidR="00A56DDB" w:rsidRPr="008613BE">
              <w:rPr>
                <w:b/>
                <w:bCs/>
                <w:szCs w:val="24"/>
                <w:lang w:val="en-GB"/>
              </w:rPr>
              <w:t>105</w:t>
            </w:r>
          </w:p>
        </w:tc>
        <w:tc>
          <w:tcPr>
            <w:tcW w:w="2835" w:type="dxa"/>
            <w:shd w:val="clear" w:color="auto" w:fill="auto"/>
          </w:tcPr>
          <w:p w14:paraId="26886921" w14:textId="47A0B48C" w:rsidR="00651777" w:rsidRPr="008613BE" w:rsidRDefault="009C1DCF" w:rsidP="00BB550D">
            <w:pPr>
              <w:spacing w:before="0"/>
              <w:jc w:val="right"/>
              <w:rPr>
                <w:szCs w:val="24"/>
                <w:lang w:val="en-GB"/>
              </w:rPr>
            </w:pPr>
            <w:r w:rsidRPr="008613BE">
              <w:rPr>
                <w:rFonts w:cs="Arial"/>
                <w:szCs w:val="24"/>
                <w:lang w:val="en-GB"/>
              </w:rPr>
              <w:t>24 February 2023</w:t>
            </w:r>
          </w:p>
        </w:tc>
      </w:tr>
      <w:tr w:rsidR="0037309C" w:rsidRPr="00CD4E44" w14:paraId="7EBE5A91" w14:textId="77777777" w:rsidTr="006A1921">
        <w:trPr>
          <w:jc w:val="center"/>
        </w:trPr>
        <w:tc>
          <w:tcPr>
            <w:tcW w:w="9889" w:type="dxa"/>
            <w:gridSpan w:val="3"/>
            <w:shd w:val="clear" w:color="auto" w:fill="auto"/>
          </w:tcPr>
          <w:p w14:paraId="606ADD72" w14:textId="77777777" w:rsidR="0037309C" w:rsidRPr="00CD4E44" w:rsidRDefault="0037309C" w:rsidP="006047E5">
            <w:pPr>
              <w:spacing w:before="0"/>
              <w:jc w:val="left"/>
              <w:rPr>
                <w:rFonts w:cs="Arial"/>
                <w:szCs w:val="24"/>
                <w:lang w:val="en-GB"/>
              </w:rPr>
            </w:pPr>
          </w:p>
        </w:tc>
      </w:tr>
      <w:tr w:rsidR="0037309C" w:rsidRPr="00CD4E44" w14:paraId="502F26D5" w14:textId="77777777" w:rsidTr="006A1921">
        <w:trPr>
          <w:jc w:val="center"/>
        </w:trPr>
        <w:tc>
          <w:tcPr>
            <w:tcW w:w="9889" w:type="dxa"/>
            <w:gridSpan w:val="3"/>
            <w:shd w:val="clear" w:color="auto" w:fill="auto"/>
          </w:tcPr>
          <w:p w14:paraId="67A56C0D" w14:textId="77777777" w:rsidR="0037309C" w:rsidRPr="00CD4E44" w:rsidRDefault="0037309C" w:rsidP="00D374CD">
            <w:pPr>
              <w:spacing w:before="0"/>
              <w:jc w:val="left"/>
              <w:rPr>
                <w:szCs w:val="24"/>
              </w:rPr>
            </w:pPr>
          </w:p>
        </w:tc>
      </w:tr>
      <w:tr w:rsidR="0037309C" w:rsidRPr="00CD4E44" w14:paraId="3EA3B1C4" w14:textId="77777777" w:rsidTr="006A1921">
        <w:trPr>
          <w:jc w:val="center"/>
        </w:trPr>
        <w:tc>
          <w:tcPr>
            <w:tcW w:w="9889" w:type="dxa"/>
            <w:gridSpan w:val="3"/>
            <w:shd w:val="clear" w:color="auto" w:fill="auto"/>
          </w:tcPr>
          <w:p w14:paraId="3BF199BD" w14:textId="5F9053C0" w:rsidR="00D21694" w:rsidRPr="00CD4E44" w:rsidRDefault="002654A4" w:rsidP="002654A4">
            <w:pPr>
              <w:spacing w:before="0"/>
              <w:jc w:val="left"/>
              <w:rPr>
                <w:b/>
                <w:bCs/>
                <w:szCs w:val="24"/>
              </w:rPr>
            </w:pPr>
            <w:r w:rsidRPr="000F2F8A">
              <w:rPr>
                <w:b/>
                <w:szCs w:val="24"/>
              </w:rPr>
              <w:t>To Administrations of Member States of the ITU, Radiocommunication Sector Members,</w:t>
            </w:r>
            <w:r w:rsidRPr="000F2F8A">
              <w:rPr>
                <w:b/>
                <w:szCs w:val="24"/>
              </w:rPr>
              <w:br/>
              <w:t>ITU-R Associates participating in the work of Radiocommu</w:t>
            </w:r>
            <w:r>
              <w:rPr>
                <w:b/>
                <w:szCs w:val="24"/>
              </w:rPr>
              <w:t xml:space="preserve">nication Study Group </w:t>
            </w:r>
            <w:r w:rsidR="00652D74">
              <w:rPr>
                <w:b/>
                <w:szCs w:val="24"/>
              </w:rPr>
              <w:t>5</w:t>
            </w:r>
            <w:r>
              <w:rPr>
                <w:b/>
                <w:szCs w:val="24"/>
              </w:rPr>
              <w:t xml:space="preserve"> and ITU </w:t>
            </w:r>
            <w:r w:rsidRPr="000F2F8A">
              <w:rPr>
                <w:b/>
                <w:szCs w:val="24"/>
              </w:rPr>
              <w:t>Academia</w:t>
            </w:r>
          </w:p>
        </w:tc>
      </w:tr>
      <w:tr w:rsidR="0037309C" w:rsidRPr="00CD4E44" w14:paraId="53001D55" w14:textId="77777777" w:rsidTr="006A1921">
        <w:trPr>
          <w:jc w:val="center"/>
        </w:trPr>
        <w:tc>
          <w:tcPr>
            <w:tcW w:w="9889" w:type="dxa"/>
            <w:gridSpan w:val="3"/>
            <w:shd w:val="clear" w:color="auto" w:fill="auto"/>
          </w:tcPr>
          <w:p w14:paraId="28E77855" w14:textId="77777777" w:rsidR="0037309C" w:rsidRPr="00CD4E44" w:rsidRDefault="0037309C" w:rsidP="006047E5">
            <w:pPr>
              <w:spacing w:before="0"/>
              <w:jc w:val="left"/>
              <w:rPr>
                <w:szCs w:val="24"/>
              </w:rPr>
            </w:pPr>
          </w:p>
        </w:tc>
      </w:tr>
      <w:tr w:rsidR="00D74BDE" w:rsidRPr="0033228B" w14:paraId="4796F461" w14:textId="77777777" w:rsidTr="006A1921">
        <w:trPr>
          <w:jc w:val="center"/>
        </w:trPr>
        <w:tc>
          <w:tcPr>
            <w:tcW w:w="1526" w:type="dxa"/>
            <w:shd w:val="clear" w:color="auto" w:fill="auto"/>
          </w:tcPr>
          <w:p w14:paraId="46723885" w14:textId="77777777" w:rsidR="00D74BDE" w:rsidRPr="0033228B" w:rsidRDefault="00D74BDE" w:rsidP="00D74BDE">
            <w:pPr>
              <w:spacing w:before="0"/>
              <w:jc w:val="left"/>
              <w:rPr>
                <w:szCs w:val="24"/>
                <w:lang w:val="en-GB"/>
              </w:rPr>
            </w:pPr>
            <w:r w:rsidRPr="0033228B">
              <w:rPr>
                <w:szCs w:val="24"/>
              </w:rPr>
              <w:t>Subject:</w:t>
            </w:r>
          </w:p>
        </w:tc>
        <w:tc>
          <w:tcPr>
            <w:tcW w:w="8363" w:type="dxa"/>
            <w:gridSpan w:val="2"/>
            <w:vMerge w:val="restart"/>
            <w:shd w:val="clear" w:color="auto" w:fill="auto"/>
          </w:tcPr>
          <w:p w14:paraId="26EF1CB6" w14:textId="00AF25A5" w:rsidR="002654A4" w:rsidRPr="0033228B" w:rsidRDefault="002654A4" w:rsidP="008F2E54">
            <w:pPr>
              <w:spacing w:before="40"/>
              <w:rPr>
                <w:b/>
                <w:bCs/>
                <w:szCs w:val="24"/>
                <w:lang w:val="en-GB"/>
              </w:rPr>
            </w:pPr>
            <w:r w:rsidRPr="0033228B">
              <w:rPr>
                <w:b/>
                <w:bCs/>
                <w:szCs w:val="24"/>
              </w:rPr>
              <w:t xml:space="preserve">Meetings of Working Parties </w:t>
            </w:r>
            <w:proofErr w:type="spellStart"/>
            <w:r w:rsidR="00652D74" w:rsidRPr="0033228B">
              <w:rPr>
                <w:b/>
                <w:bCs/>
                <w:szCs w:val="24"/>
              </w:rPr>
              <w:t>5A</w:t>
            </w:r>
            <w:proofErr w:type="spellEnd"/>
            <w:r w:rsidRPr="0033228B">
              <w:rPr>
                <w:b/>
                <w:bCs/>
                <w:szCs w:val="24"/>
              </w:rPr>
              <w:t xml:space="preserve"> and </w:t>
            </w:r>
            <w:proofErr w:type="spellStart"/>
            <w:r w:rsidR="00652D74" w:rsidRPr="0033228B">
              <w:rPr>
                <w:b/>
                <w:bCs/>
                <w:szCs w:val="24"/>
              </w:rPr>
              <w:t>5C</w:t>
            </w:r>
            <w:proofErr w:type="spellEnd"/>
            <w:r w:rsidR="00290249" w:rsidRPr="0033228B">
              <w:rPr>
                <w:b/>
                <w:bCs/>
                <w:szCs w:val="24"/>
              </w:rPr>
              <w:t xml:space="preserve"> (</w:t>
            </w:r>
            <w:r w:rsidR="004F09AC">
              <w:rPr>
                <w:b/>
                <w:bCs/>
                <w:szCs w:val="24"/>
              </w:rPr>
              <w:t xml:space="preserve">Merida, </w:t>
            </w:r>
            <w:r w:rsidR="00540BFA" w:rsidRPr="0033228B">
              <w:rPr>
                <w:b/>
                <w:bCs/>
                <w:szCs w:val="24"/>
              </w:rPr>
              <w:t>Mexico</w:t>
            </w:r>
            <w:r w:rsidR="00290249" w:rsidRPr="0033228B">
              <w:rPr>
                <w:b/>
                <w:bCs/>
                <w:szCs w:val="24"/>
              </w:rPr>
              <w:t xml:space="preserve">, </w:t>
            </w:r>
            <w:r w:rsidR="0040158D" w:rsidRPr="0033228B">
              <w:rPr>
                <w:b/>
                <w:bCs/>
                <w:szCs w:val="24"/>
              </w:rPr>
              <w:t>9</w:t>
            </w:r>
            <w:r w:rsidR="007C33CB" w:rsidRPr="0033228B">
              <w:rPr>
                <w:b/>
                <w:bCs/>
                <w:szCs w:val="24"/>
              </w:rPr>
              <w:t xml:space="preserve"> </w:t>
            </w:r>
            <w:r w:rsidR="00884D84" w:rsidRPr="0033228B">
              <w:rPr>
                <w:b/>
                <w:bCs/>
                <w:szCs w:val="24"/>
              </w:rPr>
              <w:t>–</w:t>
            </w:r>
            <w:r w:rsidR="00290249" w:rsidRPr="0033228B">
              <w:rPr>
                <w:b/>
                <w:bCs/>
                <w:szCs w:val="24"/>
              </w:rPr>
              <w:t xml:space="preserve"> </w:t>
            </w:r>
            <w:r w:rsidR="0040158D" w:rsidRPr="0033228B">
              <w:rPr>
                <w:b/>
                <w:bCs/>
                <w:szCs w:val="24"/>
              </w:rPr>
              <w:t>18</w:t>
            </w:r>
            <w:r w:rsidR="007C33CB" w:rsidRPr="0033228B">
              <w:rPr>
                <w:b/>
                <w:bCs/>
                <w:szCs w:val="24"/>
              </w:rPr>
              <w:t xml:space="preserve"> </w:t>
            </w:r>
            <w:r w:rsidR="0040158D" w:rsidRPr="0033228B">
              <w:rPr>
                <w:b/>
                <w:bCs/>
                <w:szCs w:val="24"/>
              </w:rPr>
              <w:t>May</w:t>
            </w:r>
            <w:r w:rsidR="00290249" w:rsidRPr="0033228B">
              <w:rPr>
                <w:b/>
                <w:bCs/>
                <w:szCs w:val="24"/>
              </w:rPr>
              <w:t xml:space="preserve"> 202</w:t>
            </w:r>
            <w:r w:rsidR="0040158D" w:rsidRPr="0033228B">
              <w:rPr>
                <w:b/>
                <w:bCs/>
                <w:szCs w:val="24"/>
              </w:rPr>
              <w:t>3</w:t>
            </w:r>
            <w:r w:rsidR="00290249" w:rsidRPr="0033228B">
              <w:rPr>
                <w:b/>
                <w:bCs/>
                <w:szCs w:val="24"/>
              </w:rPr>
              <w:t>)</w:t>
            </w:r>
          </w:p>
          <w:p w14:paraId="3E2D3627" w14:textId="2053E825" w:rsidR="002654A4" w:rsidRPr="0033228B" w:rsidRDefault="008A74B5" w:rsidP="00A56DDB">
            <w:pPr>
              <w:pStyle w:val="Infodoc"/>
              <w:keepNext/>
              <w:keepLines/>
              <w:tabs>
                <w:tab w:val="clear" w:pos="1418"/>
                <w:tab w:val="left" w:pos="704"/>
              </w:tabs>
              <w:spacing w:before="120" w:line="280" w:lineRule="exact"/>
              <w:ind w:left="486" w:hanging="486"/>
              <w:rPr>
                <w:rFonts w:ascii="Calibri" w:hAnsi="Calibri" w:cs="Calibri"/>
                <w:b/>
                <w:bCs/>
                <w:szCs w:val="24"/>
              </w:rPr>
            </w:pPr>
            <w:r w:rsidRPr="0033228B">
              <w:rPr>
                <w:rFonts w:ascii="Calibri" w:hAnsi="Calibri" w:cs="Calibri"/>
                <w:b/>
                <w:bCs/>
                <w:szCs w:val="24"/>
              </w:rPr>
              <w:t>–</w:t>
            </w:r>
            <w:r w:rsidRPr="0033228B">
              <w:rPr>
                <w:rFonts w:ascii="Calibri" w:hAnsi="Calibri" w:cs="Calibri"/>
                <w:b/>
                <w:bCs/>
                <w:szCs w:val="24"/>
              </w:rPr>
              <w:tab/>
            </w:r>
            <w:r w:rsidR="002654A4" w:rsidRPr="0033228B">
              <w:rPr>
                <w:rFonts w:ascii="Calibri" w:hAnsi="Calibri" w:cs="Calibri"/>
                <w:b/>
                <w:bCs/>
                <w:szCs w:val="24"/>
              </w:rPr>
              <w:t xml:space="preserve">Working Party </w:t>
            </w:r>
            <w:proofErr w:type="spellStart"/>
            <w:r w:rsidR="00652D74" w:rsidRPr="0033228B">
              <w:rPr>
                <w:rFonts w:ascii="Calibri" w:hAnsi="Calibri" w:cs="Calibri"/>
                <w:b/>
                <w:bCs/>
                <w:szCs w:val="24"/>
              </w:rPr>
              <w:t>5A</w:t>
            </w:r>
            <w:proofErr w:type="spellEnd"/>
            <w:r w:rsidR="00652D74" w:rsidRPr="0033228B">
              <w:rPr>
                <w:rFonts w:ascii="Calibri" w:hAnsi="Calibri" w:cs="Calibri"/>
                <w:b/>
                <w:bCs/>
                <w:szCs w:val="24"/>
              </w:rPr>
              <w:t xml:space="preserve">: Land mobile service above 30 MHz (excluding </w:t>
            </w:r>
            <w:proofErr w:type="spellStart"/>
            <w:r w:rsidR="00652D74" w:rsidRPr="0033228B">
              <w:rPr>
                <w:rFonts w:ascii="Calibri" w:hAnsi="Calibri" w:cs="Calibri"/>
                <w:b/>
                <w:bCs/>
                <w:szCs w:val="24"/>
              </w:rPr>
              <w:t>IMT</w:t>
            </w:r>
            <w:proofErr w:type="spellEnd"/>
            <w:r w:rsidR="00652D74" w:rsidRPr="0033228B">
              <w:rPr>
                <w:rFonts w:ascii="Calibri" w:hAnsi="Calibri" w:cs="Calibri"/>
                <w:b/>
                <w:bCs/>
                <w:szCs w:val="24"/>
              </w:rPr>
              <w:t>); wireless access in the fixed service; amateur and amateur-satellite services</w:t>
            </w:r>
          </w:p>
          <w:p w14:paraId="3339B30E" w14:textId="27B9720B" w:rsidR="002A100A" w:rsidRPr="00515128" w:rsidRDefault="007C33CB" w:rsidP="00FA11EE">
            <w:pPr>
              <w:pStyle w:val="BodyTextIndent2"/>
              <w:tabs>
                <w:tab w:val="clear" w:pos="709"/>
              </w:tabs>
              <w:ind w:left="486" w:hanging="486"/>
              <w:rPr>
                <w:rFonts w:ascii="Calibri" w:hAnsi="Calibri" w:cs="Calibri"/>
                <w:b/>
                <w:bCs/>
                <w:szCs w:val="24"/>
              </w:rPr>
            </w:pPr>
            <w:r w:rsidRPr="0033228B">
              <w:rPr>
                <w:rFonts w:ascii="Calibri" w:hAnsi="Calibri" w:cs="Calibri"/>
                <w:b/>
                <w:bCs/>
                <w:szCs w:val="24"/>
              </w:rPr>
              <w:t>–</w:t>
            </w:r>
            <w:r w:rsidRPr="0033228B">
              <w:rPr>
                <w:rFonts w:ascii="Calibri" w:hAnsi="Calibri" w:cs="Calibri"/>
                <w:b/>
                <w:bCs/>
                <w:szCs w:val="24"/>
              </w:rPr>
              <w:tab/>
              <w:t xml:space="preserve">Working Party </w:t>
            </w:r>
            <w:proofErr w:type="spellStart"/>
            <w:r w:rsidRPr="0033228B">
              <w:rPr>
                <w:rFonts w:ascii="Calibri" w:hAnsi="Calibri" w:cs="Calibri"/>
                <w:b/>
                <w:bCs/>
                <w:szCs w:val="24"/>
              </w:rPr>
              <w:t>5C</w:t>
            </w:r>
            <w:proofErr w:type="spellEnd"/>
            <w:r w:rsidRPr="0033228B">
              <w:rPr>
                <w:rFonts w:ascii="Calibri" w:hAnsi="Calibri" w:cs="Calibri"/>
                <w:b/>
                <w:bCs/>
                <w:szCs w:val="24"/>
              </w:rPr>
              <w:t>: Fixed wireless systems; HF and other systems below 30</w:t>
            </w:r>
            <w:r w:rsidR="004A759E" w:rsidRPr="0033228B">
              <w:rPr>
                <w:rFonts w:ascii="Calibri" w:hAnsi="Calibri" w:cs="Calibri"/>
                <w:b/>
                <w:bCs/>
                <w:szCs w:val="24"/>
              </w:rPr>
              <w:t> </w:t>
            </w:r>
            <w:r w:rsidRPr="0033228B">
              <w:rPr>
                <w:rFonts w:ascii="Calibri" w:hAnsi="Calibri" w:cs="Calibri"/>
                <w:b/>
                <w:bCs/>
                <w:szCs w:val="24"/>
              </w:rPr>
              <w:t>MHz in the fixed and land mobile services</w:t>
            </w:r>
          </w:p>
        </w:tc>
      </w:tr>
      <w:tr w:rsidR="00D74BDE" w:rsidRPr="0033228B" w14:paraId="55A91639" w14:textId="77777777" w:rsidTr="006A1921">
        <w:trPr>
          <w:jc w:val="center"/>
        </w:trPr>
        <w:tc>
          <w:tcPr>
            <w:tcW w:w="1526" w:type="dxa"/>
            <w:shd w:val="clear" w:color="auto" w:fill="auto"/>
          </w:tcPr>
          <w:p w14:paraId="052A1458" w14:textId="77777777" w:rsidR="00D74BDE" w:rsidRPr="0033228B" w:rsidRDefault="00D74BDE" w:rsidP="00D74BDE">
            <w:pPr>
              <w:spacing w:before="0"/>
              <w:jc w:val="left"/>
              <w:rPr>
                <w:b/>
                <w:bCs/>
                <w:szCs w:val="24"/>
                <w:lang w:val="en-GB"/>
              </w:rPr>
            </w:pPr>
          </w:p>
        </w:tc>
        <w:tc>
          <w:tcPr>
            <w:tcW w:w="8363" w:type="dxa"/>
            <w:gridSpan w:val="2"/>
            <w:vMerge/>
            <w:shd w:val="clear" w:color="auto" w:fill="auto"/>
          </w:tcPr>
          <w:p w14:paraId="3A5B250C" w14:textId="77777777" w:rsidR="00D74BDE" w:rsidRPr="0033228B" w:rsidRDefault="00D74BDE" w:rsidP="00D74BDE">
            <w:pPr>
              <w:spacing w:before="0"/>
              <w:rPr>
                <w:b/>
                <w:bCs/>
                <w:szCs w:val="24"/>
                <w:lang w:val="en-GB"/>
              </w:rPr>
            </w:pPr>
          </w:p>
        </w:tc>
      </w:tr>
      <w:tr w:rsidR="00D74BDE" w:rsidRPr="0033228B" w14:paraId="74C374F5" w14:textId="77777777" w:rsidTr="006A1921">
        <w:trPr>
          <w:jc w:val="center"/>
        </w:trPr>
        <w:tc>
          <w:tcPr>
            <w:tcW w:w="1526" w:type="dxa"/>
            <w:shd w:val="clear" w:color="auto" w:fill="auto"/>
          </w:tcPr>
          <w:p w14:paraId="52C672E1" w14:textId="77777777" w:rsidR="00D74BDE" w:rsidRPr="0033228B" w:rsidRDefault="00D74BDE" w:rsidP="00D74BDE">
            <w:pPr>
              <w:spacing w:before="0"/>
              <w:jc w:val="left"/>
              <w:rPr>
                <w:b/>
                <w:bCs/>
                <w:szCs w:val="24"/>
                <w:lang w:val="en-GB"/>
              </w:rPr>
            </w:pPr>
          </w:p>
        </w:tc>
        <w:tc>
          <w:tcPr>
            <w:tcW w:w="8363" w:type="dxa"/>
            <w:gridSpan w:val="2"/>
            <w:vMerge/>
            <w:shd w:val="clear" w:color="auto" w:fill="auto"/>
          </w:tcPr>
          <w:p w14:paraId="22320A57" w14:textId="77777777" w:rsidR="00D74BDE" w:rsidRPr="0033228B" w:rsidRDefault="00D74BDE" w:rsidP="00D74BDE">
            <w:pPr>
              <w:spacing w:before="0"/>
              <w:rPr>
                <w:b/>
                <w:bCs/>
                <w:szCs w:val="24"/>
                <w:lang w:val="en-GB"/>
              </w:rPr>
            </w:pPr>
          </w:p>
        </w:tc>
      </w:tr>
    </w:tbl>
    <w:p w14:paraId="397E6754" w14:textId="06648C11" w:rsidR="008613BE" w:rsidRPr="008613BE" w:rsidRDefault="008613BE" w:rsidP="008613BE">
      <w:pPr>
        <w:tabs>
          <w:tab w:val="clear" w:pos="794"/>
          <w:tab w:val="clear" w:pos="1191"/>
          <w:tab w:val="clear" w:pos="1588"/>
          <w:tab w:val="clear" w:pos="1985"/>
        </w:tabs>
        <w:overflowPunct/>
        <w:autoSpaceDE/>
        <w:autoSpaceDN/>
        <w:adjustRightInd/>
        <w:spacing w:before="840"/>
        <w:textAlignment w:val="auto"/>
        <w:rPr>
          <w:rFonts w:eastAsia="MS Mincho"/>
          <w:szCs w:val="24"/>
        </w:rPr>
      </w:pPr>
      <w:r w:rsidRPr="008613BE">
        <w:rPr>
          <w:rFonts w:eastAsia="MS Mincho"/>
          <w:szCs w:val="24"/>
        </w:rPr>
        <w:t xml:space="preserve">Further to the invitation letter dated </w:t>
      </w:r>
      <w:r>
        <w:rPr>
          <w:rFonts w:eastAsia="MS Mincho"/>
          <w:szCs w:val="24"/>
        </w:rPr>
        <w:t>17 February 2023</w:t>
      </w:r>
      <w:r w:rsidRPr="008613BE">
        <w:rPr>
          <w:rFonts w:eastAsia="MS Mincho"/>
          <w:szCs w:val="24"/>
        </w:rPr>
        <w:t xml:space="preserve">, please find attached additional information </w:t>
      </w:r>
      <w:r>
        <w:rPr>
          <w:rFonts w:eastAsia="MS Mincho"/>
          <w:szCs w:val="24"/>
        </w:rPr>
        <w:t xml:space="preserve">provided </w:t>
      </w:r>
      <w:r w:rsidR="00D12647">
        <w:rPr>
          <w:rFonts w:eastAsia="MS Mincho"/>
          <w:szCs w:val="24"/>
        </w:rPr>
        <w:t xml:space="preserve">by </w:t>
      </w:r>
      <w:r>
        <w:rPr>
          <w:rFonts w:eastAsia="MS Mincho"/>
          <w:szCs w:val="24"/>
        </w:rPr>
        <w:t>the host country</w:t>
      </w:r>
      <w:r w:rsidRPr="008613BE">
        <w:rPr>
          <w:rFonts w:eastAsia="MS Mincho"/>
          <w:szCs w:val="24"/>
        </w:rPr>
        <w:t>.</w:t>
      </w:r>
    </w:p>
    <w:p w14:paraId="0E831528" w14:textId="77777777" w:rsidR="002654A4" w:rsidRPr="002654A4" w:rsidRDefault="002654A4" w:rsidP="006D4AE4">
      <w:pPr>
        <w:spacing w:before="1200" w:line="240" w:lineRule="auto"/>
        <w:jc w:val="left"/>
        <w:rPr>
          <w:rFonts w:asciiTheme="minorHAnsi" w:hAnsiTheme="minorHAnsi" w:cstheme="minorHAnsi"/>
          <w:szCs w:val="24"/>
          <w:lang w:val="en-GB"/>
        </w:rPr>
      </w:pPr>
      <w:r w:rsidRPr="00155671">
        <w:rPr>
          <w:rFonts w:asciiTheme="minorHAnsi" w:hAnsiTheme="minorHAnsi" w:cstheme="minorHAnsi"/>
          <w:szCs w:val="24"/>
          <w:lang w:val="en-GB"/>
        </w:rPr>
        <w:t>Mario Maniewicz</w:t>
      </w:r>
      <w:r w:rsidR="007839A0">
        <w:rPr>
          <w:rFonts w:asciiTheme="minorHAnsi" w:hAnsiTheme="minorHAnsi" w:cstheme="minorHAnsi"/>
          <w:szCs w:val="24"/>
          <w:lang w:val="en-GB"/>
        </w:rPr>
        <w:br/>
      </w:r>
      <w:r w:rsidRPr="002654A4">
        <w:rPr>
          <w:rFonts w:asciiTheme="minorHAnsi" w:hAnsiTheme="minorHAnsi" w:cstheme="minorHAnsi"/>
          <w:szCs w:val="24"/>
          <w:lang w:val="en-GB"/>
        </w:rPr>
        <w:t>Director</w:t>
      </w:r>
    </w:p>
    <w:p w14:paraId="20D7EFA5" w14:textId="24DEAC40" w:rsidR="00B07C22" w:rsidRDefault="002654A4" w:rsidP="008613BE">
      <w:pPr>
        <w:pStyle w:val="AnnexNotitle0"/>
        <w:rPr>
          <w:rFonts w:asciiTheme="minorHAnsi" w:hAnsiTheme="minorHAnsi" w:cstheme="minorHAnsi"/>
          <w:color w:val="000000"/>
          <w:szCs w:val="24"/>
        </w:rPr>
      </w:pPr>
      <w:r>
        <w:br w:type="page"/>
      </w:r>
    </w:p>
    <w:p w14:paraId="0F6CCA5E" w14:textId="6A5AC67C" w:rsidR="009C1DCF" w:rsidRPr="009C1DCF" w:rsidRDefault="009C1DCF" w:rsidP="009C1DCF">
      <w:pPr>
        <w:pStyle w:val="AnnexNotitle0"/>
        <w:rPr>
          <w:rFonts w:asciiTheme="minorHAnsi" w:hAnsiTheme="minorHAnsi" w:cstheme="minorHAnsi"/>
          <w:lang w:eastAsia="ko-KR"/>
        </w:rPr>
      </w:pPr>
      <w:r w:rsidRPr="009C1DCF">
        <w:rPr>
          <w:rFonts w:asciiTheme="minorHAnsi" w:hAnsiTheme="minorHAnsi" w:cstheme="minorHAnsi"/>
          <w:lang w:eastAsia="ko-KR"/>
        </w:rPr>
        <w:lastRenderedPageBreak/>
        <w:t xml:space="preserve">Additional information for the meetings of Working Parties </w:t>
      </w:r>
      <w:proofErr w:type="spellStart"/>
      <w:r w:rsidRPr="009C1DCF">
        <w:rPr>
          <w:rFonts w:asciiTheme="minorHAnsi" w:hAnsiTheme="minorHAnsi" w:cstheme="minorHAnsi"/>
          <w:lang w:eastAsia="ko-KR"/>
        </w:rPr>
        <w:t>5A</w:t>
      </w:r>
      <w:proofErr w:type="spellEnd"/>
      <w:r w:rsidRPr="009C1DCF">
        <w:rPr>
          <w:rFonts w:asciiTheme="minorHAnsi" w:hAnsiTheme="minorHAnsi" w:cstheme="minorHAnsi"/>
          <w:lang w:eastAsia="ko-KR"/>
        </w:rPr>
        <w:t xml:space="preserve"> and </w:t>
      </w:r>
      <w:proofErr w:type="spellStart"/>
      <w:r w:rsidRPr="009C1DCF">
        <w:rPr>
          <w:rFonts w:asciiTheme="minorHAnsi" w:hAnsiTheme="minorHAnsi" w:cstheme="minorHAnsi"/>
          <w:lang w:eastAsia="ko-KR"/>
        </w:rPr>
        <w:t>5C</w:t>
      </w:r>
      <w:proofErr w:type="spellEnd"/>
      <w:r w:rsidRPr="009C1DCF">
        <w:rPr>
          <w:rFonts w:asciiTheme="minorHAnsi" w:hAnsiTheme="minorHAnsi" w:cstheme="minorHAnsi"/>
          <w:lang w:eastAsia="ko-KR"/>
        </w:rPr>
        <w:t xml:space="preserve"> (May 2023)</w:t>
      </w:r>
    </w:p>
    <w:p w14:paraId="5B9C2794" w14:textId="77777777" w:rsidR="009C1DCF" w:rsidRPr="009E11B4" w:rsidRDefault="009C1DCF" w:rsidP="009C1DCF">
      <w:pPr>
        <w:pStyle w:val="Heading1"/>
        <w:spacing w:before="360"/>
      </w:pPr>
      <w:r w:rsidRPr="009E11B4">
        <w:t>1</w:t>
      </w:r>
      <w:r w:rsidRPr="009E11B4">
        <w:tab/>
        <w:t>Introduction</w:t>
      </w:r>
    </w:p>
    <w:p w14:paraId="10A731C9" w14:textId="77777777" w:rsidR="009C1DCF" w:rsidRPr="009E11B4" w:rsidRDefault="009C1DCF" w:rsidP="009C1DCF">
      <w:pPr>
        <w:spacing w:before="120"/>
        <w:rPr>
          <w:rFonts w:asciiTheme="minorHAnsi" w:hAnsiTheme="minorHAnsi" w:cs="Arial"/>
          <w:color w:val="000000"/>
          <w:szCs w:val="24"/>
        </w:rPr>
      </w:pPr>
      <w:r w:rsidRPr="009E11B4">
        <w:rPr>
          <w:rFonts w:asciiTheme="minorHAnsi" w:hAnsiTheme="minorHAnsi" w:cs="Arial"/>
          <w:color w:val="000000"/>
          <w:szCs w:val="24"/>
        </w:rPr>
        <w:t>This Annex provides both information on the meeting</w:t>
      </w:r>
      <w:r>
        <w:rPr>
          <w:rFonts w:asciiTheme="minorHAnsi" w:hAnsiTheme="minorHAnsi" w:cs="Arial"/>
          <w:color w:val="000000"/>
          <w:szCs w:val="24"/>
        </w:rPr>
        <w:t>s</w:t>
      </w:r>
      <w:r w:rsidRPr="009E11B4">
        <w:rPr>
          <w:rFonts w:asciiTheme="minorHAnsi" w:hAnsiTheme="minorHAnsi" w:cs="Arial"/>
          <w:color w:val="000000"/>
          <w:szCs w:val="24"/>
        </w:rPr>
        <w:t xml:space="preserve"> and guidance to the delegates for their stay in M</w:t>
      </w:r>
      <w:r>
        <w:rPr>
          <w:rFonts w:asciiTheme="minorHAnsi" w:hAnsiTheme="minorHAnsi" w:cs="Arial"/>
          <w:color w:val="000000"/>
          <w:szCs w:val="24"/>
        </w:rPr>
        <w:t>é</w:t>
      </w:r>
      <w:r w:rsidRPr="009E11B4">
        <w:rPr>
          <w:rFonts w:asciiTheme="minorHAnsi" w:hAnsiTheme="minorHAnsi" w:cs="Arial"/>
          <w:color w:val="000000"/>
          <w:szCs w:val="24"/>
        </w:rPr>
        <w:t>rida, Mexico.</w:t>
      </w:r>
    </w:p>
    <w:p w14:paraId="792D9766" w14:textId="77777777" w:rsidR="009C1DCF" w:rsidRPr="009E11B4" w:rsidRDefault="009C1DCF" w:rsidP="009C1DCF">
      <w:pPr>
        <w:pStyle w:val="Heading1"/>
        <w:spacing w:before="360"/>
      </w:pPr>
      <w:r w:rsidRPr="009E11B4">
        <w:t>2</w:t>
      </w:r>
      <w:r w:rsidRPr="009E11B4">
        <w:tab/>
        <w:t xml:space="preserve">Meeting </w:t>
      </w:r>
      <w:r w:rsidRPr="009E11B4">
        <w:rPr>
          <w:bCs/>
        </w:rPr>
        <w:t>Venue</w:t>
      </w:r>
    </w:p>
    <w:p w14:paraId="65162AC6" w14:textId="77777777" w:rsidR="009C1DCF" w:rsidRPr="009E11B4" w:rsidRDefault="009C1DCF" w:rsidP="009C1DCF">
      <w:pPr>
        <w:tabs>
          <w:tab w:val="left" w:pos="0"/>
        </w:tabs>
        <w:spacing w:before="120"/>
        <w:rPr>
          <w:rFonts w:asciiTheme="minorHAnsi" w:eastAsia="Malgun Gothic" w:hAnsiTheme="minorHAnsi" w:cs="Arial"/>
          <w:bCs/>
          <w:szCs w:val="24"/>
          <w:lang w:eastAsia="ko-KR"/>
        </w:rPr>
      </w:pPr>
      <w:r w:rsidRPr="009E11B4">
        <w:rPr>
          <w:rFonts w:asciiTheme="minorHAnsi" w:eastAsia="Malgun Gothic" w:hAnsiTheme="minorHAnsi" w:cs="Arial"/>
          <w:bCs/>
          <w:szCs w:val="24"/>
          <w:lang w:eastAsia="ko-KR"/>
        </w:rPr>
        <w:t>The meeting will be held at:</w:t>
      </w:r>
    </w:p>
    <w:p w14:paraId="1E73DE8D" w14:textId="77777777" w:rsidR="009C1DCF" w:rsidRPr="009E11B4" w:rsidRDefault="009C1DCF" w:rsidP="009C1DCF">
      <w:pPr>
        <w:pStyle w:val="enumlev2"/>
        <w:tabs>
          <w:tab w:val="clear" w:pos="794"/>
          <w:tab w:val="clear" w:pos="1191"/>
          <w:tab w:val="clear" w:pos="1588"/>
          <w:tab w:val="left" w:pos="1890"/>
        </w:tabs>
        <w:spacing w:before="240"/>
        <w:rPr>
          <w:rFonts w:asciiTheme="minorHAnsi" w:eastAsia="SimSun" w:hAnsiTheme="minorHAnsi" w:cs="Arial"/>
          <w:b/>
          <w:lang w:eastAsia="zh-CN"/>
        </w:rPr>
      </w:pPr>
      <w:r w:rsidRPr="009E11B4">
        <w:rPr>
          <w:rFonts w:asciiTheme="minorHAnsi" w:eastAsia="SimSun" w:hAnsiTheme="minorHAnsi" w:cs="Arial"/>
          <w:b/>
          <w:lang w:eastAsia="zh-CN"/>
        </w:rPr>
        <w:t xml:space="preserve">Hotel: </w:t>
      </w:r>
      <w:r w:rsidRPr="009E11B4">
        <w:rPr>
          <w:rFonts w:asciiTheme="minorHAnsi" w:eastAsia="SimSun" w:hAnsiTheme="minorHAnsi" w:cs="Arial"/>
          <w:b/>
          <w:lang w:eastAsia="zh-CN"/>
        </w:rPr>
        <w:tab/>
      </w:r>
      <w:r w:rsidRPr="009E11B4">
        <w:t>Holiday Inn M</w:t>
      </w:r>
      <w:r>
        <w:t>é</w:t>
      </w:r>
      <w:r w:rsidRPr="009E11B4">
        <w:t>rida</w:t>
      </w:r>
    </w:p>
    <w:p w14:paraId="5E2D7AEC" w14:textId="77777777" w:rsidR="009C1DCF" w:rsidRPr="00BC458A" w:rsidRDefault="009C1DCF" w:rsidP="009C1DCF">
      <w:pPr>
        <w:pStyle w:val="enumlev2"/>
        <w:tabs>
          <w:tab w:val="clear" w:pos="794"/>
          <w:tab w:val="clear" w:pos="1191"/>
          <w:tab w:val="clear" w:pos="1588"/>
          <w:tab w:val="left" w:pos="1890"/>
        </w:tabs>
        <w:rPr>
          <w:rFonts w:asciiTheme="minorHAnsi" w:eastAsia="SimSun" w:hAnsiTheme="minorHAnsi" w:cs="Arial"/>
          <w:b/>
          <w:bCs/>
          <w:lang w:val="es-MX" w:eastAsia="zh-CN"/>
        </w:rPr>
      </w:pPr>
      <w:r w:rsidRPr="7677F083">
        <w:rPr>
          <w:rFonts w:asciiTheme="minorHAnsi" w:eastAsia="SimSun" w:hAnsiTheme="minorHAnsi" w:cs="Arial"/>
          <w:b/>
          <w:bCs/>
          <w:lang w:val="en-GB" w:eastAsia="zh-CN"/>
        </w:rPr>
        <w:t xml:space="preserve">Address: </w:t>
      </w:r>
      <w:r>
        <w:rPr>
          <w:rFonts w:asciiTheme="minorHAnsi" w:eastAsia="SimSun" w:hAnsiTheme="minorHAnsi" w:cs="Arial"/>
          <w:b/>
          <w:bCs/>
          <w:lang w:val="en-GB" w:eastAsia="zh-CN"/>
        </w:rPr>
        <w:tab/>
      </w:r>
      <w:r w:rsidRPr="7677F083">
        <w:rPr>
          <w:lang w:val="en-GB"/>
        </w:rPr>
        <w:t xml:space="preserve">Av. </w:t>
      </w:r>
      <w:r w:rsidRPr="00BC458A">
        <w:rPr>
          <w:lang w:val="es-MX"/>
        </w:rPr>
        <w:t>Colon: 498, M</w:t>
      </w:r>
      <w:r>
        <w:rPr>
          <w:lang w:val="es-MX"/>
        </w:rPr>
        <w:t>é</w:t>
      </w:r>
      <w:r w:rsidRPr="00BC458A">
        <w:rPr>
          <w:lang w:val="es-MX"/>
        </w:rPr>
        <w:t xml:space="preserve">rida, </w:t>
      </w:r>
      <w:proofErr w:type="spellStart"/>
      <w:r w:rsidRPr="00BC458A">
        <w:rPr>
          <w:lang w:val="es-MX"/>
        </w:rPr>
        <w:t>YUC</w:t>
      </w:r>
      <w:proofErr w:type="spellEnd"/>
      <w:r w:rsidRPr="00BC458A">
        <w:rPr>
          <w:lang w:val="es-MX"/>
        </w:rPr>
        <w:t xml:space="preserve"> 97000, </w:t>
      </w:r>
      <w:proofErr w:type="spellStart"/>
      <w:r w:rsidRPr="00BC458A">
        <w:rPr>
          <w:lang w:val="es-MX"/>
        </w:rPr>
        <w:t>Mexico</w:t>
      </w:r>
      <w:proofErr w:type="spellEnd"/>
    </w:p>
    <w:p w14:paraId="11D19650" w14:textId="77777777" w:rsidR="009C1DCF" w:rsidRPr="00BF5580" w:rsidRDefault="009C1DCF" w:rsidP="009C1DCF">
      <w:pPr>
        <w:pStyle w:val="enumlev2"/>
        <w:tabs>
          <w:tab w:val="clear" w:pos="794"/>
          <w:tab w:val="clear" w:pos="1191"/>
          <w:tab w:val="clear" w:pos="1588"/>
          <w:tab w:val="left" w:pos="1890"/>
        </w:tabs>
        <w:rPr>
          <w:rFonts w:asciiTheme="minorHAnsi" w:eastAsia="SimSun" w:hAnsiTheme="minorHAnsi" w:cs="Arial"/>
          <w:b/>
          <w:bCs/>
          <w:lang w:val="fr-FR" w:eastAsia="zh-CN"/>
        </w:rPr>
      </w:pPr>
      <w:r w:rsidRPr="00BF5580">
        <w:rPr>
          <w:rFonts w:asciiTheme="minorHAnsi" w:eastAsia="SimSun" w:hAnsiTheme="minorHAnsi" w:cs="Arial"/>
          <w:b/>
          <w:bCs/>
          <w:lang w:val="fr-FR" w:eastAsia="zh-CN"/>
        </w:rPr>
        <w:t>Phone:</w:t>
      </w:r>
      <w:r w:rsidRPr="00BF5580">
        <w:rPr>
          <w:lang w:val="fr-FR"/>
        </w:rPr>
        <w:tab/>
        <w:t>+52 (999) 942 88 00</w:t>
      </w:r>
    </w:p>
    <w:p w14:paraId="30804817" w14:textId="77777777" w:rsidR="009C1DCF" w:rsidRPr="00BF5580" w:rsidRDefault="009C1DCF" w:rsidP="009C1DCF">
      <w:pPr>
        <w:pStyle w:val="enumlev2"/>
        <w:tabs>
          <w:tab w:val="clear" w:pos="794"/>
          <w:tab w:val="clear" w:pos="1191"/>
          <w:tab w:val="clear" w:pos="1588"/>
          <w:tab w:val="left" w:pos="1890"/>
        </w:tabs>
        <w:rPr>
          <w:lang w:val="fr-FR"/>
        </w:rPr>
      </w:pPr>
      <w:r w:rsidRPr="00BF5580">
        <w:rPr>
          <w:rFonts w:asciiTheme="minorHAnsi" w:eastAsia="SimSun" w:hAnsiTheme="minorHAnsi" w:cs="Arial"/>
          <w:b/>
          <w:bCs/>
          <w:lang w:val="fr-FR" w:eastAsia="zh-CN"/>
        </w:rPr>
        <w:t xml:space="preserve">E-mail: </w:t>
      </w:r>
      <w:r w:rsidRPr="00BF5580">
        <w:rPr>
          <w:lang w:val="fr-FR"/>
        </w:rPr>
        <w:tab/>
      </w:r>
      <w:hyperlink r:id="rId8">
        <w:proofErr w:type="spellStart"/>
        <w:r w:rsidRPr="00BF5580">
          <w:rPr>
            <w:rStyle w:val="Hyperlink"/>
            <w:lang w:val="fr-FR"/>
          </w:rPr>
          <w:t>remanager@hinnmerida.com</w:t>
        </w:r>
        <w:proofErr w:type="spellEnd"/>
      </w:hyperlink>
      <w:r w:rsidRPr="00BF5580">
        <w:rPr>
          <w:lang w:val="fr-FR"/>
        </w:rPr>
        <w:t xml:space="preserve"> </w:t>
      </w:r>
    </w:p>
    <w:p w14:paraId="445A69B4" w14:textId="77777777" w:rsidR="009C1DCF" w:rsidRPr="00AB2B67" w:rsidRDefault="009C1DCF" w:rsidP="009C1DCF">
      <w:pPr>
        <w:pStyle w:val="enumlev2"/>
        <w:tabs>
          <w:tab w:val="clear" w:pos="794"/>
          <w:tab w:val="clear" w:pos="1191"/>
          <w:tab w:val="clear" w:pos="1588"/>
          <w:tab w:val="left" w:pos="1890"/>
        </w:tabs>
        <w:rPr>
          <w:lang w:val="en-GB"/>
        </w:rPr>
      </w:pPr>
      <w:r w:rsidRPr="00AB2B67">
        <w:rPr>
          <w:rFonts w:asciiTheme="minorHAnsi" w:eastAsia="SimSun" w:hAnsiTheme="minorHAnsi" w:cs="Arial"/>
          <w:b/>
          <w:lang w:val="en-GB" w:eastAsia="zh-CN"/>
        </w:rPr>
        <w:t xml:space="preserve">URL: </w:t>
      </w:r>
      <w:r w:rsidRPr="00AB2B67">
        <w:rPr>
          <w:rFonts w:asciiTheme="minorHAnsi" w:eastAsia="SimSun" w:hAnsiTheme="minorHAnsi" w:cs="Arial"/>
          <w:b/>
          <w:lang w:val="en-GB" w:eastAsia="zh-CN"/>
        </w:rPr>
        <w:tab/>
      </w:r>
      <w:hyperlink r:id="rId9" w:history="1">
        <w:r w:rsidRPr="00AB2B67">
          <w:rPr>
            <w:rStyle w:val="Hyperlink"/>
            <w:lang w:val="en-GB"/>
          </w:rPr>
          <w:t>https://www.ihg.com/holidayinn/hotels/fr/fr/merida/midmx/hoteldetail</w:t>
        </w:r>
      </w:hyperlink>
    </w:p>
    <w:p w14:paraId="5B9605F1" w14:textId="77777777" w:rsidR="009C1DCF" w:rsidRPr="0040158D" w:rsidRDefault="009C1DCF" w:rsidP="009C1DCF">
      <w:pPr>
        <w:pStyle w:val="Heading1"/>
        <w:spacing w:before="360"/>
      </w:pPr>
      <w:r w:rsidRPr="00DE34CB">
        <w:t>3</w:t>
      </w:r>
      <w:r>
        <w:tab/>
        <w:t>Floor Plan</w:t>
      </w:r>
    </w:p>
    <w:p w14:paraId="256EC971" w14:textId="1D732ACA" w:rsidR="009C1DCF" w:rsidRPr="0040158D" w:rsidRDefault="009C1DCF" w:rsidP="009C1DCF">
      <w:pPr>
        <w:tabs>
          <w:tab w:val="left" w:pos="567"/>
        </w:tabs>
        <w:spacing w:before="120"/>
        <w:rPr>
          <w:rFonts w:asciiTheme="minorHAnsi" w:eastAsia="Malgun Gothic" w:hAnsiTheme="minorHAnsi" w:cs="Arial"/>
          <w:lang w:eastAsia="ko-KR"/>
        </w:rPr>
      </w:pPr>
      <w:r w:rsidRPr="7677F083">
        <w:rPr>
          <w:rFonts w:asciiTheme="minorHAnsi" w:eastAsia="Malgun Gothic" w:hAnsiTheme="minorHAnsi" w:cs="Arial"/>
          <w:lang w:eastAsia="ko-KR"/>
        </w:rPr>
        <w:t>Please find attached the next documents</w:t>
      </w:r>
      <w:r>
        <w:rPr>
          <w:rFonts w:asciiTheme="minorHAnsi" w:eastAsia="Malgun Gothic" w:hAnsiTheme="minorHAnsi" w:cs="Arial"/>
          <w:lang w:eastAsia="ko-KR"/>
        </w:rPr>
        <w:t>:</w:t>
      </w:r>
    </w:p>
    <w:p w14:paraId="2632B431" w14:textId="77777777" w:rsidR="009C1DCF" w:rsidRPr="0040158D" w:rsidRDefault="009C1DCF" w:rsidP="009C1DCF">
      <w:pPr>
        <w:pStyle w:val="enumlev1"/>
        <w:spacing w:before="120"/>
        <w:rPr>
          <w:rFonts w:eastAsia="Malgun Gothic"/>
          <w:b/>
          <w:bCs/>
          <w:lang w:eastAsia="ko-KR"/>
        </w:rPr>
      </w:pPr>
      <w:r>
        <w:rPr>
          <w:noProof/>
        </w:rPr>
        <w:drawing>
          <wp:anchor distT="0" distB="0" distL="114300" distR="114300" simplePos="0" relativeHeight="251661312" behindDoc="0" locked="0" layoutInCell="1" allowOverlap="1" wp14:anchorId="1FEA3434" wp14:editId="30AED1F9">
            <wp:simplePos x="0" y="0"/>
            <wp:positionH relativeFrom="column">
              <wp:posOffset>822960</wp:posOffset>
            </wp:positionH>
            <wp:positionV relativeFrom="paragraph">
              <wp:posOffset>522605</wp:posOffset>
            </wp:positionV>
            <wp:extent cx="4699635" cy="3847465"/>
            <wp:effectExtent l="0" t="0" r="5715" b="635"/>
            <wp:wrapTopAndBottom/>
            <wp:docPr id="1862261294" name="Imagen 1862261294" descr="Vista previa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99635" cy="3847465"/>
                    </a:xfrm>
                    <a:prstGeom prst="rect">
                      <a:avLst/>
                    </a:prstGeom>
                  </pic:spPr>
                </pic:pic>
              </a:graphicData>
            </a:graphic>
            <wp14:sizeRelH relativeFrom="margin">
              <wp14:pctWidth>0</wp14:pctWidth>
            </wp14:sizeRelH>
            <wp14:sizeRelV relativeFrom="margin">
              <wp14:pctHeight>0</wp14:pctHeight>
            </wp14:sizeRelV>
          </wp:anchor>
        </w:drawing>
      </w:r>
      <w:r>
        <w:t>•</w:t>
      </w:r>
      <w:r>
        <w:tab/>
      </w:r>
      <w:r w:rsidRPr="7677F083">
        <w:rPr>
          <w:rFonts w:eastAsia="Malgun Gothic"/>
          <w:lang w:eastAsia="ko-KR"/>
        </w:rPr>
        <w:t>General Layout of Holiday Inn Mérida</w:t>
      </w:r>
    </w:p>
    <w:p w14:paraId="023781DD" w14:textId="77777777" w:rsidR="009C1DCF" w:rsidRPr="0040158D" w:rsidRDefault="009C1DCF" w:rsidP="009C1DCF">
      <w:pPr>
        <w:pStyle w:val="FigureNoTitle"/>
      </w:pPr>
    </w:p>
    <w:p w14:paraId="267DA865" w14:textId="77777777" w:rsidR="009C1DCF" w:rsidRPr="0040158D" w:rsidRDefault="009C1DCF" w:rsidP="009C1DCF">
      <w:pPr>
        <w:pStyle w:val="Heading1"/>
      </w:pPr>
      <w:r w:rsidRPr="00DE34CB">
        <w:lastRenderedPageBreak/>
        <w:t>4</w:t>
      </w:r>
      <w:r>
        <w:tab/>
        <w:t>Registration</w:t>
      </w:r>
    </w:p>
    <w:p w14:paraId="3DB1EB82" w14:textId="2C2B5DBA" w:rsidR="009C1DCF" w:rsidRPr="003302A2" w:rsidRDefault="009C1DCF" w:rsidP="009C1DCF">
      <w:pPr>
        <w:snapToGrid w:val="0"/>
        <w:spacing w:before="120" w:line="300" w:lineRule="exact"/>
        <w:rPr>
          <w:rFonts w:asciiTheme="minorHAnsi" w:hAnsiTheme="minorHAnsi" w:cs="Arial"/>
        </w:rPr>
      </w:pPr>
      <w:r w:rsidRPr="003302A2">
        <w:rPr>
          <w:rFonts w:asciiTheme="minorHAnsi" w:hAnsiTheme="minorHAnsi" w:cs="Arial"/>
        </w:rPr>
        <w:t xml:space="preserve">Badges will be issued only to individuals who have successfully undergone the ITU-R registration procedure </w:t>
      </w:r>
      <w:r w:rsidR="00BF5580" w:rsidRPr="00BF5580">
        <w:rPr>
          <w:color w:val="000000" w:themeColor="text1"/>
        </w:rPr>
        <w:t>(see section 6 of</w:t>
      </w:r>
      <w:r w:rsidR="00BF5580">
        <w:rPr>
          <w:color w:val="000000" w:themeColor="text1"/>
        </w:rPr>
        <w:t xml:space="preserve"> Circular Letter</w:t>
      </w:r>
      <w:r w:rsidR="00BF5580" w:rsidRPr="00BF5580">
        <w:rPr>
          <w:color w:val="000000" w:themeColor="text1"/>
        </w:rPr>
        <w:t xml:space="preserve"> </w:t>
      </w:r>
      <w:hyperlink r:id="rId11" w:history="1">
        <w:r w:rsidR="00BF5580" w:rsidRPr="00BF5580">
          <w:rPr>
            <w:rStyle w:val="Hyperlink"/>
          </w:rPr>
          <w:t>5/</w:t>
        </w:r>
        <w:proofErr w:type="spellStart"/>
        <w:r w:rsidR="00BF5580" w:rsidRPr="00BF5580">
          <w:rPr>
            <w:rStyle w:val="Hyperlink"/>
          </w:rPr>
          <w:t>LCCE</w:t>
        </w:r>
        <w:proofErr w:type="spellEnd"/>
        <w:r w:rsidR="00BF5580" w:rsidRPr="00BF5580">
          <w:rPr>
            <w:rStyle w:val="Hyperlink"/>
          </w:rPr>
          <w:t>/105</w:t>
        </w:r>
      </w:hyperlink>
      <w:r w:rsidR="00BF5580" w:rsidRPr="00BF5580">
        <w:rPr>
          <w:color w:val="000000" w:themeColor="text1"/>
        </w:rPr>
        <w:t xml:space="preserve"> and </w:t>
      </w:r>
      <w:hyperlink r:id="rId12" w:history="1">
        <w:r w:rsidR="00BF5580" w:rsidRPr="00BF5580">
          <w:rPr>
            <w:rStyle w:val="Hyperlink"/>
          </w:rPr>
          <w:t>he</w:t>
        </w:r>
        <w:r w:rsidR="00BF5580" w:rsidRPr="00BF5580">
          <w:rPr>
            <w:rStyle w:val="Hyperlink"/>
          </w:rPr>
          <w:t>r</w:t>
        </w:r>
        <w:r w:rsidR="00BF5580" w:rsidRPr="00BF5580">
          <w:rPr>
            <w:rStyle w:val="Hyperlink"/>
          </w:rPr>
          <w:t>e</w:t>
        </w:r>
      </w:hyperlink>
      <w:r w:rsidR="00BF5580" w:rsidRPr="00BF5580">
        <w:rPr>
          <w:color w:val="000000" w:themeColor="text1"/>
        </w:rPr>
        <w:t xml:space="preserve">) </w:t>
      </w:r>
      <w:r w:rsidRPr="003302A2">
        <w:rPr>
          <w:rFonts w:asciiTheme="minorHAnsi" w:hAnsiTheme="minorHAnsi" w:cs="Arial"/>
        </w:rPr>
        <w:t>and have been accredited. Participants will not be admitted to the venue without the badge.</w:t>
      </w:r>
    </w:p>
    <w:p w14:paraId="6DA4A946" w14:textId="76C6298E" w:rsidR="009C1DCF" w:rsidRPr="003302A2" w:rsidRDefault="009C1DCF" w:rsidP="009C1DCF">
      <w:pPr>
        <w:pStyle w:val="enumlev1"/>
        <w:spacing w:before="120"/>
      </w:pPr>
      <w:r w:rsidRPr="003302A2">
        <w:tab/>
        <w:t xml:space="preserve">Pre-Registration (badges): </w:t>
      </w:r>
      <w:r>
        <w:tab/>
      </w:r>
      <w:r w:rsidRPr="003302A2">
        <w:t>Monday, 8 May 2023, 1500-1800 hours</w:t>
      </w:r>
    </w:p>
    <w:p w14:paraId="60FED478" w14:textId="4459135D" w:rsidR="009C1DCF" w:rsidRPr="003302A2" w:rsidRDefault="009C1DCF" w:rsidP="009C1DCF">
      <w:pPr>
        <w:pStyle w:val="enumlev1"/>
      </w:pPr>
      <w:r w:rsidRPr="003302A2">
        <w:tab/>
        <w:t xml:space="preserve">Registration (badges): </w:t>
      </w:r>
      <w:r>
        <w:tab/>
      </w:r>
      <w:r w:rsidRPr="003302A2">
        <w:t>Tuesday, 9 May 2023, 0800-1800 hours</w:t>
      </w:r>
    </w:p>
    <w:p w14:paraId="2B29EB1E" w14:textId="77777777" w:rsidR="009C1DCF" w:rsidRPr="003302A2" w:rsidRDefault="009C1DCF" w:rsidP="009C1DCF">
      <w:pPr>
        <w:pStyle w:val="enumlev1"/>
        <w:spacing w:before="240"/>
      </w:pPr>
      <w:r w:rsidRPr="003302A2">
        <w:t>Registration service will resume at the ITU Secretariat from 10 May.</w:t>
      </w:r>
    </w:p>
    <w:p w14:paraId="022DAA7B" w14:textId="77777777" w:rsidR="009C1DCF" w:rsidRPr="0040158D" w:rsidRDefault="009C1DCF" w:rsidP="009C1DCF">
      <w:pPr>
        <w:pStyle w:val="Heading1"/>
        <w:spacing w:before="360"/>
      </w:pPr>
      <w:r w:rsidRPr="0082318D">
        <w:t>5</w:t>
      </w:r>
      <w:r>
        <w:tab/>
        <w:t>Access to the meeting venue</w:t>
      </w:r>
    </w:p>
    <w:p w14:paraId="2CF1D639" w14:textId="77777777" w:rsidR="009C1DCF" w:rsidRDefault="009C1DCF" w:rsidP="009C1DCF">
      <w:pPr>
        <w:pStyle w:val="Heading2"/>
        <w:spacing w:before="120"/>
      </w:pPr>
      <w:r>
        <w:t>5.1</w:t>
      </w:r>
      <w:r>
        <w:tab/>
        <w:t>Flights to Mérida International Airport (MID)</w:t>
      </w:r>
    </w:p>
    <w:p w14:paraId="54B4229F" w14:textId="77777777" w:rsidR="009C1DCF" w:rsidRPr="0040158D" w:rsidRDefault="009C1DCF" w:rsidP="009C1DCF">
      <w:pPr>
        <w:spacing w:before="120"/>
        <w:rPr>
          <w:lang w:eastAsia="ja-JP"/>
        </w:rPr>
      </w:pPr>
      <w:r w:rsidRPr="7677F083">
        <w:rPr>
          <w:lang w:eastAsia="ja-JP"/>
        </w:rPr>
        <w:t>Mérida International Airport is located approximately 7 kilometers (4.3 miles) from the city center.</w:t>
      </w:r>
    </w:p>
    <w:p w14:paraId="1DA11D68" w14:textId="77777777" w:rsidR="009C1DCF" w:rsidRPr="0040158D" w:rsidRDefault="009C1DCF" w:rsidP="009C1DCF">
      <w:pPr>
        <w:spacing w:before="120"/>
        <w:rPr>
          <w:lang w:eastAsia="ja-JP"/>
        </w:rPr>
      </w:pPr>
      <w:r w:rsidRPr="7677F083">
        <w:rPr>
          <w:lang w:eastAsia="ja-JP"/>
        </w:rPr>
        <w:t xml:space="preserve">Telephone: </w:t>
      </w:r>
      <w:r>
        <w:rPr>
          <w:lang w:eastAsia="ja-JP"/>
        </w:rPr>
        <w:t>+52</w:t>
      </w:r>
      <w:r w:rsidRPr="7677F083">
        <w:rPr>
          <w:lang w:eastAsia="ja-JP"/>
        </w:rPr>
        <w:t xml:space="preserve"> 99-9940-6090</w:t>
      </w:r>
    </w:p>
    <w:p w14:paraId="48F1EAFC" w14:textId="77777777" w:rsidR="009C1DCF" w:rsidRDefault="009C1DCF" w:rsidP="009C1DCF">
      <w:pPr>
        <w:spacing w:before="120"/>
        <w:rPr>
          <w:rStyle w:val="Hyperlink"/>
          <w:lang w:eastAsia="ja-JP"/>
        </w:rPr>
      </w:pPr>
      <w:r w:rsidRPr="7677F083">
        <w:rPr>
          <w:lang w:eastAsia="ja-JP"/>
        </w:rPr>
        <w:t xml:space="preserve">For more information, please see the following website: </w:t>
      </w:r>
      <w:hyperlink r:id="rId13">
        <w:r w:rsidRPr="7677F083">
          <w:rPr>
            <w:rStyle w:val="Hyperlink"/>
            <w:lang w:eastAsia="ja-JP"/>
          </w:rPr>
          <w:t>https://</w:t>
        </w:r>
        <w:proofErr w:type="spellStart"/>
        <w:r w:rsidRPr="7677F083">
          <w:rPr>
            <w:rStyle w:val="Hyperlink"/>
            <w:lang w:eastAsia="ja-JP"/>
          </w:rPr>
          <w:t>www.asur.com.mx</w:t>
        </w:r>
        <w:proofErr w:type="spellEnd"/>
      </w:hyperlink>
    </w:p>
    <w:p w14:paraId="03D094FA" w14:textId="77777777" w:rsidR="009C1DCF" w:rsidRPr="0040158D" w:rsidRDefault="009C1DCF" w:rsidP="009C1DCF">
      <w:pPr>
        <w:spacing w:before="120"/>
        <w:rPr>
          <w:lang w:eastAsia="ja-JP"/>
        </w:rPr>
      </w:pPr>
      <w:r>
        <w:rPr>
          <w:lang w:eastAsia="ja-JP"/>
        </w:rPr>
        <w:t>How to get to Mérida International Airport</w:t>
      </w:r>
    </w:p>
    <w:p w14:paraId="73EFDC9C" w14:textId="77777777" w:rsidR="009C1DCF" w:rsidRPr="0082318D" w:rsidRDefault="009C1DCF" w:rsidP="009C1DCF">
      <w:pPr>
        <w:pStyle w:val="enumlev1"/>
        <w:rPr>
          <w:lang w:eastAsia="ja-JP"/>
        </w:rPr>
      </w:pPr>
      <w:r w:rsidRPr="0082318D">
        <w:rPr>
          <w:lang w:eastAsia="ja-JP"/>
        </w:rPr>
        <w:t>•</w:t>
      </w:r>
      <w:r w:rsidRPr="0082318D">
        <w:tab/>
      </w:r>
      <w:r w:rsidRPr="0082318D">
        <w:rPr>
          <w:lang w:eastAsia="ja-JP"/>
        </w:rPr>
        <w:t>By car</w:t>
      </w:r>
    </w:p>
    <w:p w14:paraId="53EF49CD" w14:textId="77777777" w:rsidR="009C1DCF" w:rsidRPr="0082318D" w:rsidRDefault="009C1DCF" w:rsidP="009C1DCF">
      <w:pPr>
        <w:spacing w:before="120"/>
        <w:rPr>
          <w:lang w:eastAsia="ja-JP"/>
        </w:rPr>
      </w:pPr>
      <w:r w:rsidRPr="0082318D">
        <w:rPr>
          <w:lang w:eastAsia="ja-JP"/>
        </w:rPr>
        <w:t>Accessible via motorway 261, about 20 minutes to</w:t>
      </w:r>
      <w:r>
        <w:rPr>
          <w:lang w:eastAsia="ja-JP"/>
        </w:rPr>
        <w:t xml:space="preserve"> and from</w:t>
      </w:r>
      <w:r w:rsidRPr="0082318D">
        <w:rPr>
          <w:lang w:eastAsia="ja-JP"/>
        </w:rPr>
        <w:t xml:space="preserve"> the city center. There are several parking lots opposite the terminals: about </w:t>
      </w:r>
      <w:r>
        <w:rPr>
          <w:lang w:eastAsia="ja-JP"/>
        </w:rPr>
        <w:t>$</w:t>
      </w:r>
      <w:r w:rsidRPr="0082318D">
        <w:rPr>
          <w:lang w:eastAsia="ja-JP"/>
        </w:rPr>
        <w:t xml:space="preserve">3 USD for 1 hour; less than </w:t>
      </w:r>
      <w:r>
        <w:rPr>
          <w:lang w:eastAsia="ja-JP"/>
        </w:rPr>
        <w:t>$</w:t>
      </w:r>
      <w:r w:rsidRPr="0082318D">
        <w:rPr>
          <w:lang w:eastAsia="ja-JP"/>
        </w:rPr>
        <w:t>15 USD for 24 hours.</w:t>
      </w:r>
    </w:p>
    <w:p w14:paraId="1DEF2480" w14:textId="77777777" w:rsidR="009C1DCF" w:rsidRPr="0082318D" w:rsidRDefault="009C1DCF" w:rsidP="009C1DCF">
      <w:pPr>
        <w:spacing w:before="120"/>
        <w:rPr>
          <w:lang w:eastAsia="ja-JP"/>
        </w:rPr>
      </w:pPr>
      <w:r w:rsidRPr="0082318D">
        <w:t>Several</w:t>
      </w:r>
      <w:r w:rsidRPr="0082318D">
        <w:rPr>
          <w:lang w:eastAsia="ja-JP"/>
        </w:rPr>
        <w:t xml:space="preserve"> car rental companies have counters on the first floor of the </w:t>
      </w:r>
      <w:r>
        <w:rPr>
          <w:lang w:eastAsia="ja-JP"/>
        </w:rPr>
        <w:t xml:space="preserve">airport </w:t>
      </w:r>
      <w:r w:rsidRPr="0082318D">
        <w:rPr>
          <w:lang w:eastAsia="ja-JP"/>
        </w:rPr>
        <w:t>terminal.</w:t>
      </w:r>
    </w:p>
    <w:p w14:paraId="7A5812F8" w14:textId="77777777" w:rsidR="009C1DCF" w:rsidRPr="0040158D" w:rsidRDefault="009C1DCF" w:rsidP="009C1DCF">
      <w:pPr>
        <w:pStyle w:val="enumlev1"/>
        <w:rPr>
          <w:lang w:eastAsia="ja-JP"/>
        </w:rPr>
      </w:pPr>
      <w:r w:rsidRPr="0082318D">
        <w:rPr>
          <w:lang w:eastAsia="ja-JP"/>
        </w:rPr>
        <w:t>•</w:t>
      </w:r>
      <w:r>
        <w:tab/>
      </w:r>
      <w:r w:rsidRPr="7677F083">
        <w:rPr>
          <w:lang w:eastAsia="ja-JP"/>
        </w:rPr>
        <w:t>By bus</w:t>
      </w:r>
    </w:p>
    <w:p w14:paraId="1FDCB772" w14:textId="64C3BD3D" w:rsidR="009C1DCF" w:rsidRPr="0040158D" w:rsidRDefault="009C1DCF" w:rsidP="009C1DCF">
      <w:pPr>
        <w:spacing w:before="120" w:line="240" w:lineRule="auto"/>
        <w:rPr>
          <w:rFonts w:asciiTheme="minorHAnsi" w:hAnsiTheme="minorHAnsi" w:cs="Arial"/>
        </w:rPr>
      </w:pPr>
      <w:r w:rsidRPr="7677F083">
        <w:rPr>
          <w:rFonts w:asciiTheme="minorHAnsi" w:hAnsiTheme="minorHAnsi" w:cs="Arial"/>
        </w:rPr>
        <w:t xml:space="preserve">ADO </w:t>
      </w:r>
      <w:r>
        <w:rPr>
          <w:rFonts w:asciiTheme="minorHAnsi" w:hAnsiTheme="minorHAnsi" w:cs="Arial"/>
        </w:rPr>
        <w:t xml:space="preserve">bus company </w:t>
      </w:r>
      <w:r w:rsidRPr="7677F083">
        <w:rPr>
          <w:rFonts w:asciiTheme="minorHAnsi" w:hAnsiTheme="minorHAnsi" w:cs="Arial"/>
        </w:rPr>
        <w:t>operates airport buses to the city center every hour, and tickets can be purchased at the</w:t>
      </w:r>
      <w:r>
        <w:rPr>
          <w:rFonts w:asciiTheme="minorHAnsi" w:hAnsiTheme="minorHAnsi" w:cs="Arial"/>
        </w:rPr>
        <w:t xml:space="preserve"> first</w:t>
      </w:r>
      <w:r w:rsidRPr="7677F083">
        <w:rPr>
          <w:rFonts w:asciiTheme="minorHAnsi" w:hAnsiTheme="minorHAnsi" w:cs="Arial"/>
        </w:rPr>
        <w:t>-floor counter</w:t>
      </w:r>
      <w:r>
        <w:rPr>
          <w:rFonts w:asciiTheme="minorHAnsi" w:hAnsiTheme="minorHAnsi" w:cs="Arial"/>
        </w:rPr>
        <w:t xml:space="preserve"> of the airport terminal</w:t>
      </w:r>
      <w:r w:rsidRPr="7677F083">
        <w:rPr>
          <w:rFonts w:asciiTheme="minorHAnsi" w:hAnsiTheme="minorHAnsi" w:cs="Arial"/>
        </w:rPr>
        <w:t xml:space="preserve">. Taxis can also get </w:t>
      </w:r>
      <w:r w:rsidR="0090534D" w:rsidRPr="7677F083">
        <w:rPr>
          <w:rFonts w:asciiTheme="minorHAnsi" w:hAnsiTheme="minorHAnsi" w:cs="Arial"/>
        </w:rPr>
        <w:t>you</w:t>
      </w:r>
      <w:r w:rsidRPr="7677F083">
        <w:rPr>
          <w:rFonts w:asciiTheme="minorHAnsi" w:hAnsiTheme="minorHAnsi" w:cs="Arial"/>
        </w:rPr>
        <w:t xml:space="preserve"> to your final destination (Hotels Zone) from the bus terminal. </w:t>
      </w:r>
    </w:p>
    <w:p w14:paraId="717653EC" w14:textId="77777777" w:rsidR="009C1DCF" w:rsidRPr="0040158D" w:rsidRDefault="009C1DCF" w:rsidP="009C1DCF">
      <w:pPr>
        <w:pStyle w:val="enumlev1"/>
        <w:rPr>
          <w:lang w:eastAsia="ja-JP"/>
        </w:rPr>
      </w:pPr>
      <w:r w:rsidRPr="7677F083">
        <w:rPr>
          <w:lang w:eastAsia="ja-JP"/>
        </w:rPr>
        <w:t>•</w:t>
      </w:r>
      <w:r>
        <w:tab/>
      </w:r>
      <w:r w:rsidRPr="7677F083">
        <w:rPr>
          <w:lang w:eastAsia="ja-JP"/>
        </w:rPr>
        <w:t>Taxi</w:t>
      </w:r>
    </w:p>
    <w:p w14:paraId="637E77D3" w14:textId="77777777" w:rsidR="009C1DCF" w:rsidRPr="00804218" w:rsidRDefault="009C1DCF" w:rsidP="009C1DCF">
      <w:pPr>
        <w:pStyle w:val="enumlev2"/>
        <w:rPr>
          <w:spacing w:val="-2"/>
        </w:rPr>
      </w:pPr>
      <w:r w:rsidRPr="00804218">
        <w:rPr>
          <w:spacing w:val="-2"/>
        </w:rPr>
        <w:t>–</w:t>
      </w:r>
      <w:r w:rsidRPr="00804218">
        <w:rPr>
          <w:spacing w:val="-2"/>
        </w:rPr>
        <w:tab/>
      </w:r>
      <w:r w:rsidRPr="00804218">
        <w:t xml:space="preserve">The stops are located in front of the main gate of the </w:t>
      </w:r>
      <w:r>
        <w:t xml:space="preserve">airport </w:t>
      </w:r>
      <w:r w:rsidRPr="00804218">
        <w:t>terminal and cars can be reserved at the counter located on the ground floor. The ride to the center of Mérida takes about 30 minutes. More information: Tel +52 999 946 1529.</w:t>
      </w:r>
      <w:r w:rsidRPr="00804218">
        <w:rPr>
          <w:spacing w:val="-2"/>
        </w:rPr>
        <w:t xml:space="preserve"> Important: there may be long </w:t>
      </w:r>
      <w:r>
        <w:rPr>
          <w:spacing w:val="-2"/>
        </w:rPr>
        <w:t xml:space="preserve">waiting </w:t>
      </w:r>
      <w:r w:rsidRPr="00804218">
        <w:rPr>
          <w:spacing w:val="-2"/>
        </w:rPr>
        <w:t>lines.</w:t>
      </w:r>
    </w:p>
    <w:p w14:paraId="05C7B37F" w14:textId="5FD0A884" w:rsidR="009C1DCF" w:rsidRPr="00804218" w:rsidRDefault="009C1DCF" w:rsidP="009C1DCF">
      <w:pPr>
        <w:pStyle w:val="enumlev2"/>
      </w:pPr>
      <w:r w:rsidRPr="00804218">
        <w:t>–</w:t>
      </w:r>
      <w:r w:rsidRPr="00804218">
        <w:tab/>
        <w:t>All taxi fares are based on travel, not per person; most taxis have a capacity of 4 people and in some cases</w:t>
      </w:r>
      <w:r>
        <w:t>,</w:t>
      </w:r>
      <w:r w:rsidRPr="00804218">
        <w:t xml:space="preserve"> vehicles with 3 passengers. </w:t>
      </w:r>
    </w:p>
    <w:p w14:paraId="593DBA72" w14:textId="77777777" w:rsidR="009C1DCF" w:rsidRPr="00804218" w:rsidRDefault="009C1DCF" w:rsidP="009C1DCF">
      <w:pPr>
        <w:pStyle w:val="enumlev2"/>
      </w:pPr>
      <w:r w:rsidRPr="00804218">
        <w:t>–</w:t>
      </w:r>
      <w:r w:rsidRPr="00804218">
        <w:tab/>
        <w:t xml:space="preserve">Fares to hotel zone and downtown start at </w:t>
      </w:r>
      <w:r>
        <w:t>$</w:t>
      </w:r>
      <w:r w:rsidRPr="00804218">
        <w:t>15 USD.</w:t>
      </w:r>
    </w:p>
    <w:p w14:paraId="302680CE" w14:textId="1C6331B3" w:rsidR="009C1DCF" w:rsidRPr="00804218" w:rsidRDefault="009C1DCF" w:rsidP="009C1DCF">
      <w:pPr>
        <w:pStyle w:val="enumlev2"/>
      </w:pPr>
      <w:r w:rsidRPr="00804218">
        <w:t>–</w:t>
      </w:r>
      <w:r w:rsidRPr="00804218">
        <w:tab/>
        <w:t>By taxi, it takes around 20-30 minutes from</w:t>
      </w:r>
      <w:r>
        <w:t xml:space="preserve"> the</w:t>
      </w:r>
      <w:r w:rsidRPr="00804218">
        <w:t xml:space="preserve"> airport to </w:t>
      </w:r>
      <w:r>
        <w:t xml:space="preserve">the Mérida </w:t>
      </w:r>
      <w:r w:rsidRPr="00804218">
        <w:t>Holiday Inn Hotel.</w:t>
      </w:r>
    </w:p>
    <w:p w14:paraId="50282D0F" w14:textId="77777777" w:rsidR="009C1DCF" w:rsidRPr="0040158D" w:rsidRDefault="009C1DCF" w:rsidP="009C1DCF">
      <w:pPr>
        <w:pStyle w:val="Heading1"/>
        <w:spacing w:before="360"/>
      </w:pPr>
      <w:r w:rsidRPr="00804218">
        <w:t>6</w:t>
      </w:r>
      <w:r>
        <w:tab/>
        <w:t>Accommodation</w:t>
      </w:r>
    </w:p>
    <w:p w14:paraId="30558A91" w14:textId="77777777" w:rsidR="009C1DCF" w:rsidRDefault="009C1DCF" w:rsidP="009C1DCF">
      <w:pPr>
        <w:pStyle w:val="enumlev2"/>
        <w:spacing w:before="240"/>
        <w:rPr>
          <w:b/>
          <w:bCs/>
        </w:rPr>
      </w:pPr>
      <w:r w:rsidRPr="7677F083">
        <w:rPr>
          <w:b/>
          <w:bCs/>
        </w:rPr>
        <w:t>Holiday Inn Mérida</w:t>
      </w:r>
    </w:p>
    <w:p w14:paraId="5CB1A8A7" w14:textId="77777777" w:rsidR="009C1DCF" w:rsidRPr="0040158D" w:rsidRDefault="009C1DCF" w:rsidP="009C1DCF">
      <w:pPr>
        <w:pStyle w:val="enumlev2"/>
        <w:spacing w:before="60"/>
        <w:rPr>
          <w:rFonts w:asciiTheme="minorHAnsi" w:eastAsia="SimSun" w:hAnsiTheme="minorHAnsi" w:cs="Arial"/>
          <w:b/>
          <w:bCs/>
          <w:lang w:val="es-ES" w:eastAsia="zh-CN"/>
        </w:rPr>
      </w:pPr>
      <w:r w:rsidRPr="7677F083">
        <w:rPr>
          <w:b/>
          <w:bCs/>
        </w:rPr>
        <w:t>Address:</w:t>
      </w:r>
      <w:r>
        <w:t xml:space="preserve"> </w:t>
      </w:r>
      <w:r w:rsidRPr="7677F083">
        <w:rPr>
          <w:lang w:val="en-GB"/>
        </w:rPr>
        <w:t xml:space="preserve">Av. </w:t>
      </w:r>
      <w:r w:rsidRPr="7677F083">
        <w:rPr>
          <w:lang w:val="es-ES"/>
        </w:rPr>
        <w:t>Colon: 498, M</w:t>
      </w:r>
      <w:r>
        <w:rPr>
          <w:lang w:val="es-ES"/>
        </w:rPr>
        <w:t>é</w:t>
      </w:r>
      <w:r w:rsidRPr="7677F083">
        <w:rPr>
          <w:lang w:val="es-ES"/>
        </w:rPr>
        <w:t xml:space="preserve">rida, </w:t>
      </w:r>
      <w:proofErr w:type="spellStart"/>
      <w:r w:rsidRPr="7677F083">
        <w:rPr>
          <w:lang w:val="es-ES"/>
        </w:rPr>
        <w:t>YUC</w:t>
      </w:r>
      <w:proofErr w:type="spellEnd"/>
      <w:r w:rsidRPr="7677F083">
        <w:rPr>
          <w:lang w:val="es-ES"/>
        </w:rPr>
        <w:t xml:space="preserve"> 97000, </w:t>
      </w:r>
      <w:proofErr w:type="spellStart"/>
      <w:r w:rsidRPr="7677F083">
        <w:rPr>
          <w:lang w:val="es-ES"/>
        </w:rPr>
        <w:t>Mexico</w:t>
      </w:r>
      <w:proofErr w:type="spellEnd"/>
    </w:p>
    <w:p w14:paraId="269FEF8D" w14:textId="77777777" w:rsidR="009C1DCF" w:rsidRPr="00BF5580" w:rsidRDefault="009C1DCF" w:rsidP="009C1DCF">
      <w:pPr>
        <w:pStyle w:val="enumlev2"/>
        <w:spacing w:before="60"/>
        <w:rPr>
          <w:rFonts w:asciiTheme="minorHAnsi" w:eastAsia="SimSun" w:hAnsiTheme="minorHAnsi" w:cs="Arial"/>
          <w:b/>
          <w:bCs/>
          <w:lang w:val="en-GB" w:eastAsia="zh-CN"/>
        </w:rPr>
      </w:pPr>
      <w:r w:rsidRPr="00BF5580">
        <w:rPr>
          <w:b/>
          <w:bCs/>
          <w:lang w:val="en-GB"/>
        </w:rPr>
        <w:t>Phone:</w:t>
      </w:r>
      <w:r w:rsidRPr="00BF5580">
        <w:rPr>
          <w:lang w:val="en-GB"/>
        </w:rPr>
        <w:t xml:space="preserve"> +52 (999) 942 88 06</w:t>
      </w:r>
    </w:p>
    <w:p w14:paraId="60B5C8BD" w14:textId="77777777" w:rsidR="009C1DCF" w:rsidRPr="00AB2B67" w:rsidRDefault="009C1DCF" w:rsidP="009C1DCF">
      <w:pPr>
        <w:pStyle w:val="enumlev2"/>
        <w:spacing w:before="60"/>
        <w:rPr>
          <w:rFonts w:asciiTheme="minorHAnsi" w:eastAsia="SimSun" w:hAnsiTheme="minorHAnsi" w:cs="Arial"/>
          <w:b/>
          <w:bCs/>
          <w:lang w:val="en-GB" w:eastAsia="zh-CN"/>
        </w:rPr>
      </w:pPr>
      <w:r w:rsidRPr="004159A0">
        <w:rPr>
          <w:b/>
          <w:bCs/>
        </w:rPr>
        <w:t>E-mail:</w:t>
      </w:r>
      <w:r w:rsidRPr="004159A0">
        <w:t xml:space="preserve"> </w:t>
      </w:r>
      <w:r w:rsidRPr="004159A0">
        <w:tab/>
      </w:r>
      <w:hyperlink r:id="rId14">
        <w:proofErr w:type="spellStart"/>
        <w:r w:rsidRPr="00AB2B67">
          <w:rPr>
            <w:rStyle w:val="Hyperlink"/>
            <w:lang w:val="en-GB"/>
          </w:rPr>
          <w:t>remanager@hinnmerida.com</w:t>
        </w:r>
        <w:proofErr w:type="spellEnd"/>
      </w:hyperlink>
      <w:r w:rsidRPr="00AB2B67">
        <w:rPr>
          <w:lang w:val="en-GB"/>
        </w:rPr>
        <w:t xml:space="preserve"> or </w:t>
      </w:r>
      <w:hyperlink r:id="rId15" w:history="1">
        <w:proofErr w:type="spellStart"/>
        <w:r w:rsidRPr="00AB2B67">
          <w:rPr>
            <w:rStyle w:val="Hyperlink"/>
            <w:lang w:val="en-GB"/>
          </w:rPr>
          <w:t>reservaciones2@hinnmerida.com</w:t>
        </w:r>
        <w:proofErr w:type="spellEnd"/>
      </w:hyperlink>
      <w:r w:rsidRPr="00AB2B67">
        <w:rPr>
          <w:lang w:val="en-GB"/>
        </w:rPr>
        <w:t xml:space="preserve"> </w:t>
      </w:r>
    </w:p>
    <w:p w14:paraId="38E2F6AB" w14:textId="77777777" w:rsidR="009C1DCF" w:rsidRPr="00C33D60" w:rsidRDefault="009C1DCF" w:rsidP="009C1DCF">
      <w:pPr>
        <w:pStyle w:val="enumlev2"/>
        <w:spacing w:before="60"/>
      </w:pPr>
      <w:r w:rsidRPr="00C33D60">
        <w:rPr>
          <w:b/>
          <w:bCs/>
        </w:rPr>
        <w:t>URL:</w:t>
      </w:r>
      <w:r w:rsidRPr="00C33D60">
        <w:t xml:space="preserve"> </w:t>
      </w:r>
      <w:hyperlink r:id="rId16">
        <w:r w:rsidRPr="00C33D60">
          <w:rPr>
            <w:rStyle w:val="Hyperlink"/>
          </w:rPr>
          <w:t>https://www.ihg.com/holidayinn/hotels/fr/fr/merida/midmx/hoteldetail</w:t>
        </w:r>
      </w:hyperlink>
    </w:p>
    <w:p w14:paraId="761DC932" w14:textId="77777777" w:rsidR="009C1DCF" w:rsidRPr="0040158D" w:rsidRDefault="009C1DCF" w:rsidP="0090534D">
      <w:pPr>
        <w:spacing w:before="240"/>
        <w:rPr>
          <w:b/>
          <w:bCs/>
          <w:highlight w:val="cyan"/>
          <w:u w:val="single"/>
        </w:rPr>
      </w:pPr>
      <w:r w:rsidRPr="7677F083">
        <w:rPr>
          <w:b/>
          <w:bCs/>
          <w:u w:val="single"/>
        </w:rPr>
        <w:t xml:space="preserve">Holiday Inn Mérida is recommended for all participants to stay during the meeting. </w:t>
      </w:r>
    </w:p>
    <w:p w14:paraId="34A3ED13" w14:textId="77777777" w:rsidR="009C1DCF" w:rsidRDefault="009C1DCF">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14:paraId="6FBC8383" w14:textId="3C84259E" w:rsidR="009C1DCF" w:rsidRDefault="009C1DCF" w:rsidP="009C1DCF">
      <w:pPr>
        <w:spacing w:before="240" w:after="120"/>
        <w:rPr>
          <w:color w:val="0F243E" w:themeColor="text2" w:themeShade="80"/>
          <w:sz w:val="22"/>
        </w:rPr>
      </w:pPr>
      <w:r>
        <w:lastRenderedPageBreak/>
        <w:t>Booking</w:t>
      </w:r>
      <w:r w:rsidRPr="57C0FA2A">
        <w:rPr>
          <w:color w:val="0F243E" w:themeColor="text2" w:themeShade="80"/>
          <w:sz w:val="22"/>
        </w:rPr>
        <w:t xml:space="preserve"> at</w:t>
      </w:r>
      <w:r>
        <w:rPr>
          <w:color w:val="0F243E" w:themeColor="text2" w:themeShade="80"/>
          <w:sz w:val="22"/>
        </w:rPr>
        <w:t xml:space="preserve">: </w:t>
      </w:r>
    </w:p>
    <w:p w14:paraId="2E0E3EA3" w14:textId="77777777" w:rsidR="009C1DCF" w:rsidRDefault="009C1DCF" w:rsidP="009C1DCF">
      <w:pPr>
        <w:pStyle w:val="ListParagraph"/>
        <w:numPr>
          <w:ilvl w:val="0"/>
          <w:numId w:val="5"/>
        </w:numPr>
        <w:spacing w:before="120" w:after="120"/>
        <w:ind w:left="714" w:hanging="714"/>
        <w:contextualSpacing w:val="0"/>
      </w:pPr>
      <w:r w:rsidRPr="004159A0">
        <w:rPr>
          <w:color w:val="0F243E" w:themeColor="text2" w:themeShade="80"/>
        </w:rPr>
        <w:t xml:space="preserve">By e-mail: </w:t>
      </w:r>
      <w:hyperlink r:id="rId17" w:history="1">
        <w:proofErr w:type="spellStart"/>
        <w:r w:rsidRPr="008E21D1">
          <w:rPr>
            <w:rStyle w:val="Hyperlink"/>
          </w:rPr>
          <w:t>reservaciones2@hinnmerida.com</w:t>
        </w:r>
        <w:proofErr w:type="spellEnd"/>
      </w:hyperlink>
      <w:r>
        <w:t xml:space="preserve"> or</w:t>
      </w:r>
      <w:r w:rsidRPr="004159A0">
        <w:t xml:space="preserve"> </w:t>
      </w:r>
      <w:hyperlink r:id="rId18" w:history="1">
        <w:proofErr w:type="spellStart"/>
        <w:r w:rsidRPr="008E21D1">
          <w:rPr>
            <w:rStyle w:val="Hyperlink"/>
          </w:rPr>
          <w:t>remanager@hinnmerida.com</w:t>
        </w:r>
        <w:proofErr w:type="spellEnd"/>
      </w:hyperlink>
    </w:p>
    <w:p w14:paraId="7385CB67" w14:textId="77777777" w:rsidR="009C1DCF" w:rsidRPr="004159A0" w:rsidRDefault="009C1DCF" w:rsidP="009C1DCF">
      <w:pPr>
        <w:pStyle w:val="ListParagraph"/>
        <w:numPr>
          <w:ilvl w:val="0"/>
          <w:numId w:val="5"/>
        </w:numPr>
        <w:spacing w:before="240" w:after="240"/>
        <w:ind w:hanging="714"/>
      </w:pPr>
      <w:r w:rsidRPr="004159A0">
        <w:t xml:space="preserve">By phone: +52 (999) 942 88 06 with </w:t>
      </w:r>
      <w:proofErr w:type="spellStart"/>
      <w:r w:rsidRPr="004159A0">
        <w:t>Ms</w:t>
      </w:r>
      <w:proofErr w:type="spellEnd"/>
      <w:r w:rsidRPr="004159A0">
        <w:t xml:space="preserve"> Vanessa Chi or</w:t>
      </w:r>
      <w:r>
        <w:t xml:space="preserve"> </w:t>
      </w:r>
      <w:proofErr w:type="spellStart"/>
      <w:r>
        <w:t>Mr</w:t>
      </w:r>
      <w:proofErr w:type="spellEnd"/>
      <w:r w:rsidRPr="004159A0">
        <w:t xml:space="preserve"> Oscar </w:t>
      </w:r>
      <w:proofErr w:type="spellStart"/>
      <w:r w:rsidRPr="004159A0">
        <w:t>Tzun</w:t>
      </w:r>
      <w:proofErr w:type="spellEnd"/>
      <w:r w:rsidRPr="004159A0">
        <w:t>.</w:t>
      </w:r>
    </w:p>
    <w:p w14:paraId="6ED9269A" w14:textId="77777777" w:rsidR="009C1DCF" w:rsidRPr="0040158D" w:rsidRDefault="009C1DCF" w:rsidP="009C1DCF">
      <w:pPr>
        <w:spacing w:before="120" w:after="240"/>
        <w:rPr>
          <w:b/>
          <w:bCs/>
          <w:u w:val="single"/>
        </w:rPr>
      </w:pPr>
      <w:r w:rsidRPr="004159A0">
        <w:rPr>
          <w:b/>
          <w:bCs/>
          <w:u w:val="single"/>
        </w:rPr>
        <w:t>Holiday Inn Mérida fares below already included taxes, tips and breakfast buffet.</w:t>
      </w:r>
    </w:p>
    <w:tbl>
      <w:tblPr>
        <w:tblW w:w="90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727"/>
        <w:gridCol w:w="1763"/>
        <w:gridCol w:w="2595"/>
      </w:tblGrid>
      <w:tr w:rsidR="009C1DCF" w:rsidRPr="0040158D" w14:paraId="35D1BCEB" w14:textId="77777777" w:rsidTr="00AB2B67">
        <w:trPr>
          <w:jc w:val="center"/>
        </w:trPr>
        <w:tc>
          <w:tcPr>
            <w:tcW w:w="47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1BAAC946" w14:textId="77777777" w:rsidR="009C1DCF" w:rsidRPr="00804218" w:rsidRDefault="009C1DCF" w:rsidP="00AB2B67">
            <w:pPr>
              <w:pStyle w:val="Tablehead"/>
              <w:rPr>
                <w:sz w:val="22"/>
              </w:rPr>
            </w:pPr>
            <w:r>
              <w:t>Room Type</w:t>
            </w:r>
          </w:p>
        </w:tc>
        <w:tc>
          <w:tcPr>
            <w:tcW w:w="17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01F8487E" w14:textId="77777777" w:rsidR="009C1DCF" w:rsidRPr="008A7FE0" w:rsidRDefault="009C1DCF" w:rsidP="00AB2B67">
            <w:pPr>
              <w:pStyle w:val="Tablehead"/>
            </w:pPr>
            <w:r w:rsidRPr="008A7FE0">
              <w:t>MX Pesos</w:t>
            </w:r>
          </w:p>
        </w:tc>
        <w:tc>
          <w:tcPr>
            <w:tcW w:w="25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2D01B6E2" w14:textId="77777777" w:rsidR="009C1DCF" w:rsidRPr="008A7FE0" w:rsidRDefault="009C1DCF" w:rsidP="00AB2B67">
            <w:pPr>
              <w:pStyle w:val="Tablehead"/>
            </w:pPr>
            <w:r w:rsidRPr="008A7FE0">
              <w:t>USD</w:t>
            </w:r>
          </w:p>
        </w:tc>
      </w:tr>
      <w:tr w:rsidR="009C1DCF" w:rsidRPr="0040158D" w14:paraId="1B032089" w14:textId="77777777" w:rsidTr="00AB2B67">
        <w:trPr>
          <w:jc w:val="center"/>
        </w:trPr>
        <w:tc>
          <w:tcPr>
            <w:tcW w:w="47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4A49526C" w14:textId="77777777" w:rsidR="009C1DCF" w:rsidRPr="00804218" w:rsidRDefault="009C1DCF" w:rsidP="00AB2B67">
            <w:pPr>
              <w:pStyle w:val="Tabletext"/>
              <w:jc w:val="center"/>
            </w:pPr>
            <w:r>
              <w:t>Single</w:t>
            </w:r>
          </w:p>
        </w:tc>
        <w:tc>
          <w:tcPr>
            <w:tcW w:w="17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79EBC4E9" w14:textId="77777777" w:rsidR="009C1DCF" w:rsidRPr="008A7FE0" w:rsidRDefault="009C1DCF" w:rsidP="00AB2B67">
            <w:pPr>
              <w:pStyle w:val="Tabletext"/>
              <w:jc w:val="center"/>
            </w:pPr>
            <w:r w:rsidRPr="008A7FE0">
              <w:t>$ 2,832.20</w:t>
            </w:r>
          </w:p>
        </w:tc>
        <w:tc>
          <w:tcPr>
            <w:tcW w:w="25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64EE0A04" w14:textId="77777777" w:rsidR="009C1DCF" w:rsidRPr="008A7FE0" w:rsidRDefault="009C1DCF" w:rsidP="00AB2B67">
            <w:pPr>
              <w:pStyle w:val="Tabletext"/>
              <w:jc w:val="center"/>
            </w:pPr>
            <w:r w:rsidRPr="008A7FE0">
              <w:t>$154.58</w:t>
            </w:r>
          </w:p>
        </w:tc>
      </w:tr>
      <w:tr w:rsidR="009C1DCF" w:rsidRPr="0040158D" w14:paraId="24880F48" w14:textId="77777777" w:rsidTr="00AB2B67">
        <w:trPr>
          <w:jc w:val="center"/>
        </w:trPr>
        <w:tc>
          <w:tcPr>
            <w:tcW w:w="47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6203DC84" w14:textId="77777777" w:rsidR="009C1DCF" w:rsidRPr="00804218" w:rsidRDefault="009C1DCF" w:rsidP="00AB2B67">
            <w:pPr>
              <w:pStyle w:val="Tabletext"/>
              <w:jc w:val="center"/>
            </w:pPr>
            <w:r>
              <w:t>Double</w:t>
            </w:r>
          </w:p>
        </w:tc>
        <w:tc>
          <w:tcPr>
            <w:tcW w:w="17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492FAF5C" w14:textId="77777777" w:rsidR="009C1DCF" w:rsidRPr="008A7FE0" w:rsidRDefault="009C1DCF" w:rsidP="00AB2B67">
            <w:pPr>
              <w:pStyle w:val="Tabletext"/>
              <w:jc w:val="center"/>
            </w:pPr>
            <w:r w:rsidRPr="008A7FE0">
              <w:t>$ 3,211.50</w:t>
            </w:r>
          </w:p>
        </w:tc>
        <w:tc>
          <w:tcPr>
            <w:tcW w:w="25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45673C7B" w14:textId="77777777" w:rsidR="009C1DCF" w:rsidRPr="008A7FE0" w:rsidRDefault="009C1DCF" w:rsidP="00AB2B67">
            <w:pPr>
              <w:pStyle w:val="Tabletext"/>
              <w:jc w:val="center"/>
            </w:pPr>
            <w:r w:rsidRPr="008A7FE0">
              <w:t>$175.28</w:t>
            </w:r>
          </w:p>
        </w:tc>
      </w:tr>
    </w:tbl>
    <w:p w14:paraId="12BEF368" w14:textId="77777777" w:rsidR="009C1DCF" w:rsidRPr="008A7FE0" w:rsidRDefault="009C1DCF" w:rsidP="009C1DCF">
      <w:pPr>
        <w:pStyle w:val="Headingb"/>
      </w:pPr>
      <w:r w:rsidRPr="008A7FE0">
        <w:t xml:space="preserve">Promotion Code: </w:t>
      </w:r>
      <w:proofErr w:type="spellStart"/>
      <w:r w:rsidRPr="008A7FE0">
        <w:t>Evento</w:t>
      </w:r>
      <w:proofErr w:type="spellEnd"/>
      <w:r w:rsidRPr="008A7FE0">
        <w:t xml:space="preserve"> "UIT - </w:t>
      </w:r>
      <w:proofErr w:type="spellStart"/>
      <w:r w:rsidRPr="008A7FE0">
        <w:t>IFT</w:t>
      </w:r>
      <w:proofErr w:type="spellEnd"/>
      <w:r w:rsidRPr="008A7FE0">
        <w:t>"</w:t>
      </w:r>
    </w:p>
    <w:p w14:paraId="428CA3BD" w14:textId="777615C1" w:rsidR="009C1DCF" w:rsidRPr="0040158D" w:rsidRDefault="009C1DCF" w:rsidP="009C1DCF">
      <w:pPr>
        <w:spacing w:before="120"/>
        <w:rPr>
          <w:highlight w:val="yellow"/>
          <w:u w:val="single"/>
        </w:rPr>
      </w:pPr>
      <w:r w:rsidRPr="57C0FA2A">
        <w:rPr>
          <w:u w:val="single"/>
        </w:rPr>
        <w:t xml:space="preserve">This fare applies from </w:t>
      </w:r>
      <w:r w:rsidR="002D5E2E">
        <w:rPr>
          <w:u w:val="single"/>
        </w:rPr>
        <w:t xml:space="preserve">7 </w:t>
      </w:r>
      <w:r w:rsidRPr="003A2332">
        <w:rPr>
          <w:u w:val="single"/>
        </w:rPr>
        <w:t xml:space="preserve">to </w:t>
      </w:r>
      <w:r w:rsidR="002D5E2E">
        <w:rPr>
          <w:u w:val="single"/>
        </w:rPr>
        <w:t xml:space="preserve">19 </w:t>
      </w:r>
      <w:r w:rsidRPr="003A2332">
        <w:rPr>
          <w:u w:val="single"/>
        </w:rPr>
        <w:t>May</w:t>
      </w:r>
      <w:r w:rsidR="002D5E2E">
        <w:rPr>
          <w:u w:val="single"/>
        </w:rPr>
        <w:t xml:space="preserve"> 2023</w:t>
      </w:r>
      <w:r w:rsidRPr="003A2332">
        <w:rPr>
          <w:u w:val="single"/>
        </w:rPr>
        <w:t>.</w:t>
      </w:r>
      <w:r w:rsidRPr="57C0FA2A">
        <w:rPr>
          <w:u w:val="single"/>
        </w:rPr>
        <w:t xml:space="preserve"> If the participants would like to extend the stay, the price would vary.</w:t>
      </w:r>
    </w:p>
    <w:p w14:paraId="28726407" w14:textId="77777777" w:rsidR="009C1DCF" w:rsidRPr="00804218" w:rsidRDefault="009C1DCF" w:rsidP="009C1DCF">
      <w:pPr>
        <w:spacing w:before="120"/>
        <w:rPr>
          <w:lang w:eastAsia="ko-KR"/>
        </w:rPr>
      </w:pPr>
      <w:r w:rsidRPr="00804218">
        <w:rPr>
          <w:lang w:eastAsia="ko-KR"/>
        </w:rPr>
        <w:t xml:space="preserve">Please note that the local secretariat is NOT </w:t>
      </w:r>
      <w:r w:rsidRPr="00804218">
        <w:t>responsible</w:t>
      </w:r>
      <w:r w:rsidRPr="00804218">
        <w:rPr>
          <w:lang w:eastAsia="ko-KR"/>
        </w:rPr>
        <w:t xml:space="preserve"> for the hotel reservation and participants are encouraged to make the reservation as early as possible.</w:t>
      </w:r>
    </w:p>
    <w:p w14:paraId="47741644" w14:textId="77777777" w:rsidR="009C1DCF" w:rsidRPr="0040158D" w:rsidRDefault="009C1DCF" w:rsidP="002D5E2E">
      <w:pPr>
        <w:pStyle w:val="Heading2"/>
        <w:spacing w:after="240"/>
      </w:pPr>
      <w:r>
        <w:t>6.1</w:t>
      </w:r>
      <w:r>
        <w:tab/>
        <w:t>Nearest Hotels</w:t>
      </w:r>
    </w:p>
    <w:tbl>
      <w:tblPr>
        <w:tblStyle w:val="TableGrid"/>
        <w:tblW w:w="9913" w:type="dxa"/>
        <w:tblLook w:val="04A0" w:firstRow="1" w:lastRow="0" w:firstColumn="1" w:lastColumn="0" w:noHBand="0" w:noVBand="1"/>
      </w:tblPr>
      <w:tblGrid>
        <w:gridCol w:w="1413"/>
        <w:gridCol w:w="1979"/>
        <w:gridCol w:w="1560"/>
        <w:gridCol w:w="1989"/>
        <w:gridCol w:w="1414"/>
        <w:gridCol w:w="1558"/>
      </w:tblGrid>
      <w:tr w:rsidR="009C1DCF" w:rsidRPr="002D5E2E" w14:paraId="23F9A083" w14:textId="77777777" w:rsidTr="002D5E2E">
        <w:trPr>
          <w:trHeight w:val="588"/>
        </w:trPr>
        <w:tc>
          <w:tcPr>
            <w:tcW w:w="1413" w:type="dxa"/>
            <w:vAlign w:val="center"/>
            <w:hideMark/>
          </w:tcPr>
          <w:p w14:paraId="4B87119C" w14:textId="77777777" w:rsidR="009C1DCF" w:rsidRPr="002D5E2E" w:rsidRDefault="009C1DCF" w:rsidP="00AB2B67">
            <w:pPr>
              <w:pStyle w:val="Tablehead"/>
              <w:rPr>
                <w:rFonts w:asciiTheme="minorHAnsi" w:hAnsiTheme="minorHAnsi" w:cstheme="minorHAnsi"/>
                <w:szCs w:val="20"/>
                <w:lang w:eastAsia="es-MX"/>
              </w:rPr>
            </w:pPr>
            <w:r w:rsidRPr="002D5E2E">
              <w:rPr>
                <w:rFonts w:asciiTheme="minorHAnsi" w:hAnsiTheme="minorHAnsi" w:cstheme="minorHAnsi"/>
                <w:szCs w:val="20"/>
                <w:lang w:eastAsia="es-MX"/>
              </w:rPr>
              <w:t>Hotel Name</w:t>
            </w:r>
          </w:p>
        </w:tc>
        <w:tc>
          <w:tcPr>
            <w:tcW w:w="1979" w:type="dxa"/>
            <w:vAlign w:val="center"/>
            <w:hideMark/>
          </w:tcPr>
          <w:p w14:paraId="17BB5E86" w14:textId="77777777" w:rsidR="009C1DCF" w:rsidRPr="002D5E2E" w:rsidRDefault="009C1DCF" w:rsidP="00AB2B67">
            <w:pPr>
              <w:pStyle w:val="Tablehead"/>
              <w:rPr>
                <w:rFonts w:asciiTheme="minorHAnsi" w:hAnsiTheme="minorHAnsi" w:cstheme="minorHAnsi"/>
                <w:szCs w:val="20"/>
                <w:lang w:eastAsia="es-MX"/>
              </w:rPr>
            </w:pPr>
            <w:r w:rsidRPr="002D5E2E">
              <w:rPr>
                <w:rFonts w:asciiTheme="minorHAnsi" w:hAnsiTheme="minorHAnsi" w:cstheme="minorHAnsi"/>
                <w:szCs w:val="20"/>
                <w:lang w:eastAsia="es-MX"/>
              </w:rPr>
              <w:t>Contact (52)</w:t>
            </w:r>
          </w:p>
        </w:tc>
        <w:tc>
          <w:tcPr>
            <w:tcW w:w="1560" w:type="dxa"/>
            <w:vAlign w:val="center"/>
            <w:hideMark/>
          </w:tcPr>
          <w:p w14:paraId="0A25EDC9" w14:textId="77777777" w:rsidR="009C1DCF" w:rsidRPr="002D5E2E" w:rsidRDefault="009C1DCF" w:rsidP="00AB2B67">
            <w:pPr>
              <w:pStyle w:val="Tablehead"/>
              <w:rPr>
                <w:rFonts w:asciiTheme="minorHAnsi" w:hAnsiTheme="minorHAnsi" w:cstheme="minorHAnsi"/>
                <w:szCs w:val="20"/>
                <w:lang w:eastAsia="es-MX"/>
              </w:rPr>
            </w:pPr>
            <w:r w:rsidRPr="002D5E2E">
              <w:rPr>
                <w:rFonts w:asciiTheme="minorHAnsi" w:hAnsiTheme="minorHAnsi" w:cstheme="minorHAnsi"/>
                <w:szCs w:val="20"/>
                <w:lang w:eastAsia="es-MX"/>
              </w:rPr>
              <w:t>Room Type</w:t>
            </w:r>
          </w:p>
        </w:tc>
        <w:tc>
          <w:tcPr>
            <w:tcW w:w="1989" w:type="dxa"/>
            <w:vAlign w:val="center"/>
            <w:hideMark/>
          </w:tcPr>
          <w:p w14:paraId="6C1FE6D9" w14:textId="77777777" w:rsidR="009C1DCF" w:rsidRPr="002D5E2E" w:rsidRDefault="009C1DCF" w:rsidP="00AB2B67">
            <w:pPr>
              <w:pStyle w:val="Tablehead"/>
              <w:rPr>
                <w:rFonts w:asciiTheme="minorHAnsi" w:hAnsiTheme="minorHAnsi" w:cstheme="minorHAnsi"/>
                <w:szCs w:val="20"/>
                <w:lang w:eastAsia="es-MX"/>
              </w:rPr>
            </w:pPr>
            <w:r w:rsidRPr="002D5E2E">
              <w:rPr>
                <w:rFonts w:asciiTheme="minorHAnsi" w:hAnsiTheme="minorHAnsi" w:cstheme="minorHAnsi"/>
                <w:szCs w:val="20"/>
                <w:lang w:eastAsia="es-MX"/>
              </w:rPr>
              <w:t xml:space="preserve">Room Rates (breakfast included) </w:t>
            </w:r>
            <w:r w:rsidRPr="002D5E2E">
              <w:rPr>
                <w:rFonts w:asciiTheme="minorHAnsi" w:hAnsiTheme="minorHAnsi" w:cstheme="minorHAnsi"/>
                <w:szCs w:val="20"/>
              </w:rPr>
              <w:br/>
            </w:r>
            <w:r w:rsidRPr="002D5E2E">
              <w:rPr>
                <w:rFonts w:asciiTheme="minorHAnsi" w:hAnsiTheme="minorHAnsi" w:cstheme="minorHAnsi"/>
                <w:szCs w:val="20"/>
                <w:lang w:eastAsia="es-MX"/>
              </w:rPr>
              <w:t>USD</w:t>
            </w:r>
          </w:p>
        </w:tc>
        <w:tc>
          <w:tcPr>
            <w:tcW w:w="1414" w:type="dxa"/>
            <w:vAlign w:val="center"/>
            <w:hideMark/>
          </w:tcPr>
          <w:p w14:paraId="1EE800D4" w14:textId="77777777" w:rsidR="009C1DCF" w:rsidRPr="002D5E2E" w:rsidRDefault="009C1DCF" w:rsidP="00AB2B67">
            <w:pPr>
              <w:pStyle w:val="Tablehead"/>
              <w:rPr>
                <w:rFonts w:asciiTheme="minorHAnsi" w:hAnsiTheme="minorHAnsi" w:cstheme="minorHAnsi"/>
                <w:szCs w:val="20"/>
                <w:lang w:eastAsia="es-MX"/>
              </w:rPr>
            </w:pPr>
            <w:r w:rsidRPr="002D5E2E">
              <w:rPr>
                <w:rFonts w:asciiTheme="minorHAnsi" w:hAnsiTheme="minorHAnsi" w:cstheme="minorHAnsi"/>
                <w:szCs w:val="20"/>
                <w:lang w:eastAsia="es-MX"/>
              </w:rPr>
              <w:t>MX Pesos</w:t>
            </w:r>
          </w:p>
        </w:tc>
        <w:tc>
          <w:tcPr>
            <w:tcW w:w="1558" w:type="dxa"/>
            <w:vAlign w:val="center"/>
          </w:tcPr>
          <w:p w14:paraId="4574915E" w14:textId="77777777" w:rsidR="009C1DCF" w:rsidRPr="002D5E2E" w:rsidRDefault="009C1DCF" w:rsidP="00AB2B67">
            <w:pPr>
              <w:pStyle w:val="Tablehead"/>
              <w:rPr>
                <w:rFonts w:asciiTheme="minorHAnsi" w:hAnsiTheme="minorHAnsi" w:cstheme="minorHAnsi"/>
                <w:szCs w:val="20"/>
                <w:lang w:eastAsia="es-MX"/>
              </w:rPr>
            </w:pPr>
            <w:r w:rsidRPr="002D5E2E">
              <w:rPr>
                <w:rFonts w:asciiTheme="minorHAnsi" w:hAnsiTheme="minorHAnsi" w:cstheme="minorHAnsi"/>
                <w:szCs w:val="20"/>
                <w:lang w:eastAsia="es-MX"/>
              </w:rPr>
              <w:t>Distance to</w:t>
            </w:r>
            <w:r w:rsidRPr="002D5E2E">
              <w:rPr>
                <w:rFonts w:asciiTheme="minorHAnsi" w:hAnsiTheme="minorHAnsi" w:cstheme="minorHAnsi"/>
                <w:szCs w:val="20"/>
              </w:rPr>
              <w:br/>
            </w:r>
            <w:r w:rsidRPr="002D5E2E">
              <w:rPr>
                <w:rFonts w:asciiTheme="minorHAnsi" w:hAnsiTheme="minorHAnsi" w:cstheme="minorHAnsi"/>
                <w:szCs w:val="20"/>
                <w:lang w:eastAsia="es-MX"/>
              </w:rPr>
              <w:t>Holiday Inn Merida</w:t>
            </w:r>
          </w:p>
        </w:tc>
      </w:tr>
      <w:tr w:rsidR="009C1DCF" w:rsidRPr="002D5E2E" w14:paraId="203FC06B" w14:textId="77777777" w:rsidTr="002D5E2E">
        <w:trPr>
          <w:trHeight w:val="300"/>
        </w:trPr>
        <w:tc>
          <w:tcPr>
            <w:tcW w:w="1413" w:type="dxa"/>
            <w:vMerge w:val="restart"/>
            <w:vAlign w:val="center"/>
            <w:hideMark/>
          </w:tcPr>
          <w:p w14:paraId="3A8F8181" w14:textId="77777777" w:rsidR="009C1DCF" w:rsidRPr="002D5E2E" w:rsidRDefault="009C1DCF" w:rsidP="00AB2B67">
            <w:pPr>
              <w:pStyle w:val="Tabletext"/>
              <w:rPr>
                <w:rFonts w:asciiTheme="minorHAnsi" w:hAnsiTheme="minorHAnsi" w:cstheme="minorHAnsi"/>
                <w:szCs w:val="20"/>
                <w:lang w:eastAsia="es-MX"/>
              </w:rPr>
            </w:pPr>
            <w:r w:rsidRPr="002D5E2E">
              <w:rPr>
                <w:rFonts w:asciiTheme="minorHAnsi" w:hAnsiTheme="minorHAnsi" w:cstheme="minorHAnsi"/>
                <w:szCs w:val="20"/>
                <w:lang w:eastAsia="es-MX"/>
              </w:rPr>
              <w:t>Fiesta Americana Mérida</w:t>
            </w:r>
          </w:p>
        </w:tc>
        <w:tc>
          <w:tcPr>
            <w:tcW w:w="1979" w:type="dxa"/>
            <w:vMerge w:val="restart"/>
            <w:vAlign w:val="center"/>
            <w:hideMark/>
          </w:tcPr>
          <w:p w14:paraId="2E680962" w14:textId="77777777" w:rsidR="009C1DCF" w:rsidRPr="002D5E2E" w:rsidRDefault="009C1DCF" w:rsidP="00AB2B67">
            <w:pPr>
              <w:pStyle w:val="Tabletext"/>
              <w:rPr>
                <w:rFonts w:asciiTheme="minorHAnsi" w:hAnsiTheme="minorHAnsi" w:cstheme="minorHAnsi"/>
                <w:szCs w:val="20"/>
                <w:lang w:eastAsia="es-MX"/>
              </w:rPr>
            </w:pPr>
            <w:r w:rsidRPr="002D5E2E">
              <w:rPr>
                <w:rFonts w:asciiTheme="minorHAnsi" w:hAnsiTheme="minorHAnsi" w:cstheme="minorHAnsi"/>
                <w:szCs w:val="20"/>
                <w:lang w:eastAsia="es-MX"/>
              </w:rPr>
              <w:t>Tel.: 999 942 1111</w:t>
            </w:r>
          </w:p>
        </w:tc>
        <w:tc>
          <w:tcPr>
            <w:tcW w:w="1560" w:type="dxa"/>
            <w:hideMark/>
          </w:tcPr>
          <w:p w14:paraId="683CAE12" w14:textId="77777777" w:rsidR="009C1DCF" w:rsidRPr="002D5E2E" w:rsidRDefault="009C1DCF" w:rsidP="00AB2B67">
            <w:pPr>
              <w:pStyle w:val="Tabletext"/>
              <w:rPr>
                <w:rFonts w:asciiTheme="minorHAnsi" w:hAnsiTheme="minorHAnsi" w:cstheme="minorHAnsi"/>
                <w:szCs w:val="20"/>
                <w:lang w:eastAsia="es-MX"/>
              </w:rPr>
            </w:pPr>
            <w:r w:rsidRPr="002D5E2E">
              <w:rPr>
                <w:rFonts w:asciiTheme="minorHAnsi" w:hAnsiTheme="minorHAnsi" w:cstheme="minorHAnsi"/>
                <w:szCs w:val="20"/>
                <w:lang w:eastAsia="es-MX"/>
              </w:rPr>
              <w:t>Single</w:t>
            </w:r>
          </w:p>
        </w:tc>
        <w:tc>
          <w:tcPr>
            <w:tcW w:w="1989" w:type="dxa"/>
            <w:hideMark/>
          </w:tcPr>
          <w:p w14:paraId="7AEECE97" w14:textId="77777777" w:rsidR="009C1DCF" w:rsidRPr="002D5E2E" w:rsidRDefault="009C1DCF" w:rsidP="00AB2B67">
            <w:pPr>
              <w:pStyle w:val="Tabletext"/>
              <w:jc w:val="center"/>
              <w:rPr>
                <w:rFonts w:asciiTheme="minorHAnsi" w:hAnsiTheme="minorHAnsi" w:cstheme="minorHAnsi"/>
                <w:szCs w:val="20"/>
                <w:lang w:eastAsia="es-MX"/>
              </w:rPr>
            </w:pPr>
            <w:r w:rsidRPr="002D5E2E">
              <w:rPr>
                <w:rFonts w:asciiTheme="minorHAnsi" w:hAnsiTheme="minorHAnsi" w:cstheme="minorHAnsi"/>
                <w:szCs w:val="20"/>
                <w:lang w:eastAsia="es-MX"/>
              </w:rPr>
              <w:t>$125.41</w:t>
            </w:r>
          </w:p>
        </w:tc>
        <w:tc>
          <w:tcPr>
            <w:tcW w:w="1414" w:type="dxa"/>
            <w:noWrap/>
            <w:hideMark/>
          </w:tcPr>
          <w:p w14:paraId="36785FD5" w14:textId="77777777" w:rsidR="009C1DCF" w:rsidRPr="002D5E2E" w:rsidRDefault="009C1DCF" w:rsidP="00AB2B67">
            <w:pPr>
              <w:pStyle w:val="Tabletext"/>
              <w:jc w:val="center"/>
              <w:rPr>
                <w:rFonts w:asciiTheme="minorHAnsi" w:hAnsiTheme="minorHAnsi" w:cstheme="minorHAnsi"/>
                <w:szCs w:val="20"/>
                <w:lang w:eastAsia="es-MX"/>
              </w:rPr>
            </w:pPr>
            <w:r w:rsidRPr="002D5E2E">
              <w:rPr>
                <w:rFonts w:asciiTheme="minorHAnsi" w:hAnsiTheme="minorHAnsi" w:cstheme="minorHAnsi"/>
                <w:szCs w:val="20"/>
                <w:lang w:eastAsia="es-MX"/>
              </w:rPr>
              <w:t>$ 2,300.00</w:t>
            </w:r>
          </w:p>
        </w:tc>
        <w:tc>
          <w:tcPr>
            <w:tcW w:w="1558" w:type="dxa"/>
            <w:vMerge w:val="restart"/>
            <w:vAlign w:val="center"/>
          </w:tcPr>
          <w:p w14:paraId="4301344A" w14:textId="77777777" w:rsidR="009C1DCF" w:rsidRPr="002D5E2E" w:rsidRDefault="009C1DCF" w:rsidP="00AB2B67">
            <w:pPr>
              <w:pStyle w:val="Tabletext"/>
              <w:rPr>
                <w:rFonts w:asciiTheme="minorHAnsi" w:hAnsiTheme="minorHAnsi" w:cstheme="minorHAnsi"/>
                <w:szCs w:val="20"/>
                <w:lang w:eastAsia="es-MX"/>
              </w:rPr>
            </w:pPr>
            <w:r w:rsidRPr="002D5E2E">
              <w:rPr>
                <w:rFonts w:asciiTheme="minorHAnsi" w:hAnsiTheme="minorHAnsi" w:cstheme="minorHAnsi"/>
                <w:szCs w:val="20"/>
                <w:lang w:eastAsia="es-MX"/>
              </w:rPr>
              <w:t>4 min. walking</w:t>
            </w:r>
            <w:r w:rsidRPr="002D5E2E">
              <w:rPr>
                <w:rFonts w:asciiTheme="minorHAnsi" w:hAnsiTheme="minorHAnsi" w:cstheme="minorHAnsi"/>
                <w:szCs w:val="20"/>
              </w:rPr>
              <w:br/>
            </w:r>
            <w:r w:rsidRPr="002D5E2E">
              <w:rPr>
                <w:rFonts w:asciiTheme="minorHAnsi" w:hAnsiTheme="minorHAnsi" w:cstheme="minorHAnsi"/>
                <w:szCs w:val="20"/>
                <w:lang w:eastAsia="es-MX"/>
              </w:rPr>
              <w:t>300 m</w:t>
            </w:r>
          </w:p>
        </w:tc>
      </w:tr>
      <w:tr w:rsidR="009C1DCF" w:rsidRPr="002D5E2E" w14:paraId="39B9A96C" w14:textId="77777777" w:rsidTr="002D5E2E">
        <w:trPr>
          <w:trHeight w:val="300"/>
        </w:trPr>
        <w:tc>
          <w:tcPr>
            <w:tcW w:w="1413" w:type="dxa"/>
            <w:vMerge/>
            <w:vAlign w:val="center"/>
            <w:hideMark/>
          </w:tcPr>
          <w:p w14:paraId="48C591ED" w14:textId="77777777" w:rsidR="009C1DCF" w:rsidRPr="002D5E2E" w:rsidRDefault="009C1DCF" w:rsidP="00AB2B67">
            <w:pPr>
              <w:pStyle w:val="Tabletext"/>
              <w:rPr>
                <w:rFonts w:asciiTheme="minorHAnsi" w:hAnsiTheme="minorHAnsi" w:cstheme="minorHAnsi"/>
                <w:szCs w:val="20"/>
                <w:highlight w:val="yellow"/>
                <w:lang w:eastAsia="es-MX"/>
              </w:rPr>
            </w:pPr>
          </w:p>
        </w:tc>
        <w:tc>
          <w:tcPr>
            <w:tcW w:w="1979" w:type="dxa"/>
            <w:vMerge/>
            <w:hideMark/>
          </w:tcPr>
          <w:p w14:paraId="5E7C0EC2" w14:textId="77777777" w:rsidR="009C1DCF" w:rsidRPr="002D5E2E" w:rsidRDefault="009C1DCF" w:rsidP="00AB2B67">
            <w:pPr>
              <w:pStyle w:val="Tabletext"/>
              <w:rPr>
                <w:rFonts w:asciiTheme="minorHAnsi" w:hAnsiTheme="minorHAnsi" w:cstheme="minorHAnsi"/>
                <w:szCs w:val="20"/>
                <w:highlight w:val="yellow"/>
                <w:lang w:eastAsia="es-MX"/>
              </w:rPr>
            </w:pPr>
          </w:p>
        </w:tc>
        <w:tc>
          <w:tcPr>
            <w:tcW w:w="1560" w:type="dxa"/>
            <w:hideMark/>
          </w:tcPr>
          <w:p w14:paraId="584F0443" w14:textId="77777777" w:rsidR="009C1DCF" w:rsidRPr="002D5E2E" w:rsidRDefault="009C1DCF" w:rsidP="00AB2B67">
            <w:pPr>
              <w:pStyle w:val="Tabletext"/>
              <w:rPr>
                <w:rFonts w:asciiTheme="minorHAnsi" w:hAnsiTheme="minorHAnsi" w:cstheme="minorHAnsi"/>
                <w:szCs w:val="20"/>
                <w:lang w:eastAsia="es-MX"/>
              </w:rPr>
            </w:pPr>
            <w:r w:rsidRPr="002D5E2E">
              <w:rPr>
                <w:rFonts w:asciiTheme="minorHAnsi" w:hAnsiTheme="minorHAnsi" w:cstheme="minorHAnsi"/>
                <w:szCs w:val="20"/>
                <w:lang w:eastAsia="es-MX"/>
              </w:rPr>
              <w:t>Double</w:t>
            </w:r>
          </w:p>
        </w:tc>
        <w:tc>
          <w:tcPr>
            <w:tcW w:w="1989" w:type="dxa"/>
            <w:hideMark/>
          </w:tcPr>
          <w:p w14:paraId="6A636BBC" w14:textId="77777777" w:rsidR="009C1DCF" w:rsidRPr="002D5E2E" w:rsidRDefault="009C1DCF" w:rsidP="00AB2B67">
            <w:pPr>
              <w:pStyle w:val="Tabletext"/>
              <w:jc w:val="center"/>
              <w:rPr>
                <w:rFonts w:asciiTheme="minorHAnsi" w:hAnsiTheme="minorHAnsi" w:cstheme="minorHAnsi"/>
                <w:szCs w:val="20"/>
                <w:lang w:eastAsia="es-MX"/>
              </w:rPr>
            </w:pPr>
            <w:r w:rsidRPr="002D5E2E">
              <w:rPr>
                <w:rFonts w:asciiTheme="minorHAnsi" w:hAnsiTheme="minorHAnsi" w:cstheme="minorHAnsi"/>
                <w:szCs w:val="20"/>
                <w:lang w:eastAsia="es-MX"/>
              </w:rPr>
              <w:t>$125.41</w:t>
            </w:r>
          </w:p>
        </w:tc>
        <w:tc>
          <w:tcPr>
            <w:tcW w:w="1414" w:type="dxa"/>
            <w:noWrap/>
            <w:hideMark/>
          </w:tcPr>
          <w:p w14:paraId="0328ECA2" w14:textId="77777777" w:rsidR="009C1DCF" w:rsidRPr="002D5E2E" w:rsidRDefault="009C1DCF" w:rsidP="00AB2B67">
            <w:pPr>
              <w:pStyle w:val="Tabletext"/>
              <w:jc w:val="center"/>
              <w:rPr>
                <w:rFonts w:asciiTheme="minorHAnsi" w:hAnsiTheme="minorHAnsi" w:cstheme="minorHAnsi"/>
                <w:szCs w:val="20"/>
                <w:lang w:eastAsia="es-MX"/>
              </w:rPr>
            </w:pPr>
            <w:r w:rsidRPr="002D5E2E">
              <w:rPr>
                <w:rFonts w:asciiTheme="minorHAnsi" w:hAnsiTheme="minorHAnsi" w:cstheme="minorHAnsi"/>
                <w:szCs w:val="20"/>
                <w:lang w:eastAsia="es-MX"/>
              </w:rPr>
              <w:t>$ 2,300.00</w:t>
            </w:r>
          </w:p>
        </w:tc>
        <w:tc>
          <w:tcPr>
            <w:tcW w:w="1558" w:type="dxa"/>
            <w:vMerge/>
          </w:tcPr>
          <w:p w14:paraId="540AB474" w14:textId="77777777" w:rsidR="009C1DCF" w:rsidRPr="002D5E2E" w:rsidRDefault="009C1DCF" w:rsidP="00AB2B67">
            <w:pPr>
              <w:pStyle w:val="Tabletext"/>
              <w:rPr>
                <w:rFonts w:asciiTheme="minorHAnsi" w:hAnsiTheme="minorHAnsi" w:cstheme="minorHAnsi"/>
                <w:szCs w:val="20"/>
                <w:highlight w:val="yellow"/>
                <w:lang w:eastAsia="es-MX"/>
              </w:rPr>
            </w:pPr>
          </w:p>
        </w:tc>
      </w:tr>
      <w:tr w:rsidR="009C1DCF" w:rsidRPr="002D5E2E" w14:paraId="1AA24DBA" w14:textId="77777777" w:rsidTr="002D5E2E">
        <w:trPr>
          <w:trHeight w:val="300"/>
        </w:trPr>
        <w:tc>
          <w:tcPr>
            <w:tcW w:w="1413" w:type="dxa"/>
            <w:vMerge/>
            <w:vAlign w:val="center"/>
            <w:hideMark/>
          </w:tcPr>
          <w:p w14:paraId="22A57891" w14:textId="77777777" w:rsidR="009C1DCF" w:rsidRPr="002D5E2E" w:rsidRDefault="009C1DCF" w:rsidP="00AB2B67">
            <w:pPr>
              <w:pStyle w:val="Tabletext"/>
              <w:rPr>
                <w:rFonts w:asciiTheme="minorHAnsi" w:hAnsiTheme="minorHAnsi" w:cstheme="minorHAnsi"/>
                <w:szCs w:val="20"/>
                <w:highlight w:val="yellow"/>
                <w:lang w:eastAsia="es-MX"/>
              </w:rPr>
            </w:pPr>
          </w:p>
        </w:tc>
        <w:tc>
          <w:tcPr>
            <w:tcW w:w="1979" w:type="dxa"/>
            <w:vMerge/>
            <w:hideMark/>
          </w:tcPr>
          <w:p w14:paraId="410F0E78" w14:textId="77777777" w:rsidR="009C1DCF" w:rsidRPr="002D5E2E" w:rsidRDefault="009C1DCF" w:rsidP="00AB2B67">
            <w:pPr>
              <w:pStyle w:val="Tabletext"/>
              <w:rPr>
                <w:rFonts w:asciiTheme="minorHAnsi" w:hAnsiTheme="minorHAnsi" w:cstheme="minorHAnsi"/>
                <w:szCs w:val="20"/>
                <w:highlight w:val="yellow"/>
                <w:lang w:eastAsia="es-MX"/>
              </w:rPr>
            </w:pPr>
          </w:p>
        </w:tc>
        <w:tc>
          <w:tcPr>
            <w:tcW w:w="1560" w:type="dxa"/>
            <w:hideMark/>
          </w:tcPr>
          <w:p w14:paraId="79AAE97B" w14:textId="77777777" w:rsidR="009C1DCF" w:rsidRPr="002D5E2E" w:rsidRDefault="009C1DCF" w:rsidP="00AB2B67">
            <w:pPr>
              <w:pStyle w:val="Tabletext"/>
              <w:rPr>
                <w:rFonts w:asciiTheme="minorHAnsi" w:hAnsiTheme="minorHAnsi" w:cstheme="minorHAnsi"/>
                <w:szCs w:val="20"/>
                <w:lang w:eastAsia="es-MX"/>
              </w:rPr>
            </w:pPr>
            <w:r w:rsidRPr="002D5E2E">
              <w:rPr>
                <w:rFonts w:asciiTheme="minorHAnsi" w:hAnsiTheme="minorHAnsi" w:cstheme="minorHAnsi"/>
                <w:szCs w:val="20"/>
                <w:lang w:eastAsia="es-MX"/>
              </w:rPr>
              <w:t>Master Suite</w:t>
            </w:r>
          </w:p>
        </w:tc>
        <w:tc>
          <w:tcPr>
            <w:tcW w:w="1989" w:type="dxa"/>
            <w:hideMark/>
          </w:tcPr>
          <w:p w14:paraId="2CCC165C" w14:textId="77777777" w:rsidR="009C1DCF" w:rsidRPr="002D5E2E" w:rsidRDefault="009C1DCF" w:rsidP="00AB2B67">
            <w:pPr>
              <w:pStyle w:val="Tabletext"/>
              <w:jc w:val="center"/>
              <w:rPr>
                <w:rFonts w:asciiTheme="minorHAnsi" w:hAnsiTheme="minorHAnsi" w:cstheme="minorHAnsi"/>
                <w:szCs w:val="20"/>
                <w:lang w:eastAsia="es-MX"/>
              </w:rPr>
            </w:pPr>
            <w:r w:rsidRPr="002D5E2E">
              <w:rPr>
                <w:rFonts w:asciiTheme="minorHAnsi" w:hAnsiTheme="minorHAnsi" w:cstheme="minorHAnsi"/>
                <w:szCs w:val="20"/>
                <w:lang w:eastAsia="es-MX"/>
              </w:rPr>
              <w:t>$298.06</w:t>
            </w:r>
          </w:p>
        </w:tc>
        <w:tc>
          <w:tcPr>
            <w:tcW w:w="1414" w:type="dxa"/>
            <w:noWrap/>
            <w:hideMark/>
          </w:tcPr>
          <w:p w14:paraId="2C8298DF" w14:textId="77777777" w:rsidR="009C1DCF" w:rsidRPr="002D5E2E" w:rsidRDefault="009C1DCF" w:rsidP="00AB2B67">
            <w:pPr>
              <w:pStyle w:val="Tabletext"/>
              <w:jc w:val="center"/>
              <w:rPr>
                <w:rFonts w:asciiTheme="minorHAnsi" w:hAnsiTheme="minorHAnsi" w:cstheme="minorHAnsi"/>
                <w:szCs w:val="20"/>
                <w:lang w:eastAsia="es-MX"/>
              </w:rPr>
            </w:pPr>
            <w:r w:rsidRPr="002D5E2E">
              <w:rPr>
                <w:rFonts w:asciiTheme="minorHAnsi" w:hAnsiTheme="minorHAnsi" w:cstheme="minorHAnsi"/>
                <w:szCs w:val="20"/>
                <w:lang w:eastAsia="es-MX"/>
              </w:rPr>
              <w:t>$ 5,480.13</w:t>
            </w:r>
          </w:p>
        </w:tc>
        <w:tc>
          <w:tcPr>
            <w:tcW w:w="1558" w:type="dxa"/>
            <w:vMerge/>
          </w:tcPr>
          <w:p w14:paraId="292F677F" w14:textId="77777777" w:rsidR="009C1DCF" w:rsidRPr="002D5E2E" w:rsidRDefault="009C1DCF" w:rsidP="00AB2B67">
            <w:pPr>
              <w:pStyle w:val="Tabletext"/>
              <w:rPr>
                <w:rFonts w:asciiTheme="minorHAnsi" w:hAnsiTheme="minorHAnsi" w:cstheme="minorHAnsi"/>
                <w:szCs w:val="20"/>
                <w:highlight w:val="yellow"/>
                <w:lang w:eastAsia="es-MX"/>
              </w:rPr>
            </w:pPr>
          </w:p>
        </w:tc>
      </w:tr>
      <w:tr w:rsidR="009C1DCF" w:rsidRPr="002D5E2E" w14:paraId="02E7AEE9" w14:textId="77777777" w:rsidTr="002D5E2E">
        <w:trPr>
          <w:trHeight w:val="300"/>
        </w:trPr>
        <w:tc>
          <w:tcPr>
            <w:tcW w:w="1413" w:type="dxa"/>
            <w:vMerge w:val="restart"/>
            <w:vAlign w:val="center"/>
            <w:hideMark/>
          </w:tcPr>
          <w:p w14:paraId="5F8CA333" w14:textId="77777777" w:rsidR="009C1DCF" w:rsidRPr="002D5E2E" w:rsidRDefault="009C1DCF" w:rsidP="00AB2B67">
            <w:pPr>
              <w:pStyle w:val="Tabletext"/>
              <w:rPr>
                <w:rFonts w:asciiTheme="minorHAnsi" w:hAnsiTheme="minorHAnsi" w:cstheme="minorHAnsi"/>
                <w:szCs w:val="20"/>
                <w:lang w:eastAsia="es-MX"/>
              </w:rPr>
            </w:pPr>
            <w:r w:rsidRPr="002D5E2E">
              <w:rPr>
                <w:rFonts w:asciiTheme="minorHAnsi" w:hAnsiTheme="minorHAnsi" w:cstheme="minorHAnsi"/>
                <w:szCs w:val="20"/>
                <w:lang w:eastAsia="es-MX"/>
              </w:rPr>
              <w:t>Hotel NH Collection Mérida Paseo Montejo</w:t>
            </w:r>
          </w:p>
        </w:tc>
        <w:tc>
          <w:tcPr>
            <w:tcW w:w="1979" w:type="dxa"/>
            <w:vMerge w:val="restart"/>
            <w:vAlign w:val="center"/>
            <w:hideMark/>
          </w:tcPr>
          <w:p w14:paraId="315DB212" w14:textId="77777777" w:rsidR="009C1DCF" w:rsidRPr="002D5E2E" w:rsidRDefault="009C1DCF" w:rsidP="00AB2B67">
            <w:pPr>
              <w:pStyle w:val="Tabletext"/>
              <w:rPr>
                <w:rFonts w:asciiTheme="minorHAnsi" w:hAnsiTheme="minorHAnsi" w:cstheme="minorHAnsi"/>
                <w:szCs w:val="20"/>
                <w:lang w:eastAsia="es-MX"/>
              </w:rPr>
            </w:pPr>
            <w:r w:rsidRPr="002D5E2E">
              <w:rPr>
                <w:rFonts w:asciiTheme="minorHAnsi" w:hAnsiTheme="minorHAnsi" w:cstheme="minorHAnsi"/>
                <w:szCs w:val="20"/>
                <w:lang w:eastAsia="es-MX"/>
              </w:rPr>
              <w:t>Tel.: 999 964 0400</w:t>
            </w:r>
          </w:p>
        </w:tc>
        <w:tc>
          <w:tcPr>
            <w:tcW w:w="1560" w:type="dxa"/>
            <w:hideMark/>
          </w:tcPr>
          <w:p w14:paraId="72852E82" w14:textId="77777777" w:rsidR="009C1DCF" w:rsidRPr="002D5E2E" w:rsidRDefault="009C1DCF" w:rsidP="00AB2B67">
            <w:pPr>
              <w:pStyle w:val="Tabletext"/>
              <w:rPr>
                <w:rFonts w:asciiTheme="minorHAnsi" w:hAnsiTheme="minorHAnsi" w:cstheme="minorHAnsi"/>
                <w:szCs w:val="20"/>
                <w:lang w:eastAsia="es-MX"/>
              </w:rPr>
            </w:pPr>
            <w:r w:rsidRPr="002D5E2E">
              <w:rPr>
                <w:rFonts w:asciiTheme="minorHAnsi" w:hAnsiTheme="minorHAnsi" w:cstheme="minorHAnsi"/>
                <w:szCs w:val="20"/>
                <w:lang w:eastAsia="es-MX"/>
              </w:rPr>
              <w:t>Single</w:t>
            </w:r>
          </w:p>
        </w:tc>
        <w:tc>
          <w:tcPr>
            <w:tcW w:w="1989" w:type="dxa"/>
            <w:hideMark/>
          </w:tcPr>
          <w:p w14:paraId="7A56267C" w14:textId="77777777" w:rsidR="009C1DCF" w:rsidRPr="002D5E2E" w:rsidRDefault="009C1DCF" w:rsidP="00AB2B67">
            <w:pPr>
              <w:pStyle w:val="Tabletext"/>
              <w:jc w:val="center"/>
              <w:rPr>
                <w:rFonts w:asciiTheme="minorHAnsi" w:hAnsiTheme="minorHAnsi" w:cstheme="minorHAnsi"/>
                <w:szCs w:val="20"/>
                <w:lang w:eastAsia="es-MX"/>
              </w:rPr>
            </w:pPr>
            <w:r w:rsidRPr="002D5E2E">
              <w:rPr>
                <w:rFonts w:asciiTheme="minorHAnsi" w:hAnsiTheme="minorHAnsi" w:cstheme="minorHAnsi"/>
                <w:szCs w:val="20"/>
                <w:lang w:eastAsia="es-MX"/>
              </w:rPr>
              <w:t>$161.64</w:t>
            </w:r>
          </w:p>
        </w:tc>
        <w:tc>
          <w:tcPr>
            <w:tcW w:w="1414" w:type="dxa"/>
            <w:noWrap/>
            <w:hideMark/>
          </w:tcPr>
          <w:p w14:paraId="560F6D97" w14:textId="77777777" w:rsidR="009C1DCF" w:rsidRPr="002D5E2E" w:rsidRDefault="009C1DCF" w:rsidP="00AB2B67">
            <w:pPr>
              <w:pStyle w:val="Tabletext"/>
              <w:jc w:val="center"/>
              <w:rPr>
                <w:rFonts w:asciiTheme="minorHAnsi" w:hAnsiTheme="minorHAnsi" w:cstheme="minorHAnsi"/>
                <w:szCs w:val="20"/>
                <w:lang w:eastAsia="es-MX"/>
              </w:rPr>
            </w:pPr>
            <w:r w:rsidRPr="002D5E2E">
              <w:rPr>
                <w:rFonts w:asciiTheme="minorHAnsi" w:hAnsiTheme="minorHAnsi" w:cstheme="minorHAnsi"/>
                <w:szCs w:val="20"/>
                <w:lang w:eastAsia="es-MX"/>
              </w:rPr>
              <w:t>$ 2,972.00</w:t>
            </w:r>
          </w:p>
        </w:tc>
        <w:tc>
          <w:tcPr>
            <w:tcW w:w="1558" w:type="dxa"/>
            <w:vMerge w:val="restart"/>
            <w:vAlign w:val="center"/>
          </w:tcPr>
          <w:p w14:paraId="28EC0E27" w14:textId="77777777" w:rsidR="009C1DCF" w:rsidRPr="002D5E2E" w:rsidRDefault="009C1DCF" w:rsidP="00AB2B67">
            <w:pPr>
              <w:pStyle w:val="Tabletext"/>
              <w:rPr>
                <w:rFonts w:asciiTheme="minorHAnsi" w:hAnsiTheme="minorHAnsi" w:cstheme="minorHAnsi"/>
                <w:szCs w:val="20"/>
                <w:lang w:eastAsia="es-MX"/>
              </w:rPr>
            </w:pPr>
            <w:r w:rsidRPr="002D5E2E">
              <w:rPr>
                <w:rFonts w:asciiTheme="minorHAnsi" w:hAnsiTheme="minorHAnsi" w:cstheme="minorHAnsi"/>
                <w:szCs w:val="20"/>
                <w:lang w:eastAsia="es-MX"/>
              </w:rPr>
              <w:t>9 min walking</w:t>
            </w:r>
            <w:r w:rsidRPr="002D5E2E">
              <w:rPr>
                <w:rFonts w:asciiTheme="minorHAnsi" w:hAnsiTheme="minorHAnsi" w:cstheme="minorHAnsi"/>
                <w:szCs w:val="20"/>
              </w:rPr>
              <w:br/>
            </w:r>
            <w:r w:rsidRPr="002D5E2E">
              <w:rPr>
                <w:rFonts w:asciiTheme="minorHAnsi" w:hAnsiTheme="minorHAnsi" w:cstheme="minorHAnsi"/>
                <w:szCs w:val="20"/>
                <w:lang w:eastAsia="es-MX"/>
              </w:rPr>
              <w:t>900 m</w:t>
            </w:r>
          </w:p>
        </w:tc>
      </w:tr>
      <w:tr w:rsidR="009C1DCF" w:rsidRPr="002D5E2E" w14:paraId="19A20FA7" w14:textId="77777777" w:rsidTr="002D5E2E">
        <w:trPr>
          <w:trHeight w:val="300"/>
        </w:trPr>
        <w:tc>
          <w:tcPr>
            <w:tcW w:w="1413" w:type="dxa"/>
            <w:vMerge/>
            <w:vAlign w:val="center"/>
            <w:hideMark/>
          </w:tcPr>
          <w:p w14:paraId="0D2DD1BA" w14:textId="77777777" w:rsidR="009C1DCF" w:rsidRPr="002D5E2E" w:rsidRDefault="009C1DCF" w:rsidP="00AB2B67">
            <w:pPr>
              <w:pStyle w:val="Tabletext"/>
              <w:rPr>
                <w:rFonts w:asciiTheme="minorHAnsi" w:hAnsiTheme="minorHAnsi" w:cstheme="minorHAnsi"/>
                <w:szCs w:val="20"/>
                <w:highlight w:val="yellow"/>
                <w:lang w:eastAsia="es-MX"/>
              </w:rPr>
            </w:pPr>
          </w:p>
        </w:tc>
        <w:tc>
          <w:tcPr>
            <w:tcW w:w="1979" w:type="dxa"/>
            <w:vMerge/>
            <w:vAlign w:val="center"/>
            <w:hideMark/>
          </w:tcPr>
          <w:p w14:paraId="31D37F13" w14:textId="77777777" w:rsidR="009C1DCF" w:rsidRPr="002D5E2E" w:rsidRDefault="009C1DCF" w:rsidP="00AB2B67">
            <w:pPr>
              <w:pStyle w:val="Tabletext"/>
              <w:rPr>
                <w:rFonts w:asciiTheme="minorHAnsi" w:hAnsiTheme="minorHAnsi" w:cstheme="minorHAnsi"/>
                <w:szCs w:val="20"/>
                <w:highlight w:val="yellow"/>
                <w:lang w:eastAsia="es-MX"/>
              </w:rPr>
            </w:pPr>
          </w:p>
        </w:tc>
        <w:tc>
          <w:tcPr>
            <w:tcW w:w="1560" w:type="dxa"/>
            <w:hideMark/>
          </w:tcPr>
          <w:p w14:paraId="19BED6B5" w14:textId="77777777" w:rsidR="009C1DCF" w:rsidRPr="002D5E2E" w:rsidRDefault="009C1DCF" w:rsidP="00AB2B67">
            <w:pPr>
              <w:pStyle w:val="Tabletext"/>
              <w:rPr>
                <w:rFonts w:asciiTheme="minorHAnsi" w:hAnsiTheme="minorHAnsi" w:cstheme="minorHAnsi"/>
                <w:szCs w:val="20"/>
                <w:lang w:eastAsia="es-MX"/>
              </w:rPr>
            </w:pPr>
            <w:r w:rsidRPr="002D5E2E">
              <w:rPr>
                <w:rFonts w:asciiTheme="minorHAnsi" w:hAnsiTheme="minorHAnsi" w:cstheme="minorHAnsi"/>
                <w:szCs w:val="20"/>
                <w:lang w:eastAsia="es-MX"/>
              </w:rPr>
              <w:t>Double</w:t>
            </w:r>
          </w:p>
        </w:tc>
        <w:tc>
          <w:tcPr>
            <w:tcW w:w="1989" w:type="dxa"/>
            <w:hideMark/>
          </w:tcPr>
          <w:p w14:paraId="493FAE0A" w14:textId="77777777" w:rsidR="009C1DCF" w:rsidRPr="002D5E2E" w:rsidRDefault="009C1DCF" w:rsidP="00AB2B67">
            <w:pPr>
              <w:pStyle w:val="Tabletext"/>
              <w:jc w:val="center"/>
              <w:rPr>
                <w:rFonts w:asciiTheme="minorHAnsi" w:hAnsiTheme="minorHAnsi" w:cstheme="minorHAnsi"/>
                <w:szCs w:val="20"/>
                <w:lang w:eastAsia="es-MX"/>
              </w:rPr>
            </w:pPr>
            <w:r w:rsidRPr="002D5E2E">
              <w:rPr>
                <w:rFonts w:asciiTheme="minorHAnsi" w:hAnsiTheme="minorHAnsi" w:cstheme="minorHAnsi"/>
                <w:szCs w:val="20"/>
                <w:lang w:eastAsia="es-MX"/>
              </w:rPr>
              <w:t>$164.02</w:t>
            </w:r>
          </w:p>
        </w:tc>
        <w:tc>
          <w:tcPr>
            <w:tcW w:w="1414" w:type="dxa"/>
            <w:noWrap/>
            <w:hideMark/>
          </w:tcPr>
          <w:p w14:paraId="2B049462" w14:textId="77777777" w:rsidR="009C1DCF" w:rsidRPr="002D5E2E" w:rsidRDefault="009C1DCF" w:rsidP="00AB2B67">
            <w:pPr>
              <w:pStyle w:val="Tabletext"/>
              <w:jc w:val="center"/>
              <w:rPr>
                <w:rFonts w:asciiTheme="minorHAnsi" w:hAnsiTheme="minorHAnsi" w:cstheme="minorHAnsi"/>
                <w:szCs w:val="20"/>
                <w:lang w:eastAsia="es-MX"/>
              </w:rPr>
            </w:pPr>
            <w:r w:rsidRPr="002D5E2E">
              <w:rPr>
                <w:rFonts w:asciiTheme="minorHAnsi" w:hAnsiTheme="minorHAnsi" w:cstheme="minorHAnsi"/>
                <w:szCs w:val="20"/>
                <w:lang w:eastAsia="es-MX"/>
              </w:rPr>
              <w:t>$ 3,016.00</w:t>
            </w:r>
          </w:p>
        </w:tc>
        <w:tc>
          <w:tcPr>
            <w:tcW w:w="1558" w:type="dxa"/>
            <w:vMerge/>
            <w:vAlign w:val="center"/>
          </w:tcPr>
          <w:p w14:paraId="69BD2E31" w14:textId="77777777" w:rsidR="009C1DCF" w:rsidRPr="002D5E2E" w:rsidRDefault="009C1DCF" w:rsidP="00AB2B67">
            <w:pPr>
              <w:pStyle w:val="Tabletext"/>
              <w:rPr>
                <w:rFonts w:asciiTheme="minorHAnsi" w:hAnsiTheme="minorHAnsi" w:cstheme="minorHAnsi"/>
                <w:szCs w:val="20"/>
                <w:highlight w:val="yellow"/>
                <w:lang w:eastAsia="es-MX"/>
              </w:rPr>
            </w:pPr>
          </w:p>
        </w:tc>
      </w:tr>
      <w:tr w:rsidR="009C1DCF" w:rsidRPr="002D5E2E" w14:paraId="1A07562B" w14:textId="77777777" w:rsidTr="002D5E2E">
        <w:trPr>
          <w:trHeight w:val="300"/>
        </w:trPr>
        <w:tc>
          <w:tcPr>
            <w:tcW w:w="1413" w:type="dxa"/>
            <w:vMerge/>
            <w:vAlign w:val="center"/>
            <w:hideMark/>
          </w:tcPr>
          <w:p w14:paraId="793F4B30" w14:textId="77777777" w:rsidR="009C1DCF" w:rsidRPr="002D5E2E" w:rsidRDefault="009C1DCF" w:rsidP="00AB2B67">
            <w:pPr>
              <w:pStyle w:val="Tabletext"/>
              <w:rPr>
                <w:rFonts w:asciiTheme="minorHAnsi" w:hAnsiTheme="minorHAnsi" w:cstheme="minorHAnsi"/>
                <w:szCs w:val="20"/>
                <w:highlight w:val="yellow"/>
                <w:lang w:eastAsia="es-MX"/>
              </w:rPr>
            </w:pPr>
          </w:p>
        </w:tc>
        <w:tc>
          <w:tcPr>
            <w:tcW w:w="1979" w:type="dxa"/>
            <w:vMerge/>
            <w:vAlign w:val="center"/>
            <w:hideMark/>
          </w:tcPr>
          <w:p w14:paraId="0C346242" w14:textId="77777777" w:rsidR="009C1DCF" w:rsidRPr="002D5E2E" w:rsidRDefault="009C1DCF" w:rsidP="00AB2B67">
            <w:pPr>
              <w:pStyle w:val="Tabletext"/>
              <w:rPr>
                <w:rFonts w:asciiTheme="minorHAnsi" w:hAnsiTheme="minorHAnsi" w:cstheme="minorHAnsi"/>
                <w:szCs w:val="20"/>
                <w:highlight w:val="yellow"/>
                <w:lang w:eastAsia="es-MX"/>
              </w:rPr>
            </w:pPr>
          </w:p>
        </w:tc>
        <w:tc>
          <w:tcPr>
            <w:tcW w:w="1560" w:type="dxa"/>
            <w:hideMark/>
          </w:tcPr>
          <w:p w14:paraId="50AA2E28" w14:textId="77777777" w:rsidR="009C1DCF" w:rsidRPr="002D5E2E" w:rsidRDefault="009C1DCF" w:rsidP="00AB2B67">
            <w:pPr>
              <w:pStyle w:val="Tabletext"/>
              <w:rPr>
                <w:rFonts w:asciiTheme="minorHAnsi" w:hAnsiTheme="minorHAnsi" w:cstheme="minorHAnsi"/>
                <w:szCs w:val="20"/>
                <w:lang w:eastAsia="es-MX"/>
              </w:rPr>
            </w:pPr>
            <w:r w:rsidRPr="002D5E2E">
              <w:rPr>
                <w:rFonts w:asciiTheme="minorHAnsi" w:hAnsiTheme="minorHAnsi" w:cstheme="minorHAnsi"/>
                <w:szCs w:val="20"/>
                <w:lang w:eastAsia="es-MX"/>
              </w:rPr>
              <w:t>Junior Suite</w:t>
            </w:r>
          </w:p>
        </w:tc>
        <w:tc>
          <w:tcPr>
            <w:tcW w:w="1989" w:type="dxa"/>
            <w:hideMark/>
          </w:tcPr>
          <w:p w14:paraId="2BB98681" w14:textId="77777777" w:rsidR="009C1DCF" w:rsidRPr="002D5E2E" w:rsidRDefault="009C1DCF" w:rsidP="00AB2B67">
            <w:pPr>
              <w:pStyle w:val="Tabletext"/>
              <w:jc w:val="center"/>
              <w:rPr>
                <w:rFonts w:asciiTheme="minorHAnsi" w:hAnsiTheme="minorHAnsi" w:cstheme="minorHAnsi"/>
                <w:szCs w:val="20"/>
                <w:lang w:eastAsia="es-MX"/>
              </w:rPr>
            </w:pPr>
            <w:r w:rsidRPr="002D5E2E">
              <w:rPr>
                <w:rFonts w:asciiTheme="minorHAnsi" w:hAnsiTheme="minorHAnsi" w:cstheme="minorHAnsi"/>
                <w:szCs w:val="20"/>
                <w:lang w:eastAsia="es-MX"/>
              </w:rPr>
              <w:t>$171.14</w:t>
            </w:r>
          </w:p>
        </w:tc>
        <w:tc>
          <w:tcPr>
            <w:tcW w:w="1414" w:type="dxa"/>
            <w:noWrap/>
            <w:hideMark/>
          </w:tcPr>
          <w:p w14:paraId="0769D1C4" w14:textId="77777777" w:rsidR="009C1DCF" w:rsidRPr="002D5E2E" w:rsidRDefault="009C1DCF" w:rsidP="00AB2B67">
            <w:pPr>
              <w:pStyle w:val="Tabletext"/>
              <w:jc w:val="center"/>
              <w:rPr>
                <w:rFonts w:asciiTheme="minorHAnsi" w:hAnsiTheme="minorHAnsi" w:cstheme="minorHAnsi"/>
                <w:szCs w:val="20"/>
                <w:lang w:eastAsia="es-MX"/>
              </w:rPr>
            </w:pPr>
            <w:r w:rsidRPr="002D5E2E">
              <w:rPr>
                <w:rFonts w:asciiTheme="minorHAnsi" w:hAnsiTheme="minorHAnsi" w:cstheme="minorHAnsi"/>
                <w:szCs w:val="20"/>
                <w:lang w:eastAsia="es-MX"/>
              </w:rPr>
              <w:t>$ 3,147.00</w:t>
            </w:r>
          </w:p>
        </w:tc>
        <w:tc>
          <w:tcPr>
            <w:tcW w:w="1558" w:type="dxa"/>
            <w:vMerge/>
            <w:vAlign w:val="center"/>
          </w:tcPr>
          <w:p w14:paraId="01A109F3" w14:textId="77777777" w:rsidR="009C1DCF" w:rsidRPr="002D5E2E" w:rsidRDefault="009C1DCF" w:rsidP="00AB2B67">
            <w:pPr>
              <w:pStyle w:val="Tabletext"/>
              <w:rPr>
                <w:rFonts w:asciiTheme="minorHAnsi" w:hAnsiTheme="minorHAnsi" w:cstheme="minorHAnsi"/>
                <w:szCs w:val="20"/>
                <w:highlight w:val="yellow"/>
                <w:lang w:eastAsia="es-MX"/>
              </w:rPr>
            </w:pPr>
          </w:p>
        </w:tc>
      </w:tr>
      <w:tr w:rsidR="009C1DCF" w:rsidRPr="002D5E2E" w14:paraId="72E93110" w14:textId="77777777" w:rsidTr="002D5E2E">
        <w:trPr>
          <w:trHeight w:val="300"/>
        </w:trPr>
        <w:tc>
          <w:tcPr>
            <w:tcW w:w="1413" w:type="dxa"/>
            <w:vMerge w:val="restart"/>
            <w:vAlign w:val="center"/>
            <w:hideMark/>
          </w:tcPr>
          <w:p w14:paraId="26816D84" w14:textId="77777777" w:rsidR="009C1DCF" w:rsidRPr="002D5E2E" w:rsidRDefault="009C1DCF" w:rsidP="00AB2B67">
            <w:pPr>
              <w:pStyle w:val="Tabletext"/>
              <w:rPr>
                <w:rFonts w:asciiTheme="minorHAnsi" w:hAnsiTheme="minorHAnsi" w:cstheme="minorHAnsi"/>
                <w:szCs w:val="20"/>
                <w:lang w:eastAsia="es-MX"/>
              </w:rPr>
            </w:pPr>
            <w:r w:rsidRPr="002D5E2E">
              <w:rPr>
                <w:rFonts w:asciiTheme="minorHAnsi" w:hAnsiTheme="minorHAnsi" w:cstheme="minorHAnsi"/>
                <w:szCs w:val="20"/>
                <w:lang w:eastAsia="es-MX"/>
              </w:rPr>
              <w:t>Hotel Victoria</w:t>
            </w:r>
          </w:p>
        </w:tc>
        <w:tc>
          <w:tcPr>
            <w:tcW w:w="1979" w:type="dxa"/>
            <w:vMerge w:val="restart"/>
            <w:vAlign w:val="center"/>
            <w:hideMark/>
          </w:tcPr>
          <w:p w14:paraId="4E532147" w14:textId="77777777" w:rsidR="009C1DCF" w:rsidRPr="002D5E2E" w:rsidRDefault="009C1DCF" w:rsidP="00AB2B67">
            <w:pPr>
              <w:pStyle w:val="Tabletext"/>
              <w:rPr>
                <w:rFonts w:asciiTheme="minorHAnsi" w:hAnsiTheme="minorHAnsi" w:cstheme="minorHAnsi"/>
                <w:szCs w:val="20"/>
                <w:lang w:eastAsia="es-MX"/>
              </w:rPr>
            </w:pPr>
            <w:r w:rsidRPr="002D5E2E">
              <w:rPr>
                <w:rFonts w:asciiTheme="minorHAnsi" w:hAnsiTheme="minorHAnsi" w:cstheme="minorHAnsi"/>
                <w:szCs w:val="20"/>
                <w:lang w:eastAsia="es-MX"/>
              </w:rPr>
              <w:t>Tel.: 999 927 7777</w:t>
            </w:r>
          </w:p>
        </w:tc>
        <w:tc>
          <w:tcPr>
            <w:tcW w:w="1560" w:type="dxa"/>
            <w:hideMark/>
          </w:tcPr>
          <w:p w14:paraId="66308B74" w14:textId="77777777" w:rsidR="009C1DCF" w:rsidRPr="002D5E2E" w:rsidRDefault="009C1DCF" w:rsidP="00AB2B67">
            <w:pPr>
              <w:pStyle w:val="Tabletext"/>
              <w:rPr>
                <w:rFonts w:asciiTheme="minorHAnsi" w:hAnsiTheme="minorHAnsi" w:cstheme="minorHAnsi"/>
                <w:szCs w:val="20"/>
                <w:lang w:eastAsia="es-MX"/>
              </w:rPr>
            </w:pPr>
            <w:r w:rsidRPr="002D5E2E">
              <w:rPr>
                <w:rFonts w:asciiTheme="minorHAnsi" w:hAnsiTheme="minorHAnsi" w:cstheme="minorHAnsi"/>
                <w:szCs w:val="20"/>
                <w:lang w:eastAsia="es-MX"/>
              </w:rPr>
              <w:t>Single</w:t>
            </w:r>
          </w:p>
        </w:tc>
        <w:tc>
          <w:tcPr>
            <w:tcW w:w="1989" w:type="dxa"/>
            <w:hideMark/>
          </w:tcPr>
          <w:p w14:paraId="6F62BD73" w14:textId="77777777" w:rsidR="009C1DCF" w:rsidRPr="002D5E2E" w:rsidRDefault="009C1DCF" w:rsidP="00AB2B67">
            <w:pPr>
              <w:pStyle w:val="Tabletext"/>
              <w:jc w:val="center"/>
              <w:rPr>
                <w:rFonts w:asciiTheme="minorHAnsi" w:hAnsiTheme="minorHAnsi" w:cstheme="minorHAnsi"/>
                <w:szCs w:val="20"/>
                <w:lang w:eastAsia="es-MX"/>
              </w:rPr>
            </w:pPr>
            <w:r w:rsidRPr="002D5E2E">
              <w:rPr>
                <w:rFonts w:asciiTheme="minorHAnsi" w:hAnsiTheme="minorHAnsi" w:cstheme="minorHAnsi"/>
                <w:szCs w:val="20"/>
                <w:lang w:eastAsia="es-MX"/>
              </w:rPr>
              <w:t>$65.27</w:t>
            </w:r>
          </w:p>
        </w:tc>
        <w:tc>
          <w:tcPr>
            <w:tcW w:w="1414" w:type="dxa"/>
            <w:noWrap/>
            <w:hideMark/>
          </w:tcPr>
          <w:p w14:paraId="3A0ADC97" w14:textId="77777777" w:rsidR="009C1DCF" w:rsidRPr="002D5E2E" w:rsidRDefault="009C1DCF" w:rsidP="00AB2B67">
            <w:pPr>
              <w:pStyle w:val="Tabletext"/>
              <w:jc w:val="center"/>
              <w:rPr>
                <w:rFonts w:asciiTheme="minorHAnsi" w:hAnsiTheme="minorHAnsi" w:cstheme="minorHAnsi"/>
                <w:szCs w:val="20"/>
                <w:lang w:eastAsia="es-MX"/>
              </w:rPr>
            </w:pPr>
            <w:r w:rsidRPr="002D5E2E">
              <w:rPr>
                <w:rFonts w:asciiTheme="minorHAnsi" w:hAnsiTheme="minorHAnsi" w:cstheme="minorHAnsi"/>
                <w:szCs w:val="20"/>
                <w:lang w:eastAsia="es-MX"/>
              </w:rPr>
              <w:t>$1,200.00</w:t>
            </w:r>
          </w:p>
        </w:tc>
        <w:tc>
          <w:tcPr>
            <w:tcW w:w="1558" w:type="dxa"/>
            <w:vMerge w:val="restart"/>
            <w:vAlign w:val="center"/>
          </w:tcPr>
          <w:p w14:paraId="4DBD516A" w14:textId="77777777" w:rsidR="009C1DCF" w:rsidRPr="002D5E2E" w:rsidRDefault="009C1DCF" w:rsidP="00AB2B67">
            <w:pPr>
              <w:pStyle w:val="Tabletext"/>
              <w:rPr>
                <w:rFonts w:asciiTheme="minorHAnsi" w:hAnsiTheme="minorHAnsi" w:cstheme="minorHAnsi"/>
                <w:szCs w:val="20"/>
                <w:lang w:eastAsia="es-MX"/>
              </w:rPr>
            </w:pPr>
            <w:r w:rsidRPr="002D5E2E">
              <w:rPr>
                <w:rFonts w:asciiTheme="minorHAnsi" w:hAnsiTheme="minorHAnsi" w:cstheme="minorHAnsi"/>
                <w:szCs w:val="20"/>
                <w:lang w:eastAsia="es-MX"/>
              </w:rPr>
              <w:t>6 min walking</w:t>
            </w:r>
            <w:r w:rsidRPr="002D5E2E">
              <w:rPr>
                <w:rFonts w:asciiTheme="minorHAnsi" w:hAnsiTheme="minorHAnsi" w:cstheme="minorHAnsi"/>
                <w:szCs w:val="20"/>
              </w:rPr>
              <w:br/>
            </w:r>
            <w:r w:rsidRPr="002D5E2E">
              <w:rPr>
                <w:rFonts w:asciiTheme="minorHAnsi" w:hAnsiTheme="minorHAnsi" w:cstheme="minorHAnsi"/>
                <w:szCs w:val="20"/>
                <w:lang w:eastAsia="es-MX"/>
              </w:rPr>
              <w:t>450</w:t>
            </w:r>
          </w:p>
        </w:tc>
      </w:tr>
      <w:tr w:rsidR="009C1DCF" w:rsidRPr="002D5E2E" w14:paraId="2AA8B610" w14:textId="77777777" w:rsidTr="002D5E2E">
        <w:trPr>
          <w:trHeight w:val="300"/>
        </w:trPr>
        <w:tc>
          <w:tcPr>
            <w:tcW w:w="1413" w:type="dxa"/>
            <w:vMerge/>
            <w:vAlign w:val="center"/>
            <w:hideMark/>
          </w:tcPr>
          <w:p w14:paraId="770C1FAE" w14:textId="77777777" w:rsidR="009C1DCF" w:rsidRPr="002D5E2E" w:rsidRDefault="009C1DCF" w:rsidP="00AB2B67">
            <w:pPr>
              <w:pStyle w:val="Tabletext"/>
              <w:rPr>
                <w:rFonts w:asciiTheme="minorHAnsi" w:hAnsiTheme="minorHAnsi" w:cstheme="minorHAnsi"/>
                <w:szCs w:val="20"/>
                <w:lang w:eastAsia="es-MX"/>
              </w:rPr>
            </w:pPr>
          </w:p>
        </w:tc>
        <w:tc>
          <w:tcPr>
            <w:tcW w:w="1979" w:type="dxa"/>
            <w:vMerge/>
            <w:vAlign w:val="center"/>
            <w:hideMark/>
          </w:tcPr>
          <w:p w14:paraId="27285391" w14:textId="77777777" w:rsidR="009C1DCF" w:rsidRPr="002D5E2E" w:rsidRDefault="009C1DCF" w:rsidP="00AB2B67">
            <w:pPr>
              <w:pStyle w:val="Tabletext"/>
              <w:rPr>
                <w:rFonts w:asciiTheme="minorHAnsi" w:hAnsiTheme="minorHAnsi" w:cstheme="minorHAnsi"/>
                <w:szCs w:val="20"/>
                <w:lang w:eastAsia="es-MX"/>
              </w:rPr>
            </w:pPr>
          </w:p>
        </w:tc>
        <w:tc>
          <w:tcPr>
            <w:tcW w:w="1560" w:type="dxa"/>
            <w:hideMark/>
          </w:tcPr>
          <w:p w14:paraId="511AB72B" w14:textId="77777777" w:rsidR="009C1DCF" w:rsidRPr="002D5E2E" w:rsidRDefault="009C1DCF" w:rsidP="00AB2B67">
            <w:pPr>
              <w:pStyle w:val="Tabletext"/>
              <w:rPr>
                <w:rFonts w:asciiTheme="minorHAnsi" w:hAnsiTheme="minorHAnsi" w:cstheme="minorHAnsi"/>
                <w:szCs w:val="20"/>
                <w:lang w:eastAsia="es-MX"/>
              </w:rPr>
            </w:pPr>
            <w:r w:rsidRPr="002D5E2E">
              <w:rPr>
                <w:rFonts w:asciiTheme="minorHAnsi" w:hAnsiTheme="minorHAnsi" w:cstheme="minorHAnsi"/>
                <w:szCs w:val="20"/>
                <w:lang w:eastAsia="es-MX"/>
              </w:rPr>
              <w:t>Double</w:t>
            </w:r>
          </w:p>
        </w:tc>
        <w:tc>
          <w:tcPr>
            <w:tcW w:w="1989" w:type="dxa"/>
            <w:hideMark/>
          </w:tcPr>
          <w:p w14:paraId="08F1D021" w14:textId="77777777" w:rsidR="009C1DCF" w:rsidRPr="002D5E2E" w:rsidRDefault="009C1DCF" w:rsidP="00AB2B67">
            <w:pPr>
              <w:pStyle w:val="Tabletext"/>
              <w:jc w:val="center"/>
              <w:rPr>
                <w:rFonts w:asciiTheme="minorHAnsi" w:hAnsiTheme="minorHAnsi" w:cstheme="minorHAnsi"/>
                <w:szCs w:val="20"/>
                <w:lang w:eastAsia="es-MX"/>
              </w:rPr>
            </w:pPr>
            <w:r w:rsidRPr="002D5E2E">
              <w:rPr>
                <w:rFonts w:asciiTheme="minorHAnsi" w:hAnsiTheme="minorHAnsi" w:cstheme="minorHAnsi"/>
                <w:szCs w:val="20"/>
                <w:lang w:eastAsia="es-MX"/>
              </w:rPr>
              <w:t>$65.27</w:t>
            </w:r>
          </w:p>
        </w:tc>
        <w:tc>
          <w:tcPr>
            <w:tcW w:w="1414" w:type="dxa"/>
            <w:noWrap/>
            <w:hideMark/>
          </w:tcPr>
          <w:p w14:paraId="3FCA3DDB" w14:textId="77777777" w:rsidR="009C1DCF" w:rsidRPr="002D5E2E" w:rsidRDefault="009C1DCF" w:rsidP="00AB2B67">
            <w:pPr>
              <w:pStyle w:val="Tabletext"/>
              <w:jc w:val="center"/>
              <w:rPr>
                <w:rFonts w:asciiTheme="minorHAnsi" w:hAnsiTheme="minorHAnsi" w:cstheme="minorHAnsi"/>
                <w:szCs w:val="20"/>
                <w:lang w:eastAsia="es-MX"/>
              </w:rPr>
            </w:pPr>
            <w:r w:rsidRPr="002D5E2E">
              <w:rPr>
                <w:rFonts w:asciiTheme="minorHAnsi" w:hAnsiTheme="minorHAnsi" w:cstheme="minorHAnsi"/>
                <w:szCs w:val="20"/>
                <w:lang w:eastAsia="es-MX"/>
              </w:rPr>
              <w:t>$ 1,200.00</w:t>
            </w:r>
          </w:p>
        </w:tc>
        <w:tc>
          <w:tcPr>
            <w:tcW w:w="1558" w:type="dxa"/>
            <w:vMerge/>
            <w:vAlign w:val="center"/>
          </w:tcPr>
          <w:p w14:paraId="4CB3D96B" w14:textId="77777777" w:rsidR="009C1DCF" w:rsidRPr="002D5E2E" w:rsidRDefault="009C1DCF" w:rsidP="00AB2B67">
            <w:pPr>
              <w:pStyle w:val="Tabletext"/>
              <w:rPr>
                <w:rFonts w:asciiTheme="minorHAnsi" w:hAnsiTheme="minorHAnsi" w:cstheme="minorHAnsi"/>
                <w:szCs w:val="20"/>
                <w:lang w:eastAsia="es-MX"/>
              </w:rPr>
            </w:pPr>
          </w:p>
        </w:tc>
      </w:tr>
      <w:tr w:rsidR="009C1DCF" w:rsidRPr="002D5E2E" w14:paraId="781F8D06" w14:textId="77777777" w:rsidTr="002D5E2E">
        <w:trPr>
          <w:trHeight w:val="300"/>
        </w:trPr>
        <w:tc>
          <w:tcPr>
            <w:tcW w:w="1413" w:type="dxa"/>
            <w:vMerge/>
            <w:vAlign w:val="center"/>
            <w:hideMark/>
          </w:tcPr>
          <w:p w14:paraId="255D55A3" w14:textId="77777777" w:rsidR="009C1DCF" w:rsidRPr="002D5E2E" w:rsidRDefault="009C1DCF" w:rsidP="00AB2B67">
            <w:pPr>
              <w:pStyle w:val="Tabletext"/>
              <w:rPr>
                <w:rFonts w:asciiTheme="minorHAnsi" w:hAnsiTheme="minorHAnsi" w:cstheme="minorHAnsi"/>
                <w:szCs w:val="20"/>
                <w:lang w:eastAsia="es-MX"/>
              </w:rPr>
            </w:pPr>
          </w:p>
        </w:tc>
        <w:tc>
          <w:tcPr>
            <w:tcW w:w="1979" w:type="dxa"/>
            <w:vMerge/>
            <w:vAlign w:val="center"/>
            <w:hideMark/>
          </w:tcPr>
          <w:p w14:paraId="08AB0F2E" w14:textId="77777777" w:rsidR="009C1DCF" w:rsidRPr="002D5E2E" w:rsidRDefault="009C1DCF" w:rsidP="00AB2B67">
            <w:pPr>
              <w:pStyle w:val="Tabletext"/>
              <w:rPr>
                <w:rFonts w:asciiTheme="minorHAnsi" w:hAnsiTheme="minorHAnsi" w:cstheme="minorHAnsi"/>
                <w:szCs w:val="20"/>
                <w:lang w:eastAsia="es-MX"/>
              </w:rPr>
            </w:pPr>
          </w:p>
        </w:tc>
        <w:tc>
          <w:tcPr>
            <w:tcW w:w="1560" w:type="dxa"/>
            <w:hideMark/>
          </w:tcPr>
          <w:p w14:paraId="25721DB2" w14:textId="77777777" w:rsidR="009C1DCF" w:rsidRPr="002D5E2E" w:rsidRDefault="009C1DCF" w:rsidP="00AB2B67">
            <w:pPr>
              <w:pStyle w:val="Tabletext"/>
              <w:rPr>
                <w:rFonts w:asciiTheme="minorHAnsi" w:hAnsiTheme="minorHAnsi" w:cstheme="minorHAnsi"/>
                <w:szCs w:val="20"/>
                <w:lang w:eastAsia="es-MX"/>
              </w:rPr>
            </w:pPr>
            <w:r w:rsidRPr="002D5E2E">
              <w:rPr>
                <w:rFonts w:asciiTheme="minorHAnsi" w:hAnsiTheme="minorHAnsi" w:cstheme="minorHAnsi"/>
                <w:szCs w:val="20"/>
                <w:lang w:eastAsia="es-MX"/>
              </w:rPr>
              <w:t>Superior (single)</w:t>
            </w:r>
          </w:p>
        </w:tc>
        <w:tc>
          <w:tcPr>
            <w:tcW w:w="1989" w:type="dxa"/>
            <w:hideMark/>
          </w:tcPr>
          <w:p w14:paraId="25EA022B" w14:textId="77777777" w:rsidR="009C1DCF" w:rsidRPr="002D5E2E" w:rsidRDefault="009C1DCF" w:rsidP="00AB2B67">
            <w:pPr>
              <w:pStyle w:val="Tabletext"/>
              <w:jc w:val="center"/>
              <w:rPr>
                <w:rFonts w:asciiTheme="minorHAnsi" w:hAnsiTheme="minorHAnsi" w:cstheme="minorHAnsi"/>
                <w:szCs w:val="20"/>
                <w:lang w:eastAsia="es-MX"/>
              </w:rPr>
            </w:pPr>
            <w:r w:rsidRPr="002D5E2E">
              <w:rPr>
                <w:rFonts w:asciiTheme="minorHAnsi" w:hAnsiTheme="minorHAnsi" w:cstheme="minorHAnsi"/>
                <w:szCs w:val="20"/>
                <w:lang w:eastAsia="es-MX"/>
              </w:rPr>
              <w:t>$92.46</w:t>
            </w:r>
          </w:p>
        </w:tc>
        <w:tc>
          <w:tcPr>
            <w:tcW w:w="1414" w:type="dxa"/>
            <w:noWrap/>
            <w:hideMark/>
          </w:tcPr>
          <w:p w14:paraId="1D61F08F" w14:textId="77777777" w:rsidR="009C1DCF" w:rsidRPr="002D5E2E" w:rsidRDefault="009C1DCF" w:rsidP="00AB2B67">
            <w:pPr>
              <w:pStyle w:val="Tabletext"/>
              <w:jc w:val="center"/>
              <w:rPr>
                <w:rFonts w:asciiTheme="minorHAnsi" w:hAnsiTheme="minorHAnsi" w:cstheme="minorHAnsi"/>
                <w:szCs w:val="20"/>
                <w:lang w:eastAsia="es-MX"/>
              </w:rPr>
            </w:pPr>
            <w:r w:rsidRPr="002D5E2E">
              <w:rPr>
                <w:rFonts w:asciiTheme="minorHAnsi" w:hAnsiTheme="minorHAnsi" w:cstheme="minorHAnsi"/>
                <w:szCs w:val="20"/>
                <w:lang w:eastAsia="es-MX"/>
              </w:rPr>
              <w:t>$ 1,700.00</w:t>
            </w:r>
          </w:p>
        </w:tc>
        <w:tc>
          <w:tcPr>
            <w:tcW w:w="1558" w:type="dxa"/>
            <w:vMerge/>
            <w:vAlign w:val="center"/>
          </w:tcPr>
          <w:p w14:paraId="5156559F" w14:textId="77777777" w:rsidR="009C1DCF" w:rsidRPr="002D5E2E" w:rsidRDefault="009C1DCF" w:rsidP="00AB2B67">
            <w:pPr>
              <w:pStyle w:val="Tabletext"/>
              <w:rPr>
                <w:rFonts w:asciiTheme="minorHAnsi" w:hAnsiTheme="minorHAnsi" w:cstheme="minorHAnsi"/>
                <w:szCs w:val="20"/>
                <w:lang w:eastAsia="es-MX"/>
              </w:rPr>
            </w:pPr>
          </w:p>
        </w:tc>
      </w:tr>
      <w:tr w:rsidR="009C1DCF" w:rsidRPr="002D5E2E" w14:paraId="0F4650EF" w14:textId="77777777" w:rsidTr="002D5E2E">
        <w:trPr>
          <w:trHeight w:val="300"/>
        </w:trPr>
        <w:tc>
          <w:tcPr>
            <w:tcW w:w="1413" w:type="dxa"/>
            <w:vMerge w:val="restart"/>
            <w:vAlign w:val="center"/>
            <w:hideMark/>
          </w:tcPr>
          <w:p w14:paraId="6D721E55" w14:textId="77777777" w:rsidR="009C1DCF" w:rsidRPr="002D5E2E" w:rsidRDefault="009C1DCF" w:rsidP="00AB2B67">
            <w:pPr>
              <w:pStyle w:val="Tabletext"/>
              <w:rPr>
                <w:rFonts w:asciiTheme="minorHAnsi" w:hAnsiTheme="minorHAnsi" w:cstheme="minorHAnsi"/>
                <w:szCs w:val="20"/>
                <w:lang w:eastAsia="es-MX"/>
              </w:rPr>
            </w:pPr>
            <w:r w:rsidRPr="002D5E2E">
              <w:rPr>
                <w:rFonts w:asciiTheme="minorHAnsi" w:hAnsiTheme="minorHAnsi" w:cstheme="minorHAnsi"/>
                <w:szCs w:val="20"/>
                <w:lang w:eastAsia="es-MX"/>
              </w:rPr>
              <w:t>Hyatt Merida</w:t>
            </w:r>
          </w:p>
        </w:tc>
        <w:tc>
          <w:tcPr>
            <w:tcW w:w="1979" w:type="dxa"/>
            <w:vMerge w:val="restart"/>
            <w:vAlign w:val="center"/>
            <w:hideMark/>
          </w:tcPr>
          <w:p w14:paraId="4E028629" w14:textId="77777777" w:rsidR="009C1DCF" w:rsidRPr="002D5E2E" w:rsidRDefault="009C1DCF" w:rsidP="00AB2B67">
            <w:pPr>
              <w:pStyle w:val="Tabletext"/>
              <w:rPr>
                <w:rFonts w:asciiTheme="minorHAnsi" w:hAnsiTheme="minorHAnsi" w:cstheme="minorHAnsi"/>
                <w:szCs w:val="20"/>
                <w:lang w:eastAsia="es-MX"/>
              </w:rPr>
            </w:pPr>
            <w:r w:rsidRPr="002D5E2E">
              <w:rPr>
                <w:rFonts w:asciiTheme="minorHAnsi" w:hAnsiTheme="minorHAnsi" w:cstheme="minorHAnsi"/>
                <w:szCs w:val="20"/>
                <w:lang w:eastAsia="es-MX"/>
              </w:rPr>
              <w:t>Tel.: 999 942 1234</w:t>
            </w:r>
          </w:p>
        </w:tc>
        <w:tc>
          <w:tcPr>
            <w:tcW w:w="1560" w:type="dxa"/>
            <w:hideMark/>
          </w:tcPr>
          <w:p w14:paraId="51E1A04B" w14:textId="77777777" w:rsidR="009C1DCF" w:rsidRPr="002D5E2E" w:rsidRDefault="009C1DCF" w:rsidP="00AB2B67">
            <w:pPr>
              <w:pStyle w:val="Tabletext"/>
              <w:rPr>
                <w:rFonts w:asciiTheme="minorHAnsi" w:hAnsiTheme="minorHAnsi" w:cstheme="minorHAnsi"/>
                <w:szCs w:val="20"/>
                <w:lang w:eastAsia="es-MX"/>
              </w:rPr>
            </w:pPr>
            <w:r w:rsidRPr="002D5E2E">
              <w:rPr>
                <w:rFonts w:asciiTheme="minorHAnsi" w:hAnsiTheme="minorHAnsi" w:cstheme="minorHAnsi"/>
                <w:szCs w:val="20"/>
                <w:lang w:eastAsia="es-MX"/>
              </w:rPr>
              <w:t>Single</w:t>
            </w:r>
          </w:p>
        </w:tc>
        <w:tc>
          <w:tcPr>
            <w:tcW w:w="1989" w:type="dxa"/>
            <w:hideMark/>
          </w:tcPr>
          <w:p w14:paraId="57CF4F70" w14:textId="77777777" w:rsidR="009C1DCF" w:rsidRPr="002D5E2E" w:rsidRDefault="009C1DCF" w:rsidP="00AB2B67">
            <w:pPr>
              <w:pStyle w:val="Tabletext"/>
              <w:jc w:val="center"/>
              <w:rPr>
                <w:rFonts w:asciiTheme="minorHAnsi" w:hAnsiTheme="minorHAnsi" w:cstheme="minorHAnsi"/>
                <w:szCs w:val="20"/>
                <w:lang w:eastAsia="es-MX"/>
              </w:rPr>
            </w:pPr>
            <w:r w:rsidRPr="002D5E2E">
              <w:rPr>
                <w:rFonts w:asciiTheme="minorHAnsi" w:hAnsiTheme="minorHAnsi" w:cstheme="minorHAnsi"/>
                <w:szCs w:val="20"/>
                <w:lang w:eastAsia="es-MX"/>
              </w:rPr>
              <w:t>$128.90</w:t>
            </w:r>
          </w:p>
        </w:tc>
        <w:tc>
          <w:tcPr>
            <w:tcW w:w="1414" w:type="dxa"/>
            <w:noWrap/>
            <w:hideMark/>
          </w:tcPr>
          <w:p w14:paraId="47274EA2" w14:textId="77777777" w:rsidR="009C1DCF" w:rsidRPr="002D5E2E" w:rsidRDefault="009C1DCF" w:rsidP="00AB2B67">
            <w:pPr>
              <w:pStyle w:val="Tabletext"/>
              <w:jc w:val="center"/>
              <w:rPr>
                <w:rFonts w:asciiTheme="minorHAnsi" w:hAnsiTheme="minorHAnsi" w:cstheme="minorHAnsi"/>
                <w:szCs w:val="20"/>
                <w:lang w:eastAsia="es-MX"/>
              </w:rPr>
            </w:pPr>
            <w:r w:rsidRPr="002D5E2E">
              <w:rPr>
                <w:rFonts w:asciiTheme="minorHAnsi" w:hAnsiTheme="minorHAnsi" w:cstheme="minorHAnsi"/>
                <w:szCs w:val="20"/>
                <w:lang w:eastAsia="es-MX"/>
              </w:rPr>
              <w:t>$2,364.00</w:t>
            </w:r>
          </w:p>
        </w:tc>
        <w:tc>
          <w:tcPr>
            <w:tcW w:w="1558" w:type="dxa"/>
            <w:vMerge w:val="restart"/>
            <w:vAlign w:val="center"/>
          </w:tcPr>
          <w:p w14:paraId="4A00799D" w14:textId="77777777" w:rsidR="009C1DCF" w:rsidRPr="002D5E2E" w:rsidRDefault="009C1DCF" w:rsidP="00AB2B67">
            <w:pPr>
              <w:pStyle w:val="Tabletext"/>
              <w:rPr>
                <w:rFonts w:asciiTheme="minorHAnsi" w:hAnsiTheme="minorHAnsi" w:cstheme="minorHAnsi"/>
                <w:szCs w:val="20"/>
                <w:lang w:eastAsia="es-MX"/>
              </w:rPr>
            </w:pPr>
            <w:r w:rsidRPr="002D5E2E">
              <w:rPr>
                <w:rFonts w:asciiTheme="minorHAnsi" w:hAnsiTheme="minorHAnsi" w:cstheme="minorHAnsi"/>
                <w:szCs w:val="20"/>
                <w:lang w:eastAsia="es-MX"/>
              </w:rPr>
              <w:t>2 min walking</w:t>
            </w:r>
            <w:r w:rsidRPr="002D5E2E">
              <w:rPr>
                <w:rFonts w:asciiTheme="minorHAnsi" w:hAnsiTheme="minorHAnsi" w:cstheme="minorHAnsi"/>
                <w:szCs w:val="20"/>
              </w:rPr>
              <w:br/>
            </w:r>
            <w:r w:rsidRPr="002D5E2E">
              <w:rPr>
                <w:rFonts w:asciiTheme="minorHAnsi" w:hAnsiTheme="minorHAnsi" w:cstheme="minorHAnsi"/>
                <w:szCs w:val="20"/>
                <w:lang w:eastAsia="es-MX"/>
              </w:rPr>
              <w:t>160 m.</w:t>
            </w:r>
          </w:p>
        </w:tc>
      </w:tr>
      <w:tr w:rsidR="009C1DCF" w:rsidRPr="002D5E2E" w14:paraId="452AC3DB" w14:textId="77777777" w:rsidTr="002D5E2E">
        <w:trPr>
          <w:trHeight w:val="300"/>
        </w:trPr>
        <w:tc>
          <w:tcPr>
            <w:tcW w:w="1413" w:type="dxa"/>
            <w:vMerge/>
            <w:vAlign w:val="center"/>
            <w:hideMark/>
          </w:tcPr>
          <w:p w14:paraId="179B8C96" w14:textId="77777777" w:rsidR="009C1DCF" w:rsidRPr="002D5E2E" w:rsidRDefault="009C1DCF" w:rsidP="00AB2B67">
            <w:pPr>
              <w:pStyle w:val="Tabletext"/>
              <w:rPr>
                <w:rFonts w:asciiTheme="minorHAnsi" w:hAnsiTheme="minorHAnsi" w:cstheme="minorHAnsi"/>
                <w:szCs w:val="20"/>
                <w:lang w:eastAsia="es-MX"/>
              </w:rPr>
            </w:pPr>
          </w:p>
        </w:tc>
        <w:tc>
          <w:tcPr>
            <w:tcW w:w="1979" w:type="dxa"/>
            <w:vMerge/>
            <w:vAlign w:val="center"/>
            <w:hideMark/>
          </w:tcPr>
          <w:p w14:paraId="456D0CF7" w14:textId="77777777" w:rsidR="009C1DCF" w:rsidRPr="002D5E2E" w:rsidRDefault="009C1DCF" w:rsidP="00AB2B67">
            <w:pPr>
              <w:pStyle w:val="Tabletext"/>
              <w:rPr>
                <w:rFonts w:asciiTheme="minorHAnsi" w:hAnsiTheme="minorHAnsi" w:cstheme="minorHAnsi"/>
                <w:szCs w:val="20"/>
                <w:lang w:eastAsia="es-MX"/>
              </w:rPr>
            </w:pPr>
          </w:p>
        </w:tc>
        <w:tc>
          <w:tcPr>
            <w:tcW w:w="1560" w:type="dxa"/>
            <w:hideMark/>
          </w:tcPr>
          <w:p w14:paraId="03973B99" w14:textId="77777777" w:rsidR="009C1DCF" w:rsidRPr="002D5E2E" w:rsidRDefault="009C1DCF" w:rsidP="00AB2B67">
            <w:pPr>
              <w:pStyle w:val="Tabletext"/>
              <w:rPr>
                <w:rFonts w:asciiTheme="minorHAnsi" w:hAnsiTheme="minorHAnsi" w:cstheme="minorHAnsi"/>
                <w:szCs w:val="20"/>
                <w:lang w:eastAsia="es-MX"/>
              </w:rPr>
            </w:pPr>
            <w:r w:rsidRPr="002D5E2E">
              <w:rPr>
                <w:rFonts w:asciiTheme="minorHAnsi" w:hAnsiTheme="minorHAnsi" w:cstheme="minorHAnsi"/>
                <w:szCs w:val="20"/>
                <w:lang w:eastAsia="es-MX"/>
              </w:rPr>
              <w:t>Double</w:t>
            </w:r>
          </w:p>
        </w:tc>
        <w:tc>
          <w:tcPr>
            <w:tcW w:w="1989" w:type="dxa"/>
            <w:hideMark/>
          </w:tcPr>
          <w:p w14:paraId="5BD60438" w14:textId="77777777" w:rsidR="009C1DCF" w:rsidRPr="002D5E2E" w:rsidRDefault="009C1DCF" w:rsidP="00AB2B67">
            <w:pPr>
              <w:pStyle w:val="Tabletext"/>
              <w:jc w:val="center"/>
              <w:rPr>
                <w:rFonts w:asciiTheme="minorHAnsi" w:hAnsiTheme="minorHAnsi" w:cstheme="minorHAnsi"/>
                <w:szCs w:val="20"/>
                <w:lang w:eastAsia="es-MX"/>
              </w:rPr>
            </w:pPr>
            <w:r w:rsidRPr="002D5E2E">
              <w:rPr>
                <w:rFonts w:asciiTheme="minorHAnsi" w:hAnsiTheme="minorHAnsi" w:cstheme="minorHAnsi"/>
                <w:szCs w:val="20"/>
                <w:lang w:eastAsia="es-MX"/>
              </w:rPr>
              <w:t>$128.90</w:t>
            </w:r>
          </w:p>
        </w:tc>
        <w:tc>
          <w:tcPr>
            <w:tcW w:w="1414" w:type="dxa"/>
            <w:noWrap/>
            <w:hideMark/>
          </w:tcPr>
          <w:p w14:paraId="3C6CB58E" w14:textId="77777777" w:rsidR="009C1DCF" w:rsidRPr="002D5E2E" w:rsidRDefault="009C1DCF" w:rsidP="00AB2B67">
            <w:pPr>
              <w:pStyle w:val="Tabletext"/>
              <w:jc w:val="center"/>
              <w:rPr>
                <w:rFonts w:asciiTheme="minorHAnsi" w:hAnsiTheme="minorHAnsi" w:cstheme="minorHAnsi"/>
                <w:szCs w:val="20"/>
                <w:lang w:eastAsia="es-MX"/>
              </w:rPr>
            </w:pPr>
            <w:r w:rsidRPr="002D5E2E">
              <w:rPr>
                <w:rFonts w:asciiTheme="minorHAnsi" w:hAnsiTheme="minorHAnsi" w:cstheme="minorHAnsi"/>
                <w:szCs w:val="20"/>
                <w:lang w:eastAsia="es-MX"/>
              </w:rPr>
              <w:t>$ 2,364.00</w:t>
            </w:r>
          </w:p>
        </w:tc>
        <w:tc>
          <w:tcPr>
            <w:tcW w:w="1558" w:type="dxa"/>
            <w:vMerge/>
            <w:vAlign w:val="center"/>
          </w:tcPr>
          <w:p w14:paraId="317DE0ED" w14:textId="77777777" w:rsidR="009C1DCF" w:rsidRPr="002D5E2E" w:rsidRDefault="009C1DCF" w:rsidP="00AB2B67">
            <w:pPr>
              <w:pStyle w:val="Tabletext"/>
              <w:rPr>
                <w:rFonts w:asciiTheme="minorHAnsi" w:hAnsiTheme="minorHAnsi" w:cstheme="minorHAnsi"/>
                <w:szCs w:val="20"/>
                <w:lang w:eastAsia="es-MX"/>
              </w:rPr>
            </w:pPr>
          </w:p>
        </w:tc>
      </w:tr>
      <w:tr w:rsidR="009C1DCF" w:rsidRPr="002D5E2E" w14:paraId="48E52F05" w14:textId="77777777" w:rsidTr="002D5E2E">
        <w:trPr>
          <w:trHeight w:val="300"/>
        </w:trPr>
        <w:tc>
          <w:tcPr>
            <w:tcW w:w="1413" w:type="dxa"/>
            <w:vMerge/>
            <w:vAlign w:val="center"/>
            <w:hideMark/>
          </w:tcPr>
          <w:p w14:paraId="14A887A5" w14:textId="77777777" w:rsidR="009C1DCF" w:rsidRPr="002D5E2E" w:rsidRDefault="009C1DCF" w:rsidP="00AB2B67">
            <w:pPr>
              <w:pStyle w:val="Tabletext"/>
              <w:rPr>
                <w:rFonts w:asciiTheme="minorHAnsi" w:hAnsiTheme="minorHAnsi" w:cstheme="minorHAnsi"/>
                <w:szCs w:val="20"/>
                <w:lang w:eastAsia="es-MX"/>
              </w:rPr>
            </w:pPr>
          </w:p>
        </w:tc>
        <w:tc>
          <w:tcPr>
            <w:tcW w:w="1979" w:type="dxa"/>
            <w:vMerge/>
            <w:vAlign w:val="center"/>
            <w:hideMark/>
          </w:tcPr>
          <w:p w14:paraId="20688BAD" w14:textId="77777777" w:rsidR="009C1DCF" w:rsidRPr="002D5E2E" w:rsidRDefault="009C1DCF" w:rsidP="00AB2B67">
            <w:pPr>
              <w:pStyle w:val="Tabletext"/>
              <w:rPr>
                <w:rFonts w:asciiTheme="minorHAnsi" w:hAnsiTheme="minorHAnsi" w:cstheme="minorHAnsi"/>
                <w:szCs w:val="20"/>
                <w:lang w:eastAsia="es-MX"/>
              </w:rPr>
            </w:pPr>
          </w:p>
        </w:tc>
        <w:tc>
          <w:tcPr>
            <w:tcW w:w="1560" w:type="dxa"/>
            <w:hideMark/>
          </w:tcPr>
          <w:p w14:paraId="65C3314E" w14:textId="77777777" w:rsidR="009C1DCF" w:rsidRPr="002D5E2E" w:rsidRDefault="009C1DCF" w:rsidP="00AB2B67">
            <w:pPr>
              <w:pStyle w:val="Tabletext"/>
              <w:rPr>
                <w:rFonts w:asciiTheme="minorHAnsi" w:hAnsiTheme="minorHAnsi" w:cstheme="minorHAnsi"/>
                <w:szCs w:val="20"/>
                <w:lang w:eastAsia="es-MX"/>
              </w:rPr>
            </w:pPr>
            <w:r w:rsidRPr="002D5E2E">
              <w:rPr>
                <w:rFonts w:asciiTheme="minorHAnsi" w:hAnsiTheme="minorHAnsi" w:cstheme="minorHAnsi"/>
                <w:szCs w:val="20"/>
                <w:lang w:eastAsia="es-MX"/>
              </w:rPr>
              <w:t>Suite Executive</w:t>
            </w:r>
          </w:p>
        </w:tc>
        <w:tc>
          <w:tcPr>
            <w:tcW w:w="1989" w:type="dxa"/>
            <w:hideMark/>
          </w:tcPr>
          <w:p w14:paraId="0C4765CA" w14:textId="77777777" w:rsidR="009C1DCF" w:rsidRPr="002D5E2E" w:rsidRDefault="009C1DCF" w:rsidP="00AB2B67">
            <w:pPr>
              <w:pStyle w:val="Tabletext"/>
              <w:jc w:val="center"/>
              <w:rPr>
                <w:rFonts w:asciiTheme="minorHAnsi" w:hAnsiTheme="minorHAnsi" w:cstheme="minorHAnsi"/>
                <w:szCs w:val="20"/>
                <w:lang w:eastAsia="es-MX"/>
              </w:rPr>
            </w:pPr>
            <w:r w:rsidRPr="002D5E2E">
              <w:rPr>
                <w:rFonts w:asciiTheme="minorHAnsi" w:hAnsiTheme="minorHAnsi" w:cstheme="minorHAnsi"/>
                <w:szCs w:val="20"/>
                <w:lang w:eastAsia="es-MX"/>
              </w:rPr>
              <w:t>$357.00</w:t>
            </w:r>
          </w:p>
        </w:tc>
        <w:tc>
          <w:tcPr>
            <w:tcW w:w="1414" w:type="dxa"/>
            <w:noWrap/>
            <w:hideMark/>
          </w:tcPr>
          <w:p w14:paraId="2A18B1CD" w14:textId="77777777" w:rsidR="009C1DCF" w:rsidRPr="002D5E2E" w:rsidRDefault="009C1DCF" w:rsidP="00AB2B67">
            <w:pPr>
              <w:pStyle w:val="Tabletext"/>
              <w:jc w:val="center"/>
              <w:rPr>
                <w:rFonts w:asciiTheme="minorHAnsi" w:hAnsiTheme="minorHAnsi" w:cstheme="minorHAnsi"/>
                <w:szCs w:val="20"/>
                <w:lang w:eastAsia="es-MX"/>
              </w:rPr>
            </w:pPr>
            <w:r w:rsidRPr="002D5E2E">
              <w:rPr>
                <w:rFonts w:asciiTheme="minorHAnsi" w:hAnsiTheme="minorHAnsi" w:cstheme="minorHAnsi"/>
                <w:szCs w:val="20"/>
                <w:lang w:eastAsia="es-MX"/>
              </w:rPr>
              <w:t>$ 6,547.33</w:t>
            </w:r>
          </w:p>
        </w:tc>
        <w:tc>
          <w:tcPr>
            <w:tcW w:w="1558" w:type="dxa"/>
            <w:vMerge/>
            <w:vAlign w:val="center"/>
          </w:tcPr>
          <w:p w14:paraId="1069E0E3" w14:textId="77777777" w:rsidR="009C1DCF" w:rsidRPr="002D5E2E" w:rsidRDefault="009C1DCF" w:rsidP="00AB2B67">
            <w:pPr>
              <w:pStyle w:val="Tabletext"/>
              <w:rPr>
                <w:rFonts w:asciiTheme="minorHAnsi" w:hAnsiTheme="minorHAnsi" w:cstheme="minorHAnsi"/>
                <w:szCs w:val="20"/>
                <w:lang w:eastAsia="es-MX"/>
              </w:rPr>
            </w:pPr>
          </w:p>
        </w:tc>
      </w:tr>
      <w:tr w:rsidR="009C1DCF" w:rsidRPr="002D5E2E" w14:paraId="677A8F7D" w14:textId="77777777" w:rsidTr="002D5E2E">
        <w:trPr>
          <w:trHeight w:val="300"/>
        </w:trPr>
        <w:tc>
          <w:tcPr>
            <w:tcW w:w="1413" w:type="dxa"/>
            <w:vMerge w:val="restart"/>
            <w:vAlign w:val="center"/>
            <w:hideMark/>
          </w:tcPr>
          <w:p w14:paraId="1B49A265" w14:textId="77777777" w:rsidR="009C1DCF" w:rsidRPr="002D5E2E" w:rsidRDefault="009C1DCF" w:rsidP="00AB2B67">
            <w:pPr>
              <w:pStyle w:val="Tabletext"/>
              <w:rPr>
                <w:rFonts w:asciiTheme="minorHAnsi" w:hAnsiTheme="minorHAnsi" w:cstheme="minorHAnsi"/>
                <w:szCs w:val="20"/>
                <w:lang w:eastAsia="es-MX"/>
              </w:rPr>
            </w:pPr>
            <w:r w:rsidRPr="002D5E2E">
              <w:rPr>
                <w:rFonts w:asciiTheme="minorHAnsi" w:hAnsiTheme="minorHAnsi" w:cstheme="minorHAnsi"/>
                <w:szCs w:val="20"/>
                <w:lang w:eastAsia="es-MX"/>
              </w:rPr>
              <w:t>Delfina Boutique Hotel</w:t>
            </w:r>
          </w:p>
        </w:tc>
        <w:tc>
          <w:tcPr>
            <w:tcW w:w="1979" w:type="dxa"/>
            <w:vMerge w:val="restart"/>
            <w:vAlign w:val="center"/>
            <w:hideMark/>
          </w:tcPr>
          <w:p w14:paraId="72E7AC6B" w14:textId="77777777" w:rsidR="009C1DCF" w:rsidRPr="002D5E2E" w:rsidRDefault="009C1DCF" w:rsidP="00AB2B67">
            <w:pPr>
              <w:pStyle w:val="Tabletext"/>
              <w:rPr>
                <w:rFonts w:asciiTheme="minorHAnsi" w:hAnsiTheme="minorHAnsi" w:cstheme="minorHAnsi"/>
                <w:szCs w:val="20"/>
                <w:lang w:eastAsia="es-MX"/>
              </w:rPr>
            </w:pPr>
            <w:r w:rsidRPr="002D5E2E">
              <w:rPr>
                <w:rFonts w:asciiTheme="minorHAnsi" w:hAnsiTheme="minorHAnsi" w:cstheme="minorHAnsi"/>
                <w:szCs w:val="20"/>
                <w:lang w:eastAsia="es-MX"/>
              </w:rPr>
              <w:t>Tel.: 999 688 9538</w:t>
            </w:r>
          </w:p>
        </w:tc>
        <w:tc>
          <w:tcPr>
            <w:tcW w:w="1560" w:type="dxa"/>
            <w:hideMark/>
          </w:tcPr>
          <w:p w14:paraId="3CCE79C2" w14:textId="77777777" w:rsidR="009C1DCF" w:rsidRPr="002D5E2E" w:rsidRDefault="009C1DCF" w:rsidP="00AB2B67">
            <w:pPr>
              <w:pStyle w:val="Tabletext"/>
              <w:rPr>
                <w:rFonts w:asciiTheme="minorHAnsi" w:hAnsiTheme="minorHAnsi" w:cstheme="minorHAnsi"/>
                <w:szCs w:val="20"/>
                <w:lang w:eastAsia="es-MX"/>
              </w:rPr>
            </w:pPr>
            <w:r w:rsidRPr="002D5E2E">
              <w:rPr>
                <w:rFonts w:asciiTheme="minorHAnsi" w:hAnsiTheme="minorHAnsi" w:cstheme="minorHAnsi"/>
                <w:szCs w:val="20"/>
                <w:lang w:eastAsia="es-MX"/>
              </w:rPr>
              <w:t>Single</w:t>
            </w:r>
          </w:p>
        </w:tc>
        <w:tc>
          <w:tcPr>
            <w:tcW w:w="1989" w:type="dxa"/>
            <w:hideMark/>
          </w:tcPr>
          <w:p w14:paraId="5821EF1A" w14:textId="77777777" w:rsidR="009C1DCF" w:rsidRPr="002D5E2E" w:rsidRDefault="009C1DCF" w:rsidP="00AB2B67">
            <w:pPr>
              <w:pStyle w:val="Tabletext"/>
              <w:jc w:val="center"/>
              <w:rPr>
                <w:rFonts w:asciiTheme="minorHAnsi" w:hAnsiTheme="minorHAnsi" w:cstheme="minorHAnsi"/>
                <w:szCs w:val="20"/>
                <w:lang w:eastAsia="es-MX"/>
              </w:rPr>
            </w:pPr>
            <w:r w:rsidRPr="002D5E2E">
              <w:rPr>
                <w:rFonts w:asciiTheme="minorHAnsi" w:hAnsiTheme="minorHAnsi" w:cstheme="minorHAnsi"/>
                <w:szCs w:val="20"/>
                <w:lang w:eastAsia="es-MX"/>
              </w:rPr>
              <w:t>$250.08</w:t>
            </w:r>
          </w:p>
        </w:tc>
        <w:tc>
          <w:tcPr>
            <w:tcW w:w="1414" w:type="dxa"/>
            <w:noWrap/>
            <w:hideMark/>
          </w:tcPr>
          <w:p w14:paraId="28DE9A4E" w14:textId="77777777" w:rsidR="009C1DCF" w:rsidRPr="002D5E2E" w:rsidRDefault="009C1DCF" w:rsidP="00AB2B67">
            <w:pPr>
              <w:pStyle w:val="Tabletext"/>
              <w:jc w:val="center"/>
              <w:rPr>
                <w:rFonts w:asciiTheme="minorHAnsi" w:hAnsiTheme="minorHAnsi" w:cstheme="minorHAnsi"/>
                <w:szCs w:val="20"/>
                <w:lang w:eastAsia="es-MX"/>
              </w:rPr>
            </w:pPr>
            <w:r w:rsidRPr="002D5E2E">
              <w:rPr>
                <w:rFonts w:asciiTheme="minorHAnsi" w:hAnsiTheme="minorHAnsi" w:cstheme="minorHAnsi"/>
                <w:szCs w:val="20"/>
                <w:lang w:eastAsia="es-MX"/>
              </w:rPr>
              <w:t>$ 4,598.00</w:t>
            </w:r>
          </w:p>
        </w:tc>
        <w:tc>
          <w:tcPr>
            <w:tcW w:w="1558" w:type="dxa"/>
            <w:vMerge w:val="restart"/>
            <w:vAlign w:val="center"/>
          </w:tcPr>
          <w:p w14:paraId="7ED25E5A" w14:textId="77777777" w:rsidR="009C1DCF" w:rsidRPr="002D5E2E" w:rsidRDefault="009C1DCF" w:rsidP="00AB2B67">
            <w:pPr>
              <w:pStyle w:val="Tabletext"/>
              <w:rPr>
                <w:rFonts w:asciiTheme="minorHAnsi" w:hAnsiTheme="minorHAnsi" w:cstheme="minorHAnsi"/>
                <w:szCs w:val="20"/>
                <w:lang w:eastAsia="es-MX"/>
              </w:rPr>
            </w:pPr>
            <w:r w:rsidRPr="002D5E2E">
              <w:rPr>
                <w:rFonts w:asciiTheme="minorHAnsi" w:hAnsiTheme="minorHAnsi" w:cstheme="minorHAnsi"/>
                <w:szCs w:val="20"/>
                <w:lang w:eastAsia="es-MX"/>
              </w:rPr>
              <w:t>15 min walking</w:t>
            </w:r>
            <w:r w:rsidRPr="002D5E2E">
              <w:rPr>
                <w:rFonts w:asciiTheme="minorHAnsi" w:hAnsiTheme="minorHAnsi" w:cstheme="minorHAnsi"/>
                <w:szCs w:val="20"/>
              </w:rPr>
              <w:br/>
            </w:r>
            <w:r w:rsidRPr="002D5E2E">
              <w:rPr>
                <w:rFonts w:asciiTheme="minorHAnsi" w:hAnsiTheme="minorHAnsi" w:cstheme="minorHAnsi"/>
                <w:szCs w:val="20"/>
                <w:lang w:eastAsia="es-MX"/>
              </w:rPr>
              <w:t>1.1 km</w:t>
            </w:r>
          </w:p>
        </w:tc>
      </w:tr>
      <w:tr w:rsidR="009C1DCF" w:rsidRPr="002D5E2E" w14:paraId="07689131" w14:textId="77777777" w:rsidTr="002D5E2E">
        <w:trPr>
          <w:trHeight w:val="300"/>
        </w:trPr>
        <w:tc>
          <w:tcPr>
            <w:tcW w:w="1413" w:type="dxa"/>
            <w:vMerge/>
            <w:vAlign w:val="center"/>
            <w:hideMark/>
          </w:tcPr>
          <w:p w14:paraId="63DFA4B8" w14:textId="77777777" w:rsidR="009C1DCF" w:rsidRPr="002D5E2E" w:rsidRDefault="009C1DCF" w:rsidP="00AB2B67">
            <w:pPr>
              <w:pStyle w:val="Tabletext"/>
              <w:rPr>
                <w:rFonts w:asciiTheme="minorHAnsi" w:hAnsiTheme="minorHAnsi" w:cstheme="minorHAnsi"/>
                <w:szCs w:val="20"/>
                <w:lang w:eastAsia="es-MX"/>
              </w:rPr>
            </w:pPr>
          </w:p>
        </w:tc>
        <w:tc>
          <w:tcPr>
            <w:tcW w:w="1979" w:type="dxa"/>
            <w:vMerge/>
            <w:vAlign w:val="center"/>
            <w:hideMark/>
          </w:tcPr>
          <w:p w14:paraId="15BF1FC8" w14:textId="77777777" w:rsidR="009C1DCF" w:rsidRPr="002D5E2E" w:rsidRDefault="009C1DCF" w:rsidP="00AB2B67">
            <w:pPr>
              <w:pStyle w:val="Tabletext"/>
              <w:rPr>
                <w:rFonts w:asciiTheme="minorHAnsi" w:hAnsiTheme="minorHAnsi" w:cstheme="minorHAnsi"/>
                <w:szCs w:val="20"/>
                <w:lang w:eastAsia="es-MX"/>
              </w:rPr>
            </w:pPr>
          </w:p>
        </w:tc>
        <w:tc>
          <w:tcPr>
            <w:tcW w:w="1560" w:type="dxa"/>
            <w:hideMark/>
          </w:tcPr>
          <w:p w14:paraId="6032F593" w14:textId="77777777" w:rsidR="009C1DCF" w:rsidRPr="002D5E2E" w:rsidRDefault="009C1DCF" w:rsidP="00AB2B67">
            <w:pPr>
              <w:pStyle w:val="Tabletext"/>
              <w:rPr>
                <w:rFonts w:asciiTheme="minorHAnsi" w:hAnsiTheme="minorHAnsi" w:cstheme="minorHAnsi"/>
                <w:szCs w:val="20"/>
                <w:lang w:eastAsia="es-MX"/>
              </w:rPr>
            </w:pPr>
            <w:r w:rsidRPr="002D5E2E">
              <w:rPr>
                <w:rFonts w:asciiTheme="minorHAnsi" w:hAnsiTheme="minorHAnsi" w:cstheme="minorHAnsi"/>
                <w:szCs w:val="20"/>
                <w:lang w:eastAsia="es-MX"/>
              </w:rPr>
              <w:t>Double</w:t>
            </w:r>
          </w:p>
        </w:tc>
        <w:tc>
          <w:tcPr>
            <w:tcW w:w="1989" w:type="dxa"/>
            <w:hideMark/>
          </w:tcPr>
          <w:p w14:paraId="1E03F1E7" w14:textId="77777777" w:rsidR="009C1DCF" w:rsidRPr="002D5E2E" w:rsidRDefault="009C1DCF" w:rsidP="00AB2B67">
            <w:pPr>
              <w:pStyle w:val="Tabletext"/>
              <w:jc w:val="center"/>
              <w:rPr>
                <w:rFonts w:asciiTheme="minorHAnsi" w:hAnsiTheme="minorHAnsi" w:cstheme="minorHAnsi"/>
                <w:szCs w:val="20"/>
                <w:lang w:eastAsia="es-MX"/>
              </w:rPr>
            </w:pPr>
            <w:r w:rsidRPr="002D5E2E">
              <w:rPr>
                <w:rFonts w:asciiTheme="minorHAnsi" w:hAnsiTheme="minorHAnsi" w:cstheme="minorHAnsi"/>
                <w:szCs w:val="20"/>
                <w:lang w:eastAsia="es-MX"/>
              </w:rPr>
              <w:t>$250.08</w:t>
            </w:r>
          </w:p>
        </w:tc>
        <w:tc>
          <w:tcPr>
            <w:tcW w:w="1414" w:type="dxa"/>
            <w:noWrap/>
            <w:hideMark/>
          </w:tcPr>
          <w:p w14:paraId="1863FB2B" w14:textId="77777777" w:rsidR="009C1DCF" w:rsidRPr="002D5E2E" w:rsidRDefault="009C1DCF" w:rsidP="00AB2B67">
            <w:pPr>
              <w:pStyle w:val="Tabletext"/>
              <w:jc w:val="center"/>
              <w:rPr>
                <w:rFonts w:asciiTheme="minorHAnsi" w:hAnsiTheme="minorHAnsi" w:cstheme="minorHAnsi"/>
                <w:szCs w:val="20"/>
                <w:lang w:eastAsia="es-MX"/>
              </w:rPr>
            </w:pPr>
            <w:r w:rsidRPr="002D5E2E">
              <w:rPr>
                <w:rFonts w:asciiTheme="minorHAnsi" w:hAnsiTheme="minorHAnsi" w:cstheme="minorHAnsi"/>
                <w:szCs w:val="20"/>
                <w:lang w:eastAsia="es-MX"/>
              </w:rPr>
              <w:t>$ 4,598.00</w:t>
            </w:r>
          </w:p>
        </w:tc>
        <w:tc>
          <w:tcPr>
            <w:tcW w:w="1558" w:type="dxa"/>
            <w:vMerge/>
            <w:vAlign w:val="center"/>
          </w:tcPr>
          <w:p w14:paraId="4EA768B4" w14:textId="77777777" w:rsidR="009C1DCF" w:rsidRPr="002D5E2E" w:rsidRDefault="009C1DCF" w:rsidP="00AB2B67">
            <w:pPr>
              <w:pStyle w:val="Tabletext"/>
              <w:rPr>
                <w:rFonts w:asciiTheme="minorHAnsi" w:hAnsiTheme="minorHAnsi" w:cstheme="minorHAnsi"/>
                <w:szCs w:val="20"/>
                <w:lang w:eastAsia="es-MX"/>
              </w:rPr>
            </w:pPr>
          </w:p>
        </w:tc>
      </w:tr>
      <w:tr w:rsidR="009C1DCF" w:rsidRPr="002D5E2E" w14:paraId="03B79A8E" w14:textId="77777777" w:rsidTr="002D5E2E">
        <w:trPr>
          <w:trHeight w:val="300"/>
        </w:trPr>
        <w:tc>
          <w:tcPr>
            <w:tcW w:w="1413" w:type="dxa"/>
            <w:vMerge/>
            <w:vAlign w:val="center"/>
            <w:hideMark/>
          </w:tcPr>
          <w:p w14:paraId="5196C96F" w14:textId="77777777" w:rsidR="009C1DCF" w:rsidRPr="002D5E2E" w:rsidRDefault="009C1DCF" w:rsidP="00AB2B67">
            <w:pPr>
              <w:pStyle w:val="Tabletext"/>
              <w:rPr>
                <w:rFonts w:asciiTheme="minorHAnsi" w:hAnsiTheme="minorHAnsi" w:cstheme="minorHAnsi"/>
                <w:szCs w:val="20"/>
                <w:lang w:eastAsia="es-MX"/>
              </w:rPr>
            </w:pPr>
          </w:p>
        </w:tc>
        <w:tc>
          <w:tcPr>
            <w:tcW w:w="1979" w:type="dxa"/>
            <w:vMerge/>
            <w:vAlign w:val="center"/>
            <w:hideMark/>
          </w:tcPr>
          <w:p w14:paraId="20BA8FDA" w14:textId="77777777" w:rsidR="009C1DCF" w:rsidRPr="002D5E2E" w:rsidRDefault="009C1DCF" w:rsidP="00AB2B67">
            <w:pPr>
              <w:pStyle w:val="Tabletext"/>
              <w:rPr>
                <w:rFonts w:asciiTheme="minorHAnsi" w:hAnsiTheme="minorHAnsi" w:cstheme="minorHAnsi"/>
                <w:szCs w:val="20"/>
                <w:lang w:eastAsia="es-MX"/>
              </w:rPr>
            </w:pPr>
          </w:p>
        </w:tc>
        <w:tc>
          <w:tcPr>
            <w:tcW w:w="1560" w:type="dxa"/>
            <w:hideMark/>
          </w:tcPr>
          <w:p w14:paraId="302D6095" w14:textId="77777777" w:rsidR="009C1DCF" w:rsidRPr="002D5E2E" w:rsidRDefault="009C1DCF" w:rsidP="00AB2B67">
            <w:pPr>
              <w:pStyle w:val="Tabletext"/>
              <w:rPr>
                <w:rFonts w:asciiTheme="minorHAnsi" w:hAnsiTheme="minorHAnsi" w:cstheme="minorHAnsi"/>
                <w:szCs w:val="20"/>
                <w:lang w:eastAsia="es-MX"/>
              </w:rPr>
            </w:pPr>
            <w:r w:rsidRPr="002D5E2E">
              <w:rPr>
                <w:rFonts w:asciiTheme="minorHAnsi" w:hAnsiTheme="minorHAnsi" w:cstheme="minorHAnsi"/>
                <w:szCs w:val="20"/>
                <w:lang w:eastAsia="es-MX"/>
              </w:rPr>
              <w:t>Master Suite</w:t>
            </w:r>
          </w:p>
        </w:tc>
        <w:tc>
          <w:tcPr>
            <w:tcW w:w="1989" w:type="dxa"/>
            <w:hideMark/>
          </w:tcPr>
          <w:p w14:paraId="57DF0B6B" w14:textId="77777777" w:rsidR="009C1DCF" w:rsidRPr="002D5E2E" w:rsidRDefault="009C1DCF" w:rsidP="00AB2B67">
            <w:pPr>
              <w:pStyle w:val="Tabletext"/>
              <w:jc w:val="center"/>
              <w:rPr>
                <w:rFonts w:asciiTheme="minorHAnsi" w:hAnsiTheme="minorHAnsi" w:cstheme="minorHAnsi"/>
                <w:szCs w:val="20"/>
                <w:lang w:eastAsia="es-MX"/>
              </w:rPr>
            </w:pPr>
            <w:r w:rsidRPr="002D5E2E">
              <w:rPr>
                <w:rFonts w:asciiTheme="minorHAnsi" w:hAnsiTheme="minorHAnsi" w:cstheme="minorHAnsi"/>
                <w:szCs w:val="20"/>
                <w:lang w:eastAsia="es-MX"/>
              </w:rPr>
              <w:t>$478.19</w:t>
            </w:r>
          </w:p>
        </w:tc>
        <w:tc>
          <w:tcPr>
            <w:tcW w:w="1414" w:type="dxa"/>
            <w:noWrap/>
            <w:hideMark/>
          </w:tcPr>
          <w:p w14:paraId="22C5F92A" w14:textId="77777777" w:rsidR="009C1DCF" w:rsidRPr="002D5E2E" w:rsidRDefault="009C1DCF" w:rsidP="00AB2B67">
            <w:pPr>
              <w:pStyle w:val="Tabletext"/>
              <w:jc w:val="center"/>
              <w:rPr>
                <w:rFonts w:asciiTheme="minorHAnsi" w:hAnsiTheme="minorHAnsi" w:cstheme="minorHAnsi"/>
                <w:szCs w:val="20"/>
                <w:lang w:eastAsia="es-MX"/>
              </w:rPr>
            </w:pPr>
            <w:r w:rsidRPr="002D5E2E">
              <w:rPr>
                <w:rFonts w:asciiTheme="minorHAnsi" w:hAnsiTheme="minorHAnsi" w:cstheme="minorHAnsi"/>
                <w:szCs w:val="20"/>
                <w:lang w:eastAsia="es-MX"/>
              </w:rPr>
              <w:t>$ 8,792.00</w:t>
            </w:r>
          </w:p>
        </w:tc>
        <w:tc>
          <w:tcPr>
            <w:tcW w:w="1558" w:type="dxa"/>
            <w:vMerge/>
            <w:vAlign w:val="center"/>
          </w:tcPr>
          <w:p w14:paraId="1FF48C50" w14:textId="77777777" w:rsidR="009C1DCF" w:rsidRPr="002D5E2E" w:rsidRDefault="009C1DCF" w:rsidP="00AB2B67">
            <w:pPr>
              <w:pStyle w:val="Tabletext"/>
              <w:rPr>
                <w:rFonts w:asciiTheme="minorHAnsi" w:hAnsiTheme="minorHAnsi" w:cstheme="minorHAnsi"/>
                <w:szCs w:val="20"/>
                <w:lang w:eastAsia="es-MX"/>
              </w:rPr>
            </w:pPr>
          </w:p>
        </w:tc>
      </w:tr>
      <w:tr w:rsidR="009C1DCF" w:rsidRPr="002D5E2E" w14:paraId="7FD09B58" w14:textId="77777777" w:rsidTr="002D5E2E">
        <w:trPr>
          <w:trHeight w:val="300"/>
        </w:trPr>
        <w:tc>
          <w:tcPr>
            <w:tcW w:w="1413" w:type="dxa"/>
            <w:vMerge w:val="restart"/>
            <w:vAlign w:val="center"/>
            <w:hideMark/>
          </w:tcPr>
          <w:p w14:paraId="35B0E39F" w14:textId="77777777" w:rsidR="009C1DCF" w:rsidRPr="002D5E2E" w:rsidRDefault="009C1DCF" w:rsidP="00AB2B67">
            <w:pPr>
              <w:pStyle w:val="Tabletext"/>
              <w:rPr>
                <w:rFonts w:asciiTheme="minorHAnsi" w:hAnsiTheme="minorHAnsi" w:cstheme="minorHAnsi"/>
                <w:szCs w:val="20"/>
                <w:lang w:val="es-MX" w:eastAsia="es-MX"/>
              </w:rPr>
            </w:pPr>
            <w:r w:rsidRPr="002D5E2E">
              <w:rPr>
                <w:rFonts w:asciiTheme="minorHAnsi" w:hAnsiTheme="minorHAnsi" w:cstheme="minorHAnsi"/>
                <w:szCs w:val="20"/>
                <w:lang w:val="es-MX" w:eastAsia="es-MX"/>
              </w:rPr>
              <w:t>Hotel Ibis Mérida Paseo de Montejo</w:t>
            </w:r>
          </w:p>
        </w:tc>
        <w:tc>
          <w:tcPr>
            <w:tcW w:w="1979" w:type="dxa"/>
            <w:vMerge w:val="restart"/>
            <w:vAlign w:val="center"/>
            <w:hideMark/>
          </w:tcPr>
          <w:p w14:paraId="5E1920C7" w14:textId="77777777" w:rsidR="009C1DCF" w:rsidRPr="002D5E2E" w:rsidRDefault="009C1DCF" w:rsidP="00AB2B67">
            <w:pPr>
              <w:pStyle w:val="Tabletext"/>
              <w:rPr>
                <w:rFonts w:asciiTheme="minorHAnsi" w:hAnsiTheme="minorHAnsi" w:cstheme="minorHAnsi"/>
                <w:szCs w:val="20"/>
                <w:lang w:eastAsia="es-MX"/>
              </w:rPr>
            </w:pPr>
            <w:r w:rsidRPr="002D5E2E">
              <w:rPr>
                <w:rFonts w:asciiTheme="minorHAnsi" w:hAnsiTheme="minorHAnsi" w:cstheme="minorHAnsi"/>
                <w:szCs w:val="20"/>
                <w:lang w:eastAsia="es-MX"/>
              </w:rPr>
              <w:t>Tel.: 999 254 3800</w:t>
            </w:r>
          </w:p>
        </w:tc>
        <w:tc>
          <w:tcPr>
            <w:tcW w:w="1560" w:type="dxa"/>
            <w:hideMark/>
          </w:tcPr>
          <w:p w14:paraId="050B6037" w14:textId="77777777" w:rsidR="009C1DCF" w:rsidRPr="002D5E2E" w:rsidRDefault="009C1DCF" w:rsidP="00AB2B67">
            <w:pPr>
              <w:pStyle w:val="Tabletext"/>
              <w:rPr>
                <w:rFonts w:asciiTheme="minorHAnsi" w:hAnsiTheme="minorHAnsi" w:cstheme="minorHAnsi"/>
                <w:szCs w:val="20"/>
                <w:lang w:eastAsia="es-MX"/>
              </w:rPr>
            </w:pPr>
            <w:r w:rsidRPr="002D5E2E">
              <w:rPr>
                <w:rFonts w:asciiTheme="minorHAnsi" w:hAnsiTheme="minorHAnsi" w:cstheme="minorHAnsi"/>
                <w:szCs w:val="20"/>
                <w:lang w:eastAsia="es-MX"/>
              </w:rPr>
              <w:t>Single</w:t>
            </w:r>
          </w:p>
        </w:tc>
        <w:tc>
          <w:tcPr>
            <w:tcW w:w="1989" w:type="dxa"/>
            <w:hideMark/>
          </w:tcPr>
          <w:p w14:paraId="2076E35E" w14:textId="77777777" w:rsidR="009C1DCF" w:rsidRPr="002D5E2E" w:rsidRDefault="009C1DCF" w:rsidP="00AB2B67">
            <w:pPr>
              <w:pStyle w:val="Tabletext"/>
              <w:jc w:val="center"/>
              <w:rPr>
                <w:rFonts w:asciiTheme="minorHAnsi" w:hAnsiTheme="minorHAnsi" w:cstheme="minorHAnsi"/>
                <w:szCs w:val="20"/>
                <w:lang w:eastAsia="es-MX"/>
              </w:rPr>
            </w:pPr>
            <w:r w:rsidRPr="002D5E2E">
              <w:rPr>
                <w:rFonts w:asciiTheme="minorHAnsi" w:hAnsiTheme="minorHAnsi" w:cstheme="minorHAnsi"/>
                <w:szCs w:val="20"/>
                <w:lang w:eastAsia="es-MX"/>
              </w:rPr>
              <w:t>$73.50</w:t>
            </w:r>
          </w:p>
        </w:tc>
        <w:tc>
          <w:tcPr>
            <w:tcW w:w="1414" w:type="dxa"/>
            <w:noWrap/>
            <w:hideMark/>
          </w:tcPr>
          <w:p w14:paraId="0BFD4845" w14:textId="77777777" w:rsidR="009C1DCF" w:rsidRPr="002D5E2E" w:rsidRDefault="009C1DCF" w:rsidP="00AB2B67">
            <w:pPr>
              <w:pStyle w:val="Tabletext"/>
              <w:jc w:val="center"/>
              <w:rPr>
                <w:rFonts w:asciiTheme="minorHAnsi" w:hAnsiTheme="minorHAnsi" w:cstheme="minorHAnsi"/>
                <w:szCs w:val="20"/>
                <w:lang w:eastAsia="es-MX"/>
              </w:rPr>
            </w:pPr>
            <w:r w:rsidRPr="002D5E2E">
              <w:rPr>
                <w:rFonts w:asciiTheme="minorHAnsi" w:hAnsiTheme="minorHAnsi" w:cstheme="minorHAnsi"/>
                <w:szCs w:val="20"/>
                <w:lang w:eastAsia="es-MX"/>
              </w:rPr>
              <w:t>$ 1,348.00</w:t>
            </w:r>
          </w:p>
        </w:tc>
        <w:tc>
          <w:tcPr>
            <w:tcW w:w="1558" w:type="dxa"/>
            <w:vMerge w:val="restart"/>
            <w:vAlign w:val="center"/>
          </w:tcPr>
          <w:p w14:paraId="0ECA3E9C" w14:textId="77777777" w:rsidR="009C1DCF" w:rsidRPr="002D5E2E" w:rsidRDefault="009C1DCF" w:rsidP="00AB2B67">
            <w:pPr>
              <w:pStyle w:val="Tabletext"/>
              <w:rPr>
                <w:rFonts w:asciiTheme="minorHAnsi" w:hAnsiTheme="minorHAnsi" w:cstheme="minorHAnsi"/>
                <w:szCs w:val="20"/>
                <w:lang w:eastAsia="es-MX"/>
              </w:rPr>
            </w:pPr>
            <w:r w:rsidRPr="002D5E2E">
              <w:rPr>
                <w:rFonts w:asciiTheme="minorHAnsi" w:hAnsiTheme="minorHAnsi" w:cstheme="minorHAnsi"/>
                <w:szCs w:val="20"/>
                <w:lang w:eastAsia="es-MX"/>
              </w:rPr>
              <w:t>7 min walking</w:t>
            </w:r>
            <w:r w:rsidRPr="002D5E2E">
              <w:rPr>
                <w:rFonts w:asciiTheme="minorHAnsi" w:hAnsiTheme="minorHAnsi" w:cstheme="minorHAnsi"/>
                <w:szCs w:val="20"/>
              </w:rPr>
              <w:br/>
            </w:r>
            <w:r w:rsidRPr="002D5E2E">
              <w:rPr>
                <w:rFonts w:asciiTheme="minorHAnsi" w:hAnsiTheme="minorHAnsi" w:cstheme="minorHAnsi"/>
                <w:szCs w:val="20"/>
                <w:lang w:eastAsia="es-MX"/>
              </w:rPr>
              <w:t>550 m</w:t>
            </w:r>
          </w:p>
        </w:tc>
      </w:tr>
      <w:tr w:rsidR="009C1DCF" w:rsidRPr="002D5E2E" w14:paraId="1901D022" w14:textId="77777777" w:rsidTr="002D5E2E">
        <w:trPr>
          <w:trHeight w:val="300"/>
        </w:trPr>
        <w:tc>
          <w:tcPr>
            <w:tcW w:w="1413" w:type="dxa"/>
            <w:vMerge/>
            <w:hideMark/>
          </w:tcPr>
          <w:p w14:paraId="00E47369" w14:textId="77777777" w:rsidR="009C1DCF" w:rsidRPr="002D5E2E" w:rsidRDefault="009C1DCF" w:rsidP="00AB2B67">
            <w:pPr>
              <w:pStyle w:val="Tabletext"/>
              <w:rPr>
                <w:rFonts w:asciiTheme="minorHAnsi" w:hAnsiTheme="minorHAnsi" w:cstheme="minorHAnsi"/>
                <w:szCs w:val="20"/>
                <w:highlight w:val="yellow"/>
                <w:lang w:eastAsia="es-MX"/>
              </w:rPr>
            </w:pPr>
          </w:p>
        </w:tc>
        <w:tc>
          <w:tcPr>
            <w:tcW w:w="1979" w:type="dxa"/>
            <w:vMerge/>
            <w:hideMark/>
          </w:tcPr>
          <w:p w14:paraId="572C411C" w14:textId="77777777" w:rsidR="009C1DCF" w:rsidRPr="002D5E2E" w:rsidRDefault="009C1DCF" w:rsidP="00AB2B67">
            <w:pPr>
              <w:pStyle w:val="Tabletext"/>
              <w:rPr>
                <w:rFonts w:asciiTheme="minorHAnsi" w:hAnsiTheme="minorHAnsi" w:cstheme="minorHAnsi"/>
                <w:szCs w:val="20"/>
                <w:highlight w:val="yellow"/>
                <w:lang w:eastAsia="es-MX"/>
              </w:rPr>
            </w:pPr>
          </w:p>
        </w:tc>
        <w:tc>
          <w:tcPr>
            <w:tcW w:w="1560" w:type="dxa"/>
            <w:hideMark/>
          </w:tcPr>
          <w:p w14:paraId="57CAB154" w14:textId="77777777" w:rsidR="009C1DCF" w:rsidRPr="002D5E2E" w:rsidRDefault="009C1DCF" w:rsidP="00AB2B67">
            <w:pPr>
              <w:pStyle w:val="Tabletext"/>
              <w:rPr>
                <w:rFonts w:asciiTheme="minorHAnsi" w:hAnsiTheme="minorHAnsi" w:cstheme="minorHAnsi"/>
                <w:szCs w:val="20"/>
                <w:lang w:eastAsia="es-MX"/>
              </w:rPr>
            </w:pPr>
            <w:r w:rsidRPr="002D5E2E">
              <w:rPr>
                <w:rFonts w:asciiTheme="minorHAnsi" w:hAnsiTheme="minorHAnsi" w:cstheme="minorHAnsi"/>
                <w:szCs w:val="20"/>
                <w:lang w:eastAsia="es-MX"/>
              </w:rPr>
              <w:t>Double</w:t>
            </w:r>
          </w:p>
        </w:tc>
        <w:tc>
          <w:tcPr>
            <w:tcW w:w="1989" w:type="dxa"/>
            <w:hideMark/>
          </w:tcPr>
          <w:p w14:paraId="1601C6E0" w14:textId="77777777" w:rsidR="009C1DCF" w:rsidRPr="002D5E2E" w:rsidRDefault="009C1DCF" w:rsidP="00AB2B67">
            <w:pPr>
              <w:pStyle w:val="Tabletext"/>
              <w:jc w:val="center"/>
              <w:rPr>
                <w:rFonts w:asciiTheme="minorHAnsi" w:hAnsiTheme="minorHAnsi" w:cstheme="minorHAnsi"/>
                <w:szCs w:val="20"/>
                <w:lang w:eastAsia="es-MX"/>
              </w:rPr>
            </w:pPr>
            <w:r w:rsidRPr="002D5E2E">
              <w:rPr>
                <w:rFonts w:asciiTheme="minorHAnsi" w:hAnsiTheme="minorHAnsi" w:cstheme="minorHAnsi"/>
                <w:szCs w:val="20"/>
                <w:lang w:eastAsia="es-MX"/>
              </w:rPr>
              <w:t>$82.33</w:t>
            </w:r>
          </w:p>
        </w:tc>
        <w:tc>
          <w:tcPr>
            <w:tcW w:w="1414" w:type="dxa"/>
            <w:noWrap/>
            <w:hideMark/>
          </w:tcPr>
          <w:p w14:paraId="5D372D4E" w14:textId="77777777" w:rsidR="009C1DCF" w:rsidRPr="002D5E2E" w:rsidRDefault="009C1DCF" w:rsidP="00AB2B67">
            <w:pPr>
              <w:pStyle w:val="Tabletext"/>
              <w:jc w:val="center"/>
              <w:rPr>
                <w:rFonts w:asciiTheme="minorHAnsi" w:hAnsiTheme="minorHAnsi" w:cstheme="minorHAnsi"/>
                <w:szCs w:val="20"/>
                <w:lang w:eastAsia="es-MX"/>
              </w:rPr>
            </w:pPr>
            <w:r w:rsidRPr="002D5E2E">
              <w:rPr>
                <w:rFonts w:asciiTheme="minorHAnsi" w:hAnsiTheme="minorHAnsi" w:cstheme="minorHAnsi"/>
                <w:szCs w:val="20"/>
                <w:lang w:eastAsia="es-MX"/>
              </w:rPr>
              <w:t>$ 1,510.00</w:t>
            </w:r>
          </w:p>
        </w:tc>
        <w:tc>
          <w:tcPr>
            <w:tcW w:w="1558" w:type="dxa"/>
            <w:vMerge/>
          </w:tcPr>
          <w:p w14:paraId="28D1F070" w14:textId="77777777" w:rsidR="009C1DCF" w:rsidRPr="002D5E2E" w:rsidRDefault="009C1DCF" w:rsidP="00AB2B67">
            <w:pPr>
              <w:pStyle w:val="Tabletext"/>
              <w:rPr>
                <w:rFonts w:asciiTheme="minorHAnsi" w:hAnsiTheme="minorHAnsi" w:cstheme="minorHAnsi"/>
                <w:szCs w:val="20"/>
                <w:highlight w:val="yellow"/>
                <w:lang w:eastAsia="es-MX"/>
              </w:rPr>
            </w:pPr>
          </w:p>
        </w:tc>
      </w:tr>
      <w:tr w:rsidR="009C1DCF" w:rsidRPr="002D5E2E" w14:paraId="7E39554E" w14:textId="77777777" w:rsidTr="002D5E2E">
        <w:trPr>
          <w:trHeight w:val="300"/>
        </w:trPr>
        <w:tc>
          <w:tcPr>
            <w:tcW w:w="1413" w:type="dxa"/>
            <w:vMerge/>
            <w:hideMark/>
          </w:tcPr>
          <w:p w14:paraId="759A5ADA" w14:textId="77777777" w:rsidR="009C1DCF" w:rsidRPr="002D5E2E" w:rsidRDefault="009C1DCF" w:rsidP="00AB2B67">
            <w:pPr>
              <w:pStyle w:val="Tabletext"/>
              <w:rPr>
                <w:rFonts w:asciiTheme="minorHAnsi" w:hAnsiTheme="minorHAnsi" w:cstheme="minorHAnsi"/>
                <w:szCs w:val="20"/>
                <w:highlight w:val="yellow"/>
                <w:lang w:eastAsia="es-MX"/>
              </w:rPr>
            </w:pPr>
          </w:p>
        </w:tc>
        <w:tc>
          <w:tcPr>
            <w:tcW w:w="1979" w:type="dxa"/>
            <w:vMerge/>
            <w:hideMark/>
          </w:tcPr>
          <w:p w14:paraId="3D9C475F" w14:textId="77777777" w:rsidR="009C1DCF" w:rsidRPr="002D5E2E" w:rsidRDefault="009C1DCF" w:rsidP="00AB2B67">
            <w:pPr>
              <w:pStyle w:val="Tabletext"/>
              <w:rPr>
                <w:rFonts w:asciiTheme="minorHAnsi" w:hAnsiTheme="minorHAnsi" w:cstheme="minorHAnsi"/>
                <w:szCs w:val="20"/>
                <w:highlight w:val="yellow"/>
                <w:lang w:eastAsia="es-MX"/>
              </w:rPr>
            </w:pPr>
          </w:p>
        </w:tc>
        <w:tc>
          <w:tcPr>
            <w:tcW w:w="1560" w:type="dxa"/>
            <w:hideMark/>
          </w:tcPr>
          <w:p w14:paraId="2F6AC9D3" w14:textId="77777777" w:rsidR="009C1DCF" w:rsidRPr="002D5E2E" w:rsidRDefault="009C1DCF" w:rsidP="00AB2B67">
            <w:pPr>
              <w:pStyle w:val="Tabletext"/>
              <w:rPr>
                <w:rFonts w:asciiTheme="minorHAnsi" w:hAnsiTheme="minorHAnsi" w:cstheme="minorHAnsi"/>
                <w:szCs w:val="20"/>
                <w:lang w:eastAsia="es-MX"/>
              </w:rPr>
            </w:pPr>
            <w:r w:rsidRPr="002D5E2E">
              <w:rPr>
                <w:rFonts w:asciiTheme="minorHAnsi" w:hAnsiTheme="minorHAnsi" w:cstheme="minorHAnsi"/>
                <w:szCs w:val="20"/>
                <w:lang w:eastAsia="es-MX"/>
              </w:rPr>
              <w:t>Superior (single)</w:t>
            </w:r>
          </w:p>
        </w:tc>
        <w:tc>
          <w:tcPr>
            <w:tcW w:w="1989" w:type="dxa"/>
            <w:hideMark/>
          </w:tcPr>
          <w:p w14:paraId="2ECD73FA" w14:textId="77777777" w:rsidR="009C1DCF" w:rsidRPr="002D5E2E" w:rsidRDefault="009C1DCF" w:rsidP="00AB2B67">
            <w:pPr>
              <w:pStyle w:val="Tabletext"/>
              <w:jc w:val="center"/>
              <w:rPr>
                <w:rFonts w:asciiTheme="minorHAnsi" w:hAnsiTheme="minorHAnsi" w:cstheme="minorHAnsi"/>
                <w:szCs w:val="20"/>
                <w:lang w:eastAsia="es-MX"/>
              </w:rPr>
            </w:pPr>
            <w:r w:rsidRPr="002D5E2E">
              <w:rPr>
                <w:rFonts w:asciiTheme="minorHAnsi" w:hAnsiTheme="minorHAnsi" w:cstheme="minorHAnsi"/>
                <w:szCs w:val="20"/>
                <w:lang w:eastAsia="es-MX"/>
              </w:rPr>
              <w:t>$84.30</w:t>
            </w:r>
          </w:p>
        </w:tc>
        <w:tc>
          <w:tcPr>
            <w:tcW w:w="1414" w:type="dxa"/>
            <w:noWrap/>
            <w:hideMark/>
          </w:tcPr>
          <w:p w14:paraId="1AE70CDF" w14:textId="77777777" w:rsidR="009C1DCF" w:rsidRPr="002D5E2E" w:rsidRDefault="009C1DCF" w:rsidP="00AB2B67">
            <w:pPr>
              <w:pStyle w:val="Tabletext"/>
              <w:jc w:val="center"/>
              <w:rPr>
                <w:rFonts w:asciiTheme="minorHAnsi" w:hAnsiTheme="minorHAnsi" w:cstheme="minorHAnsi"/>
                <w:szCs w:val="20"/>
                <w:lang w:eastAsia="es-MX"/>
              </w:rPr>
            </w:pPr>
            <w:r w:rsidRPr="002D5E2E">
              <w:rPr>
                <w:rFonts w:asciiTheme="minorHAnsi" w:hAnsiTheme="minorHAnsi" w:cstheme="minorHAnsi"/>
                <w:szCs w:val="20"/>
                <w:lang w:eastAsia="es-MX"/>
              </w:rPr>
              <w:t>$ 1,550.00</w:t>
            </w:r>
          </w:p>
        </w:tc>
        <w:tc>
          <w:tcPr>
            <w:tcW w:w="1558" w:type="dxa"/>
            <w:vMerge/>
          </w:tcPr>
          <w:p w14:paraId="2CE592B1" w14:textId="77777777" w:rsidR="009C1DCF" w:rsidRPr="002D5E2E" w:rsidRDefault="009C1DCF" w:rsidP="00AB2B67">
            <w:pPr>
              <w:pStyle w:val="Tabletext"/>
              <w:rPr>
                <w:rFonts w:asciiTheme="minorHAnsi" w:hAnsiTheme="minorHAnsi" w:cstheme="minorHAnsi"/>
                <w:szCs w:val="20"/>
                <w:highlight w:val="yellow"/>
                <w:lang w:eastAsia="es-MX"/>
              </w:rPr>
            </w:pPr>
          </w:p>
        </w:tc>
      </w:tr>
    </w:tbl>
    <w:p w14:paraId="788A9CB3" w14:textId="77777777" w:rsidR="009C1DCF" w:rsidRPr="00804218" w:rsidRDefault="009C1DCF" w:rsidP="009C1DCF">
      <w:pPr>
        <w:pStyle w:val="Tablefin"/>
        <w:rPr>
          <w:highlight w:val="yellow"/>
        </w:rPr>
      </w:pPr>
    </w:p>
    <w:p w14:paraId="78AA7988" w14:textId="77777777" w:rsidR="009C1DCF" w:rsidRPr="0040158D" w:rsidRDefault="009C1DCF" w:rsidP="009C1DCF">
      <w:pPr>
        <w:pStyle w:val="Heading1"/>
      </w:pPr>
      <w:r w:rsidRPr="00804218">
        <w:lastRenderedPageBreak/>
        <w:t>7</w:t>
      </w:r>
      <w:r>
        <w:tab/>
        <w:t>VISA and immigration information</w:t>
      </w:r>
    </w:p>
    <w:p w14:paraId="3F055602" w14:textId="77777777" w:rsidR="009C1DCF" w:rsidRPr="0040158D" w:rsidRDefault="009C1DCF" w:rsidP="009C1DCF">
      <w:pPr>
        <w:keepNext/>
        <w:keepLines/>
        <w:tabs>
          <w:tab w:val="left" w:pos="1290"/>
        </w:tabs>
        <w:spacing w:before="120"/>
        <w:rPr>
          <w:rFonts w:asciiTheme="minorHAnsi" w:hAnsiTheme="minorHAnsi" w:cs="Arial"/>
          <w:lang w:eastAsia="ko-KR"/>
        </w:rPr>
      </w:pPr>
      <w:r w:rsidRPr="6B899668">
        <w:rPr>
          <w:rFonts w:asciiTheme="minorHAnsi" w:hAnsiTheme="minorHAnsi" w:cs="Arial"/>
        </w:rPr>
        <w:t xml:space="preserve">A visa may be necessary for participants from some countries to enter Mexico. </w:t>
      </w:r>
      <w:r w:rsidRPr="6B899668">
        <w:rPr>
          <w:rFonts w:asciiTheme="minorHAnsi" w:hAnsiTheme="minorHAnsi" w:cs="Arial"/>
          <w:lang w:eastAsia="ko-KR"/>
        </w:rPr>
        <w:t>To check the visa requirements p</w:t>
      </w:r>
      <w:r w:rsidRPr="6B899668">
        <w:rPr>
          <w:rFonts w:asciiTheme="minorHAnsi" w:hAnsiTheme="minorHAnsi" w:cs="Arial"/>
        </w:rPr>
        <w:t>lease contact the Mexican Embassy in your country.</w:t>
      </w:r>
      <w:r w:rsidRPr="6B899668">
        <w:rPr>
          <w:rFonts w:asciiTheme="minorHAnsi" w:hAnsiTheme="minorHAnsi" w:cs="Arial"/>
          <w:lang w:eastAsia="ko-KR"/>
        </w:rPr>
        <w:t xml:space="preserve"> </w:t>
      </w:r>
      <w:r w:rsidRPr="6B899668">
        <w:rPr>
          <w:rFonts w:asciiTheme="minorHAnsi" w:hAnsiTheme="minorHAnsi" w:cs="Arial"/>
        </w:rPr>
        <w:t>Kindly</w:t>
      </w:r>
      <w:r w:rsidRPr="6B899668">
        <w:rPr>
          <w:rFonts w:asciiTheme="minorHAnsi" w:hAnsiTheme="minorHAnsi" w:cs="Arial"/>
          <w:lang w:eastAsia="ko-KR"/>
        </w:rPr>
        <w:t xml:space="preserve"> </w:t>
      </w:r>
      <w:r w:rsidRPr="6B899668">
        <w:rPr>
          <w:rFonts w:asciiTheme="minorHAnsi" w:hAnsiTheme="minorHAnsi" w:cs="Arial"/>
        </w:rPr>
        <w:t>visit</w:t>
      </w:r>
      <w:r w:rsidRPr="6B899668">
        <w:rPr>
          <w:rFonts w:asciiTheme="minorHAnsi" w:eastAsia="GulimChe" w:hAnsiTheme="minorHAnsi" w:cs="Arial"/>
        </w:rPr>
        <w:t xml:space="preserve">: </w:t>
      </w:r>
      <w:hyperlink r:id="rId19">
        <w:r w:rsidRPr="6B899668">
          <w:rPr>
            <w:rStyle w:val="Hyperlink"/>
            <w:rFonts w:asciiTheme="minorHAnsi" w:hAnsiTheme="minorHAnsi" w:cs="Arial"/>
          </w:rPr>
          <w:t>http://www.inm.gob.mx/gobmx/word/index.php/paises-requieren-visa-para-mexico/</w:t>
        </w:r>
      </w:hyperlink>
      <w:r w:rsidRPr="6B899668">
        <w:rPr>
          <w:rFonts w:asciiTheme="minorHAnsi" w:hAnsiTheme="minorHAnsi" w:cs="Arial"/>
        </w:rPr>
        <w:t xml:space="preserve"> for more details.</w:t>
      </w:r>
    </w:p>
    <w:p w14:paraId="4AC17174" w14:textId="77777777" w:rsidR="009C1DCF" w:rsidRPr="0040158D" w:rsidRDefault="009C1DCF" w:rsidP="009C1DCF">
      <w:pPr>
        <w:spacing w:before="120"/>
      </w:pPr>
      <w:r>
        <w:t xml:space="preserve">Participants who should require a personal Letter of Invitation for obtaining a visa are requested to contact </w:t>
      </w:r>
      <w:proofErr w:type="spellStart"/>
      <w:r>
        <w:t>Ms</w:t>
      </w:r>
      <w:proofErr w:type="spellEnd"/>
      <w:r>
        <w:t xml:space="preserve"> Mariana </w:t>
      </w:r>
      <w:proofErr w:type="spellStart"/>
      <w:r>
        <w:t>Alday</w:t>
      </w:r>
      <w:proofErr w:type="spellEnd"/>
      <w:r>
        <w:t xml:space="preserve"> Álvarez via e-mail at </w:t>
      </w:r>
      <w:hyperlink r:id="rId20">
        <w:proofErr w:type="spellStart"/>
        <w:r w:rsidRPr="6B899668">
          <w:rPr>
            <w:rStyle w:val="Hyperlink"/>
            <w:rFonts w:asciiTheme="minorHAnsi" w:hAnsiTheme="minorHAnsi" w:cs="Arial"/>
          </w:rPr>
          <w:t>mariana.alday@ift.org.mx</w:t>
        </w:r>
        <w:proofErr w:type="spellEnd"/>
      </w:hyperlink>
      <w:r>
        <w:t xml:space="preserve"> as soon as possible after registration with ITU. Your e-mail must include the following information in order to be processed: </w:t>
      </w:r>
    </w:p>
    <w:p w14:paraId="7A2A4A1A" w14:textId="77777777" w:rsidR="009C1DCF" w:rsidRPr="0040158D" w:rsidRDefault="009C1DCF" w:rsidP="009C1DCF">
      <w:pPr>
        <w:pStyle w:val="enumlev1"/>
      </w:pPr>
      <w:r>
        <w:t>•</w:t>
      </w:r>
      <w:r>
        <w:tab/>
        <w:t>Complete name</w:t>
      </w:r>
    </w:p>
    <w:p w14:paraId="4369B4EA" w14:textId="77777777" w:rsidR="009C1DCF" w:rsidRPr="0040158D" w:rsidRDefault="009C1DCF" w:rsidP="009C1DCF">
      <w:pPr>
        <w:pStyle w:val="enumlev1"/>
      </w:pPr>
      <w:r>
        <w:t>•</w:t>
      </w:r>
      <w:r>
        <w:tab/>
        <w:t>Passport Number</w:t>
      </w:r>
    </w:p>
    <w:p w14:paraId="494E5D62" w14:textId="2647B007" w:rsidR="009C1DCF" w:rsidRPr="0040158D" w:rsidRDefault="009C1DCF" w:rsidP="009C1DCF">
      <w:pPr>
        <w:pStyle w:val="enumlev1"/>
      </w:pPr>
      <w:r>
        <w:t>•</w:t>
      </w:r>
      <w:r>
        <w:tab/>
        <w:t>Nationality</w:t>
      </w:r>
      <w:r w:rsidR="002D5E2E">
        <w:t>.</w:t>
      </w:r>
    </w:p>
    <w:p w14:paraId="5E61536A" w14:textId="77777777" w:rsidR="009C1DCF" w:rsidRPr="0040158D" w:rsidRDefault="009C1DCF" w:rsidP="009C1DCF">
      <w:pPr>
        <w:tabs>
          <w:tab w:val="left" w:pos="1290"/>
        </w:tabs>
        <w:spacing w:before="120"/>
        <w:rPr>
          <w:rFonts w:asciiTheme="minorHAnsi" w:hAnsiTheme="minorHAnsi" w:cs="Arial"/>
        </w:rPr>
      </w:pPr>
      <w:r w:rsidRPr="6B899668">
        <w:rPr>
          <w:rFonts w:asciiTheme="minorHAnsi" w:hAnsiTheme="minorHAnsi" w:cs="Arial"/>
        </w:rPr>
        <w:t xml:space="preserve">Foreigners travelling to Mexico must have a valid Passport, issued by the competent authority. In order to meet the requirements, procedures and criteria for the attention to and resolution of visa application procedure, is recommended that participants consult the web site of the National Institute of Migration, </w:t>
      </w:r>
      <w:hyperlink r:id="rId21">
        <w:proofErr w:type="spellStart"/>
        <w:r w:rsidRPr="6B899668">
          <w:rPr>
            <w:rStyle w:val="Hyperlink"/>
            <w:rFonts w:asciiTheme="minorHAnsi" w:hAnsiTheme="minorHAnsi" w:cs="Arial"/>
          </w:rPr>
          <w:t>www.gob.mx</w:t>
        </w:r>
        <w:proofErr w:type="spellEnd"/>
        <w:r w:rsidRPr="6B899668">
          <w:rPr>
            <w:rStyle w:val="Hyperlink"/>
            <w:rFonts w:asciiTheme="minorHAnsi" w:hAnsiTheme="minorHAnsi" w:cs="Arial"/>
          </w:rPr>
          <w:t>/</w:t>
        </w:r>
        <w:proofErr w:type="spellStart"/>
        <w:r w:rsidRPr="6B899668">
          <w:rPr>
            <w:rStyle w:val="Hyperlink"/>
            <w:rFonts w:asciiTheme="minorHAnsi" w:hAnsiTheme="minorHAnsi" w:cs="Arial"/>
          </w:rPr>
          <w:t>inm</w:t>
        </w:r>
        <w:proofErr w:type="spellEnd"/>
      </w:hyperlink>
      <w:r w:rsidRPr="6B899668">
        <w:rPr>
          <w:rFonts w:asciiTheme="minorHAnsi" w:hAnsiTheme="minorHAnsi" w:cs="Arial"/>
        </w:rPr>
        <w:t>.</w:t>
      </w:r>
    </w:p>
    <w:p w14:paraId="56C9E90A" w14:textId="77777777" w:rsidR="009C1DCF" w:rsidRPr="0040158D" w:rsidRDefault="009C1DCF" w:rsidP="009C1DCF">
      <w:pPr>
        <w:tabs>
          <w:tab w:val="left" w:pos="1290"/>
        </w:tabs>
        <w:spacing w:before="120"/>
        <w:rPr>
          <w:rFonts w:asciiTheme="minorHAnsi" w:hAnsiTheme="minorHAnsi" w:cs="Arial"/>
        </w:rPr>
      </w:pPr>
      <w:r w:rsidRPr="6B899668">
        <w:rPr>
          <w:rFonts w:asciiTheme="minorHAnsi" w:hAnsiTheme="minorHAnsi" w:cs="Arial"/>
        </w:rPr>
        <w:t xml:space="preserve">The countries and regions that do not require a visa to travel to Mexico can be found at the following link: </w:t>
      </w:r>
      <w:hyperlink r:id="rId22">
        <w:r w:rsidRPr="6B899668">
          <w:rPr>
            <w:rStyle w:val="Hyperlink"/>
            <w:rFonts w:asciiTheme="minorHAnsi" w:hAnsiTheme="minorHAnsi" w:cs="Arial"/>
          </w:rPr>
          <w:t>www.inm.gob.mx/gobmx/word/index.php/paises-no-requieren-visa-para-mexico/</w:t>
        </w:r>
      </w:hyperlink>
      <w:r w:rsidRPr="6B899668">
        <w:rPr>
          <w:rFonts w:asciiTheme="minorHAnsi" w:hAnsiTheme="minorHAnsi" w:cs="Arial"/>
        </w:rPr>
        <w:t>.</w:t>
      </w:r>
    </w:p>
    <w:p w14:paraId="1AFE152D" w14:textId="77777777" w:rsidR="009C1DCF" w:rsidRPr="0040158D" w:rsidRDefault="009C1DCF" w:rsidP="009C1DCF">
      <w:pPr>
        <w:tabs>
          <w:tab w:val="left" w:pos="1290"/>
        </w:tabs>
        <w:spacing w:before="120"/>
        <w:rPr>
          <w:rFonts w:asciiTheme="minorHAnsi" w:hAnsiTheme="minorHAnsi" w:cs="Arial"/>
        </w:rPr>
      </w:pPr>
      <w:r w:rsidRPr="6B899668">
        <w:rPr>
          <w:rFonts w:asciiTheme="minorHAnsi" w:hAnsiTheme="minorHAnsi" w:cs="Arial"/>
        </w:rPr>
        <w:t xml:space="preserve">In addition, information from countries and regions that require a visa to ravel to Mexico can be found at: </w:t>
      </w:r>
      <w:hyperlink r:id="rId23">
        <w:r w:rsidRPr="6B899668">
          <w:rPr>
            <w:rStyle w:val="Hyperlink"/>
            <w:rFonts w:asciiTheme="minorHAnsi" w:hAnsiTheme="minorHAnsi" w:cs="Arial"/>
          </w:rPr>
          <w:t>www.inm.gob.mx/gobmx/word/index.php/paises-requieren-visa-para-mexico/</w:t>
        </w:r>
      </w:hyperlink>
      <w:r w:rsidRPr="6B899668">
        <w:rPr>
          <w:rFonts w:asciiTheme="minorHAnsi" w:hAnsiTheme="minorHAnsi" w:cs="Arial"/>
        </w:rPr>
        <w:t>.</w:t>
      </w:r>
    </w:p>
    <w:p w14:paraId="207F3272" w14:textId="77777777" w:rsidR="009C1DCF" w:rsidRDefault="009C1DCF" w:rsidP="009C1DCF">
      <w:pPr>
        <w:tabs>
          <w:tab w:val="left" w:pos="1290"/>
        </w:tabs>
        <w:spacing w:before="120"/>
        <w:rPr>
          <w:rFonts w:asciiTheme="minorHAnsi" w:hAnsiTheme="minorHAnsi" w:cs="Arial"/>
        </w:rPr>
      </w:pPr>
      <w:r w:rsidRPr="6B899668">
        <w:rPr>
          <w:rFonts w:asciiTheme="minorHAnsi" w:hAnsiTheme="minorHAnsi" w:cs="Arial"/>
        </w:rPr>
        <w:t xml:space="preserve">People are encouraged to contacting the Embassy or Consulate of Mexico in their countries, </w:t>
      </w:r>
      <w:hyperlink r:id="rId24" w:history="1">
        <w:r w:rsidRPr="00341E9A">
          <w:rPr>
            <w:rStyle w:val="Hyperlink"/>
            <w:rFonts w:eastAsia="Calibri"/>
            <w:szCs w:val="24"/>
          </w:rPr>
          <w:t>https://</w:t>
        </w:r>
        <w:proofErr w:type="spellStart"/>
        <w:r w:rsidRPr="00341E9A">
          <w:rPr>
            <w:rStyle w:val="Hyperlink"/>
            <w:rFonts w:eastAsia="Calibri"/>
            <w:szCs w:val="24"/>
          </w:rPr>
          <w:t>www.gob.mx</w:t>
        </w:r>
        <w:proofErr w:type="spellEnd"/>
        <w:r w:rsidRPr="00341E9A">
          <w:rPr>
            <w:rStyle w:val="Hyperlink"/>
            <w:rFonts w:eastAsia="Calibri"/>
            <w:szCs w:val="24"/>
          </w:rPr>
          <w:t>/</w:t>
        </w:r>
        <w:proofErr w:type="spellStart"/>
        <w:r w:rsidRPr="00341E9A">
          <w:rPr>
            <w:rStyle w:val="Hyperlink"/>
            <w:rFonts w:eastAsia="Calibri"/>
            <w:szCs w:val="24"/>
          </w:rPr>
          <w:t>gobierno</w:t>
        </w:r>
        <w:proofErr w:type="spellEnd"/>
        <w:r w:rsidRPr="00341E9A">
          <w:rPr>
            <w:rStyle w:val="Hyperlink"/>
            <w:rFonts w:eastAsia="Calibri"/>
            <w:szCs w:val="24"/>
          </w:rPr>
          <w:t>/</w:t>
        </w:r>
        <w:proofErr w:type="spellStart"/>
        <w:r w:rsidRPr="00341E9A">
          <w:rPr>
            <w:rStyle w:val="Hyperlink"/>
            <w:rFonts w:eastAsia="Calibri"/>
            <w:szCs w:val="24"/>
          </w:rPr>
          <w:t>mexico-en-el-mundo</w:t>
        </w:r>
        <w:proofErr w:type="spellEnd"/>
      </w:hyperlink>
      <w:r>
        <w:rPr>
          <w:rFonts w:eastAsia="Calibri"/>
          <w:szCs w:val="24"/>
        </w:rPr>
        <w:t xml:space="preserve"> </w:t>
      </w:r>
      <w:r w:rsidRPr="6B899668">
        <w:rPr>
          <w:rFonts w:asciiTheme="minorHAnsi" w:hAnsiTheme="minorHAnsi" w:cs="Arial"/>
        </w:rPr>
        <w:t>if they require detailed information.  Participants requiring visa must obtain it before travelling to Mexico.</w:t>
      </w:r>
    </w:p>
    <w:p w14:paraId="4ABF03C0" w14:textId="25A94FF7" w:rsidR="009C1DCF" w:rsidRPr="00B21D14" w:rsidRDefault="009C1DCF" w:rsidP="009C1DCF">
      <w:pPr>
        <w:tabs>
          <w:tab w:val="left" w:pos="1290"/>
        </w:tabs>
        <w:spacing w:before="120"/>
        <w:rPr>
          <w:rFonts w:asciiTheme="minorHAnsi" w:hAnsiTheme="minorHAnsi" w:cs="Arial"/>
          <w:lang w:val="en-GB"/>
        </w:rPr>
      </w:pPr>
      <w:r w:rsidRPr="00B21D14">
        <w:rPr>
          <w:rFonts w:asciiTheme="minorHAnsi" w:hAnsiTheme="minorHAnsi" w:cs="Arial"/>
          <w:lang w:val="en-GB"/>
        </w:rPr>
        <w:t xml:space="preserve">IMPORTANT: As of </w:t>
      </w:r>
      <w:r w:rsidR="002D5E2E" w:rsidRPr="00B21D14">
        <w:rPr>
          <w:rFonts w:asciiTheme="minorHAnsi" w:hAnsiTheme="minorHAnsi" w:cs="Arial"/>
          <w:lang w:val="en-GB"/>
        </w:rPr>
        <w:t xml:space="preserve">1 </w:t>
      </w:r>
      <w:r w:rsidRPr="00B21D14">
        <w:rPr>
          <w:rFonts w:asciiTheme="minorHAnsi" w:hAnsiTheme="minorHAnsi" w:cs="Arial"/>
          <w:lang w:val="en-GB"/>
        </w:rPr>
        <w:t>April 2022, all Colombian nationals must complete a mandatory pre-registration of their trip at the following link</w:t>
      </w:r>
      <w:r>
        <w:rPr>
          <w:rFonts w:asciiTheme="minorHAnsi" w:hAnsiTheme="minorHAnsi" w:cs="Arial"/>
          <w:lang w:val="en-GB"/>
        </w:rPr>
        <w:t xml:space="preserve">: </w:t>
      </w:r>
      <w:hyperlink r:id="rId25" w:history="1">
        <w:r w:rsidRPr="008E21D1">
          <w:rPr>
            <w:rStyle w:val="Hyperlink"/>
            <w:rFonts w:asciiTheme="minorHAnsi" w:hAnsiTheme="minorHAnsi" w:cs="Arial"/>
            <w:lang w:val="en-GB"/>
          </w:rPr>
          <w:t>https://</w:t>
        </w:r>
        <w:proofErr w:type="spellStart"/>
        <w:r w:rsidRPr="008E21D1">
          <w:rPr>
            <w:rStyle w:val="Hyperlink"/>
            <w:rFonts w:asciiTheme="minorHAnsi" w:hAnsiTheme="minorHAnsi" w:cs="Arial"/>
            <w:lang w:val="en-GB"/>
          </w:rPr>
          <w:t>www.inm.gob.mx</w:t>
        </w:r>
        <w:proofErr w:type="spellEnd"/>
        <w:r w:rsidRPr="008E21D1">
          <w:rPr>
            <w:rStyle w:val="Hyperlink"/>
            <w:rFonts w:asciiTheme="minorHAnsi" w:hAnsiTheme="minorHAnsi" w:cs="Arial"/>
            <w:lang w:val="en-GB"/>
          </w:rPr>
          <w:t>/</w:t>
        </w:r>
        <w:proofErr w:type="spellStart"/>
        <w:r w:rsidRPr="008E21D1">
          <w:rPr>
            <w:rStyle w:val="Hyperlink"/>
            <w:rFonts w:asciiTheme="minorHAnsi" w:hAnsiTheme="minorHAnsi" w:cs="Arial"/>
            <w:lang w:val="en-GB"/>
          </w:rPr>
          <w:t>spublic</w:t>
        </w:r>
        <w:proofErr w:type="spellEnd"/>
        <w:r w:rsidRPr="008E21D1">
          <w:rPr>
            <w:rStyle w:val="Hyperlink"/>
            <w:rFonts w:asciiTheme="minorHAnsi" w:hAnsiTheme="minorHAnsi" w:cs="Arial"/>
            <w:lang w:val="en-GB"/>
          </w:rPr>
          <w:t>/portal/</w:t>
        </w:r>
        <w:proofErr w:type="spellStart"/>
        <w:r w:rsidRPr="008E21D1">
          <w:rPr>
            <w:rStyle w:val="Hyperlink"/>
            <w:rFonts w:asciiTheme="minorHAnsi" w:hAnsiTheme="minorHAnsi" w:cs="Arial"/>
            <w:lang w:val="en-GB"/>
          </w:rPr>
          <w:t>inmex.html</w:t>
        </w:r>
        <w:proofErr w:type="spellEnd"/>
      </w:hyperlink>
      <w:r>
        <w:rPr>
          <w:rFonts w:asciiTheme="minorHAnsi" w:hAnsiTheme="minorHAnsi" w:cs="Arial"/>
          <w:lang w:val="en-GB"/>
        </w:rPr>
        <w:t xml:space="preserve"> </w:t>
      </w:r>
    </w:p>
    <w:p w14:paraId="1CFFA967" w14:textId="77777777" w:rsidR="009C1DCF" w:rsidRPr="0040158D" w:rsidRDefault="009C1DCF" w:rsidP="009C1DCF">
      <w:pPr>
        <w:pStyle w:val="Heading1"/>
        <w:spacing w:before="360"/>
        <w:rPr>
          <w:highlight w:val="cyan"/>
        </w:rPr>
      </w:pPr>
      <w:r w:rsidRPr="003302A2">
        <w:t>8</w:t>
      </w:r>
      <w:r>
        <w:tab/>
        <w:t>Network</w:t>
      </w:r>
    </w:p>
    <w:p w14:paraId="1712A74B" w14:textId="77777777" w:rsidR="009C1DCF" w:rsidRPr="003A2332" w:rsidRDefault="009C1DCF" w:rsidP="009C1DCF">
      <w:pPr>
        <w:pStyle w:val="Heading2"/>
        <w:spacing w:before="240"/>
      </w:pPr>
      <w:bookmarkStart w:id="0" w:name="OLE_LINK1"/>
      <w:bookmarkStart w:id="1" w:name="OLE_LINK2"/>
      <w:r w:rsidRPr="003A2332">
        <w:t>8.1</w:t>
      </w:r>
      <w:r w:rsidRPr="003A2332">
        <w:tab/>
        <w:t>Internet Access</w:t>
      </w:r>
    </w:p>
    <w:p w14:paraId="41A897AD" w14:textId="64B3ECCE" w:rsidR="009C1DCF" w:rsidRPr="003A2332" w:rsidRDefault="009C1DCF" w:rsidP="009C1DCF">
      <w:pPr>
        <w:spacing w:before="120"/>
        <w:rPr>
          <w:lang w:eastAsia="ja-JP"/>
        </w:rPr>
      </w:pPr>
      <w:r w:rsidRPr="003A2332">
        <w:rPr>
          <w:lang w:eastAsia="ja-JP"/>
        </w:rPr>
        <w:t xml:space="preserve">Participants staying at the venue will have an internet access code upon arrival at the hotel, which will serve inside the room and throughout the hotel. In the Convention Center, another code will be provided to access a </w:t>
      </w:r>
      <w:r w:rsidR="002D5E2E" w:rsidRPr="003A2332">
        <w:rPr>
          <w:lang w:eastAsia="ja-JP"/>
        </w:rPr>
        <w:t>high-speed</w:t>
      </w:r>
      <w:r w:rsidRPr="003A2332">
        <w:rPr>
          <w:lang w:eastAsia="ja-JP"/>
        </w:rPr>
        <w:t xml:space="preserve"> </w:t>
      </w:r>
      <w:r>
        <w:rPr>
          <w:lang w:eastAsia="ja-JP"/>
        </w:rPr>
        <w:t xml:space="preserve">wireless </w:t>
      </w:r>
      <w:r w:rsidRPr="003A2332">
        <w:rPr>
          <w:lang w:eastAsia="ja-JP"/>
        </w:rPr>
        <w:t>network.</w:t>
      </w:r>
    </w:p>
    <w:p w14:paraId="7BCFA0DC" w14:textId="5B0E11EC" w:rsidR="009C1DCF" w:rsidRPr="003A2332" w:rsidRDefault="009C1DCF" w:rsidP="009C1DCF">
      <w:pPr>
        <w:spacing w:before="120"/>
        <w:rPr>
          <w:lang w:eastAsia="ja-JP"/>
        </w:rPr>
      </w:pPr>
      <w:r w:rsidRPr="003A2332">
        <w:rPr>
          <w:lang w:eastAsia="ja-JP"/>
        </w:rPr>
        <w:t xml:space="preserve">Attendees who are not </w:t>
      </w:r>
      <w:r>
        <w:rPr>
          <w:lang w:eastAsia="ja-JP"/>
        </w:rPr>
        <w:t xml:space="preserve">staying </w:t>
      </w:r>
      <w:r w:rsidRPr="003A2332">
        <w:rPr>
          <w:lang w:eastAsia="ja-JP"/>
        </w:rPr>
        <w:t>in the venue will be provided with a code that can be used only in the Convention Center.</w:t>
      </w:r>
    </w:p>
    <w:p w14:paraId="675B1008" w14:textId="77777777" w:rsidR="009C1DCF" w:rsidRPr="003302A2" w:rsidRDefault="009C1DCF" w:rsidP="009C1DCF">
      <w:pPr>
        <w:pStyle w:val="Heading2"/>
        <w:spacing w:before="240"/>
      </w:pPr>
      <w:r w:rsidRPr="003302A2">
        <w:t>8.2</w:t>
      </w:r>
      <w:r w:rsidRPr="003302A2">
        <w:tab/>
        <w:t>Internet Lounge</w:t>
      </w:r>
    </w:p>
    <w:p w14:paraId="2B82E357" w14:textId="77777777" w:rsidR="009C1DCF" w:rsidRPr="003302A2" w:rsidRDefault="009C1DCF" w:rsidP="009C1DCF">
      <w:pPr>
        <w:spacing w:before="120"/>
        <w:rPr>
          <w:lang w:eastAsia="ja-JP"/>
        </w:rPr>
      </w:pPr>
      <w:r w:rsidRPr="003302A2">
        <w:rPr>
          <w:lang w:eastAsia="ja-JP"/>
        </w:rPr>
        <w:t xml:space="preserve">The hotel has a Cybercafé area where guests and attendees can be assisted </w:t>
      </w:r>
      <w:r>
        <w:rPr>
          <w:lang w:eastAsia="ja-JP"/>
        </w:rPr>
        <w:t>with</w:t>
      </w:r>
      <w:r w:rsidRPr="003302A2">
        <w:rPr>
          <w:lang w:eastAsia="ja-JP"/>
        </w:rPr>
        <w:t xml:space="preserve"> internet access and printing documents. </w:t>
      </w:r>
    </w:p>
    <w:p w14:paraId="575851AD" w14:textId="77777777" w:rsidR="009C1DCF" w:rsidRPr="0040158D" w:rsidRDefault="009C1DCF" w:rsidP="009C1DCF">
      <w:pPr>
        <w:pStyle w:val="Heading1"/>
        <w:spacing w:before="360"/>
      </w:pPr>
      <w:r w:rsidRPr="003302A2">
        <w:t>9</w:t>
      </w:r>
      <w:r>
        <w:tab/>
        <w:t>Practical Information</w:t>
      </w:r>
    </w:p>
    <w:p w14:paraId="72424837" w14:textId="77777777" w:rsidR="009C1DCF" w:rsidRPr="0040158D" w:rsidRDefault="009C1DCF" w:rsidP="009C1DCF">
      <w:pPr>
        <w:pStyle w:val="Headingb"/>
      </w:pPr>
      <w:r>
        <w:t>Holiday Inn Mérida</w:t>
      </w:r>
    </w:p>
    <w:p w14:paraId="73D9552C" w14:textId="7F29AC59" w:rsidR="009C1DCF" w:rsidRPr="0040158D" w:rsidRDefault="009C1DCF" w:rsidP="009C1DCF">
      <w:pPr>
        <w:spacing w:before="120"/>
      </w:pPr>
      <w:r w:rsidRPr="0089771A">
        <w:t>There are 2 restaurants</w:t>
      </w:r>
      <w:r w:rsidR="002D5E2E">
        <w:t>,</w:t>
      </w:r>
      <w:r w:rsidRPr="0089771A">
        <w:t xml:space="preserve"> "La Veranda" and "La </w:t>
      </w:r>
      <w:proofErr w:type="spellStart"/>
      <w:r w:rsidRPr="0089771A">
        <w:t>Arboleda</w:t>
      </w:r>
      <w:proofErr w:type="spellEnd"/>
      <w:r w:rsidRPr="0089771A">
        <w:t xml:space="preserve">", </w:t>
      </w:r>
      <w:r>
        <w:t>the</w:t>
      </w:r>
      <w:r w:rsidRPr="0089771A">
        <w:t xml:space="preserve"> bar "</w:t>
      </w:r>
      <w:proofErr w:type="spellStart"/>
      <w:r w:rsidRPr="0089771A">
        <w:t>Lecocay</w:t>
      </w:r>
      <w:proofErr w:type="spellEnd"/>
      <w:r w:rsidRPr="0089771A">
        <w:t xml:space="preserve">", an outdoor swimming pool, gym, laundry and </w:t>
      </w:r>
      <w:r w:rsidR="002D5E2E" w:rsidRPr="0089771A">
        <w:t>dry-cleaning</w:t>
      </w:r>
      <w:r w:rsidRPr="0089771A">
        <w:t xml:space="preserve"> services</w:t>
      </w:r>
      <w:r w:rsidR="002D5E2E">
        <w:t xml:space="preserve"> </w:t>
      </w:r>
      <w:r>
        <w:t>as well as</w:t>
      </w:r>
      <w:r w:rsidRPr="0089771A">
        <w:t xml:space="preserve"> free parking.</w:t>
      </w:r>
    </w:p>
    <w:p w14:paraId="73A5681A" w14:textId="77777777" w:rsidR="009C1DCF" w:rsidRPr="0040158D" w:rsidRDefault="009C1DCF" w:rsidP="009C1DCF">
      <w:pPr>
        <w:pStyle w:val="Headingb"/>
      </w:pPr>
      <w:r>
        <w:lastRenderedPageBreak/>
        <w:t>Merida</w:t>
      </w:r>
    </w:p>
    <w:p w14:paraId="2B9795AC" w14:textId="77777777" w:rsidR="009C1DCF" w:rsidRPr="002D5E2E" w:rsidRDefault="009C1DCF" w:rsidP="009C1DCF">
      <w:pPr>
        <w:rPr>
          <w:lang w:val="en-GB"/>
        </w:rPr>
      </w:pPr>
      <w:r w:rsidRPr="002D5E2E">
        <w:rPr>
          <w:lang w:val="en-GB"/>
        </w:rPr>
        <w:t xml:space="preserve">Mérida is the economic and cultural capital of </w:t>
      </w:r>
      <w:proofErr w:type="spellStart"/>
      <w:r w:rsidRPr="002D5E2E">
        <w:rPr>
          <w:lang w:val="en-GB"/>
        </w:rPr>
        <w:t>southeastern</w:t>
      </w:r>
      <w:proofErr w:type="spellEnd"/>
      <w:r w:rsidRPr="002D5E2E">
        <w:rPr>
          <w:lang w:val="en-GB"/>
        </w:rPr>
        <w:t xml:space="preserve"> Mexico. It is a cosmopolitan destination that in 2019, was designated a Creative Gastronomic City by UNESCO. It is located less than 50 km from the Gulf of Mexico in the </w:t>
      </w:r>
      <w:proofErr w:type="spellStart"/>
      <w:r w:rsidRPr="002D5E2E">
        <w:rPr>
          <w:lang w:val="en-GB"/>
        </w:rPr>
        <w:t>northeastern</w:t>
      </w:r>
      <w:proofErr w:type="spellEnd"/>
      <w:r w:rsidRPr="002D5E2E">
        <w:rPr>
          <w:lang w:val="en-GB"/>
        </w:rPr>
        <w:t xml:space="preserve"> part of the state of Yucatán. It is bordered to the east by Quintana Roo, to the west by Campeche and to the north by the Gulf of Mexico. </w:t>
      </w:r>
    </w:p>
    <w:p w14:paraId="7155B46F" w14:textId="77777777" w:rsidR="009C1DCF" w:rsidRPr="002D5E2E" w:rsidRDefault="009C1DCF" w:rsidP="009C1DCF">
      <w:pPr>
        <w:rPr>
          <w:lang w:val="en-GB"/>
        </w:rPr>
      </w:pPr>
      <w:r w:rsidRPr="002D5E2E">
        <w:rPr>
          <w:lang w:val="en-GB"/>
        </w:rPr>
        <w:t xml:space="preserve">It is characterized by its colonial architecture, of sober style, where there are buildings with high ceilings and large windows; but above all it is recognized by the </w:t>
      </w:r>
      <w:proofErr w:type="spellStart"/>
      <w:r w:rsidRPr="002D5E2E">
        <w:rPr>
          <w:lang w:val="en-GB"/>
        </w:rPr>
        <w:t>color</w:t>
      </w:r>
      <w:proofErr w:type="spellEnd"/>
      <w:r w:rsidRPr="002D5E2E">
        <w:rPr>
          <w:lang w:val="en-GB"/>
        </w:rPr>
        <w:t xml:space="preserve"> of the quarry, a material typical of the region with which many of its buildings were erected, an aspect that has earned it the nickname of Ciudad Blanca (White City). </w:t>
      </w:r>
    </w:p>
    <w:p w14:paraId="7FF7F511" w14:textId="77777777" w:rsidR="009C1DCF" w:rsidRPr="008613BE" w:rsidRDefault="009C1DCF" w:rsidP="009C1DCF">
      <w:pPr>
        <w:rPr>
          <w:lang w:val="es-ES"/>
        </w:rPr>
      </w:pPr>
      <w:proofErr w:type="spellStart"/>
      <w:r w:rsidRPr="008613BE">
        <w:rPr>
          <w:lang w:val="es-ES"/>
        </w:rPr>
        <w:t>Its</w:t>
      </w:r>
      <w:proofErr w:type="spellEnd"/>
      <w:r w:rsidRPr="008613BE">
        <w:rPr>
          <w:lang w:val="es-ES"/>
        </w:rPr>
        <w:t xml:space="preserve"> </w:t>
      </w:r>
      <w:proofErr w:type="spellStart"/>
      <w:r w:rsidRPr="008613BE">
        <w:rPr>
          <w:lang w:val="es-ES"/>
        </w:rPr>
        <w:t>main</w:t>
      </w:r>
      <w:proofErr w:type="spellEnd"/>
      <w:r w:rsidRPr="008613BE">
        <w:rPr>
          <w:lang w:val="es-ES"/>
        </w:rPr>
        <w:t xml:space="preserve"> </w:t>
      </w:r>
      <w:proofErr w:type="spellStart"/>
      <w:r w:rsidRPr="008613BE">
        <w:rPr>
          <w:lang w:val="es-ES"/>
        </w:rPr>
        <w:t>attractions</w:t>
      </w:r>
      <w:proofErr w:type="spellEnd"/>
      <w:r w:rsidRPr="008613BE">
        <w:rPr>
          <w:lang w:val="es-ES"/>
        </w:rPr>
        <w:t xml:space="preserve"> </w:t>
      </w:r>
      <w:proofErr w:type="spellStart"/>
      <w:r w:rsidRPr="008613BE">
        <w:rPr>
          <w:lang w:val="es-ES"/>
        </w:rPr>
        <w:t>include</w:t>
      </w:r>
      <w:proofErr w:type="spellEnd"/>
      <w:r w:rsidRPr="008613BE">
        <w:rPr>
          <w:lang w:val="es-ES"/>
        </w:rPr>
        <w:t xml:space="preserve"> </w:t>
      </w:r>
      <w:proofErr w:type="spellStart"/>
      <w:r w:rsidRPr="008613BE">
        <w:rPr>
          <w:lang w:val="es-ES"/>
        </w:rPr>
        <w:t>the</w:t>
      </w:r>
      <w:proofErr w:type="spellEnd"/>
      <w:r w:rsidRPr="008613BE">
        <w:rPr>
          <w:lang w:val="es-ES"/>
        </w:rPr>
        <w:t xml:space="preserve"> Catedral de San Ildefonso, Casa de Montejo, Teatro José Peón Contreras, Arco de San Juan, Paseo de Montejo, </w:t>
      </w:r>
      <w:proofErr w:type="spellStart"/>
      <w:r w:rsidRPr="008613BE">
        <w:rPr>
          <w:lang w:val="es-ES"/>
        </w:rPr>
        <w:t>among</w:t>
      </w:r>
      <w:proofErr w:type="spellEnd"/>
      <w:r w:rsidRPr="008613BE">
        <w:rPr>
          <w:lang w:val="es-ES"/>
        </w:rPr>
        <w:t xml:space="preserve"> </w:t>
      </w:r>
      <w:proofErr w:type="spellStart"/>
      <w:r w:rsidRPr="008613BE">
        <w:rPr>
          <w:lang w:val="es-ES"/>
        </w:rPr>
        <w:t>others</w:t>
      </w:r>
      <w:proofErr w:type="spellEnd"/>
      <w:r w:rsidRPr="008613BE">
        <w:rPr>
          <w:lang w:val="es-ES"/>
        </w:rPr>
        <w:t xml:space="preserve">. </w:t>
      </w:r>
    </w:p>
    <w:p w14:paraId="668178FF" w14:textId="77777777" w:rsidR="009C1DCF" w:rsidRPr="002D5E2E" w:rsidRDefault="009C1DCF" w:rsidP="009C1DCF">
      <w:pPr>
        <w:rPr>
          <w:lang w:val="en-GB"/>
        </w:rPr>
      </w:pPr>
      <w:r w:rsidRPr="002D5E2E">
        <w:rPr>
          <w:lang w:val="en-GB"/>
        </w:rPr>
        <w:t>Upon your arrival in Merida, you can get in touch with local tourism professionals for further information and to help organize your stay.</w:t>
      </w:r>
    </w:p>
    <w:p w14:paraId="100BB72A" w14:textId="77777777" w:rsidR="009C1DCF" w:rsidRPr="002D5E2E" w:rsidRDefault="009C1DCF" w:rsidP="009C1DCF">
      <w:pPr>
        <w:rPr>
          <w:lang w:val="en-GB"/>
        </w:rPr>
      </w:pPr>
      <w:r w:rsidRPr="002D5E2E">
        <w:rPr>
          <w:lang w:val="en-GB"/>
        </w:rPr>
        <w:t>Offers practical information and useful recommendations (accommodation, restaurants, public transport, festivals, cultural events, etc.).</w:t>
      </w:r>
    </w:p>
    <w:p w14:paraId="2C7E88A5" w14:textId="0D56D19F" w:rsidR="009C1DCF" w:rsidRDefault="009C1DCF" w:rsidP="002D5E2E">
      <w:pPr>
        <w:pStyle w:val="enumlev2"/>
        <w:spacing w:before="120"/>
      </w:pPr>
      <w:r>
        <w:rPr>
          <w:b/>
          <w:bCs/>
        </w:rPr>
        <w:t>Phone</w:t>
      </w:r>
      <w:r w:rsidR="002D5E2E">
        <w:rPr>
          <w:b/>
          <w:bCs/>
        </w:rPr>
        <w:t>s</w:t>
      </w:r>
      <w:r w:rsidRPr="00DA4AFA">
        <w:t xml:space="preserve">: </w:t>
      </w:r>
      <w:r w:rsidR="002D5E2E">
        <w:tab/>
      </w:r>
      <w:r>
        <w:t xml:space="preserve">+52 </w:t>
      </w:r>
      <w:r w:rsidRPr="00DA4AFA">
        <w:t>999</w:t>
      </w:r>
      <w:r>
        <w:t xml:space="preserve"> </w:t>
      </w:r>
      <w:r w:rsidRPr="00DA4AFA">
        <w:t>920</w:t>
      </w:r>
      <w:r>
        <w:t xml:space="preserve"> </w:t>
      </w:r>
      <w:r w:rsidRPr="00DA4AFA">
        <w:t>4044</w:t>
      </w:r>
    </w:p>
    <w:p w14:paraId="0D4CF93C" w14:textId="6EB73F7C" w:rsidR="009C1DCF" w:rsidRDefault="009C1DCF" w:rsidP="009C1DCF">
      <w:pPr>
        <w:pStyle w:val="enumlev2"/>
      </w:pPr>
      <w:r>
        <w:rPr>
          <w:b/>
          <w:bCs/>
        </w:rPr>
        <w:tab/>
      </w:r>
      <w:r>
        <w:rPr>
          <w:b/>
          <w:bCs/>
        </w:rPr>
        <w:tab/>
      </w:r>
      <w:r w:rsidR="002D5E2E">
        <w:rPr>
          <w:b/>
          <w:bCs/>
        </w:rPr>
        <w:tab/>
      </w:r>
      <w:r w:rsidRPr="00DA4AFA">
        <w:t>+52</w:t>
      </w:r>
      <w:r>
        <w:rPr>
          <w:b/>
          <w:bCs/>
        </w:rPr>
        <w:t xml:space="preserve"> </w:t>
      </w:r>
      <w:r>
        <w:t>999 942 00 00 Ext. 80119</w:t>
      </w:r>
    </w:p>
    <w:p w14:paraId="5D023DB9" w14:textId="44A6103F" w:rsidR="009C1DCF" w:rsidRPr="00DA4AFA" w:rsidRDefault="009C1DCF" w:rsidP="009C1DCF">
      <w:pPr>
        <w:pStyle w:val="enumlev2"/>
      </w:pPr>
      <w:r w:rsidRPr="00DA4AFA">
        <w:rPr>
          <w:b/>
          <w:bCs/>
        </w:rPr>
        <w:t>E-mail:</w:t>
      </w:r>
      <w:r>
        <w:t xml:space="preserve"> </w:t>
      </w:r>
      <w:r w:rsidR="002D5E2E">
        <w:tab/>
      </w:r>
      <w:r w:rsidR="002D5E2E">
        <w:tab/>
      </w:r>
      <w:hyperlink r:id="rId26" w:history="1">
        <w:proofErr w:type="spellStart"/>
        <w:r w:rsidR="002D5E2E" w:rsidRPr="00C660E2">
          <w:rPr>
            <w:rStyle w:val="Hyperlink"/>
          </w:rPr>
          <w:t>turismo@merida.gob.mx</w:t>
        </w:r>
        <w:proofErr w:type="spellEnd"/>
      </w:hyperlink>
      <w:r>
        <w:t xml:space="preserve"> </w:t>
      </w:r>
    </w:p>
    <w:p w14:paraId="3A06D4A0" w14:textId="088FCA32" w:rsidR="009C1DCF" w:rsidRPr="0040158D" w:rsidRDefault="009C1DCF" w:rsidP="009C1DCF">
      <w:pPr>
        <w:pStyle w:val="enumlev2"/>
      </w:pPr>
      <w:r w:rsidRPr="6B899668">
        <w:rPr>
          <w:b/>
          <w:bCs/>
        </w:rPr>
        <w:t>URL:</w:t>
      </w:r>
      <w:r>
        <w:t xml:space="preserve"> </w:t>
      </w:r>
      <w:r w:rsidR="002D5E2E">
        <w:tab/>
      </w:r>
      <w:r w:rsidR="002D5E2E">
        <w:tab/>
      </w:r>
      <w:hyperlink r:id="rId27" w:history="1">
        <w:r w:rsidR="002D5E2E" w:rsidRPr="00C660E2">
          <w:rPr>
            <w:rStyle w:val="Hyperlink"/>
          </w:rPr>
          <w:t>https://</w:t>
        </w:r>
        <w:proofErr w:type="spellStart"/>
        <w:r w:rsidR="002D5E2E" w:rsidRPr="00C660E2">
          <w:rPr>
            <w:rStyle w:val="Hyperlink"/>
          </w:rPr>
          <w:t>visitmerida.mx</w:t>
        </w:r>
        <w:proofErr w:type="spellEnd"/>
        <w:r w:rsidR="002D5E2E" w:rsidRPr="00C660E2">
          <w:rPr>
            <w:rStyle w:val="Hyperlink"/>
          </w:rPr>
          <w:t>/</w:t>
        </w:r>
      </w:hyperlink>
      <w:r>
        <w:t xml:space="preserve"> </w:t>
      </w:r>
    </w:p>
    <w:p w14:paraId="3317BF9D" w14:textId="77777777" w:rsidR="009C1DCF" w:rsidRPr="0040158D" w:rsidRDefault="009C1DCF" w:rsidP="009C1DCF">
      <w:pPr>
        <w:pStyle w:val="Headingb"/>
      </w:pPr>
      <w:r>
        <w:t>Medical information</w:t>
      </w:r>
    </w:p>
    <w:p w14:paraId="311EBA6F" w14:textId="77777777" w:rsidR="009C1DCF" w:rsidRDefault="009C1DCF" w:rsidP="002D5E2E">
      <w:pPr>
        <w:pStyle w:val="Headingb"/>
        <w:tabs>
          <w:tab w:val="clear" w:pos="794"/>
          <w:tab w:val="left" w:pos="142"/>
        </w:tabs>
        <w:spacing w:before="120"/>
        <w:ind w:left="0" w:firstLine="0"/>
        <w:rPr>
          <w:b w:val="0"/>
          <w:iCs/>
        </w:rPr>
      </w:pPr>
      <w:r w:rsidRPr="00DA4AFA">
        <w:rPr>
          <w:b w:val="0"/>
          <w:iCs/>
        </w:rPr>
        <w:t xml:space="preserve">Mexico has no entry restrictions in the context of the current </w:t>
      </w:r>
      <w:r>
        <w:rPr>
          <w:b w:val="0"/>
          <w:iCs/>
        </w:rPr>
        <w:t xml:space="preserve">pandemic </w:t>
      </w:r>
      <w:r w:rsidRPr="00DA4AFA">
        <w:rPr>
          <w:b w:val="0"/>
          <w:iCs/>
        </w:rPr>
        <w:t>situation. Nevertheless, entry depends</w:t>
      </w:r>
      <w:r>
        <w:rPr>
          <w:b w:val="0"/>
          <w:iCs/>
        </w:rPr>
        <w:t xml:space="preserve"> </w:t>
      </w:r>
      <w:r w:rsidRPr="00DA4AFA">
        <w:rPr>
          <w:b w:val="0"/>
          <w:iCs/>
        </w:rPr>
        <w:t xml:space="preserve">on approval by health and immigration authorities upon arrival, and they may at any time verify if requirements as set forth in applicable legal provisions for immigration have been fulfilled. </w:t>
      </w:r>
      <w:r>
        <w:rPr>
          <w:b w:val="0"/>
          <w:iCs/>
        </w:rPr>
        <w:t>It´s recommended to check the requirements with the airline and airport connections flights.</w:t>
      </w:r>
    </w:p>
    <w:p w14:paraId="02E30A59" w14:textId="77777777" w:rsidR="009C1DCF" w:rsidRPr="00DA4AFA" w:rsidRDefault="009C1DCF" w:rsidP="009C1DCF">
      <w:r w:rsidRPr="00DA4AFA">
        <w:t>Note: Given that the pandemic has not yet reached its end, it is important to consider the unpredictability of its development; therefore, any of the requirements established in this document may be modified to adjust to the different situations that may arise to comply with national and international regulations.</w:t>
      </w:r>
    </w:p>
    <w:p w14:paraId="0D56FA26" w14:textId="77777777" w:rsidR="008613BE" w:rsidRDefault="008613BE">
      <w:pPr>
        <w:tabs>
          <w:tab w:val="clear" w:pos="794"/>
          <w:tab w:val="clear" w:pos="1191"/>
          <w:tab w:val="clear" w:pos="1588"/>
          <w:tab w:val="clear" w:pos="1985"/>
        </w:tabs>
        <w:overflowPunct/>
        <w:autoSpaceDE/>
        <w:autoSpaceDN/>
        <w:adjustRightInd/>
        <w:spacing w:before="0" w:line="240" w:lineRule="auto"/>
        <w:jc w:val="left"/>
        <w:textAlignment w:val="auto"/>
        <w:rPr>
          <w:b/>
        </w:rPr>
      </w:pPr>
      <w:r>
        <w:br w:type="page"/>
      </w:r>
    </w:p>
    <w:p w14:paraId="5B109986" w14:textId="0BA9D4D7" w:rsidR="009C1DCF" w:rsidRPr="0040158D" w:rsidRDefault="009C1DCF" w:rsidP="009C1DCF">
      <w:pPr>
        <w:pStyle w:val="Headingb"/>
      </w:pPr>
      <w:r>
        <w:lastRenderedPageBreak/>
        <w:t>Useful addresses</w:t>
      </w:r>
    </w:p>
    <w:p w14:paraId="26DE956E" w14:textId="77777777" w:rsidR="009C1DCF" w:rsidRPr="0040158D" w:rsidRDefault="009C1DCF" w:rsidP="009C1DCF">
      <w:pPr>
        <w:pStyle w:val="Headingi"/>
        <w:spacing w:after="120"/>
      </w:pPr>
      <w:r>
        <w:t>Consulates</w:t>
      </w:r>
    </w:p>
    <w:tbl>
      <w:tblPr>
        <w:tblStyle w:val="TableGrid"/>
        <w:tblW w:w="9634" w:type="dxa"/>
        <w:tblLook w:val="04A0" w:firstRow="1" w:lastRow="0" w:firstColumn="1" w:lastColumn="0" w:noHBand="0" w:noVBand="1"/>
      </w:tblPr>
      <w:tblGrid>
        <w:gridCol w:w="1216"/>
        <w:gridCol w:w="3032"/>
        <w:gridCol w:w="2126"/>
        <w:gridCol w:w="3260"/>
      </w:tblGrid>
      <w:tr w:rsidR="009C1DCF" w:rsidRPr="002D5E2E" w14:paraId="75B2200D" w14:textId="77777777" w:rsidTr="002D5E2E">
        <w:trPr>
          <w:cantSplit/>
          <w:tblHeader/>
        </w:trPr>
        <w:tc>
          <w:tcPr>
            <w:tcW w:w="1216" w:type="dxa"/>
          </w:tcPr>
          <w:p w14:paraId="44176F15" w14:textId="77777777" w:rsidR="009C1DCF" w:rsidRPr="002D5E2E" w:rsidRDefault="009C1DCF" w:rsidP="00AB2B67">
            <w:pPr>
              <w:pStyle w:val="Tablehead"/>
              <w:rPr>
                <w:rFonts w:asciiTheme="minorHAnsi" w:hAnsiTheme="minorHAnsi" w:cstheme="minorHAnsi"/>
                <w:szCs w:val="20"/>
                <w:lang w:eastAsia="ko-KR"/>
              </w:rPr>
            </w:pPr>
            <w:r w:rsidRPr="002D5E2E">
              <w:rPr>
                <w:rFonts w:asciiTheme="minorHAnsi" w:hAnsiTheme="minorHAnsi" w:cstheme="minorHAnsi"/>
                <w:szCs w:val="20"/>
                <w:lang w:eastAsia="ko-KR"/>
              </w:rPr>
              <w:t>Country</w:t>
            </w:r>
          </w:p>
        </w:tc>
        <w:tc>
          <w:tcPr>
            <w:tcW w:w="3032" w:type="dxa"/>
          </w:tcPr>
          <w:p w14:paraId="520D5577" w14:textId="77777777" w:rsidR="009C1DCF" w:rsidRPr="002D5E2E" w:rsidRDefault="009C1DCF" w:rsidP="00AB2B67">
            <w:pPr>
              <w:pStyle w:val="Tablehead"/>
              <w:rPr>
                <w:rFonts w:asciiTheme="minorHAnsi" w:hAnsiTheme="minorHAnsi" w:cstheme="minorHAnsi"/>
                <w:szCs w:val="20"/>
                <w:lang w:eastAsia="ko-KR"/>
              </w:rPr>
            </w:pPr>
            <w:r w:rsidRPr="002D5E2E">
              <w:rPr>
                <w:rFonts w:asciiTheme="minorHAnsi" w:hAnsiTheme="minorHAnsi" w:cstheme="minorHAnsi"/>
                <w:szCs w:val="20"/>
                <w:lang w:eastAsia="ko-KR"/>
              </w:rPr>
              <w:t>Address</w:t>
            </w:r>
          </w:p>
        </w:tc>
        <w:tc>
          <w:tcPr>
            <w:tcW w:w="2126" w:type="dxa"/>
          </w:tcPr>
          <w:p w14:paraId="64949217" w14:textId="77777777" w:rsidR="009C1DCF" w:rsidRPr="002D5E2E" w:rsidRDefault="009C1DCF" w:rsidP="00AB2B67">
            <w:pPr>
              <w:pStyle w:val="Tablehead"/>
              <w:rPr>
                <w:rFonts w:asciiTheme="minorHAnsi" w:hAnsiTheme="minorHAnsi" w:cstheme="minorHAnsi"/>
                <w:szCs w:val="20"/>
                <w:lang w:eastAsia="ko-KR"/>
              </w:rPr>
            </w:pPr>
            <w:r w:rsidRPr="002D5E2E">
              <w:rPr>
                <w:rFonts w:asciiTheme="minorHAnsi" w:hAnsiTheme="minorHAnsi" w:cstheme="minorHAnsi"/>
                <w:szCs w:val="20"/>
                <w:lang w:eastAsia="ko-KR"/>
              </w:rPr>
              <w:t>Telephone</w:t>
            </w:r>
          </w:p>
        </w:tc>
        <w:tc>
          <w:tcPr>
            <w:tcW w:w="3260" w:type="dxa"/>
          </w:tcPr>
          <w:p w14:paraId="32B570B8" w14:textId="77777777" w:rsidR="009C1DCF" w:rsidRPr="002D5E2E" w:rsidRDefault="009C1DCF" w:rsidP="00AB2B67">
            <w:pPr>
              <w:pStyle w:val="Tablehead"/>
              <w:rPr>
                <w:rFonts w:asciiTheme="minorHAnsi" w:hAnsiTheme="minorHAnsi" w:cstheme="minorHAnsi"/>
                <w:szCs w:val="20"/>
                <w:lang w:eastAsia="ko-KR"/>
              </w:rPr>
            </w:pPr>
            <w:r w:rsidRPr="002D5E2E">
              <w:rPr>
                <w:rFonts w:asciiTheme="minorHAnsi" w:hAnsiTheme="minorHAnsi" w:cstheme="minorHAnsi"/>
                <w:szCs w:val="20"/>
                <w:lang w:eastAsia="ko-KR"/>
              </w:rPr>
              <w:t>Mail</w:t>
            </w:r>
          </w:p>
        </w:tc>
      </w:tr>
      <w:tr w:rsidR="009C1DCF" w:rsidRPr="002D5E2E" w14:paraId="57A6D19D" w14:textId="77777777" w:rsidTr="002D5E2E">
        <w:trPr>
          <w:cantSplit/>
        </w:trPr>
        <w:tc>
          <w:tcPr>
            <w:tcW w:w="1216" w:type="dxa"/>
          </w:tcPr>
          <w:p w14:paraId="4D84916D" w14:textId="77777777" w:rsidR="009C1DCF" w:rsidRPr="002D5E2E" w:rsidRDefault="009C1DCF" w:rsidP="00AB2B67">
            <w:pPr>
              <w:pStyle w:val="Tabletext"/>
              <w:rPr>
                <w:rFonts w:asciiTheme="minorHAnsi" w:hAnsiTheme="minorHAnsi" w:cstheme="minorHAnsi"/>
                <w:szCs w:val="20"/>
                <w:lang w:eastAsia="ko-KR"/>
              </w:rPr>
            </w:pPr>
            <w:r w:rsidRPr="002D5E2E">
              <w:rPr>
                <w:rFonts w:asciiTheme="minorHAnsi" w:hAnsiTheme="minorHAnsi" w:cstheme="minorHAnsi"/>
                <w:szCs w:val="20"/>
                <w:lang w:eastAsia="ko-KR"/>
              </w:rPr>
              <w:t>Germany</w:t>
            </w:r>
          </w:p>
        </w:tc>
        <w:tc>
          <w:tcPr>
            <w:tcW w:w="3032" w:type="dxa"/>
          </w:tcPr>
          <w:p w14:paraId="71CBE26E" w14:textId="77777777" w:rsidR="009C1DCF" w:rsidRPr="002D5E2E" w:rsidRDefault="009C1DCF" w:rsidP="00AB2B67">
            <w:pPr>
              <w:pStyle w:val="Tabletext"/>
              <w:rPr>
                <w:rFonts w:asciiTheme="minorHAnsi" w:hAnsiTheme="minorHAnsi" w:cstheme="minorHAnsi"/>
                <w:szCs w:val="20"/>
                <w:lang w:val="es-ES" w:eastAsia="ko-KR"/>
              </w:rPr>
            </w:pPr>
            <w:r w:rsidRPr="002D5E2E">
              <w:rPr>
                <w:rFonts w:asciiTheme="minorHAnsi" w:hAnsiTheme="minorHAnsi" w:cstheme="minorHAnsi"/>
                <w:szCs w:val="20"/>
                <w:lang w:val="es-ES" w:eastAsia="ko-KR"/>
              </w:rPr>
              <w:t xml:space="preserve">Instituto </w:t>
            </w:r>
            <w:proofErr w:type="spellStart"/>
            <w:r w:rsidRPr="002D5E2E">
              <w:rPr>
                <w:rFonts w:asciiTheme="minorHAnsi" w:hAnsiTheme="minorHAnsi" w:cstheme="minorHAnsi"/>
                <w:szCs w:val="20"/>
                <w:lang w:val="es-ES" w:eastAsia="ko-KR"/>
              </w:rPr>
              <w:t>Kresse</w:t>
            </w:r>
            <w:proofErr w:type="spellEnd"/>
            <w:r w:rsidRPr="002D5E2E">
              <w:rPr>
                <w:rFonts w:asciiTheme="minorHAnsi" w:hAnsiTheme="minorHAnsi" w:cstheme="minorHAnsi"/>
                <w:szCs w:val="20"/>
                <w:lang w:val="es-ES" w:eastAsia="ko-KR"/>
              </w:rPr>
              <w:t>, C 51 No 329 x 52×54, Fracc.</w:t>
            </w:r>
          </w:p>
          <w:p w14:paraId="4E346837" w14:textId="5BEEF970" w:rsidR="009C1DCF" w:rsidRPr="002D5E2E" w:rsidRDefault="009C1DCF" w:rsidP="00C44E31">
            <w:pPr>
              <w:pStyle w:val="Tabletext"/>
              <w:rPr>
                <w:rFonts w:asciiTheme="minorHAnsi" w:hAnsiTheme="minorHAnsi" w:cstheme="minorHAnsi"/>
                <w:szCs w:val="20"/>
                <w:lang w:val="es-MX" w:eastAsia="ko-KR"/>
              </w:rPr>
            </w:pPr>
            <w:r w:rsidRPr="002D5E2E">
              <w:rPr>
                <w:rFonts w:asciiTheme="minorHAnsi" w:hAnsiTheme="minorHAnsi" w:cstheme="minorHAnsi"/>
                <w:szCs w:val="20"/>
                <w:lang w:val="es-ES" w:eastAsia="ko-KR"/>
              </w:rPr>
              <w:t>Francisco de Montejo, CP 97203, Mérida,</w:t>
            </w:r>
            <w:r w:rsidR="00C44E31">
              <w:rPr>
                <w:rFonts w:asciiTheme="minorHAnsi" w:hAnsiTheme="minorHAnsi" w:cstheme="minorHAnsi"/>
                <w:szCs w:val="20"/>
                <w:lang w:val="es-ES" w:eastAsia="ko-KR"/>
              </w:rPr>
              <w:t xml:space="preserve"> </w:t>
            </w:r>
            <w:r w:rsidRPr="002D5E2E">
              <w:rPr>
                <w:rFonts w:asciiTheme="minorHAnsi" w:hAnsiTheme="minorHAnsi" w:cstheme="minorHAnsi"/>
                <w:szCs w:val="20"/>
                <w:lang w:val="es-ES" w:eastAsia="ko-KR"/>
              </w:rPr>
              <w:t>Yucatán</w:t>
            </w:r>
          </w:p>
        </w:tc>
        <w:tc>
          <w:tcPr>
            <w:tcW w:w="2126" w:type="dxa"/>
          </w:tcPr>
          <w:p w14:paraId="4B8ED9C0" w14:textId="77777777" w:rsidR="009C1DCF" w:rsidRPr="002D5E2E" w:rsidRDefault="009C1DCF" w:rsidP="00AB2B67">
            <w:pPr>
              <w:pStyle w:val="Tabletext"/>
              <w:rPr>
                <w:rFonts w:asciiTheme="minorHAnsi" w:hAnsiTheme="minorHAnsi" w:cstheme="minorHAnsi"/>
                <w:szCs w:val="20"/>
                <w:lang w:eastAsia="ko-KR"/>
              </w:rPr>
            </w:pPr>
            <w:r w:rsidRPr="002D5E2E">
              <w:rPr>
                <w:rFonts w:asciiTheme="minorHAnsi" w:hAnsiTheme="minorHAnsi" w:cstheme="minorHAnsi"/>
                <w:szCs w:val="20"/>
                <w:lang w:eastAsia="ko-KR"/>
              </w:rPr>
              <w:t>+52 999 944 32 52</w:t>
            </w:r>
          </w:p>
        </w:tc>
        <w:tc>
          <w:tcPr>
            <w:tcW w:w="3260" w:type="dxa"/>
          </w:tcPr>
          <w:p w14:paraId="42447770" w14:textId="77777777" w:rsidR="009C1DCF" w:rsidRPr="002D5E2E" w:rsidRDefault="00BF5580" w:rsidP="00AB2B67">
            <w:pPr>
              <w:pStyle w:val="Tabletext"/>
              <w:rPr>
                <w:rFonts w:asciiTheme="minorHAnsi" w:hAnsiTheme="minorHAnsi" w:cstheme="minorHAnsi"/>
                <w:szCs w:val="20"/>
                <w:lang w:eastAsia="ko-KR"/>
              </w:rPr>
            </w:pPr>
            <w:hyperlink r:id="rId28" w:history="1">
              <w:proofErr w:type="spellStart"/>
              <w:r w:rsidR="009C1DCF" w:rsidRPr="002D5E2E">
                <w:rPr>
                  <w:rStyle w:val="Hyperlink"/>
                  <w:rFonts w:asciiTheme="minorHAnsi" w:hAnsiTheme="minorHAnsi" w:cstheme="minorHAnsi"/>
                  <w:szCs w:val="20"/>
                  <w:lang w:eastAsia="ko-KR"/>
                </w:rPr>
                <w:t>merida@hk-diplo.de</w:t>
              </w:r>
              <w:proofErr w:type="spellEnd"/>
            </w:hyperlink>
            <w:r w:rsidR="009C1DCF" w:rsidRPr="002D5E2E">
              <w:rPr>
                <w:rFonts w:asciiTheme="minorHAnsi" w:hAnsiTheme="minorHAnsi" w:cstheme="minorHAnsi"/>
                <w:szCs w:val="20"/>
                <w:lang w:eastAsia="ko-KR"/>
              </w:rPr>
              <w:t xml:space="preserve"> </w:t>
            </w:r>
          </w:p>
        </w:tc>
      </w:tr>
      <w:tr w:rsidR="009C1DCF" w:rsidRPr="002D5E2E" w14:paraId="4CC09BDB" w14:textId="77777777" w:rsidTr="002D5E2E">
        <w:trPr>
          <w:cantSplit/>
        </w:trPr>
        <w:tc>
          <w:tcPr>
            <w:tcW w:w="1216" w:type="dxa"/>
          </w:tcPr>
          <w:p w14:paraId="35C44A47" w14:textId="77777777" w:rsidR="009C1DCF" w:rsidRPr="002D5E2E" w:rsidRDefault="009C1DCF" w:rsidP="00AB2B67">
            <w:pPr>
              <w:pStyle w:val="Tabletext"/>
              <w:rPr>
                <w:rFonts w:asciiTheme="minorHAnsi" w:hAnsiTheme="minorHAnsi" w:cstheme="minorHAnsi"/>
                <w:szCs w:val="20"/>
                <w:lang w:eastAsia="ko-KR"/>
              </w:rPr>
            </w:pPr>
            <w:r w:rsidRPr="002D5E2E">
              <w:rPr>
                <w:rFonts w:asciiTheme="minorHAnsi" w:hAnsiTheme="minorHAnsi" w:cstheme="minorHAnsi"/>
                <w:szCs w:val="20"/>
                <w:lang w:eastAsia="ko-KR"/>
              </w:rPr>
              <w:t>Belize</w:t>
            </w:r>
          </w:p>
        </w:tc>
        <w:tc>
          <w:tcPr>
            <w:tcW w:w="3032" w:type="dxa"/>
          </w:tcPr>
          <w:p w14:paraId="46626241" w14:textId="77777777" w:rsidR="009C1DCF" w:rsidRPr="002D5E2E" w:rsidRDefault="009C1DCF" w:rsidP="00AB2B67">
            <w:pPr>
              <w:pStyle w:val="Tabletext"/>
              <w:rPr>
                <w:rFonts w:asciiTheme="minorHAnsi" w:hAnsiTheme="minorHAnsi" w:cstheme="minorHAnsi"/>
                <w:szCs w:val="20"/>
                <w:lang w:val="es-ES" w:eastAsia="ko-KR"/>
              </w:rPr>
            </w:pPr>
            <w:r w:rsidRPr="002D5E2E">
              <w:rPr>
                <w:rFonts w:asciiTheme="minorHAnsi" w:hAnsiTheme="minorHAnsi" w:cstheme="minorHAnsi"/>
                <w:szCs w:val="20"/>
                <w:lang w:val="es-ES" w:eastAsia="ko-KR"/>
              </w:rPr>
              <w:t>“</w:t>
            </w:r>
            <w:proofErr w:type="spellStart"/>
            <w:r w:rsidRPr="002D5E2E">
              <w:rPr>
                <w:rFonts w:asciiTheme="minorHAnsi" w:hAnsiTheme="minorHAnsi" w:cstheme="minorHAnsi"/>
                <w:szCs w:val="20"/>
                <w:lang w:val="es-ES" w:eastAsia="ko-KR"/>
              </w:rPr>
              <w:t>Dutton</w:t>
            </w:r>
            <w:proofErr w:type="spellEnd"/>
            <w:r w:rsidRPr="002D5E2E">
              <w:rPr>
                <w:rFonts w:asciiTheme="minorHAnsi" w:hAnsiTheme="minorHAnsi" w:cstheme="minorHAnsi"/>
                <w:szCs w:val="20"/>
                <w:lang w:val="es-ES" w:eastAsia="ko-KR"/>
              </w:rPr>
              <w:t xml:space="preserve"> Hermanos” Calle 53, </w:t>
            </w:r>
            <w:proofErr w:type="spellStart"/>
            <w:r w:rsidRPr="002D5E2E">
              <w:rPr>
                <w:rFonts w:asciiTheme="minorHAnsi" w:hAnsiTheme="minorHAnsi" w:cstheme="minorHAnsi"/>
                <w:szCs w:val="20"/>
                <w:lang w:val="es-ES" w:eastAsia="ko-KR"/>
              </w:rPr>
              <w:t>Nº498</w:t>
            </w:r>
            <w:proofErr w:type="spellEnd"/>
            <w:r w:rsidRPr="002D5E2E">
              <w:rPr>
                <w:rFonts w:asciiTheme="minorHAnsi" w:hAnsiTheme="minorHAnsi" w:cstheme="minorHAnsi"/>
                <w:szCs w:val="20"/>
                <w:lang w:val="es-ES" w:eastAsia="ko-KR"/>
              </w:rPr>
              <w:t xml:space="preserve"> (por 56 y 58)</w:t>
            </w:r>
          </w:p>
          <w:p w14:paraId="512AB73E" w14:textId="2CD261C6" w:rsidR="009C1DCF" w:rsidRPr="002D5E2E" w:rsidRDefault="009C1DCF" w:rsidP="00C44E31">
            <w:pPr>
              <w:pStyle w:val="Tabletext"/>
              <w:rPr>
                <w:rFonts w:asciiTheme="minorHAnsi" w:hAnsiTheme="minorHAnsi" w:cstheme="minorHAnsi"/>
                <w:szCs w:val="20"/>
                <w:lang w:val="es-ES" w:eastAsia="ko-KR"/>
              </w:rPr>
            </w:pPr>
            <w:r w:rsidRPr="002D5E2E">
              <w:rPr>
                <w:rFonts w:asciiTheme="minorHAnsi" w:hAnsiTheme="minorHAnsi" w:cstheme="minorHAnsi"/>
                <w:szCs w:val="20"/>
                <w:lang w:val="es-ES" w:eastAsia="ko-KR"/>
              </w:rPr>
              <w:t xml:space="preserve">Col. Centro, C. </w:t>
            </w:r>
            <w:proofErr w:type="spellStart"/>
            <w:r w:rsidRPr="002D5E2E">
              <w:rPr>
                <w:rFonts w:asciiTheme="minorHAnsi" w:hAnsiTheme="minorHAnsi" w:cstheme="minorHAnsi"/>
                <w:szCs w:val="20"/>
                <w:lang w:val="es-ES" w:eastAsia="ko-KR"/>
              </w:rPr>
              <w:t>P.97000</w:t>
            </w:r>
            <w:proofErr w:type="spellEnd"/>
            <w:r w:rsidRPr="002D5E2E">
              <w:rPr>
                <w:rFonts w:asciiTheme="minorHAnsi" w:hAnsiTheme="minorHAnsi" w:cstheme="minorHAnsi"/>
                <w:szCs w:val="20"/>
                <w:lang w:val="es-ES" w:eastAsia="ko-KR"/>
              </w:rPr>
              <w:t>, Apartado</w:t>
            </w:r>
            <w:r w:rsidR="002D5E2E">
              <w:rPr>
                <w:rFonts w:asciiTheme="minorHAnsi" w:hAnsiTheme="minorHAnsi" w:cstheme="minorHAnsi"/>
                <w:szCs w:val="20"/>
                <w:lang w:val="es-ES" w:eastAsia="ko-KR"/>
              </w:rPr>
              <w:t> </w:t>
            </w:r>
            <w:r w:rsidRPr="002D5E2E">
              <w:rPr>
                <w:rFonts w:asciiTheme="minorHAnsi" w:hAnsiTheme="minorHAnsi" w:cstheme="minorHAnsi"/>
                <w:szCs w:val="20"/>
                <w:lang w:val="es-ES" w:eastAsia="ko-KR"/>
              </w:rPr>
              <w:t>postal 89,</w:t>
            </w:r>
            <w:r w:rsidR="00C44E31">
              <w:rPr>
                <w:rFonts w:asciiTheme="minorHAnsi" w:hAnsiTheme="minorHAnsi" w:cstheme="minorHAnsi"/>
                <w:szCs w:val="20"/>
                <w:lang w:val="es-ES" w:eastAsia="ko-KR"/>
              </w:rPr>
              <w:t xml:space="preserve"> </w:t>
            </w:r>
            <w:r w:rsidR="00C44E31">
              <w:rPr>
                <w:rFonts w:asciiTheme="minorHAnsi" w:hAnsiTheme="minorHAnsi" w:cstheme="minorHAnsi"/>
                <w:szCs w:val="20"/>
                <w:lang w:val="es-ES" w:eastAsia="ko-KR"/>
              </w:rPr>
              <w:br/>
            </w:r>
            <w:r w:rsidRPr="002D5E2E">
              <w:rPr>
                <w:rFonts w:asciiTheme="minorHAnsi" w:hAnsiTheme="minorHAnsi" w:cstheme="minorHAnsi"/>
                <w:szCs w:val="20"/>
                <w:lang w:val="es-ES" w:eastAsia="ko-KR"/>
              </w:rPr>
              <w:t>Mérida, Yucatán</w:t>
            </w:r>
          </w:p>
        </w:tc>
        <w:tc>
          <w:tcPr>
            <w:tcW w:w="2126" w:type="dxa"/>
          </w:tcPr>
          <w:p w14:paraId="6EC4A0DC" w14:textId="77777777" w:rsidR="009C1DCF" w:rsidRPr="002D5E2E" w:rsidRDefault="009C1DCF" w:rsidP="00AB2B67">
            <w:pPr>
              <w:pStyle w:val="Tabletext"/>
              <w:rPr>
                <w:rFonts w:asciiTheme="minorHAnsi" w:hAnsiTheme="minorHAnsi" w:cstheme="minorHAnsi"/>
                <w:szCs w:val="20"/>
                <w:lang w:val="es-MX" w:eastAsia="ko-KR"/>
              </w:rPr>
            </w:pPr>
            <w:r w:rsidRPr="002D5E2E">
              <w:rPr>
                <w:rFonts w:asciiTheme="minorHAnsi" w:hAnsiTheme="minorHAnsi" w:cstheme="minorHAnsi"/>
                <w:szCs w:val="20"/>
                <w:lang w:val="es-ES" w:eastAsia="ko-KR"/>
              </w:rPr>
              <w:t>+52 999 928 6152 / 999 928 3962</w:t>
            </w:r>
          </w:p>
        </w:tc>
        <w:tc>
          <w:tcPr>
            <w:tcW w:w="3260" w:type="dxa"/>
          </w:tcPr>
          <w:p w14:paraId="085C01E0" w14:textId="77777777" w:rsidR="009C1DCF" w:rsidRPr="002D5E2E" w:rsidRDefault="00BF5580" w:rsidP="00AB2B67">
            <w:pPr>
              <w:pStyle w:val="Tabletext"/>
              <w:rPr>
                <w:rFonts w:asciiTheme="minorHAnsi" w:hAnsiTheme="minorHAnsi" w:cstheme="minorHAnsi"/>
                <w:szCs w:val="20"/>
                <w:lang w:val="es-MX" w:eastAsia="ko-KR"/>
              </w:rPr>
            </w:pPr>
            <w:hyperlink r:id="rId29" w:history="1">
              <w:proofErr w:type="spellStart"/>
              <w:r w:rsidR="009C1DCF" w:rsidRPr="002D5E2E">
                <w:rPr>
                  <w:rStyle w:val="Hyperlink"/>
                  <w:rFonts w:asciiTheme="minorHAnsi" w:hAnsiTheme="minorHAnsi" w:cstheme="minorHAnsi"/>
                  <w:szCs w:val="20"/>
                  <w:lang w:val="es-ES" w:eastAsia="ko-KR"/>
                </w:rPr>
                <w:t>consbelice@dutton.com</w:t>
              </w:r>
              <w:proofErr w:type="spellEnd"/>
            </w:hyperlink>
            <w:r w:rsidR="009C1DCF" w:rsidRPr="002D5E2E">
              <w:rPr>
                <w:rFonts w:asciiTheme="minorHAnsi" w:hAnsiTheme="minorHAnsi" w:cstheme="minorHAnsi"/>
                <w:szCs w:val="20"/>
                <w:lang w:val="es-ES" w:eastAsia="ko-KR"/>
              </w:rPr>
              <w:t xml:space="preserve"> </w:t>
            </w:r>
          </w:p>
        </w:tc>
      </w:tr>
      <w:tr w:rsidR="009C1DCF" w:rsidRPr="002D5E2E" w14:paraId="05ECCA0D" w14:textId="77777777" w:rsidTr="002D5E2E">
        <w:trPr>
          <w:cantSplit/>
        </w:trPr>
        <w:tc>
          <w:tcPr>
            <w:tcW w:w="1216" w:type="dxa"/>
          </w:tcPr>
          <w:p w14:paraId="14280437" w14:textId="77777777" w:rsidR="009C1DCF" w:rsidRPr="002D5E2E" w:rsidRDefault="009C1DCF" w:rsidP="00AB2B67">
            <w:pPr>
              <w:pStyle w:val="Tabletext"/>
              <w:rPr>
                <w:rFonts w:asciiTheme="minorHAnsi" w:hAnsiTheme="minorHAnsi" w:cstheme="minorHAnsi"/>
                <w:szCs w:val="20"/>
                <w:lang w:eastAsia="ko-KR"/>
              </w:rPr>
            </w:pPr>
            <w:r w:rsidRPr="002D5E2E">
              <w:rPr>
                <w:rFonts w:asciiTheme="minorHAnsi" w:hAnsiTheme="minorHAnsi" w:cstheme="minorHAnsi"/>
                <w:szCs w:val="20"/>
                <w:lang w:eastAsia="ko-KR"/>
              </w:rPr>
              <w:t>Cyprus</w:t>
            </w:r>
          </w:p>
        </w:tc>
        <w:tc>
          <w:tcPr>
            <w:tcW w:w="3032" w:type="dxa"/>
          </w:tcPr>
          <w:p w14:paraId="6B37A4A2" w14:textId="7D8592AE" w:rsidR="009C1DCF" w:rsidRPr="002D5E2E" w:rsidRDefault="009C1DCF" w:rsidP="00C44E31">
            <w:pPr>
              <w:pStyle w:val="Tabletext"/>
              <w:rPr>
                <w:rFonts w:asciiTheme="minorHAnsi" w:hAnsiTheme="minorHAnsi" w:cstheme="minorHAnsi"/>
                <w:szCs w:val="20"/>
                <w:lang w:val="es-MX" w:eastAsia="ko-KR"/>
              </w:rPr>
            </w:pPr>
            <w:r w:rsidRPr="002D5E2E">
              <w:rPr>
                <w:rFonts w:asciiTheme="minorHAnsi" w:hAnsiTheme="minorHAnsi" w:cstheme="minorHAnsi"/>
                <w:szCs w:val="20"/>
                <w:lang w:val="es-MX" w:eastAsia="ko-KR"/>
              </w:rPr>
              <w:t>Av. Balché Tablaje 19430, Temozón Norte,</w:t>
            </w:r>
            <w:r w:rsidR="00C44E31">
              <w:rPr>
                <w:rFonts w:asciiTheme="minorHAnsi" w:hAnsiTheme="minorHAnsi" w:cstheme="minorHAnsi"/>
                <w:szCs w:val="20"/>
                <w:lang w:val="es-MX" w:eastAsia="ko-KR"/>
              </w:rPr>
              <w:br/>
            </w:r>
            <w:r w:rsidRPr="002D5E2E">
              <w:rPr>
                <w:rFonts w:asciiTheme="minorHAnsi" w:hAnsiTheme="minorHAnsi" w:cstheme="minorHAnsi"/>
                <w:szCs w:val="20"/>
                <w:lang w:val="es-MX" w:eastAsia="ko-KR"/>
              </w:rPr>
              <w:t>Mérida, Yucatán, C.P. 97740</w:t>
            </w:r>
          </w:p>
        </w:tc>
        <w:tc>
          <w:tcPr>
            <w:tcW w:w="2126" w:type="dxa"/>
          </w:tcPr>
          <w:p w14:paraId="50B3DA27" w14:textId="77777777" w:rsidR="009C1DCF" w:rsidRPr="002D5E2E" w:rsidRDefault="009C1DCF" w:rsidP="00AB2B67">
            <w:pPr>
              <w:pStyle w:val="Tabletext"/>
              <w:rPr>
                <w:rFonts w:asciiTheme="minorHAnsi" w:hAnsiTheme="minorHAnsi" w:cstheme="minorHAnsi"/>
                <w:szCs w:val="20"/>
                <w:lang w:val="es-ES" w:eastAsia="ko-KR"/>
              </w:rPr>
            </w:pPr>
            <w:r w:rsidRPr="002D5E2E">
              <w:rPr>
                <w:rFonts w:asciiTheme="minorHAnsi" w:hAnsiTheme="minorHAnsi" w:cstheme="minorHAnsi"/>
                <w:szCs w:val="20"/>
                <w:lang w:val="es-ES" w:eastAsia="ko-KR"/>
              </w:rPr>
              <w:t>+52 999 924 1887 / 999 947 3605</w:t>
            </w:r>
          </w:p>
        </w:tc>
        <w:tc>
          <w:tcPr>
            <w:tcW w:w="3260" w:type="dxa"/>
          </w:tcPr>
          <w:p w14:paraId="1EC4FB63" w14:textId="77777777" w:rsidR="009C1DCF" w:rsidRPr="002D5E2E" w:rsidRDefault="00BF5580" w:rsidP="00AB2B67">
            <w:pPr>
              <w:pStyle w:val="Tabletext"/>
              <w:rPr>
                <w:rFonts w:asciiTheme="minorHAnsi" w:hAnsiTheme="minorHAnsi" w:cstheme="minorHAnsi"/>
                <w:szCs w:val="20"/>
                <w:lang w:val="es-ES" w:eastAsia="ko-KR"/>
              </w:rPr>
            </w:pPr>
            <w:hyperlink r:id="rId30" w:history="1">
              <w:proofErr w:type="spellStart"/>
              <w:r w:rsidR="009C1DCF" w:rsidRPr="002D5E2E">
                <w:rPr>
                  <w:rStyle w:val="Hyperlink"/>
                  <w:rFonts w:asciiTheme="minorHAnsi" w:hAnsiTheme="minorHAnsi" w:cstheme="minorHAnsi"/>
                  <w:szCs w:val="20"/>
                  <w:lang w:val="es-ES" w:eastAsia="ko-KR"/>
                </w:rPr>
                <w:t>tonyabxa@hotmail.com</w:t>
              </w:r>
              <w:proofErr w:type="spellEnd"/>
            </w:hyperlink>
            <w:r w:rsidR="009C1DCF" w:rsidRPr="002D5E2E">
              <w:rPr>
                <w:rFonts w:asciiTheme="minorHAnsi" w:hAnsiTheme="minorHAnsi" w:cstheme="minorHAnsi"/>
                <w:szCs w:val="20"/>
                <w:lang w:val="es-ES" w:eastAsia="ko-KR"/>
              </w:rPr>
              <w:t xml:space="preserve"> </w:t>
            </w:r>
          </w:p>
        </w:tc>
      </w:tr>
      <w:tr w:rsidR="009C1DCF" w:rsidRPr="002D5E2E" w14:paraId="0F1A0E0F" w14:textId="77777777" w:rsidTr="002D5E2E">
        <w:trPr>
          <w:cantSplit/>
        </w:trPr>
        <w:tc>
          <w:tcPr>
            <w:tcW w:w="1216" w:type="dxa"/>
          </w:tcPr>
          <w:p w14:paraId="68101A54" w14:textId="77777777" w:rsidR="009C1DCF" w:rsidRPr="002D5E2E" w:rsidRDefault="009C1DCF" w:rsidP="00AB2B67">
            <w:pPr>
              <w:pStyle w:val="Tabletext"/>
              <w:rPr>
                <w:rFonts w:asciiTheme="minorHAnsi" w:hAnsiTheme="minorHAnsi" w:cstheme="minorHAnsi"/>
                <w:szCs w:val="20"/>
                <w:lang w:eastAsia="ko-KR"/>
              </w:rPr>
            </w:pPr>
            <w:r w:rsidRPr="002D5E2E">
              <w:rPr>
                <w:rFonts w:asciiTheme="minorHAnsi" w:hAnsiTheme="minorHAnsi" w:cstheme="minorHAnsi"/>
                <w:szCs w:val="20"/>
                <w:lang w:eastAsia="ko-KR"/>
              </w:rPr>
              <w:t>Korea</w:t>
            </w:r>
          </w:p>
        </w:tc>
        <w:tc>
          <w:tcPr>
            <w:tcW w:w="3032" w:type="dxa"/>
          </w:tcPr>
          <w:p w14:paraId="4CCEFEE7" w14:textId="47A03110" w:rsidR="009C1DCF" w:rsidRPr="002D5E2E" w:rsidRDefault="009C1DCF" w:rsidP="00AB2B67">
            <w:pPr>
              <w:pStyle w:val="Tabletext"/>
              <w:rPr>
                <w:rFonts w:asciiTheme="minorHAnsi" w:hAnsiTheme="minorHAnsi" w:cstheme="minorHAnsi"/>
                <w:szCs w:val="20"/>
                <w:lang w:val="es-MX" w:eastAsia="ko-KR"/>
              </w:rPr>
            </w:pPr>
            <w:r w:rsidRPr="002D5E2E">
              <w:rPr>
                <w:rFonts w:asciiTheme="minorHAnsi" w:hAnsiTheme="minorHAnsi" w:cstheme="minorHAnsi"/>
                <w:szCs w:val="20"/>
                <w:lang w:val="es-MX" w:eastAsia="ko-KR"/>
              </w:rPr>
              <w:t>Calle 12 #354 (Por 47 Y 51), Col.</w:t>
            </w:r>
            <w:r w:rsidR="002D5E2E">
              <w:rPr>
                <w:rFonts w:asciiTheme="minorHAnsi" w:hAnsiTheme="minorHAnsi" w:cstheme="minorHAnsi"/>
                <w:szCs w:val="20"/>
                <w:lang w:val="es-MX" w:eastAsia="ko-KR"/>
              </w:rPr>
              <w:t> </w:t>
            </w:r>
            <w:r w:rsidRPr="002D5E2E">
              <w:rPr>
                <w:rFonts w:asciiTheme="minorHAnsi" w:hAnsiTheme="minorHAnsi" w:cstheme="minorHAnsi"/>
                <w:szCs w:val="20"/>
                <w:lang w:val="es-MX" w:eastAsia="ko-KR"/>
              </w:rPr>
              <w:t>Melchor Ocampo,</w:t>
            </w:r>
          </w:p>
          <w:p w14:paraId="29120DAB" w14:textId="15F1EF25" w:rsidR="009C1DCF" w:rsidRPr="002D5E2E" w:rsidRDefault="009C1DCF" w:rsidP="002D5E2E">
            <w:pPr>
              <w:pStyle w:val="Tabletext"/>
              <w:rPr>
                <w:rFonts w:asciiTheme="minorHAnsi" w:hAnsiTheme="minorHAnsi" w:cstheme="minorHAnsi"/>
                <w:szCs w:val="20"/>
                <w:lang w:val="es-MX" w:eastAsia="ko-KR"/>
              </w:rPr>
            </w:pPr>
            <w:r w:rsidRPr="002D5E2E">
              <w:rPr>
                <w:rFonts w:asciiTheme="minorHAnsi" w:hAnsiTheme="minorHAnsi" w:cstheme="minorHAnsi"/>
                <w:szCs w:val="20"/>
                <w:lang w:val="es-MX" w:eastAsia="ko-KR"/>
              </w:rPr>
              <w:t>C.P. 97165 Mérida, Yucatán</w:t>
            </w:r>
          </w:p>
        </w:tc>
        <w:tc>
          <w:tcPr>
            <w:tcW w:w="2126" w:type="dxa"/>
          </w:tcPr>
          <w:p w14:paraId="708E3F93" w14:textId="4708B2B2" w:rsidR="009C1DCF" w:rsidRPr="002D5E2E" w:rsidRDefault="009C1DCF" w:rsidP="002D5E2E">
            <w:pPr>
              <w:pStyle w:val="Tabletext"/>
              <w:rPr>
                <w:rFonts w:asciiTheme="minorHAnsi" w:hAnsiTheme="minorHAnsi" w:cstheme="minorHAnsi"/>
                <w:szCs w:val="20"/>
                <w:lang w:val="es-ES" w:eastAsia="ko-KR"/>
              </w:rPr>
            </w:pPr>
            <w:r w:rsidRPr="002D5E2E">
              <w:rPr>
                <w:rFonts w:asciiTheme="minorHAnsi" w:hAnsiTheme="minorHAnsi" w:cstheme="minorHAnsi"/>
                <w:szCs w:val="20"/>
                <w:lang w:val="es-MX" w:eastAsia="ko-KR"/>
              </w:rPr>
              <w:t>52 999 166 6464</w:t>
            </w:r>
          </w:p>
        </w:tc>
        <w:tc>
          <w:tcPr>
            <w:tcW w:w="3260" w:type="dxa"/>
          </w:tcPr>
          <w:p w14:paraId="1C29EA9B" w14:textId="77777777" w:rsidR="009C1DCF" w:rsidRPr="002D5E2E" w:rsidRDefault="00BF5580" w:rsidP="00AB2B67">
            <w:pPr>
              <w:pStyle w:val="Tabletext"/>
              <w:rPr>
                <w:rFonts w:asciiTheme="minorHAnsi" w:hAnsiTheme="minorHAnsi" w:cstheme="minorHAnsi"/>
                <w:szCs w:val="20"/>
                <w:lang w:val="es-ES" w:eastAsia="ko-KR"/>
              </w:rPr>
            </w:pPr>
            <w:hyperlink r:id="rId31" w:history="1">
              <w:proofErr w:type="spellStart"/>
              <w:r w:rsidR="009C1DCF" w:rsidRPr="002D5E2E">
                <w:rPr>
                  <w:rStyle w:val="Hyperlink"/>
                  <w:rFonts w:asciiTheme="minorHAnsi" w:hAnsiTheme="minorHAnsi" w:cstheme="minorHAnsi"/>
                  <w:szCs w:val="20"/>
                  <w:lang w:val="es-MX" w:eastAsia="ko-KR"/>
                </w:rPr>
                <w:t>jaristi@casadaristi.com</w:t>
              </w:r>
              <w:proofErr w:type="spellEnd"/>
            </w:hyperlink>
            <w:r w:rsidR="009C1DCF" w:rsidRPr="002D5E2E">
              <w:rPr>
                <w:rFonts w:asciiTheme="minorHAnsi" w:hAnsiTheme="minorHAnsi" w:cstheme="minorHAnsi"/>
                <w:szCs w:val="20"/>
                <w:lang w:val="es-MX" w:eastAsia="ko-KR"/>
              </w:rPr>
              <w:t xml:space="preserve"> </w:t>
            </w:r>
          </w:p>
        </w:tc>
      </w:tr>
      <w:tr w:rsidR="009C1DCF" w:rsidRPr="002D5E2E" w14:paraId="3E8E1310" w14:textId="77777777" w:rsidTr="002D5E2E">
        <w:trPr>
          <w:cantSplit/>
        </w:trPr>
        <w:tc>
          <w:tcPr>
            <w:tcW w:w="1216" w:type="dxa"/>
          </w:tcPr>
          <w:p w14:paraId="759A0F71" w14:textId="77777777" w:rsidR="009C1DCF" w:rsidRPr="002D5E2E" w:rsidRDefault="009C1DCF" w:rsidP="00AB2B67">
            <w:pPr>
              <w:pStyle w:val="Tabletext"/>
              <w:rPr>
                <w:rFonts w:asciiTheme="minorHAnsi" w:hAnsiTheme="minorHAnsi" w:cstheme="minorHAnsi"/>
                <w:szCs w:val="20"/>
                <w:lang w:eastAsia="ko-KR"/>
              </w:rPr>
            </w:pPr>
            <w:r w:rsidRPr="002D5E2E">
              <w:rPr>
                <w:rFonts w:asciiTheme="minorHAnsi" w:hAnsiTheme="minorHAnsi" w:cstheme="minorHAnsi"/>
                <w:szCs w:val="20"/>
                <w:lang w:eastAsia="ko-KR"/>
              </w:rPr>
              <w:t>Cuba</w:t>
            </w:r>
          </w:p>
        </w:tc>
        <w:tc>
          <w:tcPr>
            <w:tcW w:w="3032" w:type="dxa"/>
          </w:tcPr>
          <w:p w14:paraId="324F5285" w14:textId="2FA8DF06" w:rsidR="009C1DCF" w:rsidRPr="002D5E2E" w:rsidRDefault="009C1DCF" w:rsidP="00AB2B67">
            <w:pPr>
              <w:pStyle w:val="Tabletext"/>
              <w:rPr>
                <w:rFonts w:asciiTheme="minorHAnsi" w:hAnsiTheme="minorHAnsi" w:cstheme="minorHAnsi"/>
                <w:szCs w:val="20"/>
                <w:lang w:val="es-ES" w:eastAsia="ko-KR"/>
              </w:rPr>
            </w:pPr>
            <w:r w:rsidRPr="002D5E2E">
              <w:rPr>
                <w:rFonts w:asciiTheme="minorHAnsi" w:hAnsiTheme="minorHAnsi" w:cstheme="minorHAnsi"/>
                <w:szCs w:val="20"/>
                <w:lang w:val="es-ES" w:eastAsia="ko-KR"/>
              </w:rPr>
              <w:t>Calle 1 D, No. 320 por 42 y 44, Col.</w:t>
            </w:r>
            <w:r w:rsidR="002D5E2E">
              <w:rPr>
                <w:rFonts w:asciiTheme="minorHAnsi" w:hAnsiTheme="minorHAnsi" w:cstheme="minorHAnsi"/>
                <w:szCs w:val="20"/>
                <w:lang w:val="es-ES" w:eastAsia="ko-KR"/>
              </w:rPr>
              <w:t> </w:t>
            </w:r>
            <w:r w:rsidRPr="002D5E2E">
              <w:rPr>
                <w:rFonts w:asciiTheme="minorHAnsi" w:hAnsiTheme="minorHAnsi" w:cstheme="minorHAnsi"/>
                <w:szCs w:val="20"/>
                <w:lang w:val="es-ES" w:eastAsia="ko-KR"/>
              </w:rPr>
              <w:t>Campestre,</w:t>
            </w:r>
          </w:p>
          <w:p w14:paraId="281D8485" w14:textId="1001A02D" w:rsidR="009C1DCF" w:rsidRPr="002D5E2E" w:rsidRDefault="009C1DCF" w:rsidP="00AB2B67">
            <w:pPr>
              <w:pStyle w:val="Tabletext"/>
              <w:rPr>
                <w:rFonts w:asciiTheme="minorHAnsi" w:hAnsiTheme="minorHAnsi" w:cstheme="minorHAnsi"/>
                <w:szCs w:val="20"/>
                <w:lang w:val="es-ES" w:eastAsia="ko-KR"/>
              </w:rPr>
            </w:pPr>
            <w:r w:rsidRPr="002D5E2E">
              <w:rPr>
                <w:rFonts w:asciiTheme="minorHAnsi" w:hAnsiTheme="minorHAnsi" w:cstheme="minorHAnsi"/>
                <w:szCs w:val="20"/>
                <w:lang w:val="es-ES" w:eastAsia="ko-KR"/>
              </w:rPr>
              <w:t>C. P. 97120, Mérida, Yucatán</w:t>
            </w:r>
          </w:p>
        </w:tc>
        <w:tc>
          <w:tcPr>
            <w:tcW w:w="2126" w:type="dxa"/>
          </w:tcPr>
          <w:p w14:paraId="0F71B1BE" w14:textId="77777777" w:rsidR="009C1DCF" w:rsidRPr="002D5E2E" w:rsidRDefault="009C1DCF" w:rsidP="00AB2B67">
            <w:pPr>
              <w:pStyle w:val="Tabletext"/>
              <w:rPr>
                <w:rFonts w:asciiTheme="minorHAnsi" w:hAnsiTheme="minorHAnsi" w:cstheme="minorHAnsi"/>
                <w:szCs w:val="20"/>
                <w:lang w:eastAsia="ko-KR"/>
              </w:rPr>
            </w:pPr>
            <w:r w:rsidRPr="002D5E2E">
              <w:rPr>
                <w:rFonts w:asciiTheme="minorHAnsi" w:hAnsiTheme="minorHAnsi" w:cstheme="minorHAnsi"/>
                <w:szCs w:val="20"/>
                <w:lang w:eastAsia="ko-KR"/>
              </w:rPr>
              <w:t>+52 999 944 4215</w:t>
            </w:r>
          </w:p>
          <w:p w14:paraId="17BC8E2F" w14:textId="77777777" w:rsidR="009C1DCF" w:rsidRPr="002D5E2E" w:rsidRDefault="009C1DCF" w:rsidP="00AB2B67">
            <w:pPr>
              <w:pStyle w:val="Tabletext"/>
              <w:rPr>
                <w:rFonts w:asciiTheme="minorHAnsi" w:hAnsiTheme="minorHAnsi" w:cstheme="minorHAnsi"/>
                <w:szCs w:val="20"/>
                <w:lang w:eastAsia="ko-KR"/>
              </w:rPr>
            </w:pPr>
            <w:r w:rsidRPr="002D5E2E">
              <w:rPr>
                <w:rFonts w:asciiTheme="minorHAnsi" w:hAnsiTheme="minorHAnsi" w:cstheme="minorHAnsi"/>
                <w:szCs w:val="20"/>
                <w:lang w:eastAsia="ko-KR"/>
              </w:rPr>
              <w:t>+52 999 944 4216</w:t>
            </w:r>
          </w:p>
          <w:p w14:paraId="37A7517B" w14:textId="77777777" w:rsidR="009C1DCF" w:rsidRPr="002D5E2E" w:rsidRDefault="009C1DCF" w:rsidP="00AB2B67">
            <w:pPr>
              <w:pStyle w:val="Tabletext"/>
              <w:rPr>
                <w:rFonts w:asciiTheme="minorHAnsi" w:hAnsiTheme="minorHAnsi" w:cstheme="minorHAnsi"/>
                <w:szCs w:val="20"/>
                <w:lang w:eastAsia="ko-KR"/>
              </w:rPr>
            </w:pPr>
            <w:r w:rsidRPr="002D5E2E">
              <w:rPr>
                <w:rFonts w:asciiTheme="minorHAnsi" w:hAnsiTheme="minorHAnsi" w:cstheme="minorHAnsi"/>
                <w:szCs w:val="20"/>
                <w:lang w:eastAsia="ko-KR"/>
              </w:rPr>
              <w:t>+52 999 944 3283</w:t>
            </w:r>
          </w:p>
        </w:tc>
        <w:tc>
          <w:tcPr>
            <w:tcW w:w="3260" w:type="dxa"/>
          </w:tcPr>
          <w:p w14:paraId="28ED9C33" w14:textId="77777777" w:rsidR="009C1DCF" w:rsidRPr="002D5E2E" w:rsidRDefault="00BF5580" w:rsidP="00AB2B67">
            <w:pPr>
              <w:pStyle w:val="Tabletext"/>
              <w:rPr>
                <w:rFonts w:asciiTheme="minorHAnsi" w:hAnsiTheme="minorHAnsi" w:cstheme="minorHAnsi"/>
                <w:szCs w:val="20"/>
                <w:lang w:eastAsia="ko-KR"/>
              </w:rPr>
            </w:pPr>
            <w:hyperlink r:id="rId32" w:history="1">
              <w:proofErr w:type="spellStart"/>
              <w:r w:rsidR="009C1DCF" w:rsidRPr="002D5E2E">
                <w:rPr>
                  <w:rStyle w:val="Hyperlink"/>
                  <w:rFonts w:asciiTheme="minorHAnsi" w:hAnsiTheme="minorHAnsi" w:cstheme="minorHAnsi"/>
                  <w:szCs w:val="20"/>
                  <w:lang w:eastAsia="ko-KR"/>
                </w:rPr>
                <w:t>consulcubamer1@prodigy.net.mx</w:t>
              </w:r>
              <w:proofErr w:type="spellEnd"/>
            </w:hyperlink>
            <w:r w:rsidR="009C1DCF" w:rsidRPr="002D5E2E">
              <w:rPr>
                <w:rFonts w:asciiTheme="minorHAnsi" w:hAnsiTheme="minorHAnsi" w:cstheme="minorHAnsi"/>
                <w:szCs w:val="20"/>
                <w:lang w:eastAsia="ko-KR"/>
              </w:rPr>
              <w:t xml:space="preserve"> </w:t>
            </w:r>
          </w:p>
        </w:tc>
      </w:tr>
      <w:tr w:rsidR="009C1DCF" w:rsidRPr="002D5E2E" w14:paraId="35607B89" w14:textId="77777777" w:rsidTr="002D5E2E">
        <w:trPr>
          <w:cantSplit/>
        </w:trPr>
        <w:tc>
          <w:tcPr>
            <w:tcW w:w="1216" w:type="dxa"/>
          </w:tcPr>
          <w:p w14:paraId="6B7E320A" w14:textId="77777777" w:rsidR="009C1DCF" w:rsidRPr="002D5E2E" w:rsidRDefault="009C1DCF" w:rsidP="00AB2B67">
            <w:pPr>
              <w:pStyle w:val="Tabletext"/>
              <w:rPr>
                <w:rFonts w:asciiTheme="minorHAnsi" w:hAnsiTheme="minorHAnsi" w:cstheme="minorHAnsi"/>
                <w:szCs w:val="20"/>
                <w:lang w:eastAsia="ko-KR"/>
              </w:rPr>
            </w:pPr>
            <w:r w:rsidRPr="002D5E2E">
              <w:rPr>
                <w:rFonts w:asciiTheme="minorHAnsi" w:hAnsiTheme="minorHAnsi" w:cstheme="minorHAnsi"/>
                <w:szCs w:val="20"/>
                <w:lang w:eastAsia="ko-KR"/>
              </w:rPr>
              <w:t>Spain</w:t>
            </w:r>
          </w:p>
        </w:tc>
        <w:tc>
          <w:tcPr>
            <w:tcW w:w="3032" w:type="dxa"/>
          </w:tcPr>
          <w:p w14:paraId="635292AE" w14:textId="6CC9F260" w:rsidR="009C1DCF" w:rsidRPr="002D5E2E" w:rsidRDefault="009C1DCF" w:rsidP="00AB2B67">
            <w:pPr>
              <w:pStyle w:val="Tabletext"/>
              <w:rPr>
                <w:rFonts w:asciiTheme="minorHAnsi" w:hAnsiTheme="minorHAnsi" w:cstheme="minorHAnsi"/>
                <w:szCs w:val="20"/>
                <w:lang w:val="es-ES" w:eastAsia="ko-KR"/>
              </w:rPr>
            </w:pPr>
            <w:r w:rsidRPr="002D5E2E">
              <w:rPr>
                <w:rFonts w:asciiTheme="minorHAnsi" w:hAnsiTheme="minorHAnsi" w:cstheme="minorHAnsi"/>
                <w:szCs w:val="20"/>
                <w:lang w:val="es-ES" w:eastAsia="ko-KR"/>
              </w:rPr>
              <w:t>Calle 50 #402, D x 33 Edificio "Vector 50" Colonia Jesús Carranza, 97109 Mérida, Yucatán</w:t>
            </w:r>
          </w:p>
        </w:tc>
        <w:tc>
          <w:tcPr>
            <w:tcW w:w="2126" w:type="dxa"/>
          </w:tcPr>
          <w:p w14:paraId="71D21086" w14:textId="77777777" w:rsidR="009C1DCF" w:rsidRPr="002D5E2E" w:rsidRDefault="009C1DCF" w:rsidP="00AB2B67">
            <w:pPr>
              <w:pStyle w:val="Tabletext"/>
              <w:rPr>
                <w:rFonts w:asciiTheme="minorHAnsi" w:hAnsiTheme="minorHAnsi" w:cstheme="minorHAnsi"/>
                <w:szCs w:val="20"/>
                <w:lang w:eastAsia="ko-KR"/>
              </w:rPr>
            </w:pPr>
            <w:r w:rsidRPr="002D5E2E">
              <w:rPr>
                <w:rFonts w:asciiTheme="minorHAnsi" w:hAnsiTheme="minorHAnsi" w:cstheme="minorHAnsi"/>
                <w:szCs w:val="20"/>
                <w:lang w:eastAsia="ko-KR"/>
              </w:rPr>
              <w:t>+52 999</w:t>
            </w:r>
            <w:r w:rsidRPr="002D5E2E">
              <w:rPr>
                <w:rFonts w:asciiTheme="minorHAnsi" w:hAnsiTheme="minorHAnsi" w:cstheme="minorHAnsi"/>
                <w:szCs w:val="20"/>
              </w:rPr>
              <w:t xml:space="preserve"> </w:t>
            </w:r>
            <w:r w:rsidRPr="002D5E2E">
              <w:rPr>
                <w:rFonts w:asciiTheme="minorHAnsi" w:hAnsiTheme="minorHAnsi" w:cstheme="minorHAnsi"/>
                <w:szCs w:val="20"/>
                <w:lang w:eastAsia="ko-KR"/>
              </w:rPr>
              <w:t>948 3489</w:t>
            </w:r>
          </w:p>
        </w:tc>
        <w:tc>
          <w:tcPr>
            <w:tcW w:w="3260" w:type="dxa"/>
          </w:tcPr>
          <w:p w14:paraId="404BC20E" w14:textId="0D54B079" w:rsidR="009C1DCF" w:rsidRPr="002D5E2E" w:rsidRDefault="00BF5580" w:rsidP="002D5E2E">
            <w:pPr>
              <w:pStyle w:val="Tabletext"/>
              <w:rPr>
                <w:rFonts w:asciiTheme="minorHAnsi" w:hAnsiTheme="minorHAnsi" w:cstheme="minorHAnsi"/>
                <w:szCs w:val="20"/>
                <w:lang w:eastAsia="ko-KR"/>
              </w:rPr>
            </w:pPr>
            <w:hyperlink r:id="rId33" w:history="1">
              <w:proofErr w:type="spellStart"/>
              <w:r w:rsidR="009C1DCF" w:rsidRPr="002D5E2E">
                <w:rPr>
                  <w:rStyle w:val="Hyperlink"/>
                  <w:rFonts w:asciiTheme="minorHAnsi" w:hAnsiTheme="minorHAnsi" w:cstheme="minorHAnsi"/>
                  <w:szCs w:val="20"/>
                  <w:lang w:eastAsia="ko-KR"/>
                </w:rPr>
                <w:t>consulado.es.mid@gmail.com</w:t>
              </w:r>
              <w:proofErr w:type="spellEnd"/>
            </w:hyperlink>
            <w:r w:rsidR="009C1DCF" w:rsidRPr="002D5E2E">
              <w:rPr>
                <w:rFonts w:asciiTheme="minorHAnsi" w:hAnsiTheme="minorHAnsi" w:cstheme="minorHAnsi"/>
                <w:szCs w:val="20"/>
                <w:lang w:eastAsia="ko-KR"/>
              </w:rPr>
              <w:t xml:space="preserve"> </w:t>
            </w:r>
          </w:p>
        </w:tc>
      </w:tr>
      <w:tr w:rsidR="009C1DCF" w:rsidRPr="00BF5580" w14:paraId="14E6F7DB" w14:textId="77777777" w:rsidTr="002D5E2E">
        <w:trPr>
          <w:cantSplit/>
        </w:trPr>
        <w:tc>
          <w:tcPr>
            <w:tcW w:w="1216" w:type="dxa"/>
          </w:tcPr>
          <w:p w14:paraId="5170188D" w14:textId="77777777" w:rsidR="009C1DCF" w:rsidRPr="002D5E2E" w:rsidRDefault="009C1DCF" w:rsidP="00AB2B67">
            <w:pPr>
              <w:pStyle w:val="Tabletext"/>
              <w:rPr>
                <w:rFonts w:asciiTheme="minorHAnsi" w:hAnsiTheme="minorHAnsi" w:cstheme="minorHAnsi"/>
                <w:szCs w:val="20"/>
                <w:lang w:eastAsia="ko-KR"/>
              </w:rPr>
            </w:pPr>
            <w:r w:rsidRPr="002D5E2E">
              <w:rPr>
                <w:rFonts w:asciiTheme="minorHAnsi" w:hAnsiTheme="minorHAnsi" w:cstheme="minorHAnsi"/>
                <w:szCs w:val="20"/>
                <w:lang w:eastAsia="ko-KR"/>
              </w:rPr>
              <w:t>United States of America</w:t>
            </w:r>
          </w:p>
        </w:tc>
        <w:tc>
          <w:tcPr>
            <w:tcW w:w="3032" w:type="dxa"/>
          </w:tcPr>
          <w:p w14:paraId="546AB4A2" w14:textId="285FF051" w:rsidR="009C1DCF" w:rsidRPr="002D5E2E" w:rsidRDefault="009C1DCF" w:rsidP="00AB2B67">
            <w:pPr>
              <w:pStyle w:val="Tabletext"/>
              <w:rPr>
                <w:rFonts w:asciiTheme="minorHAnsi" w:hAnsiTheme="minorHAnsi" w:cstheme="minorHAnsi"/>
                <w:szCs w:val="20"/>
                <w:lang w:val="es-ES" w:eastAsia="ko-KR"/>
              </w:rPr>
            </w:pPr>
            <w:r w:rsidRPr="002D5E2E">
              <w:rPr>
                <w:rFonts w:asciiTheme="minorHAnsi" w:hAnsiTheme="minorHAnsi" w:cstheme="minorHAnsi"/>
                <w:szCs w:val="20"/>
                <w:lang w:val="es-ES" w:eastAsia="ko-KR"/>
              </w:rPr>
              <w:t>Calle 60 No. 338-K x 29 y 31 Col.</w:t>
            </w:r>
            <w:r w:rsidR="002D5E2E">
              <w:rPr>
                <w:rFonts w:asciiTheme="minorHAnsi" w:hAnsiTheme="minorHAnsi" w:cstheme="minorHAnsi"/>
                <w:szCs w:val="20"/>
                <w:lang w:val="es-ES" w:eastAsia="ko-KR"/>
              </w:rPr>
              <w:t> </w:t>
            </w:r>
            <w:proofErr w:type="spellStart"/>
            <w:r w:rsidRPr="002D5E2E">
              <w:rPr>
                <w:rFonts w:asciiTheme="minorHAnsi" w:hAnsiTheme="minorHAnsi" w:cstheme="minorHAnsi"/>
                <w:szCs w:val="20"/>
                <w:lang w:val="es-ES" w:eastAsia="ko-KR"/>
              </w:rPr>
              <w:t>Alcala</w:t>
            </w:r>
            <w:proofErr w:type="spellEnd"/>
            <w:r w:rsidRPr="002D5E2E">
              <w:rPr>
                <w:rFonts w:asciiTheme="minorHAnsi" w:hAnsiTheme="minorHAnsi" w:cstheme="minorHAnsi"/>
                <w:szCs w:val="20"/>
                <w:lang w:val="es-ES" w:eastAsia="ko-KR"/>
              </w:rPr>
              <w:t xml:space="preserve"> Martin, Mérida, Yucatán, </w:t>
            </w:r>
            <w:proofErr w:type="spellStart"/>
            <w:r w:rsidRPr="002D5E2E">
              <w:rPr>
                <w:rFonts w:asciiTheme="minorHAnsi" w:hAnsiTheme="minorHAnsi" w:cstheme="minorHAnsi"/>
                <w:szCs w:val="20"/>
                <w:lang w:val="es-ES" w:eastAsia="ko-KR"/>
              </w:rPr>
              <w:t>Mexico</w:t>
            </w:r>
            <w:proofErr w:type="spellEnd"/>
            <w:r w:rsidRPr="002D5E2E">
              <w:rPr>
                <w:rFonts w:asciiTheme="minorHAnsi" w:hAnsiTheme="minorHAnsi" w:cstheme="minorHAnsi"/>
                <w:szCs w:val="20"/>
                <w:lang w:val="es-ES" w:eastAsia="ko-KR"/>
              </w:rPr>
              <w:t xml:space="preserve"> 97050</w:t>
            </w:r>
          </w:p>
        </w:tc>
        <w:tc>
          <w:tcPr>
            <w:tcW w:w="2126" w:type="dxa"/>
          </w:tcPr>
          <w:p w14:paraId="1CA09BC5" w14:textId="77777777" w:rsidR="009C1DCF" w:rsidRPr="002D5E2E" w:rsidRDefault="009C1DCF" w:rsidP="00AB2B67">
            <w:pPr>
              <w:pStyle w:val="Tabletext"/>
              <w:rPr>
                <w:rFonts w:asciiTheme="minorHAnsi" w:hAnsiTheme="minorHAnsi" w:cstheme="minorHAnsi"/>
                <w:szCs w:val="20"/>
              </w:rPr>
            </w:pPr>
            <w:r w:rsidRPr="002D5E2E">
              <w:rPr>
                <w:rFonts w:asciiTheme="minorHAnsi" w:hAnsiTheme="minorHAnsi" w:cstheme="minorHAnsi"/>
                <w:szCs w:val="20"/>
                <w:lang w:eastAsia="ko-KR"/>
              </w:rPr>
              <w:t xml:space="preserve">+52 999 942 5700 / </w:t>
            </w:r>
            <w:r w:rsidRPr="002D5E2E">
              <w:rPr>
                <w:rFonts w:asciiTheme="minorHAnsi" w:hAnsiTheme="minorHAnsi" w:cstheme="minorHAnsi"/>
                <w:szCs w:val="20"/>
              </w:rPr>
              <w:t>202 250 3711</w:t>
            </w:r>
          </w:p>
          <w:p w14:paraId="7399CF2B" w14:textId="5A353C33" w:rsidR="009C1DCF" w:rsidRPr="002D5E2E" w:rsidRDefault="009C1DCF" w:rsidP="002D5E2E">
            <w:pPr>
              <w:pStyle w:val="Tabletext"/>
              <w:rPr>
                <w:rFonts w:asciiTheme="minorHAnsi" w:hAnsiTheme="minorHAnsi" w:cstheme="minorHAnsi"/>
                <w:szCs w:val="20"/>
                <w:lang w:eastAsia="ko-KR"/>
              </w:rPr>
            </w:pPr>
            <w:r w:rsidRPr="002D5E2E">
              <w:rPr>
                <w:rFonts w:asciiTheme="minorHAnsi" w:hAnsiTheme="minorHAnsi" w:cstheme="minorHAnsi"/>
                <w:szCs w:val="20"/>
                <w:lang w:eastAsia="ko-KR"/>
              </w:rPr>
              <w:t xml:space="preserve">Emergency:  </w:t>
            </w:r>
            <w:r w:rsidR="002D5E2E">
              <w:rPr>
                <w:rFonts w:asciiTheme="minorHAnsi" w:hAnsiTheme="minorHAnsi" w:cstheme="minorHAnsi"/>
                <w:szCs w:val="20"/>
                <w:lang w:eastAsia="ko-KR"/>
              </w:rPr>
              <w:br/>
            </w:r>
            <w:r w:rsidRPr="002D5E2E">
              <w:rPr>
                <w:rFonts w:asciiTheme="minorHAnsi" w:hAnsiTheme="minorHAnsi" w:cstheme="minorHAnsi"/>
                <w:szCs w:val="20"/>
                <w:lang w:eastAsia="ko-KR"/>
              </w:rPr>
              <w:t>+52 999 942 5700</w:t>
            </w:r>
          </w:p>
        </w:tc>
        <w:tc>
          <w:tcPr>
            <w:tcW w:w="3260" w:type="dxa"/>
          </w:tcPr>
          <w:p w14:paraId="6EAD9982" w14:textId="77777777" w:rsidR="009C1DCF" w:rsidRPr="002D5E2E" w:rsidRDefault="00BF5580" w:rsidP="00AB2B67">
            <w:pPr>
              <w:pStyle w:val="Tabletext"/>
              <w:rPr>
                <w:rFonts w:asciiTheme="minorHAnsi" w:hAnsiTheme="minorHAnsi" w:cstheme="minorHAnsi"/>
                <w:szCs w:val="20"/>
                <w:lang w:val="es-MX" w:eastAsia="ko-KR"/>
              </w:rPr>
            </w:pPr>
            <w:hyperlink r:id="rId34" w:history="1">
              <w:proofErr w:type="spellStart"/>
              <w:r w:rsidR="009C1DCF" w:rsidRPr="002D5E2E">
                <w:rPr>
                  <w:rStyle w:val="Hyperlink"/>
                  <w:rFonts w:asciiTheme="minorHAnsi" w:hAnsiTheme="minorHAnsi" w:cstheme="minorHAnsi"/>
                  <w:szCs w:val="20"/>
                  <w:lang w:val="es-MX" w:eastAsia="ko-KR"/>
                </w:rPr>
                <w:t>AskMeridaACS@state.gov</w:t>
              </w:r>
              <w:proofErr w:type="spellEnd"/>
            </w:hyperlink>
            <w:r w:rsidR="009C1DCF" w:rsidRPr="002D5E2E">
              <w:rPr>
                <w:rFonts w:asciiTheme="minorHAnsi" w:hAnsiTheme="minorHAnsi" w:cstheme="minorHAnsi"/>
                <w:szCs w:val="20"/>
                <w:lang w:val="es-MX" w:eastAsia="ko-KR"/>
              </w:rPr>
              <w:t xml:space="preserve"> </w:t>
            </w:r>
            <w:hyperlink r:id="rId35" w:history="1">
              <w:proofErr w:type="spellStart"/>
              <w:r w:rsidR="009C1DCF" w:rsidRPr="002D5E2E">
                <w:rPr>
                  <w:rStyle w:val="Hyperlink"/>
                  <w:rFonts w:asciiTheme="minorHAnsi" w:hAnsiTheme="minorHAnsi" w:cstheme="minorHAnsi"/>
                  <w:szCs w:val="20"/>
                  <w:lang w:val="es-MX" w:eastAsia="ko-KR"/>
                </w:rPr>
                <w:t>meridacons@state.gov</w:t>
              </w:r>
              <w:proofErr w:type="spellEnd"/>
            </w:hyperlink>
            <w:r w:rsidR="009C1DCF" w:rsidRPr="002D5E2E">
              <w:rPr>
                <w:rStyle w:val="Hyperlink"/>
                <w:rFonts w:asciiTheme="minorHAnsi" w:hAnsiTheme="minorHAnsi" w:cstheme="minorHAnsi"/>
                <w:szCs w:val="20"/>
                <w:lang w:val="es-MX"/>
              </w:rPr>
              <w:t xml:space="preserve"> </w:t>
            </w:r>
            <w:proofErr w:type="spellStart"/>
            <w:r w:rsidR="009C1DCF" w:rsidRPr="002D5E2E">
              <w:rPr>
                <w:rStyle w:val="Hyperlink"/>
                <w:rFonts w:asciiTheme="minorHAnsi" w:hAnsiTheme="minorHAnsi" w:cstheme="minorHAnsi"/>
                <w:szCs w:val="20"/>
                <w:lang w:val="es-MX" w:eastAsia="ko-KR"/>
              </w:rPr>
              <w:t>merida.usconsulate.go</w:t>
            </w:r>
            <w:r w:rsidR="009C1DCF" w:rsidRPr="002D5E2E">
              <w:rPr>
                <w:rStyle w:val="Hyperlink"/>
                <w:rFonts w:asciiTheme="minorHAnsi" w:hAnsiTheme="minorHAnsi" w:cstheme="minorHAnsi"/>
                <w:szCs w:val="20"/>
                <w:lang w:val="es-MX"/>
              </w:rPr>
              <w:t>v</w:t>
            </w:r>
            <w:proofErr w:type="spellEnd"/>
            <w:r w:rsidR="009C1DCF" w:rsidRPr="002D5E2E">
              <w:rPr>
                <w:rFonts w:asciiTheme="minorHAnsi" w:hAnsiTheme="minorHAnsi" w:cstheme="minorHAnsi"/>
                <w:szCs w:val="20"/>
                <w:lang w:val="es-MX" w:eastAsia="ko-KR"/>
              </w:rPr>
              <w:t xml:space="preserve">  </w:t>
            </w:r>
          </w:p>
        </w:tc>
      </w:tr>
      <w:tr w:rsidR="009C1DCF" w:rsidRPr="002D5E2E" w14:paraId="2045C48D" w14:textId="77777777" w:rsidTr="002D5E2E">
        <w:trPr>
          <w:cantSplit/>
        </w:trPr>
        <w:tc>
          <w:tcPr>
            <w:tcW w:w="1216" w:type="dxa"/>
          </w:tcPr>
          <w:p w14:paraId="7BBF4820" w14:textId="77777777" w:rsidR="009C1DCF" w:rsidRPr="002D5E2E" w:rsidRDefault="009C1DCF" w:rsidP="00AB2B67">
            <w:pPr>
              <w:pStyle w:val="Tabletext"/>
              <w:rPr>
                <w:rFonts w:asciiTheme="minorHAnsi" w:hAnsiTheme="minorHAnsi" w:cstheme="minorHAnsi"/>
                <w:szCs w:val="20"/>
                <w:lang w:eastAsia="ko-KR"/>
              </w:rPr>
            </w:pPr>
            <w:r w:rsidRPr="002D5E2E">
              <w:rPr>
                <w:rFonts w:asciiTheme="minorHAnsi" w:hAnsiTheme="minorHAnsi" w:cstheme="minorHAnsi"/>
                <w:szCs w:val="20"/>
                <w:lang w:eastAsia="ko-KR"/>
              </w:rPr>
              <w:t>Finland</w:t>
            </w:r>
          </w:p>
        </w:tc>
        <w:tc>
          <w:tcPr>
            <w:tcW w:w="3032" w:type="dxa"/>
          </w:tcPr>
          <w:p w14:paraId="743EDCF9" w14:textId="77777777" w:rsidR="009C1DCF" w:rsidRPr="002D5E2E" w:rsidRDefault="009C1DCF" w:rsidP="00AB2B67">
            <w:pPr>
              <w:pStyle w:val="Tabletext"/>
              <w:rPr>
                <w:rFonts w:asciiTheme="minorHAnsi" w:hAnsiTheme="minorHAnsi" w:cstheme="minorHAnsi"/>
                <w:szCs w:val="20"/>
                <w:lang w:val="es-ES" w:eastAsia="ko-KR"/>
              </w:rPr>
            </w:pPr>
            <w:r w:rsidRPr="002D5E2E">
              <w:rPr>
                <w:rFonts w:asciiTheme="minorHAnsi" w:hAnsiTheme="minorHAnsi" w:cstheme="minorHAnsi"/>
                <w:szCs w:val="20"/>
                <w:lang w:val="es-ES" w:eastAsia="ko-KR"/>
              </w:rPr>
              <w:t>Calle 86-B No. 595-B</w:t>
            </w:r>
            <w:r w:rsidRPr="002D5E2E">
              <w:rPr>
                <w:rFonts w:asciiTheme="minorHAnsi" w:hAnsiTheme="minorHAnsi" w:cstheme="minorHAnsi"/>
                <w:szCs w:val="20"/>
                <w:lang w:val="es-MX"/>
              </w:rPr>
              <w:br/>
            </w:r>
            <w:r w:rsidRPr="002D5E2E">
              <w:rPr>
                <w:rFonts w:asciiTheme="minorHAnsi" w:hAnsiTheme="minorHAnsi" w:cstheme="minorHAnsi"/>
                <w:szCs w:val="20"/>
                <w:lang w:val="es-ES" w:eastAsia="ko-KR"/>
              </w:rPr>
              <w:t>Apartado Postal 1121</w:t>
            </w:r>
            <w:r w:rsidRPr="002D5E2E">
              <w:rPr>
                <w:rFonts w:asciiTheme="minorHAnsi" w:hAnsiTheme="minorHAnsi" w:cstheme="minorHAnsi"/>
                <w:szCs w:val="20"/>
                <w:lang w:val="es-MX"/>
              </w:rPr>
              <w:br/>
            </w:r>
            <w:r w:rsidRPr="002D5E2E">
              <w:rPr>
                <w:rFonts w:asciiTheme="minorHAnsi" w:hAnsiTheme="minorHAnsi" w:cstheme="minorHAnsi"/>
                <w:szCs w:val="20"/>
                <w:lang w:val="es-ES" w:eastAsia="ko-KR"/>
              </w:rPr>
              <w:t>C.P. 97000, Mérida, Yucatán, México</w:t>
            </w:r>
          </w:p>
        </w:tc>
        <w:tc>
          <w:tcPr>
            <w:tcW w:w="2126" w:type="dxa"/>
          </w:tcPr>
          <w:p w14:paraId="2AB02549" w14:textId="77777777" w:rsidR="009C1DCF" w:rsidRPr="002D5E2E" w:rsidRDefault="009C1DCF" w:rsidP="00AB2B67">
            <w:pPr>
              <w:pStyle w:val="Tabletext"/>
              <w:rPr>
                <w:rFonts w:asciiTheme="minorHAnsi" w:hAnsiTheme="minorHAnsi" w:cstheme="minorHAnsi"/>
                <w:szCs w:val="20"/>
                <w:lang w:eastAsia="ko-KR"/>
              </w:rPr>
            </w:pPr>
            <w:r w:rsidRPr="002D5E2E">
              <w:rPr>
                <w:rFonts w:asciiTheme="minorHAnsi" w:hAnsiTheme="minorHAnsi" w:cstheme="minorHAnsi"/>
                <w:szCs w:val="20"/>
                <w:lang w:eastAsia="ko-KR"/>
              </w:rPr>
              <w:t>+52 999 984-0201/ 0273/ 0399</w:t>
            </w:r>
          </w:p>
        </w:tc>
        <w:tc>
          <w:tcPr>
            <w:tcW w:w="3260" w:type="dxa"/>
          </w:tcPr>
          <w:p w14:paraId="4293197E" w14:textId="77777777" w:rsidR="009C1DCF" w:rsidRPr="002D5E2E" w:rsidRDefault="00BF5580" w:rsidP="00AB2B67">
            <w:pPr>
              <w:pStyle w:val="Tabletext"/>
              <w:rPr>
                <w:rFonts w:asciiTheme="minorHAnsi" w:hAnsiTheme="minorHAnsi" w:cstheme="minorHAnsi"/>
                <w:szCs w:val="20"/>
                <w:lang w:eastAsia="ko-KR"/>
              </w:rPr>
            </w:pPr>
            <w:hyperlink r:id="rId36" w:history="1">
              <w:proofErr w:type="spellStart"/>
              <w:r w:rsidR="009C1DCF" w:rsidRPr="002D5E2E">
                <w:rPr>
                  <w:rStyle w:val="Hyperlink"/>
                  <w:rFonts w:asciiTheme="minorHAnsi" w:hAnsiTheme="minorHAnsi" w:cstheme="minorHAnsi"/>
                  <w:szCs w:val="20"/>
                  <w:lang w:eastAsia="ko-KR"/>
                </w:rPr>
                <w:t>fponce@mda.com.mx</w:t>
              </w:r>
              <w:proofErr w:type="spellEnd"/>
            </w:hyperlink>
            <w:r w:rsidR="009C1DCF" w:rsidRPr="002D5E2E">
              <w:rPr>
                <w:rFonts w:asciiTheme="minorHAnsi" w:hAnsiTheme="minorHAnsi" w:cstheme="minorHAnsi"/>
                <w:szCs w:val="20"/>
                <w:lang w:eastAsia="ko-KR"/>
              </w:rPr>
              <w:t xml:space="preserve"> </w:t>
            </w:r>
          </w:p>
        </w:tc>
      </w:tr>
      <w:tr w:rsidR="009C1DCF" w:rsidRPr="002D5E2E" w14:paraId="55D8BF9C" w14:textId="77777777" w:rsidTr="002D5E2E">
        <w:trPr>
          <w:cantSplit/>
        </w:trPr>
        <w:tc>
          <w:tcPr>
            <w:tcW w:w="1216" w:type="dxa"/>
          </w:tcPr>
          <w:p w14:paraId="2F921D88" w14:textId="77777777" w:rsidR="009C1DCF" w:rsidRPr="002D5E2E" w:rsidRDefault="009C1DCF" w:rsidP="00AB2B67">
            <w:pPr>
              <w:pStyle w:val="Tabletext"/>
              <w:rPr>
                <w:rFonts w:asciiTheme="minorHAnsi" w:hAnsiTheme="minorHAnsi" w:cstheme="minorHAnsi"/>
                <w:szCs w:val="20"/>
                <w:lang w:eastAsia="ko-KR"/>
              </w:rPr>
            </w:pPr>
            <w:r w:rsidRPr="002D5E2E">
              <w:rPr>
                <w:rFonts w:asciiTheme="minorHAnsi" w:hAnsiTheme="minorHAnsi" w:cstheme="minorHAnsi"/>
                <w:szCs w:val="20"/>
                <w:lang w:eastAsia="ko-KR"/>
              </w:rPr>
              <w:t>France</w:t>
            </w:r>
          </w:p>
        </w:tc>
        <w:tc>
          <w:tcPr>
            <w:tcW w:w="3032" w:type="dxa"/>
          </w:tcPr>
          <w:p w14:paraId="1383A8C0" w14:textId="40E97837" w:rsidR="009C1DCF" w:rsidRPr="002D5E2E" w:rsidRDefault="009C1DCF" w:rsidP="00AB2B67">
            <w:pPr>
              <w:pStyle w:val="Tabletext"/>
              <w:rPr>
                <w:rFonts w:asciiTheme="minorHAnsi" w:hAnsiTheme="minorHAnsi" w:cstheme="minorHAnsi"/>
                <w:szCs w:val="20"/>
                <w:lang w:val="es-MX" w:eastAsia="ko-KR"/>
              </w:rPr>
            </w:pPr>
            <w:r w:rsidRPr="002D5E2E">
              <w:rPr>
                <w:rFonts w:asciiTheme="minorHAnsi" w:hAnsiTheme="minorHAnsi" w:cstheme="minorHAnsi"/>
                <w:szCs w:val="20"/>
                <w:lang w:val="es-MX" w:eastAsia="ko-KR"/>
              </w:rPr>
              <w:t xml:space="preserve">Calle 60 No. 385 (Entre 41 Y 43) (Al Interior De Grupo </w:t>
            </w:r>
            <w:proofErr w:type="spellStart"/>
            <w:r w:rsidRPr="002D5E2E">
              <w:rPr>
                <w:rFonts w:asciiTheme="minorHAnsi" w:hAnsiTheme="minorHAnsi" w:cstheme="minorHAnsi"/>
                <w:szCs w:val="20"/>
                <w:lang w:val="es-MX" w:eastAsia="ko-KR"/>
              </w:rPr>
              <w:t>Siptse</w:t>
            </w:r>
            <w:proofErr w:type="spellEnd"/>
            <w:r w:rsidRPr="002D5E2E">
              <w:rPr>
                <w:rFonts w:asciiTheme="minorHAnsi" w:hAnsiTheme="minorHAnsi" w:cstheme="minorHAnsi"/>
                <w:szCs w:val="20"/>
                <w:lang w:val="es-MX" w:eastAsia="ko-KR"/>
              </w:rPr>
              <w:t>) Col.</w:t>
            </w:r>
            <w:r w:rsidR="002D5E2E">
              <w:rPr>
                <w:rFonts w:asciiTheme="minorHAnsi" w:hAnsiTheme="minorHAnsi" w:cstheme="minorHAnsi"/>
                <w:szCs w:val="20"/>
                <w:lang w:val="es-MX" w:eastAsia="ko-KR"/>
              </w:rPr>
              <w:t> </w:t>
            </w:r>
            <w:r w:rsidRPr="002D5E2E">
              <w:rPr>
                <w:rFonts w:asciiTheme="minorHAnsi" w:hAnsiTheme="minorHAnsi" w:cstheme="minorHAnsi"/>
                <w:szCs w:val="20"/>
                <w:lang w:val="es-MX" w:eastAsia="ko-KR"/>
              </w:rPr>
              <w:t>Centro,</w:t>
            </w:r>
          </w:p>
          <w:p w14:paraId="3CED8606" w14:textId="21AA9BD3" w:rsidR="009C1DCF" w:rsidRPr="002D5E2E" w:rsidRDefault="009C1DCF" w:rsidP="00AB2B67">
            <w:pPr>
              <w:pStyle w:val="Tabletext"/>
              <w:rPr>
                <w:rFonts w:asciiTheme="minorHAnsi" w:hAnsiTheme="minorHAnsi" w:cstheme="minorHAnsi"/>
                <w:szCs w:val="20"/>
                <w:lang w:val="es-MX" w:eastAsia="ko-KR"/>
              </w:rPr>
            </w:pPr>
            <w:r w:rsidRPr="002D5E2E">
              <w:rPr>
                <w:rFonts w:asciiTheme="minorHAnsi" w:hAnsiTheme="minorHAnsi" w:cstheme="minorHAnsi"/>
                <w:szCs w:val="20"/>
                <w:lang w:val="es-MX" w:eastAsia="ko-KR"/>
              </w:rPr>
              <w:t>C. P. 97000, Mérida, Yucatán</w:t>
            </w:r>
          </w:p>
        </w:tc>
        <w:tc>
          <w:tcPr>
            <w:tcW w:w="2126" w:type="dxa"/>
          </w:tcPr>
          <w:p w14:paraId="7F3B5776" w14:textId="77777777" w:rsidR="009C1DCF" w:rsidRPr="002D5E2E" w:rsidRDefault="009C1DCF" w:rsidP="00AB2B67">
            <w:pPr>
              <w:pStyle w:val="Tabletext"/>
              <w:rPr>
                <w:rFonts w:asciiTheme="minorHAnsi" w:hAnsiTheme="minorHAnsi" w:cstheme="minorHAnsi"/>
                <w:szCs w:val="20"/>
                <w:lang w:eastAsia="ko-KR"/>
              </w:rPr>
            </w:pPr>
            <w:r w:rsidRPr="002D5E2E">
              <w:rPr>
                <w:rFonts w:asciiTheme="minorHAnsi" w:hAnsiTheme="minorHAnsi" w:cstheme="minorHAnsi"/>
                <w:szCs w:val="20"/>
                <w:lang w:eastAsia="ko-KR"/>
              </w:rPr>
              <w:t>+52 999 925 2886 /</w:t>
            </w:r>
          </w:p>
          <w:p w14:paraId="22974E6B" w14:textId="032E5DCC" w:rsidR="009C1DCF" w:rsidRPr="002D5E2E" w:rsidRDefault="009C1DCF" w:rsidP="00AB2B67">
            <w:pPr>
              <w:pStyle w:val="Tabletext"/>
              <w:rPr>
                <w:rFonts w:asciiTheme="minorHAnsi" w:hAnsiTheme="minorHAnsi" w:cstheme="minorHAnsi"/>
                <w:szCs w:val="20"/>
                <w:lang w:val="es-MX" w:eastAsia="ko-KR"/>
              </w:rPr>
            </w:pPr>
            <w:r w:rsidRPr="002D5E2E">
              <w:rPr>
                <w:rFonts w:asciiTheme="minorHAnsi" w:hAnsiTheme="minorHAnsi" w:cstheme="minorHAnsi"/>
                <w:szCs w:val="20"/>
                <w:lang w:val="es-MX" w:eastAsia="ko-KR"/>
              </w:rPr>
              <w:t>999 930 1500 /</w:t>
            </w:r>
            <w:r w:rsidR="002D5E2E">
              <w:rPr>
                <w:rFonts w:asciiTheme="minorHAnsi" w:hAnsiTheme="minorHAnsi" w:cstheme="minorHAnsi"/>
                <w:szCs w:val="20"/>
                <w:lang w:eastAsia="ko-KR"/>
              </w:rPr>
              <w:br/>
            </w:r>
            <w:r w:rsidRPr="002D5E2E">
              <w:rPr>
                <w:rFonts w:asciiTheme="minorHAnsi" w:hAnsiTheme="minorHAnsi" w:cstheme="minorHAnsi"/>
                <w:szCs w:val="20"/>
                <w:lang w:val="es-MX" w:eastAsia="ko-KR"/>
              </w:rPr>
              <w:t xml:space="preserve"> 999 930 1542 /</w:t>
            </w:r>
          </w:p>
          <w:p w14:paraId="49B1DC89" w14:textId="3AC82AE4" w:rsidR="009C1DCF" w:rsidRPr="002D5E2E" w:rsidRDefault="009C1DCF" w:rsidP="002D5E2E">
            <w:pPr>
              <w:pStyle w:val="Tabletext"/>
              <w:rPr>
                <w:rFonts w:asciiTheme="minorHAnsi" w:hAnsiTheme="minorHAnsi" w:cstheme="minorHAnsi"/>
                <w:szCs w:val="20"/>
                <w:lang w:eastAsia="ko-KR"/>
              </w:rPr>
            </w:pPr>
            <w:r w:rsidRPr="002D5E2E">
              <w:rPr>
                <w:rFonts w:asciiTheme="minorHAnsi" w:hAnsiTheme="minorHAnsi" w:cstheme="minorHAnsi"/>
                <w:szCs w:val="20"/>
                <w:lang w:val="es-MX" w:eastAsia="ko-KR"/>
              </w:rPr>
              <w:t>999 930 1516</w:t>
            </w:r>
          </w:p>
        </w:tc>
        <w:tc>
          <w:tcPr>
            <w:tcW w:w="3260" w:type="dxa"/>
          </w:tcPr>
          <w:p w14:paraId="4766539A" w14:textId="77777777" w:rsidR="009C1DCF" w:rsidRPr="002D5E2E" w:rsidRDefault="00BF5580" w:rsidP="00AB2B67">
            <w:pPr>
              <w:pStyle w:val="Tabletext"/>
              <w:rPr>
                <w:rFonts w:asciiTheme="minorHAnsi" w:hAnsiTheme="minorHAnsi" w:cstheme="minorHAnsi"/>
                <w:szCs w:val="20"/>
                <w:lang w:eastAsia="ko-KR"/>
              </w:rPr>
            </w:pPr>
            <w:hyperlink r:id="rId37" w:history="1">
              <w:proofErr w:type="spellStart"/>
              <w:r w:rsidR="009C1DCF" w:rsidRPr="002D5E2E">
                <w:rPr>
                  <w:rStyle w:val="Hyperlink"/>
                  <w:rFonts w:asciiTheme="minorHAnsi" w:hAnsiTheme="minorHAnsi" w:cstheme="minorHAnsi"/>
                  <w:szCs w:val="20"/>
                  <w:lang w:eastAsia="ko-KR"/>
                </w:rPr>
                <w:t>manconat@siptse.com.mx</w:t>
              </w:r>
              <w:proofErr w:type="spellEnd"/>
            </w:hyperlink>
            <w:r w:rsidR="009C1DCF" w:rsidRPr="002D5E2E">
              <w:rPr>
                <w:rFonts w:asciiTheme="minorHAnsi" w:hAnsiTheme="minorHAnsi" w:cstheme="minorHAnsi"/>
                <w:szCs w:val="20"/>
                <w:lang w:eastAsia="ko-KR"/>
              </w:rPr>
              <w:t xml:space="preserve"> </w:t>
            </w:r>
          </w:p>
          <w:p w14:paraId="3BA22100" w14:textId="77777777" w:rsidR="009C1DCF" w:rsidRPr="002D5E2E" w:rsidRDefault="00BF5580" w:rsidP="00AB2B67">
            <w:pPr>
              <w:pStyle w:val="Tabletext"/>
              <w:rPr>
                <w:rFonts w:asciiTheme="minorHAnsi" w:hAnsiTheme="minorHAnsi" w:cstheme="minorHAnsi"/>
                <w:szCs w:val="20"/>
                <w:lang w:eastAsia="ko-KR"/>
              </w:rPr>
            </w:pPr>
            <w:hyperlink r:id="rId38" w:history="1">
              <w:proofErr w:type="spellStart"/>
              <w:r w:rsidR="009C1DCF" w:rsidRPr="002D5E2E">
                <w:rPr>
                  <w:rStyle w:val="Hyperlink"/>
                  <w:rFonts w:asciiTheme="minorHAnsi" w:hAnsiTheme="minorHAnsi" w:cstheme="minorHAnsi"/>
                  <w:szCs w:val="20"/>
                  <w:lang w:eastAsia="ko-KR"/>
                </w:rPr>
                <w:t>consuladofrancia@siptse.com.mx</w:t>
              </w:r>
              <w:proofErr w:type="spellEnd"/>
            </w:hyperlink>
            <w:r w:rsidR="009C1DCF" w:rsidRPr="002D5E2E">
              <w:rPr>
                <w:rFonts w:asciiTheme="minorHAnsi" w:hAnsiTheme="minorHAnsi" w:cstheme="minorHAnsi"/>
                <w:szCs w:val="20"/>
                <w:lang w:eastAsia="ko-KR"/>
              </w:rPr>
              <w:t xml:space="preserve"> </w:t>
            </w:r>
          </w:p>
        </w:tc>
      </w:tr>
      <w:tr w:rsidR="009C1DCF" w:rsidRPr="002D5E2E" w14:paraId="747422F0" w14:textId="77777777" w:rsidTr="002D5E2E">
        <w:trPr>
          <w:cantSplit/>
        </w:trPr>
        <w:tc>
          <w:tcPr>
            <w:tcW w:w="1216" w:type="dxa"/>
          </w:tcPr>
          <w:p w14:paraId="773BAFDE" w14:textId="77777777" w:rsidR="009C1DCF" w:rsidRPr="002D5E2E" w:rsidRDefault="009C1DCF" w:rsidP="00AB2B67">
            <w:pPr>
              <w:pStyle w:val="Tabletext"/>
              <w:rPr>
                <w:rFonts w:asciiTheme="minorHAnsi" w:hAnsiTheme="minorHAnsi" w:cstheme="minorHAnsi"/>
                <w:szCs w:val="20"/>
                <w:lang w:eastAsia="ko-KR"/>
              </w:rPr>
            </w:pPr>
            <w:r w:rsidRPr="002D5E2E">
              <w:rPr>
                <w:rFonts w:asciiTheme="minorHAnsi" w:hAnsiTheme="minorHAnsi" w:cstheme="minorHAnsi"/>
                <w:szCs w:val="20"/>
                <w:lang w:eastAsia="ko-KR"/>
              </w:rPr>
              <w:t>Greece</w:t>
            </w:r>
          </w:p>
        </w:tc>
        <w:tc>
          <w:tcPr>
            <w:tcW w:w="3032" w:type="dxa"/>
          </w:tcPr>
          <w:p w14:paraId="47D6BC94" w14:textId="2ADC227C" w:rsidR="009C1DCF" w:rsidRPr="002D5E2E" w:rsidRDefault="009C1DCF" w:rsidP="00AB2B67">
            <w:pPr>
              <w:pStyle w:val="Tabletext"/>
              <w:rPr>
                <w:rFonts w:asciiTheme="minorHAnsi" w:hAnsiTheme="minorHAnsi" w:cstheme="minorHAnsi"/>
                <w:szCs w:val="20"/>
                <w:lang w:val="es-MX" w:eastAsia="ko-KR"/>
              </w:rPr>
            </w:pPr>
            <w:r w:rsidRPr="002D5E2E">
              <w:rPr>
                <w:rFonts w:asciiTheme="minorHAnsi" w:hAnsiTheme="minorHAnsi" w:cstheme="minorHAnsi"/>
                <w:szCs w:val="20"/>
                <w:lang w:val="es-MX"/>
              </w:rPr>
              <w:t>Torre Vértice, piso 9, suite 905, Calle 4 x 15 No. 170 A, Fraccionamiento Montecristo, C.P.</w:t>
            </w:r>
            <w:r w:rsidR="002D5E2E">
              <w:rPr>
                <w:rFonts w:asciiTheme="minorHAnsi" w:hAnsiTheme="minorHAnsi" w:cstheme="minorHAnsi"/>
                <w:szCs w:val="20"/>
                <w:lang w:val="es-MX"/>
              </w:rPr>
              <w:t> </w:t>
            </w:r>
            <w:r w:rsidRPr="002D5E2E">
              <w:rPr>
                <w:rFonts w:asciiTheme="minorHAnsi" w:hAnsiTheme="minorHAnsi" w:cstheme="minorHAnsi"/>
                <w:szCs w:val="20"/>
                <w:lang w:val="es-MX"/>
              </w:rPr>
              <w:t>97133, Mérida, Yucatán</w:t>
            </w:r>
          </w:p>
        </w:tc>
        <w:tc>
          <w:tcPr>
            <w:tcW w:w="2126" w:type="dxa"/>
          </w:tcPr>
          <w:p w14:paraId="140D4705" w14:textId="76654258" w:rsidR="009C1DCF" w:rsidRPr="002D5E2E" w:rsidRDefault="009C1DCF" w:rsidP="00AB2B67">
            <w:pPr>
              <w:pStyle w:val="Tabletext"/>
              <w:rPr>
                <w:rFonts w:asciiTheme="minorHAnsi" w:hAnsiTheme="minorHAnsi" w:cstheme="minorHAnsi"/>
                <w:szCs w:val="20"/>
                <w:lang w:eastAsia="ko-KR"/>
              </w:rPr>
            </w:pPr>
            <w:r w:rsidRPr="002D5E2E">
              <w:rPr>
                <w:rFonts w:asciiTheme="minorHAnsi" w:hAnsiTheme="minorHAnsi" w:cstheme="minorHAnsi"/>
                <w:szCs w:val="20"/>
                <w:lang w:val="es-MX"/>
              </w:rPr>
              <w:t xml:space="preserve">+52 999 931107 / </w:t>
            </w:r>
            <w:r w:rsidR="002D5E2E">
              <w:rPr>
                <w:rFonts w:asciiTheme="minorHAnsi" w:hAnsiTheme="minorHAnsi" w:cstheme="minorHAnsi"/>
                <w:szCs w:val="20"/>
                <w:lang w:eastAsia="ko-KR"/>
              </w:rPr>
              <w:br/>
            </w:r>
            <w:r w:rsidRPr="002D5E2E">
              <w:rPr>
                <w:rFonts w:asciiTheme="minorHAnsi" w:hAnsiTheme="minorHAnsi" w:cstheme="minorHAnsi"/>
                <w:szCs w:val="20"/>
                <w:lang w:val="es-MX"/>
              </w:rPr>
              <w:t>+52 999 823271</w:t>
            </w:r>
          </w:p>
        </w:tc>
        <w:tc>
          <w:tcPr>
            <w:tcW w:w="3260" w:type="dxa"/>
          </w:tcPr>
          <w:p w14:paraId="5C6A48B5" w14:textId="77777777" w:rsidR="009C1DCF" w:rsidRPr="002D5E2E" w:rsidRDefault="00BF5580" w:rsidP="00AB2B67">
            <w:pPr>
              <w:pStyle w:val="Tabletext"/>
              <w:rPr>
                <w:rFonts w:asciiTheme="minorHAnsi" w:hAnsiTheme="minorHAnsi" w:cstheme="minorHAnsi"/>
                <w:szCs w:val="20"/>
                <w:lang w:eastAsia="ko-KR"/>
              </w:rPr>
            </w:pPr>
            <w:hyperlink r:id="rId39" w:history="1">
              <w:proofErr w:type="spellStart"/>
              <w:r w:rsidR="009C1DCF" w:rsidRPr="002D5E2E">
                <w:rPr>
                  <w:rStyle w:val="Hyperlink"/>
                  <w:rFonts w:asciiTheme="minorHAnsi" w:hAnsiTheme="minorHAnsi" w:cstheme="minorHAnsi"/>
                  <w:szCs w:val="20"/>
                </w:rPr>
                <w:t>sperez@procon.com.mx</w:t>
              </w:r>
              <w:proofErr w:type="spellEnd"/>
            </w:hyperlink>
            <w:r w:rsidR="009C1DCF" w:rsidRPr="002D5E2E">
              <w:rPr>
                <w:rFonts w:asciiTheme="minorHAnsi" w:hAnsiTheme="minorHAnsi" w:cstheme="minorHAnsi"/>
                <w:szCs w:val="20"/>
              </w:rPr>
              <w:t xml:space="preserve">    </w:t>
            </w:r>
            <w:hyperlink r:id="rId40" w:history="1">
              <w:proofErr w:type="spellStart"/>
              <w:r w:rsidR="009C1DCF" w:rsidRPr="002D5E2E">
                <w:rPr>
                  <w:rStyle w:val="Hyperlink"/>
                  <w:rFonts w:asciiTheme="minorHAnsi" w:hAnsiTheme="minorHAnsi" w:cstheme="minorHAnsi"/>
                  <w:szCs w:val="20"/>
                </w:rPr>
                <w:t>sponce@procon.com.mx</w:t>
              </w:r>
              <w:proofErr w:type="spellEnd"/>
            </w:hyperlink>
            <w:r w:rsidR="009C1DCF" w:rsidRPr="002D5E2E">
              <w:rPr>
                <w:rFonts w:asciiTheme="minorHAnsi" w:hAnsiTheme="minorHAnsi" w:cstheme="minorHAnsi"/>
                <w:szCs w:val="20"/>
              </w:rPr>
              <w:t xml:space="preserve"> </w:t>
            </w:r>
          </w:p>
        </w:tc>
      </w:tr>
      <w:tr w:rsidR="009C1DCF" w:rsidRPr="002D5E2E" w14:paraId="28EEFF91" w14:textId="77777777" w:rsidTr="002D5E2E">
        <w:trPr>
          <w:cantSplit/>
        </w:trPr>
        <w:tc>
          <w:tcPr>
            <w:tcW w:w="1216" w:type="dxa"/>
          </w:tcPr>
          <w:p w14:paraId="266D5391" w14:textId="77777777" w:rsidR="009C1DCF" w:rsidRPr="002D5E2E" w:rsidRDefault="009C1DCF" w:rsidP="00AB2B67">
            <w:pPr>
              <w:pStyle w:val="Tabletext"/>
              <w:rPr>
                <w:rFonts w:asciiTheme="minorHAnsi" w:hAnsiTheme="minorHAnsi" w:cstheme="minorHAnsi"/>
                <w:szCs w:val="20"/>
                <w:lang w:eastAsia="ko-KR"/>
              </w:rPr>
            </w:pPr>
            <w:r w:rsidRPr="002D5E2E">
              <w:rPr>
                <w:rFonts w:asciiTheme="minorHAnsi" w:hAnsiTheme="minorHAnsi" w:cstheme="minorHAnsi"/>
                <w:szCs w:val="20"/>
                <w:lang w:eastAsia="ko-KR"/>
              </w:rPr>
              <w:t>Luxemburg</w:t>
            </w:r>
          </w:p>
        </w:tc>
        <w:tc>
          <w:tcPr>
            <w:tcW w:w="3032" w:type="dxa"/>
          </w:tcPr>
          <w:p w14:paraId="4B2B9740" w14:textId="6EEE908C" w:rsidR="009C1DCF" w:rsidRPr="002D5E2E" w:rsidRDefault="009C1DCF" w:rsidP="00AB2B67">
            <w:pPr>
              <w:pStyle w:val="Tabletext"/>
              <w:rPr>
                <w:rFonts w:asciiTheme="minorHAnsi" w:hAnsiTheme="minorHAnsi" w:cstheme="minorHAnsi"/>
                <w:szCs w:val="20"/>
                <w:lang w:val="es-ES" w:eastAsia="ko-KR"/>
              </w:rPr>
            </w:pPr>
            <w:r w:rsidRPr="002D5E2E">
              <w:rPr>
                <w:rFonts w:asciiTheme="minorHAnsi" w:hAnsiTheme="minorHAnsi" w:cstheme="minorHAnsi"/>
                <w:szCs w:val="20"/>
                <w:lang w:val="es-ES" w:eastAsia="ko-KR"/>
              </w:rPr>
              <w:t>Calle 25 A, #500 B (Por 58 A) Col.</w:t>
            </w:r>
            <w:r w:rsidR="002D5E2E">
              <w:rPr>
                <w:rFonts w:asciiTheme="minorHAnsi" w:hAnsiTheme="minorHAnsi" w:cstheme="minorHAnsi"/>
                <w:szCs w:val="20"/>
                <w:lang w:val="es-ES" w:eastAsia="ko-KR"/>
              </w:rPr>
              <w:t> </w:t>
            </w:r>
            <w:proofErr w:type="spellStart"/>
            <w:r w:rsidRPr="002D5E2E">
              <w:rPr>
                <w:rFonts w:asciiTheme="minorHAnsi" w:hAnsiTheme="minorHAnsi" w:cstheme="minorHAnsi"/>
                <w:szCs w:val="20"/>
                <w:lang w:val="es-ES" w:eastAsia="ko-KR"/>
              </w:rPr>
              <w:t>Itziná</w:t>
            </w:r>
            <w:proofErr w:type="spellEnd"/>
            <w:r w:rsidRPr="002D5E2E">
              <w:rPr>
                <w:rFonts w:asciiTheme="minorHAnsi" w:hAnsiTheme="minorHAnsi" w:cstheme="minorHAnsi"/>
                <w:szCs w:val="20"/>
                <w:lang w:val="es-ES" w:eastAsia="ko-KR"/>
              </w:rPr>
              <w:t>,</w:t>
            </w:r>
          </w:p>
          <w:p w14:paraId="22F70870" w14:textId="163F3344" w:rsidR="009C1DCF" w:rsidRPr="002D5E2E" w:rsidRDefault="009C1DCF" w:rsidP="002D5E2E">
            <w:pPr>
              <w:pStyle w:val="Tabletext"/>
              <w:rPr>
                <w:rFonts w:asciiTheme="minorHAnsi" w:hAnsiTheme="minorHAnsi" w:cstheme="minorHAnsi"/>
                <w:szCs w:val="20"/>
                <w:lang w:val="es-ES" w:eastAsia="ko-KR"/>
              </w:rPr>
            </w:pPr>
            <w:r w:rsidRPr="002D5E2E">
              <w:rPr>
                <w:rFonts w:asciiTheme="minorHAnsi" w:hAnsiTheme="minorHAnsi" w:cstheme="minorHAnsi"/>
                <w:szCs w:val="20"/>
                <w:lang w:val="es-ES" w:eastAsia="ko-KR"/>
              </w:rPr>
              <w:t>C.P.</w:t>
            </w:r>
            <w:r w:rsidR="00C44E31">
              <w:rPr>
                <w:rFonts w:asciiTheme="minorHAnsi" w:hAnsiTheme="minorHAnsi" w:cstheme="minorHAnsi"/>
                <w:szCs w:val="20"/>
                <w:lang w:val="es-ES" w:eastAsia="ko-KR"/>
              </w:rPr>
              <w:t> </w:t>
            </w:r>
            <w:r w:rsidRPr="002D5E2E">
              <w:rPr>
                <w:rFonts w:asciiTheme="minorHAnsi" w:hAnsiTheme="minorHAnsi" w:cstheme="minorHAnsi"/>
                <w:szCs w:val="20"/>
                <w:lang w:val="es-ES" w:eastAsia="ko-KR"/>
              </w:rPr>
              <w:t>97100, Mérida, Yucatán</w:t>
            </w:r>
          </w:p>
        </w:tc>
        <w:tc>
          <w:tcPr>
            <w:tcW w:w="2126" w:type="dxa"/>
          </w:tcPr>
          <w:p w14:paraId="7A0B6309" w14:textId="77777777" w:rsidR="009C1DCF" w:rsidRPr="002D5E2E" w:rsidRDefault="009C1DCF" w:rsidP="00AB2B67">
            <w:pPr>
              <w:pStyle w:val="Tabletext"/>
              <w:rPr>
                <w:rFonts w:asciiTheme="minorHAnsi" w:hAnsiTheme="minorHAnsi" w:cstheme="minorHAnsi"/>
                <w:szCs w:val="20"/>
                <w:lang w:eastAsia="ko-KR"/>
              </w:rPr>
            </w:pPr>
            <w:r w:rsidRPr="002D5E2E">
              <w:rPr>
                <w:rFonts w:asciiTheme="minorHAnsi" w:hAnsiTheme="minorHAnsi" w:cstheme="minorHAnsi"/>
                <w:szCs w:val="20"/>
                <w:lang w:eastAsia="ko-KR"/>
              </w:rPr>
              <w:t>+52 999 9261 725</w:t>
            </w:r>
          </w:p>
        </w:tc>
        <w:tc>
          <w:tcPr>
            <w:tcW w:w="3260" w:type="dxa"/>
          </w:tcPr>
          <w:p w14:paraId="21E352DF" w14:textId="77777777" w:rsidR="009C1DCF" w:rsidRPr="002D5E2E" w:rsidRDefault="00BF5580" w:rsidP="00AB2B67">
            <w:pPr>
              <w:pStyle w:val="Tabletext"/>
              <w:rPr>
                <w:rFonts w:asciiTheme="minorHAnsi" w:hAnsiTheme="minorHAnsi" w:cstheme="minorHAnsi"/>
                <w:szCs w:val="20"/>
                <w:highlight w:val="cyan"/>
                <w:lang w:eastAsia="ko-KR"/>
              </w:rPr>
            </w:pPr>
            <w:hyperlink r:id="rId41" w:history="1">
              <w:proofErr w:type="spellStart"/>
              <w:r w:rsidR="009C1DCF" w:rsidRPr="002D5E2E">
                <w:rPr>
                  <w:rStyle w:val="Hyperlink"/>
                  <w:rFonts w:asciiTheme="minorHAnsi" w:hAnsiTheme="minorHAnsi" w:cstheme="minorHAnsi"/>
                  <w:szCs w:val="20"/>
                  <w:lang w:val="es-ES" w:eastAsia="ko-KR"/>
                </w:rPr>
                <w:t>chluxpyuc@yahoo.com.mx</w:t>
              </w:r>
              <w:proofErr w:type="spellEnd"/>
            </w:hyperlink>
            <w:r w:rsidR="009C1DCF" w:rsidRPr="002D5E2E">
              <w:rPr>
                <w:rFonts w:asciiTheme="minorHAnsi" w:hAnsiTheme="minorHAnsi" w:cstheme="minorHAnsi"/>
                <w:szCs w:val="20"/>
                <w:lang w:val="es-ES" w:eastAsia="ko-KR"/>
              </w:rPr>
              <w:t xml:space="preserve"> </w:t>
            </w:r>
          </w:p>
        </w:tc>
      </w:tr>
      <w:tr w:rsidR="009C1DCF" w:rsidRPr="002D5E2E" w14:paraId="008CC5AD" w14:textId="77777777" w:rsidTr="002D5E2E">
        <w:trPr>
          <w:cantSplit/>
        </w:trPr>
        <w:tc>
          <w:tcPr>
            <w:tcW w:w="1216" w:type="dxa"/>
          </w:tcPr>
          <w:p w14:paraId="73CF2D3F" w14:textId="77777777" w:rsidR="009C1DCF" w:rsidRPr="002D5E2E" w:rsidRDefault="009C1DCF" w:rsidP="00AB2B67">
            <w:pPr>
              <w:pStyle w:val="Tabletext"/>
              <w:rPr>
                <w:rFonts w:asciiTheme="minorHAnsi" w:hAnsiTheme="minorHAnsi" w:cstheme="minorHAnsi"/>
                <w:szCs w:val="20"/>
                <w:lang w:eastAsia="ko-KR"/>
              </w:rPr>
            </w:pPr>
            <w:r w:rsidRPr="002D5E2E">
              <w:rPr>
                <w:rFonts w:asciiTheme="minorHAnsi" w:hAnsiTheme="minorHAnsi" w:cstheme="minorHAnsi"/>
                <w:szCs w:val="20"/>
                <w:lang w:eastAsia="ko-KR"/>
              </w:rPr>
              <w:t>Lebanon</w:t>
            </w:r>
          </w:p>
        </w:tc>
        <w:tc>
          <w:tcPr>
            <w:tcW w:w="3032" w:type="dxa"/>
          </w:tcPr>
          <w:p w14:paraId="6E07C657" w14:textId="2872E9E5" w:rsidR="009C1DCF" w:rsidRPr="002D5E2E" w:rsidRDefault="009C1DCF" w:rsidP="00AB2B67">
            <w:pPr>
              <w:pStyle w:val="Tabletext"/>
              <w:rPr>
                <w:rFonts w:asciiTheme="minorHAnsi" w:hAnsiTheme="minorHAnsi" w:cstheme="minorHAnsi"/>
                <w:szCs w:val="20"/>
                <w:lang w:val="es-ES" w:eastAsia="ko-KR"/>
              </w:rPr>
            </w:pPr>
            <w:r w:rsidRPr="002D5E2E">
              <w:rPr>
                <w:rFonts w:asciiTheme="minorHAnsi" w:hAnsiTheme="minorHAnsi" w:cstheme="minorHAnsi"/>
                <w:szCs w:val="20"/>
                <w:lang w:val="es-MX"/>
              </w:rPr>
              <w:t xml:space="preserve">Calle 11 </w:t>
            </w:r>
            <w:r w:rsidR="00C44E31" w:rsidRPr="002D5E2E">
              <w:rPr>
                <w:rFonts w:asciiTheme="minorHAnsi" w:hAnsiTheme="minorHAnsi" w:cstheme="minorHAnsi"/>
                <w:szCs w:val="20"/>
                <w:lang w:val="es-MX"/>
              </w:rPr>
              <w:t>No</w:t>
            </w:r>
            <w:r w:rsidR="00C44E31">
              <w:rPr>
                <w:rFonts w:asciiTheme="minorHAnsi" w:hAnsiTheme="minorHAnsi" w:cstheme="minorHAnsi"/>
                <w:szCs w:val="20"/>
                <w:lang w:val="es-MX"/>
              </w:rPr>
              <w:t>.</w:t>
            </w:r>
            <w:r w:rsidRPr="002D5E2E">
              <w:rPr>
                <w:rFonts w:asciiTheme="minorHAnsi" w:hAnsiTheme="minorHAnsi" w:cstheme="minorHAnsi"/>
                <w:szCs w:val="20"/>
                <w:lang w:val="es-MX"/>
              </w:rPr>
              <w:t xml:space="preserve"> 200, (Por 18) Fracc. Montecristo, C. P. 97127, Mérida, Yucatán</w:t>
            </w:r>
          </w:p>
        </w:tc>
        <w:tc>
          <w:tcPr>
            <w:tcW w:w="2126" w:type="dxa"/>
          </w:tcPr>
          <w:p w14:paraId="3B50EC92" w14:textId="77777777" w:rsidR="009C1DCF" w:rsidRPr="002D5E2E" w:rsidRDefault="009C1DCF" w:rsidP="00AB2B67">
            <w:pPr>
              <w:pStyle w:val="Tabletext"/>
              <w:rPr>
                <w:rFonts w:asciiTheme="minorHAnsi" w:hAnsiTheme="minorHAnsi" w:cstheme="minorHAnsi"/>
                <w:szCs w:val="20"/>
                <w:lang w:eastAsia="ko-KR"/>
              </w:rPr>
            </w:pPr>
            <w:r w:rsidRPr="002D5E2E">
              <w:rPr>
                <w:rFonts w:asciiTheme="minorHAnsi" w:hAnsiTheme="minorHAnsi" w:cstheme="minorHAnsi"/>
                <w:szCs w:val="20"/>
              </w:rPr>
              <w:t xml:space="preserve">+52 999 926 4111 </w:t>
            </w:r>
          </w:p>
        </w:tc>
        <w:tc>
          <w:tcPr>
            <w:tcW w:w="3260" w:type="dxa"/>
          </w:tcPr>
          <w:p w14:paraId="2A906559" w14:textId="77777777" w:rsidR="009C1DCF" w:rsidRPr="002D5E2E" w:rsidRDefault="00BF5580" w:rsidP="00AB2B67">
            <w:pPr>
              <w:pStyle w:val="Tabletext"/>
              <w:rPr>
                <w:rFonts w:asciiTheme="minorHAnsi" w:hAnsiTheme="minorHAnsi" w:cstheme="minorHAnsi"/>
                <w:szCs w:val="20"/>
                <w:lang w:eastAsia="ko-KR"/>
              </w:rPr>
            </w:pPr>
            <w:hyperlink r:id="rId42" w:history="1">
              <w:proofErr w:type="spellStart"/>
              <w:r w:rsidR="009C1DCF" w:rsidRPr="002D5E2E">
                <w:rPr>
                  <w:rStyle w:val="Hyperlink"/>
                  <w:rFonts w:asciiTheme="minorHAnsi" w:hAnsiTheme="minorHAnsi" w:cstheme="minorHAnsi"/>
                  <w:szCs w:val="20"/>
                </w:rPr>
                <w:t>robertoabraham@gmail.com</w:t>
              </w:r>
              <w:proofErr w:type="spellEnd"/>
            </w:hyperlink>
            <w:r w:rsidR="009C1DCF" w:rsidRPr="002D5E2E">
              <w:rPr>
                <w:rFonts w:asciiTheme="minorHAnsi" w:hAnsiTheme="minorHAnsi" w:cstheme="minorHAnsi"/>
                <w:szCs w:val="20"/>
              </w:rPr>
              <w:t xml:space="preserve"> </w:t>
            </w:r>
          </w:p>
        </w:tc>
      </w:tr>
    </w:tbl>
    <w:p w14:paraId="3388361F" w14:textId="77777777" w:rsidR="009C1DCF" w:rsidRPr="0040158D" w:rsidRDefault="009C1DCF" w:rsidP="009C1DCF">
      <w:pPr>
        <w:pStyle w:val="Tablefin"/>
        <w:rPr>
          <w:highlight w:val="cyan"/>
        </w:rPr>
      </w:pPr>
    </w:p>
    <w:p w14:paraId="0B91068D" w14:textId="6EC287FF" w:rsidR="009C1DCF" w:rsidRPr="0040158D" w:rsidRDefault="009C1DCF" w:rsidP="009C1DCF">
      <w:pPr>
        <w:pStyle w:val="Heading2"/>
      </w:pPr>
      <w:r>
        <w:lastRenderedPageBreak/>
        <w:t>9.</w:t>
      </w:r>
      <w:r w:rsidR="0090534D">
        <w:t>1</w:t>
      </w:r>
      <w:r>
        <w:tab/>
        <w:t>Climate</w:t>
      </w:r>
    </w:p>
    <w:p w14:paraId="55B5128B" w14:textId="77777777" w:rsidR="009C1DCF" w:rsidRDefault="009C1DCF" w:rsidP="009C1DCF">
      <w:pPr>
        <w:rPr>
          <w:rFonts w:eastAsia="Calibri"/>
          <w:szCs w:val="24"/>
        </w:rPr>
      </w:pPr>
      <w:r>
        <w:rPr>
          <w:rFonts w:eastAsia="Calibri"/>
          <w:szCs w:val="24"/>
        </w:rPr>
        <w:t xml:space="preserve">The </w:t>
      </w:r>
      <w:r w:rsidRPr="00F96374">
        <w:rPr>
          <w:rFonts w:eastAsia="Calibri"/>
          <w:szCs w:val="24"/>
        </w:rPr>
        <w:t>climate is hot and humid with an average temperature of 26.61° C. Meteorologists classify it as "</w:t>
      </w:r>
      <w:proofErr w:type="spellStart"/>
      <w:r w:rsidRPr="00F96374">
        <w:rPr>
          <w:rFonts w:eastAsia="Calibri"/>
          <w:szCs w:val="24"/>
        </w:rPr>
        <w:t>Awo</w:t>
      </w:r>
      <w:proofErr w:type="spellEnd"/>
      <w:r w:rsidRPr="00F96374">
        <w:rPr>
          <w:rFonts w:eastAsia="Calibri"/>
          <w:szCs w:val="24"/>
        </w:rPr>
        <w:t>" type (warm sub-humid with rain during the summer). The hottest season is from April to August with temperatures up to 40°.</w:t>
      </w:r>
      <w:r>
        <w:rPr>
          <w:rFonts w:eastAsia="Calibri"/>
          <w:szCs w:val="24"/>
        </w:rPr>
        <w:t xml:space="preserve"> </w:t>
      </w:r>
      <w:r w:rsidRPr="00F96374">
        <w:rPr>
          <w:rFonts w:eastAsia="Calibri"/>
          <w:szCs w:val="24"/>
        </w:rPr>
        <w:t xml:space="preserve">The rainy season runs from May through </w:t>
      </w:r>
      <w:r>
        <w:rPr>
          <w:rFonts w:eastAsia="Calibri"/>
          <w:szCs w:val="24"/>
        </w:rPr>
        <w:t xml:space="preserve">to </w:t>
      </w:r>
      <w:r w:rsidRPr="00F96374">
        <w:rPr>
          <w:rFonts w:eastAsia="Calibri"/>
          <w:szCs w:val="24"/>
        </w:rPr>
        <w:t>January.</w:t>
      </w:r>
    </w:p>
    <w:p w14:paraId="1E955359" w14:textId="23FC05AE" w:rsidR="009C1DCF" w:rsidRPr="0040158D" w:rsidRDefault="009C1DCF" w:rsidP="009C1DCF">
      <w:pPr>
        <w:pStyle w:val="Heading2"/>
      </w:pPr>
      <w:r>
        <w:t>9.</w:t>
      </w:r>
      <w:r w:rsidR="0090534D">
        <w:t>2</w:t>
      </w:r>
      <w:r>
        <w:tab/>
        <w:t>Electricity and Voltage</w:t>
      </w:r>
    </w:p>
    <w:p w14:paraId="61AB4E41" w14:textId="77777777" w:rsidR="009C1DCF" w:rsidRDefault="009C1DCF" w:rsidP="009C1DCF">
      <w:pPr>
        <w:pStyle w:val="Figure"/>
        <w:spacing w:before="120"/>
        <w:jc w:val="both"/>
        <w:rPr>
          <w:lang w:eastAsia="ja-JP"/>
        </w:rPr>
      </w:pPr>
      <w:r>
        <w:rPr>
          <w:lang w:eastAsia="ja-JP"/>
        </w:rPr>
        <w:t xml:space="preserve">In Mexico the electric current is 110 -120 volts (identical to U.S.A. and Canada). Please bear in mind the following recommendations: </w:t>
      </w:r>
    </w:p>
    <w:p w14:paraId="03E5F40D" w14:textId="77777777" w:rsidR="009C1DCF" w:rsidRPr="00AB2B67" w:rsidRDefault="009C1DCF" w:rsidP="002D5E2E">
      <w:pPr>
        <w:pStyle w:val="Figure"/>
        <w:numPr>
          <w:ilvl w:val="0"/>
          <w:numId w:val="4"/>
        </w:numPr>
        <w:spacing w:before="0"/>
        <w:ind w:left="714" w:hanging="714"/>
        <w:jc w:val="both"/>
        <w:rPr>
          <w:lang w:val="fr-FR" w:eastAsia="ja-JP"/>
        </w:rPr>
      </w:pPr>
      <w:r w:rsidRPr="00AB2B67">
        <w:rPr>
          <w:lang w:val="fr-FR" w:eastAsia="ja-JP"/>
        </w:rPr>
        <w:t xml:space="preserve">Multi-voltage </w:t>
      </w:r>
      <w:proofErr w:type="spellStart"/>
      <w:r w:rsidRPr="00AB2B67">
        <w:rPr>
          <w:lang w:val="fr-FR" w:eastAsia="ja-JP"/>
        </w:rPr>
        <w:t>devices</w:t>
      </w:r>
      <w:proofErr w:type="spellEnd"/>
      <w:r w:rsidRPr="00AB2B67">
        <w:rPr>
          <w:lang w:val="fr-FR" w:eastAsia="ja-JP"/>
        </w:rPr>
        <w:t xml:space="preserve"> (laptops, etc.): plug adapter.</w:t>
      </w:r>
    </w:p>
    <w:p w14:paraId="27D0416F" w14:textId="77777777" w:rsidR="009C1DCF" w:rsidRDefault="009C1DCF" w:rsidP="002D5E2E">
      <w:pPr>
        <w:pStyle w:val="Figure"/>
        <w:numPr>
          <w:ilvl w:val="0"/>
          <w:numId w:val="4"/>
        </w:numPr>
        <w:spacing w:before="0"/>
        <w:ind w:left="714" w:hanging="714"/>
        <w:jc w:val="both"/>
        <w:rPr>
          <w:lang w:eastAsia="ja-JP"/>
        </w:rPr>
      </w:pPr>
      <w:r>
        <w:rPr>
          <w:lang w:eastAsia="ja-JP"/>
        </w:rPr>
        <w:t>Household appliances 220—</w:t>
      </w:r>
      <w:proofErr w:type="spellStart"/>
      <w:r>
        <w:rPr>
          <w:lang w:eastAsia="ja-JP"/>
        </w:rPr>
        <w:t>240V</w:t>
      </w:r>
      <w:proofErr w:type="spellEnd"/>
      <w:r>
        <w:rPr>
          <w:lang w:eastAsia="ja-JP"/>
        </w:rPr>
        <w:t>: plug adapter + step-up transformer.</w:t>
      </w:r>
    </w:p>
    <w:p w14:paraId="7B6B0754" w14:textId="77777777" w:rsidR="009C1DCF" w:rsidRDefault="009C1DCF" w:rsidP="002D5E2E">
      <w:pPr>
        <w:pStyle w:val="Figure"/>
        <w:numPr>
          <w:ilvl w:val="0"/>
          <w:numId w:val="4"/>
        </w:numPr>
        <w:spacing w:before="0"/>
        <w:ind w:left="714" w:hanging="714"/>
        <w:jc w:val="both"/>
        <w:rPr>
          <w:lang w:eastAsia="ja-JP"/>
        </w:rPr>
      </w:pPr>
      <w:r>
        <w:rPr>
          <w:lang w:eastAsia="ja-JP"/>
        </w:rPr>
        <w:t xml:space="preserve">Japanese household appliances of </w:t>
      </w:r>
      <w:proofErr w:type="spellStart"/>
      <w:r>
        <w:rPr>
          <w:lang w:eastAsia="ja-JP"/>
        </w:rPr>
        <w:t>100V</w:t>
      </w:r>
      <w:proofErr w:type="spellEnd"/>
      <w:r>
        <w:rPr>
          <w:lang w:eastAsia="ja-JP"/>
        </w:rPr>
        <w:t>: step-down transformer from Japan to the United States.</w:t>
      </w:r>
    </w:p>
    <w:p w14:paraId="540510B5" w14:textId="77777777" w:rsidR="009C1DCF" w:rsidRDefault="009C1DCF" w:rsidP="009C1DCF">
      <w:pPr>
        <w:pStyle w:val="Figure"/>
        <w:rPr>
          <w:rFonts w:asciiTheme="minorHAnsi" w:eastAsia="Malgun Gothic" w:hAnsiTheme="minorHAnsi" w:cs="Arial"/>
          <w:szCs w:val="24"/>
          <w:highlight w:val="cyan"/>
        </w:rPr>
      </w:pPr>
      <w:r w:rsidRPr="0040158D">
        <w:rPr>
          <w:noProof/>
          <w:highlight w:val="cyan"/>
        </w:rPr>
        <w:drawing>
          <wp:inline distT="0" distB="0" distL="0" distR="0" wp14:anchorId="4230C32C" wp14:editId="63BC36D7">
            <wp:extent cx="4418330" cy="1575435"/>
            <wp:effectExtent l="0" t="0" r="1270" b="5715"/>
            <wp:docPr id="2" name="Imagen 4"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descr="A picture containing chart&#10;&#10;Description automatically generated"/>
                    <pic:cNvPicPr/>
                  </pic:nvPicPr>
                  <pic:blipFill rotWithShape="1">
                    <a:blip r:embed="rId43">
                      <a:extLst>
                        <a:ext uri="{28A0092B-C50C-407E-A947-70E740481C1C}">
                          <a14:useLocalDpi xmlns:a14="http://schemas.microsoft.com/office/drawing/2010/main" val="0"/>
                        </a:ext>
                      </a:extLst>
                    </a:blip>
                    <a:srcRect l="23039" t="56705" r="25548" b="10693"/>
                    <a:stretch/>
                  </pic:blipFill>
                  <pic:spPr bwMode="auto">
                    <a:xfrm>
                      <a:off x="0" y="0"/>
                      <a:ext cx="4418330" cy="1575435"/>
                    </a:xfrm>
                    <a:prstGeom prst="rect">
                      <a:avLst/>
                    </a:prstGeom>
                    <a:ln>
                      <a:noFill/>
                    </a:ln>
                    <a:extLst>
                      <a:ext uri="{53640926-AAD7-44D8-BBD7-CCE9431645EC}">
                        <a14:shadowObscured xmlns:a14="http://schemas.microsoft.com/office/drawing/2010/main"/>
                      </a:ext>
                    </a:extLst>
                  </pic:spPr>
                </pic:pic>
              </a:graphicData>
            </a:graphic>
          </wp:inline>
        </w:drawing>
      </w:r>
    </w:p>
    <w:p w14:paraId="615EDEDF" w14:textId="77777777" w:rsidR="009C1DCF" w:rsidRPr="00F96374" w:rsidRDefault="009C1DCF" w:rsidP="009C1DCF">
      <w:pPr>
        <w:pStyle w:val="FigureNoTitle"/>
        <w:jc w:val="both"/>
        <w:rPr>
          <w:rFonts w:eastAsia="Malgun Gothic"/>
          <w:b w:val="0"/>
          <w:bCs/>
          <w:highlight w:val="cyan"/>
        </w:rPr>
      </w:pPr>
      <w:r w:rsidRPr="00F96374">
        <w:rPr>
          <w:rFonts w:eastAsia="Malgun Gothic"/>
          <w:b w:val="0"/>
          <w:bCs/>
        </w:rPr>
        <w:t>For your convenience, please bring a multi-voltage travel adapter.</w:t>
      </w:r>
    </w:p>
    <w:p w14:paraId="0F98F92A" w14:textId="700472AB" w:rsidR="009C1DCF" w:rsidRPr="0040158D" w:rsidRDefault="009C1DCF" w:rsidP="009C1DCF">
      <w:pPr>
        <w:pStyle w:val="Heading2"/>
        <w:spacing w:before="240"/>
        <w:rPr>
          <w:rFonts w:eastAsia="Malgun Gothic"/>
        </w:rPr>
      </w:pPr>
      <w:r w:rsidRPr="7677F083">
        <w:rPr>
          <w:rFonts w:eastAsia="Malgun Gothic"/>
        </w:rPr>
        <w:t>9.</w:t>
      </w:r>
      <w:r w:rsidR="0090534D">
        <w:rPr>
          <w:rFonts w:eastAsia="Malgun Gothic"/>
        </w:rPr>
        <w:t>3</w:t>
      </w:r>
      <w:r>
        <w:tab/>
      </w:r>
      <w:r w:rsidRPr="7677F083">
        <w:rPr>
          <w:rFonts w:eastAsia="Malgun Gothic"/>
        </w:rPr>
        <w:t>Language</w:t>
      </w:r>
    </w:p>
    <w:p w14:paraId="7A9B862A" w14:textId="77777777" w:rsidR="009C1DCF" w:rsidRPr="0040158D" w:rsidRDefault="009C1DCF" w:rsidP="009C1DCF">
      <w:pPr>
        <w:rPr>
          <w:rFonts w:eastAsia="Malgun Gothic"/>
          <w:lang w:eastAsia="ko-KR"/>
        </w:rPr>
      </w:pPr>
      <w:r w:rsidRPr="7677F083">
        <w:rPr>
          <w:rFonts w:asciiTheme="minorHAnsi" w:eastAsia="Malgun Gothic" w:hAnsiTheme="minorHAnsi" w:cs="Arial"/>
          <w:lang w:eastAsia="ko-KR"/>
        </w:rPr>
        <w:t>Official Language is Spanish</w:t>
      </w:r>
      <w:r w:rsidRPr="00F96374">
        <w:rPr>
          <w:rFonts w:asciiTheme="minorHAnsi" w:eastAsia="Malgun Gothic" w:hAnsiTheme="minorHAnsi" w:cs="Arial"/>
          <w:lang w:eastAsia="ko-KR"/>
        </w:rPr>
        <w:t>, but in rural communities the Mayan language is still spoken.</w:t>
      </w:r>
    </w:p>
    <w:p w14:paraId="3B76E528" w14:textId="507B6B7E" w:rsidR="009C1DCF" w:rsidRPr="0040158D" w:rsidRDefault="009C1DCF" w:rsidP="009C1DCF">
      <w:pPr>
        <w:pStyle w:val="Heading2"/>
        <w:spacing w:before="240"/>
        <w:rPr>
          <w:rFonts w:eastAsia="Malgun Gothic"/>
        </w:rPr>
      </w:pPr>
      <w:r w:rsidRPr="7677F083">
        <w:rPr>
          <w:rFonts w:eastAsia="Malgun Gothic"/>
        </w:rPr>
        <w:t>9.</w:t>
      </w:r>
      <w:r w:rsidR="0090534D">
        <w:rPr>
          <w:rFonts w:eastAsia="Malgun Gothic"/>
        </w:rPr>
        <w:t>4</w:t>
      </w:r>
      <w:r>
        <w:tab/>
      </w:r>
      <w:r w:rsidRPr="7677F083">
        <w:rPr>
          <w:rFonts w:eastAsia="Malgun Gothic"/>
        </w:rPr>
        <w:t>Time Zone</w:t>
      </w:r>
    </w:p>
    <w:p w14:paraId="5B41F896" w14:textId="77777777" w:rsidR="009C1DCF" w:rsidRPr="0040158D" w:rsidRDefault="009C1DCF" w:rsidP="009C1DCF">
      <w:r w:rsidRPr="7677F083">
        <w:rPr>
          <w:rFonts w:asciiTheme="minorHAnsi" w:hAnsiTheme="minorHAnsi" w:cs="Arial"/>
        </w:rPr>
        <w:t>Central Standard Time UTC/GMT-6 hours</w:t>
      </w:r>
    </w:p>
    <w:p w14:paraId="0CEA7028" w14:textId="4E997E57" w:rsidR="009C1DCF" w:rsidRPr="0040158D" w:rsidRDefault="009C1DCF" w:rsidP="009C1DCF">
      <w:pPr>
        <w:pStyle w:val="Heading2"/>
        <w:spacing w:before="240"/>
      </w:pPr>
      <w:r>
        <w:t>9.</w:t>
      </w:r>
      <w:r w:rsidR="0090534D">
        <w:t>5</w:t>
      </w:r>
      <w:r>
        <w:tab/>
        <w:t>Banks and Currency</w:t>
      </w:r>
    </w:p>
    <w:p w14:paraId="18DD63F5" w14:textId="7A3C4263" w:rsidR="009C1DCF" w:rsidRPr="0040158D" w:rsidRDefault="009C1DCF" w:rsidP="009C1DCF">
      <w:pPr>
        <w:spacing w:before="120"/>
        <w:rPr>
          <w:lang w:eastAsia="ja-JP"/>
        </w:rPr>
      </w:pPr>
      <w:r w:rsidRPr="7677F083">
        <w:rPr>
          <w:lang w:eastAsia="ja-JP"/>
        </w:rPr>
        <w:t>The Mexican peso is the official currency of Mexico. To see the updated Exchange rate, you can</w:t>
      </w:r>
      <w:r w:rsidR="002D5E2E">
        <w:rPr>
          <w:lang w:eastAsia="ja-JP"/>
        </w:rPr>
        <w:t> </w:t>
      </w:r>
      <w:r w:rsidRPr="7677F083">
        <w:rPr>
          <w:lang w:eastAsia="ja-JP"/>
        </w:rPr>
        <w:t xml:space="preserve">enter the Bank of Mexico site: </w:t>
      </w:r>
      <w:hyperlink r:id="rId44">
        <w:proofErr w:type="spellStart"/>
        <w:r w:rsidRPr="7677F083">
          <w:rPr>
            <w:rStyle w:val="Hyperlink"/>
            <w:lang w:eastAsia="ja-JP"/>
          </w:rPr>
          <w:t>www.banxico.org.mx</w:t>
        </w:r>
        <w:proofErr w:type="spellEnd"/>
      </w:hyperlink>
      <w:r w:rsidRPr="7677F083">
        <w:rPr>
          <w:lang w:eastAsia="ja-JP"/>
        </w:rPr>
        <w:t>. Exchange rate (</w:t>
      </w:r>
      <w:r w:rsidR="002D5E2E" w:rsidRPr="7677F083">
        <w:rPr>
          <w:lang w:eastAsia="ja-JP"/>
        </w:rPr>
        <w:t xml:space="preserve">20 </w:t>
      </w:r>
      <w:r w:rsidRPr="7677F083">
        <w:rPr>
          <w:lang w:eastAsia="ja-JP"/>
        </w:rPr>
        <w:t>Feb</w:t>
      </w:r>
      <w:r w:rsidR="002D5E2E">
        <w:rPr>
          <w:lang w:eastAsia="ja-JP"/>
        </w:rPr>
        <w:t>ruary</w:t>
      </w:r>
      <w:r w:rsidRPr="7677F083">
        <w:rPr>
          <w:lang w:eastAsia="ja-JP"/>
        </w:rPr>
        <w:t xml:space="preserve"> 2023): </w:t>
      </w:r>
      <w:r w:rsidR="002D5E2E">
        <w:rPr>
          <w:lang w:eastAsia="ja-JP"/>
        </w:rPr>
        <w:br/>
      </w:r>
      <w:r w:rsidRPr="7677F083">
        <w:rPr>
          <w:lang w:eastAsia="ja-JP"/>
        </w:rPr>
        <w:t>$18.40</w:t>
      </w:r>
      <w:r>
        <w:rPr>
          <w:lang w:eastAsia="ja-JP"/>
        </w:rPr>
        <w:t xml:space="preserve"> </w:t>
      </w:r>
      <w:r w:rsidRPr="7677F083">
        <w:rPr>
          <w:lang w:eastAsia="ja-JP"/>
        </w:rPr>
        <w:t>=</w:t>
      </w:r>
      <w:r>
        <w:rPr>
          <w:lang w:eastAsia="ja-JP"/>
        </w:rPr>
        <w:t xml:space="preserve"> </w:t>
      </w:r>
      <w:r w:rsidRPr="7677F083">
        <w:rPr>
          <w:lang w:eastAsia="ja-JP"/>
        </w:rPr>
        <w:t>1</w:t>
      </w:r>
      <w:r>
        <w:rPr>
          <w:lang w:eastAsia="ja-JP"/>
        </w:rPr>
        <w:t xml:space="preserve"> </w:t>
      </w:r>
      <w:r w:rsidRPr="7677F083">
        <w:rPr>
          <w:lang w:eastAsia="ja-JP"/>
        </w:rPr>
        <w:t>USD.</w:t>
      </w:r>
    </w:p>
    <w:p w14:paraId="0050750A" w14:textId="619DEAE6" w:rsidR="009C1DCF" w:rsidRPr="0040158D" w:rsidRDefault="009C1DCF" w:rsidP="009C1DCF">
      <w:pPr>
        <w:spacing w:before="120"/>
        <w:rPr>
          <w:lang w:eastAsia="ja-JP"/>
        </w:rPr>
      </w:pPr>
      <w:r w:rsidRPr="7677F083">
        <w:rPr>
          <w:lang w:eastAsia="ja-JP"/>
        </w:rPr>
        <w:t xml:space="preserve">Banks are open from </w:t>
      </w:r>
      <w:r w:rsidR="002D5E2E">
        <w:rPr>
          <w:lang w:eastAsia="ja-JP"/>
        </w:rPr>
        <w:t>0</w:t>
      </w:r>
      <w:r w:rsidRPr="7677F083">
        <w:rPr>
          <w:lang w:eastAsia="ja-JP"/>
        </w:rPr>
        <w:t>900 to 1600 hours from Monday to Friday.</w:t>
      </w:r>
    </w:p>
    <w:p w14:paraId="29A6BB9A" w14:textId="0BF8F1C1" w:rsidR="009C1DCF" w:rsidRPr="0040158D" w:rsidRDefault="009C1DCF" w:rsidP="009C1DCF">
      <w:pPr>
        <w:pStyle w:val="Heading2"/>
        <w:spacing w:before="240"/>
      </w:pPr>
      <w:r w:rsidRPr="7677F083">
        <w:rPr>
          <w:rFonts w:eastAsia="Malgun Gothic"/>
          <w:lang w:eastAsia="ko-KR"/>
        </w:rPr>
        <w:t>9.</w:t>
      </w:r>
      <w:r w:rsidR="0090534D">
        <w:rPr>
          <w:rFonts w:eastAsia="Malgun Gothic"/>
          <w:lang w:eastAsia="ko-KR"/>
        </w:rPr>
        <w:t>6</w:t>
      </w:r>
      <w:r>
        <w:tab/>
        <w:t>Mobile Phone Rental Service</w:t>
      </w:r>
    </w:p>
    <w:p w14:paraId="7C77DAE9" w14:textId="43CC1597" w:rsidR="009C1DCF" w:rsidRPr="0040158D" w:rsidRDefault="009C1DCF" w:rsidP="009C1DCF">
      <w:pPr>
        <w:spacing w:before="120"/>
        <w:rPr>
          <w:rFonts w:eastAsia="Malgun Gothic"/>
          <w:lang w:eastAsia="ja-JP"/>
        </w:rPr>
      </w:pPr>
      <w:r w:rsidRPr="7677F083">
        <w:rPr>
          <w:rFonts w:eastAsia="Malgun Gothic"/>
          <w:lang w:eastAsia="ja-JP"/>
        </w:rPr>
        <w:t xml:space="preserve">Participants </w:t>
      </w:r>
      <w:r>
        <w:rPr>
          <w:rFonts w:eastAsia="Malgun Gothic"/>
          <w:lang w:eastAsia="ja-JP"/>
        </w:rPr>
        <w:t>can</w:t>
      </w:r>
      <w:r w:rsidRPr="7677F083">
        <w:rPr>
          <w:rFonts w:eastAsia="Malgun Gothic"/>
          <w:lang w:eastAsia="ja-JP"/>
        </w:rPr>
        <w:t xml:space="preserve"> buy a cheap phone for around $30 in any convenient stores </w:t>
      </w:r>
      <w:r w:rsidR="002D5E2E">
        <w:rPr>
          <w:rFonts w:eastAsia="Malgun Gothic"/>
          <w:lang w:eastAsia="ja-JP"/>
        </w:rPr>
        <w:t xml:space="preserve">such </w:t>
      </w:r>
      <w:r w:rsidRPr="7677F083">
        <w:rPr>
          <w:rFonts w:eastAsia="Malgun Gothic"/>
          <w:lang w:eastAsia="ja-JP"/>
        </w:rPr>
        <w:t>as “</w:t>
      </w:r>
      <w:proofErr w:type="spellStart"/>
      <w:r w:rsidRPr="7677F083">
        <w:rPr>
          <w:rFonts w:eastAsia="Malgun Gothic"/>
          <w:lang w:eastAsia="ja-JP"/>
        </w:rPr>
        <w:t>OXXO</w:t>
      </w:r>
      <w:proofErr w:type="spellEnd"/>
      <w:r w:rsidRPr="7677F083">
        <w:rPr>
          <w:rFonts w:eastAsia="Malgun Gothic"/>
          <w:lang w:eastAsia="ja-JP"/>
        </w:rPr>
        <w:t>” or “</w:t>
      </w:r>
      <w:proofErr w:type="spellStart"/>
      <w:r w:rsidRPr="7677F083">
        <w:rPr>
          <w:rFonts w:eastAsia="Malgun Gothic"/>
          <w:lang w:eastAsia="ja-JP"/>
        </w:rPr>
        <w:t>7Eleven</w:t>
      </w:r>
      <w:proofErr w:type="spellEnd"/>
      <w:r w:rsidRPr="7677F083">
        <w:rPr>
          <w:rFonts w:eastAsia="Malgun Gothic"/>
          <w:lang w:eastAsia="ja-JP"/>
        </w:rPr>
        <w:t>” and they are used on a pay as you go plan. Mobile operators countrywide are AT&amp;T, Movistar and Telcel.</w:t>
      </w:r>
    </w:p>
    <w:p w14:paraId="63EAFC72" w14:textId="77777777" w:rsidR="008613BE" w:rsidRDefault="008613BE">
      <w:pPr>
        <w:tabs>
          <w:tab w:val="clear" w:pos="794"/>
          <w:tab w:val="clear" w:pos="1191"/>
          <w:tab w:val="clear" w:pos="1588"/>
          <w:tab w:val="clear" w:pos="1985"/>
        </w:tabs>
        <w:overflowPunct/>
        <w:autoSpaceDE/>
        <w:autoSpaceDN/>
        <w:adjustRightInd/>
        <w:spacing w:before="0" w:line="240" w:lineRule="auto"/>
        <w:jc w:val="left"/>
        <w:textAlignment w:val="auto"/>
        <w:rPr>
          <w:b/>
        </w:rPr>
      </w:pPr>
      <w:r>
        <w:br w:type="page"/>
      </w:r>
    </w:p>
    <w:p w14:paraId="1D160E50" w14:textId="5CC74690" w:rsidR="009C1DCF" w:rsidRPr="0040158D" w:rsidRDefault="009C1DCF" w:rsidP="009C1DCF">
      <w:pPr>
        <w:pStyle w:val="Heading2"/>
        <w:spacing w:before="240"/>
      </w:pPr>
      <w:r>
        <w:lastRenderedPageBreak/>
        <w:t>9.</w:t>
      </w:r>
      <w:r w:rsidR="0090534D">
        <w:t>7</w:t>
      </w:r>
      <w:r>
        <w:tab/>
        <w:t>Helpful Numbers</w:t>
      </w:r>
    </w:p>
    <w:p w14:paraId="722FDBAA" w14:textId="2BEA14DF" w:rsidR="009C1DCF" w:rsidRPr="0040158D" w:rsidRDefault="009C1DCF" w:rsidP="002D5E2E">
      <w:pPr>
        <w:pStyle w:val="enumlev2"/>
        <w:spacing w:before="120"/>
        <w:rPr>
          <w:lang w:val="en-GB" w:eastAsia="ja-JP"/>
        </w:rPr>
      </w:pPr>
      <w:r w:rsidRPr="6B899668">
        <w:rPr>
          <w:b/>
          <w:bCs/>
          <w:lang w:val="en-GB" w:eastAsia="ja-JP"/>
        </w:rPr>
        <w:t>Area Code:</w:t>
      </w:r>
      <w:r w:rsidRPr="6B899668">
        <w:rPr>
          <w:lang w:val="en-GB" w:eastAsia="ja-JP"/>
        </w:rPr>
        <w:t xml:space="preserve"> </w:t>
      </w:r>
      <w:r w:rsidR="002D5E2E">
        <w:rPr>
          <w:lang w:val="en-GB" w:eastAsia="ja-JP"/>
        </w:rPr>
        <w:tab/>
      </w:r>
      <w:r w:rsidR="002D5E2E">
        <w:rPr>
          <w:lang w:val="en-GB" w:eastAsia="ja-JP"/>
        </w:rPr>
        <w:tab/>
      </w:r>
      <w:r w:rsidR="002D5E2E">
        <w:rPr>
          <w:lang w:val="en-GB" w:eastAsia="ja-JP"/>
        </w:rPr>
        <w:tab/>
      </w:r>
      <w:r w:rsidRPr="6B899668">
        <w:rPr>
          <w:lang w:val="en-GB" w:eastAsia="ja-JP"/>
        </w:rPr>
        <w:t>999</w:t>
      </w:r>
    </w:p>
    <w:p w14:paraId="310B0956" w14:textId="709B037E" w:rsidR="009C1DCF" w:rsidRPr="0040158D" w:rsidRDefault="009C1DCF" w:rsidP="009C1DCF">
      <w:pPr>
        <w:pStyle w:val="enumlev2"/>
        <w:rPr>
          <w:lang w:eastAsia="ja-JP"/>
        </w:rPr>
      </w:pPr>
      <w:r w:rsidRPr="6B899668">
        <w:rPr>
          <w:b/>
          <w:bCs/>
          <w:lang w:eastAsia="ja-JP"/>
        </w:rPr>
        <w:t>Police Department:</w:t>
      </w:r>
      <w:r w:rsidRPr="6B899668">
        <w:rPr>
          <w:lang w:eastAsia="ja-JP"/>
        </w:rPr>
        <w:t xml:space="preserve"> </w:t>
      </w:r>
      <w:r w:rsidR="002D5E2E">
        <w:rPr>
          <w:lang w:eastAsia="ja-JP"/>
        </w:rPr>
        <w:tab/>
      </w:r>
      <w:r>
        <w:rPr>
          <w:lang w:eastAsia="ja-JP"/>
        </w:rPr>
        <w:t xml:space="preserve">+52 </w:t>
      </w:r>
      <w:r w:rsidRPr="6B899668">
        <w:rPr>
          <w:lang w:eastAsia="ja-JP"/>
        </w:rPr>
        <w:t>999 942 00</w:t>
      </w:r>
      <w:r>
        <w:rPr>
          <w:lang w:eastAsia="ja-JP"/>
        </w:rPr>
        <w:t>6</w:t>
      </w:r>
      <w:r w:rsidRPr="6B899668">
        <w:rPr>
          <w:lang w:eastAsia="ja-JP"/>
        </w:rPr>
        <w:t>0</w:t>
      </w:r>
    </w:p>
    <w:p w14:paraId="0F71F665" w14:textId="2409C427" w:rsidR="009C1DCF" w:rsidRPr="0040158D" w:rsidRDefault="009C1DCF" w:rsidP="009C1DCF">
      <w:pPr>
        <w:pStyle w:val="enumlev2"/>
        <w:rPr>
          <w:lang w:eastAsia="ja-JP"/>
        </w:rPr>
      </w:pPr>
      <w:r w:rsidRPr="6B899668">
        <w:rPr>
          <w:b/>
          <w:bCs/>
          <w:lang w:eastAsia="ja-JP"/>
        </w:rPr>
        <w:t>Fire Department:</w:t>
      </w:r>
      <w:r w:rsidRPr="6B899668">
        <w:rPr>
          <w:lang w:eastAsia="ja-JP"/>
        </w:rPr>
        <w:t xml:space="preserve"> </w:t>
      </w:r>
      <w:r w:rsidR="002D5E2E">
        <w:rPr>
          <w:lang w:eastAsia="ja-JP"/>
        </w:rPr>
        <w:tab/>
      </w:r>
      <w:r>
        <w:rPr>
          <w:lang w:eastAsia="ja-JP"/>
        </w:rPr>
        <w:t xml:space="preserve">+52 </w:t>
      </w:r>
      <w:r w:rsidRPr="00F96374">
        <w:rPr>
          <w:lang w:eastAsia="ja-JP"/>
        </w:rPr>
        <w:t xml:space="preserve">(999) 924 92 42 </w:t>
      </w:r>
      <w:r>
        <w:rPr>
          <w:lang w:eastAsia="ja-JP"/>
        </w:rPr>
        <w:t xml:space="preserve">or +52 </w:t>
      </w:r>
      <w:r w:rsidRPr="00F96374">
        <w:rPr>
          <w:lang w:eastAsia="ja-JP"/>
        </w:rPr>
        <w:t>(999) 923 29 71</w:t>
      </w:r>
    </w:p>
    <w:p w14:paraId="2206457A" w14:textId="5496BA0B" w:rsidR="009C1DCF" w:rsidRDefault="009C1DCF" w:rsidP="009C1DCF">
      <w:pPr>
        <w:pStyle w:val="enumlev2"/>
        <w:rPr>
          <w:lang w:eastAsia="ja-JP"/>
        </w:rPr>
      </w:pPr>
      <w:r w:rsidRPr="6B899668">
        <w:rPr>
          <w:b/>
          <w:bCs/>
          <w:lang w:eastAsia="ja-JP"/>
        </w:rPr>
        <w:t>Red Cross:</w:t>
      </w:r>
      <w:r w:rsidRPr="6B899668">
        <w:rPr>
          <w:lang w:eastAsia="ja-JP"/>
        </w:rPr>
        <w:t xml:space="preserve"> </w:t>
      </w:r>
      <w:r w:rsidR="002D5E2E">
        <w:rPr>
          <w:lang w:eastAsia="ja-JP"/>
        </w:rPr>
        <w:tab/>
      </w:r>
      <w:r w:rsidR="002D5E2E">
        <w:rPr>
          <w:lang w:eastAsia="ja-JP"/>
        </w:rPr>
        <w:tab/>
      </w:r>
      <w:r w:rsidR="002D5E2E">
        <w:rPr>
          <w:lang w:eastAsia="ja-JP"/>
        </w:rPr>
        <w:tab/>
      </w:r>
      <w:r>
        <w:rPr>
          <w:lang w:eastAsia="ja-JP"/>
        </w:rPr>
        <w:t>911 / +52 (999) 983 02 27 or +52 (999) 983 03 06</w:t>
      </w:r>
    </w:p>
    <w:p w14:paraId="65A4296B" w14:textId="1532C573" w:rsidR="009C1DCF" w:rsidRDefault="009C1DCF" w:rsidP="009C1DCF">
      <w:pPr>
        <w:pStyle w:val="enumlev2"/>
        <w:rPr>
          <w:lang w:eastAsia="ja-JP"/>
        </w:rPr>
      </w:pPr>
      <w:r w:rsidRPr="00F96374">
        <w:rPr>
          <w:b/>
          <w:bCs/>
          <w:lang w:eastAsia="ja-JP"/>
        </w:rPr>
        <w:t>Ambulance:</w:t>
      </w:r>
      <w:r>
        <w:rPr>
          <w:lang w:eastAsia="ja-JP"/>
        </w:rPr>
        <w:t xml:space="preserve"> </w:t>
      </w:r>
      <w:r w:rsidR="002D5E2E">
        <w:rPr>
          <w:lang w:eastAsia="ja-JP"/>
        </w:rPr>
        <w:tab/>
      </w:r>
      <w:r w:rsidR="002D5E2E">
        <w:rPr>
          <w:lang w:eastAsia="ja-JP"/>
        </w:rPr>
        <w:tab/>
      </w:r>
      <w:r>
        <w:rPr>
          <w:lang w:eastAsia="ja-JP"/>
        </w:rPr>
        <w:t>911/ +52 (999) 983 02 43</w:t>
      </w:r>
    </w:p>
    <w:p w14:paraId="65D5CE60" w14:textId="3ADE9E84" w:rsidR="009C1DCF" w:rsidRPr="00F96374" w:rsidRDefault="009C1DCF" w:rsidP="009C1DCF">
      <w:pPr>
        <w:pStyle w:val="enumlev2"/>
        <w:rPr>
          <w:b/>
          <w:bCs/>
          <w:lang w:eastAsia="ja-JP"/>
        </w:rPr>
      </w:pPr>
      <w:r>
        <w:rPr>
          <w:b/>
          <w:bCs/>
          <w:lang w:eastAsia="ja-JP"/>
        </w:rPr>
        <w:t>E</w:t>
      </w:r>
      <w:r w:rsidRPr="00F96374">
        <w:rPr>
          <w:b/>
          <w:bCs/>
          <w:lang w:eastAsia="ja-JP"/>
        </w:rPr>
        <w:t>mergency</w:t>
      </w:r>
      <w:r>
        <w:rPr>
          <w:b/>
          <w:bCs/>
          <w:lang w:eastAsia="ja-JP"/>
        </w:rPr>
        <w:t xml:space="preserve">: </w:t>
      </w:r>
      <w:r w:rsidR="002D5E2E">
        <w:rPr>
          <w:b/>
          <w:bCs/>
          <w:lang w:eastAsia="ja-JP"/>
        </w:rPr>
        <w:tab/>
      </w:r>
      <w:r w:rsidR="002D5E2E">
        <w:rPr>
          <w:b/>
          <w:bCs/>
          <w:lang w:eastAsia="ja-JP"/>
        </w:rPr>
        <w:tab/>
      </w:r>
      <w:r w:rsidRPr="00F96374">
        <w:rPr>
          <w:lang w:eastAsia="ja-JP"/>
        </w:rPr>
        <w:t>911</w:t>
      </w:r>
    </w:p>
    <w:p w14:paraId="565B3747" w14:textId="12E9B0F2" w:rsidR="009C1DCF" w:rsidRPr="0040158D" w:rsidRDefault="009C1DCF" w:rsidP="009C1DCF">
      <w:pPr>
        <w:pStyle w:val="Heading2"/>
        <w:rPr>
          <w:rFonts w:eastAsia="Malgun Gothic"/>
        </w:rPr>
      </w:pPr>
      <w:r w:rsidRPr="7677F083">
        <w:rPr>
          <w:rFonts w:eastAsia="Malgun Gothic"/>
        </w:rPr>
        <w:t>9.</w:t>
      </w:r>
      <w:r w:rsidR="0090534D">
        <w:rPr>
          <w:rFonts w:eastAsia="Malgun Gothic"/>
        </w:rPr>
        <w:t>8</w:t>
      </w:r>
      <w:r>
        <w:tab/>
      </w:r>
      <w:r w:rsidRPr="7677F083">
        <w:rPr>
          <w:rFonts w:eastAsia="Malgun Gothic"/>
        </w:rPr>
        <w:t>Tipping</w:t>
      </w:r>
    </w:p>
    <w:p w14:paraId="0464890C" w14:textId="77777777" w:rsidR="009C1DCF" w:rsidRPr="00A020F4" w:rsidRDefault="009C1DCF" w:rsidP="009C1DCF">
      <w:pPr>
        <w:rPr>
          <w:rFonts w:eastAsia="Malgun Gothic"/>
          <w:lang w:eastAsia="ja-JP"/>
        </w:rPr>
      </w:pPr>
      <w:r w:rsidRPr="7677F083">
        <w:rPr>
          <w:rFonts w:eastAsia="Malgun Gothic"/>
          <w:lang w:eastAsia="ja-JP"/>
        </w:rPr>
        <w:t>Like in the United States, leaving a tip, called “</w:t>
      </w:r>
      <w:proofErr w:type="spellStart"/>
      <w:r w:rsidRPr="7677F083">
        <w:rPr>
          <w:rFonts w:eastAsia="Malgun Gothic"/>
          <w:lang w:eastAsia="ja-JP"/>
        </w:rPr>
        <w:t>propina</w:t>
      </w:r>
      <w:proofErr w:type="spellEnd"/>
      <w:r w:rsidRPr="7677F083">
        <w:rPr>
          <w:rFonts w:eastAsia="Malgun Gothic"/>
          <w:lang w:eastAsia="ja-JP"/>
        </w:rPr>
        <w:t>”, is expected in Mexico. In bars and restaurants, it is customary to tip between 10 and 15 percent. However, before leaving a tip, check the bill to make sure that a gratuity or service charge is not already included.</w:t>
      </w:r>
    </w:p>
    <w:bookmarkEnd w:id="0"/>
    <w:bookmarkEnd w:id="1"/>
    <w:p w14:paraId="629D126D" w14:textId="77777777" w:rsidR="00B07C22" w:rsidRDefault="00B07C22" w:rsidP="00B07C22">
      <w:pPr>
        <w:rPr>
          <w:rFonts w:eastAsia="SimSun"/>
          <w:lang w:val="en-GB"/>
        </w:rPr>
      </w:pPr>
    </w:p>
    <w:p w14:paraId="327B986D" w14:textId="48E37E1A" w:rsidR="00B07C22" w:rsidRDefault="00B07C22" w:rsidP="008613BE">
      <w:pPr>
        <w:rPr>
          <w:rFonts w:eastAsia="SimSun"/>
          <w:lang w:val="en-GB"/>
        </w:rPr>
      </w:pPr>
    </w:p>
    <w:p w14:paraId="36A52CED" w14:textId="538B3360" w:rsidR="00FC3E7F" w:rsidRDefault="00FC3E7F" w:rsidP="00FC3E7F">
      <w:pPr>
        <w:jc w:val="center"/>
        <w:rPr>
          <w:rFonts w:eastAsia="SimSun"/>
          <w:lang w:val="en-GB"/>
        </w:rPr>
      </w:pPr>
      <w:r>
        <w:rPr>
          <w:rFonts w:eastAsia="SimSun"/>
          <w:lang w:val="en-GB"/>
        </w:rPr>
        <w:t>________________</w:t>
      </w:r>
    </w:p>
    <w:sectPr w:rsidR="00FC3E7F" w:rsidSect="00031E64">
      <w:headerReference w:type="even" r:id="rId45"/>
      <w:headerReference w:type="default" r:id="rId46"/>
      <w:headerReference w:type="first" r:id="rId47"/>
      <w:footerReference w:type="first" r:id="rId4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0EFB6" w14:textId="77777777" w:rsidR="00166A23" w:rsidRDefault="00166A23">
      <w:r>
        <w:separator/>
      </w:r>
    </w:p>
  </w:endnote>
  <w:endnote w:type="continuationSeparator" w:id="0">
    <w:p w14:paraId="6317DE71" w14:textId="77777777" w:rsidR="00166A23" w:rsidRDefault="0016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5EBD" w14:textId="7CBECAF5" w:rsidR="00AD4554" w:rsidRPr="003D7088" w:rsidRDefault="00941E6E" w:rsidP="00F86CD9">
    <w:pPr>
      <w:pStyle w:val="FirstFooter"/>
      <w:spacing w:line="240" w:lineRule="auto"/>
      <w:ind w:left="-397" w:right="-397"/>
      <w:jc w:val="center"/>
      <w:rPr>
        <w:color w:val="4F81BD" w:themeColor="accent1"/>
        <w:sz w:val="19"/>
        <w:szCs w:val="19"/>
        <w:lang w:val="en-GB"/>
      </w:rPr>
    </w:pPr>
    <w:r w:rsidRPr="003D7088">
      <w:rPr>
        <w:color w:val="4F81BD" w:themeColor="accent1"/>
        <w:sz w:val="19"/>
        <w:szCs w:val="19"/>
        <w:lang w:val="en-GB"/>
      </w:rPr>
      <w:t>International Telecommunication Union • Place des Nations, CH</w:t>
    </w:r>
    <w:r w:rsidRPr="003D7088">
      <w:rPr>
        <w:color w:val="4F81BD" w:themeColor="accent1"/>
        <w:sz w:val="19"/>
        <w:szCs w:val="19"/>
        <w:lang w:val="en-GB"/>
      </w:rPr>
      <w:noBreakHyphen/>
      <w:t xml:space="preserve">1211 Geneva 20, Switzerland • </w:t>
    </w:r>
    <w:r w:rsidRPr="003D7088">
      <w:rPr>
        <w:color w:val="4F81BD" w:themeColor="accent1"/>
        <w:sz w:val="19"/>
        <w:szCs w:val="19"/>
        <w:lang w:val="en-GB"/>
      </w:rPr>
      <w:br/>
      <w:t xml:space="preserve">Tel: +41 22 730 5111 • E-mail: </w:t>
    </w:r>
    <w:hyperlink r:id="rId1" w:history="1">
      <w:proofErr w:type="spellStart"/>
      <w:r w:rsidRPr="003D7088">
        <w:rPr>
          <w:rStyle w:val="Hyperlink"/>
          <w:sz w:val="19"/>
          <w:szCs w:val="19"/>
          <w:lang w:val="en-GB"/>
        </w:rPr>
        <w:t>itumail@itu.int</w:t>
      </w:r>
      <w:proofErr w:type="spellEnd"/>
    </w:hyperlink>
    <w:r w:rsidRPr="003D7088">
      <w:rPr>
        <w:color w:val="4F81BD" w:themeColor="accent1"/>
        <w:sz w:val="19"/>
        <w:szCs w:val="19"/>
        <w:lang w:val="en-GB"/>
      </w:rPr>
      <w:t xml:space="preserve"> • Fax: +41 22 733 7256 • </w:t>
    </w:r>
    <w:hyperlink r:id="rId2" w:history="1">
      <w:proofErr w:type="spellStart"/>
      <w:r w:rsidR="007839A0" w:rsidRPr="003D7088">
        <w:rPr>
          <w:rStyle w:val="Hyperlink"/>
          <w:sz w:val="19"/>
          <w:szCs w:val="19"/>
          <w:lang w:val="en-GB"/>
        </w:rPr>
        <w:t>www.itu.int</w:t>
      </w:r>
      <w:proofErr w:type="spellEnd"/>
    </w:hyperlink>
    <w:r w:rsidR="007839A0" w:rsidRPr="003D708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5607C" w14:textId="77777777" w:rsidR="00166A23" w:rsidRDefault="00166A23">
      <w:r>
        <w:t>____________________</w:t>
      </w:r>
    </w:p>
  </w:footnote>
  <w:footnote w:type="continuationSeparator" w:id="0">
    <w:p w14:paraId="36475CB5" w14:textId="77777777" w:rsidR="00166A23" w:rsidRDefault="00166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0A8C" w14:textId="781D66CA" w:rsidR="00FC6F6B" w:rsidRPr="00FC6F6B" w:rsidRDefault="006231F4" w:rsidP="007839A0">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381C6C">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5E60" w14:textId="697DD2FD" w:rsidR="00E915AF" w:rsidRPr="00AF3325" w:rsidRDefault="00825A26" w:rsidP="007839A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381C6C">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891"/>
    </w:tblGrid>
    <w:tr w:rsidR="00515128" w:rsidRPr="00515128" w14:paraId="65C893DE" w14:textId="77777777" w:rsidTr="005104CD">
      <w:trPr>
        <w:trHeight w:val="1191"/>
      </w:trPr>
      <w:tc>
        <w:tcPr>
          <w:tcW w:w="2500" w:type="pct"/>
          <w:vAlign w:val="bottom"/>
        </w:tcPr>
        <w:p w14:paraId="78145551" w14:textId="77777777" w:rsidR="00515128" w:rsidRPr="00515128" w:rsidRDefault="00515128" w:rsidP="00515128">
          <w:pPr>
            <w:tabs>
              <w:tab w:val="clear" w:pos="794"/>
              <w:tab w:val="clear" w:pos="1191"/>
              <w:tab w:val="clear" w:pos="1588"/>
              <w:tab w:val="clear" w:pos="1985"/>
              <w:tab w:val="center" w:pos="4820"/>
              <w:tab w:val="center" w:pos="9639"/>
            </w:tabs>
            <w:spacing w:before="0"/>
            <w:ind w:left="567"/>
            <w:jc w:val="left"/>
          </w:pPr>
          <w:bookmarkStart w:id="2" w:name="_Hlk122529192"/>
          <w:bookmarkStart w:id="3" w:name="_Hlk122529193"/>
          <w:bookmarkStart w:id="4" w:name="_Hlk122529195"/>
          <w:bookmarkStart w:id="5" w:name="_Hlk122529196"/>
          <w:bookmarkStart w:id="6" w:name="_Hlk122530696"/>
          <w:bookmarkStart w:id="7" w:name="_Hlk122530697"/>
          <w:r w:rsidRPr="00515128">
            <w:rPr>
              <w:noProof/>
              <w:lang w:eastAsia="en-GB"/>
            </w:rPr>
            <w:drawing>
              <wp:inline distT="0" distB="0" distL="0" distR="0" wp14:anchorId="5ADDA8A1" wp14:editId="049B016F">
                <wp:extent cx="765175" cy="76517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65175" cy="765175"/>
                        </a:xfrm>
                        <a:prstGeom prst="rect">
                          <a:avLst/>
                        </a:prstGeom>
                      </pic:spPr>
                    </pic:pic>
                  </a:graphicData>
                </a:graphic>
              </wp:inline>
            </w:drawing>
          </w:r>
        </w:p>
      </w:tc>
      <w:tc>
        <w:tcPr>
          <w:tcW w:w="2500" w:type="pct"/>
          <w:vAlign w:val="bottom"/>
        </w:tcPr>
        <w:p w14:paraId="3F1A0F45" w14:textId="77777777" w:rsidR="00515128" w:rsidRPr="00515128" w:rsidRDefault="00515128" w:rsidP="00515128">
          <w:pPr>
            <w:tabs>
              <w:tab w:val="clear" w:pos="1191"/>
              <w:tab w:val="clear" w:pos="1588"/>
              <w:tab w:val="clear" w:pos="1985"/>
              <w:tab w:val="center" w:pos="4820"/>
              <w:tab w:val="center" w:pos="9639"/>
            </w:tabs>
            <w:spacing w:before="0"/>
            <w:jc w:val="center"/>
          </w:pPr>
          <w:r w:rsidRPr="00515128">
            <w:rPr>
              <w:noProof/>
            </w:rPr>
            <w:drawing>
              <wp:inline distT="0" distB="0" distL="0" distR="0" wp14:anchorId="4992A3BD" wp14:editId="19A06E24">
                <wp:extent cx="2588820" cy="728920"/>
                <wp:effectExtent l="0" t="0" r="0" b="0"/>
                <wp:docPr id="26" name="Picture 2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ext&#10;&#10;Description automatically generated with medium confidence"/>
                        <pic:cNvPicPr/>
                      </pic:nvPicPr>
                      <pic:blipFill>
                        <a:blip r:embed="rId2"/>
                        <a:stretch>
                          <a:fillRect/>
                        </a:stretch>
                      </pic:blipFill>
                      <pic:spPr>
                        <a:xfrm>
                          <a:off x="0" y="0"/>
                          <a:ext cx="2652650" cy="746892"/>
                        </a:xfrm>
                        <a:prstGeom prst="rect">
                          <a:avLst/>
                        </a:prstGeom>
                      </pic:spPr>
                    </pic:pic>
                  </a:graphicData>
                </a:graphic>
              </wp:inline>
            </w:drawing>
          </w:r>
        </w:p>
      </w:tc>
    </w:tr>
    <w:bookmarkEnd w:id="2"/>
    <w:bookmarkEnd w:id="3"/>
    <w:bookmarkEnd w:id="4"/>
    <w:bookmarkEnd w:id="5"/>
    <w:bookmarkEnd w:id="6"/>
    <w:bookmarkEnd w:id="7"/>
  </w:tbl>
  <w:p w14:paraId="4B0459B4" w14:textId="2EF95A90" w:rsidR="00E915AF" w:rsidRPr="00A52F57" w:rsidRDefault="00E915AF" w:rsidP="00515128">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722F19"/>
    <w:multiLevelType w:val="hybridMultilevel"/>
    <w:tmpl w:val="F6A24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7" w15:restartNumberingAfterBreak="0">
    <w:nsid w:val="4A207FC5"/>
    <w:multiLevelType w:val="hybridMultilevel"/>
    <w:tmpl w:val="1786D9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2247AA0"/>
    <w:multiLevelType w:val="hybridMultilevel"/>
    <w:tmpl w:val="3724B4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349734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8341729">
    <w:abstractNumId w:val="4"/>
  </w:num>
  <w:num w:numId="3" w16cid:durableId="1618020953">
    <w:abstractNumId w:val="5"/>
  </w:num>
  <w:num w:numId="4" w16cid:durableId="678044517">
    <w:abstractNumId w:val="8"/>
  </w:num>
  <w:num w:numId="5" w16cid:durableId="2693149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5B3B"/>
    <w:rsid w:val="00006A31"/>
    <w:rsid w:val="00006C82"/>
    <w:rsid w:val="00010E30"/>
    <w:rsid w:val="0001103C"/>
    <w:rsid w:val="00015C76"/>
    <w:rsid w:val="00026CF8"/>
    <w:rsid w:val="00030BD7"/>
    <w:rsid w:val="00031E64"/>
    <w:rsid w:val="00034340"/>
    <w:rsid w:val="00045A8D"/>
    <w:rsid w:val="0005167A"/>
    <w:rsid w:val="00054E5D"/>
    <w:rsid w:val="0006168F"/>
    <w:rsid w:val="000644A2"/>
    <w:rsid w:val="00070258"/>
    <w:rsid w:val="0007323C"/>
    <w:rsid w:val="00086D03"/>
    <w:rsid w:val="000A096A"/>
    <w:rsid w:val="000A0F16"/>
    <w:rsid w:val="000A375E"/>
    <w:rsid w:val="000A4FEC"/>
    <w:rsid w:val="000A7051"/>
    <w:rsid w:val="000B0AF6"/>
    <w:rsid w:val="000B0E9B"/>
    <w:rsid w:val="000B2CAE"/>
    <w:rsid w:val="000B621B"/>
    <w:rsid w:val="000C03C7"/>
    <w:rsid w:val="000C2AD0"/>
    <w:rsid w:val="000C5F36"/>
    <w:rsid w:val="000D20A3"/>
    <w:rsid w:val="000D44D1"/>
    <w:rsid w:val="000E3DEE"/>
    <w:rsid w:val="00100B72"/>
    <w:rsid w:val="00101F7D"/>
    <w:rsid w:val="00103C76"/>
    <w:rsid w:val="00104C35"/>
    <w:rsid w:val="00107D67"/>
    <w:rsid w:val="0011265F"/>
    <w:rsid w:val="0011321A"/>
    <w:rsid w:val="00115CFF"/>
    <w:rsid w:val="00117282"/>
    <w:rsid w:val="00117389"/>
    <w:rsid w:val="00121C2D"/>
    <w:rsid w:val="00134404"/>
    <w:rsid w:val="00134EAB"/>
    <w:rsid w:val="00144DFB"/>
    <w:rsid w:val="00155671"/>
    <w:rsid w:val="001604BD"/>
    <w:rsid w:val="00166A23"/>
    <w:rsid w:val="00187CA3"/>
    <w:rsid w:val="00196710"/>
    <w:rsid w:val="00197324"/>
    <w:rsid w:val="001A04C5"/>
    <w:rsid w:val="001B351B"/>
    <w:rsid w:val="001B6ED9"/>
    <w:rsid w:val="001B71F7"/>
    <w:rsid w:val="001C06DB"/>
    <w:rsid w:val="001C3EF3"/>
    <w:rsid w:val="001C6971"/>
    <w:rsid w:val="001D2785"/>
    <w:rsid w:val="001D7070"/>
    <w:rsid w:val="001F2170"/>
    <w:rsid w:val="001F3948"/>
    <w:rsid w:val="001F39A2"/>
    <w:rsid w:val="001F5A49"/>
    <w:rsid w:val="00201097"/>
    <w:rsid w:val="00201B6E"/>
    <w:rsid w:val="00217875"/>
    <w:rsid w:val="00220F10"/>
    <w:rsid w:val="002302B3"/>
    <w:rsid w:val="00230C66"/>
    <w:rsid w:val="00235055"/>
    <w:rsid w:val="00235A29"/>
    <w:rsid w:val="00241526"/>
    <w:rsid w:val="002443A2"/>
    <w:rsid w:val="0024648D"/>
    <w:rsid w:val="00252253"/>
    <w:rsid w:val="00254AFB"/>
    <w:rsid w:val="002654A4"/>
    <w:rsid w:val="0026596E"/>
    <w:rsid w:val="00266E74"/>
    <w:rsid w:val="002724E1"/>
    <w:rsid w:val="002835C3"/>
    <w:rsid w:val="00283C3B"/>
    <w:rsid w:val="002861E6"/>
    <w:rsid w:val="00287D18"/>
    <w:rsid w:val="00290249"/>
    <w:rsid w:val="002A100A"/>
    <w:rsid w:val="002A2618"/>
    <w:rsid w:val="002A5DD7"/>
    <w:rsid w:val="002B0CAC"/>
    <w:rsid w:val="002B135F"/>
    <w:rsid w:val="002B6BD9"/>
    <w:rsid w:val="002C54B0"/>
    <w:rsid w:val="002D334D"/>
    <w:rsid w:val="002D5568"/>
    <w:rsid w:val="002D5A15"/>
    <w:rsid w:val="002D5BDD"/>
    <w:rsid w:val="002D5E2E"/>
    <w:rsid w:val="002E3D27"/>
    <w:rsid w:val="002F0890"/>
    <w:rsid w:val="002F2531"/>
    <w:rsid w:val="002F4967"/>
    <w:rsid w:val="00307614"/>
    <w:rsid w:val="0031437A"/>
    <w:rsid w:val="00316935"/>
    <w:rsid w:val="003249CD"/>
    <w:rsid w:val="003266ED"/>
    <w:rsid w:val="003273C9"/>
    <w:rsid w:val="0033228B"/>
    <w:rsid w:val="003370B8"/>
    <w:rsid w:val="003443EB"/>
    <w:rsid w:val="00345D38"/>
    <w:rsid w:val="00352097"/>
    <w:rsid w:val="00364253"/>
    <w:rsid w:val="003666FF"/>
    <w:rsid w:val="0037309C"/>
    <w:rsid w:val="00380A6E"/>
    <w:rsid w:val="00381C6C"/>
    <w:rsid w:val="003836D4"/>
    <w:rsid w:val="00386437"/>
    <w:rsid w:val="003A1F49"/>
    <w:rsid w:val="003A5D52"/>
    <w:rsid w:val="003B2BDA"/>
    <w:rsid w:val="003B55EC"/>
    <w:rsid w:val="003B7F44"/>
    <w:rsid w:val="003C1F56"/>
    <w:rsid w:val="003C2EA7"/>
    <w:rsid w:val="003C4471"/>
    <w:rsid w:val="003C71B4"/>
    <w:rsid w:val="003C7D41"/>
    <w:rsid w:val="003D4A69"/>
    <w:rsid w:val="003D6F6A"/>
    <w:rsid w:val="003D7088"/>
    <w:rsid w:val="003E504F"/>
    <w:rsid w:val="003E78D6"/>
    <w:rsid w:val="003F1166"/>
    <w:rsid w:val="003F30FE"/>
    <w:rsid w:val="00400573"/>
    <w:rsid w:val="004007A3"/>
    <w:rsid w:val="0040124B"/>
    <w:rsid w:val="0040158D"/>
    <w:rsid w:val="00401C73"/>
    <w:rsid w:val="00406D71"/>
    <w:rsid w:val="004269E0"/>
    <w:rsid w:val="004305A3"/>
    <w:rsid w:val="004326DB"/>
    <w:rsid w:val="0043682E"/>
    <w:rsid w:val="00436CD1"/>
    <w:rsid w:val="00447ECB"/>
    <w:rsid w:val="004506B6"/>
    <w:rsid w:val="00451929"/>
    <w:rsid w:val="0046110E"/>
    <w:rsid w:val="004623F7"/>
    <w:rsid w:val="00474FA6"/>
    <w:rsid w:val="00480F51"/>
    <w:rsid w:val="00481124"/>
    <w:rsid w:val="004815EB"/>
    <w:rsid w:val="00487569"/>
    <w:rsid w:val="00494382"/>
    <w:rsid w:val="00496864"/>
    <w:rsid w:val="00496920"/>
    <w:rsid w:val="004A4496"/>
    <w:rsid w:val="004A759E"/>
    <w:rsid w:val="004B11AB"/>
    <w:rsid w:val="004B7C9A"/>
    <w:rsid w:val="004C5B24"/>
    <w:rsid w:val="004C6779"/>
    <w:rsid w:val="004D733B"/>
    <w:rsid w:val="004E0DC4"/>
    <w:rsid w:val="004E0FB5"/>
    <w:rsid w:val="004E43BB"/>
    <w:rsid w:val="004E460D"/>
    <w:rsid w:val="004F09AC"/>
    <w:rsid w:val="004F178E"/>
    <w:rsid w:val="004F17A9"/>
    <w:rsid w:val="004F4543"/>
    <w:rsid w:val="004F57BB"/>
    <w:rsid w:val="0050115B"/>
    <w:rsid w:val="00505309"/>
    <w:rsid w:val="00506EFF"/>
    <w:rsid w:val="0050789B"/>
    <w:rsid w:val="0051355F"/>
    <w:rsid w:val="00515128"/>
    <w:rsid w:val="0051612A"/>
    <w:rsid w:val="005224A1"/>
    <w:rsid w:val="00534372"/>
    <w:rsid w:val="00540BFA"/>
    <w:rsid w:val="00543DF8"/>
    <w:rsid w:val="00546101"/>
    <w:rsid w:val="00553DD7"/>
    <w:rsid w:val="005638CF"/>
    <w:rsid w:val="0056741E"/>
    <w:rsid w:val="0057325A"/>
    <w:rsid w:val="0057469A"/>
    <w:rsid w:val="00580814"/>
    <w:rsid w:val="00583A0B"/>
    <w:rsid w:val="005957CE"/>
    <w:rsid w:val="005A03A3"/>
    <w:rsid w:val="005A2B92"/>
    <w:rsid w:val="005A79E9"/>
    <w:rsid w:val="005B214C"/>
    <w:rsid w:val="005D3669"/>
    <w:rsid w:val="005E5EB3"/>
    <w:rsid w:val="005F3CB6"/>
    <w:rsid w:val="005F657C"/>
    <w:rsid w:val="00602D53"/>
    <w:rsid w:val="006047E5"/>
    <w:rsid w:val="00610088"/>
    <w:rsid w:val="006231F4"/>
    <w:rsid w:val="00641DBF"/>
    <w:rsid w:val="0064371D"/>
    <w:rsid w:val="00650B2A"/>
    <w:rsid w:val="00651777"/>
    <w:rsid w:val="00652D74"/>
    <w:rsid w:val="006550F8"/>
    <w:rsid w:val="00656226"/>
    <w:rsid w:val="006655CD"/>
    <w:rsid w:val="006829F3"/>
    <w:rsid w:val="0069481D"/>
    <w:rsid w:val="006A1921"/>
    <w:rsid w:val="006A518B"/>
    <w:rsid w:val="006B024E"/>
    <w:rsid w:val="006B0590"/>
    <w:rsid w:val="006B49DA"/>
    <w:rsid w:val="006B4C75"/>
    <w:rsid w:val="006C53F8"/>
    <w:rsid w:val="006C5BAC"/>
    <w:rsid w:val="006C719D"/>
    <w:rsid w:val="006C7CDE"/>
    <w:rsid w:val="006D4AE4"/>
    <w:rsid w:val="006E0B66"/>
    <w:rsid w:val="006E3EA5"/>
    <w:rsid w:val="006F178C"/>
    <w:rsid w:val="006F52AA"/>
    <w:rsid w:val="00714B22"/>
    <w:rsid w:val="007234B1"/>
    <w:rsid w:val="00723D08"/>
    <w:rsid w:val="00725FDA"/>
    <w:rsid w:val="00727816"/>
    <w:rsid w:val="00730B9A"/>
    <w:rsid w:val="00732B05"/>
    <w:rsid w:val="007473B7"/>
    <w:rsid w:val="00747ECD"/>
    <w:rsid w:val="00750CFA"/>
    <w:rsid w:val="007553DA"/>
    <w:rsid w:val="007557A3"/>
    <w:rsid w:val="00782354"/>
    <w:rsid w:val="007839A0"/>
    <w:rsid w:val="007921A7"/>
    <w:rsid w:val="007A004B"/>
    <w:rsid w:val="007A1808"/>
    <w:rsid w:val="007B3DB1"/>
    <w:rsid w:val="007C33CB"/>
    <w:rsid w:val="007C4AB2"/>
    <w:rsid w:val="007C6692"/>
    <w:rsid w:val="007D183E"/>
    <w:rsid w:val="007D43D0"/>
    <w:rsid w:val="007E15C8"/>
    <w:rsid w:val="007E1833"/>
    <w:rsid w:val="007E3F13"/>
    <w:rsid w:val="007F751A"/>
    <w:rsid w:val="00800012"/>
    <w:rsid w:val="0080261F"/>
    <w:rsid w:val="00806160"/>
    <w:rsid w:val="008143A4"/>
    <w:rsid w:val="0081513E"/>
    <w:rsid w:val="00825A26"/>
    <w:rsid w:val="00844126"/>
    <w:rsid w:val="00854131"/>
    <w:rsid w:val="0085652D"/>
    <w:rsid w:val="008613BE"/>
    <w:rsid w:val="008762FC"/>
    <w:rsid w:val="0087694B"/>
    <w:rsid w:val="00877EBC"/>
    <w:rsid w:val="00880F4D"/>
    <w:rsid w:val="00881B6A"/>
    <w:rsid w:val="00884D84"/>
    <w:rsid w:val="008968BE"/>
    <w:rsid w:val="008A4BA9"/>
    <w:rsid w:val="008A74B5"/>
    <w:rsid w:val="008B35A3"/>
    <w:rsid w:val="008B37E1"/>
    <w:rsid w:val="008B45F8"/>
    <w:rsid w:val="008C2E74"/>
    <w:rsid w:val="008C7A50"/>
    <w:rsid w:val="008D5409"/>
    <w:rsid w:val="008E006D"/>
    <w:rsid w:val="008E38B4"/>
    <w:rsid w:val="008F2E54"/>
    <w:rsid w:val="008F4F21"/>
    <w:rsid w:val="0090260A"/>
    <w:rsid w:val="00903D6C"/>
    <w:rsid w:val="009041E3"/>
    <w:rsid w:val="00904D4A"/>
    <w:rsid w:val="0090534D"/>
    <w:rsid w:val="00906B72"/>
    <w:rsid w:val="009151BA"/>
    <w:rsid w:val="00915FAF"/>
    <w:rsid w:val="00925023"/>
    <w:rsid w:val="00925DF5"/>
    <w:rsid w:val="009277BC"/>
    <w:rsid w:val="00927D57"/>
    <w:rsid w:val="00931A51"/>
    <w:rsid w:val="00941E6E"/>
    <w:rsid w:val="00947185"/>
    <w:rsid w:val="009518B3"/>
    <w:rsid w:val="009578C8"/>
    <w:rsid w:val="00963D9D"/>
    <w:rsid w:val="0098013E"/>
    <w:rsid w:val="00981B54"/>
    <w:rsid w:val="009842C3"/>
    <w:rsid w:val="00993101"/>
    <w:rsid w:val="009A009A"/>
    <w:rsid w:val="009A633D"/>
    <w:rsid w:val="009A6BB6"/>
    <w:rsid w:val="009B3F43"/>
    <w:rsid w:val="009B5CFA"/>
    <w:rsid w:val="009C161F"/>
    <w:rsid w:val="009C1DCF"/>
    <w:rsid w:val="009C56B4"/>
    <w:rsid w:val="009D51A2"/>
    <w:rsid w:val="009E04A8"/>
    <w:rsid w:val="009E417A"/>
    <w:rsid w:val="009E4AEC"/>
    <w:rsid w:val="009E50C2"/>
    <w:rsid w:val="009E5BD8"/>
    <w:rsid w:val="009E681E"/>
    <w:rsid w:val="009F2EE8"/>
    <w:rsid w:val="009F4FCE"/>
    <w:rsid w:val="00A0648F"/>
    <w:rsid w:val="00A119E6"/>
    <w:rsid w:val="00A1342B"/>
    <w:rsid w:val="00A20FBC"/>
    <w:rsid w:val="00A27440"/>
    <w:rsid w:val="00A3109D"/>
    <w:rsid w:val="00A31370"/>
    <w:rsid w:val="00A33674"/>
    <w:rsid w:val="00A346FD"/>
    <w:rsid w:val="00A34D6F"/>
    <w:rsid w:val="00A41F91"/>
    <w:rsid w:val="00A52F57"/>
    <w:rsid w:val="00A56DDB"/>
    <w:rsid w:val="00A63355"/>
    <w:rsid w:val="00A63C80"/>
    <w:rsid w:val="00A73952"/>
    <w:rsid w:val="00A7596D"/>
    <w:rsid w:val="00A8014A"/>
    <w:rsid w:val="00A873D4"/>
    <w:rsid w:val="00A963DF"/>
    <w:rsid w:val="00AB2661"/>
    <w:rsid w:val="00AC0C22"/>
    <w:rsid w:val="00AC3896"/>
    <w:rsid w:val="00AD2CF2"/>
    <w:rsid w:val="00AD4554"/>
    <w:rsid w:val="00AD77B2"/>
    <w:rsid w:val="00AE2D88"/>
    <w:rsid w:val="00AE6F6F"/>
    <w:rsid w:val="00AF0445"/>
    <w:rsid w:val="00AF3325"/>
    <w:rsid w:val="00AF34D9"/>
    <w:rsid w:val="00AF70DA"/>
    <w:rsid w:val="00B019D3"/>
    <w:rsid w:val="00B07C22"/>
    <w:rsid w:val="00B15521"/>
    <w:rsid w:val="00B260CF"/>
    <w:rsid w:val="00B31E3E"/>
    <w:rsid w:val="00B34CF9"/>
    <w:rsid w:val="00B37559"/>
    <w:rsid w:val="00B4054B"/>
    <w:rsid w:val="00B5057A"/>
    <w:rsid w:val="00B508B4"/>
    <w:rsid w:val="00B579B0"/>
    <w:rsid w:val="00B57D11"/>
    <w:rsid w:val="00B649D7"/>
    <w:rsid w:val="00B7562A"/>
    <w:rsid w:val="00B77278"/>
    <w:rsid w:val="00B80C3A"/>
    <w:rsid w:val="00B81C2F"/>
    <w:rsid w:val="00B90743"/>
    <w:rsid w:val="00B90C45"/>
    <w:rsid w:val="00B933BE"/>
    <w:rsid w:val="00B940C2"/>
    <w:rsid w:val="00B97AFD"/>
    <w:rsid w:val="00B97B35"/>
    <w:rsid w:val="00BA072F"/>
    <w:rsid w:val="00BB550D"/>
    <w:rsid w:val="00BC38C5"/>
    <w:rsid w:val="00BD4024"/>
    <w:rsid w:val="00BD6738"/>
    <w:rsid w:val="00BD7E5E"/>
    <w:rsid w:val="00BE27C9"/>
    <w:rsid w:val="00BE63DB"/>
    <w:rsid w:val="00BE6574"/>
    <w:rsid w:val="00BF5580"/>
    <w:rsid w:val="00C07319"/>
    <w:rsid w:val="00C16FD2"/>
    <w:rsid w:val="00C17139"/>
    <w:rsid w:val="00C37D0C"/>
    <w:rsid w:val="00C4395E"/>
    <w:rsid w:val="00C44E31"/>
    <w:rsid w:val="00C47FFD"/>
    <w:rsid w:val="00C51E92"/>
    <w:rsid w:val="00C57E2C"/>
    <w:rsid w:val="00C608B7"/>
    <w:rsid w:val="00C60C22"/>
    <w:rsid w:val="00C6385F"/>
    <w:rsid w:val="00C66F24"/>
    <w:rsid w:val="00C76D7F"/>
    <w:rsid w:val="00C813AA"/>
    <w:rsid w:val="00C818D7"/>
    <w:rsid w:val="00C9291E"/>
    <w:rsid w:val="00CA2558"/>
    <w:rsid w:val="00CA3F44"/>
    <w:rsid w:val="00CA47C2"/>
    <w:rsid w:val="00CA4E58"/>
    <w:rsid w:val="00CB3771"/>
    <w:rsid w:val="00CB44BF"/>
    <w:rsid w:val="00CB5153"/>
    <w:rsid w:val="00CB55EA"/>
    <w:rsid w:val="00CD4E44"/>
    <w:rsid w:val="00CE076A"/>
    <w:rsid w:val="00CE22C7"/>
    <w:rsid w:val="00CE463D"/>
    <w:rsid w:val="00CE53E0"/>
    <w:rsid w:val="00CF18B5"/>
    <w:rsid w:val="00D04539"/>
    <w:rsid w:val="00D10BA0"/>
    <w:rsid w:val="00D12647"/>
    <w:rsid w:val="00D12AC0"/>
    <w:rsid w:val="00D1456A"/>
    <w:rsid w:val="00D21694"/>
    <w:rsid w:val="00D24EB5"/>
    <w:rsid w:val="00D35186"/>
    <w:rsid w:val="00D35AB9"/>
    <w:rsid w:val="00D41571"/>
    <w:rsid w:val="00D416A0"/>
    <w:rsid w:val="00D44E29"/>
    <w:rsid w:val="00D46C81"/>
    <w:rsid w:val="00D47672"/>
    <w:rsid w:val="00D5123C"/>
    <w:rsid w:val="00D55560"/>
    <w:rsid w:val="00D61C5A"/>
    <w:rsid w:val="00D6790C"/>
    <w:rsid w:val="00D73277"/>
    <w:rsid w:val="00D74BDE"/>
    <w:rsid w:val="00D76586"/>
    <w:rsid w:val="00D82657"/>
    <w:rsid w:val="00D87E20"/>
    <w:rsid w:val="00DA195D"/>
    <w:rsid w:val="00DA4037"/>
    <w:rsid w:val="00DA47F4"/>
    <w:rsid w:val="00DB1A99"/>
    <w:rsid w:val="00DC7A55"/>
    <w:rsid w:val="00DD2EEF"/>
    <w:rsid w:val="00DD3A0D"/>
    <w:rsid w:val="00DE4D5A"/>
    <w:rsid w:val="00DE6081"/>
    <w:rsid w:val="00DE66A5"/>
    <w:rsid w:val="00DF061A"/>
    <w:rsid w:val="00DF2B50"/>
    <w:rsid w:val="00E04C86"/>
    <w:rsid w:val="00E17344"/>
    <w:rsid w:val="00E20F30"/>
    <w:rsid w:val="00E2189C"/>
    <w:rsid w:val="00E25BB1"/>
    <w:rsid w:val="00E27BBA"/>
    <w:rsid w:val="00E30E3F"/>
    <w:rsid w:val="00E35E8F"/>
    <w:rsid w:val="00E3711C"/>
    <w:rsid w:val="00E428AB"/>
    <w:rsid w:val="00E438E8"/>
    <w:rsid w:val="00E453A3"/>
    <w:rsid w:val="00E520E2"/>
    <w:rsid w:val="00E530C4"/>
    <w:rsid w:val="00E55996"/>
    <w:rsid w:val="00E64254"/>
    <w:rsid w:val="00E67928"/>
    <w:rsid w:val="00E70FB5"/>
    <w:rsid w:val="00E7326D"/>
    <w:rsid w:val="00E76AEC"/>
    <w:rsid w:val="00E915AF"/>
    <w:rsid w:val="00E96415"/>
    <w:rsid w:val="00EA15B3"/>
    <w:rsid w:val="00EA2786"/>
    <w:rsid w:val="00EA366B"/>
    <w:rsid w:val="00EB2358"/>
    <w:rsid w:val="00EB3EB8"/>
    <w:rsid w:val="00EB4CD0"/>
    <w:rsid w:val="00EC02FE"/>
    <w:rsid w:val="00EC4A96"/>
    <w:rsid w:val="00ED751F"/>
    <w:rsid w:val="00F424BF"/>
    <w:rsid w:val="00F44FC3"/>
    <w:rsid w:val="00F46107"/>
    <w:rsid w:val="00F468C5"/>
    <w:rsid w:val="00F5273C"/>
    <w:rsid w:val="00F52F39"/>
    <w:rsid w:val="00F5502E"/>
    <w:rsid w:val="00F56D4E"/>
    <w:rsid w:val="00F572E3"/>
    <w:rsid w:val="00F57521"/>
    <w:rsid w:val="00F6184F"/>
    <w:rsid w:val="00F636E0"/>
    <w:rsid w:val="00F82CDC"/>
    <w:rsid w:val="00F8310E"/>
    <w:rsid w:val="00F86CD9"/>
    <w:rsid w:val="00F914DD"/>
    <w:rsid w:val="00FA11EE"/>
    <w:rsid w:val="00FA2358"/>
    <w:rsid w:val="00FA64C3"/>
    <w:rsid w:val="00FB2592"/>
    <w:rsid w:val="00FB2810"/>
    <w:rsid w:val="00FB7A2C"/>
    <w:rsid w:val="00FC2947"/>
    <w:rsid w:val="00FC3E7F"/>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5A449F"/>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3B7F44"/>
    <w:pPr>
      <w:spacing w:before="0" w:after="0"/>
    </w:pPr>
  </w:style>
  <w:style w:type="paragraph" w:styleId="Revision">
    <w:name w:val="Revision"/>
    <w:hidden/>
    <w:uiPriority w:val="99"/>
    <w:semiHidden/>
    <w:rsid w:val="003D6F6A"/>
    <w:rPr>
      <w:sz w:val="24"/>
      <w:szCs w:val="22"/>
      <w:lang w:val="en-US" w:eastAsia="en-US"/>
    </w:rPr>
  </w:style>
  <w:style w:type="character" w:styleId="UnresolvedMention">
    <w:name w:val="Unresolved Mention"/>
    <w:basedOn w:val="DefaultParagraphFont"/>
    <w:uiPriority w:val="99"/>
    <w:semiHidden/>
    <w:unhideWhenUsed/>
    <w:rsid w:val="003C71B4"/>
    <w:rPr>
      <w:color w:val="605E5C"/>
      <w:shd w:val="clear" w:color="auto" w:fill="E1DFDD"/>
    </w:rPr>
  </w:style>
  <w:style w:type="table" w:customStyle="1" w:styleId="TableGrid1">
    <w:name w:val="Table Grid1"/>
    <w:basedOn w:val="TableNormal"/>
    <w:next w:val="TableGrid"/>
    <w:uiPriority w:val="59"/>
    <w:rsid w:val="0051512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9E417A"/>
    <w:pPr>
      <w:spacing w:line="240" w:lineRule="auto"/>
    </w:pPr>
    <w:rPr>
      <w:b/>
      <w:bCs/>
      <w:szCs w:val="20"/>
    </w:rPr>
  </w:style>
  <w:style w:type="character" w:customStyle="1" w:styleId="CommentTextChar">
    <w:name w:val="Comment Text Char"/>
    <w:basedOn w:val="DefaultParagraphFont"/>
    <w:link w:val="CommentText"/>
    <w:semiHidden/>
    <w:rsid w:val="009E417A"/>
    <w:rPr>
      <w:szCs w:val="22"/>
      <w:lang w:val="en-US" w:eastAsia="en-US"/>
    </w:rPr>
  </w:style>
  <w:style w:type="character" w:customStyle="1" w:styleId="CommentSubjectChar">
    <w:name w:val="Comment Subject Char"/>
    <w:basedOn w:val="CommentTextChar"/>
    <w:link w:val="CommentSubject"/>
    <w:semiHidden/>
    <w:rsid w:val="009E417A"/>
    <w:rPr>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sur.com.mx" TargetMode="External"/><Relationship Id="rId18" Type="http://schemas.openxmlformats.org/officeDocument/2006/relationships/hyperlink" Target="mailto:remanager@hinnmerida.com" TargetMode="External"/><Relationship Id="rId26" Type="http://schemas.openxmlformats.org/officeDocument/2006/relationships/hyperlink" Target="mailto:turismo@merida.gob.mx" TargetMode="External"/><Relationship Id="rId39" Type="http://schemas.openxmlformats.org/officeDocument/2006/relationships/hyperlink" Target="mailto:sperez@procon.com.mx" TargetMode="External"/><Relationship Id="rId3" Type="http://schemas.openxmlformats.org/officeDocument/2006/relationships/styles" Target="styles.xml"/><Relationship Id="rId21" Type="http://schemas.openxmlformats.org/officeDocument/2006/relationships/hyperlink" Target="http://www.gob.mx/inm" TargetMode="External"/><Relationship Id="rId34" Type="http://schemas.openxmlformats.org/officeDocument/2006/relationships/hyperlink" Target="mailto:AskMeridaACS@state.gov" TargetMode="External"/><Relationship Id="rId42" Type="http://schemas.openxmlformats.org/officeDocument/2006/relationships/hyperlink" Target="mailto:robertoabraham@gmail.com"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net4/ITU-R/events" TargetMode="External"/><Relationship Id="rId17" Type="http://schemas.openxmlformats.org/officeDocument/2006/relationships/hyperlink" Target="mailto:reservaciones2@hinnmerida.com" TargetMode="External"/><Relationship Id="rId25" Type="http://schemas.openxmlformats.org/officeDocument/2006/relationships/hyperlink" Target="https://www.inm.gob.mx/spublic/portal/inmex.html" TargetMode="External"/><Relationship Id="rId33" Type="http://schemas.openxmlformats.org/officeDocument/2006/relationships/hyperlink" Target="mailto:consulado.es.mid@gmail.com" TargetMode="External"/><Relationship Id="rId38" Type="http://schemas.openxmlformats.org/officeDocument/2006/relationships/hyperlink" Target="mailto:consuladofrancia@siptse.com.mx"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hg.com/holidayinn/hotels/fr/fr/merida/midmx/hoteldetail" TargetMode="External"/><Relationship Id="rId20" Type="http://schemas.openxmlformats.org/officeDocument/2006/relationships/hyperlink" Target="mailto:jimena.sierra@ift.org.mx" TargetMode="External"/><Relationship Id="rId29" Type="http://schemas.openxmlformats.org/officeDocument/2006/relationships/hyperlink" Target="mailto:consbelice@dutton.com" TargetMode="External"/><Relationship Id="rId41" Type="http://schemas.openxmlformats.org/officeDocument/2006/relationships/hyperlink" Target="mailto:chluxpyuc@yahoo.com.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00-SG05-CIR-0105/en" TargetMode="External"/><Relationship Id="rId24" Type="http://schemas.openxmlformats.org/officeDocument/2006/relationships/hyperlink" Target="https://www.gob.mx/gobierno/mexico-en-el-mundo" TargetMode="External"/><Relationship Id="rId32" Type="http://schemas.openxmlformats.org/officeDocument/2006/relationships/hyperlink" Target="mailto:consulcubamer1@prodigy.net.mx" TargetMode="External"/><Relationship Id="rId37" Type="http://schemas.openxmlformats.org/officeDocument/2006/relationships/hyperlink" Target="mailto:manconat@siptse.com.mx" TargetMode="External"/><Relationship Id="rId40" Type="http://schemas.openxmlformats.org/officeDocument/2006/relationships/hyperlink" Target="mailto:sponce@procon.com.mx"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reservaciones2@hinnmerida.com" TargetMode="External"/><Relationship Id="rId23" Type="http://schemas.openxmlformats.org/officeDocument/2006/relationships/hyperlink" Target="http://www.inm.gob.mx/gobmx/word/index.php/paises-requieren-visa-para-mexico/" TargetMode="External"/><Relationship Id="rId28" Type="http://schemas.openxmlformats.org/officeDocument/2006/relationships/hyperlink" Target="mailto:merida@hk-diplo.de" TargetMode="External"/><Relationship Id="rId36" Type="http://schemas.openxmlformats.org/officeDocument/2006/relationships/hyperlink" Target="mailto:fponce@mda.com.mx" TargetMode="External"/><Relationship Id="rId49"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www.inm.gob.mx/gobmx/word/index.php/paises-requieren-visa-para-mexico/" TargetMode="External"/><Relationship Id="rId31" Type="http://schemas.openxmlformats.org/officeDocument/2006/relationships/hyperlink" Target="mailto:jaristi@casadaristi.com" TargetMode="External"/><Relationship Id="rId44" Type="http://schemas.openxmlformats.org/officeDocument/2006/relationships/hyperlink" Target="http://www.banxico.org.mx" TargetMode="External"/><Relationship Id="rId4" Type="http://schemas.openxmlformats.org/officeDocument/2006/relationships/settings" Target="settings.xml"/><Relationship Id="rId9" Type="http://schemas.openxmlformats.org/officeDocument/2006/relationships/hyperlink" Target="https://www.ihg.com/holidayinn/hotels/fr/fr/merida/midmx/hoteldetail" TargetMode="External"/><Relationship Id="rId14" Type="http://schemas.openxmlformats.org/officeDocument/2006/relationships/hyperlink" Target="mailto:remanager@hinnmerida.com" TargetMode="External"/><Relationship Id="rId22" Type="http://schemas.openxmlformats.org/officeDocument/2006/relationships/hyperlink" Target="http://www.inm.gob.mx/gobmx/word/index.php/paises-no-requieren-visa-para-mexico/" TargetMode="External"/><Relationship Id="rId27" Type="http://schemas.openxmlformats.org/officeDocument/2006/relationships/hyperlink" Target="https://visitmerida.mx/" TargetMode="External"/><Relationship Id="rId30" Type="http://schemas.openxmlformats.org/officeDocument/2006/relationships/hyperlink" Target="mailto:tonyabxa@hotmail.com" TargetMode="External"/><Relationship Id="rId35" Type="http://schemas.openxmlformats.org/officeDocument/2006/relationships/hyperlink" Target="mailto:meridacons@state.gov" TargetMode="External"/><Relationship Id="rId43" Type="http://schemas.openxmlformats.org/officeDocument/2006/relationships/image" Target="media/image2.png"/><Relationship Id="rId48" Type="http://schemas.openxmlformats.org/officeDocument/2006/relationships/footer" Target="footer1.xml"/><Relationship Id="rId8" Type="http://schemas.openxmlformats.org/officeDocument/2006/relationships/hyperlink" Target="mailto:remanager@hinnmerida.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36DBE-38F3-4CAD-AEA3-675771C42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5</TotalTime>
  <Pages>9</Pages>
  <Words>2123</Words>
  <Characters>13601</Characters>
  <Application>Microsoft Office Word</Application>
  <DocSecurity>0</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15693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Fernandez Jimenez, Virginia</cp:lastModifiedBy>
  <cp:revision>5</cp:revision>
  <cp:lastPrinted>2023-02-16T14:11:00Z</cp:lastPrinted>
  <dcterms:created xsi:type="dcterms:W3CDTF">2023-02-24T10:25:00Z</dcterms:created>
  <dcterms:modified xsi:type="dcterms:W3CDTF">2023-02-24T11:44:00Z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