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8E3FE0">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8E3FE0">
            <w:pPr>
              <w:jc w:val="right"/>
              <w:rPr>
                <w:lang w:eastAsia="zh-CN"/>
              </w:rPr>
            </w:pPr>
            <w:bookmarkStart w:id="0" w:name="ditulogo"/>
            <w:bookmarkStart w:id="1" w:name="dtemplate"/>
            <w:bookmarkEnd w:id="0"/>
            <w:bookmarkEnd w:id="1"/>
            <w:r>
              <w:rPr>
                <w:noProof/>
                <w:lang w:val="en-US" w:eastAsia="zh-CN"/>
              </w:rPr>
              <w:drawing>
                <wp:inline distT="0" distB="0" distL="0" distR="0" wp14:anchorId="2FE1BEED" wp14:editId="0266645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8E3FE0">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8E3FE0">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8E3FE0">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8E3FE0">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8E3FE0">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8E3FE0">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7B5055">
              <w:rPr>
                <w:rFonts w:ascii="Verdana" w:hAnsi="Verdana"/>
                <w:b/>
                <w:sz w:val="20"/>
                <w:lang w:eastAsia="zh-CN"/>
              </w:rPr>
              <w:t>CCV/</w:t>
            </w:r>
            <w:r w:rsidR="007B5055">
              <w:rPr>
                <w:rFonts w:ascii="Verdana" w:hAnsi="Verdana"/>
                <w:b/>
                <w:sz w:val="20"/>
              </w:rPr>
              <w:t>1001</w:t>
            </w:r>
            <w:r w:rsidR="007B5055"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8E3FE0">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8E3FE0">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7B5055">
              <w:rPr>
                <w:rFonts w:ascii="Verdana" w:hAnsi="Verdana"/>
                <w:b/>
                <w:sz w:val="20"/>
                <w:lang w:eastAsia="zh-CN"/>
              </w:rPr>
              <w:t>9</w:t>
            </w:r>
            <w:r w:rsidRPr="00877D12">
              <w:rPr>
                <w:rFonts w:ascii="Verdana" w:hAnsi="Verdana"/>
                <w:b/>
                <w:sz w:val="20"/>
                <w:lang w:eastAsia="zh-CN"/>
              </w:rPr>
              <w:t>月</w:t>
            </w:r>
            <w:r w:rsidR="007B5055">
              <w:rPr>
                <w:rFonts w:ascii="Verdana" w:hAnsi="Verdana"/>
                <w:b/>
                <w:sz w:val="20"/>
                <w:lang w:eastAsia="zh-CN"/>
              </w:rPr>
              <w:t>25</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8E3FE0">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8E3FE0">
            <w:pPr>
              <w:tabs>
                <w:tab w:val="left" w:pos="993"/>
              </w:tabs>
              <w:spacing w:before="0"/>
              <w:rPr>
                <w:rFonts w:ascii="Verdana" w:hAnsi="Verdana"/>
                <w:b/>
                <w:sz w:val="20"/>
                <w:lang w:eastAsia="zh-CN"/>
              </w:rPr>
            </w:pPr>
          </w:p>
        </w:tc>
      </w:tr>
      <w:tr w:rsidR="007B5055" w:rsidRPr="00877D12">
        <w:trPr>
          <w:cantSplit/>
        </w:trPr>
        <w:tc>
          <w:tcPr>
            <w:tcW w:w="10031" w:type="dxa"/>
            <w:gridSpan w:val="2"/>
          </w:tcPr>
          <w:p w:rsidR="007B5055" w:rsidRPr="006A1ED9" w:rsidRDefault="007B5055" w:rsidP="008E3FE0">
            <w:pPr>
              <w:pStyle w:val="Source"/>
              <w:rPr>
                <w:lang w:eastAsia="zh-CN"/>
              </w:rPr>
            </w:pPr>
            <w:bookmarkStart w:id="7" w:name="dsource" w:colFirst="0" w:colLast="0"/>
            <w:bookmarkEnd w:id="6"/>
            <w:r>
              <w:rPr>
                <w:rFonts w:hint="eastAsia"/>
                <w:lang w:eastAsia="zh-CN"/>
              </w:rPr>
              <w:t>词汇协调委员会（</w:t>
            </w:r>
            <w:r w:rsidRPr="006035E6">
              <w:rPr>
                <w:lang w:eastAsia="zh-CN"/>
              </w:rPr>
              <w:t>CCV</w:t>
            </w:r>
            <w:r>
              <w:rPr>
                <w:rFonts w:hint="eastAsia"/>
                <w:lang w:eastAsia="zh-CN"/>
              </w:rPr>
              <w:t>）主席</w:t>
            </w:r>
          </w:p>
        </w:tc>
      </w:tr>
      <w:tr w:rsidR="007B5055" w:rsidRPr="00877D12">
        <w:trPr>
          <w:cantSplit/>
        </w:trPr>
        <w:tc>
          <w:tcPr>
            <w:tcW w:w="10031" w:type="dxa"/>
            <w:gridSpan w:val="2"/>
          </w:tcPr>
          <w:p w:rsidR="007B5055" w:rsidRPr="00877D12" w:rsidRDefault="007B5055" w:rsidP="008E3FE0">
            <w:pPr>
              <w:pStyle w:val="Title1"/>
              <w:rPr>
                <w:lang w:eastAsia="zh-CN"/>
              </w:rPr>
            </w:pPr>
            <w:bookmarkStart w:id="8" w:name="dtitle1" w:colFirst="0" w:colLast="0"/>
            <w:bookmarkEnd w:id="7"/>
            <w:r>
              <w:rPr>
                <w:rFonts w:hint="eastAsia"/>
                <w:lang w:eastAsia="zh-CN"/>
              </w:rPr>
              <w:t>主席的报告</w:t>
            </w:r>
          </w:p>
        </w:tc>
      </w:tr>
      <w:tr w:rsidR="00943EBD" w:rsidRPr="00877D12">
        <w:trPr>
          <w:cantSplit/>
        </w:trPr>
        <w:tc>
          <w:tcPr>
            <w:tcW w:w="10031" w:type="dxa"/>
            <w:gridSpan w:val="2"/>
          </w:tcPr>
          <w:p w:rsidR="00943EBD" w:rsidRPr="00877D12" w:rsidRDefault="00943EBD" w:rsidP="008E3FE0">
            <w:pPr>
              <w:pStyle w:val="Title2"/>
              <w:rPr>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8E3FE0">
            <w:pPr>
              <w:pStyle w:val="Title3"/>
              <w:rPr>
                <w:lang w:eastAsia="zh-CN"/>
              </w:rPr>
            </w:pPr>
            <w:bookmarkStart w:id="10" w:name="dtitle3" w:colFirst="0" w:colLast="0"/>
            <w:bookmarkEnd w:id="9"/>
          </w:p>
        </w:tc>
      </w:tr>
    </w:tbl>
    <w:bookmarkEnd w:id="10"/>
    <w:p w:rsidR="007B5055" w:rsidRPr="00090156" w:rsidRDefault="007B5055" w:rsidP="008E3FE0">
      <w:pPr>
        <w:pStyle w:val="Heading1"/>
        <w:rPr>
          <w:lang w:eastAsia="zh-CN"/>
        </w:rPr>
      </w:pPr>
      <w:r w:rsidRPr="00090156">
        <w:rPr>
          <w:lang w:eastAsia="zh-CN"/>
        </w:rPr>
        <w:t>1</w:t>
      </w:r>
      <w:r w:rsidRPr="00090156">
        <w:rPr>
          <w:lang w:eastAsia="zh-CN"/>
        </w:rPr>
        <w:tab/>
      </w:r>
      <w:r>
        <w:rPr>
          <w:rFonts w:hint="eastAsia"/>
          <w:lang w:eastAsia="zh-CN"/>
        </w:rPr>
        <w:t>引言</w:t>
      </w:r>
    </w:p>
    <w:p w:rsidR="007B5055" w:rsidRPr="006035E6" w:rsidRDefault="002F2B82" w:rsidP="008E3FE0">
      <w:pPr>
        <w:ind w:firstLineChars="200" w:firstLine="480"/>
        <w:rPr>
          <w:lang w:eastAsia="zh-CN"/>
        </w:rPr>
      </w:pPr>
      <w:hyperlink r:id="rId8" w:history="1">
        <w:r w:rsidR="00624705">
          <w:rPr>
            <w:rStyle w:val="Hyperlink"/>
            <w:rFonts w:hint="eastAsia"/>
            <w:lang w:eastAsia="zh-CN"/>
          </w:rPr>
          <w:t>ITU</w:t>
        </w:r>
        <w:r w:rsidR="00624705">
          <w:rPr>
            <w:rStyle w:val="Hyperlink"/>
            <w:rFonts w:hint="eastAsia"/>
            <w:lang w:eastAsia="zh-CN"/>
          </w:rPr>
          <w:noBreakHyphen/>
          <w:t>R</w:t>
        </w:r>
        <w:r w:rsidR="00624705">
          <w:rPr>
            <w:rStyle w:val="Hyperlink"/>
            <w:rFonts w:hint="eastAsia"/>
            <w:lang w:eastAsia="zh-CN"/>
          </w:rPr>
          <w:t>第</w:t>
        </w:r>
        <w:r w:rsidR="00624705">
          <w:rPr>
            <w:rStyle w:val="Hyperlink"/>
            <w:rFonts w:hint="eastAsia"/>
            <w:lang w:eastAsia="zh-CN"/>
          </w:rPr>
          <w:t>36-3</w:t>
        </w:r>
        <w:r w:rsidR="00624705">
          <w:rPr>
            <w:rStyle w:val="Hyperlink"/>
            <w:rFonts w:hint="eastAsia"/>
            <w:lang w:eastAsia="zh-CN"/>
          </w:rPr>
          <w:t>号决议</w:t>
        </w:r>
      </w:hyperlink>
      <w:r w:rsidR="007B5055">
        <w:rPr>
          <w:rFonts w:hint="eastAsia"/>
          <w:lang w:eastAsia="zh-CN"/>
        </w:rPr>
        <w:t>规定了词汇协调委员会（</w:t>
      </w:r>
      <w:r w:rsidR="007B5055" w:rsidRPr="006035E6">
        <w:rPr>
          <w:lang w:eastAsia="zh-CN"/>
        </w:rPr>
        <w:t>CCV</w:t>
      </w:r>
      <w:r w:rsidR="007B5055">
        <w:rPr>
          <w:rFonts w:hint="eastAsia"/>
          <w:lang w:eastAsia="zh-CN"/>
        </w:rPr>
        <w:t>）的职责范围，明确了其职能。根据该决议，为了确保六种工作语文的代表性，</w:t>
      </w:r>
      <w:r w:rsidR="007B5055">
        <w:rPr>
          <w:rFonts w:hint="eastAsia"/>
          <w:lang w:eastAsia="zh-CN"/>
        </w:rPr>
        <w:t>20</w:t>
      </w:r>
      <w:r w:rsidR="00624705">
        <w:rPr>
          <w:lang w:eastAsia="zh-CN"/>
        </w:rPr>
        <w:t>12</w:t>
      </w:r>
      <w:r w:rsidR="007B5055">
        <w:rPr>
          <w:rFonts w:hint="eastAsia"/>
          <w:lang w:eastAsia="zh-CN"/>
        </w:rPr>
        <w:t>年无线电通信全会（</w:t>
      </w:r>
      <w:r w:rsidR="007B5055">
        <w:rPr>
          <w:lang w:eastAsia="zh-CN"/>
        </w:rPr>
        <w:t>RA-</w:t>
      </w:r>
      <w:r w:rsidR="00624705">
        <w:rPr>
          <w:lang w:eastAsia="zh-CN"/>
        </w:rPr>
        <w:t>12</w:t>
      </w:r>
      <w:r w:rsidR="007B5055">
        <w:rPr>
          <w:rFonts w:hint="eastAsia"/>
          <w:lang w:eastAsia="zh-CN"/>
        </w:rPr>
        <w:t>）选出了</w:t>
      </w:r>
      <w:r w:rsidR="007B5055" w:rsidRPr="006035E6">
        <w:rPr>
          <w:lang w:eastAsia="zh-CN"/>
        </w:rPr>
        <w:t>CCV</w:t>
      </w:r>
      <w:r w:rsidR="007B5055">
        <w:rPr>
          <w:rFonts w:hint="eastAsia"/>
          <w:lang w:eastAsia="zh-CN"/>
        </w:rPr>
        <w:t>的主席和六位副主席，每位副主席各代表一种正式语文。</w:t>
      </w:r>
    </w:p>
    <w:p w:rsidR="007B5055" w:rsidRPr="006035E6" w:rsidRDefault="00624705" w:rsidP="008E3FE0">
      <w:pPr>
        <w:ind w:firstLineChars="200" w:firstLine="480"/>
        <w:rPr>
          <w:lang w:eastAsia="zh-CN"/>
        </w:rPr>
      </w:pPr>
      <w:r>
        <w:rPr>
          <w:rFonts w:hint="eastAsia"/>
          <w:lang w:eastAsia="zh-CN"/>
        </w:rPr>
        <w:t>当前</w:t>
      </w:r>
      <w:r w:rsidR="007B5055">
        <w:rPr>
          <w:rFonts w:hint="eastAsia"/>
          <w:lang w:eastAsia="zh-CN"/>
        </w:rPr>
        <w:t>研究期内，</w:t>
      </w:r>
      <w:r>
        <w:rPr>
          <w:rFonts w:hint="eastAsia"/>
          <w:lang w:eastAsia="zh-CN"/>
        </w:rPr>
        <w:t>在主席</w:t>
      </w:r>
      <w:r w:rsidRPr="00624705">
        <w:rPr>
          <w:lang w:eastAsia="zh-CN"/>
        </w:rPr>
        <w:t>Imad Hoballah</w:t>
      </w:r>
      <w:r>
        <w:rPr>
          <w:rFonts w:hint="eastAsia"/>
          <w:lang w:eastAsia="zh-CN"/>
        </w:rPr>
        <w:t>博士（黎巴嫩）的领导下，</w:t>
      </w:r>
      <w:r w:rsidR="007B5055">
        <w:rPr>
          <w:lang w:eastAsia="zh-CN"/>
        </w:rPr>
        <w:t>CCV</w:t>
      </w:r>
      <w:r w:rsidR="007B5055">
        <w:rPr>
          <w:rFonts w:hint="eastAsia"/>
          <w:lang w:eastAsia="zh-CN"/>
        </w:rPr>
        <w:t>在日内瓦召开了三次面对面会议，时间为：</w:t>
      </w:r>
      <w:r w:rsidR="007B5055" w:rsidRPr="006035E6">
        <w:rPr>
          <w:lang w:eastAsia="zh-CN"/>
        </w:rPr>
        <w:t>20</w:t>
      </w:r>
      <w:r>
        <w:rPr>
          <w:rFonts w:hint="eastAsia"/>
          <w:lang w:eastAsia="zh-CN"/>
        </w:rPr>
        <w:t>12</w:t>
      </w:r>
      <w:r w:rsidR="007B5055">
        <w:rPr>
          <w:rFonts w:hint="eastAsia"/>
          <w:lang w:eastAsia="zh-CN"/>
        </w:rPr>
        <w:t>年</w:t>
      </w:r>
      <w:r>
        <w:rPr>
          <w:rFonts w:hint="eastAsia"/>
          <w:lang w:eastAsia="zh-CN"/>
        </w:rPr>
        <w:t>6</w:t>
      </w:r>
      <w:r w:rsidR="007B5055">
        <w:rPr>
          <w:rFonts w:hint="eastAsia"/>
          <w:lang w:eastAsia="zh-CN"/>
        </w:rPr>
        <w:t>月</w:t>
      </w:r>
      <w:r w:rsidR="007B5055">
        <w:rPr>
          <w:rFonts w:hint="eastAsia"/>
          <w:lang w:eastAsia="zh-CN"/>
        </w:rPr>
        <w:t>2</w:t>
      </w:r>
      <w:r>
        <w:rPr>
          <w:rFonts w:hint="eastAsia"/>
          <w:lang w:eastAsia="zh-CN"/>
        </w:rPr>
        <w:t>7</w:t>
      </w:r>
      <w:r w:rsidR="007B5055">
        <w:rPr>
          <w:rFonts w:hint="eastAsia"/>
          <w:lang w:eastAsia="zh-CN"/>
        </w:rPr>
        <w:t>日、</w:t>
      </w:r>
      <w:r w:rsidR="007B5055" w:rsidRPr="00AF5DE0">
        <w:rPr>
          <w:bCs/>
          <w:lang w:eastAsia="zh-CN"/>
        </w:rPr>
        <w:t>20</w:t>
      </w:r>
      <w:r>
        <w:rPr>
          <w:rFonts w:hint="eastAsia"/>
          <w:bCs/>
          <w:lang w:eastAsia="zh-CN"/>
        </w:rPr>
        <w:t>13</w:t>
      </w:r>
      <w:r w:rsidR="007B5055">
        <w:rPr>
          <w:rFonts w:hint="eastAsia"/>
          <w:bCs/>
          <w:lang w:eastAsia="zh-CN"/>
        </w:rPr>
        <w:t>年</w:t>
      </w:r>
      <w:r>
        <w:rPr>
          <w:rFonts w:hint="eastAsia"/>
          <w:bCs/>
          <w:lang w:eastAsia="zh-CN"/>
        </w:rPr>
        <w:t>5</w:t>
      </w:r>
      <w:r w:rsidR="007B5055">
        <w:rPr>
          <w:rFonts w:hint="eastAsia"/>
          <w:bCs/>
          <w:lang w:eastAsia="zh-CN"/>
        </w:rPr>
        <w:t>月</w:t>
      </w:r>
      <w:r w:rsidR="007B5055" w:rsidRPr="00AF5DE0">
        <w:rPr>
          <w:bCs/>
          <w:lang w:eastAsia="zh-CN"/>
        </w:rPr>
        <w:t>2</w:t>
      </w:r>
      <w:r>
        <w:rPr>
          <w:rFonts w:hint="eastAsia"/>
          <w:bCs/>
          <w:lang w:eastAsia="zh-CN"/>
        </w:rPr>
        <w:t>0</w:t>
      </w:r>
      <w:r w:rsidR="007B5055">
        <w:rPr>
          <w:rFonts w:hint="eastAsia"/>
          <w:bCs/>
          <w:lang w:eastAsia="zh-CN"/>
        </w:rPr>
        <w:t>日和</w:t>
      </w:r>
      <w:r w:rsidR="007B5055">
        <w:rPr>
          <w:lang w:eastAsia="zh-CN"/>
        </w:rPr>
        <w:t>201</w:t>
      </w:r>
      <w:r>
        <w:rPr>
          <w:rFonts w:hint="eastAsia"/>
          <w:lang w:eastAsia="zh-CN"/>
        </w:rPr>
        <w:t>4</w:t>
      </w:r>
      <w:r w:rsidR="007B5055">
        <w:rPr>
          <w:rFonts w:hint="eastAsia"/>
          <w:lang w:eastAsia="zh-CN"/>
        </w:rPr>
        <w:t>年</w:t>
      </w:r>
      <w:r>
        <w:rPr>
          <w:rFonts w:hint="eastAsia"/>
          <w:lang w:eastAsia="zh-CN"/>
        </w:rPr>
        <w:t>6</w:t>
      </w:r>
      <w:r w:rsidR="007B5055">
        <w:rPr>
          <w:rFonts w:hint="eastAsia"/>
          <w:lang w:eastAsia="zh-CN"/>
        </w:rPr>
        <w:t>月</w:t>
      </w:r>
      <w:r w:rsidR="007B5055">
        <w:rPr>
          <w:lang w:eastAsia="zh-CN"/>
        </w:rPr>
        <w:t>16</w:t>
      </w:r>
      <w:r w:rsidR="007B5055">
        <w:rPr>
          <w:rFonts w:hint="eastAsia"/>
          <w:lang w:eastAsia="zh-CN"/>
        </w:rPr>
        <w:t>日。此外，</w:t>
      </w:r>
      <w:r w:rsidR="007B5055">
        <w:rPr>
          <w:lang w:eastAsia="zh-CN"/>
        </w:rPr>
        <w:t>CCV</w:t>
      </w:r>
      <w:r w:rsidR="007B5055">
        <w:rPr>
          <w:rFonts w:hint="eastAsia"/>
          <w:lang w:eastAsia="zh-CN"/>
        </w:rPr>
        <w:t>召开了</w:t>
      </w:r>
      <w:r>
        <w:rPr>
          <w:rFonts w:hint="eastAsia"/>
          <w:lang w:eastAsia="zh-CN"/>
        </w:rPr>
        <w:t>四</w:t>
      </w:r>
      <w:r w:rsidR="007B5055">
        <w:rPr>
          <w:rFonts w:hint="eastAsia"/>
          <w:lang w:eastAsia="zh-CN"/>
        </w:rPr>
        <w:t>次电话会议，时间为：</w:t>
      </w:r>
      <w:r w:rsidR="007B5055" w:rsidRPr="006035E6">
        <w:rPr>
          <w:lang w:eastAsia="zh-CN"/>
        </w:rPr>
        <w:t>20</w:t>
      </w:r>
      <w:r>
        <w:rPr>
          <w:rFonts w:hint="eastAsia"/>
          <w:lang w:eastAsia="zh-CN"/>
        </w:rPr>
        <w:t>12</w:t>
      </w:r>
      <w:r w:rsidR="007B5055">
        <w:rPr>
          <w:rFonts w:hint="eastAsia"/>
          <w:lang w:eastAsia="zh-CN"/>
        </w:rPr>
        <w:t>年</w:t>
      </w:r>
      <w:r>
        <w:rPr>
          <w:rFonts w:hint="eastAsia"/>
          <w:lang w:eastAsia="zh-CN"/>
        </w:rPr>
        <w:t>11</w:t>
      </w:r>
      <w:r w:rsidR="007B5055">
        <w:rPr>
          <w:rFonts w:hint="eastAsia"/>
          <w:lang w:eastAsia="zh-CN"/>
        </w:rPr>
        <w:t>月</w:t>
      </w:r>
      <w:r>
        <w:rPr>
          <w:rFonts w:hint="eastAsia"/>
          <w:lang w:eastAsia="zh-CN"/>
        </w:rPr>
        <w:t>16</w:t>
      </w:r>
      <w:r w:rsidR="007B5055">
        <w:rPr>
          <w:rFonts w:hint="eastAsia"/>
          <w:bCs/>
          <w:lang w:eastAsia="zh-CN"/>
        </w:rPr>
        <w:t>日、</w:t>
      </w:r>
      <w:r w:rsidR="007B5055" w:rsidRPr="00BE026E">
        <w:rPr>
          <w:lang w:eastAsia="zh-CN"/>
        </w:rPr>
        <w:t>20</w:t>
      </w:r>
      <w:r>
        <w:rPr>
          <w:rFonts w:hint="eastAsia"/>
          <w:lang w:eastAsia="zh-CN"/>
        </w:rPr>
        <w:t>13</w:t>
      </w:r>
      <w:r w:rsidR="007B5055">
        <w:rPr>
          <w:rFonts w:hint="eastAsia"/>
          <w:lang w:eastAsia="zh-CN"/>
        </w:rPr>
        <w:t>年</w:t>
      </w:r>
      <w:r w:rsidR="007B5055">
        <w:rPr>
          <w:rFonts w:hint="eastAsia"/>
          <w:lang w:eastAsia="zh-CN"/>
        </w:rPr>
        <w:t>1</w:t>
      </w:r>
      <w:r>
        <w:rPr>
          <w:rFonts w:hint="eastAsia"/>
          <w:lang w:eastAsia="zh-CN"/>
        </w:rPr>
        <w:t>2</w:t>
      </w:r>
      <w:r w:rsidR="007B5055">
        <w:rPr>
          <w:rFonts w:hint="eastAsia"/>
          <w:lang w:eastAsia="zh-CN"/>
        </w:rPr>
        <w:t>月</w:t>
      </w:r>
      <w:r>
        <w:rPr>
          <w:rFonts w:hint="eastAsia"/>
          <w:lang w:eastAsia="zh-CN"/>
        </w:rPr>
        <w:t>3</w:t>
      </w:r>
      <w:r w:rsidR="007B5055">
        <w:rPr>
          <w:rFonts w:hint="eastAsia"/>
          <w:lang w:eastAsia="zh-CN"/>
        </w:rPr>
        <w:t>日、</w:t>
      </w:r>
      <w:r w:rsidR="007B5055">
        <w:rPr>
          <w:lang w:eastAsia="zh-CN"/>
        </w:rPr>
        <w:t>20</w:t>
      </w:r>
      <w:r>
        <w:rPr>
          <w:rFonts w:hint="eastAsia"/>
          <w:lang w:eastAsia="zh-CN"/>
        </w:rPr>
        <w:t>14</w:t>
      </w:r>
      <w:r w:rsidR="007B5055">
        <w:rPr>
          <w:rFonts w:hint="eastAsia"/>
          <w:lang w:eastAsia="zh-CN"/>
        </w:rPr>
        <w:t>年</w:t>
      </w:r>
      <w:r>
        <w:rPr>
          <w:rFonts w:hint="eastAsia"/>
          <w:lang w:eastAsia="zh-CN"/>
        </w:rPr>
        <w:t>3</w:t>
      </w:r>
      <w:r w:rsidR="007B5055">
        <w:rPr>
          <w:rFonts w:hint="eastAsia"/>
          <w:lang w:eastAsia="zh-CN"/>
        </w:rPr>
        <w:t>月</w:t>
      </w:r>
      <w:r>
        <w:rPr>
          <w:rFonts w:hint="eastAsia"/>
          <w:lang w:eastAsia="zh-CN"/>
        </w:rPr>
        <w:t>14</w:t>
      </w:r>
      <w:r w:rsidR="007B5055">
        <w:rPr>
          <w:rFonts w:hint="eastAsia"/>
          <w:lang w:eastAsia="zh-CN"/>
        </w:rPr>
        <w:t>日和</w:t>
      </w:r>
      <w:r w:rsidR="007B5055" w:rsidRPr="0076248F">
        <w:rPr>
          <w:lang w:eastAsia="zh-CN"/>
        </w:rPr>
        <w:t>201</w:t>
      </w:r>
      <w:r>
        <w:rPr>
          <w:rFonts w:hint="eastAsia"/>
          <w:lang w:eastAsia="zh-CN"/>
        </w:rPr>
        <w:t>5</w:t>
      </w:r>
      <w:r w:rsidR="007B5055">
        <w:rPr>
          <w:rFonts w:hint="eastAsia"/>
          <w:lang w:eastAsia="zh-CN"/>
        </w:rPr>
        <w:t>年</w:t>
      </w:r>
      <w:r>
        <w:rPr>
          <w:rFonts w:hint="eastAsia"/>
          <w:lang w:eastAsia="zh-CN"/>
        </w:rPr>
        <w:t>5</w:t>
      </w:r>
      <w:r w:rsidR="007B5055">
        <w:rPr>
          <w:rFonts w:hint="eastAsia"/>
          <w:lang w:eastAsia="zh-CN"/>
        </w:rPr>
        <w:t>月</w:t>
      </w:r>
      <w:r>
        <w:rPr>
          <w:rFonts w:hint="eastAsia"/>
          <w:lang w:eastAsia="zh-CN"/>
        </w:rPr>
        <w:t>6</w:t>
      </w:r>
      <w:r w:rsidR="007B5055">
        <w:rPr>
          <w:rFonts w:hint="eastAsia"/>
          <w:lang w:eastAsia="zh-CN"/>
        </w:rPr>
        <w:t>日</w:t>
      </w:r>
      <w:r>
        <w:rPr>
          <w:rFonts w:hint="eastAsia"/>
          <w:lang w:eastAsia="zh-CN"/>
        </w:rPr>
        <w:t>。此外，根据无线电通信顾问组（</w:t>
      </w:r>
      <w:r>
        <w:rPr>
          <w:rFonts w:hint="eastAsia"/>
          <w:lang w:eastAsia="zh-CN"/>
        </w:rPr>
        <w:t>RAG</w:t>
      </w:r>
      <w:r>
        <w:rPr>
          <w:rFonts w:hint="eastAsia"/>
          <w:lang w:eastAsia="zh-CN"/>
        </w:rPr>
        <w:t>）的建议，举行了三次</w:t>
      </w:r>
      <w:r>
        <w:rPr>
          <w:rFonts w:hint="eastAsia"/>
          <w:lang w:eastAsia="zh-CN"/>
        </w:rPr>
        <w:t>CCV-SCV</w:t>
      </w:r>
      <w:r>
        <w:rPr>
          <w:rFonts w:hint="eastAsia"/>
          <w:lang w:eastAsia="zh-CN"/>
        </w:rPr>
        <w:t>联席电话会议，时间分别为：</w:t>
      </w:r>
      <w:r>
        <w:rPr>
          <w:rFonts w:hint="eastAsia"/>
          <w:lang w:eastAsia="zh-CN"/>
        </w:rPr>
        <w:t>2014</w:t>
      </w:r>
      <w:r>
        <w:rPr>
          <w:rFonts w:hint="eastAsia"/>
          <w:lang w:eastAsia="zh-CN"/>
        </w:rPr>
        <w:t>年</w:t>
      </w:r>
      <w:r>
        <w:rPr>
          <w:rFonts w:hint="eastAsia"/>
          <w:lang w:eastAsia="zh-CN"/>
        </w:rPr>
        <w:t>9</w:t>
      </w:r>
      <w:r>
        <w:rPr>
          <w:rFonts w:hint="eastAsia"/>
          <w:lang w:eastAsia="zh-CN"/>
        </w:rPr>
        <w:t>月</w:t>
      </w:r>
      <w:r>
        <w:rPr>
          <w:rFonts w:hint="eastAsia"/>
          <w:lang w:eastAsia="zh-CN"/>
        </w:rPr>
        <w:t>8</w:t>
      </w:r>
      <w:r>
        <w:rPr>
          <w:rFonts w:hint="eastAsia"/>
          <w:lang w:eastAsia="zh-CN"/>
        </w:rPr>
        <w:t>日、</w:t>
      </w:r>
      <w:r>
        <w:rPr>
          <w:rFonts w:hint="eastAsia"/>
          <w:lang w:eastAsia="zh-CN"/>
        </w:rPr>
        <w:t>2015</w:t>
      </w:r>
      <w:r>
        <w:rPr>
          <w:rFonts w:hint="eastAsia"/>
          <w:lang w:eastAsia="zh-CN"/>
        </w:rPr>
        <w:t>年</w:t>
      </w:r>
      <w:r>
        <w:rPr>
          <w:rFonts w:hint="eastAsia"/>
          <w:lang w:eastAsia="zh-CN"/>
        </w:rPr>
        <w:t>1</w:t>
      </w:r>
      <w:r>
        <w:rPr>
          <w:rFonts w:hint="eastAsia"/>
          <w:lang w:eastAsia="zh-CN"/>
        </w:rPr>
        <w:t>月</w:t>
      </w:r>
      <w:r>
        <w:rPr>
          <w:rFonts w:hint="eastAsia"/>
          <w:lang w:eastAsia="zh-CN"/>
        </w:rPr>
        <w:t>26</w:t>
      </w:r>
      <w:r>
        <w:rPr>
          <w:rFonts w:hint="eastAsia"/>
          <w:lang w:eastAsia="zh-CN"/>
        </w:rPr>
        <w:t>日和</w:t>
      </w:r>
      <w:r>
        <w:rPr>
          <w:rFonts w:hint="eastAsia"/>
          <w:lang w:eastAsia="zh-CN"/>
        </w:rPr>
        <w:t>2015</w:t>
      </w:r>
      <w:r>
        <w:rPr>
          <w:rFonts w:hint="eastAsia"/>
          <w:lang w:eastAsia="zh-CN"/>
        </w:rPr>
        <w:t>年</w:t>
      </w:r>
      <w:r>
        <w:rPr>
          <w:rFonts w:hint="eastAsia"/>
          <w:lang w:eastAsia="zh-CN"/>
        </w:rPr>
        <w:t>6</w:t>
      </w:r>
      <w:r>
        <w:rPr>
          <w:rFonts w:hint="eastAsia"/>
          <w:lang w:eastAsia="zh-CN"/>
        </w:rPr>
        <w:t>月</w:t>
      </w:r>
      <w:r>
        <w:rPr>
          <w:rFonts w:hint="eastAsia"/>
          <w:lang w:eastAsia="zh-CN"/>
        </w:rPr>
        <w:t>2</w:t>
      </w:r>
      <w:r>
        <w:rPr>
          <w:rFonts w:hint="eastAsia"/>
          <w:lang w:eastAsia="zh-CN"/>
        </w:rPr>
        <w:t>日。</w:t>
      </w:r>
    </w:p>
    <w:p w:rsidR="007B5055" w:rsidRPr="006035E6" w:rsidRDefault="007B5055" w:rsidP="008E3FE0">
      <w:pPr>
        <w:ind w:firstLineChars="200" w:firstLine="480"/>
        <w:rPr>
          <w:lang w:eastAsia="zh-CN"/>
        </w:rPr>
      </w:pPr>
      <w:r>
        <w:rPr>
          <w:rFonts w:hint="eastAsia"/>
          <w:lang w:eastAsia="zh-CN"/>
        </w:rPr>
        <w:t>参加全部和部分会议的有：</w:t>
      </w:r>
    </w:p>
    <w:p w:rsidR="007B5055" w:rsidRPr="006035E6" w:rsidRDefault="007B5055" w:rsidP="008E3FE0">
      <w:pPr>
        <w:pStyle w:val="enumlev1"/>
        <w:rPr>
          <w:lang w:eastAsia="zh-CN"/>
        </w:rPr>
      </w:pPr>
      <w:r w:rsidRPr="006035E6">
        <w:rPr>
          <w:lang w:eastAsia="zh-CN"/>
        </w:rPr>
        <w:t>–</w:t>
      </w:r>
      <w:r w:rsidRPr="006035E6">
        <w:rPr>
          <w:lang w:eastAsia="zh-CN"/>
        </w:rPr>
        <w:tab/>
      </w:r>
      <w:r w:rsidRPr="009A5B17">
        <w:rPr>
          <w:lang w:eastAsia="zh-CN"/>
        </w:rPr>
        <w:t>ITU</w:t>
      </w:r>
      <w:r w:rsidRPr="009A5B17">
        <w:rPr>
          <w:lang w:eastAsia="zh-CN"/>
        </w:rPr>
        <w:noBreakHyphen/>
        <w:t>R</w:t>
      </w:r>
      <w:r>
        <w:rPr>
          <w:rFonts w:hint="eastAsia"/>
          <w:lang w:eastAsia="zh-CN"/>
        </w:rPr>
        <w:t>：</w:t>
      </w:r>
      <w:r w:rsidRPr="006035E6">
        <w:rPr>
          <w:lang w:eastAsia="zh-CN"/>
        </w:rPr>
        <w:t>CCV</w:t>
      </w:r>
      <w:r>
        <w:rPr>
          <w:rFonts w:hint="eastAsia"/>
          <w:lang w:eastAsia="zh-CN"/>
        </w:rPr>
        <w:t>正副主席，</w:t>
      </w:r>
      <w:r w:rsidRPr="006035E6">
        <w:rPr>
          <w:lang w:eastAsia="zh-CN"/>
        </w:rPr>
        <w:t>CCV</w:t>
      </w:r>
      <w:r>
        <w:rPr>
          <w:rFonts w:hint="eastAsia"/>
          <w:lang w:eastAsia="zh-CN"/>
        </w:rPr>
        <w:t>顾问，技术编辑，</w:t>
      </w:r>
      <w:r w:rsidR="00624705">
        <w:rPr>
          <w:rFonts w:hint="eastAsia"/>
          <w:lang w:eastAsia="zh-CN"/>
        </w:rPr>
        <w:t>第</w:t>
      </w:r>
      <w:r w:rsidR="00624705">
        <w:rPr>
          <w:rFonts w:hint="eastAsia"/>
          <w:lang w:eastAsia="zh-CN"/>
        </w:rPr>
        <w:t>1</w:t>
      </w:r>
      <w:r w:rsidR="00624705">
        <w:rPr>
          <w:rFonts w:hint="eastAsia"/>
          <w:lang w:eastAsia="zh-CN"/>
        </w:rPr>
        <w:t>、</w:t>
      </w:r>
      <w:r>
        <w:rPr>
          <w:rFonts w:hint="eastAsia"/>
          <w:lang w:eastAsia="zh-CN"/>
        </w:rPr>
        <w:t>第</w:t>
      </w:r>
      <w:r>
        <w:rPr>
          <w:rFonts w:hint="eastAsia"/>
          <w:lang w:eastAsia="zh-CN"/>
        </w:rPr>
        <w:t>4</w:t>
      </w:r>
      <w:r>
        <w:rPr>
          <w:rFonts w:hint="eastAsia"/>
          <w:lang w:eastAsia="zh-CN"/>
        </w:rPr>
        <w:t>和第</w:t>
      </w:r>
      <w:r>
        <w:rPr>
          <w:rFonts w:hint="eastAsia"/>
          <w:lang w:eastAsia="zh-CN"/>
        </w:rPr>
        <w:t>6</w:t>
      </w:r>
      <w:r>
        <w:rPr>
          <w:rFonts w:hint="eastAsia"/>
          <w:lang w:eastAsia="zh-CN"/>
        </w:rPr>
        <w:t>研究组顾问，各研究组指定的词汇报告人（或其代表），各研究组、</w:t>
      </w:r>
      <w:r w:rsidR="00624705">
        <w:rPr>
          <w:rFonts w:hint="eastAsia"/>
          <w:lang w:eastAsia="zh-CN"/>
        </w:rPr>
        <w:t>工作组、</w:t>
      </w:r>
      <w:r>
        <w:rPr>
          <w:rFonts w:hint="eastAsia"/>
          <w:lang w:eastAsia="zh-CN"/>
        </w:rPr>
        <w:t>无线电通信顾问组（</w:t>
      </w:r>
      <w:r>
        <w:rPr>
          <w:lang w:eastAsia="zh-CN"/>
        </w:rPr>
        <w:t>RAG</w:t>
      </w:r>
      <w:r>
        <w:rPr>
          <w:rFonts w:hint="eastAsia"/>
          <w:lang w:eastAsia="zh-CN"/>
        </w:rPr>
        <w:t>）的部分主席和副主席</w:t>
      </w:r>
      <w:r w:rsidR="00624705">
        <w:rPr>
          <w:rFonts w:hint="eastAsia"/>
          <w:lang w:eastAsia="zh-CN"/>
        </w:rPr>
        <w:t>、一位无线电规则委员会委员</w:t>
      </w:r>
      <w:r>
        <w:rPr>
          <w:rFonts w:hint="eastAsia"/>
          <w:lang w:eastAsia="zh-CN"/>
        </w:rPr>
        <w:t>以及各成员国和部门成员指定的语言专家；</w:t>
      </w:r>
    </w:p>
    <w:p w:rsidR="007B5055" w:rsidRPr="004F672A" w:rsidRDefault="007B5055" w:rsidP="004F672A">
      <w:pPr>
        <w:pStyle w:val="enumlev1"/>
      </w:pPr>
      <w:r w:rsidRPr="004F672A">
        <w:t>–</w:t>
      </w:r>
      <w:r w:rsidRPr="004F672A">
        <w:tab/>
      </w:r>
      <w:r w:rsidR="00624705" w:rsidRPr="004F672A">
        <w:rPr>
          <w:rFonts w:hint="eastAsia"/>
        </w:rPr>
        <w:t>电信标准化部门：</w:t>
      </w:r>
      <w:r w:rsidR="00624705" w:rsidRPr="004F672A">
        <w:rPr>
          <w:rFonts w:hint="eastAsia"/>
        </w:rPr>
        <w:t>SCV</w:t>
      </w:r>
      <w:r w:rsidR="00624705" w:rsidRPr="004F672A">
        <w:rPr>
          <w:rFonts w:hint="eastAsia"/>
        </w:rPr>
        <w:t>的</w:t>
      </w:r>
      <w:r w:rsidR="008E3FE0" w:rsidRPr="004F672A">
        <w:rPr>
          <w:rFonts w:hint="eastAsia"/>
        </w:rPr>
        <w:t>正副</w:t>
      </w:r>
      <w:r w:rsidR="00624705" w:rsidRPr="004F672A">
        <w:rPr>
          <w:rFonts w:hint="eastAsia"/>
        </w:rPr>
        <w:t>主席、技术编辑、各研究组指定的词汇报告人（或其代表），</w:t>
      </w:r>
      <w:r w:rsidR="00075600" w:rsidRPr="004F672A">
        <w:rPr>
          <w:rFonts w:hint="eastAsia"/>
        </w:rPr>
        <w:t>一些</w:t>
      </w:r>
      <w:r w:rsidR="00624705" w:rsidRPr="004F672A">
        <w:rPr>
          <w:rFonts w:hint="eastAsia"/>
        </w:rPr>
        <w:t>研究组的主席以及各成员国和部门成员指定的语言专家</w:t>
      </w:r>
      <w:r w:rsidR="00075600" w:rsidRPr="004F672A">
        <w:rPr>
          <w:rFonts w:hint="eastAsia"/>
        </w:rPr>
        <w:t>；</w:t>
      </w:r>
    </w:p>
    <w:p w:rsidR="007B5055" w:rsidRPr="004F672A" w:rsidRDefault="007B5055" w:rsidP="004F672A">
      <w:pPr>
        <w:pStyle w:val="enumlev1"/>
      </w:pPr>
      <w:r w:rsidRPr="004F672A">
        <w:t>–</w:t>
      </w:r>
      <w:r w:rsidRPr="004F672A">
        <w:tab/>
      </w:r>
      <w:r w:rsidRPr="004F672A">
        <w:rPr>
          <w:rFonts w:hint="eastAsia"/>
        </w:rPr>
        <w:t>国际电联总秘书处（大会和出版部）的</w:t>
      </w:r>
      <w:r w:rsidR="00075600" w:rsidRPr="004F672A">
        <w:rPr>
          <w:rFonts w:hint="eastAsia"/>
        </w:rPr>
        <w:t>两</w:t>
      </w:r>
      <w:r w:rsidRPr="004F672A">
        <w:rPr>
          <w:rFonts w:hint="eastAsia"/>
        </w:rPr>
        <w:t>位代表。</w:t>
      </w:r>
    </w:p>
    <w:p w:rsidR="007B5055" w:rsidRDefault="007B5055" w:rsidP="008E3FE0">
      <w:pPr>
        <w:ind w:firstLineChars="200" w:firstLine="480"/>
        <w:rPr>
          <w:lang w:eastAsia="zh-CN"/>
        </w:rPr>
      </w:pPr>
      <w:bookmarkStart w:id="11" w:name="OLE_LINK23"/>
      <w:bookmarkStart w:id="12" w:name="OLE_LINK24"/>
      <w:r>
        <w:rPr>
          <w:rFonts w:hint="eastAsia"/>
          <w:lang w:eastAsia="zh-CN"/>
        </w:rPr>
        <w:t>这些会议的目的是根据</w:t>
      </w:r>
      <w:r>
        <w:rPr>
          <w:lang w:eastAsia="zh-CN"/>
        </w:rPr>
        <w:t>ITU-R</w:t>
      </w:r>
      <w:r>
        <w:rPr>
          <w:rFonts w:hint="eastAsia"/>
          <w:lang w:eastAsia="zh-CN"/>
        </w:rPr>
        <w:t>第</w:t>
      </w:r>
      <w:r>
        <w:rPr>
          <w:lang w:eastAsia="zh-CN"/>
        </w:rPr>
        <w:t>36-</w:t>
      </w:r>
      <w:r w:rsidR="00193DE8">
        <w:rPr>
          <w:rFonts w:hint="eastAsia"/>
          <w:lang w:eastAsia="zh-CN"/>
        </w:rPr>
        <w:t>3</w:t>
      </w:r>
      <w:r>
        <w:rPr>
          <w:rFonts w:hint="eastAsia"/>
          <w:lang w:eastAsia="zh-CN"/>
        </w:rPr>
        <w:t>号决议落实</w:t>
      </w:r>
      <w:r w:rsidRPr="006035E6">
        <w:rPr>
          <w:lang w:eastAsia="zh-CN"/>
        </w:rPr>
        <w:t>RA</w:t>
      </w:r>
      <w:r w:rsidRPr="006035E6">
        <w:rPr>
          <w:lang w:eastAsia="zh-CN"/>
        </w:rPr>
        <w:noBreakHyphen/>
      </w:r>
      <w:r w:rsidR="00193DE8">
        <w:rPr>
          <w:rFonts w:hint="eastAsia"/>
          <w:lang w:eastAsia="zh-CN"/>
        </w:rPr>
        <w:t>12</w:t>
      </w:r>
      <w:r>
        <w:rPr>
          <w:rFonts w:hint="eastAsia"/>
          <w:lang w:eastAsia="zh-CN"/>
        </w:rPr>
        <w:t>批准的</w:t>
      </w:r>
      <w:r w:rsidRPr="006035E6">
        <w:rPr>
          <w:lang w:eastAsia="zh-CN"/>
        </w:rPr>
        <w:t>CCV</w:t>
      </w:r>
      <w:r>
        <w:rPr>
          <w:rFonts w:hint="eastAsia"/>
          <w:lang w:eastAsia="zh-CN"/>
        </w:rPr>
        <w:t>关于国际电联六种语文的工作计划：</w:t>
      </w:r>
    </w:p>
    <w:p w:rsidR="007B5055" w:rsidRDefault="007B5055" w:rsidP="008E3FE0">
      <w:pPr>
        <w:pStyle w:val="enumlev1"/>
        <w:rPr>
          <w:lang w:eastAsia="zh-CN"/>
        </w:rPr>
      </w:pPr>
      <w:bookmarkStart w:id="13" w:name="OLE_LINK25"/>
      <w:bookmarkStart w:id="14" w:name="OLE_LINK26"/>
      <w:bookmarkEnd w:id="11"/>
      <w:bookmarkEnd w:id="12"/>
      <w:r w:rsidRPr="008B7F0B">
        <w:rPr>
          <w:lang w:eastAsia="zh-CN"/>
        </w:rPr>
        <w:t>–</w:t>
      </w:r>
      <w:r w:rsidRPr="008B7F0B">
        <w:rPr>
          <w:lang w:eastAsia="zh-CN"/>
        </w:rPr>
        <w:tab/>
      </w:r>
      <w:r w:rsidRPr="001617B4">
        <w:rPr>
          <w:rFonts w:hint="eastAsia"/>
          <w:lang w:eastAsia="zh-CN"/>
        </w:rPr>
        <w:t>无线电通信部门内部的词汇协调工作将基于研究组用英文提交的文件，之后对</w:t>
      </w:r>
      <w:r>
        <w:rPr>
          <w:rFonts w:hint="eastAsia"/>
          <w:lang w:eastAsia="zh-CN"/>
        </w:rPr>
        <w:t>国际电联</w:t>
      </w:r>
      <w:r w:rsidRPr="001617B4">
        <w:rPr>
          <w:rFonts w:hint="eastAsia"/>
          <w:lang w:eastAsia="zh-CN"/>
        </w:rPr>
        <w:t>总秘书处（大会和出版部）提出的其它五种正式语文译文文本进行审议、做出决定并予以通过，</w:t>
      </w:r>
      <w:r>
        <w:rPr>
          <w:rFonts w:hint="eastAsia"/>
          <w:lang w:eastAsia="zh-CN"/>
        </w:rPr>
        <w:t>由</w:t>
      </w:r>
      <w:r w:rsidRPr="001617B4">
        <w:rPr>
          <w:rFonts w:hint="eastAsia"/>
          <w:lang w:eastAsia="zh-CN"/>
        </w:rPr>
        <w:t>词汇协调委员会</w:t>
      </w:r>
      <w:r>
        <w:rPr>
          <w:rFonts w:hint="eastAsia"/>
          <w:lang w:eastAsia="zh-CN"/>
        </w:rPr>
        <w:t>来确保协调工作；</w:t>
      </w:r>
    </w:p>
    <w:p w:rsidR="007B5055" w:rsidRPr="00F27236" w:rsidRDefault="007B5055" w:rsidP="008E3FE0">
      <w:pPr>
        <w:pStyle w:val="enumlev1"/>
        <w:rPr>
          <w:highlight w:val="yellow"/>
          <w:lang w:eastAsia="zh-CN"/>
        </w:rPr>
      </w:pPr>
      <w:r w:rsidRPr="00E2330A">
        <w:rPr>
          <w:lang w:eastAsia="zh-CN"/>
        </w:rPr>
        <w:lastRenderedPageBreak/>
        <w:t>–</w:t>
      </w:r>
      <w:r w:rsidRPr="00E2330A">
        <w:rPr>
          <w:lang w:eastAsia="zh-CN"/>
        </w:rPr>
        <w:tab/>
      </w:r>
      <w:r>
        <w:rPr>
          <w:rFonts w:hint="eastAsia"/>
          <w:lang w:eastAsia="zh-CN"/>
        </w:rPr>
        <w:t>CCV</w:t>
      </w:r>
      <w:r>
        <w:rPr>
          <w:rFonts w:hint="eastAsia"/>
          <w:lang w:eastAsia="zh-CN"/>
        </w:rPr>
        <w:t>将</w:t>
      </w:r>
      <w:r w:rsidRPr="001617B4">
        <w:rPr>
          <w:rFonts w:hint="eastAsia"/>
          <w:lang w:eastAsia="zh-CN"/>
        </w:rPr>
        <w:t>与总秘书处（大会和出版部）密切合作，在无线电通信部门内开展有关词汇的工作，采纳术</w:t>
      </w:r>
      <w:r>
        <w:rPr>
          <w:rFonts w:hint="eastAsia"/>
          <w:lang w:eastAsia="zh-CN"/>
        </w:rPr>
        <w:t>语和定义，并寻求各有关无线电通信研究组在术语和定义方面协调统一：</w:t>
      </w:r>
    </w:p>
    <w:p w:rsidR="007B5055" w:rsidRPr="006035E6" w:rsidRDefault="007B5055" w:rsidP="004937D0">
      <w:pPr>
        <w:pStyle w:val="enumlev1"/>
        <w:rPr>
          <w:lang w:eastAsia="zh-CN"/>
        </w:rPr>
      </w:pPr>
      <w:r w:rsidRPr="00C11EB2">
        <w:rPr>
          <w:lang w:eastAsia="zh-CN"/>
        </w:rPr>
        <w:t>–</w:t>
      </w:r>
      <w:r w:rsidRPr="00C11EB2">
        <w:rPr>
          <w:lang w:eastAsia="zh-CN"/>
        </w:rPr>
        <w:tab/>
      </w:r>
      <w:r>
        <w:rPr>
          <w:rFonts w:hint="eastAsia"/>
          <w:lang w:eastAsia="zh-CN"/>
        </w:rPr>
        <w:t>CCV</w:t>
      </w:r>
      <w:r>
        <w:rPr>
          <w:rFonts w:hint="eastAsia"/>
          <w:lang w:eastAsia="zh-CN"/>
        </w:rPr>
        <w:t>将</w:t>
      </w:r>
      <w:r w:rsidRPr="001617B4">
        <w:rPr>
          <w:rFonts w:hint="eastAsia"/>
          <w:lang w:eastAsia="zh-CN"/>
        </w:rPr>
        <w:t>与</w:t>
      </w:r>
      <w:r>
        <w:rPr>
          <w:rFonts w:hint="eastAsia"/>
          <w:lang w:eastAsia="zh-CN"/>
        </w:rPr>
        <w:t>处理</w:t>
      </w:r>
      <w:r w:rsidRPr="001617B4">
        <w:rPr>
          <w:rFonts w:hint="eastAsia"/>
          <w:lang w:eastAsia="zh-CN"/>
        </w:rPr>
        <w:t>电信领域研究词汇工作的其他组织联络，例如，与</w:t>
      </w:r>
      <w:r>
        <w:rPr>
          <w:rFonts w:hint="eastAsia"/>
          <w:lang w:eastAsia="zh-CN"/>
        </w:rPr>
        <w:t>国际电工委员会（</w:t>
      </w:r>
      <w:r w:rsidRPr="001617B4">
        <w:rPr>
          <w:rFonts w:hint="eastAsia"/>
          <w:lang w:eastAsia="zh-CN"/>
        </w:rPr>
        <w:t>IEC</w:t>
      </w:r>
      <w:r>
        <w:rPr>
          <w:rFonts w:hint="eastAsia"/>
          <w:lang w:eastAsia="zh-CN"/>
        </w:rPr>
        <w:t>）</w:t>
      </w:r>
      <w:r w:rsidRPr="001617B4">
        <w:rPr>
          <w:rFonts w:hint="eastAsia"/>
          <w:lang w:eastAsia="zh-CN"/>
        </w:rPr>
        <w:t>和国际标准化</w:t>
      </w:r>
      <w:r>
        <w:rPr>
          <w:rFonts w:hint="eastAsia"/>
          <w:lang w:eastAsia="zh-CN"/>
        </w:rPr>
        <w:t>组织</w:t>
      </w:r>
      <w:r w:rsidRPr="001617B4">
        <w:rPr>
          <w:rFonts w:hint="eastAsia"/>
          <w:lang w:eastAsia="zh-CN"/>
        </w:rPr>
        <w:t>（</w:t>
      </w:r>
      <w:r w:rsidRPr="001617B4">
        <w:rPr>
          <w:rFonts w:hint="eastAsia"/>
          <w:lang w:eastAsia="zh-CN"/>
        </w:rPr>
        <w:t>ISO</w:t>
      </w:r>
      <w:r w:rsidRPr="001617B4">
        <w:rPr>
          <w:rFonts w:hint="eastAsia"/>
          <w:lang w:eastAsia="zh-CN"/>
        </w:rPr>
        <w:t>）以及</w:t>
      </w:r>
      <w:r w:rsidRPr="001617B4">
        <w:rPr>
          <w:rFonts w:hint="eastAsia"/>
          <w:lang w:eastAsia="zh-CN"/>
        </w:rPr>
        <w:t>IEC-ISO</w:t>
      </w:r>
      <w:r w:rsidRPr="001617B4">
        <w:rPr>
          <w:rFonts w:hint="eastAsia"/>
          <w:lang w:eastAsia="zh-CN"/>
        </w:rPr>
        <w:t>信息技术联合技术委员会（</w:t>
      </w:r>
      <w:r w:rsidRPr="001617B4">
        <w:rPr>
          <w:rFonts w:hint="eastAsia"/>
          <w:lang w:eastAsia="zh-CN"/>
        </w:rPr>
        <w:t>JTC</w:t>
      </w:r>
      <w:r w:rsidR="004937D0">
        <w:rPr>
          <w:lang w:val="en-US" w:eastAsia="zh-CN"/>
        </w:rPr>
        <w:t> </w:t>
      </w:r>
      <w:r w:rsidRPr="001617B4">
        <w:rPr>
          <w:rFonts w:hint="eastAsia"/>
          <w:lang w:eastAsia="zh-CN"/>
        </w:rPr>
        <w:t>1</w:t>
      </w:r>
      <w:r w:rsidRPr="001617B4">
        <w:rPr>
          <w:rFonts w:hint="eastAsia"/>
          <w:lang w:eastAsia="zh-CN"/>
        </w:rPr>
        <w:t>）联络，以</w:t>
      </w:r>
      <w:r>
        <w:rPr>
          <w:rFonts w:hint="eastAsia"/>
          <w:lang w:eastAsia="zh-CN"/>
        </w:rPr>
        <w:t>消除</w:t>
      </w:r>
      <w:r w:rsidRPr="001617B4">
        <w:rPr>
          <w:rFonts w:hint="eastAsia"/>
          <w:lang w:eastAsia="zh-CN"/>
        </w:rPr>
        <w:t>重复的术语和定义。</w:t>
      </w:r>
    </w:p>
    <w:bookmarkEnd w:id="13"/>
    <w:bookmarkEnd w:id="14"/>
    <w:p w:rsidR="007B5055" w:rsidRPr="00090156" w:rsidRDefault="007B5055" w:rsidP="008E3FE0">
      <w:pPr>
        <w:pStyle w:val="Heading1"/>
        <w:rPr>
          <w:lang w:eastAsia="zh-CN"/>
        </w:rPr>
      </w:pPr>
      <w:r w:rsidRPr="00090156">
        <w:rPr>
          <w:lang w:eastAsia="zh-CN"/>
        </w:rPr>
        <w:t>2</w:t>
      </w:r>
      <w:r w:rsidRPr="00090156">
        <w:rPr>
          <w:lang w:eastAsia="zh-CN"/>
        </w:rPr>
        <w:tab/>
      </w:r>
      <w:r w:rsidR="00193DE8">
        <w:rPr>
          <w:rFonts w:hint="eastAsia"/>
          <w:lang w:eastAsia="zh-CN"/>
        </w:rPr>
        <w:t>国际电联</w:t>
      </w:r>
      <w:r>
        <w:rPr>
          <w:rFonts w:hint="eastAsia"/>
          <w:lang w:eastAsia="zh-CN"/>
        </w:rPr>
        <w:t>“术语和定义”数据库</w:t>
      </w:r>
    </w:p>
    <w:p w:rsidR="007B5055" w:rsidRPr="00090156" w:rsidRDefault="007B5055" w:rsidP="008E3FE0">
      <w:pPr>
        <w:pStyle w:val="Heading2"/>
        <w:rPr>
          <w:lang w:eastAsia="zh-CN"/>
        </w:rPr>
      </w:pPr>
      <w:r w:rsidRPr="00090156">
        <w:rPr>
          <w:lang w:eastAsia="zh-CN"/>
        </w:rPr>
        <w:t>2.1</w:t>
      </w:r>
      <w:r w:rsidRPr="00090156">
        <w:rPr>
          <w:lang w:eastAsia="zh-CN"/>
        </w:rPr>
        <w:tab/>
      </w:r>
      <w:r>
        <w:rPr>
          <w:rFonts w:hint="eastAsia"/>
          <w:lang w:eastAsia="zh-CN"/>
        </w:rPr>
        <w:t>数据库的结构和词汇工作的组织</w:t>
      </w:r>
    </w:p>
    <w:p w:rsidR="007B5055" w:rsidRPr="006035E6" w:rsidRDefault="007B5055" w:rsidP="008E3FE0">
      <w:pPr>
        <w:ind w:firstLineChars="200" w:firstLine="480"/>
        <w:rPr>
          <w:lang w:eastAsia="zh-CN"/>
        </w:rPr>
      </w:pPr>
      <w:r>
        <w:rPr>
          <w:rFonts w:hint="eastAsia"/>
          <w:lang w:eastAsia="zh-CN"/>
        </w:rPr>
        <w:t>“</w:t>
      </w:r>
      <w:r w:rsidR="002159A4">
        <w:rPr>
          <w:rFonts w:hint="eastAsia"/>
          <w:lang w:eastAsia="zh-CN"/>
        </w:rPr>
        <w:t>国际电联</w:t>
      </w:r>
      <w:r>
        <w:rPr>
          <w:rFonts w:hint="eastAsia"/>
          <w:lang w:eastAsia="zh-CN"/>
        </w:rPr>
        <w:t>术语和定义”数据库是一种综合的在线数据库，可查阅</w:t>
      </w:r>
      <w:r w:rsidRPr="006035E6">
        <w:rPr>
          <w:lang w:eastAsia="zh-CN"/>
        </w:rPr>
        <w:t>ITU</w:t>
      </w:r>
      <w:r w:rsidRPr="006035E6">
        <w:rPr>
          <w:lang w:eastAsia="zh-CN"/>
        </w:rPr>
        <w:noBreakHyphen/>
        <w:t>R</w:t>
      </w:r>
      <w:r>
        <w:rPr>
          <w:rFonts w:hint="eastAsia"/>
          <w:lang w:eastAsia="zh-CN"/>
        </w:rPr>
        <w:t>和</w:t>
      </w:r>
      <w:r w:rsidRPr="006035E6">
        <w:rPr>
          <w:lang w:eastAsia="zh-CN"/>
        </w:rPr>
        <w:t>ITU</w:t>
      </w:r>
      <w:r w:rsidRPr="006035E6">
        <w:rPr>
          <w:lang w:eastAsia="zh-CN"/>
        </w:rPr>
        <w:noBreakHyphen/>
        <w:t>T</w:t>
      </w:r>
      <w:r>
        <w:rPr>
          <w:rFonts w:hint="eastAsia"/>
          <w:lang w:eastAsia="zh-CN"/>
        </w:rPr>
        <w:t>出版物中出现的所有术语和定义、</w:t>
      </w:r>
      <w:r w:rsidRPr="006942E4">
        <w:rPr>
          <w:rFonts w:hint="eastAsia"/>
          <w:lang w:eastAsia="zh-CN"/>
        </w:rPr>
        <w:t>缩写词和首字母缩略语</w:t>
      </w:r>
      <w:r>
        <w:rPr>
          <w:rFonts w:hint="eastAsia"/>
          <w:lang w:eastAsia="zh-CN"/>
        </w:rPr>
        <w:t>。</w:t>
      </w:r>
    </w:p>
    <w:p w:rsidR="007B5055" w:rsidRPr="00F705AB" w:rsidRDefault="007B5055" w:rsidP="008E3FE0">
      <w:pPr>
        <w:ind w:firstLineChars="200" w:firstLine="480"/>
      </w:pPr>
      <w:r>
        <w:rPr>
          <w:rFonts w:hint="eastAsia"/>
          <w:lang w:eastAsia="zh-CN"/>
        </w:rPr>
        <w:t>这个综合数据库由无线电通信局和电信标准化局合作开发，已于</w:t>
      </w:r>
      <w:r>
        <w:rPr>
          <w:rFonts w:hint="eastAsia"/>
          <w:lang w:eastAsia="zh-CN"/>
        </w:rPr>
        <w:t>2006</w:t>
      </w:r>
      <w:r>
        <w:rPr>
          <w:rFonts w:hint="eastAsia"/>
          <w:lang w:eastAsia="zh-CN"/>
        </w:rPr>
        <w:t>年</w:t>
      </w:r>
      <w:r>
        <w:rPr>
          <w:rFonts w:hint="eastAsia"/>
          <w:lang w:eastAsia="zh-CN"/>
        </w:rPr>
        <w:t>5</w:t>
      </w:r>
      <w:r>
        <w:rPr>
          <w:rFonts w:hint="eastAsia"/>
          <w:lang w:eastAsia="zh-CN"/>
        </w:rPr>
        <w:t>月</w:t>
      </w:r>
      <w:r>
        <w:rPr>
          <w:rFonts w:hint="eastAsia"/>
          <w:lang w:eastAsia="zh-CN"/>
        </w:rPr>
        <w:t>1</w:t>
      </w:r>
      <w:r>
        <w:rPr>
          <w:rFonts w:hint="eastAsia"/>
          <w:lang w:eastAsia="zh-CN"/>
        </w:rPr>
        <w:t>日起在国际电联网站上免费提供</w:t>
      </w:r>
      <w:bookmarkStart w:id="15" w:name="OLE_LINK29"/>
      <w:bookmarkStart w:id="16" w:name="OLE_LINK30"/>
      <w:r>
        <w:rPr>
          <w:rFonts w:hint="eastAsia"/>
          <w:lang w:eastAsia="zh-CN"/>
        </w:rPr>
        <w:t>：</w:t>
      </w:r>
      <w:bookmarkEnd w:id="15"/>
      <w:bookmarkEnd w:id="16"/>
      <w:r>
        <w:fldChar w:fldCharType="begin"/>
      </w:r>
      <w:r>
        <w:instrText xml:space="preserve"> HYPERLINK "http://www.itu.int/ITU-R/go/terminology-database" </w:instrText>
      </w:r>
      <w:r>
        <w:fldChar w:fldCharType="separate"/>
      </w:r>
      <w:r w:rsidRPr="00CF4549">
        <w:rPr>
          <w:rStyle w:val="Hyperlink"/>
          <w:lang w:val="en-US"/>
        </w:rPr>
        <w:t>http://www.itu.int/ITU-R/go/terminology-database</w:t>
      </w:r>
      <w:r>
        <w:rPr>
          <w:rStyle w:val="Hyperlink"/>
          <w:lang w:val="en-US"/>
        </w:rPr>
        <w:fldChar w:fldCharType="end"/>
      </w:r>
      <w:r>
        <w:rPr>
          <w:rFonts w:hint="eastAsia"/>
          <w:lang w:val="en-US" w:eastAsia="zh-CN"/>
        </w:rPr>
        <w:t>，其目的是为国际电联各部门和总秘书处建立一个通用工具，以便协调、统一并定期更新现有的术语。</w:t>
      </w:r>
    </w:p>
    <w:p w:rsidR="007B5055" w:rsidRPr="006035E6" w:rsidRDefault="007B5055" w:rsidP="008E3FE0">
      <w:pPr>
        <w:ind w:firstLineChars="200" w:firstLine="480"/>
        <w:rPr>
          <w:lang w:eastAsia="zh-CN"/>
        </w:rPr>
      </w:pPr>
      <w:r>
        <w:rPr>
          <w:rFonts w:hint="eastAsia"/>
          <w:lang w:eastAsia="zh-CN"/>
        </w:rPr>
        <w:t>“</w:t>
      </w:r>
      <w:r w:rsidR="002159A4">
        <w:rPr>
          <w:rFonts w:hint="eastAsia"/>
          <w:lang w:eastAsia="zh-CN"/>
        </w:rPr>
        <w:t>国际电联术语和定义</w:t>
      </w:r>
      <w:r>
        <w:rPr>
          <w:rFonts w:hint="eastAsia"/>
          <w:lang w:eastAsia="zh-CN"/>
        </w:rPr>
        <w:t>”数据库提供以下功能：</w:t>
      </w:r>
    </w:p>
    <w:p w:rsidR="007B5055" w:rsidRPr="006035E6" w:rsidRDefault="007B5055" w:rsidP="008E3FE0">
      <w:pPr>
        <w:pStyle w:val="enumlev1"/>
        <w:rPr>
          <w:lang w:eastAsia="zh-CN"/>
        </w:rPr>
      </w:pPr>
      <w:r w:rsidRPr="006035E6">
        <w:rPr>
          <w:lang w:eastAsia="zh-CN"/>
        </w:rPr>
        <w:t>–</w:t>
      </w:r>
      <w:r w:rsidRPr="006035E6">
        <w:rPr>
          <w:lang w:eastAsia="zh-CN"/>
        </w:rPr>
        <w:tab/>
      </w:r>
      <w:r>
        <w:rPr>
          <w:rFonts w:hint="eastAsia"/>
          <w:lang w:eastAsia="zh-CN"/>
        </w:rPr>
        <w:t>一给定</w:t>
      </w:r>
      <w:r w:rsidRPr="00881857">
        <w:rPr>
          <w:rFonts w:hint="eastAsia"/>
          <w:lang w:eastAsia="zh-CN"/>
        </w:rPr>
        <w:t>术语的六种语文译文对照</w:t>
      </w:r>
      <w:r>
        <w:rPr>
          <w:rFonts w:hint="eastAsia"/>
          <w:lang w:eastAsia="zh-CN"/>
        </w:rPr>
        <w:t>（如存在对等词的话）；</w:t>
      </w:r>
    </w:p>
    <w:p w:rsidR="007B5055" w:rsidRPr="006035E6" w:rsidRDefault="007B5055" w:rsidP="008E3FE0">
      <w:pPr>
        <w:pStyle w:val="enumlev1"/>
        <w:rPr>
          <w:lang w:eastAsia="zh-CN"/>
        </w:rPr>
      </w:pPr>
      <w:r w:rsidRPr="006035E6">
        <w:rPr>
          <w:lang w:eastAsia="zh-CN"/>
        </w:rPr>
        <w:t>–</w:t>
      </w:r>
      <w:r w:rsidRPr="006035E6">
        <w:rPr>
          <w:lang w:eastAsia="zh-CN"/>
        </w:rPr>
        <w:tab/>
      </w:r>
      <w:r w:rsidRPr="00881857">
        <w:rPr>
          <w:rFonts w:hint="eastAsia"/>
          <w:lang w:eastAsia="zh-CN"/>
        </w:rPr>
        <w:t>术语或缩写词的定义</w:t>
      </w:r>
      <w:r>
        <w:rPr>
          <w:rFonts w:hint="eastAsia"/>
          <w:lang w:eastAsia="zh-CN"/>
        </w:rPr>
        <w:t>（如存在的话）；</w:t>
      </w:r>
    </w:p>
    <w:p w:rsidR="007B5055" w:rsidRDefault="007B5055" w:rsidP="008E3FE0">
      <w:pPr>
        <w:pStyle w:val="enumlev1"/>
        <w:rPr>
          <w:lang w:eastAsia="zh-CN"/>
        </w:rPr>
      </w:pPr>
      <w:r w:rsidRPr="006035E6">
        <w:rPr>
          <w:lang w:eastAsia="zh-CN"/>
        </w:rPr>
        <w:t>–</w:t>
      </w:r>
      <w:r>
        <w:rPr>
          <w:lang w:eastAsia="zh-CN"/>
        </w:rPr>
        <w:tab/>
      </w:r>
      <w:r w:rsidRPr="00881857">
        <w:rPr>
          <w:rFonts w:hint="eastAsia"/>
          <w:lang w:eastAsia="zh-CN"/>
        </w:rPr>
        <w:t>国际电联所有出版物</w:t>
      </w:r>
      <w:r>
        <w:rPr>
          <w:rFonts w:hint="eastAsia"/>
          <w:lang w:eastAsia="zh-CN"/>
        </w:rPr>
        <w:t>（</w:t>
      </w:r>
      <w:r w:rsidRPr="00881857">
        <w:rPr>
          <w:rFonts w:hint="eastAsia"/>
          <w:lang w:eastAsia="zh-CN"/>
        </w:rPr>
        <w:t>建议书、规则性文件等</w:t>
      </w:r>
      <w:r>
        <w:rPr>
          <w:rFonts w:hint="eastAsia"/>
          <w:lang w:eastAsia="zh-CN"/>
        </w:rPr>
        <w:t>）</w:t>
      </w:r>
      <w:r w:rsidRPr="00881857">
        <w:rPr>
          <w:rFonts w:hint="eastAsia"/>
          <w:lang w:eastAsia="zh-CN"/>
        </w:rPr>
        <w:t>的参引</w:t>
      </w:r>
      <w:r>
        <w:rPr>
          <w:rFonts w:hint="eastAsia"/>
          <w:lang w:eastAsia="zh-CN"/>
        </w:rPr>
        <w:t>。</w:t>
      </w:r>
    </w:p>
    <w:p w:rsidR="007B5055" w:rsidRPr="009A1A04" w:rsidRDefault="007B5055" w:rsidP="008E3FE0">
      <w:pPr>
        <w:ind w:firstLineChars="200" w:firstLine="480"/>
        <w:rPr>
          <w:lang w:eastAsia="zh-CN"/>
        </w:rPr>
      </w:pPr>
      <w:r>
        <w:rPr>
          <w:rFonts w:hint="eastAsia"/>
          <w:lang w:eastAsia="zh-CN"/>
        </w:rPr>
        <w:t>各部门可单独亦可整体查阅数据库，数据库中包括：</w:t>
      </w:r>
    </w:p>
    <w:p w:rsidR="007B5055" w:rsidRPr="009A1A04" w:rsidRDefault="007B5055" w:rsidP="008E3FE0">
      <w:pPr>
        <w:pStyle w:val="enumlev1"/>
        <w:rPr>
          <w:lang w:eastAsia="zh-CN"/>
        </w:rPr>
      </w:pPr>
      <w:r w:rsidRPr="006035E6">
        <w:rPr>
          <w:lang w:eastAsia="zh-CN"/>
        </w:rPr>
        <w:t>–</w:t>
      </w:r>
      <w:r w:rsidRPr="009A1A04">
        <w:rPr>
          <w:lang w:eastAsia="zh-CN"/>
        </w:rPr>
        <w:tab/>
      </w:r>
      <w:r>
        <w:rPr>
          <w:rFonts w:hint="eastAsia"/>
          <w:lang w:eastAsia="zh-CN"/>
        </w:rPr>
        <w:t>《组织法》、《公约》和《无线电规则》中提出的术语以及</w:t>
      </w:r>
      <w:r w:rsidRPr="009A1A04">
        <w:rPr>
          <w:lang w:eastAsia="zh-CN"/>
        </w:rPr>
        <w:t>V</w:t>
      </w:r>
      <w:r>
        <w:rPr>
          <w:rFonts w:hint="eastAsia"/>
          <w:lang w:eastAsia="zh-CN"/>
        </w:rPr>
        <w:t>系列建议书；</w:t>
      </w:r>
    </w:p>
    <w:p w:rsidR="007B5055" w:rsidRPr="009A1A04" w:rsidRDefault="007B5055" w:rsidP="008E3FE0">
      <w:pPr>
        <w:pStyle w:val="enumlev1"/>
        <w:rPr>
          <w:lang w:eastAsia="zh-CN"/>
        </w:rPr>
      </w:pPr>
      <w:r w:rsidRPr="006035E6">
        <w:rPr>
          <w:lang w:eastAsia="zh-CN"/>
        </w:rPr>
        <w:t>–</w:t>
      </w:r>
      <w:r w:rsidRPr="009A1A04">
        <w:rPr>
          <w:lang w:eastAsia="zh-CN"/>
        </w:rPr>
        <w:tab/>
      </w:r>
      <w:r>
        <w:rPr>
          <w:rFonts w:hint="eastAsia"/>
          <w:lang w:eastAsia="zh-CN"/>
        </w:rPr>
        <w:t>与经批准的</w:t>
      </w:r>
      <w:r w:rsidRPr="009A1A04">
        <w:rPr>
          <w:lang w:eastAsia="zh-CN"/>
        </w:rPr>
        <w:t>ITU-R</w:t>
      </w:r>
      <w:r>
        <w:rPr>
          <w:rFonts w:hint="eastAsia"/>
          <w:lang w:eastAsia="zh-CN"/>
        </w:rPr>
        <w:t>文本（建议书、报告、手册等）相关的术语；</w:t>
      </w:r>
    </w:p>
    <w:p w:rsidR="007B5055" w:rsidRPr="009A1A04" w:rsidRDefault="007B5055" w:rsidP="008E3FE0">
      <w:pPr>
        <w:pStyle w:val="enumlev1"/>
        <w:rPr>
          <w:lang w:eastAsia="zh-CN"/>
        </w:rPr>
      </w:pPr>
      <w:r w:rsidRPr="006035E6">
        <w:rPr>
          <w:lang w:eastAsia="zh-CN"/>
        </w:rPr>
        <w:t>–</w:t>
      </w:r>
      <w:r w:rsidRPr="009A1A04">
        <w:rPr>
          <w:lang w:eastAsia="zh-CN"/>
        </w:rPr>
        <w:tab/>
      </w:r>
      <w:r>
        <w:rPr>
          <w:rFonts w:hint="eastAsia"/>
          <w:lang w:eastAsia="zh-CN"/>
        </w:rPr>
        <w:t>由无线电通信研究组提出、</w:t>
      </w:r>
      <w:r w:rsidRPr="009A1A04">
        <w:rPr>
          <w:lang w:eastAsia="zh-CN"/>
        </w:rPr>
        <w:t>CCV</w:t>
      </w:r>
      <w:r>
        <w:rPr>
          <w:rFonts w:hint="eastAsia"/>
          <w:lang w:eastAsia="zh-CN"/>
        </w:rPr>
        <w:t>正在审议的临时术语（以及定义草案）（限制访问）；</w:t>
      </w:r>
    </w:p>
    <w:p w:rsidR="007B5055" w:rsidRDefault="007B5055" w:rsidP="008E3FE0">
      <w:pPr>
        <w:pStyle w:val="enumlev1"/>
        <w:rPr>
          <w:lang w:eastAsia="zh-CN"/>
        </w:rPr>
      </w:pPr>
      <w:r w:rsidRPr="006035E6">
        <w:rPr>
          <w:lang w:eastAsia="zh-CN"/>
        </w:rPr>
        <w:t>–</w:t>
      </w:r>
      <w:r w:rsidRPr="009A1A04">
        <w:rPr>
          <w:lang w:eastAsia="zh-CN"/>
        </w:rPr>
        <w:tab/>
      </w:r>
      <w:r w:rsidRPr="00BD1221">
        <w:rPr>
          <w:rFonts w:hint="eastAsia"/>
          <w:lang w:eastAsia="zh-CN"/>
        </w:rPr>
        <w:t>缩写词和首字母缩略语</w:t>
      </w:r>
      <w:r>
        <w:rPr>
          <w:rFonts w:hint="eastAsia"/>
          <w:lang w:eastAsia="zh-CN"/>
        </w:rPr>
        <w:t>总表；</w:t>
      </w:r>
    </w:p>
    <w:p w:rsidR="007B5055" w:rsidRPr="009A1A04" w:rsidRDefault="007B5055" w:rsidP="008E3FE0">
      <w:pPr>
        <w:pStyle w:val="enumlev1"/>
        <w:rPr>
          <w:lang w:eastAsia="zh-CN"/>
        </w:rPr>
      </w:pPr>
      <w:r w:rsidRPr="006035E6">
        <w:rPr>
          <w:lang w:eastAsia="zh-CN"/>
        </w:rPr>
        <w:t>–</w:t>
      </w:r>
      <w:r w:rsidRPr="009A1A04">
        <w:rPr>
          <w:lang w:eastAsia="zh-CN"/>
        </w:rPr>
        <w:tab/>
      </w:r>
      <w:r w:rsidRPr="000244AB">
        <w:rPr>
          <w:lang w:val="en-US" w:eastAsia="zh-CN"/>
        </w:rPr>
        <w:t>ITU-T</w:t>
      </w:r>
      <w:r>
        <w:rPr>
          <w:rFonts w:hint="eastAsia"/>
          <w:lang w:val="en-US" w:eastAsia="zh-CN"/>
        </w:rPr>
        <w:t>的术语和定义。</w:t>
      </w:r>
    </w:p>
    <w:p w:rsidR="007B5055" w:rsidRDefault="007B5055" w:rsidP="004A499C">
      <w:pPr>
        <w:ind w:firstLineChars="200" w:firstLine="480"/>
        <w:rPr>
          <w:lang w:eastAsia="zh-CN"/>
        </w:rPr>
      </w:pPr>
      <w:r>
        <w:rPr>
          <w:rFonts w:hint="eastAsia"/>
          <w:lang w:eastAsia="zh-CN"/>
        </w:rPr>
        <w:t>术语数据库主要是为了给代表以及国际电联总秘书处的笔译和口译服务提供便利，对</w:t>
      </w:r>
      <w:r>
        <w:rPr>
          <w:rFonts w:hint="eastAsia"/>
          <w:lang w:eastAsia="zh-CN"/>
        </w:rPr>
        <w:t>ITU-R</w:t>
      </w:r>
      <w:r>
        <w:rPr>
          <w:rFonts w:hint="eastAsia"/>
          <w:lang w:eastAsia="zh-CN"/>
        </w:rPr>
        <w:t>各研究组专家（以及国际电联以外的用户）而言是不可或缺的工具，使其能在创建新的术语（或定义）之前进行逐一核对，并确保各定义之间的一致性，其中给出了术语和定义的六种语文译文，每个术语或定义都是先由某个无线电通信研究组以英文提出，再以六种正式语文的形式由</w:t>
      </w:r>
      <w:r w:rsidRPr="00D225AD">
        <w:rPr>
          <w:lang w:eastAsia="zh-CN"/>
        </w:rPr>
        <w:t>CCV</w:t>
      </w:r>
      <w:r>
        <w:rPr>
          <w:rFonts w:hint="eastAsia"/>
          <w:lang w:eastAsia="zh-CN"/>
        </w:rPr>
        <w:t>专家通过。此外，</w:t>
      </w:r>
      <w:r w:rsidRPr="00435CB6">
        <w:rPr>
          <w:lang w:eastAsia="zh-CN"/>
        </w:rPr>
        <w:t>C</w:t>
      </w:r>
      <w:r>
        <w:rPr>
          <w:lang w:eastAsia="zh-CN"/>
        </w:rPr>
        <w:t>CV</w:t>
      </w:r>
      <w:r>
        <w:rPr>
          <w:rFonts w:hint="eastAsia"/>
          <w:lang w:eastAsia="zh-CN"/>
        </w:rPr>
        <w:t>专家在核对定义的一致性以及在将研究组提出的术语收录数据库之前对其进行确认的工作中提供协助。</w:t>
      </w:r>
    </w:p>
    <w:p w:rsidR="007B5055" w:rsidRPr="00435CB6" w:rsidRDefault="007B5055" w:rsidP="004A499C">
      <w:pPr>
        <w:ind w:firstLineChars="200" w:firstLine="480"/>
        <w:rPr>
          <w:lang w:eastAsia="zh-CN"/>
        </w:rPr>
      </w:pPr>
      <w:r w:rsidRPr="00303641">
        <w:rPr>
          <w:bCs/>
          <w:lang w:eastAsia="zh-CN"/>
        </w:rPr>
        <w:t>ITU-R</w:t>
      </w:r>
      <w:r>
        <w:rPr>
          <w:rFonts w:hint="eastAsia"/>
          <w:bCs/>
          <w:lang w:eastAsia="zh-CN"/>
        </w:rPr>
        <w:t>各研究组提供在研究期内新提出的或经修订的英文版术语和定义，以便纳入数据库中，而阿拉伯文、中文、西班牙文、法文和俄文的词汇则由国际电联总秘书处大会和出版部（</w:t>
      </w:r>
      <w:r w:rsidRPr="00001F9F">
        <w:rPr>
          <w:bCs/>
          <w:lang w:eastAsia="zh-CN"/>
        </w:rPr>
        <w:t>C&amp;P</w:t>
      </w:r>
      <w:r>
        <w:rPr>
          <w:rFonts w:hint="eastAsia"/>
          <w:bCs/>
          <w:lang w:eastAsia="zh-CN"/>
        </w:rPr>
        <w:t>）提供。最后，由</w:t>
      </w:r>
      <w:r w:rsidRPr="00435CB6">
        <w:rPr>
          <w:lang w:eastAsia="zh-CN"/>
        </w:rPr>
        <w:t>CCV</w:t>
      </w:r>
      <w:r>
        <w:rPr>
          <w:rFonts w:hint="eastAsia"/>
          <w:lang w:eastAsia="zh-CN"/>
        </w:rPr>
        <w:t>专家整体通过六种语文的新词汇。</w:t>
      </w:r>
    </w:p>
    <w:p w:rsidR="007B5055" w:rsidRDefault="007B5055" w:rsidP="004A499C">
      <w:pPr>
        <w:ind w:firstLineChars="200" w:firstLine="480"/>
        <w:rPr>
          <w:lang w:eastAsia="zh-CN"/>
        </w:rPr>
      </w:pPr>
      <w:r>
        <w:rPr>
          <w:rFonts w:hint="eastAsia"/>
          <w:lang w:eastAsia="zh-CN"/>
        </w:rPr>
        <w:t>无线电通信局秘书处不断检查英文术语，以便删除重复的术语，包括检查数据库中</w:t>
      </w:r>
      <w:r w:rsidRPr="00EE2876">
        <w:rPr>
          <w:bCs/>
          <w:lang w:eastAsia="zh-CN"/>
        </w:rPr>
        <w:t>CCV</w:t>
      </w:r>
      <w:r>
        <w:rPr>
          <w:rFonts w:hint="eastAsia"/>
          <w:bCs/>
          <w:lang w:eastAsia="zh-CN"/>
        </w:rPr>
        <w:t>通过的英文新术语，并将通过的新术语送交总秘书处（</w:t>
      </w:r>
      <w:r w:rsidRPr="00EE2876">
        <w:rPr>
          <w:bCs/>
          <w:lang w:val="en-US" w:eastAsia="zh-CN"/>
        </w:rPr>
        <w:t>C&amp;P</w:t>
      </w:r>
      <w:r>
        <w:rPr>
          <w:rFonts w:hint="eastAsia"/>
          <w:bCs/>
          <w:lang w:eastAsia="zh-CN"/>
        </w:rPr>
        <w:t>）进行翻译或确定阿拉伯文、中文、西班牙文、法文和俄文的术语译文，由</w:t>
      </w:r>
      <w:r>
        <w:rPr>
          <w:lang w:eastAsia="zh-CN"/>
        </w:rPr>
        <w:t>CCV</w:t>
      </w:r>
      <w:r>
        <w:rPr>
          <w:rFonts w:hint="eastAsia"/>
          <w:lang w:eastAsia="zh-CN"/>
        </w:rPr>
        <w:t>专家认可，再将通过的新术语纳入数据库中。</w:t>
      </w:r>
    </w:p>
    <w:p w:rsidR="007B5055" w:rsidRPr="00E779B9" w:rsidRDefault="007B5055" w:rsidP="008E3FE0">
      <w:pPr>
        <w:ind w:firstLineChars="200" w:firstLine="480"/>
        <w:rPr>
          <w:lang w:eastAsia="zh-CN"/>
        </w:rPr>
      </w:pPr>
      <w:r w:rsidRPr="00E779B9">
        <w:rPr>
          <w:lang w:eastAsia="zh-CN"/>
        </w:rPr>
        <w:lastRenderedPageBreak/>
        <w:t>CCV</w:t>
      </w:r>
      <w:r>
        <w:rPr>
          <w:rFonts w:hint="eastAsia"/>
          <w:lang w:eastAsia="zh-CN"/>
        </w:rPr>
        <w:t>鼓励</w:t>
      </w:r>
      <w:r w:rsidRPr="00303641">
        <w:rPr>
          <w:bCs/>
          <w:lang w:eastAsia="zh-CN"/>
        </w:rPr>
        <w:t>ITU-R</w:t>
      </w:r>
      <w:r>
        <w:rPr>
          <w:rFonts w:hint="eastAsia"/>
          <w:bCs/>
          <w:lang w:eastAsia="zh-CN"/>
        </w:rPr>
        <w:t>各研究组及其词汇报告人在提出新的术语和定义之前使用先前定义的正式术语和定义。</w:t>
      </w:r>
      <w:r>
        <w:rPr>
          <w:rFonts w:hint="eastAsia"/>
          <w:lang w:eastAsia="zh-CN"/>
        </w:rPr>
        <w:t>可能会出现三种情况：</w:t>
      </w:r>
    </w:p>
    <w:p w:rsidR="007B5055" w:rsidRPr="00E779B9" w:rsidRDefault="007B5055" w:rsidP="008E3FE0">
      <w:pPr>
        <w:pStyle w:val="enumlev1"/>
        <w:rPr>
          <w:lang w:eastAsia="zh-CN"/>
        </w:rPr>
      </w:pPr>
      <w:r w:rsidRPr="00E779B9">
        <w:rPr>
          <w:lang w:eastAsia="zh-CN"/>
        </w:rPr>
        <w:t>–</w:t>
      </w:r>
      <w:r w:rsidRPr="00E779B9">
        <w:rPr>
          <w:lang w:eastAsia="zh-CN"/>
        </w:rPr>
        <w:tab/>
      </w:r>
      <w:r>
        <w:rPr>
          <w:rFonts w:hint="eastAsia"/>
          <w:lang w:eastAsia="zh-CN"/>
        </w:rPr>
        <w:t>数据库中已存在该术语，且提供了相关定义，便于使用。因而不必重复定义；</w:t>
      </w:r>
    </w:p>
    <w:p w:rsidR="007B5055" w:rsidRPr="00E779B9" w:rsidRDefault="007B5055" w:rsidP="008E3FE0">
      <w:pPr>
        <w:pStyle w:val="enumlev1"/>
        <w:rPr>
          <w:lang w:eastAsia="zh-CN"/>
        </w:rPr>
      </w:pPr>
      <w:r w:rsidRPr="00E779B9">
        <w:rPr>
          <w:lang w:eastAsia="zh-CN"/>
        </w:rPr>
        <w:t>–</w:t>
      </w:r>
      <w:r w:rsidRPr="00E779B9">
        <w:rPr>
          <w:lang w:eastAsia="zh-CN"/>
        </w:rPr>
        <w:tab/>
      </w:r>
      <w:r>
        <w:rPr>
          <w:rFonts w:hint="eastAsia"/>
          <w:lang w:eastAsia="zh-CN"/>
        </w:rPr>
        <w:t>数据库中已存在该术语，但未提供定义，或其定义不便于使用。在这种情况下，应为该术语起草新定义；</w:t>
      </w:r>
    </w:p>
    <w:p w:rsidR="007B5055" w:rsidRPr="00E779B9" w:rsidRDefault="007B5055" w:rsidP="008E3FE0">
      <w:pPr>
        <w:pStyle w:val="enumlev1"/>
        <w:rPr>
          <w:lang w:eastAsia="zh-CN"/>
        </w:rPr>
      </w:pPr>
      <w:r w:rsidRPr="00E779B9">
        <w:rPr>
          <w:lang w:eastAsia="zh-CN"/>
        </w:rPr>
        <w:t>–</w:t>
      </w:r>
      <w:r w:rsidRPr="00E779B9">
        <w:rPr>
          <w:lang w:eastAsia="zh-CN"/>
        </w:rPr>
        <w:tab/>
      </w:r>
      <w:r>
        <w:rPr>
          <w:rFonts w:hint="eastAsia"/>
          <w:lang w:eastAsia="zh-CN"/>
        </w:rPr>
        <w:t>术语尚未收录到数据库中。在这种情况下应起草新定义。</w:t>
      </w:r>
    </w:p>
    <w:p w:rsidR="007B5055" w:rsidRPr="006F2B15" w:rsidRDefault="007B5055" w:rsidP="008E3FE0">
      <w:pPr>
        <w:pStyle w:val="Heading2"/>
        <w:rPr>
          <w:lang w:eastAsia="zh-CN"/>
        </w:rPr>
      </w:pPr>
      <w:r w:rsidRPr="006F2B15">
        <w:rPr>
          <w:lang w:eastAsia="zh-CN"/>
        </w:rPr>
        <w:t>2.</w:t>
      </w:r>
      <w:r>
        <w:rPr>
          <w:lang w:eastAsia="zh-CN"/>
        </w:rPr>
        <w:t>2</w:t>
      </w:r>
      <w:r w:rsidRPr="006F2B15">
        <w:rPr>
          <w:lang w:eastAsia="zh-CN"/>
        </w:rPr>
        <w:tab/>
      </w:r>
      <w:r>
        <w:rPr>
          <w:rFonts w:hint="eastAsia"/>
          <w:lang w:eastAsia="zh-CN"/>
        </w:rPr>
        <w:t>“</w:t>
      </w:r>
      <w:r w:rsidR="003C242C">
        <w:rPr>
          <w:rFonts w:hint="eastAsia"/>
          <w:lang w:eastAsia="zh-CN"/>
        </w:rPr>
        <w:t>国际电联术语和定义”</w:t>
      </w:r>
      <w:r>
        <w:rPr>
          <w:rFonts w:hint="eastAsia"/>
          <w:lang w:eastAsia="zh-CN"/>
        </w:rPr>
        <w:t>数据库的实用性</w:t>
      </w:r>
    </w:p>
    <w:p w:rsidR="007B5055" w:rsidRDefault="007B5055" w:rsidP="008E3FE0">
      <w:pPr>
        <w:ind w:firstLineChars="200" w:firstLine="480"/>
        <w:rPr>
          <w:lang w:eastAsia="zh-CN"/>
        </w:rPr>
      </w:pPr>
      <w:r>
        <w:rPr>
          <w:rFonts w:hint="eastAsia"/>
          <w:lang w:eastAsia="zh-CN"/>
        </w:rPr>
        <w:t>词汇报告人一致确认，对</w:t>
      </w:r>
      <w:r>
        <w:rPr>
          <w:lang w:eastAsia="zh-CN"/>
        </w:rPr>
        <w:t>ITU</w:t>
      </w:r>
      <w:r>
        <w:rPr>
          <w:lang w:eastAsia="zh-CN"/>
        </w:rPr>
        <w:noBreakHyphen/>
        <w:t>R</w:t>
      </w:r>
      <w:r>
        <w:rPr>
          <w:rFonts w:hint="eastAsia"/>
          <w:lang w:eastAsia="zh-CN"/>
        </w:rPr>
        <w:t>各研究组专家而言，</w:t>
      </w:r>
      <w:r w:rsidR="003C242C">
        <w:rPr>
          <w:rFonts w:hint="eastAsia"/>
          <w:lang w:eastAsia="zh-CN"/>
        </w:rPr>
        <w:t>“国际电联术语和定义”</w:t>
      </w:r>
      <w:r>
        <w:rPr>
          <w:rFonts w:hint="eastAsia"/>
          <w:lang w:eastAsia="zh-CN"/>
        </w:rPr>
        <w:t>数据库是一种必不可少的工具。</w:t>
      </w:r>
      <w:r w:rsidRPr="006035E6">
        <w:rPr>
          <w:lang w:eastAsia="zh-CN"/>
        </w:rPr>
        <w:t xml:space="preserve"> </w:t>
      </w:r>
    </w:p>
    <w:p w:rsidR="007B5055" w:rsidRDefault="007B5055" w:rsidP="008E3FE0">
      <w:pPr>
        <w:ind w:firstLineChars="200" w:firstLine="480"/>
        <w:rPr>
          <w:lang w:eastAsia="zh-CN"/>
        </w:rPr>
      </w:pPr>
      <w:r>
        <w:rPr>
          <w:rFonts w:hint="eastAsia"/>
          <w:lang w:eastAsia="zh-CN"/>
        </w:rPr>
        <w:t>就其本身而言，</w:t>
      </w:r>
      <w:r w:rsidRPr="006035E6">
        <w:rPr>
          <w:lang w:eastAsia="zh-CN"/>
        </w:rPr>
        <w:t>CCV</w:t>
      </w:r>
      <w:r>
        <w:rPr>
          <w:rFonts w:hint="eastAsia"/>
          <w:lang w:eastAsia="zh-CN"/>
        </w:rPr>
        <w:t>认为</w:t>
      </w:r>
      <w:r w:rsidR="006935BF">
        <w:rPr>
          <w:rFonts w:hint="eastAsia"/>
          <w:lang w:eastAsia="zh-CN"/>
        </w:rPr>
        <w:t>“国际电联术语和定义”</w:t>
      </w:r>
      <w:r>
        <w:rPr>
          <w:rFonts w:hint="eastAsia"/>
          <w:lang w:eastAsia="zh-CN"/>
        </w:rPr>
        <w:t>数据库提供的功能对开展词汇工作非常重要，其中包括</w:t>
      </w:r>
      <w:r>
        <w:rPr>
          <w:lang w:eastAsia="zh-CN"/>
        </w:rPr>
        <w:t>ITU</w:t>
      </w:r>
      <w:r>
        <w:rPr>
          <w:lang w:eastAsia="zh-CN"/>
        </w:rPr>
        <w:noBreakHyphen/>
        <w:t>R</w:t>
      </w:r>
      <w:r>
        <w:rPr>
          <w:rFonts w:hint="eastAsia"/>
          <w:lang w:eastAsia="zh-CN"/>
        </w:rPr>
        <w:t>第</w:t>
      </w:r>
      <w:r>
        <w:rPr>
          <w:lang w:eastAsia="zh-CN"/>
        </w:rPr>
        <w:t>35-</w:t>
      </w:r>
      <w:r w:rsidR="006935BF">
        <w:rPr>
          <w:rFonts w:hint="eastAsia"/>
          <w:lang w:eastAsia="zh-CN"/>
        </w:rPr>
        <w:t>3</w:t>
      </w:r>
      <w:r>
        <w:rPr>
          <w:rFonts w:hint="eastAsia"/>
          <w:lang w:eastAsia="zh-CN"/>
        </w:rPr>
        <w:t>号决议交付各研究组及其词汇报告人的工作以及</w:t>
      </w:r>
      <w:r w:rsidRPr="006035E6">
        <w:rPr>
          <w:lang w:eastAsia="zh-CN"/>
        </w:rPr>
        <w:t>ITU</w:t>
      </w:r>
      <w:r w:rsidRPr="006035E6">
        <w:rPr>
          <w:lang w:eastAsia="zh-CN"/>
        </w:rPr>
        <w:noBreakHyphen/>
        <w:t>R</w:t>
      </w:r>
      <w:r>
        <w:rPr>
          <w:rFonts w:hint="eastAsia"/>
          <w:lang w:eastAsia="zh-CN"/>
        </w:rPr>
        <w:t>第</w:t>
      </w:r>
      <w:r w:rsidRPr="006035E6">
        <w:rPr>
          <w:lang w:eastAsia="zh-CN"/>
        </w:rPr>
        <w:t>36</w:t>
      </w:r>
      <w:r>
        <w:rPr>
          <w:lang w:eastAsia="zh-CN"/>
        </w:rPr>
        <w:t>-</w:t>
      </w:r>
      <w:r w:rsidR="006935BF">
        <w:rPr>
          <w:rFonts w:hint="eastAsia"/>
          <w:lang w:eastAsia="zh-CN"/>
        </w:rPr>
        <w:t>3</w:t>
      </w:r>
      <w:r>
        <w:rPr>
          <w:rFonts w:hint="eastAsia"/>
          <w:lang w:eastAsia="zh-CN"/>
        </w:rPr>
        <w:t>号决议交付</w:t>
      </w:r>
      <w:r w:rsidRPr="006035E6">
        <w:rPr>
          <w:lang w:eastAsia="zh-CN"/>
        </w:rPr>
        <w:t>CCV</w:t>
      </w:r>
      <w:r>
        <w:rPr>
          <w:rFonts w:hint="eastAsia"/>
          <w:lang w:eastAsia="zh-CN"/>
        </w:rPr>
        <w:t>的工作。</w:t>
      </w:r>
    </w:p>
    <w:p w:rsidR="007B5055" w:rsidRPr="006035E6" w:rsidRDefault="006935BF" w:rsidP="008E3FE0">
      <w:pPr>
        <w:ind w:firstLineChars="200" w:firstLine="480"/>
        <w:rPr>
          <w:lang w:eastAsia="zh-CN"/>
        </w:rPr>
      </w:pPr>
      <w:r>
        <w:rPr>
          <w:rFonts w:hint="eastAsia"/>
          <w:lang w:eastAsia="zh-CN"/>
        </w:rPr>
        <w:t>“国际电联术语和定义”</w:t>
      </w:r>
      <w:r w:rsidR="007B5055">
        <w:rPr>
          <w:rFonts w:hint="eastAsia"/>
          <w:lang w:eastAsia="zh-CN"/>
        </w:rPr>
        <w:t>数据库确实使以下任务的执行更加容易：</w:t>
      </w:r>
    </w:p>
    <w:p w:rsidR="007B5055" w:rsidRPr="006035E6" w:rsidRDefault="007B5055" w:rsidP="008E3FE0">
      <w:pPr>
        <w:pStyle w:val="enumlev1"/>
        <w:rPr>
          <w:lang w:eastAsia="zh-CN"/>
        </w:rPr>
      </w:pPr>
      <w:r w:rsidRPr="006035E6">
        <w:rPr>
          <w:lang w:eastAsia="zh-CN"/>
        </w:rPr>
        <w:t>–</w:t>
      </w:r>
      <w:r w:rsidRPr="006035E6">
        <w:rPr>
          <w:lang w:eastAsia="zh-CN"/>
        </w:rPr>
        <w:tab/>
      </w:r>
      <w:r>
        <w:rPr>
          <w:rFonts w:hint="eastAsia"/>
          <w:lang w:eastAsia="zh-CN"/>
        </w:rPr>
        <w:t>查看某一给定术语是否在所有六种语文中均有对应词；</w:t>
      </w:r>
    </w:p>
    <w:p w:rsidR="007B5055" w:rsidRPr="006035E6" w:rsidRDefault="007B5055" w:rsidP="008E3FE0">
      <w:pPr>
        <w:pStyle w:val="enumlev1"/>
        <w:rPr>
          <w:lang w:eastAsia="zh-CN"/>
        </w:rPr>
      </w:pPr>
      <w:r w:rsidRPr="006035E6">
        <w:rPr>
          <w:lang w:eastAsia="zh-CN"/>
        </w:rPr>
        <w:t>–</w:t>
      </w:r>
      <w:r>
        <w:rPr>
          <w:lang w:eastAsia="zh-CN"/>
        </w:rPr>
        <w:tab/>
      </w:r>
      <w:r>
        <w:rPr>
          <w:rFonts w:hint="eastAsia"/>
          <w:lang w:eastAsia="zh-CN"/>
        </w:rPr>
        <w:t>打算为一个术语制订定义的研究组专家可很快地查看该术语是否已在别处定义。如是，则专家可确定现有定义是否适用于所研究的领域，如不适用，则可向研究组提供更恰当的定义；</w:t>
      </w:r>
    </w:p>
    <w:p w:rsidR="007B5055" w:rsidRPr="006035E6" w:rsidRDefault="007B5055" w:rsidP="008E3FE0">
      <w:pPr>
        <w:pStyle w:val="enumlev1"/>
        <w:rPr>
          <w:lang w:eastAsia="zh-CN"/>
        </w:rPr>
      </w:pPr>
      <w:r w:rsidRPr="006035E6">
        <w:rPr>
          <w:lang w:eastAsia="zh-CN"/>
        </w:rPr>
        <w:t>–</w:t>
      </w:r>
      <w:r w:rsidRPr="006035E6">
        <w:rPr>
          <w:lang w:eastAsia="zh-CN"/>
        </w:rPr>
        <w:tab/>
        <w:t>CCV</w:t>
      </w:r>
      <w:r>
        <w:rPr>
          <w:rFonts w:hint="eastAsia"/>
          <w:lang w:eastAsia="zh-CN"/>
        </w:rPr>
        <w:t>可以很容易地确定存在多个定义的所有术语，并在</w:t>
      </w:r>
      <w:r>
        <w:rPr>
          <w:lang w:eastAsia="zh-CN"/>
        </w:rPr>
        <w:t>ITU-</w:t>
      </w:r>
      <w:r w:rsidRPr="006035E6">
        <w:rPr>
          <w:lang w:eastAsia="zh-CN"/>
        </w:rPr>
        <w:t>R</w:t>
      </w:r>
      <w:r>
        <w:rPr>
          <w:rFonts w:hint="eastAsia"/>
          <w:lang w:eastAsia="zh-CN"/>
        </w:rPr>
        <w:t>内协调必要的词汇工作，以确保所有相关研究组在定义的可接受性方面达成一致；</w:t>
      </w:r>
    </w:p>
    <w:p w:rsidR="007B5055" w:rsidRPr="006035E6" w:rsidRDefault="007B5055" w:rsidP="008E3FE0">
      <w:pPr>
        <w:pStyle w:val="enumlev1"/>
        <w:rPr>
          <w:lang w:eastAsia="zh-CN"/>
        </w:rPr>
      </w:pPr>
      <w:r w:rsidRPr="006035E6">
        <w:rPr>
          <w:lang w:eastAsia="zh-CN"/>
        </w:rPr>
        <w:t>–</w:t>
      </w:r>
      <w:r w:rsidRPr="006035E6">
        <w:rPr>
          <w:lang w:eastAsia="zh-CN"/>
        </w:rPr>
        <w:tab/>
      </w:r>
      <w:r>
        <w:rPr>
          <w:rFonts w:hint="eastAsia"/>
          <w:lang w:eastAsia="zh-CN"/>
        </w:rPr>
        <w:t>对于</w:t>
      </w:r>
      <w:r w:rsidRPr="006942E4">
        <w:rPr>
          <w:rFonts w:hint="eastAsia"/>
          <w:lang w:eastAsia="zh-CN"/>
        </w:rPr>
        <w:t>缩写词和首字母缩略语</w:t>
      </w:r>
      <w:r>
        <w:rPr>
          <w:rFonts w:hint="eastAsia"/>
          <w:lang w:eastAsia="zh-CN"/>
        </w:rPr>
        <w:t>的情况可采取类似的做法。</w:t>
      </w:r>
    </w:p>
    <w:p w:rsidR="007B5055" w:rsidRPr="006035E6" w:rsidRDefault="007B5055" w:rsidP="008E3FE0">
      <w:pPr>
        <w:pStyle w:val="Heading1"/>
        <w:rPr>
          <w:lang w:eastAsia="zh-CN"/>
        </w:rPr>
      </w:pPr>
      <w:r>
        <w:rPr>
          <w:lang w:eastAsia="zh-CN"/>
        </w:rPr>
        <w:t>3</w:t>
      </w:r>
      <w:r>
        <w:rPr>
          <w:lang w:eastAsia="zh-CN"/>
        </w:rPr>
        <w:tab/>
        <w:t>CCV</w:t>
      </w:r>
      <w:r>
        <w:rPr>
          <w:rFonts w:hint="eastAsia"/>
          <w:lang w:eastAsia="zh-CN"/>
        </w:rPr>
        <w:t>对</w:t>
      </w:r>
      <w:r>
        <w:rPr>
          <w:lang w:eastAsia="zh-CN"/>
        </w:rPr>
        <w:t>ITU</w:t>
      </w:r>
      <w:r>
        <w:rPr>
          <w:lang w:eastAsia="zh-CN"/>
        </w:rPr>
        <w:noBreakHyphen/>
        <w:t>R</w:t>
      </w:r>
      <w:r>
        <w:rPr>
          <w:rFonts w:hint="eastAsia"/>
          <w:lang w:eastAsia="zh-CN"/>
        </w:rPr>
        <w:t>研究组的请求做出响应</w:t>
      </w:r>
    </w:p>
    <w:p w:rsidR="007B5055" w:rsidRDefault="007B5055" w:rsidP="008E3FE0">
      <w:pPr>
        <w:spacing w:before="240"/>
        <w:ind w:firstLineChars="200" w:firstLine="480"/>
        <w:rPr>
          <w:lang w:eastAsia="zh-CN"/>
        </w:rPr>
      </w:pPr>
      <w:r>
        <w:rPr>
          <w:lang w:eastAsia="zh-CN"/>
        </w:rPr>
        <w:t>RA-</w:t>
      </w:r>
      <w:r w:rsidR="00446645">
        <w:rPr>
          <w:rFonts w:hint="eastAsia"/>
          <w:lang w:eastAsia="zh-CN"/>
        </w:rPr>
        <w:t>12</w:t>
      </w:r>
      <w:r>
        <w:rPr>
          <w:rFonts w:hint="eastAsia"/>
          <w:lang w:eastAsia="zh-CN"/>
        </w:rPr>
        <w:t>以来，</w:t>
      </w:r>
      <w:r w:rsidRPr="006035E6">
        <w:rPr>
          <w:lang w:eastAsia="zh-CN"/>
        </w:rPr>
        <w:t>CCV</w:t>
      </w:r>
      <w:r>
        <w:rPr>
          <w:rFonts w:hint="eastAsia"/>
          <w:lang w:eastAsia="zh-CN"/>
        </w:rPr>
        <w:t>收到</w:t>
      </w:r>
      <w:r>
        <w:rPr>
          <w:szCs w:val="24"/>
          <w:lang w:eastAsia="zh-CN"/>
        </w:rPr>
        <w:t>ITU-R</w:t>
      </w:r>
      <w:r>
        <w:rPr>
          <w:rFonts w:hint="eastAsia"/>
          <w:szCs w:val="24"/>
          <w:lang w:eastAsia="zh-CN"/>
        </w:rPr>
        <w:t>各研究组</w:t>
      </w:r>
      <w:r w:rsidR="00446645">
        <w:rPr>
          <w:rFonts w:hint="eastAsia"/>
          <w:szCs w:val="24"/>
          <w:lang w:eastAsia="zh-CN"/>
        </w:rPr>
        <w:t>和工作组</w:t>
      </w:r>
      <w:r>
        <w:rPr>
          <w:rFonts w:hint="eastAsia"/>
          <w:szCs w:val="24"/>
          <w:lang w:eastAsia="zh-CN"/>
        </w:rPr>
        <w:t>发来的许多联络声明，要求审议并将有关术语及其相关定义纳入术语数据库中，特别是：</w:t>
      </w:r>
    </w:p>
    <w:p w:rsidR="007B5055" w:rsidRPr="0084443A" w:rsidRDefault="007B5055" w:rsidP="008E3FE0">
      <w:pPr>
        <w:pStyle w:val="enumlev1"/>
        <w:rPr>
          <w:lang w:eastAsia="zh-CN"/>
        </w:rPr>
      </w:pPr>
      <w:r w:rsidRPr="0084443A">
        <w:rPr>
          <w:lang w:eastAsia="zh-CN"/>
        </w:rPr>
        <w:t>–</w:t>
      </w:r>
      <w:r w:rsidRPr="0084443A">
        <w:rPr>
          <w:lang w:eastAsia="zh-CN"/>
        </w:rPr>
        <w:tab/>
      </w:r>
      <w:r w:rsidR="00446645">
        <w:rPr>
          <w:rFonts w:hint="eastAsia"/>
          <w:lang w:eastAsia="zh-CN"/>
        </w:rPr>
        <w:t>1B</w:t>
      </w:r>
      <w:r w:rsidR="00446645">
        <w:rPr>
          <w:rFonts w:hint="eastAsia"/>
          <w:lang w:eastAsia="zh-CN"/>
        </w:rPr>
        <w:t>和</w:t>
      </w:r>
      <w:r w:rsidR="00446645">
        <w:rPr>
          <w:rFonts w:hint="eastAsia"/>
          <w:lang w:eastAsia="zh-CN"/>
        </w:rPr>
        <w:t>6A</w:t>
      </w:r>
      <w:r w:rsidR="00446645">
        <w:rPr>
          <w:rFonts w:hint="eastAsia"/>
          <w:lang w:eastAsia="zh-CN"/>
        </w:rPr>
        <w:t>工作组：涉及“空白频谱”（</w:t>
      </w:r>
      <w:r w:rsidR="00446645">
        <w:rPr>
          <w:rFonts w:hint="eastAsia"/>
          <w:lang w:eastAsia="zh-CN"/>
        </w:rPr>
        <w:t>white space</w:t>
      </w:r>
      <w:r w:rsidR="00446645">
        <w:rPr>
          <w:rFonts w:hint="eastAsia"/>
          <w:lang w:eastAsia="zh-CN"/>
        </w:rPr>
        <w:t>）的术语及</w:t>
      </w:r>
      <w:r w:rsidR="00446645">
        <w:rPr>
          <w:rFonts w:hint="eastAsia"/>
          <w:lang w:eastAsia="zh-CN"/>
        </w:rPr>
        <w:t>ITU-R</w:t>
      </w:r>
      <w:r w:rsidR="00446645">
        <w:rPr>
          <w:rFonts w:hint="eastAsia"/>
          <w:lang w:eastAsia="zh-CN"/>
        </w:rPr>
        <w:t>相关术语的定义和翻译；</w:t>
      </w:r>
    </w:p>
    <w:p w:rsidR="007B5055" w:rsidRPr="0084443A" w:rsidRDefault="007B5055" w:rsidP="008E3FE0">
      <w:pPr>
        <w:pStyle w:val="enumlev1"/>
        <w:rPr>
          <w:bCs/>
          <w:lang w:eastAsia="zh-CN"/>
        </w:rPr>
      </w:pPr>
      <w:r w:rsidRPr="0084443A">
        <w:rPr>
          <w:lang w:eastAsia="zh-CN"/>
        </w:rPr>
        <w:t>–</w:t>
      </w:r>
      <w:r w:rsidRPr="0084443A">
        <w:rPr>
          <w:lang w:eastAsia="zh-CN"/>
        </w:rPr>
        <w:tab/>
      </w:r>
      <w:r w:rsidR="00446645">
        <w:rPr>
          <w:rFonts w:hint="eastAsia"/>
          <w:lang w:eastAsia="zh-CN"/>
        </w:rPr>
        <w:t>第</w:t>
      </w:r>
      <w:r w:rsidR="00446645">
        <w:rPr>
          <w:rFonts w:hint="eastAsia"/>
          <w:lang w:eastAsia="zh-CN"/>
        </w:rPr>
        <w:t>4</w:t>
      </w:r>
      <w:r w:rsidR="00446645">
        <w:rPr>
          <w:rFonts w:hint="eastAsia"/>
          <w:lang w:eastAsia="zh-CN"/>
        </w:rPr>
        <w:t>研究组：涉及“偶尔使用”（</w:t>
      </w:r>
      <w:r w:rsidR="00446645">
        <w:rPr>
          <w:rFonts w:hint="eastAsia"/>
          <w:lang w:eastAsia="zh-CN"/>
        </w:rPr>
        <w:t>occasional use</w:t>
      </w:r>
      <w:r w:rsidR="00446645">
        <w:rPr>
          <w:rFonts w:hint="eastAsia"/>
          <w:lang w:eastAsia="zh-CN"/>
        </w:rPr>
        <w:t>）术语及相关定义；</w:t>
      </w:r>
    </w:p>
    <w:p w:rsidR="007B5055" w:rsidRPr="0084443A" w:rsidRDefault="007B5055" w:rsidP="008E3FE0">
      <w:pPr>
        <w:pStyle w:val="enumlev1"/>
        <w:rPr>
          <w:lang w:eastAsia="zh-CN"/>
        </w:rPr>
      </w:pPr>
      <w:r w:rsidRPr="0084443A">
        <w:rPr>
          <w:lang w:eastAsia="zh-CN"/>
        </w:rPr>
        <w:t>–</w:t>
      </w:r>
      <w:r w:rsidRPr="0084443A">
        <w:rPr>
          <w:lang w:eastAsia="zh-CN"/>
        </w:rPr>
        <w:tab/>
      </w:r>
      <w:r w:rsidR="00446645">
        <w:rPr>
          <w:rFonts w:hint="eastAsia"/>
          <w:lang w:eastAsia="zh-CN"/>
        </w:rPr>
        <w:t>5A</w:t>
      </w:r>
      <w:r w:rsidR="00446645">
        <w:rPr>
          <w:rFonts w:hint="eastAsia"/>
          <w:lang w:eastAsia="zh-CN"/>
        </w:rPr>
        <w:t>工作组：涉及陆地移动业务及公共保护和赈灾的术语及相关定义；</w:t>
      </w:r>
    </w:p>
    <w:p w:rsidR="007B5055" w:rsidRPr="0084443A" w:rsidRDefault="007B5055" w:rsidP="008E3FE0">
      <w:pPr>
        <w:pStyle w:val="enumlev1"/>
        <w:rPr>
          <w:lang w:eastAsia="zh-CN"/>
        </w:rPr>
      </w:pPr>
      <w:r w:rsidRPr="0084443A">
        <w:rPr>
          <w:lang w:eastAsia="zh-CN"/>
        </w:rPr>
        <w:t>–</w:t>
      </w:r>
      <w:r w:rsidRPr="0084443A">
        <w:rPr>
          <w:lang w:eastAsia="zh-CN"/>
        </w:rPr>
        <w:tab/>
      </w:r>
      <w:r w:rsidR="00446645">
        <w:rPr>
          <w:rFonts w:hint="eastAsia"/>
          <w:lang w:eastAsia="zh-CN"/>
        </w:rPr>
        <w:t>5B</w:t>
      </w:r>
      <w:r w:rsidR="00446645">
        <w:rPr>
          <w:rFonts w:hint="eastAsia"/>
          <w:lang w:eastAsia="zh-CN"/>
        </w:rPr>
        <w:t>工作组：涉及航空、水上和无线电测定业务的术语及相关定义；</w:t>
      </w:r>
    </w:p>
    <w:p w:rsidR="007B5055" w:rsidRPr="0084443A" w:rsidRDefault="007B5055" w:rsidP="008E3FE0">
      <w:pPr>
        <w:pStyle w:val="enumlev1"/>
        <w:rPr>
          <w:lang w:eastAsia="zh-CN"/>
        </w:rPr>
      </w:pPr>
      <w:r w:rsidRPr="0084443A">
        <w:rPr>
          <w:lang w:eastAsia="zh-CN"/>
        </w:rPr>
        <w:t>–</w:t>
      </w:r>
      <w:r w:rsidRPr="0084443A">
        <w:rPr>
          <w:lang w:eastAsia="zh-CN"/>
        </w:rPr>
        <w:tab/>
      </w:r>
      <w:r w:rsidR="00446645">
        <w:rPr>
          <w:rFonts w:hint="eastAsia"/>
          <w:lang w:eastAsia="zh-CN"/>
        </w:rPr>
        <w:t>5D</w:t>
      </w:r>
      <w:r w:rsidR="00446645">
        <w:rPr>
          <w:rFonts w:hint="eastAsia"/>
          <w:lang w:eastAsia="zh-CN"/>
        </w:rPr>
        <w:t>工作组：涉及通过地面</w:t>
      </w:r>
      <w:r w:rsidR="00446645">
        <w:rPr>
          <w:rFonts w:hint="eastAsia"/>
          <w:lang w:eastAsia="zh-CN"/>
        </w:rPr>
        <w:t>IMT</w:t>
      </w:r>
      <w:r w:rsidR="00446645">
        <w:rPr>
          <w:rFonts w:hint="eastAsia"/>
          <w:lang w:eastAsia="zh-CN"/>
        </w:rPr>
        <w:t>系统所提供音视频能力和应用的术语及相关定义；</w:t>
      </w:r>
    </w:p>
    <w:p w:rsidR="007B5055" w:rsidRPr="0084443A" w:rsidRDefault="007B5055" w:rsidP="008E3FE0">
      <w:pPr>
        <w:pStyle w:val="enumlev1"/>
        <w:rPr>
          <w:lang w:eastAsia="zh-CN"/>
        </w:rPr>
      </w:pPr>
      <w:r w:rsidRPr="0084443A">
        <w:rPr>
          <w:lang w:eastAsia="zh-CN"/>
        </w:rPr>
        <w:t>–</w:t>
      </w:r>
      <w:r w:rsidRPr="0084443A">
        <w:rPr>
          <w:lang w:eastAsia="zh-CN"/>
        </w:rPr>
        <w:tab/>
      </w:r>
      <w:r w:rsidR="00446645">
        <w:rPr>
          <w:rFonts w:hint="eastAsia"/>
          <w:lang w:eastAsia="zh-CN"/>
        </w:rPr>
        <w:t>第</w:t>
      </w:r>
      <w:r w:rsidR="00446645">
        <w:rPr>
          <w:rFonts w:hint="eastAsia"/>
          <w:lang w:eastAsia="zh-CN"/>
        </w:rPr>
        <w:t>6</w:t>
      </w:r>
      <w:r w:rsidR="00446645">
        <w:rPr>
          <w:rFonts w:hint="eastAsia"/>
          <w:lang w:eastAsia="zh-CN"/>
        </w:rPr>
        <w:t>研究组及</w:t>
      </w:r>
      <w:r w:rsidR="00446645">
        <w:rPr>
          <w:rFonts w:hint="eastAsia"/>
          <w:lang w:eastAsia="zh-CN"/>
        </w:rPr>
        <w:t>6B</w:t>
      </w:r>
      <w:r w:rsidR="00446645">
        <w:rPr>
          <w:rFonts w:hint="eastAsia"/>
          <w:lang w:eastAsia="zh-CN"/>
        </w:rPr>
        <w:t>工作组：涉及广播的术语及相关定义；</w:t>
      </w:r>
    </w:p>
    <w:p w:rsidR="007B5055" w:rsidRDefault="007B5055" w:rsidP="008E3FE0">
      <w:pPr>
        <w:pStyle w:val="enumlev1"/>
        <w:rPr>
          <w:lang w:eastAsia="zh-CN"/>
        </w:rPr>
      </w:pPr>
      <w:r w:rsidRPr="0084443A">
        <w:t>–</w:t>
      </w:r>
      <w:r w:rsidRPr="0084443A">
        <w:tab/>
      </w:r>
      <w:r w:rsidR="00446645">
        <w:rPr>
          <w:rFonts w:hint="eastAsia"/>
          <w:lang w:eastAsia="zh-CN"/>
        </w:rPr>
        <w:t>7C</w:t>
      </w:r>
      <w:r w:rsidR="00446645">
        <w:rPr>
          <w:rFonts w:hint="eastAsia"/>
          <w:lang w:eastAsia="zh-CN"/>
        </w:rPr>
        <w:t>工作组：涉及“空间天气”（</w:t>
      </w:r>
      <w:r w:rsidR="00DA216D" w:rsidRPr="0084443A">
        <w:t>space weather</w:t>
      </w:r>
      <w:r w:rsidR="00446645">
        <w:rPr>
          <w:rFonts w:hint="eastAsia"/>
          <w:lang w:eastAsia="zh-CN"/>
        </w:rPr>
        <w:t>）和“地理空间”（</w:t>
      </w:r>
      <w:r w:rsidR="00DA216D" w:rsidRPr="0084443A">
        <w:rPr>
          <w:lang w:val="en-US"/>
        </w:rPr>
        <w:t>g</w:t>
      </w:r>
      <w:r w:rsidR="00DA216D" w:rsidRPr="0084443A">
        <w:t>eospace</w:t>
      </w:r>
      <w:r w:rsidR="00446645">
        <w:rPr>
          <w:rFonts w:hint="eastAsia"/>
          <w:lang w:eastAsia="zh-CN"/>
        </w:rPr>
        <w:t>）</w:t>
      </w:r>
      <w:r w:rsidR="00DA216D">
        <w:rPr>
          <w:rFonts w:hint="eastAsia"/>
          <w:lang w:eastAsia="zh-CN"/>
        </w:rPr>
        <w:t>的术语及其相关定义；建议根据</w:t>
      </w:r>
      <w:r w:rsidR="00DA216D">
        <w:rPr>
          <w:rFonts w:hint="eastAsia"/>
          <w:lang w:eastAsia="zh-CN"/>
        </w:rPr>
        <w:t>WRC-15</w:t>
      </w:r>
      <w:r w:rsidR="00DA216D">
        <w:rPr>
          <w:rFonts w:hint="eastAsia"/>
          <w:lang w:eastAsia="zh-CN"/>
        </w:rPr>
        <w:t>议项</w:t>
      </w:r>
      <w:r w:rsidR="00DA216D">
        <w:rPr>
          <w:rFonts w:hint="eastAsia"/>
          <w:lang w:eastAsia="zh-CN"/>
        </w:rPr>
        <w:t>9.2</w:t>
      </w:r>
      <w:r w:rsidR="00DA216D">
        <w:rPr>
          <w:rFonts w:hint="eastAsia"/>
          <w:lang w:eastAsia="zh-CN"/>
        </w:rPr>
        <w:t>纳入《无线电规则》第</w:t>
      </w:r>
      <w:r w:rsidR="00DA216D" w:rsidRPr="00DA216D">
        <w:rPr>
          <w:rFonts w:hint="eastAsia"/>
          <w:b/>
          <w:bCs/>
          <w:lang w:eastAsia="zh-CN"/>
        </w:rPr>
        <w:t>1</w:t>
      </w:r>
      <w:r w:rsidR="00DA216D">
        <w:rPr>
          <w:rFonts w:hint="eastAsia"/>
          <w:lang w:eastAsia="zh-CN"/>
        </w:rPr>
        <w:t>条的“气象辅助陆地台站”（</w:t>
      </w:r>
      <w:r w:rsidR="00DA216D" w:rsidRPr="0084443A">
        <w:t>meteorological aids land station</w:t>
      </w:r>
      <w:r w:rsidR="00DA216D">
        <w:rPr>
          <w:rFonts w:hint="eastAsia"/>
          <w:lang w:eastAsia="zh-CN"/>
        </w:rPr>
        <w:t>）和“气象辅助移动台站”（</w:t>
      </w:r>
      <w:r w:rsidR="00DA216D" w:rsidRPr="0084443A">
        <w:t>meteorological aids mobile station</w:t>
      </w:r>
      <w:r w:rsidR="00DA216D">
        <w:rPr>
          <w:rFonts w:hint="eastAsia"/>
          <w:lang w:eastAsia="zh-CN"/>
        </w:rPr>
        <w:t>）术语。</w:t>
      </w:r>
    </w:p>
    <w:p w:rsidR="007B5055" w:rsidRPr="006035E6" w:rsidRDefault="007B5055" w:rsidP="008E3FE0">
      <w:pPr>
        <w:ind w:firstLineChars="200" w:firstLine="480"/>
        <w:rPr>
          <w:lang w:eastAsia="zh-CN"/>
        </w:rPr>
      </w:pPr>
      <w:r w:rsidRPr="006035E6">
        <w:rPr>
          <w:lang w:eastAsia="zh-CN"/>
        </w:rPr>
        <w:t>CCV</w:t>
      </w:r>
      <w:r>
        <w:rPr>
          <w:rFonts w:hint="eastAsia"/>
          <w:lang w:eastAsia="zh-CN"/>
        </w:rPr>
        <w:t>起草并向</w:t>
      </w:r>
      <w:r>
        <w:rPr>
          <w:szCs w:val="24"/>
          <w:lang w:eastAsia="zh-CN"/>
        </w:rPr>
        <w:t>ITU-R</w:t>
      </w:r>
      <w:r>
        <w:rPr>
          <w:rFonts w:hint="eastAsia"/>
          <w:szCs w:val="24"/>
          <w:lang w:eastAsia="zh-CN"/>
        </w:rPr>
        <w:t>相关研究组</w:t>
      </w:r>
      <w:r w:rsidR="00DA216D">
        <w:rPr>
          <w:rFonts w:hint="eastAsia"/>
          <w:szCs w:val="24"/>
          <w:lang w:eastAsia="zh-CN"/>
        </w:rPr>
        <w:t>和工作组</w:t>
      </w:r>
      <w:r>
        <w:rPr>
          <w:rFonts w:hint="eastAsia"/>
          <w:szCs w:val="24"/>
          <w:lang w:eastAsia="zh-CN"/>
        </w:rPr>
        <w:t>发送了答复联络声明。</w:t>
      </w:r>
    </w:p>
    <w:p w:rsidR="007B5055" w:rsidRPr="006035E6" w:rsidRDefault="00A566A4" w:rsidP="008E3FE0">
      <w:pPr>
        <w:pStyle w:val="Heading1"/>
        <w:rPr>
          <w:lang w:eastAsia="zh-CN"/>
        </w:rPr>
      </w:pPr>
      <w:r>
        <w:rPr>
          <w:lang w:eastAsia="zh-CN"/>
        </w:rPr>
        <w:lastRenderedPageBreak/>
        <w:t>4</w:t>
      </w:r>
      <w:r w:rsidR="007B5055" w:rsidRPr="006035E6">
        <w:rPr>
          <w:lang w:eastAsia="zh-CN"/>
        </w:rPr>
        <w:tab/>
      </w:r>
      <w:r w:rsidR="007B5055" w:rsidRPr="004E611E">
        <w:rPr>
          <w:rFonts w:hint="eastAsia"/>
          <w:lang w:eastAsia="zh-CN"/>
        </w:rPr>
        <w:t>与其它术语数据库的链接</w:t>
      </w:r>
    </w:p>
    <w:p w:rsidR="007B5055" w:rsidRPr="006035E6" w:rsidRDefault="00A566A4" w:rsidP="008E3FE0">
      <w:pPr>
        <w:rPr>
          <w:lang w:eastAsia="zh-CN"/>
        </w:rPr>
      </w:pPr>
      <w:r>
        <w:rPr>
          <w:b/>
          <w:bCs/>
        </w:rPr>
        <w:t>4</w:t>
      </w:r>
      <w:r w:rsidR="007B5055" w:rsidRPr="006035E6">
        <w:rPr>
          <w:b/>
          <w:bCs/>
        </w:rPr>
        <w:t>.1</w:t>
      </w:r>
      <w:r w:rsidR="007B5055" w:rsidRPr="006035E6">
        <w:tab/>
      </w:r>
      <w:r w:rsidR="007B5055" w:rsidRPr="00D11689">
        <w:rPr>
          <w:rFonts w:hint="eastAsia"/>
        </w:rPr>
        <w:t>国际电联在线术语数据库与</w:t>
      </w:r>
      <w:r w:rsidR="007B5055" w:rsidRPr="00D11689">
        <w:rPr>
          <w:rFonts w:hint="eastAsia"/>
        </w:rPr>
        <w:t>IEC</w:t>
      </w:r>
      <w:r w:rsidR="007B5055" w:rsidRPr="00D11689">
        <w:rPr>
          <w:rFonts w:hint="eastAsia"/>
        </w:rPr>
        <w:t>在线电</w:t>
      </w:r>
      <w:r w:rsidR="007B5055">
        <w:rPr>
          <w:rFonts w:hint="eastAsia"/>
          <w:lang w:eastAsia="zh-CN"/>
        </w:rPr>
        <w:t>子</w:t>
      </w:r>
      <w:r w:rsidR="007B5055" w:rsidRPr="00D11689">
        <w:rPr>
          <w:rFonts w:hint="eastAsia"/>
        </w:rPr>
        <w:t>百科（</w:t>
      </w:r>
      <w:r w:rsidR="007B5055" w:rsidRPr="00D11689">
        <w:rPr>
          <w:rFonts w:hint="eastAsia"/>
        </w:rPr>
        <w:t>Electropedia</w:t>
      </w:r>
      <w:r w:rsidR="007B5055" w:rsidRPr="00D11689">
        <w:rPr>
          <w:rFonts w:hint="eastAsia"/>
        </w:rPr>
        <w:t>）术语数据库之间提供免费接入的链接，见下列地址：</w:t>
      </w:r>
      <w:hyperlink r:id="rId9" w:history="1">
        <w:r w:rsidR="007B5055" w:rsidRPr="006035E6">
          <w:rPr>
            <w:rStyle w:val="Hyperlink"/>
            <w:szCs w:val="24"/>
          </w:rPr>
          <w:t>http://www.electropedia.org</w:t>
        </w:r>
      </w:hyperlink>
      <w:r w:rsidR="007B5055" w:rsidRPr="00D11689">
        <w:rPr>
          <w:rFonts w:hint="eastAsia"/>
        </w:rPr>
        <w:t>。</w:t>
      </w:r>
      <w:r w:rsidR="007B5055" w:rsidRPr="00D11689">
        <w:rPr>
          <w:rFonts w:hint="eastAsia"/>
          <w:lang w:eastAsia="zh-CN"/>
        </w:rPr>
        <w:t>电</w:t>
      </w:r>
      <w:r w:rsidR="007B5055">
        <w:rPr>
          <w:rFonts w:hint="eastAsia"/>
          <w:lang w:eastAsia="zh-CN"/>
        </w:rPr>
        <w:t>子</w:t>
      </w:r>
      <w:r w:rsidR="007B5055" w:rsidRPr="00D11689">
        <w:rPr>
          <w:rFonts w:hint="eastAsia"/>
          <w:lang w:eastAsia="zh-CN"/>
        </w:rPr>
        <w:t>百科（亦称“</w:t>
      </w:r>
      <w:r w:rsidR="007B5055" w:rsidRPr="00D11689">
        <w:rPr>
          <w:rFonts w:hint="eastAsia"/>
          <w:lang w:eastAsia="zh-CN"/>
        </w:rPr>
        <w:t>IEV</w:t>
      </w:r>
      <w:r w:rsidR="007B5055" w:rsidRPr="00D11689">
        <w:rPr>
          <w:rFonts w:hint="eastAsia"/>
          <w:lang w:eastAsia="zh-CN"/>
        </w:rPr>
        <w:t>在线”）包含国际电工词汇表（</w:t>
      </w:r>
      <w:r w:rsidR="007B5055" w:rsidRPr="00D11689">
        <w:rPr>
          <w:rFonts w:hint="eastAsia"/>
          <w:lang w:eastAsia="zh-CN"/>
        </w:rPr>
        <w:t>IEV</w:t>
      </w:r>
      <w:r w:rsidR="007B5055" w:rsidRPr="00D11689">
        <w:rPr>
          <w:rFonts w:hint="eastAsia"/>
          <w:lang w:eastAsia="zh-CN"/>
        </w:rPr>
        <w:t>）所有的术语和定义，</w:t>
      </w:r>
      <w:r w:rsidR="007B5055">
        <w:rPr>
          <w:rFonts w:hint="eastAsia"/>
          <w:lang w:eastAsia="zh-CN"/>
        </w:rPr>
        <w:t>该词汇表</w:t>
      </w:r>
      <w:r w:rsidR="007B5055" w:rsidRPr="00D11689">
        <w:rPr>
          <w:rFonts w:hint="eastAsia"/>
          <w:lang w:eastAsia="zh-CN"/>
        </w:rPr>
        <w:t>亦作为一套</w:t>
      </w:r>
      <w:r w:rsidR="007B5055" w:rsidRPr="00D11689">
        <w:rPr>
          <w:rFonts w:hint="eastAsia"/>
          <w:lang w:eastAsia="zh-CN"/>
        </w:rPr>
        <w:t>IEC 60050</w:t>
      </w:r>
      <w:r w:rsidR="007B5055" w:rsidRPr="00D11689">
        <w:rPr>
          <w:rFonts w:hint="eastAsia"/>
          <w:lang w:eastAsia="zh-CN"/>
        </w:rPr>
        <w:t>系列出版物进行出版。</w:t>
      </w:r>
    </w:p>
    <w:p w:rsidR="007B5055" w:rsidRPr="002555B8" w:rsidRDefault="00A566A4" w:rsidP="008E3FE0">
      <w:r>
        <w:rPr>
          <w:b/>
        </w:rPr>
        <w:t>4</w:t>
      </w:r>
      <w:r w:rsidR="007B5055" w:rsidRPr="00A35730">
        <w:rPr>
          <w:b/>
        </w:rPr>
        <w:t>.2</w:t>
      </w:r>
      <w:r w:rsidR="007B5055" w:rsidRPr="006035E6">
        <w:tab/>
      </w:r>
      <w:r w:rsidR="007B5055" w:rsidRPr="00D11689">
        <w:rPr>
          <w:rFonts w:hint="eastAsia"/>
        </w:rPr>
        <w:t>国际电联在线术语数据库与法国文化及通信部的</w:t>
      </w:r>
      <w:r w:rsidR="007B5055" w:rsidRPr="00D11689">
        <w:rPr>
          <w:rFonts w:hint="eastAsia"/>
        </w:rPr>
        <w:t>FranceTerme</w:t>
      </w:r>
      <w:r w:rsidR="007B5055" w:rsidRPr="00D11689">
        <w:rPr>
          <w:rFonts w:hint="eastAsia"/>
        </w:rPr>
        <w:t>术语数据库之间提供免费接入的链接，见下列地址：</w:t>
      </w:r>
      <w:hyperlink r:id="rId10" w:history="1">
        <w:r w:rsidR="007B5055" w:rsidRPr="00785B72">
          <w:rPr>
            <w:rStyle w:val="Hyperlink"/>
          </w:rPr>
          <w:t>http://franceterme.culture.fr/FranceTerme</w:t>
        </w:r>
      </w:hyperlink>
      <w:r w:rsidR="007B5055" w:rsidRPr="00D11689">
        <w:rPr>
          <w:rFonts w:hint="eastAsia"/>
        </w:rPr>
        <w:t>。</w:t>
      </w:r>
      <w:r w:rsidR="007B5055" w:rsidRPr="00D11689">
        <w:rPr>
          <w:rFonts w:hint="eastAsia"/>
          <w:lang w:eastAsia="zh-CN"/>
        </w:rPr>
        <w:t>该数据库包含经法兰西学术院（</w:t>
      </w:r>
      <w:r w:rsidR="007B5055" w:rsidRPr="00D11689">
        <w:rPr>
          <w:rFonts w:hint="eastAsia"/>
          <w:lang w:eastAsia="zh-CN"/>
        </w:rPr>
        <w:t>Acad</w:t>
      </w:r>
      <w:r w:rsidR="007B5055" w:rsidRPr="00D11689">
        <w:rPr>
          <w:rFonts w:hint="eastAsia"/>
          <w:lang w:eastAsia="zh-CN"/>
        </w:rPr>
        <w:t>é</w:t>
      </w:r>
      <w:r w:rsidR="007B5055" w:rsidRPr="00D11689">
        <w:rPr>
          <w:rFonts w:hint="eastAsia"/>
          <w:lang w:eastAsia="zh-CN"/>
        </w:rPr>
        <w:t>mie Française</w:t>
      </w:r>
      <w:r w:rsidR="007B5055" w:rsidRPr="00D11689">
        <w:rPr>
          <w:rFonts w:hint="eastAsia"/>
          <w:lang w:eastAsia="zh-CN"/>
        </w:rPr>
        <w:t>）批准的电信术语及其英文对应词等。</w:t>
      </w:r>
    </w:p>
    <w:p w:rsidR="007B5055" w:rsidRPr="006035E6" w:rsidRDefault="00A566A4" w:rsidP="008E3FE0">
      <w:pPr>
        <w:pStyle w:val="Heading1"/>
        <w:rPr>
          <w:lang w:eastAsia="zh-CN"/>
        </w:rPr>
      </w:pPr>
      <w:r>
        <w:rPr>
          <w:lang w:eastAsia="zh-CN"/>
        </w:rPr>
        <w:t>5</w:t>
      </w:r>
      <w:r w:rsidR="007B5055">
        <w:rPr>
          <w:lang w:eastAsia="zh-CN"/>
        </w:rPr>
        <w:tab/>
      </w:r>
      <w:r w:rsidR="007B5055" w:rsidRPr="00D11689">
        <w:rPr>
          <w:rFonts w:hint="eastAsia"/>
          <w:lang w:eastAsia="zh-CN"/>
        </w:rPr>
        <w:t>涉及词汇</w:t>
      </w:r>
      <w:r w:rsidR="007B5055">
        <w:rPr>
          <w:rFonts w:hint="eastAsia"/>
          <w:lang w:eastAsia="zh-CN"/>
        </w:rPr>
        <w:t>问题</w:t>
      </w:r>
      <w:r w:rsidR="007B5055" w:rsidRPr="00D11689">
        <w:rPr>
          <w:rFonts w:hint="eastAsia"/>
          <w:lang w:eastAsia="zh-CN"/>
        </w:rPr>
        <w:t>的</w:t>
      </w:r>
      <w:r w:rsidR="007B5055">
        <w:rPr>
          <w:lang w:eastAsia="zh-CN"/>
        </w:rPr>
        <w:t>ITU</w:t>
      </w:r>
      <w:r w:rsidR="007B5055">
        <w:rPr>
          <w:lang w:eastAsia="zh-CN"/>
        </w:rPr>
        <w:noBreakHyphen/>
        <w:t>R</w:t>
      </w:r>
      <w:r w:rsidR="007B5055" w:rsidRPr="00D11689">
        <w:rPr>
          <w:rFonts w:hint="eastAsia"/>
          <w:lang w:eastAsia="zh-CN"/>
        </w:rPr>
        <w:t>决议</w:t>
      </w:r>
    </w:p>
    <w:p w:rsidR="007B5055" w:rsidRDefault="007B5055" w:rsidP="008E3FE0">
      <w:pPr>
        <w:ind w:firstLineChars="200" w:firstLine="480"/>
        <w:rPr>
          <w:lang w:eastAsia="zh-CN"/>
        </w:rPr>
      </w:pPr>
      <w:r w:rsidRPr="00D11689">
        <w:rPr>
          <w:rFonts w:hint="eastAsia"/>
          <w:lang w:eastAsia="zh-CN"/>
        </w:rPr>
        <w:t>CCV</w:t>
      </w:r>
      <w:r w:rsidRPr="00D11689">
        <w:rPr>
          <w:rFonts w:hint="eastAsia"/>
          <w:lang w:eastAsia="zh-CN"/>
        </w:rPr>
        <w:t>审议了涉及词汇问题的</w:t>
      </w:r>
      <w:r w:rsidRPr="00D11689">
        <w:rPr>
          <w:rFonts w:hint="eastAsia"/>
          <w:lang w:eastAsia="zh-CN"/>
        </w:rPr>
        <w:t>ITU-R</w:t>
      </w:r>
      <w:r w:rsidRPr="00D11689">
        <w:rPr>
          <w:rFonts w:hint="eastAsia"/>
          <w:lang w:eastAsia="zh-CN"/>
        </w:rPr>
        <w:t>决议，即</w:t>
      </w:r>
      <w:r w:rsidRPr="00D11689">
        <w:rPr>
          <w:rFonts w:hint="eastAsia"/>
          <w:lang w:eastAsia="zh-CN"/>
        </w:rPr>
        <w:t>ITU-R</w:t>
      </w:r>
      <w:r w:rsidRPr="00D11689">
        <w:rPr>
          <w:rFonts w:hint="eastAsia"/>
          <w:lang w:eastAsia="zh-CN"/>
        </w:rPr>
        <w:t>第</w:t>
      </w:r>
      <w:r w:rsidRPr="00D11689">
        <w:rPr>
          <w:rFonts w:hint="eastAsia"/>
          <w:lang w:eastAsia="zh-CN"/>
        </w:rPr>
        <w:t>33-</w:t>
      </w:r>
      <w:r w:rsidR="00AD2403">
        <w:rPr>
          <w:lang w:eastAsia="zh-CN"/>
        </w:rPr>
        <w:t>3</w:t>
      </w:r>
      <w:r w:rsidRPr="00D11689">
        <w:rPr>
          <w:rFonts w:hint="eastAsia"/>
          <w:lang w:eastAsia="zh-CN"/>
        </w:rPr>
        <w:t>号决议、</w:t>
      </w:r>
      <w:r w:rsidRPr="00D11689">
        <w:rPr>
          <w:rFonts w:hint="eastAsia"/>
          <w:lang w:eastAsia="zh-CN"/>
        </w:rPr>
        <w:t>ITU-R</w:t>
      </w:r>
      <w:r w:rsidRPr="00D11689">
        <w:rPr>
          <w:rFonts w:hint="eastAsia"/>
          <w:lang w:eastAsia="zh-CN"/>
        </w:rPr>
        <w:t>第</w:t>
      </w:r>
      <w:r w:rsidRPr="00D11689">
        <w:rPr>
          <w:rFonts w:hint="eastAsia"/>
          <w:lang w:eastAsia="zh-CN"/>
        </w:rPr>
        <w:t>34-</w:t>
      </w:r>
      <w:r w:rsidR="00AD2403">
        <w:rPr>
          <w:lang w:eastAsia="zh-CN"/>
        </w:rPr>
        <w:t>3</w:t>
      </w:r>
      <w:r w:rsidRPr="00D11689">
        <w:rPr>
          <w:rFonts w:hint="eastAsia"/>
          <w:lang w:eastAsia="zh-CN"/>
        </w:rPr>
        <w:t>号决议、</w:t>
      </w:r>
      <w:r w:rsidRPr="00D11689">
        <w:rPr>
          <w:rFonts w:hint="eastAsia"/>
          <w:lang w:eastAsia="zh-CN"/>
        </w:rPr>
        <w:t>ITU-R</w:t>
      </w:r>
      <w:r w:rsidRPr="00D11689">
        <w:rPr>
          <w:rFonts w:hint="eastAsia"/>
          <w:lang w:eastAsia="zh-CN"/>
        </w:rPr>
        <w:t>第</w:t>
      </w:r>
      <w:r w:rsidRPr="00D11689">
        <w:rPr>
          <w:rFonts w:hint="eastAsia"/>
          <w:lang w:eastAsia="zh-CN"/>
        </w:rPr>
        <w:t>35-</w:t>
      </w:r>
      <w:r w:rsidR="00AD2403">
        <w:rPr>
          <w:lang w:eastAsia="zh-CN"/>
        </w:rPr>
        <w:t>3</w:t>
      </w:r>
      <w:r w:rsidRPr="00D11689">
        <w:rPr>
          <w:rFonts w:hint="eastAsia"/>
          <w:lang w:eastAsia="zh-CN"/>
        </w:rPr>
        <w:t>号决议和</w:t>
      </w:r>
      <w:r w:rsidRPr="00D11689">
        <w:rPr>
          <w:rFonts w:hint="eastAsia"/>
          <w:lang w:eastAsia="zh-CN"/>
        </w:rPr>
        <w:t>ITU-R</w:t>
      </w:r>
      <w:r w:rsidRPr="00D11689">
        <w:rPr>
          <w:rFonts w:hint="eastAsia"/>
          <w:lang w:eastAsia="zh-CN"/>
        </w:rPr>
        <w:t>第</w:t>
      </w:r>
      <w:r w:rsidRPr="00D11689">
        <w:rPr>
          <w:rFonts w:hint="eastAsia"/>
          <w:lang w:eastAsia="zh-CN"/>
        </w:rPr>
        <w:t>36-</w:t>
      </w:r>
      <w:r w:rsidR="00AD2403">
        <w:rPr>
          <w:lang w:eastAsia="zh-CN"/>
        </w:rPr>
        <w:t>3</w:t>
      </w:r>
      <w:r w:rsidRPr="00D11689">
        <w:rPr>
          <w:rFonts w:hint="eastAsia"/>
          <w:lang w:eastAsia="zh-CN"/>
        </w:rPr>
        <w:t>号决议，并提议</w:t>
      </w:r>
      <w:r w:rsidR="00AD2403">
        <w:rPr>
          <w:rFonts w:hint="eastAsia"/>
          <w:lang w:val="en-US" w:eastAsia="zh-CN"/>
        </w:rPr>
        <w:t>如</w:t>
      </w:r>
      <w:r w:rsidR="00AD2403">
        <w:rPr>
          <w:rFonts w:hint="eastAsia"/>
          <w:lang w:val="en-US" w:eastAsia="zh-CN"/>
        </w:rPr>
        <w:t>CCV/1004</w:t>
      </w:r>
      <w:r w:rsidR="00AD2403">
        <w:rPr>
          <w:rFonts w:hint="eastAsia"/>
          <w:lang w:val="en-US" w:eastAsia="zh-CN"/>
        </w:rPr>
        <w:t>号文件附件</w:t>
      </w:r>
      <w:r w:rsidR="00AD2403">
        <w:rPr>
          <w:rFonts w:hint="eastAsia"/>
          <w:lang w:val="en-US" w:eastAsia="zh-CN"/>
        </w:rPr>
        <w:t>1</w:t>
      </w:r>
      <w:r w:rsidR="00AD2403">
        <w:rPr>
          <w:rFonts w:hint="eastAsia"/>
          <w:lang w:val="en-US" w:eastAsia="zh-CN"/>
        </w:rPr>
        <w:t>、</w:t>
      </w:r>
      <w:r w:rsidR="00AD2403">
        <w:rPr>
          <w:rFonts w:hint="eastAsia"/>
          <w:lang w:val="en-US" w:eastAsia="zh-CN"/>
        </w:rPr>
        <w:t>2</w:t>
      </w:r>
      <w:r w:rsidR="00AD2403">
        <w:rPr>
          <w:rFonts w:hint="eastAsia"/>
          <w:lang w:val="en-US" w:eastAsia="zh-CN"/>
        </w:rPr>
        <w:t>和</w:t>
      </w:r>
      <w:r w:rsidR="00AD2403">
        <w:rPr>
          <w:rFonts w:hint="eastAsia"/>
          <w:lang w:val="en-US" w:eastAsia="zh-CN"/>
        </w:rPr>
        <w:t>3</w:t>
      </w:r>
      <w:r w:rsidR="00AD2403">
        <w:rPr>
          <w:rFonts w:hint="eastAsia"/>
          <w:lang w:val="en-US" w:eastAsia="zh-CN"/>
        </w:rPr>
        <w:t>所示，分别修订</w:t>
      </w:r>
      <w:r w:rsidR="00AD2403" w:rsidRPr="00D11689">
        <w:rPr>
          <w:rFonts w:hint="eastAsia"/>
          <w:lang w:eastAsia="zh-CN"/>
        </w:rPr>
        <w:t>ITU-R</w:t>
      </w:r>
      <w:r w:rsidR="00AD2403" w:rsidRPr="00D11689">
        <w:rPr>
          <w:rFonts w:hint="eastAsia"/>
          <w:lang w:eastAsia="zh-CN"/>
        </w:rPr>
        <w:t>第</w:t>
      </w:r>
      <w:r w:rsidR="00AD2403" w:rsidRPr="00D11689">
        <w:rPr>
          <w:rFonts w:hint="eastAsia"/>
          <w:lang w:eastAsia="zh-CN"/>
        </w:rPr>
        <w:t>34-</w:t>
      </w:r>
      <w:r w:rsidR="00AD2403">
        <w:rPr>
          <w:lang w:eastAsia="zh-CN"/>
        </w:rPr>
        <w:t>3</w:t>
      </w:r>
      <w:r w:rsidR="00AD2403" w:rsidRPr="00D11689">
        <w:rPr>
          <w:rFonts w:hint="eastAsia"/>
          <w:lang w:eastAsia="zh-CN"/>
        </w:rPr>
        <w:t>号决议、</w:t>
      </w:r>
      <w:r w:rsidR="00AD2403" w:rsidRPr="00D11689">
        <w:rPr>
          <w:rFonts w:hint="eastAsia"/>
          <w:lang w:eastAsia="zh-CN"/>
        </w:rPr>
        <w:t>ITU-R</w:t>
      </w:r>
      <w:r w:rsidR="00AD2403" w:rsidRPr="00D11689">
        <w:rPr>
          <w:rFonts w:hint="eastAsia"/>
          <w:lang w:eastAsia="zh-CN"/>
        </w:rPr>
        <w:t>第</w:t>
      </w:r>
      <w:r w:rsidR="00AD2403" w:rsidRPr="00D11689">
        <w:rPr>
          <w:rFonts w:hint="eastAsia"/>
          <w:lang w:eastAsia="zh-CN"/>
        </w:rPr>
        <w:t>35-</w:t>
      </w:r>
      <w:r w:rsidR="00AD2403">
        <w:rPr>
          <w:lang w:eastAsia="zh-CN"/>
        </w:rPr>
        <w:t>3</w:t>
      </w:r>
      <w:r w:rsidR="00AD2403" w:rsidRPr="00D11689">
        <w:rPr>
          <w:rFonts w:hint="eastAsia"/>
          <w:lang w:eastAsia="zh-CN"/>
        </w:rPr>
        <w:t>号决议和</w:t>
      </w:r>
      <w:r w:rsidR="00AD2403" w:rsidRPr="00D11689">
        <w:rPr>
          <w:rFonts w:hint="eastAsia"/>
          <w:lang w:eastAsia="zh-CN"/>
        </w:rPr>
        <w:t>ITU-R</w:t>
      </w:r>
      <w:r w:rsidR="00AD2403" w:rsidRPr="00D11689">
        <w:rPr>
          <w:rFonts w:hint="eastAsia"/>
          <w:lang w:eastAsia="zh-CN"/>
        </w:rPr>
        <w:t>第</w:t>
      </w:r>
      <w:r w:rsidR="00AD2403" w:rsidRPr="00D11689">
        <w:rPr>
          <w:rFonts w:hint="eastAsia"/>
          <w:lang w:eastAsia="zh-CN"/>
        </w:rPr>
        <w:t>36-</w:t>
      </w:r>
      <w:r w:rsidR="00AD2403">
        <w:rPr>
          <w:lang w:eastAsia="zh-CN"/>
        </w:rPr>
        <w:t>3</w:t>
      </w:r>
      <w:r w:rsidR="00AD2403" w:rsidRPr="00D11689">
        <w:rPr>
          <w:rFonts w:hint="eastAsia"/>
          <w:lang w:eastAsia="zh-CN"/>
        </w:rPr>
        <w:t>号决议</w:t>
      </w:r>
      <w:r w:rsidR="00AD2403">
        <w:rPr>
          <w:rFonts w:hint="eastAsia"/>
          <w:lang w:eastAsia="zh-CN"/>
        </w:rPr>
        <w:t>。</w:t>
      </w:r>
    </w:p>
    <w:p w:rsidR="00A566A4" w:rsidRPr="004E6E89" w:rsidRDefault="00AD2403" w:rsidP="008E3FE0">
      <w:pPr>
        <w:ind w:firstLineChars="200" w:firstLine="480"/>
        <w:rPr>
          <w:lang w:eastAsia="zh-CN"/>
        </w:rPr>
      </w:pPr>
      <w:r>
        <w:rPr>
          <w:rFonts w:hint="eastAsia"/>
          <w:lang w:eastAsia="zh-CN"/>
        </w:rPr>
        <w:t>此外，考虑到</w:t>
      </w:r>
      <w:r w:rsidRPr="00D11689">
        <w:rPr>
          <w:rFonts w:hint="eastAsia"/>
          <w:lang w:eastAsia="zh-CN"/>
        </w:rPr>
        <w:t>ITU-R</w:t>
      </w:r>
      <w:r w:rsidRPr="00D11689">
        <w:rPr>
          <w:rFonts w:hint="eastAsia"/>
          <w:lang w:eastAsia="zh-CN"/>
        </w:rPr>
        <w:t>第</w:t>
      </w:r>
      <w:r w:rsidRPr="00D11689">
        <w:rPr>
          <w:rFonts w:hint="eastAsia"/>
          <w:lang w:eastAsia="zh-CN"/>
        </w:rPr>
        <w:t>33-</w:t>
      </w:r>
      <w:r>
        <w:rPr>
          <w:lang w:eastAsia="zh-CN"/>
        </w:rPr>
        <w:t>3</w:t>
      </w:r>
      <w:r w:rsidRPr="00D11689">
        <w:rPr>
          <w:rFonts w:hint="eastAsia"/>
          <w:lang w:eastAsia="zh-CN"/>
        </w:rPr>
        <w:t>号决议</w:t>
      </w:r>
      <w:r>
        <w:rPr>
          <w:rFonts w:hint="eastAsia"/>
          <w:lang w:eastAsia="zh-CN"/>
        </w:rPr>
        <w:t>“</w:t>
      </w:r>
      <w:r w:rsidRPr="00AD2403">
        <w:rPr>
          <w:rFonts w:ascii="STKaiti" w:eastAsia="STKaiti" w:hAnsi="STKaiti" w:hint="eastAsia"/>
          <w:iCs/>
          <w:lang w:eastAsia="zh-CN"/>
        </w:rPr>
        <w:t>做出决议</w:t>
      </w:r>
      <w:r>
        <w:rPr>
          <w:rFonts w:hint="eastAsia"/>
          <w:lang w:eastAsia="zh-CN"/>
        </w:rPr>
        <w:t>”部分已反映在</w:t>
      </w:r>
      <w:r w:rsidRPr="00D11689">
        <w:rPr>
          <w:rFonts w:hint="eastAsia"/>
          <w:lang w:eastAsia="zh-CN"/>
        </w:rPr>
        <w:t>ITU-R</w:t>
      </w:r>
      <w:r w:rsidRPr="00D11689">
        <w:rPr>
          <w:rFonts w:hint="eastAsia"/>
          <w:lang w:eastAsia="zh-CN"/>
        </w:rPr>
        <w:t>第</w:t>
      </w:r>
      <w:r w:rsidRPr="00D11689">
        <w:rPr>
          <w:rFonts w:hint="eastAsia"/>
          <w:lang w:eastAsia="zh-CN"/>
        </w:rPr>
        <w:t>36-</w:t>
      </w:r>
      <w:r>
        <w:rPr>
          <w:lang w:eastAsia="zh-CN"/>
        </w:rPr>
        <w:t>3</w:t>
      </w:r>
      <w:r w:rsidRPr="00D11689">
        <w:rPr>
          <w:rFonts w:hint="eastAsia"/>
          <w:lang w:eastAsia="zh-CN"/>
        </w:rPr>
        <w:t>号决议</w:t>
      </w:r>
      <w:r>
        <w:rPr>
          <w:rFonts w:hint="eastAsia"/>
          <w:lang w:eastAsia="zh-CN"/>
        </w:rPr>
        <w:t>“</w:t>
      </w:r>
      <w:r w:rsidRPr="00AD2403">
        <w:rPr>
          <w:rFonts w:ascii="STKaiti" w:eastAsia="STKaiti" w:hAnsi="STKaiti" w:hint="eastAsia"/>
          <w:iCs/>
          <w:lang w:eastAsia="zh-CN"/>
        </w:rPr>
        <w:t>做出决议</w:t>
      </w:r>
      <w:r>
        <w:rPr>
          <w:rFonts w:ascii="STKaiti" w:eastAsia="STKaiti" w:hAnsi="STKaiti" w:hint="eastAsia"/>
          <w:iCs/>
          <w:lang w:eastAsia="zh-CN"/>
        </w:rPr>
        <w:t>1</w:t>
      </w:r>
      <w:r>
        <w:rPr>
          <w:rFonts w:hint="eastAsia"/>
          <w:lang w:eastAsia="zh-CN"/>
        </w:rPr>
        <w:t>”中且涉及“</w:t>
      </w:r>
      <w:r w:rsidRPr="00684896">
        <w:rPr>
          <w:lang w:eastAsia="zh-CN"/>
        </w:rPr>
        <w:t>术语文本的</w:t>
      </w:r>
      <w:r w:rsidRPr="00684896">
        <w:rPr>
          <w:rFonts w:hint="eastAsia"/>
          <w:lang w:eastAsia="zh-CN"/>
        </w:rPr>
        <w:t>起草</w:t>
      </w:r>
      <w:r>
        <w:rPr>
          <w:rFonts w:hint="eastAsia"/>
          <w:lang w:eastAsia="zh-CN"/>
        </w:rPr>
        <w:t>”问题的</w:t>
      </w:r>
      <w:r w:rsidRPr="00D11689">
        <w:rPr>
          <w:rFonts w:hint="eastAsia"/>
          <w:lang w:eastAsia="zh-CN"/>
        </w:rPr>
        <w:t>ITU-R</w:t>
      </w:r>
      <w:r w:rsidRPr="00D11689">
        <w:rPr>
          <w:rFonts w:hint="eastAsia"/>
          <w:lang w:eastAsia="zh-CN"/>
        </w:rPr>
        <w:t>第</w:t>
      </w:r>
      <w:r w:rsidRPr="00D11689">
        <w:rPr>
          <w:rFonts w:hint="eastAsia"/>
          <w:lang w:eastAsia="zh-CN"/>
        </w:rPr>
        <w:t>33-</w:t>
      </w:r>
      <w:r>
        <w:rPr>
          <w:lang w:eastAsia="zh-CN"/>
        </w:rPr>
        <w:t>3</w:t>
      </w:r>
      <w:r w:rsidRPr="00D11689">
        <w:rPr>
          <w:rFonts w:hint="eastAsia"/>
          <w:lang w:eastAsia="zh-CN"/>
        </w:rPr>
        <w:t>号决议</w:t>
      </w:r>
      <w:r>
        <w:rPr>
          <w:rFonts w:hint="eastAsia"/>
          <w:lang w:eastAsia="zh-CN"/>
        </w:rPr>
        <w:t>的初衷已述于涵盖“</w:t>
      </w:r>
      <w:r w:rsidRPr="00C76871">
        <w:rPr>
          <w:rFonts w:hint="eastAsia"/>
          <w:lang w:eastAsia="zh-CN"/>
        </w:rPr>
        <w:t>编写</w:t>
      </w:r>
      <w:r w:rsidRPr="00C76871">
        <w:rPr>
          <w:lang w:eastAsia="zh-CN"/>
        </w:rPr>
        <w:t>术语和定义的指导原则</w:t>
      </w:r>
      <w:r>
        <w:rPr>
          <w:rFonts w:hint="eastAsia"/>
          <w:lang w:eastAsia="zh-CN"/>
        </w:rPr>
        <w:t>”问题的</w:t>
      </w:r>
      <w:r w:rsidRPr="00D11689">
        <w:rPr>
          <w:rFonts w:hint="eastAsia"/>
          <w:lang w:eastAsia="zh-CN"/>
        </w:rPr>
        <w:t>ITU-R</w:t>
      </w:r>
      <w:r w:rsidRPr="00D11689">
        <w:rPr>
          <w:rFonts w:hint="eastAsia"/>
          <w:lang w:eastAsia="zh-CN"/>
        </w:rPr>
        <w:t>第</w:t>
      </w:r>
      <w:r w:rsidRPr="00D11689">
        <w:rPr>
          <w:rFonts w:hint="eastAsia"/>
          <w:lang w:eastAsia="zh-CN"/>
        </w:rPr>
        <w:t>34-</w:t>
      </w:r>
      <w:r>
        <w:rPr>
          <w:lang w:eastAsia="zh-CN"/>
        </w:rPr>
        <w:t>3</w:t>
      </w:r>
      <w:r w:rsidRPr="00D11689">
        <w:rPr>
          <w:rFonts w:hint="eastAsia"/>
          <w:lang w:eastAsia="zh-CN"/>
        </w:rPr>
        <w:t>号决议</w:t>
      </w:r>
      <w:r>
        <w:rPr>
          <w:rFonts w:hint="eastAsia"/>
          <w:lang w:eastAsia="zh-CN"/>
        </w:rPr>
        <w:t>中，</w:t>
      </w:r>
      <w:r>
        <w:rPr>
          <w:rFonts w:hint="eastAsia"/>
          <w:lang w:eastAsia="zh-CN"/>
        </w:rPr>
        <w:t>CCV</w:t>
      </w:r>
      <w:r>
        <w:rPr>
          <w:rFonts w:hint="eastAsia"/>
          <w:lang w:eastAsia="zh-CN"/>
        </w:rPr>
        <w:t>也建议删除</w:t>
      </w:r>
      <w:r w:rsidRPr="00D11689">
        <w:rPr>
          <w:rFonts w:hint="eastAsia"/>
          <w:lang w:eastAsia="zh-CN"/>
        </w:rPr>
        <w:t>ITU-R</w:t>
      </w:r>
      <w:r w:rsidRPr="00D11689">
        <w:rPr>
          <w:rFonts w:hint="eastAsia"/>
          <w:lang w:eastAsia="zh-CN"/>
        </w:rPr>
        <w:t>第</w:t>
      </w:r>
      <w:r w:rsidRPr="00D11689">
        <w:rPr>
          <w:rFonts w:hint="eastAsia"/>
          <w:lang w:eastAsia="zh-CN"/>
        </w:rPr>
        <w:t>33-</w:t>
      </w:r>
      <w:r>
        <w:rPr>
          <w:lang w:eastAsia="zh-CN"/>
        </w:rPr>
        <w:t>3</w:t>
      </w:r>
      <w:r w:rsidRPr="00D11689">
        <w:rPr>
          <w:rFonts w:hint="eastAsia"/>
          <w:lang w:eastAsia="zh-CN"/>
        </w:rPr>
        <w:t>号决议</w:t>
      </w:r>
      <w:r>
        <w:rPr>
          <w:rFonts w:hint="eastAsia"/>
          <w:lang w:eastAsia="zh-CN"/>
        </w:rPr>
        <w:t>。</w:t>
      </w:r>
    </w:p>
    <w:p w:rsidR="007B5055" w:rsidRDefault="00A566A4" w:rsidP="008E3FE0">
      <w:pPr>
        <w:pStyle w:val="Heading1"/>
        <w:rPr>
          <w:lang w:eastAsia="zh-CN"/>
        </w:rPr>
      </w:pPr>
      <w:r>
        <w:rPr>
          <w:lang w:eastAsia="zh-CN"/>
        </w:rPr>
        <w:t>6</w:t>
      </w:r>
      <w:r w:rsidR="007B5055">
        <w:rPr>
          <w:lang w:eastAsia="zh-CN"/>
        </w:rPr>
        <w:tab/>
      </w:r>
      <w:r w:rsidR="007B5055" w:rsidRPr="00D11689">
        <w:rPr>
          <w:rFonts w:hint="eastAsia"/>
          <w:lang w:eastAsia="zh-CN"/>
        </w:rPr>
        <w:t>ITU-R V</w:t>
      </w:r>
      <w:r w:rsidR="007B5055" w:rsidRPr="00D11689">
        <w:rPr>
          <w:rFonts w:hint="eastAsia"/>
          <w:lang w:eastAsia="zh-CN"/>
        </w:rPr>
        <w:t>系列建议书</w:t>
      </w:r>
    </w:p>
    <w:p w:rsidR="00A566A4" w:rsidRPr="004354FD" w:rsidRDefault="00A566A4" w:rsidP="008E3FE0">
      <w:pPr>
        <w:ind w:firstLineChars="200" w:firstLine="480"/>
        <w:rPr>
          <w:lang w:eastAsia="zh-CN"/>
        </w:rPr>
      </w:pPr>
      <w:r w:rsidRPr="004354FD">
        <w:rPr>
          <w:lang w:eastAsia="zh-CN"/>
        </w:rPr>
        <w:t>CCV</w:t>
      </w:r>
      <w:r w:rsidR="00AD2403">
        <w:rPr>
          <w:rFonts w:hint="eastAsia"/>
          <w:lang w:eastAsia="zh-CN"/>
        </w:rPr>
        <w:t>审议了其所负责的九份</w:t>
      </w:r>
      <w:r w:rsidR="00AD2403">
        <w:rPr>
          <w:rFonts w:hint="eastAsia"/>
          <w:lang w:eastAsia="zh-CN"/>
        </w:rPr>
        <w:t>ITU-R V</w:t>
      </w:r>
      <w:r w:rsidR="00AD2403">
        <w:rPr>
          <w:rFonts w:hint="eastAsia"/>
          <w:lang w:eastAsia="zh-CN"/>
        </w:rPr>
        <w:t>系列建议书。在详细审议后，</w:t>
      </w:r>
      <w:r w:rsidR="00AD2403">
        <w:rPr>
          <w:rFonts w:hint="eastAsia"/>
          <w:lang w:eastAsia="zh-CN"/>
        </w:rPr>
        <w:t>CCV</w:t>
      </w:r>
      <w:r w:rsidR="00AD2403">
        <w:rPr>
          <w:rFonts w:hint="eastAsia"/>
          <w:lang w:eastAsia="zh-CN"/>
        </w:rPr>
        <w:t>形成了五份建议书修订草案并建议删除四份建议书。</w:t>
      </w:r>
    </w:p>
    <w:p w:rsidR="00A566A4" w:rsidRPr="004354FD" w:rsidRDefault="00AD2403" w:rsidP="0068574C">
      <w:pPr>
        <w:ind w:firstLineChars="200" w:firstLine="480"/>
        <w:rPr>
          <w:lang w:eastAsia="zh-CN"/>
        </w:rPr>
      </w:pPr>
      <w:r>
        <w:rPr>
          <w:rFonts w:hint="eastAsia"/>
          <w:lang w:eastAsia="zh-CN"/>
        </w:rPr>
        <w:t>根据</w:t>
      </w:r>
      <w:r w:rsidRPr="00D11689">
        <w:rPr>
          <w:rFonts w:hint="eastAsia"/>
          <w:lang w:eastAsia="zh-CN"/>
        </w:rPr>
        <w:t>ITU-R</w:t>
      </w:r>
      <w:r w:rsidRPr="00D11689">
        <w:rPr>
          <w:rFonts w:hint="eastAsia"/>
          <w:lang w:eastAsia="zh-CN"/>
        </w:rPr>
        <w:t>第</w:t>
      </w:r>
      <w:r w:rsidRPr="00D11689">
        <w:rPr>
          <w:rFonts w:hint="eastAsia"/>
          <w:lang w:eastAsia="zh-CN"/>
        </w:rPr>
        <w:t>36-</w:t>
      </w:r>
      <w:r>
        <w:rPr>
          <w:lang w:eastAsia="zh-CN"/>
        </w:rPr>
        <w:t>3</w:t>
      </w:r>
      <w:r w:rsidRPr="00D11689">
        <w:rPr>
          <w:rFonts w:hint="eastAsia"/>
          <w:lang w:eastAsia="zh-CN"/>
        </w:rPr>
        <w:t>号决议</w:t>
      </w:r>
      <w:r>
        <w:rPr>
          <w:rFonts w:hint="eastAsia"/>
          <w:lang w:eastAsia="zh-CN"/>
        </w:rPr>
        <w:t>“</w:t>
      </w:r>
      <w:r w:rsidRPr="00AD2403">
        <w:rPr>
          <w:rFonts w:ascii="STKaiti" w:eastAsia="STKaiti" w:hAnsi="STKaiti" w:hint="eastAsia"/>
          <w:iCs/>
          <w:lang w:eastAsia="zh-CN"/>
        </w:rPr>
        <w:t>做出决议</w:t>
      </w:r>
      <w:r w:rsidR="00D86013">
        <w:rPr>
          <w:rFonts w:ascii="STKaiti" w:eastAsia="STKaiti" w:hAnsi="STKaiti" w:hint="eastAsia"/>
          <w:iCs/>
          <w:lang w:eastAsia="zh-CN"/>
        </w:rPr>
        <w:t>3</w:t>
      </w:r>
      <w:r>
        <w:rPr>
          <w:rFonts w:hint="eastAsia"/>
          <w:lang w:eastAsia="zh-CN"/>
        </w:rPr>
        <w:t>”</w:t>
      </w:r>
      <w:r w:rsidR="00D86013">
        <w:rPr>
          <w:rFonts w:hint="eastAsia"/>
          <w:lang w:eastAsia="zh-CN"/>
        </w:rPr>
        <w:t>，</w:t>
      </w:r>
      <w:r w:rsidR="00D86013">
        <w:rPr>
          <w:rFonts w:hint="eastAsia"/>
          <w:lang w:eastAsia="zh-CN"/>
        </w:rPr>
        <w:t>CCV</w:t>
      </w:r>
      <w:r w:rsidR="00D86013">
        <w:rPr>
          <w:rFonts w:hint="eastAsia"/>
          <w:lang w:eastAsia="zh-CN"/>
        </w:rPr>
        <w:t>按照</w:t>
      </w:r>
      <w:r w:rsidR="00D86013" w:rsidRPr="00D11689">
        <w:rPr>
          <w:rFonts w:hint="eastAsia"/>
          <w:lang w:eastAsia="zh-CN"/>
        </w:rPr>
        <w:t>ITU-R</w:t>
      </w:r>
      <w:r w:rsidR="00D86013" w:rsidRPr="00D11689">
        <w:rPr>
          <w:rFonts w:hint="eastAsia"/>
          <w:lang w:eastAsia="zh-CN"/>
        </w:rPr>
        <w:t>第</w:t>
      </w:r>
      <w:r w:rsidR="00D86013">
        <w:rPr>
          <w:rFonts w:hint="eastAsia"/>
          <w:lang w:eastAsia="zh-CN"/>
        </w:rPr>
        <w:t>1</w:t>
      </w:r>
      <w:r w:rsidR="00D86013" w:rsidRPr="00D11689">
        <w:rPr>
          <w:rFonts w:hint="eastAsia"/>
          <w:lang w:eastAsia="zh-CN"/>
        </w:rPr>
        <w:t>-</w:t>
      </w:r>
      <w:r w:rsidR="00D86013">
        <w:rPr>
          <w:rFonts w:hint="eastAsia"/>
          <w:lang w:eastAsia="zh-CN"/>
        </w:rPr>
        <w:t>6</w:t>
      </w:r>
      <w:r w:rsidR="00D86013" w:rsidRPr="00D11689">
        <w:rPr>
          <w:rFonts w:hint="eastAsia"/>
          <w:lang w:eastAsia="zh-CN"/>
        </w:rPr>
        <w:t>号决议</w:t>
      </w:r>
      <w:r w:rsidR="00D86013">
        <w:rPr>
          <w:rFonts w:hint="eastAsia"/>
          <w:lang w:eastAsia="zh-CN"/>
        </w:rPr>
        <w:t>采用了“</w:t>
      </w:r>
      <w:r w:rsidR="00D86013" w:rsidRPr="00FA1A3D">
        <w:rPr>
          <w:rFonts w:asciiTheme="majorBidi" w:hAnsiTheme="majorBidi" w:cstheme="majorBidi"/>
          <w:lang w:eastAsia="zh-CN"/>
        </w:rPr>
        <w:t>以信函方式</w:t>
      </w:r>
      <w:r w:rsidR="00D86013" w:rsidRPr="00FA1A3D">
        <w:rPr>
          <w:rFonts w:asciiTheme="majorBidi" w:hAnsiTheme="majorBidi" w:cstheme="majorBidi"/>
          <w:lang w:val="es-ES_tradnl" w:eastAsia="zh-CN" w:bidi="ar-EG"/>
        </w:rPr>
        <w:t>同时通过和批准</w:t>
      </w:r>
      <w:r w:rsidR="00D86013" w:rsidRPr="00AC3679">
        <w:rPr>
          <w:rFonts w:asciiTheme="majorBidi" w:hAnsiTheme="majorBidi" w:cstheme="majorBidi"/>
          <w:lang w:eastAsia="zh-CN" w:bidi="ar-EG"/>
        </w:rPr>
        <w:t>（</w:t>
      </w:r>
      <w:r w:rsidR="00D86013" w:rsidRPr="00AC3679">
        <w:rPr>
          <w:rFonts w:asciiTheme="majorBidi" w:hAnsiTheme="majorBidi" w:cstheme="majorBidi"/>
          <w:lang w:eastAsia="zh-CN" w:bidi="ar-EG"/>
        </w:rPr>
        <w:t>PSAA</w:t>
      </w:r>
      <w:r w:rsidR="00D86013" w:rsidRPr="00AC3679">
        <w:rPr>
          <w:rFonts w:asciiTheme="majorBidi" w:hAnsiTheme="majorBidi" w:cstheme="majorBidi"/>
          <w:lang w:eastAsia="zh-CN" w:bidi="ar-EG"/>
        </w:rPr>
        <w:t>）</w:t>
      </w:r>
      <w:r w:rsidR="00D86013">
        <w:rPr>
          <w:rFonts w:hint="eastAsia"/>
          <w:lang w:eastAsia="zh-CN"/>
        </w:rPr>
        <w:t>”的程序。以下所列为</w:t>
      </w:r>
      <w:r w:rsidR="008E3FE0">
        <w:rPr>
          <w:rFonts w:hint="eastAsia"/>
          <w:lang w:eastAsia="zh-CN"/>
        </w:rPr>
        <w:t>已</w:t>
      </w:r>
      <w:r w:rsidR="00D86013">
        <w:rPr>
          <w:rFonts w:hint="eastAsia"/>
          <w:lang w:eastAsia="zh-CN"/>
        </w:rPr>
        <w:t>批准的经修订建议书及删除的建议书：</w:t>
      </w:r>
    </w:p>
    <w:p w:rsidR="00A566A4" w:rsidRPr="004354FD" w:rsidRDefault="00D86013" w:rsidP="008E3FE0">
      <w:pPr>
        <w:rPr>
          <w:b/>
          <w:lang w:eastAsia="zh-CN"/>
        </w:rPr>
      </w:pPr>
      <w:r>
        <w:rPr>
          <w:rFonts w:hint="eastAsia"/>
          <w:b/>
          <w:lang w:eastAsia="zh-CN"/>
        </w:rPr>
        <w:t>经修订的建议书：</w:t>
      </w:r>
    </w:p>
    <w:p w:rsidR="00A566A4" w:rsidRPr="002F2B82" w:rsidRDefault="008E3FE0" w:rsidP="008E3FE0">
      <w:pPr>
        <w:pStyle w:val="enumlev1"/>
        <w:rPr>
          <w:szCs w:val="24"/>
          <w:lang w:eastAsia="zh-CN"/>
        </w:rPr>
      </w:pPr>
      <w:r w:rsidRPr="002F2B82">
        <w:rPr>
          <w:szCs w:val="24"/>
          <w:lang w:eastAsia="zh-CN"/>
        </w:rPr>
        <w:t>–</w:t>
      </w:r>
      <w:r w:rsidRPr="002F2B82">
        <w:rPr>
          <w:szCs w:val="24"/>
          <w:lang w:eastAsia="zh-CN"/>
        </w:rPr>
        <w:tab/>
        <w:t>ITU</w:t>
      </w:r>
      <w:r w:rsidRPr="002F2B82">
        <w:rPr>
          <w:szCs w:val="24"/>
          <w:lang w:eastAsia="zh-CN"/>
        </w:rPr>
        <w:noBreakHyphen/>
        <w:t>R V.430-4</w:t>
      </w:r>
      <w:r w:rsidR="00A566A4" w:rsidRPr="002F2B82">
        <w:rPr>
          <w:rFonts w:ascii="SimSun" w:hAnsi="SimSun"/>
          <w:szCs w:val="24"/>
          <w:lang w:eastAsia="zh-CN"/>
        </w:rPr>
        <w:t>“</w:t>
      </w:r>
      <w:r w:rsidR="00AC3679" w:rsidRPr="002F2B82">
        <w:rPr>
          <w:rFonts w:hint="eastAsia"/>
          <w:szCs w:val="24"/>
          <w:lang w:eastAsia="zh-CN"/>
        </w:rPr>
        <w:t>国际单位制（</w:t>
      </w:r>
      <w:r w:rsidR="00AC3679" w:rsidRPr="002F2B82">
        <w:rPr>
          <w:szCs w:val="24"/>
          <w:lang w:eastAsia="zh-CN"/>
        </w:rPr>
        <w:t>SI</w:t>
      </w:r>
      <w:r w:rsidR="00AC3679" w:rsidRPr="002F2B82">
        <w:rPr>
          <w:rFonts w:hint="eastAsia"/>
          <w:szCs w:val="24"/>
          <w:lang w:eastAsia="zh-CN"/>
        </w:rPr>
        <w:t>）的使用</w:t>
      </w:r>
      <w:r w:rsidR="00A566A4" w:rsidRPr="002F2B82">
        <w:rPr>
          <w:rFonts w:ascii="SimSun" w:hAnsi="SimSun"/>
          <w:bCs/>
          <w:szCs w:val="24"/>
          <w:lang w:eastAsia="zh-CN"/>
        </w:rPr>
        <w:t>”</w:t>
      </w:r>
    </w:p>
    <w:p w:rsidR="00A566A4" w:rsidRPr="002F2B82" w:rsidRDefault="008E3FE0" w:rsidP="008E3FE0">
      <w:pPr>
        <w:pStyle w:val="enumlev1"/>
        <w:rPr>
          <w:szCs w:val="24"/>
          <w:lang w:eastAsia="zh-CN"/>
        </w:rPr>
      </w:pPr>
      <w:r w:rsidRPr="002F2B82">
        <w:rPr>
          <w:szCs w:val="24"/>
          <w:lang w:eastAsia="zh-CN"/>
        </w:rPr>
        <w:t>–</w:t>
      </w:r>
      <w:r w:rsidRPr="002F2B82">
        <w:rPr>
          <w:szCs w:val="24"/>
          <w:lang w:eastAsia="zh-CN"/>
        </w:rPr>
        <w:tab/>
        <w:t>ITU</w:t>
      </w:r>
      <w:r w:rsidRPr="002F2B82">
        <w:rPr>
          <w:szCs w:val="24"/>
          <w:lang w:eastAsia="zh-CN"/>
        </w:rPr>
        <w:noBreakHyphen/>
        <w:t>R V.431-8</w:t>
      </w:r>
      <w:r w:rsidRPr="002F2B82">
        <w:rPr>
          <w:rFonts w:ascii="SimSun" w:hAnsi="SimSun"/>
          <w:szCs w:val="24"/>
          <w:lang w:eastAsia="zh-CN"/>
        </w:rPr>
        <w:t>“</w:t>
      </w:r>
      <w:r w:rsidR="0069608C" w:rsidRPr="002F2B82">
        <w:rPr>
          <w:rFonts w:hint="eastAsia"/>
          <w:szCs w:val="24"/>
          <w:lang w:eastAsia="zh-CN"/>
        </w:rPr>
        <w:t>电信频率和波段的命名法</w:t>
      </w:r>
      <w:r w:rsidRPr="002F2B82">
        <w:rPr>
          <w:rFonts w:ascii="SimSun" w:hAnsi="SimSun"/>
          <w:bCs/>
          <w:szCs w:val="24"/>
          <w:lang w:eastAsia="zh-CN"/>
        </w:rPr>
        <w:t>”</w:t>
      </w:r>
    </w:p>
    <w:p w:rsidR="00A566A4" w:rsidRPr="002F2B82" w:rsidRDefault="008E3FE0" w:rsidP="008E3FE0">
      <w:pPr>
        <w:pStyle w:val="enumlev1"/>
        <w:rPr>
          <w:szCs w:val="24"/>
          <w:lang w:val="fr-CH" w:eastAsia="zh-CN"/>
        </w:rPr>
      </w:pPr>
      <w:r w:rsidRPr="002F2B82">
        <w:rPr>
          <w:szCs w:val="24"/>
          <w:lang w:val="fr-CH" w:eastAsia="zh-CN"/>
        </w:rPr>
        <w:t>–</w:t>
      </w:r>
      <w:r w:rsidRPr="002F2B82">
        <w:rPr>
          <w:szCs w:val="24"/>
          <w:lang w:val="fr-CH" w:eastAsia="zh-CN"/>
        </w:rPr>
        <w:tab/>
        <w:t>ITU</w:t>
      </w:r>
      <w:r w:rsidRPr="002F2B82">
        <w:rPr>
          <w:szCs w:val="24"/>
          <w:lang w:val="fr-CH" w:eastAsia="zh-CN"/>
        </w:rPr>
        <w:noBreakHyphen/>
        <w:t>R V.573-6</w:t>
      </w:r>
      <w:r w:rsidRPr="002F2B82">
        <w:rPr>
          <w:rFonts w:ascii="SimSun" w:hAnsi="SimSun"/>
          <w:szCs w:val="24"/>
          <w:lang w:eastAsia="zh-CN"/>
        </w:rPr>
        <w:t>“</w:t>
      </w:r>
      <w:r w:rsidR="0069608C" w:rsidRPr="002F2B82">
        <w:rPr>
          <w:rFonts w:hint="eastAsia"/>
          <w:szCs w:val="24"/>
          <w:lang w:eastAsia="zh-CN"/>
        </w:rPr>
        <w:t>无线电通信词汇表</w:t>
      </w:r>
      <w:r w:rsidRPr="002F2B82">
        <w:rPr>
          <w:rFonts w:ascii="SimSun" w:hAnsi="SimSun"/>
          <w:bCs/>
          <w:szCs w:val="24"/>
          <w:lang w:eastAsia="zh-CN"/>
        </w:rPr>
        <w:t>”</w:t>
      </w:r>
    </w:p>
    <w:p w:rsidR="00A566A4" w:rsidRPr="002F2B82" w:rsidRDefault="008E3FE0" w:rsidP="008E3FE0">
      <w:pPr>
        <w:pStyle w:val="enumlev1"/>
        <w:rPr>
          <w:szCs w:val="24"/>
          <w:lang w:eastAsia="zh-CN"/>
        </w:rPr>
      </w:pPr>
      <w:r w:rsidRPr="002F2B82">
        <w:rPr>
          <w:szCs w:val="24"/>
          <w:lang w:eastAsia="zh-CN"/>
        </w:rPr>
        <w:t>–</w:t>
      </w:r>
      <w:r w:rsidRPr="002F2B82">
        <w:rPr>
          <w:szCs w:val="24"/>
          <w:lang w:eastAsia="zh-CN"/>
        </w:rPr>
        <w:tab/>
        <w:t>ITU</w:t>
      </w:r>
      <w:r w:rsidRPr="002F2B82">
        <w:rPr>
          <w:szCs w:val="24"/>
          <w:lang w:eastAsia="zh-CN"/>
        </w:rPr>
        <w:noBreakHyphen/>
        <w:t>R V.574-5</w:t>
      </w:r>
      <w:r w:rsidRPr="002F2B82">
        <w:rPr>
          <w:rFonts w:ascii="SimSun" w:hAnsi="SimSun"/>
          <w:szCs w:val="24"/>
          <w:lang w:eastAsia="zh-CN"/>
        </w:rPr>
        <w:t>“</w:t>
      </w:r>
      <w:r w:rsidR="0069608C" w:rsidRPr="002F2B82">
        <w:rPr>
          <w:rFonts w:hAnsi="SimSun"/>
          <w:szCs w:val="24"/>
          <w:lang w:eastAsia="zh-CN"/>
        </w:rPr>
        <w:t>电信中分贝和奈培的使用</w:t>
      </w:r>
      <w:r w:rsidRPr="002F2B82">
        <w:rPr>
          <w:rFonts w:ascii="SimSun" w:hAnsi="SimSun"/>
          <w:bCs/>
          <w:szCs w:val="24"/>
          <w:lang w:eastAsia="zh-CN"/>
        </w:rPr>
        <w:t>”</w:t>
      </w:r>
    </w:p>
    <w:p w:rsidR="00A566A4" w:rsidRPr="002F2B82" w:rsidRDefault="008E3FE0" w:rsidP="008E3FE0">
      <w:pPr>
        <w:pStyle w:val="enumlev1"/>
        <w:rPr>
          <w:szCs w:val="24"/>
          <w:lang w:eastAsia="zh-CN"/>
        </w:rPr>
      </w:pPr>
      <w:r w:rsidRPr="002F2B82">
        <w:rPr>
          <w:szCs w:val="24"/>
          <w:lang w:eastAsia="zh-CN"/>
        </w:rPr>
        <w:t>–</w:t>
      </w:r>
      <w:r w:rsidRPr="002F2B82">
        <w:rPr>
          <w:szCs w:val="24"/>
          <w:lang w:eastAsia="zh-CN"/>
        </w:rPr>
        <w:tab/>
        <w:t>ITU</w:t>
      </w:r>
      <w:r w:rsidRPr="002F2B82">
        <w:rPr>
          <w:szCs w:val="24"/>
          <w:lang w:eastAsia="zh-CN"/>
        </w:rPr>
        <w:noBreakHyphen/>
        <w:t>R V.665-3</w:t>
      </w:r>
      <w:r w:rsidRPr="002F2B82">
        <w:rPr>
          <w:rFonts w:ascii="SimSun" w:hAnsi="SimSun"/>
          <w:szCs w:val="24"/>
          <w:lang w:eastAsia="zh-CN"/>
        </w:rPr>
        <w:t>“</w:t>
      </w:r>
      <w:r w:rsidR="0069608C" w:rsidRPr="002F2B82">
        <w:rPr>
          <w:rFonts w:hint="eastAsia"/>
          <w:szCs w:val="24"/>
          <w:lang w:eastAsia="zh-CN"/>
        </w:rPr>
        <w:t>话务强度单位</w:t>
      </w:r>
      <w:r w:rsidRPr="002F2B82">
        <w:rPr>
          <w:rFonts w:ascii="SimSun" w:hAnsi="SimSun"/>
          <w:bCs/>
          <w:szCs w:val="24"/>
          <w:lang w:eastAsia="zh-CN"/>
        </w:rPr>
        <w:t>”</w:t>
      </w:r>
      <w:bookmarkStart w:id="17" w:name="_GoBack"/>
      <w:bookmarkEnd w:id="17"/>
    </w:p>
    <w:p w:rsidR="00A566A4" w:rsidRPr="004354FD" w:rsidRDefault="00D86013" w:rsidP="008E3FE0">
      <w:pPr>
        <w:rPr>
          <w:b/>
          <w:lang w:eastAsia="zh-CN"/>
        </w:rPr>
      </w:pPr>
      <w:r>
        <w:rPr>
          <w:rFonts w:hint="eastAsia"/>
          <w:b/>
          <w:lang w:eastAsia="zh-CN"/>
        </w:rPr>
        <w:t>删除的建议书：</w:t>
      </w:r>
    </w:p>
    <w:p w:rsidR="00A566A4" w:rsidRPr="004354FD" w:rsidRDefault="00A566A4" w:rsidP="008E3FE0">
      <w:pPr>
        <w:pStyle w:val="enumlev1"/>
        <w:rPr>
          <w:lang w:eastAsia="zh-CN"/>
        </w:rPr>
      </w:pPr>
      <w:r w:rsidRPr="004354FD">
        <w:rPr>
          <w:lang w:eastAsia="zh-CN"/>
        </w:rPr>
        <w:t>–</w:t>
      </w:r>
      <w:r w:rsidRPr="004354FD">
        <w:rPr>
          <w:lang w:eastAsia="zh-CN"/>
        </w:rPr>
        <w:tab/>
        <w:t>ITU</w:t>
      </w:r>
      <w:r w:rsidRPr="004354FD">
        <w:rPr>
          <w:lang w:eastAsia="zh-CN"/>
        </w:rPr>
        <w:noBreakHyphen/>
        <w:t>R V.461-5</w:t>
      </w:r>
      <w:r w:rsidR="008E3FE0" w:rsidRPr="008E3FE0">
        <w:rPr>
          <w:rFonts w:ascii="SimSun" w:hAnsi="SimSun"/>
          <w:lang w:eastAsia="zh-CN"/>
        </w:rPr>
        <w:t>“</w:t>
      </w:r>
      <w:r w:rsidR="0069608C">
        <w:rPr>
          <w:rFonts w:hint="eastAsia"/>
          <w:lang w:eastAsia="zh-CN"/>
        </w:rPr>
        <w:t>电信中的图形符号和文件的编写规则</w:t>
      </w:r>
      <w:r w:rsidR="008E3FE0" w:rsidRPr="008E3FE0">
        <w:rPr>
          <w:rFonts w:ascii="SimSun" w:hAnsi="SimSun"/>
          <w:bCs/>
          <w:lang w:eastAsia="zh-CN"/>
        </w:rPr>
        <w:t>”</w:t>
      </w:r>
    </w:p>
    <w:p w:rsidR="00A566A4" w:rsidRPr="004354FD" w:rsidRDefault="008E3FE0" w:rsidP="008E3FE0">
      <w:pPr>
        <w:pStyle w:val="enumlev1"/>
        <w:rPr>
          <w:lang w:eastAsia="zh-CN"/>
        </w:rPr>
      </w:pPr>
      <w:r>
        <w:rPr>
          <w:lang w:eastAsia="zh-CN"/>
        </w:rPr>
        <w:t>–</w:t>
      </w:r>
      <w:r>
        <w:rPr>
          <w:lang w:eastAsia="zh-CN"/>
        </w:rPr>
        <w:tab/>
        <w:t>ITU</w:t>
      </w:r>
      <w:r>
        <w:rPr>
          <w:lang w:eastAsia="zh-CN"/>
        </w:rPr>
        <w:noBreakHyphen/>
        <w:t>R V.662-3</w:t>
      </w:r>
      <w:r w:rsidRPr="008E3FE0">
        <w:rPr>
          <w:rFonts w:ascii="SimSun" w:hAnsi="SimSun"/>
          <w:lang w:eastAsia="zh-CN"/>
        </w:rPr>
        <w:t>“</w:t>
      </w:r>
      <w:r w:rsidR="0069608C" w:rsidRPr="0069608C">
        <w:rPr>
          <w:rFonts w:hint="eastAsia"/>
          <w:lang w:eastAsia="zh-CN"/>
        </w:rPr>
        <w:t>术语和定义</w:t>
      </w:r>
      <w:r w:rsidRPr="008E3FE0">
        <w:rPr>
          <w:rFonts w:ascii="SimSun" w:hAnsi="SimSun"/>
          <w:bCs/>
          <w:lang w:eastAsia="zh-CN"/>
        </w:rPr>
        <w:t>”</w:t>
      </w:r>
    </w:p>
    <w:p w:rsidR="00A566A4" w:rsidRPr="004354FD" w:rsidRDefault="00A566A4" w:rsidP="008E3FE0">
      <w:pPr>
        <w:pStyle w:val="enumlev1"/>
        <w:rPr>
          <w:lang w:eastAsia="zh-CN"/>
        </w:rPr>
      </w:pPr>
      <w:r w:rsidRPr="004354FD">
        <w:rPr>
          <w:lang w:eastAsia="zh-CN"/>
        </w:rPr>
        <w:t>–</w:t>
      </w:r>
      <w:r w:rsidRPr="004354FD">
        <w:rPr>
          <w:lang w:eastAsia="zh-CN"/>
        </w:rPr>
        <w:tab/>
        <w:t>ITU</w:t>
      </w:r>
      <w:r w:rsidRPr="004354FD">
        <w:rPr>
          <w:lang w:eastAsia="zh-CN"/>
        </w:rPr>
        <w:noBreakHyphen/>
        <w:t>R V.663-1</w:t>
      </w:r>
      <w:r w:rsidR="008E3FE0" w:rsidRPr="008E3FE0">
        <w:rPr>
          <w:rFonts w:ascii="SimSun" w:hAnsi="SimSun"/>
          <w:lang w:eastAsia="zh-CN"/>
        </w:rPr>
        <w:t>“</w:t>
      </w:r>
      <w:r w:rsidR="0069608C">
        <w:rPr>
          <w:rFonts w:hint="eastAsia"/>
          <w:lang w:eastAsia="zh-CN"/>
        </w:rPr>
        <w:t>与物理量有关的某些术语的使用</w:t>
      </w:r>
      <w:r w:rsidR="008E3FE0" w:rsidRPr="008E3FE0">
        <w:rPr>
          <w:rFonts w:ascii="SimSun" w:hAnsi="SimSun"/>
          <w:bCs/>
          <w:lang w:eastAsia="zh-CN"/>
        </w:rPr>
        <w:t>”</w:t>
      </w:r>
    </w:p>
    <w:p w:rsidR="00A566A4" w:rsidRPr="004E6E89" w:rsidRDefault="008E3FE0" w:rsidP="008E3FE0">
      <w:pPr>
        <w:pStyle w:val="enumlev1"/>
        <w:rPr>
          <w:lang w:eastAsia="zh-CN"/>
        </w:rPr>
      </w:pPr>
      <w:r>
        <w:rPr>
          <w:lang w:eastAsia="zh-CN"/>
        </w:rPr>
        <w:t>–</w:t>
      </w:r>
      <w:r>
        <w:rPr>
          <w:lang w:eastAsia="zh-CN"/>
        </w:rPr>
        <w:tab/>
        <w:t>ITU</w:t>
      </w:r>
      <w:r>
        <w:rPr>
          <w:lang w:eastAsia="zh-CN"/>
        </w:rPr>
        <w:noBreakHyphen/>
        <w:t>R V.666-2</w:t>
      </w:r>
      <w:r w:rsidRPr="008E3FE0">
        <w:rPr>
          <w:rFonts w:ascii="SimSun" w:hAnsi="SimSun"/>
          <w:lang w:eastAsia="zh-CN"/>
        </w:rPr>
        <w:t>“</w:t>
      </w:r>
      <w:r w:rsidR="0069608C" w:rsidRPr="00116FF1">
        <w:rPr>
          <w:rFonts w:ascii="SimSun" w:hAnsi="SimSun" w:hint="eastAsia"/>
          <w:lang w:eastAsia="zh-CN"/>
        </w:rPr>
        <w:t>电信术语的缩略语和首字母</w:t>
      </w:r>
      <w:r w:rsidRPr="008E3FE0">
        <w:rPr>
          <w:rFonts w:ascii="SimSun" w:hAnsi="SimSun"/>
          <w:bCs/>
          <w:lang w:eastAsia="zh-CN"/>
        </w:rPr>
        <w:t>”</w:t>
      </w:r>
    </w:p>
    <w:p w:rsidR="007B5055" w:rsidRPr="006035E6" w:rsidRDefault="0069608C" w:rsidP="008E3FE0">
      <w:pPr>
        <w:pStyle w:val="Heading1"/>
        <w:rPr>
          <w:lang w:eastAsia="zh-CN"/>
        </w:rPr>
      </w:pPr>
      <w:r>
        <w:rPr>
          <w:lang w:eastAsia="zh-CN"/>
        </w:rPr>
        <w:t>7</w:t>
      </w:r>
      <w:r w:rsidR="007B5055" w:rsidRPr="006035E6">
        <w:rPr>
          <w:lang w:eastAsia="zh-CN"/>
        </w:rPr>
        <w:tab/>
      </w:r>
      <w:r w:rsidR="007B5055" w:rsidRPr="00D11689">
        <w:rPr>
          <w:rFonts w:hint="eastAsia"/>
          <w:lang w:eastAsia="zh-CN"/>
        </w:rPr>
        <w:t>CCV</w:t>
      </w:r>
      <w:r w:rsidR="007B5055" w:rsidRPr="00D11689">
        <w:rPr>
          <w:rFonts w:hint="eastAsia"/>
          <w:lang w:eastAsia="zh-CN"/>
        </w:rPr>
        <w:t>的未来工作计划</w:t>
      </w:r>
    </w:p>
    <w:p w:rsidR="007B5055" w:rsidRPr="006035E6" w:rsidRDefault="0069608C" w:rsidP="008E3FE0">
      <w:pPr>
        <w:rPr>
          <w:lang w:eastAsia="zh-CN"/>
        </w:rPr>
      </w:pPr>
      <w:r>
        <w:rPr>
          <w:b/>
          <w:lang w:eastAsia="zh-CN"/>
        </w:rPr>
        <w:t>7</w:t>
      </w:r>
      <w:r w:rsidR="007B5055" w:rsidRPr="006035E6">
        <w:rPr>
          <w:b/>
          <w:lang w:eastAsia="zh-CN"/>
        </w:rPr>
        <w:t>.</w:t>
      </w:r>
      <w:r w:rsidR="007B5055">
        <w:rPr>
          <w:b/>
          <w:lang w:eastAsia="zh-CN"/>
        </w:rPr>
        <w:t>1</w:t>
      </w:r>
      <w:r w:rsidR="007B5055" w:rsidRPr="006035E6">
        <w:rPr>
          <w:lang w:eastAsia="zh-CN"/>
        </w:rPr>
        <w:tab/>
      </w:r>
      <w:r w:rsidR="007B5055" w:rsidRPr="00D11689">
        <w:rPr>
          <w:rFonts w:hint="eastAsia"/>
          <w:lang w:eastAsia="zh-CN"/>
        </w:rPr>
        <w:t>CCV</w:t>
      </w:r>
      <w:r w:rsidR="007B5055" w:rsidRPr="00D11689">
        <w:rPr>
          <w:rFonts w:hint="eastAsia"/>
          <w:lang w:eastAsia="zh-CN"/>
        </w:rPr>
        <w:t>将鼓励</w:t>
      </w:r>
      <w:r w:rsidR="007B5055" w:rsidRPr="00D11689">
        <w:rPr>
          <w:rFonts w:hint="eastAsia"/>
          <w:lang w:eastAsia="zh-CN"/>
        </w:rPr>
        <w:t>ITU-R</w:t>
      </w:r>
      <w:r w:rsidR="007B5055" w:rsidRPr="00D11689">
        <w:rPr>
          <w:rFonts w:hint="eastAsia"/>
          <w:lang w:eastAsia="zh-CN"/>
        </w:rPr>
        <w:t>各研究组及其词汇报告人对</w:t>
      </w:r>
      <w:r w:rsidR="007B5055">
        <w:rPr>
          <w:rFonts w:hint="eastAsia"/>
          <w:lang w:eastAsia="zh-CN"/>
        </w:rPr>
        <w:t>需要</w:t>
      </w:r>
      <w:r w:rsidR="007B5055" w:rsidRPr="00D11689">
        <w:rPr>
          <w:rFonts w:hint="eastAsia"/>
          <w:lang w:eastAsia="zh-CN"/>
        </w:rPr>
        <w:t>定义的新术语进行定义，以便将技术发展和传输方法的变化考虑在内。</w:t>
      </w:r>
    </w:p>
    <w:p w:rsidR="007B5055" w:rsidRPr="006035E6" w:rsidRDefault="0069608C" w:rsidP="008E3FE0">
      <w:pPr>
        <w:rPr>
          <w:lang w:eastAsia="zh-CN"/>
        </w:rPr>
      </w:pPr>
      <w:r>
        <w:rPr>
          <w:b/>
          <w:lang w:eastAsia="zh-CN"/>
        </w:rPr>
        <w:lastRenderedPageBreak/>
        <w:t>7</w:t>
      </w:r>
      <w:r w:rsidR="007B5055" w:rsidRPr="006035E6">
        <w:rPr>
          <w:b/>
          <w:lang w:eastAsia="zh-CN"/>
        </w:rPr>
        <w:t>.</w:t>
      </w:r>
      <w:r w:rsidR="007B5055">
        <w:rPr>
          <w:b/>
          <w:lang w:eastAsia="zh-CN"/>
        </w:rPr>
        <w:t>2</w:t>
      </w:r>
      <w:r w:rsidR="007B5055" w:rsidRPr="006035E6">
        <w:rPr>
          <w:lang w:eastAsia="zh-CN"/>
        </w:rPr>
        <w:tab/>
      </w:r>
      <w:r w:rsidR="007B5055" w:rsidRPr="00D11689">
        <w:rPr>
          <w:rFonts w:hint="eastAsia"/>
          <w:lang w:eastAsia="zh-CN"/>
        </w:rPr>
        <w:t>CCV</w:t>
      </w:r>
      <w:r w:rsidR="007B5055" w:rsidRPr="00D11689">
        <w:rPr>
          <w:rFonts w:hint="eastAsia"/>
          <w:lang w:eastAsia="zh-CN"/>
        </w:rPr>
        <w:t>专家将审议并通过</w:t>
      </w:r>
      <w:r w:rsidR="007B5055" w:rsidRPr="00D11689">
        <w:rPr>
          <w:rFonts w:hint="eastAsia"/>
          <w:lang w:eastAsia="zh-CN"/>
        </w:rPr>
        <w:t>ITU-R</w:t>
      </w:r>
      <w:r w:rsidR="007B5055" w:rsidRPr="00D11689">
        <w:rPr>
          <w:rFonts w:hint="eastAsia"/>
          <w:lang w:eastAsia="zh-CN"/>
        </w:rPr>
        <w:t>各研究组新提出的或修订的所有英文版术语和定义以及这些术语的其它五种正式语文的译文。</w:t>
      </w:r>
    </w:p>
    <w:p w:rsidR="007B5055" w:rsidRPr="006F60C1" w:rsidRDefault="0069608C" w:rsidP="008E3FE0">
      <w:pPr>
        <w:rPr>
          <w:lang w:eastAsia="zh-CN"/>
        </w:rPr>
      </w:pPr>
      <w:r>
        <w:rPr>
          <w:b/>
          <w:lang w:eastAsia="zh-CN"/>
        </w:rPr>
        <w:t>7</w:t>
      </w:r>
      <w:r w:rsidR="007B5055" w:rsidRPr="006F60C1">
        <w:rPr>
          <w:b/>
          <w:lang w:eastAsia="zh-CN"/>
        </w:rPr>
        <w:t>.</w:t>
      </w:r>
      <w:r w:rsidR="007B5055">
        <w:rPr>
          <w:b/>
          <w:lang w:eastAsia="zh-CN"/>
        </w:rPr>
        <w:t>3</w:t>
      </w:r>
      <w:r w:rsidR="007B5055" w:rsidRPr="006F60C1">
        <w:rPr>
          <w:lang w:eastAsia="zh-CN"/>
        </w:rPr>
        <w:tab/>
      </w:r>
      <w:r w:rsidR="007B5055" w:rsidRPr="00D11689">
        <w:rPr>
          <w:rFonts w:hint="eastAsia"/>
          <w:lang w:eastAsia="zh-CN"/>
        </w:rPr>
        <w:t>CCV</w:t>
      </w:r>
      <w:r w:rsidR="007B5055" w:rsidRPr="00D11689">
        <w:rPr>
          <w:rFonts w:hint="eastAsia"/>
          <w:lang w:eastAsia="zh-CN"/>
        </w:rPr>
        <w:t>专家将协助开展</w:t>
      </w:r>
      <w:r w:rsidR="007B5055">
        <w:rPr>
          <w:rFonts w:hint="eastAsia"/>
          <w:lang w:eastAsia="zh-CN"/>
        </w:rPr>
        <w:t>旨在</w:t>
      </w:r>
      <w:r w:rsidR="007B5055" w:rsidRPr="00D11689">
        <w:rPr>
          <w:rFonts w:hint="eastAsia"/>
          <w:lang w:eastAsia="zh-CN"/>
        </w:rPr>
        <w:t>确保各种定义之间</w:t>
      </w:r>
      <w:r w:rsidR="007B5055">
        <w:rPr>
          <w:rFonts w:hint="eastAsia"/>
          <w:lang w:eastAsia="zh-CN"/>
        </w:rPr>
        <w:t>的</w:t>
      </w:r>
      <w:r w:rsidR="007B5055" w:rsidRPr="00D11689">
        <w:rPr>
          <w:rFonts w:hint="eastAsia"/>
          <w:lang w:eastAsia="zh-CN"/>
        </w:rPr>
        <w:t>一致性并在将研究组提出的术语纳入术语数据库之前对其进行</w:t>
      </w:r>
      <w:r w:rsidR="007B5055">
        <w:rPr>
          <w:rFonts w:hint="eastAsia"/>
          <w:lang w:eastAsia="zh-CN"/>
        </w:rPr>
        <w:t>确认</w:t>
      </w:r>
      <w:r w:rsidR="007B5055" w:rsidRPr="00D11689">
        <w:rPr>
          <w:rFonts w:hint="eastAsia"/>
          <w:lang w:eastAsia="zh-CN"/>
        </w:rPr>
        <w:t>的工作。</w:t>
      </w:r>
    </w:p>
    <w:p w:rsidR="007B5055" w:rsidRPr="006035E6" w:rsidRDefault="0069608C" w:rsidP="008E3FE0">
      <w:pPr>
        <w:rPr>
          <w:lang w:eastAsia="zh-CN"/>
        </w:rPr>
      </w:pPr>
      <w:r>
        <w:rPr>
          <w:b/>
          <w:lang w:eastAsia="zh-CN"/>
        </w:rPr>
        <w:t>7</w:t>
      </w:r>
      <w:r w:rsidR="007B5055" w:rsidRPr="006035E6">
        <w:rPr>
          <w:b/>
          <w:lang w:eastAsia="zh-CN"/>
        </w:rPr>
        <w:t>.</w:t>
      </w:r>
      <w:r w:rsidR="007B5055">
        <w:rPr>
          <w:b/>
          <w:lang w:eastAsia="zh-CN"/>
        </w:rPr>
        <w:t>4</w:t>
      </w:r>
      <w:r w:rsidR="007B5055" w:rsidRPr="006035E6">
        <w:rPr>
          <w:lang w:eastAsia="zh-CN"/>
        </w:rPr>
        <w:tab/>
      </w:r>
      <w:r w:rsidR="007B5055" w:rsidRPr="00D11689">
        <w:rPr>
          <w:rFonts w:hint="eastAsia"/>
          <w:lang w:eastAsia="zh-CN"/>
        </w:rPr>
        <w:t>CCV</w:t>
      </w:r>
      <w:r w:rsidR="007B5055" w:rsidRPr="00D11689">
        <w:rPr>
          <w:rFonts w:hint="eastAsia"/>
          <w:lang w:eastAsia="zh-CN"/>
        </w:rPr>
        <w:t>专家将协助开展旨在加强术语数据库中搜索功能的使用便利性的工作。</w:t>
      </w:r>
    </w:p>
    <w:p w:rsidR="007B5055" w:rsidRPr="006035E6" w:rsidRDefault="0069608C" w:rsidP="008E3FE0">
      <w:pPr>
        <w:rPr>
          <w:lang w:eastAsia="zh-CN"/>
        </w:rPr>
      </w:pPr>
      <w:r>
        <w:rPr>
          <w:b/>
          <w:bCs/>
          <w:lang w:eastAsia="zh-CN"/>
        </w:rPr>
        <w:t>7</w:t>
      </w:r>
      <w:r w:rsidR="007B5055" w:rsidRPr="006035E6">
        <w:rPr>
          <w:b/>
          <w:bCs/>
          <w:lang w:eastAsia="zh-CN"/>
        </w:rPr>
        <w:t>.</w:t>
      </w:r>
      <w:r>
        <w:rPr>
          <w:b/>
          <w:bCs/>
          <w:lang w:eastAsia="zh-CN"/>
        </w:rPr>
        <w:t>5</w:t>
      </w:r>
      <w:r w:rsidR="007B5055" w:rsidRPr="006035E6">
        <w:rPr>
          <w:lang w:eastAsia="zh-CN"/>
        </w:rPr>
        <w:tab/>
      </w:r>
      <w:r w:rsidR="007B5055" w:rsidRPr="00D11689">
        <w:rPr>
          <w:rFonts w:hint="eastAsia"/>
          <w:lang w:eastAsia="zh-CN"/>
        </w:rPr>
        <w:t>CCV</w:t>
      </w:r>
      <w:r w:rsidR="007B5055" w:rsidRPr="00D11689">
        <w:rPr>
          <w:rFonts w:hint="eastAsia"/>
          <w:lang w:eastAsia="zh-CN"/>
        </w:rPr>
        <w:t>将加强词汇报告人之间的协调。</w:t>
      </w:r>
    </w:p>
    <w:p w:rsidR="007B5055" w:rsidRPr="006035E6" w:rsidRDefault="0069608C" w:rsidP="008E3FE0">
      <w:pPr>
        <w:pStyle w:val="Heading1"/>
        <w:rPr>
          <w:lang w:eastAsia="zh-CN"/>
        </w:rPr>
      </w:pPr>
      <w:r>
        <w:rPr>
          <w:lang w:eastAsia="zh-CN"/>
        </w:rPr>
        <w:t>8</w:t>
      </w:r>
      <w:r w:rsidR="007B5055" w:rsidRPr="006035E6">
        <w:rPr>
          <w:lang w:eastAsia="zh-CN"/>
        </w:rPr>
        <w:tab/>
      </w:r>
      <w:r w:rsidR="007B5055" w:rsidRPr="00D11689">
        <w:rPr>
          <w:rFonts w:hint="eastAsia"/>
          <w:lang w:eastAsia="zh-CN"/>
        </w:rPr>
        <w:t>致谢</w:t>
      </w:r>
    </w:p>
    <w:p w:rsidR="007B5055" w:rsidRPr="006035E6" w:rsidRDefault="0069608C" w:rsidP="008E3FE0">
      <w:pPr>
        <w:rPr>
          <w:lang w:eastAsia="zh-CN"/>
        </w:rPr>
      </w:pPr>
      <w:r>
        <w:rPr>
          <w:b/>
          <w:lang w:eastAsia="zh-CN"/>
        </w:rPr>
        <w:t>8</w:t>
      </w:r>
      <w:r w:rsidR="007B5055" w:rsidRPr="006035E6">
        <w:rPr>
          <w:b/>
          <w:lang w:eastAsia="zh-CN"/>
        </w:rPr>
        <w:t>.1</w:t>
      </w:r>
      <w:r w:rsidR="007B5055" w:rsidRPr="006035E6">
        <w:rPr>
          <w:lang w:eastAsia="zh-CN"/>
        </w:rPr>
        <w:tab/>
      </w:r>
      <w:r w:rsidR="007B5055" w:rsidRPr="00D11689">
        <w:rPr>
          <w:rFonts w:hint="eastAsia"/>
          <w:lang w:eastAsia="zh-CN"/>
        </w:rPr>
        <w:t>CCV</w:t>
      </w:r>
      <w:r w:rsidR="00D86013">
        <w:rPr>
          <w:rFonts w:hint="eastAsia"/>
          <w:lang w:eastAsia="zh-CN"/>
        </w:rPr>
        <w:t>感谢</w:t>
      </w:r>
      <w:r w:rsidR="00D86013" w:rsidRPr="00D11689">
        <w:rPr>
          <w:rFonts w:hint="eastAsia"/>
          <w:lang w:eastAsia="zh-CN"/>
        </w:rPr>
        <w:t>无线电通信局</w:t>
      </w:r>
      <w:r w:rsidR="00D86013">
        <w:rPr>
          <w:rFonts w:hint="eastAsia"/>
          <w:lang w:eastAsia="zh-CN"/>
        </w:rPr>
        <w:t>建立并维护了</w:t>
      </w:r>
      <w:r w:rsidR="007B5055" w:rsidRPr="00D11689">
        <w:rPr>
          <w:rFonts w:hint="eastAsia"/>
          <w:lang w:eastAsia="zh-CN"/>
        </w:rPr>
        <w:t>术语数据库，该数据库将使词汇工作更有效更严谨，从而</w:t>
      </w:r>
      <w:r w:rsidR="007B5055">
        <w:rPr>
          <w:rFonts w:hint="eastAsia"/>
          <w:lang w:eastAsia="zh-CN"/>
        </w:rPr>
        <w:t>有助于</w:t>
      </w:r>
      <w:r w:rsidR="007B5055" w:rsidRPr="00D11689">
        <w:rPr>
          <w:rFonts w:hint="eastAsia"/>
          <w:lang w:eastAsia="zh-CN"/>
        </w:rPr>
        <w:t>取得更</w:t>
      </w:r>
      <w:r w:rsidR="007B5055">
        <w:rPr>
          <w:rFonts w:hint="eastAsia"/>
          <w:lang w:eastAsia="zh-CN"/>
        </w:rPr>
        <w:t>好</w:t>
      </w:r>
      <w:r w:rsidR="007B5055" w:rsidRPr="00D11689">
        <w:rPr>
          <w:rFonts w:hint="eastAsia"/>
          <w:lang w:eastAsia="zh-CN"/>
        </w:rPr>
        <w:t>的成果。</w:t>
      </w:r>
    </w:p>
    <w:p w:rsidR="007B5055" w:rsidRDefault="0069608C" w:rsidP="008E3FE0">
      <w:pPr>
        <w:rPr>
          <w:lang w:eastAsia="zh-CN"/>
        </w:rPr>
      </w:pPr>
      <w:r>
        <w:rPr>
          <w:b/>
          <w:lang w:eastAsia="zh-CN"/>
        </w:rPr>
        <w:t>8</w:t>
      </w:r>
      <w:r w:rsidR="007B5055" w:rsidRPr="006035E6">
        <w:rPr>
          <w:b/>
          <w:lang w:eastAsia="zh-CN"/>
        </w:rPr>
        <w:t>.2</w:t>
      </w:r>
      <w:r w:rsidR="007B5055">
        <w:rPr>
          <w:lang w:eastAsia="zh-CN"/>
        </w:rPr>
        <w:tab/>
      </w:r>
      <w:r w:rsidR="007B5055" w:rsidRPr="00D11689">
        <w:rPr>
          <w:rFonts w:hint="eastAsia"/>
          <w:lang w:eastAsia="zh-CN"/>
        </w:rPr>
        <w:t>CCV</w:t>
      </w:r>
      <w:r w:rsidR="007B5055" w:rsidRPr="00D11689">
        <w:rPr>
          <w:rFonts w:hint="eastAsia"/>
          <w:lang w:eastAsia="zh-CN"/>
        </w:rPr>
        <w:t>还要对</w:t>
      </w:r>
      <w:r w:rsidR="007B5055" w:rsidRPr="00D11689">
        <w:rPr>
          <w:rFonts w:hint="eastAsia"/>
          <w:lang w:eastAsia="zh-CN"/>
        </w:rPr>
        <w:t>ITU-R</w:t>
      </w:r>
      <w:r w:rsidR="007B5055" w:rsidRPr="00D11689">
        <w:rPr>
          <w:rFonts w:hint="eastAsia"/>
          <w:lang w:eastAsia="zh-CN"/>
        </w:rPr>
        <w:t>各研究组及其词汇报告人表示感谢，他们在本研究期内做了大量出色的工作。</w:t>
      </w:r>
    </w:p>
    <w:p w:rsidR="0069608C" w:rsidRDefault="0069608C" w:rsidP="008E3FE0">
      <w:pPr>
        <w:pStyle w:val="Reasons"/>
        <w:rPr>
          <w:lang w:eastAsia="zh-CN"/>
        </w:rPr>
      </w:pPr>
    </w:p>
    <w:p w:rsidR="001A50F9" w:rsidRPr="00970B63" w:rsidRDefault="0069608C" w:rsidP="008E3FE0">
      <w:pPr>
        <w:jc w:val="center"/>
        <w:rPr>
          <w:lang w:eastAsia="zh-CN"/>
        </w:rPr>
      </w:pPr>
      <w:r>
        <w:t>______________</w:t>
      </w:r>
    </w:p>
    <w:sectPr w:rsidR="001A50F9" w:rsidRPr="00970B63" w:rsidSect="009447A3">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55" w:rsidRDefault="007B5055">
      <w:r>
        <w:separator/>
      </w:r>
    </w:p>
  </w:endnote>
  <w:endnote w:type="continuationSeparator" w:id="0">
    <w:p w:rsidR="007B5055" w:rsidRDefault="007B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7B5055">
      <w:rPr>
        <w:noProof/>
        <w:lang w:val="fr-FR"/>
      </w:rPr>
      <w:t>Document2</w:t>
    </w:r>
    <w:r>
      <w:fldChar w:fldCharType="end"/>
    </w:r>
    <w:r w:rsidRPr="00877D12">
      <w:rPr>
        <w:lang w:val="fr-FR"/>
      </w:rPr>
      <w:tab/>
    </w:r>
    <w:r>
      <w:fldChar w:fldCharType="begin"/>
    </w:r>
    <w:r>
      <w:instrText xml:space="preserve"> SAVEDATE \@ DD.MM.YY </w:instrText>
    </w:r>
    <w:r>
      <w:fldChar w:fldCharType="separate"/>
    </w:r>
    <w:r w:rsidR="0006644F">
      <w:rPr>
        <w:noProof/>
      </w:rPr>
      <w:t>12.10.15</w:t>
    </w:r>
    <w:r>
      <w:fldChar w:fldCharType="end"/>
    </w:r>
    <w:r w:rsidRPr="00877D12">
      <w:rPr>
        <w:lang w:val="fr-FR"/>
      </w:rPr>
      <w:tab/>
    </w:r>
    <w:r>
      <w:fldChar w:fldCharType="begin"/>
    </w:r>
    <w:r>
      <w:instrText xml:space="preserve"> PRINTDATE \@ DD.MM.YY </w:instrText>
    </w:r>
    <w:r>
      <w:fldChar w:fldCharType="separate"/>
    </w:r>
    <w:r w:rsidR="007B5055">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6462D9" w:rsidRDefault="00586689" w:rsidP="006462D9">
    <w:pPr>
      <w:pStyle w:val="Footer"/>
      <w:rPr>
        <w:lang w:val="en-US"/>
      </w:rPr>
    </w:pPr>
    <w:r>
      <w:fldChar w:fldCharType="begin"/>
    </w:r>
    <w:r w:rsidRPr="006462D9">
      <w:rPr>
        <w:lang w:val="en-US"/>
      </w:rPr>
      <w:instrText xml:space="preserve"> FILENAME \p  \* MERGEFORMAT </w:instrText>
    </w:r>
    <w:r>
      <w:fldChar w:fldCharType="separate"/>
    </w:r>
    <w:r w:rsidR="002E7138">
      <w:rPr>
        <w:lang w:val="en-US"/>
      </w:rPr>
      <w:t>P:\CHI\ITU-R\SG-R\CCV\1000\1001C.docx</w:t>
    </w:r>
    <w:r>
      <w:fldChar w:fldCharType="end"/>
    </w:r>
    <w:r w:rsidR="0069608C">
      <w:rPr>
        <w:lang w:val="en-US"/>
      </w:rPr>
      <w:t xml:space="preserve"> (382218)</w:t>
    </w:r>
    <w:r w:rsidRPr="006462D9">
      <w:rPr>
        <w:lang w:val="en-US"/>
      </w:rPr>
      <w:tab/>
    </w:r>
    <w:r>
      <w:fldChar w:fldCharType="begin"/>
    </w:r>
    <w:r>
      <w:instrText xml:space="preserve"> SAVEDATE \@ DD.MM.YY </w:instrText>
    </w:r>
    <w:r>
      <w:fldChar w:fldCharType="separate"/>
    </w:r>
    <w:r w:rsidR="0006644F">
      <w:t>12.10.15</w:t>
    </w:r>
    <w:r>
      <w:fldChar w:fldCharType="end"/>
    </w:r>
    <w:r w:rsidRPr="006462D9">
      <w:rPr>
        <w:lang w:val="en-US"/>
      </w:rPr>
      <w:tab/>
    </w:r>
    <w:r>
      <w:fldChar w:fldCharType="begin"/>
    </w:r>
    <w:r>
      <w:instrText xml:space="preserve"> PRINTDATE \@ DD.MM.YY </w:instrText>
    </w:r>
    <w:r>
      <w:fldChar w:fldCharType="separate"/>
    </w:r>
    <w:r w:rsidR="007B5055">
      <w:t>05.04.07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Pr="0069608C" w:rsidRDefault="0069608C" w:rsidP="0069608C">
    <w:pPr>
      <w:pStyle w:val="Footer"/>
      <w:rPr>
        <w:lang w:val="en-US"/>
      </w:rPr>
    </w:pPr>
    <w:r>
      <w:fldChar w:fldCharType="begin"/>
    </w:r>
    <w:r w:rsidRPr="006462D9">
      <w:rPr>
        <w:lang w:val="en-US"/>
      </w:rPr>
      <w:instrText xml:space="preserve"> FILENAME \p  \* MERGEFORMAT </w:instrText>
    </w:r>
    <w:r>
      <w:fldChar w:fldCharType="separate"/>
    </w:r>
    <w:r w:rsidR="002E7138">
      <w:rPr>
        <w:lang w:val="en-US"/>
      </w:rPr>
      <w:t>P:\CHI\ITU-R\SG-R\CCV\1000\1001C.docx</w:t>
    </w:r>
    <w:r>
      <w:fldChar w:fldCharType="end"/>
    </w:r>
    <w:r>
      <w:rPr>
        <w:lang w:val="en-US"/>
      </w:rPr>
      <w:t xml:space="preserve"> (382218)</w:t>
    </w:r>
    <w:r w:rsidRPr="006462D9">
      <w:rPr>
        <w:lang w:val="en-US"/>
      </w:rPr>
      <w:tab/>
    </w:r>
    <w:r>
      <w:fldChar w:fldCharType="begin"/>
    </w:r>
    <w:r>
      <w:instrText xml:space="preserve"> SAVEDATE \@ DD.MM.YY </w:instrText>
    </w:r>
    <w:r>
      <w:fldChar w:fldCharType="separate"/>
    </w:r>
    <w:r w:rsidR="0006644F">
      <w:t>12.10.15</w:t>
    </w:r>
    <w:r>
      <w:fldChar w:fldCharType="end"/>
    </w:r>
    <w:r w:rsidRPr="006462D9">
      <w:rPr>
        <w:lang w:val="en-US"/>
      </w:rPr>
      <w:tab/>
    </w:r>
    <w:r>
      <w:fldChar w:fldCharType="begin"/>
    </w:r>
    <w:r>
      <w:instrText xml:space="preserve"> PRINTDATE \@ DD.MM.YY </w:instrText>
    </w:r>
    <w:r>
      <w:fldChar w:fldCharType="separate"/>
    </w:r>
    <w:r>
      <w:t>05.04.07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55" w:rsidRDefault="007B5055">
      <w:r>
        <w:rPr>
          <w:b/>
        </w:rPr>
        <w:t>_______________</w:t>
      </w:r>
    </w:p>
  </w:footnote>
  <w:footnote w:type="continuationSeparator" w:id="0">
    <w:p w:rsidR="007B5055" w:rsidRDefault="007B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2F2B82">
      <w:rPr>
        <w:noProof/>
        <w:lang w:val="en-US"/>
      </w:rPr>
      <w:t>3</w:t>
    </w:r>
    <w:r>
      <w:rPr>
        <w:lang w:val="en-US"/>
      </w:rPr>
      <w:fldChar w:fldCharType="end"/>
    </w:r>
  </w:p>
  <w:p w:rsidR="00586689" w:rsidRPr="009447A3" w:rsidRDefault="007B5055" w:rsidP="001A50F9">
    <w:pPr>
      <w:pStyle w:val="Header"/>
      <w:rPr>
        <w:lang w:val="en-US"/>
      </w:rPr>
    </w:pPr>
    <w:r>
      <w:rPr>
        <w:rFonts w:hint="eastAsia"/>
        <w:lang w:val="en-US" w:eastAsia="zh-CN"/>
      </w:rPr>
      <w:t>CCV/1001-C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55"/>
    <w:rsid w:val="0006644F"/>
    <w:rsid w:val="00075600"/>
    <w:rsid w:val="00084789"/>
    <w:rsid w:val="000A68C1"/>
    <w:rsid w:val="00100749"/>
    <w:rsid w:val="00193DE8"/>
    <w:rsid w:val="001A41DD"/>
    <w:rsid w:val="001A50F9"/>
    <w:rsid w:val="001B225D"/>
    <w:rsid w:val="00213F8F"/>
    <w:rsid w:val="002159A4"/>
    <w:rsid w:val="002555B8"/>
    <w:rsid w:val="002E7138"/>
    <w:rsid w:val="002F2B82"/>
    <w:rsid w:val="003322FF"/>
    <w:rsid w:val="003C242C"/>
    <w:rsid w:val="00446645"/>
    <w:rsid w:val="004844C1"/>
    <w:rsid w:val="004937D0"/>
    <w:rsid w:val="004A499C"/>
    <w:rsid w:val="004F672A"/>
    <w:rsid w:val="00541AC7"/>
    <w:rsid w:val="00586689"/>
    <w:rsid w:val="005B4994"/>
    <w:rsid w:val="005C5620"/>
    <w:rsid w:val="00624705"/>
    <w:rsid w:val="00637543"/>
    <w:rsid w:val="00645B0F"/>
    <w:rsid w:val="006462D9"/>
    <w:rsid w:val="0068574C"/>
    <w:rsid w:val="006935BF"/>
    <w:rsid w:val="0069608C"/>
    <w:rsid w:val="006C31DE"/>
    <w:rsid w:val="0071246B"/>
    <w:rsid w:val="00723FD5"/>
    <w:rsid w:val="00756B1C"/>
    <w:rsid w:val="007B5055"/>
    <w:rsid w:val="00845350"/>
    <w:rsid w:val="00877D12"/>
    <w:rsid w:val="008B1239"/>
    <w:rsid w:val="008E3FE0"/>
    <w:rsid w:val="00943EBD"/>
    <w:rsid w:val="009447A3"/>
    <w:rsid w:val="00970B63"/>
    <w:rsid w:val="009C1E4D"/>
    <w:rsid w:val="00A05CE9"/>
    <w:rsid w:val="00A314F0"/>
    <w:rsid w:val="00A566A4"/>
    <w:rsid w:val="00AC3679"/>
    <w:rsid w:val="00AD2403"/>
    <w:rsid w:val="00B16DF9"/>
    <w:rsid w:val="00BD2389"/>
    <w:rsid w:val="00BE5003"/>
    <w:rsid w:val="00C01CFF"/>
    <w:rsid w:val="00D14A24"/>
    <w:rsid w:val="00D471A9"/>
    <w:rsid w:val="00D86013"/>
    <w:rsid w:val="00DA216D"/>
    <w:rsid w:val="00F451F5"/>
    <w:rsid w:val="00F864CC"/>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DD873B9-D776-4339-9F09-E831066B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rsid w:val="007B5055"/>
    <w:rPr>
      <w:color w:val="0000FF" w:themeColor="hyperlink"/>
      <w:u w:val="single"/>
    </w:rPr>
  </w:style>
  <w:style w:type="character" w:styleId="FollowedHyperlink">
    <w:name w:val="FollowedHyperlink"/>
    <w:basedOn w:val="DefaultParagraphFont"/>
    <w:semiHidden/>
    <w:unhideWhenUsed/>
    <w:rsid w:val="00624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pub/R-RES-R.3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ranceterme.culture.fr/FranceTerme" TargetMode="External"/><Relationship Id="rId4" Type="http://schemas.openxmlformats.org/officeDocument/2006/relationships/webSettings" Target="webSettings.xml"/><Relationship Id="rId9" Type="http://schemas.openxmlformats.org/officeDocument/2006/relationships/hyperlink" Target="http://www.electropedia.org/"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24</TotalTime>
  <Pages>5</Pages>
  <Words>3531</Words>
  <Characters>1259</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Zheng, Bingyue</dc:creator>
  <cp:keywords/>
  <dc:description>Document /1004-E  For: _x000d_Document date: 30 March 2007_x000d_Saved by PCW43981 at 15:42:54 on 05.04.2007</dc:description>
  <cp:lastModifiedBy>Cong, Cong</cp:lastModifiedBy>
  <cp:revision>22</cp:revision>
  <cp:lastPrinted>2007-04-05T14:30:00Z</cp:lastPrinted>
  <dcterms:created xsi:type="dcterms:W3CDTF">2015-10-12T12:38:00Z</dcterms:created>
  <dcterms:modified xsi:type="dcterms:W3CDTF">2015-10-12T13:06:00Z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