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B1DCC" w:rsidRPr="0070515D">
        <w:trPr>
          <w:cantSplit/>
        </w:trPr>
        <w:tc>
          <w:tcPr>
            <w:tcW w:w="6771" w:type="dxa"/>
          </w:tcPr>
          <w:p w:rsidR="005B1DCC" w:rsidRPr="0070515D" w:rsidRDefault="005B1DCC" w:rsidP="007B04AF">
            <w:pPr>
              <w:framePr w:hSpace="181" w:wrap="around" w:vAnchor="page" w:hAnchor="margin" w:x="1" w:y="852"/>
              <w:shd w:val="solid" w:color="FFFFFF" w:fill="FFFFFF"/>
              <w:spacing w:before="0" w:after="240"/>
              <w:rPr>
                <w:rFonts w:asciiTheme="majorBidi" w:eastAsiaTheme="minorEastAsia" w:hAnsiTheme="majorBidi" w:cstheme="majorBidi"/>
                <w:b/>
                <w:bCs/>
                <w:lang w:eastAsia="zh-CN"/>
              </w:rPr>
            </w:pPr>
            <w:bookmarkStart w:id="0" w:name="_GoBack"/>
            <w:bookmarkEnd w:id="0"/>
            <w:r w:rsidRPr="0070515D">
              <w:rPr>
                <w:rFonts w:asciiTheme="majorBidi" w:eastAsiaTheme="minorEastAsia" w:hAnsiTheme="majorBidi" w:cstheme="majorBidi"/>
                <w:b/>
                <w:sz w:val="26"/>
                <w:szCs w:val="26"/>
                <w:lang w:eastAsia="zh-CN"/>
              </w:rPr>
              <w:t>无线电通信顾问组</w:t>
            </w:r>
            <w:r w:rsidRPr="0070515D">
              <w:rPr>
                <w:rFonts w:asciiTheme="majorBidi" w:eastAsiaTheme="minorEastAsia" w:hAnsiTheme="majorBidi" w:cstheme="majorBidi"/>
                <w:b/>
                <w:sz w:val="26"/>
                <w:szCs w:val="26"/>
                <w:lang w:eastAsia="zh-CN"/>
              </w:rPr>
              <w:br/>
            </w:r>
            <w:r w:rsidR="00E964E6" w:rsidRPr="0070515D">
              <w:rPr>
                <w:rFonts w:asciiTheme="majorBidi" w:eastAsiaTheme="minorEastAsia" w:hAnsiTheme="majorBidi" w:cstheme="majorBidi"/>
                <w:b/>
                <w:bCs/>
                <w:sz w:val="20"/>
                <w:lang w:eastAsia="zh-CN"/>
              </w:rPr>
              <w:t>2012</w:t>
            </w:r>
            <w:r w:rsidRPr="0070515D">
              <w:rPr>
                <w:rFonts w:asciiTheme="majorBidi" w:eastAsiaTheme="minorEastAsia" w:hAnsiTheme="majorBidi" w:cstheme="majorBidi"/>
                <w:b/>
                <w:bCs/>
                <w:sz w:val="20"/>
                <w:lang w:eastAsia="zh-CN"/>
              </w:rPr>
              <w:t>年</w:t>
            </w:r>
            <w:r w:rsidR="00355074" w:rsidRPr="0070515D">
              <w:rPr>
                <w:rFonts w:asciiTheme="majorBidi" w:eastAsiaTheme="minorEastAsia" w:hAnsiTheme="majorBidi" w:cstheme="majorBidi"/>
                <w:b/>
                <w:bCs/>
                <w:sz w:val="20"/>
                <w:lang w:eastAsia="zh-CN"/>
              </w:rPr>
              <w:t>6</w:t>
            </w:r>
            <w:r w:rsidRPr="0070515D">
              <w:rPr>
                <w:rFonts w:asciiTheme="majorBidi" w:eastAsiaTheme="minorEastAsia" w:hAnsiTheme="majorBidi" w:cstheme="majorBidi"/>
                <w:b/>
                <w:bCs/>
                <w:sz w:val="20"/>
                <w:lang w:eastAsia="zh-CN"/>
              </w:rPr>
              <w:t>月</w:t>
            </w:r>
            <w:r w:rsidR="00E964E6" w:rsidRPr="0070515D">
              <w:rPr>
                <w:rFonts w:asciiTheme="majorBidi" w:eastAsiaTheme="minorEastAsia" w:hAnsiTheme="majorBidi" w:cstheme="majorBidi"/>
                <w:b/>
                <w:bCs/>
                <w:sz w:val="20"/>
                <w:lang w:eastAsia="zh-CN"/>
              </w:rPr>
              <w:t>25</w:t>
            </w:r>
            <w:r w:rsidRPr="0070515D">
              <w:rPr>
                <w:rFonts w:asciiTheme="majorBidi" w:eastAsiaTheme="minorEastAsia" w:hAnsiTheme="majorBidi" w:cstheme="majorBidi"/>
                <w:b/>
                <w:bCs/>
                <w:sz w:val="20"/>
                <w:lang w:eastAsia="zh-CN"/>
              </w:rPr>
              <w:t>-</w:t>
            </w:r>
            <w:r w:rsidR="00E964E6" w:rsidRPr="0070515D">
              <w:rPr>
                <w:rFonts w:asciiTheme="majorBidi" w:eastAsiaTheme="minorEastAsia" w:hAnsiTheme="majorBidi" w:cstheme="majorBidi"/>
                <w:b/>
                <w:bCs/>
                <w:sz w:val="20"/>
                <w:lang w:eastAsia="zh-CN"/>
              </w:rPr>
              <w:t>27</w:t>
            </w:r>
            <w:r w:rsidRPr="0070515D">
              <w:rPr>
                <w:rFonts w:asciiTheme="majorBidi" w:eastAsiaTheme="minorEastAsia" w:hAnsiTheme="majorBidi" w:cstheme="majorBidi"/>
                <w:b/>
                <w:bCs/>
                <w:sz w:val="20"/>
                <w:lang w:eastAsia="zh-CN"/>
              </w:rPr>
              <w:t>日，日内瓦</w:t>
            </w:r>
          </w:p>
        </w:tc>
        <w:tc>
          <w:tcPr>
            <w:tcW w:w="3118" w:type="dxa"/>
          </w:tcPr>
          <w:p w:rsidR="005B1DCC" w:rsidRPr="0070515D" w:rsidRDefault="0088342D" w:rsidP="0070515D">
            <w:pPr>
              <w:framePr w:hSpace="181" w:wrap="around" w:vAnchor="page" w:hAnchor="margin" w:x="1" w:y="852"/>
              <w:shd w:val="solid" w:color="FFFFFF" w:fill="FFFFFF"/>
              <w:spacing w:before="0"/>
              <w:ind w:firstLineChars="200" w:firstLine="482"/>
              <w:rPr>
                <w:rFonts w:asciiTheme="majorBidi" w:eastAsiaTheme="minorEastAsia" w:hAnsiTheme="majorBidi" w:cstheme="majorBidi"/>
                <w:lang w:val="en-US"/>
              </w:rPr>
            </w:pPr>
            <w:r w:rsidRPr="0070515D">
              <w:rPr>
                <w:rFonts w:asciiTheme="majorBidi" w:eastAsiaTheme="minorEastAsia" w:hAnsiTheme="majorBidi" w:cstheme="majorBidi"/>
                <w:b/>
                <w:bCs/>
                <w:noProof/>
                <w:lang w:val="en-US" w:eastAsia="zh-CN"/>
              </w:rPr>
              <w:drawing>
                <wp:inline distT="0" distB="0" distL="0" distR="0" wp14:anchorId="2031F818" wp14:editId="38076FCF">
                  <wp:extent cx="1670050" cy="691515"/>
                  <wp:effectExtent l="0" t="0" r="6350" b="0"/>
                  <wp:docPr id="1"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691515"/>
                          </a:xfrm>
                          <a:prstGeom prst="rect">
                            <a:avLst/>
                          </a:prstGeom>
                          <a:noFill/>
                          <a:ln>
                            <a:noFill/>
                          </a:ln>
                        </pic:spPr>
                      </pic:pic>
                    </a:graphicData>
                  </a:graphic>
                </wp:inline>
              </w:drawing>
            </w:r>
          </w:p>
        </w:tc>
      </w:tr>
      <w:tr w:rsidR="005B1DCC" w:rsidRPr="0070515D">
        <w:trPr>
          <w:cantSplit/>
        </w:trPr>
        <w:tc>
          <w:tcPr>
            <w:tcW w:w="6771" w:type="dxa"/>
            <w:tcBorders>
              <w:bottom w:val="single" w:sz="12" w:space="0" w:color="auto"/>
            </w:tcBorders>
          </w:tcPr>
          <w:p w:rsidR="005B1DCC" w:rsidRPr="0070515D" w:rsidRDefault="005B1DCC" w:rsidP="0070515D">
            <w:pPr>
              <w:framePr w:hSpace="181" w:wrap="around" w:vAnchor="page" w:hAnchor="margin" w:x="1" w:y="852"/>
              <w:shd w:val="solid" w:color="FFFFFF" w:fill="FFFFFF"/>
              <w:spacing w:before="0" w:after="48"/>
              <w:ind w:firstLineChars="200" w:firstLine="482"/>
              <w:rPr>
                <w:rFonts w:asciiTheme="majorBidi" w:eastAsiaTheme="minorEastAsia" w:hAnsiTheme="majorBidi" w:cstheme="majorBidi"/>
                <w:b/>
                <w:szCs w:val="22"/>
              </w:rPr>
            </w:pPr>
          </w:p>
        </w:tc>
        <w:tc>
          <w:tcPr>
            <w:tcW w:w="3118" w:type="dxa"/>
            <w:tcBorders>
              <w:bottom w:val="single" w:sz="12" w:space="0" w:color="auto"/>
            </w:tcBorders>
          </w:tcPr>
          <w:p w:rsidR="005B1DCC" w:rsidRPr="0070515D" w:rsidRDefault="005B1DCC" w:rsidP="0070515D">
            <w:pPr>
              <w:framePr w:hSpace="181" w:wrap="around" w:vAnchor="page" w:hAnchor="margin" w:x="1" w:y="852"/>
              <w:shd w:val="solid" w:color="FFFFFF" w:fill="FFFFFF"/>
              <w:spacing w:before="0" w:after="48"/>
              <w:ind w:firstLineChars="200" w:firstLine="480"/>
              <w:rPr>
                <w:rFonts w:asciiTheme="majorBidi" w:eastAsiaTheme="minorEastAsia" w:hAnsiTheme="majorBidi" w:cstheme="majorBidi"/>
                <w:szCs w:val="22"/>
              </w:rPr>
            </w:pPr>
          </w:p>
        </w:tc>
      </w:tr>
      <w:tr w:rsidR="005B1DCC" w:rsidRPr="0070515D">
        <w:trPr>
          <w:cantSplit/>
        </w:trPr>
        <w:tc>
          <w:tcPr>
            <w:tcW w:w="6771" w:type="dxa"/>
            <w:tcBorders>
              <w:top w:val="single" w:sz="12" w:space="0" w:color="auto"/>
            </w:tcBorders>
          </w:tcPr>
          <w:p w:rsidR="005B1DCC" w:rsidRPr="0070515D" w:rsidRDefault="005B1DCC" w:rsidP="0070515D">
            <w:pPr>
              <w:framePr w:hSpace="181" w:wrap="around" w:vAnchor="page" w:hAnchor="margin" w:x="1" w:y="852"/>
              <w:shd w:val="solid" w:color="FFFFFF" w:fill="FFFFFF"/>
              <w:spacing w:before="0" w:after="48"/>
              <w:ind w:firstLineChars="200" w:firstLine="480"/>
              <w:rPr>
                <w:rFonts w:asciiTheme="majorBidi" w:eastAsiaTheme="minorEastAsia" w:hAnsiTheme="majorBidi" w:cstheme="majorBidi"/>
                <w:bCs/>
                <w:szCs w:val="22"/>
              </w:rPr>
            </w:pPr>
          </w:p>
        </w:tc>
        <w:tc>
          <w:tcPr>
            <w:tcW w:w="3118" w:type="dxa"/>
            <w:tcBorders>
              <w:top w:val="single" w:sz="12" w:space="0" w:color="auto"/>
            </w:tcBorders>
          </w:tcPr>
          <w:p w:rsidR="005B1DCC" w:rsidRPr="0070515D" w:rsidRDefault="005B1DCC" w:rsidP="0070515D">
            <w:pPr>
              <w:framePr w:hSpace="181" w:wrap="around" w:vAnchor="page" w:hAnchor="margin" w:x="1" w:y="852"/>
              <w:shd w:val="solid" w:color="FFFFFF" w:fill="FFFFFF"/>
              <w:spacing w:before="0" w:after="48"/>
              <w:ind w:firstLineChars="200" w:firstLine="480"/>
              <w:rPr>
                <w:rFonts w:asciiTheme="majorBidi" w:eastAsiaTheme="minorEastAsia" w:hAnsiTheme="majorBidi" w:cstheme="majorBidi"/>
              </w:rPr>
            </w:pPr>
          </w:p>
        </w:tc>
      </w:tr>
      <w:tr w:rsidR="005B1DCC" w:rsidRPr="0070515D">
        <w:trPr>
          <w:cantSplit/>
        </w:trPr>
        <w:tc>
          <w:tcPr>
            <w:tcW w:w="6771" w:type="dxa"/>
            <w:vMerge w:val="restart"/>
          </w:tcPr>
          <w:p w:rsidR="005B1DCC" w:rsidRPr="0070515D" w:rsidRDefault="005B1DCC" w:rsidP="0070515D">
            <w:pPr>
              <w:framePr w:hSpace="181" w:wrap="around" w:vAnchor="page" w:hAnchor="margin" w:x="1" w:y="852"/>
              <w:shd w:val="solid" w:color="FFFFFF" w:fill="FFFFFF"/>
              <w:spacing w:before="0" w:after="240"/>
              <w:ind w:firstLineChars="200" w:firstLine="400"/>
              <w:rPr>
                <w:rFonts w:asciiTheme="majorBidi" w:eastAsiaTheme="minorEastAsia" w:hAnsiTheme="majorBidi" w:cstheme="majorBidi"/>
                <w:sz w:val="20"/>
              </w:rPr>
            </w:pPr>
            <w:bookmarkStart w:id="1" w:name="dnum" w:colFirst="1" w:colLast="1"/>
          </w:p>
        </w:tc>
        <w:tc>
          <w:tcPr>
            <w:tcW w:w="3118" w:type="dxa"/>
          </w:tcPr>
          <w:p w:rsidR="005B1DCC" w:rsidRPr="0070515D" w:rsidRDefault="005B1DCC" w:rsidP="0070515D">
            <w:pPr>
              <w:framePr w:hSpace="181" w:wrap="around" w:vAnchor="page" w:hAnchor="margin" w:x="1" w:y="852"/>
              <w:shd w:val="solid" w:color="FFFFFF" w:fill="FFFFFF"/>
              <w:spacing w:before="0"/>
              <w:ind w:firstLineChars="200" w:firstLine="402"/>
              <w:rPr>
                <w:rFonts w:asciiTheme="majorBidi" w:eastAsiaTheme="minorEastAsia" w:hAnsiTheme="majorBidi" w:cstheme="majorBidi"/>
                <w:sz w:val="20"/>
                <w:lang w:eastAsia="zh-CN"/>
              </w:rPr>
            </w:pPr>
            <w:r w:rsidRPr="0070515D">
              <w:rPr>
                <w:rFonts w:asciiTheme="majorBidi" w:eastAsiaTheme="minorEastAsia" w:hAnsiTheme="majorBidi" w:cstheme="majorBidi"/>
                <w:b/>
                <w:sz w:val="20"/>
                <w:lang w:eastAsia="zh-CN"/>
              </w:rPr>
              <w:t>文件</w:t>
            </w:r>
            <w:r w:rsidRPr="0070515D">
              <w:rPr>
                <w:rFonts w:asciiTheme="majorBidi" w:eastAsiaTheme="minorEastAsia" w:hAnsiTheme="majorBidi" w:cstheme="majorBidi"/>
                <w:b/>
                <w:sz w:val="20"/>
                <w:lang w:eastAsia="zh-CN"/>
              </w:rPr>
              <w:t xml:space="preserve"> RAG</w:t>
            </w:r>
            <w:r w:rsidR="00E964E6" w:rsidRPr="0070515D">
              <w:rPr>
                <w:rFonts w:asciiTheme="majorBidi" w:eastAsiaTheme="minorEastAsia" w:hAnsiTheme="majorBidi" w:cstheme="majorBidi"/>
                <w:b/>
                <w:sz w:val="20"/>
                <w:lang w:eastAsia="zh-CN"/>
              </w:rPr>
              <w:t>12</w:t>
            </w:r>
            <w:r w:rsidRPr="0070515D">
              <w:rPr>
                <w:rFonts w:asciiTheme="majorBidi" w:eastAsiaTheme="minorEastAsia" w:hAnsiTheme="majorBidi" w:cstheme="majorBidi"/>
                <w:b/>
                <w:sz w:val="20"/>
                <w:lang w:eastAsia="zh-CN"/>
              </w:rPr>
              <w:t>-1/1</w:t>
            </w:r>
            <w:r w:rsidR="00E964E6" w:rsidRPr="0070515D">
              <w:rPr>
                <w:rFonts w:asciiTheme="majorBidi" w:eastAsiaTheme="minorEastAsia" w:hAnsiTheme="majorBidi" w:cstheme="majorBidi"/>
                <w:b/>
                <w:sz w:val="20"/>
                <w:lang w:eastAsia="zh-CN"/>
              </w:rPr>
              <w:t>(Add.1)</w:t>
            </w:r>
            <w:r w:rsidRPr="0070515D">
              <w:rPr>
                <w:rFonts w:asciiTheme="majorBidi" w:eastAsiaTheme="minorEastAsia" w:hAnsiTheme="majorBidi" w:cstheme="majorBidi"/>
                <w:b/>
                <w:sz w:val="20"/>
                <w:lang w:eastAsia="zh-CN"/>
              </w:rPr>
              <w:t>-C</w:t>
            </w:r>
          </w:p>
        </w:tc>
      </w:tr>
      <w:tr w:rsidR="005B1DCC" w:rsidRPr="0070515D">
        <w:trPr>
          <w:cantSplit/>
        </w:trPr>
        <w:tc>
          <w:tcPr>
            <w:tcW w:w="6771" w:type="dxa"/>
            <w:vMerge/>
          </w:tcPr>
          <w:p w:rsidR="005B1DCC" w:rsidRPr="0070515D" w:rsidRDefault="005B1DCC" w:rsidP="0070515D">
            <w:pPr>
              <w:framePr w:hSpace="181" w:wrap="around" w:vAnchor="page" w:hAnchor="margin" w:x="1" w:y="852"/>
              <w:spacing w:before="0"/>
              <w:ind w:firstLineChars="200" w:firstLine="643"/>
              <w:jc w:val="center"/>
              <w:rPr>
                <w:rFonts w:asciiTheme="majorBidi" w:eastAsiaTheme="minorEastAsia" w:hAnsiTheme="majorBidi" w:cstheme="majorBidi"/>
                <w:b/>
                <w:smallCaps/>
                <w:sz w:val="32"/>
                <w:lang w:eastAsia="zh-CN"/>
              </w:rPr>
            </w:pPr>
            <w:bookmarkStart w:id="2" w:name="ddate" w:colFirst="1" w:colLast="1"/>
            <w:bookmarkEnd w:id="1"/>
          </w:p>
        </w:tc>
        <w:tc>
          <w:tcPr>
            <w:tcW w:w="3118" w:type="dxa"/>
          </w:tcPr>
          <w:p w:rsidR="005B1DCC" w:rsidRPr="0070515D" w:rsidRDefault="005B1DCC" w:rsidP="0070515D">
            <w:pPr>
              <w:framePr w:hSpace="181" w:wrap="around" w:vAnchor="page" w:hAnchor="margin" w:x="1" w:y="852"/>
              <w:shd w:val="solid" w:color="FFFFFF" w:fill="FFFFFF"/>
              <w:spacing w:before="0"/>
              <w:ind w:firstLineChars="200" w:firstLine="402"/>
              <w:rPr>
                <w:rFonts w:asciiTheme="majorBidi" w:eastAsiaTheme="minorEastAsia" w:hAnsiTheme="majorBidi" w:cstheme="majorBidi"/>
                <w:sz w:val="20"/>
                <w:lang w:eastAsia="zh-CN"/>
              </w:rPr>
            </w:pPr>
            <w:r w:rsidRPr="0070515D">
              <w:rPr>
                <w:rFonts w:asciiTheme="majorBidi" w:eastAsiaTheme="minorEastAsia" w:hAnsiTheme="majorBidi" w:cstheme="majorBidi"/>
                <w:b/>
                <w:sz w:val="20"/>
                <w:lang w:eastAsia="zh-CN"/>
              </w:rPr>
              <w:t>201</w:t>
            </w:r>
            <w:r w:rsidR="00E964E6" w:rsidRPr="0070515D">
              <w:rPr>
                <w:rFonts w:asciiTheme="majorBidi" w:eastAsiaTheme="minorEastAsia" w:hAnsiTheme="majorBidi" w:cstheme="majorBidi"/>
                <w:b/>
                <w:sz w:val="20"/>
                <w:lang w:eastAsia="zh-CN"/>
              </w:rPr>
              <w:t>2</w:t>
            </w:r>
            <w:r w:rsidRPr="0070515D">
              <w:rPr>
                <w:rFonts w:asciiTheme="majorBidi" w:eastAsiaTheme="minorEastAsia" w:hAnsiTheme="majorBidi" w:cstheme="majorBidi"/>
                <w:b/>
                <w:sz w:val="20"/>
                <w:lang w:eastAsia="zh-CN"/>
              </w:rPr>
              <w:t>年</w:t>
            </w:r>
            <w:r w:rsidR="00E964E6" w:rsidRPr="0070515D">
              <w:rPr>
                <w:rFonts w:asciiTheme="majorBidi" w:eastAsiaTheme="minorEastAsia" w:hAnsiTheme="majorBidi" w:cstheme="majorBidi"/>
                <w:b/>
                <w:sz w:val="20"/>
                <w:lang w:eastAsia="zh-CN"/>
              </w:rPr>
              <w:t>5</w:t>
            </w:r>
            <w:r w:rsidRPr="0070515D">
              <w:rPr>
                <w:rFonts w:asciiTheme="majorBidi" w:eastAsiaTheme="minorEastAsia" w:hAnsiTheme="majorBidi" w:cstheme="majorBidi"/>
                <w:b/>
                <w:sz w:val="20"/>
                <w:lang w:eastAsia="zh-CN"/>
              </w:rPr>
              <w:t>月</w:t>
            </w:r>
            <w:r w:rsidR="00E964E6" w:rsidRPr="0070515D">
              <w:rPr>
                <w:rFonts w:asciiTheme="majorBidi" w:eastAsiaTheme="minorEastAsia" w:hAnsiTheme="majorBidi" w:cstheme="majorBidi"/>
                <w:b/>
                <w:sz w:val="20"/>
                <w:lang w:eastAsia="zh-CN"/>
              </w:rPr>
              <w:t>9</w:t>
            </w:r>
            <w:r w:rsidRPr="0070515D">
              <w:rPr>
                <w:rFonts w:asciiTheme="majorBidi" w:eastAsiaTheme="minorEastAsia" w:hAnsiTheme="majorBidi" w:cstheme="majorBidi"/>
                <w:b/>
                <w:sz w:val="20"/>
                <w:lang w:eastAsia="zh-CN"/>
              </w:rPr>
              <w:t>日</w:t>
            </w:r>
          </w:p>
        </w:tc>
      </w:tr>
      <w:tr w:rsidR="005B1DCC" w:rsidRPr="0070515D">
        <w:trPr>
          <w:cantSplit/>
        </w:trPr>
        <w:tc>
          <w:tcPr>
            <w:tcW w:w="6771" w:type="dxa"/>
            <w:vMerge/>
          </w:tcPr>
          <w:p w:rsidR="005B1DCC" w:rsidRPr="0070515D" w:rsidRDefault="005B1DCC" w:rsidP="0070515D">
            <w:pPr>
              <w:framePr w:hSpace="181" w:wrap="around" w:vAnchor="page" w:hAnchor="margin" w:x="1" w:y="852"/>
              <w:spacing w:before="0"/>
              <w:ind w:firstLineChars="200" w:firstLine="643"/>
              <w:jc w:val="center"/>
              <w:rPr>
                <w:rFonts w:asciiTheme="majorBidi" w:eastAsiaTheme="minorEastAsia" w:hAnsiTheme="majorBidi" w:cstheme="majorBidi"/>
                <w:b/>
                <w:smallCaps/>
                <w:sz w:val="32"/>
                <w:lang w:eastAsia="zh-CN"/>
              </w:rPr>
            </w:pPr>
            <w:bookmarkStart w:id="3" w:name="dorlang" w:colFirst="1" w:colLast="1"/>
            <w:bookmarkEnd w:id="2"/>
          </w:p>
        </w:tc>
        <w:tc>
          <w:tcPr>
            <w:tcW w:w="3118" w:type="dxa"/>
          </w:tcPr>
          <w:p w:rsidR="005B1DCC" w:rsidRPr="0070515D" w:rsidRDefault="005B1DCC" w:rsidP="0070515D">
            <w:pPr>
              <w:framePr w:hSpace="181" w:wrap="around" w:vAnchor="page" w:hAnchor="margin" w:x="1" w:y="852"/>
              <w:shd w:val="solid" w:color="FFFFFF" w:fill="FFFFFF"/>
              <w:spacing w:before="0" w:after="120"/>
              <w:ind w:firstLineChars="200" w:firstLine="402"/>
              <w:rPr>
                <w:rFonts w:asciiTheme="majorBidi" w:eastAsiaTheme="minorEastAsia" w:hAnsiTheme="majorBidi" w:cstheme="majorBidi"/>
                <w:sz w:val="20"/>
                <w:lang w:eastAsia="zh-CN"/>
              </w:rPr>
            </w:pPr>
            <w:r w:rsidRPr="0070515D">
              <w:rPr>
                <w:rFonts w:asciiTheme="majorBidi" w:eastAsiaTheme="minorEastAsia" w:hAnsiTheme="majorBidi" w:cstheme="majorBidi"/>
                <w:b/>
                <w:sz w:val="20"/>
                <w:lang w:eastAsia="zh-CN"/>
              </w:rPr>
              <w:t>原文：英文</w:t>
            </w:r>
          </w:p>
        </w:tc>
      </w:tr>
    </w:tbl>
    <w:tbl>
      <w:tblPr>
        <w:tblW w:w="9889" w:type="dxa"/>
        <w:tblLayout w:type="fixed"/>
        <w:tblLook w:val="0000" w:firstRow="0" w:lastRow="0" w:firstColumn="0" w:lastColumn="0" w:noHBand="0" w:noVBand="0"/>
      </w:tblPr>
      <w:tblGrid>
        <w:gridCol w:w="9889"/>
      </w:tblGrid>
      <w:tr w:rsidR="005B1DCC" w:rsidRPr="0070515D">
        <w:trPr>
          <w:cantSplit/>
        </w:trPr>
        <w:tc>
          <w:tcPr>
            <w:tcW w:w="9889" w:type="dxa"/>
          </w:tcPr>
          <w:p w:rsidR="005B1DCC" w:rsidRPr="0070515D" w:rsidRDefault="005B1DCC" w:rsidP="0070515D">
            <w:pPr>
              <w:pStyle w:val="Source"/>
              <w:spacing w:before="0"/>
              <w:ind w:firstLineChars="200" w:firstLine="562"/>
              <w:rPr>
                <w:rFonts w:asciiTheme="majorBidi" w:eastAsiaTheme="minorEastAsia" w:hAnsiTheme="majorBidi" w:cstheme="majorBidi"/>
                <w:lang w:eastAsia="zh-CN"/>
              </w:rPr>
            </w:pPr>
            <w:bookmarkStart w:id="4" w:name="dsource" w:colFirst="0" w:colLast="0"/>
            <w:bookmarkEnd w:id="3"/>
            <w:r w:rsidRPr="0070515D">
              <w:rPr>
                <w:rFonts w:asciiTheme="majorBidi" w:eastAsiaTheme="minorEastAsia" w:hAnsiTheme="majorBidi" w:cstheme="majorBidi"/>
                <w:lang w:eastAsia="zh-CN"/>
              </w:rPr>
              <w:t>无线电通信局主任</w:t>
            </w:r>
          </w:p>
        </w:tc>
      </w:tr>
      <w:tr w:rsidR="005B1DCC" w:rsidRPr="0070515D">
        <w:trPr>
          <w:cantSplit/>
        </w:trPr>
        <w:tc>
          <w:tcPr>
            <w:tcW w:w="9889" w:type="dxa"/>
          </w:tcPr>
          <w:p w:rsidR="005B1DCC" w:rsidRPr="0070515D" w:rsidRDefault="00E964E6" w:rsidP="0070515D">
            <w:pPr>
              <w:pStyle w:val="Title1"/>
              <w:spacing w:before="0"/>
              <w:ind w:firstLineChars="200" w:firstLine="560"/>
              <w:rPr>
                <w:rFonts w:asciiTheme="majorBidi" w:eastAsiaTheme="minorEastAsia" w:hAnsiTheme="majorBidi" w:cstheme="majorBidi"/>
                <w:lang w:eastAsia="zh-CN"/>
              </w:rPr>
            </w:pPr>
            <w:bookmarkStart w:id="5" w:name="dtitle1" w:colFirst="0" w:colLast="0"/>
            <w:bookmarkEnd w:id="4"/>
            <w:r w:rsidRPr="0070515D">
              <w:rPr>
                <w:rFonts w:asciiTheme="majorBidi" w:eastAsiaTheme="minorEastAsia" w:hAnsiTheme="majorBidi" w:cstheme="majorBidi"/>
                <w:lang w:eastAsia="zh-CN"/>
              </w:rPr>
              <w:t>合规性和互操作性</w:t>
            </w:r>
          </w:p>
        </w:tc>
      </w:tr>
      <w:bookmarkEnd w:id="5"/>
    </w:tbl>
    <w:p w:rsidR="00C959BB" w:rsidRPr="0070515D" w:rsidRDefault="00C959BB" w:rsidP="0070515D">
      <w:pPr>
        <w:spacing w:before="0"/>
        <w:ind w:firstLineChars="200" w:firstLine="480"/>
        <w:rPr>
          <w:rFonts w:asciiTheme="majorBidi" w:eastAsiaTheme="minorEastAsia" w:hAnsiTheme="majorBidi" w:cstheme="majorBidi"/>
          <w:lang w:eastAsia="zh-CN"/>
        </w:rPr>
      </w:pPr>
    </w:p>
    <w:p w:rsidR="005B1DCC" w:rsidRPr="0070515D" w:rsidRDefault="005B1DCC" w:rsidP="0070515D">
      <w:pPr>
        <w:pStyle w:val="Heading1"/>
        <w:rPr>
          <w:lang w:eastAsia="zh-CN"/>
        </w:rPr>
      </w:pPr>
      <w:r w:rsidRPr="0070515D">
        <w:rPr>
          <w:lang w:eastAsia="zh-CN"/>
        </w:rPr>
        <w:t>1</w:t>
      </w:r>
      <w:r w:rsidRPr="0070515D">
        <w:rPr>
          <w:lang w:eastAsia="zh-CN"/>
        </w:rPr>
        <w:tab/>
      </w:r>
      <w:r w:rsidRPr="0070515D">
        <w:rPr>
          <w:lang w:eastAsia="zh-CN"/>
        </w:rPr>
        <w:t>引言</w:t>
      </w:r>
    </w:p>
    <w:p w:rsidR="002309A0" w:rsidRPr="0070515D" w:rsidRDefault="00E964E6" w:rsidP="0070515D">
      <w:pPr>
        <w:ind w:firstLineChars="200" w:firstLine="480"/>
        <w:rPr>
          <w:rFonts w:asciiTheme="majorBidi" w:eastAsiaTheme="minorEastAsia" w:hAnsiTheme="majorBidi" w:cstheme="majorBidi"/>
          <w:lang w:eastAsia="zh-CN"/>
        </w:rPr>
      </w:pPr>
      <w:r w:rsidRPr="0070515D">
        <w:rPr>
          <w:rFonts w:asciiTheme="majorBidi" w:eastAsiaTheme="minorEastAsia" w:hAnsiTheme="majorBidi" w:cstheme="majorBidi"/>
          <w:lang w:eastAsia="zh-CN"/>
        </w:rPr>
        <w:t>2012</w:t>
      </w:r>
      <w:r w:rsidRPr="0070515D">
        <w:rPr>
          <w:rFonts w:asciiTheme="majorBidi" w:eastAsiaTheme="minorEastAsia" w:hAnsiTheme="majorBidi" w:cstheme="majorBidi"/>
          <w:lang w:eastAsia="zh-CN"/>
        </w:rPr>
        <w:t>年无线电通信全会（</w:t>
      </w:r>
      <w:r w:rsidRPr="0070515D">
        <w:rPr>
          <w:rFonts w:asciiTheme="majorBidi" w:eastAsiaTheme="minorEastAsia" w:hAnsiTheme="majorBidi" w:cstheme="majorBidi"/>
          <w:lang w:eastAsia="zh-CN"/>
        </w:rPr>
        <w:t>RA-12</w:t>
      </w:r>
      <w:r w:rsidRPr="0070515D">
        <w:rPr>
          <w:rFonts w:asciiTheme="majorBidi" w:eastAsiaTheme="minorEastAsia" w:hAnsiTheme="majorBidi" w:cstheme="majorBidi"/>
          <w:lang w:eastAsia="zh-CN"/>
        </w:rPr>
        <w:t>）通过了</w:t>
      </w:r>
      <w:r w:rsidR="002309A0" w:rsidRPr="0070515D">
        <w:rPr>
          <w:rFonts w:asciiTheme="majorBidi" w:eastAsiaTheme="minorEastAsia" w:hAnsiTheme="majorBidi" w:cstheme="majorBidi"/>
          <w:lang w:eastAsia="zh-CN"/>
        </w:rPr>
        <w:t>有关</w:t>
      </w:r>
      <w:r w:rsidR="0070515D" w:rsidRPr="0070515D">
        <w:rPr>
          <w:rFonts w:asciiTheme="majorBidi" w:eastAsiaTheme="minorEastAsia" w:hAnsiTheme="majorBidi" w:cstheme="majorBidi"/>
          <w:lang w:eastAsia="zh-CN"/>
        </w:rPr>
        <w:t>“</w:t>
      </w:r>
      <w:r w:rsidRPr="0070515D">
        <w:rPr>
          <w:rFonts w:asciiTheme="majorBidi" w:eastAsiaTheme="minorEastAsia" w:hAnsiTheme="majorBidi" w:cstheme="majorBidi"/>
          <w:lang w:eastAsia="zh-CN"/>
        </w:rPr>
        <w:t>与测试无线电通信设备和系统是否符合</w:t>
      </w:r>
      <w:r w:rsidRPr="0070515D">
        <w:rPr>
          <w:rFonts w:asciiTheme="majorBidi" w:eastAsiaTheme="minorEastAsia" w:hAnsiTheme="majorBidi" w:cstheme="majorBidi"/>
          <w:lang w:eastAsia="zh-CN"/>
        </w:rPr>
        <w:t>ITU-R</w:t>
      </w:r>
      <w:r w:rsidRPr="0070515D">
        <w:rPr>
          <w:rFonts w:asciiTheme="majorBidi" w:eastAsiaTheme="minorEastAsia" w:hAnsiTheme="majorBidi" w:cstheme="majorBidi"/>
          <w:lang w:eastAsia="zh-CN"/>
        </w:rPr>
        <w:t>建议书及其互操作性相关研究</w:t>
      </w:r>
      <w:r w:rsidR="0070515D" w:rsidRPr="0070515D">
        <w:rPr>
          <w:rFonts w:asciiTheme="majorBidi" w:eastAsiaTheme="minorEastAsia" w:hAnsiTheme="majorBidi" w:cstheme="majorBidi"/>
          <w:lang w:eastAsia="zh-CN"/>
        </w:rPr>
        <w:t>”</w:t>
      </w:r>
      <w:r w:rsidRPr="0070515D">
        <w:rPr>
          <w:rFonts w:asciiTheme="majorBidi" w:eastAsiaTheme="minorEastAsia" w:hAnsiTheme="majorBidi" w:cstheme="majorBidi"/>
          <w:lang w:eastAsia="zh-CN"/>
        </w:rPr>
        <w:t>的</w:t>
      </w:r>
      <w:r w:rsidR="002309A0" w:rsidRPr="0070515D">
        <w:rPr>
          <w:rFonts w:asciiTheme="majorBidi" w:eastAsiaTheme="minorEastAsia" w:hAnsiTheme="majorBidi" w:cstheme="majorBidi"/>
          <w:lang w:eastAsia="zh-CN"/>
        </w:rPr>
        <w:t>ITU-R</w:t>
      </w:r>
      <w:r w:rsidR="002309A0" w:rsidRPr="0070515D">
        <w:rPr>
          <w:rFonts w:asciiTheme="majorBidi" w:eastAsiaTheme="minorEastAsia" w:hAnsiTheme="majorBidi" w:cstheme="majorBidi"/>
          <w:lang w:eastAsia="zh-CN"/>
        </w:rPr>
        <w:t>第</w:t>
      </w:r>
      <w:r w:rsidR="002309A0" w:rsidRPr="0070515D">
        <w:rPr>
          <w:rFonts w:asciiTheme="majorBidi" w:eastAsiaTheme="minorEastAsia" w:hAnsiTheme="majorBidi" w:cstheme="majorBidi"/>
          <w:lang w:eastAsia="zh-CN"/>
        </w:rPr>
        <w:t>62</w:t>
      </w:r>
      <w:r w:rsidR="002309A0" w:rsidRPr="0070515D">
        <w:rPr>
          <w:rFonts w:asciiTheme="majorBidi" w:eastAsiaTheme="minorEastAsia" w:hAnsiTheme="majorBidi" w:cstheme="majorBidi"/>
          <w:lang w:eastAsia="zh-CN"/>
        </w:rPr>
        <w:t>号决议。该决议在</w:t>
      </w:r>
      <w:r w:rsidR="0070515D" w:rsidRPr="0070515D">
        <w:rPr>
          <w:rFonts w:asciiTheme="majorBidi" w:eastAsiaTheme="minorEastAsia" w:hAnsiTheme="majorBidi" w:cstheme="majorBidi"/>
          <w:lang w:eastAsia="zh-CN"/>
        </w:rPr>
        <w:t>“</w:t>
      </w:r>
      <w:r w:rsidR="002309A0" w:rsidRPr="0070515D">
        <w:rPr>
          <w:rFonts w:asciiTheme="majorBidi" w:eastAsiaTheme="minorEastAsia" w:hAnsiTheme="majorBidi" w:cstheme="majorBidi"/>
          <w:lang w:eastAsia="zh-CN"/>
        </w:rPr>
        <w:t>注意到</w:t>
      </w:r>
      <w:r w:rsidR="0070515D" w:rsidRPr="0070515D">
        <w:rPr>
          <w:rFonts w:asciiTheme="majorBidi" w:eastAsiaTheme="minorEastAsia" w:hAnsiTheme="majorBidi" w:cstheme="majorBidi"/>
          <w:lang w:eastAsia="zh-CN"/>
        </w:rPr>
        <w:t>”</w:t>
      </w:r>
      <w:r w:rsidR="002309A0" w:rsidRPr="0070515D">
        <w:rPr>
          <w:rFonts w:asciiTheme="majorBidi" w:eastAsiaTheme="minorEastAsia" w:hAnsiTheme="majorBidi" w:cstheme="majorBidi"/>
          <w:lang w:eastAsia="zh-CN"/>
        </w:rPr>
        <w:t>部分指出：</w:t>
      </w:r>
    </w:p>
    <w:p w:rsidR="002309A0" w:rsidRPr="0070515D" w:rsidRDefault="0070515D"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i/>
          <w:iCs/>
          <w:szCs w:val="24"/>
          <w:lang w:val="en-US" w:eastAsia="zh-CN"/>
        </w:rPr>
        <w:t>“</w:t>
      </w:r>
      <w:r w:rsidR="002309A0" w:rsidRPr="0070515D">
        <w:rPr>
          <w:rFonts w:asciiTheme="majorBidi" w:eastAsiaTheme="minorEastAsia" w:hAnsiTheme="majorBidi" w:cstheme="majorBidi"/>
          <w:i/>
          <w:iCs/>
          <w:szCs w:val="24"/>
          <w:lang w:val="en-US" w:eastAsia="zh-CN"/>
        </w:rPr>
        <w:t xml:space="preserve">a) </w:t>
      </w:r>
      <w:r w:rsidR="002309A0" w:rsidRPr="0070515D">
        <w:rPr>
          <w:rFonts w:asciiTheme="majorBidi" w:eastAsiaTheme="minorEastAsia" w:hAnsiTheme="majorBidi" w:cstheme="majorBidi"/>
          <w:szCs w:val="24"/>
          <w:lang w:val="en-US" w:eastAsia="zh-CN"/>
        </w:rPr>
        <w:t>电信标准化局主任将向理事会</w:t>
      </w:r>
      <w:r w:rsidR="002309A0" w:rsidRPr="0070515D">
        <w:rPr>
          <w:rFonts w:asciiTheme="majorBidi" w:eastAsiaTheme="minorEastAsia" w:hAnsiTheme="majorBidi" w:cstheme="majorBidi"/>
          <w:szCs w:val="24"/>
          <w:lang w:val="en-US" w:eastAsia="zh-CN"/>
        </w:rPr>
        <w:t>2012</w:t>
      </w:r>
      <w:r w:rsidR="002309A0" w:rsidRPr="0070515D">
        <w:rPr>
          <w:rFonts w:asciiTheme="majorBidi" w:eastAsiaTheme="minorEastAsia" w:hAnsiTheme="majorBidi" w:cstheme="majorBidi"/>
          <w:szCs w:val="24"/>
          <w:lang w:val="en-US" w:eastAsia="zh-CN"/>
        </w:rPr>
        <w:t>年会议提交有关长期落实第</w:t>
      </w:r>
      <w:r w:rsidR="002309A0" w:rsidRPr="0070515D">
        <w:rPr>
          <w:rFonts w:asciiTheme="majorBidi" w:eastAsiaTheme="minorEastAsia" w:hAnsiTheme="majorBidi" w:cstheme="majorBidi"/>
          <w:szCs w:val="24"/>
          <w:lang w:val="en-US" w:eastAsia="zh-CN"/>
        </w:rPr>
        <w:t>177</w:t>
      </w:r>
      <w:r w:rsidR="002309A0" w:rsidRPr="0070515D">
        <w:rPr>
          <w:rFonts w:asciiTheme="majorBidi" w:eastAsiaTheme="minorEastAsia" w:hAnsiTheme="majorBidi" w:cstheme="majorBidi"/>
          <w:szCs w:val="24"/>
          <w:lang w:val="en-US" w:eastAsia="zh-CN"/>
        </w:rPr>
        <w:t>号决议（</w:t>
      </w:r>
      <w:r w:rsidR="002309A0" w:rsidRPr="0070515D">
        <w:rPr>
          <w:rFonts w:asciiTheme="majorBidi" w:eastAsiaTheme="minorEastAsia" w:hAnsiTheme="majorBidi" w:cstheme="majorBidi"/>
          <w:szCs w:val="24"/>
          <w:lang w:val="en-US" w:eastAsia="zh-CN"/>
        </w:rPr>
        <w:t>2010</w:t>
      </w:r>
    </w:p>
    <w:p w:rsidR="002309A0" w:rsidRPr="0070515D" w:rsidRDefault="002309A0"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szCs w:val="24"/>
          <w:lang w:val="en-US" w:eastAsia="zh-CN"/>
        </w:rPr>
        <w:t>年，瓜达拉哈拉）的业务计划；</w:t>
      </w:r>
    </w:p>
    <w:p w:rsidR="005B1DCC" w:rsidRPr="0070515D" w:rsidRDefault="002309A0"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i/>
          <w:iCs/>
          <w:szCs w:val="24"/>
          <w:lang w:val="en-US" w:eastAsia="zh-CN"/>
        </w:rPr>
        <w:t xml:space="preserve">b) </w:t>
      </w:r>
      <w:r w:rsidRPr="0070515D">
        <w:rPr>
          <w:rFonts w:asciiTheme="majorBidi" w:eastAsiaTheme="minorEastAsia" w:hAnsiTheme="majorBidi" w:cstheme="majorBidi"/>
          <w:szCs w:val="24"/>
          <w:lang w:val="en-US" w:eastAsia="zh-CN"/>
        </w:rPr>
        <w:t>第</w:t>
      </w:r>
      <w:r w:rsidRPr="0070515D">
        <w:rPr>
          <w:rFonts w:asciiTheme="majorBidi" w:eastAsiaTheme="minorEastAsia" w:hAnsiTheme="majorBidi" w:cstheme="majorBidi"/>
          <w:szCs w:val="24"/>
          <w:lang w:val="en-US" w:eastAsia="zh-CN"/>
        </w:rPr>
        <w:t>177</w:t>
      </w:r>
      <w:r w:rsidRPr="0070515D">
        <w:rPr>
          <w:rFonts w:asciiTheme="majorBidi" w:eastAsiaTheme="minorEastAsia" w:hAnsiTheme="majorBidi" w:cstheme="majorBidi"/>
          <w:szCs w:val="24"/>
          <w:lang w:val="en-US" w:eastAsia="zh-CN"/>
        </w:rPr>
        <w:t>号决议（</w:t>
      </w:r>
      <w:r w:rsidRPr="0070515D">
        <w:rPr>
          <w:rFonts w:asciiTheme="majorBidi" w:eastAsiaTheme="minorEastAsia" w:hAnsiTheme="majorBidi" w:cstheme="majorBidi"/>
          <w:szCs w:val="24"/>
          <w:lang w:val="en-US" w:eastAsia="zh-CN"/>
        </w:rPr>
        <w:t>2010</w:t>
      </w:r>
      <w:r w:rsidRPr="0070515D">
        <w:rPr>
          <w:rFonts w:asciiTheme="majorBidi" w:eastAsiaTheme="minorEastAsia" w:hAnsiTheme="majorBidi" w:cstheme="majorBidi"/>
          <w:szCs w:val="24"/>
          <w:lang w:val="en-US" w:eastAsia="zh-CN"/>
        </w:rPr>
        <w:t>年，瓜达拉哈拉）责成电信发展局主任与电信标准化局主任和无线电通信局主任协作推进第</w:t>
      </w:r>
      <w:r w:rsidRPr="0070515D">
        <w:rPr>
          <w:rFonts w:asciiTheme="majorBidi" w:eastAsiaTheme="minorEastAsia" w:hAnsiTheme="majorBidi" w:cstheme="majorBidi"/>
          <w:szCs w:val="24"/>
          <w:lang w:val="en-US" w:eastAsia="zh-CN"/>
        </w:rPr>
        <w:t>47</w:t>
      </w:r>
      <w:r w:rsidRPr="0070515D">
        <w:rPr>
          <w:rFonts w:asciiTheme="majorBidi" w:eastAsiaTheme="minorEastAsia" w:hAnsiTheme="majorBidi" w:cstheme="majorBidi"/>
          <w:szCs w:val="24"/>
          <w:lang w:val="en-US" w:eastAsia="zh-CN"/>
        </w:rPr>
        <w:t>号决议（</w:t>
      </w:r>
      <w:r w:rsidRPr="0070515D">
        <w:rPr>
          <w:rFonts w:asciiTheme="majorBidi" w:eastAsiaTheme="minorEastAsia" w:hAnsiTheme="majorBidi" w:cstheme="majorBidi"/>
          <w:szCs w:val="24"/>
          <w:lang w:val="en-US" w:eastAsia="zh-CN"/>
        </w:rPr>
        <w:t>2010</w:t>
      </w:r>
      <w:r w:rsidRPr="0070515D">
        <w:rPr>
          <w:rFonts w:asciiTheme="majorBidi" w:eastAsiaTheme="minorEastAsia" w:hAnsiTheme="majorBidi" w:cstheme="majorBidi"/>
          <w:szCs w:val="24"/>
          <w:lang w:val="en-US" w:eastAsia="zh-CN"/>
        </w:rPr>
        <w:t>年，海得拉巴）的实施，并向理事会做出报告，</w:t>
      </w:r>
      <w:r w:rsidR="0070515D" w:rsidRPr="0070515D">
        <w:rPr>
          <w:rFonts w:asciiTheme="majorBidi" w:eastAsiaTheme="minorEastAsia" w:hAnsiTheme="majorBidi" w:cstheme="majorBidi"/>
          <w:lang w:eastAsia="zh-CN"/>
        </w:rPr>
        <w:t>”</w:t>
      </w:r>
    </w:p>
    <w:p w:rsidR="002309A0" w:rsidRPr="0070515D" w:rsidRDefault="002309A0"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szCs w:val="24"/>
          <w:lang w:val="en-US" w:eastAsia="zh-CN"/>
        </w:rPr>
        <w:t>在</w:t>
      </w:r>
      <w:r w:rsidR="0070515D" w:rsidRPr="0070515D">
        <w:rPr>
          <w:rFonts w:asciiTheme="majorBidi" w:eastAsiaTheme="minorEastAsia" w:hAnsiTheme="majorBidi" w:cstheme="majorBidi"/>
          <w:szCs w:val="24"/>
          <w:lang w:val="en-US" w:eastAsia="zh-CN"/>
        </w:rPr>
        <w:t>“</w:t>
      </w:r>
      <w:r w:rsidRPr="0070515D">
        <w:rPr>
          <w:rFonts w:asciiTheme="majorBidi" w:eastAsiaTheme="minorEastAsia" w:hAnsiTheme="majorBidi" w:cstheme="majorBidi"/>
          <w:lang w:eastAsia="zh-CN"/>
        </w:rPr>
        <w:t>做出决议</w:t>
      </w:r>
      <w:r w:rsidR="0070515D" w:rsidRPr="0070515D">
        <w:rPr>
          <w:rFonts w:asciiTheme="majorBidi" w:eastAsiaTheme="minorEastAsia" w:hAnsiTheme="majorBidi" w:cstheme="majorBidi"/>
          <w:szCs w:val="24"/>
          <w:lang w:val="en-US" w:eastAsia="zh-CN"/>
        </w:rPr>
        <w:t>”</w:t>
      </w:r>
      <w:r w:rsidRPr="0070515D">
        <w:rPr>
          <w:rFonts w:asciiTheme="majorBidi" w:eastAsiaTheme="minorEastAsia" w:hAnsiTheme="majorBidi" w:cstheme="majorBidi"/>
          <w:szCs w:val="24"/>
          <w:lang w:val="en-US" w:eastAsia="zh-CN"/>
        </w:rPr>
        <w:t>部分指出：</w:t>
      </w:r>
    </w:p>
    <w:p w:rsidR="002309A0" w:rsidRPr="0070515D" w:rsidRDefault="0070515D" w:rsidP="007B04AF">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szCs w:val="24"/>
          <w:lang w:val="en-US" w:eastAsia="zh-CN"/>
        </w:rPr>
        <w:t>“</w:t>
      </w:r>
      <w:r w:rsidR="002309A0" w:rsidRPr="0070515D">
        <w:rPr>
          <w:rFonts w:asciiTheme="majorBidi" w:eastAsiaTheme="minorEastAsia" w:hAnsiTheme="majorBidi" w:cstheme="majorBidi"/>
          <w:szCs w:val="24"/>
          <w:lang w:val="en-US" w:eastAsia="zh-CN"/>
        </w:rPr>
        <w:t>ITU-R</w:t>
      </w:r>
      <w:r w:rsidR="002309A0" w:rsidRPr="0070515D">
        <w:rPr>
          <w:rFonts w:asciiTheme="majorBidi" w:eastAsiaTheme="minorEastAsia" w:hAnsiTheme="majorBidi" w:cstheme="majorBidi"/>
          <w:szCs w:val="24"/>
          <w:lang w:val="en-US" w:eastAsia="zh-CN"/>
        </w:rPr>
        <w:t>根据全权代表大会第</w:t>
      </w:r>
      <w:r w:rsidR="002309A0" w:rsidRPr="0070515D">
        <w:rPr>
          <w:rFonts w:asciiTheme="majorBidi" w:eastAsiaTheme="minorEastAsia" w:hAnsiTheme="majorBidi" w:cstheme="majorBidi"/>
          <w:szCs w:val="24"/>
          <w:lang w:val="en-US" w:eastAsia="zh-CN"/>
        </w:rPr>
        <w:t>177</w:t>
      </w:r>
      <w:r w:rsidR="002309A0" w:rsidRPr="0070515D">
        <w:rPr>
          <w:rFonts w:asciiTheme="majorBidi" w:eastAsiaTheme="minorEastAsia" w:hAnsiTheme="majorBidi" w:cstheme="majorBidi"/>
          <w:szCs w:val="24"/>
          <w:lang w:val="en-US" w:eastAsia="zh-CN"/>
        </w:rPr>
        <w:t>号决议（</w:t>
      </w:r>
      <w:r w:rsidR="002309A0" w:rsidRPr="0070515D">
        <w:rPr>
          <w:rFonts w:asciiTheme="majorBidi" w:eastAsiaTheme="minorEastAsia" w:hAnsiTheme="majorBidi" w:cstheme="majorBidi"/>
          <w:szCs w:val="24"/>
          <w:lang w:val="en-US" w:eastAsia="zh-CN"/>
        </w:rPr>
        <w:t>2010</w:t>
      </w:r>
      <w:r w:rsidR="002309A0" w:rsidRPr="0070515D">
        <w:rPr>
          <w:rFonts w:asciiTheme="majorBidi" w:eastAsiaTheme="minorEastAsia" w:hAnsiTheme="majorBidi" w:cstheme="majorBidi"/>
          <w:szCs w:val="24"/>
          <w:lang w:val="en-US" w:eastAsia="zh-CN"/>
        </w:rPr>
        <w:t>年，瓜达拉哈拉）在其现有职权范围内，</w:t>
      </w:r>
    </w:p>
    <w:p w:rsidR="002309A0" w:rsidRPr="0070515D" w:rsidRDefault="002309A0" w:rsidP="007B04AF">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szCs w:val="24"/>
          <w:lang w:val="en-US" w:eastAsia="zh-CN"/>
        </w:rPr>
        <w:t>就合规性和互操作性测试的工作与</w:t>
      </w:r>
      <w:r w:rsidRPr="0070515D">
        <w:rPr>
          <w:rFonts w:asciiTheme="majorBidi" w:eastAsiaTheme="minorEastAsia" w:hAnsiTheme="majorBidi" w:cstheme="majorBidi"/>
          <w:szCs w:val="24"/>
          <w:lang w:val="en-US" w:eastAsia="zh-CN"/>
        </w:rPr>
        <w:t>ITU-T</w:t>
      </w:r>
      <w:r w:rsidRPr="0070515D">
        <w:rPr>
          <w:rFonts w:asciiTheme="majorBidi" w:eastAsiaTheme="minorEastAsia" w:hAnsiTheme="majorBidi" w:cstheme="majorBidi"/>
          <w:szCs w:val="24"/>
          <w:lang w:val="en-US" w:eastAsia="zh-CN"/>
        </w:rPr>
        <w:t>和</w:t>
      </w:r>
      <w:r w:rsidRPr="0070515D">
        <w:rPr>
          <w:rFonts w:asciiTheme="majorBidi" w:eastAsiaTheme="minorEastAsia" w:hAnsiTheme="majorBidi" w:cstheme="majorBidi"/>
          <w:szCs w:val="24"/>
          <w:lang w:val="en-US" w:eastAsia="zh-CN"/>
        </w:rPr>
        <w:t>ITU-D</w:t>
      </w:r>
      <w:r w:rsidRPr="0070515D">
        <w:rPr>
          <w:rFonts w:asciiTheme="majorBidi" w:eastAsiaTheme="minorEastAsia" w:hAnsiTheme="majorBidi" w:cstheme="majorBidi"/>
          <w:szCs w:val="24"/>
          <w:lang w:val="en-US" w:eastAsia="zh-CN"/>
        </w:rPr>
        <w:t>进行协作，并应要求为之提供信息（见注意到</w:t>
      </w:r>
      <w:r w:rsidRPr="0070515D">
        <w:rPr>
          <w:rFonts w:asciiTheme="majorBidi" w:eastAsiaTheme="minorEastAsia" w:hAnsiTheme="majorBidi" w:cstheme="majorBidi"/>
          <w:szCs w:val="24"/>
          <w:lang w:val="en-US" w:eastAsia="zh-CN"/>
        </w:rPr>
        <w:t>b)</w:t>
      </w:r>
      <w:r w:rsidRPr="0070515D">
        <w:rPr>
          <w:rFonts w:asciiTheme="majorBidi" w:eastAsiaTheme="minorEastAsia" w:hAnsiTheme="majorBidi" w:cstheme="majorBidi"/>
          <w:szCs w:val="24"/>
          <w:lang w:val="en-US" w:eastAsia="zh-CN"/>
        </w:rPr>
        <w:t>），</w:t>
      </w:r>
      <w:r w:rsidR="0070515D" w:rsidRPr="0070515D">
        <w:rPr>
          <w:rFonts w:asciiTheme="majorBidi" w:eastAsiaTheme="minorEastAsia" w:hAnsiTheme="majorBidi" w:cstheme="majorBidi"/>
          <w:lang w:eastAsia="zh-CN"/>
        </w:rPr>
        <w:t>”</w:t>
      </w:r>
    </w:p>
    <w:p w:rsidR="002309A0" w:rsidRPr="0070515D" w:rsidRDefault="002309A0"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szCs w:val="24"/>
          <w:lang w:val="en-US" w:eastAsia="zh-CN"/>
        </w:rPr>
        <w:t>并在</w:t>
      </w:r>
      <w:r w:rsidR="0070515D">
        <w:rPr>
          <w:rFonts w:asciiTheme="majorBidi" w:eastAsiaTheme="minorEastAsia" w:hAnsiTheme="majorBidi" w:cstheme="majorBidi" w:hint="eastAsia"/>
          <w:szCs w:val="24"/>
          <w:lang w:val="en-US" w:eastAsia="zh-CN"/>
        </w:rPr>
        <w:t>“</w:t>
      </w:r>
      <w:r w:rsidRPr="0070515D">
        <w:rPr>
          <w:rFonts w:asciiTheme="majorBidi" w:eastAsiaTheme="minorEastAsia" w:hAnsiTheme="majorBidi" w:cstheme="majorBidi"/>
          <w:szCs w:val="24"/>
          <w:lang w:val="en-US" w:eastAsia="zh-CN"/>
        </w:rPr>
        <w:t>请无线电通信顾问组</w:t>
      </w:r>
      <w:r w:rsidR="0070515D">
        <w:rPr>
          <w:rFonts w:asciiTheme="majorBidi" w:eastAsiaTheme="minorEastAsia" w:hAnsiTheme="majorBidi" w:cstheme="majorBidi" w:hint="eastAsia"/>
          <w:lang w:eastAsia="zh-CN"/>
        </w:rPr>
        <w:t>”</w:t>
      </w:r>
      <w:r w:rsidRPr="0070515D">
        <w:rPr>
          <w:rFonts w:asciiTheme="majorBidi" w:eastAsiaTheme="minorEastAsia" w:hAnsiTheme="majorBidi" w:cstheme="majorBidi"/>
          <w:szCs w:val="24"/>
          <w:lang w:val="en-US" w:eastAsia="zh-CN"/>
        </w:rPr>
        <w:t>部分指出：</w:t>
      </w:r>
    </w:p>
    <w:p w:rsidR="000C09B6" w:rsidRPr="0070515D" w:rsidRDefault="0070515D"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lang w:eastAsia="zh-CN"/>
        </w:rPr>
      </w:pPr>
      <w:r w:rsidRPr="0070515D">
        <w:rPr>
          <w:rFonts w:asciiTheme="majorBidi" w:eastAsiaTheme="minorEastAsia" w:hAnsiTheme="majorBidi" w:cstheme="majorBidi"/>
          <w:szCs w:val="24"/>
          <w:lang w:val="en-US" w:eastAsia="zh-CN"/>
        </w:rPr>
        <w:t>“</w:t>
      </w:r>
      <w:r w:rsidR="000C09B6" w:rsidRPr="0070515D">
        <w:rPr>
          <w:rFonts w:asciiTheme="majorBidi" w:eastAsiaTheme="minorEastAsia" w:hAnsiTheme="majorBidi" w:cstheme="majorBidi"/>
          <w:szCs w:val="24"/>
          <w:lang w:val="en-US" w:eastAsia="zh-CN"/>
        </w:rPr>
        <w:t>根据成员国和部门成员的输入意见，就该领域的活动向主任提出建议和意见，</w:t>
      </w:r>
      <w:r w:rsidRPr="0070515D">
        <w:rPr>
          <w:rFonts w:asciiTheme="majorBidi" w:eastAsiaTheme="minorEastAsia" w:hAnsiTheme="majorBidi" w:cstheme="majorBidi"/>
          <w:lang w:eastAsia="zh-CN"/>
        </w:rPr>
        <w:t>”</w:t>
      </w:r>
    </w:p>
    <w:p w:rsidR="000C09B6" w:rsidRPr="0070515D" w:rsidRDefault="000C09B6"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lang w:eastAsia="zh-CN"/>
        </w:rPr>
        <w:t>如同上述</w:t>
      </w:r>
      <w:r w:rsidR="0070515D">
        <w:rPr>
          <w:rFonts w:asciiTheme="majorBidi" w:eastAsiaTheme="minorEastAsia" w:hAnsiTheme="majorBidi" w:cstheme="majorBidi" w:hint="eastAsia"/>
          <w:lang w:eastAsia="zh-CN"/>
        </w:rPr>
        <w:t>“</w:t>
      </w:r>
      <w:r w:rsidRPr="0070515D">
        <w:rPr>
          <w:rFonts w:asciiTheme="majorBidi" w:eastAsiaTheme="minorEastAsia" w:hAnsiTheme="majorBidi" w:cstheme="majorBidi"/>
          <w:lang w:eastAsia="zh-CN"/>
        </w:rPr>
        <w:t>注意到</w:t>
      </w:r>
      <w:r w:rsidRPr="0070515D">
        <w:rPr>
          <w:rFonts w:asciiTheme="majorBidi" w:eastAsiaTheme="minorEastAsia" w:hAnsiTheme="majorBidi" w:cstheme="majorBidi"/>
          <w:i/>
          <w:iCs/>
          <w:szCs w:val="24"/>
          <w:lang w:val="en-US" w:eastAsia="zh-CN"/>
        </w:rPr>
        <w:t>a)</w:t>
      </w:r>
      <w:r w:rsidR="0070515D">
        <w:rPr>
          <w:rFonts w:asciiTheme="majorBidi" w:eastAsiaTheme="minorEastAsia" w:hAnsiTheme="majorBidi" w:cstheme="majorBidi" w:hint="eastAsia"/>
          <w:lang w:eastAsia="zh-CN"/>
        </w:rPr>
        <w:t>”</w:t>
      </w:r>
      <w:r w:rsidRPr="0070515D">
        <w:rPr>
          <w:rFonts w:asciiTheme="majorBidi" w:eastAsiaTheme="minorEastAsia" w:hAnsiTheme="majorBidi" w:cstheme="majorBidi"/>
          <w:lang w:eastAsia="zh-CN"/>
        </w:rPr>
        <w:t>部分所提及的，已</w:t>
      </w:r>
      <w:r w:rsidRPr="0070515D">
        <w:rPr>
          <w:rFonts w:asciiTheme="majorBidi" w:eastAsiaTheme="minorEastAsia" w:hAnsiTheme="majorBidi" w:cstheme="majorBidi"/>
          <w:szCs w:val="24"/>
          <w:lang w:val="en-US" w:eastAsia="zh-CN"/>
        </w:rPr>
        <w:t>向理事会</w:t>
      </w:r>
      <w:r w:rsidRPr="0070515D">
        <w:rPr>
          <w:rFonts w:asciiTheme="majorBidi" w:eastAsiaTheme="minorEastAsia" w:hAnsiTheme="majorBidi" w:cstheme="majorBidi"/>
          <w:szCs w:val="24"/>
          <w:lang w:val="en-US" w:eastAsia="zh-CN"/>
        </w:rPr>
        <w:t>2012</w:t>
      </w:r>
      <w:r w:rsidRPr="0070515D">
        <w:rPr>
          <w:rFonts w:asciiTheme="majorBidi" w:eastAsiaTheme="minorEastAsia" w:hAnsiTheme="majorBidi" w:cstheme="majorBidi"/>
          <w:szCs w:val="24"/>
          <w:lang w:val="en-US" w:eastAsia="zh-CN"/>
        </w:rPr>
        <w:t>年会议提交了有关长期落实第</w:t>
      </w:r>
      <w:r w:rsidRPr="0070515D">
        <w:rPr>
          <w:rFonts w:asciiTheme="majorBidi" w:eastAsiaTheme="minorEastAsia" w:hAnsiTheme="majorBidi" w:cstheme="majorBidi"/>
          <w:szCs w:val="24"/>
          <w:lang w:val="en-US" w:eastAsia="zh-CN"/>
        </w:rPr>
        <w:t>177</w:t>
      </w:r>
      <w:r w:rsidRPr="0070515D">
        <w:rPr>
          <w:rFonts w:asciiTheme="majorBidi" w:eastAsiaTheme="minorEastAsia" w:hAnsiTheme="majorBidi" w:cstheme="majorBidi"/>
          <w:szCs w:val="24"/>
          <w:lang w:val="en-US" w:eastAsia="zh-CN"/>
        </w:rPr>
        <w:t>号决议（</w:t>
      </w:r>
      <w:r w:rsidRPr="0070515D">
        <w:rPr>
          <w:rFonts w:asciiTheme="majorBidi" w:eastAsiaTheme="minorEastAsia" w:hAnsiTheme="majorBidi" w:cstheme="majorBidi"/>
          <w:szCs w:val="24"/>
          <w:lang w:val="en-US" w:eastAsia="zh-CN"/>
        </w:rPr>
        <w:t>2010</w:t>
      </w:r>
      <w:r w:rsidRPr="0070515D">
        <w:rPr>
          <w:rFonts w:asciiTheme="majorBidi" w:eastAsiaTheme="minorEastAsia" w:hAnsiTheme="majorBidi" w:cstheme="majorBidi"/>
          <w:szCs w:val="24"/>
          <w:lang w:val="en-US" w:eastAsia="zh-CN"/>
        </w:rPr>
        <w:t>年，瓜达拉哈拉）的业务计划（见</w:t>
      </w:r>
      <w:r w:rsidRPr="0070515D">
        <w:rPr>
          <w:rFonts w:asciiTheme="majorBidi" w:eastAsiaTheme="minorEastAsia" w:hAnsiTheme="majorBidi" w:cstheme="majorBidi"/>
          <w:iCs/>
          <w:lang w:eastAsia="zh-CN"/>
        </w:rPr>
        <w:t>C12/37</w:t>
      </w:r>
      <w:r w:rsidRPr="0070515D">
        <w:rPr>
          <w:rFonts w:asciiTheme="majorBidi" w:eastAsiaTheme="minorEastAsia" w:hAnsiTheme="majorBidi" w:cstheme="majorBidi"/>
          <w:iCs/>
          <w:lang w:eastAsia="zh-CN"/>
        </w:rPr>
        <w:t>号文件</w:t>
      </w:r>
      <w:r w:rsidRPr="0070515D">
        <w:rPr>
          <w:rFonts w:asciiTheme="majorBidi" w:eastAsiaTheme="minorEastAsia" w:hAnsiTheme="majorBidi" w:cstheme="majorBidi"/>
          <w:szCs w:val="24"/>
          <w:lang w:val="en-US" w:eastAsia="zh-CN"/>
        </w:rPr>
        <w:t>）。</w:t>
      </w:r>
    </w:p>
    <w:p w:rsidR="00923556" w:rsidRPr="0070515D" w:rsidRDefault="00923556" w:rsidP="0070515D">
      <w:pPr>
        <w:tabs>
          <w:tab w:val="clear" w:pos="794"/>
          <w:tab w:val="clear" w:pos="1191"/>
          <w:tab w:val="clear" w:pos="1588"/>
          <w:tab w:val="clear" w:pos="1985"/>
        </w:tabs>
        <w:overflowPunct/>
        <w:ind w:firstLineChars="200" w:firstLine="480"/>
        <w:textAlignment w:val="auto"/>
        <w:rPr>
          <w:rFonts w:asciiTheme="majorBidi" w:eastAsiaTheme="minorEastAsia" w:hAnsiTheme="majorBidi" w:cstheme="majorBidi"/>
          <w:szCs w:val="24"/>
          <w:lang w:val="en-US" w:eastAsia="zh-CN"/>
        </w:rPr>
      </w:pPr>
      <w:r w:rsidRPr="0070515D">
        <w:rPr>
          <w:rFonts w:asciiTheme="majorBidi" w:eastAsiaTheme="minorEastAsia" w:hAnsiTheme="majorBidi" w:cstheme="majorBidi"/>
          <w:szCs w:val="24"/>
          <w:lang w:val="en-US" w:eastAsia="zh-CN"/>
        </w:rPr>
        <w:t>国际电联合规性和互操作性（</w:t>
      </w:r>
      <w:r w:rsidRPr="0070515D">
        <w:rPr>
          <w:rFonts w:asciiTheme="majorBidi" w:eastAsiaTheme="minorEastAsia" w:hAnsiTheme="majorBidi" w:cstheme="majorBidi"/>
          <w:szCs w:val="24"/>
          <w:lang w:val="en-US" w:eastAsia="zh-CN"/>
        </w:rPr>
        <w:t>C&amp;I</w:t>
      </w:r>
      <w:r w:rsidRPr="0070515D">
        <w:rPr>
          <w:rFonts w:asciiTheme="majorBidi" w:eastAsiaTheme="minorEastAsia" w:hAnsiTheme="majorBidi" w:cstheme="majorBidi"/>
          <w:szCs w:val="24"/>
          <w:lang w:val="en-US" w:eastAsia="zh-CN"/>
        </w:rPr>
        <w:t>）项目基于四大支柱：</w:t>
      </w:r>
    </w:p>
    <w:p w:rsidR="007D505A" w:rsidRPr="0070515D" w:rsidRDefault="007D505A" w:rsidP="0070515D">
      <w:pPr>
        <w:pStyle w:val="enumlev1"/>
        <w:spacing w:before="120"/>
        <w:ind w:firstLineChars="200" w:firstLine="480"/>
        <w:rPr>
          <w:rFonts w:asciiTheme="majorBidi" w:eastAsiaTheme="minorEastAsia" w:hAnsiTheme="majorBidi" w:cstheme="majorBidi"/>
          <w:lang w:eastAsia="zh-CN"/>
        </w:rPr>
      </w:pPr>
      <w:r w:rsidRPr="0070515D">
        <w:rPr>
          <w:rFonts w:asciiTheme="majorBidi" w:eastAsiaTheme="minorEastAsia" w:hAnsiTheme="majorBidi" w:cstheme="majorBidi"/>
          <w:lang w:eastAsia="zh-CN"/>
        </w:rPr>
        <w:t>支柱</w:t>
      </w:r>
      <w:r w:rsidRPr="0070515D">
        <w:rPr>
          <w:rFonts w:asciiTheme="majorBidi" w:eastAsiaTheme="minorEastAsia" w:hAnsiTheme="majorBidi" w:cstheme="majorBidi"/>
          <w:lang w:eastAsia="zh-CN"/>
        </w:rPr>
        <w:t>1</w:t>
      </w:r>
      <w:r w:rsidRPr="0070515D">
        <w:rPr>
          <w:rFonts w:asciiTheme="majorBidi" w:eastAsiaTheme="minorEastAsia" w:hAnsiTheme="majorBidi" w:cstheme="majorBidi"/>
          <w:lang w:eastAsia="zh-CN"/>
        </w:rPr>
        <w:t>：一致性评估（包括分析国际电联品牌和实施一致性数据库）；</w:t>
      </w:r>
    </w:p>
    <w:p w:rsidR="007D505A" w:rsidRPr="0070515D" w:rsidRDefault="007D505A" w:rsidP="0070515D">
      <w:pPr>
        <w:pStyle w:val="enumlev1"/>
        <w:spacing w:before="120"/>
        <w:ind w:firstLineChars="200" w:firstLine="480"/>
        <w:rPr>
          <w:rFonts w:asciiTheme="majorBidi" w:eastAsiaTheme="minorEastAsia" w:hAnsiTheme="majorBidi" w:cstheme="majorBidi"/>
          <w:lang w:eastAsia="zh-CN"/>
        </w:rPr>
      </w:pPr>
      <w:r w:rsidRPr="0070515D">
        <w:rPr>
          <w:rFonts w:asciiTheme="majorBidi" w:eastAsiaTheme="minorEastAsia" w:hAnsiTheme="majorBidi" w:cstheme="majorBidi"/>
          <w:lang w:eastAsia="zh-CN"/>
        </w:rPr>
        <w:t>支柱</w:t>
      </w:r>
      <w:r w:rsidRPr="0070515D">
        <w:rPr>
          <w:rFonts w:asciiTheme="majorBidi" w:eastAsiaTheme="minorEastAsia" w:hAnsiTheme="majorBidi" w:cstheme="majorBidi"/>
          <w:lang w:eastAsia="zh-CN"/>
        </w:rPr>
        <w:t>2</w:t>
      </w:r>
      <w:r w:rsidRPr="0070515D">
        <w:rPr>
          <w:rFonts w:asciiTheme="majorBidi" w:eastAsiaTheme="minorEastAsia" w:hAnsiTheme="majorBidi" w:cstheme="majorBidi"/>
          <w:lang w:eastAsia="zh-CN"/>
        </w:rPr>
        <w:t>：互操作性活动；</w:t>
      </w:r>
    </w:p>
    <w:p w:rsidR="007D505A" w:rsidRPr="0070515D" w:rsidRDefault="007D505A" w:rsidP="0070515D">
      <w:pPr>
        <w:pStyle w:val="enumlev1"/>
        <w:spacing w:before="120"/>
        <w:ind w:firstLineChars="200" w:firstLine="480"/>
        <w:rPr>
          <w:rFonts w:asciiTheme="majorBidi" w:eastAsiaTheme="minorEastAsia" w:hAnsiTheme="majorBidi" w:cstheme="majorBidi"/>
          <w:lang w:eastAsia="zh-CN"/>
        </w:rPr>
      </w:pPr>
      <w:r w:rsidRPr="0070515D">
        <w:rPr>
          <w:rFonts w:asciiTheme="majorBidi" w:eastAsiaTheme="minorEastAsia" w:hAnsiTheme="majorBidi" w:cstheme="majorBidi"/>
          <w:lang w:eastAsia="zh-CN"/>
        </w:rPr>
        <w:t>支柱</w:t>
      </w:r>
      <w:r w:rsidRPr="0070515D">
        <w:rPr>
          <w:rFonts w:asciiTheme="majorBidi" w:eastAsiaTheme="minorEastAsia" w:hAnsiTheme="majorBidi" w:cstheme="majorBidi"/>
          <w:lang w:eastAsia="zh-CN"/>
        </w:rPr>
        <w:t>3</w:t>
      </w:r>
      <w:r w:rsidRPr="0070515D">
        <w:rPr>
          <w:rFonts w:asciiTheme="majorBidi" w:eastAsiaTheme="minorEastAsia" w:hAnsiTheme="majorBidi" w:cstheme="majorBidi"/>
          <w:lang w:eastAsia="zh-CN"/>
        </w:rPr>
        <w:t>：人力资源能力建设；</w:t>
      </w:r>
    </w:p>
    <w:p w:rsidR="007D505A" w:rsidRPr="0070515D" w:rsidRDefault="007D505A" w:rsidP="0070515D">
      <w:pPr>
        <w:pStyle w:val="enumlev1"/>
        <w:spacing w:before="120"/>
        <w:ind w:firstLineChars="200" w:firstLine="480"/>
        <w:rPr>
          <w:rFonts w:asciiTheme="majorBidi" w:eastAsiaTheme="minorEastAsia" w:hAnsiTheme="majorBidi" w:cstheme="majorBidi"/>
          <w:lang w:eastAsia="zh-CN"/>
        </w:rPr>
      </w:pPr>
      <w:r w:rsidRPr="0070515D">
        <w:rPr>
          <w:rFonts w:asciiTheme="majorBidi" w:eastAsiaTheme="minorEastAsia" w:hAnsiTheme="majorBidi" w:cstheme="majorBidi"/>
          <w:lang w:eastAsia="zh-CN"/>
        </w:rPr>
        <w:t>支柱</w:t>
      </w:r>
      <w:r w:rsidRPr="0070515D">
        <w:rPr>
          <w:rFonts w:asciiTheme="majorBidi" w:eastAsiaTheme="minorEastAsia" w:hAnsiTheme="majorBidi" w:cstheme="majorBidi"/>
          <w:lang w:eastAsia="zh-CN"/>
        </w:rPr>
        <w:t>4</w:t>
      </w:r>
      <w:r w:rsidRPr="0070515D">
        <w:rPr>
          <w:rFonts w:asciiTheme="majorBidi" w:eastAsiaTheme="minorEastAsia" w:hAnsiTheme="majorBidi" w:cstheme="majorBidi"/>
          <w:lang w:eastAsia="zh-CN"/>
        </w:rPr>
        <w:t>：协助发展中国家建立测试设施。</w:t>
      </w:r>
    </w:p>
    <w:p w:rsidR="001229BB" w:rsidRPr="0070515D" w:rsidRDefault="00D86B35" w:rsidP="0070515D">
      <w:pPr>
        <w:ind w:firstLineChars="200" w:firstLine="503"/>
        <w:rPr>
          <w:rFonts w:asciiTheme="majorBidi" w:eastAsiaTheme="minorEastAsia" w:hAnsiTheme="majorBidi" w:cstheme="majorBidi"/>
          <w:lang w:eastAsia="zh-CN"/>
        </w:rPr>
      </w:pPr>
      <w:r w:rsidRPr="0070515D">
        <w:rPr>
          <w:rFonts w:asciiTheme="majorBidi" w:eastAsiaTheme="minorEastAsia" w:hAnsiTheme="majorBidi" w:cstheme="majorBidi"/>
          <w:w w:val="105"/>
          <w:lang w:eastAsia="zh-CN"/>
        </w:rPr>
        <w:t>毕马威（</w:t>
      </w:r>
      <w:r w:rsidRPr="0070515D">
        <w:rPr>
          <w:rFonts w:asciiTheme="majorBidi" w:eastAsiaTheme="minorEastAsia" w:hAnsiTheme="majorBidi" w:cstheme="majorBidi"/>
          <w:w w:val="105"/>
          <w:lang w:eastAsia="zh-CN"/>
        </w:rPr>
        <w:t>KPMG</w:t>
      </w:r>
      <w:r w:rsidRPr="0070515D">
        <w:rPr>
          <w:rFonts w:asciiTheme="majorBidi" w:eastAsiaTheme="minorEastAsia" w:hAnsiTheme="majorBidi" w:cstheme="majorBidi"/>
          <w:w w:val="105"/>
          <w:lang w:eastAsia="zh-CN"/>
        </w:rPr>
        <w:t>）制定的业务计划概要提出</w:t>
      </w:r>
      <w:r w:rsidR="001229BB" w:rsidRPr="0070515D">
        <w:rPr>
          <w:rFonts w:asciiTheme="majorBidi" w:eastAsiaTheme="minorEastAsia" w:hAnsiTheme="majorBidi" w:cstheme="majorBidi"/>
          <w:w w:val="105"/>
          <w:lang w:eastAsia="zh-CN"/>
        </w:rPr>
        <w:t>了</w:t>
      </w:r>
      <w:r w:rsidRPr="0070515D">
        <w:rPr>
          <w:rFonts w:asciiTheme="majorBidi" w:eastAsiaTheme="minorEastAsia" w:hAnsiTheme="majorBidi" w:cstheme="majorBidi"/>
          <w:w w:val="105"/>
          <w:lang w:eastAsia="zh-CN"/>
        </w:rPr>
        <w:t>国际电联秘书处在实施</w:t>
      </w:r>
      <w:r w:rsidR="001229BB" w:rsidRPr="0070515D">
        <w:rPr>
          <w:rFonts w:asciiTheme="majorBidi" w:eastAsiaTheme="minorEastAsia" w:hAnsiTheme="majorBidi" w:cstheme="majorBidi"/>
          <w:w w:val="105"/>
          <w:lang w:eastAsia="zh-CN"/>
        </w:rPr>
        <w:t>合规</w:t>
      </w:r>
      <w:r w:rsidRPr="0070515D">
        <w:rPr>
          <w:rFonts w:asciiTheme="majorBidi" w:eastAsiaTheme="minorEastAsia" w:hAnsiTheme="majorBidi" w:cstheme="majorBidi"/>
          <w:w w:val="105"/>
          <w:lang w:eastAsia="zh-CN"/>
        </w:rPr>
        <w:t>性和互操作性（</w:t>
      </w:r>
      <w:r w:rsidRPr="0070515D">
        <w:rPr>
          <w:rFonts w:asciiTheme="majorBidi" w:eastAsiaTheme="minorEastAsia" w:hAnsiTheme="majorBidi" w:cstheme="majorBidi"/>
          <w:w w:val="105"/>
          <w:lang w:eastAsia="zh-CN"/>
        </w:rPr>
        <w:t>C&amp;I</w:t>
      </w:r>
      <w:r w:rsidRPr="0070515D">
        <w:rPr>
          <w:rFonts w:asciiTheme="majorBidi" w:eastAsiaTheme="minorEastAsia" w:hAnsiTheme="majorBidi" w:cstheme="majorBidi"/>
          <w:w w:val="105"/>
          <w:lang w:eastAsia="zh-CN"/>
        </w:rPr>
        <w:t>）项目过程中所需的人力资源水平和技能</w:t>
      </w:r>
      <w:r w:rsidR="001229BB" w:rsidRPr="0070515D">
        <w:rPr>
          <w:rFonts w:asciiTheme="majorBidi" w:eastAsiaTheme="minorEastAsia" w:hAnsiTheme="majorBidi" w:cstheme="majorBidi"/>
          <w:w w:val="105"/>
          <w:lang w:eastAsia="zh-CN"/>
        </w:rPr>
        <w:t>以及</w:t>
      </w:r>
      <w:r w:rsidR="001229BB" w:rsidRPr="0070515D">
        <w:rPr>
          <w:rFonts w:asciiTheme="majorBidi" w:eastAsiaTheme="minorEastAsia" w:hAnsiTheme="majorBidi" w:cstheme="majorBidi"/>
          <w:lang w:eastAsia="zh-CN"/>
        </w:rPr>
        <w:t>涵盖的下列领域和要点：</w:t>
      </w:r>
    </w:p>
    <w:p w:rsidR="001229BB" w:rsidRPr="0070515D" w:rsidRDefault="001229BB" w:rsidP="00D91747">
      <w:pPr>
        <w:pStyle w:val="enumlev1"/>
        <w:rPr>
          <w:lang w:eastAsia="zh-CN"/>
        </w:rPr>
      </w:pPr>
      <w:r w:rsidRPr="0070515D">
        <w:rPr>
          <w:lang w:eastAsia="zh-CN"/>
        </w:rPr>
        <w:t>•</w:t>
      </w:r>
      <w:r w:rsidRPr="0070515D">
        <w:rPr>
          <w:lang w:eastAsia="zh-CN"/>
        </w:rPr>
        <w:tab/>
      </w:r>
      <w:r w:rsidR="00D91747">
        <w:rPr>
          <w:rFonts w:hint="eastAsia"/>
          <w:lang w:eastAsia="zh-CN"/>
        </w:rPr>
        <w:t>对</w:t>
      </w:r>
      <w:r w:rsidRPr="0070515D">
        <w:rPr>
          <w:lang w:eastAsia="zh-CN"/>
        </w:rPr>
        <w:t>通过走访推荐的国际电联不同伙伴、成员和第三方收集到的有关国际电联秘书处的信息和数据</w:t>
      </w:r>
      <w:r w:rsidR="00D91747">
        <w:rPr>
          <w:rFonts w:hint="eastAsia"/>
          <w:lang w:eastAsia="zh-CN"/>
        </w:rPr>
        <w:t>进行分析</w:t>
      </w:r>
      <w:r w:rsidRPr="0070515D">
        <w:rPr>
          <w:lang w:eastAsia="zh-CN"/>
        </w:rPr>
        <w:t>。</w:t>
      </w:r>
    </w:p>
    <w:p w:rsidR="001229BB" w:rsidRPr="0070515D" w:rsidRDefault="001229BB" w:rsidP="0070515D">
      <w:pPr>
        <w:pStyle w:val="enumlev1"/>
        <w:rPr>
          <w:lang w:eastAsia="zh-CN"/>
        </w:rPr>
      </w:pPr>
      <w:r w:rsidRPr="0070515D">
        <w:rPr>
          <w:lang w:eastAsia="zh-CN"/>
        </w:rPr>
        <w:t>•</w:t>
      </w:r>
      <w:r w:rsidRPr="0070515D">
        <w:rPr>
          <w:lang w:eastAsia="zh-CN"/>
        </w:rPr>
        <w:tab/>
      </w:r>
      <w:r w:rsidRPr="0070515D">
        <w:rPr>
          <w:lang w:eastAsia="zh-CN"/>
        </w:rPr>
        <w:t>对所有支柱进行高层的就事论事分析，以了解与实施这些支柱相关的机遇、风险和成本。</w:t>
      </w:r>
    </w:p>
    <w:p w:rsidR="001229BB" w:rsidRPr="0070515D" w:rsidRDefault="001229BB" w:rsidP="0070515D">
      <w:pPr>
        <w:pStyle w:val="enumlev1"/>
        <w:rPr>
          <w:lang w:eastAsia="zh-CN"/>
        </w:rPr>
      </w:pPr>
      <w:r w:rsidRPr="0070515D">
        <w:rPr>
          <w:lang w:eastAsia="zh-CN"/>
        </w:rPr>
        <w:lastRenderedPageBreak/>
        <w:t>•</w:t>
      </w:r>
      <w:r w:rsidRPr="0070515D">
        <w:rPr>
          <w:lang w:eastAsia="zh-CN"/>
        </w:rPr>
        <w:tab/>
      </w:r>
      <w:r w:rsidRPr="0070515D">
        <w:rPr>
          <w:lang w:eastAsia="zh-CN"/>
        </w:rPr>
        <w:t>构思有关改善支柱</w:t>
      </w:r>
      <w:r w:rsidRPr="0070515D">
        <w:rPr>
          <w:lang w:eastAsia="zh-CN"/>
        </w:rPr>
        <w:t>1</w:t>
      </w:r>
      <w:r w:rsidRPr="0070515D">
        <w:rPr>
          <w:lang w:eastAsia="zh-CN"/>
        </w:rPr>
        <w:t>至</w:t>
      </w:r>
      <w:r w:rsidRPr="0070515D">
        <w:rPr>
          <w:lang w:eastAsia="zh-CN"/>
        </w:rPr>
        <w:t>4</w:t>
      </w:r>
      <w:r w:rsidRPr="0070515D">
        <w:rPr>
          <w:lang w:eastAsia="zh-CN"/>
        </w:rPr>
        <w:t>的选项并就程序提出建议，以支持为这些更加</w:t>
      </w:r>
      <w:r w:rsidR="0070515D" w:rsidRPr="0070515D">
        <w:rPr>
          <w:lang w:eastAsia="zh-CN"/>
        </w:rPr>
        <w:t>“</w:t>
      </w:r>
      <w:r w:rsidRPr="0070515D">
        <w:rPr>
          <w:lang w:eastAsia="zh-CN"/>
        </w:rPr>
        <w:t>复杂</w:t>
      </w:r>
      <w:r w:rsidR="0070515D" w:rsidRPr="0070515D">
        <w:rPr>
          <w:lang w:eastAsia="zh-CN"/>
        </w:rPr>
        <w:t>”</w:t>
      </w:r>
      <w:r w:rsidRPr="0070515D">
        <w:rPr>
          <w:lang w:eastAsia="zh-CN"/>
        </w:rPr>
        <w:t>的支柱找到更为有效的方式。</w:t>
      </w:r>
    </w:p>
    <w:p w:rsidR="001229BB" w:rsidRPr="0070515D" w:rsidRDefault="001229BB" w:rsidP="0070515D">
      <w:pPr>
        <w:pStyle w:val="enumlev1"/>
        <w:rPr>
          <w:lang w:eastAsia="zh-CN"/>
        </w:rPr>
      </w:pPr>
      <w:r w:rsidRPr="0070515D">
        <w:rPr>
          <w:spacing w:val="-5"/>
          <w:w w:val="105"/>
          <w:sz w:val="22"/>
          <w:szCs w:val="24"/>
          <w:lang w:val="en-US" w:eastAsia="zh-CN"/>
        </w:rPr>
        <w:t>•</w:t>
      </w:r>
      <w:r w:rsidRPr="0070515D">
        <w:rPr>
          <w:spacing w:val="-5"/>
          <w:w w:val="105"/>
          <w:sz w:val="22"/>
          <w:szCs w:val="24"/>
          <w:lang w:val="en-US" w:eastAsia="zh-CN"/>
        </w:rPr>
        <w:tab/>
      </w:r>
      <w:r w:rsidRPr="0070515D">
        <w:rPr>
          <w:lang w:eastAsia="zh-CN"/>
        </w:rPr>
        <w:t>确定在国际电联秘书处内为实施</w:t>
      </w:r>
      <w:r w:rsidRPr="0070515D">
        <w:rPr>
          <w:lang w:eastAsia="zh-CN"/>
        </w:rPr>
        <w:t>C&amp;I</w:t>
      </w:r>
      <w:r w:rsidRPr="0070515D">
        <w:rPr>
          <w:lang w:eastAsia="zh-CN"/>
        </w:rPr>
        <w:t>项目所有四个支柱所需的人力资源的总成本，其中一些人力资源已专门划拨</w:t>
      </w:r>
      <w:r w:rsidRPr="0070515D">
        <w:rPr>
          <w:lang w:eastAsia="zh-CN"/>
        </w:rPr>
        <w:t>C&amp;I</w:t>
      </w:r>
      <w:r w:rsidRPr="0070515D">
        <w:rPr>
          <w:lang w:eastAsia="zh-CN"/>
        </w:rPr>
        <w:t>项目。虽然</w:t>
      </w:r>
      <w:r w:rsidRPr="0070515D">
        <w:rPr>
          <w:lang w:eastAsia="zh-CN"/>
        </w:rPr>
        <w:t>KPMG</w:t>
      </w:r>
      <w:r w:rsidRPr="0070515D">
        <w:rPr>
          <w:lang w:eastAsia="zh-CN"/>
        </w:rPr>
        <w:t>项目范围不包括计算差额，但国际电联可以认为部分投资已得到涵盖，仅需要为资金差额做出新的预算。</w:t>
      </w:r>
    </w:p>
    <w:p w:rsidR="001229BB" w:rsidRPr="0070515D" w:rsidRDefault="001229BB" w:rsidP="0070515D">
      <w:pPr>
        <w:pStyle w:val="enumlev1"/>
        <w:rPr>
          <w:lang w:eastAsia="zh-CN"/>
        </w:rPr>
      </w:pPr>
      <w:r w:rsidRPr="0070515D">
        <w:rPr>
          <w:lang w:eastAsia="zh-CN"/>
        </w:rPr>
        <w:t>•</w:t>
      </w:r>
      <w:r w:rsidRPr="0070515D">
        <w:rPr>
          <w:lang w:eastAsia="zh-CN"/>
        </w:rPr>
        <w:tab/>
        <w:t>KPMG</w:t>
      </w:r>
      <w:r w:rsidRPr="0070515D">
        <w:rPr>
          <w:lang w:eastAsia="zh-CN"/>
        </w:rPr>
        <w:t>提出</w:t>
      </w:r>
      <w:r w:rsidR="00D91747">
        <w:rPr>
          <w:rFonts w:hint="eastAsia"/>
          <w:lang w:eastAsia="zh-CN"/>
        </w:rPr>
        <w:t>的</w:t>
      </w:r>
      <w:r w:rsidRPr="0070515D">
        <w:rPr>
          <w:lang w:eastAsia="zh-CN"/>
        </w:rPr>
        <w:t>有关改善支柱</w:t>
      </w:r>
      <w:r w:rsidRPr="0070515D">
        <w:rPr>
          <w:lang w:eastAsia="zh-CN"/>
        </w:rPr>
        <w:t>2</w:t>
      </w:r>
      <w:r w:rsidRPr="0070515D">
        <w:rPr>
          <w:lang w:eastAsia="zh-CN"/>
        </w:rPr>
        <w:t>和</w:t>
      </w:r>
      <w:r w:rsidRPr="0070515D">
        <w:rPr>
          <w:lang w:eastAsia="zh-CN"/>
        </w:rPr>
        <w:t>3</w:t>
      </w:r>
      <w:r w:rsidRPr="0070515D">
        <w:rPr>
          <w:lang w:eastAsia="zh-CN"/>
        </w:rPr>
        <w:t>的现有程序的建议。</w:t>
      </w:r>
      <w:r w:rsidRPr="0070515D">
        <w:rPr>
          <w:lang w:eastAsia="zh-CN"/>
        </w:rPr>
        <w:t xml:space="preserve"> </w:t>
      </w:r>
    </w:p>
    <w:p w:rsidR="00D86B35" w:rsidRPr="0070515D" w:rsidRDefault="001229BB" w:rsidP="00D91747">
      <w:pPr>
        <w:tabs>
          <w:tab w:val="clear" w:pos="794"/>
          <w:tab w:val="clear" w:pos="1191"/>
          <w:tab w:val="clear" w:pos="1588"/>
          <w:tab w:val="clear" w:pos="1985"/>
        </w:tabs>
        <w:overflowPunct/>
        <w:autoSpaceDE/>
        <w:autoSpaceDN/>
        <w:adjustRightInd/>
        <w:ind w:firstLineChars="200" w:firstLine="480"/>
        <w:rPr>
          <w:rFonts w:asciiTheme="majorBidi" w:eastAsiaTheme="minorEastAsia" w:hAnsiTheme="majorBidi" w:cstheme="majorBidi"/>
          <w:szCs w:val="24"/>
          <w:lang w:val="en-US" w:eastAsia="zh-CN"/>
        </w:rPr>
      </w:pPr>
      <w:r w:rsidRPr="0070515D">
        <w:rPr>
          <w:rFonts w:asciiTheme="majorBidi" w:eastAsiaTheme="minorEastAsia" w:hAnsiTheme="majorBidi" w:cstheme="majorBidi"/>
          <w:szCs w:val="24"/>
          <w:lang w:val="en-US" w:eastAsia="zh-CN"/>
        </w:rPr>
        <w:t>需注意的是，</w:t>
      </w:r>
      <w:r w:rsidRPr="0070515D">
        <w:rPr>
          <w:rFonts w:asciiTheme="majorBidi" w:eastAsiaTheme="minorEastAsia" w:hAnsiTheme="majorBidi" w:cstheme="majorBidi"/>
          <w:lang w:eastAsia="zh-CN"/>
        </w:rPr>
        <w:t>支柱</w:t>
      </w:r>
      <w:r w:rsidRPr="0070515D">
        <w:rPr>
          <w:rFonts w:asciiTheme="majorBidi" w:eastAsiaTheme="minorEastAsia" w:hAnsiTheme="majorBidi" w:cstheme="majorBidi"/>
          <w:lang w:eastAsia="zh-CN"/>
        </w:rPr>
        <w:t>3</w:t>
      </w:r>
      <w:r w:rsidRPr="0070515D">
        <w:rPr>
          <w:rFonts w:asciiTheme="majorBidi" w:eastAsiaTheme="minorEastAsia" w:hAnsiTheme="majorBidi" w:cstheme="majorBidi"/>
          <w:lang w:eastAsia="zh-CN"/>
        </w:rPr>
        <w:t>和</w:t>
      </w:r>
      <w:r w:rsidRPr="0070515D">
        <w:rPr>
          <w:rFonts w:asciiTheme="majorBidi" w:eastAsiaTheme="minorEastAsia" w:hAnsiTheme="majorBidi" w:cstheme="majorBidi"/>
          <w:lang w:eastAsia="zh-CN"/>
        </w:rPr>
        <w:t>4</w:t>
      </w:r>
      <w:r w:rsidRPr="0070515D">
        <w:rPr>
          <w:rFonts w:asciiTheme="majorBidi" w:eastAsiaTheme="minorEastAsia" w:hAnsiTheme="majorBidi" w:cstheme="majorBidi"/>
          <w:lang w:eastAsia="zh-CN"/>
        </w:rPr>
        <w:t>的成功落实在很大程度上取决于支柱</w:t>
      </w:r>
      <w:r w:rsidRPr="0070515D">
        <w:rPr>
          <w:rFonts w:asciiTheme="majorBidi" w:eastAsiaTheme="minorEastAsia" w:hAnsiTheme="majorBidi" w:cstheme="majorBidi"/>
          <w:lang w:eastAsia="zh-CN"/>
        </w:rPr>
        <w:t>1</w:t>
      </w:r>
      <w:r w:rsidRPr="0070515D">
        <w:rPr>
          <w:rFonts w:asciiTheme="majorBidi" w:eastAsiaTheme="minorEastAsia" w:hAnsiTheme="majorBidi" w:cstheme="majorBidi"/>
          <w:lang w:eastAsia="zh-CN"/>
        </w:rPr>
        <w:t>和</w:t>
      </w:r>
      <w:r w:rsidRPr="0070515D">
        <w:rPr>
          <w:rFonts w:asciiTheme="majorBidi" w:eastAsiaTheme="minorEastAsia" w:hAnsiTheme="majorBidi" w:cstheme="majorBidi"/>
          <w:lang w:eastAsia="zh-CN"/>
        </w:rPr>
        <w:t>2</w:t>
      </w:r>
      <w:r w:rsidRPr="0070515D">
        <w:rPr>
          <w:rFonts w:asciiTheme="majorBidi" w:eastAsiaTheme="minorEastAsia" w:hAnsiTheme="majorBidi" w:cstheme="majorBidi"/>
          <w:lang w:eastAsia="zh-CN"/>
        </w:rPr>
        <w:t>的实施情况</w:t>
      </w:r>
      <w:r w:rsidR="00A04030" w:rsidRPr="0070515D">
        <w:rPr>
          <w:rFonts w:asciiTheme="majorBidi" w:eastAsiaTheme="minorEastAsia" w:hAnsiTheme="majorBidi" w:cstheme="majorBidi"/>
          <w:lang w:eastAsia="zh-CN"/>
        </w:rPr>
        <w:t>，而且</w:t>
      </w:r>
      <w:r w:rsidR="00F84C7F" w:rsidRPr="0070515D">
        <w:rPr>
          <w:rFonts w:asciiTheme="majorBidi" w:eastAsiaTheme="minorEastAsia" w:hAnsiTheme="majorBidi" w:cstheme="majorBidi"/>
          <w:lang w:eastAsia="zh-CN"/>
        </w:rPr>
        <w:t>为</w:t>
      </w:r>
      <w:r w:rsidRPr="0070515D">
        <w:rPr>
          <w:rFonts w:asciiTheme="majorBidi" w:eastAsiaTheme="minorEastAsia" w:hAnsiTheme="majorBidi" w:cstheme="majorBidi"/>
          <w:lang w:eastAsia="zh-CN"/>
        </w:rPr>
        <w:t>实现</w:t>
      </w:r>
      <w:r w:rsidRPr="0070515D">
        <w:rPr>
          <w:rFonts w:asciiTheme="majorBidi" w:eastAsiaTheme="minorEastAsia" w:hAnsiTheme="majorBidi" w:cstheme="majorBidi"/>
          <w:lang w:eastAsia="zh-CN"/>
        </w:rPr>
        <w:t>C&amp;I</w:t>
      </w:r>
      <w:r w:rsidRPr="0070515D">
        <w:rPr>
          <w:rFonts w:asciiTheme="majorBidi" w:eastAsiaTheme="minorEastAsia" w:hAnsiTheme="majorBidi" w:cstheme="majorBidi"/>
          <w:lang w:eastAsia="zh-CN"/>
        </w:rPr>
        <w:t>项目的主要目标，应强调所有四个支柱齐头并进的实施是最为富有成效的方式。</w:t>
      </w:r>
    </w:p>
    <w:p w:rsidR="00923556" w:rsidRPr="0070515D" w:rsidRDefault="001229BB" w:rsidP="0070515D">
      <w:pPr>
        <w:ind w:firstLineChars="200" w:firstLine="480"/>
        <w:rPr>
          <w:rFonts w:asciiTheme="majorBidi" w:eastAsiaTheme="minorEastAsia" w:hAnsiTheme="majorBidi" w:cstheme="majorBidi"/>
          <w:lang w:val="en-US" w:eastAsia="zh-CN"/>
        </w:rPr>
      </w:pPr>
      <w:r w:rsidRPr="0070515D">
        <w:rPr>
          <w:rFonts w:asciiTheme="majorBidi" w:eastAsiaTheme="minorEastAsia" w:hAnsiTheme="majorBidi" w:cstheme="majorBidi"/>
          <w:lang w:val="en-US" w:eastAsia="zh-CN"/>
        </w:rPr>
        <w:t>如上所述，请无线电通信顾问组</w:t>
      </w:r>
      <w:r w:rsidR="00A04030" w:rsidRPr="0070515D">
        <w:rPr>
          <w:rFonts w:asciiTheme="majorBidi" w:eastAsiaTheme="minorEastAsia" w:hAnsiTheme="majorBidi" w:cstheme="majorBidi"/>
          <w:lang w:val="en-US" w:eastAsia="zh-CN"/>
        </w:rPr>
        <w:t>根据从各成员国和部门成员处收到的输入意见，为在此领域开展各项活动提出建议。</w:t>
      </w:r>
    </w:p>
    <w:p w:rsidR="00923556" w:rsidRDefault="00923556" w:rsidP="00EE1E97">
      <w:pPr>
        <w:tabs>
          <w:tab w:val="clear" w:pos="794"/>
          <w:tab w:val="clear" w:pos="1191"/>
          <w:tab w:val="clear" w:pos="1588"/>
          <w:tab w:val="clear" w:pos="1985"/>
        </w:tabs>
        <w:overflowPunct/>
        <w:autoSpaceDE/>
        <w:autoSpaceDN/>
        <w:adjustRightInd/>
        <w:ind w:firstLineChars="200" w:firstLine="400"/>
        <w:jc w:val="center"/>
        <w:textAlignment w:val="auto"/>
        <w:rPr>
          <w:rFonts w:asciiTheme="majorBidi" w:eastAsiaTheme="minorEastAsia" w:hAnsiTheme="majorBidi" w:cstheme="majorBidi" w:hint="eastAsia"/>
          <w:sz w:val="20"/>
          <w:lang w:eastAsia="zh-CN"/>
        </w:rPr>
      </w:pPr>
    </w:p>
    <w:p w:rsidR="0070515D" w:rsidRDefault="0070515D" w:rsidP="00EE1E97">
      <w:pPr>
        <w:tabs>
          <w:tab w:val="clear" w:pos="794"/>
          <w:tab w:val="clear" w:pos="1191"/>
          <w:tab w:val="clear" w:pos="1588"/>
          <w:tab w:val="clear" w:pos="1985"/>
        </w:tabs>
        <w:overflowPunct/>
        <w:autoSpaceDE/>
        <w:autoSpaceDN/>
        <w:adjustRightInd/>
        <w:ind w:firstLineChars="200" w:firstLine="400"/>
        <w:jc w:val="center"/>
        <w:textAlignment w:val="auto"/>
        <w:rPr>
          <w:rFonts w:asciiTheme="majorBidi" w:eastAsiaTheme="minorEastAsia" w:hAnsiTheme="majorBidi" w:cstheme="majorBidi" w:hint="eastAsia"/>
          <w:sz w:val="20"/>
          <w:lang w:eastAsia="zh-CN"/>
        </w:rPr>
      </w:pPr>
    </w:p>
    <w:p w:rsidR="0070515D" w:rsidRPr="0070515D" w:rsidRDefault="0070515D" w:rsidP="00EE1E97">
      <w:pPr>
        <w:tabs>
          <w:tab w:val="clear" w:pos="794"/>
          <w:tab w:val="clear" w:pos="1191"/>
          <w:tab w:val="clear" w:pos="1588"/>
          <w:tab w:val="clear" w:pos="1985"/>
        </w:tabs>
        <w:overflowPunct/>
        <w:autoSpaceDE/>
        <w:autoSpaceDN/>
        <w:adjustRightInd/>
        <w:ind w:firstLineChars="200" w:firstLine="400"/>
        <w:jc w:val="center"/>
        <w:textAlignment w:val="auto"/>
        <w:rPr>
          <w:rFonts w:asciiTheme="majorBidi" w:eastAsiaTheme="minorEastAsia" w:hAnsiTheme="majorBidi" w:cstheme="majorBidi"/>
          <w:sz w:val="20"/>
          <w:lang w:eastAsia="zh-CN"/>
        </w:rPr>
      </w:pPr>
    </w:p>
    <w:p w:rsidR="00923556" w:rsidRPr="0070515D" w:rsidRDefault="00923556" w:rsidP="0070515D">
      <w:pPr>
        <w:tabs>
          <w:tab w:val="clear" w:pos="794"/>
          <w:tab w:val="clear" w:pos="1191"/>
          <w:tab w:val="clear" w:pos="1588"/>
          <w:tab w:val="clear" w:pos="1985"/>
        </w:tabs>
        <w:overflowPunct/>
        <w:autoSpaceDE/>
        <w:autoSpaceDN/>
        <w:adjustRightInd/>
        <w:spacing w:before="0"/>
        <w:ind w:firstLineChars="200" w:firstLine="400"/>
        <w:jc w:val="center"/>
        <w:textAlignment w:val="auto"/>
        <w:rPr>
          <w:rFonts w:asciiTheme="majorBidi" w:eastAsiaTheme="minorEastAsia" w:hAnsiTheme="majorBidi" w:cstheme="majorBidi"/>
          <w:sz w:val="20"/>
          <w:lang w:eastAsia="zh-CN"/>
        </w:rPr>
      </w:pPr>
      <w:r w:rsidRPr="0070515D">
        <w:rPr>
          <w:rFonts w:asciiTheme="majorBidi" w:eastAsiaTheme="minorEastAsia" w:hAnsiTheme="majorBidi" w:cstheme="majorBidi"/>
          <w:sz w:val="20"/>
          <w:lang w:eastAsia="zh-CN"/>
        </w:rPr>
        <w:t>________________</w:t>
      </w:r>
    </w:p>
    <w:p w:rsidR="00923556" w:rsidRPr="0070515D" w:rsidRDefault="00923556" w:rsidP="0070515D">
      <w:pPr>
        <w:tabs>
          <w:tab w:val="clear" w:pos="794"/>
          <w:tab w:val="clear" w:pos="1191"/>
          <w:tab w:val="clear" w:pos="1588"/>
          <w:tab w:val="clear" w:pos="1985"/>
        </w:tabs>
        <w:overflowPunct/>
        <w:spacing w:before="0"/>
        <w:ind w:firstLineChars="200" w:firstLine="480"/>
        <w:textAlignment w:val="auto"/>
        <w:rPr>
          <w:rFonts w:asciiTheme="majorBidi" w:eastAsiaTheme="minorEastAsia" w:hAnsiTheme="majorBidi" w:cstheme="majorBidi"/>
          <w:szCs w:val="24"/>
          <w:lang w:val="en-US" w:eastAsia="zh-CN"/>
        </w:rPr>
      </w:pPr>
    </w:p>
    <w:p w:rsidR="00923556" w:rsidRPr="0070515D" w:rsidRDefault="00923556" w:rsidP="0070515D">
      <w:pPr>
        <w:tabs>
          <w:tab w:val="clear" w:pos="794"/>
          <w:tab w:val="clear" w:pos="1191"/>
          <w:tab w:val="clear" w:pos="1588"/>
          <w:tab w:val="clear" w:pos="1985"/>
        </w:tabs>
        <w:overflowPunct/>
        <w:spacing w:before="0"/>
        <w:ind w:firstLineChars="200" w:firstLine="480"/>
        <w:textAlignment w:val="auto"/>
        <w:rPr>
          <w:rFonts w:asciiTheme="majorBidi" w:eastAsiaTheme="minorEastAsia" w:hAnsiTheme="majorBidi" w:cstheme="majorBidi"/>
          <w:lang w:eastAsia="zh-CN"/>
        </w:rPr>
      </w:pPr>
    </w:p>
    <w:p w:rsidR="005B1DCC" w:rsidRPr="0070515D" w:rsidRDefault="005B1DCC" w:rsidP="0070515D">
      <w:pPr>
        <w:spacing w:before="0"/>
        <w:ind w:firstLineChars="200" w:firstLine="480"/>
        <w:rPr>
          <w:rFonts w:asciiTheme="majorBidi" w:eastAsiaTheme="minorEastAsia" w:hAnsiTheme="majorBidi" w:cstheme="majorBidi"/>
          <w:lang w:eastAsia="zh-CN"/>
        </w:rPr>
      </w:pPr>
    </w:p>
    <w:sectPr w:rsidR="005B1DCC" w:rsidRPr="0070515D" w:rsidSect="008E1E53">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30" w:rsidRDefault="00A04030">
      <w:r>
        <w:separator/>
      </w:r>
    </w:p>
  </w:endnote>
  <w:endnote w:type="continuationSeparator" w:id="0">
    <w:p w:rsidR="00A04030" w:rsidRDefault="00A0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30" w:rsidRDefault="002C339A" w:rsidP="00EA2D42">
    <w:pPr>
      <w:pStyle w:val="Footer"/>
    </w:pPr>
    <w:r>
      <w:fldChar w:fldCharType="begin"/>
    </w:r>
    <w:r>
      <w:instrText xml:space="preserve"> FILENAME \p  \* MERGEFORMAT </w:instrText>
    </w:r>
    <w:r>
      <w:fldChar w:fldCharType="separate"/>
    </w:r>
    <w:r>
      <w:t>P:\CHI\ITU-R\AG\RAG12\RAG-1\000\001Add1C.docx</w:t>
    </w:r>
    <w:r>
      <w:fldChar w:fldCharType="end"/>
    </w:r>
    <w:r w:rsidR="00A04030">
      <w:rPr>
        <w:lang w:eastAsia="zh-CN"/>
      </w:rPr>
      <w:t xml:space="preserve"> (</w:t>
    </w:r>
    <w:r w:rsidR="00EA2D42">
      <w:rPr>
        <w:lang w:eastAsia="zh-CN"/>
      </w:rPr>
      <w:t>326037)</w:t>
    </w:r>
    <w:r w:rsidR="00A04030">
      <w:tab/>
    </w:r>
    <w:r w:rsidR="00A04030">
      <w:fldChar w:fldCharType="begin"/>
    </w:r>
    <w:r w:rsidR="00A04030">
      <w:instrText xml:space="preserve"> SAVEDATE \@ DD.MM.YY </w:instrText>
    </w:r>
    <w:r w:rsidR="00A04030">
      <w:fldChar w:fldCharType="separate"/>
    </w:r>
    <w:r>
      <w:t>22.05.12</w:t>
    </w:r>
    <w:r w:rsidR="00A04030">
      <w:fldChar w:fldCharType="end"/>
    </w:r>
    <w:r w:rsidR="00A04030">
      <w:tab/>
    </w:r>
    <w:r w:rsidR="00A04030">
      <w:fldChar w:fldCharType="begin"/>
    </w:r>
    <w:r w:rsidR="00A04030">
      <w:instrText xml:space="preserve"> PRINTDATE \@ DD.MM.YY </w:instrText>
    </w:r>
    <w:r w:rsidR="00A04030">
      <w:fldChar w:fldCharType="separate"/>
    </w:r>
    <w:r>
      <w:t>22.05.12</w:t>
    </w:r>
    <w:r w:rsidR="00A040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01" w:rsidRDefault="00ED2501" w:rsidP="00ED2501">
    <w:pPr>
      <w:pStyle w:val="Footer"/>
    </w:pPr>
    <w:r>
      <w:fldChar w:fldCharType="begin"/>
    </w:r>
    <w:r>
      <w:instrText xml:space="preserve"> FILENAME \p  \* MERGEFORMAT </w:instrText>
    </w:r>
    <w:r>
      <w:fldChar w:fldCharType="separate"/>
    </w:r>
    <w:r w:rsidR="002C339A">
      <w:t>P:\CHI\ITU-R\AG\RAG12\RAG-1\000\001Add1C.docx</w:t>
    </w:r>
    <w:r>
      <w:fldChar w:fldCharType="end"/>
    </w:r>
    <w:r>
      <w:rPr>
        <w:lang w:eastAsia="zh-CN"/>
      </w:rPr>
      <w:t xml:space="preserve"> (326037)</w:t>
    </w:r>
    <w:r>
      <w:tab/>
    </w:r>
    <w:r>
      <w:fldChar w:fldCharType="begin"/>
    </w:r>
    <w:r>
      <w:instrText xml:space="preserve"> SAVEDATE \@ DD.MM.YY </w:instrText>
    </w:r>
    <w:r>
      <w:fldChar w:fldCharType="separate"/>
    </w:r>
    <w:r w:rsidR="002C339A">
      <w:t>22.05.12</w:t>
    </w:r>
    <w:r>
      <w:fldChar w:fldCharType="end"/>
    </w:r>
    <w:r>
      <w:tab/>
    </w:r>
    <w:r>
      <w:fldChar w:fldCharType="begin"/>
    </w:r>
    <w:r>
      <w:instrText xml:space="preserve"> PRINTDATE \@ DD.MM.YY </w:instrText>
    </w:r>
    <w:r>
      <w:fldChar w:fldCharType="separate"/>
    </w:r>
    <w:r w:rsidR="002C339A">
      <w:t>22.05.12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30" w:rsidRDefault="00A04030">
      <w:r>
        <w:t>____________________</w:t>
      </w:r>
    </w:p>
  </w:footnote>
  <w:footnote w:type="continuationSeparator" w:id="0">
    <w:p w:rsidR="00A04030" w:rsidRDefault="00A04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30" w:rsidRDefault="00A04030">
    <w:pPr>
      <w:pStyle w:val="Header"/>
      <w:rPr>
        <w:lang w:val="es-ES"/>
      </w:rPr>
    </w:pPr>
    <w:r>
      <w:rPr>
        <w:lang w:val="es-ES"/>
      </w:rPr>
      <w:t xml:space="preserve">- </w:t>
    </w:r>
    <w:r>
      <w:fldChar w:fldCharType="begin"/>
    </w:r>
    <w:r>
      <w:instrText xml:space="preserve"> PAGE </w:instrText>
    </w:r>
    <w:r>
      <w:fldChar w:fldCharType="separate"/>
    </w:r>
    <w:r w:rsidR="002C339A">
      <w:rPr>
        <w:noProof/>
      </w:rPr>
      <w:t>2</w:t>
    </w:r>
    <w:r>
      <w:rPr>
        <w:noProof/>
      </w:rPr>
      <w:fldChar w:fldCharType="end"/>
    </w:r>
    <w:r>
      <w:rPr>
        <w:lang w:val="es-ES"/>
      </w:rPr>
      <w:t xml:space="preserve"> -</w:t>
    </w:r>
  </w:p>
  <w:p w:rsidR="00A04030" w:rsidRDefault="007258B3" w:rsidP="007258B3">
    <w:pPr>
      <w:pStyle w:val="Header"/>
      <w:rPr>
        <w:lang w:val="es-ES" w:eastAsia="zh-CN"/>
      </w:rPr>
    </w:pPr>
    <w:r>
      <w:rPr>
        <w:lang w:val="es-ES"/>
      </w:rPr>
      <w:t>RAG12-1/1(Add.1)-</w:t>
    </w:r>
    <w:r w:rsidR="00A04030">
      <w:rPr>
        <w:lang w:val="es-E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8E1A48"/>
    <w:multiLevelType w:val="hybridMultilevel"/>
    <w:tmpl w:val="1428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1F2D5C"/>
    <w:multiLevelType w:val="hybridMultilevel"/>
    <w:tmpl w:val="B3B6CB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7"/>
  </w:num>
  <w:num w:numId="13">
    <w:abstractNumId w:val="29"/>
  </w:num>
  <w:num w:numId="14">
    <w:abstractNumId w:val="25"/>
  </w:num>
  <w:num w:numId="15">
    <w:abstractNumId w:val="22"/>
  </w:num>
  <w:num w:numId="16">
    <w:abstractNumId w:val="28"/>
  </w:num>
  <w:num w:numId="17">
    <w:abstractNumId w:val="20"/>
  </w:num>
  <w:num w:numId="18">
    <w:abstractNumId w:val="10"/>
  </w:num>
  <w:num w:numId="19">
    <w:abstractNumId w:val="14"/>
  </w:num>
  <w:num w:numId="20">
    <w:abstractNumId w:val="15"/>
  </w:num>
  <w:num w:numId="21">
    <w:abstractNumId w:val="18"/>
  </w:num>
  <w:num w:numId="22">
    <w:abstractNumId w:val="31"/>
  </w:num>
  <w:num w:numId="23">
    <w:abstractNumId w:val="23"/>
  </w:num>
  <w:num w:numId="24">
    <w:abstractNumId w:val="24"/>
  </w:num>
  <w:num w:numId="25">
    <w:abstractNumId w:val="11"/>
  </w:num>
  <w:num w:numId="26">
    <w:abstractNumId w:val="19"/>
  </w:num>
  <w:num w:numId="27">
    <w:abstractNumId w:val="13"/>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4B81"/>
    <w:rsid w:val="000066F5"/>
    <w:rsid w:val="00020106"/>
    <w:rsid w:val="00021007"/>
    <w:rsid w:val="00032C06"/>
    <w:rsid w:val="0004121E"/>
    <w:rsid w:val="00062FA4"/>
    <w:rsid w:val="0006614B"/>
    <w:rsid w:val="00082FBE"/>
    <w:rsid w:val="00084871"/>
    <w:rsid w:val="00086770"/>
    <w:rsid w:val="00091249"/>
    <w:rsid w:val="00093C73"/>
    <w:rsid w:val="000A5F9E"/>
    <w:rsid w:val="000B0A4F"/>
    <w:rsid w:val="000B4D42"/>
    <w:rsid w:val="000C09B6"/>
    <w:rsid w:val="000C0FEC"/>
    <w:rsid w:val="000D0AFB"/>
    <w:rsid w:val="000D5C8B"/>
    <w:rsid w:val="000E7731"/>
    <w:rsid w:val="000F275A"/>
    <w:rsid w:val="000F3718"/>
    <w:rsid w:val="000F43D8"/>
    <w:rsid w:val="00107E5A"/>
    <w:rsid w:val="00121CE0"/>
    <w:rsid w:val="001225EE"/>
    <w:rsid w:val="001229BB"/>
    <w:rsid w:val="00130A81"/>
    <w:rsid w:val="001340DC"/>
    <w:rsid w:val="0013473D"/>
    <w:rsid w:val="001368A7"/>
    <w:rsid w:val="00147382"/>
    <w:rsid w:val="00152B3F"/>
    <w:rsid w:val="001539C7"/>
    <w:rsid w:val="00164A74"/>
    <w:rsid w:val="00166041"/>
    <w:rsid w:val="001722B2"/>
    <w:rsid w:val="00175850"/>
    <w:rsid w:val="0019236A"/>
    <w:rsid w:val="00193A09"/>
    <w:rsid w:val="00194AD3"/>
    <w:rsid w:val="001A5A4C"/>
    <w:rsid w:val="001B032E"/>
    <w:rsid w:val="001D2334"/>
    <w:rsid w:val="001D6E77"/>
    <w:rsid w:val="001D7D93"/>
    <w:rsid w:val="001E190A"/>
    <w:rsid w:val="001E5A76"/>
    <w:rsid w:val="001E692F"/>
    <w:rsid w:val="0020573C"/>
    <w:rsid w:val="00213AE0"/>
    <w:rsid w:val="00220948"/>
    <w:rsid w:val="00220D31"/>
    <w:rsid w:val="00221367"/>
    <w:rsid w:val="002309A0"/>
    <w:rsid w:val="00236FBE"/>
    <w:rsid w:val="00244613"/>
    <w:rsid w:val="00250E1D"/>
    <w:rsid w:val="00252B08"/>
    <w:rsid w:val="0027133E"/>
    <w:rsid w:val="00271C4F"/>
    <w:rsid w:val="00282A04"/>
    <w:rsid w:val="0029544B"/>
    <w:rsid w:val="002A6FC3"/>
    <w:rsid w:val="002B224F"/>
    <w:rsid w:val="002B3506"/>
    <w:rsid w:val="002C339A"/>
    <w:rsid w:val="002C5CAC"/>
    <w:rsid w:val="002C69A2"/>
    <w:rsid w:val="002E6592"/>
    <w:rsid w:val="002F340E"/>
    <w:rsid w:val="002F666E"/>
    <w:rsid w:val="002F6A4E"/>
    <w:rsid w:val="002F7978"/>
    <w:rsid w:val="00302A9F"/>
    <w:rsid w:val="00303349"/>
    <w:rsid w:val="0030740E"/>
    <w:rsid w:val="003221F3"/>
    <w:rsid w:val="00323E85"/>
    <w:rsid w:val="003246C6"/>
    <w:rsid w:val="0033041D"/>
    <w:rsid w:val="00342405"/>
    <w:rsid w:val="00342659"/>
    <w:rsid w:val="0034529C"/>
    <w:rsid w:val="00355074"/>
    <w:rsid w:val="00361609"/>
    <w:rsid w:val="00363AF1"/>
    <w:rsid w:val="00364117"/>
    <w:rsid w:val="00370DA9"/>
    <w:rsid w:val="003859B4"/>
    <w:rsid w:val="00391B17"/>
    <w:rsid w:val="00392390"/>
    <w:rsid w:val="00397CD7"/>
    <w:rsid w:val="003A0B83"/>
    <w:rsid w:val="003A361A"/>
    <w:rsid w:val="003B0D63"/>
    <w:rsid w:val="003B317F"/>
    <w:rsid w:val="003B55F3"/>
    <w:rsid w:val="003C61B1"/>
    <w:rsid w:val="003D0AB2"/>
    <w:rsid w:val="003D2EFD"/>
    <w:rsid w:val="003E4E3F"/>
    <w:rsid w:val="003E553D"/>
    <w:rsid w:val="003F2683"/>
    <w:rsid w:val="003F3AE7"/>
    <w:rsid w:val="003F5A64"/>
    <w:rsid w:val="00405539"/>
    <w:rsid w:val="00405F35"/>
    <w:rsid w:val="00406282"/>
    <w:rsid w:val="00411DE5"/>
    <w:rsid w:val="0042612F"/>
    <w:rsid w:val="00426448"/>
    <w:rsid w:val="004301F1"/>
    <w:rsid w:val="00432D7F"/>
    <w:rsid w:val="0043586E"/>
    <w:rsid w:val="00447F85"/>
    <w:rsid w:val="0045496A"/>
    <w:rsid w:val="004557A7"/>
    <w:rsid w:val="00460615"/>
    <w:rsid w:val="0046370D"/>
    <w:rsid w:val="00465D72"/>
    <w:rsid w:val="0047494A"/>
    <w:rsid w:val="00474CCC"/>
    <w:rsid w:val="00476F39"/>
    <w:rsid w:val="00484678"/>
    <w:rsid w:val="00491D13"/>
    <w:rsid w:val="00492483"/>
    <w:rsid w:val="004974DE"/>
    <w:rsid w:val="004A07A2"/>
    <w:rsid w:val="004A56C4"/>
    <w:rsid w:val="004B2ADF"/>
    <w:rsid w:val="004B468C"/>
    <w:rsid w:val="004C1105"/>
    <w:rsid w:val="004C79A7"/>
    <w:rsid w:val="004E563F"/>
    <w:rsid w:val="004F4BEE"/>
    <w:rsid w:val="0050528F"/>
    <w:rsid w:val="00507D0A"/>
    <w:rsid w:val="00513BEA"/>
    <w:rsid w:val="0051782D"/>
    <w:rsid w:val="00520332"/>
    <w:rsid w:val="0053462E"/>
    <w:rsid w:val="00536D1C"/>
    <w:rsid w:val="00540CCF"/>
    <w:rsid w:val="00552474"/>
    <w:rsid w:val="0055452F"/>
    <w:rsid w:val="00561A8F"/>
    <w:rsid w:val="00562977"/>
    <w:rsid w:val="0057042F"/>
    <w:rsid w:val="00576A0F"/>
    <w:rsid w:val="00585978"/>
    <w:rsid w:val="00587D68"/>
    <w:rsid w:val="00591E9F"/>
    <w:rsid w:val="00593EE2"/>
    <w:rsid w:val="005A7A9C"/>
    <w:rsid w:val="005B1147"/>
    <w:rsid w:val="005B1DCC"/>
    <w:rsid w:val="005C190E"/>
    <w:rsid w:val="005C6906"/>
    <w:rsid w:val="005D27CF"/>
    <w:rsid w:val="005D4564"/>
    <w:rsid w:val="005D6EC1"/>
    <w:rsid w:val="005F4A85"/>
    <w:rsid w:val="0060404C"/>
    <w:rsid w:val="00606766"/>
    <w:rsid w:val="00606B9C"/>
    <w:rsid w:val="0060773B"/>
    <w:rsid w:val="00614DF9"/>
    <w:rsid w:val="00617963"/>
    <w:rsid w:val="006311E7"/>
    <w:rsid w:val="006329EF"/>
    <w:rsid w:val="00641306"/>
    <w:rsid w:val="00642979"/>
    <w:rsid w:val="00643ACC"/>
    <w:rsid w:val="006476FF"/>
    <w:rsid w:val="00652764"/>
    <w:rsid w:val="00652B61"/>
    <w:rsid w:val="00653323"/>
    <w:rsid w:val="0065517E"/>
    <w:rsid w:val="006556D9"/>
    <w:rsid w:val="00664647"/>
    <w:rsid w:val="00665AB9"/>
    <w:rsid w:val="006718D4"/>
    <w:rsid w:val="00674092"/>
    <w:rsid w:val="00681EC2"/>
    <w:rsid w:val="00683C7F"/>
    <w:rsid w:val="006854B3"/>
    <w:rsid w:val="00690DAD"/>
    <w:rsid w:val="0069287D"/>
    <w:rsid w:val="00695C92"/>
    <w:rsid w:val="0069621F"/>
    <w:rsid w:val="006A3E35"/>
    <w:rsid w:val="006A3FBE"/>
    <w:rsid w:val="006A4BD4"/>
    <w:rsid w:val="006A7022"/>
    <w:rsid w:val="006B16EA"/>
    <w:rsid w:val="006D0022"/>
    <w:rsid w:val="006D36FE"/>
    <w:rsid w:val="006D3CED"/>
    <w:rsid w:val="006D43D7"/>
    <w:rsid w:val="006E6364"/>
    <w:rsid w:val="006F0D51"/>
    <w:rsid w:val="007029A5"/>
    <w:rsid w:val="0070515D"/>
    <w:rsid w:val="00710C80"/>
    <w:rsid w:val="007258B3"/>
    <w:rsid w:val="00725BEA"/>
    <w:rsid w:val="00730A2A"/>
    <w:rsid w:val="0075704C"/>
    <w:rsid w:val="00757BB1"/>
    <w:rsid w:val="007A299C"/>
    <w:rsid w:val="007A6C4A"/>
    <w:rsid w:val="007B04AF"/>
    <w:rsid w:val="007B0F50"/>
    <w:rsid w:val="007B7525"/>
    <w:rsid w:val="007C0529"/>
    <w:rsid w:val="007C0CCC"/>
    <w:rsid w:val="007C4F8B"/>
    <w:rsid w:val="007D505A"/>
    <w:rsid w:val="007D5B11"/>
    <w:rsid w:val="007E466C"/>
    <w:rsid w:val="007F087F"/>
    <w:rsid w:val="007F2736"/>
    <w:rsid w:val="007F28FE"/>
    <w:rsid w:val="008027FD"/>
    <w:rsid w:val="008051C9"/>
    <w:rsid w:val="008109F2"/>
    <w:rsid w:val="008127CF"/>
    <w:rsid w:val="00817FE6"/>
    <w:rsid w:val="00822A9B"/>
    <w:rsid w:val="00823553"/>
    <w:rsid w:val="008243CD"/>
    <w:rsid w:val="00824751"/>
    <w:rsid w:val="00824ADB"/>
    <w:rsid w:val="0082609B"/>
    <w:rsid w:val="008261D5"/>
    <w:rsid w:val="008278E0"/>
    <w:rsid w:val="00841C76"/>
    <w:rsid w:val="008424DC"/>
    <w:rsid w:val="008453C2"/>
    <w:rsid w:val="0084602B"/>
    <w:rsid w:val="00847E2F"/>
    <w:rsid w:val="008552AB"/>
    <w:rsid w:val="008558A1"/>
    <w:rsid w:val="00855B4C"/>
    <w:rsid w:val="00857695"/>
    <w:rsid w:val="00861C2D"/>
    <w:rsid w:val="0087115D"/>
    <w:rsid w:val="0088263F"/>
    <w:rsid w:val="0088342D"/>
    <w:rsid w:val="0088755C"/>
    <w:rsid w:val="008954AA"/>
    <w:rsid w:val="008A56A5"/>
    <w:rsid w:val="008B06FC"/>
    <w:rsid w:val="008C1346"/>
    <w:rsid w:val="008C34A4"/>
    <w:rsid w:val="008C7B07"/>
    <w:rsid w:val="008D06A4"/>
    <w:rsid w:val="008E036C"/>
    <w:rsid w:val="008E11BE"/>
    <w:rsid w:val="008E1E53"/>
    <w:rsid w:val="008F1F07"/>
    <w:rsid w:val="008F3B1C"/>
    <w:rsid w:val="008F50C1"/>
    <w:rsid w:val="0090024B"/>
    <w:rsid w:val="00903039"/>
    <w:rsid w:val="0090740D"/>
    <w:rsid w:val="0091120B"/>
    <w:rsid w:val="00915949"/>
    <w:rsid w:val="00920D5A"/>
    <w:rsid w:val="00922755"/>
    <w:rsid w:val="00923556"/>
    <w:rsid w:val="0092390D"/>
    <w:rsid w:val="00924B9F"/>
    <w:rsid w:val="009322FA"/>
    <w:rsid w:val="009345BB"/>
    <w:rsid w:val="009369E5"/>
    <w:rsid w:val="009445E8"/>
    <w:rsid w:val="009456BE"/>
    <w:rsid w:val="009540C3"/>
    <w:rsid w:val="00954917"/>
    <w:rsid w:val="00970CC9"/>
    <w:rsid w:val="0098015B"/>
    <w:rsid w:val="009855CB"/>
    <w:rsid w:val="009A13C5"/>
    <w:rsid w:val="009A3FE6"/>
    <w:rsid w:val="009B2CDD"/>
    <w:rsid w:val="009C0DC9"/>
    <w:rsid w:val="009C16F8"/>
    <w:rsid w:val="009C521B"/>
    <w:rsid w:val="009F6C40"/>
    <w:rsid w:val="00A01F24"/>
    <w:rsid w:val="00A038FA"/>
    <w:rsid w:val="00A04030"/>
    <w:rsid w:val="00A054E3"/>
    <w:rsid w:val="00A05E32"/>
    <w:rsid w:val="00A06654"/>
    <w:rsid w:val="00A07988"/>
    <w:rsid w:val="00A14F37"/>
    <w:rsid w:val="00A16CB2"/>
    <w:rsid w:val="00A177BA"/>
    <w:rsid w:val="00A20AD5"/>
    <w:rsid w:val="00A23E26"/>
    <w:rsid w:val="00A246E8"/>
    <w:rsid w:val="00A27ECF"/>
    <w:rsid w:val="00A32C3E"/>
    <w:rsid w:val="00A3696F"/>
    <w:rsid w:val="00A41628"/>
    <w:rsid w:val="00A42068"/>
    <w:rsid w:val="00A43ACF"/>
    <w:rsid w:val="00A43DC2"/>
    <w:rsid w:val="00A47E56"/>
    <w:rsid w:val="00A50605"/>
    <w:rsid w:val="00A5181E"/>
    <w:rsid w:val="00A620A1"/>
    <w:rsid w:val="00A636C2"/>
    <w:rsid w:val="00A6419B"/>
    <w:rsid w:val="00A660E0"/>
    <w:rsid w:val="00A70937"/>
    <w:rsid w:val="00A87C9B"/>
    <w:rsid w:val="00A941E2"/>
    <w:rsid w:val="00AA456D"/>
    <w:rsid w:val="00AA5CA5"/>
    <w:rsid w:val="00AB1F17"/>
    <w:rsid w:val="00AB5C70"/>
    <w:rsid w:val="00AB6919"/>
    <w:rsid w:val="00AB7ADF"/>
    <w:rsid w:val="00AC2193"/>
    <w:rsid w:val="00AC5C0F"/>
    <w:rsid w:val="00AC76AF"/>
    <w:rsid w:val="00AD21E9"/>
    <w:rsid w:val="00AD5D1A"/>
    <w:rsid w:val="00AE3123"/>
    <w:rsid w:val="00AE40E0"/>
    <w:rsid w:val="00AF3CB4"/>
    <w:rsid w:val="00B11BA5"/>
    <w:rsid w:val="00B1508A"/>
    <w:rsid w:val="00B25A3A"/>
    <w:rsid w:val="00B523C6"/>
    <w:rsid w:val="00B52992"/>
    <w:rsid w:val="00B57898"/>
    <w:rsid w:val="00B62CF3"/>
    <w:rsid w:val="00B77421"/>
    <w:rsid w:val="00B865B8"/>
    <w:rsid w:val="00B9093E"/>
    <w:rsid w:val="00B90D98"/>
    <w:rsid w:val="00B90F36"/>
    <w:rsid w:val="00B925F8"/>
    <w:rsid w:val="00B93AC4"/>
    <w:rsid w:val="00BA7F6C"/>
    <w:rsid w:val="00BB099B"/>
    <w:rsid w:val="00BB2A02"/>
    <w:rsid w:val="00BB3DBA"/>
    <w:rsid w:val="00BB4ADA"/>
    <w:rsid w:val="00BC195C"/>
    <w:rsid w:val="00BC42EE"/>
    <w:rsid w:val="00BC72C9"/>
    <w:rsid w:val="00BD05A7"/>
    <w:rsid w:val="00BD35EC"/>
    <w:rsid w:val="00BD41C7"/>
    <w:rsid w:val="00BD7223"/>
    <w:rsid w:val="00BE163D"/>
    <w:rsid w:val="00BE1942"/>
    <w:rsid w:val="00BE1F57"/>
    <w:rsid w:val="00BE5A75"/>
    <w:rsid w:val="00C0211F"/>
    <w:rsid w:val="00C226F4"/>
    <w:rsid w:val="00C25047"/>
    <w:rsid w:val="00C27DE6"/>
    <w:rsid w:val="00C30A3C"/>
    <w:rsid w:val="00C32DDA"/>
    <w:rsid w:val="00C44449"/>
    <w:rsid w:val="00C5180C"/>
    <w:rsid w:val="00C53641"/>
    <w:rsid w:val="00C60AC9"/>
    <w:rsid w:val="00C6684E"/>
    <w:rsid w:val="00C73858"/>
    <w:rsid w:val="00C75078"/>
    <w:rsid w:val="00C77784"/>
    <w:rsid w:val="00C94697"/>
    <w:rsid w:val="00C959BB"/>
    <w:rsid w:val="00CA1226"/>
    <w:rsid w:val="00CA4908"/>
    <w:rsid w:val="00CB2BE8"/>
    <w:rsid w:val="00CB7F4E"/>
    <w:rsid w:val="00CC1C81"/>
    <w:rsid w:val="00CE1DEC"/>
    <w:rsid w:val="00CE20C1"/>
    <w:rsid w:val="00CE6FDB"/>
    <w:rsid w:val="00CF2CF6"/>
    <w:rsid w:val="00CF38C3"/>
    <w:rsid w:val="00CF6EFF"/>
    <w:rsid w:val="00D0037A"/>
    <w:rsid w:val="00D02852"/>
    <w:rsid w:val="00D13A6E"/>
    <w:rsid w:val="00D22D5C"/>
    <w:rsid w:val="00D33A41"/>
    <w:rsid w:val="00D42612"/>
    <w:rsid w:val="00D4690F"/>
    <w:rsid w:val="00D476FB"/>
    <w:rsid w:val="00D57861"/>
    <w:rsid w:val="00D72A39"/>
    <w:rsid w:val="00D769B3"/>
    <w:rsid w:val="00D77F6A"/>
    <w:rsid w:val="00D80A4C"/>
    <w:rsid w:val="00D8149F"/>
    <w:rsid w:val="00D83981"/>
    <w:rsid w:val="00D85C9B"/>
    <w:rsid w:val="00D86B35"/>
    <w:rsid w:val="00D872CB"/>
    <w:rsid w:val="00D90C9B"/>
    <w:rsid w:val="00D91747"/>
    <w:rsid w:val="00D91C7F"/>
    <w:rsid w:val="00D9794F"/>
    <w:rsid w:val="00DB3F8B"/>
    <w:rsid w:val="00DC2AB7"/>
    <w:rsid w:val="00DC75E8"/>
    <w:rsid w:val="00DE19A9"/>
    <w:rsid w:val="00DF0D07"/>
    <w:rsid w:val="00DF3D87"/>
    <w:rsid w:val="00DF44DA"/>
    <w:rsid w:val="00E0336A"/>
    <w:rsid w:val="00E045FF"/>
    <w:rsid w:val="00E134DF"/>
    <w:rsid w:val="00E14765"/>
    <w:rsid w:val="00E246AC"/>
    <w:rsid w:val="00E27750"/>
    <w:rsid w:val="00E301FE"/>
    <w:rsid w:val="00E309E7"/>
    <w:rsid w:val="00E310C8"/>
    <w:rsid w:val="00E32DE7"/>
    <w:rsid w:val="00E331B2"/>
    <w:rsid w:val="00E37220"/>
    <w:rsid w:val="00E37793"/>
    <w:rsid w:val="00E55989"/>
    <w:rsid w:val="00E56657"/>
    <w:rsid w:val="00E62C6E"/>
    <w:rsid w:val="00E87D01"/>
    <w:rsid w:val="00E91301"/>
    <w:rsid w:val="00E93A9E"/>
    <w:rsid w:val="00E95CC0"/>
    <w:rsid w:val="00E964E6"/>
    <w:rsid w:val="00E979BD"/>
    <w:rsid w:val="00EA1892"/>
    <w:rsid w:val="00EA2D42"/>
    <w:rsid w:val="00EB3A86"/>
    <w:rsid w:val="00EC640E"/>
    <w:rsid w:val="00ED0A23"/>
    <w:rsid w:val="00ED13A2"/>
    <w:rsid w:val="00ED2501"/>
    <w:rsid w:val="00ED5D07"/>
    <w:rsid w:val="00ED5D96"/>
    <w:rsid w:val="00ED70DA"/>
    <w:rsid w:val="00EE1E97"/>
    <w:rsid w:val="00EE44D4"/>
    <w:rsid w:val="00EF0218"/>
    <w:rsid w:val="00EF42D3"/>
    <w:rsid w:val="00EF6A54"/>
    <w:rsid w:val="00F1110E"/>
    <w:rsid w:val="00F349E0"/>
    <w:rsid w:val="00F36311"/>
    <w:rsid w:val="00F36FFF"/>
    <w:rsid w:val="00F41BC0"/>
    <w:rsid w:val="00F502A8"/>
    <w:rsid w:val="00F50FD6"/>
    <w:rsid w:val="00F5182B"/>
    <w:rsid w:val="00F5472A"/>
    <w:rsid w:val="00F5795F"/>
    <w:rsid w:val="00F63FDC"/>
    <w:rsid w:val="00F64190"/>
    <w:rsid w:val="00F659D0"/>
    <w:rsid w:val="00F725E1"/>
    <w:rsid w:val="00F84C7F"/>
    <w:rsid w:val="00F94BEB"/>
    <w:rsid w:val="00F9582A"/>
    <w:rsid w:val="00FB1E59"/>
    <w:rsid w:val="00FB29A3"/>
    <w:rsid w:val="00FB590F"/>
    <w:rsid w:val="00FB630E"/>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9B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246C6"/>
    <w:pPr>
      <w:keepNext/>
      <w:keepLines/>
      <w:spacing w:before="360"/>
      <w:ind w:left="794" w:hanging="794"/>
      <w:outlineLvl w:val="0"/>
    </w:pPr>
    <w:rPr>
      <w:b/>
    </w:rPr>
  </w:style>
  <w:style w:type="paragraph" w:styleId="Heading2">
    <w:name w:val="heading 2"/>
    <w:basedOn w:val="Heading1"/>
    <w:next w:val="Normal"/>
    <w:link w:val="Heading2Char"/>
    <w:uiPriority w:val="99"/>
    <w:qFormat/>
    <w:rsid w:val="003246C6"/>
    <w:pPr>
      <w:spacing w:before="240"/>
      <w:outlineLvl w:val="1"/>
    </w:pPr>
  </w:style>
  <w:style w:type="paragraph" w:styleId="Heading3">
    <w:name w:val="heading 3"/>
    <w:aliases w:val="Heading 3 Char,h3,H3,H31"/>
    <w:basedOn w:val="Heading1"/>
    <w:next w:val="Normal"/>
    <w:link w:val="Heading3Char1"/>
    <w:uiPriority w:val="99"/>
    <w:qFormat/>
    <w:rsid w:val="003246C6"/>
    <w:pPr>
      <w:spacing w:before="160"/>
      <w:outlineLvl w:val="2"/>
    </w:pPr>
  </w:style>
  <w:style w:type="paragraph" w:styleId="Heading4">
    <w:name w:val="heading 4"/>
    <w:basedOn w:val="Heading3"/>
    <w:next w:val="Normal"/>
    <w:link w:val="Heading4Char"/>
    <w:uiPriority w:val="99"/>
    <w:qFormat/>
    <w:rsid w:val="003246C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246C6"/>
    <w:pPr>
      <w:outlineLvl w:val="4"/>
    </w:pPr>
  </w:style>
  <w:style w:type="paragraph" w:styleId="Heading6">
    <w:name w:val="heading 6"/>
    <w:basedOn w:val="Heading4"/>
    <w:next w:val="Normal"/>
    <w:link w:val="Heading6Char"/>
    <w:uiPriority w:val="99"/>
    <w:qFormat/>
    <w:rsid w:val="003246C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246C6"/>
    <w:pPr>
      <w:outlineLvl w:val="6"/>
    </w:pPr>
  </w:style>
  <w:style w:type="paragraph" w:styleId="Heading8">
    <w:name w:val="heading 8"/>
    <w:basedOn w:val="Heading6"/>
    <w:next w:val="Normal"/>
    <w:link w:val="Heading8Char"/>
    <w:uiPriority w:val="99"/>
    <w:qFormat/>
    <w:rsid w:val="003246C6"/>
    <w:pPr>
      <w:outlineLvl w:val="7"/>
    </w:pPr>
  </w:style>
  <w:style w:type="paragraph" w:styleId="Heading9">
    <w:name w:val="heading 9"/>
    <w:basedOn w:val="Heading6"/>
    <w:next w:val="Normal"/>
    <w:link w:val="Heading9Char"/>
    <w:uiPriority w:val="99"/>
    <w:qFormat/>
    <w:rsid w:val="00324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宋体"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Pr>
      <w:rFonts w:ascii="Calibri" w:eastAsia="宋体"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宋体"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宋体"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宋体"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宋体"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宋体" w:hAnsi="Cambria" w:cs="Times New Roman"/>
      <w:lang w:val="en-GB" w:eastAsia="en-US"/>
    </w:rPr>
  </w:style>
  <w:style w:type="paragraph" w:customStyle="1" w:styleId="FigureNotitle">
    <w:name w:val="Figure_No &amp; title"/>
    <w:basedOn w:val="Normal"/>
    <w:next w:val="Normalaftertitle"/>
    <w:uiPriority w:val="99"/>
    <w:rsid w:val="003246C6"/>
    <w:pPr>
      <w:keepLines/>
      <w:spacing w:before="240" w:after="120"/>
      <w:jc w:val="center"/>
    </w:pPr>
    <w:rPr>
      <w:b/>
    </w:rPr>
  </w:style>
  <w:style w:type="paragraph" w:customStyle="1" w:styleId="Normalaftertitle">
    <w:name w:val="Normal_after_title"/>
    <w:basedOn w:val="Normal"/>
    <w:next w:val="Normal"/>
    <w:uiPriority w:val="99"/>
    <w:rsid w:val="003246C6"/>
    <w:pPr>
      <w:spacing w:before="360"/>
    </w:pPr>
  </w:style>
  <w:style w:type="paragraph" w:customStyle="1" w:styleId="TabletitleBR">
    <w:name w:val="Table_title_BR"/>
    <w:basedOn w:val="Normal"/>
    <w:next w:val="Tablehead"/>
    <w:uiPriority w:val="99"/>
    <w:rsid w:val="003246C6"/>
    <w:pPr>
      <w:keepNext/>
      <w:keepLines/>
      <w:spacing w:before="0" w:after="120"/>
      <w:jc w:val="center"/>
    </w:pPr>
    <w:rPr>
      <w:b/>
    </w:rPr>
  </w:style>
  <w:style w:type="paragraph" w:customStyle="1" w:styleId="Tablehead">
    <w:name w:val="Table_head"/>
    <w:basedOn w:val="Normal"/>
    <w:next w:val="Tabletext"/>
    <w:uiPriority w:val="99"/>
    <w:rsid w:val="003246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3246C6"/>
  </w:style>
  <w:style w:type="character" w:customStyle="1" w:styleId="Appdef">
    <w:name w:val="App_def"/>
    <w:basedOn w:val="DefaultParagraphFont"/>
    <w:uiPriority w:val="99"/>
    <w:rsid w:val="003246C6"/>
    <w:rPr>
      <w:rFonts w:ascii="Times New Roman" w:hAnsi="Times New Roman" w:cs="Times New Roman"/>
      <w:b/>
    </w:rPr>
  </w:style>
  <w:style w:type="character" w:customStyle="1" w:styleId="Appref">
    <w:name w:val="App_ref"/>
    <w:basedOn w:val="DefaultParagraphFont"/>
    <w:uiPriority w:val="99"/>
    <w:rsid w:val="003246C6"/>
    <w:rPr>
      <w:rFonts w:cs="Times New Roman"/>
    </w:rPr>
  </w:style>
  <w:style w:type="paragraph" w:customStyle="1" w:styleId="Figure">
    <w:name w:val="Figure"/>
    <w:basedOn w:val="Normal"/>
    <w:next w:val="FigureNotitle"/>
    <w:uiPriority w:val="99"/>
    <w:rsid w:val="003246C6"/>
    <w:pPr>
      <w:keepNext/>
      <w:keepLines/>
      <w:spacing w:before="240" w:after="120"/>
      <w:jc w:val="center"/>
    </w:pPr>
  </w:style>
  <w:style w:type="paragraph" w:customStyle="1" w:styleId="FooterQP">
    <w:name w:val="Footer_QP"/>
    <w:basedOn w:val="Normal"/>
    <w:uiPriority w:val="99"/>
    <w:rsid w:val="003246C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246C6"/>
    <w:rPr>
      <w:b w:val="0"/>
    </w:rPr>
  </w:style>
  <w:style w:type="paragraph" w:customStyle="1" w:styleId="ASN1">
    <w:name w:val="ASN.1"/>
    <w:basedOn w:val="Normal"/>
    <w:uiPriority w:val="99"/>
    <w:rsid w:val="00324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246C6"/>
    <w:rPr>
      <w:rFonts w:ascii="Times New Roman" w:hAnsi="Times New Roman" w:cs="Times New Roman"/>
      <w:b/>
    </w:rPr>
  </w:style>
  <w:style w:type="paragraph" w:customStyle="1" w:styleId="Artheading">
    <w:name w:val="Art_heading"/>
    <w:basedOn w:val="Normal"/>
    <w:next w:val="Normalaftertitle"/>
    <w:uiPriority w:val="99"/>
    <w:rsid w:val="003246C6"/>
    <w:pPr>
      <w:spacing w:before="480"/>
      <w:jc w:val="center"/>
    </w:pPr>
    <w:rPr>
      <w:b/>
      <w:sz w:val="28"/>
    </w:rPr>
  </w:style>
  <w:style w:type="paragraph" w:customStyle="1" w:styleId="ArtNo">
    <w:name w:val="Art_No"/>
    <w:basedOn w:val="Normal"/>
    <w:next w:val="Arttitle"/>
    <w:uiPriority w:val="99"/>
    <w:rsid w:val="003246C6"/>
    <w:pPr>
      <w:keepNext/>
      <w:keepLines/>
      <w:spacing w:before="480"/>
      <w:jc w:val="center"/>
    </w:pPr>
    <w:rPr>
      <w:caps/>
      <w:sz w:val="28"/>
    </w:rPr>
  </w:style>
  <w:style w:type="paragraph" w:customStyle="1" w:styleId="Arttitle">
    <w:name w:val="Art_title"/>
    <w:basedOn w:val="Normal"/>
    <w:next w:val="Normalaftertitle"/>
    <w:uiPriority w:val="99"/>
    <w:rsid w:val="003246C6"/>
    <w:pPr>
      <w:keepNext/>
      <w:keepLines/>
      <w:spacing w:before="240"/>
      <w:jc w:val="center"/>
    </w:pPr>
    <w:rPr>
      <w:b/>
      <w:sz w:val="28"/>
    </w:rPr>
  </w:style>
  <w:style w:type="character" w:customStyle="1" w:styleId="Artref">
    <w:name w:val="Art_ref"/>
    <w:basedOn w:val="DefaultParagraphFont"/>
    <w:uiPriority w:val="99"/>
    <w:rsid w:val="003246C6"/>
    <w:rPr>
      <w:rFonts w:cs="Times New Roman"/>
    </w:rPr>
  </w:style>
  <w:style w:type="paragraph" w:customStyle="1" w:styleId="Call">
    <w:name w:val="Call"/>
    <w:basedOn w:val="Normal"/>
    <w:next w:val="Normal"/>
    <w:uiPriority w:val="99"/>
    <w:rsid w:val="003246C6"/>
    <w:pPr>
      <w:keepNext/>
      <w:keepLines/>
      <w:spacing w:before="160"/>
      <w:ind w:left="794"/>
    </w:pPr>
    <w:rPr>
      <w:i/>
    </w:rPr>
  </w:style>
  <w:style w:type="paragraph" w:customStyle="1" w:styleId="ChapNo">
    <w:name w:val="Chap_No"/>
    <w:basedOn w:val="Normal"/>
    <w:next w:val="Chaptitle"/>
    <w:uiPriority w:val="99"/>
    <w:rsid w:val="003246C6"/>
    <w:pPr>
      <w:keepNext/>
      <w:keepLines/>
      <w:spacing w:before="480"/>
      <w:jc w:val="center"/>
    </w:pPr>
    <w:rPr>
      <w:b/>
      <w:caps/>
      <w:sz w:val="28"/>
    </w:rPr>
  </w:style>
  <w:style w:type="paragraph" w:customStyle="1" w:styleId="Chaptitle">
    <w:name w:val="Chap_title"/>
    <w:basedOn w:val="Normal"/>
    <w:next w:val="Normalaftertitle"/>
    <w:uiPriority w:val="99"/>
    <w:rsid w:val="003246C6"/>
    <w:pPr>
      <w:keepNext/>
      <w:keepLines/>
      <w:spacing w:before="240"/>
      <w:jc w:val="center"/>
    </w:pPr>
    <w:rPr>
      <w:b/>
      <w:sz w:val="28"/>
    </w:rPr>
  </w:style>
  <w:style w:type="character" w:styleId="PageNumber">
    <w:name w:val="page number"/>
    <w:basedOn w:val="DefaultParagraphFont"/>
    <w:uiPriority w:val="99"/>
    <w:rsid w:val="003246C6"/>
    <w:rPr>
      <w:rFonts w:cs="Times New Roman"/>
    </w:rPr>
  </w:style>
  <w:style w:type="paragraph" w:customStyle="1" w:styleId="RecNoBR">
    <w:name w:val="Rec_No_BR"/>
    <w:basedOn w:val="Normal"/>
    <w:next w:val="Rectitle"/>
    <w:uiPriority w:val="99"/>
    <w:rsid w:val="003246C6"/>
    <w:pPr>
      <w:keepNext/>
      <w:keepLines/>
      <w:spacing w:before="480"/>
      <w:jc w:val="center"/>
    </w:pPr>
    <w:rPr>
      <w:caps/>
      <w:sz w:val="28"/>
    </w:rPr>
  </w:style>
  <w:style w:type="paragraph" w:customStyle="1" w:styleId="Rectitle">
    <w:name w:val="Rec_title"/>
    <w:basedOn w:val="Normal"/>
    <w:next w:val="Normalaftertitle"/>
    <w:uiPriority w:val="99"/>
    <w:rsid w:val="003246C6"/>
    <w:pPr>
      <w:keepNext/>
      <w:keepLines/>
      <w:spacing w:before="360"/>
      <w:jc w:val="center"/>
    </w:pPr>
    <w:rPr>
      <w:b/>
      <w:sz w:val="28"/>
    </w:rPr>
  </w:style>
  <w:style w:type="paragraph" w:customStyle="1" w:styleId="QuestionNoBR">
    <w:name w:val="Question_No_BR"/>
    <w:basedOn w:val="RecNoBR"/>
    <w:next w:val="Questiontitle"/>
    <w:uiPriority w:val="99"/>
    <w:rsid w:val="003246C6"/>
  </w:style>
  <w:style w:type="paragraph" w:customStyle="1" w:styleId="Questiontitle">
    <w:name w:val="Question_title"/>
    <w:basedOn w:val="Rectitle"/>
    <w:next w:val="Questionref"/>
    <w:uiPriority w:val="99"/>
    <w:rsid w:val="003246C6"/>
  </w:style>
  <w:style w:type="paragraph" w:customStyle="1" w:styleId="Questionref">
    <w:name w:val="Question_ref"/>
    <w:basedOn w:val="Recref"/>
    <w:next w:val="Questiondate"/>
    <w:uiPriority w:val="99"/>
    <w:rsid w:val="003246C6"/>
  </w:style>
  <w:style w:type="paragraph" w:customStyle="1" w:styleId="Recref">
    <w:name w:val="Rec_ref"/>
    <w:basedOn w:val="Normal"/>
    <w:next w:val="Recdate"/>
    <w:uiPriority w:val="99"/>
    <w:rsid w:val="003246C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246C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246C6"/>
  </w:style>
  <w:style w:type="character" w:styleId="EndnoteReference">
    <w:name w:val="endnote reference"/>
    <w:basedOn w:val="DefaultParagraphFont"/>
    <w:uiPriority w:val="99"/>
    <w:semiHidden/>
    <w:rsid w:val="003246C6"/>
    <w:rPr>
      <w:rFonts w:cs="Times New Roman"/>
      <w:vertAlign w:val="superscript"/>
    </w:rPr>
  </w:style>
  <w:style w:type="paragraph" w:customStyle="1" w:styleId="enumlev1">
    <w:name w:val="enumlev1"/>
    <w:basedOn w:val="Normal"/>
    <w:link w:val="enumlev1Char"/>
    <w:rsid w:val="003246C6"/>
    <w:pPr>
      <w:spacing w:before="80"/>
      <w:ind w:left="794" w:hanging="794"/>
    </w:pPr>
  </w:style>
  <w:style w:type="paragraph" w:customStyle="1" w:styleId="enumlev2">
    <w:name w:val="enumlev2"/>
    <w:basedOn w:val="enumlev1"/>
    <w:uiPriority w:val="99"/>
    <w:rsid w:val="003246C6"/>
    <w:pPr>
      <w:ind w:left="1191" w:hanging="397"/>
    </w:pPr>
  </w:style>
  <w:style w:type="paragraph" w:customStyle="1" w:styleId="enumlev3">
    <w:name w:val="enumlev3"/>
    <w:basedOn w:val="enumlev2"/>
    <w:uiPriority w:val="99"/>
    <w:rsid w:val="003246C6"/>
    <w:pPr>
      <w:ind w:left="1588"/>
    </w:pPr>
  </w:style>
  <w:style w:type="paragraph" w:customStyle="1" w:styleId="Equation">
    <w:name w:val="Equation"/>
    <w:basedOn w:val="Normal"/>
    <w:uiPriority w:val="99"/>
    <w:rsid w:val="003246C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246C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246C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246C6"/>
  </w:style>
  <w:style w:type="paragraph" w:customStyle="1" w:styleId="Reptitle">
    <w:name w:val="Rep_title"/>
    <w:basedOn w:val="Rectitle"/>
    <w:next w:val="Repref"/>
    <w:uiPriority w:val="99"/>
    <w:rsid w:val="003246C6"/>
  </w:style>
  <w:style w:type="paragraph" w:customStyle="1" w:styleId="Repref">
    <w:name w:val="Rep_ref"/>
    <w:basedOn w:val="Recref"/>
    <w:next w:val="Repdate"/>
    <w:uiPriority w:val="99"/>
    <w:rsid w:val="003246C6"/>
  </w:style>
  <w:style w:type="paragraph" w:customStyle="1" w:styleId="Repdate">
    <w:name w:val="Rep_date"/>
    <w:basedOn w:val="Recdate"/>
    <w:next w:val="Normalaftertitle"/>
    <w:uiPriority w:val="99"/>
    <w:rsid w:val="003246C6"/>
  </w:style>
  <w:style w:type="paragraph" w:customStyle="1" w:styleId="ResNoBR">
    <w:name w:val="Res_No_BR"/>
    <w:basedOn w:val="RecNoBR"/>
    <w:next w:val="Restitle"/>
    <w:uiPriority w:val="99"/>
    <w:rsid w:val="003246C6"/>
  </w:style>
  <w:style w:type="paragraph" w:customStyle="1" w:styleId="Restitle">
    <w:name w:val="Res_title"/>
    <w:basedOn w:val="Rectitle"/>
    <w:next w:val="Resref"/>
    <w:uiPriority w:val="99"/>
    <w:rsid w:val="003246C6"/>
  </w:style>
  <w:style w:type="paragraph" w:customStyle="1" w:styleId="Resref">
    <w:name w:val="Res_ref"/>
    <w:basedOn w:val="Recref"/>
    <w:next w:val="Resdate"/>
    <w:uiPriority w:val="99"/>
    <w:rsid w:val="003246C6"/>
  </w:style>
  <w:style w:type="paragraph" w:customStyle="1" w:styleId="Resdate">
    <w:name w:val="Res_date"/>
    <w:basedOn w:val="Recdate"/>
    <w:next w:val="Normalaftertitle"/>
    <w:uiPriority w:val="99"/>
    <w:rsid w:val="003246C6"/>
  </w:style>
  <w:style w:type="paragraph" w:customStyle="1" w:styleId="Section1">
    <w:name w:val="Section_1"/>
    <w:basedOn w:val="Normal"/>
    <w:next w:val="Normal"/>
    <w:uiPriority w:val="99"/>
    <w:rsid w:val="003246C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246C6"/>
    <w:pPr>
      <w:keepLines/>
      <w:spacing w:before="240" w:after="120"/>
      <w:jc w:val="center"/>
    </w:pPr>
  </w:style>
  <w:style w:type="paragraph" w:styleId="Footer">
    <w:name w:val="footer"/>
    <w:basedOn w:val="Normal"/>
    <w:link w:val="FooterChar"/>
    <w:uiPriority w:val="99"/>
    <w:rsid w:val="003246C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246C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246C6"/>
    <w:rPr>
      <w:rFonts w:cs="Times New Roman"/>
      <w:position w:val="6"/>
      <w:sz w:val="18"/>
    </w:rPr>
  </w:style>
  <w:style w:type="paragraph" w:styleId="FootnoteText">
    <w:name w:val="footnote text"/>
    <w:aliases w:val="ACMA Footnote Text"/>
    <w:basedOn w:val="Note"/>
    <w:link w:val="FootnoteTextChar"/>
    <w:rsid w:val="003246C6"/>
    <w:pPr>
      <w:keepLines/>
      <w:tabs>
        <w:tab w:val="left" w:pos="255"/>
      </w:tabs>
      <w:ind w:left="255" w:hanging="255"/>
    </w:pPr>
  </w:style>
  <w:style w:type="character" w:customStyle="1" w:styleId="FootnoteTextChar">
    <w:name w:val="Footnote Text Char"/>
    <w:aliases w:val="ACMA Footnote Text Char"/>
    <w:basedOn w:val="DefaultParagraphFont"/>
    <w:link w:val="FootnoteText"/>
    <w:locked/>
    <w:rsid w:val="001E692F"/>
    <w:rPr>
      <w:rFonts w:cs="Times New Roman"/>
      <w:sz w:val="24"/>
      <w:lang w:val="en-GB" w:eastAsia="en-US" w:bidi="ar-SA"/>
    </w:rPr>
  </w:style>
  <w:style w:type="paragraph" w:customStyle="1" w:styleId="Note">
    <w:name w:val="Note"/>
    <w:basedOn w:val="Normal"/>
    <w:uiPriority w:val="99"/>
    <w:rsid w:val="003246C6"/>
    <w:pPr>
      <w:spacing w:before="80"/>
    </w:pPr>
  </w:style>
  <w:style w:type="paragraph" w:styleId="Header">
    <w:name w:val="header"/>
    <w:basedOn w:val="Normal"/>
    <w:link w:val="HeaderChar"/>
    <w:uiPriority w:val="99"/>
    <w:rsid w:val="003246C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246C6"/>
    <w:pPr>
      <w:keepNext/>
      <w:spacing w:before="160"/>
    </w:pPr>
    <w:rPr>
      <w:b/>
    </w:rPr>
  </w:style>
  <w:style w:type="paragraph" w:customStyle="1" w:styleId="Headingi">
    <w:name w:val="Heading_i"/>
    <w:basedOn w:val="Normal"/>
    <w:next w:val="Normal"/>
    <w:uiPriority w:val="99"/>
    <w:rsid w:val="003246C6"/>
    <w:pPr>
      <w:keepNext/>
      <w:spacing w:before="160"/>
    </w:pPr>
    <w:rPr>
      <w:i/>
    </w:rPr>
  </w:style>
  <w:style w:type="paragraph" w:styleId="Index1">
    <w:name w:val="index 1"/>
    <w:basedOn w:val="Normal"/>
    <w:next w:val="Normal"/>
    <w:uiPriority w:val="99"/>
    <w:semiHidden/>
    <w:rsid w:val="003246C6"/>
  </w:style>
  <w:style w:type="paragraph" w:styleId="Index2">
    <w:name w:val="index 2"/>
    <w:basedOn w:val="Normal"/>
    <w:next w:val="Normal"/>
    <w:uiPriority w:val="99"/>
    <w:semiHidden/>
    <w:rsid w:val="003246C6"/>
    <w:pPr>
      <w:ind w:left="283"/>
    </w:pPr>
  </w:style>
  <w:style w:type="paragraph" w:styleId="Index3">
    <w:name w:val="index 3"/>
    <w:basedOn w:val="Normal"/>
    <w:next w:val="Normal"/>
    <w:uiPriority w:val="99"/>
    <w:semiHidden/>
    <w:rsid w:val="003246C6"/>
    <w:pPr>
      <w:ind w:left="566"/>
    </w:pPr>
  </w:style>
  <w:style w:type="paragraph" w:customStyle="1" w:styleId="Section2">
    <w:name w:val="Section_2"/>
    <w:basedOn w:val="Normal"/>
    <w:next w:val="Normal"/>
    <w:uiPriority w:val="99"/>
    <w:rsid w:val="003246C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246C6"/>
    <w:pPr>
      <w:keepNext/>
      <w:keepLines/>
      <w:spacing w:before="360" w:after="120"/>
      <w:jc w:val="center"/>
    </w:pPr>
    <w:rPr>
      <w:b/>
    </w:rPr>
  </w:style>
  <w:style w:type="paragraph" w:customStyle="1" w:styleId="TableNoBR">
    <w:name w:val="Table_No_BR"/>
    <w:basedOn w:val="Normal"/>
    <w:next w:val="TabletitleBR"/>
    <w:uiPriority w:val="99"/>
    <w:rsid w:val="003246C6"/>
    <w:pPr>
      <w:keepNext/>
      <w:spacing w:before="560" w:after="120"/>
      <w:jc w:val="center"/>
    </w:pPr>
    <w:rPr>
      <w:caps/>
    </w:rPr>
  </w:style>
  <w:style w:type="paragraph" w:customStyle="1" w:styleId="PartNo">
    <w:name w:val="Part_No"/>
    <w:basedOn w:val="Normal"/>
    <w:next w:val="Partref"/>
    <w:uiPriority w:val="99"/>
    <w:rsid w:val="003246C6"/>
    <w:pPr>
      <w:keepNext/>
      <w:keepLines/>
      <w:spacing w:before="480" w:after="80"/>
      <w:jc w:val="center"/>
    </w:pPr>
    <w:rPr>
      <w:caps/>
      <w:sz w:val="28"/>
    </w:rPr>
  </w:style>
  <w:style w:type="paragraph" w:customStyle="1" w:styleId="Partref">
    <w:name w:val="Part_ref"/>
    <w:basedOn w:val="Normal"/>
    <w:next w:val="Parttitle"/>
    <w:uiPriority w:val="99"/>
    <w:rsid w:val="003246C6"/>
    <w:pPr>
      <w:keepNext/>
      <w:keepLines/>
      <w:spacing w:before="280"/>
      <w:jc w:val="center"/>
    </w:pPr>
  </w:style>
  <w:style w:type="paragraph" w:customStyle="1" w:styleId="Parttitle">
    <w:name w:val="Part_title"/>
    <w:basedOn w:val="Normal"/>
    <w:next w:val="Normalaftertitle"/>
    <w:uiPriority w:val="99"/>
    <w:rsid w:val="003246C6"/>
    <w:pPr>
      <w:keepNext/>
      <w:keepLines/>
      <w:spacing w:before="240" w:after="280"/>
      <w:jc w:val="center"/>
    </w:pPr>
    <w:rPr>
      <w:b/>
      <w:sz w:val="28"/>
    </w:rPr>
  </w:style>
  <w:style w:type="paragraph" w:customStyle="1" w:styleId="RecNo">
    <w:name w:val="Rec_No"/>
    <w:basedOn w:val="Normal"/>
    <w:next w:val="Rectitle"/>
    <w:uiPriority w:val="99"/>
    <w:rsid w:val="003246C6"/>
    <w:pPr>
      <w:keepNext/>
      <w:keepLines/>
      <w:spacing w:before="0"/>
    </w:pPr>
    <w:rPr>
      <w:b/>
      <w:sz w:val="28"/>
    </w:rPr>
  </w:style>
  <w:style w:type="paragraph" w:customStyle="1" w:styleId="QuestionNo">
    <w:name w:val="Question_No"/>
    <w:basedOn w:val="RecNo"/>
    <w:next w:val="Questiontitle"/>
    <w:uiPriority w:val="99"/>
    <w:rsid w:val="003246C6"/>
  </w:style>
  <w:style w:type="character" w:customStyle="1" w:styleId="Recdef">
    <w:name w:val="Rec_def"/>
    <w:basedOn w:val="DefaultParagraphFont"/>
    <w:uiPriority w:val="99"/>
    <w:rsid w:val="003246C6"/>
    <w:rPr>
      <w:rFonts w:cs="Times New Roman"/>
      <w:b/>
    </w:rPr>
  </w:style>
  <w:style w:type="paragraph" w:customStyle="1" w:styleId="Reftext">
    <w:name w:val="Ref_text"/>
    <w:basedOn w:val="Normal"/>
    <w:uiPriority w:val="99"/>
    <w:rsid w:val="003246C6"/>
    <w:pPr>
      <w:ind w:left="794" w:hanging="794"/>
    </w:pPr>
  </w:style>
  <w:style w:type="paragraph" w:customStyle="1" w:styleId="Reftitle">
    <w:name w:val="Ref_title"/>
    <w:basedOn w:val="Normal"/>
    <w:next w:val="Reftext"/>
    <w:uiPriority w:val="99"/>
    <w:rsid w:val="003246C6"/>
    <w:pPr>
      <w:spacing w:before="480"/>
      <w:jc w:val="center"/>
    </w:pPr>
    <w:rPr>
      <w:b/>
    </w:rPr>
  </w:style>
  <w:style w:type="paragraph" w:customStyle="1" w:styleId="RepNo">
    <w:name w:val="Rep_No"/>
    <w:basedOn w:val="RecNo"/>
    <w:next w:val="Reptitle"/>
    <w:uiPriority w:val="99"/>
    <w:rsid w:val="003246C6"/>
  </w:style>
  <w:style w:type="character" w:customStyle="1" w:styleId="Resdef">
    <w:name w:val="Res_def"/>
    <w:basedOn w:val="DefaultParagraphFont"/>
    <w:uiPriority w:val="99"/>
    <w:rsid w:val="003246C6"/>
    <w:rPr>
      <w:rFonts w:ascii="Times New Roman" w:hAnsi="Times New Roman" w:cs="Times New Roman"/>
      <w:b/>
    </w:rPr>
  </w:style>
  <w:style w:type="paragraph" w:customStyle="1" w:styleId="ResNo">
    <w:name w:val="Res_No"/>
    <w:basedOn w:val="RecNo"/>
    <w:next w:val="Restitle"/>
    <w:uiPriority w:val="99"/>
    <w:rsid w:val="003246C6"/>
  </w:style>
  <w:style w:type="paragraph" w:customStyle="1" w:styleId="SectionNo">
    <w:name w:val="Section_No"/>
    <w:basedOn w:val="Normal"/>
    <w:next w:val="Sectiontitle"/>
    <w:uiPriority w:val="99"/>
    <w:rsid w:val="003246C6"/>
    <w:pPr>
      <w:keepNext/>
      <w:keepLines/>
      <w:spacing w:before="480" w:after="80"/>
      <w:jc w:val="center"/>
    </w:pPr>
    <w:rPr>
      <w:caps/>
      <w:sz w:val="28"/>
    </w:rPr>
  </w:style>
  <w:style w:type="paragraph" w:customStyle="1" w:styleId="Sectiontitle">
    <w:name w:val="Section_title"/>
    <w:basedOn w:val="Normal"/>
    <w:next w:val="Normalaftertitle"/>
    <w:uiPriority w:val="99"/>
    <w:rsid w:val="003246C6"/>
    <w:pPr>
      <w:keepNext/>
      <w:keepLines/>
      <w:spacing w:before="480" w:after="280"/>
      <w:jc w:val="center"/>
    </w:pPr>
    <w:rPr>
      <w:b/>
      <w:sz w:val="28"/>
    </w:rPr>
  </w:style>
  <w:style w:type="paragraph" w:customStyle="1" w:styleId="Source">
    <w:name w:val="Source"/>
    <w:basedOn w:val="Normal"/>
    <w:next w:val="Normalaftertitle"/>
    <w:uiPriority w:val="99"/>
    <w:rsid w:val="003246C6"/>
    <w:pPr>
      <w:spacing w:before="840" w:after="200"/>
      <w:jc w:val="center"/>
    </w:pPr>
    <w:rPr>
      <w:b/>
      <w:sz w:val="28"/>
    </w:rPr>
  </w:style>
  <w:style w:type="paragraph" w:customStyle="1" w:styleId="SpecialFooter">
    <w:name w:val="Special Footer"/>
    <w:basedOn w:val="Footer"/>
    <w:uiPriority w:val="99"/>
    <w:rsid w:val="003246C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246C6"/>
    <w:rPr>
      <w:rFonts w:cs="Times New Roman"/>
      <w:b/>
      <w:color w:val="auto"/>
    </w:rPr>
  </w:style>
  <w:style w:type="paragraph" w:customStyle="1" w:styleId="Tablelegend">
    <w:name w:val="Table_legend"/>
    <w:basedOn w:val="Normal"/>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246C6"/>
    <w:pPr>
      <w:keepNext/>
      <w:spacing w:before="0" w:after="120"/>
      <w:jc w:val="center"/>
    </w:pPr>
  </w:style>
  <w:style w:type="paragraph" w:customStyle="1" w:styleId="Title1">
    <w:name w:val="Title 1"/>
    <w:basedOn w:val="Source"/>
    <w:next w:val="Title2"/>
    <w:uiPriority w:val="99"/>
    <w:rsid w:val="00324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246C6"/>
  </w:style>
  <w:style w:type="paragraph" w:customStyle="1" w:styleId="Title3">
    <w:name w:val="Title 3"/>
    <w:basedOn w:val="Title2"/>
    <w:next w:val="Title4"/>
    <w:uiPriority w:val="99"/>
    <w:rsid w:val="003246C6"/>
    <w:rPr>
      <w:caps w:val="0"/>
    </w:rPr>
  </w:style>
  <w:style w:type="paragraph" w:customStyle="1" w:styleId="Title4">
    <w:name w:val="Title 4"/>
    <w:basedOn w:val="Title3"/>
    <w:next w:val="Heading1"/>
    <w:uiPriority w:val="99"/>
    <w:rsid w:val="003246C6"/>
    <w:rPr>
      <w:b/>
    </w:rPr>
  </w:style>
  <w:style w:type="paragraph" w:customStyle="1" w:styleId="toc0">
    <w:name w:val="toc 0"/>
    <w:basedOn w:val="Normal"/>
    <w:next w:val="TOC1"/>
    <w:uiPriority w:val="99"/>
    <w:rsid w:val="003246C6"/>
    <w:pPr>
      <w:tabs>
        <w:tab w:val="clear" w:pos="794"/>
        <w:tab w:val="clear" w:pos="1191"/>
        <w:tab w:val="clear" w:pos="1588"/>
        <w:tab w:val="clear" w:pos="1985"/>
        <w:tab w:val="right" w:pos="9639"/>
      </w:tabs>
    </w:pPr>
    <w:rPr>
      <w:b/>
    </w:rPr>
  </w:style>
  <w:style w:type="paragraph" w:styleId="TOC1">
    <w:name w:val="toc 1"/>
    <w:basedOn w:val="Normal"/>
    <w:uiPriority w:val="99"/>
    <w:semiHidden/>
    <w:rsid w:val="003246C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246C6"/>
    <w:pPr>
      <w:spacing w:before="80"/>
      <w:ind w:left="1531" w:hanging="851"/>
    </w:pPr>
  </w:style>
  <w:style w:type="paragraph" w:styleId="TOC3">
    <w:name w:val="toc 3"/>
    <w:basedOn w:val="TOC2"/>
    <w:uiPriority w:val="99"/>
    <w:semiHidden/>
    <w:rsid w:val="003246C6"/>
  </w:style>
  <w:style w:type="paragraph" w:styleId="TOC4">
    <w:name w:val="toc 4"/>
    <w:basedOn w:val="TOC3"/>
    <w:uiPriority w:val="99"/>
    <w:semiHidden/>
    <w:rsid w:val="003246C6"/>
  </w:style>
  <w:style w:type="paragraph" w:styleId="TOC5">
    <w:name w:val="toc 5"/>
    <w:basedOn w:val="TOC4"/>
    <w:uiPriority w:val="99"/>
    <w:semiHidden/>
    <w:rsid w:val="003246C6"/>
  </w:style>
  <w:style w:type="paragraph" w:styleId="TOC6">
    <w:name w:val="toc 6"/>
    <w:basedOn w:val="TOC4"/>
    <w:uiPriority w:val="99"/>
    <w:semiHidden/>
    <w:rsid w:val="003246C6"/>
  </w:style>
  <w:style w:type="paragraph" w:styleId="TOC7">
    <w:name w:val="toc 7"/>
    <w:basedOn w:val="TOC4"/>
    <w:uiPriority w:val="99"/>
    <w:semiHidden/>
    <w:rsid w:val="003246C6"/>
  </w:style>
  <w:style w:type="paragraph" w:styleId="TOC8">
    <w:name w:val="toc 8"/>
    <w:basedOn w:val="TOC4"/>
    <w:uiPriority w:val="99"/>
    <w:semiHidden/>
    <w:rsid w:val="003246C6"/>
  </w:style>
  <w:style w:type="paragraph" w:customStyle="1" w:styleId="FiguretitleBR">
    <w:name w:val="Figure_title_BR"/>
    <w:basedOn w:val="TabletitleBR"/>
    <w:next w:val="Figurewithouttitle"/>
    <w:uiPriority w:val="99"/>
    <w:rsid w:val="003246C6"/>
    <w:pPr>
      <w:keepNext w:val="0"/>
      <w:spacing w:after="480"/>
    </w:pPr>
  </w:style>
  <w:style w:type="paragraph" w:customStyle="1" w:styleId="FigureNoBR">
    <w:name w:val="Figure_No_BR"/>
    <w:basedOn w:val="Normal"/>
    <w:next w:val="FiguretitleBR"/>
    <w:uiPriority w:val="99"/>
    <w:rsid w:val="003246C6"/>
    <w:pPr>
      <w:keepNext/>
      <w:keepLines/>
      <w:spacing w:before="480" w:after="120"/>
      <w:jc w:val="center"/>
    </w:pPr>
    <w:rPr>
      <w:caps/>
    </w:rPr>
  </w:style>
  <w:style w:type="paragraph" w:customStyle="1" w:styleId="AnnexNotitle">
    <w:name w:val="Annex_No &amp; title"/>
    <w:basedOn w:val="Normal"/>
    <w:next w:val="Normalaftertitle"/>
    <w:uiPriority w:val="99"/>
    <w:rsid w:val="003246C6"/>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uiPriority w:val="99"/>
    <w:rsid w:val="009322FA"/>
    <w:rPr>
      <w:rFonts w:cs="Times New Roman"/>
      <w:sz w:val="29"/>
      <w:szCs w:val="29"/>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Leite">
    <w:name w:val="Leite"/>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uiPriority w:val="99"/>
    <w:rsid w:val="001B032E"/>
    <w:rPr>
      <w:rFonts w:cs="Times New Roman"/>
    </w:rPr>
  </w:style>
  <w:style w:type="character" w:customStyle="1" w:styleId="msoins00">
    <w:name w:val="msoins0"/>
    <w:basedOn w:val="DefaultParagraphFont"/>
    <w:uiPriority w:val="99"/>
    <w:rsid w:val="006B16EA"/>
    <w:rPr>
      <w:rFonts w:cs="Times New Roman"/>
    </w:rPr>
  </w:style>
  <w:style w:type="character" w:customStyle="1" w:styleId="enumlev1Char">
    <w:name w:val="enumlev1 Char"/>
    <w:link w:val="enumlev1"/>
    <w:uiPriority w:val="99"/>
    <w:locked/>
    <w:rsid w:val="0069287D"/>
    <w:rPr>
      <w:rFonts w:ascii="Times New Roman" w:hAnsi="Times New Roman"/>
      <w:sz w:val="24"/>
      <w:lang w:val="en-GB" w:eastAsia="en-US"/>
    </w:rPr>
  </w:style>
  <w:style w:type="paragraph" w:styleId="ListParagraph">
    <w:name w:val="List Paragraph"/>
    <w:basedOn w:val="Normal"/>
    <w:uiPriority w:val="99"/>
    <w:qFormat/>
    <w:rsid w:val="00FB590F"/>
    <w:pPr>
      <w:ind w:left="720"/>
      <w:contextualSpacing/>
      <w:jc w:val="both"/>
      <w:textAlignment w:val="auto"/>
    </w:pPr>
  </w:style>
  <w:style w:type="paragraph" w:customStyle="1" w:styleId="Char1CharChar1Char">
    <w:name w:val="Char1 Char Char1 Char"/>
    <w:basedOn w:val="Normal"/>
    <w:uiPriority w:val="99"/>
    <w:rsid w:val="006718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longtext">
    <w:name w:val="long_text"/>
    <w:basedOn w:val="DefaultParagraphFont"/>
    <w:uiPriority w:val="99"/>
    <w:rsid w:val="00D90C9B"/>
    <w:rPr>
      <w:rFonts w:cs="Times New Roman"/>
    </w:rPr>
  </w:style>
  <w:style w:type="paragraph" w:styleId="BalloonText">
    <w:name w:val="Balloon Text"/>
    <w:basedOn w:val="Normal"/>
    <w:link w:val="BalloonTextChar"/>
    <w:uiPriority w:val="99"/>
    <w:semiHidden/>
    <w:rsid w:val="004F4BEE"/>
    <w:rPr>
      <w:rFonts w:ascii="Tahoma" w:hAnsi="Tahoma" w:cs="Tahoma"/>
      <w:sz w:val="16"/>
      <w:szCs w:val="16"/>
    </w:rPr>
  </w:style>
  <w:style w:type="character" w:customStyle="1" w:styleId="BalloonTextChar">
    <w:name w:val="Balloon Text Char"/>
    <w:basedOn w:val="DefaultParagraphFont"/>
    <w:link w:val="BalloonText"/>
    <w:uiPriority w:val="99"/>
    <w:semiHidden/>
    <w:rsid w:val="00267746"/>
    <w:rPr>
      <w:rFonts w:ascii="Times New Roman" w:hAnsi="Times New Roman"/>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9B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246C6"/>
    <w:pPr>
      <w:keepNext/>
      <w:keepLines/>
      <w:spacing w:before="360"/>
      <w:ind w:left="794" w:hanging="794"/>
      <w:outlineLvl w:val="0"/>
    </w:pPr>
    <w:rPr>
      <w:b/>
    </w:rPr>
  </w:style>
  <w:style w:type="paragraph" w:styleId="Heading2">
    <w:name w:val="heading 2"/>
    <w:basedOn w:val="Heading1"/>
    <w:next w:val="Normal"/>
    <w:link w:val="Heading2Char"/>
    <w:uiPriority w:val="99"/>
    <w:qFormat/>
    <w:rsid w:val="003246C6"/>
    <w:pPr>
      <w:spacing w:before="240"/>
      <w:outlineLvl w:val="1"/>
    </w:pPr>
  </w:style>
  <w:style w:type="paragraph" w:styleId="Heading3">
    <w:name w:val="heading 3"/>
    <w:aliases w:val="Heading 3 Char,h3,H3,H31"/>
    <w:basedOn w:val="Heading1"/>
    <w:next w:val="Normal"/>
    <w:link w:val="Heading3Char1"/>
    <w:uiPriority w:val="99"/>
    <w:qFormat/>
    <w:rsid w:val="003246C6"/>
    <w:pPr>
      <w:spacing w:before="160"/>
      <w:outlineLvl w:val="2"/>
    </w:pPr>
  </w:style>
  <w:style w:type="paragraph" w:styleId="Heading4">
    <w:name w:val="heading 4"/>
    <w:basedOn w:val="Heading3"/>
    <w:next w:val="Normal"/>
    <w:link w:val="Heading4Char"/>
    <w:uiPriority w:val="99"/>
    <w:qFormat/>
    <w:rsid w:val="003246C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246C6"/>
    <w:pPr>
      <w:outlineLvl w:val="4"/>
    </w:pPr>
  </w:style>
  <w:style w:type="paragraph" w:styleId="Heading6">
    <w:name w:val="heading 6"/>
    <w:basedOn w:val="Heading4"/>
    <w:next w:val="Normal"/>
    <w:link w:val="Heading6Char"/>
    <w:uiPriority w:val="99"/>
    <w:qFormat/>
    <w:rsid w:val="003246C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246C6"/>
    <w:pPr>
      <w:outlineLvl w:val="6"/>
    </w:pPr>
  </w:style>
  <w:style w:type="paragraph" w:styleId="Heading8">
    <w:name w:val="heading 8"/>
    <w:basedOn w:val="Heading6"/>
    <w:next w:val="Normal"/>
    <w:link w:val="Heading8Char"/>
    <w:uiPriority w:val="99"/>
    <w:qFormat/>
    <w:rsid w:val="003246C6"/>
    <w:pPr>
      <w:outlineLvl w:val="7"/>
    </w:pPr>
  </w:style>
  <w:style w:type="paragraph" w:styleId="Heading9">
    <w:name w:val="heading 9"/>
    <w:basedOn w:val="Heading6"/>
    <w:next w:val="Normal"/>
    <w:link w:val="Heading9Char"/>
    <w:uiPriority w:val="99"/>
    <w:qFormat/>
    <w:rsid w:val="00324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宋体"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Pr>
      <w:rFonts w:ascii="Calibri" w:eastAsia="宋体"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宋体"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宋体"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宋体"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宋体"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宋体" w:hAnsi="Cambria" w:cs="Times New Roman"/>
      <w:lang w:val="en-GB" w:eastAsia="en-US"/>
    </w:rPr>
  </w:style>
  <w:style w:type="paragraph" w:customStyle="1" w:styleId="FigureNotitle">
    <w:name w:val="Figure_No &amp; title"/>
    <w:basedOn w:val="Normal"/>
    <w:next w:val="Normalaftertitle"/>
    <w:uiPriority w:val="99"/>
    <w:rsid w:val="003246C6"/>
    <w:pPr>
      <w:keepLines/>
      <w:spacing w:before="240" w:after="120"/>
      <w:jc w:val="center"/>
    </w:pPr>
    <w:rPr>
      <w:b/>
    </w:rPr>
  </w:style>
  <w:style w:type="paragraph" w:customStyle="1" w:styleId="Normalaftertitle">
    <w:name w:val="Normal_after_title"/>
    <w:basedOn w:val="Normal"/>
    <w:next w:val="Normal"/>
    <w:uiPriority w:val="99"/>
    <w:rsid w:val="003246C6"/>
    <w:pPr>
      <w:spacing w:before="360"/>
    </w:pPr>
  </w:style>
  <w:style w:type="paragraph" w:customStyle="1" w:styleId="TabletitleBR">
    <w:name w:val="Table_title_BR"/>
    <w:basedOn w:val="Normal"/>
    <w:next w:val="Tablehead"/>
    <w:uiPriority w:val="99"/>
    <w:rsid w:val="003246C6"/>
    <w:pPr>
      <w:keepNext/>
      <w:keepLines/>
      <w:spacing w:before="0" w:after="120"/>
      <w:jc w:val="center"/>
    </w:pPr>
    <w:rPr>
      <w:b/>
    </w:rPr>
  </w:style>
  <w:style w:type="paragraph" w:customStyle="1" w:styleId="Tablehead">
    <w:name w:val="Table_head"/>
    <w:basedOn w:val="Normal"/>
    <w:next w:val="Tabletext"/>
    <w:uiPriority w:val="99"/>
    <w:rsid w:val="003246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3246C6"/>
  </w:style>
  <w:style w:type="character" w:customStyle="1" w:styleId="Appdef">
    <w:name w:val="App_def"/>
    <w:basedOn w:val="DefaultParagraphFont"/>
    <w:uiPriority w:val="99"/>
    <w:rsid w:val="003246C6"/>
    <w:rPr>
      <w:rFonts w:ascii="Times New Roman" w:hAnsi="Times New Roman" w:cs="Times New Roman"/>
      <w:b/>
    </w:rPr>
  </w:style>
  <w:style w:type="character" w:customStyle="1" w:styleId="Appref">
    <w:name w:val="App_ref"/>
    <w:basedOn w:val="DefaultParagraphFont"/>
    <w:uiPriority w:val="99"/>
    <w:rsid w:val="003246C6"/>
    <w:rPr>
      <w:rFonts w:cs="Times New Roman"/>
    </w:rPr>
  </w:style>
  <w:style w:type="paragraph" w:customStyle="1" w:styleId="Figure">
    <w:name w:val="Figure"/>
    <w:basedOn w:val="Normal"/>
    <w:next w:val="FigureNotitle"/>
    <w:uiPriority w:val="99"/>
    <w:rsid w:val="003246C6"/>
    <w:pPr>
      <w:keepNext/>
      <w:keepLines/>
      <w:spacing w:before="240" w:after="120"/>
      <w:jc w:val="center"/>
    </w:pPr>
  </w:style>
  <w:style w:type="paragraph" w:customStyle="1" w:styleId="FooterQP">
    <w:name w:val="Footer_QP"/>
    <w:basedOn w:val="Normal"/>
    <w:uiPriority w:val="99"/>
    <w:rsid w:val="003246C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246C6"/>
    <w:rPr>
      <w:b w:val="0"/>
    </w:rPr>
  </w:style>
  <w:style w:type="paragraph" w:customStyle="1" w:styleId="ASN1">
    <w:name w:val="ASN.1"/>
    <w:basedOn w:val="Normal"/>
    <w:uiPriority w:val="99"/>
    <w:rsid w:val="00324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246C6"/>
    <w:rPr>
      <w:rFonts w:ascii="Times New Roman" w:hAnsi="Times New Roman" w:cs="Times New Roman"/>
      <w:b/>
    </w:rPr>
  </w:style>
  <w:style w:type="paragraph" w:customStyle="1" w:styleId="Artheading">
    <w:name w:val="Art_heading"/>
    <w:basedOn w:val="Normal"/>
    <w:next w:val="Normalaftertitle"/>
    <w:uiPriority w:val="99"/>
    <w:rsid w:val="003246C6"/>
    <w:pPr>
      <w:spacing w:before="480"/>
      <w:jc w:val="center"/>
    </w:pPr>
    <w:rPr>
      <w:b/>
      <w:sz w:val="28"/>
    </w:rPr>
  </w:style>
  <w:style w:type="paragraph" w:customStyle="1" w:styleId="ArtNo">
    <w:name w:val="Art_No"/>
    <w:basedOn w:val="Normal"/>
    <w:next w:val="Arttitle"/>
    <w:uiPriority w:val="99"/>
    <w:rsid w:val="003246C6"/>
    <w:pPr>
      <w:keepNext/>
      <w:keepLines/>
      <w:spacing w:before="480"/>
      <w:jc w:val="center"/>
    </w:pPr>
    <w:rPr>
      <w:caps/>
      <w:sz w:val="28"/>
    </w:rPr>
  </w:style>
  <w:style w:type="paragraph" w:customStyle="1" w:styleId="Arttitle">
    <w:name w:val="Art_title"/>
    <w:basedOn w:val="Normal"/>
    <w:next w:val="Normalaftertitle"/>
    <w:uiPriority w:val="99"/>
    <w:rsid w:val="003246C6"/>
    <w:pPr>
      <w:keepNext/>
      <w:keepLines/>
      <w:spacing w:before="240"/>
      <w:jc w:val="center"/>
    </w:pPr>
    <w:rPr>
      <w:b/>
      <w:sz w:val="28"/>
    </w:rPr>
  </w:style>
  <w:style w:type="character" w:customStyle="1" w:styleId="Artref">
    <w:name w:val="Art_ref"/>
    <w:basedOn w:val="DefaultParagraphFont"/>
    <w:uiPriority w:val="99"/>
    <w:rsid w:val="003246C6"/>
    <w:rPr>
      <w:rFonts w:cs="Times New Roman"/>
    </w:rPr>
  </w:style>
  <w:style w:type="paragraph" w:customStyle="1" w:styleId="Call">
    <w:name w:val="Call"/>
    <w:basedOn w:val="Normal"/>
    <w:next w:val="Normal"/>
    <w:uiPriority w:val="99"/>
    <w:rsid w:val="003246C6"/>
    <w:pPr>
      <w:keepNext/>
      <w:keepLines/>
      <w:spacing w:before="160"/>
      <w:ind w:left="794"/>
    </w:pPr>
    <w:rPr>
      <w:i/>
    </w:rPr>
  </w:style>
  <w:style w:type="paragraph" w:customStyle="1" w:styleId="ChapNo">
    <w:name w:val="Chap_No"/>
    <w:basedOn w:val="Normal"/>
    <w:next w:val="Chaptitle"/>
    <w:uiPriority w:val="99"/>
    <w:rsid w:val="003246C6"/>
    <w:pPr>
      <w:keepNext/>
      <w:keepLines/>
      <w:spacing w:before="480"/>
      <w:jc w:val="center"/>
    </w:pPr>
    <w:rPr>
      <w:b/>
      <w:caps/>
      <w:sz w:val="28"/>
    </w:rPr>
  </w:style>
  <w:style w:type="paragraph" w:customStyle="1" w:styleId="Chaptitle">
    <w:name w:val="Chap_title"/>
    <w:basedOn w:val="Normal"/>
    <w:next w:val="Normalaftertitle"/>
    <w:uiPriority w:val="99"/>
    <w:rsid w:val="003246C6"/>
    <w:pPr>
      <w:keepNext/>
      <w:keepLines/>
      <w:spacing w:before="240"/>
      <w:jc w:val="center"/>
    </w:pPr>
    <w:rPr>
      <w:b/>
      <w:sz w:val="28"/>
    </w:rPr>
  </w:style>
  <w:style w:type="character" w:styleId="PageNumber">
    <w:name w:val="page number"/>
    <w:basedOn w:val="DefaultParagraphFont"/>
    <w:uiPriority w:val="99"/>
    <w:rsid w:val="003246C6"/>
    <w:rPr>
      <w:rFonts w:cs="Times New Roman"/>
    </w:rPr>
  </w:style>
  <w:style w:type="paragraph" w:customStyle="1" w:styleId="RecNoBR">
    <w:name w:val="Rec_No_BR"/>
    <w:basedOn w:val="Normal"/>
    <w:next w:val="Rectitle"/>
    <w:uiPriority w:val="99"/>
    <w:rsid w:val="003246C6"/>
    <w:pPr>
      <w:keepNext/>
      <w:keepLines/>
      <w:spacing w:before="480"/>
      <w:jc w:val="center"/>
    </w:pPr>
    <w:rPr>
      <w:caps/>
      <w:sz w:val="28"/>
    </w:rPr>
  </w:style>
  <w:style w:type="paragraph" w:customStyle="1" w:styleId="Rectitle">
    <w:name w:val="Rec_title"/>
    <w:basedOn w:val="Normal"/>
    <w:next w:val="Normalaftertitle"/>
    <w:uiPriority w:val="99"/>
    <w:rsid w:val="003246C6"/>
    <w:pPr>
      <w:keepNext/>
      <w:keepLines/>
      <w:spacing w:before="360"/>
      <w:jc w:val="center"/>
    </w:pPr>
    <w:rPr>
      <w:b/>
      <w:sz w:val="28"/>
    </w:rPr>
  </w:style>
  <w:style w:type="paragraph" w:customStyle="1" w:styleId="QuestionNoBR">
    <w:name w:val="Question_No_BR"/>
    <w:basedOn w:val="RecNoBR"/>
    <w:next w:val="Questiontitle"/>
    <w:uiPriority w:val="99"/>
    <w:rsid w:val="003246C6"/>
  </w:style>
  <w:style w:type="paragraph" w:customStyle="1" w:styleId="Questiontitle">
    <w:name w:val="Question_title"/>
    <w:basedOn w:val="Rectitle"/>
    <w:next w:val="Questionref"/>
    <w:uiPriority w:val="99"/>
    <w:rsid w:val="003246C6"/>
  </w:style>
  <w:style w:type="paragraph" w:customStyle="1" w:styleId="Questionref">
    <w:name w:val="Question_ref"/>
    <w:basedOn w:val="Recref"/>
    <w:next w:val="Questiondate"/>
    <w:uiPriority w:val="99"/>
    <w:rsid w:val="003246C6"/>
  </w:style>
  <w:style w:type="paragraph" w:customStyle="1" w:styleId="Recref">
    <w:name w:val="Rec_ref"/>
    <w:basedOn w:val="Normal"/>
    <w:next w:val="Recdate"/>
    <w:uiPriority w:val="99"/>
    <w:rsid w:val="003246C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246C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246C6"/>
  </w:style>
  <w:style w:type="character" w:styleId="EndnoteReference">
    <w:name w:val="endnote reference"/>
    <w:basedOn w:val="DefaultParagraphFont"/>
    <w:uiPriority w:val="99"/>
    <w:semiHidden/>
    <w:rsid w:val="003246C6"/>
    <w:rPr>
      <w:rFonts w:cs="Times New Roman"/>
      <w:vertAlign w:val="superscript"/>
    </w:rPr>
  </w:style>
  <w:style w:type="paragraph" w:customStyle="1" w:styleId="enumlev1">
    <w:name w:val="enumlev1"/>
    <w:basedOn w:val="Normal"/>
    <w:link w:val="enumlev1Char"/>
    <w:rsid w:val="003246C6"/>
    <w:pPr>
      <w:spacing w:before="80"/>
      <w:ind w:left="794" w:hanging="794"/>
    </w:pPr>
  </w:style>
  <w:style w:type="paragraph" w:customStyle="1" w:styleId="enumlev2">
    <w:name w:val="enumlev2"/>
    <w:basedOn w:val="enumlev1"/>
    <w:uiPriority w:val="99"/>
    <w:rsid w:val="003246C6"/>
    <w:pPr>
      <w:ind w:left="1191" w:hanging="397"/>
    </w:pPr>
  </w:style>
  <w:style w:type="paragraph" w:customStyle="1" w:styleId="enumlev3">
    <w:name w:val="enumlev3"/>
    <w:basedOn w:val="enumlev2"/>
    <w:uiPriority w:val="99"/>
    <w:rsid w:val="003246C6"/>
    <w:pPr>
      <w:ind w:left="1588"/>
    </w:pPr>
  </w:style>
  <w:style w:type="paragraph" w:customStyle="1" w:styleId="Equation">
    <w:name w:val="Equation"/>
    <w:basedOn w:val="Normal"/>
    <w:uiPriority w:val="99"/>
    <w:rsid w:val="003246C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246C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246C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246C6"/>
  </w:style>
  <w:style w:type="paragraph" w:customStyle="1" w:styleId="Reptitle">
    <w:name w:val="Rep_title"/>
    <w:basedOn w:val="Rectitle"/>
    <w:next w:val="Repref"/>
    <w:uiPriority w:val="99"/>
    <w:rsid w:val="003246C6"/>
  </w:style>
  <w:style w:type="paragraph" w:customStyle="1" w:styleId="Repref">
    <w:name w:val="Rep_ref"/>
    <w:basedOn w:val="Recref"/>
    <w:next w:val="Repdate"/>
    <w:uiPriority w:val="99"/>
    <w:rsid w:val="003246C6"/>
  </w:style>
  <w:style w:type="paragraph" w:customStyle="1" w:styleId="Repdate">
    <w:name w:val="Rep_date"/>
    <w:basedOn w:val="Recdate"/>
    <w:next w:val="Normalaftertitle"/>
    <w:uiPriority w:val="99"/>
    <w:rsid w:val="003246C6"/>
  </w:style>
  <w:style w:type="paragraph" w:customStyle="1" w:styleId="ResNoBR">
    <w:name w:val="Res_No_BR"/>
    <w:basedOn w:val="RecNoBR"/>
    <w:next w:val="Restitle"/>
    <w:uiPriority w:val="99"/>
    <w:rsid w:val="003246C6"/>
  </w:style>
  <w:style w:type="paragraph" w:customStyle="1" w:styleId="Restitle">
    <w:name w:val="Res_title"/>
    <w:basedOn w:val="Rectitle"/>
    <w:next w:val="Resref"/>
    <w:uiPriority w:val="99"/>
    <w:rsid w:val="003246C6"/>
  </w:style>
  <w:style w:type="paragraph" w:customStyle="1" w:styleId="Resref">
    <w:name w:val="Res_ref"/>
    <w:basedOn w:val="Recref"/>
    <w:next w:val="Resdate"/>
    <w:uiPriority w:val="99"/>
    <w:rsid w:val="003246C6"/>
  </w:style>
  <w:style w:type="paragraph" w:customStyle="1" w:styleId="Resdate">
    <w:name w:val="Res_date"/>
    <w:basedOn w:val="Recdate"/>
    <w:next w:val="Normalaftertitle"/>
    <w:uiPriority w:val="99"/>
    <w:rsid w:val="003246C6"/>
  </w:style>
  <w:style w:type="paragraph" w:customStyle="1" w:styleId="Section1">
    <w:name w:val="Section_1"/>
    <w:basedOn w:val="Normal"/>
    <w:next w:val="Normal"/>
    <w:uiPriority w:val="99"/>
    <w:rsid w:val="003246C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246C6"/>
    <w:pPr>
      <w:keepLines/>
      <w:spacing w:before="240" w:after="120"/>
      <w:jc w:val="center"/>
    </w:pPr>
  </w:style>
  <w:style w:type="paragraph" w:styleId="Footer">
    <w:name w:val="footer"/>
    <w:basedOn w:val="Normal"/>
    <w:link w:val="FooterChar"/>
    <w:uiPriority w:val="99"/>
    <w:rsid w:val="003246C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246C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246C6"/>
    <w:rPr>
      <w:rFonts w:cs="Times New Roman"/>
      <w:position w:val="6"/>
      <w:sz w:val="18"/>
    </w:rPr>
  </w:style>
  <w:style w:type="paragraph" w:styleId="FootnoteText">
    <w:name w:val="footnote text"/>
    <w:aliases w:val="ACMA Footnote Text"/>
    <w:basedOn w:val="Note"/>
    <w:link w:val="FootnoteTextChar"/>
    <w:rsid w:val="003246C6"/>
    <w:pPr>
      <w:keepLines/>
      <w:tabs>
        <w:tab w:val="left" w:pos="255"/>
      </w:tabs>
      <w:ind w:left="255" w:hanging="255"/>
    </w:pPr>
  </w:style>
  <w:style w:type="character" w:customStyle="1" w:styleId="FootnoteTextChar">
    <w:name w:val="Footnote Text Char"/>
    <w:aliases w:val="ACMA Footnote Text Char"/>
    <w:basedOn w:val="DefaultParagraphFont"/>
    <w:link w:val="FootnoteText"/>
    <w:locked/>
    <w:rsid w:val="001E692F"/>
    <w:rPr>
      <w:rFonts w:cs="Times New Roman"/>
      <w:sz w:val="24"/>
      <w:lang w:val="en-GB" w:eastAsia="en-US" w:bidi="ar-SA"/>
    </w:rPr>
  </w:style>
  <w:style w:type="paragraph" w:customStyle="1" w:styleId="Note">
    <w:name w:val="Note"/>
    <w:basedOn w:val="Normal"/>
    <w:uiPriority w:val="99"/>
    <w:rsid w:val="003246C6"/>
    <w:pPr>
      <w:spacing w:before="80"/>
    </w:pPr>
  </w:style>
  <w:style w:type="paragraph" w:styleId="Header">
    <w:name w:val="header"/>
    <w:basedOn w:val="Normal"/>
    <w:link w:val="HeaderChar"/>
    <w:uiPriority w:val="99"/>
    <w:rsid w:val="003246C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246C6"/>
    <w:pPr>
      <w:keepNext/>
      <w:spacing w:before="160"/>
    </w:pPr>
    <w:rPr>
      <w:b/>
    </w:rPr>
  </w:style>
  <w:style w:type="paragraph" w:customStyle="1" w:styleId="Headingi">
    <w:name w:val="Heading_i"/>
    <w:basedOn w:val="Normal"/>
    <w:next w:val="Normal"/>
    <w:uiPriority w:val="99"/>
    <w:rsid w:val="003246C6"/>
    <w:pPr>
      <w:keepNext/>
      <w:spacing w:before="160"/>
    </w:pPr>
    <w:rPr>
      <w:i/>
    </w:rPr>
  </w:style>
  <w:style w:type="paragraph" w:styleId="Index1">
    <w:name w:val="index 1"/>
    <w:basedOn w:val="Normal"/>
    <w:next w:val="Normal"/>
    <w:uiPriority w:val="99"/>
    <w:semiHidden/>
    <w:rsid w:val="003246C6"/>
  </w:style>
  <w:style w:type="paragraph" w:styleId="Index2">
    <w:name w:val="index 2"/>
    <w:basedOn w:val="Normal"/>
    <w:next w:val="Normal"/>
    <w:uiPriority w:val="99"/>
    <w:semiHidden/>
    <w:rsid w:val="003246C6"/>
    <w:pPr>
      <w:ind w:left="283"/>
    </w:pPr>
  </w:style>
  <w:style w:type="paragraph" w:styleId="Index3">
    <w:name w:val="index 3"/>
    <w:basedOn w:val="Normal"/>
    <w:next w:val="Normal"/>
    <w:uiPriority w:val="99"/>
    <w:semiHidden/>
    <w:rsid w:val="003246C6"/>
    <w:pPr>
      <w:ind w:left="566"/>
    </w:pPr>
  </w:style>
  <w:style w:type="paragraph" w:customStyle="1" w:styleId="Section2">
    <w:name w:val="Section_2"/>
    <w:basedOn w:val="Normal"/>
    <w:next w:val="Normal"/>
    <w:uiPriority w:val="99"/>
    <w:rsid w:val="003246C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246C6"/>
    <w:pPr>
      <w:keepNext/>
      <w:keepLines/>
      <w:spacing w:before="360" w:after="120"/>
      <w:jc w:val="center"/>
    </w:pPr>
    <w:rPr>
      <w:b/>
    </w:rPr>
  </w:style>
  <w:style w:type="paragraph" w:customStyle="1" w:styleId="TableNoBR">
    <w:name w:val="Table_No_BR"/>
    <w:basedOn w:val="Normal"/>
    <w:next w:val="TabletitleBR"/>
    <w:uiPriority w:val="99"/>
    <w:rsid w:val="003246C6"/>
    <w:pPr>
      <w:keepNext/>
      <w:spacing w:before="560" w:after="120"/>
      <w:jc w:val="center"/>
    </w:pPr>
    <w:rPr>
      <w:caps/>
    </w:rPr>
  </w:style>
  <w:style w:type="paragraph" w:customStyle="1" w:styleId="PartNo">
    <w:name w:val="Part_No"/>
    <w:basedOn w:val="Normal"/>
    <w:next w:val="Partref"/>
    <w:uiPriority w:val="99"/>
    <w:rsid w:val="003246C6"/>
    <w:pPr>
      <w:keepNext/>
      <w:keepLines/>
      <w:spacing w:before="480" w:after="80"/>
      <w:jc w:val="center"/>
    </w:pPr>
    <w:rPr>
      <w:caps/>
      <w:sz w:val="28"/>
    </w:rPr>
  </w:style>
  <w:style w:type="paragraph" w:customStyle="1" w:styleId="Partref">
    <w:name w:val="Part_ref"/>
    <w:basedOn w:val="Normal"/>
    <w:next w:val="Parttitle"/>
    <w:uiPriority w:val="99"/>
    <w:rsid w:val="003246C6"/>
    <w:pPr>
      <w:keepNext/>
      <w:keepLines/>
      <w:spacing w:before="280"/>
      <w:jc w:val="center"/>
    </w:pPr>
  </w:style>
  <w:style w:type="paragraph" w:customStyle="1" w:styleId="Parttitle">
    <w:name w:val="Part_title"/>
    <w:basedOn w:val="Normal"/>
    <w:next w:val="Normalaftertitle"/>
    <w:uiPriority w:val="99"/>
    <w:rsid w:val="003246C6"/>
    <w:pPr>
      <w:keepNext/>
      <w:keepLines/>
      <w:spacing w:before="240" w:after="280"/>
      <w:jc w:val="center"/>
    </w:pPr>
    <w:rPr>
      <w:b/>
      <w:sz w:val="28"/>
    </w:rPr>
  </w:style>
  <w:style w:type="paragraph" w:customStyle="1" w:styleId="RecNo">
    <w:name w:val="Rec_No"/>
    <w:basedOn w:val="Normal"/>
    <w:next w:val="Rectitle"/>
    <w:uiPriority w:val="99"/>
    <w:rsid w:val="003246C6"/>
    <w:pPr>
      <w:keepNext/>
      <w:keepLines/>
      <w:spacing w:before="0"/>
    </w:pPr>
    <w:rPr>
      <w:b/>
      <w:sz w:val="28"/>
    </w:rPr>
  </w:style>
  <w:style w:type="paragraph" w:customStyle="1" w:styleId="QuestionNo">
    <w:name w:val="Question_No"/>
    <w:basedOn w:val="RecNo"/>
    <w:next w:val="Questiontitle"/>
    <w:uiPriority w:val="99"/>
    <w:rsid w:val="003246C6"/>
  </w:style>
  <w:style w:type="character" w:customStyle="1" w:styleId="Recdef">
    <w:name w:val="Rec_def"/>
    <w:basedOn w:val="DefaultParagraphFont"/>
    <w:uiPriority w:val="99"/>
    <w:rsid w:val="003246C6"/>
    <w:rPr>
      <w:rFonts w:cs="Times New Roman"/>
      <w:b/>
    </w:rPr>
  </w:style>
  <w:style w:type="paragraph" w:customStyle="1" w:styleId="Reftext">
    <w:name w:val="Ref_text"/>
    <w:basedOn w:val="Normal"/>
    <w:uiPriority w:val="99"/>
    <w:rsid w:val="003246C6"/>
    <w:pPr>
      <w:ind w:left="794" w:hanging="794"/>
    </w:pPr>
  </w:style>
  <w:style w:type="paragraph" w:customStyle="1" w:styleId="Reftitle">
    <w:name w:val="Ref_title"/>
    <w:basedOn w:val="Normal"/>
    <w:next w:val="Reftext"/>
    <w:uiPriority w:val="99"/>
    <w:rsid w:val="003246C6"/>
    <w:pPr>
      <w:spacing w:before="480"/>
      <w:jc w:val="center"/>
    </w:pPr>
    <w:rPr>
      <w:b/>
    </w:rPr>
  </w:style>
  <w:style w:type="paragraph" w:customStyle="1" w:styleId="RepNo">
    <w:name w:val="Rep_No"/>
    <w:basedOn w:val="RecNo"/>
    <w:next w:val="Reptitle"/>
    <w:uiPriority w:val="99"/>
    <w:rsid w:val="003246C6"/>
  </w:style>
  <w:style w:type="character" w:customStyle="1" w:styleId="Resdef">
    <w:name w:val="Res_def"/>
    <w:basedOn w:val="DefaultParagraphFont"/>
    <w:uiPriority w:val="99"/>
    <w:rsid w:val="003246C6"/>
    <w:rPr>
      <w:rFonts w:ascii="Times New Roman" w:hAnsi="Times New Roman" w:cs="Times New Roman"/>
      <w:b/>
    </w:rPr>
  </w:style>
  <w:style w:type="paragraph" w:customStyle="1" w:styleId="ResNo">
    <w:name w:val="Res_No"/>
    <w:basedOn w:val="RecNo"/>
    <w:next w:val="Restitle"/>
    <w:uiPriority w:val="99"/>
    <w:rsid w:val="003246C6"/>
  </w:style>
  <w:style w:type="paragraph" w:customStyle="1" w:styleId="SectionNo">
    <w:name w:val="Section_No"/>
    <w:basedOn w:val="Normal"/>
    <w:next w:val="Sectiontitle"/>
    <w:uiPriority w:val="99"/>
    <w:rsid w:val="003246C6"/>
    <w:pPr>
      <w:keepNext/>
      <w:keepLines/>
      <w:spacing w:before="480" w:after="80"/>
      <w:jc w:val="center"/>
    </w:pPr>
    <w:rPr>
      <w:caps/>
      <w:sz w:val="28"/>
    </w:rPr>
  </w:style>
  <w:style w:type="paragraph" w:customStyle="1" w:styleId="Sectiontitle">
    <w:name w:val="Section_title"/>
    <w:basedOn w:val="Normal"/>
    <w:next w:val="Normalaftertitle"/>
    <w:uiPriority w:val="99"/>
    <w:rsid w:val="003246C6"/>
    <w:pPr>
      <w:keepNext/>
      <w:keepLines/>
      <w:spacing w:before="480" w:after="280"/>
      <w:jc w:val="center"/>
    </w:pPr>
    <w:rPr>
      <w:b/>
      <w:sz w:val="28"/>
    </w:rPr>
  </w:style>
  <w:style w:type="paragraph" w:customStyle="1" w:styleId="Source">
    <w:name w:val="Source"/>
    <w:basedOn w:val="Normal"/>
    <w:next w:val="Normalaftertitle"/>
    <w:uiPriority w:val="99"/>
    <w:rsid w:val="003246C6"/>
    <w:pPr>
      <w:spacing w:before="840" w:after="200"/>
      <w:jc w:val="center"/>
    </w:pPr>
    <w:rPr>
      <w:b/>
      <w:sz w:val="28"/>
    </w:rPr>
  </w:style>
  <w:style w:type="paragraph" w:customStyle="1" w:styleId="SpecialFooter">
    <w:name w:val="Special Footer"/>
    <w:basedOn w:val="Footer"/>
    <w:uiPriority w:val="99"/>
    <w:rsid w:val="003246C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246C6"/>
    <w:rPr>
      <w:rFonts w:cs="Times New Roman"/>
      <w:b/>
      <w:color w:val="auto"/>
    </w:rPr>
  </w:style>
  <w:style w:type="paragraph" w:customStyle="1" w:styleId="Tablelegend">
    <w:name w:val="Table_legend"/>
    <w:basedOn w:val="Normal"/>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246C6"/>
    <w:pPr>
      <w:keepNext/>
      <w:spacing w:before="0" w:after="120"/>
      <w:jc w:val="center"/>
    </w:pPr>
  </w:style>
  <w:style w:type="paragraph" w:customStyle="1" w:styleId="Title1">
    <w:name w:val="Title 1"/>
    <w:basedOn w:val="Source"/>
    <w:next w:val="Title2"/>
    <w:uiPriority w:val="99"/>
    <w:rsid w:val="00324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246C6"/>
  </w:style>
  <w:style w:type="paragraph" w:customStyle="1" w:styleId="Title3">
    <w:name w:val="Title 3"/>
    <w:basedOn w:val="Title2"/>
    <w:next w:val="Title4"/>
    <w:uiPriority w:val="99"/>
    <w:rsid w:val="003246C6"/>
    <w:rPr>
      <w:caps w:val="0"/>
    </w:rPr>
  </w:style>
  <w:style w:type="paragraph" w:customStyle="1" w:styleId="Title4">
    <w:name w:val="Title 4"/>
    <w:basedOn w:val="Title3"/>
    <w:next w:val="Heading1"/>
    <w:uiPriority w:val="99"/>
    <w:rsid w:val="003246C6"/>
    <w:rPr>
      <w:b/>
    </w:rPr>
  </w:style>
  <w:style w:type="paragraph" w:customStyle="1" w:styleId="toc0">
    <w:name w:val="toc 0"/>
    <w:basedOn w:val="Normal"/>
    <w:next w:val="TOC1"/>
    <w:uiPriority w:val="99"/>
    <w:rsid w:val="003246C6"/>
    <w:pPr>
      <w:tabs>
        <w:tab w:val="clear" w:pos="794"/>
        <w:tab w:val="clear" w:pos="1191"/>
        <w:tab w:val="clear" w:pos="1588"/>
        <w:tab w:val="clear" w:pos="1985"/>
        <w:tab w:val="right" w:pos="9639"/>
      </w:tabs>
    </w:pPr>
    <w:rPr>
      <w:b/>
    </w:rPr>
  </w:style>
  <w:style w:type="paragraph" w:styleId="TOC1">
    <w:name w:val="toc 1"/>
    <w:basedOn w:val="Normal"/>
    <w:uiPriority w:val="99"/>
    <w:semiHidden/>
    <w:rsid w:val="003246C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246C6"/>
    <w:pPr>
      <w:spacing w:before="80"/>
      <w:ind w:left="1531" w:hanging="851"/>
    </w:pPr>
  </w:style>
  <w:style w:type="paragraph" w:styleId="TOC3">
    <w:name w:val="toc 3"/>
    <w:basedOn w:val="TOC2"/>
    <w:uiPriority w:val="99"/>
    <w:semiHidden/>
    <w:rsid w:val="003246C6"/>
  </w:style>
  <w:style w:type="paragraph" w:styleId="TOC4">
    <w:name w:val="toc 4"/>
    <w:basedOn w:val="TOC3"/>
    <w:uiPriority w:val="99"/>
    <w:semiHidden/>
    <w:rsid w:val="003246C6"/>
  </w:style>
  <w:style w:type="paragraph" w:styleId="TOC5">
    <w:name w:val="toc 5"/>
    <w:basedOn w:val="TOC4"/>
    <w:uiPriority w:val="99"/>
    <w:semiHidden/>
    <w:rsid w:val="003246C6"/>
  </w:style>
  <w:style w:type="paragraph" w:styleId="TOC6">
    <w:name w:val="toc 6"/>
    <w:basedOn w:val="TOC4"/>
    <w:uiPriority w:val="99"/>
    <w:semiHidden/>
    <w:rsid w:val="003246C6"/>
  </w:style>
  <w:style w:type="paragraph" w:styleId="TOC7">
    <w:name w:val="toc 7"/>
    <w:basedOn w:val="TOC4"/>
    <w:uiPriority w:val="99"/>
    <w:semiHidden/>
    <w:rsid w:val="003246C6"/>
  </w:style>
  <w:style w:type="paragraph" w:styleId="TOC8">
    <w:name w:val="toc 8"/>
    <w:basedOn w:val="TOC4"/>
    <w:uiPriority w:val="99"/>
    <w:semiHidden/>
    <w:rsid w:val="003246C6"/>
  </w:style>
  <w:style w:type="paragraph" w:customStyle="1" w:styleId="FiguretitleBR">
    <w:name w:val="Figure_title_BR"/>
    <w:basedOn w:val="TabletitleBR"/>
    <w:next w:val="Figurewithouttitle"/>
    <w:uiPriority w:val="99"/>
    <w:rsid w:val="003246C6"/>
    <w:pPr>
      <w:keepNext w:val="0"/>
      <w:spacing w:after="480"/>
    </w:pPr>
  </w:style>
  <w:style w:type="paragraph" w:customStyle="1" w:styleId="FigureNoBR">
    <w:name w:val="Figure_No_BR"/>
    <w:basedOn w:val="Normal"/>
    <w:next w:val="FiguretitleBR"/>
    <w:uiPriority w:val="99"/>
    <w:rsid w:val="003246C6"/>
    <w:pPr>
      <w:keepNext/>
      <w:keepLines/>
      <w:spacing w:before="480" w:after="120"/>
      <w:jc w:val="center"/>
    </w:pPr>
    <w:rPr>
      <w:caps/>
    </w:rPr>
  </w:style>
  <w:style w:type="paragraph" w:customStyle="1" w:styleId="AnnexNotitle">
    <w:name w:val="Annex_No &amp; title"/>
    <w:basedOn w:val="Normal"/>
    <w:next w:val="Normalaftertitle"/>
    <w:uiPriority w:val="99"/>
    <w:rsid w:val="003246C6"/>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uiPriority w:val="99"/>
    <w:rsid w:val="009322FA"/>
    <w:rPr>
      <w:rFonts w:cs="Times New Roman"/>
      <w:sz w:val="29"/>
      <w:szCs w:val="29"/>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Leite">
    <w:name w:val="Leite"/>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uiPriority w:val="99"/>
    <w:rsid w:val="001B032E"/>
    <w:rPr>
      <w:rFonts w:cs="Times New Roman"/>
    </w:rPr>
  </w:style>
  <w:style w:type="character" w:customStyle="1" w:styleId="msoins00">
    <w:name w:val="msoins0"/>
    <w:basedOn w:val="DefaultParagraphFont"/>
    <w:uiPriority w:val="99"/>
    <w:rsid w:val="006B16EA"/>
    <w:rPr>
      <w:rFonts w:cs="Times New Roman"/>
    </w:rPr>
  </w:style>
  <w:style w:type="character" w:customStyle="1" w:styleId="enumlev1Char">
    <w:name w:val="enumlev1 Char"/>
    <w:link w:val="enumlev1"/>
    <w:uiPriority w:val="99"/>
    <w:locked/>
    <w:rsid w:val="0069287D"/>
    <w:rPr>
      <w:rFonts w:ascii="Times New Roman" w:hAnsi="Times New Roman"/>
      <w:sz w:val="24"/>
      <w:lang w:val="en-GB" w:eastAsia="en-US"/>
    </w:rPr>
  </w:style>
  <w:style w:type="paragraph" w:styleId="ListParagraph">
    <w:name w:val="List Paragraph"/>
    <w:basedOn w:val="Normal"/>
    <w:uiPriority w:val="99"/>
    <w:qFormat/>
    <w:rsid w:val="00FB590F"/>
    <w:pPr>
      <w:ind w:left="720"/>
      <w:contextualSpacing/>
      <w:jc w:val="both"/>
      <w:textAlignment w:val="auto"/>
    </w:pPr>
  </w:style>
  <w:style w:type="paragraph" w:customStyle="1" w:styleId="Char1CharChar1Char">
    <w:name w:val="Char1 Char Char1 Char"/>
    <w:basedOn w:val="Normal"/>
    <w:uiPriority w:val="99"/>
    <w:rsid w:val="006718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longtext">
    <w:name w:val="long_text"/>
    <w:basedOn w:val="DefaultParagraphFont"/>
    <w:uiPriority w:val="99"/>
    <w:rsid w:val="00D90C9B"/>
    <w:rPr>
      <w:rFonts w:cs="Times New Roman"/>
    </w:rPr>
  </w:style>
  <w:style w:type="paragraph" w:styleId="BalloonText">
    <w:name w:val="Balloon Text"/>
    <w:basedOn w:val="Normal"/>
    <w:link w:val="BalloonTextChar"/>
    <w:uiPriority w:val="99"/>
    <w:semiHidden/>
    <w:rsid w:val="004F4BEE"/>
    <w:rPr>
      <w:rFonts w:ascii="Tahoma" w:hAnsi="Tahoma" w:cs="Tahoma"/>
      <w:sz w:val="16"/>
      <w:szCs w:val="16"/>
    </w:rPr>
  </w:style>
  <w:style w:type="character" w:customStyle="1" w:styleId="BalloonTextChar">
    <w:name w:val="Balloon Text Char"/>
    <w:basedOn w:val="DefaultParagraphFont"/>
    <w:link w:val="BalloonText"/>
    <w:uiPriority w:val="99"/>
    <w:semiHidden/>
    <w:rsid w:val="00267746"/>
    <w:rPr>
      <w:rFonts w:ascii="Times New Roman" w:hAnsi="Times New Roman"/>
      <w:sz w:val="0"/>
      <w:szC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476">
      <w:marLeft w:val="0"/>
      <w:marRight w:val="0"/>
      <w:marTop w:val="0"/>
      <w:marBottom w:val="0"/>
      <w:divBdr>
        <w:top w:val="none" w:sz="0" w:space="0" w:color="auto"/>
        <w:left w:val="none" w:sz="0" w:space="0" w:color="auto"/>
        <w:bottom w:val="none" w:sz="0" w:space="0" w:color="auto"/>
        <w:right w:val="none" w:sz="0" w:space="0" w:color="auto"/>
      </w:divBdr>
      <w:divsChild>
        <w:div w:id="138571477">
          <w:marLeft w:val="0"/>
          <w:marRight w:val="0"/>
          <w:marTop w:val="0"/>
          <w:marBottom w:val="0"/>
          <w:divBdr>
            <w:top w:val="none" w:sz="0" w:space="0" w:color="auto"/>
            <w:left w:val="none" w:sz="0" w:space="0" w:color="auto"/>
            <w:bottom w:val="none" w:sz="0" w:space="0" w:color="auto"/>
            <w:right w:val="none" w:sz="0" w:space="0" w:color="auto"/>
          </w:divBdr>
          <w:divsChild>
            <w:div w:id="138571482">
              <w:marLeft w:val="0"/>
              <w:marRight w:val="0"/>
              <w:marTop w:val="0"/>
              <w:marBottom w:val="0"/>
              <w:divBdr>
                <w:top w:val="none" w:sz="0" w:space="0" w:color="auto"/>
                <w:left w:val="none" w:sz="0" w:space="0" w:color="auto"/>
                <w:bottom w:val="none" w:sz="0" w:space="0" w:color="auto"/>
                <w:right w:val="none" w:sz="0" w:space="0" w:color="auto"/>
              </w:divBdr>
              <w:divsChild>
                <w:div w:id="138571481">
                  <w:marLeft w:val="0"/>
                  <w:marRight w:val="0"/>
                  <w:marTop w:val="0"/>
                  <w:marBottom w:val="0"/>
                  <w:divBdr>
                    <w:top w:val="none" w:sz="0" w:space="0" w:color="auto"/>
                    <w:left w:val="none" w:sz="0" w:space="0" w:color="auto"/>
                    <w:bottom w:val="none" w:sz="0" w:space="0" w:color="auto"/>
                    <w:right w:val="none" w:sz="0" w:space="0" w:color="auto"/>
                  </w:divBdr>
                  <w:divsChild>
                    <w:div w:id="138571479">
                      <w:marLeft w:val="0"/>
                      <w:marRight w:val="0"/>
                      <w:marTop w:val="0"/>
                      <w:marBottom w:val="0"/>
                      <w:divBdr>
                        <w:top w:val="none" w:sz="0" w:space="0" w:color="auto"/>
                        <w:left w:val="none" w:sz="0" w:space="0" w:color="auto"/>
                        <w:bottom w:val="none" w:sz="0" w:space="0" w:color="auto"/>
                        <w:right w:val="none" w:sz="0" w:space="0" w:color="auto"/>
                      </w:divBdr>
                      <w:divsChild>
                        <w:div w:id="138571480">
                          <w:marLeft w:val="0"/>
                          <w:marRight w:val="0"/>
                          <w:marTop w:val="0"/>
                          <w:marBottom w:val="0"/>
                          <w:divBdr>
                            <w:top w:val="none" w:sz="0" w:space="0" w:color="auto"/>
                            <w:left w:val="none" w:sz="0" w:space="0" w:color="auto"/>
                            <w:bottom w:val="none" w:sz="0" w:space="0" w:color="auto"/>
                            <w:right w:val="none" w:sz="0" w:space="0" w:color="auto"/>
                          </w:divBdr>
                          <w:divsChild>
                            <w:div w:id="138571478">
                              <w:marLeft w:val="0"/>
                              <w:marRight w:val="0"/>
                              <w:marTop w:val="0"/>
                              <w:marBottom w:val="0"/>
                              <w:divBdr>
                                <w:top w:val="none" w:sz="0" w:space="0" w:color="auto"/>
                                <w:left w:val="none" w:sz="0" w:space="0" w:color="auto"/>
                                <w:bottom w:val="none" w:sz="0" w:space="0" w:color="auto"/>
                                <w:right w:val="none" w:sz="0" w:space="0" w:color="auto"/>
                              </w:divBdr>
                              <w:divsChild>
                                <w:div w:id="13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736150">
      <w:bodyDiv w:val="1"/>
      <w:marLeft w:val="0"/>
      <w:marRight w:val="0"/>
      <w:marTop w:val="0"/>
      <w:marBottom w:val="0"/>
      <w:divBdr>
        <w:top w:val="none" w:sz="0" w:space="0" w:color="auto"/>
        <w:left w:val="none" w:sz="0" w:space="0" w:color="auto"/>
        <w:bottom w:val="none" w:sz="0" w:space="0" w:color="auto"/>
        <w:right w:val="none" w:sz="0" w:space="0" w:color="auto"/>
      </w:divBdr>
    </w:div>
    <w:div w:id="979576121">
      <w:bodyDiv w:val="1"/>
      <w:marLeft w:val="0"/>
      <w:marRight w:val="0"/>
      <w:marTop w:val="0"/>
      <w:marBottom w:val="0"/>
      <w:divBdr>
        <w:top w:val="none" w:sz="0" w:space="0" w:color="auto"/>
        <w:left w:val="none" w:sz="0" w:space="0" w:color="auto"/>
        <w:bottom w:val="none" w:sz="0" w:space="0" w:color="auto"/>
        <w:right w:val="none" w:sz="0" w:space="0" w:color="auto"/>
      </w:divBdr>
    </w:div>
    <w:div w:id="11715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PE_RAG07.DOT</Template>
  <TotalTime>14</TotalTime>
  <Pages>2</Pages>
  <Words>1003</Words>
  <Characters>201</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Document date: 12 December 2007Saved by JJF44233 at 15:38:46 on 18/12/2007</dc:description>
  <cp:lastModifiedBy>yuan</cp:lastModifiedBy>
  <cp:revision>10</cp:revision>
  <cp:lastPrinted>2012-05-22T09:50:00Z</cp:lastPrinted>
  <dcterms:created xsi:type="dcterms:W3CDTF">2012-05-22T09:37:00Z</dcterms:created>
  <dcterms:modified xsi:type="dcterms:W3CDTF">2012-05-22T09:51:00Z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