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75" w:rsidRDefault="00C32675" w:rsidP="00691D36">
      <w:pPr>
        <w:spacing w:before="0"/>
      </w:pP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C32675">
        <w:trPr>
          <w:cantSplit/>
        </w:trPr>
        <w:tc>
          <w:tcPr>
            <w:tcW w:w="6580" w:type="dxa"/>
            <w:vAlign w:val="center"/>
          </w:tcPr>
          <w:p w:rsidR="00C32675" w:rsidRPr="00D8032B" w:rsidRDefault="00C32675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C32675" w:rsidRDefault="00760BE8" w:rsidP="00DC7E1C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41170" cy="739775"/>
                  <wp:effectExtent l="0" t="0" r="0" b="317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675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C32675" w:rsidRPr="0051782D" w:rsidRDefault="00C32675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C32675" w:rsidRPr="0051782D" w:rsidRDefault="00C32675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C32675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C32675" w:rsidRPr="0051782D" w:rsidRDefault="00C32675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C32675" w:rsidRPr="00710D66" w:rsidRDefault="00C32675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C32675" w:rsidRPr="009B372E">
        <w:trPr>
          <w:cantSplit/>
        </w:trPr>
        <w:tc>
          <w:tcPr>
            <w:tcW w:w="6580" w:type="dxa"/>
            <w:vMerge w:val="restart"/>
          </w:tcPr>
          <w:p w:rsidR="00C32675" w:rsidRPr="009B372E" w:rsidRDefault="00C32675" w:rsidP="002B6A3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 w:cs="Traditional Arabic"/>
                <w:sz w:val="20"/>
                <w:lang w:val="fr-CA" w:eastAsia="ja-JP"/>
              </w:rPr>
            </w:pPr>
            <w:bookmarkStart w:id="1" w:name="recibido"/>
            <w:bookmarkStart w:id="2" w:name="dnum" w:colFirst="1" w:colLast="1"/>
            <w:bookmarkEnd w:id="1"/>
            <w:r w:rsidRPr="009B372E">
              <w:rPr>
                <w:rFonts w:ascii="Verdana" w:hAnsi="Verdana"/>
                <w:sz w:val="20"/>
                <w:lang w:val="fr-CA"/>
              </w:rPr>
              <w:t>Source:</w:t>
            </w:r>
            <w:r w:rsidRPr="009B372E">
              <w:rPr>
                <w:rFonts w:ascii="Verdana" w:hAnsi="Verdana" w:cs="Traditional Arabic"/>
                <w:sz w:val="20"/>
                <w:lang w:val="fr-CA"/>
              </w:rPr>
              <w:tab/>
            </w:r>
            <w:r w:rsidRPr="009B372E">
              <w:rPr>
                <w:rFonts w:ascii="Verdana" w:hAnsi="Verdana" w:cs="Traditional Arabic"/>
                <w:sz w:val="20"/>
                <w:lang w:val="fr-CA" w:eastAsia="ja-JP"/>
              </w:rPr>
              <w:t>Document 5A/TEMP/34</w:t>
            </w:r>
            <w:r>
              <w:rPr>
                <w:rFonts w:ascii="Verdana" w:hAnsi="Verdana" w:cs="Traditional Arabic"/>
                <w:sz w:val="20"/>
                <w:lang w:val="fr-CA" w:eastAsia="ja-JP"/>
              </w:rPr>
              <w:t>(Rev.1)</w:t>
            </w:r>
          </w:p>
        </w:tc>
        <w:tc>
          <w:tcPr>
            <w:tcW w:w="3451" w:type="dxa"/>
          </w:tcPr>
          <w:p w:rsidR="00C32675" w:rsidRPr="009B372E" w:rsidRDefault="00C32675" w:rsidP="003E7D7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it-IT" w:eastAsia="zh-CN"/>
              </w:rPr>
            </w:pPr>
            <w:r>
              <w:rPr>
                <w:rFonts w:ascii="Verdana" w:hAnsi="Verdana"/>
                <w:b/>
                <w:sz w:val="20"/>
                <w:lang w:val="it-IT" w:eastAsia="ja-JP"/>
              </w:rPr>
              <w:t>Annex 25</w:t>
            </w:r>
            <w:r w:rsidRPr="009B372E">
              <w:rPr>
                <w:rFonts w:ascii="Verdana" w:hAnsi="Verdana"/>
                <w:b/>
                <w:sz w:val="20"/>
                <w:lang w:val="it-IT" w:eastAsia="ja-JP"/>
              </w:rPr>
              <w:t xml:space="preserve"> to</w:t>
            </w:r>
            <w:r w:rsidR="003E7D7C">
              <w:rPr>
                <w:rFonts w:ascii="Verdana" w:hAnsi="Verdana"/>
                <w:b/>
                <w:sz w:val="20"/>
                <w:lang w:val="it-IT" w:eastAsia="ja-JP"/>
              </w:rPr>
              <w:br/>
            </w:r>
            <w:r w:rsidRPr="009B372E">
              <w:rPr>
                <w:rFonts w:ascii="Verdana" w:hAnsi="Verdana"/>
                <w:b/>
                <w:sz w:val="20"/>
                <w:lang w:val="it-IT" w:eastAsia="zh-CN"/>
              </w:rPr>
              <w:t>Document 5A/</w:t>
            </w:r>
            <w:r>
              <w:rPr>
                <w:rFonts w:ascii="Verdana" w:hAnsi="Verdana"/>
                <w:b/>
                <w:sz w:val="20"/>
                <w:lang w:val="it-IT" w:eastAsia="zh-CN"/>
              </w:rPr>
              <w:t>79</w:t>
            </w:r>
            <w:r w:rsidRPr="009B372E">
              <w:rPr>
                <w:rFonts w:ascii="Verdana" w:hAnsi="Verdana"/>
                <w:b/>
                <w:sz w:val="20"/>
                <w:lang w:val="it-IT" w:eastAsia="zh-CN"/>
              </w:rPr>
              <w:t>-E</w:t>
            </w:r>
          </w:p>
        </w:tc>
      </w:tr>
      <w:tr w:rsidR="00C32675">
        <w:trPr>
          <w:cantSplit/>
        </w:trPr>
        <w:tc>
          <w:tcPr>
            <w:tcW w:w="6580" w:type="dxa"/>
            <w:vMerge/>
          </w:tcPr>
          <w:p w:rsidR="00C32675" w:rsidRPr="009B372E" w:rsidRDefault="00C32675" w:rsidP="00A5173C">
            <w:pPr>
              <w:spacing w:before="60"/>
              <w:jc w:val="center"/>
              <w:rPr>
                <w:b/>
                <w:smallCaps/>
                <w:sz w:val="32"/>
                <w:lang w:val="it-IT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C32675" w:rsidRPr="00DC7E1C" w:rsidRDefault="003E7D7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 June</w:t>
            </w:r>
            <w:r w:rsidR="00C32675">
              <w:rPr>
                <w:rFonts w:ascii="Verdana" w:hAnsi="Verdana"/>
                <w:b/>
                <w:sz w:val="20"/>
                <w:lang w:eastAsia="zh-CN"/>
              </w:rPr>
              <w:t xml:space="preserve"> 2012</w:t>
            </w:r>
          </w:p>
        </w:tc>
      </w:tr>
      <w:tr w:rsidR="00C32675">
        <w:trPr>
          <w:cantSplit/>
        </w:trPr>
        <w:tc>
          <w:tcPr>
            <w:tcW w:w="6580" w:type="dxa"/>
            <w:vMerge/>
          </w:tcPr>
          <w:p w:rsidR="00C32675" w:rsidRDefault="00C32675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C32675" w:rsidRPr="00DC7E1C" w:rsidRDefault="00C32675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C32675">
        <w:trPr>
          <w:cantSplit/>
        </w:trPr>
        <w:tc>
          <w:tcPr>
            <w:tcW w:w="10031" w:type="dxa"/>
            <w:gridSpan w:val="2"/>
          </w:tcPr>
          <w:p w:rsidR="00C32675" w:rsidRDefault="00C32675" w:rsidP="00691D36">
            <w:pPr>
              <w:pStyle w:val="Source"/>
              <w:spacing w:before="600"/>
              <w:rPr>
                <w:lang w:eastAsia="zh-CN"/>
              </w:rPr>
            </w:pPr>
            <w:bookmarkStart w:id="5" w:name="dsource" w:colFirst="0" w:colLast="0"/>
            <w:bookmarkStart w:id="6" w:name="_GoBack"/>
            <w:bookmarkEnd w:id="4"/>
            <w:bookmarkEnd w:id="6"/>
            <w:r w:rsidRPr="00A7792D">
              <w:rPr>
                <w:lang w:val="en-US" w:eastAsia="ja-JP"/>
              </w:rPr>
              <w:t xml:space="preserve">Annex </w:t>
            </w:r>
            <w:r>
              <w:rPr>
                <w:lang w:val="en-US" w:eastAsia="ja-JP"/>
              </w:rPr>
              <w:t>25</w:t>
            </w:r>
            <w:r w:rsidRPr="00A7792D">
              <w:rPr>
                <w:lang w:val="en-US" w:eastAsia="ja-JP"/>
              </w:rPr>
              <w:t xml:space="preserve"> to Working Party 5A Chairman’s Report</w:t>
            </w:r>
          </w:p>
        </w:tc>
      </w:tr>
      <w:tr w:rsidR="00C32675">
        <w:trPr>
          <w:cantSplit/>
        </w:trPr>
        <w:tc>
          <w:tcPr>
            <w:tcW w:w="10031" w:type="dxa"/>
            <w:gridSpan w:val="2"/>
          </w:tcPr>
          <w:p w:rsidR="00C32675" w:rsidRPr="002B6A39" w:rsidRDefault="00C32675" w:rsidP="00691D36">
            <w:pPr>
              <w:pStyle w:val="RecNo"/>
              <w:spacing w:before="360"/>
            </w:pPr>
            <w:bookmarkStart w:id="7" w:name="drec" w:colFirst="0" w:colLast="0"/>
            <w:bookmarkEnd w:id="5"/>
            <w:r w:rsidRPr="002B6A39">
              <w:t>working document towar</w:t>
            </w:r>
            <w:r w:rsidR="00691D36">
              <w:t>ds A preliminary draft revision</w:t>
            </w:r>
            <w:r w:rsidR="00691D36">
              <w:br/>
            </w:r>
            <w:r w:rsidRPr="002B6A39">
              <w:t xml:space="preserve">of </w:t>
            </w:r>
            <w:r w:rsidR="00691D36">
              <w:t>REcommendation ITU-R M.1797/</w:t>
            </w:r>
            <w:r w:rsidR="00691D36">
              <w:br/>
            </w:r>
            <w:r w:rsidRPr="002B6A39">
              <w:t>new recommendation ITU-R M.[5A/VOC]</w:t>
            </w:r>
          </w:p>
        </w:tc>
      </w:tr>
      <w:tr w:rsidR="00C32675">
        <w:trPr>
          <w:cantSplit/>
        </w:trPr>
        <w:tc>
          <w:tcPr>
            <w:tcW w:w="10031" w:type="dxa"/>
            <w:gridSpan w:val="2"/>
          </w:tcPr>
          <w:p w:rsidR="00C32675" w:rsidRDefault="00C32675" w:rsidP="00691D36">
            <w:pPr>
              <w:pStyle w:val="Rectitle"/>
              <w:spacing w:before="120"/>
              <w:rPr>
                <w:lang w:eastAsia="zh-CN"/>
              </w:rPr>
            </w:pPr>
            <w:bookmarkStart w:id="8" w:name="dtitle1" w:colFirst="0" w:colLast="0"/>
            <w:bookmarkEnd w:id="7"/>
            <w:r w:rsidRPr="001F0ADB">
              <w:t>Vocabulary</w:t>
            </w:r>
            <w:r w:rsidRPr="0060480E">
              <w:t xml:space="preserve"> of terms for the land mobile </w:t>
            </w:r>
            <w:r w:rsidRPr="002B6A39">
              <w:t>service</w:t>
            </w:r>
          </w:p>
        </w:tc>
      </w:tr>
    </w:tbl>
    <w:p w:rsidR="00C32675" w:rsidRPr="00DE1D8B" w:rsidRDefault="00C32675" w:rsidP="00DE1D8B">
      <w:pPr>
        <w:rPr>
          <w:b/>
          <w:i/>
          <w:iCs/>
        </w:rPr>
      </w:pPr>
      <w:bookmarkStart w:id="9" w:name="dbreak"/>
      <w:bookmarkEnd w:id="8"/>
      <w:bookmarkEnd w:id="9"/>
      <w:r w:rsidRPr="00DE1D8B">
        <w:rPr>
          <w:i/>
          <w:iCs/>
        </w:rPr>
        <w:t>NOTE – These vocabulary definitions are still under review pending further input contributions.</w:t>
      </w:r>
    </w:p>
    <w:p w:rsidR="00C32675" w:rsidRPr="00BE0444" w:rsidRDefault="00C32675" w:rsidP="00DE1D8B">
      <w:pPr>
        <w:pStyle w:val="Heading1"/>
      </w:pPr>
      <w:r w:rsidRPr="00BE0444">
        <w:t>1</w:t>
      </w:r>
      <w:r w:rsidRPr="00BE0444">
        <w:tab/>
        <w:t>Terms related to the use of frequencies</w:t>
      </w:r>
    </w:p>
    <w:p w:rsidR="00C32675" w:rsidRPr="00BE0444" w:rsidRDefault="00C32675" w:rsidP="00DE1D8B">
      <w:pPr>
        <w:pStyle w:val="Headingb"/>
      </w:pPr>
      <w:r w:rsidRPr="00BE0444">
        <w:t>Cognitive radio system</w:t>
      </w:r>
      <w:r>
        <w:t xml:space="preserve"> (CRS)</w:t>
      </w:r>
    </w:p>
    <w:p w:rsidR="00C32675" w:rsidRPr="00380844" w:rsidRDefault="00C32675" w:rsidP="00DE1D8B">
      <w:r w:rsidRPr="00455915">
        <w:t>A radio system employing technology that allows the system to obtain knowledge of its operational and geographical environment, established policies and its internal state; to dynamically and autonomously adjust its operational parameters and protocols according to its obtained knowledge in order to achieve predefined objectives; and to learn from the results obtained</w:t>
      </w:r>
      <w:r>
        <w:t xml:space="preserve"> </w:t>
      </w:r>
      <w:r w:rsidRPr="007D16C7">
        <w:rPr>
          <w:szCs w:val="24"/>
          <w:lang w:val="en-US" w:eastAsia="ja-JP"/>
        </w:rPr>
        <w:t xml:space="preserve">(see Report </w:t>
      </w:r>
      <w:r>
        <w:rPr>
          <w:szCs w:val="24"/>
          <w:lang w:val="en-US" w:eastAsia="ja-JP"/>
        </w:rPr>
        <w:br/>
      </w:r>
      <w:r w:rsidRPr="007D16C7">
        <w:rPr>
          <w:szCs w:val="24"/>
          <w:lang w:val="en-US" w:eastAsia="ja-JP"/>
        </w:rPr>
        <w:t>ITU-R SM.2152)</w:t>
      </w:r>
      <w:r w:rsidRPr="00455915">
        <w:t>.</w:t>
      </w:r>
    </w:p>
    <w:p w:rsidR="00C32675" w:rsidRPr="00F6714D" w:rsidRDefault="00C32675" w:rsidP="00DE1D8B">
      <w:pPr>
        <w:pStyle w:val="Headingb"/>
      </w:pPr>
      <w:r>
        <w:t>TV w</w:t>
      </w:r>
      <w:r w:rsidRPr="00F6714D">
        <w:t>hite space</w:t>
      </w:r>
    </w:p>
    <w:p w:rsidR="00C32675" w:rsidRPr="00F6714D" w:rsidRDefault="00C32675" w:rsidP="00DE1D8B">
      <w:r w:rsidRPr="00935501">
        <w:rPr>
          <w:lang w:val="en-US" w:eastAsia="ja-JP"/>
        </w:rPr>
        <w:t xml:space="preserve">A portion of spectrum in a band allocated to the broadcasting service and used for television broadcasting that is identified by an administration as available for wireless communication at </w:t>
      </w:r>
      <w:r>
        <w:rPr>
          <w:lang w:val="en-US" w:eastAsia="ja-JP"/>
        </w:rPr>
        <w:br/>
      </w:r>
      <w:r w:rsidRPr="00935501">
        <w:rPr>
          <w:lang w:val="en-US" w:eastAsia="ja-JP"/>
        </w:rPr>
        <w:t>a given time in a given geographical area on a non-interfering and non-protected basis with regard to other services with a higher priority on a national basis</w:t>
      </w:r>
      <w:r>
        <w:rPr>
          <w:lang w:val="en-US" w:eastAsia="ja-JP"/>
        </w:rPr>
        <w:t xml:space="preserve"> (see Report ITU-R M.2225)</w:t>
      </w:r>
      <w:r w:rsidRPr="00935501">
        <w:rPr>
          <w:lang w:val="en-US" w:eastAsia="ja-JP"/>
        </w:rPr>
        <w:t>.</w:t>
      </w:r>
    </w:p>
    <w:p w:rsidR="00C32675" w:rsidRPr="00BE0444" w:rsidRDefault="00C32675" w:rsidP="00DE1D8B">
      <w:pPr>
        <w:pStyle w:val="Heading1"/>
      </w:pPr>
      <w:r w:rsidRPr="00BE0444">
        <w:t>2</w:t>
      </w:r>
      <w:r w:rsidRPr="00BE0444">
        <w:tab/>
        <w:t>Terms related to radio local area networks</w:t>
      </w:r>
    </w:p>
    <w:p w:rsidR="00C32675" w:rsidRPr="00BE0444" w:rsidRDefault="00C32675" w:rsidP="00DE1D8B">
      <w:pPr>
        <w:pStyle w:val="Headingb"/>
      </w:pPr>
      <w:r w:rsidRPr="00BE0444">
        <w:t>Dynamic frequency selection</w:t>
      </w:r>
    </w:p>
    <w:p w:rsidR="00C32675" w:rsidRDefault="00C32675" w:rsidP="00DE1D8B">
      <w:r w:rsidRPr="007B515F">
        <w:t>An interference mitigation technique under frequency sharing enviro</w:t>
      </w:r>
      <w:r>
        <w:t>nment, where the selection of a </w:t>
      </w:r>
      <w:r w:rsidRPr="007B515F">
        <w:t>suitable channel is performed based on interference detected or certain quality criteria</w:t>
      </w:r>
      <w:r w:rsidRPr="002D1223">
        <w:t>.</w:t>
      </w:r>
    </w:p>
    <w:p w:rsidR="00C32675" w:rsidRPr="00BE0444" w:rsidRDefault="00C32675" w:rsidP="00DE1D8B">
      <w:pPr>
        <w:pStyle w:val="Headingb"/>
      </w:pPr>
      <w:r w:rsidRPr="00BE0444">
        <w:t>Transmit power control</w:t>
      </w:r>
    </w:p>
    <w:p w:rsidR="00C32675" w:rsidRDefault="00C32675" w:rsidP="00DE1D8B">
      <w:r w:rsidRPr="002D1223">
        <w:t>A</w:t>
      </w:r>
      <w:r>
        <w:t xml:space="preserve"> technique to control the transmit power according to evaluation of the RF link quality.</w:t>
      </w:r>
    </w:p>
    <w:p w:rsidR="00C32675" w:rsidRPr="00BE0444" w:rsidRDefault="00C32675" w:rsidP="00DE1D8B">
      <w:pPr>
        <w:pStyle w:val="Heading1"/>
      </w:pPr>
      <w:r w:rsidRPr="00BE0444">
        <w:t>3</w:t>
      </w:r>
      <w:r w:rsidRPr="00BE0444">
        <w:tab/>
        <w:t>Acronyms and abbreviations used in mobile systems</w:t>
      </w:r>
    </w:p>
    <w:p w:rsidR="00C32675" w:rsidRDefault="00C32675" w:rsidP="00DE1D8B">
      <w:r>
        <w:t>CRS</w:t>
      </w:r>
      <w:r>
        <w:tab/>
        <w:t>Cognitive Radio System</w:t>
      </w:r>
    </w:p>
    <w:p w:rsidR="00C32675" w:rsidRDefault="00C32675" w:rsidP="00691D36">
      <w:pPr>
        <w:spacing w:before="40"/>
      </w:pPr>
      <w:r>
        <w:lastRenderedPageBreak/>
        <w:t>DFS</w:t>
      </w:r>
      <w:r>
        <w:tab/>
        <w:t>Dynamic Frequency Selection</w:t>
      </w:r>
    </w:p>
    <w:p w:rsidR="00C32675" w:rsidRDefault="00C32675" w:rsidP="00691D36">
      <w:pPr>
        <w:spacing w:before="40"/>
      </w:pPr>
      <w:r>
        <w:t>TPC</w:t>
      </w:r>
      <w:r>
        <w:tab/>
        <w:t>Transmit Power Control.</w:t>
      </w:r>
    </w:p>
    <w:sectPr w:rsidR="00C32675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75" w:rsidRDefault="00C32675">
      <w:r>
        <w:separator/>
      </w:r>
    </w:p>
  </w:endnote>
  <w:endnote w:type="continuationSeparator" w:id="0">
    <w:p w:rsidR="00C32675" w:rsidRDefault="00C3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7C" w:rsidRPr="003E7D7C" w:rsidRDefault="003E7D7C" w:rsidP="003E7D7C">
    <w:pPr>
      <w:pStyle w:val="Footer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>
      <w:t>M:\BRSGD\TEXT2012\SG05\WP5A\000\079\079N25e.docx</w:t>
    </w:r>
    <w:r>
      <w:fldChar w:fldCharType="end"/>
    </w:r>
    <w:r>
      <w:tab/>
    </w:r>
    <w:r w:rsidRPr="003E7D7C">
      <w:rPr>
        <w:lang w:val="en-US"/>
      </w:rPr>
      <w:t>01.06.12</w:t>
    </w:r>
    <w:r w:rsidRPr="003E7D7C">
      <w:rPr>
        <w:lang w:val="en-US"/>
      </w:rPr>
      <w:tab/>
      <w:t>01.06.12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CC" w:rsidRPr="003E7D7C" w:rsidRDefault="003E7D7C">
    <w:pPr>
      <w:pStyle w:val="Footer"/>
      <w:rPr>
        <w:lang w:val="en-US"/>
      </w:rPr>
    </w:pPr>
    <w:fldSimple w:instr=" FILENAME  \p  \* MERGEFORMAT ">
      <w:r>
        <w:t>M:\BRSGD\TEXT2012\SG05\WP5A\000\079\079N25e.docx</w:t>
      </w:r>
    </w:fldSimple>
    <w:r>
      <w:tab/>
    </w:r>
    <w:r w:rsidRPr="003E7D7C">
      <w:rPr>
        <w:lang w:val="en-US"/>
      </w:rPr>
      <w:t>01.06.12</w:t>
    </w:r>
    <w:r w:rsidRPr="003E7D7C">
      <w:rPr>
        <w:lang w:val="en-US"/>
      </w:rPr>
      <w:tab/>
    </w:r>
    <w:r w:rsidRPr="003E7D7C">
      <w:rPr>
        <w:lang w:val="en-US"/>
      </w:rPr>
      <w:t>01.06.12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75" w:rsidRDefault="00C32675">
      <w:r>
        <w:t>____________________</w:t>
      </w:r>
    </w:p>
  </w:footnote>
  <w:footnote w:type="continuationSeparator" w:id="0">
    <w:p w:rsidR="00C32675" w:rsidRDefault="00C32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75" w:rsidRDefault="00C32675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1D3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32675" w:rsidRDefault="00C32675">
    <w:pPr>
      <w:pStyle w:val="Header"/>
      <w:rPr>
        <w:lang w:val="en-US"/>
      </w:rPr>
    </w:pPr>
    <w:r>
      <w:rPr>
        <w:lang w:val="en-US"/>
      </w:rPr>
      <w:t>5A/79(Annex 25)-E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1C"/>
    <w:rsid w:val="000069D4"/>
    <w:rsid w:val="000174AD"/>
    <w:rsid w:val="000A7D55"/>
    <w:rsid w:val="000B7B80"/>
    <w:rsid w:val="000C2E8E"/>
    <w:rsid w:val="000E0E7C"/>
    <w:rsid w:val="000E57E2"/>
    <w:rsid w:val="000F1B4B"/>
    <w:rsid w:val="0012744F"/>
    <w:rsid w:val="00156F66"/>
    <w:rsid w:val="00163B55"/>
    <w:rsid w:val="00182528"/>
    <w:rsid w:val="0018500B"/>
    <w:rsid w:val="00196A19"/>
    <w:rsid w:val="001F0ADB"/>
    <w:rsid w:val="00202DC1"/>
    <w:rsid w:val="002116EE"/>
    <w:rsid w:val="002309D8"/>
    <w:rsid w:val="00291BCC"/>
    <w:rsid w:val="002A7FE2"/>
    <w:rsid w:val="002B6A39"/>
    <w:rsid w:val="002D1223"/>
    <w:rsid w:val="002E1B4F"/>
    <w:rsid w:val="002F2E67"/>
    <w:rsid w:val="00315546"/>
    <w:rsid w:val="00330567"/>
    <w:rsid w:val="00344164"/>
    <w:rsid w:val="00380844"/>
    <w:rsid w:val="00386A9D"/>
    <w:rsid w:val="00391081"/>
    <w:rsid w:val="003B2789"/>
    <w:rsid w:val="003C13CE"/>
    <w:rsid w:val="003E2518"/>
    <w:rsid w:val="003E7D7C"/>
    <w:rsid w:val="00455915"/>
    <w:rsid w:val="004B1EF7"/>
    <w:rsid w:val="004B3969"/>
    <w:rsid w:val="004B3FAD"/>
    <w:rsid w:val="00501DCA"/>
    <w:rsid w:val="00513A47"/>
    <w:rsid w:val="0051782D"/>
    <w:rsid w:val="005408DF"/>
    <w:rsid w:val="00550285"/>
    <w:rsid w:val="005667EB"/>
    <w:rsid w:val="00573344"/>
    <w:rsid w:val="00583F9B"/>
    <w:rsid w:val="005E5C10"/>
    <w:rsid w:val="005F2C78"/>
    <w:rsid w:val="0060480E"/>
    <w:rsid w:val="006144E4"/>
    <w:rsid w:val="00650299"/>
    <w:rsid w:val="00655FC5"/>
    <w:rsid w:val="00691D36"/>
    <w:rsid w:val="00710D66"/>
    <w:rsid w:val="00760BE8"/>
    <w:rsid w:val="0079651F"/>
    <w:rsid w:val="007B515F"/>
    <w:rsid w:val="007D16C7"/>
    <w:rsid w:val="00822581"/>
    <w:rsid w:val="008309DD"/>
    <w:rsid w:val="0083227A"/>
    <w:rsid w:val="00866900"/>
    <w:rsid w:val="00881BA1"/>
    <w:rsid w:val="008A3FCF"/>
    <w:rsid w:val="008C26B8"/>
    <w:rsid w:val="00935501"/>
    <w:rsid w:val="00982084"/>
    <w:rsid w:val="00995963"/>
    <w:rsid w:val="009B372E"/>
    <w:rsid w:val="009B61EB"/>
    <w:rsid w:val="009C2064"/>
    <w:rsid w:val="009D1697"/>
    <w:rsid w:val="00A014F8"/>
    <w:rsid w:val="00A5173C"/>
    <w:rsid w:val="00A61AEF"/>
    <w:rsid w:val="00A7792D"/>
    <w:rsid w:val="00AF173A"/>
    <w:rsid w:val="00B066A4"/>
    <w:rsid w:val="00B07A13"/>
    <w:rsid w:val="00B16C74"/>
    <w:rsid w:val="00B4279B"/>
    <w:rsid w:val="00B45FC9"/>
    <w:rsid w:val="00BC7CCF"/>
    <w:rsid w:val="00BE0444"/>
    <w:rsid w:val="00BE470B"/>
    <w:rsid w:val="00C32675"/>
    <w:rsid w:val="00C57A91"/>
    <w:rsid w:val="00CC01C2"/>
    <w:rsid w:val="00CF21F2"/>
    <w:rsid w:val="00D02712"/>
    <w:rsid w:val="00D214D0"/>
    <w:rsid w:val="00D56671"/>
    <w:rsid w:val="00D6546B"/>
    <w:rsid w:val="00D8032B"/>
    <w:rsid w:val="00DC7E1C"/>
    <w:rsid w:val="00DD4BED"/>
    <w:rsid w:val="00DE1D8B"/>
    <w:rsid w:val="00DE39F0"/>
    <w:rsid w:val="00DF0AF3"/>
    <w:rsid w:val="00DF1C8B"/>
    <w:rsid w:val="00E27D7E"/>
    <w:rsid w:val="00E42E13"/>
    <w:rsid w:val="00E6257C"/>
    <w:rsid w:val="00E63C59"/>
    <w:rsid w:val="00EA3D5D"/>
    <w:rsid w:val="00F6714D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,H1,h1,h11,1st level,h12,h13,h14,h15,h16,h17,h111,h121,h131,h141,h151,h161,h18,h112,h122,h132,h142,h152,h162,h19,h113,h123,h133,h143,h153,h163,NMP Heading 1,1,level 1,Titre Chapitre,Titre 1P,Titre1P,1H,Section of paper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H1 Char,h1 Char,h11 Char,1st level Char,h12 Char,h13 Char,h14 Char,h15 Char,h16 Char,h17 Char,h111 Char,h121 Char,h131 Char,h141 Char,h151 Char,h161 Char,h18 Char,h112 Char,h122 Char,h132 Char,h142 Char,h152 Char,h162 Char"/>
    <w:link w:val="Heading1"/>
    <w:uiPriority w:val="99"/>
    <w:locked/>
    <w:rsid w:val="00DE1D8B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932570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932570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932570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932570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932570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932570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932570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932570"/>
    <w:rPr>
      <w:rFonts w:ascii="Cambria" w:eastAsia="SimSun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rsid w:val="00932570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link w:val="FootnoteText"/>
    <w:uiPriority w:val="99"/>
    <w:semiHidden/>
    <w:rsid w:val="00932570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semiHidden/>
    <w:rsid w:val="00932570"/>
    <w:rPr>
      <w:rFonts w:ascii="Times New Roman" w:hAnsi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E63C59"/>
    <w:rPr>
      <w:rFonts w:cs="Times New Roman"/>
    </w:rPr>
  </w:style>
  <w:style w:type="character" w:customStyle="1" w:styleId="Artdef">
    <w:name w:val="Art_def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E63C59"/>
    <w:rPr>
      <w:rFonts w:cs="Times New Roman"/>
    </w:rPr>
  </w:style>
  <w:style w:type="character" w:customStyle="1" w:styleId="Recdef">
    <w:name w:val="Rec_def"/>
    <w:uiPriority w:val="99"/>
    <w:rsid w:val="00E63C59"/>
    <w:rPr>
      <w:rFonts w:cs="Times New Roman"/>
      <w:b/>
    </w:rPr>
  </w:style>
  <w:style w:type="character" w:customStyle="1" w:styleId="Resdef">
    <w:name w:val="Res_def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RectitleChar">
    <w:name w:val="Rec_title Char"/>
    <w:link w:val="Rectitle"/>
    <w:uiPriority w:val="99"/>
    <w:locked/>
    <w:rsid w:val="00DE1D8B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link w:val="Source"/>
    <w:uiPriority w:val="99"/>
    <w:locked/>
    <w:rsid w:val="00DE1D8B"/>
    <w:rPr>
      <w:rFonts w:ascii="Times New Roman" w:hAnsi="Times New Roman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D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7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,H1,h1,h11,1st level,h12,h13,h14,h15,h16,h17,h111,h121,h131,h141,h151,h161,h18,h112,h122,h132,h142,h152,h162,h19,h113,h123,h133,h143,h153,h163,NMP Heading 1,1,level 1,Titre Chapitre,Titre 1P,Titre1P,1H,Section of paper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H1 Char,h1 Char,h11 Char,1st level Char,h12 Char,h13 Char,h14 Char,h15 Char,h16 Char,h17 Char,h111 Char,h121 Char,h131 Char,h141 Char,h151 Char,h161 Char,h18 Char,h112 Char,h122 Char,h132 Char,h142 Char,h152 Char,h162 Char"/>
    <w:link w:val="Heading1"/>
    <w:uiPriority w:val="99"/>
    <w:locked/>
    <w:rsid w:val="00DE1D8B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932570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932570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932570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932570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932570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932570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932570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932570"/>
    <w:rPr>
      <w:rFonts w:ascii="Cambria" w:eastAsia="SimSun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rsid w:val="00932570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link w:val="FootnoteText"/>
    <w:uiPriority w:val="99"/>
    <w:semiHidden/>
    <w:rsid w:val="00932570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semiHidden/>
    <w:rsid w:val="00932570"/>
    <w:rPr>
      <w:rFonts w:ascii="Times New Roman" w:hAnsi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E63C59"/>
    <w:rPr>
      <w:rFonts w:cs="Times New Roman"/>
    </w:rPr>
  </w:style>
  <w:style w:type="character" w:customStyle="1" w:styleId="Artdef">
    <w:name w:val="Art_def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E63C59"/>
    <w:rPr>
      <w:rFonts w:cs="Times New Roman"/>
    </w:rPr>
  </w:style>
  <w:style w:type="character" w:customStyle="1" w:styleId="Recdef">
    <w:name w:val="Rec_def"/>
    <w:uiPriority w:val="99"/>
    <w:rsid w:val="00E63C59"/>
    <w:rPr>
      <w:rFonts w:cs="Times New Roman"/>
      <w:b/>
    </w:rPr>
  </w:style>
  <w:style w:type="character" w:customStyle="1" w:styleId="Resdef">
    <w:name w:val="Res_def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RectitleChar">
    <w:name w:val="Rec_title Char"/>
    <w:link w:val="Rectitle"/>
    <w:uiPriority w:val="99"/>
    <w:locked/>
    <w:rsid w:val="00DE1D8B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link w:val="Source"/>
    <w:uiPriority w:val="99"/>
    <w:locked/>
    <w:rsid w:val="00DE1D8B"/>
    <w:rPr>
      <w:rFonts w:ascii="Times New Roman" w:hAnsi="Times New Roman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D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7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18</TotalTime>
  <Pages>1</Pages>
  <Words>264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Fernandez Virginia</dc:creator>
  <cp:keywords/>
  <dc:description/>
  <cp:lastModifiedBy>detraz</cp:lastModifiedBy>
  <cp:revision>4</cp:revision>
  <cp:lastPrinted>2012-06-01T07:08:00Z</cp:lastPrinted>
  <dcterms:created xsi:type="dcterms:W3CDTF">2012-06-01T14:22:00Z</dcterms:created>
  <dcterms:modified xsi:type="dcterms:W3CDTF">2012-06-01T14:37:00Z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