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B863B4" w:rsidP="00B863B4">
            <w:pPr>
              <w:shd w:val="solid" w:color="FFFFFF" w:fill="FFFFFF"/>
              <w:spacing w:before="0" w:line="240" w:lineRule="atLeast"/>
              <w:jc w:val="right"/>
            </w:pPr>
            <w:bookmarkStart w:id="0" w:name="ditulogo"/>
            <w:bookmarkEnd w:id="0"/>
            <w:r w:rsidRPr="002F7CB3">
              <w:rPr>
                <w:noProof/>
                <w:lang w:eastAsia="zh-CN"/>
              </w:rPr>
              <w:drawing>
                <wp:inline distT="0" distB="0" distL="0" distR="0" wp14:anchorId="0221A6D3" wp14:editId="6009AD17">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163271" w:rsidP="00A5173C">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B863B4" w:rsidRPr="00982084" w:rsidRDefault="00230F12" w:rsidP="00B863B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230F12">
              <w:rPr>
                <w:rFonts w:ascii="Verdana" w:hAnsi="Verdana"/>
                <w:sz w:val="20"/>
              </w:rPr>
              <w:t xml:space="preserve">Source: </w:t>
            </w:r>
            <w:r>
              <w:rPr>
                <w:rFonts w:ascii="Verdana" w:hAnsi="Verdana"/>
                <w:sz w:val="20"/>
              </w:rPr>
              <w:tab/>
            </w:r>
            <w:r w:rsidRPr="00230F12">
              <w:rPr>
                <w:rFonts w:ascii="Verdana" w:hAnsi="Verdana"/>
                <w:sz w:val="20"/>
              </w:rPr>
              <w:t xml:space="preserve">Document </w:t>
            </w:r>
            <w:proofErr w:type="spellStart"/>
            <w:r w:rsidRPr="00230F12">
              <w:rPr>
                <w:rFonts w:ascii="Verdana" w:hAnsi="Verdana"/>
                <w:sz w:val="20"/>
              </w:rPr>
              <w:t>5A</w:t>
            </w:r>
            <w:proofErr w:type="spellEnd"/>
            <w:r w:rsidRPr="00230F12">
              <w:rPr>
                <w:rFonts w:ascii="Verdana" w:hAnsi="Verdana"/>
                <w:sz w:val="20"/>
              </w:rPr>
              <w:t>/TEMP/294</w:t>
            </w:r>
          </w:p>
        </w:tc>
        <w:tc>
          <w:tcPr>
            <w:tcW w:w="3451" w:type="dxa"/>
          </w:tcPr>
          <w:p w:rsidR="000069D4" w:rsidRPr="00B863B4" w:rsidRDefault="00230F12"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4 to </w:t>
            </w:r>
            <w:r>
              <w:rPr>
                <w:rFonts w:ascii="Verdana" w:hAnsi="Verdana"/>
                <w:b/>
                <w:sz w:val="20"/>
                <w:lang w:eastAsia="zh-CN"/>
              </w:rPr>
              <w:br/>
            </w:r>
            <w:r w:rsidR="00B863B4">
              <w:rPr>
                <w:rFonts w:ascii="Verdana" w:hAnsi="Verdana"/>
                <w:b/>
                <w:sz w:val="20"/>
                <w:lang w:eastAsia="zh-CN"/>
              </w:rPr>
              <w:t xml:space="preserve">Document </w:t>
            </w:r>
            <w:proofErr w:type="spellStart"/>
            <w:r>
              <w:rPr>
                <w:rFonts w:ascii="Verdana" w:hAnsi="Verdana"/>
                <w:b/>
                <w:sz w:val="20"/>
                <w:lang w:eastAsia="zh-CN"/>
              </w:rPr>
              <w:t>5A</w:t>
            </w:r>
            <w:proofErr w:type="spellEnd"/>
            <w:r>
              <w:rPr>
                <w:rFonts w:ascii="Verdana" w:hAnsi="Verdana"/>
                <w:b/>
                <w:sz w:val="20"/>
                <w:lang w:eastAsia="zh-CN"/>
              </w:rPr>
              <w:t>/736</w:t>
            </w:r>
            <w:r w:rsidR="00B863B4">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B863B4" w:rsidRDefault="00230F12" w:rsidP="00A5173C">
            <w:pPr>
              <w:shd w:val="solid" w:color="FFFFFF" w:fill="FFFFFF"/>
              <w:spacing w:before="0" w:line="240" w:lineRule="atLeast"/>
              <w:rPr>
                <w:rFonts w:ascii="Verdana" w:hAnsi="Verdana"/>
                <w:sz w:val="20"/>
                <w:lang w:eastAsia="zh-CN"/>
              </w:rPr>
            </w:pPr>
            <w:r>
              <w:rPr>
                <w:rFonts w:ascii="Verdana" w:hAnsi="Verdana"/>
                <w:b/>
                <w:sz w:val="20"/>
                <w:lang w:eastAsia="zh-CN"/>
              </w:rPr>
              <w:t>16 July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B863B4" w:rsidRDefault="00B863B4" w:rsidP="00A5173C">
            <w:pPr>
              <w:shd w:val="solid" w:color="FFFFFF" w:fill="FFFFFF"/>
              <w:spacing w:before="0" w:line="240" w:lineRule="atLeast"/>
              <w:rPr>
                <w:rFonts w:ascii="Verdana" w:eastAsia="SimSun" w:hAnsi="Verdana"/>
                <w:sz w:val="20"/>
                <w:lang w:eastAsia="zh-CN"/>
              </w:rPr>
            </w:pPr>
            <w:r w:rsidRPr="00230F12">
              <w:rPr>
                <w:rFonts w:ascii="Verdana" w:eastAsia="SimSun" w:hAnsi="Verdana"/>
                <w:b/>
                <w:sz w:val="20"/>
                <w:lang w:eastAsia="zh-CN"/>
              </w:rPr>
              <w:t>English</w:t>
            </w:r>
            <w:r w:rsidR="00230F12">
              <w:rPr>
                <w:rFonts w:ascii="Verdana" w:eastAsia="SimSun" w:hAnsi="Verdana"/>
                <w:b/>
                <w:sz w:val="20"/>
                <w:lang w:eastAsia="zh-CN"/>
              </w:rPr>
              <w:t xml:space="preserve"> only</w:t>
            </w:r>
          </w:p>
        </w:tc>
      </w:tr>
      <w:tr w:rsidR="000069D4">
        <w:trPr>
          <w:cantSplit/>
        </w:trPr>
        <w:tc>
          <w:tcPr>
            <w:tcW w:w="10031" w:type="dxa"/>
            <w:gridSpan w:val="2"/>
          </w:tcPr>
          <w:p w:rsidR="000069D4" w:rsidRDefault="00230F12" w:rsidP="00B863B4">
            <w:pPr>
              <w:pStyle w:val="Source"/>
              <w:rPr>
                <w:lang w:eastAsia="zh-CN"/>
              </w:rPr>
            </w:pPr>
            <w:bookmarkStart w:id="5" w:name="dsource" w:colFirst="0" w:colLast="0"/>
            <w:bookmarkEnd w:id="4"/>
            <w:r>
              <w:rPr>
                <w:lang w:eastAsia="zh-CN"/>
              </w:rPr>
              <w:t xml:space="preserve">Annex 4 to Working Party </w:t>
            </w:r>
            <w:proofErr w:type="spellStart"/>
            <w:r>
              <w:rPr>
                <w:lang w:eastAsia="zh-CN"/>
              </w:rPr>
              <w:t>5A</w:t>
            </w:r>
            <w:proofErr w:type="spellEnd"/>
            <w:r>
              <w:rPr>
                <w:lang w:eastAsia="zh-CN"/>
              </w:rPr>
              <w:t xml:space="preserve"> Chairman’s Report</w:t>
            </w:r>
          </w:p>
        </w:tc>
      </w:tr>
      <w:tr w:rsidR="000069D4">
        <w:trPr>
          <w:cantSplit/>
        </w:trPr>
        <w:tc>
          <w:tcPr>
            <w:tcW w:w="10031" w:type="dxa"/>
            <w:gridSpan w:val="2"/>
          </w:tcPr>
          <w:p w:rsidR="000069D4" w:rsidRDefault="00230F12" w:rsidP="00230F12">
            <w:pPr>
              <w:pStyle w:val="RecNo"/>
              <w:rPr>
                <w:lang w:eastAsia="zh-CN"/>
              </w:rPr>
            </w:pPr>
            <w:bookmarkStart w:id="6" w:name="drec" w:colFirst="0" w:colLast="0"/>
            <w:bookmarkEnd w:id="5"/>
            <w:r>
              <w:rPr>
                <w:lang w:val="en-US"/>
              </w:rPr>
              <w:t>Working document towards a preliminary draft revision</w:t>
            </w:r>
            <w:r w:rsidRPr="00C7508D">
              <w:rPr>
                <w:lang w:val="en-US"/>
              </w:rPr>
              <w:t xml:space="preserve"> TO </w:t>
            </w:r>
            <w:r w:rsidRPr="00BF487A">
              <w:rPr>
                <w:lang w:val="en-US"/>
              </w:rPr>
              <w:t xml:space="preserve">RECOMMENDATION </w:t>
            </w:r>
            <w:r w:rsidRPr="00145CE8">
              <w:rPr>
                <w:rStyle w:val="href"/>
              </w:rPr>
              <w:t>ITU</w:t>
            </w:r>
            <w:r>
              <w:rPr>
                <w:rStyle w:val="href"/>
                <w:lang w:val="en-US"/>
              </w:rPr>
              <w:noBreakHyphen/>
              <w:t>R </w:t>
            </w:r>
            <w:proofErr w:type="spellStart"/>
            <w:r>
              <w:rPr>
                <w:rStyle w:val="href"/>
                <w:lang w:val="en-US"/>
              </w:rPr>
              <w:t>M</w:t>
            </w:r>
            <w:r w:rsidRPr="00BF487A">
              <w:rPr>
                <w:rStyle w:val="href"/>
                <w:lang w:val="en-US"/>
              </w:rPr>
              <w:t>.</w:t>
            </w:r>
            <w:r>
              <w:rPr>
                <w:rStyle w:val="href"/>
                <w:lang w:val="en-US"/>
              </w:rPr>
              <w:t>1732</w:t>
            </w:r>
            <w:proofErr w:type="spellEnd"/>
            <w:r>
              <w:rPr>
                <w:rStyle w:val="href"/>
                <w:lang w:val="en-US"/>
              </w:rPr>
              <w:noBreakHyphen/>
              <w:t>1</w:t>
            </w:r>
            <w:r w:rsidRPr="00E33C16">
              <w:rPr>
                <w:lang w:val="en-US"/>
              </w:rPr>
              <w:footnoteReference w:customMarkFollows="1" w:id="1"/>
              <w:t>*</w:t>
            </w:r>
          </w:p>
        </w:tc>
      </w:tr>
      <w:tr w:rsidR="000069D4">
        <w:trPr>
          <w:cantSplit/>
        </w:trPr>
        <w:tc>
          <w:tcPr>
            <w:tcW w:w="10031" w:type="dxa"/>
            <w:gridSpan w:val="2"/>
          </w:tcPr>
          <w:p w:rsidR="000069D4" w:rsidRPr="00230F12" w:rsidRDefault="00230F12" w:rsidP="00230F12">
            <w:pPr>
              <w:pStyle w:val="Rectitle"/>
              <w:rPr>
                <w:lang w:val="en-US"/>
              </w:rPr>
            </w:pPr>
            <w:bookmarkStart w:id="7" w:name="dtitle1" w:colFirst="0" w:colLast="0"/>
            <w:bookmarkEnd w:id="6"/>
            <w:r w:rsidRPr="00AB6C01">
              <w:rPr>
                <w:lang w:val="en-US"/>
              </w:rPr>
              <w:t>Characteristics of systems operating in the amateur</w:t>
            </w:r>
            <w:r>
              <w:rPr>
                <w:lang w:val="en-US"/>
              </w:rPr>
              <w:br/>
            </w:r>
            <w:r w:rsidRPr="00AB6C01">
              <w:rPr>
                <w:lang w:val="en-US"/>
              </w:rPr>
              <w:t>and</w:t>
            </w:r>
            <w:r>
              <w:rPr>
                <w:lang w:val="en-US"/>
              </w:rPr>
              <w:t xml:space="preserve"> </w:t>
            </w:r>
            <w:r w:rsidRPr="00AB6C01">
              <w:rPr>
                <w:lang w:val="en-US"/>
              </w:rPr>
              <w:t>amateur-satellite services for use in sharing studies</w:t>
            </w:r>
          </w:p>
        </w:tc>
      </w:tr>
    </w:tbl>
    <w:p w:rsidR="00B863B4" w:rsidRPr="00230F12" w:rsidRDefault="00230F12" w:rsidP="00230F12">
      <w:pPr>
        <w:pStyle w:val="Recref"/>
        <w:rPr>
          <w:lang w:val="en-US" w:eastAsia="zh-CN"/>
        </w:rPr>
      </w:pPr>
      <w:bookmarkStart w:id="8" w:name="dbreak"/>
      <w:bookmarkEnd w:id="7"/>
      <w:bookmarkEnd w:id="8"/>
      <w:r w:rsidRPr="00647E46">
        <w:rPr>
          <w:lang w:val="en-US"/>
        </w:rPr>
        <w:t>(Question ITU-R 48-6/5)</w:t>
      </w:r>
    </w:p>
    <w:p w:rsidR="00553D7A" w:rsidRPr="00AB6C01" w:rsidRDefault="00553D7A" w:rsidP="00C16CCB">
      <w:pPr>
        <w:pStyle w:val="Recdate"/>
        <w:rPr>
          <w:lang w:val="en-US"/>
        </w:rPr>
      </w:pPr>
      <w:r>
        <w:rPr>
          <w:lang w:val="en-US"/>
        </w:rPr>
        <w:t>(2005-</w:t>
      </w:r>
      <w:r w:rsidRPr="00AB6C01">
        <w:rPr>
          <w:lang w:val="en-US"/>
        </w:rPr>
        <w:t>2012)</w:t>
      </w:r>
    </w:p>
    <w:p w:rsidR="00553D7A" w:rsidRPr="00E33C16" w:rsidRDefault="00553D7A" w:rsidP="00C16CCB">
      <w:pPr>
        <w:pStyle w:val="HeadingSum"/>
        <w:rPr>
          <w:sz w:val="22"/>
          <w:szCs w:val="22"/>
          <w:lang w:val="en-GB"/>
        </w:rPr>
      </w:pPr>
      <w:r w:rsidRPr="00E33C16">
        <w:rPr>
          <w:sz w:val="22"/>
          <w:szCs w:val="22"/>
          <w:lang w:val="en-GB"/>
        </w:rPr>
        <w:t>Scope</w:t>
      </w:r>
    </w:p>
    <w:p w:rsidR="00553D7A" w:rsidRPr="00E33C16" w:rsidRDefault="00553D7A" w:rsidP="00FE76FF">
      <w:pPr>
        <w:pStyle w:val="Summary"/>
        <w:jc w:val="left"/>
        <w:rPr>
          <w:sz w:val="22"/>
          <w:szCs w:val="22"/>
          <w:lang w:val="en-GB"/>
        </w:rPr>
      </w:pPr>
      <w:r w:rsidRPr="00E33C16">
        <w:rPr>
          <w:sz w:val="22"/>
          <w:szCs w:val="22"/>
          <w:lang w:val="en-GB"/>
        </w:rPr>
        <w:t>This Recommendation documents the technical and operational characteristics of systems used in the amateur service and amateur-satellite services for the purposes of carrying out sharing studies. The systems and their characteristics described in this Recommendation are considered representative of those operating in the frequency bands available to these services ranging from 135.7 </w:t>
      </w:r>
      <w:proofErr w:type="gramStart"/>
      <w:r w:rsidRPr="00E33C16">
        <w:rPr>
          <w:sz w:val="22"/>
          <w:szCs w:val="22"/>
          <w:lang w:val="en-GB"/>
        </w:rPr>
        <w:t>kHz</w:t>
      </w:r>
      <w:proofErr w:type="gramEnd"/>
      <w:r w:rsidRPr="00E33C16">
        <w:rPr>
          <w:sz w:val="22"/>
          <w:szCs w:val="22"/>
          <w:lang w:val="en-GB"/>
        </w:rPr>
        <w:t xml:space="preserve"> through </w:t>
      </w:r>
      <w:del w:id="9" w:author="Author">
        <w:r w:rsidRPr="00E33C16" w:rsidDel="001E67EE">
          <w:rPr>
            <w:sz w:val="22"/>
            <w:szCs w:val="22"/>
            <w:lang w:val="en-GB"/>
          </w:rPr>
          <w:delText>81.5 </w:delText>
        </w:r>
      </w:del>
      <w:ins w:id="10" w:author="Author">
        <w:r>
          <w:rPr>
            <w:sz w:val="22"/>
            <w:szCs w:val="22"/>
            <w:lang w:val="en-GB"/>
          </w:rPr>
          <w:t>250 </w:t>
        </w:r>
      </w:ins>
      <w:r w:rsidRPr="00E33C16">
        <w:rPr>
          <w:sz w:val="22"/>
          <w:szCs w:val="22"/>
          <w:lang w:val="en-GB"/>
        </w:rPr>
        <w:t xml:space="preserve">GHz. </w:t>
      </w:r>
    </w:p>
    <w:p w:rsidR="00553D7A" w:rsidRPr="00AB6C01" w:rsidRDefault="00553D7A" w:rsidP="00C16CCB">
      <w:pPr>
        <w:pStyle w:val="Normalaftertitle"/>
        <w:rPr>
          <w:lang w:val="en-US"/>
        </w:rPr>
      </w:pPr>
      <w:r w:rsidRPr="00AB6C01">
        <w:rPr>
          <w:lang w:val="en-US"/>
        </w:rPr>
        <w:lastRenderedPageBreak/>
        <w:t xml:space="preserve">The ITU </w:t>
      </w:r>
      <w:proofErr w:type="spellStart"/>
      <w:r w:rsidRPr="00AB6C01">
        <w:rPr>
          <w:lang w:val="en-US"/>
        </w:rPr>
        <w:t>Radiocommunication</w:t>
      </w:r>
      <w:proofErr w:type="spellEnd"/>
      <w:r w:rsidRPr="00AB6C01">
        <w:rPr>
          <w:lang w:val="en-US"/>
        </w:rPr>
        <w:t xml:space="preserve"> Assembly,</w:t>
      </w:r>
    </w:p>
    <w:p w:rsidR="00553D7A" w:rsidRPr="00AB6C01" w:rsidRDefault="00553D7A" w:rsidP="00C16CCB">
      <w:pPr>
        <w:pStyle w:val="Call"/>
        <w:rPr>
          <w:lang w:val="en-US"/>
        </w:rPr>
      </w:pPr>
      <w:proofErr w:type="gramStart"/>
      <w:r w:rsidRPr="00AB6C01">
        <w:rPr>
          <w:lang w:val="en-US"/>
        </w:rPr>
        <w:t>considering</w:t>
      </w:r>
      <w:proofErr w:type="gramEnd"/>
    </w:p>
    <w:p w:rsidR="00553D7A" w:rsidRPr="00AB6C01" w:rsidRDefault="00553D7A" w:rsidP="00C16CCB">
      <w:pPr>
        <w:rPr>
          <w:lang w:val="en-US"/>
        </w:rPr>
      </w:pPr>
      <w:r w:rsidRPr="006E3CE4">
        <w:rPr>
          <w:i/>
          <w:iCs/>
          <w:lang w:val="en-US"/>
        </w:rPr>
        <w:t>a)</w:t>
      </w:r>
      <w:r w:rsidRPr="00AB6C01">
        <w:rPr>
          <w:lang w:val="en-US"/>
        </w:rPr>
        <w:tab/>
      </w:r>
      <w:proofErr w:type="gramStart"/>
      <w:r w:rsidRPr="00AB6C01">
        <w:rPr>
          <w:lang w:val="en-US"/>
        </w:rPr>
        <w:t>that</w:t>
      </w:r>
      <w:proofErr w:type="gramEnd"/>
      <w:r w:rsidRPr="00AB6C01">
        <w:rPr>
          <w:lang w:val="en-US"/>
        </w:rPr>
        <w:t xml:space="preserve"> the Radio Regulations (RR) defines an amateur service and an amateur-satellite service and allocates frequencies to them on an exclusive or shared basis;</w:t>
      </w:r>
    </w:p>
    <w:p w:rsidR="00553D7A" w:rsidRPr="00AB6C01" w:rsidRDefault="00553D7A" w:rsidP="00C16CCB">
      <w:pPr>
        <w:rPr>
          <w:lang w:val="en-US"/>
        </w:rPr>
      </w:pPr>
      <w:r w:rsidRPr="006E3CE4">
        <w:rPr>
          <w:i/>
          <w:iCs/>
          <w:lang w:val="en-US"/>
        </w:rPr>
        <w:t>b)</w:t>
      </w:r>
      <w:r w:rsidRPr="00AB6C01">
        <w:rPr>
          <w:lang w:val="en-US"/>
        </w:rPr>
        <w:tab/>
      </w:r>
      <w:proofErr w:type="gramStart"/>
      <w:r w:rsidRPr="00AB6C01">
        <w:rPr>
          <w:lang w:val="en-US"/>
        </w:rPr>
        <w:t>that</w:t>
      </w:r>
      <w:proofErr w:type="gramEnd"/>
      <w:r w:rsidRPr="00AB6C01">
        <w:rPr>
          <w:lang w:val="en-US"/>
        </w:rPr>
        <w:t xml:space="preserve"> systems in the amateur and amateur-satellite services operate over a wide range of frequencies;</w:t>
      </w:r>
    </w:p>
    <w:p w:rsidR="00553D7A" w:rsidRPr="00AB6C01" w:rsidRDefault="00553D7A" w:rsidP="00C16CCB">
      <w:pPr>
        <w:rPr>
          <w:lang w:val="en-US"/>
        </w:rPr>
      </w:pPr>
      <w:r w:rsidRPr="006E3CE4">
        <w:rPr>
          <w:i/>
          <w:iCs/>
          <w:lang w:val="en-US"/>
        </w:rPr>
        <w:t>c)</w:t>
      </w:r>
      <w:r w:rsidRPr="00AB6C01">
        <w:rPr>
          <w:lang w:val="en-US"/>
        </w:rPr>
        <w:tab/>
        <w:t>that the technical characteristics of systems operating in the amateur and amateur-satellite services may vary within a band;</w:t>
      </w:r>
    </w:p>
    <w:p w:rsidR="00553D7A" w:rsidRPr="00AB6C01" w:rsidRDefault="00553D7A" w:rsidP="00C16CCB">
      <w:pPr>
        <w:rPr>
          <w:lang w:val="en-US"/>
        </w:rPr>
      </w:pPr>
      <w:r w:rsidRPr="006E3CE4">
        <w:rPr>
          <w:i/>
          <w:iCs/>
          <w:lang w:val="en-US"/>
        </w:rPr>
        <w:t>d)</w:t>
      </w:r>
      <w:r w:rsidRPr="00AB6C01">
        <w:rPr>
          <w:lang w:val="en-US"/>
        </w:rPr>
        <w:tab/>
        <w:t>that some ITU-R technical groups are considering the potential for the introduction of new types of systems or services in bands used by systems operating in the amateur and amateur-satellite services;</w:t>
      </w:r>
    </w:p>
    <w:p w:rsidR="00553D7A" w:rsidRPr="00AB6C01" w:rsidRDefault="00553D7A" w:rsidP="00C16CCB">
      <w:pPr>
        <w:rPr>
          <w:lang w:val="en-US"/>
        </w:rPr>
      </w:pPr>
      <w:r w:rsidRPr="006E3CE4">
        <w:rPr>
          <w:i/>
          <w:iCs/>
          <w:lang w:val="en-US"/>
        </w:rPr>
        <w:t>e)</w:t>
      </w:r>
      <w:r w:rsidRPr="00AB6C01">
        <w:rPr>
          <w:lang w:val="en-US"/>
        </w:rPr>
        <w:tab/>
        <w:t>that representative technical and operational characteristics of systems operating in the amateur and amateur-satellite services are required to determine the feasibility of introducing new types of systems into frequency bands in which the amateur and amateur-satellite services operate,</w:t>
      </w:r>
    </w:p>
    <w:p w:rsidR="00553D7A" w:rsidRPr="00AB6C01" w:rsidRDefault="00553D7A" w:rsidP="00C16CCB">
      <w:pPr>
        <w:pStyle w:val="Call"/>
        <w:rPr>
          <w:lang w:val="en-US"/>
        </w:rPr>
      </w:pPr>
      <w:r w:rsidRPr="00AB6C01">
        <w:rPr>
          <w:lang w:val="en-US"/>
        </w:rPr>
        <w:t>recommends</w:t>
      </w:r>
    </w:p>
    <w:p w:rsidR="00553D7A" w:rsidRPr="00AB6C01" w:rsidRDefault="00553D7A" w:rsidP="00C16CCB">
      <w:pPr>
        <w:rPr>
          <w:lang w:val="en-US"/>
        </w:rPr>
      </w:pPr>
      <w:r w:rsidRPr="006E3CE4">
        <w:rPr>
          <w:lang w:val="en-US"/>
        </w:rPr>
        <w:t>1</w:t>
      </w:r>
      <w:r w:rsidRPr="00AB6C01">
        <w:rPr>
          <w:lang w:val="en-US"/>
        </w:rPr>
        <w:tab/>
        <w:t>that the technical and operational characteristics of systems operating in the amateur and amateur-satellite services described in Annex 1 should be considered representative of those operating in the frequency bands allocated to the amateur and amateur-satellite services;</w:t>
      </w:r>
    </w:p>
    <w:p w:rsidR="00553D7A" w:rsidRPr="00AB6C01" w:rsidRDefault="00553D7A" w:rsidP="00C16CCB">
      <w:pPr>
        <w:rPr>
          <w:lang w:val="en-US"/>
        </w:rPr>
      </w:pPr>
      <w:r w:rsidRPr="006E3CE4">
        <w:rPr>
          <w:lang w:val="en-US"/>
        </w:rPr>
        <w:t>2</w:t>
      </w:r>
      <w:r w:rsidRPr="00AB6C01">
        <w:rPr>
          <w:lang w:val="en-US"/>
        </w:rPr>
        <w:tab/>
        <w:t xml:space="preserve">that Recommendation ITU-R </w:t>
      </w:r>
      <w:proofErr w:type="spellStart"/>
      <w:r w:rsidRPr="00AB6C01">
        <w:rPr>
          <w:lang w:val="en-US"/>
        </w:rPr>
        <w:t>M.1044</w:t>
      </w:r>
      <w:proofErr w:type="spellEnd"/>
      <w:r w:rsidRPr="00AB6C01">
        <w:rPr>
          <w:lang w:val="en-US"/>
        </w:rPr>
        <w:t xml:space="preserve"> should be used as a guide in studies of the compatibility between systems operating in the amateur and amateur-satellite services and systems operating in other services.</w:t>
      </w:r>
    </w:p>
    <w:p w:rsidR="00553D7A" w:rsidRDefault="00553D7A" w:rsidP="00C16CCB">
      <w:bookmarkStart w:id="11" w:name="_Toc107984097"/>
    </w:p>
    <w:p w:rsidR="00553D7A" w:rsidRPr="00C16CCB" w:rsidRDefault="00553D7A" w:rsidP="00C16CCB">
      <w:pPr>
        <w:pStyle w:val="AnnexNoTitle"/>
        <w:rPr>
          <w:lang w:val="en-US"/>
        </w:rPr>
      </w:pPr>
      <w:r w:rsidRPr="00C16CCB">
        <w:rPr>
          <w:lang w:val="en-US"/>
        </w:rPr>
        <w:lastRenderedPageBreak/>
        <w:t>Annex 1</w:t>
      </w:r>
      <w:r w:rsidR="00C16CCB" w:rsidRPr="00C16CCB">
        <w:rPr>
          <w:lang w:val="en-US"/>
        </w:rPr>
        <w:br/>
      </w:r>
      <w:r w:rsidR="00C16CCB" w:rsidRPr="00C16CCB">
        <w:rPr>
          <w:lang w:val="en-US"/>
        </w:rPr>
        <w:br/>
      </w:r>
      <w:r w:rsidRPr="00C16CCB">
        <w:rPr>
          <w:lang w:val="en-US"/>
        </w:rPr>
        <w:t>Characteristics of systems operating in the amateur</w:t>
      </w:r>
      <w:r w:rsidRPr="00C16CCB">
        <w:rPr>
          <w:lang w:val="en-US"/>
        </w:rPr>
        <w:br/>
        <w:t>and amateur-satellite services for use in sharing studies</w:t>
      </w:r>
      <w:bookmarkEnd w:id="11"/>
    </w:p>
    <w:p w:rsidR="00553D7A" w:rsidRPr="00E33C16" w:rsidRDefault="00553D7A" w:rsidP="00C16CCB">
      <w:pPr>
        <w:pStyle w:val="Heading1"/>
        <w:rPr>
          <w:lang w:val="en-US"/>
        </w:rPr>
      </w:pPr>
      <w:bookmarkStart w:id="12" w:name="_Toc107984098"/>
      <w:r w:rsidRPr="00E33C16">
        <w:rPr>
          <w:lang w:val="en-US"/>
        </w:rPr>
        <w:t>1</w:t>
      </w:r>
      <w:r w:rsidRPr="00E33C16">
        <w:rPr>
          <w:lang w:val="en-US"/>
        </w:rPr>
        <w:tab/>
        <w:t>Introduction</w:t>
      </w:r>
      <w:bookmarkEnd w:id="12"/>
    </w:p>
    <w:p w:rsidR="00553D7A" w:rsidRPr="00AB6C01" w:rsidRDefault="00553D7A" w:rsidP="00C16CCB">
      <w:pPr>
        <w:rPr>
          <w:lang w:val="en-US"/>
        </w:rPr>
      </w:pPr>
      <w:r w:rsidRPr="00AB6C01">
        <w:rPr>
          <w:lang w:val="en-US"/>
        </w:rPr>
        <w:t>A number of frequency bands are allocated to the amateur and amateur-satellite services throughout the spectrum. These bands have been selected to provide different propagation conditions.</w:t>
      </w:r>
    </w:p>
    <w:p w:rsidR="00553D7A" w:rsidRPr="00AB6C01" w:rsidRDefault="00553D7A" w:rsidP="00C16CCB">
      <w:pPr>
        <w:rPr>
          <w:lang w:val="en-US"/>
        </w:rPr>
      </w:pPr>
      <w:r w:rsidRPr="00AB6C01">
        <w:rPr>
          <w:lang w:val="en-US"/>
        </w:rPr>
        <w:t>Amateur and amateur-satellite stations perform a variety of functions, such as:</w:t>
      </w:r>
    </w:p>
    <w:p w:rsidR="00553D7A" w:rsidRPr="00AB6C01" w:rsidRDefault="00553D7A" w:rsidP="00C16CCB">
      <w:pPr>
        <w:pStyle w:val="enumlev1"/>
        <w:rPr>
          <w:lang w:val="en-US"/>
        </w:rPr>
      </w:pPr>
      <w:r w:rsidRPr="00AB6C01">
        <w:rPr>
          <w:lang w:val="en-US"/>
        </w:rPr>
        <w:t>–</w:t>
      </w:r>
      <w:r w:rsidRPr="00AB6C01">
        <w:rPr>
          <w:lang w:val="en-US"/>
        </w:rPr>
        <w:tab/>
        <w:t>training, intercommunication between amateur stations and technical investigations by duly authorized persons interested in radio technique solely with a personal aim and without pecuniary interest (RR Nos. </w:t>
      </w:r>
      <w:r w:rsidRPr="006E3CE4">
        <w:rPr>
          <w:b/>
          <w:bCs/>
          <w:lang w:val="en-US"/>
        </w:rPr>
        <w:t>1.56</w:t>
      </w:r>
      <w:r w:rsidRPr="00AB6C01">
        <w:rPr>
          <w:lang w:val="en-US"/>
        </w:rPr>
        <w:t xml:space="preserve"> and </w:t>
      </w:r>
      <w:r w:rsidRPr="006E3CE4">
        <w:rPr>
          <w:b/>
          <w:bCs/>
          <w:lang w:val="en-US"/>
        </w:rPr>
        <w:t>1.57</w:t>
      </w:r>
      <w:r w:rsidRPr="00AB6C01">
        <w:rPr>
          <w:lang w:val="en-US"/>
        </w:rPr>
        <w:t>);</w:t>
      </w:r>
    </w:p>
    <w:p w:rsidR="00553D7A" w:rsidRDefault="00553D7A" w:rsidP="00C16CCB">
      <w:pPr>
        <w:pStyle w:val="enumlev1"/>
        <w:rPr>
          <w:ins w:id="13" w:author="Author"/>
          <w:lang w:val="en-US"/>
        </w:rPr>
      </w:pPr>
      <w:r w:rsidRPr="00AB6C01">
        <w:rPr>
          <w:lang w:val="en-US"/>
        </w:rPr>
        <w:t>–</w:t>
      </w:r>
      <w:r w:rsidRPr="00AB6C01">
        <w:rPr>
          <w:lang w:val="en-US"/>
        </w:rPr>
        <w:tab/>
        <w:t xml:space="preserve">disaster relief communications as elaborated in Recommendation ITU-R </w:t>
      </w:r>
      <w:proofErr w:type="spellStart"/>
      <w:r w:rsidRPr="00AB6C01">
        <w:rPr>
          <w:lang w:val="en-US"/>
        </w:rPr>
        <w:t>M.1042</w:t>
      </w:r>
      <w:proofErr w:type="spellEnd"/>
      <w:r w:rsidRPr="00AB6C01">
        <w:rPr>
          <w:lang w:val="en-US"/>
        </w:rPr>
        <w:t>.</w:t>
      </w:r>
    </w:p>
    <w:p w:rsidR="00553D7A" w:rsidRPr="00C7508D" w:rsidRDefault="00553D7A" w:rsidP="00C16CCB">
      <w:pPr>
        <w:rPr>
          <w:ins w:id="14" w:author="Author"/>
          <w:lang w:val="en-US"/>
        </w:rPr>
      </w:pPr>
      <w:ins w:id="15" w:author="Author">
        <w:r w:rsidRPr="00C7508D">
          <w:rPr>
            <w:lang w:val="en-US"/>
          </w:rPr>
          <w:t xml:space="preserve">To </w:t>
        </w:r>
      </w:ins>
      <w:ins w:id="16" w:author="De La Rosa Trivino, Maria Dolores" w:date="2015-07-16T11:19:00Z">
        <w:r w:rsidR="00C16CCB" w:rsidRPr="00C7508D">
          <w:rPr>
            <w:lang w:val="en-US"/>
          </w:rPr>
          <w:t xml:space="preserve">achieve </w:t>
        </w:r>
      </w:ins>
      <w:ins w:id="17" w:author="Author">
        <w:r w:rsidRPr="00C7508D">
          <w:rPr>
            <w:lang w:val="en-US"/>
          </w:rPr>
          <w:t xml:space="preserve">these aims amateurs make use of existing mature and leading edge technology to advance their </w:t>
        </w:r>
        <w:proofErr w:type="spellStart"/>
        <w:r w:rsidRPr="00C7508D">
          <w:rPr>
            <w:lang w:val="en-US"/>
          </w:rPr>
          <w:t>self education</w:t>
        </w:r>
        <w:proofErr w:type="spellEnd"/>
        <w:r w:rsidRPr="00C7508D">
          <w:rPr>
            <w:lang w:val="en-US"/>
          </w:rPr>
          <w:t xml:space="preserve">, technical interests and service to the wider community including providing communications for disaster relief. Amateur operators often apply communications technology in new and innovative ways to meet their needs in an increasingly crowded and noisy electromagnetic spectrum. As new technology becomes available it is applied by amateurs to extending the range and capability of their amateur stations, and this feeds back into new ideas and uses that might have application in </w:t>
        </w:r>
      </w:ins>
      <w:ins w:id="18" w:author="De La Rosa Trivino, Maria Dolores" w:date="2015-07-16T11:20:00Z">
        <w:r w:rsidR="00C16CCB">
          <w:rPr>
            <w:lang w:val="en-US"/>
          </w:rPr>
          <w:t xml:space="preserve">the </w:t>
        </w:r>
      </w:ins>
      <w:ins w:id="19" w:author="Author">
        <w:r w:rsidRPr="00C7508D">
          <w:rPr>
            <w:lang w:val="en-US"/>
          </w:rPr>
          <w:t>wider community through commercial non-amateur providers.</w:t>
        </w:r>
      </w:ins>
    </w:p>
    <w:p w:rsidR="00553D7A" w:rsidRPr="00C7508D" w:rsidRDefault="00553D7A" w:rsidP="00C16CCB">
      <w:pPr>
        <w:rPr>
          <w:lang w:val="en-US"/>
        </w:rPr>
      </w:pPr>
      <w:ins w:id="20" w:author="Author">
        <w:r w:rsidRPr="00C7508D">
          <w:rPr>
            <w:lang w:val="en-US"/>
          </w:rPr>
          <w:t xml:space="preserve">The bands and modes listed in this recommendation are those currently used by the amateur </w:t>
        </w:r>
      </w:ins>
      <w:ins w:id="21" w:author="Dale Hughes" w:date="2015-07-07T16:24:00Z">
        <w:r>
          <w:rPr>
            <w:lang w:val="en-US"/>
          </w:rPr>
          <w:t xml:space="preserve">and amateur satellite </w:t>
        </w:r>
      </w:ins>
      <w:ins w:id="22" w:author="Author">
        <w:r w:rsidRPr="00C7508D">
          <w:rPr>
            <w:lang w:val="en-US"/>
          </w:rPr>
          <w:t>service</w:t>
        </w:r>
      </w:ins>
      <w:ins w:id="23" w:author="Dale Hughes" w:date="2015-07-07T16:24:00Z">
        <w:r>
          <w:rPr>
            <w:lang w:val="en-US"/>
          </w:rPr>
          <w:t>s</w:t>
        </w:r>
      </w:ins>
      <w:ins w:id="24" w:author="Author">
        <w:r w:rsidRPr="00C7508D">
          <w:rPr>
            <w:lang w:val="en-US"/>
          </w:rPr>
          <w:t>; as band allocations and technology changes, this recommendation will be updated to reflect the most recent developments.</w:t>
        </w:r>
      </w:ins>
    </w:p>
    <w:p w:rsidR="00553D7A" w:rsidRPr="00AB6C01" w:rsidRDefault="00553D7A" w:rsidP="00C16CCB">
      <w:pPr>
        <w:pStyle w:val="Heading1"/>
        <w:rPr>
          <w:lang w:val="en-US"/>
        </w:rPr>
      </w:pPr>
      <w:bookmarkStart w:id="25" w:name="_Toc107984099"/>
      <w:r w:rsidRPr="00AB6C01">
        <w:rPr>
          <w:lang w:val="en-US"/>
        </w:rPr>
        <w:lastRenderedPageBreak/>
        <w:t>2</w:t>
      </w:r>
      <w:r w:rsidRPr="00AB6C01">
        <w:rPr>
          <w:lang w:val="en-US"/>
        </w:rPr>
        <w:tab/>
        <w:t>Operational characteristics</w:t>
      </w:r>
      <w:bookmarkEnd w:id="25"/>
    </w:p>
    <w:p w:rsidR="00553D7A" w:rsidRDefault="00553D7A" w:rsidP="00C16CCB">
      <w:pPr>
        <w:rPr>
          <w:lang w:val="en-US"/>
        </w:rPr>
      </w:pPr>
      <w:r w:rsidRPr="00AB6C01">
        <w:rPr>
          <w:lang w:val="en-US"/>
        </w:rPr>
        <w:t>Amateur stations and amateur-satellite earth stations generally do not have assigned frequencies but dynamically select frequencies within an allocated band using listen-before-talk techniques. Terrestrial repeaters, digital relay stations and amateur satellites use frequencies selected on the basis of voluntary coordinati</w:t>
      </w:r>
      <w:r w:rsidR="005F4DB8">
        <w:rPr>
          <w:lang w:val="en-US"/>
        </w:rPr>
        <w:t>on within the amateur services.</w:t>
      </w:r>
    </w:p>
    <w:p w:rsidR="00553D7A" w:rsidRPr="00AB6C01" w:rsidRDefault="00553D7A" w:rsidP="00C16CCB">
      <w:pPr>
        <w:rPr>
          <w:lang w:val="en-US"/>
        </w:rPr>
      </w:pPr>
      <w:r w:rsidRPr="00AB6C01">
        <w:rPr>
          <w:lang w:val="en-US"/>
        </w:rPr>
        <w:t>Some amateur frequency allocations are exclusive to the amateur and amateur-satellite services. Many of the allocations are shared with other radio services and amateur operators are aware of the sharing limitations.</w:t>
      </w:r>
    </w:p>
    <w:p w:rsidR="00553D7A" w:rsidRPr="00AB6C01" w:rsidRDefault="00553D7A" w:rsidP="00C16CCB">
      <w:pPr>
        <w:rPr>
          <w:lang w:val="en-US"/>
        </w:rPr>
      </w:pPr>
      <w:r w:rsidRPr="00AB6C01">
        <w:rPr>
          <w:lang w:val="en-US"/>
        </w:rPr>
        <w:t>Communications may be initiated on prearranged schedule or by one station initiating a general or specific call. One or more stations may respond. Formal and informal nets may be initiated as needed. Contacts may last from about 1 min to about 1 h, depending on traffic to be transmitted.</w:t>
      </w:r>
    </w:p>
    <w:p w:rsidR="00553D7A" w:rsidRDefault="00553D7A" w:rsidP="00C16CCB">
      <w:pPr>
        <w:rPr>
          <w:ins w:id="26" w:author="Author"/>
          <w:lang w:val="en-US"/>
        </w:rPr>
      </w:pPr>
      <w:r w:rsidRPr="00AB6C01">
        <w:rPr>
          <w:lang w:val="en-US"/>
        </w:rPr>
        <w:t>Operating protocols vary according to communication requirements and propagation</w:t>
      </w:r>
      <w:ins w:id="27" w:author="Author">
        <w:r>
          <w:rPr>
            <w:lang w:val="en-US"/>
          </w:rPr>
          <w:t>:</w:t>
        </w:r>
      </w:ins>
      <w:del w:id="28" w:author="Author">
        <w:r w:rsidRPr="00AB6C01" w:rsidDel="000E2B87">
          <w:rPr>
            <w:lang w:val="en-US"/>
          </w:rPr>
          <w:delText>.</w:delText>
        </w:r>
      </w:del>
      <w:ins w:id="29" w:author="Author">
        <w:r>
          <w:rPr>
            <w:lang w:val="en-US"/>
          </w:rPr>
          <w:t xml:space="preserve"> </w:t>
        </w:r>
      </w:ins>
    </w:p>
    <w:p w:rsidR="00553D7A" w:rsidRDefault="00553D7A" w:rsidP="00C16CCB">
      <w:pPr>
        <w:pStyle w:val="enumlev1"/>
        <w:rPr>
          <w:ins w:id="30" w:author="Author"/>
          <w:lang w:val="en-US"/>
        </w:rPr>
      </w:pPr>
      <w:ins w:id="31" w:author="Song, Xiaojing" w:date="2015-06-26T14:11:00Z">
        <w:r w:rsidRPr="00145CE8">
          <w:rPr>
            <w:lang w:val="en-US"/>
          </w:rPr>
          <w:t>–</w:t>
        </w:r>
        <w:r>
          <w:rPr>
            <w:lang w:val="en-US"/>
          </w:rPr>
          <w:tab/>
        </w:r>
      </w:ins>
      <w:ins w:id="32" w:author="Author">
        <w:r w:rsidRPr="007A615C">
          <w:rPr>
            <w:lang w:val="en-US"/>
          </w:rPr>
          <w:t>LF and MF bands typically use ground wave propagation and sky wave propagation over medium distance paths</w:t>
        </w:r>
        <w:r>
          <w:rPr>
            <w:lang w:val="en-US"/>
          </w:rPr>
          <w:t>;</w:t>
        </w:r>
      </w:ins>
    </w:p>
    <w:p w:rsidR="00553D7A" w:rsidRDefault="00553D7A" w:rsidP="00C16CCB">
      <w:pPr>
        <w:pStyle w:val="enumlev1"/>
        <w:rPr>
          <w:lang w:val="en-US"/>
        </w:rPr>
      </w:pPr>
      <w:ins w:id="33" w:author="Song, Xiaojing" w:date="2015-06-26T14:11:00Z">
        <w:r w:rsidRPr="00145CE8">
          <w:rPr>
            <w:lang w:val="en-US"/>
          </w:rPr>
          <w:t>–</w:t>
        </w:r>
        <w:r>
          <w:rPr>
            <w:lang w:val="en-US"/>
          </w:rPr>
          <w:tab/>
        </w:r>
      </w:ins>
      <w:del w:id="34" w:author="Author">
        <w:r w:rsidRPr="007A615C" w:rsidDel="00D17ADD">
          <w:rPr>
            <w:lang w:val="en-US"/>
          </w:rPr>
          <w:delText xml:space="preserve">MF and </w:delText>
        </w:r>
      </w:del>
      <w:proofErr w:type="spellStart"/>
      <w:r w:rsidRPr="007A615C">
        <w:rPr>
          <w:lang w:val="en-US"/>
        </w:rPr>
        <w:t>HF</w:t>
      </w:r>
      <w:proofErr w:type="spellEnd"/>
      <w:r w:rsidRPr="007A615C">
        <w:rPr>
          <w:lang w:val="en-US"/>
        </w:rPr>
        <w:t xml:space="preserve"> bands are use</w:t>
      </w:r>
      <w:ins w:id="35" w:author="Author">
        <w:r w:rsidRPr="007A615C">
          <w:rPr>
            <w:lang w:val="en-US"/>
          </w:rPr>
          <w:t>d</w:t>
        </w:r>
      </w:ins>
      <w:del w:id="36" w:author="Author">
        <w:r w:rsidRPr="007A615C" w:rsidDel="00FD3CB7">
          <w:rPr>
            <w:lang w:val="en-US"/>
          </w:rPr>
          <w:delText>d</w:delText>
        </w:r>
      </w:del>
      <w:r w:rsidRPr="007A615C">
        <w:rPr>
          <w:lang w:val="en-US"/>
        </w:rPr>
        <w:t xml:space="preserve"> for near-vertical-incidence-sky wave </w:t>
      </w:r>
      <w:ins w:id="37" w:author="Author">
        <w:r w:rsidRPr="007A615C">
          <w:rPr>
            <w:lang w:val="en-US"/>
          </w:rPr>
          <w:t xml:space="preserve">and low angle sky wave propagation paths for regional and </w:t>
        </w:r>
      </w:ins>
      <w:del w:id="38" w:author="Author">
        <w:r w:rsidRPr="007A615C" w:rsidDel="00FD3CB7">
          <w:rPr>
            <w:lang w:val="en-US"/>
          </w:rPr>
          <w:delText xml:space="preserve">to </w:delText>
        </w:r>
      </w:del>
      <w:r w:rsidRPr="007A615C">
        <w:rPr>
          <w:lang w:val="en-US"/>
        </w:rPr>
        <w:t>global paths</w:t>
      </w:r>
      <w:ins w:id="39" w:author="Author">
        <w:r>
          <w:rPr>
            <w:lang w:val="en-US"/>
          </w:rPr>
          <w:t>;</w:t>
        </w:r>
      </w:ins>
    </w:p>
    <w:p w:rsidR="00553D7A" w:rsidRDefault="00553D7A" w:rsidP="00C16CCB">
      <w:pPr>
        <w:pStyle w:val="enumlev1"/>
        <w:rPr>
          <w:lang w:val="en-US"/>
        </w:rPr>
      </w:pPr>
      <w:ins w:id="40" w:author="Song, Xiaojing" w:date="2015-06-26T14:13:00Z">
        <w:r w:rsidRPr="00145CE8">
          <w:rPr>
            <w:lang w:val="en-US"/>
          </w:rPr>
          <w:t>–</w:t>
        </w:r>
        <w:r>
          <w:rPr>
            <w:lang w:val="en-US"/>
          </w:rPr>
          <w:tab/>
        </w:r>
      </w:ins>
      <w:r w:rsidRPr="007A615C">
        <w:rPr>
          <w:lang w:val="en-US"/>
        </w:rPr>
        <w:t xml:space="preserve">VHF, UHF and </w:t>
      </w:r>
      <w:proofErr w:type="spellStart"/>
      <w:r w:rsidRPr="007A615C">
        <w:rPr>
          <w:lang w:val="en-US"/>
        </w:rPr>
        <w:t>SHF</w:t>
      </w:r>
      <w:proofErr w:type="spellEnd"/>
      <w:r w:rsidRPr="007A615C">
        <w:rPr>
          <w:lang w:val="en-US"/>
        </w:rPr>
        <w:t xml:space="preserve"> bands are </w:t>
      </w:r>
      <w:ins w:id="41" w:author="Author">
        <w:r w:rsidRPr="007A615C">
          <w:rPr>
            <w:lang w:val="en-US"/>
          </w:rPr>
          <w:t xml:space="preserve">generally </w:t>
        </w:r>
      </w:ins>
      <w:r w:rsidRPr="007A615C">
        <w:rPr>
          <w:lang w:val="en-US"/>
        </w:rPr>
        <w:t>used for short-range communications</w:t>
      </w:r>
      <w:ins w:id="42" w:author="Author">
        <w:r w:rsidRPr="007A615C">
          <w:rPr>
            <w:lang w:val="en-US"/>
          </w:rPr>
          <w:t>, however</w:t>
        </w:r>
        <w:r>
          <w:rPr>
            <w:lang w:val="en-US"/>
          </w:rPr>
          <w:t>,</w:t>
        </w:r>
        <w:r w:rsidRPr="007A615C">
          <w:rPr>
            <w:lang w:val="en-US"/>
          </w:rPr>
          <w:t xml:space="preserve"> there are times when suitable propagation conditions allow beyond line-of-sight communications</w:t>
        </w:r>
      </w:ins>
      <w:del w:id="43" w:author="Author">
        <w:r w:rsidRPr="007A615C" w:rsidDel="007A615C">
          <w:rPr>
            <w:lang w:val="en-US"/>
          </w:rPr>
          <w:delText xml:space="preserve">. </w:delText>
        </w:r>
      </w:del>
      <w:ins w:id="44" w:author="Author">
        <w:r>
          <w:rPr>
            <w:lang w:val="en-US"/>
          </w:rPr>
          <w:t>;</w:t>
        </w:r>
      </w:ins>
    </w:p>
    <w:p w:rsidR="00553D7A" w:rsidRPr="00145CE8" w:rsidRDefault="00C16CCB">
      <w:pPr>
        <w:pStyle w:val="enumlev1"/>
        <w:rPr>
          <w:ins w:id="45" w:author="Author"/>
          <w:lang w:val="en-US"/>
          <w:rPrChange w:id="46" w:author="Song, Xiaojing" w:date="2015-06-26T14:10:00Z">
            <w:rPr>
              <w:ins w:id="47" w:author="Author"/>
            </w:rPr>
          </w:rPrChange>
        </w:rPr>
      </w:pPr>
      <w:ins w:id="48" w:author="Song, Xiaojing" w:date="2015-06-26T14:11:00Z">
        <w:r w:rsidRPr="00145CE8">
          <w:rPr>
            <w:lang w:val="en-US"/>
          </w:rPr>
          <w:t>–</w:t>
        </w:r>
        <w:r>
          <w:rPr>
            <w:lang w:val="en-US"/>
          </w:rPr>
          <w:tab/>
        </w:r>
      </w:ins>
      <w:r w:rsidR="00553D7A" w:rsidRPr="00145CE8">
        <w:rPr>
          <w:lang w:val="en-US"/>
          <w:rPrChange w:id="49" w:author="Song, Xiaojing" w:date="2015-06-26T14:10:00Z">
            <w:rPr/>
          </w:rPrChange>
        </w:rPr>
        <w:t xml:space="preserve">Amateur satellites afford an opportunity to use frequencies above </w:t>
      </w:r>
      <w:proofErr w:type="spellStart"/>
      <w:r w:rsidR="00553D7A" w:rsidRPr="00145CE8">
        <w:rPr>
          <w:lang w:val="en-US"/>
          <w:rPrChange w:id="50" w:author="Song, Xiaojing" w:date="2015-06-26T14:10:00Z">
            <w:rPr/>
          </w:rPrChange>
        </w:rPr>
        <w:t>HF</w:t>
      </w:r>
      <w:proofErr w:type="spellEnd"/>
      <w:r w:rsidR="00553D7A" w:rsidRPr="00145CE8">
        <w:rPr>
          <w:lang w:val="en-US"/>
          <w:rPrChange w:id="51" w:author="Song, Xiaojing" w:date="2015-06-26T14:10:00Z">
            <w:rPr/>
          </w:rPrChange>
        </w:rPr>
        <w:t xml:space="preserve"> for long-distance communications</w:t>
      </w:r>
      <w:ins w:id="52" w:author="Author">
        <w:r w:rsidR="00553D7A" w:rsidRPr="00145CE8">
          <w:rPr>
            <w:lang w:val="en-US"/>
            <w:rPrChange w:id="53" w:author="Song, Xiaojing" w:date="2015-06-26T14:10:00Z">
              <w:rPr/>
            </w:rPrChange>
          </w:rPr>
          <w:t>; and</w:t>
        </w:r>
      </w:ins>
    </w:p>
    <w:p w:rsidR="00553D7A" w:rsidRPr="007A615C" w:rsidRDefault="00553D7A" w:rsidP="00C16CCB">
      <w:pPr>
        <w:pStyle w:val="enumlev1"/>
        <w:rPr>
          <w:lang w:val="en-US"/>
        </w:rPr>
      </w:pPr>
      <w:ins w:id="54" w:author="Song, Xiaojing" w:date="2015-06-26T14:10:00Z">
        <w:r w:rsidRPr="00145CE8">
          <w:rPr>
            <w:lang w:val="en-US"/>
          </w:rPr>
          <w:t>–</w:t>
        </w:r>
        <w:r>
          <w:rPr>
            <w:lang w:val="en-US"/>
          </w:rPr>
          <w:tab/>
        </w:r>
      </w:ins>
      <w:ins w:id="55" w:author="Author">
        <w:r w:rsidRPr="007A615C">
          <w:rPr>
            <w:lang w:val="en-US"/>
          </w:rPr>
          <w:t>Signals bounced off the moon offer worldwide communication paths.</w:t>
        </w:r>
      </w:ins>
      <w:del w:id="56" w:author="Author">
        <w:r w:rsidRPr="007A615C" w:rsidDel="00FD3CB7">
          <w:rPr>
            <w:lang w:val="en-US"/>
          </w:rPr>
          <w:delText>.</w:delText>
        </w:r>
      </w:del>
    </w:p>
    <w:p w:rsidR="00553D7A" w:rsidRPr="00E33C16" w:rsidRDefault="00553D7A" w:rsidP="00C16CCB">
      <w:pPr>
        <w:pStyle w:val="Heading1"/>
        <w:rPr>
          <w:lang w:val="en-US"/>
        </w:rPr>
      </w:pPr>
      <w:bookmarkStart w:id="57" w:name="_Toc107984100"/>
      <w:r w:rsidRPr="00E33C16">
        <w:rPr>
          <w:lang w:val="en-US"/>
        </w:rPr>
        <w:t>3</w:t>
      </w:r>
      <w:r w:rsidRPr="00E33C16">
        <w:rPr>
          <w:lang w:val="en-US"/>
        </w:rPr>
        <w:tab/>
        <w:t>Technical characteristics</w:t>
      </w:r>
      <w:bookmarkEnd w:id="57"/>
    </w:p>
    <w:p w:rsidR="00553D7A" w:rsidDel="00EB44A5" w:rsidRDefault="00553D7A" w:rsidP="00C16CCB">
      <w:pPr>
        <w:rPr>
          <w:ins w:id="58" w:author="Author"/>
          <w:del w:id="59" w:author="Dale Hughes" w:date="2015-07-07T16:27:00Z"/>
          <w:lang w:val="en-US"/>
        </w:rPr>
      </w:pPr>
      <w:r w:rsidRPr="00AB6C01">
        <w:rPr>
          <w:lang w:val="en-US"/>
        </w:rPr>
        <w:t xml:space="preserve">Tables 1 to </w:t>
      </w:r>
      <w:ins w:id="60" w:author="Author">
        <w:r>
          <w:rPr>
            <w:lang w:val="en-US"/>
          </w:rPr>
          <w:t>7</w:t>
        </w:r>
      </w:ins>
      <w:del w:id="61" w:author="Author">
        <w:r w:rsidRPr="00AB6C01" w:rsidDel="00FD3CB7">
          <w:rPr>
            <w:lang w:val="en-US"/>
          </w:rPr>
          <w:delText>6</w:delText>
        </w:r>
      </w:del>
      <w:r w:rsidRPr="00AB6C01">
        <w:rPr>
          <w:lang w:val="en-US"/>
        </w:rPr>
        <w:t xml:space="preserve"> contain technical characteristics of representative systems operating in the amateur and amateur-satellite services. This information is sufficient for general calculation to assess the compatibility between these systems and systems </w:t>
      </w:r>
      <w:r w:rsidRPr="00AB6C01">
        <w:rPr>
          <w:lang w:val="en-US"/>
        </w:rPr>
        <w:lastRenderedPageBreak/>
        <w:t xml:space="preserve">operating in other services. The upper frequency boundaries shown in Tables 1 to </w:t>
      </w:r>
      <w:ins w:id="62" w:author="Author">
        <w:r>
          <w:rPr>
            <w:lang w:val="en-US"/>
          </w:rPr>
          <w:t>7</w:t>
        </w:r>
      </w:ins>
      <w:del w:id="63" w:author="Author">
        <w:r w:rsidRPr="00AB6C01" w:rsidDel="00FD3CB7">
          <w:rPr>
            <w:lang w:val="en-US"/>
          </w:rPr>
          <w:delText>6</w:delText>
        </w:r>
      </w:del>
      <w:r w:rsidRPr="00AB6C01">
        <w:rPr>
          <w:lang w:val="en-US"/>
        </w:rPr>
        <w:t xml:space="preserve"> represent the current state of deployment of most amateur radio systems. </w:t>
      </w:r>
      <w:del w:id="64" w:author="Dale Hughes" w:date="2015-07-07T16:27:00Z">
        <w:r w:rsidRPr="00AB6C01" w:rsidDel="00EB44A5">
          <w:rPr>
            <w:lang w:val="en-US"/>
          </w:rPr>
          <w:delText>The characteristics are expected to be extended to higher frequencies (up to 250 GHz) over time.</w:delText>
        </w:r>
      </w:del>
      <w:ins w:id="65" w:author="Author">
        <w:del w:id="66" w:author="Dale Hughes" w:date="2015-07-07T16:27:00Z">
          <w:r w:rsidDel="00EB44A5">
            <w:rPr>
              <w:lang w:val="en-US"/>
            </w:rPr>
            <w:delText xml:space="preserve"> </w:delText>
          </w:r>
        </w:del>
      </w:ins>
    </w:p>
    <w:p w:rsidR="00553D7A" w:rsidRDefault="00553D7A" w:rsidP="00C16CCB">
      <w:pPr>
        <w:rPr>
          <w:lang w:val="en-US"/>
        </w:rPr>
      </w:pPr>
      <w:ins w:id="67" w:author="Author">
        <w:r>
          <w:rPr>
            <w:lang w:val="en-US"/>
          </w:rPr>
          <w:t>As amateur usage of the 135.7–137.8 kHz and 472-kHz frequency bands is restricted to maximum radiated power of 1</w:t>
        </w:r>
      </w:ins>
      <w:ins w:id="68" w:author="Song, Xiaojing" w:date="2015-06-26T14:17:00Z">
        <w:r>
          <w:rPr>
            <w:lang w:val="en-US"/>
          </w:rPr>
          <w:t xml:space="preserve"> </w:t>
        </w:r>
      </w:ins>
      <w:ins w:id="69" w:author="Author">
        <w:r>
          <w:rPr>
            <w:lang w:val="en-US"/>
          </w:rPr>
          <w:t>W (</w:t>
        </w:r>
        <w:proofErr w:type="spellStart"/>
        <w:r>
          <w:rPr>
            <w:lang w:val="en-US"/>
          </w:rPr>
          <w:t>e.i.r.p</w:t>
        </w:r>
        <w:proofErr w:type="spellEnd"/>
        <w:r>
          <w:rPr>
            <w:lang w:val="en-US"/>
          </w:rPr>
          <w:t>)</w:t>
        </w:r>
        <w:r>
          <w:rPr>
            <w:rStyle w:val="FootnoteReference"/>
            <w:lang w:val="en-US"/>
          </w:rPr>
          <w:footnoteReference w:id="2"/>
        </w:r>
        <w:r>
          <w:rPr>
            <w:lang w:val="en-US"/>
          </w:rPr>
          <w:t xml:space="preserve"> and electrically short antennas in a high noise environment, operation on these bands is generally different to higher frequency bands. To establish communications with distant stations </w:t>
        </w:r>
        <w:del w:id="73" w:author="Author">
          <w:r w:rsidDel="0015104B">
            <w:rPr>
              <w:lang w:val="en-US"/>
            </w:rPr>
            <w:delText>,</w:delText>
          </w:r>
        </w:del>
        <w:r>
          <w:rPr>
            <w:lang w:val="en-US"/>
          </w:rPr>
          <w:t>weak-signal techniques and operating protocols have been developed for use in this difficult environment and representative characteristics are shown in Table</w:t>
        </w:r>
      </w:ins>
      <w:ins w:id="74" w:author="De La Rosa Trivino, Maria Dolores" w:date="2015-07-16T11:20:00Z">
        <w:r w:rsidR="00C16CCB">
          <w:rPr>
            <w:lang w:val="en-US"/>
          </w:rPr>
          <w:t> </w:t>
        </w:r>
      </w:ins>
      <w:ins w:id="75" w:author="Author">
        <w:r>
          <w:rPr>
            <w:lang w:val="en-US"/>
          </w:rPr>
          <w:t>5. These techniques utilize digital signal processing, forward error correction and bandwidth limitation to minimize the effects of high levels of natural and man-made noise.</w:t>
        </w:r>
      </w:ins>
    </w:p>
    <w:p w:rsidR="00C16CCB" w:rsidRDefault="00C16CCB" w:rsidP="00C16CCB">
      <w:pPr>
        <w:rPr>
          <w:lang w:val="en-US"/>
        </w:rPr>
      </w:pPr>
    </w:p>
    <w:p w:rsidR="00C16CCB" w:rsidRDefault="00C16CCB" w:rsidP="00C16CCB">
      <w:pPr>
        <w:rPr>
          <w:lang w:val="en-US"/>
        </w:rPr>
        <w:sectPr w:rsidR="00C16CCB" w:rsidSect="00C16CCB">
          <w:headerReference w:type="even" r:id="rId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553D7A" w:rsidRPr="00AB6C01" w:rsidRDefault="00553D7A" w:rsidP="00C16CCB">
      <w:pPr>
        <w:pStyle w:val="TableNo"/>
        <w:rPr>
          <w:lang w:val="en-US"/>
        </w:rPr>
      </w:pPr>
      <w:r w:rsidRPr="00AB6C01">
        <w:rPr>
          <w:lang w:val="en-US"/>
        </w:rPr>
        <w:lastRenderedPageBreak/>
        <w:t>TABLE 1</w:t>
      </w:r>
    </w:p>
    <w:p w:rsidR="00553D7A" w:rsidRPr="00AB6C01" w:rsidRDefault="00553D7A" w:rsidP="00C16CCB">
      <w:pPr>
        <w:pStyle w:val="Tabletitle"/>
        <w:rPr>
          <w:lang w:val="en-US"/>
        </w:rPr>
      </w:pPr>
      <w:r w:rsidRPr="00AB6C01">
        <w:rPr>
          <w:lang w:val="en-US"/>
        </w:rPr>
        <w:t>Characteristics of amateur systems for Morse on-off keying</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578"/>
        <w:gridCol w:w="1804"/>
        <w:gridCol w:w="1427"/>
        <w:gridCol w:w="1617"/>
        <w:gridCol w:w="1462"/>
        <w:gridCol w:w="1238"/>
        <w:gridCol w:w="1260"/>
        <w:gridCol w:w="1432"/>
      </w:tblGrid>
      <w:tr w:rsidR="00553D7A" w:rsidRPr="00E22047" w:rsidTr="00C16CCB">
        <w:trPr>
          <w:jc w:val="center"/>
        </w:trPr>
        <w:tc>
          <w:tcPr>
            <w:tcW w:w="2641" w:type="dxa"/>
          </w:tcPr>
          <w:p w:rsidR="00553D7A" w:rsidRPr="00E22047" w:rsidRDefault="00553D7A" w:rsidP="00C16CCB">
            <w:pPr>
              <w:pStyle w:val="Tablehead"/>
              <w:rPr>
                <w:snapToGrid w:val="0"/>
              </w:rPr>
            </w:pPr>
            <w:r w:rsidRPr="00E22047">
              <w:rPr>
                <w:snapToGrid w:val="0"/>
              </w:rPr>
              <w:t>Parameter</w:t>
            </w:r>
          </w:p>
        </w:tc>
        <w:tc>
          <w:tcPr>
            <w:tcW w:w="11818" w:type="dxa"/>
            <w:gridSpan w:val="8"/>
          </w:tcPr>
          <w:p w:rsidR="00553D7A" w:rsidRPr="00E22047" w:rsidRDefault="00553D7A" w:rsidP="00C16CCB">
            <w:pPr>
              <w:pStyle w:val="Tablehead"/>
              <w:rPr>
                <w:snapToGrid w:val="0"/>
              </w:rPr>
            </w:pPr>
            <w:r w:rsidRPr="00E22047">
              <w:rPr>
                <w:snapToGrid w:val="0"/>
              </w:rPr>
              <w:t>Value</w:t>
            </w:r>
          </w:p>
        </w:tc>
      </w:tr>
      <w:tr w:rsidR="00553D7A" w:rsidRPr="00C135D4" w:rsidTr="00C16CCB">
        <w:trPr>
          <w:jc w:val="center"/>
        </w:trPr>
        <w:tc>
          <w:tcPr>
            <w:tcW w:w="2641" w:type="dxa"/>
          </w:tcPr>
          <w:p w:rsidR="00553D7A" w:rsidRPr="00E22047" w:rsidRDefault="00553D7A" w:rsidP="00C16CCB">
            <w:pPr>
              <w:pStyle w:val="Tabletext"/>
              <w:ind w:left="-57" w:right="-57"/>
              <w:rPr>
                <w:snapToGrid w:val="0"/>
                <w:color w:val="000000"/>
              </w:rPr>
            </w:pPr>
            <w:r w:rsidRPr="00E22047">
              <w:rPr>
                <w:snapToGrid w:val="0"/>
                <w:color w:val="000000"/>
              </w:rPr>
              <w:t>Mode of operation</w:t>
            </w:r>
          </w:p>
        </w:tc>
        <w:tc>
          <w:tcPr>
            <w:tcW w:w="6426" w:type="dxa"/>
            <w:gridSpan w:val="4"/>
          </w:tcPr>
          <w:p w:rsidR="00553D7A" w:rsidRPr="00AB6C01" w:rsidRDefault="00553D7A" w:rsidP="00C16CCB">
            <w:pPr>
              <w:pStyle w:val="Tabletext"/>
              <w:jc w:val="center"/>
              <w:rPr>
                <w:snapToGrid w:val="0"/>
                <w:color w:val="000000"/>
                <w:lang w:val="en-US"/>
              </w:rPr>
            </w:pPr>
            <w:r w:rsidRPr="00AB6C01">
              <w:rPr>
                <w:snapToGrid w:val="0"/>
                <w:color w:val="000000"/>
                <w:lang w:val="en-US"/>
              </w:rPr>
              <w:t>Continuous wave (</w:t>
            </w:r>
            <w:proofErr w:type="spellStart"/>
            <w:r w:rsidRPr="00AB6C01">
              <w:rPr>
                <w:snapToGrid w:val="0"/>
                <w:color w:val="000000"/>
                <w:lang w:val="en-US"/>
              </w:rPr>
              <w:t>CW</w:t>
            </w:r>
            <w:proofErr w:type="spellEnd"/>
            <w:r w:rsidRPr="00AB6C01">
              <w:rPr>
                <w:snapToGrid w:val="0"/>
                <w:color w:val="000000"/>
                <w:lang w:val="en-US"/>
              </w:rPr>
              <w:t>) Morse</w:t>
            </w:r>
            <w:r w:rsidRPr="00AB6C01">
              <w:rPr>
                <w:snapToGrid w:val="0"/>
                <w:color w:val="000000"/>
                <w:lang w:val="en-US"/>
              </w:rPr>
              <w:br/>
              <w:t>10</w:t>
            </w:r>
            <w:r w:rsidRPr="00AB6C01">
              <w:rPr>
                <w:snapToGrid w:val="0"/>
                <w:color w:val="000000"/>
                <w:lang w:val="en-US"/>
              </w:rPr>
              <w:noBreakHyphen/>
              <w:t xml:space="preserve">50 </w:t>
            </w:r>
            <w:proofErr w:type="spellStart"/>
            <w:r w:rsidRPr="00AB6C01">
              <w:rPr>
                <w:snapToGrid w:val="0"/>
                <w:color w:val="000000"/>
                <w:lang w:val="en-US"/>
              </w:rPr>
              <w:t>Bd</w:t>
            </w:r>
            <w:proofErr w:type="spellEnd"/>
            <w:r w:rsidRPr="00AB6C01">
              <w:rPr>
                <w:snapToGrid w:val="0"/>
                <w:color w:val="000000"/>
                <w:lang w:val="en-US"/>
              </w:rPr>
              <w:t xml:space="preserve"> </w:t>
            </w:r>
          </w:p>
        </w:tc>
        <w:tc>
          <w:tcPr>
            <w:tcW w:w="3960" w:type="dxa"/>
            <w:gridSpan w:val="3"/>
          </w:tcPr>
          <w:p w:rsidR="00553D7A" w:rsidRPr="00AB6C01" w:rsidRDefault="00553D7A" w:rsidP="00C16CCB">
            <w:pPr>
              <w:pStyle w:val="Tabletext"/>
              <w:jc w:val="center"/>
              <w:rPr>
                <w:snapToGrid w:val="0"/>
                <w:color w:val="000000"/>
                <w:lang w:val="en-US"/>
              </w:rPr>
            </w:pPr>
            <w:r w:rsidRPr="00AB6C01">
              <w:rPr>
                <w:snapToGrid w:val="0"/>
                <w:color w:val="000000"/>
                <w:lang w:val="en-US"/>
              </w:rPr>
              <w:t>Continuous wave (</w:t>
            </w:r>
            <w:proofErr w:type="spellStart"/>
            <w:r w:rsidRPr="00AB6C01">
              <w:rPr>
                <w:snapToGrid w:val="0"/>
                <w:color w:val="000000"/>
                <w:lang w:val="en-US"/>
              </w:rPr>
              <w:t>CW</w:t>
            </w:r>
            <w:proofErr w:type="spellEnd"/>
            <w:r w:rsidRPr="00AB6C01">
              <w:rPr>
                <w:snapToGrid w:val="0"/>
                <w:color w:val="000000"/>
                <w:lang w:val="en-US"/>
              </w:rPr>
              <w:t>) Morse</w:t>
            </w:r>
            <w:r w:rsidRPr="00AB6C01">
              <w:rPr>
                <w:snapToGrid w:val="0"/>
                <w:color w:val="000000"/>
                <w:lang w:val="en-US"/>
              </w:rPr>
              <w:br/>
              <w:t xml:space="preserve">&lt; 20 </w:t>
            </w:r>
            <w:proofErr w:type="spellStart"/>
            <w:r w:rsidRPr="00AB6C01">
              <w:rPr>
                <w:snapToGrid w:val="0"/>
                <w:color w:val="000000"/>
                <w:lang w:val="en-US"/>
              </w:rPr>
              <w:t>Bd</w:t>
            </w:r>
            <w:proofErr w:type="spellEnd"/>
            <w:r w:rsidRPr="00AB6C01">
              <w:rPr>
                <w:snapToGrid w:val="0"/>
                <w:color w:val="000000"/>
                <w:lang w:val="en-US"/>
              </w:rPr>
              <w:t xml:space="preserve"> (Earth-moon-Earth)</w:t>
            </w:r>
          </w:p>
        </w:tc>
        <w:tc>
          <w:tcPr>
            <w:tcW w:w="1432" w:type="dxa"/>
          </w:tcPr>
          <w:p w:rsidR="00553D7A" w:rsidRPr="00C7508D" w:rsidRDefault="00553D7A" w:rsidP="00C16CCB">
            <w:pPr>
              <w:pStyle w:val="Tabletext"/>
              <w:jc w:val="center"/>
              <w:rPr>
                <w:snapToGrid w:val="0"/>
                <w:color w:val="000000"/>
                <w:lang w:val="en-US"/>
              </w:rPr>
            </w:pPr>
            <w:del w:id="76" w:author="Author">
              <w:r w:rsidRPr="00C7508D" w:rsidDel="00E40CAF">
                <w:rPr>
                  <w:snapToGrid w:val="0"/>
                  <w:color w:val="000000"/>
                  <w:lang w:val="en-US"/>
                </w:rPr>
                <w:delText>Slow Morse</w:delText>
              </w:r>
              <w:r w:rsidRPr="00C7508D" w:rsidDel="00E40CAF">
                <w:rPr>
                  <w:snapToGrid w:val="0"/>
                  <w:color w:val="000000"/>
                  <w:lang w:val="en-US"/>
                </w:rPr>
                <w:br/>
              </w:r>
              <w:r w:rsidRPr="00C7508D" w:rsidDel="00E40CAF">
                <w:rPr>
                  <w:snapToGrid w:val="0"/>
                  <w:lang w:val="en-US"/>
                </w:rPr>
                <w:delText>≤ 1</w:delText>
              </w:r>
              <w:r w:rsidRPr="00C7508D" w:rsidDel="00E40CAF">
                <w:rPr>
                  <w:snapToGrid w:val="0"/>
                  <w:color w:val="000000"/>
                  <w:lang w:val="en-US"/>
                </w:rPr>
                <w:delText xml:space="preserve"> Bd CW</w:delText>
              </w:r>
            </w:del>
          </w:p>
        </w:tc>
      </w:tr>
      <w:tr w:rsidR="00553D7A" w:rsidRPr="00E22047" w:rsidTr="00C16CCB">
        <w:trPr>
          <w:jc w:val="center"/>
        </w:trPr>
        <w:tc>
          <w:tcPr>
            <w:tcW w:w="2641" w:type="dxa"/>
          </w:tcPr>
          <w:p w:rsidR="00553D7A" w:rsidRPr="00E22047" w:rsidRDefault="00553D7A" w:rsidP="00C16CCB">
            <w:pPr>
              <w:pStyle w:val="Tabletext"/>
              <w:ind w:left="-57" w:right="-57"/>
              <w:rPr>
                <w:snapToGrid w:val="0"/>
                <w:color w:val="000000"/>
                <w:vertAlign w:val="superscript"/>
              </w:rPr>
            </w:pPr>
            <w:r w:rsidRPr="00E22047">
              <w:rPr>
                <w:snapToGrid w:val="0"/>
                <w:color w:val="000000"/>
              </w:rPr>
              <w:t xml:space="preserve">Frequency </w:t>
            </w:r>
            <w:del w:id="77" w:author="Author">
              <w:r w:rsidRPr="00E22047" w:rsidDel="00B216EA">
                <w:rPr>
                  <w:snapToGrid w:val="0"/>
                  <w:color w:val="000000"/>
                </w:rPr>
                <w:delText xml:space="preserve">band </w:delText>
              </w:r>
            </w:del>
            <w:ins w:id="78" w:author="Author">
              <w:r>
                <w:rPr>
                  <w:snapToGrid w:val="0"/>
                  <w:color w:val="000000"/>
                </w:rPr>
                <w:t>range</w:t>
              </w:r>
            </w:ins>
            <w:del w:id="79" w:author="Author">
              <w:r w:rsidRPr="00E22047" w:rsidDel="0015104B">
                <w:rPr>
                  <w:snapToGrid w:val="0"/>
                  <w:color w:val="000000"/>
                </w:rPr>
                <w:delText>(MHz)</w:delText>
              </w:r>
            </w:del>
            <w:r w:rsidRPr="00E22047">
              <w:rPr>
                <w:snapToGrid w:val="0"/>
                <w:color w:val="000000"/>
                <w:vertAlign w:val="superscript"/>
              </w:rPr>
              <w:t>(1)</w:t>
            </w:r>
          </w:p>
        </w:tc>
        <w:tc>
          <w:tcPr>
            <w:tcW w:w="1578" w:type="dxa"/>
          </w:tcPr>
          <w:p w:rsidR="00553D7A" w:rsidRPr="00E22047" w:rsidRDefault="00553D7A" w:rsidP="00C16CCB">
            <w:pPr>
              <w:pStyle w:val="Tabletext"/>
              <w:jc w:val="center"/>
              <w:rPr>
                <w:snapToGrid w:val="0"/>
                <w:color w:val="000000"/>
              </w:rPr>
            </w:pPr>
            <w:r w:rsidRPr="00E22047">
              <w:rPr>
                <w:snapToGrid w:val="0"/>
                <w:color w:val="000000"/>
              </w:rPr>
              <w:t xml:space="preserve">1.8-7.3 </w:t>
            </w:r>
            <w:ins w:id="80" w:author="Author">
              <w:r>
                <w:rPr>
                  <w:snapToGrid w:val="0"/>
                  <w:color w:val="000000"/>
                </w:rPr>
                <w:t>MHz</w:t>
              </w:r>
            </w:ins>
          </w:p>
        </w:tc>
        <w:tc>
          <w:tcPr>
            <w:tcW w:w="1804" w:type="dxa"/>
          </w:tcPr>
          <w:p w:rsidR="00553D7A" w:rsidRPr="00E22047" w:rsidRDefault="00553D7A" w:rsidP="00C16CCB">
            <w:pPr>
              <w:pStyle w:val="Tabletext"/>
              <w:jc w:val="center"/>
              <w:rPr>
                <w:snapToGrid w:val="0"/>
                <w:color w:val="000000"/>
              </w:rPr>
            </w:pPr>
            <w:r w:rsidRPr="00E22047">
              <w:rPr>
                <w:snapToGrid w:val="0"/>
                <w:color w:val="000000"/>
              </w:rPr>
              <w:t xml:space="preserve">10.1-29.7 </w:t>
            </w:r>
            <w:ins w:id="81" w:author="Author">
              <w:r>
                <w:rPr>
                  <w:snapToGrid w:val="0"/>
                  <w:color w:val="000000"/>
                </w:rPr>
                <w:t>MHz</w:t>
              </w:r>
            </w:ins>
          </w:p>
        </w:tc>
        <w:tc>
          <w:tcPr>
            <w:tcW w:w="1427" w:type="dxa"/>
          </w:tcPr>
          <w:p w:rsidR="00553D7A" w:rsidRPr="00E22047" w:rsidRDefault="00553D7A" w:rsidP="00C16CCB">
            <w:pPr>
              <w:pStyle w:val="Tabletext"/>
              <w:jc w:val="center"/>
              <w:rPr>
                <w:snapToGrid w:val="0"/>
                <w:color w:val="000000"/>
              </w:rPr>
            </w:pPr>
            <w:r w:rsidRPr="00E22047">
              <w:rPr>
                <w:snapToGrid w:val="0"/>
                <w:color w:val="000000"/>
              </w:rPr>
              <w:t xml:space="preserve">50-450 </w:t>
            </w:r>
            <w:ins w:id="82" w:author="Author">
              <w:r>
                <w:rPr>
                  <w:snapToGrid w:val="0"/>
                  <w:color w:val="000000"/>
                </w:rPr>
                <w:t>MHz</w:t>
              </w:r>
            </w:ins>
          </w:p>
        </w:tc>
        <w:tc>
          <w:tcPr>
            <w:tcW w:w="1617" w:type="dxa"/>
          </w:tcPr>
          <w:p w:rsidR="00553D7A" w:rsidRPr="00E22047" w:rsidRDefault="00553D7A" w:rsidP="00C16CCB">
            <w:pPr>
              <w:pStyle w:val="Tabletext"/>
              <w:jc w:val="center"/>
              <w:rPr>
                <w:b/>
                <w:caps/>
                <w:snapToGrid w:val="0"/>
                <w:color w:val="000000"/>
              </w:rPr>
            </w:pPr>
            <w:r w:rsidRPr="00E22047">
              <w:rPr>
                <w:snapToGrid w:val="0"/>
                <w:color w:val="000000"/>
              </w:rPr>
              <w:t>902</w:t>
            </w:r>
            <w:ins w:id="83" w:author="Author">
              <w:r>
                <w:rPr>
                  <w:snapToGrid w:val="0"/>
                  <w:color w:val="000000"/>
                </w:rPr>
                <w:t xml:space="preserve"> MHz</w:t>
              </w:r>
              <w:del w:id="84" w:author="Author">
                <w:r w:rsidRPr="00E22047" w:rsidDel="007525F4">
                  <w:rPr>
                    <w:snapToGrid w:val="0"/>
                    <w:color w:val="000000"/>
                  </w:rPr>
                  <w:delText xml:space="preserve"> </w:delText>
                </w:r>
              </w:del>
            </w:ins>
            <w:r w:rsidRPr="00E22047">
              <w:rPr>
                <w:snapToGrid w:val="0"/>
                <w:color w:val="000000"/>
              </w:rPr>
              <w:t>-</w:t>
            </w:r>
            <w:del w:id="85" w:author="Author">
              <w:r w:rsidRPr="00E22047" w:rsidDel="00C145BE">
                <w:rPr>
                  <w:snapToGrid w:val="0"/>
                  <w:color w:val="000000"/>
                </w:rPr>
                <w:delText>81 500</w:delText>
              </w:r>
              <w:r w:rsidRPr="00E22047" w:rsidDel="007525F4">
                <w:rPr>
                  <w:snapToGrid w:val="0"/>
                  <w:color w:val="000000"/>
                </w:rPr>
                <w:delText xml:space="preserve"> </w:delText>
              </w:r>
            </w:del>
            <w:ins w:id="86" w:author="Author">
              <w:r>
                <w:rPr>
                  <w:snapToGrid w:val="0"/>
                  <w:color w:val="000000"/>
                </w:rPr>
                <w:t>250 GHz</w:t>
              </w:r>
            </w:ins>
          </w:p>
        </w:tc>
        <w:tc>
          <w:tcPr>
            <w:tcW w:w="1462" w:type="dxa"/>
          </w:tcPr>
          <w:p w:rsidR="00553D7A" w:rsidRPr="00E22047" w:rsidRDefault="00553D7A" w:rsidP="00C16CCB">
            <w:pPr>
              <w:pStyle w:val="Tabletext"/>
              <w:jc w:val="center"/>
              <w:rPr>
                <w:snapToGrid w:val="0"/>
                <w:color w:val="000000"/>
              </w:rPr>
            </w:pPr>
            <w:r w:rsidRPr="00E22047">
              <w:rPr>
                <w:snapToGrid w:val="0"/>
                <w:color w:val="000000"/>
              </w:rPr>
              <w:t xml:space="preserve">144 </w:t>
            </w:r>
            <w:ins w:id="87" w:author="Author">
              <w:r>
                <w:rPr>
                  <w:snapToGrid w:val="0"/>
                  <w:color w:val="000000"/>
                </w:rPr>
                <w:t>MHz</w:t>
              </w:r>
            </w:ins>
          </w:p>
        </w:tc>
        <w:tc>
          <w:tcPr>
            <w:tcW w:w="1238" w:type="dxa"/>
          </w:tcPr>
          <w:p w:rsidR="00553D7A" w:rsidRPr="00E22047" w:rsidRDefault="00553D7A" w:rsidP="00C16CCB">
            <w:pPr>
              <w:pStyle w:val="Tabletext"/>
              <w:jc w:val="center"/>
              <w:rPr>
                <w:snapToGrid w:val="0"/>
                <w:color w:val="000000"/>
              </w:rPr>
            </w:pPr>
            <w:r w:rsidRPr="00E22047">
              <w:rPr>
                <w:snapToGrid w:val="0"/>
                <w:color w:val="000000"/>
              </w:rPr>
              <w:t xml:space="preserve">432 </w:t>
            </w:r>
            <w:ins w:id="88" w:author="Author">
              <w:r>
                <w:rPr>
                  <w:snapToGrid w:val="0"/>
                  <w:color w:val="000000"/>
                </w:rPr>
                <w:t>MHz</w:t>
              </w:r>
            </w:ins>
          </w:p>
        </w:tc>
        <w:tc>
          <w:tcPr>
            <w:tcW w:w="1260" w:type="dxa"/>
          </w:tcPr>
          <w:p w:rsidR="00553D7A" w:rsidRPr="00E22047" w:rsidRDefault="00553D7A" w:rsidP="00C16CCB">
            <w:pPr>
              <w:pStyle w:val="Tabletext"/>
              <w:jc w:val="center"/>
              <w:rPr>
                <w:snapToGrid w:val="0"/>
                <w:color w:val="000000"/>
              </w:rPr>
            </w:pPr>
            <w:r w:rsidRPr="00E22047">
              <w:rPr>
                <w:snapToGrid w:val="0"/>
                <w:color w:val="000000"/>
              </w:rPr>
              <w:t xml:space="preserve">1 296 </w:t>
            </w:r>
            <w:ins w:id="89" w:author="Author">
              <w:r>
                <w:rPr>
                  <w:snapToGrid w:val="0"/>
                  <w:color w:val="000000"/>
                </w:rPr>
                <w:t>MHz</w:t>
              </w:r>
            </w:ins>
          </w:p>
        </w:tc>
        <w:tc>
          <w:tcPr>
            <w:tcW w:w="1432" w:type="dxa"/>
          </w:tcPr>
          <w:p w:rsidR="00553D7A" w:rsidRPr="00E22047" w:rsidRDefault="00553D7A" w:rsidP="00C16CCB">
            <w:pPr>
              <w:pStyle w:val="Tabletext"/>
              <w:jc w:val="center"/>
              <w:rPr>
                <w:snapToGrid w:val="0"/>
                <w:color w:val="000000"/>
              </w:rPr>
            </w:pPr>
            <w:del w:id="90" w:author="Author">
              <w:r w:rsidRPr="00E22047" w:rsidDel="00E40CAF">
                <w:rPr>
                  <w:snapToGrid w:val="0"/>
                  <w:color w:val="000000"/>
                </w:rPr>
                <w:delText>0.136</w:delText>
              </w:r>
            </w:del>
          </w:p>
        </w:tc>
      </w:tr>
      <w:tr w:rsidR="00553D7A" w:rsidRPr="00E22047" w:rsidTr="00C16CCB">
        <w:trPr>
          <w:jc w:val="center"/>
        </w:trPr>
        <w:tc>
          <w:tcPr>
            <w:tcW w:w="2641" w:type="dxa"/>
          </w:tcPr>
          <w:p w:rsidR="00553D7A" w:rsidRPr="00AB6C01" w:rsidRDefault="00553D7A" w:rsidP="00C16CCB">
            <w:pPr>
              <w:pStyle w:val="Tabletext"/>
              <w:ind w:left="-57" w:right="-57"/>
              <w:rPr>
                <w:snapToGrid w:val="0"/>
                <w:color w:val="000000"/>
                <w:lang w:val="en-US"/>
              </w:rPr>
            </w:pPr>
            <w:r w:rsidRPr="00AB6C01">
              <w:rPr>
                <w:snapToGrid w:val="0"/>
                <w:lang w:val="en-US"/>
              </w:rPr>
              <w:t>Necessary bandwidth and class of emission (emission designator)</w:t>
            </w:r>
          </w:p>
        </w:tc>
        <w:tc>
          <w:tcPr>
            <w:tcW w:w="1578" w:type="dxa"/>
          </w:tcPr>
          <w:p w:rsidR="00553D7A" w:rsidRPr="00E22047" w:rsidRDefault="00553D7A" w:rsidP="00C16CCB">
            <w:pPr>
              <w:pStyle w:val="Tabletext"/>
              <w:jc w:val="center"/>
              <w:rPr>
                <w:snapToGrid w:val="0"/>
                <w:color w:val="000000"/>
              </w:rPr>
            </w:pPr>
            <w:proofErr w:type="spellStart"/>
            <w:r w:rsidRPr="00E22047">
              <w:rPr>
                <w:snapToGrid w:val="0"/>
                <w:color w:val="000000"/>
              </w:rPr>
              <w:t>150HA1A</w:t>
            </w:r>
            <w:proofErr w:type="spellEnd"/>
            <w:r w:rsidRPr="00E22047">
              <w:rPr>
                <w:snapToGrid w:val="0"/>
                <w:color w:val="000000"/>
              </w:rPr>
              <w:t xml:space="preserve"> </w:t>
            </w:r>
            <w:proofErr w:type="spellStart"/>
            <w:r w:rsidRPr="00E22047">
              <w:rPr>
                <w:snapToGrid w:val="0"/>
                <w:color w:val="000000"/>
              </w:rPr>
              <w:t>150HJ2A</w:t>
            </w:r>
            <w:proofErr w:type="spellEnd"/>
          </w:p>
        </w:tc>
        <w:tc>
          <w:tcPr>
            <w:tcW w:w="1804" w:type="dxa"/>
          </w:tcPr>
          <w:p w:rsidR="00553D7A" w:rsidRPr="00E22047" w:rsidRDefault="00553D7A" w:rsidP="00C16CCB">
            <w:pPr>
              <w:pStyle w:val="Tabletext"/>
              <w:jc w:val="center"/>
              <w:rPr>
                <w:snapToGrid w:val="0"/>
                <w:color w:val="000000"/>
              </w:rPr>
            </w:pPr>
            <w:proofErr w:type="spellStart"/>
            <w:r w:rsidRPr="00E22047">
              <w:rPr>
                <w:snapToGrid w:val="0"/>
                <w:color w:val="000000"/>
              </w:rPr>
              <w:t>150HA1A</w:t>
            </w:r>
            <w:proofErr w:type="spellEnd"/>
            <w:r w:rsidRPr="00E22047">
              <w:rPr>
                <w:snapToGrid w:val="0"/>
                <w:color w:val="000000"/>
              </w:rPr>
              <w:t xml:space="preserve"> </w:t>
            </w:r>
            <w:proofErr w:type="spellStart"/>
            <w:r w:rsidRPr="00E22047">
              <w:rPr>
                <w:snapToGrid w:val="0"/>
                <w:color w:val="000000"/>
              </w:rPr>
              <w:t>150HJ2A</w:t>
            </w:r>
            <w:proofErr w:type="spellEnd"/>
          </w:p>
        </w:tc>
        <w:tc>
          <w:tcPr>
            <w:tcW w:w="1427" w:type="dxa"/>
          </w:tcPr>
          <w:p w:rsidR="00553D7A" w:rsidRPr="00E22047" w:rsidRDefault="00553D7A" w:rsidP="00C16CCB">
            <w:pPr>
              <w:pStyle w:val="Tabletext"/>
              <w:jc w:val="center"/>
              <w:rPr>
                <w:snapToGrid w:val="0"/>
                <w:color w:val="000000"/>
              </w:rPr>
            </w:pPr>
            <w:proofErr w:type="spellStart"/>
            <w:r w:rsidRPr="00E22047">
              <w:rPr>
                <w:snapToGrid w:val="0"/>
                <w:color w:val="000000"/>
              </w:rPr>
              <w:t>150HA1A</w:t>
            </w:r>
            <w:proofErr w:type="spellEnd"/>
            <w:r w:rsidRPr="00E22047">
              <w:rPr>
                <w:snapToGrid w:val="0"/>
                <w:color w:val="000000"/>
              </w:rPr>
              <w:t xml:space="preserve"> </w:t>
            </w:r>
            <w:proofErr w:type="spellStart"/>
            <w:r w:rsidRPr="00E22047">
              <w:rPr>
                <w:snapToGrid w:val="0"/>
                <w:color w:val="000000"/>
              </w:rPr>
              <w:t>150HJ2A</w:t>
            </w:r>
            <w:proofErr w:type="spellEnd"/>
          </w:p>
        </w:tc>
        <w:tc>
          <w:tcPr>
            <w:tcW w:w="1617" w:type="dxa"/>
          </w:tcPr>
          <w:p w:rsidR="00553D7A" w:rsidRPr="00E22047" w:rsidRDefault="00553D7A" w:rsidP="00C16CCB">
            <w:pPr>
              <w:pStyle w:val="Tabletext"/>
              <w:jc w:val="center"/>
              <w:rPr>
                <w:snapToGrid w:val="0"/>
                <w:color w:val="000000"/>
              </w:rPr>
            </w:pPr>
            <w:proofErr w:type="spellStart"/>
            <w:r w:rsidRPr="00E22047">
              <w:rPr>
                <w:snapToGrid w:val="0"/>
                <w:color w:val="000000"/>
              </w:rPr>
              <w:t>150HA1A</w:t>
            </w:r>
            <w:proofErr w:type="spellEnd"/>
            <w:r w:rsidRPr="00E22047">
              <w:rPr>
                <w:snapToGrid w:val="0"/>
                <w:color w:val="000000"/>
              </w:rPr>
              <w:t xml:space="preserve"> </w:t>
            </w:r>
            <w:proofErr w:type="spellStart"/>
            <w:r w:rsidRPr="00E22047">
              <w:rPr>
                <w:snapToGrid w:val="0"/>
                <w:color w:val="000000"/>
              </w:rPr>
              <w:t>150HJ2A</w:t>
            </w:r>
            <w:proofErr w:type="spellEnd"/>
          </w:p>
        </w:tc>
        <w:tc>
          <w:tcPr>
            <w:tcW w:w="1462" w:type="dxa"/>
          </w:tcPr>
          <w:p w:rsidR="00553D7A" w:rsidRPr="00E22047" w:rsidRDefault="00553D7A" w:rsidP="00C16CCB">
            <w:pPr>
              <w:pStyle w:val="Tabletext"/>
              <w:ind w:left="-57" w:right="-57"/>
              <w:jc w:val="center"/>
              <w:rPr>
                <w:snapToGrid w:val="0"/>
                <w:color w:val="000000"/>
              </w:rPr>
            </w:pPr>
            <w:proofErr w:type="spellStart"/>
            <w:r w:rsidRPr="00E22047">
              <w:rPr>
                <w:snapToGrid w:val="0"/>
                <w:color w:val="000000"/>
              </w:rPr>
              <w:t>50H0A1A</w:t>
            </w:r>
            <w:proofErr w:type="spellEnd"/>
            <w:r w:rsidRPr="00E22047">
              <w:rPr>
                <w:snapToGrid w:val="0"/>
                <w:color w:val="000000"/>
              </w:rPr>
              <w:br/>
            </w:r>
            <w:proofErr w:type="spellStart"/>
            <w:r w:rsidRPr="00E22047">
              <w:rPr>
                <w:snapToGrid w:val="0"/>
                <w:color w:val="000000"/>
              </w:rPr>
              <w:t>50H0J2A</w:t>
            </w:r>
            <w:proofErr w:type="spellEnd"/>
          </w:p>
        </w:tc>
        <w:tc>
          <w:tcPr>
            <w:tcW w:w="1238" w:type="dxa"/>
          </w:tcPr>
          <w:p w:rsidR="00553D7A" w:rsidRPr="00E22047" w:rsidRDefault="00553D7A" w:rsidP="00C16CCB">
            <w:pPr>
              <w:pStyle w:val="Tabletext"/>
              <w:jc w:val="center"/>
              <w:rPr>
                <w:snapToGrid w:val="0"/>
                <w:color w:val="000000"/>
              </w:rPr>
            </w:pPr>
            <w:proofErr w:type="spellStart"/>
            <w:r w:rsidRPr="00E22047">
              <w:rPr>
                <w:snapToGrid w:val="0"/>
                <w:color w:val="000000"/>
              </w:rPr>
              <w:t>50H0A1A</w:t>
            </w:r>
            <w:proofErr w:type="spellEnd"/>
            <w:r w:rsidRPr="00E22047">
              <w:rPr>
                <w:snapToGrid w:val="0"/>
                <w:color w:val="000000"/>
              </w:rPr>
              <w:br/>
            </w:r>
            <w:proofErr w:type="spellStart"/>
            <w:r w:rsidRPr="00E22047">
              <w:rPr>
                <w:snapToGrid w:val="0"/>
                <w:color w:val="000000"/>
              </w:rPr>
              <w:t>50H0J2A</w:t>
            </w:r>
            <w:proofErr w:type="spellEnd"/>
          </w:p>
        </w:tc>
        <w:tc>
          <w:tcPr>
            <w:tcW w:w="1260" w:type="dxa"/>
          </w:tcPr>
          <w:p w:rsidR="00553D7A" w:rsidRPr="00E22047" w:rsidRDefault="00553D7A" w:rsidP="00C16CCB">
            <w:pPr>
              <w:pStyle w:val="Tabletext"/>
              <w:jc w:val="center"/>
              <w:rPr>
                <w:snapToGrid w:val="0"/>
                <w:color w:val="000000"/>
              </w:rPr>
            </w:pPr>
            <w:proofErr w:type="spellStart"/>
            <w:r w:rsidRPr="00E22047">
              <w:rPr>
                <w:snapToGrid w:val="0"/>
                <w:color w:val="000000"/>
              </w:rPr>
              <w:t>50H0A1A</w:t>
            </w:r>
            <w:proofErr w:type="spellEnd"/>
            <w:r w:rsidRPr="00E22047">
              <w:rPr>
                <w:snapToGrid w:val="0"/>
                <w:color w:val="000000"/>
              </w:rPr>
              <w:br/>
            </w:r>
            <w:proofErr w:type="spellStart"/>
            <w:r w:rsidRPr="00E22047">
              <w:rPr>
                <w:snapToGrid w:val="0"/>
                <w:color w:val="000000"/>
              </w:rPr>
              <w:t>50H0J2A</w:t>
            </w:r>
            <w:proofErr w:type="spellEnd"/>
          </w:p>
        </w:tc>
        <w:tc>
          <w:tcPr>
            <w:tcW w:w="1432" w:type="dxa"/>
          </w:tcPr>
          <w:p w:rsidR="00553D7A" w:rsidRPr="00E22047" w:rsidRDefault="00553D7A" w:rsidP="00C16CCB">
            <w:pPr>
              <w:pStyle w:val="Tabletext"/>
              <w:jc w:val="center"/>
              <w:rPr>
                <w:snapToGrid w:val="0"/>
                <w:color w:val="000000"/>
              </w:rPr>
            </w:pPr>
            <w:del w:id="91" w:author="Author">
              <w:r w:rsidRPr="00E22047" w:rsidDel="00E40CAF">
                <w:rPr>
                  <w:snapToGrid w:val="0"/>
                  <w:color w:val="000000"/>
                </w:rPr>
                <w:delText>1H00A1B</w:delText>
              </w:r>
              <w:r w:rsidRPr="00E22047" w:rsidDel="00E40CAF">
                <w:rPr>
                  <w:snapToGrid w:val="0"/>
                  <w:color w:val="000000"/>
                </w:rPr>
                <w:br/>
                <w:delText>1H00J2B</w:delText>
              </w:r>
            </w:del>
          </w:p>
        </w:tc>
      </w:tr>
      <w:tr w:rsidR="00553D7A" w:rsidRPr="00E22047" w:rsidTr="00C16CCB">
        <w:trPr>
          <w:jc w:val="center"/>
        </w:trPr>
        <w:tc>
          <w:tcPr>
            <w:tcW w:w="2641" w:type="dxa"/>
          </w:tcPr>
          <w:p w:rsidR="00553D7A" w:rsidRPr="00E22047" w:rsidRDefault="00553D7A" w:rsidP="00C16CCB">
            <w:pPr>
              <w:pStyle w:val="Tabletext"/>
              <w:ind w:left="-57" w:right="-57"/>
              <w:rPr>
                <w:snapToGrid w:val="0"/>
                <w:color w:val="000000"/>
                <w:vertAlign w:val="superscript"/>
              </w:rPr>
            </w:pPr>
            <w:r w:rsidRPr="00E22047">
              <w:rPr>
                <w:snapToGrid w:val="0"/>
                <w:color w:val="000000"/>
              </w:rPr>
              <w:t>Transmitter power (</w:t>
            </w:r>
            <w:proofErr w:type="spellStart"/>
            <w:r w:rsidRPr="00E22047">
              <w:rPr>
                <w:snapToGrid w:val="0"/>
                <w:color w:val="000000"/>
              </w:rPr>
              <w:t>dBW</w:t>
            </w:r>
            <w:proofErr w:type="spellEnd"/>
            <w:r w:rsidRPr="00E22047">
              <w:rPr>
                <w:snapToGrid w:val="0"/>
                <w:color w:val="000000"/>
              </w:rPr>
              <w:t>)</w:t>
            </w:r>
            <w:r w:rsidRPr="00E22047">
              <w:rPr>
                <w:snapToGrid w:val="0"/>
                <w:color w:val="000000"/>
                <w:vertAlign w:val="superscript"/>
              </w:rPr>
              <w:t>(2)</w:t>
            </w:r>
          </w:p>
        </w:tc>
        <w:tc>
          <w:tcPr>
            <w:tcW w:w="1578" w:type="dxa"/>
          </w:tcPr>
          <w:p w:rsidR="00553D7A" w:rsidRPr="00E22047" w:rsidRDefault="00553D7A" w:rsidP="00C16CCB">
            <w:pPr>
              <w:pStyle w:val="Tabletext"/>
              <w:jc w:val="center"/>
              <w:rPr>
                <w:snapToGrid w:val="0"/>
                <w:color w:val="000000"/>
              </w:rPr>
            </w:pPr>
            <w:r w:rsidRPr="00E22047">
              <w:rPr>
                <w:snapToGrid w:val="0"/>
                <w:color w:val="000000"/>
              </w:rPr>
              <w:t>3</w:t>
            </w:r>
            <w:r w:rsidRPr="00E22047">
              <w:rPr>
                <w:snapToGrid w:val="0"/>
                <w:color w:val="000000"/>
              </w:rPr>
              <w:noBreakHyphen/>
              <w:t>31.7</w:t>
            </w:r>
          </w:p>
        </w:tc>
        <w:tc>
          <w:tcPr>
            <w:tcW w:w="1804" w:type="dxa"/>
          </w:tcPr>
          <w:p w:rsidR="00553D7A" w:rsidRPr="00E22047" w:rsidRDefault="00553D7A" w:rsidP="00C16CCB">
            <w:pPr>
              <w:pStyle w:val="Tabletext"/>
              <w:jc w:val="center"/>
              <w:rPr>
                <w:snapToGrid w:val="0"/>
                <w:color w:val="000000"/>
              </w:rPr>
            </w:pPr>
            <w:r w:rsidRPr="00E22047">
              <w:rPr>
                <w:snapToGrid w:val="0"/>
                <w:color w:val="000000"/>
              </w:rPr>
              <w:t>3</w:t>
            </w:r>
            <w:r w:rsidRPr="00E22047">
              <w:rPr>
                <w:snapToGrid w:val="0"/>
                <w:color w:val="000000"/>
              </w:rPr>
              <w:noBreakHyphen/>
              <w:t>31.7</w:t>
            </w:r>
          </w:p>
        </w:tc>
        <w:tc>
          <w:tcPr>
            <w:tcW w:w="1427" w:type="dxa"/>
          </w:tcPr>
          <w:p w:rsidR="00553D7A" w:rsidRPr="00E22047" w:rsidRDefault="00553D7A" w:rsidP="00C16CCB">
            <w:pPr>
              <w:pStyle w:val="Tabletext"/>
              <w:jc w:val="center"/>
              <w:rPr>
                <w:snapToGrid w:val="0"/>
                <w:color w:val="000000"/>
              </w:rPr>
            </w:pPr>
            <w:r w:rsidRPr="00E22047">
              <w:rPr>
                <w:snapToGrid w:val="0"/>
                <w:color w:val="000000"/>
              </w:rPr>
              <w:t>3</w:t>
            </w:r>
            <w:r w:rsidRPr="00E22047">
              <w:rPr>
                <w:snapToGrid w:val="0"/>
                <w:color w:val="000000"/>
              </w:rPr>
              <w:noBreakHyphen/>
              <w:t>31.7</w:t>
            </w:r>
          </w:p>
        </w:tc>
        <w:tc>
          <w:tcPr>
            <w:tcW w:w="1617" w:type="dxa"/>
          </w:tcPr>
          <w:p w:rsidR="00553D7A" w:rsidRPr="00E22047" w:rsidRDefault="00553D7A" w:rsidP="00C16CCB">
            <w:pPr>
              <w:pStyle w:val="Tabletext"/>
              <w:jc w:val="center"/>
              <w:rPr>
                <w:snapToGrid w:val="0"/>
                <w:color w:val="000000"/>
              </w:rPr>
            </w:pPr>
            <w:r w:rsidRPr="00E22047">
              <w:rPr>
                <w:snapToGrid w:val="0"/>
                <w:color w:val="000000"/>
              </w:rPr>
              <w:t>3</w:t>
            </w:r>
            <w:r w:rsidRPr="00E22047">
              <w:rPr>
                <w:snapToGrid w:val="0"/>
                <w:color w:val="000000"/>
              </w:rPr>
              <w:noBreakHyphen/>
              <w:t>31.7</w:t>
            </w:r>
          </w:p>
        </w:tc>
        <w:tc>
          <w:tcPr>
            <w:tcW w:w="1462" w:type="dxa"/>
          </w:tcPr>
          <w:p w:rsidR="00553D7A" w:rsidRPr="00E22047" w:rsidRDefault="00553D7A" w:rsidP="00C16CCB">
            <w:pPr>
              <w:pStyle w:val="Tabletext"/>
              <w:jc w:val="center"/>
              <w:rPr>
                <w:snapToGrid w:val="0"/>
                <w:color w:val="000000"/>
              </w:rPr>
            </w:pPr>
            <w:r w:rsidRPr="00E22047">
              <w:rPr>
                <w:snapToGrid w:val="0"/>
                <w:color w:val="000000"/>
              </w:rPr>
              <w:t>3</w:t>
            </w:r>
            <w:r w:rsidRPr="00E22047">
              <w:rPr>
                <w:snapToGrid w:val="0"/>
                <w:color w:val="000000"/>
              </w:rPr>
              <w:noBreakHyphen/>
              <w:t>31.7</w:t>
            </w:r>
          </w:p>
        </w:tc>
        <w:tc>
          <w:tcPr>
            <w:tcW w:w="1238" w:type="dxa"/>
          </w:tcPr>
          <w:p w:rsidR="00553D7A" w:rsidRPr="00E22047" w:rsidRDefault="00553D7A" w:rsidP="00C16CCB">
            <w:pPr>
              <w:pStyle w:val="Tabletext"/>
              <w:jc w:val="center"/>
              <w:rPr>
                <w:snapToGrid w:val="0"/>
                <w:color w:val="000000"/>
              </w:rPr>
            </w:pPr>
            <w:r w:rsidRPr="00E22047">
              <w:rPr>
                <w:snapToGrid w:val="0"/>
                <w:color w:val="000000"/>
              </w:rPr>
              <w:t>3</w:t>
            </w:r>
            <w:r w:rsidRPr="00E22047">
              <w:rPr>
                <w:snapToGrid w:val="0"/>
                <w:color w:val="000000"/>
              </w:rPr>
              <w:noBreakHyphen/>
              <w:t>31.7</w:t>
            </w:r>
          </w:p>
        </w:tc>
        <w:tc>
          <w:tcPr>
            <w:tcW w:w="1260" w:type="dxa"/>
          </w:tcPr>
          <w:p w:rsidR="00553D7A" w:rsidRPr="00E22047" w:rsidRDefault="00553D7A" w:rsidP="00C16CCB">
            <w:pPr>
              <w:pStyle w:val="Tabletext"/>
              <w:jc w:val="center"/>
              <w:rPr>
                <w:snapToGrid w:val="0"/>
                <w:color w:val="000000"/>
              </w:rPr>
            </w:pPr>
            <w:r w:rsidRPr="00E22047">
              <w:rPr>
                <w:snapToGrid w:val="0"/>
                <w:color w:val="000000"/>
              </w:rPr>
              <w:t>17</w:t>
            </w:r>
            <w:r w:rsidRPr="00E22047">
              <w:rPr>
                <w:snapToGrid w:val="0"/>
                <w:color w:val="000000"/>
              </w:rPr>
              <w:noBreakHyphen/>
              <w:t>31.7</w:t>
            </w:r>
          </w:p>
        </w:tc>
        <w:tc>
          <w:tcPr>
            <w:tcW w:w="1432" w:type="dxa"/>
          </w:tcPr>
          <w:p w:rsidR="00553D7A" w:rsidRPr="00E22047" w:rsidRDefault="00553D7A" w:rsidP="00C16CCB">
            <w:pPr>
              <w:pStyle w:val="Tabletext"/>
              <w:jc w:val="center"/>
              <w:rPr>
                <w:snapToGrid w:val="0"/>
                <w:color w:val="000000"/>
              </w:rPr>
            </w:pPr>
            <w:del w:id="92" w:author="Author">
              <w:r w:rsidRPr="00E22047" w:rsidDel="00E40CAF">
                <w:rPr>
                  <w:snapToGrid w:val="0"/>
                  <w:color w:val="000000"/>
                </w:rPr>
                <w:delText>23</w:delText>
              </w:r>
            </w:del>
          </w:p>
        </w:tc>
      </w:tr>
      <w:tr w:rsidR="00553D7A" w:rsidRPr="00E22047" w:rsidTr="00C16CCB">
        <w:trPr>
          <w:jc w:val="center"/>
        </w:trPr>
        <w:tc>
          <w:tcPr>
            <w:tcW w:w="2641" w:type="dxa"/>
          </w:tcPr>
          <w:p w:rsidR="00553D7A" w:rsidRPr="00E22047" w:rsidRDefault="00553D7A" w:rsidP="00C16CCB">
            <w:pPr>
              <w:pStyle w:val="Tabletext"/>
              <w:ind w:left="-57" w:right="-57"/>
              <w:rPr>
                <w:snapToGrid w:val="0"/>
                <w:color w:val="000000"/>
              </w:rPr>
            </w:pPr>
            <w:del w:id="93" w:author="Dale Hughes" w:date="2015-07-07T16:33:00Z">
              <w:r w:rsidRPr="00E22047" w:rsidDel="002A3164">
                <w:rPr>
                  <w:snapToGrid w:val="0"/>
                  <w:color w:val="000000"/>
                </w:rPr>
                <w:delText>Transmitter line</w:delText>
              </w:r>
            </w:del>
            <w:ins w:id="94" w:author="Dale Hughes" w:date="2015-07-07T16:33:00Z">
              <w:r>
                <w:rPr>
                  <w:snapToGrid w:val="0"/>
                  <w:color w:val="000000"/>
                </w:rPr>
                <w:t>Feeder</w:t>
              </w:r>
            </w:ins>
            <w:r w:rsidRPr="00E22047">
              <w:rPr>
                <w:snapToGrid w:val="0"/>
                <w:color w:val="000000"/>
              </w:rPr>
              <w:t xml:space="preserve"> loss (dB)</w:t>
            </w:r>
          </w:p>
        </w:tc>
        <w:tc>
          <w:tcPr>
            <w:tcW w:w="1578" w:type="dxa"/>
          </w:tcPr>
          <w:p w:rsidR="00553D7A" w:rsidRPr="00E22047" w:rsidRDefault="00553D7A" w:rsidP="00C16CCB">
            <w:pPr>
              <w:pStyle w:val="Tabletext"/>
              <w:jc w:val="center"/>
              <w:rPr>
                <w:snapToGrid w:val="0"/>
                <w:color w:val="000000"/>
              </w:rPr>
            </w:pPr>
            <w:r w:rsidRPr="00E22047">
              <w:rPr>
                <w:snapToGrid w:val="0"/>
                <w:color w:val="000000"/>
              </w:rPr>
              <w:t>0.2</w:t>
            </w:r>
          </w:p>
        </w:tc>
        <w:tc>
          <w:tcPr>
            <w:tcW w:w="1804" w:type="dxa"/>
          </w:tcPr>
          <w:p w:rsidR="00553D7A" w:rsidRPr="00E22047" w:rsidRDefault="00553D7A" w:rsidP="00C16CCB">
            <w:pPr>
              <w:pStyle w:val="Tabletext"/>
              <w:jc w:val="center"/>
              <w:rPr>
                <w:snapToGrid w:val="0"/>
                <w:color w:val="000000"/>
              </w:rPr>
            </w:pPr>
            <w:r w:rsidRPr="00E22047">
              <w:rPr>
                <w:snapToGrid w:val="0"/>
                <w:color w:val="000000"/>
              </w:rPr>
              <w:t>0.3</w:t>
            </w:r>
            <w:r w:rsidRPr="00E22047">
              <w:rPr>
                <w:snapToGrid w:val="0"/>
                <w:color w:val="000000"/>
              </w:rPr>
              <w:noBreakHyphen/>
              <w:t>0.9</w:t>
            </w:r>
          </w:p>
        </w:tc>
        <w:tc>
          <w:tcPr>
            <w:tcW w:w="1427" w:type="dxa"/>
          </w:tcPr>
          <w:p w:rsidR="00553D7A" w:rsidRPr="00E22047" w:rsidRDefault="00553D7A" w:rsidP="00C16CCB">
            <w:pPr>
              <w:pStyle w:val="Tabletext"/>
              <w:jc w:val="center"/>
              <w:rPr>
                <w:snapToGrid w:val="0"/>
                <w:color w:val="000000"/>
              </w:rPr>
            </w:pPr>
            <w:r w:rsidRPr="00E22047">
              <w:rPr>
                <w:snapToGrid w:val="0"/>
                <w:color w:val="000000"/>
              </w:rPr>
              <w:t>1</w:t>
            </w:r>
            <w:r w:rsidRPr="00E22047">
              <w:rPr>
                <w:snapToGrid w:val="0"/>
                <w:color w:val="000000"/>
              </w:rPr>
              <w:noBreakHyphen/>
              <w:t>2</w:t>
            </w:r>
          </w:p>
        </w:tc>
        <w:tc>
          <w:tcPr>
            <w:tcW w:w="1617" w:type="dxa"/>
          </w:tcPr>
          <w:p w:rsidR="00553D7A" w:rsidRPr="00E22047" w:rsidRDefault="00553D7A" w:rsidP="00C16CCB">
            <w:pPr>
              <w:pStyle w:val="Tabletext"/>
              <w:jc w:val="center"/>
              <w:rPr>
                <w:snapToGrid w:val="0"/>
                <w:color w:val="000000"/>
              </w:rPr>
            </w:pPr>
            <w:r w:rsidRPr="00E22047">
              <w:rPr>
                <w:snapToGrid w:val="0"/>
                <w:color w:val="000000"/>
              </w:rPr>
              <w:t>0-10</w:t>
            </w:r>
          </w:p>
        </w:tc>
        <w:tc>
          <w:tcPr>
            <w:tcW w:w="1462" w:type="dxa"/>
          </w:tcPr>
          <w:p w:rsidR="00553D7A" w:rsidRPr="00E22047" w:rsidRDefault="00553D7A" w:rsidP="00C16CCB">
            <w:pPr>
              <w:pStyle w:val="Tabletext"/>
              <w:jc w:val="center"/>
              <w:rPr>
                <w:snapToGrid w:val="0"/>
                <w:color w:val="000000"/>
              </w:rPr>
            </w:pPr>
            <w:r w:rsidRPr="00E22047">
              <w:rPr>
                <w:snapToGrid w:val="0"/>
                <w:color w:val="000000"/>
              </w:rPr>
              <w:t>1</w:t>
            </w:r>
            <w:r w:rsidRPr="00E22047">
              <w:rPr>
                <w:snapToGrid w:val="0"/>
                <w:color w:val="000000"/>
              </w:rPr>
              <w:noBreakHyphen/>
              <w:t>2</w:t>
            </w:r>
          </w:p>
        </w:tc>
        <w:tc>
          <w:tcPr>
            <w:tcW w:w="1238" w:type="dxa"/>
          </w:tcPr>
          <w:p w:rsidR="00553D7A" w:rsidRPr="00E22047" w:rsidRDefault="00553D7A" w:rsidP="00C16CCB">
            <w:pPr>
              <w:pStyle w:val="Tabletext"/>
              <w:jc w:val="center"/>
              <w:rPr>
                <w:snapToGrid w:val="0"/>
                <w:color w:val="000000"/>
              </w:rPr>
            </w:pPr>
            <w:r w:rsidRPr="00E22047">
              <w:rPr>
                <w:snapToGrid w:val="0"/>
                <w:color w:val="000000"/>
              </w:rPr>
              <w:t>1</w:t>
            </w:r>
            <w:r w:rsidRPr="00E22047">
              <w:rPr>
                <w:snapToGrid w:val="0"/>
                <w:color w:val="000000"/>
              </w:rPr>
              <w:noBreakHyphen/>
              <w:t>2</w:t>
            </w:r>
          </w:p>
        </w:tc>
        <w:tc>
          <w:tcPr>
            <w:tcW w:w="1260" w:type="dxa"/>
          </w:tcPr>
          <w:p w:rsidR="00553D7A" w:rsidRPr="00E22047" w:rsidRDefault="00553D7A" w:rsidP="00C16CCB">
            <w:pPr>
              <w:pStyle w:val="Tabletext"/>
              <w:jc w:val="center"/>
              <w:rPr>
                <w:snapToGrid w:val="0"/>
                <w:color w:val="000000"/>
              </w:rPr>
            </w:pPr>
            <w:r w:rsidRPr="00E22047">
              <w:rPr>
                <w:snapToGrid w:val="0"/>
                <w:color w:val="000000"/>
              </w:rPr>
              <w:t>1-4</w:t>
            </w:r>
          </w:p>
        </w:tc>
        <w:tc>
          <w:tcPr>
            <w:tcW w:w="1432" w:type="dxa"/>
          </w:tcPr>
          <w:p w:rsidR="00553D7A" w:rsidRPr="00E22047" w:rsidRDefault="00553D7A" w:rsidP="00C16CCB">
            <w:pPr>
              <w:pStyle w:val="Tabletext"/>
              <w:jc w:val="center"/>
              <w:rPr>
                <w:snapToGrid w:val="0"/>
                <w:color w:val="000000"/>
              </w:rPr>
            </w:pPr>
            <w:del w:id="95" w:author="Author">
              <w:r w:rsidRPr="00E22047" w:rsidDel="00E40CAF">
                <w:rPr>
                  <w:snapToGrid w:val="0"/>
                  <w:color w:val="000000"/>
                </w:rPr>
                <w:delText>0.0</w:delText>
              </w:r>
            </w:del>
          </w:p>
        </w:tc>
      </w:tr>
      <w:tr w:rsidR="00553D7A" w:rsidRPr="00E22047" w:rsidTr="00C16CCB">
        <w:trPr>
          <w:jc w:val="center"/>
        </w:trPr>
        <w:tc>
          <w:tcPr>
            <w:tcW w:w="2641" w:type="dxa"/>
          </w:tcPr>
          <w:p w:rsidR="00553D7A" w:rsidRPr="00E22047" w:rsidRDefault="00553D7A" w:rsidP="00C16CCB">
            <w:pPr>
              <w:pStyle w:val="Tabletext"/>
              <w:ind w:left="-57" w:right="-57"/>
              <w:rPr>
                <w:snapToGrid w:val="0"/>
                <w:color w:val="000000"/>
              </w:rPr>
            </w:pPr>
            <w:r w:rsidRPr="00E22047">
              <w:rPr>
                <w:snapToGrid w:val="0"/>
                <w:color w:val="000000"/>
              </w:rPr>
              <w:t>Transmitting antenna gain (</w:t>
            </w:r>
            <w:proofErr w:type="spellStart"/>
            <w:r w:rsidRPr="00E22047">
              <w:rPr>
                <w:snapToGrid w:val="0"/>
                <w:color w:val="000000"/>
              </w:rPr>
              <w:t>dBi</w:t>
            </w:r>
            <w:proofErr w:type="spellEnd"/>
            <w:r w:rsidRPr="00E22047">
              <w:rPr>
                <w:snapToGrid w:val="0"/>
                <w:color w:val="000000"/>
              </w:rPr>
              <w:t>)</w:t>
            </w:r>
          </w:p>
        </w:tc>
        <w:tc>
          <w:tcPr>
            <w:tcW w:w="1578" w:type="dxa"/>
          </w:tcPr>
          <w:p w:rsidR="00553D7A" w:rsidRPr="00E22047" w:rsidRDefault="00553D7A" w:rsidP="00C16CCB">
            <w:pPr>
              <w:pStyle w:val="Tabletext"/>
              <w:jc w:val="center"/>
              <w:rPr>
                <w:snapToGrid w:val="0"/>
                <w:color w:val="000000"/>
              </w:rPr>
            </w:pPr>
            <w:r w:rsidRPr="00E22047">
              <w:rPr>
                <w:snapToGrid w:val="0"/>
                <w:color w:val="000000"/>
              </w:rPr>
              <w:sym w:font="Symbol" w:char="F02D"/>
            </w:r>
            <w:r w:rsidRPr="00E22047">
              <w:rPr>
                <w:snapToGrid w:val="0"/>
                <w:color w:val="000000"/>
              </w:rPr>
              <w:t xml:space="preserve">20 to </w:t>
            </w:r>
            <w:del w:id="96" w:author="Author">
              <w:r w:rsidRPr="00E22047" w:rsidDel="00B14B81">
                <w:rPr>
                  <w:snapToGrid w:val="0"/>
                  <w:color w:val="000000"/>
                </w:rPr>
                <w:delText>15</w:delText>
              </w:r>
            </w:del>
            <w:ins w:id="97" w:author="Author">
              <w:r>
                <w:rPr>
                  <w:snapToGrid w:val="0"/>
                  <w:color w:val="000000"/>
                </w:rPr>
                <w:t>6</w:t>
              </w:r>
            </w:ins>
          </w:p>
        </w:tc>
        <w:tc>
          <w:tcPr>
            <w:tcW w:w="1804" w:type="dxa"/>
          </w:tcPr>
          <w:p w:rsidR="00553D7A" w:rsidRPr="00E22047" w:rsidRDefault="00553D7A" w:rsidP="00C16CCB">
            <w:pPr>
              <w:pStyle w:val="Tabletext"/>
              <w:jc w:val="center"/>
              <w:rPr>
                <w:snapToGrid w:val="0"/>
                <w:color w:val="000000"/>
              </w:rPr>
            </w:pPr>
            <w:r w:rsidRPr="00E22047">
              <w:rPr>
                <w:snapToGrid w:val="0"/>
                <w:color w:val="000000"/>
              </w:rPr>
              <w:sym w:font="Symbol" w:char="F02D"/>
            </w:r>
            <w:r w:rsidRPr="00E22047">
              <w:rPr>
                <w:snapToGrid w:val="0"/>
                <w:color w:val="000000"/>
              </w:rPr>
              <w:t xml:space="preserve">10 to </w:t>
            </w:r>
            <w:del w:id="98" w:author="Author">
              <w:r w:rsidRPr="00E22047" w:rsidDel="00B14B81">
                <w:rPr>
                  <w:snapToGrid w:val="0"/>
                  <w:color w:val="000000"/>
                </w:rPr>
                <w:delText>21</w:delText>
              </w:r>
            </w:del>
            <w:ins w:id="99" w:author="Author">
              <w:r>
                <w:rPr>
                  <w:snapToGrid w:val="0"/>
                  <w:color w:val="000000"/>
                </w:rPr>
                <w:t>12</w:t>
              </w:r>
            </w:ins>
          </w:p>
        </w:tc>
        <w:tc>
          <w:tcPr>
            <w:tcW w:w="1427" w:type="dxa"/>
          </w:tcPr>
          <w:p w:rsidR="00553D7A" w:rsidRPr="00E22047" w:rsidRDefault="00553D7A" w:rsidP="00C16CCB">
            <w:pPr>
              <w:pStyle w:val="Tabletext"/>
              <w:jc w:val="center"/>
              <w:rPr>
                <w:snapToGrid w:val="0"/>
                <w:color w:val="000000"/>
              </w:rPr>
            </w:pPr>
            <w:r w:rsidRPr="00E22047">
              <w:rPr>
                <w:snapToGrid w:val="0"/>
                <w:color w:val="000000"/>
              </w:rPr>
              <w:t>0</w:t>
            </w:r>
            <w:r w:rsidRPr="00E22047">
              <w:rPr>
                <w:snapToGrid w:val="0"/>
                <w:color w:val="000000"/>
              </w:rPr>
              <w:noBreakHyphen/>
              <w:t>26</w:t>
            </w:r>
          </w:p>
        </w:tc>
        <w:tc>
          <w:tcPr>
            <w:tcW w:w="1617" w:type="dxa"/>
          </w:tcPr>
          <w:p w:rsidR="00553D7A" w:rsidRPr="00E22047" w:rsidRDefault="00553D7A" w:rsidP="00C16CCB">
            <w:pPr>
              <w:pStyle w:val="Tabletext"/>
              <w:jc w:val="center"/>
              <w:rPr>
                <w:b/>
                <w:caps/>
                <w:snapToGrid w:val="0"/>
                <w:color w:val="000000"/>
              </w:rPr>
            </w:pPr>
            <w:r w:rsidRPr="00E22047">
              <w:rPr>
                <w:snapToGrid w:val="0"/>
                <w:color w:val="000000"/>
              </w:rPr>
              <w:t>10-42</w:t>
            </w:r>
          </w:p>
        </w:tc>
        <w:tc>
          <w:tcPr>
            <w:tcW w:w="1462" w:type="dxa"/>
          </w:tcPr>
          <w:p w:rsidR="00553D7A" w:rsidRPr="00E22047" w:rsidRDefault="00553D7A" w:rsidP="00C16CCB">
            <w:pPr>
              <w:pStyle w:val="Tabletext"/>
              <w:jc w:val="center"/>
              <w:rPr>
                <w:snapToGrid w:val="0"/>
                <w:color w:val="000000"/>
              </w:rPr>
            </w:pPr>
            <w:del w:id="100" w:author="Author">
              <w:r w:rsidRPr="00E22047" w:rsidDel="00E26AFF">
                <w:rPr>
                  <w:snapToGrid w:val="0"/>
                  <w:color w:val="000000"/>
                </w:rPr>
                <w:delText>20</w:delText>
              </w:r>
            </w:del>
            <w:ins w:id="101" w:author="Author">
              <w:r>
                <w:rPr>
                  <w:snapToGrid w:val="0"/>
                  <w:color w:val="000000"/>
                </w:rPr>
                <w:t>15</w:t>
              </w:r>
            </w:ins>
            <w:r w:rsidRPr="00E22047">
              <w:rPr>
                <w:snapToGrid w:val="0"/>
                <w:color w:val="000000"/>
              </w:rPr>
              <w:noBreakHyphen/>
              <w:t>26</w:t>
            </w:r>
          </w:p>
        </w:tc>
        <w:tc>
          <w:tcPr>
            <w:tcW w:w="1238" w:type="dxa"/>
          </w:tcPr>
          <w:p w:rsidR="00553D7A" w:rsidRPr="00E22047" w:rsidRDefault="00553D7A" w:rsidP="00C16CCB">
            <w:pPr>
              <w:pStyle w:val="Tabletext"/>
              <w:jc w:val="center"/>
              <w:rPr>
                <w:snapToGrid w:val="0"/>
                <w:color w:val="000000"/>
              </w:rPr>
            </w:pPr>
            <w:r w:rsidRPr="00E22047">
              <w:rPr>
                <w:snapToGrid w:val="0"/>
                <w:color w:val="000000"/>
              </w:rPr>
              <w:t>20</w:t>
            </w:r>
            <w:r w:rsidRPr="00E22047">
              <w:rPr>
                <w:snapToGrid w:val="0"/>
                <w:color w:val="000000"/>
              </w:rPr>
              <w:noBreakHyphen/>
              <w:t>26</w:t>
            </w:r>
          </w:p>
        </w:tc>
        <w:tc>
          <w:tcPr>
            <w:tcW w:w="1260" w:type="dxa"/>
          </w:tcPr>
          <w:p w:rsidR="00553D7A" w:rsidRPr="00E22047" w:rsidRDefault="00553D7A" w:rsidP="00C16CCB">
            <w:pPr>
              <w:pStyle w:val="Tabletext"/>
              <w:jc w:val="center"/>
              <w:rPr>
                <w:snapToGrid w:val="0"/>
                <w:color w:val="000000"/>
              </w:rPr>
            </w:pPr>
            <w:r w:rsidRPr="00E22047">
              <w:rPr>
                <w:snapToGrid w:val="0"/>
                <w:color w:val="000000"/>
              </w:rPr>
              <w:t>25-40</w:t>
            </w:r>
          </w:p>
        </w:tc>
        <w:tc>
          <w:tcPr>
            <w:tcW w:w="1432" w:type="dxa"/>
          </w:tcPr>
          <w:p w:rsidR="00553D7A" w:rsidRPr="00E22047" w:rsidRDefault="00553D7A" w:rsidP="00C16CCB">
            <w:pPr>
              <w:pStyle w:val="Tabletext"/>
              <w:jc w:val="center"/>
              <w:rPr>
                <w:snapToGrid w:val="0"/>
                <w:color w:val="000000"/>
                <w:u w:val="single"/>
              </w:rPr>
            </w:pPr>
            <w:del w:id="102" w:author="Author">
              <w:r w:rsidRPr="00E22047" w:rsidDel="00E40CAF">
                <w:rPr>
                  <w:snapToGrid w:val="0"/>
                  <w:color w:val="000000"/>
                </w:rPr>
                <w:sym w:font="Symbol" w:char="F02D"/>
              </w:r>
              <w:r w:rsidRPr="00E22047" w:rsidDel="00E40CAF">
                <w:rPr>
                  <w:snapToGrid w:val="0"/>
                  <w:color w:val="000000"/>
                </w:rPr>
                <w:delText>22</w:delText>
              </w:r>
            </w:del>
          </w:p>
        </w:tc>
      </w:tr>
      <w:tr w:rsidR="00553D7A" w:rsidRPr="00E22047" w:rsidTr="00C16CCB">
        <w:trPr>
          <w:jc w:val="center"/>
        </w:trPr>
        <w:tc>
          <w:tcPr>
            <w:tcW w:w="2641" w:type="dxa"/>
          </w:tcPr>
          <w:p w:rsidR="00553D7A" w:rsidRPr="00AB6C01" w:rsidRDefault="00553D7A" w:rsidP="00C16CCB">
            <w:pPr>
              <w:pStyle w:val="Tabletext"/>
              <w:ind w:left="-57" w:right="-57"/>
              <w:rPr>
                <w:snapToGrid w:val="0"/>
                <w:color w:val="000000"/>
                <w:lang w:val="en-US"/>
              </w:rPr>
            </w:pPr>
            <w:r w:rsidRPr="00AB6C01">
              <w:rPr>
                <w:snapToGrid w:val="0"/>
                <w:color w:val="000000"/>
                <w:lang w:val="en-US"/>
              </w:rPr>
              <w:t xml:space="preserve">Typical </w:t>
            </w:r>
            <w:proofErr w:type="spellStart"/>
            <w:r w:rsidRPr="00AB6C01">
              <w:rPr>
                <w:snapToGrid w:val="0"/>
                <w:color w:val="000000"/>
                <w:lang w:val="en-US"/>
              </w:rPr>
              <w:t>e.i.r.p</w:t>
            </w:r>
            <w:proofErr w:type="spellEnd"/>
            <w:r w:rsidRPr="00AB6C01">
              <w:rPr>
                <w:snapToGrid w:val="0"/>
                <w:color w:val="000000"/>
                <w:lang w:val="en-US"/>
              </w:rPr>
              <w:t>. (</w:t>
            </w:r>
            <w:proofErr w:type="spellStart"/>
            <w:r w:rsidRPr="00AB6C01">
              <w:rPr>
                <w:snapToGrid w:val="0"/>
                <w:color w:val="000000"/>
                <w:lang w:val="en-US"/>
              </w:rPr>
              <w:t>dBW</w:t>
            </w:r>
            <w:proofErr w:type="spellEnd"/>
            <w:r w:rsidRPr="00AB6C01">
              <w:rPr>
                <w:snapToGrid w:val="0"/>
                <w:color w:val="000000"/>
                <w:lang w:val="en-US"/>
              </w:rPr>
              <w:t>)</w:t>
            </w:r>
          </w:p>
        </w:tc>
        <w:tc>
          <w:tcPr>
            <w:tcW w:w="1578" w:type="dxa"/>
          </w:tcPr>
          <w:p w:rsidR="00553D7A" w:rsidRPr="00E22047" w:rsidRDefault="00553D7A" w:rsidP="00C16CCB">
            <w:pPr>
              <w:pStyle w:val="Tabletext"/>
              <w:jc w:val="center"/>
              <w:rPr>
                <w:snapToGrid w:val="0"/>
                <w:color w:val="000000"/>
              </w:rPr>
            </w:pPr>
            <w:r w:rsidRPr="00E22047">
              <w:rPr>
                <w:snapToGrid w:val="0"/>
                <w:color w:val="000000"/>
              </w:rPr>
              <w:sym w:font="Symbol" w:char="F02D"/>
            </w:r>
            <w:r w:rsidRPr="00E22047">
              <w:rPr>
                <w:snapToGrid w:val="0"/>
                <w:color w:val="000000"/>
              </w:rPr>
              <w:t xml:space="preserve">17.2 to </w:t>
            </w:r>
            <w:ins w:id="103" w:author="Author">
              <w:r>
                <w:rPr>
                  <w:snapToGrid w:val="0"/>
                  <w:color w:val="000000"/>
                </w:rPr>
                <w:t>37.5</w:t>
              </w:r>
            </w:ins>
            <w:del w:id="104" w:author="Author">
              <w:r w:rsidRPr="00E22047" w:rsidDel="00B14B81">
                <w:rPr>
                  <w:snapToGrid w:val="0"/>
                  <w:color w:val="000000"/>
                </w:rPr>
                <w:delText>46.5</w:delText>
              </w:r>
            </w:del>
          </w:p>
        </w:tc>
        <w:tc>
          <w:tcPr>
            <w:tcW w:w="1804" w:type="dxa"/>
          </w:tcPr>
          <w:p w:rsidR="00553D7A" w:rsidRPr="00E22047" w:rsidRDefault="00553D7A" w:rsidP="00C16CCB">
            <w:pPr>
              <w:pStyle w:val="Tabletext"/>
              <w:jc w:val="center"/>
              <w:rPr>
                <w:snapToGrid w:val="0"/>
                <w:color w:val="000000"/>
              </w:rPr>
            </w:pPr>
            <w:r w:rsidRPr="00E22047">
              <w:rPr>
                <w:snapToGrid w:val="0"/>
                <w:color w:val="000000"/>
              </w:rPr>
              <w:sym w:font="Symbol" w:char="F02D"/>
            </w:r>
            <w:r w:rsidRPr="00E22047">
              <w:rPr>
                <w:snapToGrid w:val="0"/>
                <w:color w:val="000000"/>
              </w:rPr>
              <w:t xml:space="preserve">7.3 to </w:t>
            </w:r>
            <w:del w:id="105" w:author="Author">
              <w:r w:rsidRPr="00E22047" w:rsidDel="00B14B81">
                <w:rPr>
                  <w:snapToGrid w:val="0"/>
                  <w:color w:val="000000"/>
                </w:rPr>
                <w:delText>52.4</w:delText>
              </w:r>
            </w:del>
            <w:ins w:id="106" w:author="Author">
              <w:r>
                <w:rPr>
                  <w:snapToGrid w:val="0"/>
                  <w:color w:val="000000"/>
                </w:rPr>
                <w:t>43.4</w:t>
              </w:r>
            </w:ins>
          </w:p>
        </w:tc>
        <w:tc>
          <w:tcPr>
            <w:tcW w:w="1427" w:type="dxa"/>
          </w:tcPr>
          <w:p w:rsidR="00553D7A" w:rsidRPr="00E22047" w:rsidRDefault="00553D7A" w:rsidP="00C16CCB">
            <w:pPr>
              <w:pStyle w:val="Tabletext"/>
              <w:jc w:val="center"/>
              <w:rPr>
                <w:snapToGrid w:val="0"/>
                <w:color w:val="000000"/>
              </w:rPr>
            </w:pPr>
            <w:r w:rsidRPr="00E22047">
              <w:rPr>
                <w:snapToGrid w:val="0"/>
                <w:color w:val="000000"/>
              </w:rPr>
              <w:t>2</w:t>
            </w:r>
            <w:r w:rsidRPr="00E22047">
              <w:rPr>
                <w:snapToGrid w:val="0"/>
                <w:color w:val="000000"/>
              </w:rPr>
              <w:noBreakHyphen/>
              <w:t>55</w:t>
            </w:r>
          </w:p>
        </w:tc>
        <w:tc>
          <w:tcPr>
            <w:tcW w:w="1617" w:type="dxa"/>
          </w:tcPr>
          <w:p w:rsidR="00553D7A" w:rsidRPr="00E22047" w:rsidRDefault="00553D7A" w:rsidP="00C16CCB">
            <w:pPr>
              <w:pStyle w:val="Tabletext"/>
              <w:jc w:val="center"/>
              <w:rPr>
                <w:snapToGrid w:val="0"/>
                <w:color w:val="000000"/>
              </w:rPr>
            </w:pPr>
            <w:r w:rsidRPr="00E22047">
              <w:rPr>
                <w:snapToGrid w:val="0"/>
                <w:color w:val="000000"/>
              </w:rPr>
              <w:t>1-45</w:t>
            </w:r>
          </w:p>
        </w:tc>
        <w:tc>
          <w:tcPr>
            <w:tcW w:w="1462" w:type="dxa"/>
          </w:tcPr>
          <w:p w:rsidR="00553D7A" w:rsidRPr="00E22047" w:rsidRDefault="00553D7A" w:rsidP="00C16CCB">
            <w:pPr>
              <w:pStyle w:val="Tabletext"/>
              <w:jc w:val="center"/>
              <w:rPr>
                <w:snapToGrid w:val="0"/>
                <w:color w:val="000000"/>
              </w:rPr>
            </w:pPr>
            <w:r w:rsidRPr="00E22047">
              <w:rPr>
                <w:snapToGrid w:val="0"/>
                <w:color w:val="000000"/>
              </w:rPr>
              <w:t>38</w:t>
            </w:r>
            <w:r w:rsidRPr="00E22047">
              <w:rPr>
                <w:snapToGrid w:val="0"/>
                <w:color w:val="000000"/>
              </w:rPr>
              <w:noBreakHyphen/>
              <w:t>55</w:t>
            </w:r>
          </w:p>
        </w:tc>
        <w:tc>
          <w:tcPr>
            <w:tcW w:w="1238" w:type="dxa"/>
          </w:tcPr>
          <w:p w:rsidR="00553D7A" w:rsidRPr="00E22047" w:rsidRDefault="00553D7A" w:rsidP="00C16CCB">
            <w:pPr>
              <w:pStyle w:val="Tabletext"/>
              <w:jc w:val="center"/>
              <w:rPr>
                <w:snapToGrid w:val="0"/>
                <w:color w:val="000000"/>
              </w:rPr>
            </w:pPr>
            <w:r w:rsidRPr="00E22047">
              <w:rPr>
                <w:snapToGrid w:val="0"/>
                <w:color w:val="000000"/>
              </w:rPr>
              <w:t>38</w:t>
            </w:r>
            <w:r w:rsidRPr="00E22047">
              <w:rPr>
                <w:snapToGrid w:val="0"/>
                <w:color w:val="000000"/>
              </w:rPr>
              <w:noBreakHyphen/>
              <w:t>55</w:t>
            </w:r>
          </w:p>
        </w:tc>
        <w:tc>
          <w:tcPr>
            <w:tcW w:w="1260" w:type="dxa"/>
          </w:tcPr>
          <w:p w:rsidR="00553D7A" w:rsidRPr="00E22047" w:rsidRDefault="00553D7A" w:rsidP="00C16CCB">
            <w:pPr>
              <w:pStyle w:val="Tabletext"/>
              <w:jc w:val="center"/>
              <w:rPr>
                <w:snapToGrid w:val="0"/>
                <w:color w:val="000000"/>
              </w:rPr>
            </w:pPr>
            <w:r w:rsidRPr="00E22047">
              <w:rPr>
                <w:snapToGrid w:val="0"/>
                <w:color w:val="000000"/>
              </w:rPr>
              <w:t>68</w:t>
            </w:r>
          </w:p>
        </w:tc>
        <w:tc>
          <w:tcPr>
            <w:tcW w:w="1432" w:type="dxa"/>
          </w:tcPr>
          <w:p w:rsidR="00553D7A" w:rsidRPr="00E22047" w:rsidRDefault="00553D7A" w:rsidP="00C16CCB">
            <w:pPr>
              <w:pStyle w:val="Tabletext"/>
              <w:jc w:val="center"/>
              <w:rPr>
                <w:snapToGrid w:val="0"/>
                <w:color w:val="000000"/>
              </w:rPr>
            </w:pPr>
            <w:del w:id="107" w:author="Author">
              <w:r w:rsidRPr="00E22047" w:rsidDel="00E40CAF">
                <w:rPr>
                  <w:snapToGrid w:val="0"/>
                  <w:color w:val="000000"/>
                </w:rPr>
                <w:delText>1</w:delText>
              </w:r>
            </w:del>
          </w:p>
        </w:tc>
      </w:tr>
      <w:tr w:rsidR="00553D7A" w:rsidRPr="00E22047" w:rsidTr="00C16CCB">
        <w:trPr>
          <w:jc w:val="center"/>
        </w:trPr>
        <w:tc>
          <w:tcPr>
            <w:tcW w:w="2641" w:type="dxa"/>
          </w:tcPr>
          <w:p w:rsidR="00553D7A" w:rsidRPr="00E22047" w:rsidRDefault="00553D7A" w:rsidP="00C16CCB">
            <w:pPr>
              <w:pStyle w:val="Tabletext"/>
              <w:ind w:left="-57" w:right="-57"/>
              <w:rPr>
                <w:snapToGrid w:val="0"/>
                <w:color w:val="000000"/>
              </w:rPr>
            </w:pPr>
            <w:r w:rsidRPr="00E22047">
              <w:rPr>
                <w:snapToGrid w:val="0"/>
                <w:color w:val="000000"/>
              </w:rPr>
              <w:t>Antenna polarization</w:t>
            </w:r>
          </w:p>
        </w:tc>
        <w:tc>
          <w:tcPr>
            <w:tcW w:w="1578" w:type="dxa"/>
          </w:tcPr>
          <w:p w:rsidR="00553D7A" w:rsidRPr="00E22047" w:rsidRDefault="00553D7A" w:rsidP="00C16CCB">
            <w:pPr>
              <w:pStyle w:val="Tabletext"/>
              <w:jc w:val="center"/>
              <w:rPr>
                <w:snapToGrid w:val="0"/>
                <w:color w:val="000000"/>
              </w:rPr>
            </w:pPr>
            <w:r w:rsidRPr="00E22047">
              <w:rPr>
                <w:snapToGrid w:val="0"/>
                <w:color w:val="000000"/>
              </w:rPr>
              <w:t>Horizontal,</w:t>
            </w:r>
            <w:r w:rsidRPr="00E22047">
              <w:rPr>
                <w:strike/>
                <w:snapToGrid w:val="0"/>
                <w:color w:val="000000"/>
                <w:u w:val="single"/>
              </w:rPr>
              <w:t xml:space="preserve"> </w:t>
            </w:r>
            <w:r w:rsidRPr="00E22047">
              <w:rPr>
                <w:snapToGrid w:val="0"/>
                <w:color w:val="000000"/>
              </w:rPr>
              <w:t>vertical</w:t>
            </w:r>
          </w:p>
        </w:tc>
        <w:tc>
          <w:tcPr>
            <w:tcW w:w="1804" w:type="dxa"/>
          </w:tcPr>
          <w:p w:rsidR="00553D7A" w:rsidRPr="00E22047" w:rsidRDefault="00553D7A" w:rsidP="00C16CCB">
            <w:pPr>
              <w:pStyle w:val="Tabletext"/>
              <w:jc w:val="center"/>
              <w:rPr>
                <w:snapToGrid w:val="0"/>
                <w:color w:val="000000"/>
              </w:rPr>
            </w:pPr>
            <w:r w:rsidRPr="00E22047">
              <w:rPr>
                <w:snapToGrid w:val="0"/>
                <w:color w:val="000000"/>
              </w:rPr>
              <w:t>Horizontal,</w:t>
            </w:r>
            <w:r w:rsidRPr="00E22047">
              <w:rPr>
                <w:snapToGrid w:val="0"/>
                <w:color w:val="000000"/>
              </w:rPr>
              <w:br/>
              <w:t>vertical</w:t>
            </w:r>
          </w:p>
        </w:tc>
        <w:tc>
          <w:tcPr>
            <w:tcW w:w="1427" w:type="dxa"/>
          </w:tcPr>
          <w:p w:rsidR="00553D7A" w:rsidRPr="00E22047" w:rsidRDefault="00553D7A" w:rsidP="00C16CCB">
            <w:pPr>
              <w:pStyle w:val="Tabletext"/>
              <w:jc w:val="center"/>
              <w:rPr>
                <w:snapToGrid w:val="0"/>
                <w:color w:val="000000"/>
              </w:rPr>
            </w:pPr>
            <w:r w:rsidRPr="00E22047">
              <w:rPr>
                <w:snapToGrid w:val="0"/>
                <w:color w:val="000000"/>
              </w:rPr>
              <w:t>Horizontal</w:t>
            </w:r>
          </w:p>
        </w:tc>
        <w:tc>
          <w:tcPr>
            <w:tcW w:w="1617" w:type="dxa"/>
          </w:tcPr>
          <w:p w:rsidR="00553D7A" w:rsidRPr="00E22047" w:rsidRDefault="00553D7A" w:rsidP="00C16CCB">
            <w:pPr>
              <w:pStyle w:val="Tabletext"/>
              <w:jc w:val="center"/>
              <w:rPr>
                <w:snapToGrid w:val="0"/>
                <w:color w:val="000000"/>
              </w:rPr>
            </w:pPr>
            <w:r w:rsidRPr="00E22047">
              <w:rPr>
                <w:snapToGrid w:val="0"/>
                <w:color w:val="000000"/>
              </w:rPr>
              <w:t>Horizontal,</w:t>
            </w:r>
            <w:r w:rsidRPr="00E22047">
              <w:rPr>
                <w:strike/>
                <w:snapToGrid w:val="0"/>
                <w:color w:val="000000"/>
                <w:u w:val="single"/>
              </w:rPr>
              <w:t xml:space="preserve"> </w:t>
            </w:r>
            <w:r w:rsidRPr="00E22047">
              <w:rPr>
                <w:snapToGrid w:val="0"/>
                <w:color w:val="000000"/>
              </w:rPr>
              <w:t>vertical</w:t>
            </w:r>
          </w:p>
        </w:tc>
        <w:tc>
          <w:tcPr>
            <w:tcW w:w="1462" w:type="dxa"/>
          </w:tcPr>
          <w:p w:rsidR="00553D7A" w:rsidRPr="00E22047" w:rsidRDefault="00553D7A" w:rsidP="00C16CCB">
            <w:pPr>
              <w:pStyle w:val="Tabletext"/>
              <w:jc w:val="center"/>
              <w:rPr>
                <w:snapToGrid w:val="0"/>
                <w:color w:val="000000"/>
              </w:rPr>
            </w:pPr>
            <w:r w:rsidRPr="00E22047">
              <w:rPr>
                <w:snapToGrid w:val="0"/>
                <w:color w:val="000000"/>
              </w:rPr>
              <w:t>Horizontal</w:t>
            </w:r>
          </w:p>
        </w:tc>
        <w:tc>
          <w:tcPr>
            <w:tcW w:w="1238" w:type="dxa"/>
          </w:tcPr>
          <w:p w:rsidR="00553D7A" w:rsidRPr="00E22047" w:rsidRDefault="00553D7A" w:rsidP="00C16CCB">
            <w:pPr>
              <w:pStyle w:val="Tabletext"/>
              <w:ind w:left="-28" w:right="-28"/>
              <w:jc w:val="center"/>
              <w:rPr>
                <w:snapToGrid w:val="0"/>
                <w:color w:val="000000"/>
                <w:u w:val="single"/>
              </w:rPr>
            </w:pPr>
            <w:r w:rsidRPr="00E22047">
              <w:rPr>
                <w:snapToGrid w:val="0"/>
                <w:color w:val="000000"/>
              </w:rPr>
              <w:t xml:space="preserve">Horizontal, vertical, </w:t>
            </w:r>
            <w:proofErr w:type="spellStart"/>
            <w:r w:rsidRPr="00E22047">
              <w:rPr>
                <w:snapToGrid w:val="0"/>
                <w:color w:val="000000"/>
              </w:rPr>
              <w:t>LHCP</w:t>
            </w:r>
            <w:proofErr w:type="spellEnd"/>
            <w:r w:rsidRPr="00E22047">
              <w:rPr>
                <w:snapToGrid w:val="0"/>
                <w:color w:val="000000"/>
              </w:rPr>
              <w:t xml:space="preserve">, </w:t>
            </w:r>
            <w:proofErr w:type="spellStart"/>
            <w:r w:rsidRPr="00E22047">
              <w:rPr>
                <w:snapToGrid w:val="0"/>
                <w:color w:val="000000"/>
              </w:rPr>
              <w:t>RHCP</w:t>
            </w:r>
            <w:proofErr w:type="spellEnd"/>
          </w:p>
        </w:tc>
        <w:tc>
          <w:tcPr>
            <w:tcW w:w="1260" w:type="dxa"/>
          </w:tcPr>
          <w:p w:rsidR="00553D7A" w:rsidRPr="00E22047" w:rsidRDefault="00553D7A" w:rsidP="00C16CCB">
            <w:pPr>
              <w:pStyle w:val="Tabletext"/>
              <w:jc w:val="center"/>
              <w:rPr>
                <w:snapToGrid w:val="0"/>
                <w:color w:val="000000"/>
              </w:rPr>
            </w:pPr>
            <w:r w:rsidRPr="00E22047">
              <w:rPr>
                <w:snapToGrid w:val="0"/>
                <w:color w:val="000000"/>
              </w:rPr>
              <w:t>Horizontal</w:t>
            </w:r>
            <w:r w:rsidRPr="000136E8">
              <w:rPr>
                <w:snapToGrid w:val="0"/>
                <w:color w:val="000000"/>
              </w:rPr>
              <w:t>,</w:t>
            </w:r>
            <w:r w:rsidRPr="00E22047">
              <w:rPr>
                <w:snapToGrid w:val="0"/>
                <w:color w:val="000000"/>
                <w:u w:val="single"/>
              </w:rPr>
              <w:t xml:space="preserve"> </w:t>
            </w:r>
            <w:r w:rsidRPr="00E22047">
              <w:rPr>
                <w:snapToGrid w:val="0"/>
                <w:color w:val="000000"/>
              </w:rPr>
              <w:t xml:space="preserve">vertical, </w:t>
            </w:r>
            <w:proofErr w:type="spellStart"/>
            <w:r w:rsidRPr="00E22047">
              <w:rPr>
                <w:snapToGrid w:val="0"/>
                <w:color w:val="000000"/>
              </w:rPr>
              <w:t>LHCP</w:t>
            </w:r>
            <w:proofErr w:type="spellEnd"/>
            <w:r w:rsidRPr="00E22047">
              <w:rPr>
                <w:snapToGrid w:val="0"/>
                <w:color w:val="000000"/>
              </w:rPr>
              <w:t xml:space="preserve">, </w:t>
            </w:r>
            <w:proofErr w:type="spellStart"/>
            <w:r w:rsidRPr="00E22047">
              <w:rPr>
                <w:snapToGrid w:val="0"/>
                <w:color w:val="000000"/>
              </w:rPr>
              <w:t>RHCP</w:t>
            </w:r>
            <w:proofErr w:type="spellEnd"/>
          </w:p>
        </w:tc>
        <w:tc>
          <w:tcPr>
            <w:tcW w:w="1432" w:type="dxa"/>
          </w:tcPr>
          <w:p w:rsidR="00553D7A" w:rsidRPr="00E22047" w:rsidRDefault="00553D7A" w:rsidP="00C16CCB">
            <w:pPr>
              <w:pStyle w:val="Tabletext"/>
              <w:jc w:val="center"/>
              <w:rPr>
                <w:snapToGrid w:val="0"/>
                <w:color w:val="000000"/>
              </w:rPr>
            </w:pPr>
            <w:del w:id="108" w:author="Author">
              <w:r w:rsidRPr="00E22047" w:rsidDel="00E40CAF">
                <w:rPr>
                  <w:snapToGrid w:val="0"/>
                  <w:color w:val="000000"/>
                </w:rPr>
                <w:delText>Vertical</w:delText>
              </w:r>
            </w:del>
          </w:p>
        </w:tc>
      </w:tr>
      <w:tr w:rsidR="00553D7A" w:rsidRPr="00E22047" w:rsidTr="00C16CCB">
        <w:trPr>
          <w:jc w:val="center"/>
        </w:trPr>
        <w:tc>
          <w:tcPr>
            <w:tcW w:w="2641" w:type="dxa"/>
          </w:tcPr>
          <w:p w:rsidR="00553D7A" w:rsidRPr="00E22047" w:rsidRDefault="00553D7A" w:rsidP="00C16CCB">
            <w:pPr>
              <w:pStyle w:val="Tabletext"/>
              <w:ind w:left="-57" w:right="-57"/>
              <w:rPr>
                <w:snapToGrid w:val="0"/>
                <w:color w:val="000000"/>
              </w:rPr>
            </w:pPr>
            <w:r w:rsidRPr="00E22047">
              <w:rPr>
                <w:snapToGrid w:val="0"/>
                <w:color w:val="000000"/>
              </w:rPr>
              <w:t>Receiver IF bandwidth (kHz)</w:t>
            </w:r>
          </w:p>
        </w:tc>
        <w:tc>
          <w:tcPr>
            <w:tcW w:w="1578" w:type="dxa"/>
          </w:tcPr>
          <w:p w:rsidR="00553D7A" w:rsidRPr="00E22047" w:rsidRDefault="00553D7A" w:rsidP="00C16CCB">
            <w:pPr>
              <w:pStyle w:val="Tabletext"/>
              <w:jc w:val="center"/>
              <w:rPr>
                <w:snapToGrid w:val="0"/>
              </w:rPr>
            </w:pPr>
            <w:r w:rsidRPr="00E22047">
              <w:rPr>
                <w:snapToGrid w:val="0"/>
              </w:rPr>
              <w:t>0.4</w:t>
            </w:r>
          </w:p>
        </w:tc>
        <w:tc>
          <w:tcPr>
            <w:tcW w:w="1804" w:type="dxa"/>
          </w:tcPr>
          <w:p w:rsidR="00553D7A" w:rsidRPr="00E22047" w:rsidRDefault="00553D7A" w:rsidP="00C16CCB">
            <w:pPr>
              <w:pStyle w:val="Tabletext"/>
              <w:jc w:val="center"/>
            </w:pPr>
            <w:r w:rsidRPr="00E22047">
              <w:rPr>
                <w:snapToGrid w:val="0"/>
              </w:rPr>
              <w:t>0.4</w:t>
            </w:r>
          </w:p>
        </w:tc>
        <w:tc>
          <w:tcPr>
            <w:tcW w:w="1427" w:type="dxa"/>
          </w:tcPr>
          <w:p w:rsidR="00553D7A" w:rsidRPr="00E22047" w:rsidRDefault="00553D7A" w:rsidP="00C16CCB">
            <w:pPr>
              <w:pStyle w:val="Tabletext"/>
              <w:jc w:val="center"/>
            </w:pPr>
            <w:r w:rsidRPr="00E22047">
              <w:rPr>
                <w:snapToGrid w:val="0"/>
              </w:rPr>
              <w:t>0.4</w:t>
            </w:r>
          </w:p>
        </w:tc>
        <w:tc>
          <w:tcPr>
            <w:tcW w:w="1617" w:type="dxa"/>
          </w:tcPr>
          <w:p w:rsidR="00553D7A" w:rsidRPr="00E22047" w:rsidRDefault="00553D7A" w:rsidP="00C16CCB">
            <w:pPr>
              <w:pStyle w:val="Tabletext"/>
              <w:jc w:val="center"/>
            </w:pPr>
            <w:r w:rsidRPr="00E22047">
              <w:rPr>
                <w:snapToGrid w:val="0"/>
              </w:rPr>
              <w:t>0.4</w:t>
            </w:r>
          </w:p>
        </w:tc>
        <w:tc>
          <w:tcPr>
            <w:tcW w:w="1462" w:type="dxa"/>
          </w:tcPr>
          <w:p w:rsidR="00553D7A" w:rsidRPr="00E22047" w:rsidRDefault="00553D7A" w:rsidP="00C16CCB">
            <w:pPr>
              <w:pStyle w:val="Tabletext"/>
              <w:jc w:val="center"/>
            </w:pPr>
            <w:r w:rsidRPr="00E22047">
              <w:rPr>
                <w:snapToGrid w:val="0"/>
              </w:rPr>
              <w:t>0.4</w:t>
            </w:r>
          </w:p>
        </w:tc>
        <w:tc>
          <w:tcPr>
            <w:tcW w:w="1238" w:type="dxa"/>
          </w:tcPr>
          <w:p w:rsidR="00553D7A" w:rsidRPr="00E22047" w:rsidRDefault="00553D7A" w:rsidP="00C16CCB">
            <w:pPr>
              <w:pStyle w:val="Tabletext"/>
              <w:jc w:val="center"/>
            </w:pPr>
            <w:r w:rsidRPr="00E22047">
              <w:rPr>
                <w:snapToGrid w:val="0"/>
              </w:rPr>
              <w:t>0.4</w:t>
            </w:r>
          </w:p>
        </w:tc>
        <w:tc>
          <w:tcPr>
            <w:tcW w:w="1260" w:type="dxa"/>
          </w:tcPr>
          <w:p w:rsidR="00553D7A" w:rsidRPr="00E22047" w:rsidRDefault="00553D7A" w:rsidP="00C16CCB">
            <w:pPr>
              <w:pStyle w:val="Tabletext"/>
              <w:jc w:val="center"/>
            </w:pPr>
            <w:r w:rsidRPr="00E22047">
              <w:rPr>
                <w:snapToGrid w:val="0"/>
              </w:rPr>
              <w:t>0.4</w:t>
            </w:r>
          </w:p>
        </w:tc>
        <w:tc>
          <w:tcPr>
            <w:tcW w:w="1432" w:type="dxa"/>
          </w:tcPr>
          <w:p w:rsidR="00553D7A" w:rsidRPr="00E22047" w:rsidRDefault="00553D7A" w:rsidP="00C16CCB">
            <w:pPr>
              <w:pStyle w:val="Tabletext"/>
              <w:jc w:val="center"/>
            </w:pPr>
            <w:del w:id="109" w:author="Author">
              <w:r w:rsidRPr="00E22047" w:rsidDel="00E40CAF">
                <w:rPr>
                  <w:snapToGrid w:val="0"/>
                </w:rPr>
                <w:delText>0.4</w:delText>
              </w:r>
            </w:del>
          </w:p>
        </w:tc>
      </w:tr>
      <w:tr w:rsidR="00553D7A" w:rsidRPr="00E22047" w:rsidTr="00C16CCB">
        <w:trPr>
          <w:jc w:val="center"/>
        </w:trPr>
        <w:tc>
          <w:tcPr>
            <w:tcW w:w="2641" w:type="dxa"/>
          </w:tcPr>
          <w:p w:rsidR="00553D7A" w:rsidRPr="00E22047" w:rsidRDefault="00553D7A" w:rsidP="00C16CCB">
            <w:pPr>
              <w:pStyle w:val="Tabletext"/>
              <w:ind w:left="-57" w:right="-57"/>
              <w:rPr>
                <w:snapToGrid w:val="0"/>
                <w:color w:val="000000"/>
                <w:vertAlign w:val="superscript"/>
              </w:rPr>
            </w:pPr>
            <w:r w:rsidRPr="00E22047">
              <w:rPr>
                <w:snapToGrid w:val="0"/>
                <w:color w:val="000000"/>
              </w:rPr>
              <w:t>Receiver noise figure (dB)</w:t>
            </w:r>
            <w:r w:rsidRPr="00E22047">
              <w:rPr>
                <w:snapToGrid w:val="0"/>
                <w:color w:val="000000"/>
                <w:vertAlign w:val="superscript"/>
              </w:rPr>
              <w:t>(3)</w:t>
            </w:r>
          </w:p>
        </w:tc>
        <w:tc>
          <w:tcPr>
            <w:tcW w:w="1578" w:type="dxa"/>
          </w:tcPr>
          <w:p w:rsidR="00553D7A" w:rsidRPr="00E22047" w:rsidRDefault="00553D7A" w:rsidP="00C16CCB">
            <w:pPr>
              <w:pStyle w:val="Tabletext"/>
              <w:jc w:val="center"/>
              <w:rPr>
                <w:snapToGrid w:val="0"/>
                <w:color w:val="000000"/>
              </w:rPr>
            </w:pPr>
            <w:r w:rsidRPr="00E22047">
              <w:rPr>
                <w:snapToGrid w:val="0"/>
                <w:color w:val="000000"/>
              </w:rPr>
              <w:t>13</w:t>
            </w:r>
          </w:p>
        </w:tc>
        <w:tc>
          <w:tcPr>
            <w:tcW w:w="1804" w:type="dxa"/>
          </w:tcPr>
          <w:p w:rsidR="00553D7A" w:rsidRPr="00E22047" w:rsidRDefault="00553D7A" w:rsidP="00C16CCB">
            <w:pPr>
              <w:pStyle w:val="Tabletext"/>
              <w:jc w:val="center"/>
              <w:rPr>
                <w:snapToGrid w:val="0"/>
                <w:color w:val="000000"/>
              </w:rPr>
            </w:pPr>
            <w:r w:rsidRPr="00E22047">
              <w:rPr>
                <w:snapToGrid w:val="0"/>
                <w:color w:val="000000"/>
              </w:rPr>
              <w:t>7</w:t>
            </w:r>
            <w:r w:rsidRPr="00E22047">
              <w:rPr>
                <w:snapToGrid w:val="0"/>
                <w:color w:val="000000"/>
              </w:rPr>
              <w:noBreakHyphen/>
              <w:t>13</w:t>
            </w:r>
          </w:p>
        </w:tc>
        <w:tc>
          <w:tcPr>
            <w:tcW w:w="1427" w:type="dxa"/>
          </w:tcPr>
          <w:p w:rsidR="00553D7A" w:rsidRPr="00E22047" w:rsidRDefault="00553D7A" w:rsidP="00C16CCB">
            <w:pPr>
              <w:pStyle w:val="Tabletext"/>
              <w:jc w:val="center"/>
              <w:rPr>
                <w:snapToGrid w:val="0"/>
                <w:color w:val="000000"/>
              </w:rPr>
            </w:pPr>
            <w:r w:rsidRPr="00E22047">
              <w:rPr>
                <w:snapToGrid w:val="0"/>
                <w:color w:val="000000"/>
              </w:rPr>
              <w:t>0.5</w:t>
            </w:r>
            <w:r w:rsidRPr="00E22047">
              <w:rPr>
                <w:snapToGrid w:val="0"/>
                <w:color w:val="000000"/>
              </w:rPr>
              <w:noBreakHyphen/>
              <w:t>2</w:t>
            </w:r>
          </w:p>
        </w:tc>
        <w:tc>
          <w:tcPr>
            <w:tcW w:w="1617" w:type="dxa"/>
          </w:tcPr>
          <w:p w:rsidR="00553D7A" w:rsidRPr="00E22047" w:rsidRDefault="00553D7A" w:rsidP="00C16CCB">
            <w:pPr>
              <w:pStyle w:val="Tabletext"/>
              <w:jc w:val="center"/>
              <w:rPr>
                <w:snapToGrid w:val="0"/>
                <w:color w:val="000000"/>
              </w:rPr>
            </w:pPr>
            <w:r w:rsidRPr="00E22047">
              <w:rPr>
                <w:snapToGrid w:val="0"/>
                <w:color w:val="000000"/>
              </w:rPr>
              <w:t>1</w:t>
            </w:r>
            <w:r w:rsidRPr="00E22047">
              <w:rPr>
                <w:snapToGrid w:val="0"/>
              </w:rPr>
              <w:t>-7</w:t>
            </w:r>
          </w:p>
        </w:tc>
        <w:tc>
          <w:tcPr>
            <w:tcW w:w="1462" w:type="dxa"/>
          </w:tcPr>
          <w:p w:rsidR="00553D7A" w:rsidRPr="00E22047" w:rsidRDefault="00553D7A" w:rsidP="00C16CCB">
            <w:pPr>
              <w:pStyle w:val="Tabletext"/>
              <w:jc w:val="center"/>
              <w:rPr>
                <w:snapToGrid w:val="0"/>
                <w:color w:val="000000"/>
              </w:rPr>
            </w:pPr>
            <w:r w:rsidRPr="00E22047">
              <w:rPr>
                <w:snapToGrid w:val="0"/>
                <w:color w:val="000000"/>
              </w:rPr>
              <w:t>0.5</w:t>
            </w:r>
          </w:p>
        </w:tc>
        <w:tc>
          <w:tcPr>
            <w:tcW w:w="1238" w:type="dxa"/>
          </w:tcPr>
          <w:p w:rsidR="00553D7A" w:rsidRPr="00E22047" w:rsidRDefault="00553D7A" w:rsidP="00C16CCB">
            <w:pPr>
              <w:pStyle w:val="Tabletext"/>
              <w:jc w:val="center"/>
              <w:rPr>
                <w:snapToGrid w:val="0"/>
                <w:color w:val="000000"/>
              </w:rPr>
            </w:pPr>
            <w:r w:rsidRPr="00E22047">
              <w:rPr>
                <w:snapToGrid w:val="0"/>
                <w:color w:val="000000"/>
              </w:rPr>
              <w:t>0.5</w:t>
            </w:r>
          </w:p>
        </w:tc>
        <w:tc>
          <w:tcPr>
            <w:tcW w:w="1260" w:type="dxa"/>
          </w:tcPr>
          <w:p w:rsidR="00553D7A" w:rsidRPr="00E22047" w:rsidRDefault="00553D7A" w:rsidP="00C16CCB">
            <w:pPr>
              <w:pStyle w:val="Tabletext"/>
              <w:jc w:val="center"/>
              <w:rPr>
                <w:snapToGrid w:val="0"/>
                <w:color w:val="000000"/>
              </w:rPr>
            </w:pPr>
            <w:r w:rsidRPr="00E22047">
              <w:rPr>
                <w:snapToGrid w:val="0"/>
                <w:color w:val="000000"/>
              </w:rPr>
              <w:t>0.5</w:t>
            </w:r>
          </w:p>
        </w:tc>
        <w:tc>
          <w:tcPr>
            <w:tcW w:w="1432" w:type="dxa"/>
          </w:tcPr>
          <w:p w:rsidR="00553D7A" w:rsidRPr="00E22047" w:rsidRDefault="00553D7A" w:rsidP="00C16CCB">
            <w:pPr>
              <w:pStyle w:val="Tabletext"/>
              <w:jc w:val="center"/>
              <w:rPr>
                <w:snapToGrid w:val="0"/>
                <w:color w:val="000000"/>
              </w:rPr>
            </w:pPr>
            <w:del w:id="110" w:author="Author">
              <w:r w:rsidRPr="00E22047" w:rsidDel="00E40CAF">
                <w:rPr>
                  <w:snapToGrid w:val="0"/>
                  <w:color w:val="000000"/>
                </w:rPr>
                <w:delText>13</w:delText>
              </w:r>
            </w:del>
          </w:p>
        </w:tc>
      </w:tr>
      <w:tr w:rsidR="00553D7A" w:rsidRPr="00C135D4" w:rsidTr="00C16CCB">
        <w:trPr>
          <w:jc w:val="center"/>
        </w:trPr>
        <w:tc>
          <w:tcPr>
            <w:tcW w:w="14459" w:type="dxa"/>
            <w:gridSpan w:val="9"/>
            <w:tcBorders>
              <w:left w:val="nil"/>
              <w:bottom w:val="nil"/>
              <w:right w:val="nil"/>
            </w:tcBorders>
          </w:tcPr>
          <w:p w:rsidR="00553D7A" w:rsidRPr="00AB6C01" w:rsidRDefault="00553D7A" w:rsidP="00C16CCB">
            <w:pPr>
              <w:pStyle w:val="Tablelegend"/>
              <w:rPr>
                <w:lang w:val="en-US"/>
              </w:rPr>
            </w:pPr>
            <w:r w:rsidRPr="00AB6C01">
              <w:rPr>
                <w:vertAlign w:val="superscript"/>
                <w:lang w:val="en-US"/>
              </w:rPr>
              <w:t xml:space="preserve">(1) </w:t>
            </w:r>
            <w:r w:rsidRPr="00AB6C01">
              <w:rPr>
                <w:vertAlign w:val="superscript"/>
                <w:lang w:val="en-US"/>
              </w:rPr>
              <w:tab/>
            </w:r>
            <w:del w:id="111" w:author="Author">
              <w:r w:rsidRPr="00AB6C01" w:rsidDel="00F95943">
                <w:rPr>
                  <w:lang w:val="en-US"/>
                </w:rPr>
                <w:delText xml:space="preserve">With the exception of the band around 0.136 MHz, </w:delText>
              </w:r>
            </w:del>
            <w:ins w:id="112" w:author="Author">
              <w:r>
                <w:rPr>
                  <w:lang w:val="en-US"/>
                </w:rPr>
                <w:t>T</w:t>
              </w:r>
            </w:ins>
            <w:del w:id="113" w:author="Author">
              <w:r w:rsidRPr="00AB6C01" w:rsidDel="00F95943">
                <w:rPr>
                  <w:lang w:val="en-US"/>
                </w:rPr>
                <w:delText>t</w:delText>
              </w:r>
            </w:del>
            <w:r w:rsidRPr="00AB6C01">
              <w:rPr>
                <w:lang w:val="en-US"/>
              </w:rPr>
              <w:t>he amateur bands within the frequency ranges shown conform to RR Article 5.</w:t>
            </w:r>
          </w:p>
          <w:p w:rsidR="00553D7A" w:rsidRPr="00AB6C01" w:rsidRDefault="00553D7A" w:rsidP="00C16CCB">
            <w:pPr>
              <w:pStyle w:val="Tablelegend"/>
              <w:rPr>
                <w:lang w:val="en-US"/>
              </w:rPr>
            </w:pPr>
            <w:r w:rsidRPr="00AB6C01">
              <w:rPr>
                <w:vertAlign w:val="superscript"/>
                <w:lang w:val="en-US"/>
              </w:rPr>
              <w:t xml:space="preserve">(2) </w:t>
            </w:r>
            <w:r w:rsidRPr="00AB6C01">
              <w:rPr>
                <w:vertAlign w:val="superscript"/>
                <w:lang w:val="en-US"/>
              </w:rPr>
              <w:tab/>
            </w:r>
            <w:r w:rsidRPr="00AB6C01">
              <w:rPr>
                <w:lang w:val="en-US"/>
              </w:rPr>
              <w:t>Maximum powers are determined by each administration.</w:t>
            </w:r>
          </w:p>
          <w:p w:rsidR="00553D7A" w:rsidRPr="005C2B9C" w:rsidRDefault="00553D7A" w:rsidP="00C16CCB">
            <w:pPr>
              <w:pStyle w:val="Tablelegend"/>
              <w:rPr>
                <w:rFonts w:asciiTheme="majorBidi" w:hAnsiTheme="majorBidi" w:cstheme="majorBidi"/>
                <w:lang w:val="en-US"/>
              </w:rPr>
            </w:pPr>
            <w:r w:rsidRPr="00AB6C01">
              <w:rPr>
                <w:vertAlign w:val="superscript"/>
                <w:lang w:val="en-US"/>
              </w:rPr>
              <w:t xml:space="preserve">(3) </w:t>
            </w:r>
            <w:r w:rsidRPr="00AB6C01">
              <w:rPr>
                <w:vertAlign w:val="superscript"/>
                <w:lang w:val="en-US"/>
              </w:rPr>
              <w:tab/>
            </w:r>
            <w:r w:rsidRPr="005C2B9C">
              <w:rPr>
                <w:rFonts w:asciiTheme="majorBidi" w:hAnsiTheme="majorBidi" w:cstheme="majorBidi"/>
                <w:lang w:val="en-US"/>
              </w:rPr>
              <w:t>Receiver noise figures for bands above 50 MHz assume the use of low-noise preamplifiers.</w:t>
            </w:r>
            <w:ins w:id="114" w:author="Dale Hughes" w:date="2015-07-07T16:31:00Z">
              <w:r w:rsidRPr="005C2B9C">
                <w:rPr>
                  <w:rFonts w:asciiTheme="majorBidi" w:hAnsiTheme="majorBidi" w:cstheme="majorBidi"/>
                  <w:lang w:val="en-US"/>
                </w:rPr>
                <w:t xml:space="preserve"> </w:t>
              </w:r>
              <w:r w:rsidRPr="005C2B9C">
                <w:rPr>
                  <w:rFonts w:asciiTheme="majorBidi" w:hAnsiTheme="majorBidi" w:cstheme="majorBidi"/>
                  <w:i/>
                  <w:iCs/>
                  <w:color w:val="222222"/>
                  <w:shd w:val="clear" w:color="auto" w:fill="FFFFFF"/>
                </w:rPr>
                <w:t>Below 29.7 MHz the external noise level is the dominant factor and typically higher than the equipment noise level</w:t>
              </w:r>
              <w:r w:rsidRPr="005C2B9C">
                <w:rPr>
                  <w:rFonts w:asciiTheme="majorBidi" w:hAnsiTheme="majorBidi" w:cstheme="majorBidi"/>
                  <w:color w:val="222222"/>
                  <w:shd w:val="clear" w:color="auto" w:fill="FFFFFF"/>
                </w:rPr>
                <w:t>."</w:t>
              </w:r>
            </w:ins>
          </w:p>
          <w:p w:rsidR="00553D7A" w:rsidRPr="005C2B9C" w:rsidRDefault="00553D7A" w:rsidP="00C16CCB">
            <w:pPr>
              <w:pStyle w:val="Tablelegend"/>
              <w:rPr>
                <w:rFonts w:asciiTheme="majorBidi" w:hAnsiTheme="majorBidi" w:cstheme="majorBidi"/>
                <w:snapToGrid w:val="0"/>
                <w:color w:val="000000"/>
                <w:lang w:val="en-US"/>
              </w:rPr>
            </w:pPr>
            <w:proofErr w:type="spellStart"/>
            <w:r w:rsidRPr="005C2B9C">
              <w:rPr>
                <w:rFonts w:asciiTheme="majorBidi" w:hAnsiTheme="majorBidi" w:cstheme="majorBidi"/>
                <w:snapToGrid w:val="0"/>
                <w:color w:val="000000"/>
                <w:lang w:val="en-US"/>
              </w:rPr>
              <w:t>LHCP</w:t>
            </w:r>
            <w:proofErr w:type="spellEnd"/>
            <w:r w:rsidRPr="005C2B9C">
              <w:rPr>
                <w:rFonts w:asciiTheme="majorBidi" w:hAnsiTheme="majorBidi" w:cstheme="majorBidi"/>
                <w:snapToGrid w:val="0"/>
                <w:color w:val="000000"/>
                <w:lang w:val="en-US"/>
              </w:rPr>
              <w:t>:</w:t>
            </w:r>
            <w:r w:rsidRPr="005C2B9C">
              <w:rPr>
                <w:rFonts w:asciiTheme="majorBidi" w:hAnsiTheme="majorBidi" w:cstheme="majorBidi"/>
                <w:snapToGrid w:val="0"/>
                <w:color w:val="000000"/>
                <w:lang w:val="en-US"/>
              </w:rPr>
              <w:tab/>
              <w:t>left-hand circular polarization</w:t>
            </w:r>
          </w:p>
          <w:p w:rsidR="00553D7A" w:rsidRPr="00AB6C01" w:rsidRDefault="00553D7A" w:rsidP="00C16CCB">
            <w:pPr>
              <w:pStyle w:val="Tablelegend"/>
              <w:rPr>
                <w:snapToGrid w:val="0"/>
                <w:color w:val="000000"/>
                <w:lang w:val="en-US"/>
              </w:rPr>
            </w:pPr>
            <w:proofErr w:type="spellStart"/>
            <w:r w:rsidRPr="00AB6C01">
              <w:rPr>
                <w:snapToGrid w:val="0"/>
                <w:color w:val="000000"/>
                <w:lang w:val="en-US"/>
              </w:rPr>
              <w:t>RHCP</w:t>
            </w:r>
            <w:proofErr w:type="spellEnd"/>
            <w:r w:rsidRPr="00AB6C01">
              <w:rPr>
                <w:snapToGrid w:val="0"/>
                <w:color w:val="000000"/>
                <w:lang w:val="en-US"/>
              </w:rPr>
              <w:t>:</w:t>
            </w:r>
            <w:r w:rsidRPr="00AB6C01">
              <w:rPr>
                <w:snapToGrid w:val="0"/>
                <w:color w:val="000000"/>
                <w:lang w:val="en-US"/>
              </w:rPr>
              <w:tab/>
              <w:t>right-hand circular polarization</w:t>
            </w:r>
          </w:p>
        </w:tc>
      </w:tr>
    </w:tbl>
    <w:p w:rsidR="00553D7A" w:rsidRPr="00E22047" w:rsidRDefault="00553D7A" w:rsidP="00C16CCB">
      <w:pPr>
        <w:pStyle w:val="Tablefin"/>
      </w:pPr>
    </w:p>
    <w:p w:rsidR="00553D7A" w:rsidRPr="00AB6C01" w:rsidRDefault="00553D7A" w:rsidP="00C16CCB">
      <w:pPr>
        <w:pStyle w:val="TableNo"/>
        <w:spacing w:before="120"/>
        <w:rPr>
          <w:lang w:val="en-US"/>
        </w:rPr>
      </w:pPr>
      <w:r w:rsidRPr="00AB6C01">
        <w:rPr>
          <w:lang w:val="en-US"/>
        </w:rPr>
        <w:t>TABLE 2</w:t>
      </w:r>
    </w:p>
    <w:p w:rsidR="00553D7A" w:rsidRPr="00AB6C01" w:rsidRDefault="00553D7A" w:rsidP="00C16CCB">
      <w:pPr>
        <w:pStyle w:val="Tabletitle"/>
        <w:rPr>
          <w:lang w:val="en-US"/>
        </w:rPr>
      </w:pPr>
      <w:r w:rsidRPr="00AB6C01">
        <w:rPr>
          <w:lang w:val="en-US"/>
        </w:rPr>
        <w:t>Characteristics of amateur systems for narrow-band direct printing telegraphy and data</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1794"/>
        <w:gridCol w:w="2085"/>
        <w:gridCol w:w="1801"/>
        <w:gridCol w:w="1990"/>
        <w:gridCol w:w="1706"/>
        <w:gridCol w:w="1710"/>
      </w:tblGrid>
      <w:tr w:rsidR="00553D7A" w:rsidRPr="00E22047" w:rsidTr="00C16CCB">
        <w:trPr>
          <w:jc w:val="center"/>
        </w:trPr>
        <w:tc>
          <w:tcPr>
            <w:tcW w:w="3202" w:type="dxa"/>
          </w:tcPr>
          <w:p w:rsidR="00553D7A" w:rsidRPr="00E22047" w:rsidRDefault="00553D7A" w:rsidP="00C16CCB">
            <w:pPr>
              <w:pStyle w:val="Tablehead"/>
              <w:rPr>
                <w:snapToGrid w:val="0"/>
              </w:rPr>
            </w:pPr>
            <w:r w:rsidRPr="00E22047">
              <w:rPr>
                <w:snapToGrid w:val="0"/>
              </w:rPr>
              <w:t>Parameter</w:t>
            </w:r>
          </w:p>
        </w:tc>
        <w:tc>
          <w:tcPr>
            <w:tcW w:w="10528" w:type="dxa"/>
            <w:gridSpan w:val="6"/>
          </w:tcPr>
          <w:p w:rsidR="00553D7A" w:rsidRPr="00E22047" w:rsidRDefault="00553D7A" w:rsidP="00C16CCB">
            <w:pPr>
              <w:pStyle w:val="Tablehead"/>
              <w:rPr>
                <w:snapToGrid w:val="0"/>
              </w:rPr>
            </w:pPr>
            <w:r w:rsidRPr="00E22047">
              <w:rPr>
                <w:snapToGrid w:val="0"/>
              </w:rPr>
              <w:t>Value</w:t>
            </w:r>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rPr>
              <w:t>Mode of operation</w:t>
            </w:r>
            <w:r w:rsidRPr="00E22047">
              <w:rPr>
                <w:snapToGrid w:val="0"/>
                <w:color w:val="000000"/>
                <w:vertAlign w:val="superscript"/>
              </w:rPr>
              <w:t>(1)</w:t>
            </w:r>
          </w:p>
        </w:tc>
        <w:tc>
          <w:tcPr>
            <w:tcW w:w="1704" w:type="dxa"/>
          </w:tcPr>
          <w:p w:rsidR="00553D7A" w:rsidRPr="00E22047" w:rsidRDefault="00553D7A" w:rsidP="00C16CCB">
            <w:pPr>
              <w:pStyle w:val="Tabletext"/>
              <w:jc w:val="center"/>
              <w:rPr>
                <w:snapToGrid w:val="0"/>
              </w:rPr>
            </w:pPr>
            <w:proofErr w:type="spellStart"/>
            <w:r w:rsidRPr="00E22047">
              <w:rPr>
                <w:snapToGrid w:val="0"/>
              </w:rPr>
              <w:t>PSK31</w:t>
            </w:r>
            <w:proofErr w:type="spellEnd"/>
            <w:r w:rsidRPr="00E22047">
              <w:rPr>
                <w:snapToGrid w:val="0"/>
              </w:rPr>
              <w:br/>
              <w:t xml:space="preserve">31 </w:t>
            </w:r>
            <w:proofErr w:type="spellStart"/>
            <w:r w:rsidRPr="00E22047">
              <w:rPr>
                <w:snapToGrid w:val="0"/>
              </w:rPr>
              <w:t>Bd</w:t>
            </w:r>
            <w:proofErr w:type="spellEnd"/>
          </w:p>
        </w:tc>
        <w:tc>
          <w:tcPr>
            <w:tcW w:w="1980" w:type="dxa"/>
          </w:tcPr>
          <w:p w:rsidR="00553D7A" w:rsidRPr="00E22047" w:rsidRDefault="00553D7A" w:rsidP="00C16CCB">
            <w:pPr>
              <w:pStyle w:val="Tabletext"/>
              <w:jc w:val="center"/>
              <w:rPr>
                <w:snapToGrid w:val="0"/>
              </w:rPr>
            </w:pPr>
            <w:proofErr w:type="spellStart"/>
            <w:r w:rsidRPr="00E22047">
              <w:rPr>
                <w:snapToGrid w:val="0"/>
              </w:rPr>
              <w:t>NBDP</w:t>
            </w:r>
            <w:proofErr w:type="spellEnd"/>
            <w:r w:rsidRPr="00E22047">
              <w:rPr>
                <w:snapToGrid w:val="0"/>
              </w:rPr>
              <w:br/>
              <w:t xml:space="preserve">50 </w:t>
            </w:r>
            <w:proofErr w:type="spellStart"/>
            <w:r w:rsidRPr="00E22047">
              <w:rPr>
                <w:snapToGrid w:val="0"/>
              </w:rPr>
              <w:t>Bd</w:t>
            </w:r>
            <w:proofErr w:type="spellEnd"/>
          </w:p>
        </w:tc>
        <w:tc>
          <w:tcPr>
            <w:tcW w:w="1710" w:type="dxa"/>
          </w:tcPr>
          <w:p w:rsidR="00553D7A" w:rsidRPr="00E22047" w:rsidRDefault="00553D7A" w:rsidP="00C16CCB">
            <w:pPr>
              <w:pStyle w:val="Tabletext"/>
              <w:jc w:val="center"/>
              <w:rPr>
                <w:snapToGrid w:val="0"/>
              </w:rPr>
            </w:pPr>
            <w:proofErr w:type="spellStart"/>
            <w:r w:rsidRPr="00E22047">
              <w:rPr>
                <w:snapToGrid w:val="0"/>
              </w:rPr>
              <w:t>PACTOR</w:t>
            </w:r>
            <w:proofErr w:type="spellEnd"/>
            <w:r w:rsidRPr="00E22047">
              <w:rPr>
                <w:snapToGrid w:val="0"/>
              </w:rPr>
              <w:t xml:space="preserve"> 2</w:t>
            </w:r>
          </w:p>
        </w:tc>
        <w:tc>
          <w:tcPr>
            <w:tcW w:w="1890" w:type="dxa"/>
          </w:tcPr>
          <w:p w:rsidR="00553D7A" w:rsidRPr="00E22047" w:rsidRDefault="00553D7A" w:rsidP="00C16CCB">
            <w:pPr>
              <w:pStyle w:val="Tabletext"/>
              <w:jc w:val="center"/>
              <w:rPr>
                <w:snapToGrid w:val="0"/>
              </w:rPr>
            </w:pPr>
            <w:proofErr w:type="spellStart"/>
            <w:r w:rsidRPr="00E22047">
              <w:rPr>
                <w:snapToGrid w:val="0"/>
              </w:rPr>
              <w:t>PACTOR</w:t>
            </w:r>
            <w:proofErr w:type="spellEnd"/>
            <w:r w:rsidRPr="00E22047">
              <w:rPr>
                <w:snapToGrid w:val="0"/>
              </w:rPr>
              <w:t xml:space="preserve"> 3</w:t>
            </w:r>
          </w:p>
        </w:tc>
        <w:tc>
          <w:tcPr>
            <w:tcW w:w="1620" w:type="dxa"/>
          </w:tcPr>
          <w:p w:rsidR="00553D7A" w:rsidRPr="00E22047" w:rsidRDefault="00553D7A" w:rsidP="00C16CCB">
            <w:pPr>
              <w:pStyle w:val="Tabletext"/>
              <w:jc w:val="center"/>
              <w:rPr>
                <w:snapToGrid w:val="0"/>
              </w:rPr>
            </w:pPr>
            <w:del w:id="115" w:author="Dale Hughes" w:date="2015-07-07T16:36:00Z">
              <w:r w:rsidRPr="00E22047" w:rsidDel="002A3164">
                <w:rPr>
                  <w:snapToGrid w:val="0"/>
                </w:rPr>
                <w:delText>CLOVER 2000</w:delText>
              </w:r>
            </w:del>
          </w:p>
        </w:tc>
        <w:tc>
          <w:tcPr>
            <w:tcW w:w="1624" w:type="dxa"/>
          </w:tcPr>
          <w:p w:rsidR="00553D7A" w:rsidRPr="00E22047" w:rsidRDefault="00553D7A" w:rsidP="00C16CCB">
            <w:pPr>
              <w:pStyle w:val="Tabletext"/>
              <w:jc w:val="center"/>
              <w:rPr>
                <w:snapToGrid w:val="0"/>
              </w:rPr>
            </w:pPr>
            <w:proofErr w:type="spellStart"/>
            <w:r w:rsidRPr="00E22047">
              <w:rPr>
                <w:snapToGrid w:val="0"/>
              </w:rPr>
              <w:t>MFSK16</w:t>
            </w:r>
            <w:proofErr w:type="spellEnd"/>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color w:val="000000"/>
              </w:rPr>
              <w:t xml:space="preserve">Frequency </w:t>
            </w:r>
            <w:del w:id="116" w:author="Author">
              <w:r w:rsidRPr="00E22047" w:rsidDel="00B216EA">
                <w:rPr>
                  <w:snapToGrid w:val="0"/>
                  <w:color w:val="000000"/>
                </w:rPr>
                <w:delText xml:space="preserve">band </w:delText>
              </w:r>
            </w:del>
            <w:ins w:id="117" w:author="Author">
              <w:r>
                <w:rPr>
                  <w:snapToGrid w:val="0"/>
                  <w:color w:val="000000"/>
                </w:rPr>
                <w:t>range</w:t>
              </w:r>
            </w:ins>
            <w:r w:rsidRPr="00E22047">
              <w:rPr>
                <w:snapToGrid w:val="0"/>
                <w:color w:val="000000"/>
              </w:rPr>
              <w:t>(MHz)</w:t>
            </w:r>
            <w:r w:rsidRPr="00E22047">
              <w:rPr>
                <w:snapToGrid w:val="0"/>
                <w:color w:val="000000"/>
                <w:vertAlign w:val="superscript"/>
              </w:rPr>
              <w:t>(2)</w:t>
            </w:r>
          </w:p>
        </w:tc>
        <w:tc>
          <w:tcPr>
            <w:tcW w:w="1704" w:type="dxa"/>
          </w:tcPr>
          <w:p w:rsidR="00553D7A" w:rsidRPr="00E22047" w:rsidRDefault="00553D7A" w:rsidP="00C16CCB">
            <w:pPr>
              <w:pStyle w:val="Tabletext"/>
              <w:jc w:val="center"/>
              <w:rPr>
                <w:snapToGrid w:val="0"/>
              </w:rPr>
            </w:pPr>
            <w:r w:rsidRPr="00E22047">
              <w:rPr>
                <w:snapToGrid w:val="0"/>
              </w:rPr>
              <w:t>1.8</w:t>
            </w:r>
            <w:r w:rsidRPr="00E22047">
              <w:rPr>
                <w:snapToGrid w:val="0"/>
              </w:rPr>
              <w:noBreakHyphen/>
              <w:t xml:space="preserve">29.7 </w:t>
            </w:r>
          </w:p>
        </w:tc>
        <w:tc>
          <w:tcPr>
            <w:tcW w:w="1980" w:type="dxa"/>
          </w:tcPr>
          <w:p w:rsidR="00553D7A" w:rsidRPr="00E22047" w:rsidRDefault="00553D7A" w:rsidP="00C16CCB">
            <w:pPr>
              <w:pStyle w:val="Tabletext"/>
              <w:jc w:val="center"/>
              <w:rPr>
                <w:snapToGrid w:val="0"/>
              </w:rPr>
            </w:pPr>
            <w:r w:rsidRPr="00E22047">
              <w:rPr>
                <w:snapToGrid w:val="0"/>
              </w:rPr>
              <w:t>1.8</w:t>
            </w:r>
            <w:r w:rsidRPr="00E22047">
              <w:rPr>
                <w:snapToGrid w:val="0"/>
              </w:rPr>
              <w:noBreakHyphen/>
              <w:t>29.7</w:t>
            </w:r>
          </w:p>
        </w:tc>
        <w:tc>
          <w:tcPr>
            <w:tcW w:w="1710" w:type="dxa"/>
          </w:tcPr>
          <w:p w:rsidR="00553D7A" w:rsidRPr="00E22047" w:rsidRDefault="00553D7A" w:rsidP="00C16CCB">
            <w:pPr>
              <w:pStyle w:val="Tabletext"/>
              <w:jc w:val="center"/>
              <w:rPr>
                <w:snapToGrid w:val="0"/>
              </w:rPr>
            </w:pPr>
            <w:r w:rsidRPr="00E22047">
              <w:rPr>
                <w:snapToGrid w:val="0"/>
              </w:rPr>
              <w:t>1.8</w:t>
            </w:r>
            <w:r w:rsidRPr="00E22047">
              <w:rPr>
                <w:snapToGrid w:val="0"/>
              </w:rPr>
              <w:noBreakHyphen/>
              <w:t>29.7</w:t>
            </w:r>
          </w:p>
        </w:tc>
        <w:tc>
          <w:tcPr>
            <w:tcW w:w="1890" w:type="dxa"/>
          </w:tcPr>
          <w:p w:rsidR="00553D7A" w:rsidRPr="00E22047" w:rsidRDefault="00553D7A" w:rsidP="00C16CCB">
            <w:pPr>
              <w:pStyle w:val="Tabletext"/>
              <w:jc w:val="center"/>
              <w:rPr>
                <w:snapToGrid w:val="0"/>
              </w:rPr>
            </w:pPr>
            <w:r w:rsidRPr="00E22047">
              <w:rPr>
                <w:snapToGrid w:val="0"/>
              </w:rPr>
              <w:t>1.8</w:t>
            </w:r>
            <w:r w:rsidRPr="00E22047">
              <w:rPr>
                <w:snapToGrid w:val="0"/>
              </w:rPr>
              <w:noBreakHyphen/>
              <w:t>29.7</w:t>
            </w:r>
          </w:p>
        </w:tc>
        <w:tc>
          <w:tcPr>
            <w:tcW w:w="1620" w:type="dxa"/>
          </w:tcPr>
          <w:p w:rsidR="00553D7A" w:rsidRPr="00E22047" w:rsidRDefault="00553D7A" w:rsidP="00C16CCB">
            <w:pPr>
              <w:pStyle w:val="Tabletext"/>
              <w:jc w:val="center"/>
              <w:rPr>
                <w:snapToGrid w:val="0"/>
              </w:rPr>
            </w:pPr>
            <w:del w:id="118" w:author="Dale Hughes" w:date="2015-07-07T16:36:00Z">
              <w:r w:rsidRPr="00E22047" w:rsidDel="002A3164">
                <w:rPr>
                  <w:snapToGrid w:val="0"/>
                </w:rPr>
                <w:delText>1.8</w:delText>
              </w:r>
              <w:r w:rsidRPr="00E22047" w:rsidDel="002A3164">
                <w:rPr>
                  <w:snapToGrid w:val="0"/>
                </w:rPr>
                <w:noBreakHyphen/>
                <w:delText>29.7</w:delText>
              </w:r>
            </w:del>
          </w:p>
        </w:tc>
        <w:tc>
          <w:tcPr>
            <w:tcW w:w="1624" w:type="dxa"/>
          </w:tcPr>
          <w:p w:rsidR="00553D7A" w:rsidRPr="00E22047" w:rsidRDefault="00553D7A" w:rsidP="00C16CCB">
            <w:pPr>
              <w:pStyle w:val="Tabletext"/>
              <w:jc w:val="center"/>
              <w:rPr>
                <w:snapToGrid w:val="0"/>
              </w:rPr>
            </w:pPr>
            <w:r w:rsidRPr="00E22047">
              <w:rPr>
                <w:snapToGrid w:val="0"/>
              </w:rPr>
              <w:t>1.8</w:t>
            </w:r>
            <w:r w:rsidRPr="00E22047">
              <w:rPr>
                <w:snapToGrid w:val="0"/>
              </w:rPr>
              <w:noBreakHyphen/>
              <w:t>29.7</w:t>
            </w:r>
          </w:p>
        </w:tc>
      </w:tr>
      <w:tr w:rsidR="00553D7A" w:rsidRPr="00E22047" w:rsidTr="00C16CCB">
        <w:trPr>
          <w:jc w:val="center"/>
        </w:trPr>
        <w:tc>
          <w:tcPr>
            <w:tcW w:w="3202" w:type="dxa"/>
          </w:tcPr>
          <w:p w:rsidR="00553D7A" w:rsidRPr="00AB6C01" w:rsidRDefault="00553D7A" w:rsidP="00C16CCB">
            <w:pPr>
              <w:pStyle w:val="Tabletext"/>
              <w:rPr>
                <w:snapToGrid w:val="0"/>
                <w:lang w:val="en-US"/>
              </w:rPr>
            </w:pPr>
            <w:r w:rsidRPr="00AB6C01">
              <w:rPr>
                <w:snapToGrid w:val="0"/>
                <w:lang w:val="en-US"/>
              </w:rPr>
              <w:t>Necessary bandwidth and class of emission (emission designator)</w:t>
            </w:r>
          </w:p>
        </w:tc>
        <w:tc>
          <w:tcPr>
            <w:tcW w:w="1704" w:type="dxa"/>
          </w:tcPr>
          <w:p w:rsidR="00553D7A" w:rsidRPr="00E22047" w:rsidRDefault="00553D7A" w:rsidP="00C16CCB">
            <w:pPr>
              <w:pStyle w:val="Tabletext"/>
              <w:jc w:val="center"/>
              <w:rPr>
                <w:snapToGrid w:val="0"/>
              </w:rPr>
            </w:pPr>
            <w:proofErr w:type="spellStart"/>
            <w:r w:rsidRPr="00E22047">
              <w:rPr>
                <w:snapToGrid w:val="0"/>
              </w:rPr>
              <w:t>60H0J2B</w:t>
            </w:r>
            <w:proofErr w:type="spellEnd"/>
          </w:p>
        </w:tc>
        <w:tc>
          <w:tcPr>
            <w:tcW w:w="1980" w:type="dxa"/>
          </w:tcPr>
          <w:p w:rsidR="00553D7A" w:rsidRPr="00E22047" w:rsidRDefault="00553D7A" w:rsidP="00C16CCB">
            <w:pPr>
              <w:pStyle w:val="Tabletext"/>
              <w:jc w:val="center"/>
              <w:rPr>
                <w:snapToGrid w:val="0"/>
              </w:rPr>
            </w:pPr>
            <w:proofErr w:type="spellStart"/>
            <w:r w:rsidRPr="00E22047">
              <w:rPr>
                <w:snapToGrid w:val="0"/>
              </w:rPr>
              <w:t>250HF1B</w:t>
            </w:r>
            <w:proofErr w:type="spellEnd"/>
          </w:p>
        </w:tc>
        <w:tc>
          <w:tcPr>
            <w:tcW w:w="1710" w:type="dxa"/>
          </w:tcPr>
          <w:p w:rsidR="00553D7A" w:rsidRPr="00E22047" w:rsidRDefault="00553D7A" w:rsidP="00C16CCB">
            <w:pPr>
              <w:pStyle w:val="Tabletext"/>
              <w:jc w:val="center"/>
              <w:rPr>
                <w:snapToGrid w:val="0"/>
              </w:rPr>
            </w:pPr>
            <w:proofErr w:type="spellStart"/>
            <w:r w:rsidRPr="00E22047">
              <w:rPr>
                <w:snapToGrid w:val="0"/>
              </w:rPr>
              <w:t>375HJ2D</w:t>
            </w:r>
            <w:proofErr w:type="spellEnd"/>
          </w:p>
        </w:tc>
        <w:tc>
          <w:tcPr>
            <w:tcW w:w="1890" w:type="dxa"/>
          </w:tcPr>
          <w:p w:rsidR="00553D7A" w:rsidRPr="00E22047" w:rsidRDefault="00553D7A" w:rsidP="00C16CCB">
            <w:pPr>
              <w:pStyle w:val="Tabletext"/>
              <w:jc w:val="center"/>
              <w:rPr>
                <w:snapToGrid w:val="0"/>
              </w:rPr>
            </w:pPr>
            <w:proofErr w:type="spellStart"/>
            <w:r w:rsidRPr="00E22047">
              <w:rPr>
                <w:snapToGrid w:val="0"/>
              </w:rPr>
              <w:t>2K20J2D</w:t>
            </w:r>
            <w:proofErr w:type="spellEnd"/>
          </w:p>
        </w:tc>
        <w:tc>
          <w:tcPr>
            <w:tcW w:w="1620" w:type="dxa"/>
          </w:tcPr>
          <w:p w:rsidR="00553D7A" w:rsidRPr="00E22047" w:rsidRDefault="00553D7A" w:rsidP="00C16CCB">
            <w:pPr>
              <w:pStyle w:val="Tabletext"/>
              <w:jc w:val="center"/>
              <w:rPr>
                <w:snapToGrid w:val="0"/>
              </w:rPr>
            </w:pPr>
            <w:del w:id="119" w:author="Dale Hughes" w:date="2015-07-07T16:36:00Z">
              <w:r w:rsidRPr="00E22047" w:rsidDel="002A3164">
                <w:rPr>
                  <w:snapToGrid w:val="0"/>
                </w:rPr>
                <w:delText>2K00J2D 2K00J2B</w:delText>
              </w:r>
            </w:del>
          </w:p>
        </w:tc>
        <w:tc>
          <w:tcPr>
            <w:tcW w:w="1624" w:type="dxa"/>
          </w:tcPr>
          <w:p w:rsidR="00553D7A" w:rsidRPr="00E22047" w:rsidRDefault="00553D7A" w:rsidP="00C16CCB">
            <w:pPr>
              <w:pStyle w:val="Tabletext"/>
              <w:jc w:val="center"/>
              <w:rPr>
                <w:snapToGrid w:val="0"/>
              </w:rPr>
            </w:pPr>
            <w:proofErr w:type="spellStart"/>
            <w:r w:rsidRPr="00E22047">
              <w:rPr>
                <w:snapToGrid w:val="0"/>
              </w:rPr>
              <w:t>316HJ2D</w:t>
            </w:r>
            <w:proofErr w:type="spellEnd"/>
            <w:r w:rsidRPr="00E22047">
              <w:rPr>
                <w:snapToGrid w:val="0"/>
              </w:rPr>
              <w:t xml:space="preserve"> </w:t>
            </w:r>
            <w:proofErr w:type="spellStart"/>
            <w:r w:rsidRPr="00E22047">
              <w:rPr>
                <w:snapToGrid w:val="0"/>
              </w:rPr>
              <w:t>316HJ2B</w:t>
            </w:r>
            <w:proofErr w:type="spellEnd"/>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color w:val="000000"/>
              </w:rPr>
              <w:t>Transmitter power (</w:t>
            </w:r>
            <w:proofErr w:type="spellStart"/>
            <w:r w:rsidRPr="00E22047">
              <w:rPr>
                <w:snapToGrid w:val="0"/>
                <w:color w:val="000000"/>
              </w:rPr>
              <w:t>dBW</w:t>
            </w:r>
            <w:proofErr w:type="spellEnd"/>
            <w:r w:rsidRPr="00E22047">
              <w:rPr>
                <w:snapToGrid w:val="0"/>
                <w:color w:val="000000"/>
              </w:rPr>
              <w:t>)</w:t>
            </w:r>
            <w:r w:rsidRPr="00E22047">
              <w:rPr>
                <w:snapToGrid w:val="0"/>
                <w:color w:val="000000"/>
                <w:vertAlign w:val="superscript"/>
              </w:rPr>
              <w:t>(3)</w:t>
            </w:r>
          </w:p>
        </w:tc>
        <w:tc>
          <w:tcPr>
            <w:tcW w:w="1704"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980"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710"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890"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620" w:type="dxa"/>
          </w:tcPr>
          <w:p w:rsidR="00553D7A" w:rsidRPr="00E22047" w:rsidRDefault="00553D7A" w:rsidP="00C16CCB">
            <w:pPr>
              <w:pStyle w:val="Tabletext"/>
              <w:jc w:val="center"/>
              <w:rPr>
                <w:snapToGrid w:val="0"/>
              </w:rPr>
            </w:pPr>
            <w:del w:id="120" w:author="Dale Hughes" w:date="2015-07-07T16:36:00Z">
              <w:r w:rsidRPr="00E22047" w:rsidDel="002A3164">
                <w:rPr>
                  <w:snapToGrid w:val="0"/>
                </w:rPr>
                <w:delText>3</w:delText>
              </w:r>
              <w:r w:rsidRPr="00E22047" w:rsidDel="002A3164">
                <w:rPr>
                  <w:snapToGrid w:val="0"/>
                </w:rPr>
                <w:noBreakHyphen/>
                <w:delText>31.7</w:delText>
              </w:r>
            </w:del>
          </w:p>
        </w:tc>
        <w:tc>
          <w:tcPr>
            <w:tcW w:w="1624"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rPr>
              <w:t>Feeder loss (dB)</w:t>
            </w:r>
          </w:p>
        </w:tc>
        <w:tc>
          <w:tcPr>
            <w:tcW w:w="1704" w:type="dxa"/>
          </w:tcPr>
          <w:p w:rsidR="00553D7A" w:rsidRPr="00E22047" w:rsidRDefault="00553D7A" w:rsidP="00C16CCB">
            <w:pPr>
              <w:pStyle w:val="Tabletext"/>
              <w:jc w:val="center"/>
              <w:rPr>
                <w:snapToGrid w:val="0"/>
              </w:rPr>
            </w:pPr>
            <w:r w:rsidRPr="00E22047">
              <w:rPr>
                <w:snapToGrid w:val="0"/>
              </w:rPr>
              <w:t>0.2</w:t>
            </w:r>
            <w:r w:rsidRPr="00E22047">
              <w:rPr>
                <w:snapToGrid w:val="0"/>
              </w:rPr>
              <w:noBreakHyphen/>
              <w:t>0.9</w:t>
            </w:r>
          </w:p>
        </w:tc>
        <w:tc>
          <w:tcPr>
            <w:tcW w:w="1980" w:type="dxa"/>
          </w:tcPr>
          <w:p w:rsidR="00553D7A" w:rsidRPr="00E22047" w:rsidRDefault="00553D7A" w:rsidP="00C16CCB">
            <w:pPr>
              <w:pStyle w:val="Tabletext"/>
              <w:jc w:val="center"/>
              <w:rPr>
                <w:snapToGrid w:val="0"/>
              </w:rPr>
            </w:pPr>
            <w:r w:rsidRPr="00E22047">
              <w:rPr>
                <w:snapToGrid w:val="0"/>
              </w:rPr>
              <w:t>0.2</w:t>
            </w:r>
            <w:r w:rsidRPr="00E22047">
              <w:rPr>
                <w:snapToGrid w:val="0"/>
              </w:rPr>
              <w:noBreakHyphen/>
              <w:t>0.9</w:t>
            </w:r>
          </w:p>
        </w:tc>
        <w:tc>
          <w:tcPr>
            <w:tcW w:w="1710" w:type="dxa"/>
          </w:tcPr>
          <w:p w:rsidR="00553D7A" w:rsidRPr="00E22047" w:rsidRDefault="00553D7A" w:rsidP="00C16CCB">
            <w:pPr>
              <w:pStyle w:val="Tabletext"/>
              <w:jc w:val="center"/>
              <w:rPr>
                <w:snapToGrid w:val="0"/>
              </w:rPr>
            </w:pPr>
            <w:r w:rsidRPr="00E22047">
              <w:rPr>
                <w:snapToGrid w:val="0"/>
              </w:rPr>
              <w:t>0.2</w:t>
            </w:r>
            <w:r w:rsidRPr="00E22047">
              <w:rPr>
                <w:snapToGrid w:val="0"/>
              </w:rPr>
              <w:noBreakHyphen/>
              <w:t>0.9</w:t>
            </w:r>
          </w:p>
        </w:tc>
        <w:tc>
          <w:tcPr>
            <w:tcW w:w="1890" w:type="dxa"/>
          </w:tcPr>
          <w:p w:rsidR="00553D7A" w:rsidRPr="00E22047" w:rsidRDefault="00553D7A" w:rsidP="00C16CCB">
            <w:pPr>
              <w:pStyle w:val="Tabletext"/>
              <w:jc w:val="center"/>
              <w:rPr>
                <w:snapToGrid w:val="0"/>
              </w:rPr>
            </w:pPr>
            <w:r w:rsidRPr="00E22047">
              <w:rPr>
                <w:snapToGrid w:val="0"/>
              </w:rPr>
              <w:t>0.2</w:t>
            </w:r>
            <w:r w:rsidRPr="00E22047">
              <w:rPr>
                <w:snapToGrid w:val="0"/>
              </w:rPr>
              <w:noBreakHyphen/>
              <w:t>0.9</w:t>
            </w:r>
          </w:p>
        </w:tc>
        <w:tc>
          <w:tcPr>
            <w:tcW w:w="1620" w:type="dxa"/>
          </w:tcPr>
          <w:p w:rsidR="00553D7A" w:rsidRPr="00E22047" w:rsidRDefault="00553D7A" w:rsidP="00C16CCB">
            <w:pPr>
              <w:pStyle w:val="Tabletext"/>
              <w:jc w:val="center"/>
              <w:rPr>
                <w:snapToGrid w:val="0"/>
              </w:rPr>
            </w:pPr>
            <w:del w:id="121" w:author="Dale Hughes" w:date="2015-07-07T16:36:00Z">
              <w:r w:rsidRPr="00E22047" w:rsidDel="002A3164">
                <w:rPr>
                  <w:snapToGrid w:val="0"/>
                </w:rPr>
                <w:delText>0.2</w:delText>
              </w:r>
              <w:r w:rsidRPr="00E22047" w:rsidDel="002A3164">
                <w:rPr>
                  <w:snapToGrid w:val="0"/>
                </w:rPr>
                <w:noBreakHyphen/>
                <w:delText>0.9</w:delText>
              </w:r>
            </w:del>
          </w:p>
        </w:tc>
        <w:tc>
          <w:tcPr>
            <w:tcW w:w="1624" w:type="dxa"/>
          </w:tcPr>
          <w:p w:rsidR="00553D7A" w:rsidRPr="00E22047" w:rsidRDefault="00553D7A" w:rsidP="00C16CCB">
            <w:pPr>
              <w:pStyle w:val="Tabletext"/>
              <w:jc w:val="center"/>
              <w:rPr>
                <w:snapToGrid w:val="0"/>
              </w:rPr>
            </w:pPr>
            <w:r w:rsidRPr="00E22047">
              <w:rPr>
                <w:snapToGrid w:val="0"/>
              </w:rPr>
              <w:t>0.2</w:t>
            </w:r>
            <w:r w:rsidRPr="00E22047">
              <w:rPr>
                <w:snapToGrid w:val="0"/>
              </w:rPr>
              <w:noBreakHyphen/>
              <w:t>0.9</w:t>
            </w:r>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rPr>
              <w:t>Transmitting antenna gain (</w:t>
            </w:r>
            <w:proofErr w:type="spellStart"/>
            <w:r w:rsidRPr="00E22047">
              <w:rPr>
                <w:snapToGrid w:val="0"/>
              </w:rPr>
              <w:t>dBi</w:t>
            </w:r>
            <w:proofErr w:type="spellEnd"/>
            <w:r w:rsidRPr="00E22047">
              <w:rPr>
                <w:snapToGrid w:val="0"/>
              </w:rPr>
              <w:t>)</w:t>
            </w:r>
          </w:p>
        </w:tc>
        <w:tc>
          <w:tcPr>
            <w:tcW w:w="1704"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20 to </w:t>
            </w:r>
            <w:del w:id="122" w:author="Author">
              <w:r w:rsidRPr="00E22047" w:rsidDel="00B14B81">
                <w:rPr>
                  <w:snapToGrid w:val="0"/>
                </w:rPr>
                <w:delText>21</w:delText>
              </w:r>
            </w:del>
            <w:ins w:id="123" w:author="Author">
              <w:r>
                <w:rPr>
                  <w:snapToGrid w:val="0"/>
                </w:rPr>
                <w:t>12</w:t>
              </w:r>
            </w:ins>
          </w:p>
        </w:tc>
        <w:tc>
          <w:tcPr>
            <w:tcW w:w="198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20 to </w:t>
            </w:r>
            <w:del w:id="124" w:author="Author">
              <w:r w:rsidRPr="00E22047" w:rsidDel="00B14B81">
                <w:rPr>
                  <w:snapToGrid w:val="0"/>
                </w:rPr>
                <w:delText>21</w:delText>
              </w:r>
            </w:del>
            <w:ins w:id="125" w:author="Author">
              <w:r>
                <w:rPr>
                  <w:snapToGrid w:val="0"/>
                </w:rPr>
                <w:t>12</w:t>
              </w:r>
            </w:ins>
          </w:p>
        </w:tc>
        <w:tc>
          <w:tcPr>
            <w:tcW w:w="171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20 to </w:t>
            </w:r>
            <w:del w:id="126" w:author="Author">
              <w:r w:rsidRPr="00E22047" w:rsidDel="00B14B81">
                <w:rPr>
                  <w:snapToGrid w:val="0"/>
                </w:rPr>
                <w:delText>21</w:delText>
              </w:r>
            </w:del>
            <w:ins w:id="127" w:author="Author">
              <w:r>
                <w:rPr>
                  <w:snapToGrid w:val="0"/>
                </w:rPr>
                <w:t>12</w:t>
              </w:r>
            </w:ins>
          </w:p>
        </w:tc>
        <w:tc>
          <w:tcPr>
            <w:tcW w:w="189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20 to </w:t>
            </w:r>
            <w:del w:id="128" w:author="Author">
              <w:r w:rsidRPr="00E22047" w:rsidDel="00B14B81">
                <w:rPr>
                  <w:snapToGrid w:val="0"/>
                </w:rPr>
                <w:delText>21</w:delText>
              </w:r>
            </w:del>
            <w:ins w:id="129" w:author="Author">
              <w:r>
                <w:rPr>
                  <w:snapToGrid w:val="0"/>
                </w:rPr>
                <w:t>12</w:t>
              </w:r>
            </w:ins>
          </w:p>
        </w:tc>
        <w:tc>
          <w:tcPr>
            <w:tcW w:w="1620" w:type="dxa"/>
          </w:tcPr>
          <w:p w:rsidR="00553D7A" w:rsidRPr="00E22047" w:rsidRDefault="00553D7A" w:rsidP="00C16CCB">
            <w:pPr>
              <w:pStyle w:val="Tabletext"/>
              <w:jc w:val="center"/>
              <w:rPr>
                <w:snapToGrid w:val="0"/>
              </w:rPr>
            </w:pPr>
            <w:del w:id="130" w:author="Dale Hughes" w:date="2015-07-07T16:36:00Z">
              <w:r w:rsidRPr="00E22047" w:rsidDel="002A3164">
                <w:rPr>
                  <w:snapToGrid w:val="0"/>
                </w:rPr>
                <w:sym w:font="Symbol" w:char="F02D"/>
              </w:r>
              <w:r w:rsidRPr="00E22047" w:rsidDel="002A3164">
                <w:rPr>
                  <w:snapToGrid w:val="0"/>
                </w:rPr>
                <w:delText>20 to 21</w:delText>
              </w:r>
            </w:del>
            <w:ins w:id="131" w:author="Author">
              <w:del w:id="132" w:author="Dale Hughes" w:date="2015-07-07T16:36:00Z">
                <w:r w:rsidDel="002A3164">
                  <w:rPr>
                    <w:snapToGrid w:val="0"/>
                  </w:rPr>
                  <w:delText>12</w:delText>
                </w:r>
              </w:del>
            </w:ins>
          </w:p>
        </w:tc>
        <w:tc>
          <w:tcPr>
            <w:tcW w:w="1624"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20 to </w:t>
            </w:r>
            <w:del w:id="133" w:author="Author">
              <w:r w:rsidRPr="00E22047" w:rsidDel="00B14B81">
                <w:rPr>
                  <w:snapToGrid w:val="0"/>
                </w:rPr>
                <w:delText>21</w:delText>
              </w:r>
            </w:del>
            <w:ins w:id="134" w:author="Author">
              <w:r>
                <w:rPr>
                  <w:snapToGrid w:val="0"/>
                </w:rPr>
                <w:t>12</w:t>
              </w:r>
            </w:ins>
          </w:p>
        </w:tc>
      </w:tr>
      <w:tr w:rsidR="00553D7A" w:rsidRPr="00E22047" w:rsidTr="00C16CCB">
        <w:trPr>
          <w:jc w:val="center"/>
        </w:trPr>
        <w:tc>
          <w:tcPr>
            <w:tcW w:w="3202" w:type="dxa"/>
          </w:tcPr>
          <w:p w:rsidR="00553D7A" w:rsidRPr="00AB6C01" w:rsidRDefault="00553D7A" w:rsidP="00C16CCB">
            <w:pPr>
              <w:pStyle w:val="Tabletext"/>
              <w:rPr>
                <w:snapToGrid w:val="0"/>
                <w:lang w:val="en-US"/>
              </w:rPr>
            </w:pPr>
            <w:r w:rsidRPr="00AB6C01">
              <w:rPr>
                <w:snapToGrid w:val="0"/>
                <w:lang w:val="en-US"/>
              </w:rPr>
              <w:t xml:space="preserve">Typical </w:t>
            </w:r>
            <w:proofErr w:type="spellStart"/>
            <w:r w:rsidRPr="00AB6C01">
              <w:rPr>
                <w:snapToGrid w:val="0"/>
                <w:lang w:val="en-US"/>
              </w:rPr>
              <w:t>e.i.r.p</w:t>
            </w:r>
            <w:proofErr w:type="spellEnd"/>
            <w:r w:rsidRPr="00AB6C01">
              <w:rPr>
                <w:snapToGrid w:val="0"/>
                <w:lang w:val="en-US"/>
              </w:rPr>
              <w:t>. (</w:t>
            </w:r>
            <w:proofErr w:type="spellStart"/>
            <w:r w:rsidRPr="00AB6C01">
              <w:rPr>
                <w:snapToGrid w:val="0"/>
                <w:lang w:val="en-US"/>
              </w:rPr>
              <w:t>dBW</w:t>
            </w:r>
            <w:proofErr w:type="spellEnd"/>
            <w:r w:rsidRPr="00AB6C01">
              <w:rPr>
                <w:snapToGrid w:val="0"/>
                <w:lang w:val="en-US"/>
              </w:rPr>
              <w:t>)</w:t>
            </w:r>
          </w:p>
        </w:tc>
        <w:tc>
          <w:tcPr>
            <w:tcW w:w="1704"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17.2 to </w:t>
            </w:r>
            <w:del w:id="135" w:author="Author">
              <w:r w:rsidRPr="00E22047" w:rsidDel="00B14B81">
                <w:rPr>
                  <w:snapToGrid w:val="0"/>
                </w:rPr>
                <w:delText>52.5</w:delText>
              </w:r>
            </w:del>
            <w:ins w:id="136" w:author="Author">
              <w:r>
                <w:rPr>
                  <w:snapToGrid w:val="0"/>
                </w:rPr>
                <w:t>43.5</w:t>
              </w:r>
            </w:ins>
          </w:p>
        </w:tc>
        <w:tc>
          <w:tcPr>
            <w:tcW w:w="198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17.2 to </w:t>
            </w:r>
            <w:del w:id="137" w:author="Author">
              <w:r w:rsidRPr="00E22047" w:rsidDel="00B14B81">
                <w:rPr>
                  <w:snapToGrid w:val="0"/>
                </w:rPr>
                <w:delText>52.5</w:delText>
              </w:r>
            </w:del>
            <w:ins w:id="138" w:author="Author">
              <w:r>
                <w:rPr>
                  <w:snapToGrid w:val="0"/>
                </w:rPr>
                <w:t>43.5</w:t>
              </w:r>
            </w:ins>
          </w:p>
        </w:tc>
        <w:tc>
          <w:tcPr>
            <w:tcW w:w="171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17.2 to </w:t>
            </w:r>
            <w:del w:id="139" w:author="Author">
              <w:r w:rsidRPr="00E22047" w:rsidDel="00B14B81">
                <w:rPr>
                  <w:snapToGrid w:val="0"/>
                </w:rPr>
                <w:delText>52.5</w:delText>
              </w:r>
            </w:del>
            <w:ins w:id="140" w:author="Author">
              <w:r>
                <w:rPr>
                  <w:snapToGrid w:val="0"/>
                </w:rPr>
                <w:t>43.5</w:t>
              </w:r>
            </w:ins>
          </w:p>
        </w:tc>
        <w:tc>
          <w:tcPr>
            <w:tcW w:w="189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17.2 to </w:t>
            </w:r>
            <w:del w:id="141" w:author="Author">
              <w:r w:rsidRPr="00E22047" w:rsidDel="00B14B81">
                <w:rPr>
                  <w:snapToGrid w:val="0"/>
                </w:rPr>
                <w:delText>52.5</w:delText>
              </w:r>
            </w:del>
            <w:ins w:id="142" w:author="Author">
              <w:r>
                <w:rPr>
                  <w:snapToGrid w:val="0"/>
                </w:rPr>
                <w:t>43.5</w:t>
              </w:r>
            </w:ins>
          </w:p>
        </w:tc>
        <w:tc>
          <w:tcPr>
            <w:tcW w:w="1620" w:type="dxa"/>
          </w:tcPr>
          <w:p w:rsidR="00553D7A" w:rsidRPr="00E22047" w:rsidRDefault="00553D7A" w:rsidP="00C16CCB">
            <w:pPr>
              <w:pStyle w:val="Tabletext"/>
              <w:jc w:val="center"/>
              <w:rPr>
                <w:snapToGrid w:val="0"/>
              </w:rPr>
            </w:pPr>
            <w:del w:id="143" w:author="Dale Hughes" w:date="2015-07-07T16:36:00Z">
              <w:r w:rsidRPr="00E22047" w:rsidDel="002A3164">
                <w:rPr>
                  <w:snapToGrid w:val="0"/>
                </w:rPr>
                <w:sym w:font="Symbol" w:char="F02D"/>
              </w:r>
              <w:r w:rsidRPr="00E22047" w:rsidDel="002A3164">
                <w:rPr>
                  <w:snapToGrid w:val="0"/>
                </w:rPr>
                <w:delText>17.2 to 52.5</w:delText>
              </w:r>
            </w:del>
            <w:ins w:id="144" w:author="Author">
              <w:del w:id="145" w:author="Dale Hughes" w:date="2015-07-07T16:36:00Z">
                <w:r w:rsidDel="002A3164">
                  <w:rPr>
                    <w:snapToGrid w:val="0"/>
                  </w:rPr>
                  <w:delText>43.5</w:delText>
                </w:r>
              </w:del>
            </w:ins>
          </w:p>
        </w:tc>
        <w:tc>
          <w:tcPr>
            <w:tcW w:w="1624"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17.2 to </w:t>
            </w:r>
            <w:del w:id="146" w:author="Author">
              <w:r w:rsidRPr="00E22047" w:rsidDel="00B14B81">
                <w:rPr>
                  <w:snapToGrid w:val="0"/>
                </w:rPr>
                <w:delText>52.5</w:delText>
              </w:r>
            </w:del>
            <w:ins w:id="147" w:author="Author">
              <w:r>
                <w:rPr>
                  <w:snapToGrid w:val="0"/>
                </w:rPr>
                <w:t>43.5</w:t>
              </w:r>
            </w:ins>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rPr>
              <w:t>Antenna polarization</w:t>
            </w:r>
          </w:p>
        </w:tc>
        <w:tc>
          <w:tcPr>
            <w:tcW w:w="1704" w:type="dxa"/>
          </w:tcPr>
          <w:p w:rsidR="00553D7A" w:rsidRPr="00E22047" w:rsidRDefault="00553D7A" w:rsidP="00C16CCB">
            <w:pPr>
              <w:pStyle w:val="Tabletext"/>
              <w:jc w:val="center"/>
            </w:pPr>
            <w:r w:rsidRPr="00E22047">
              <w:rPr>
                <w:snapToGrid w:val="0"/>
              </w:rPr>
              <w:t>Horizontal, vertical</w:t>
            </w:r>
          </w:p>
        </w:tc>
        <w:tc>
          <w:tcPr>
            <w:tcW w:w="1980" w:type="dxa"/>
          </w:tcPr>
          <w:p w:rsidR="00553D7A" w:rsidRPr="00E22047" w:rsidRDefault="00553D7A" w:rsidP="00C16CCB">
            <w:pPr>
              <w:pStyle w:val="Tabletext"/>
              <w:jc w:val="center"/>
            </w:pPr>
            <w:r w:rsidRPr="00E22047">
              <w:rPr>
                <w:snapToGrid w:val="0"/>
              </w:rPr>
              <w:t xml:space="preserve">Horizontal, </w:t>
            </w:r>
            <w:r w:rsidRPr="00E22047">
              <w:rPr>
                <w:snapToGrid w:val="0"/>
              </w:rPr>
              <w:br/>
              <w:t>vertical</w:t>
            </w:r>
          </w:p>
        </w:tc>
        <w:tc>
          <w:tcPr>
            <w:tcW w:w="1710" w:type="dxa"/>
          </w:tcPr>
          <w:p w:rsidR="00553D7A" w:rsidRPr="00E22047" w:rsidRDefault="00553D7A" w:rsidP="00C16CCB">
            <w:pPr>
              <w:pStyle w:val="Tabletext"/>
              <w:jc w:val="center"/>
            </w:pPr>
            <w:r w:rsidRPr="00E22047">
              <w:rPr>
                <w:snapToGrid w:val="0"/>
              </w:rPr>
              <w:t>Horizontal, vertical</w:t>
            </w:r>
          </w:p>
        </w:tc>
        <w:tc>
          <w:tcPr>
            <w:tcW w:w="1890" w:type="dxa"/>
          </w:tcPr>
          <w:p w:rsidR="00553D7A" w:rsidRPr="00E22047" w:rsidRDefault="00553D7A" w:rsidP="00C16CCB">
            <w:pPr>
              <w:pStyle w:val="Tabletext"/>
              <w:jc w:val="center"/>
            </w:pPr>
            <w:r w:rsidRPr="00E22047">
              <w:rPr>
                <w:snapToGrid w:val="0"/>
              </w:rPr>
              <w:t xml:space="preserve">Horizontal, </w:t>
            </w:r>
            <w:r w:rsidRPr="00E22047">
              <w:rPr>
                <w:snapToGrid w:val="0"/>
              </w:rPr>
              <w:br/>
              <w:t>vertical</w:t>
            </w:r>
          </w:p>
        </w:tc>
        <w:tc>
          <w:tcPr>
            <w:tcW w:w="1620" w:type="dxa"/>
          </w:tcPr>
          <w:p w:rsidR="00553D7A" w:rsidRPr="00E22047" w:rsidRDefault="00553D7A" w:rsidP="00C16CCB">
            <w:pPr>
              <w:pStyle w:val="Tabletext"/>
              <w:jc w:val="center"/>
            </w:pPr>
            <w:del w:id="148" w:author="Dale Hughes" w:date="2015-07-07T16:36:00Z">
              <w:r w:rsidRPr="00E22047" w:rsidDel="002A3164">
                <w:rPr>
                  <w:snapToGrid w:val="0"/>
                </w:rPr>
                <w:delText>Horizontal, vertical</w:delText>
              </w:r>
            </w:del>
          </w:p>
        </w:tc>
        <w:tc>
          <w:tcPr>
            <w:tcW w:w="1624" w:type="dxa"/>
          </w:tcPr>
          <w:p w:rsidR="00553D7A" w:rsidRPr="00E22047" w:rsidRDefault="00553D7A" w:rsidP="00C16CCB">
            <w:pPr>
              <w:pStyle w:val="Tabletext"/>
              <w:jc w:val="center"/>
            </w:pPr>
            <w:r w:rsidRPr="00E22047">
              <w:rPr>
                <w:snapToGrid w:val="0"/>
              </w:rPr>
              <w:t>Horizontal, vertical</w:t>
            </w:r>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rPr>
              <w:lastRenderedPageBreak/>
              <w:t>Receiver IF bandwidth (kHz)</w:t>
            </w:r>
          </w:p>
        </w:tc>
        <w:tc>
          <w:tcPr>
            <w:tcW w:w="1704" w:type="dxa"/>
          </w:tcPr>
          <w:p w:rsidR="00553D7A" w:rsidRPr="00E22047" w:rsidRDefault="00553D7A" w:rsidP="00C16CCB">
            <w:pPr>
              <w:pStyle w:val="Tabletext"/>
              <w:jc w:val="center"/>
              <w:rPr>
                <w:snapToGrid w:val="0"/>
                <w:color w:val="FF0000"/>
                <w:u w:val="single"/>
              </w:rPr>
            </w:pPr>
            <w:r w:rsidRPr="00E22047">
              <w:rPr>
                <w:snapToGrid w:val="0"/>
              </w:rPr>
              <w:t>0.5</w:t>
            </w:r>
          </w:p>
        </w:tc>
        <w:tc>
          <w:tcPr>
            <w:tcW w:w="1980" w:type="dxa"/>
          </w:tcPr>
          <w:p w:rsidR="00553D7A" w:rsidRPr="00E22047" w:rsidRDefault="00553D7A" w:rsidP="00C16CCB">
            <w:pPr>
              <w:pStyle w:val="Tabletext"/>
              <w:jc w:val="center"/>
              <w:rPr>
                <w:snapToGrid w:val="0"/>
              </w:rPr>
            </w:pPr>
            <w:r w:rsidRPr="00E22047">
              <w:rPr>
                <w:snapToGrid w:val="0"/>
              </w:rPr>
              <w:t>0.5</w:t>
            </w:r>
          </w:p>
        </w:tc>
        <w:tc>
          <w:tcPr>
            <w:tcW w:w="1710" w:type="dxa"/>
          </w:tcPr>
          <w:p w:rsidR="00553D7A" w:rsidRPr="00E22047" w:rsidRDefault="00553D7A" w:rsidP="00C16CCB">
            <w:pPr>
              <w:pStyle w:val="Tabletext"/>
              <w:jc w:val="center"/>
              <w:rPr>
                <w:snapToGrid w:val="0"/>
                <w:color w:val="FF0000"/>
              </w:rPr>
            </w:pPr>
            <w:r w:rsidRPr="00E22047">
              <w:rPr>
                <w:snapToGrid w:val="0"/>
              </w:rPr>
              <w:t>0.5</w:t>
            </w:r>
          </w:p>
        </w:tc>
        <w:tc>
          <w:tcPr>
            <w:tcW w:w="1890" w:type="dxa"/>
          </w:tcPr>
          <w:p w:rsidR="00553D7A" w:rsidRPr="00E22047" w:rsidRDefault="00553D7A" w:rsidP="00C16CCB">
            <w:pPr>
              <w:pStyle w:val="Tabletext"/>
              <w:jc w:val="center"/>
              <w:rPr>
                <w:snapToGrid w:val="0"/>
                <w:u w:val="single"/>
              </w:rPr>
            </w:pPr>
            <w:r w:rsidRPr="00E22047">
              <w:rPr>
                <w:snapToGrid w:val="0"/>
              </w:rPr>
              <w:t>2.7</w:t>
            </w:r>
          </w:p>
        </w:tc>
        <w:tc>
          <w:tcPr>
            <w:tcW w:w="1620" w:type="dxa"/>
          </w:tcPr>
          <w:p w:rsidR="00553D7A" w:rsidRPr="00E22047" w:rsidRDefault="00553D7A" w:rsidP="00C16CCB">
            <w:pPr>
              <w:pStyle w:val="Tabletext"/>
              <w:jc w:val="center"/>
              <w:rPr>
                <w:snapToGrid w:val="0"/>
              </w:rPr>
            </w:pPr>
            <w:del w:id="149" w:author="Dale Hughes" w:date="2015-07-07T16:36:00Z">
              <w:r w:rsidRPr="00E22047" w:rsidDel="002A3164">
                <w:rPr>
                  <w:snapToGrid w:val="0"/>
                </w:rPr>
                <w:delText>2.4</w:delText>
              </w:r>
            </w:del>
          </w:p>
        </w:tc>
        <w:tc>
          <w:tcPr>
            <w:tcW w:w="1624" w:type="dxa"/>
          </w:tcPr>
          <w:p w:rsidR="00553D7A" w:rsidRPr="00E22047" w:rsidRDefault="00553D7A" w:rsidP="00C16CCB">
            <w:pPr>
              <w:pStyle w:val="Tabletext"/>
              <w:jc w:val="center"/>
              <w:rPr>
                <w:snapToGrid w:val="0"/>
              </w:rPr>
            </w:pPr>
            <w:r w:rsidRPr="00E22047">
              <w:rPr>
                <w:snapToGrid w:val="0"/>
              </w:rPr>
              <w:t>0.5</w:t>
            </w:r>
          </w:p>
        </w:tc>
      </w:tr>
      <w:tr w:rsidR="00553D7A" w:rsidRPr="00E22047" w:rsidTr="00C16CCB">
        <w:trPr>
          <w:jc w:val="center"/>
        </w:trPr>
        <w:tc>
          <w:tcPr>
            <w:tcW w:w="3202" w:type="dxa"/>
          </w:tcPr>
          <w:p w:rsidR="00553D7A" w:rsidRPr="00E22047" w:rsidRDefault="00553D7A" w:rsidP="00C16CCB">
            <w:pPr>
              <w:pStyle w:val="Tabletext"/>
              <w:rPr>
                <w:snapToGrid w:val="0"/>
              </w:rPr>
            </w:pPr>
            <w:r w:rsidRPr="00E22047">
              <w:rPr>
                <w:snapToGrid w:val="0"/>
                <w:color w:val="000000"/>
              </w:rPr>
              <w:t>Receiver noise figure (dB)</w:t>
            </w:r>
            <w:r w:rsidRPr="00E22047">
              <w:rPr>
                <w:snapToGrid w:val="0"/>
                <w:color w:val="000000"/>
                <w:vertAlign w:val="superscript"/>
              </w:rPr>
              <w:t>(4)</w:t>
            </w:r>
          </w:p>
        </w:tc>
        <w:tc>
          <w:tcPr>
            <w:tcW w:w="1704" w:type="dxa"/>
          </w:tcPr>
          <w:p w:rsidR="00553D7A" w:rsidRPr="00E22047" w:rsidRDefault="00553D7A" w:rsidP="00C16CCB">
            <w:pPr>
              <w:pStyle w:val="Tabletext"/>
              <w:jc w:val="center"/>
              <w:rPr>
                <w:snapToGrid w:val="0"/>
              </w:rPr>
            </w:pPr>
            <w:r>
              <w:rPr>
                <w:snapToGrid w:val="0"/>
              </w:rPr>
              <w:t>7-</w:t>
            </w:r>
            <w:r w:rsidRPr="00E22047">
              <w:rPr>
                <w:snapToGrid w:val="0"/>
              </w:rPr>
              <w:t>13</w:t>
            </w:r>
          </w:p>
        </w:tc>
        <w:tc>
          <w:tcPr>
            <w:tcW w:w="1980" w:type="dxa"/>
          </w:tcPr>
          <w:p w:rsidR="00553D7A" w:rsidRPr="00E22047" w:rsidRDefault="00553D7A" w:rsidP="00C16CCB">
            <w:pPr>
              <w:pStyle w:val="Tabletext"/>
              <w:jc w:val="center"/>
              <w:rPr>
                <w:snapToGrid w:val="0"/>
              </w:rPr>
            </w:pPr>
            <w:r>
              <w:rPr>
                <w:snapToGrid w:val="0"/>
              </w:rPr>
              <w:t>7-</w:t>
            </w:r>
            <w:r w:rsidRPr="00E22047">
              <w:rPr>
                <w:snapToGrid w:val="0"/>
              </w:rPr>
              <w:t>13</w:t>
            </w:r>
          </w:p>
        </w:tc>
        <w:tc>
          <w:tcPr>
            <w:tcW w:w="1710" w:type="dxa"/>
          </w:tcPr>
          <w:p w:rsidR="00553D7A" w:rsidRPr="00E22047" w:rsidRDefault="00553D7A" w:rsidP="00C16CCB">
            <w:pPr>
              <w:pStyle w:val="Tabletext"/>
              <w:jc w:val="center"/>
              <w:rPr>
                <w:snapToGrid w:val="0"/>
              </w:rPr>
            </w:pPr>
            <w:r>
              <w:rPr>
                <w:snapToGrid w:val="0"/>
              </w:rPr>
              <w:t>7-</w:t>
            </w:r>
            <w:ins w:id="150" w:author="Author">
              <w:r>
                <w:rPr>
                  <w:snapToGrid w:val="0"/>
                </w:rPr>
                <w:t>.</w:t>
              </w:r>
            </w:ins>
            <w:r w:rsidRPr="00E22047">
              <w:rPr>
                <w:snapToGrid w:val="0"/>
              </w:rPr>
              <w:t>13</w:t>
            </w:r>
          </w:p>
        </w:tc>
        <w:tc>
          <w:tcPr>
            <w:tcW w:w="1890" w:type="dxa"/>
          </w:tcPr>
          <w:p w:rsidR="00553D7A" w:rsidRPr="00E22047" w:rsidRDefault="00553D7A" w:rsidP="00C16CCB">
            <w:pPr>
              <w:pStyle w:val="Tabletext"/>
              <w:jc w:val="center"/>
              <w:rPr>
                <w:snapToGrid w:val="0"/>
              </w:rPr>
            </w:pPr>
            <w:r>
              <w:rPr>
                <w:snapToGrid w:val="0"/>
              </w:rPr>
              <w:t>7-</w:t>
            </w:r>
            <w:r w:rsidRPr="00E22047">
              <w:rPr>
                <w:snapToGrid w:val="0"/>
              </w:rPr>
              <w:t>13</w:t>
            </w:r>
          </w:p>
        </w:tc>
        <w:tc>
          <w:tcPr>
            <w:tcW w:w="1620" w:type="dxa"/>
          </w:tcPr>
          <w:p w:rsidR="00553D7A" w:rsidRPr="00E22047" w:rsidRDefault="00553D7A" w:rsidP="00C16CCB">
            <w:pPr>
              <w:pStyle w:val="Tabletext"/>
              <w:jc w:val="center"/>
              <w:rPr>
                <w:snapToGrid w:val="0"/>
              </w:rPr>
            </w:pPr>
            <w:del w:id="151" w:author="Dale Hughes" w:date="2015-07-07T16:36:00Z">
              <w:r w:rsidDel="002A3164">
                <w:rPr>
                  <w:snapToGrid w:val="0"/>
                </w:rPr>
                <w:delText>7-</w:delText>
              </w:r>
              <w:r w:rsidRPr="00E22047" w:rsidDel="002A3164">
                <w:rPr>
                  <w:snapToGrid w:val="0"/>
                </w:rPr>
                <w:delText>13</w:delText>
              </w:r>
            </w:del>
          </w:p>
        </w:tc>
        <w:tc>
          <w:tcPr>
            <w:tcW w:w="1624" w:type="dxa"/>
          </w:tcPr>
          <w:p w:rsidR="00553D7A" w:rsidRPr="00E22047" w:rsidRDefault="00553D7A" w:rsidP="00C16CCB">
            <w:pPr>
              <w:pStyle w:val="Tabletext"/>
              <w:jc w:val="center"/>
              <w:rPr>
                <w:snapToGrid w:val="0"/>
              </w:rPr>
            </w:pPr>
            <w:r>
              <w:rPr>
                <w:snapToGrid w:val="0"/>
              </w:rPr>
              <w:t>7-</w:t>
            </w:r>
            <w:r w:rsidRPr="00E22047">
              <w:rPr>
                <w:snapToGrid w:val="0"/>
              </w:rPr>
              <w:t>13</w:t>
            </w:r>
          </w:p>
        </w:tc>
      </w:tr>
      <w:tr w:rsidR="00553D7A" w:rsidRPr="00C135D4" w:rsidTr="00C16CCB">
        <w:trPr>
          <w:jc w:val="center"/>
        </w:trPr>
        <w:tc>
          <w:tcPr>
            <w:tcW w:w="13730" w:type="dxa"/>
            <w:gridSpan w:val="7"/>
            <w:tcBorders>
              <w:left w:val="nil"/>
              <w:bottom w:val="nil"/>
              <w:right w:val="nil"/>
            </w:tcBorders>
          </w:tcPr>
          <w:p w:rsidR="00553D7A" w:rsidRPr="005C2B9C" w:rsidRDefault="00553D7A" w:rsidP="00C16CCB">
            <w:pPr>
              <w:pStyle w:val="Tablelegend"/>
              <w:rPr>
                <w:rFonts w:asciiTheme="majorBidi" w:hAnsiTheme="majorBidi" w:cstheme="majorBidi"/>
                <w:lang w:val="en-US"/>
              </w:rPr>
            </w:pPr>
            <w:r w:rsidRPr="005C2B9C">
              <w:rPr>
                <w:rFonts w:asciiTheme="majorBidi" w:hAnsiTheme="majorBidi" w:cstheme="majorBidi"/>
                <w:vertAlign w:val="superscript"/>
                <w:lang w:val="en-US"/>
              </w:rPr>
              <w:t xml:space="preserve">(1) </w:t>
            </w:r>
            <w:r w:rsidRPr="005C2B9C">
              <w:rPr>
                <w:rFonts w:asciiTheme="majorBidi" w:hAnsiTheme="majorBidi" w:cstheme="majorBidi"/>
                <w:vertAlign w:val="superscript"/>
                <w:lang w:val="en-US"/>
              </w:rPr>
              <w:tab/>
            </w:r>
            <w:proofErr w:type="spellStart"/>
            <w:r w:rsidRPr="005C2B9C">
              <w:rPr>
                <w:rFonts w:asciiTheme="majorBidi" w:hAnsiTheme="majorBidi" w:cstheme="majorBidi"/>
                <w:lang w:val="en-US"/>
              </w:rPr>
              <w:t>PSK31</w:t>
            </w:r>
            <w:proofErr w:type="spellEnd"/>
            <w:r w:rsidRPr="005C2B9C">
              <w:rPr>
                <w:rFonts w:asciiTheme="majorBidi" w:hAnsiTheme="majorBidi" w:cstheme="majorBidi"/>
                <w:lang w:val="en-US"/>
              </w:rPr>
              <w:t xml:space="preserve"> is a data system using phase shift keying (</w:t>
            </w:r>
            <w:proofErr w:type="spellStart"/>
            <w:r w:rsidRPr="005C2B9C">
              <w:rPr>
                <w:rFonts w:asciiTheme="majorBidi" w:hAnsiTheme="majorBidi" w:cstheme="majorBidi"/>
                <w:lang w:val="en-US"/>
              </w:rPr>
              <w:t>PSK</w:t>
            </w:r>
            <w:proofErr w:type="spellEnd"/>
            <w:r w:rsidRPr="005C2B9C">
              <w:rPr>
                <w:rFonts w:asciiTheme="majorBidi" w:hAnsiTheme="majorBidi" w:cstheme="majorBidi"/>
                <w:lang w:val="en-US"/>
              </w:rPr>
              <w:t xml:space="preserve">) at 31.1 bauds. </w:t>
            </w:r>
            <w:proofErr w:type="spellStart"/>
            <w:r w:rsidRPr="005C2B9C">
              <w:rPr>
                <w:rFonts w:asciiTheme="majorBidi" w:hAnsiTheme="majorBidi" w:cstheme="majorBidi"/>
                <w:lang w:val="en-US"/>
              </w:rPr>
              <w:t>PACTOR</w:t>
            </w:r>
            <w:proofErr w:type="spellEnd"/>
            <w:r w:rsidRPr="005C2B9C">
              <w:rPr>
                <w:rFonts w:asciiTheme="majorBidi" w:hAnsiTheme="majorBidi" w:cstheme="majorBidi"/>
                <w:lang w:val="en-US"/>
              </w:rPr>
              <w:t xml:space="preserve"> 2 is a data system using differential </w:t>
            </w:r>
            <w:proofErr w:type="spellStart"/>
            <w:r w:rsidRPr="005C2B9C">
              <w:rPr>
                <w:rFonts w:asciiTheme="majorBidi" w:hAnsiTheme="majorBidi" w:cstheme="majorBidi"/>
                <w:lang w:val="en-US"/>
              </w:rPr>
              <w:t>PSK</w:t>
            </w:r>
            <w:proofErr w:type="spellEnd"/>
            <w:r w:rsidRPr="005C2B9C">
              <w:rPr>
                <w:rFonts w:asciiTheme="majorBidi" w:hAnsiTheme="majorBidi" w:cstheme="majorBidi"/>
                <w:lang w:val="en-US"/>
              </w:rPr>
              <w:t xml:space="preserve"> (</w:t>
            </w:r>
            <w:proofErr w:type="spellStart"/>
            <w:r w:rsidRPr="005C2B9C">
              <w:rPr>
                <w:rFonts w:asciiTheme="majorBidi" w:hAnsiTheme="majorBidi" w:cstheme="majorBidi"/>
                <w:lang w:val="en-US"/>
              </w:rPr>
              <w:t>DPSK</w:t>
            </w:r>
            <w:proofErr w:type="spellEnd"/>
            <w:r w:rsidRPr="005C2B9C">
              <w:rPr>
                <w:rFonts w:asciiTheme="majorBidi" w:hAnsiTheme="majorBidi" w:cstheme="majorBidi"/>
                <w:lang w:val="en-US"/>
              </w:rPr>
              <w:t xml:space="preserve">) modulation with rates varying according to conditions. </w:t>
            </w:r>
            <w:proofErr w:type="spellStart"/>
            <w:r w:rsidRPr="005C2B9C">
              <w:rPr>
                <w:rFonts w:asciiTheme="majorBidi" w:hAnsiTheme="majorBidi" w:cstheme="majorBidi"/>
                <w:lang w:val="en-US"/>
              </w:rPr>
              <w:t>PACTOR</w:t>
            </w:r>
            <w:proofErr w:type="spellEnd"/>
            <w:r w:rsidRPr="005C2B9C">
              <w:rPr>
                <w:rFonts w:asciiTheme="majorBidi" w:hAnsiTheme="majorBidi" w:cstheme="majorBidi"/>
                <w:lang w:val="en-US"/>
              </w:rPr>
              <w:t xml:space="preserve"> 3 is a data system with a potential throughput of up to 5.2 </w:t>
            </w:r>
            <w:proofErr w:type="spellStart"/>
            <w:r w:rsidRPr="005C2B9C">
              <w:rPr>
                <w:rFonts w:asciiTheme="majorBidi" w:hAnsiTheme="majorBidi" w:cstheme="majorBidi"/>
                <w:lang w:val="en-US"/>
              </w:rPr>
              <w:t>kbit</w:t>
            </w:r>
            <w:proofErr w:type="spellEnd"/>
            <w:r w:rsidRPr="005C2B9C">
              <w:rPr>
                <w:rFonts w:asciiTheme="majorBidi" w:hAnsiTheme="majorBidi" w:cstheme="majorBidi"/>
                <w:lang w:val="en-US"/>
              </w:rPr>
              <w:t>/s. CLOVER 200 is a digital data system capable of rates up to 5.2 </w:t>
            </w:r>
            <w:proofErr w:type="spellStart"/>
            <w:r w:rsidRPr="005C2B9C">
              <w:rPr>
                <w:rFonts w:asciiTheme="majorBidi" w:hAnsiTheme="majorBidi" w:cstheme="majorBidi"/>
                <w:lang w:val="en-US"/>
              </w:rPr>
              <w:t>kbit</w:t>
            </w:r>
            <w:proofErr w:type="spellEnd"/>
            <w:r w:rsidRPr="005C2B9C">
              <w:rPr>
                <w:rFonts w:asciiTheme="majorBidi" w:hAnsiTheme="majorBidi" w:cstheme="majorBidi"/>
                <w:lang w:val="en-US"/>
              </w:rPr>
              <w:t xml:space="preserve">/s. </w:t>
            </w:r>
            <w:proofErr w:type="spellStart"/>
            <w:r w:rsidRPr="005C2B9C">
              <w:rPr>
                <w:rFonts w:asciiTheme="majorBidi" w:hAnsiTheme="majorBidi" w:cstheme="majorBidi"/>
                <w:lang w:val="en-US"/>
              </w:rPr>
              <w:t>MFSK16</w:t>
            </w:r>
            <w:proofErr w:type="spellEnd"/>
            <w:r w:rsidRPr="005C2B9C">
              <w:rPr>
                <w:rFonts w:asciiTheme="majorBidi" w:hAnsiTheme="majorBidi" w:cstheme="majorBidi"/>
                <w:lang w:val="en-US"/>
              </w:rPr>
              <w:t xml:space="preserve"> is a data system using 16-tone frequency shift keying (</w:t>
            </w:r>
            <w:proofErr w:type="spellStart"/>
            <w:r w:rsidRPr="005C2B9C">
              <w:rPr>
                <w:rFonts w:asciiTheme="majorBidi" w:hAnsiTheme="majorBidi" w:cstheme="majorBidi"/>
                <w:lang w:val="en-US"/>
              </w:rPr>
              <w:t>FSK</w:t>
            </w:r>
            <w:proofErr w:type="spellEnd"/>
            <w:r w:rsidRPr="005C2B9C">
              <w:rPr>
                <w:rFonts w:asciiTheme="majorBidi" w:hAnsiTheme="majorBidi" w:cstheme="majorBidi"/>
                <w:lang w:val="en-US"/>
              </w:rPr>
              <w:t>) and forward error correction (</w:t>
            </w:r>
            <w:proofErr w:type="spellStart"/>
            <w:r w:rsidRPr="005C2B9C">
              <w:rPr>
                <w:rFonts w:asciiTheme="majorBidi" w:hAnsiTheme="majorBidi" w:cstheme="majorBidi"/>
                <w:lang w:val="en-US"/>
              </w:rPr>
              <w:t>FEC</w:t>
            </w:r>
            <w:proofErr w:type="spellEnd"/>
            <w:r w:rsidRPr="005C2B9C">
              <w:rPr>
                <w:rFonts w:asciiTheme="majorBidi" w:hAnsiTheme="majorBidi" w:cstheme="majorBidi"/>
                <w:lang w:val="en-US"/>
              </w:rPr>
              <w:t xml:space="preserve">). </w:t>
            </w:r>
            <w:ins w:id="152" w:author="Author">
              <w:r w:rsidRPr="005C2B9C">
                <w:rPr>
                  <w:rFonts w:asciiTheme="majorBidi" w:hAnsiTheme="majorBidi" w:cstheme="majorBidi"/>
                  <w:lang w:val="en-US"/>
                </w:rPr>
                <w:t>As the technology of digital signal processing and software defined radio advances new digital modes are likely to be developed and brought into use.</w:t>
              </w:r>
            </w:ins>
          </w:p>
          <w:p w:rsidR="00553D7A" w:rsidRPr="005C2B9C" w:rsidRDefault="00553D7A" w:rsidP="00C16CCB">
            <w:pPr>
              <w:pStyle w:val="Tablelegend"/>
              <w:rPr>
                <w:rFonts w:asciiTheme="majorBidi" w:hAnsiTheme="majorBidi" w:cstheme="majorBidi"/>
                <w:lang w:val="en-US"/>
              </w:rPr>
            </w:pPr>
            <w:r w:rsidRPr="005C2B9C">
              <w:rPr>
                <w:rFonts w:asciiTheme="majorBidi" w:hAnsiTheme="majorBidi" w:cstheme="majorBidi"/>
                <w:lang w:val="en-US"/>
              </w:rPr>
              <w:tab/>
              <w:t xml:space="preserve">Further information about these modes of operation can be obtained from the </w:t>
            </w:r>
            <w:proofErr w:type="spellStart"/>
            <w:r w:rsidRPr="005C2B9C">
              <w:rPr>
                <w:rFonts w:asciiTheme="majorBidi" w:hAnsiTheme="majorBidi" w:cstheme="majorBidi"/>
                <w:lang w:val="en-US"/>
              </w:rPr>
              <w:t>ARRL</w:t>
            </w:r>
            <w:proofErr w:type="spellEnd"/>
            <w:r w:rsidRPr="005C2B9C">
              <w:rPr>
                <w:rFonts w:asciiTheme="majorBidi" w:hAnsiTheme="majorBidi" w:cstheme="majorBidi"/>
                <w:lang w:val="en-US"/>
              </w:rPr>
              <w:t xml:space="preserve"> </w:t>
            </w:r>
            <w:proofErr w:type="spellStart"/>
            <w:r w:rsidRPr="005C2B9C">
              <w:rPr>
                <w:rFonts w:asciiTheme="majorBidi" w:hAnsiTheme="majorBidi" w:cstheme="majorBidi"/>
                <w:lang w:val="en-US"/>
              </w:rPr>
              <w:t>HF</w:t>
            </w:r>
            <w:proofErr w:type="spellEnd"/>
            <w:r w:rsidRPr="005C2B9C">
              <w:rPr>
                <w:rFonts w:asciiTheme="majorBidi" w:hAnsiTheme="majorBidi" w:cstheme="majorBidi"/>
                <w:lang w:val="en-US"/>
              </w:rPr>
              <w:t xml:space="preserve"> Digital Handbook (4th Ed.), American Radio Relay League, ISBN: 0</w:t>
            </w:r>
            <w:r w:rsidRPr="005C2B9C">
              <w:rPr>
                <w:rFonts w:asciiTheme="majorBidi" w:hAnsiTheme="majorBidi" w:cstheme="majorBidi"/>
                <w:lang w:val="en-US"/>
              </w:rPr>
              <w:noBreakHyphen/>
              <w:t>87259</w:t>
            </w:r>
            <w:r w:rsidRPr="005C2B9C">
              <w:rPr>
                <w:rFonts w:asciiTheme="majorBidi" w:hAnsiTheme="majorBidi" w:cstheme="majorBidi"/>
                <w:lang w:val="en-US"/>
              </w:rPr>
              <w:noBreakHyphen/>
              <w:t>103-4, published 2008.</w:t>
            </w:r>
          </w:p>
          <w:p w:rsidR="00553D7A" w:rsidRPr="005C2B9C" w:rsidRDefault="00553D7A" w:rsidP="00C16CCB">
            <w:pPr>
              <w:pStyle w:val="Tablelegend"/>
              <w:rPr>
                <w:rFonts w:asciiTheme="majorBidi" w:hAnsiTheme="majorBidi" w:cstheme="majorBidi"/>
                <w:lang w:val="en-US"/>
              </w:rPr>
            </w:pPr>
            <w:r w:rsidRPr="005C2B9C">
              <w:rPr>
                <w:rFonts w:asciiTheme="majorBidi" w:hAnsiTheme="majorBidi" w:cstheme="majorBidi"/>
                <w:vertAlign w:val="superscript"/>
                <w:lang w:val="en-US"/>
              </w:rPr>
              <w:t xml:space="preserve">(2) </w:t>
            </w:r>
            <w:r w:rsidRPr="005C2B9C">
              <w:rPr>
                <w:rFonts w:asciiTheme="majorBidi" w:hAnsiTheme="majorBidi" w:cstheme="majorBidi"/>
                <w:vertAlign w:val="superscript"/>
                <w:lang w:val="en-US"/>
              </w:rPr>
              <w:tab/>
            </w:r>
            <w:r w:rsidRPr="005C2B9C">
              <w:rPr>
                <w:rFonts w:asciiTheme="majorBidi" w:hAnsiTheme="majorBidi" w:cstheme="majorBidi"/>
                <w:lang w:val="en-US"/>
              </w:rPr>
              <w:t xml:space="preserve">Amateur bands within the frequency ranges shown conform to RR Article </w:t>
            </w:r>
            <w:r w:rsidRPr="005C2B9C">
              <w:rPr>
                <w:rFonts w:asciiTheme="majorBidi" w:hAnsiTheme="majorBidi" w:cstheme="majorBidi"/>
                <w:b/>
                <w:bCs/>
                <w:lang w:val="en-US"/>
              </w:rPr>
              <w:t>5</w:t>
            </w:r>
            <w:r w:rsidRPr="005C2B9C">
              <w:rPr>
                <w:rFonts w:asciiTheme="majorBidi" w:hAnsiTheme="majorBidi" w:cstheme="majorBidi"/>
                <w:lang w:val="en-US"/>
              </w:rPr>
              <w:t>.</w:t>
            </w:r>
          </w:p>
          <w:p w:rsidR="00553D7A" w:rsidRPr="005C2B9C" w:rsidRDefault="00553D7A" w:rsidP="00C16CCB">
            <w:pPr>
              <w:pStyle w:val="Tablelegend"/>
              <w:rPr>
                <w:rFonts w:asciiTheme="majorBidi" w:hAnsiTheme="majorBidi" w:cstheme="majorBidi"/>
                <w:lang w:val="en-US"/>
              </w:rPr>
            </w:pPr>
            <w:r w:rsidRPr="005C2B9C">
              <w:rPr>
                <w:rFonts w:asciiTheme="majorBidi" w:hAnsiTheme="majorBidi" w:cstheme="majorBidi"/>
                <w:vertAlign w:val="superscript"/>
                <w:lang w:val="en-US"/>
              </w:rPr>
              <w:t xml:space="preserve">(3) </w:t>
            </w:r>
            <w:r w:rsidRPr="005C2B9C">
              <w:rPr>
                <w:rFonts w:asciiTheme="majorBidi" w:hAnsiTheme="majorBidi" w:cstheme="majorBidi"/>
                <w:vertAlign w:val="superscript"/>
                <w:lang w:val="en-US"/>
              </w:rPr>
              <w:tab/>
            </w:r>
            <w:r w:rsidRPr="005C2B9C">
              <w:rPr>
                <w:rFonts w:asciiTheme="majorBidi" w:hAnsiTheme="majorBidi" w:cstheme="majorBidi"/>
                <w:lang w:val="en-US"/>
              </w:rPr>
              <w:t>Maximum powers are determined by each administration.</w:t>
            </w:r>
          </w:p>
          <w:p w:rsidR="00553D7A" w:rsidRPr="005C2B9C" w:rsidRDefault="00553D7A" w:rsidP="00C16CCB">
            <w:pPr>
              <w:pStyle w:val="Tablelegend"/>
              <w:rPr>
                <w:ins w:id="153" w:author="Dale Hughes" w:date="2015-07-07T16:37:00Z"/>
                <w:rFonts w:asciiTheme="majorBidi" w:hAnsiTheme="majorBidi" w:cstheme="majorBidi"/>
                <w:color w:val="222222"/>
                <w:shd w:val="clear" w:color="auto" w:fill="FFFFFF"/>
              </w:rPr>
            </w:pPr>
            <w:r w:rsidRPr="005C2B9C">
              <w:rPr>
                <w:rFonts w:asciiTheme="majorBidi" w:hAnsiTheme="majorBidi" w:cstheme="majorBidi"/>
                <w:vertAlign w:val="superscript"/>
                <w:lang w:val="en-US"/>
              </w:rPr>
              <w:t xml:space="preserve">(4) </w:t>
            </w:r>
            <w:r w:rsidRPr="005C2B9C">
              <w:rPr>
                <w:rFonts w:asciiTheme="majorBidi" w:hAnsiTheme="majorBidi" w:cstheme="majorBidi"/>
                <w:vertAlign w:val="superscript"/>
                <w:lang w:val="en-US"/>
              </w:rPr>
              <w:tab/>
            </w:r>
            <w:r w:rsidRPr="005C2B9C">
              <w:rPr>
                <w:rFonts w:asciiTheme="majorBidi" w:hAnsiTheme="majorBidi" w:cstheme="majorBidi"/>
                <w:lang w:val="en-US"/>
              </w:rPr>
              <w:t>Receiver noise figures for bands above 50 MHz assume the use of low-noise preamplifiers.</w:t>
            </w:r>
            <w:ins w:id="154" w:author="Dale Hughes" w:date="2015-07-07T16:32:00Z">
              <w:r w:rsidRPr="005C2B9C">
                <w:rPr>
                  <w:rFonts w:asciiTheme="majorBidi" w:hAnsiTheme="majorBidi" w:cstheme="majorBidi"/>
                  <w:i/>
                  <w:iCs/>
                  <w:color w:val="222222"/>
                  <w:shd w:val="clear" w:color="auto" w:fill="FFFFFF"/>
                </w:rPr>
                <w:t xml:space="preserve"> Below 29.7 MHz the external noise level is the dominant factor and typically higher than the equipment noise level</w:t>
              </w:r>
              <w:r w:rsidRPr="005C2B9C">
                <w:rPr>
                  <w:rFonts w:asciiTheme="majorBidi" w:hAnsiTheme="majorBidi" w:cstheme="majorBidi"/>
                  <w:color w:val="222222"/>
                  <w:shd w:val="clear" w:color="auto" w:fill="FFFFFF"/>
                </w:rPr>
                <w:t>."</w:t>
              </w:r>
            </w:ins>
          </w:p>
          <w:p w:rsidR="00553D7A" w:rsidRPr="00895759" w:rsidRDefault="00553D7A" w:rsidP="00895759">
            <w:pPr>
              <w:pStyle w:val="Tabletext"/>
              <w:rPr>
                <w:i/>
                <w:iCs/>
                <w:snapToGrid w:val="0"/>
                <w:lang w:val="en-US"/>
                <w:rPrChange w:id="155" w:author="Dale Hughes" w:date="2015-07-07T16:38:00Z">
                  <w:rPr>
                    <w:snapToGrid w:val="0"/>
                    <w:lang w:val="en-US"/>
                  </w:rPr>
                </w:rPrChange>
              </w:rPr>
            </w:pPr>
            <w:ins w:id="156" w:author="Dale Hughes" w:date="2015-07-08T16:11:00Z">
              <w:r w:rsidRPr="00895759">
                <w:rPr>
                  <w:i/>
                  <w:iCs/>
                  <w:shd w:val="clear" w:color="auto" w:fill="FFFFFF"/>
                </w:rPr>
                <w:t>Editor’s</w:t>
              </w:r>
            </w:ins>
            <w:ins w:id="157" w:author="Dale Hughes" w:date="2015-07-07T16:37:00Z">
              <w:r w:rsidRPr="00895759">
                <w:rPr>
                  <w:i/>
                  <w:iCs/>
                  <w:shd w:val="clear" w:color="auto" w:fill="FFFFFF"/>
                  <w:rPrChange w:id="158" w:author="Dale Hughes" w:date="2015-07-07T16:38:00Z">
                    <w:rPr>
                      <w:rFonts w:ascii="Arial" w:hAnsi="Arial" w:cs="Arial"/>
                      <w:color w:val="222222"/>
                      <w:sz w:val="19"/>
                      <w:szCs w:val="19"/>
                      <w:shd w:val="clear" w:color="auto" w:fill="FFFFFF"/>
                    </w:rPr>
                  </w:rPrChange>
                </w:rPr>
                <w:t xml:space="preserve"> note: This table needs further work to add modes or be generalised to cover existing and potential new modes.</w:t>
              </w:r>
            </w:ins>
          </w:p>
        </w:tc>
      </w:tr>
    </w:tbl>
    <w:p w:rsidR="00553D7A" w:rsidRPr="00E22047" w:rsidRDefault="00553D7A" w:rsidP="00C16CCB">
      <w:pPr>
        <w:pStyle w:val="Tablefin"/>
      </w:pPr>
    </w:p>
    <w:p w:rsidR="00553D7A" w:rsidRPr="00AB6C01" w:rsidRDefault="00553D7A" w:rsidP="00C16CCB">
      <w:pPr>
        <w:pStyle w:val="TableNo"/>
        <w:spacing w:before="600"/>
        <w:rPr>
          <w:lang w:val="en-US"/>
        </w:rPr>
      </w:pPr>
      <w:r w:rsidRPr="00AB6C01">
        <w:rPr>
          <w:lang w:val="en-US"/>
        </w:rPr>
        <w:t>TABLE 3</w:t>
      </w:r>
    </w:p>
    <w:p w:rsidR="00553D7A" w:rsidRPr="00AB6C01" w:rsidRDefault="00553D7A" w:rsidP="00C16CCB">
      <w:pPr>
        <w:pStyle w:val="Tabletitle"/>
        <w:rPr>
          <w:lang w:val="en-US"/>
        </w:rPr>
      </w:pPr>
      <w:r w:rsidRPr="00AB6C01">
        <w:rPr>
          <w:lang w:val="en-US"/>
        </w:rPr>
        <w:t>Characteristics of amateur analogue voice systems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570"/>
        <w:gridCol w:w="1624"/>
        <w:gridCol w:w="1840"/>
        <w:gridCol w:w="1840"/>
        <w:gridCol w:w="1840"/>
        <w:gridCol w:w="1857"/>
      </w:tblGrid>
      <w:tr w:rsidR="00553D7A" w:rsidRPr="00E22047" w:rsidTr="00C16CCB">
        <w:trPr>
          <w:jc w:val="center"/>
        </w:trPr>
        <w:tc>
          <w:tcPr>
            <w:tcW w:w="3231" w:type="dxa"/>
          </w:tcPr>
          <w:p w:rsidR="00553D7A" w:rsidRPr="00E22047" w:rsidRDefault="00553D7A" w:rsidP="00C16CCB">
            <w:pPr>
              <w:pStyle w:val="Tablehead"/>
              <w:rPr>
                <w:snapToGrid w:val="0"/>
              </w:rPr>
            </w:pPr>
            <w:r w:rsidRPr="00E22047">
              <w:rPr>
                <w:snapToGrid w:val="0"/>
              </w:rPr>
              <w:t>Parameter</w:t>
            </w:r>
          </w:p>
        </w:tc>
        <w:tc>
          <w:tcPr>
            <w:tcW w:w="8789" w:type="dxa"/>
            <w:gridSpan w:val="6"/>
          </w:tcPr>
          <w:p w:rsidR="00553D7A" w:rsidRPr="00E22047" w:rsidRDefault="00553D7A" w:rsidP="00C16CCB">
            <w:pPr>
              <w:pStyle w:val="Tablehead"/>
              <w:rPr>
                <w:snapToGrid w:val="0"/>
              </w:rPr>
            </w:pPr>
            <w:r w:rsidRPr="00E22047">
              <w:rPr>
                <w:snapToGrid w:val="0"/>
              </w:rPr>
              <w:t>Value</w:t>
            </w:r>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rPr>
              <w:t>Mode of operation</w:t>
            </w:r>
          </w:p>
        </w:tc>
        <w:tc>
          <w:tcPr>
            <w:tcW w:w="5715" w:type="dxa"/>
            <w:gridSpan w:val="4"/>
          </w:tcPr>
          <w:p w:rsidR="00553D7A" w:rsidRPr="00AB6C01" w:rsidRDefault="00553D7A" w:rsidP="00C16CCB">
            <w:pPr>
              <w:pStyle w:val="Tabletext"/>
              <w:jc w:val="center"/>
              <w:rPr>
                <w:snapToGrid w:val="0"/>
                <w:lang w:val="en-US"/>
              </w:rPr>
            </w:pPr>
            <w:r w:rsidRPr="00AB6C01">
              <w:rPr>
                <w:snapToGrid w:val="0"/>
                <w:lang w:val="en-US"/>
              </w:rPr>
              <w:t>Single side-band (</w:t>
            </w:r>
            <w:proofErr w:type="spellStart"/>
            <w:r w:rsidRPr="00AB6C01">
              <w:rPr>
                <w:snapToGrid w:val="0"/>
                <w:lang w:val="en-US"/>
              </w:rPr>
              <w:t>SSB</w:t>
            </w:r>
            <w:proofErr w:type="spellEnd"/>
            <w:r w:rsidRPr="00AB6C01">
              <w:rPr>
                <w:snapToGrid w:val="0"/>
                <w:lang w:val="en-US"/>
              </w:rPr>
              <w:t>) voice</w:t>
            </w:r>
          </w:p>
        </w:tc>
        <w:tc>
          <w:tcPr>
            <w:tcW w:w="3074" w:type="dxa"/>
            <w:gridSpan w:val="2"/>
          </w:tcPr>
          <w:p w:rsidR="00553D7A" w:rsidRPr="00E22047" w:rsidRDefault="00553D7A" w:rsidP="00C16CCB">
            <w:pPr>
              <w:pStyle w:val="Tabletext"/>
              <w:jc w:val="center"/>
              <w:rPr>
                <w:snapToGrid w:val="0"/>
              </w:rPr>
            </w:pPr>
            <w:r w:rsidRPr="00E22047">
              <w:rPr>
                <w:snapToGrid w:val="0"/>
              </w:rPr>
              <w:t>FM voice</w:t>
            </w:r>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color w:val="000000"/>
              </w:rPr>
              <w:t xml:space="preserve">Frequency </w:t>
            </w:r>
            <w:del w:id="159" w:author="Author">
              <w:r w:rsidRPr="00E22047" w:rsidDel="00B216EA">
                <w:rPr>
                  <w:snapToGrid w:val="0"/>
                  <w:color w:val="000000"/>
                </w:rPr>
                <w:delText xml:space="preserve">band </w:delText>
              </w:r>
            </w:del>
            <w:ins w:id="160" w:author="Author">
              <w:r>
                <w:rPr>
                  <w:snapToGrid w:val="0"/>
                  <w:color w:val="000000"/>
                </w:rPr>
                <w:t>range</w:t>
              </w:r>
            </w:ins>
            <w:del w:id="161" w:author="Author">
              <w:r w:rsidRPr="00E22047" w:rsidDel="0015104B">
                <w:rPr>
                  <w:snapToGrid w:val="0"/>
                  <w:color w:val="000000"/>
                </w:rPr>
                <w:delText>(MHz)</w:delText>
              </w:r>
            </w:del>
            <w:r w:rsidRPr="00E22047">
              <w:rPr>
                <w:snapToGrid w:val="0"/>
                <w:color w:val="000000"/>
                <w:vertAlign w:val="superscript"/>
              </w:rPr>
              <w:t>(1)</w:t>
            </w:r>
          </w:p>
        </w:tc>
        <w:tc>
          <w:tcPr>
            <w:tcW w:w="1305" w:type="dxa"/>
          </w:tcPr>
          <w:p w:rsidR="00553D7A" w:rsidRPr="00E22047" w:rsidRDefault="00553D7A" w:rsidP="00C16CCB">
            <w:pPr>
              <w:pStyle w:val="Tabletext"/>
              <w:jc w:val="center"/>
              <w:rPr>
                <w:snapToGrid w:val="0"/>
              </w:rPr>
            </w:pPr>
            <w:r w:rsidRPr="00E22047">
              <w:rPr>
                <w:snapToGrid w:val="0"/>
              </w:rPr>
              <w:t>1.8</w:t>
            </w:r>
            <w:r w:rsidRPr="00E22047">
              <w:rPr>
                <w:snapToGrid w:val="0"/>
              </w:rPr>
              <w:noBreakHyphen/>
              <w:t xml:space="preserve">7.3 </w:t>
            </w:r>
            <w:ins w:id="162" w:author="Author">
              <w:r>
                <w:rPr>
                  <w:snapToGrid w:val="0"/>
                  <w:color w:val="000000"/>
                </w:rPr>
                <w:t>MHz</w:t>
              </w:r>
            </w:ins>
          </w:p>
        </w:tc>
        <w:tc>
          <w:tcPr>
            <w:tcW w:w="1350" w:type="dxa"/>
          </w:tcPr>
          <w:p w:rsidR="00553D7A" w:rsidRPr="00E22047" w:rsidRDefault="00553D7A" w:rsidP="00C16CCB">
            <w:pPr>
              <w:pStyle w:val="Tabletext"/>
              <w:jc w:val="center"/>
              <w:rPr>
                <w:snapToGrid w:val="0"/>
              </w:rPr>
            </w:pPr>
            <w:r w:rsidRPr="00E22047">
              <w:rPr>
                <w:snapToGrid w:val="0"/>
              </w:rPr>
              <w:t>10.1</w:t>
            </w:r>
            <w:r w:rsidRPr="00E22047">
              <w:rPr>
                <w:snapToGrid w:val="0"/>
              </w:rPr>
              <w:noBreakHyphen/>
              <w:t xml:space="preserve">29.7 </w:t>
            </w:r>
            <w:ins w:id="163" w:author="Author">
              <w:r>
                <w:rPr>
                  <w:snapToGrid w:val="0"/>
                  <w:color w:val="000000"/>
                </w:rPr>
                <w:t>MHz</w:t>
              </w:r>
            </w:ins>
          </w:p>
        </w:tc>
        <w:tc>
          <w:tcPr>
            <w:tcW w:w="1530" w:type="dxa"/>
          </w:tcPr>
          <w:p w:rsidR="00553D7A" w:rsidRPr="00E22047" w:rsidRDefault="00553D7A" w:rsidP="00C16CCB">
            <w:pPr>
              <w:pStyle w:val="Tabletext"/>
              <w:jc w:val="center"/>
              <w:rPr>
                <w:snapToGrid w:val="0"/>
              </w:rPr>
            </w:pPr>
            <w:r w:rsidRPr="00E22047">
              <w:rPr>
                <w:snapToGrid w:val="0"/>
              </w:rPr>
              <w:t>50</w:t>
            </w:r>
            <w:r w:rsidRPr="00E22047">
              <w:rPr>
                <w:snapToGrid w:val="0"/>
              </w:rPr>
              <w:noBreakHyphen/>
              <w:t xml:space="preserve">450 </w:t>
            </w:r>
            <w:ins w:id="164" w:author="Author">
              <w:r>
                <w:rPr>
                  <w:snapToGrid w:val="0"/>
                  <w:color w:val="000000"/>
                </w:rPr>
                <w:t>MHz</w:t>
              </w:r>
            </w:ins>
          </w:p>
        </w:tc>
        <w:tc>
          <w:tcPr>
            <w:tcW w:w="1530" w:type="dxa"/>
          </w:tcPr>
          <w:p w:rsidR="00553D7A" w:rsidRPr="00E22047" w:rsidRDefault="00553D7A" w:rsidP="00C16CCB">
            <w:pPr>
              <w:pStyle w:val="Tabletext"/>
              <w:jc w:val="center"/>
              <w:rPr>
                <w:snapToGrid w:val="0"/>
              </w:rPr>
            </w:pPr>
            <w:r w:rsidRPr="00E22047">
              <w:rPr>
                <w:snapToGrid w:val="0"/>
              </w:rPr>
              <w:t>902</w:t>
            </w:r>
            <w:ins w:id="165" w:author="Author">
              <w:r>
                <w:rPr>
                  <w:snapToGrid w:val="0"/>
                  <w:color w:val="000000"/>
                </w:rPr>
                <w:t xml:space="preserve"> MHz</w:t>
              </w:r>
              <w:del w:id="166" w:author="Author">
                <w:r w:rsidRPr="00E22047" w:rsidDel="007525F4">
                  <w:rPr>
                    <w:snapToGrid w:val="0"/>
                  </w:rPr>
                  <w:delText xml:space="preserve"> </w:delText>
                </w:r>
              </w:del>
            </w:ins>
            <w:r w:rsidRPr="00E22047">
              <w:rPr>
                <w:snapToGrid w:val="0"/>
              </w:rPr>
              <w:noBreakHyphen/>
            </w:r>
            <w:del w:id="167" w:author="Author">
              <w:r w:rsidRPr="00E22047" w:rsidDel="00C145BE">
                <w:rPr>
                  <w:snapToGrid w:val="0"/>
                </w:rPr>
                <w:delText>81 500</w:delText>
              </w:r>
            </w:del>
            <w:r w:rsidR="005F4DB8">
              <w:rPr>
                <w:snapToGrid w:val="0"/>
              </w:rPr>
              <w:br/>
            </w:r>
            <w:bookmarkStart w:id="168" w:name="_GoBack"/>
            <w:bookmarkEnd w:id="168"/>
            <w:ins w:id="169" w:author="Author">
              <w:r>
                <w:rPr>
                  <w:snapToGrid w:val="0"/>
                </w:rPr>
                <w:t>250 GHz</w:t>
              </w:r>
            </w:ins>
            <w:r w:rsidRPr="00E22047">
              <w:rPr>
                <w:snapToGrid w:val="0"/>
              </w:rPr>
              <w:t xml:space="preserve"> </w:t>
            </w:r>
          </w:p>
        </w:tc>
        <w:tc>
          <w:tcPr>
            <w:tcW w:w="1530" w:type="dxa"/>
          </w:tcPr>
          <w:p w:rsidR="00553D7A" w:rsidRPr="00E22047" w:rsidRDefault="00553D7A" w:rsidP="00C16CCB">
            <w:pPr>
              <w:pStyle w:val="Tabletext"/>
              <w:jc w:val="center"/>
              <w:rPr>
                <w:snapToGrid w:val="0"/>
              </w:rPr>
            </w:pPr>
            <w:ins w:id="170" w:author="Author">
              <w:r>
                <w:rPr>
                  <w:snapToGrid w:val="0"/>
                </w:rPr>
                <w:t>28</w:t>
              </w:r>
            </w:ins>
            <w:del w:id="171" w:author="Author">
              <w:r w:rsidRPr="00E22047" w:rsidDel="00DF0968">
                <w:rPr>
                  <w:snapToGrid w:val="0"/>
                </w:rPr>
                <w:delText>50</w:delText>
              </w:r>
            </w:del>
            <w:r w:rsidRPr="00E22047">
              <w:rPr>
                <w:snapToGrid w:val="0"/>
              </w:rPr>
              <w:noBreakHyphen/>
              <w:t xml:space="preserve">450 </w:t>
            </w:r>
            <w:ins w:id="172" w:author="Author">
              <w:r>
                <w:rPr>
                  <w:snapToGrid w:val="0"/>
                  <w:color w:val="000000"/>
                </w:rPr>
                <w:t>MHz</w:t>
              </w:r>
            </w:ins>
          </w:p>
        </w:tc>
        <w:tc>
          <w:tcPr>
            <w:tcW w:w="1544" w:type="dxa"/>
          </w:tcPr>
          <w:p w:rsidR="00553D7A" w:rsidRPr="00E22047" w:rsidRDefault="00553D7A" w:rsidP="00C16CCB">
            <w:pPr>
              <w:pStyle w:val="Tabletext"/>
              <w:jc w:val="center"/>
              <w:rPr>
                <w:snapToGrid w:val="0"/>
              </w:rPr>
            </w:pPr>
            <w:r w:rsidRPr="00E22047">
              <w:rPr>
                <w:snapToGrid w:val="0"/>
              </w:rPr>
              <w:t>902</w:t>
            </w:r>
            <w:ins w:id="173" w:author="Author">
              <w:r>
                <w:rPr>
                  <w:snapToGrid w:val="0"/>
                  <w:color w:val="000000"/>
                </w:rPr>
                <w:t xml:space="preserve"> MHz</w:t>
              </w:r>
              <w:del w:id="174" w:author="Author">
                <w:r w:rsidRPr="00E22047" w:rsidDel="007525F4">
                  <w:rPr>
                    <w:snapToGrid w:val="0"/>
                  </w:rPr>
                  <w:delText xml:space="preserve"> </w:delText>
                </w:r>
              </w:del>
            </w:ins>
            <w:r w:rsidRPr="00E22047">
              <w:rPr>
                <w:snapToGrid w:val="0"/>
              </w:rPr>
              <w:noBreakHyphen/>
            </w:r>
            <w:del w:id="175" w:author="Author">
              <w:r w:rsidRPr="00E22047" w:rsidDel="00C145BE">
                <w:rPr>
                  <w:snapToGrid w:val="0"/>
                </w:rPr>
                <w:delText>81 500</w:delText>
              </w:r>
            </w:del>
            <w:ins w:id="176" w:author="Author">
              <w:r>
                <w:rPr>
                  <w:snapToGrid w:val="0"/>
                </w:rPr>
                <w:t>250 GHz</w:t>
              </w:r>
            </w:ins>
            <w:del w:id="177" w:author="Author">
              <w:r w:rsidRPr="00E22047" w:rsidDel="0015104B">
                <w:rPr>
                  <w:snapToGrid w:val="0"/>
                </w:rPr>
                <w:delText xml:space="preserve"> </w:delText>
              </w:r>
            </w:del>
          </w:p>
        </w:tc>
      </w:tr>
      <w:tr w:rsidR="00553D7A" w:rsidRPr="00E22047" w:rsidTr="00C16CCB">
        <w:trPr>
          <w:jc w:val="center"/>
        </w:trPr>
        <w:tc>
          <w:tcPr>
            <w:tcW w:w="3231" w:type="dxa"/>
          </w:tcPr>
          <w:p w:rsidR="00553D7A" w:rsidRPr="00AB6C01" w:rsidRDefault="00553D7A" w:rsidP="00C16CCB">
            <w:pPr>
              <w:pStyle w:val="Tabletext"/>
              <w:rPr>
                <w:snapToGrid w:val="0"/>
                <w:lang w:val="en-US"/>
              </w:rPr>
            </w:pPr>
            <w:r w:rsidRPr="00AB6C01">
              <w:rPr>
                <w:snapToGrid w:val="0"/>
                <w:lang w:val="en-US"/>
              </w:rPr>
              <w:t>Necessary bandwidth and class of emission (emission designator)</w:t>
            </w:r>
          </w:p>
        </w:tc>
        <w:tc>
          <w:tcPr>
            <w:tcW w:w="1305" w:type="dxa"/>
          </w:tcPr>
          <w:p w:rsidR="00553D7A" w:rsidRPr="00E22047" w:rsidRDefault="00553D7A" w:rsidP="00C16CCB">
            <w:pPr>
              <w:pStyle w:val="Tabletext"/>
              <w:jc w:val="center"/>
              <w:rPr>
                <w:snapToGrid w:val="0"/>
              </w:rPr>
            </w:pPr>
            <w:proofErr w:type="spellStart"/>
            <w:r w:rsidRPr="00E22047">
              <w:rPr>
                <w:snapToGrid w:val="0"/>
              </w:rPr>
              <w:t>2K70J3E</w:t>
            </w:r>
            <w:proofErr w:type="spellEnd"/>
          </w:p>
        </w:tc>
        <w:tc>
          <w:tcPr>
            <w:tcW w:w="1350" w:type="dxa"/>
          </w:tcPr>
          <w:p w:rsidR="00553D7A" w:rsidRPr="00E22047" w:rsidRDefault="00553D7A" w:rsidP="00C16CCB">
            <w:pPr>
              <w:pStyle w:val="Tabletext"/>
              <w:jc w:val="center"/>
              <w:rPr>
                <w:snapToGrid w:val="0"/>
              </w:rPr>
            </w:pPr>
            <w:proofErr w:type="spellStart"/>
            <w:r w:rsidRPr="00E22047">
              <w:rPr>
                <w:snapToGrid w:val="0"/>
              </w:rPr>
              <w:t>2K70J3E</w:t>
            </w:r>
            <w:proofErr w:type="spellEnd"/>
          </w:p>
        </w:tc>
        <w:tc>
          <w:tcPr>
            <w:tcW w:w="1530" w:type="dxa"/>
          </w:tcPr>
          <w:p w:rsidR="00553D7A" w:rsidRPr="00E22047" w:rsidRDefault="00553D7A" w:rsidP="00C16CCB">
            <w:pPr>
              <w:pStyle w:val="Tabletext"/>
              <w:jc w:val="center"/>
              <w:rPr>
                <w:snapToGrid w:val="0"/>
              </w:rPr>
            </w:pPr>
            <w:proofErr w:type="spellStart"/>
            <w:r w:rsidRPr="00E22047">
              <w:rPr>
                <w:snapToGrid w:val="0"/>
              </w:rPr>
              <w:t>2K70J3E</w:t>
            </w:r>
            <w:proofErr w:type="spellEnd"/>
          </w:p>
        </w:tc>
        <w:tc>
          <w:tcPr>
            <w:tcW w:w="1530" w:type="dxa"/>
          </w:tcPr>
          <w:p w:rsidR="00553D7A" w:rsidRPr="00E22047" w:rsidRDefault="00553D7A" w:rsidP="00C16CCB">
            <w:pPr>
              <w:pStyle w:val="Tabletext"/>
              <w:jc w:val="center"/>
              <w:rPr>
                <w:snapToGrid w:val="0"/>
              </w:rPr>
            </w:pPr>
            <w:proofErr w:type="spellStart"/>
            <w:r w:rsidRPr="00E22047">
              <w:rPr>
                <w:snapToGrid w:val="0"/>
              </w:rPr>
              <w:t>2K70J3E</w:t>
            </w:r>
            <w:proofErr w:type="spellEnd"/>
          </w:p>
        </w:tc>
        <w:tc>
          <w:tcPr>
            <w:tcW w:w="1530" w:type="dxa"/>
          </w:tcPr>
          <w:p w:rsidR="00553D7A" w:rsidRPr="00E22047" w:rsidRDefault="00553D7A" w:rsidP="00C16CCB">
            <w:pPr>
              <w:pStyle w:val="Tabletext"/>
              <w:jc w:val="center"/>
              <w:rPr>
                <w:snapToGrid w:val="0"/>
              </w:rPr>
            </w:pPr>
            <w:proofErr w:type="spellStart"/>
            <w:r w:rsidRPr="00E22047">
              <w:rPr>
                <w:snapToGrid w:val="0"/>
              </w:rPr>
              <w:t>11K0F3E</w:t>
            </w:r>
            <w:proofErr w:type="spellEnd"/>
            <w:r w:rsidRPr="00E22047">
              <w:rPr>
                <w:snapToGrid w:val="0"/>
              </w:rPr>
              <w:br/>
            </w:r>
            <w:proofErr w:type="spellStart"/>
            <w:r w:rsidRPr="00E22047">
              <w:rPr>
                <w:snapToGrid w:val="0"/>
              </w:rPr>
              <w:t>16K0F3E</w:t>
            </w:r>
            <w:proofErr w:type="spellEnd"/>
            <w:r w:rsidRPr="00E22047">
              <w:rPr>
                <w:snapToGrid w:val="0"/>
              </w:rPr>
              <w:br/>
            </w:r>
            <w:proofErr w:type="spellStart"/>
            <w:r w:rsidRPr="00E22047">
              <w:rPr>
                <w:snapToGrid w:val="0"/>
              </w:rPr>
              <w:t>20K0F3E</w:t>
            </w:r>
            <w:proofErr w:type="spellEnd"/>
          </w:p>
        </w:tc>
        <w:tc>
          <w:tcPr>
            <w:tcW w:w="1544" w:type="dxa"/>
          </w:tcPr>
          <w:p w:rsidR="00553D7A" w:rsidRPr="00E22047" w:rsidRDefault="00553D7A" w:rsidP="00C16CCB">
            <w:pPr>
              <w:pStyle w:val="Tabletext"/>
              <w:jc w:val="center"/>
              <w:rPr>
                <w:snapToGrid w:val="0"/>
              </w:rPr>
            </w:pPr>
            <w:proofErr w:type="spellStart"/>
            <w:r w:rsidRPr="00E22047">
              <w:rPr>
                <w:snapToGrid w:val="0"/>
              </w:rPr>
              <w:t>11K0F3E</w:t>
            </w:r>
            <w:proofErr w:type="spellEnd"/>
            <w:r w:rsidRPr="00E22047">
              <w:rPr>
                <w:snapToGrid w:val="0"/>
              </w:rPr>
              <w:br/>
            </w:r>
            <w:proofErr w:type="spellStart"/>
            <w:r w:rsidRPr="00E22047">
              <w:rPr>
                <w:snapToGrid w:val="0"/>
              </w:rPr>
              <w:t>16K0F3E</w:t>
            </w:r>
            <w:proofErr w:type="spellEnd"/>
            <w:r w:rsidRPr="00E22047">
              <w:rPr>
                <w:snapToGrid w:val="0"/>
              </w:rPr>
              <w:br/>
            </w:r>
            <w:proofErr w:type="spellStart"/>
            <w:r w:rsidRPr="00E22047">
              <w:rPr>
                <w:snapToGrid w:val="0"/>
              </w:rPr>
              <w:t>20K0F3E</w:t>
            </w:r>
            <w:proofErr w:type="spellEnd"/>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color w:val="000000"/>
              </w:rPr>
              <w:t>Transmitter power (</w:t>
            </w:r>
            <w:proofErr w:type="spellStart"/>
            <w:r w:rsidRPr="00E22047">
              <w:rPr>
                <w:snapToGrid w:val="0"/>
                <w:color w:val="000000"/>
              </w:rPr>
              <w:t>dBW</w:t>
            </w:r>
            <w:proofErr w:type="spellEnd"/>
            <w:r w:rsidRPr="00E22047">
              <w:rPr>
                <w:snapToGrid w:val="0"/>
                <w:color w:val="000000"/>
              </w:rPr>
              <w:t>)</w:t>
            </w:r>
            <w:r w:rsidRPr="00E22047">
              <w:rPr>
                <w:snapToGrid w:val="0"/>
                <w:color w:val="000000"/>
                <w:vertAlign w:val="superscript"/>
              </w:rPr>
              <w:t>(2)</w:t>
            </w:r>
          </w:p>
        </w:tc>
        <w:tc>
          <w:tcPr>
            <w:tcW w:w="1305"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350"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530"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530"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530"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544"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rPr>
              <w:t>Feeder loss (dB)</w:t>
            </w:r>
          </w:p>
        </w:tc>
        <w:tc>
          <w:tcPr>
            <w:tcW w:w="1305" w:type="dxa"/>
          </w:tcPr>
          <w:p w:rsidR="00553D7A" w:rsidRPr="00E22047" w:rsidRDefault="00553D7A" w:rsidP="00C16CCB">
            <w:pPr>
              <w:pStyle w:val="Tabletext"/>
              <w:jc w:val="center"/>
              <w:rPr>
                <w:snapToGrid w:val="0"/>
              </w:rPr>
            </w:pPr>
            <w:r w:rsidRPr="00E22047">
              <w:rPr>
                <w:snapToGrid w:val="0"/>
              </w:rPr>
              <w:t>0.2</w:t>
            </w:r>
          </w:p>
        </w:tc>
        <w:tc>
          <w:tcPr>
            <w:tcW w:w="1350" w:type="dxa"/>
          </w:tcPr>
          <w:p w:rsidR="00553D7A" w:rsidRPr="00E22047" w:rsidRDefault="00553D7A" w:rsidP="00C16CCB">
            <w:pPr>
              <w:pStyle w:val="Tabletext"/>
              <w:jc w:val="center"/>
              <w:rPr>
                <w:snapToGrid w:val="0"/>
              </w:rPr>
            </w:pPr>
            <w:r w:rsidRPr="00E22047">
              <w:rPr>
                <w:snapToGrid w:val="0"/>
              </w:rPr>
              <w:t>0.3</w:t>
            </w:r>
            <w:r w:rsidRPr="00E22047">
              <w:rPr>
                <w:snapToGrid w:val="0"/>
              </w:rPr>
              <w:noBreakHyphen/>
              <w:t>0.9</w:t>
            </w:r>
          </w:p>
        </w:tc>
        <w:tc>
          <w:tcPr>
            <w:tcW w:w="1530" w:type="dxa"/>
          </w:tcPr>
          <w:p w:rsidR="00553D7A" w:rsidRPr="00E22047" w:rsidRDefault="00553D7A" w:rsidP="00C16CCB">
            <w:pPr>
              <w:pStyle w:val="Tabletext"/>
              <w:jc w:val="center"/>
              <w:rPr>
                <w:snapToGrid w:val="0"/>
              </w:rPr>
            </w:pPr>
            <w:r w:rsidRPr="00E22047">
              <w:rPr>
                <w:snapToGrid w:val="0"/>
              </w:rPr>
              <w:t>1</w:t>
            </w:r>
            <w:r w:rsidRPr="00E22047">
              <w:rPr>
                <w:snapToGrid w:val="0"/>
              </w:rPr>
              <w:noBreakHyphen/>
              <w:t>2</w:t>
            </w:r>
          </w:p>
        </w:tc>
        <w:tc>
          <w:tcPr>
            <w:tcW w:w="1530" w:type="dxa"/>
          </w:tcPr>
          <w:p w:rsidR="00553D7A" w:rsidRPr="00E22047" w:rsidRDefault="00553D7A" w:rsidP="00C16CCB">
            <w:pPr>
              <w:pStyle w:val="Tabletext"/>
              <w:jc w:val="center"/>
              <w:rPr>
                <w:snapToGrid w:val="0"/>
              </w:rPr>
            </w:pPr>
            <w:r w:rsidRPr="00E22047">
              <w:rPr>
                <w:snapToGrid w:val="0"/>
                <w:color w:val="000000"/>
              </w:rPr>
              <w:t>0-10</w:t>
            </w:r>
          </w:p>
        </w:tc>
        <w:tc>
          <w:tcPr>
            <w:tcW w:w="1530" w:type="dxa"/>
          </w:tcPr>
          <w:p w:rsidR="00553D7A" w:rsidRPr="00E22047" w:rsidRDefault="00553D7A" w:rsidP="00C16CCB">
            <w:pPr>
              <w:pStyle w:val="Tabletext"/>
              <w:jc w:val="center"/>
              <w:rPr>
                <w:snapToGrid w:val="0"/>
              </w:rPr>
            </w:pPr>
            <w:r w:rsidRPr="00E22047">
              <w:rPr>
                <w:snapToGrid w:val="0"/>
              </w:rPr>
              <w:t>1</w:t>
            </w:r>
            <w:r w:rsidRPr="00E22047">
              <w:rPr>
                <w:snapToGrid w:val="0"/>
              </w:rPr>
              <w:noBreakHyphen/>
              <w:t>2</w:t>
            </w:r>
          </w:p>
        </w:tc>
        <w:tc>
          <w:tcPr>
            <w:tcW w:w="1544" w:type="dxa"/>
          </w:tcPr>
          <w:p w:rsidR="00553D7A" w:rsidRPr="00E22047" w:rsidRDefault="00553D7A" w:rsidP="00C16CCB">
            <w:pPr>
              <w:pStyle w:val="Tabletext"/>
              <w:jc w:val="center"/>
              <w:rPr>
                <w:snapToGrid w:val="0"/>
              </w:rPr>
            </w:pPr>
            <w:r w:rsidRPr="00E22047">
              <w:rPr>
                <w:snapToGrid w:val="0"/>
                <w:color w:val="000000"/>
              </w:rPr>
              <w:t>0-10</w:t>
            </w:r>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rPr>
              <w:t>Transmitting antenna gain (</w:t>
            </w:r>
            <w:proofErr w:type="spellStart"/>
            <w:r w:rsidRPr="00E22047">
              <w:rPr>
                <w:snapToGrid w:val="0"/>
              </w:rPr>
              <w:t>dBi</w:t>
            </w:r>
            <w:proofErr w:type="spellEnd"/>
            <w:r w:rsidRPr="00E22047">
              <w:rPr>
                <w:snapToGrid w:val="0"/>
              </w:rPr>
              <w:t>)</w:t>
            </w:r>
          </w:p>
        </w:tc>
        <w:tc>
          <w:tcPr>
            <w:tcW w:w="1305"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20 to </w:t>
            </w:r>
            <w:del w:id="178" w:author="Author">
              <w:r w:rsidRPr="00E22047" w:rsidDel="00B14B81">
                <w:rPr>
                  <w:snapToGrid w:val="0"/>
                </w:rPr>
                <w:delText>15</w:delText>
              </w:r>
            </w:del>
            <w:ins w:id="179" w:author="Author">
              <w:r>
                <w:rPr>
                  <w:snapToGrid w:val="0"/>
                </w:rPr>
                <w:t>6</w:t>
              </w:r>
            </w:ins>
          </w:p>
        </w:tc>
        <w:tc>
          <w:tcPr>
            <w:tcW w:w="135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10 to </w:t>
            </w:r>
            <w:del w:id="180" w:author="Author">
              <w:r w:rsidRPr="00E22047" w:rsidDel="00B14B81">
                <w:rPr>
                  <w:snapToGrid w:val="0"/>
                </w:rPr>
                <w:delText>21</w:delText>
              </w:r>
            </w:del>
            <w:ins w:id="181" w:author="Author">
              <w:del w:id="182" w:author="Dale Hughes" w:date="2015-07-08T16:09:00Z">
                <w:r w:rsidDel="00650DA4">
                  <w:rPr>
                    <w:snapToGrid w:val="0"/>
                  </w:rPr>
                  <w:delText>12</w:delText>
                </w:r>
              </w:del>
            </w:ins>
            <w:ins w:id="183" w:author="Dale Hughes" w:date="2015-07-08T16:09:00Z">
              <w:r>
                <w:rPr>
                  <w:snapToGrid w:val="0"/>
                </w:rPr>
                <w:t>15</w:t>
              </w:r>
            </w:ins>
          </w:p>
        </w:tc>
        <w:tc>
          <w:tcPr>
            <w:tcW w:w="1530" w:type="dxa"/>
          </w:tcPr>
          <w:p w:rsidR="00553D7A" w:rsidRPr="00E22047" w:rsidRDefault="00553D7A" w:rsidP="00C16CCB">
            <w:pPr>
              <w:pStyle w:val="Tabletext"/>
              <w:jc w:val="center"/>
              <w:rPr>
                <w:snapToGrid w:val="0"/>
                <w:u w:val="single"/>
              </w:rPr>
            </w:pPr>
            <w:r w:rsidRPr="00E22047">
              <w:rPr>
                <w:snapToGrid w:val="0"/>
              </w:rPr>
              <w:t>0</w:t>
            </w:r>
            <w:r w:rsidRPr="00E22047">
              <w:rPr>
                <w:snapToGrid w:val="0"/>
              </w:rPr>
              <w:noBreakHyphen/>
              <w:t>23</w:t>
            </w:r>
          </w:p>
        </w:tc>
        <w:tc>
          <w:tcPr>
            <w:tcW w:w="1530" w:type="dxa"/>
          </w:tcPr>
          <w:p w:rsidR="00553D7A" w:rsidRPr="00E22047" w:rsidRDefault="00553D7A" w:rsidP="00C16CCB">
            <w:pPr>
              <w:pStyle w:val="Tabletext"/>
              <w:jc w:val="center"/>
              <w:rPr>
                <w:b/>
                <w:caps/>
                <w:snapToGrid w:val="0"/>
              </w:rPr>
            </w:pPr>
            <w:r w:rsidRPr="00E22047">
              <w:rPr>
                <w:snapToGrid w:val="0"/>
                <w:color w:val="000000"/>
              </w:rPr>
              <w:t>0-42</w:t>
            </w:r>
          </w:p>
        </w:tc>
        <w:tc>
          <w:tcPr>
            <w:tcW w:w="1530" w:type="dxa"/>
          </w:tcPr>
          <w:p w:rsidR="00553D7A" w:rsidRPr="00E22047" w:rsidRDefault="00553D7A" w:rsidP="00C16CCB">
            <w:pPr>
              <w:pStyle w:val="Tabletext"/>
              <w:jc w:val="center"/>
              <w:rPr>
                <w:snapToGrid w:val="0"/>
              </w:rPr>
            </w:pPr>
            <w:r w:rsidRPr="00E22047">
              <w:rPr>
                <w:snapToGrid w:val="0"/>
              </w:rPr>
              <w:t>0</w:t>
            </w:r>
            <w:r w:rsidRPr="00E22047">
              <w:rPr>
                <w:snapToGrid w:val="0"/>
              </w:rPr>
              <w:noBreakHyphen/>
              <w:t>26</w:t>
            </w:r>
          </w:p>
        </w:tc>
        <w:tc>
          <w:tcPr>
            <w:tcW w:w="1544" w:type="dxa"/>
          </w:tcPr>
          <w:p w:rsidR="00553D7A" w:rsidRPr="00E22047" w:rsidRDefault="00553D7A" w:rsidP="00C16CCB">
            <w:pPr>
              <w:pStyle w:val="Tabletext"/>
              <w:jc w:val="center"/>
              <w:rPr>
                <w:b/>
                <w:caps/>
                <w:snapToGrid w:val="0"/>
              </w:rPr>
            </w:pPr>
            <w:r w:rsidRPr="00E22047">
              <w:rPr>
                <w:snapToGrid w:val="0"/>
                <w:color w:val="000000"/>
              </w:rPr>
              <w:t>0-42</w:t>
            </w:r>
          </w:p>
        </w:tc>
      </w:tr>
      <w:tr w:rsidR="00553D7A" w:rsidRPr="00E22047" w:rsidTr="00C16CCB">
        <w:trPr>
          <w:jc w:val="center"/>
        </w:trPr>
        <w:tc>
          <w:tcPr>
            <w:tcW w:w="3231" w:type="dxa"/>
          </w:tcPr>
          <w:p w:rsidR="00553D7A" w:rsidRPr="00AB6C01" w:rsidRDefault="00553D7A" w:rsidP="00C16CCB">
            <w:pPr>
              <w:pStyle w:val="Tabletext"/>
              <w:rPr>
                <w:snapToGrid w:val="0"/>
                <w:lang w:val="en-US"/>
              </w:rPr>
            </w:pPr>
            <w:r w:rsidRPr="00AB6C01">
              <w:rPr>
                <w:snapToGrid w:val="0"/>
                <w:lang w:val="en-US"/>
              </w:rPr>
              <w:t xml:space="preserve">Typical </w:t>
            </w:r>
            <w:proofErr w:type="spellStart"/>
            <w:r w:rsidRPr="00AB6C01">
              <w:rPr>
                <w:snapToGrid w:val="0"/>
                <w:lang w:val="en-US"/>
              </w:rPr>
              <w:t>e.i.r.p</w:t>
            </w:r>
            <w:proofErr w:type="spellEnd"/>
            <w:r w:rsidRPr="00AB6C01">
              <w:rPr>
                <w:snapToGrid w:val="0"/>
                <w:lang w:val="en-US"/>
              </w:rPr>
              <w:t>. (</w:t>
            </w:r>
            <w:proofErr w:type="spellStart"/>
            <w:r w:rsidRPr="00AB6C01">
              <w:rPr>
                <w:snapToGrid w:val="0"/>
                <w:lang w:val="en-US"/>
              </w:rPr>
              <w:t>dBW</w:t>
            </w:r>
            <w:proofErr w:type="spellEnd"/>
            <w:r w:rsidRPr="00AB6C01">
              <w:rPr>
                <w:snapToGrid w:val="0"/>
                <w:lang w:val="en-US"/>
              </w:rPr>
              <w:t>)</w:t>
            </w:r>
          </w:p>
        </w:tc>
        <w:tc>
          <w:tcPr>
            <w:tcW w:w="1305"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16.8 to </w:t>
            </w:r>
            <w:del w:id="184" w:author="Author">
              <w:r w:rsidRPr="00E22047" w:rsidDel="00B14B81">
                <w:rPr>
                  <w:snapToGrid w:val="0"/>
                </w:rPr>
                <w:delText>46.5</w:delText>
              </w:r>
            </w:del>
            <w:ins w:id="185" w:author="Author">
              <w:r>
                <w:rPr>
                  <w:snapToGrid w:val="0"/>
                </w:rPr>
                <w:t>37.5</w:t>
              </w:r>
            </w:ins>
          </w:p>
        </w:tc>
        <w:tc>
          <w:tcPr>
            <w:tcW w:w="1350"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7.3 to </w:t>
            </w:r>
            <w:del w:id="186" w:author="Author">
              <w:r w:rsidRPr="00E22047" w:rsidDel="00B14B81">
                <w:rPr>
                  <w:snapToGrid w:val="0"/>
                </w:rPr>
                <w:delText>52.4</w:delText>
              </w:r>
            </w:del>
            <w:ins w:id="187" w:author="Author">
              <w:r>
                <w:rPr>
                  <w:snapToGrid w:val="0"/>
                </w:rPr>
                <w:t>4</w:t>
              </w:r>
            </w:ins>
            <w:ins w:id="188" w:author="Dale Hughes" w:date="2015-07-08T16:09:00Z">
              <w:r>
                <w:rPr>
                  <w:snapToGrid w:val="0"/>
                </w:rPr>
                <w:t>6</w:t>
              </w:r>
            </w:ins>
            <w:ins w:id="189" w:author="Author">
              <w:del w:id="190" w:author="Dale Hughes" w:date="2015-07-08T16:09:00Z">
                <w:r w:rsidDel="00650DA4">
                  <w:rPr>
                    <w:snapToGrid w:val="0"/>
                  </w:rPr>
                  <w:delText>3</w:delText>
                </w:r>
              </w:del>
              <w:r>
                <w:rPr>
                  <w:snapToGrid w:val="0"/>
                </w:rPr>
                <w:t>.5</w:t>
              </w:r>
            </w:ins>
          </w:p>
        </w:tc>
        <w:tc>
          <w:tcPr>
            <w:tcW w:w="1530" w:type="dxa"/>
          </w:tcPr>
          <w:p w:rsidR="00553D7A" w:rsidRPr="00E22047" w:rsidRDefault="00553D7A" w:rsidP="00C16CCB">
            <w:pPr>
              <w:pStyle w:val="Tabletext"/>
              <w:jc w:val="center"/>
              <w:rPr>
                <w:snapToGrid w:val="0"/>
              </w:rPr>
            </w:pPr>
            <w:r w:rsidRPr="00E22047">
              <w:rPr>
                <w:snapToGrid w:val="0"/>
              </w:rPr>
              <w:t>2</w:t>
            </w:r>
            <w:r w:rsidRPr="00E22047">
              <w:rPr>
                <w:snapToGrid w:val="0"/>
              </w:rPr>
              <w:noBreakHyphen/>
              <w:t>53.7</w:t>
            </w:r>
          </w:p>
        </w:tc>
        <w:tc>
          <w:tcPr>
            <w:tcW w:w="1530" w:type="dxa"/>
          </w:tcPr>
          <w:p w:rsidR="00553D7A" w:rsidRPr="00E22047" w:rsidRDefault="00553D7A" w:rsidP="00C16CCB">
            <w:pPr>
              <w:pStyle w:val="Tabletext"/>
              <w:jc w:val="center"/>
              <w:rPr>
                <w:snapToGrid w:val="0"/>
              </w:rPr>
            </w:pPr>
            <w:r w:rsidRPr="00E22047">
              <w:rPr>
                <w:snapToGrid w:val="0"/>
                <w:color w:val="000000"/>
              </w:rPr>
              <w:t>1-45</w:t>
            </w:r>
          </w:p>
        </w:tc>
        <w:tc>
          <w:tcPr>
            <w:tcW w:w="1530" w:type="dxa"/>
          </w:tcPr>
          <w:p w:rsidR="00553D7A" w:rsidRPr="00E22047" w:rsidRDefault="00553D7A" w:rsidP="00C16CCB">
            <w:pPr>
              <w:pStyle w:val="Tabletext"/>
              <w:jc w:val="center"/>
              <w:rPr>
                <w:snapToGrid w:val="0"/>
              </w:rPr>
            </w:pPr>
            <w:r w:rsidRPr="00E22047">
              <w:rPr>
                <w:snapToGrid w:val="0"/>
              </w:rPr>
              <w:t>2</w:t>
            </w:r>
            <w:r w:rsidRPr="00E22047">
              <w:rPr>
                <w:snapToGrid w:val="0"/>
              </w:rPr>
              <w:noBreakHyphen/>
              <w:t>55</w:t>
            </w:r>
          </w:p>
        </w:tc>
        <w:tc>
          <w:tcPr>
            <w:tcW w:w="1544" w:type="dxa"/>
          </w:tcPr>
          <w:p w:rsidR="00553D7A" w:rsidRPr="00E22047" w:rsidRDefault="00553D7A" w:rsidP="00C16CCB">
            <w:pPr>
              <w:pStyle w:val="Tabletext"/>
              <w:jc w:val="center"/>
              <w:rPr>
                <w:snapToGrid w:val="0"/>
              </w:rPr>
            </w:pPr>
            <w:r w:rsidRPr="00E22047">
              <w:rPr>
                <w:snapToGrid w:val="0"/>
                <w:color w:val="000000"/>
              </w:rPr>
              <w:t>1-45</w:t>
            </w:r>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rPr>
              <w:t>Antenna polarization</w:t>
            </w:r>
          </w:p>
        </w:tc>
        <w:tc>
          <w:tcPr>
            <w:tcW w:w="1305" w:type="dxa"/>
          </w:tcPr>
          <w:p w:rsidR="00553D7A" w:rsidRPr="00E22047" w:rsidRDefault="00553D7A" w:rsidP="00C16CCB">
            <w:pPr>
              <w:pStyle w:val="Tabletext"/>
              <w:jc w:val="center"/>
              <w:rPr>
                <w:snapToGrid w:val="0"/>
              </w:rPr>
            </w:pPr>
            <w:r w:rsidRPr="00E22047">
              <w:rPr>
                <w:snapToGrid w:val="0"/>
              </w:rPr>
              <w:t>Horizontal, vertical</w:t>
            </w:r>
          </w:p>
        </w:tc>
        <w:tc>
          <w:tcPr>
            <w:tcW w:w="1350" w:type="dxa"/>
          </w:tcPr>
          <w:p w:rsidR="00553D7A" w:rsidRPr="00E22047" w:rsidRDefault="00553D7A" w:rsidP="00C16CCB">
            <w:pPr>
              <w:pStyle w:val="Tabletext"/>
              <w:jc w:val="center"/>
              <w:rPr>
                <w:snapToGrid w:val="0"/>
              </w:rPr>
            </w:pPr>
            <w:r w:rsidRPr="00E22047">
              <w:rPr>
                <w:snapToGrid w:val="0"/>
              </w:rPr>
              <w:t>Horizontal, vertical</w:t>
            </w:r>
          </w:p>
        </w:tc>
        <w:tc>
          <w:tcPr>
            <w:tcW w:w="1530" w:type="dxa"/>
          </w:tcPr>
          <w:p w:rsidR="00553D7A" w:rsidRPr="00E22047" w:rsidRDefault="00553D7A" w:rsidP="00C16CCB">
            <w:pPr>
              <w:pStyle w:val="Tabletext"/>
              <w:jc w:val="center"/>
              <w:rPr>
                <w:snapToGrid w:val="0"/>
              </w:rPr>
            </w:pPr>
            <w:r w:rsidRPr="00E22047">
              <w:rPr>
                <w:snapToGrid w:val="0"/>
              </w:rPr>
              <w:t>Horizontal, vertical</w:t>
            </w:r>
          </w:p>
        </w:tc>
        <w:tc>
          <w:tcPr>
            <w:tcW w:w="1530" w:type="dxa"/>
          </w:tcPr>
          <w:p w:rsidR="00553D7A" w:rsidRPr="00E22047" w:rsidRDefault="00553D7A" w:rsidP="00C16CCB">
            <w:pPr>
              <w:pStyle w:val="Tabletext"/>
              <w:jc w:val="center"/>
              <w:rPr>
                <w:snapToGrid w:val="0"/>
              </w:rPr>
            </w:pPr>
            <w:r w:rsidRPr="00E22047">
              <w:rPr>
                <w:snapToGrid w:val="0"/>
              </w:rPr>
              <w:t>Horizontal, vertical</w:t>
            </w:r>
          </w:p>
        </w:tc>
        <w:tc>
          <w:tcPr>
            <w:tcW w:w="1530" w:type="dxa"/>
          </w:tcPr>
          <w:p w:rsidR="00553D7A" w:rsidRPr="00E22047" w:rsidRDefault="00553D7A" w:rsidP="00C16CCB">
            <w:pPr>
              <w:pStyle w:val="Tabletext"/>
              <w:jc w:val="center"/>
              <w:rPr>
                <w:snapToGrid w:val="0"/>
              </w:rPr>
            </w:pPr>
            <w:r w:rsidRPr="00E22047">
              <w:rPr>
                <w:snapToGrid w:val="0"/>
              </w:rPr>
              <w:t>Horizontal, vertical</w:t>
            </w:r>
          </w:p>
        </w:tc>
        <w:tc>
          <w:tcPr>
            <w:tcW w:w="1544" w:type="dxa"/>
          </w:tcPr>
          <w:p w:rsidR="00553D7A" w:rsidRPr="00E22047" w:rsidRDefault="00553D7A" w:rsidP="00C16CCB">
            <w:pPr>
              <w:pStyle w:val="Tabletext"/>
              <w:jc w:val="center"/>
              <w:rPr>
                <w:snapToGrid w:val="0"/>
              </w:rPr>
            </w:pPr>
            <w:r w:rsidRPr="00E22047">
              <w:rPr>
                <w:snapToGrid w:val="0"/>
              </w:rPr>
              <w:t>Horizontal, vertical</w:t>
            </w:r>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rPr>
              <w:t>Receiver IF bandwidth (kHz)</w:t>
            </w:r>
          </w:p>
        </w:tc>
        <w:tc>
          <w:tcPr>
            <w:tcW w:w="1305" w:type="dxa"/>
          </w:tcPr>
          <w:p w:rsidR="00553D7A" w:rsidRPr="00E22047" w:rsidRDefault="00553D7A" w:rsidP="00C16CCB">
            <w:pPr>
              <w:pStyle w:val="Tabletext"/>
              <w:jc w:val="center"/>
              <w:rPr>
                <w:snapToGrid w:val="0"/>
              </w:rPr>
            </w:pPr>
            <w:r w:rsidRPr="00E22047">
              <w:rPr>
                <w:snapToGrid w:val="0"/>
              </w:rPr>
              <w:t>2.7</w:t>
            </w:r>
          </w:p>
        </w:tc>
        <w:tc>
          <w:tcPr>
            <w:tcW w:w="1350" w:type="dxa"/>
          </w:tcPr>
          <w:p w:rsidR="00553D7A" w:rsidRPr="00E22047" w:rsidRDefault="00553D7A" w:rsidP="00C16CCB">
            <w:pPr>
              <w:pStyle w:val="Tabletext"/>
              <w:jc w:val="center"/>
              <w:rPr>
                <w:snapToGrid w:val="0"/>
              </w:rPr>
            </w:pPr>
            <w:r w:rsidRPr="00E22047">
              <w:rPr>
                <w:snapToGrid w:val="0"/>
              </w:rPr>
              <w:t>2.7</w:t>
            </w:r>
          </w:p>
        </w:tc>
        <w:tc>
          <w:tcPr>
            <w:tcW w:w="1530" w:type="dxa"/>
          </w:tcPr>
          <w:p w:rsidR="00553D7A" w:rsidRPr="00E22047" w:rsidRDefault="00553D7A" w:rsidP="00C16CCB">
            <w:pPr>
              <w:pStyle w:val="Tabletext"/>
              <w:jc w:val="center"/>
              <w:rPr>
                <w:snapToGrid w:val="0"/>
              </w:rPr>
            </w:pPr>
            <w:r w:rsidRPr="00E22047">
              <w:rPr>
                <w:snapToGrid w:val="0"/>
              </w:rPr>
              <w:t>2.7</w:t>
            </w:r>
          </w:p>
        </w:tc>
        <w:tc>
          <w:tcPr>
            <w:tcW w:w="1530" w:type="dxa"/>
          </w:tcPr>
          <w:p w:rsidR="00553D7A" w:rsidRPr="00E22047" w:rsidRDefault="00553D7A" w:rsidP="00C16CCB">
            <w:pPr>
              <w:pStyle w:val="Tabletext"/>
              <w:jc w:val="center"/>
              <w:rPr>
                <w:snapToGrid w:val="0"/>
              </w:rPr>
            </w:pPr>
            <w:r w:rsidRPr="00E22047">
              <w:rPr>
                <w:snapToGrid w:val="0"/>
              </w:rPr>
              <w:t>2.7</w:t>
            </w:r>
          </w:p>
        </w:tc>
        <w:tc>
          <w:tcPr>
            <w:tcW w:w="1530" w:type="dxa"/>
          </w:tcPr>
          <w:p w:rsidR="00553D7A" w:rsidRPr="00E22047" w:rsidRDefault="00553D7A" w:rsidP="00C16CCB">
            <w:pPr>
              <w:pStyle w:val="Tabletext"/>
              <w:jc w:val="center"/>
              <w:rPr>
                <w:snapToGrid w:val="0"/>
              </w:rPr>
            </w:pPr>
            <w:r w:rsidRPr="00E22047">
              <w:rPr>
                <w:snapToGrid w:val="0"/>
              </w:rPr>
              <w:t>9</w:t>
            </w:r>
            <w:r w:rsidRPr="00E22047">
              <w:rPr>
                <w:snapToGrid w:val="0"/>
              </w:rPr>
              <w:br/>
              <w:t>15</w:t>
            </w:r>
          </w:p>
        </w:tc>
        <w:tc>
          <w:tcPr>
            <w:tcW w:w="1544" w:type="dxa"/>
          </w:tcPr>
          <w:p w:rsidR="00553D7A" w:rsidRPr="00E22047" w:rsidRDefault="00553D7A" w:rsidP="00C16CCB">
            <w:pPr>
              <w:pStyle w:val="Tabletext"/>
              <w:jc w:val="center"/>
              <w:rPr>
                <w:snapToGrid w:val="0"/>
              </w:rPr>
            </w:pPr>
            <w:r w:rsidRPr="00E22047">
              <w:rPr>
                <w:snapToGrid w:val="0"/>
              </w:rPr>
              <w:t>9</w:t>
            </w:r>
            <w:r w:rsidRPr="00E22047">
              <w:rPr>
                <w:snapToGrid w:val="0"/>
              </w:rPr>
              <w:br/>
              <w:t>15</w:t>
            </w:r>
          </w:p>
        </w:tc>
      </w:tr>
      <w:tr w:rsidR="00553D7A" w:rsidRPr="00E22047" w:rsidTr="00C16CCB">
        <w:trPr>
          <w:jc w:val="center"/>
        </w:trPr>
        <w:tc>
          <w:tcPr>
            <w:tcW w:w="3231" w:type="dxa"/>
          </w:tcPr>
          <w:p w:rsidR="00553D7A" w:rsidRPr="00E22047" w:rsidRDefault="00553D7A" w:rsidP="00C16CCB">
            <w:pPr>
              <w:pStyle w:val="Tabletext"/>
              <w:rPr>
                <w:snapToGrid w:val="0"/>
              </w:rPr>
            </w:pPr>
            <w:r w:rsidRPr="00E22047">
              <w:rPr>
                <w:snapToGrid w:val="0"/>
                <w:color w:val="000000"/>
              </w:rPr>
              <w:t>Receiver noise figure (dB)</w:t>
            </w:r>
            <w:r w:rsidRPr="00E22047">
              <w:rPr>
                <w:snapToGrid w:val="0"/>
                <w:color w:val="000000"/>
                <w:vertAlign w:val="superscript"/>
              </w:rPr>
              <w:t>(3)</w:t>
            </w:r>
          </w:p>
        </w:tc>
        <w:tc>
          <w:tcPr>
            <w:tcW w:w="1305" w:type="dxa"/>
          </w:tcPr>
          <w:p w:rsidR="00553D7A" w:rsidRPr="00E22047" w:rsidRDefault="00553D7A" w:rsidP="00C16CCB">
            <w:pPr>
              <w:pStyle w:val="Tabletext"/>
              <w:jc w:val="center"/>
              <w:rPr>
                <w:snapToGrid w:val="0"/>
              </w:rPr>
            </w:pPr>
            <w:r w:rsidRPr="00E22047">
              <w:rPr>
                <w:snapToGrid w:val="0"/>
              </w:rPr>
              <w:t>13</w:t>
            </w:r>
          </w:p>
        </w:tc>
        <w:tc>
          <w:tcPr>
            <w:tcW w:w="1350" w:type="dxa"/>
          </w:tcPr>
          <w:p w:rsidR="00553D7A" w:rsidRPr="00E22047" w:rsidRDefault="00553D7A" w:rsidP="00C16CCB">
            <w:pPr>
              <w:pStyle w:val="Tabletext"/>
              <w:jc w:val="center"/>
              <w:rPr>
                <w:snapToGrid w:val="0"/>
              </w:rPr>
            </w:pPr>
            <w:r>
              <w:rPr>
                <w:snapToGrid w:val="0"/>
              </w:rPr>
              <w:t>7-</w:t>
            </w:r>
            <w:r w:rsidRPr="00E22047">
              <w:rPr>
                <w:snapToGrid w:val="0"/>
              </w:rPr>
              <w:t>13</w:t>
            </w:r>
          </w:p>
        </w:tc>
        <w:tc>
          <w:tcPr>
            <w:tcW w:w="1530" w:type="dxa"/>
          </w:tcPr>
          <w:p w:rsidR="00553D7A" w:rsidRPr="00E22047" w:rsidRDefault="00553D7A" w:rsidP="00C16CCB">
            <w:pPr>
              <w:pStyle w:val="Tabletext"/>
              <w:jc w:val="center"/>
              <w:rPr>
                <w:snapToGrid w:val="0"/>
              </w:rPr>
            </w:pPr>
            <w:r>
              <w:rPr>
                <w:snapToGrid w:val="0"/>
              </w:rPr>
              <w:t>0.5-</w:t>
            </w:r>
            <w:r w:rsidRPr="00E22047">
              <w:rPr>
                <w:snapToGrid w:val="0"/>
              </w:rPr>
              <w:t>2</w:t>
            </w:r>
          </w:p>
        </w:tc>
        <w:tc>
          <w:tcPr>
            <w:tcW w:w="1530" w:type="dxa"/>
          </w:tcPr>
          <w:p w:rsidR="00553D7A" w:rsidRPr="00E22047" w:rsidRDefault="00553D7A" w:rsidP="00C16CCB">
            <w:pPr>
              <w:pStyle w:val="Tabletext"/>
              <w:jc w:val="center"/>
              <w:rPr>
                <w:snapToGrid w:val="0"/>
              </w:rPr>
            </w:pPr>
            <w:r w:rsidRPr="00E22047">
              <w:rPr>
                <w:snapToGrid w:val="0"/>
              </w:rPr>
              <w:t>1-7</w:t>
            </w:r>
          </w:p>
        </w:tc>
        <w:tc>
          <w:tcPr>
            <w:tcW w:w="1530" w:type="dxa"/>
          </w:tcPr>
          <w:p w:rsidR="00553D7A" w:rsidRPr="00E22047" w:rsidRDefault="00553D7A" w:rsidP="00C16CCB">
            <w:pPr>
              <w:pStyle w:val="Tabletext"/>
              <w:jc w:val="center"/>
              <w:rPr>
                <w:snapToGrid w:val="0"/>
              </w:rPr>
            </w:pPr>
            <w:r w:rsidRPr="00E22047">
              <w:rPr>
                <w:snapToGrid w:val="0"/>
              </w:rPr>
              <w:t>0.5</w:t>
            </w:r>
            <w:r w:rsidRPr="00E22047">
              <w:rPr>
                <w:snapToGrid w:val="0"/>
              </w:rPr>
              <w:noBreakHyphen/>
              <w:t>2</w:t>
            </w:r>
          </w:p>
        </w:tc>
        <w:tc>
          <w:tcPr>
            <w:tcW w:w="1544" w:type="dxa"/>
          </w:tcPr>
          <w:p w:rsidR="00553D7A" w:rsidRPr="00E22047" w:rsidRDefault="00553D7A" w:rsidP="00C16CCB">
            <w:pPr>
              <w:pStyle w:val="Tabletext"/>
              <w:jc w:val="center"/>
              <w:rPr>
                <w:snapToGrid w:val="0"/>
              </w:rPr>
            </w:pPr>
            <w:r w:rsidRPr="00E22047">
              <w:rPr>
                <w:snapToGrid w:val="0"/>
              </w:rPr>
              <w:t>1-7</w:t>
            </w:r>
          </w:p>
        </w:tc>
      </w:tr>
      <w:tr w:rsidR="00553D7A" w:rsidRPr="00C135D4" w:rsidTr="00C16CCB">
        <w:trPr>
          <w:jc w:val="center"/>
        </w:trPr>
        <w:tc>
          <w:tcPr>
            <w:tcW w:w="12020" w:type="dxa"/>
            <w:gridSpan w:val="7"/>
            <w:tcBorders>
              <w:left w:val="nil"/>
              <w:bottom w:val="nil"/>
              <w:right w:val="nil"/>
            </w:tcBorders>
          </w:tcPr>
          <w:p w:rsidR="00553D7A" w:rsidRPr="00AB6C01" w:rsidRDefault="00553D7A" w:rsidP="00C16CCB">
            <w:pPr>
              <w:pStyle w:val="Tablelegend"/>
              <w:rPr>
                <w:lang w:val="en-US"/>
              </w:rPr>
            </w:pPr>
            <w:r w:rsidRPr="00AB6C01">
              <w:rPr>
                <w:vertAlign w:val="superscript"/>
                <w:lang w:val="en-US"/>
              </w:rPr>
              <w:t xml:space="preserve">(1) </w:t>
            </w:r>
            <w:r w:rsidRPr="00AB6C01">
              <w:rPr>
                <w:vertAlign w:val="superscript"/>
                <w:lang w:val="en-US"/>
              </w:rPr>
              <w:tab/>
            </w:r>
            <w:r w:rsidRPr="00AB6C01">
              <w:rPr>
                <w:lang w:val="en-US"/>
              </w:rPr>
              <w:t xml:space="preserve">Amateur bands within the frequency ranges shown conform to RR Article </w:t>
            </w:r>
            <w:r w:rsidRPr="00895759">
              <w:rPr>
                <w:b/>
                <w:bCs/>
                <w:lang w:val="en-US"/>
              </w:rPr>
              <w:t>5</w:t>
            </w:r>
            <w:r w:rsidRPr="00AB6C01">
              <w:rPr>
                <w:lang w:val="en-US"/>
              </w:rPr>
              <w:t>.</w:t>
            </w:r>
          </w:p>
          <w:p w:rsidR="00553D7A" w:rsidRPr="00AB6C01" w:rsidRDefault="00553D7A" w:rsidP="00C16CCB">
            <w:pPr>
              <w:pStyle w:val="Tablelegend"/>
              <w:rPr>
                <w:lang w:val="en-US"/>
              </w:rPr>
            </w:pPr>
            <w:r w:rsidRPr="00AB6C01">
              <w:rPr>
                <w:vertAlign w:val="superscript"/>
                <w:lang w:val="en-US"/>
              </w:rPr>
              <w:t xml:space="preserve">(2) </w:t>
            </w:r>
            <w:r w:rsidRPr="00AB6C01">
              <w:rPr>
                <w:vertAlign w:val="superscript"/>
                <w:lang w:val="en-US"/>
              </w:rPr>
              <w:tab/>
            </w:r>
            <w:r w:rsidRPr="00AB6C01">
              <w:rPr>
                <w:lang w:val="en-US"/>
              </w:rPr>
              <w:t>Maximum powers are determined by each administration.</w:t>
            </w:r>
          </w:p>
          <w:p w:rsidR="00553D7A" w:rsidRPr="00AB6C01" w:rsidRDefault="00553D7A" w:rsidP="00C16CCB">
            <w:pPr>
              <w:pStyle w:val="Tablelegend"/>
              <w:rPr>
                <w:snapToGrid w:val="0"/>
                <w:lang w:val="en-US"/>
              </w:rPr>
            </w:pPr>
            <w:r w:rsidRPr="00AB6C01">
              <w:rPr>
                <w:vertAlign w:val="superscript"/>
                <w:lang w:val="en-US"/>
              </w:rPr>
              <w:t xml:space="preserve">(3) </w:t>
            </w:r>
            <w:r w:rsidRPr="00AB6C01">
              <w:rPr>
                <w:vertAlign w:val="superscript"/>
                <w:lang w:val="en-US"/>
              </w:rPr>
              <w:tab/>
            </w:r>
            <w:r w:rsidRPr="00AB6C01">
              <w:rPr>
                <w:lang w:val="en-US"/>
              </w:rPr>
              <w:t>Receiver noise figures for bands above 50 MHz assume the use of low-noise preamplifiers</w:t>
            </w:r>
            <w:r w:rsidRPr="00781818">
              <w:rPr>
                <w:rFonts w:asciiTheme="majorBidi" w:hAnsiTheme="majorBidi" w:cstheme="majorBidi"/>
                <w:szCs w:val="18"/>
                <w:lang w:val="en-US"/>
              </w:rPr>
              <w:t>.</w:t>
            </w:r>
            <w:ins w:id="191" w:author="Dale Hughes" w:date="2015-07-07T16:39:00Z">
              <w:r w:rsidRPr="00781818">
                <w:rPr>
                  <w:rFonts w:asciiTheme="majorBidi" w:hAnsiTheme="majorBidi" w:cstheme="majorBidi"/>
                  <w:i/>
                  <w:iCs/>
                  <w:color w:val="222222"/>
                  <w:szCs w:val="18"/>
                  <w:shd w:val="clear" w:color="auto" w:fill="FFFFFF"/>
                </w:rPr>
                <w:t xml:space="preserve"> Below 29.7 MHz the external noise level is the dominant factor and typically higher than the equipment noise level</w:t>
              </w:r>
              <w:r w:rsidRPr="00781818">
                <w:rPr>
                  <w:rFonts w:asciiTheme="majorBidi" w:hAnsiTheme="majorBidi" w:cstheme="majorBidi"/>
                  <w:color w:val="222222"/>
                  <w:szCs w:val="18"/>
                  <w:shd w:val="clear" w:color="auto" w:fill="FFFFFF"/>
                </w:rPr>
                <w:t>."</w:t>
              </w:r>
            </w:ins>
          </w:p>
        </w:tc>
      </w:tr>
    </w:tbl>
    <w:p w:rsidR="00553D7A" w:rsidRPr="00E22047" w:rsidRDefault="00553D7A" w:rsidP="00C16CCB">
      <w:pPr>
        <w:pStyle w:val="Tablefin"/>
      </w:pPr>
    </w:p>
    <w:p w:rsidR="00553D7A" w:rsidRPr="00AB6C01" w:rsidRDefault="00553D7A" w:rsidP="00C16CCB">
      <w:pPr>
        <w:pStyle w:val="TableNo"/>
        <w:rPr>
          <w:lang w:val="en-US"/>
        </w:rPr>
      </w:pPr>
      <w:r w:rsidRPr="00AB6C01">
        <w:rPr>
          <w:lang w:val="en-US"/>
        </w:rPr>
        <w:t>TABLE 4</w:t>
      </w:r>
    </w:p>
    <w:p w:rsidR="00553D7A" w:rsidRPr="00AB6C01" w:rsidRDefault="00553D7A" w:rsidP="00C16CCB">
      <w:pPr>
        <w:pStyle w:val="Tabletitle"/>
        <w:rPr>
          <w:lang w:val="en-US"/>
        </w:rPr>
      </w:pPr>
      <w:r w:rsidRPr="00AB6C01">
        <w:rPr>
          <w:lang w:val="en-US"/>
        </w:rPr>
        <w:t>Characteristics of amateur digital voice and multimedia systems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4"/>
        <w:gridCol w:w="1837"/>
        <w:gridCol w:w="1837"/>
        <w:gridCol w:w="1837"/>
        <w:gridCol w:w="1837"/>
        <w:gridCol w:w="2067"/>
      </w:tblGrid>
      <w:tr w:rsidR="00553D7A" w:rsidRPr="00E22047" w:rsidTr="00C16CCB">
        <w:trPr>
          <w:jc w:val="center"/>
        </w:trPr>
        <w:tc>
          <w:tcPr>
            <w:tcW w:w="4106" w:type="dxa"/>
          </w:tcPr>
          <w:p w:rsidR="00553D7A" w:rsidRPr="00E22047" w:rsidRDefault="00553D7A" w:rsidP="00C16CCB">
            <w:pPr>
              <w:pStyle w:val="Tablehead"/>
              <w:rPr>
                <w:snapToGrid w:val="0"/>
              </w:rPr>
            </w:pPr>
            <w:r w:rsidRPr="00E22047">
              <w:rPr>
                <w:snapToGrid w:val="0"/>
              </w:rPr>
              <w:t>Parameter</w:t>
            </w:r>
          </w:p>
        </w:tc>
        <w:tc>
          <w:tcPr>
            <w:tcW w:w="7667" w:type="dxa"/>
            <w:gridSpan w:val="5"/>
          </w:tcPr>
          <w:p w:rsidR="00553D7A" w:rsidRPr="00E22047" w:rsidRDefault="00553D7A" w:rsidP="00C16CCB">
            <w:pPr>
              <w:pStyle w:val="Tablehead"/>
              <w:rPr>
                <w:snapToGrid w:val="0"/>
              </w:rPr>
            </w:pPr>
            <w:r w:rsidRPr="00E22047">
              <w:rPr>
                <w:snapToGrid w:val="0"/>
              </w:rPr>
              <w:t>Value</w:t>
            </w:r>
          </w:p>
        </w:tc>
      </w:tr>
      <w:tr w:rsidR="00553D7A" w:rsidRPr="00E22047" w:rsidTr="00C16CCB">
        <w:trPr>
          <w:jc w:val="center"/>
        </w:trPr>
        <w:tc>
          <w:tcPr>
            <w:tcW w:w="4106" w:type="dxa"/>
          </w:tcPr>
          <w:p w:rsidR="00553D7A" w:rsidRPr="00E22047" w:rsidRDefault="00553D7A" w:rsidP="00C16CCB">
            <w:pPr>
              <w:pStyle w:val="Tabletext"/>
              <w:keepNext/>
              <w:rPr>
                <w:snapToGrid w:val="0"/>
              </w:rPr>
            </w:pPr>
            <w:r w:rsidRPr="00E22047">
              <w:rPr>
                <w:snapToGrid w:val="0"/>
              </w:rPr>
              <w:t>Mode of operation</w:t>
            </w:r>
          </w:p>
        </w:tc>
        <w:tc>
          <w:tcPr>
            <w:tcW w:w="4488" w:type="dxa"/>
            <w:gridSpan w:val="3"/>
          </w:tcPr>
          <w:p w:rsidR="00553D7A" w:rsidRPr="00E22047" w:rsidRDefault="00553D7A" w:rsidP="00C16CCB">
            <w:pPr>
              <w:pStyle w:val="Tabletext"/>
              <w:keepNext/>
              <w:jc w:val="center"/>
              <w:rPr>
                <w:snapToGrid w:val="0"/>
              </w:rPr>
            </w:pPr>
            <w:r w:rsidRPr="00E22047">
              <w:rPr>
                <w:snapToGrid w:val="0"/>
              </w:rPr>
              <w:t>Digital voice</w:t>
            </w:r>
          </w:p>
        </w:tc>
        <w:tc>
          <w:tcPr>
            <w:tcW w:w="3179" w:type="dxa"/>
            <w:gridSpan w:val="2"/>
          </w:tcPr>
          <w:p w:rsidR="00553D7A" w:rsidRPr="00E22047" w:rsidRDefault="00553D7A" w:rsidP="00C16CCB">
            <w:pPr>
              <w:pStyle w:val="Tabletext"/>
              <w:keepNext/>
              <w:jc w:val="center"/>
              <w:rPr>
                <w:snapToGrid w:val="0"/>
              </w:rPr>
            </w:pPr>
            <w:r w:rsidRPr="00E22047">
              <w:rPr>
                <w:snapToGrid w:val="0"/>
              </w:rPr>
              <w:t>Digital voice and multimedia</w:t>
            </w:r>
          </w:p>
        </w:tc>
      </w:tr>
      <w:tr w:rsidR="00553D7A" w:rsidRPr="00E22047" w:rsidTr="00C16CCB">
        <w:trPr>
          <w:jc w:val="center"/>
        </w:trPr>
        <w:tc>
          <w:tcPr>
            <w:tcW w:w="4106" w:type="dxa"/>
          </w:tcPr>
          <w:p w:rsidR="00553D7A" w:rsidRPr="00E22047" w:rsidRDefault="00553D7A" w:rsidP="00C16CCB">
            <w:pPr>
              <w:pStyle w:val="Tabletext"/>
              <w:keepNext/>
              <w:rPr>
                <w:snapToGrid w:val="0"/>
              </w:rPr>
            </w:pPr>
            <w:r w:rsidRPr="00E22047">
              <w:rPr>
                <w:snapToGrid w:val="0"/>
                <w:color w:val="000000"/>
              </w:rPr>
              <w:t xml:space="preserve">Frequency </w:t>
            </w:r>
            <w:del w:id="192" w:author="Author">
              <w:r w:rsidRPr="00E22047" w:rsidDel="00B216EA">
                <w:rPr>
                  <w:snapToGrid w:val="0"/>
                  <w:color w:val="000000"/>
                </w:rPr>
                <w:delText xml:space="preserve">band </w:delText>
              </w:r>
            </w:del>
            <w:ins w:id="193" w:author="Author">
              <w:r>
                <w:rPr>
                  <w:snapToGrid w:val="0"/>
                  <w:color w:val="000000"/>
                </w:rPr>
                <w:t>range</w:t>
              </w:r>
            </w:ins>
            <w:del w:id="194" w:author="Author">
              <w:r w:rsidRPr="00E22047" w:rsidDel="00867887">
                <w:rPr>
                  <w:snapToGrid w:val="0"/>
                  <w:color w:val="000000"/>
                </w:rPr>
                <w:delText>(MHz)</w:delText>
              </w:r>
            </w:del>
            <w:r w:rsidRPr="00E22047">
              <w:rPr>
                <w:snapToGrid w:val="0"/>
                <w:color w:val="000000"/>
                <w:vertAlign w:val="superscript"/>
              </w:rPr>
              <w:t>(1)</w:t>
            </w:r>
          </w:p>
        </w:tc>
        <w:tc>
          <w:tcPr>
            <w:tcW w:w="1496" w:type="dxa"/>
          </w:tcPr>
          <w:p w:rsidR="00553D7A" w:rsidRPr="00E22047" w:rsidRDefault="00553D7A" w:rsidP="00C16CCB">
            <w:pPr>
              <w:pStyle w:val="Tabletext"/>
              <w:keepNext/>
              <w:jc w:val="center"/>
              <w:rPr>
                <w:snapToGrid w:val="0"/>
              </w:rPr>
            </w:pPr>
            <w:r w:rsidRPr="00E22047">
              <w:rPr>
                <w:snapToGrid w:val="0"/>
              </w:rPr>
              <w:t>1.8</w:t>
            </w:r>
            <w:r w:rsidRPr="00E22047">
              <w:rPr>
                <w:snapToGrid w:val="0"/>
              </w:rPr>
              <w:noBreakHyphen/>
              <w:t>7.3</w:t>
            </w:r>
            <w:ins w:id="195" w:author="Author">
              <w:r>
                <w:rPr>
                  <w:snapToGrid w:val="0"/>
                </w:rPr>
                <w:t xml:space="preserve"> MHz</w:t>
              </w:r>
            </w:ins>
          </w:p>
        </w:tc>
        <w:tc>
          <w:tcPr>
            <w:tcW w:w="1496" w:type="dxa"/>
          </w:tcPr>
          <w:p w:rsidR="00553D7A" w:rsidRPr="00E22047" w:rsidRDefault="00553D7A" w:rsidP="00C16CCB">
            <w:pPr>
              <w:pStyle w:val="Tabletext"/>
              <w:keepNext/>
              <w:jc w:val="center"/>
              <w:rPr>
                <w:snapToGrid w:val="0"/>
              </w:rPr>
            </w:pPr>
            <w:r w:rsidRPr="00E22047">
              <w:rPr>
                <w:snapToGrid w:val="0"/>
              </w:rPr>
              <w:t>10.1-</w:t>
            </w:r>
            <w:proofErr w:type="spellStart"/>
            <w:r w:rsidRPr="00E22047">
              <w:rPr>
                <w:snapToGrid w:val="0"/>
              </w:rPr>
              <w:t>29.7</w:t>
            </w:r>
            <w:ins w:id="196" w:author="Author">
              <w:r>
                <w:rPr>
                  <w:snapToGrid w:val="0"/>
                </w:rPr>
                <w:t>MHz</w:t>
              </w:r>
            </w:ins>
            <w:proofErr w:type="spellEnd"/>
          </w:p>
        </w:tc>
        <w:tc>
          <w:tcPr>
            <w:tcW w:w="1496" w:type="dxa"/>
          </w:tcPr>
          <w:p w:rsidR="00553D7A" w:rsidRPr="00E22047" w:rsidRDefault="00553D7A" w:rsidP="00C16CCB">
            <w:pPr>
              <w:pStyle w:val="Tabletext"/>
              <w:keepNext/>
              <w:jc w:val="center"/>
              <w:rPr>
                <w:snapToGrid w:val="0"/>
              </w:rPr>
            </w:pPr>
            <w:r w:rsidRPr="00E22047">
              <w:rPr>
                <w:snapToGrid w:val="0"/>
              </w:rPr>
              <w:t>50-450</w:t>
            </w:r>
            <w:ins w:id="197" w:author="Author">
              <w:r>
                <w:rPr>
                  <w:snapToGrid w:val="0"/>
                </w:rPr>
                <w:t xml:space="preserve"> MHz</w:t>
              </w:r>
            </w:ins>
          </w:p>
        </w:tc>
        <w:tc>
          <w:tcPr>
            <w:tcW w:w="1496" w:type="dxa"/>
          </w:tcPr>
          <w:p w:rsidR="00553D7A" w:rsidRPr="00E22047" w:rsidRDefault="00553D7A" w:rsidP="00C16CCB">
            <w:pPr>
              <w:pStyle w:val="Tabletext"/>
              <w:keepNext/>
              <w:jc w:val="center"/>
              <w:rPr>
                <w:snapToGrid w:val="0"/>
              </w:rPr>
            </w:pPr>
            <w:proofErr w:type="gramStart"/>
            <w:r w:rsidRPr="00E22047">
              <w:rPr>
                <w:snapToGrid w:val="0"/>
              </w:rPr>
              <w:t>1</w:t>
            </w:r>
            <w:ins w:id="198" w:author="Author">
              <w:r>
                <w:rPr>
                  <w:snapToGrid w:val="0"/>
                </w:rPr>
                <w:t>.</w:t>
              </w:r>
            </w:ins>
            <w:proofErr w:type="gramEnd"/>
            <w:del w:id="199" w:author="Author">
              <w:r w:rsidRPr="00E22047" w:rsidDel="00867887">
                <w:rPr>
                  <w:snapToGrid w:val="0"/>
                </w:rPr>
                <w:delText xml:space="preserve"> </w:delText>
              </w:r>
            </w:del>
            <w:r w:rsidRPr="00E22047">
              <w:rPr>
                <w:snapToGrid w:val="0"/>
              </w:rPr>
              <w:t>240-1</w:t>
            </w:r>
            <w:ins w:id="200" w:author="Author">
              <w:r>
                <w:rPr>
                  <w:snapToGrid w:val="0"/>
                </w:rPr>
                <w:t>.</w:t>
              </w:r>
            </w:ins>
            <w:del w:id="201" w:author="Author">
              <w:r w:rsidRPr="00E22047" w:rsidDel="00867887">
                <w:rPr>
                  <w:snapToGrid w:val="0"/>
                </w:rPr>
                <w:delText xml:space="preserve"> </w:delText>
              </w:r>
            </w:del>
            <w:r w:rsidRPr="00E22047">
              <w:rPr>
                <w:snapToGrid w:val="0"/>
              </w:rPr>
              <w:t>300</w:t>
            </w:r>
            <w:ins w:id="202" w:author="Author">
              <w:r>
                <w:rPr>
                  <w:snapToGrid w:val="0"/>
                </w:rPr>
                <w:t xml:space="preserve"> GHz</w:t>
              </w:r>
            </w:ins>
          </w:p>
        </w:tc>
        <w:tc>
          <w:tcPr>
            <w:tcW w:w="1683" w:type="dxa"/>
          </w:tcPr>
          <w:p w:rsidR="00553D7A" w:rsidRPr="00E22047" w:rsidRDefault="00553D7A" w:rsidP="00C16CCB">
            <w:pPr>
              <w:pStyle w:val="Tabletext"/>
              <w:keepNext/>
              <w:jc w:val="center"/>
              <w:rPr>
                <w:snapToGrid w:val="0"/>
              </w:rPr>
            </w:pPr>
            <w:r w:rsidRPr="00E22047">
              <w:rPr>
                <w:snapToGrid w:val="0"/>
              </w:rPr>
              <w:t>5</w:t>
            </w:r>
            <w:ins w:id="203" w:author="Author">
              <w:r>
                <w:rPr>
                  <w:snapToGrid w:val="0"/>
                </w:rPr>
                <w:t>.</w:t>
              </w:r>
            </w:ins>
            <w:del w:id="204" w:author="Author">
              <w:r w:rsidRPr="00E22047" w:rsidDel="00867887">
                <w:rPr>
                  <w:snapToGrid w:val="0"/>
                </w:rPr>
                <w:delText xml:space="preserve"> </w:delText>
              </w:r>
            </w:del>
            <w:r w:rsidRPr="00E22047">
              <w:rPr>
                <w:snapToGrid w:val="0"/>
              </w:rPr>
              <w:t>650-</w:t>
            </w:r>
            <w:del w:id="205" w:author="Author">
              <w:r w:rsidRPr="00E22047" w:rsidDel="00867887">
                <w:rPr>
                  <w:snapToGrid w:val="0"/>
                </w:rPr>
                <w:delText>10 500</w:delText>
              </w:r>
            </w:del>
            <w:ins w:id="206" w:author="Author">
              <w:r>
                <w:rPr>
                  <w:snapToGrid w:val="0"/>
                </w:rPr>
                <w:t>250 GHz</w:t>
              </w:r>
            </w:ins>
          </w:p>
        </w:tc>
      </w:tr>
      <w:tr w:rsidR="00553D7A" w:rsidRPr="00C135D4" w:rsidTr="00C16CCB">
        <w:trPr>
          <w:jc w:val="center"/>
        </w:trPr>
        <w:tc>
          <w:tcPr>
            <w:tcW w:w="4106" w:type="dxa"/>
          </w:tcPr>
          <w:p w:rsidR="00553D7A" w:rsidRPr="00AB6C01" w:rsidRDefault="00553D7A" w:rsidP="00C16CCB">
            <w:pPr>
              <w:pStyle w:val="Tabletext"/>
              <w:keepNext/>
              <w:rPr>
                <w:snapToGrid w:val="0"/>
                <w:lang w:val="en-US"/>
              </w:rPr>
            </w:pPr>
            <w:r w:rsidRPr="00AB6C01">
              <w:rPr>
                <w:snapToGrid w:val="0"/>
                <w:lang w:val="en-US"/>
              </w:rPr>
              <w:lastRenderedPageBreak/>
              <w:t>Necessary bandwidth and class of emission (emission designator)</w:t>
            </w:r>
          </w:p>
        </w:tc>
        <w:tc>
          <w:tcPr>
            <w:tcW w:w="1496" w:type="dxa"/>
          </w:tcPr>
          <w:p w:rsidR="00553D7A" w:rsidRPr="00E22047" w:rsidRDefault="00553D7A" w:rsidP="00C16CCB">
            <w:pPr>
              <w:pStyle w:val="Tabletext"/>
              <w:keepNext/>
              <w:jc w:val="center"/>
              <w:rPr>
                <w:snapToGrid w:val="0"/>
              </w:rPr>
            </w:pPr>
            <w:proofErr w:type="spellStart"/>
            <w:r w:rsidRPr="00E22047">
              <w:rPr>
                <w:snapToGrid w:val="0"/>
              </w:rPr>
              <w:t>2K70J2E</w:t>
            </w:r>
            <w:proofErr w:type="spellEnd"/>
          </w:p>
        </w:tc>
        <w:tc>
          <w:tcPr>
            <w:tcW w:w="1496" w:type="dxa"/>
          </w:tcPr>
          <w:p w:rsidR="00553D7A" w:rsidRPr="00E22047" w:rsidRDefault="00553D7A" w:rsidP="00C16CCB">
            <w:pPr>
              <w:pStyle w:val="Tabletext"/>
              <w:keepNext/>
              <w:jc w:val="center"/>
              <w:rPr>
                <w:snapToGrid w:val="0"/>
              </w:rPr>
            </w:pPr>
            <w:proofErr w:type="spellStart"/>
            <w:r w:rsidRPr="00E22047">
              <w:rPr>
                <w:snapToGrid w:val="0"/>
              </w:rPr>
              <w:t>2K70J2E</w:t>
            </w:r>
            <w:proofErr w:type="spellEnd"/>
          </w:p>
        </w:tc>
        <w:tc>
          <w:tcPr>
            <w:tcW w:w="1496" w:type="dxa"/>
          </w:tcPr>
          <w:p w:rsidR="00553D7A" w:rsidRPr="00E22047" w:rsidRDefault="00553D7A" w:rsidP="00C16CCB">
            <w:pPr>
              <w:pStyle w:val="Tabletext"/>
              <w:keepNext/>
              <w:jc w:val="center"/>
              <w:rPr>
                <w:snapToGrid w:val="0"/>
              </w:rPr>
            </w:pPr>
            <w:proofErr w:type="spellStart"/>
            <w:r w:rsidRPr="00E22047">
              <w:rPr>
                <w:snapToGrid w:val="0"/>
              </w:rPr>
              <w:t>2K70J2E</w:t>
            </w:r>
            <w:proofErr w:type="spellEnd"/>
            <w:r w:rsidRPr="00E22047">
              <w:rPr>
                <w:snapToGrid w:val="0"/>
              </w:rPr>
              <w:br/>
            </w:r>
            <w:proofErr w:type="spellStart"/>
            <w:r w:rsidRPr="00E22047">
              <w:rPr>
                <w:snapToGrid w:val="0"/>
              </w:rPr>
              <w:t>5k76G1E</w:t>
            </w:r>
            <w:proofErr w:type="spellEnd"/>
            <w:r w:rsidRPr="00E22047">
              <w:rPr>
                <w:snapToGrid w:val="0"/>
              </w:rPr>
              <w:br/>
            </w:r>
            <w:proofErr w:type="spellStart"/>
            <w:r w:rsidRPr="00E22047">
              <w:rPr>
                <w:snapToGrid w:val="0"/>
              </w:rPr>
              <w:t>8K10F1E</w:t>
            </w:r>
            <w:proofErr w:type="spellEnd"/>
          </w:p>
        </w:tc>
        <w:tc>
          <w:tcPr>
            <w:tcW w:w="1496" w:type="dxa"/>
          </w:tcPr>
          <w:p w:rsidR="00553D7A" w:rsidRPr="00E22047" w:rsidRDefault="00553D7A" w:rsidP="00C16CCB">
            <w:pPr>
              <w:pStyle w:val="Tabletext"/>
              <w:keepNext/>
              <w:jc w:val="center"/>
              <w:rPr>
                <w:snapToGrid w:val="0"/>
              </w:rPr>
            </w:pPr>
            <w:proofErr w:type="spellStart"/>
            <w:r w:rsidRPr="00E22047">
              <w:rPr>
                <w:snapToGrid w:val="0"/>
              </w:rPr>
              <w:t>2K70G1D</w:t>
            </w:r>
            <w:proofErr w:type="spellEnd"/>
            <w:r w:rsidRPr="00E22047">
              <w:rPr>
                <w:snapToGrid w:val="0"/>
              </w:rPr>
              <w:br/>
            </w:r>
            <w:proofErr w:type="spellStart"/>
            <w:r w:rsidRPr="00E22047">
              <w:rPr>
                <w:snapToGrid w:val="0"/>
              </w:rPr>
              <w:t>6K00F7D</w:t>
            </w:r>
            <w:proofErr w:type="spellEnd"/>
            <w:r w:rsidRPr="00E22047">
              <w:rPr>
                <w:snapToGrid w:val="0"/>
              </w:rPr>
              <w:br/>
            </w:r>
            <w:proofErr w:type="spellStart"/>
            <w:r w:rsidRPr="00E22047">
              <w:rPr>
                <w:snapToGrid w:val="0"/>
              </w:rPr>
              <w:t>16K0D1D</w:t>
            </w:r>
            <w:proofErr w:type="spellEnd"/>
            <w:r w:rsidRPr="00E22047">
              <w:rPr>
                <w:snapToGrid w:val="0"/>
              </w:rPr>
              <w:br/>
            </w:r>
            <w:proofErr w:type="spellStart"/>
            <w:r w:rsidRPr="00E22047">
              <w:rPr>
                <w:snapToGrid w:val="0"/>
              </w:rPr>
              <w:t>150KF1W</w:t>
            </w:r>
            <w:proofErr w:type="spellEnd"/>
          </w:p>
        </w:tc>
        <w:tc>
          <w:tcPr>
            <w:tcW w:w="1683" w:type="dxa"/>
          </w:tcPr>
          <w:p w:rsidR="00553D7A" w:rsidRPr="00AB6C01" w:rsidRDefault="00553D7A" w:rsidP="00C16CCB">
            <w:pPr>
              <w:pStyle w:val="Tabletext"/>
              <w:keepNext/>
              <w:jc w:val="center"/>
              <w:rPr>
                <w:snapToGrid w:val="0"/>
                <w:color w:val="FF0000"/>
                <w:u w:val="single"/>
                <w:lang w:val="en-US"/>
              </w:rPr>
            </w:pPr>
            <w:proofErr w:type="spellStart"/>
            <w:r w:rsidRPr="00AB6C01">
              <w:rPr>
                <w:snapToGrid w:val="0"/>
                <w:lang w:val="en-US"/>
              </w:rPr>
              <w:t>2K70G1D</w:t>
            </w:r>
            <w:proofErr w:type="spellEnd"/>
            <w:r w:rsidRPr="00AB6C01">
              <w:rPr>
                <w:snapToGrid w:val="0"/>
                <w:lang w:val="en-US"/>
              </w:rPr>
              <w:br/>
            </w:r>
            <w:proofErr w:type="spellStart"/>
            <w:r w:rsidRPr="00AB6C01">
              <w:rPr>
                <w:snapToGrid w:val="0"/>
                <w:lang w:val="en-US"/>
              </w:rPr>
              <w:t>6K00F7D</w:t>
            </w:r>
            <w:proofErr w:type="spellEnd"/>
            <w:r w:rsidRPr="00AB6C01">
              <w:rPr>
                <w:snapToGrid w:val="0"/>
                <w:lang w:val="en-US"/>
              </w:rPr>
              <w:br/>
            </w:r>
            <w:proofErr w:type="spellStart"/>
            <w:r w:rsidRPr="00AB6C01">
              <w:rPr>
                <w:snapToGrid w:val="0"/>
                <w:lang w:val="en-US"/>
              </w:rPr>
              <w:t>16K0D1D</w:t>
            </w:r>
            <w:proofErr w:type="spellEnd"/>
            <w:r w:rsidRPr="00AB6C01">
              <w:rPr>
                <w:snapToGrid w:val="0"/>
                <w:lang w:val="en-US"/>
              </w:rPr>
              <w:br/>
            </w:r>
            <w:proofErr w:type="spellStart"/>
            <w:r w:rsidRPr="00AB6C01">
              <w:rPr>
                <w:snapToGrid w:val="0"/>
                <w:lang w:val="en-US"/>
              </w:rPr>
              <w:t>150KF1W</w:t>
            </w:r>
            <w:proofErr w:type="spellEnd"/>
            <w:r w:rsidRPr="00AB6C01">
              <w:rPr>
                <w:snapToGrid w:val="0"/>
                <w:lang w:val="en-US"/>
              </w:rPr>
              <w:br/>
            </w:r>
            <w:proofErr w:type="spellStart"/>
            <w:r w:rsidRPr="00AB6C01">
              <w:rPr>
                <w:snapToGrid w:val="0"/>
                <w:lang w:val="en-US"/>
              </w:rPr>
              <w:t>10M5F7W</w:t>
            </w:r>
            <w:proofErr w:type="spellEnd"/>
            <w:r w:rsidRPr="00AB6C01">
              <w:rPr>
                <w:snapToGrid w:val="0"/>
                <w:color w:val="FF0000"/>
                <w:u w:val="single"/>
                <w:lang w:val="en-US"/>
              </w:rPr>
              <w:t xml:space="preserve"> </w:t>
            </w:r>
          </w:p>
        </w:tc>
      </w:tr>
      <w:tr w:rsidR="00553D7A" w:rsidRPr="00E22047" w:rsidTr="00C16CCB">
        <w:trPr>
          <w:jc w:val="center"/>
        </w:trPr>
        <w:tc>
          <w:tcPr>
            <w:tcW w:w="4106" w:type="dxa"/>
          </w:tcPr>
          <w:p w:rsidR="00553D7A" w:rsidRPr="00E22047" w:rsidRDefault="00553D7A" w:rsidP="00C16CCB">
            <w:pPr>
              <w:pStyle w:val="Tabletext"/>
              <w:rPr>
                <w:snapToGrid w:val="0"/>
              </w:rPr>
            </w:pPr>
            <w:r w:rsidRPr="00E22047">
              <w:rPr>
                <w:snapToGrid w:val="0"/>
                <w:color w:val="000000"/>
              </w:rPr>
              <w:t>Transmitter power (</w:t>
            </w:r>
            <w:proofErr w:type="spellStart"/>
            <w:r w:rsidRPr="00E22047">
              <w:rPr>
                <w:snapToGrid w:val="0"/>
                <w:color w:val="000000"/>
              </w:rPr>
              <w:t>dBW</w:t>
            </w:r>
            <w:proofErr w:type="spellEnd"/>
            <w:r w:rsidRPr="00E22047">
              <w:rPr>
                <w:snapToGrid w:val="0"/>
                <w:color w:val="000000"/>
              </w:rPr>
              <w:t>)</w:t>
            </w:r>
            <w:r w:rsidRPr="00E22047">
              <w:rPr>
                <w:snapToGrid w:val="0"/>
                <w:color w:val="000000"/>
                <w:vertAlign w:val="superscript"/>
              </w:rPr>
              <w:t>(2)</w:t>
            </w:r>
          </w:p>
        </w:tc>
        <w:tc>
          <w:tcPr>
            <w:tcW w:w="1496"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496" w:type="dxa"/>
          </w:tcPr>
          <w:p w:rsidR="00553D7A" w:rsidRPr="00E22047" w:rsidRDefault="00553D7A" w:rsidP="00C16CCB">
            <w:pPr>
              <w:pStyle w:val="Tabletext"/>
              <w:jc w:val="center"/>
              <w:rPr>
                <w:snapToGrid w:val="0"/>
              </w:rPr>
            </w:pPr>
            <w:r w:rsidRPr="00E22047">
              <w:rPr>
                <w:snapToGrid w:val="0"/>
              </w:rPr>
              <w:t>3</w:t>
            </w:r>
            <w:r w:rsidRPr="00E22047">
              <w:rPr>
                <w:snapToGrid w:val="0"/>
              </w:rPr>
              <w:noBreakHyphen/>
              <w:t>31.7</w:t>
            </w:r>
          </w:p>
        </w:tc>
        <w:tc>
          <w:tcPr>
            <w:tcW w:w="1496" w:type="dxa"/>
          </w:tcPr>
          <w:p w:rsidR="00553D7A" w:rsidRPr="00E22047" w:rsidRDefault="00553D7A" w:rsidP="00C16CCB">
            <w:pPr>
              <w:pStyle w:val="Tabletext"/>
              <w:jc w:val="center"/>
              <w:rPr>
                <w:snapToGrid w:val="0"/>
              </w:rPr>
            </w:pPr>
            <w:r w:rsidRPr="00E22047">
              <w:rPr>
                <w:snapToGrid w:val="0"/>
              </w:rPr>
              <w:t>3-31.7</w:t>
            </w:r>
          </w:p>
        </w:tc>
        <w:tc>
          <w:tcPr>
            <w:tcW w:w="1496" w:type="dxa"/>
          </w:tcPr>
          <w:p w:rsidR="00553D7A" w:rsidRPr="00E22047" w:rsidRDefault="00553D7A" w:rsidP="00C16CCB">
            <w:pPr>
              <w:pStyle w:val="Tabletext"/>
              <w:jc w:val="center"/>
              <w:rPr>
                <w:snapToGrid w:val="0"/>
              </w:rPr>
            </w:pPr>
            <w:r w:rsidRPr="00E22047">
              <w:rPr>
                <w:snapToGrid w:val="0"/>
              </w:rPr>
              <w:t>1-10</w:t>
            </w:r>
          </w:p>
        </w:tc>
        <w:tc>
          <w:tcPr>
            <w:tcW w:w="1683" w:type="dxa"/>
          </w:tcPr>
          <w:p w:rsidR="00553D7A" w:rsidRPr="00E22047" w:rsidRDefault="00553D7A" w:rsidP="00C16CCB">
            <w:pPr>
              <w:pStyle w:val="Tabletext"/>
              <w:jc w:val="center"/>
              <w:rPr>
                <w:snapToGrid w:val="0"/>
                <w:color w:val="FF0000"/>
                <w:u w:val="single"/>
              </w:rPr>
            </w:pPr>
            <w:r w:rsidRPr="00E22047">
              <w:rPr>
                <w:snapToGrid w:val="0"/>
              </w:rPr>
              <w:t>3</w:t>
            </w:r>
          </w:p>
        </w:tc>
      </w:tr>
      <w:tr w:rsidR="00553D7A" w:rsidRPr="00E22047" w:rsidTr="00C16CCB">
        <w:trPr>
          <w:jc w:val="center"/>
        </w:trPr>
        <w:tc>
          <w:tcPr>
            <w:tcW w:w="4106" w:type="dxa"/>
          </w:tcPr>
          <w:p w:rsidR="00553D7A" w:rsidRPr="00E22047" w:rsidRDefault="00553D7A" w:rsidP="00C16CCB">
            <w:pPr>
              <w:pStyle w:val="Tabletext"/>
              <w:rPr>
                <w:snapToGrid w:val="0"/>
              </w:rPr>
            </w:pPr>
            <w:r w:rsidRPr="00E22047">
              <w:rPr>
                <w:snapToGrid w:val="0"/>
              </w:rPr>
              <w:t>Feeder loss (dB)</w:t>
            </w:r>
          </w:p>
        </w:tc>
        <w:tc>
          <w:tcPr>
            <w:tcW w:w="1496" w:type="dxa"/>
          </w:tcPr>
          <w:p w:rsidR="00553D7A" w:rsidRPr="00E22047" w:rsidRDefault="00553D7A" w:rsidP="00C16CCB">
            <w:pPr>
              <w:pStyle w:val="Tabletext"/>
              <w:jc w:val="center"/>
              <w:rPr>
                <w:snapToGrid w:val="0"/>
              </w:rPr>
            </w:pPr>
            <w:r w:rsidRPr="00E22047">
              <w:rPr>
                <w:snapToGrid w:val="0"/>
              </w:rPr>
              <w:t>0.2</w:t>
            </w:r>
          </w:p>
        </w:tc>
        <w:tc>
          <w:tcPr>
            <w:tcW w:w="1496" w:type="dxa"/>
          </w:tcPr>
          <w:p w:rsidR="00553D7A" w:rsidRPr="00E22047" w:rsidRDefault="00553D7A" w:rsidP="00C16CCB">
            <w:pPr>
              <w:pStyle w:val="Tabletext"/>
              <w:jc w:val="center"/>
              <w:rPr>
                <w:snapToGrid w:val="0"/>
              </w:rPr>
            </w:pPr>
            <w:r w:rsidRPr="00E22047">
              <w:rPr>
                <w:snapToGrid w:val="0"/>
              </w:rPr>
              <w:t>0.3</w:t>
            </w:r>
            <w:r w:rsidRPr="00E22047">
              <w:rPr>
                <w:snapToGrid w:val="0"/>
              </w:rPr>
              <w:noBreakHyphen/>
              <w:t>0.9</w:t>
            </w:r>
          </w:p>
        </w:tc>
        <w:tc>
          <w:tcPr>
            <w:tcW w:w="1496" w:type="dxa"/>
          </w:tcPr>
          <w:p w:rsidR="00553D7A" w:rsidRPr="00E22047" w:rsidRDefault="00553D7A" w:rsidP="00C16CCB">
            <w:pPr>
              <w:pStyle w:val="Tabletext"/>
              <w:jc w:val="center"/>
              <w:rPr>
                <w:snapToGrid w:val="0"/>
              </w:rPr>
            </w:pPr>
            <w:r w:rsidRPr="00E22047">
              <w:rPr>
                <w:snapToGrid w:val="0"/>
              </w:rPr>
              <w:t>1-2</w:t>
            </w:r>
          </w:p>
        </w:tc>
        <w:tc>
          <w:tcPr>
            <w:tcW w:w="1496" w:type="dxa"/>
          </w:tcPr>
          <w:p w:rsidR="00553D7A" w:rsidRPr="00E22047" w:rsidRDefault="00553D7A" w:rsidP="00C16CCB">
            <w:pPr>
              <w:pStyle w:val="Tabletext"/>
              <w:jc w:val="center"/>
              <w:rPr>
                <w:snapToGrid w:val="0"/>
              </w:rPr>
            </w:pPr>
            <w:r w:rsidRPr="00E22047">
              <w:rPr>
                <w:snapToGrid w:val="0"/>
              </w:rPr>
              <w:t>1-3</w:t>
            </w:r>
          </w:p>
        </w:tc>
        <w:tc>
          <w:tcPr>
            <w:tcW w:w="1683" w:type="dxa"/>
          </w:tcPr>
          <w:p w:rsidR="00553D7A" w:rsidRPr="00E22047" w:rsidRDefault="00553D7A" w:rsidP="00C16CCB">
            <w:pPr>
              <w:pStyle w:val="Tabletext"/>
              <w:jc w:val="center"/>
              <w:rPr>
                <w:snapToGrid w:val="0"/>
                <w:color w:val="FF0000"/>
                <w:u w:val="single"/>
              </w:rPr>
            </w:pPr>
            <w:r w:rsidRPr="00E22047">
              <w:rPr>
                <w:snapToGrid w:val="0"/>
              </w:rPr>
              <w:t>1-6</w:t>
            </w:r>
          </w:p>
        </w:tc>
      </w:tr>
      <w:tr w:rsidR="00553D7A" w:rsidRPr="00E22047" w:rsidTr="00C16CCB">
        <w:trPr>
          <w:jc w:val="center"/>
        </w:trPr>
        <w:tc>
          <w:tcPr>
            <w:tcW w:w="4106" w:type="dxa"/>
          </w:tcPr>
          <w:p w:rsidR="00553D7A" w:rsidRPr="00E22047" w:rsidRDefault="00553D7A" w:rsidP="00C16CCB">
            <w:pPr>
              <w:pStyle w:val="Tabletext"/>
              <w:rPr>
                <w:snapToGrid w:val="0"/>
              </w:rPr>
            </w:pPr>
            <w:r w:rsidRPr="00E22047">
              <w:rPr>
                <w:snapToGrid w:val="0"/>
              </w:rPr>
              <w:t>Transmitting antenna gain (</w:t>
            </w:r>
            <w:proofErr w:type="spellStart"/>
            <w:r w:rsidRPr="00E22047">
              <w:rPr>
                <w:snapToGrid w:val="0"/>
              </w:rPr>
              <w:t>dBi</w:t>
            </w:r>
            <w:proofErr w:type="spellEnd"/>
            <w:r w:rsidRPr="00E22047">
              <w:rPr>
                <w:snapToGrid w:val="0"/>
              </w:rPr>
              <w:t>)</w:t>
            </w:r>
          </w:p>
        </w:tc>
        <w:tc>
          <w:tcPr>
            <w:tcW w:w="1496"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20 to </w:t>
            </w:r>
            <w:del w:id="207" w:author="Author">
              <w:r w:rsidRPr="00E22047" w:rsidDel="00B14B81">
                <w:rPr>
                  <w:snapToGrid w:val="0"/>
                </w:rPr>
                <w:delText>15</w:delText>
              </w:r>
            </w:del>
            <w:ins w:id="208" w:author="Author">
              <w:r>
                <w:rPr>
                  <w:snapToGrid w:val="0"/>
                </w:rPr>
                <w:t>6</w:t>
              </w:r>
            </w:ins>
          </w:p>
        </w:tc>
        <w:tc>
          <w:tcPr>
            <w:tcW w:w="1496"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10 to </w:t>
            </w:r>
            <w:del w:id="209" w:author="Author">
              <w:r w:rsidRPr="00E22047" w:rsidDel="00B14B81">
                <w:rPr>
                  <w:snapToGrid w:val="0"/>
                </w:rPr>
                <w:delText>21</w:delText>
              </w:r>
            </w:del>
            <w:ins w:id="210" w:author="Author">
              <w:r>
                <w:rPr>
                  <w:snapToGrid w:val="0"/>
                </w:rPr>
                <w:t>1</w:t>
              </w:r>
              <w:del w:id="211" w:author="Dale Hughes" w:date="2015-07-08T16:09:00Z">
                <w:r w:rsidDel="00650DA4">
                  <w:rPr>
                    <w:snapToGrid w:val="0"/>
                  </w:rPr>
                  <w:delText>2</w:delText>
                </w:r>
              </w:del>
            </w:ins>
            <w:ins w:id="212" w:author="Dale Hughes" w:date="2015-07-08T16:09:00Z">
              <w:r>
                <w:rPr>
                  <w:snapToGrid w:val="0"/>
                </w:rPr>
                <w:t>5</w:t>
              </w:r>
            </w:ins>
          </w:p>
        </w:tc>
        <w:tc>
          <w:tcPr>
            <w:tcW w:w="1496" w:type="dxa"/>
          </w:tcPr>
          <w:p w:rsidR="00553D7A" w:rsidRPr="00E22047" w:rsidRDefault="00553D7A" w:rsidP="00C16CCB">
            <w:pPr>
              <w:pStyle w:val="Tabletext"/>
              <w:jc w:val="center"/>
              <w:rPr>
                <w:snapToGrid w:val="0"/>
              </w:rPr>
            </w:pPr>
            <w:r w:rsidRPr="00E22047">
              <w:rPr>
                <w:snapToGrid w:val="0"/>
              </w:rPr>
              <w:t>0-26</w:t>
            </w:r>
          </w:p>
        </w:tc>
        <w:tc>
          <w:tcPr>
            <w:tcW w:w="1496" w:type="dxa"/>
          </w:tcPr>
          <w:p w:rsidR="00553D7A" w:rsidRPr="00E22047" w:rsidRDefault="00553D7A" w:rsidP="00C16CCB">
            <w:pPr>
              <w:pStyle w:val="Tabletext"/>
              <w:jc w:val="center"/>
              <w:rPr>
                <w:snapToGrid w:val="0"/>
                <w:color w:val="FF0000"/>
                <w:u w:val="single"/>
              </w:rPr>
            </w:pPr>
            <w:r w:rsidRPr="00E22047">
              <w:rPr>
                <w:snapToGrid w:val="0"/>
              </w:rPr>
              <w:t>30</w:t>
            </w:r>
          </w:p>
        </w:tc>
        <w:tc>
          <w:tcPr>
            <w:tcW w:w="1683" w:type="dxa"/>
          </w:tcPr>
          <w:p w:rsidR="00553D7A" w:rsidRPr="00E22047" w:rsidRDefault="00553D7A" w:rsidP="00C16CCB">
            <w:pPr>
              <w:pStyle w:val="Tabletext"/>
              <w:jc w:val="center"/>
              <w:rPr>
                <w:snapToGrid w:val="0"/>
              </w:rPr>
            </w:pPr>
            <w:r w:rsidRPr="00E22047">
              <w:rPr>
                <w:snapToGrid w:val="0"/>
              </w:rPr>
              <w:t>36</w:t>
            </w:r>
          </w:p>
        </w:tc>
      </w:tr>
      <w:tr w:rsidR="00553D7A" w:rsidRPr="00E22047" w:rsidTr="00C16CCB">
        <w:trPr>
          <w:jc w:val="center"/>
        </w:trPr>
        <w:tc>
          <w:tcPr>
            <w:tcW w:w="4106" w:type="dxa"/>
          </w:tcPr>
          <w:p w:rsidR="00553D7A" w:rsidRPr="00AB6C01" w:rsidRDefault="00553D7A" w:rsidP="00C16CCB">
            <w:pPr>
              <w:pStyle w:val="Tabletext"/>
              <w:rPr>
                <w:snapToGrid w:val="0"/>
                <w:lang w:val="en-US"/>
              </w:rPr>
            </w:pPr>
            <w:r w:rsidRPr="00AB6C01">
              <w:rPr>
                <w:snapToGrid w:val="0"/>
                <w:lang w:val="en-US"/>
              </w:rPr>
              <w:t xml:space="preserve">Typical </w:t>
            </w:r>
            <w:proofErr w:type="spellStart"/>
            <w:r w:rsidRPr="00AB6C01">
              <w:rPr>
                <w:snapToGrid w:val="0"/>
                <w:lang w:val="en-US"/>
              </w:rPr>
              <w:t>e.i.r.p</w:t>
            </w:r>
            <w:proofErr w:type="spellEnd"/>
            <w:r w:rsidRPr="00AB6C01">
              <w:rPr>
                <w:snapToGrid w:val="0"/>
                <w:lang w:val="en-US"/>
              </w:rPr>
              <w:t>. (</w:t>
            </w:r>
            <w:proofErr w:type="spellStart"/>
            <w:r w:rsidRPr="00AB6C01">
              <w:rPr>
                <w:snapToGrid w:val="0"/>
                <w:lang w:val="en-US"/>
              </w:rPr>
              <w:t>dBW</w:t>
            </w:r>
            <w:proofErr w:type="spellEnd"/>
            <w:r w:rsidRPr="00AB6C01">
              <w:rPr>
                <w:snapToGrid w:val="0"/>
                <w:lang w:val="en-US"/>
              </w:rPr>
              <w:t>)</w:t>
            </w:r>
          </w:p>
        </w:tc>
        <w:tc>
          <w:tcPr>
            <w:tcW w:w="1496"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16.8 to </w:t>
            </w:r>
            <w:del w:id="213" w:author="Author">
              <w:r w:rsidRPr="00E22047" w:rsidDel="00B14B81">
                <w:rPr>
                  <w:snapToGrid w:val="0"/>
                </w:rPr>
                <w:delText>46.5</w:delText>
              </w:r>
            </w:del>
            <w:ins w:id="214" w:author="Author">
              <w:r>
                <w:rPr>
                  <w:snapToGrid w:val="0"/>
                </w:rPr>
                <w:t>37.5</w:t>
              </w:r>
            </w:ins>
          </w:p>
        </w:tc>
        <w:tc>
          <w:tcPr>
            <w:tcW w:w="1496" w:type="dxa"/>
          </w:tcPr>
          <w:p w:rsidR="00553D7A" w:rsidRPr="00E22047" w:rsidRDefault="00553D7A" w:rsidP="00C16CCB">
            <w:pPr>
              <w:pStyle w:val="Tabletext"/>
              <w:jc w:val="center"/>
              <w:rPr>
                <w:snapToGrid w:val="0"/>
              </w:rPr>
            </w:pPr>
            <w:r w:rsidRPr="00E22047">
              <w:rPr>
                <w:snapToGrid w:val="0"/>
              </w:rPr>
              <w:sym w:font="Symbol" w:char="F02D"/>
            </w:r>
            <w:r w:rsidRPr="00E22047">
              <w:rPr>
                <w:snapToGrid w:val="0"/>
              </w:rPr>
              <w:t xml:space="preserve">7.3 to </w:t>
            </w:r>
            <w:del w:id="215" w:author="Author">
              <w:r w:rsidRPr="00E22047" w:rsidDel="00B14B81">
                <w:rPr>
                  <w:snapToGrid w:val="0"/>
                </w:rPr>
                <w:delText>52.4</w:delText>
              </w:r>
            </w:del>
            <w:ins w:id="216" w:author="Author">
              <w:r>
                <w:rPr>
                  <w:snapToGrid w:val="0"/>
                </w:rPr>
                <w:t>4</w:t>
              </w:r>
              <w:del w:id="217" w:author="Dale Hughes" w:date="2015-07-08T16:10:00Z">
                <w:r w:rsidDel="00650DA4">
                  <w:rPr>
                    <w:snapToGrid w:val="0"/>
                  </w:rPr>
                  <w:delText>3</w:delText>
                </w:r>
              </w:del>
            </w:ins>
            <w:ins w:id="218" w:author="Dale Hughes" w:date="2015-07-08T16:10:00Z">
              <w:r>
                <w:rPr>
                  <w:snapToGrid w:val="0"/>
                </w:rPr>
                <w:t>6</w:t>
              </w:r>
            </w:ins>
            <w:ins w:id="219" w:author="Author">
              <w:r>
                <w:rPr>
                  <w:snapToGrid w:val="0"/>
                </w:rPr>
                <w:t>.4</w:t>
              </w:r>
            </w:ins>
          </w:p>
        </w:tc>
        <w:tc>
          <w:tcPr>
            <w:tcW w:w="1496" w:type="dxa"/>
          </w:tcPr>
          <w:p w:rsidR="00553D7A" w:rsidRPr="00E22047" w:rsidRDefault="00553D7A" w:rsidP="00C16CCB">
            <w:pPr>
              <w:pStyle w:val="Tabletext"/>
              <w:jc w:val="center"/>
              <w:rPr>
                <w:snapToGrid w:val="0"/>
              </w:rPr>
            </w:pPr>
            <w:r w:rsidRPr="00E22047">
              <w:rPr>
                <w:snapToGrid w:val="0"/>
              </w:rPr>
              <w:t>2-55</w:t>
            </w:r>
          </w:p>
        </w:tc>
        <w:tc>
          <w:tcPr>
            <w:tcW w:w="1496" w:type="dxa"/>
          </w:tcPr>
          <w:p w:rsidR="00553D7A" w:rsidRPr="00E22047" w:rsidRDefault="00553D7A" w:rsidP="00C16CCB">
            <w:pPr>
              <w:pStyle w:val="Tabletext"/>
              <w:jc w:val="center"/>
              <w:rPr>
                <w:snapToGrid w:val="0"/>
              </w:rPr>
            </w:pPr>
            <w:r w:rsidRPr="00E22047">
              <w:rPr>
                <w:snapToGrid w:val="0"/>
              </w:rPr>
              <w:t>39</w:t>
            </w:r>
          </w:p>
        </w:tc>
        <w:tc>
          <w:tcPr>
            <w:tcW w:w="1683" w:type="dxa"/>
          </w:tcPr>
          <w:p w:rsidR="00553D7A" w:rsidRPr="00E22047" w:rsidRDefault="00553D7A" w:rsidP="00C16CCB">
            <w:pPr>
              <w:pStyle w:val="Tabletext"/>
              <w:jc w:val="center"/>
              <w:rPr>
                <w:snapToGrid w:val="0"/>
              </w:rPr>
            </w:pPr>
            <w:r w:rsidRPr="00E22047">
              <w:rPr>
                <w:snapToGrid w:val="0"/>
              </w:rPr>
              <w:t>38</w:t>
            </w:r>
          </w:p>
        </w:tc>
      </w:tr>
      <w:tr w:rsidR="00553D7A" w:rsidRPr="00E22047" w:rsidTr="00C16CCB">
        <w:trPr>
          <w:jc w:val="center"/>
        </w:trPr>
        <w:tc>
          <w:tcPr>
            <w:tcW w:w="4106" w:type="dxa"/>
          </w:tcPr>
          <w:p w:rsidR="00553D7A" w:rsidRPr="00E22047" w:rsidRDefault="00553D7A" w:rsidP="00C16CCB">
            <w:pPr>
              <w:pStyle w:val="Tabletext"/>
              <w:rPr>
                <w:snapToGrid w:val="0"/>
              </w:rPr>
            </w:pPr>
            <w:r w:rsidRPr="00E22047">
              <w:rPr>
                <w:snapToGrid w:val="0"/>
              </w:rPr>
              <w:t>Antenna polarization</w:t>
            </w:r>
          </w:p>
        </w:tc>
        <w:tc>
          <w:tcPr>
            <w:tcW w:w="1496" w:type="dxa"/>
          </w:tcPr>
          <w:p w:rsidR="00553D7A" w:rsidRPr="00E22047" w:rsidRDefault="00553D7A" w:rsidP="00C16CCB">
            <w:pPr>
              <w:pStyle w:val="Tabletext"/>
              <w:jc w:val="center"/>
              <w:rPr>
                <w:snapToGrid w:val="0"/>
              </w:rPr>
            </w:pPr>
            <w:r w:rsidRPr="00E22047">
              <w:rPr>
                <w:snapToGrid w:val="0"/>
              </w:rPr>
              <w:t>Horizontal, vertical</w:t>
            </w:r>
          </w:p>
        </w:tc>
        <w:tc>
          <w:tcPr>
            <w:tcW w:w="1496" w:type="dxa"/>
          </w:tcPr>
          <w:p w:rsidR="00553D7A" w:rsidRPr="00E22047" w:rsidRDefault="00553D7A" w:rsidP="00C16CCB">
            <w:pPr>
              <w:pStyle w:val="Tabletext"/>
              <w:jc w:val="center"/>
              <w:rPr>
                <w:snapToGrid w:val="0"/>
              </w:rPr>
            </w:pPr>
            <w:r w:rsidRPr="00E22047">
              <w:rPr>
                <w:snapToGrid w:val="0"/>
              </w:rPr>
              <w:t>Horizontal, vertical</w:t>
            </w:r>
          </w:p>
        </w:tc>
        <w:tc>
          <w:tcPr>
            <w:tcW w:w="1496" w:type="dxa"/>
          </w:tcPr>
          <w:p w:rsidR="00553D7A" w:rsidRPr="00E22047" w:rsidRDefault="00553D7A" w:rsidP="00C16CCB">
            <w:pPr>
              <w:pStyle w:val="Tabletext"/>
              <w:jc w:val="center"/>
              <w:rPr>
                <w:snapToGrid w:val="0"/>
              </w:rPr>
            </w:pPr>
            <w:r w:rsidRPr="00E22047">
              <w:rPr>
                <w:snapToGrid w:val="0"/>
              </w:rPr>
              <w:t>Horizontal</w:t>
            </w:r>
          </w:p>
        </w:tc>
        <w:tc>
          <w:tcPr>
            <w:tcW w:w="1496" w:type="dxa"/>
          </w:tcPr>
          <w:p w:rsidR="00553D7A" w:rsidRPr="00E22047" w:rsidRDefault="00553D7A" w:rsidP="00C16CCB">
            <w:pPr>
              <w:pStyle w:val="Tabletext"/>
              <w:jc w:val="center"/>
              <w:rPr>
                <w:snapToGrid w:val="0"/>
              </w:rPr>
            </w:pPr>
            <w:r w:rsidRPr="00E22047">
              <w:rPr>
                <w:snapToGrid w:val="0"/>
              </w:rPr>
              <w:t>Horizontal, vertical</w:t>
            </w:r>
          </w:p>
        </w:tc>
        <w:tc>
          <w:tcPr>
            <w:tcW w:w="1683" w:type="dxa"/>
          </w:tcPr>
          <w:p w:rsidR="00553D7A" w:rsidRPr="00E22047" w:rsidRDefault="00553D7A" w:rsidP="00C16CCB">
            <w:pPr>
              <w:pStyle w:val="Tabletext"/>
              <w:jc w:val="center"/>
              <w:rPr>
                <w:snapToGrid w:val="0"/>
              </w:rPr>
            </w:pPr>
            <w:r w:rsidRPr="00E22047">
              <w:rPr>
                <w:snapToGrid w:val="0"/>
              </w:rPr>
              <w:t>Horizontal, vertical</w:t>
            </w:r>
          </w:p>
        </w:tc>
      </w:tr>
      <w:tr w:rsidR="00553D7A" w:rsidRPr="00E22047" w:rsidTr="00C16CCB">
        <w:trPr>
          <w:jc w:val="center"/>
        </w:trPr>
        <w:tc>
          <w:tcPr>
            <w:tcW w:w="4106" w:type="dxa"/>
          </w:tcPr>
          <w:p w:rsidR="00553D7A" w:rsidRPr="00E22047" w:rsidRDefault="00553D7A" w:rsidP="00C16CCB">
            <w:pPr>
              <w:pStyle w:val="Tabletext"/>
              <w:rPr>
                <w:snapToGrid w:val="0"/>
              </w:rPr>
            </w:pPr>
            <w:r w:rsidRPr="00E22047">
              <w:rPr>
                <w:snapToGrid w:val="0"/>
              </w:rPr>
              <w:t>Receiver IF bandwidth (kHz)</w:t>
            </w:r>
          </w:p>
        </w:tc>
        <w:tc>
          <w:tcPr>
            <w:tcW w:w="1496" w:type="dxa"/>
          </w:tcPr>
          <w:p w:rsidR="00553D7A" w:rsidRPr="00E22047" w:rsidRDefault="00553D7A" w:rsidP="00C16CCB">
            <w:pPr>
              <w:pStyle w:val="Tabletext"/>
              <w:jc w:val="center"/>
              <w:rPr>
                <w:snapToGrid w:val="0"/>
              </w:rPr>
            </w:pPr>
            <w:r w:rsidRPr="00E22047">
              <w:rPr>
                <w:snapToGrid w:val="0"/>
              </w:rPr>
              <w:t>2.7</w:t>
            </w:r>
          </w:p>
        </w:tc>
        <w:tc>
          <w:tcPr>
            <w:tcW w:w="1496" w:type="dxa"/>
          </w:tcPr>
          <w:p w:rsidR="00553D7A" w:rsidRPr="00E22047" w:rsidRDefault="00553D7A" w:rsidP="00C16CCB">
            <w:pPr>
              <w:pStyle w:val="Tabletext"/>
              <w:jc w:val="center"/>
              <w:rPr>
                <w:snapToGrid w:val="0"/>
              </w:rPr>
            </w:pPr>
            <w:r w:rsidRPr="00E22047">
              <w:rPr>
                <w:snapToGrid w:val="0"/>
              </w:rPr>
              <w:t>2.7</w:t>
            </w:r>
          </w:p>
        </w:tc>
        <w:tc>
          <w:tcPr>
            <w:tcW w:w="1496" w:type="dxa"/>
          </w:tcPr>
          <w:p w:rsidR="00553D7A" w:rsidRPr="00E22047" w:rsidRDefault="00553D7A" w:rsidP="00C16CCB">
            <w:pPr>
              <w:pStyle w:val="Tabletext"/>
              <w:jc w:val="center"/>
              <w:rPr>
                <w:snapToGrid w:val="0"/>
              </w:rPr>
            </w:pPr>
            <w:r w:rsidRPr="00E22047">
              <w:rPr>
                <w:snapToGrid w:val="0"/>
              </w:rPr>
              <w:t>2.7</w:t>
            </w:r>
            <w:r w:rsidRPr="00E22047">
              <w:rPr>
                <w:snapToGrid w:val="0"/>
              </w:rPr>
              <w:br/>
              <w:t>5.76</w:t>
            </w:r>
            <w:r w:rsidRPr="00E22047">
              <w:rPr>
                <w:snapToGrid w:val="0"/>
              </w:rPr>
              <w:br/>
              <w:t>8.1</w:t>
            </w:r>
          </w:p>
        </w:tc>
        <w:tc>
          <w:tcPr>
            <w:tcW w:w="1496" w:type="dxa"/>
          </w:tcPr>
          <w:p w:rsidR="00553D7A" w:rsidRPr="00E22047" w:rsidRDefault="00553D7A" w:rsidP="00C16CCB">
            <w:pPr>
              <w:pStyle w:val="Tabletext"/>
              <w:jc w:val="center"/>
              <w:rPr>
                <w:snapToGrid w:val="0"/>
                <w:u w:val="single"/>
              </w:rPr>
            </w:pPr>
            <w:r w:rsidRPr="00E22047">
              <w:rPr>
                <w:snapToGrid w:val="0"/>
              </w:rPr>
              <w:t>2.7, 6, 16, 130</w:t>
            </w:r>
          </w:p>
        </w:tc>
        <w:tc>
          <w:tcPr>
            <w:tcW w:w="1683" w:type="dxa"/>
          </w:tcPr>
          <w:p w:rsidR="00553D7A" w:rsidRPr="00E22047" w:rsidRDefault="00553D7A" w:rsidP="00C16CCB">
            <w:pPr>
              <w:pStyle w:val="Tabletext"/>
              <w:jc w:val="center"/>
              <w:rPr>
                <w:snapToGrid w:val="0"/>
              </w:rPr>
            </w:pPr>
            <w:r w:rsidRPr="00E22047">
              <w:rPr>
                <w:snapToGrid w:val="0"/>
              </w:rPr>
              <w:t>2.7, 6, 16, 130, 10 500</w:t>
            </w:r>
          </w:p>
        </w:tc>
      </w:tr>
      <w:tr w:rsidR="00553D7A" w:rsidRPr="00E22047" w:rsidTr="00C16CCB">
        <w:trPr>
          <w:jc w:val="center"/>
        </w:trPr>
        <w:tc>
          <w:tcPr>
            <w:tcW w:w="4106" w:type="dxa"/>
          </w:tcPr>
          <w:p w:rsidR="00553D7A" w:rsidRPr="00E22047" w:rsidRDefault="00553D7A" w:rsidP="00C16CCB">
            <w:pPr>
              <w:pStyle w:val="Tabletext"/>
              <w:rPr>
                <w:snapToGrid w:val="0"/>
              </w:rPr>
            </w:pPr>
            <w:r w:rsidRPr="00E22047">
              <w:rPr>
                <w:snapToGrid w:val="0"/>
                <w:color w:val="000000"/>
              </w:rPr>
              <w:t>Receiver noise figure (dB)</w:t>
            </w:r>
            <w:r w:rsidRPr="00E22047">
              <w:rPr>
                <w:snapToGrid w:val="0"/>
                <w:color w:val="000000"/>
                <w:vertAlign w:val="superscript"/>
              </w:rPr>
              <w:t>(3)</w:t>
            </w:r>
          </w:p>
        </w:tc>
        <w:tc>
          <w:tcPr>
            <w:tcW w:w="1496" w:type="dxa"/>
          </w:tcPr>
          <w:p w:rsidR="00553D7A" w:rsidRPr="00E22047" w:rsidRDefault="00553D7A" w:rsidP="00C16CCB">
            <w:pPr>
              <w:pStyle w:val="Tabletext"/>
              <w:jc w:val="center"/>
              <w:rPr>
                <w:snapToGrid w:val="0"/>
              </w:rPr>
            </w:pPr>
            <w:r w:rsidRPr="00E22047">
              <w:rPr>
                <w:snapToGrid w:val="0"/>
              </w:rPr>
              <w:t>13</w:t>
            </w:r>
          </w:p>
        </w:tc>
        <w:tc>
          <w:tcPr>
            <w:tcW w:w="1496" w:type="dxa"/>
          </w:tcPr>
          <w:p w:rsidR="00553D7A" w:rsidRPr="00E22047" w:rsidRDefault="00553D7A" w:rsidP="00C16CCB">
            <w:pPr>
              <w:pStyle w:val="Tabletext"/>
              <w:jc w:val="center"/>
              <w:rPr>
                <w:snapToGrid w:val="0"/>
              </w:rPr>
            </w:pPr>
            <w:r>
              <w:rPr>
                <w:snapToGrid w:val="0"/>
              </w:rPr>
              <w:t>7-</w:t>
            </w:r>
            <w:r w:rsidRPr="00E22047">
              <w:rPr>
                <w:snapToGrid w:val="0"/>
              </w:rPr>
              <w:t>13</w:t>
            </w:r>
          </w:p>
        </w:tc>
        <w:tc>
          <w:tcPr>
            <w:tcW w:w="1496" w:type="dxa"/>
          </w:tcPr>
          <w:p w:rsidR="00553D7A" w:rsidRPr="00E22047" w:rsidRDefault="00553D7A" w:rsidP="00C16CCB">
            <w:pPr>
              <w:pStyle w:val="Tabletext"/>
              <w:jc w:val="center"/>
              <w:rPr>
                <w:snapToGrid w:val="0"/>
              </w:rPr>
            </w:pPr>
            <w:r w:rsidRPr="00E22047">
              <w:rPr>
                <w:snapToGrid w:val="0"/>
              </w:rPr>
              <w:t>1</w:t>
            </w:r>
          </w:p>
        </w:tc>
        <w:tc>
          <w:tcPr>
            <w:tcW w:w="1496" w:type="dxa"/>
          </w:tcPr>
          <w:p w:rsidR="00553D7A" w:rsidRPr="00E22047" w:rsidRDefault="00553D7A" w:rsidP="00C16CCB">
            <w:pPr>
              <w:pStyle w:val="Tabletext"/>
              <w:jc w:val="center"/>
              <w:rPr>
                <w:snapToGrid w:val="0"/>
                <w:color w:val="FF0000"/>
                <w:u w:val="single"/>
              </w:rPr>
            </w:pPr>
            <w:r w:rsidRPr="00E22047">
              <w:rPr>
                <w:snapToGrid w:val="0"/>
              </w:rPr>
              <w:t>2</w:t>
            </w:r>
          </w:p>
        </w:tc>
        <w:tc>
          <w:tcPr>
            <w:tcW w:w="1683" w:type="dxa"/>
          </w:tcPr>
          <w:p w:rsidR="00553D7A" w:rsidRPr="00E22047" w:rsidRDefault="00553D7A" w:rsidP="00C16CCB">
            <w:pPr>
              <w:pStyle w:val="Tabletext"/>
              <w:jc w:val="center"/>
              <w:rPr>
                <w:snapToGrid w:val="0"/>
                <w:color w:val="FF0000"/>
              </w:rPr>
            </w:pPr>
            <w:r w:rsidRPr="00E22047">
              <w:rPr>
                <w:snapToGrid w:val="0"/>
              </w:rPr>
              <w:t>2</w:t>
            </w:r>
          </w:p>
        </w:tc>
      </w:tr>
      <w:tr w:rsidR="00553D7A" w:rsidRPr="00C135D4" w:rsidTr="00C16CCB">
        <w:trPr>
          <w:jc w:val="center"/>
        </w:trPr>
        <w:tc>
          <w:tcPr>
            <w:tcW w:w="11773" w:type="dxa"/>
            <w:gridSpan w:val="6"/>
            <w:tcBorders>
              <w:left w:val="nil"/>
              <w:bottom w:val="nil"/>
              <w:right w:val="nil"/>
            </w:tcBorders>
          </w:tcPr>
          <w:p w:rsidR="00553D7A" w:rsidRPr="00AB6C01" w:rsidRDefault="00553D7A" w:rsidP="00C16CCB">
            <w:pPr>
              <w:pStyle w:val="Tablelegend"/>
              <w:rPr>
                <w:lang w:val="en-US"/>
              </w:rPr>
            </w:pPr>
            <w:r w:rsidRPr="00AB6C01">
              <w:rPr>
                <w:vertAlign w:val="superscript"/>
                <w:lang w:val="en-US"/>
              </w:rPr>
              <w:t xml:space="preserve">(1) </w:t>
            </w:r>
            <w:r w:rsidRPr="00AB6C01">
              <w:rPr>
                <w:vertAlign w:val="superscript"/>
                <w:lang w:val="en-US"/>
              </w:rPr>
              <w:tab/>
            </w:r>
            <w:r w:rsidRPr="00AB6C01">
              <w:rPr>
                <w:lang w:val="en-US"/>
              </w:rPr>
              <w:t xml:space="preserve">Amateur bands within the frequency ranges shown conform to RR Article </w:t>
            </w:r>
            <w:r w:rsidRPr="006E3CE4">
              <w:rPr>
                <w:b/>
                <w:bCs/>
                <w:lang w:val="en-US"/>
              </w:rPr>
              <w:t>5</w:t>
            </w:r>
            <w:r w:rsidRPr="00AB6C01">
              <w:rPr>
                <w:lang w:val="en-US"/>
              </w:rPr>
              <w:t>.</w:t>
            </w:r>
          </w:p>
          <w:p w:rsidR="00553D7A" w:rsidRPr="00AB6C01" w:rsidRDefault="00553D7A" w:rsidP="00C16CCB">
            <w:pPr>
              <w:pStyle w:val="Tablelegend"/>
              <w:rPr>
                <w:lang w:val="en-US"/>
              </w:rPr>
            </w:pPr>
            <w:r w:rsidRPr="00AB6C01">
              <w:rPr>
                <w:vertAlign w:val="superscript"/>
                <w:lang w:val="en-US"/>
              </w:rPr>
              <w:t xml:space="preserve">(2) </w:t>
            </w:r>
            <w:r w:rsidRPr="00AB6C01">
              <w:rPr>
                <w:vertAlign w:val="superscript"/>
                <w:lang w:val="en-US"/>
              </w:rPr>
              <w:tab/>
            </w:r>
            <w:r w:rsidRPr="00AB6C01">
              <w:rPr>
                <w:lang w:val="en-US"/>
              </w:rPr>
              <w:t>Maximum powers are determined by each administration.</w:t>
            </w:r>
          </w:p>
          <w:p w:rsidR="00553D7A" w:rsidRPr="00781818" w:rsidRDefault="00553D7A" w:rsidP="00781818">
            <w:pPr>
              <w:pStyle w:val="Tablelegend"/>
              <w:rPr>
                <w:lang w:val="en-US"/>
              </w:rPr>
            </w:pPr>
            <w:r w:rsidRPr="00AB6C01">
              <w:rPr>
                <w:vertAlign w:val="superscript"/>
                <w:lang w:val="en-US"/>
              </w:rPr>
              <w:t xml:space="preserve">(3) </w:t>
            </w:r>
            <w:r w:rsidRPr="00AB6C01">
              <w:rPr>
                <w:vertAlign w:val="superscript"/>
                <w:lang w:val="en-US"/>
              </w:rPr>
              <w:tab/>
            </w:r>
            <w:r w:rsidRPr="00AB6C01">
              <w:rPr>
                <w:lang w:val="en-US"/>
              </w:rPr>
              <w:t>Receiver noise figures for bands above 50 MHz assume the use of low-noise preamplifiers</w:t>
            </w:r>
            <w:r w:rsidRPr="00781818">
              <w:rPr>
                <w:rFonts w:asciiTheme="majorBidi" w:hAnsiTheme="majorBidi" w:cstheme="majorBidi"/>
                <w:szCs w:val="18"/>
                <w:lang w:val="en-US"/>
              </w:rPr>
              <w:t>.</w:t>
            </w:r>
            <w:ins w:id="220" w:author="Dale Hughes" w:date="2015-07-07T16:41:00Z">
              <w:r w:rsidRPr="00781818">
                <w:rPr>
                  <w:rFonts w:asciiTheme="majorBidi" w:hAnsiTheme="majorBidi" w:cstheme="majorBidi"/>
                  <w:i/>
                  <w:iCs/>
                  <w:color w:val="222222"/>
                  <w:szCs w:val="18"/>
                  <w:shd w:val="clear" w:color="auto" w:fill="FFFFFF"/>
                </w:rPr>
                <w:t xml:space="preserve"> Below 29.7 MHz the external noise level is the dominant factor and typically higher than the equipment noise level</w:t>
              </w:r>
              <w:r w:rsidRPr="00781818">
                <w:rPr>
                  <w:rFonts w:asciiTheme="majorBidi" w:hAnsiTheme="majorBidi" w:cstheme="majorBidi"/>
                  <w:color w:val="222222"/>
                  <w:szCs w:val="18"/>
                  <w:shd w:val="clear" w:color="auto" w:fill="FFFFFF"/>
                </w:rPr>
                <w:t>."</w:t>
              </w:r>
            </w:ins>
          </w:p>
        </w:tc>
      </w:tr>
    </w:tbl>
    <w:p w:rsidR="00553D7A" w:rsidRDefault="00553D7A" w:rsidP="00781818">
      <w:pPr>
        <w:pStyle w:val="Tablefin"/>
        <w:rPr>
          <w:ins w:id="221" w:author="Author"/>
          <w:lang w:val="en-US"/>
        </w:rPr>
      </w:pPr>
    </w:p>
    <w:p w:rsidR="00553D7A" w:rsidRPr="00AB6C01" w:rsidRDefault="00553D7A" w:rsidP="00C16CCB">
      <w:pPr>
        <w:pStyle w:val="TableNo"/>
        <w:rPr>
          <w:ins w:id="222" w:author="Author"/>
          <w:lang w:val="en-US"/>
        </w:rPr>
      </w:pPr>
      <w:ins w:id="223" w:author="Author">
        <w:r>
          <w:rPr>
            <w:lang w:val="en-US"/>
          </w:rPr>
          <w:br w:type="page"/>
        </w:r>
        <w:r>
          <w:rPr>
            <w:lang w:val="en-US"/>
          </w:rPr>
          <w:lastRenderedPageBreak/>
          <w:t>TABLE 5</w:t>
        </w:r>
      </w:ins>
    </w:p>
    <w:p w:rsidR="00553D7A" w:rsidRPr="00AB6C01" w:rsidRDefault="00553D7A" w:rsidP="00C16CCB">
      <w:pPr>
        <w:pStyle w:val="Tabletitle"/>
        <w:rPr>
          <w:ins w:id="224" w:author="Author"/>
          <w:lang w:val="en-US"/>
        </w:rPr>
      </w:pPr>
      <w:ins w:id="225" w:author="Author">
        <w:r>
          <w:rPr>
            <w:lang w:val="en-US"/>
          </w:rPr>
          <w:t>Characteristics</w:t>
        </w:r>
        <w:r w:rsidRPr="00AB6C01">
          <w:rPr>
            <w:lang w:val="en-US"/>
          </w:rPr>
          <w:t xml:space="preserve"> o</w:t>
        </w:r>
        <w:r>
          <w:rPr>
            <w:lang w:val="en-US"/>
          </w:rPr>
          <w:t>f amateur operation in the 135.7</w:t>
        </w:r>
      </w:ins>
      <w:ins w:id="226" w:author="Song, Xiaojing" w:date="2015-06-26T14:22:00Z">
        <w:r>
          <w:rPr>
            <w:lang w:val="en-US"/>
          </w:rPr>
          <w:t>-</w:t>
        </w:r>
      </w:ins>
      <w:ins w:id="227" w:author="Author">
        <w:r>
          <w:rPr>
            <w:lang w:val="en-US"/>
          </w:rPr>
          <w:t>137.8 kHz and 472–479 KHz frequency bands.</w:t>
        </w:r>
      </w:ins>
    </w:p>
    <w:tbl>
      <w:tblPr>
        <w:tblStyle w:val="TableGrid"/>
        <w:tblW w:w="0" w:type="auto"/>
        <w:jc w:val="center"/>
        <w:tblLook w:val="04A0" w:firstRow="1" w:lastRow="0" w:firstColumn="1" w:lastColumn="0" w:noHBand="0" w:noVBand="1"/>
      </w:tblPr>
      <w:tblGrid>
        <w:gridCol w:w="3258"/>
        <w:gridCol w:w="2880"/>
        <w:gridCol w:w="3510"/>
        <w:gridCol w:w="3110"/>
      </w:tblGrid>
      <w:tr w:rsidR="00553D7A" w:rsidRPr="001A4747" w:rsidTr="00821FB4">
        <w:trPr>
          <w:jc w:val="center"/>
          <w:ins w:id="228" w:author="Author"/>
        </w:trPr>
        <w:tc>
          <w:tcPr>
            <w:tcW w:w="3258" w:type="dxa"/>
          </w:tcPr>
          <w:p w:rsidR="00553D7A" w:rsidRPr="000B6B2B" w:rsidRDefault="00553D7A" w:rsidP="00C16CCB">
            <w:pPr>
              <w:pStyle w:val="Tablehead"/>
              <w:rPr>
                <w:ins w:id="229" w:author="Author"/>
                <w:lang w:val="en-US"/>
                <w:rPrChange w:id="230" w:author="Author">
                  <w:rPr>
                    <w:ins w:id="231" w:author="Author"/>
                    <w:sz w:val="22"/>
                    <w:szCs w:val="22"/>
                    <w:lang w:val="en-US"/>
                  </w:rPr>
                </w:rPrChange>
              </w:rPr>
            </w:pPr>
            <w:ins w:id="232" w:author="Author">
              <w:r w:rsidRPr="000B6B2B">
                <w:rPr>
                  <w:snapToGrid w:val="0"/>
                  <w:rPrChange w:id="233" w:author="Author">
                    <w:rPr>
                      <w:snapToGrid w:val="0"/>
                      <w:sz w:val="22"/>
                      <w:szCs w:val="22"/>
                    </w:rPr>
                  </w:rPrChange>
                </w:rPr>
                <w:t>Parameter</w:t>
              </w:r>
            </w:ins>
          </w:p>
        </w:tc>
        <w:tc>
          <w:tcPr>
            <w:tcW w:w="9500" w:type="dxa"/>
            <w:gridSpan w:val="3"/>
          </w:tcPr>
          <w:p w:rsidR="00553D7A" w:rsidRPr="000B6B2B" w:rsidRDefault="00553D7A" w:rsidP="00C16CCB">
            <w:pPr>
              <w:pStyle w:val="Tablehead"/>
              <w:rPr>
                <w:ins w:id="234" w:author="Author"/>
                <w:lang w:val="en-US"/>
                <w:rPrChange w:id="235" w:author="Author">
                  <w:rPr>
                    <w:ins w:id="236" w:author="Author"/>
                    <w:sz w:val="22"/>
                    <w:szCs w:val="22"/>
                    <w:lang w:val="en-US"/>
                  </w:rPr>
                </w:rPrChange>
              </w:rPr>
            </w:pPr>
            <w:ins w:id="237" w:author="Author">
              <w:r w:rsidRPr="000B6B2B">
                <w:rPr>
                  <w:lang w:val="en-US"/>
                  <w:rPrChange w:id="238" w:author="Author">
                    <w:rPr>
                      <w:sz w:val="22"/>
                      <w:szCs w:val="22"/>
                      <w:lang w:val="en-US"/>
                    </w:rPr>
                  </w:rPrChange>
                </w:rPr>
                <w:t>Value</w:t>
              </w:r>
            </w:ins>
          </w:p>
        </w:tc>
      </w:tr>
      <w:tr w:rsidR="00553D7A" w:rsidRPr="001A4747" w:rsidTr="00821FB4">
        <w:trPr>
          <w:trHeight w:val="20"/>
          <w:jc w:val="center"/>
          <w:ins w:id="239" w:author="Author"/>
        </w:trPr>
        <w:tc>
          <w:tcPr>
            <w:tcW w:w="3258" w:type="dxa"/>
          </w:tcPr>
          <w:p w:rsidR="00553D7A" w:rsidRPr="00414794" w:rsidRDefault="00553D7A" w:rsidP="001D608E">
            <w:pPr>
              <w:pStyle w:val="Tabletext"/>
              <w:rPr>
                <w:ins w:id="240" w:author="Author"/>
                <w:lang w:val="en-US"/>
              </w:rPr>
            </w:pPr>
            <w:ins w:id="241" w:author="Author">
              <w:r w:rsidRPr="00414794">
                <w:rPr>
                  <w:lang w:val="en-US"/>
                </w:rPr>
                <w:t>Mode of operation</w:t>
              </w:r>
            </w:ins>
          </w:p>
        </w:tc>
        <w:tc>
          <w:tcPr>
            <w:tcW w:w="2880" w:type="dxa"/>
          </w:tcPr>
          <w:p w:rsidR="00553D7A" w:rsidRPr="00414794" w:rsidRDefault="00553D7A" w:rsidP="001D608E">
            <w:pPr>
              <w:pStyle w:val="Tabletext"/>
              <w:jc w:val="center"/>
              <w:rPr>
                <w:ins w:id="242" w:author="Author"/>
                <w:lang w:val="en-US"/>
              </w:rPr>
            </w:pPr>
            <w:ins w:id="243" w:author="Author">
              <w:r w:rsidRPr="00414794">
                <w:rPr>
                  <w:snapToGrid w:val="0"/>
                  <w:color w:val="000000"/>
                  <w:lang w:val="en-US"/>
                </w:rPr>
                <w:t>Continuous wave (</w:t>
              </w:r>
              <w:proofErr w:type="spellStart"/>
              <w:r w:rsidRPr="00414794">
                <w:rPr>
                  <w:snapToGrid w:val="0"/>
                  <w:color w:val="000000"/>
                  <w:lang w:val="en-US"/>
                </w:rPr>
                <w:t>CW</w:t>
              </w:r>
              <w:proofErr w:type="spellEnd"/>
              <w:r w:rsidRPr="00414794">
                <w:rPr>
                  <w:snapToGrid w:val="0"/>
                  <w:color w:val="000000"/>
                  <w:lang w:val="en-US"/>
                </w:rPr>
                <w:t>)</w:t>
              </w:r>
              <w:r w:rsidRPr="00414794">
                <w:rPr>
                  <w:snapToGrid w:val="0"/>
                  <w:color w:val="000000"/>
                  <w:lang w:val="en-US"/>
                </w:rPr>
                <w:br/>
                <w:t>Morse 10</w:t>
              </w:r>
              <w:r w:rsidRPr="00414794">
                <w:rPr>
                  <w:snapToGrid w:val="0"/>
                  <w:color w:val="000000"/>
                  <w:lang w:val="en-US"/>
                </w:rPr>
                <w:noBreakHyphen/>
                <w:t xml:space="preserve">50 </w:t>
              </w:r>
              <w:proofErr w:type="spellStart"/>
              <w:r w:rsidRPr="00414794">
                <w:rPr>
                  <w:snapToGrid w:val="0"/>
                  <w:color w:val="000000"/>
                  <w:lang w:val="en-US"/>
                </w:rPr>
                <w:t>Bd</w:t>
              </w:r>
              <w:proofErr w:type="spellEnd"/>
            </w:ins>
          </w:p>
        </w:tc>
        <w:tc>
          <w:tcPr>
            <w:tcW w:w="3510" w:type="dxa"/>
          </w:tcPr>
          <w:p w:rsidR="00553D7A" w:rsidRPr="00414794" w:rsidRDefault="00553D7A" w:rsidP="001D608E">
            <w:pPr>
              <w:pStyle w:val="Tabletext"/>
              <w:jc w:val="center"/>
              <w:rPr>
                <w:ins w:id="244" w:author="Author"/>
                <w:lang w:val="en-US"/>
              </w:rPr>
            </w:pPr>
            <w:ins w:id="245" w:author="Author">
              <w:r w:rsidRPr="00414794">
                <w:rPr>
                  <w:snapToGrid w:val="0"/>
                  <w:color w:val="000000"/>
                </w:rPr>
                <w:t>Slow Morse</w:t>
              </w:r>
              <w:r w:rsidRPr="00414794">
                <w:rPr>
                  <w:snapToGrid w:val="0"/>
                  <w:color w:val="000000"/>
                </w:rPr>
                <w:br/>
              </w:r>
              <w:r w:rsidRPr="00414794">
                <w:rPr>
                  <w:snapToGrid w:val="0"/>
                </w:rPr>
                <w:t>≤ 1</w:t>
              </w:r>
              <w:r w:rsidRPr="00414794">
                <w:rPr>
                  <w:snapToGrid w:val="0"/>
                  <w:color w:val="000000"/>
                </w:rPr>
                <w:t xml:space="preserve"> </w:t>
              </w:r>
              <w:proofErr w:type="spellStart"/>
              <w:r w:rsidRPr="00414794">
                <w:rPr>
                  <w:snapToGrid w:val="0"/>
                  <w:color w:val="000000"/>
                </w:rPr>
                <w:t>Bd</w:t>
              </w:r>
              <w:proofErr w:type="spellEnd"/>
              <w:r w:rsidRPr="00414794">
                <w:rPr>
                  <w:snapToGrid w:val="0"/>
                  <w:color w:val="000000"/>
                </w:rPr>
                <w:t xml:space="preserve"> </w:t>
              </w:r>
              <w:proofErr w:type="spellStart"/>
              <w:r w:rsidRPr="00414794">
                <w:rPr>
                  <w:snapToGrid w:val="0"/>
                  <w:color w:val="000000"/>
                </w:rPr>
                <w:t>CW</w:t>
              </w:r>
              <w:proofErr w:type="spellEnd"/>
            </w:ins>
          </w:p>
        </w:tc>
        <w:tc>
          <w:tcPr>
            <w:tcW w:w="3110" w:type="dxa"/>
          </w:tcPr>
          <w:p w:rsidR="00553D7A" w:rsidRPr="00414794" w:rsidRDefault="00553D7A" w:rsidP="001D608E">
            <w:pPr>
              <w:pStyle w:val="Tabletext"/>
              <w:jc w:val="center"/>
              <w:rPr>
                <w:ins w:id="246" w:author="Author"/>
                <w:snapToGrid w:val="0"/>
                <w:color w:val="000000"/>
                <w:lang w:val="en-US"/>
              </w:rPr>
            </w:pPr>
            <w:ins w:id="247" w:author="Author">
              <w:r w:rsidRPr="00414794">
                <w:rPr>
                  <w:snapToGrid w:val="0"/>
                  <w:color w:val="000000"/>
                  <w:lang w:val="en-US"/>
                </w:rPr>
                <w:t>Weak signal modes:</w:t>
              </w:r>
              <w:r w:rsidRPr="006E3CE4">
                <w:rPr>
                  <w:rStyle w:val="FootnoteReference"/>
                  <w:snapToGrid w:val="0"/>
                  <w:color w:val="000000"/>
                  <w:sz w:val="16"/>
                  <w:szCs w:val="16"/>
                  <w:lang w:val="en-US"/>
                </w:rPr>
                <w:footnoteReference w:id="3"/>
              </w:r>
            </w:ins>
          </w:p>
        </w:tc>
      </w:tr>
      <w:tr w:rsidR="00553D7A" w:rsidRPr="001A4747" w:rsidTr="00821FB4">
        <w:trPr>
          <w:trHeight w:val="20"/>
          <w:jc w:val="center"/>
          <w:ins w:id="252" w:author="Author"/>
        </w:trPr>
        <w:tc>
          <w:tcPr>
            <w:tcW w:w="3258" w:type="dxa"/>
          </w:tcPr>
          <w:p w:rsidR="00553D7A" w:rsidRPr="00414794" w:rsidRDefault="00553D7A">
            <w:pPr>
              <w:pStyle w:val="Tabletext"/>
              <w:rPr>
                <w:ins w:id="253" w:author="Author"/>
                <w:snapToGrid w:val="0"/>
                <w:lang w:val="en-US"/>
              </w:rPr>
              <w:pPrChange w:id="254" w:author="Author">
                <w:pPr>
                  <w:pStyle w:val="FirstFooter"/>
                  <w:tabs>
                    <w:tab w:val="left" w:pos="510"/>
                  </w:tabs>
                  <w:spacing w:before="120"/>
                </w:pPr>
              </w:pPrChange>
            </w:pPr>
            <w:ins w:id="255" w:author="Author">
              <w:r w:rsidRPr="00414794">
                <w:rPr>
                  <w:snapToGrid w:val="0"/>
                  <w:lang w:val="en-US"/>
                </w:rPr>
                <w:t>Necessary bandwidth and class of emission (emission designator)</w:t>
              </w:r>
            </w:ins>
          </w:p>
        </w:tc>
        <w:tc>
          <w:tcPr>
            <w:tcW w:w="2880" w:type="dxa"/>
          </w:tcPr>
          <w:p w:rsidR="00553D7A" w:rsidRPr="00414794" w:rsidRDefault="00553D7A">
            <w:pPr>
              <w:pStyle w:val="Tabletext"/>
              <w:jc w:val="center"/>
              <w:rPr>
                <w:ins w:id="256" w:author="Author"/>
                <w:snapToGrid w:val="0"/>
                <w:color w:val="000000"/>
              </w:rPr>
              <w:pPrChange w:id="257" w:author="Author">
                <w:pPr>
                  <w:pStyle w:val="FirstFooter"/>
                  <w:spacing w:before="120"/>
                </w:pPr>
              </w:pPrChange>
            </w:pPr>
            <w:proofErr w:type="spellStart"/>
            <w:ins w:id="258" w:author="Author">
              <w:r w:rsidRPr="00414794">
                <w:rPr>
                  <w:snapToGrid w:val="0"/>
                  <w:color w:val="000000"/>
                </w:rPr>
                <w:t>150H00A1A</w:t>
              </w:r>
              <w:proofErr w:type="spellEnd"/>
              <w:r w:rsidRPr="00414794">
                <w:rPr>
                  <w:snapToGrid w:val="0"/>
                  <w:color w:val="000000"/>
                </w:rPr>
                <w:t xml:space="preserve">, </w:t>
              </w:r>
              <w:proofErr w:type="spellStart"/>
              <w:r w:rsidRPr="00414794">
                <w:rPr>
                  <w:snapToGrid w:val="0"/>
                  <w:color w:val="000000"/>
                </w:rPr>
                <w:t>150H00J2A</w:t>
              </w:r>
              <w:proofErr w:type="spellEnd"/>
            </w:ins>
          </w:p>
        </w:tc>
        <w:tc>
          <w:tcPr>
            <w:tcW w:w="3510" w:type="dxa"/>
          </w:tcPr>
          <w:p w:rsidR="00553D7A" w:rsidRPr="00414794" w:rsidRDefault="00553D7A">
            <w:pPr>
              <w:pStyle w:val="Tabletext"/>
              <w:jc w:val="center"/>
              <w:rPr>
                <w:ins w:id="259" w:author="Author"/>
                <w:snapToGrid w:val="0"/>
                <w:color w:val="000000"/>
              </w:rPr>
              <w:pPrChange w:id="260" w:author="Author">
                <w:pPr>
                  <w:pStyle w:val="FirstFooter"/>
                  <w:spacing w:before="120"/>
                </w:pPr>
              </w:pPrChange>
            </w:pPr>
            <w:proofErr w:type="spellStart"/>
            <w:ins w:id="261" w:author="Author">
              <w:r w:rsidRPr="00414794">
                <w:rPr>
                  <w:snapToGrid w:val="0"/>
                  <w:color w:val="000000"/>
                </w:rPr>
                <w:t>1H00A1B</w:t>
              </w:r>
              <w:proofErr w:type="spellEnd"/>
              <w:del w:id="262" w:author="Author">
                <w:r w:rsidRPr="00414794" w:rsidDel="00414794">
                  <w:rPr>
                    <w:snapToGrid w:val="0"/>
                    <w:color w:val="000000"/>
                  </w:rPr>
                  <w:delText xml:space="preserve"> </w:delText>
                </w:r>
              </w:del>
              <w:r w:rsidRPr="00414794">
                <w:rPr>
                  <w:snapToGrid w:val="0"/>
                  <w:color w:val="000000"/>
                </w:rPr>
                <w:t xml:space="preserve">, </w:t>
              </w:r>
              <w:proofErr w:type="spellStart"/>
              <w:r w:rsidRPr="00414794">
                <w:rPr>
                  <w:snapToGrid w:val="0"/>
                  <w:color w:val="000000"/>
                </w:rPr>
                <w:t>1H00J2B</w:t>
              </w:r>
              <w:proofErr w:type="spellEnd"/>
            </w:ins>
          </w:p>
        </w:tc>
        <w:tc>
          <w:tcPr>
            <w:tcW w:w="3110" w:type="dxa"/>
          </w:tcPr>
          <w:p w:rsidR="00553D7A" w:rsidRPr="00EB44A5" w:rsidRDefault="00553D7A">
            <w:pPr>
              <w:pStyle w:val="Tabletext"/>
              <w:jc w:val="center"/>
              <w:rPr>
                <w:ins w:id="263" w:author="Author"/>
                <w:snapToGrid w:val="0"/>
                <w:color w:val="000000"/>
              </w:rPr>
              <w:pPrChange w:id="264" w:author="Author">
                <w:pPr>
                  <w:pStyle w:val="FirstFooter"/>
                  <w:spacing w:before="120"/>
                </w:pPr>
              </w:pPrChange>
            </w:pPr>
            <w:proofErr w:type="spellStart"/>
            <w:ins w:id="265" w:author="Author">
              <w:r w:rsidRPr="00414794">
                <w:rPr>
                  <w:snapToGrid w:val="0"/>
                  <w:color w:val="000000"/>
                </w:rPr>
                <w:t>2H00A1D</w:t>
              </w:r>
              <w:proofErr w:type="spellEnd"/>
              <w:del w:id="266" w:author="Author">
                <w:r w:rsidRPr="00414794" w:rsidDel="00414794">
                  <w:rPr>
                    <w:snapToGrid w:val="0"/>
                    <w:color w:val="000000"/>
                  </w:rPr>
                  <w:delText xml:space="preserve"> </w:delText>
                </w:r>
              </w:del>
              <w:r w:rsidRPr="00414794">
                <w:rPr>
                  <w:snapToGrid w:val="0"/>
                  <w:color w:val="000000"/>
                </w:rPr>
                <w:t xml:space="preserve">, </w:t>
              </w:r>
              <w:proofErr w:type="spellStart"/>
              <w:r w:rsidRPr="00414794">
                <w:rPr>
                  <w:snapToGrid w:val="0"/>
                  <w:color w:val="000000"/>
                </w:rPr>
                <w:t>2H00F1D</w:t>
              </w:r>
              <w:proofErr w:type="spellEnd"/>
              <w:r w:rsidRPr="00414794">
                <w:rPr>
                  <w:snapToGrid w:val="0"/>
                  <w:color w:val="000000"/>
                </w:rPr>
                <w:t xml:space="preserve"> </w:t>
              </w:r>
              <w:r w:rsidRPr="00414794">
                <w:rPr>
                  <w:snapToGrid w:val="0"/>
                  <w:color w:val="000000"/>
                </w:rPr>
                <w:br/>
              </w:r>
              <w:proofErr w:type="spellStart"/>
              <w:r w:rsidRPr="00414794">
                <w:rPr>
                  <w:snapToGrid w:val="0"/>
                  <w:color w:val="000000"/>
                </w:rPr>
                <w:t>2H00J2D</w:t>
              </w:r>
              <w:proofErr w:type="spellEnd"/>
            </w:ins>
          </w:p>
        </w:tc>
      </w:tr>
      <w:tr w:rsidR="00553D7A" w:rsidRPr="001A4747" w:rsidTr="00821FB4">
        <w:trPr>
          <w:trHeight w:val="20"/>
          <w:jc w:val="center"/>
          <w:ins w:id="267" w:author="Author"/>
        </w:trPr>
        <w:tc>
          <w:tcPr>
            <w:tcW w:w="3258" w:type="dxa"/>
          </w:tcPr>
          <w:p w:rsidR="00553D7A" w:rsidRPr="000B6B2B" w:rsidRDefault="00553D7A">
            <w:pPr>
              <w:pStyle w:val="Tabletext"/>
              <w:rPr>
                <w:ins w:id="268" w:author="Author"/>
                <w:sz w:val="24"/>
                <w:rPrChange w:id="269" w:author="Author">
                  <w:rPr>
                    <w:ins w:id="270" w:author="Author"/>
                    <w:snapToGrid w:val="0"/>
                    <w:sz w:val="22"/>
                    <w:szCs w:val="22"/>
                  </w:rPr>
                </w:rPrChange>
              </w:rPr>
              <w:pPrChange w:id="271" w:author="Dale Hughes" w:date="2015-07-07T16:43:00Z">
                <w:pPr>
                  <w:pStyle w:val="FirstFooter"/>
                  <w:tabs>
                    <w:tab w:val="left" w:pos="510"/>
                  </w:tabs>
                  <w:spacing w:before="240"/>
                </w:pPr>
              </w:pPrChange>
            </w:pPr>
            <w:ins w:id="272" w:author="Dale Hughes" w:date="2015-07-07T16:43:00Z">
              <w:r>
                <w:rPr>
                  <w:snapToGrid w:val="0"/>
                </w:rPr>
                <w:t xml:space="preserve">Typical </w:t>
              </w:r>
            </w:ins>
            <w:ins w:id="273" w:author="Author">
              <w:del w:id="274" w:author="Dale Hughes" w:date="2015-07-07T16:43:00Z">
                <w:r w:rsidRPr="00414794" w:rsidDel="00127D67">
                  <w:rPr>
                    <w:snapToGrid w:val="0"/>
                  </w:rPr>
                  <w:delText>T</w:delText>
                </w:r>
              </w:del>
            </w:ins>
            <w:ins w:id="275" w:author="Dale Hughes" w:date="2015-07-07T16:43:00Z">
              <w:r>
                <w:rPr>
                  <w:snapToGrid w:val="0"/>
                </w:rPr>
                <w:t>t</w:t>
              </w:r>
            </w:ins>
            <w:ins w:id="276" w:author="Author">
              <w:r w:rsidRPr="00414794">
                <w:rPr>
                  <w:snapToGrid w:val="0"/>
                </w:rPr>
                <w:t>ransmitter power (</w:t>
              </w:r>
              <w:proofErr w:type="spellStart"/>
              <w:r w:rsidRPr="00414794">
                <w:rPr>
                  <w:snapToGrid w:val="0"/>
                </w:rPr>
                <w:t>dBW</w:t>
              </w:r>
              <w:proofErr w:type="spellEnd"/>
              <w:r w:rsidRPr="00414794">
                <w:rPr>
                  <w:snapToGrid w:val="0"/>
                </w:rPr>
                <w:t>)</w:t>
              </w:r>
            </w:ins>
          </w:p>
        </w:tc>
        <w:tc>
          <w:tcPr>
            <w:tcW w:w="9500" w:type="dxa"/>
            <w:gridSpan w:val="3"/>
          </w:tcPr>
          <w:p w:rsidR="00553D7A" w:rsidRPr="00414794" w:rsidRDefault="00553D7A">
            <w:pPr>
              <w:pStyle w:val="Tabletext"/>
              <w:jc w:val="center"/>
              <w:rPr>
                <w:ins w:id="277" w:author="Author"/>
                <w:lang w:val="en-US"/>
              </w:rPr>
              <w:pPrChange w:id="278" w:author="Author">
                <w:pPr>
                  <w:pStyle w:val="FirstFooter"/>
                  <w:spacing w:before="240"/>
                </w:pPr>
              </w:pPrChange>
            </w:pPr>
            <w:ins w:id="279" w:author="Author">
              <w:r>
                <w:rPr>
                  <w:lang w:val="en-US"/>
                </w:rPr>
                <w:t>20</w:t>
              </w:r>
              <w:del w:id="280" w:author="Author">
                <w:r w:rsidRPr="00414794" w:rsidDel="006215D8">
                  <w:rPr>
                    <w:lang w:val="en-US"/>
                  </w:rPr>
                  <w:delText>0</w:delText>
                </w:r>
                <w:r w:rsidRPr="000B6B2B" w:rsidDel="006215D8">
                  <w:rPr>
                    <w:rStyle w:val="FootnoteReference"/>
                    <w:sz w:val="22"/>
                    <w:szCs w:val="22"/>
                    <w:lang w:val="en-US"/>
                    <w:rPrChange w:id="281" w:author="Author">
                      <w:rPr>
                        <w:rStyle w:val="FootnoteReference"/>
                        <w:lang w:val="en-US"/>
                      </w:rPr>
                    </w:rPrChange>
                  </w:rPr>
                  <w:footnoteReference w:id="4"/>
                </w:r>
              </w:del>
            </w:ins>
          </w:p>
        </w:tc>
      </w:tr>
      <w:tr w:rsidR="00553D7A" w:rsidRPr="001A4747" w:rsidTr="00821FB4">
        <w:trPr>
          <w:trHeight w:val="20"/>
          <w:jc w:val="center"/>
          <w:ins w:id="286" w:author="Author"/>
        </w:trPr>
        <w:tc>
          <w:tcPr>
            <w:tcW w:w="3258" w:type="dxa"/>
          </w:tcPr>
          <w:p w:rsidR="00553D7A" w:rsidRPr="00414794" w:rsidRDefault="00553D7A">
            <w:pPr>
              <w:pStyle w:val="Tabletext"/>
              <w:rPr>
                <w:ins w:id="287" w:author="Author"/>
                <w:lang w:val="en-US"/>
              </w:rPr>
              <w:pPrChange w:id="288" w:author="Author">
                <w:pPr>
                  <w:pStyle w:val="FirstFooter"/>
                  <w:tabs>
                    <w:tab w:val="left" w:pos="510"/>
                  </w:tabs>
                  <w:spacing w:before="120"/>
                </w:pPr>
              </w:pPrChange>
            </w:pPr>
            <w:ins w:id="289" w:author="Author">
              <w:r>
                <w:rPr>
                  <w:snapToGrid w:val="0"/>
                </w:rPr>
                <w:t>Feeder loss (dB)</w:t>
              </w:r>
            </w:ins>
          </w:p>
        </w:tc>
        <w:tc>
          <w:tcPr>
            <w:tcW w:w="9500" w:type="dxa"/>
            <w:gridSpan w:val="3"/>
          </w:tcPr>
          <w:p w:rsidR="00553D7A" w:rsidRPr="00414794" w:rsidRDefault="00553D7A">
            <w:pPr>
              <w:pStyle w:val="Tabletext"/>
              <w:jc w:val="center"/>
              <w:rPr>
                <w:ins w:id="290" w:author="Author"/>
                <w:lang w:val="en-US"/>
              </w:rPr>
              <w:pPrChange w:id="291" w:author="Author">
                <w:pPr>
                  <w:pStyle w:val="FirstFooter"/>
                  <w:spacing w:before="120"/>
                </w:pPr>
              </w:pPrChange>
            </w:pPr>
            <w:ins w:id="292" w:author="Author">
              <w:r>
                <w:rPr>
                  <w:lang w:val="en-US"/>
                </w:rPr>
                <w:t>Negligible</w:t>
              </w:r>
            </w:ins>
          </w:p>
        </w:tc>
      </w:tr>
      <w:tr w:rsidR="00553D7A" w:rsidRPr="001A4747" w:rsidTr="00821FB4">
        <w:trPr>
          <w:trHeight w:val="20"/>
          <w:jc w:val="center"/>
          <w:ins w:id="293" w:author="Author"/>
        </w:trPr>
        <w:tc>
          <w:tcPr>
            <w:tcW w:w="3258" w:type="dxa"/>
          </w:tcPr>
          <w:p w:rsidR="00553D7A" w:rsidRPr="00414794" w:rsidRDefault="00553D7A">
            <w:pPr>
              <w:pStyle w:val="Tabletext"/>
              <w:rPr>
                <w:ins w:id="294" w:author="Author"/>
                <w:lang w:val="en-US"/>
              </w:rPr>
              <w:pPrChange w:id="295" w:author="Author">
                <w:pPr>
                  <w:pStyle w:val="FirstFooter"/>
                  <w:tabs>
                    <w:tab w:val="left" w:pos="510"/>
                  </w:tabs>
                  <w:jc w:val="both"/>
                </w:pPr>
              </w:pPrChange>
            </w:pPr>
            <w:ins w:id="296" w:author="Author">
              <w:r>
                <w:rPr>
                  <w:lang w:val="en-US"/>
                </w:rPr>
                <w:t>Transmitting  a</w:t>
              </w:r>
              <w:r w:rsidRPr="00414794">
                <w:rPr>
                  <w:lang w:val="en-US"/>
                </w:rPr>
                <w:t>ntenna gain (</w:t>
              </w:r>
              <w:proofErr w:type="spellStart"/>
              <w:r w:rsidRPr="00414794">
                <w:rPr>
                  <w:lang w:val="en-US"/>
                </w:rPr>
                <w:t>dBi</w:t>
              </w:r>
              <w:proofErr w:type="spellEnd"/>
              <w:r w:rsidRPr="00414794">
                <w:rPr>
                  <w:lang w:val="en-US"/>
                </w:rPr>
                <w:t>)</w:t>
              </w:r>
            </w:ins>
          </w:p>
        </w:tc>
        <w:tc>
          <w:tcPr>
            <w:tcW w:w="9500" w:type="dxa"/>
            <w:gridSpan w:val="3"/>
          </w:tcPr>
          <w:p w:rsidR="00553D7A" w:rsidRPr="00414794" w:rsidRDefault="00553D7A">
            <w:pPr>
              <w:pStyle w:val="Tabletext"/>
              <w:jc w:val="center"/>
              <w:rPr>
                <w:ins w:id="297" w:author="Author"/>
                <w:lang w:val="en-US"/>
              </w:rPr>
              <w:pPrChange w:id="298" w:author="Author">
                <w:pPr>
                  <w:pStyle w:val="FirstFooter"/>
                </w:pPr>
              </w:pPrChange>
            </w:pPr>
            <w:ins w:id="299" w:author="Author">
              <w:r w:rsidRPr="00414794">
                <w:rPr>
                  <w:lang w:val="en-US"/>
                </w:rPr>
                <w:t>-40 to -10</w:t>
              </w:r>
            </w:ins>
          </w:p>
        </w:tc>
      </w:tr>
      <w:tr w:rsidR="00553D7A" w:rsidRPr="001A4747" w:rsidTr="00821FB4">
        <w:trPr>
          <w:trHeight w:val="20"/>
          <w:jc w:val="center"/>
        </w:trPr>
        <w:tc>
          <w:tcPr>
            <w:tcW w:w="3258" w:type="dxa"/>
          </w:tcPr>
          <w:p w:rsidR="00553D7A" w:rsidRPr="00414794" w:rsidRDefault="00553D7A" w:rsidP="001D608E">
            <w:pPr>
              <w:pStyle w:val="Tabletext"/>
              <w:rPr>
                <w:snapToGrid w:val="0"/>
              </w:rPr>
            </w:pPr>
            <w:ins w:id="300" w:author="Author">
              <w:r>
                <w:rPr>
                  <w:snapToGrid w:val="0"/>
                  <w:lang w:val="en-US"/>
                </w:rPr>
                <w:t xml:space="preserve">Maximum </w:t>
              </w:r>
              <w:proofErr w:type="spellStart"/>
              <w:r>
                <w:rPr>
                  <w:snapToGrid w:val="0"/>
                  <w:lang w:val="en-US"/>
                </w:rPr>
                <w:t>e.i.r.p</w:t>
              </w:r>
              <w:proofErr w:type="spellEnd"/>
              <w:r>
                <w:rPr>
                  <w:snapToGrid w:val="0"/>
                  <w:lang w:val="en-US"/>
                </w:rPr>
                <w:t xml:space="preserve"> (</w:t>
              </w:r>
              <w:proofErr w:type="spellStart"/>
              <w:r>
                <w:rPr>
                  <w:snapToGrid w:val="0"/>
                  <w:lang w:val="en-US"/>
                </w:rPr>
                <w:t>dBW</w:t>
              </w:r>
              <w:proofErr w:type="spellEnd"/>
              <w:r>
                <w:rPr>
                  <w:snapToGrid w:val="0"/>
                  <w:lang w:val="en-US"/>
                </w:rPr>
                <w:t>)</w:t>
              </w:r>
            </w:ins>
            <w:r w:rsidRPr="00AB6C01">
              <w:rPr>
                <w:snapToGrid w:val="0"/>
                <w:lang w:val="en-US"/>
              </w:rPr>
              <w:t xml:space="preserve"> </w:t>
            </w:r>
          </w:p>
        </w:tc>
        <w:tc>
          <w:tcPr>
            <w:tcW w:w="9500" w:type="dxa"/>
            <w:gridSpan w:val="3"/>
          </w:tcPr>
          <w:p w:rsidR="00553D7A" w:rsidRPr="00414794" w:rsidRDefault="00553D7A" w:rsidP="001D608E">
            <w:pPr>
              <w:pStyle w:val="Tabletext"/>
              <w:jc w:val="center"/>
              <w:rPr>
                <w:lang w:val="en-US"/>
              </w:rPr>
            </w:pPr>
            <w:ins w:id="301" w:author="Author">
              <w:r>
                <w:rPr>
                  <w:lang w:val="en-US"/>
                </w:rPr>
                <w:t>0</w:t>
              </w:r>
              <w:r w:rsidRPr="006E3CE4">
                <w:rPr>
                  <w:rStyle w:val="FootnoteReference"/>
                  <w:snapToGrid w:val="0"/>
                  <w:color w:val="000000"/>
                  <w:sz w:val="16"/>
                  <w:szCs w:val="16"/>
                  <w:lang w:val="en-US"/>
                </w:rPr>
                <w:footnoteReference w:id="5"/>
              </w:r>
            </w:ins>
          </w:p>
        </w:tc>
      </w:tr>
      <w:tr w:rsidR="00553D7A" w:rsidRPr="001A4747" w:rsidTr="00821FB4">
        <w:trPr>
          <w:trHeight w:val="20"/>
          <w:jc w:val="center"/>
        </w:trPr>
        <w:tc>
          <w:tcPr>
            <w:tcW w:w="3258" w:type="dxa"/>
          </w:tcPr>
          <w:p w:rsidR="00553D7A" w:rsidRPr="00414794" w:rsidRDefault="00553D7A" w:rsidP="001D608E">
            <w:pPr>
              <w:pStyle w:val="Tabletext"/>
              <w:rPr>
                <w:snapToGrid w:val="0"/>
                <w:color w:val="000000"/>
              </w:rPr>
            </w:pPr>
            <w:ins w:id="310" w:author="Author">
              <w:r>
                <w:rPr>
                  <w:lang w:val="en-US"/>
                </w:rPr>
                <w:t xml:space="preserve">Antenna </w:t>
              </w:r>
              <w:del w:id="311" w:author="Author">
                <w:r w:rsidDel="006F5C13">
                  <w:rPr>
                    <w:lang w:val="en-US"/>
                  </w:rPr>
                  <w:delText>polaization</w:delText>
                </w:r>
              </w:del>
              <w:r>
                <w:rPr>
                  <w:lang w:val="en-US"/>
                </w:rPr>
                <w:t>polarization</w:t>
              </w:r>
            </w:ins>
          </w:p>
        </w:tc>
        <w:tc>
          <w:tcPr>
            <w:tcW w:w="9500" w:type="dxa"/>
            <w:gridSpan w:val="3"/>
          </w:tcPr>
          <w:p w:rsidR="00553D7A" w:rsidRPr="00414794" w:rsidRDefault="00553D7A" w:rsidP="001D608E">
            <w:pPr>
              <w:pStyle w:val="Tabletext"/>
              <w:jc w:val="center"/>
              <w:rPr>
                <w:snapToGrid w:val="0"/>
              </w:rPr>
            </w:pPr>
            <w:ins w:id="312" w:author="Author">
              <w:r>
                <w:rPr>
                  <w:lang w:val="en-US"/>
                </w:rPr>
                <w:t>Vertical</w:t>
              </w:r>
            </w:ins>
          </w:p>
        </w:tc>
      </w:tr>
      <w:tr w:rsidR="00553D7A" w:rsidRPr="001A4747" w:rsidTr="00821FB4">
        <w:trPr>
          <w:trHeight w:val="20"/>
          <w:jc w:val="center"/>
          <w:ins w:id="313" w:author="Author"/>
        </w:trPr>
        <w:tc>
          <w:tcPr>
            <w:tcW w:w="3258" w:type="dxa"/>
          </w:tcPr>
          <w:p w:rsidR="00553D7A" w:rsidRPr="00414794" w:rsidRDefault="00553D7A">
            <w:pPr>
              <w:pStyle w:val="Tabletext"/>
              <w:rPr>
                <w:ins w:id="314" w:author="Author"/>
                <w:snapToGrid w:val="0"/>
                <w:color w:val="000000"/>
              </w:rPr>
              <w:pPrChange w:id="315" w:author="Author">
                <w:pPr>
                  <w:ind w:left="-57" w:right="-57"/>
                </w:pPr>
              </w:pPrChange>
            </w:pPr>
            <w:ins w:id="316" w:author="Author">
              <w:r w:rsidRPr="00414794">
                <w:rPr>
                  <w:snapToGrid w:val="0"/>
                  <w:color w:val="000000"/>
                </w:rPr>
                <w:t>Receiver IF bandwidth (kHz)</w:t>
              </w:r>
            </w:ins>
          </w:p>
        </w:tc>
        <w:tc>
          <w:tcPr>
            <w:tcW w:w="9500" w:type="dxa"/>
            <w:gridSpan w:val="3"/>
          </w:tcPr>
          <w:p w:rsidR="00553D7A" w:rsidRPr="00414794" w:rsidRDefault="00553D7A">
            <w:pPr>
              <w:pStyle w:val="Tabletext"/>
              <w:jc w:val="center"/>
              <w:rPr>
                <w:ins w:id="317" w:author="Author"/>
                <w:lang w:val="en-US"/>
              </w:rPr>
              <w:pPrChange w:id="318" w:author="Author">
                <w:pPr>
                  <w:pStyle w:val="FirstFooter"/>
                </w:pPr>
              </w:pPrChange>
            </w:pPr>
            <w:ins w:id="319" w:author="Author">
              <w:r w:rsidRPr="00EB44A5">
                <w:rPr>
                  <w:snapToGrid w:val="0"/>
                </w:rPr>
                <w:t>0.4</w:t>
              </w:r>
              <w:r w:rsidRPr="006E3CE4">
                <w:rPr>
                  <w:rStyle w:val="FootnoteReference"/>
                  <w:snapToGrid w:val="0"/>
                  <w:color w:val="000000"/>
                  <w:sz w:val="16"/>
                  <w:szCs w:val="16"/>
                  <w:lang w:val="en-US"/>
                  <w:rPrChange w:id="320" w:author="Author">
                    <w:rPr>
                      <w:rStyle w:val="FootnoteReference"/>
                      <w:snapToGrid w:val="0"/>
                    </w:rPr>
                  </w:rPrChange>
                </w:rPr>
                <w:footnoteReference w:id="6"/>
              </w:r>
            </w:ins>
          </w:p>
        </w:tc>
      </w:tr>
      <w:tr w:rsidR="00553D7A" w:rsidRPr="001A4747" w:rsidTr="00821FB4">
        <w:trPr>
          <w:trHeight w:val="20"/>
          <w:jc w:val="center"/>
          <w:ins w:id="325" w:author="Author"/>
        </w:trPr>
        <w:tc>
          <w:tcPr>
            <w:tcW w:w="3258" w:type="dxa"/>
          </w:tcPr>
          <w:p w:rsidR="00553D7A" w:rsidRPr="00414794" w:rsidRDefault="00553D7A">
            <w:pPr>
              <w:pStyle w:val="Tabletext"/>
              <w:rPr>
                <w:ins w:id="326" w:author="Author"/>
                <w:lang w:val="en-US"/>
              </w:rPr>
              <w:pPrChange w:id="327" w:author="Author">
                <w:pPr>
                  <w:pStyle w:val="FirstFooter"/>
                  <w:tabs>
                    <w:tab w:val="left" w:pos="510"/>
                  </w:tabs>
                  <w:jc w:val="both"/>
                </w:pPr>
              </w:pPrChange>
            </w:pPr>
            <w:ins w:id="328" w:author="Author">
              <w:r w:rsidRPr="00EB44A5">
                <w:rPr>
                  <w:snapToGrid w:val="0"/>
                  <w:color w:val="000000"/>
                </w:rPr>
                <w:t>Receiver noise figure (dB)</w:t>
              </w:r>
            </w:ins>
          </w:p>
        </w:tc>
        <w:tc>
          <w:tcPr>
            <w:tcW w:w="9500" w:type="dxa"/>
            <w:gridSpan w:val="3"/>
          </w:tcPr>
          <w:p w:rsidR="00553D7A" w:rsidRPr="00414794" w:rsidRDefault="00553D7A">
            <w:pPr>
              <w:pStyle w:val="Tabletext"/>
              <w:jc w:val="center"/>
              <w:rPr>
                <w:ins w:id="329" w:author="Author"/>
                <w:lang w:val="en-US"/>
              </w:rPr>
              <w:pPrChange w:id="330" w:author="Author">
                <w:pPr>
                  <w:pStyle w:val="FirstFooter"/>
                </w:pPr>
              </w:pPrChange>
            </w:pPr>
            <w:ins w:id="331" w:author="Author">
              <w:r w:rsidRPr="00414794">
                <w:rPr>
                  <w:lang w:val="en-US"/>
                </w:rPr>
                <w:t>13</w:t>
              </w:r>
            </w:ins>
          </w:p>
        </w:tc>
      </w:tr>
    </w:tbl>
    <w:p w:rsidR="00553D7A" w:rsidRDefault="00553D7A" w:rsidP="00AE0425">
      <w:pPr>
        <w:pStyle w:val="Tablefin"/>
        <w:rPr>
          <w:ins w:id="332" w:author="Author"/>
        </w:rPr>
      </w:pPr>
    </w:p>
    <w:p w:rsidR="00553D7A" w:rsidRPr="00AB6C01" w:rsidRDefault="00553D7A" w:rsidP="00C16CCB">
      <w:pPr>
        <w:pStyle w:val="TableNo"/>
        <w:rPr>
          <w:lang w:val="en-US"/>
        </w:rPr>
      </w:pPr>
      <w:r w:rsidRPr="00AB6C01">
        <w:rPr>
          <w:lang w:val="en-US"/>
        </w:rPr>
        <w:t xml:space="preserve">TABLE </w:t>
      </w:r>
      <w:del w:id="333" w:author="Author">
        <w:r w:rsidRPr="00AB6C01" w:rsidDel="00E40CAF">
          <w:rPr>
            <w:lang w:val="en-US"/>
          </w:rPr>
          <w:delText>5</w:delText>
        </w:r>
      </w:del>
      <w:ins w:id="334" w:author="Author">
        <w:r>
          <w:rPr>
            <w:lang w:val="en-US"/>
          </w:rPr>
          <w:t>6</w:t>
        </w:r>
      </w:ins>
    </w:p>
    <w:p w:rsidR="00553D7A" w:rsidRPr="00AB6C01" w:rsidRDefault="00553D7A" w:rsidP="00C16CCB">
      <w:pPr>
        <w:pStyle w:val="Tabletitle"/>
        <w:rPr>
          <w:lang w:val="en-US"/>
        </w:rPr>
      </w:pPr>
      <w:r w:rsidRPr="00AB6C01">
        <w:rPr>
          <w:lang w:val="en-US"/>
        </w:rPr>
        <w:t>Characteristics of amateur</w:t>
      </w:r>
      <w:r w:rsidRPr="00AB6C01">
        <w:rPr>
          <w:strike/>
          <w:lang w:val="en-US"/>
        </w:rPr>
        <w:t>-</w:t>
      </w:r>
      <w:r w:rsidRPr="00AB6C01">
        <w:rPr>
          <w:lang w:val="en-US"/>
        </w:rPr>
        <w:t>satellite systems in the Earth-to-space direction</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799"/>
        <w:gridCol w:w="1799"/>
        <w:gridCol w:w="1799"/>
        <w:gridCol w:w="1863"/>
        <w:gridCol w:w="1799"/>
      </w:tblGrid>
      <w:tr w:rsidR="00553D7A" w:rsidRPr="00E22047" w:rsidTr="00C16CCB">
        <w:trPr>
          <w:cantSplit/>
          <w:jc w:val="center"/>
        </w:trPr>
        <w:tc>
          <w:tcPr>
            <w:tcW w:w="3366" w:type="dxa"/>
          </w:tcPr>
          <w:p w:rsidR="00553D7A" w:rsidRPr="00E33C16" w:rsidRDefault="00553D7A" w:rsidP="00C16CCB">
            <w:pPr>
              <w:pStyle w:val="Tablehead"/>
              <w:jc w:val="left"/>
              <w:rPr>
                <w:snapToGrid w:val="0"/>
              </w:rPr>
            </w:pPr>
            <w:r w:rsidRPr="00E33C16">
              <w:rPr>
                <w:snapToGrid w:val="0"/>
              </w:rPr>
              <w:t>Mode of operation</w:t>
            </w:r>
          </w:p>
        </w:tc>
        <w:tc>
          <w:tcPr>
            <w:tcW w:w="5049" w:type="dxa"/>
            <w:gridSpan w:val="3"/>
          </w:tcPr>
          <w:p w:rsidR="00553D7A" w:rsidRPr="00E33C16" w:rsidRDefault="00553D7A" w:rsidP="00C16CCB">
            <w:pPr>
              <w:pStyle w:val="Tablehead"/>
              <w:rPr>
                <w:snapToGrid w:val="0"/>
              </w:rPr>
            </w:pPr>
            <w:proofErr w:type="spellStart"/>
            <w:r w:rsidRPr="00E33C16">
              <w:rPr>
                <w:snapToGrid w:val="0"/>
                <w:color w:val="000000"/>
              </w:rPr>
              <w:t>CW</w:t>
            </w:r>
            <w:proofErr w:type="spellEnd"/>
            <w:r w:rsidRPr="00E33C16">
              <w:rPr>
                <w:snapToGrid w:val="0"/>
                <w:color w:val="000000"/>
              </w:rPr>
              <w:t xml:space="preserve"> Morse, 10</w:t>
            </w:r>
            <w:r w:rsidRPr="00E33C16">
              <w:rPr>
                <w:snapToGrid w:val="0"/>
                <w:color w:val="000000"/>
              </w:rPr>
              <w:noBreakHyphen/>
              <w:t xml:space="preserve">50 </w:t>
            </w:r>
            <w:proofErr w:type="spellStart"/>
            <w:r w:rsidRPr="00E33C16">
              <w:rPr>
                <w:snapToGrid w:val="0"/>
                <w:color w:val="000000"/>
              </w:rPr>
              <w:t>Bd</w:t>
            </w:r>
            <w:proofErr w:type="spellEnd"/>
            <w:r w:rsidRPr="00E33C16">
              <w:rPr>
                <w:snapToGrid w:val="0"/>
                <w:color w:val="000000"/>
              </w:rPr>
              <w:t xml:space="preserve"> </w:t>
            </w:r>
          </w:p>
        </w:tc>
        <w:tc>
          <w:tcPr>
            <w:tcW w:w="5108" w:type="dxa"/>
            <w:gridSpan w:val="3"/>
          </w:tcPr>
          <w:p w:rsidR="00553D7A" w:rsidRPr="00E33C16" w:rsidRDefault="00553D7A" w:rsidP="00C16CCB">
            <w:pPr>
              <w:pStyle w:val="Tablehead"/>
              <w:rPr>
                <w:snapToGrid w:val="0"/>
              </w:rPr>
            </w:pPr>
            <w:proofErr w:type="spellStart"/>
            <w:r w:rsidRPr="00E33C16">
              <w:rPr>
                <w:snapToGrid w:val="0"/>
              </w:rPr>
              <w:t>SSB</w:t>
            </w:r>
            <w:proofErr w:type="spellEnd"/>
            <w:r w:rsidRPr="00E33C16">
              <w:rPr>
                <w:snapToGrid w:val="0"/>
              </w:rPr>
              <w:t xml:space="preserve"> voice, digital voice, FM voice, data </w:t>
            </w:r>
          </w:p>
        </w:tc>
      </w:tr>
      <w:tr w:rsidR="00553D7A" w:rsidRPr="00E22047" w:rsidTr="00C16CCB">
        <w:trPr>
          <w:cantSplit/>
          <w:jc w:val="center"/>
        </w:trPr>
        <w:tc>
          <w:tcPr>
            <w:tcW w:w="3366" w:type="dxa"/>
          </w:tcPr>
          <w:p w:rsidR="00553D7A" w:rsidRPr="00E22047" w:rsidRDefault="00553D7A" w:rsidP="00C16CCB">
            <w:pPr>
              <w:pStyle w:val="Tabletext"/>
              <w:keepNext/>
              <w:rPr>
                <w:snapToGrid w:val="0"/>
              </w:rPr>
            </w:pPr>
            <w:r w:rsidRPr="00E22047">
              <w:rPr>
                <w:snapToGrid w:val="0"/>
                <w:color w:val="000000"/>
              </w:rPr>
              <w:lastRenderedPageBreak/>
              <w:t xml:space="preserve">Frequency </w:t>
            </w:r>
            <w:ins w:id="335" w:author="Author">
              <w:r>
                <w:rPr>
                  <w:snapToGrid w:val="0"/>
                  <w:color w:val="000000"/>
                </w:rPr>
                <w:t>range</w:t>
              </w:r>
            </w:ins>
            <w:del w:id="336" w:author="Author">
              <w:r w:rsidRPr="00E22047" w:rsidDel="00D17ADD">
                <w:rPr>
                  <w:snapToGrid w:val="0"/>
                  <w:color w:val="000000"/>
                </w:rPr>
                <w:delText>and</w:delText>
              </w:r>
            </w:del>
            <w:r w:rsidRPr="00E22047">
              <w:rPr>
                <w:snapToGrid w:val="0"/>
                <w:color w:val="000000"/>
                <w:vertAlign w:val="superscript"/>
              </w:rPr>
              <w:t>(1)</w:t>
            </w:r>
          </w:p>
        </w:tc>
        <w:tc>
          <w:tcPr>
            <w:tcW w:w="1683" w:type="dxa"/>
          </w:tcPr>
          <w:p w:rsidR="00553D7A" w:rsidRPr="00E22047" w:rsidRDefault="00553D7A" w:rsidP="00C16CCB">
            <w:pPr>
              <w:pStyle w:val="Tabletext"/>
              <w:keepNext/>
              <w:jc w:val="center"/>
              <w:rPr>
                <w:snapToGrid w:val="0"/>
              </w:rPr>
            </w:pPr>
            <w:r w:rsidRPr="00E22047">
              <w:rPr>
                <w:snapToGrid w:val="0"/>
              </w:rPr>
              <w:t>28</w:t>
            </w:r>
            <w:ins w:id="337" w:author="Author">
              <w:r>
                <w:rPr>
                  <w:snapToGrid w:val="0"/>
                </w:rPr>
                <w:t>-29.7 MHz</w:t>
              </w:r>
            </w:ins>
          </w:p>
        </w:tc>
        <w:tc>
          <w:tcPr>
            <w:tcW w:w="1683" w:type="dxa"/>
          </w:tcPr>
          <w:p w:rsidR="00553D7A" w:rsidRPr="00E22047" w:rsidRDefault="00553D7A" w:rsidP="00C16CCB">
            <w:pPr>
              <w:pStyle w:val="Tabletext"/>
              <w:keepNext/>
              <w:jc w:val="center"/>
              <w:rPr>
                <w:snapToGrid w:val="0"/>
              </w:rPr>
            </w:pPr>
            <w:r w:rsidRPr="00E22047">
              <w:rPr>
                <w:snapToGrid w:val="0"/>
              </w:rPr>
              <w:t>144</w:t>
            </w:r>
            <w:ins w:id="338" w:author="Author">
              <w:r>
                <w:rPr>
                  <w:snapToGrid w:val="0"/>
                </w:rPr>
                <w:t xml:space="preserve"> MHz</w:t>
              </w:r>
            </w:ins>
            <w:r w:rsidRPr="00E22047">
              <w:rPr>
                <w:snapToGrid w:val="0"/>
              </w:rPr>
              <w:t>-5</w:t>
            </w:r>
            <w:ins w:id="339" w:author="Author">
              <w:r>
                <w:rPr>
                  <w:snapToGrid w:val="0"/>
                </w:rPr>
                <w:t>.</w:t>
              </w:r>
            </w:ins>
            <w:del w:id="340" w:author="Author">
              <w:r w:rsidRPr="00E22047" w:rsidDel="00867887">
                <w:rPr>
                  <w:snapToGrid w:val="0"/>
                </w:rPr>
                <w:delText xml:space="preserve"> </w:delText>
              </w:r>
            </w:del>
            <w:r w:rsidRPr="00E22047">
              <w:rPr>
                <w:snapToGrid w:val="0"/>
              </w:rPr>
              <w:t>670</w:t>
            </w:r>
            <w:ins w:id="341" w:author="Author">
              <w:r>
                <w:rPr>
                  <w:snapToGrid w:val="0"/>
                </w:rPr>
                <w:t xml:space="preserve"> GHz </w:t>
              </w:r>
            </w:ins>
          </w:p>
        </w:tc>
        <w:tc>
          <w:tcPr>
            <w:tcW w:w="1683" w:type="dxa"/>
          </w:tcPr>
          <w:p w:rsidR="00553D7A" w:rsidRPr="00E22047" w:rsidRDefault="00553D7A" w:rsidP="00C16CCB">
            <w:pPr>
              <w:pStyle w:val="Tabletext"/>
              <w:keepNext/>
              <w:jc w:val="center"/>
              <w:rPr>
                <w:snapToGrid w:val="0"/>
              </w:rPr>
            </w:pPr>
            <w:r w:rsidRPr="00E22047">
              <w:rPr>
                <w:snapToGrid w:val="0"/>
              </w:rPr>
              <w:t>10</w:t>
            </w:r>
            <w:ins w:id="342" w:author="Author">
              <w:r>
                <w:rPr>
                  <w:snapToGrid w:val="0"/>
                </w:rPr>
                <w:t>.</w:t>
              </w:r>
            </w:ins>
            <w:del w:id="343" w:author="Author">
              <w:r w:rsidRPr="00E22047" w:rsidDel="00867887">
                <w:rPr>
                  <w:snapToGrid w:val="0"/>
                </w:rPr>
                <w:delText xml:space="preserve"> </w:delText>
              </w:r>
            </w:del>
            <w:r w:rsidRPr="00E22047">
              <w:rPr>
                <w:snapToGrid w:val="0"/>
              </w:rPr>
              <w:t>450-</w:t>
            </w:r>
            <w:ins w:id="344" w:author="Author">
              <w:r>
                <w:rPr>
                  <w:snapToGrid w:val="0"/>
                </w:rPr>
                <w:t>250 GHz</w:t>
              </w:r>
            </w:ins>
            <w:del w:id="345" w:author="Author">
              <w:r w:rsidRPr="00E22047" w:rsidDel="00867887">
                <w:rPr>
                  <w:snapToGrid w:val="0"/>
                </w:rPr>
                <w:delText>24 050</w:delText>
              </w:r>
            </w:del>
          </w:p>
        </w:tc>
        <w:tc>
          <w:tcPr>
            <w:tcW w:w="1683" w:type="dxa"/>
          </w:tcPr>
          <w:p w:rsidR="00553D7A" w:rsidRPr="00E22047" w:rsidRDefault="00553D7A" w:rsidP="00C16CCB">
            <w:pPr>
              <w:pStyle w:val="Tabletext"/>
              <w:keepNext/>
              <w:jc w:val="center"/>
              <w:rPr>
                <w:snapToGrid w:val="0"/>
              </w:rPr>
            </w:pPr>
            <w:r w:rsidRPr="00E22047">
              <w:rPr>
                <w:snapToGrid w:val="0"/>
              </w:rPr>
              <w:t>28</w:t>
            </w:r>
            <w:ins w:id="346" w:author="Author">
              <w:r>
                <w:rPr>
                  <w:snapToGrid w:val="0"/>
                </w:rPr>
                <w:t>-29.7 MHz</w:t>
              </w:r>
            </w:ins>
          </w:p>
        </w:tc>
        <w:tc>
          <w:tcPr>
            <w:tcW w:w="1742" w:type="dxa"/>
          </w:tcPr>
          <w:p w:rsidR="00553D7A" w:rsidRPr="00E22047" w:rsidRDefault="00553D7A" w:rsidP="00C16CCB">
            <w:pPr>
              <w:pStyle w:val="Tabletext"/>
              <w:keepNext/>
              <w:jc w:val="center"/>
              <w:rPr>
                <w:snapToGrid w:val="0"/>
              </w:rPr>
            </w:pPr>
            <w:r w:rsidRPr="00E22047">
              <w:rPr>
                <w:snapToGrid w:val="0"/>
              </w:rPr>
              <w:t>144</w:t>
            </w:r>
            <w:ins w:id="347" w:author="Author">
              <w:r>
                <w:rPr>
                  <w:snapToGrid w:val="0"/>
                </w:rPr>
                <w:t xml:space="preserve"> MHz</w:t>
              </w:r>
            </w:ins>
            <w:r w:rsidRPr="00E22047">
              <w:rPr>
                <w:snapToGrid w:val="0"/>
              </w:rPr>
              <w:t>-5</w:t>
            </w:r>
            <w:ins w:id="348" w:author="Author">
              <w:r>
                <w:rPr>
                  <w:snapToGrid w:val="0"/>
                </w:rPr>
                <w:t>.</w:t>
              </w:r>
            </w:ins>
            <w:del w:id="349" w:author="Author">
              <w:r w:rsidRPr="00E22047" w:rsidDel="00867887">
                <w:rPr>
                  <w:snapToGrid w:val="0"/>
                </w:rPr>
                <w:delText xml:space="preserve"> </w:delText>
              </w:r>
            </w:del>
            <w:r w:rsidRPr="00E22047">
              <w:rPr>
                <w:snapToGrid w:val="0"/>
              </w:rPr>
              <w:t>670</w:t>
            </w:r>
            <w:ins w:id="350" w:author="Author">
              <w:r>
                <w:rPr>
                  <w:snapToGrid w:val="0"/>
                </w:rPr>
                <w:t xml:space="preserve"> GHz</w:t>
              </w:r>
            </w:ins>
          </w:p>
        </w:tc>
        <w:tc>
          <w:tcPr>
            <w:tcW w:w="1683" w:type="dxa"/>
          </w:tcPr>
          <w:p w:rsidR="00553D7A" w:rsidRPr="00E22047" w:rsidRDefault="00553D7A" w:rsidP="00C16CCB">
            <w:pPr>
              <w:pStyle w:val="Tabletext"/>
              <w:keepNext/>
              <w:jc w:val="center"/>
              <w:rPr>
                <w:snapToGrid w:val="0"/>
              </w:rPr>
            </w:pPr>
            <w:r w:rsidRPr="00E22047">
              <w:rPr>
                <w:snapToGrid w:val="0"/>
              </w:rPr>
              <w:t>10</w:t>
            </w:r>
            <w:ins w:id="351" w:author="Author">
              <w:r>
                <w:rPr>
                  <w:snapToGrid w:val="0"/>
                </w:rPr>
                <w:t>.</w:t>
              </w:r>
            </w:ins>
            <w:del w:id="352" w:author="Author">
              <w:r w:rsidRPr="00E22047" w:rsidDel="00867887">
                <w:rPr>
                  <w:snapToGrid w:val="0"/>
                </w:rPr>
                <w:delText xml:space="preserve"> </w:delText>
              </w:r>
            </w:del>
            <w:r w:rsidRPr="00E22047">
              <w:rPr>
                <w:snapToGrid w:val="0"/>
              </w:rPr>
              <w:t>450-</w:t>
            </w:r>
            <w:del w:id="353" w:author="Author">
              <w:r w:rsidRPr="00E22047" w:rsidDel="00867887">
                <w:rPr>
                  <w:snapToGrid w:val="0"/>
                </w:rPr>
                <w:delText>24 050</w:delText>
              </w:r>
            </w:del>
            <w:ins w:id="354" w:author="Author">
              <w:r>
                <w:rPr>
                  <w:snapToGrid w:val="0"/>
                </w:rPr>
                <w:t>250 GHz</w:t>
              </w:r>
            </w:ins>
          </w:p>
        </w:tc>
      </w:tr>
      <w:tr w:rsidR="00553D7A" w:rsidRPr="00E22047" w:rsidTr="00C16CCB">
        <w:trPr>
          <w:cantSplit/>
          <w:jc w:val="center"/>
        </w:trPr>
        <w:tc>
          <w:tcPr>
            <w:tcW w:w="3366" w:type="dxa"/>
          </w:tcPr>
          <w:p w:rsidR="00553D7A" w:rsidRPr="00AB6C01" w:rsidRDefault="00553D7A" w:rsidP="00C16CCB">
            <w:pPr>
              <w:pStyle w:val="Tabletext"/>
              <w:rPr>
                <w:snapToGrid w:val="0"/>
                <w:lang w:val="en-US"/>
              </w:rPr>
            </w:pPr>
            <w:r w:rsidRPr="00AB6C01">
              <w:rPr>
                <w:snapToGrid w:val="0"/>
                <w:lang w:val="en-US"/>
              </w:rPr>
              <w:t>Necessary bandwidth and class of emission (emission designator)</w:t>
            </w:r>
          </w:p>
        </w:tc>
        <w:tc>
          <w:tcPr>
            <w:tcW w:w="1683" w:type="dxa"/>
          </w:tcPr>
          <w:p w:rsidR="00553D7A" w:rsidRPr="00E22047" w:rsidRDefault="00553D7A" w:rsidP="00C16CCB">
            <w:pPr>
              <w:pStyle w:val="Tabletext"/>
              <w:jc w:val="center"/>
              <w:rPr>
                <w:snapToGrid w:val="0"/>
              </w:rPr>
            </w:pPr>
            <w:proofErr w:type="spellStart"/>
            <w:r w:rsidRPr="00E22047">
              <w:rPr>
                <w:snapToGrid w:val="0"/>
                <w:color w:val="000000"/>
              </w:rPr>
              <w:t>150HA1A</w:t>
            </w:r>
            <w:proofErr w:type="spellEnd"/>
            <w:r w:rsidRPr="00E22047">
              <w:rPr>
                <w:snapToGrid w:val="0"/>
                <w:color w:val="000000"/>
              </w:rPr>
              <w:br/>
            </w:r>
            <w:proofErr w:type="spellStart"/>
            <w:r w:rsidRPr="00E22047">
              <w:rPr>
                <w:snapToGrid w:val="0"/>
                <w:color w:val="000000"/>
              </w:rPr>
              <w:t>150HJ2A</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color w:val="000000"/>
              </w:rPr>
              <w:t>150HA1A</w:t>
            </w:r>
            <w:proofErr w:type="spellEnd"/>
            <w:r w:rsidRPr="00E22047">
              <w:rPr>
                <w:snapToGrid w:val="0"/>
                <w:color w:val="000000"/>
              </w:rPr>
              <w:br/>
            </w:r>
            <w:proofErr w:type="spellStart"/>
            <w:r w:rsidRPr="00E22047">
              <w:rPr>
                <w:snapToGrid w:val="0"/>
                <w:color w:val="000000"/>
              </w:rPr>
              <w:t>150HJ2A</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color w:val="000000"/>
              </w:rPr>
              <w:t>150HA1A</w:t>
            </w:r>
            <w:proofErr w:type="spellEnd"/>
            <w:r w:rsidRPr="00E22047">
              <w:rPr>
                <w:snapToGrid w:val="0"/>
                <w:color w:val="000000"/>
              </w:rPr>
              <w:br/>
            </w:r>
            <w:proofErr w:type="spellStart"/>
            <w:r w:rsidRPr="00E22047">
              <w:rPr>
                <w:snapToGrid w:val="0"/>
                <w:color w:val="000000"/>
              </w:rPr>
              <w:t>150HJ2A</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rPr>
              <w:t>2K70J3E</w:t>
            </w:r>
            <w:proofErr w:type="spellEnd"/>
            <w:r w:rsidRPr="00E22047">
              <w:rPr>
                <w:snapToGrid w:val="0"/>
              </w:rPr>
              <w:br/>
            </w:r>
            <w:proofErr w:type="spellStart"/>
            <w:r w:rsidRPr="00E22047">
              <w:rPr>
                <w:snapToGrid w:val="0"/>
              </w:rPr>
              <w:t>2K70J2E</w:t>
            </w:r>
            <w:proofErr w:type="spellEnd"/>
            <w:r w:rsidRPr="00E22047">
              <w:rPr>
                <w:snapToGrid w:val="0"/>
              </w:rPr>
              <w:br/>
            </w:r>
            <w:proofErr w:type="spellStart"/>
            <w:r w:rsidRPr="00E22047">
              <w:rPr>
                <w:snapToGrid w:val="0"/>
              </w:rPr>
              <w:t>16K0F3E</w:t>
            </w:r>
            <w:proofErr w:type="spellEnd"/>
          </w:p>
        </w:tc>
        <w:tc>
          <w:tcPr>
            <w:tcW w:w="1742" w:type="dxa"/>
          </w:tcPr>
          <w:p w:rsidR="00553D7A" w:rsidRPr="00E22047" w:rsidRDefault="00553D7A" w:rsidP="00C16CCB">
            <w:pPr>
              <w:pStyle w:val="Tabletext"/>
              <w:jc w:val="center"/>
              <w:rPr>
                <w:snapToGrid w:val="0"/>
              </w:rPr>
            </w:pPr>
            <w:proofErr w:type="spellStart"/>
            <w:r w:rsidRPr="00E22047">
              <w:rPr>
                <w:snapToGrid w:val="0"/>
              </w:rPr>
              <w:t>2K70J3E</w:t>
            </w:r>
            <w:proofErr w:type="spellEnd"/>
            <w:r w:rsidRPr="00E22047">
              <w:rPr>
                <w:snapToGrid w:val="0"/>
              </w:rPr>
              <w:br/>
            </w:r>
            <w:proofErr w:type="spellStart"/>
            <w:r w:rsidRPr="00E22047">
              <w:rPr>
                <w:snapToGrid w:val="0"/>
              </w:rPr>
              <w:t>16K0F3E</w:t>
            </w:r>
            <w:proofErr w:type="spellEnd"/>
            <w:r w:rsidRPr="00E22047">
              <w:rPr>
                <w:snapToGrid w:val="0"/>
              </w:rPr>
              <w:br/>
            </w:r>
            <w:proofErr w:type="spellStart"/>
            <w:r w:rsidRPr="00E22047">
              <w:rPr>
                <w:snapToGrid w:val="0"/>
              </w:rPr>
              <w:t>44K2F1D</w:t>
            </w:r>
            <w:proofErr w:type="spellEnd"/>
            <w:r w:rsidRPr="00E22047">
              <w:rPr>
                <w:snapToGrid w:val="0"/>
              </w:rPr>
              <w:br/>
            </w:r>
            <w:proofErr w:type="spellStart"/>
            <w:r w:rsidRPr="00E22047">
              <w:rPr>
                <w:snapToGrid w:val="0"/>
              </w:rPr>
              <w:t>88K3F1D</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rPr>
              <w:t>2K70J3E</w:t>
            </w:r>
            <w:proofErr w:type="spellEnd"/>
            <w:r w:rsidRPr="00E22047">
              <w:rPr>
                <w:snapToGrid w:val="0"/>
              </w:rPr>
              <w:br/>
            </w:r>
            <w:proofErr w:type="spellStart"/>
            <w:r w:rsidRPr="00E22047">
              <w:rPr>
                <w:snapToGrid w:val="0"/>
              </w:rPr>
              <w:t>16K0F3E</w:t>
            </w:r>
            <w:proofErr w:type="spellEnd"/>
            <w:r w:rsidRPr="00E22047">
              <w:rPr>
                <w:snapToGrid w:val="0"/>
              </w:rPr>
              <w:br/>
            </w:r>
            <w:proofErr w:type="spellStart"/>
            <w:r w:rsidRPr="00E22047">
              <w:rPr>
                <w:snapToGrid w:val="0"/>
              </w:rPr>
              <w:t>44K2F1D</w:t>
            </w:r>
            <w:proofErr w:type="spellEnd"/>
            <w:r w:rsidRPr="00E22047">
              <w:rPr>
                <w:snapToGrid w:val="0"/>
              </w:rPr>
              <w:br/>
            </w:r>
            <w:proofErr w:type="spellStart"/>
            <w:r w:rsidRPr="00E22047">
              <w:rPr>
                <w:snapToGrid w:val="0"/>
              </w:rPr>
              <w:t>88K3F1D</w:t>
            </w:r>
            <w:proofErr w:type="spellEnd"/>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color w:val="000000"/>
              </w:rPr>
              <w:t>Transmitter power (</w:t>
            </w:r>
            <w:proofErr w:type="spellStart"/>
            <w:r w:rsidRPr="00E22047">
              <w:rPr>
                <w:snapToGrid w:val="0"/>
                <w:color w:val="000000"/>
              </w:rPr>
              <w:t>dBW</w:t>
            </w:r>
            <w:proofErr w:type="spellEnd"/>
            <w:r w:rsidRPr="00E22047">
              <w:rPr>
                <w:snapToGrid w:val="0"/>
                <w:color w:val="000000"/>
              </w:rPr>
              <w:t>)</w:t>
            </w:r>
            <w:r w:rsidRPr="00E22047">
              <w:rPr>
                <w:snapToGrid w:val="0"/>
                <w:color w:val="000000"/>
                <w:vertAlign w:val="superscript"/>
              </w:rPr>
              <w:t>(2)</w:t>
            </w:r>
          </w:p>
        </w:tc>
        <w:tc>
          <w:tcPr>
            <w:tcW w:w="1683" w:type="dxa"/>
          </w:tcPr>
          <w:p w:rsidR="00553D7A" w:rsidRPr="00E22047" w:rsidRDefault="00553D7A" w:rsidP="00C16CCB">
            <w:pPr>
              <w:pStyle w:val="Tabletext"/>
              <w:jc w:val="center"/>
              <w:rPr>
                <w:snapToGrid w:val="0"/>
              </w:rPr>
            </w:pPr>
            <w:r w:rsidRPr="00E22047">
              <w:rPr>
                <w:snapToGrid w:val="0"/>
              </w:rPr>
              <w:t>0-20</w:t>
            </w:r>
          </w:p>
        </w:tc>
        <w:tc>
          <w:tcPr>
            <w:tcW w:w="1683" w:type="dxa"/>
          </w:tcPr>
          <w:p w:rsidR="00553D7A" w:rsidRPr="00E22047" w:rsidRDefault="00553D7A" w:rsidP="00C16CCB">
            <w:pPr>
              <w:pStyle w:val="Tabletext"/>
              <w:jc w:val="center"/>
              <w:rPr>
                <w:snapToGrid w:val="0"/>
              </w:rPr>
            </w:pPr>
            <w:r w:rsidRPr="00E22047">
              <w:rPr>
                <w:snapToGrid w:val="0"/>
              </w:rPr>
              <w:t>0-20</w:t>
            </w:r>
          </w:p>
        </w:tc>
        <w:tc>
          <w:tcPr>
            <w:tcW w:w="1683" w:type="dxa"/>
          </w:tcPr>
          <w:p w:rsidR="00553D7A" w:rsidRPr="00E22047" w:rsidRDefault="00553D7A" w:rsidP="00C16CCB">
            <w:pPr>
              <w:pStyle w:val="Tabletext"/>
              <w:jc w:val="center"/>
              <w:rPr>
                <w:snapToGrid w:val="0"/>
              </w:rPr>
            </w:pPr>
            <w:r w:rsidRPr="00E22047">
              <w:rPr>
                <w:snapToGrid w:val="0"/>
              </w:rPr>
              <w:t>0-13</w:t>
            </w:r>
          </w:p>
        </w:tc>
        <w:tc>
          <w:tcPr>
            <w:tcW w:w="1683" w:type="dxa"/>
          </w:tcPr>
          <w:p w:rsidR="00553D7A" w:rsidRPr="00E22047" w:rsidRDefault="00553D7A" w:rsidP="00C16CCB">
            <w:pPr>
              <w:pStyle w:val="Tabletext"/>
              <w:jc w:val="center"/>
              <w:rPr>
                <w:snapToGrid w:val="0"/>
              </w:rPr>
            </w:pPr>
            <w:r w:rsidRPr="00E22047">
              <w:rPr>
                <w:snapToGrid w:val="0"/>
              </w:rPr>
              <w:t>0-20</w:t>
            </w:r>
          </w:p>
        </w:tc>
        <w:tc>
          <w:tcPr>
            <w:tcW w:w="1742" w:type="dxa"/>
          </w:tcPr>
          <w:p w:rsidR="00553D7A" w:rsidRPr="00E22047" w:rsidRDefault="00553D7A" w:rsidP="00C16CCB">
            <w:pPr>
              <w:pStyle w:val="Tabletext"/>
              <w:jc w:val="center"/>
              <w:rPr>
                <w:snapToGrid w:val="0"/>
              </w:rPr>
            </w:pPr>
            <w:r w:rsidRPr="00E22047">
              <w:rPr>
                <w:snapToGrid w:val="0"/>
              </w:rPr>
              <w:t>0-20</w:t>
            </w:r>
          </w:p>
        </w:tc>
        <w:tc>
          <w:tcPr>
            <w:tcW w:w="1683" w:type="dxa"/>
          </w:tcPr>
          <w:p w:rsidR="00553D7A" w:rsidRPr="00E22047" w:rsidRDefault="00553D7A" w:rsidP="00C16CCB">
            <w:pPr>
              <w:pStyle w:val="Tabletext"/>
              <w:jc w:val="center"/>
              <w:rPr>
                <w:snapToGrid w:val="0"/>
              </w:rPr>
            </w:pPr>
            <w:r w:rsidRPr="00E22047">
              <w:rPr>
                <w:snapToGrid w:val="0"/>
              </w:rPr>
              <w:t>0-13</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Feeder loss (dB)</w:t>
            </w:r>
          </w:p>
        </w:tc>
        <w:tc>
          <w:tcPr>
            <w:tcW w:w="1683" w:type="dxa"/>
          </w:tcPr>
          <w:p w:rsidR="00553D7A" w:rsidRPr="00E22047" w:rsidRDefault="00553D7A" w:rsidP="00C16CCB">
            <w:pPr>
              <w:pStyle w:val="Tabletext"/>
              <w:jc w:val="center"/>
              <w:rPr>
                <w:snapToGrid w:val="0"/>
              </w:rPr>
            </w:pPr>
            <w:r w:rsidRPr="00E22047">
              <w:rPr>
                <w:snapToGrid w:val="0"/>
              </w:rPr>
              <w:t>0.2-1.5</w:t>
            </w:r>
          </w:p>
        </w:tc>
        <w:tc>
          <w:tcPr>
            <w:tcW w:w="1683" w:type="dxa"/>
          </w:tcPr>
          <w:p w:rsidR="00553D7A" w:rsidRPr="00E22047" w:rsidRDefault="00553D7A" w:rsidP="00C16CCB">
            <w:pPr>
              <w:pStyle w:val="Tabletext"/>
              <w:jc w:val="center"/>
              <w:rPr>
                <w:snapToGrid w:val="0"/>
              </w:rPr>
            </w:pPr>
            <w:r w:rsidRPr="00E22047">
              <w:rPr>
                <w:snapToGrid w:val="0"/>
              </w:rPr>
              <w:t>0.2-3</w:t>
            </w:r>
          </w:p>
        </w:tc>
        <w:tc>
          <w:tcPr>
            <w:tcW w:w="1683" w:type="dxa"/>
          </w:tcPr>
          <w:p w:rsidR="00553D7A" w:rsidRPr="00E22047" w:rsidRDefault="00553D7A" w:rsidP="00C16CCB">
            <w:pPr>
              <w:pStyle w:val="Tabletext"/>
              <w:jc w:val="center"/>
              <w:rPr>
                <w:snapToGrid w:val="0"/>
              </w:rPr>
            </w:pPr>
            <w:r w:rsidRPr="00E22047">
              <w:rPr>
                <w:snapToGrid w:val="0"/>
              </w:rPr>
              <w:t>0.2-3</w:t>
            </w:r>
          </w:p>
        </w:tc>
        <w:tc>
          <w:tcPr>
            <w:tcW w:w="1683" w:type="dxa"/>
          </w:tcPr>
          <w:p w:rsidR="00553D7A" w:rsidRPr="00E22047" w:rsidRDefault="00553D7A" w:rsidP="00C16CCB">
            <w:pPr>
              <w:pStyle w:val="Tabletext"/>
              <w:jc w:val="center"/>
              <w:rPr>
                <w:snapToGrid w:val="0"/>
              </w:rPr>
            </w:pPr>
            <w:r w:rsidRPr="00E22047">
              <w:rPr>
                <w:snapToGrid w:val="0"/>
              </w:rPr>
              <w:t>0.2-1.5</w:t>
            </w:r>
          </w:p>
        </w:tc>
        <w:tc>
          <w:tcPr>
            <w:tcW w:w="1742" w:type="dxa"/>
          </w:tcPr>
          <w:p w:rsidR="00553D7A" w:rsidRPr="00E22047" w:rsidRDefault="00553D7A" w:rsidP="00C16CCB">
            <w:pPr>
              <w:pStyle w:val="Tabletext"/>
              <w:jc w:val="center"/>
              <w:rPr>
                <w:snapToGrid w:val="0"/>
              </w:rPr>
            </w:pPr>
            <w:r w:rsidRPr="00E22047">
              <w:rPr>
                <w:snapToGrid w:val="0"/>
              </w:rPr>
              <w:t>0.2-3</w:t>
            </w:r>
          </w:p>
        </w:tc>
        <w:tc>
          <w:tcPr>
            <w:tcW w:w="1683" w:type="dxa"/>
          </w:tcPr>
          <w:p w:rsidR="00553D7A" w:rsidRPr="00E22047" w:rsidRDefault="00553D7A" w:rsidP="00C16CCB">
            <w:pPr>
              <w:pStyle w:val="Tabletext"/>
              <w:jc w:val="center"/>
              <w:rPr>
                <w:snapToGrid w:val="0"/>
              </w:rPr>
            </w:pPr>
            <w:r w:rsidRPr="00E22047">
              <w:rPr>
                <w:snapToGrid w:val="0"/>
              </w:rPr>
              <w:t>0.2-3</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Transmitting antenna gain (</w:t>
            </w:r>
            <w:proofErr w:type="spellStart"/>
            <w:r w:rsidRPr="00E22047">
              <w:rPr>
                <w:snapToGrid w:val="0"/>
              </w:rPr>
              <w:t>dBi</w:t>
            </w:r>
            <w:proofErr w:type="spellEnd"/>
            <w:r w:rsidRPr="00E22047">
              <w:rPr>
                <w:snapToGrid w:val="0"/>
              </w:rPr>
              <w:t xml:space="preserve">) </w:t>
            </w:r>
          </w:p>
        </w:tc>
        <w:tc>
          <w:tcPr>
            <w:tcW w:w="1683" w:type="dxa"/>
          </w:tcPr>
          <w:p w:rsidR="00553D7A" w:rsidRPr="00E22047" w:rsidRDefault="00553D7A" w:rsidP="00C16CCB">
            <w:pPr>
              <w:pStyle w:val="Tabletext"/>
              <w:jc w:val="center"/>
              <w:rPr>
                <w:snapToGrid w:val="0"/>
              </w:rPr>
            </w:pPr>
            <w:r w:rsidRPr="00E22047">
              <w:rPr>
                <w:snapToGrid w:val="0"/>
              </w:rPr>
              <w:t>–2 to 10</w:t>
            </w:r>
          </w:p>
        </w:tc>
        <w:tc>
          <w:tcPr>
            <w:tcW w:w="1683" w:type="dxa"/>
          </w:tcPr>
          <w:p w:rsidR="00553D7A" w:rsidRPr="00E22047" w:rsidRDefault="00553D7A" w:rsidP="00C16CCB">
            <w:pPr>
              <w:pStyle w:val="Tabletext"/>
              <w:jc w:val="center"/>
              <w:rPr>
                <w:snapToGrid w:val="0"/>
                <w:u w:val="single"/>
              </w:rPr>
            </w:pPr>
            <w:r w:rsidRPr="00E22047">
              <w:rPr>
                <w:snapToGrid w:val="0"/>
              </w:rPr>
              <w:t>–2 to 27</w:t>
            </w:r>
          </w:p>
        </w:tc>
        <w:tc>
          <w:tcPr>
            <w:tcW w:w="1683" w:type="dxa"/>
          </w:tcPr>
          <w:p w:rsidR="00553D7A" w:rsidRPr="00E22047" w:rsidRDefault="00553D7A" w:rsidP="00C16CCB">
            <w:pPr>
              <w:pStyle w:val="Tabletext"/>
              <w:jc w:val="center"/>
              <w:rPr>
                <w:snapToGrid w:val="0"/>
              </w:rPr>
            </w:pPr>
            <w:r w:rsidRPr="00E22047">
              <w:rPr>
                <w:snapToGrid w:val="0"/>
              </w:rPr>
              <w:t>–2 to 31</w:t>
            </w:r>
          </w:p>
        </w:tc>
        <w:tc>
          <w:tcPr>
            <w:tcW w:w="1683" w:type="dxa"/>
          </w:tcPr>
          <w:p w:rsidR="00553D7A" w:rsidRPr="00E22047" w:rsidRDefault="00553D7A" w:rsidP="00C16CCB">
            <w:pPr>
              <w:pStyle w:val="Tabletext"/>
              <w:jc w:val="center"/>
              <w:rPr>
                <w:snapToGrid w:val="0"/>
              </w:rPr>
            </w:pPr>
            <w:r w:rsidRPr="00E22047">
              <w:rPr>
                <w:snapToGrid w:val="0"/>
              </w:rPr>
              <w:t>–2 to 10</w:t>
            </w:r>
          </w:p>
        </w:tc>
        <w:tc>
          <w:tcPr>
            <w:tcW w:w="1742" w:type="dxa"/>
          </w:tcPr>
          <w:p w:rsidR="00553D7A" w:rsidRPr="00E22047" w:rsidRDefault="00553D7A" w:rsidP="00C16CCB">
            <w:pPr>
              <w:pStyle w:val="Tabletext"/>
              <w:jc w:val="center"/>
              <w:rPr>
                <w:snapToGrid w:val="0"/>
                <w:u w:val="single"/>
              </w:rPr>
            </w:pPr>
            <w:r w:rsidRPr="00E22047">
              <w:rPr>
                <w:snapToGrid w:val="0"/>
              </w:rPr>
              <w:t>–2 to 27</w:t>
            </w:r>
          </w:p>
        </w:tc>
        <w:tc>
          <w:tcPr>
            <w:tcW w:w="1683" w:type="dxa"/>
          </w:tcPr>
          <w:p w:rsidR="00553D7A" w:rsidRPr="00E22047" w:rsidRDefault="00553D7A" w:rsidP="00C16CCB">
            <w:pPr>
              <w:pStyle w:val="Tabletext"/>
              <w:jc w:val="center"/>
              <w:rPr>
                <w:snapToGrid w:val="0"/>
              </w:rPr>
            </w:pPr>
            <w:r w:rsidRPr="00E22047">
              <w:rPr>
                <w:snapToGrid w:val="0"/>
              </w:rPr>
              <w:t>–2 to 31</w:t>
            </w:r>
          </w:p>
        </w:tc>
      </w:tr>
      <w:tr w:rsidR="00553D7A" w:rsidRPr="00E22047" w:rsidTr="00C16CCB">
        <w:trPr>
          <w:cantSplit/>
          <w:jc w:val="center"/>
        </w:trPr>
        <w:tc>
          <w:tcPr>
            <w:tcW w:w="3366" w:type="dxa"/>
          </w:tcPr>
          <w:p w:rsidR="00553D7A" w:rsidRPr="000136E8" w:rsidRDefault="00553D7A" w:rsidP="00C16CCB">
            <w:pPr>
              <w:pStyle w:val="Tabletext"/>
              <w:rPr>
                <w:snapToGrid w:val="0"/>
                <w:lang w:val="en-US"/>
              </w:rPr>
            </w:pPr>
            <w:r w:rsidRPr="000136E8">
              <w:rPr>
                <w:snapToGrid w:val="0"/>
                <w:lang w:val="en-US"/>
              </w:rPr>
              <w:t xml:space="preserve">Typical </w:t>
            </w:r>
            <w:proofErr w:type="spellStart"/>
            <w:r w:rsidRPr="000136E8">
              <w:rPr>
                <w:snapToGrid w:val="0"/>
                <w:lang w:val="en-US"/>
              </w:rPr>
              <w:t>e.i.r.p</w:t>
            </w:r>
            <w:proofErr w:type="spellEnd"/>
            <w:r w:rsidRPr="000136E8">
              <w:rPr>
                <w:snapToGrid w:val="0"/>
                <w:lang w:val="en-US"/>
              </w:rPr>
              <w:t>. (</w:t>
            </w:r>
            <w:proofErr w:type="spellStart"/>
            <w:r w:rsidRPr="000136E8">
              <w:rPr>
                <w:snapToGrid w:val="0"/>
                <w:lang w:val="en-US"/>
              </w:rPr>
              <w:t>dBW</w:t>
            </w:r>
            <w:proofErr w:type="spellEnd"/>
            <w:r w:rsidRPr="000136E8">
              <w:rPr>
                <w:snapToGrid w:val="0"/>
                <w:lang w:val="en-US"/>
              </w:rPr>
              <w:t>)</w:t>
            </w:r>
          </w:p>
        </w:tc>
        <w:tc>
          <w:tcPr>
            <w:tcW w:w="1683" w:type="dxa"/>
          </w:tcPr>
          <w:p w:rsidR="00553D7A" w:rsidRPr="00E22047" w:rsidRDefault="00553D7A" w:rsidP="00C16CCB">
            <w:pPr>
              <w:pStyle w:val="Tabletext"/>
              <w:jc w:val="center"/>
              <w:rPr>
                <w:snapToGrid w:val="0"/>
                <w:u w:val="single"/>
              </w:rPr>
            </w:pPr>
            <w:r w:rsidRPr="00E22047">
              <w:rPr>
                <w:snapToGrid w:val="0"/>
              </w:rPr>
              <w:t>10-29</w:t>
            </w:r>
          </w:p>
        </w:tc>
        <w:tc>
          <w:tcPr>
            <w:tcW w:w="1683" w:type="dxa"/>
          </w:tcPr>
          <w:p w:rsidR="00553D7A" w:rsidRPr="00E22047" w:rsidRDefault="00553D7A" w:rsidP="00C16CCB">
            <w:pPr>
              <w:pStyle w:val="Tabletext"/>
              <w:jc w:val="center"/>
              <w:rPr>
                <w:snapToGrid w:val="0"/>
                <w:u w:val="single"/>
              </w:rPr>
            </w:pPr>
            <w:r w:rsidRPr="00E22047">
              <w:rPr>
                <w:snapToGrid w:val="0"/>
              </w:rPr>
              <w:t>10-45</w:t>
            </w:r>
          </w:p>
        </w:tc>
        <w:tc>
          <w:tcPr>
            <w:tcW w:w="1683" w:type="dxa"/>
          </w:tcPr>
          <w:p w:rsidR="00553D7A" w:rsidRPr="00E22047" w:rsidRDefault="00553D7A" w:rsidP="00C16CCB">
            <w:pPr>
              <w:pStyle w:val="Tabletext"/>
              <w:jc w:val="center"/>
              <w:rPr>
                <w:snapToGrid w:val="0"/>
              </w:rPr>
            </w:pPr>
            <w:r w:rsidRPr="00E22047">
              <w:rPr>
                <w:snapToGrid w:val="0"/>
              </w:rPr>
              <w:t>10-42</w:t>
            </w:r>
          </w:p>
        </w:tc>
        <w:tc>
          <w:tcPr>
            <w:tcW w:w="1683" w:type="dxa"/>
          </w:tcPr>
          <w:p w:rsidR="00553D7A" w:rsidRPr="00E22047" w:rsidRDefault="00553D7A" w:rsidP="00C16CCB">
            <w:pPr>
              <w:pStyle w:val="Tabletext"/>
              <w:jc w:val="center"/>
              <w:rPr>
                <w:snapToGrid w:val="0"/>
                <w:u w:val="single"/>
              </w:rPr>
            </w:pPr>
            <w:r w:rsidRPr="00E22047">
              <w:rPr>
                <w:snapToGrid w:val="0"/>
              </w:rPr>
              <w:t>10-29</w:t>
            </w:r>
          </w:p>
        </w:tc>
        <w:tc>
          <w:tcPr>
            <w:tcW w:w="1742" w:type="dxa"/>
          </w:tcPr>
          <w:p w:rsidR="00553D7A" w:rsidRPr="00E22047" w:rsidRDefault="00553D7A" w:rsidP="00C16CCB">
            <w:pPr>
              <w:pStyle w:val="Tabletext"/>
              <w:jc w:val="center"/>
              <w:rPr>
                <w:snapToGrid w:val="0"/>
                <w:u w:val="single"/>
              </w:rPr>
            </w:pPr>
            <w:r w:rsidRPr="00E22047">
              <w:rPr>
                <w:snapToGrid w:val="0"/>
              </w:rPr>
              <w:t>10-45</w:t>
            </w:r>
          </w:p>
        </w:tc>
        <w:tc>
          <w:tcPr>
            <w:tcW w:w="1683" w:type="dxa"/>
          </w:tcPr>
          <w:p w:rsidR="00553D7A" w:rsidRPr="00E22047" w:rsidRDefault="00553D7A" w:rsidP="00C16CCB">
            <w:pPr>
              <w:pStyle w:val="Tabletext"/>
              <w:jc w:val="center"/>
              <w:rPr>
                <w:snapToGrid w:val="0"/>
              </w:rPr>
            </w:pPr>
            <w:r w:rsidRPr="00E22047">
              <w:rPr>
                <w:snapToGrid w:val="0"/>
              </w:rPr>
              <w:t>10-42</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Antenna polarization</w:t>
            </w:r>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742"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Receiver IF bandwidth (kHz)</w:t>
            </w:r>
          </w:p>
        </w:tc>
        <w:tc>
          <w:tcPr>
            <w:tcW w:w="1683" w:type="dxa"/>
          </w:tcPr>
          <w:p w:rsidR="00553D7A" w:rsidRPr="00E22047" w:rsidRDefault="00553D7A" w:rsidP="00C16CCB">
            <w:pPr>
              <w:pStyle w:val="Tabletext"/>
              <w:jc w:val="center"/>
              <w:rPr>
                <w:snapToGrid w:val="0"/>
              </w:rPr>
            </w:pPr>
            <w:r w:rsidRPr="00E22047">
              <w:rPr>
                <w:snapToGrid w:val="0"/>
              </w:rPr>
              <w:t>0.4</w:t>
            </w:r>
          </w:p>
        </w:tc>
        <w:tc>
          <w:tcPr>
            <w:tcW w:w="1683" w:type="dxa"/>
          </w:tcPr>
          <w:p w:rsidR="00553D7A" w:rsidRPr="00E22047" w:rsidRDefault="00553D7A" w:rsidP="00C16CCB">
            <w:pPr>
              <w:pStyle w:val="Tabletext"/>
              <w:jc w:val="center"/>
              <w:rPr>
                <w:snapToGrid w:val="0"/>
              </w:rPr>
            </w:pPr>
            <w:r w:rsidRPr="00E22047">
              <w:rPr>
                <w:snapToGrid w:val="0"/>
              </w:rPr>
              <w:t>0.4</w:t>
            </w:r>
          </w:p>
        </w:tc>
        <w:tc>
          <w:tcPr>
            <w:tcW w:w="1683" w:type="dxa"/>
          </w:tcPr>
          <w:p w:rsidR="00553D7A" w:rsidRPr="00E22047" w:rsidRDefault="00553D7A" w:rsidP="00C16CCB">
            <w:pPr>
              <w:pStyle w:val="Tabletext"/>
              <w:jc w:val="center"/>
              <w:rPr>
                <w:snapToGrid w:val="0"/>
              </w:rPr>
            </w:pPr>
            <w:r w:rsidRPr="00E22047">
              <w:rPr>
                <w:snapToGrid w:val="0"/>
              </w:rPr>
              <w:t>0.4</w:t>
            </w:r>
          </w:p>
        </w:tc>
        <w:tc>
          <w:tcPr>
            <w:tcW w:w="1683" w:type="dxa"/>
          </w:tcPr>
          <w:p w:rsidR="00553D7A" w:rsidRPr="00E22047" w:rsidRDefault="00553D7A" w:rsidP="00C16CCB">
            <w:pPr>
              <w:pStyle w:val="Tabletext"/>
              <w:jc w:val="center"/>
              <w:rPr>
                <w:snapToGrid w:val="0"/>
              </w:rPr>
            </w:pPr>
            <w:r w:rsidRPr="00E22047">
              <w:rPr>
                <w:snapToGrid w:val="0"/>
              </w:rPr>
              <w:t>2.7</w:t>
            </w:r>
            <w:r w:rsidRPr="00E22047">
              <w:rPr>
                <w:snapToGrid w:val="0"/>
              </w:rPr>
              <w:br/>
              <w:t>16</w:t>
            </w:r>
          </w:p>
        </w:tc>
        <w:tc>
          <w:tcPr>
            <w:tcW w:w="1742" w:type="dxa"/>
          </w:tcPr>
          <w:p w:rsidR="00553D7A" w:rsidRPr="00E22047" w:rsidRDefault="00553D7A" w:rsidP="00C16CCB">
            <w:pPr>
              <w:pStyle w:val="Tabletext"/>
              <w:jc w:val="center"/>
              <w:rPr>
                <w:snapToGrid w:val="0"/>
              </w:rPr>
            </w:pPr>
            <w:r w:rsidRPr="00E22047">
              <w:rPr>
                <w:snapToGrid w:val="0"/>
              </w:rPr>
              <w:t>2.7, 16, 50, 100</w:t>
            </w:r>
          </w:p>
        </w:tc>
        <w:tc>
          <w:tcPr>
            <w:tcW w:w="1683" w:type="dxa"/>
          </w:tcPr>
          <w:p w:rsidR="00553D7A" w:rsidRPr="00E22047" w:rsidRDefault="00553D7A" w:rsidP="00C16CCB">
            <w:pPr>
              <w:pStyle w:val="Tabletext"/>
              <w:jc w:val="center"/>
              <w:rPr>
                <w:snapToGrid w:val="0"/>
              </w:rPr>
            </w:pPr>
            <w:r w:rsidRPr="00E22047">
              <w:rPr>
                <w:snapToGrid w:val="0"/>
              </w:rPr>
              <w:t>2. 7, 16, 50, 100</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color w:val="000000"/>
              </w:rPr>
              <w:t>Receiver noise figure (dB)</w:t>
            </w:r>
            <w:r w:rsidRPr="00E22047">
              <w:rPr>
                <w:snapToGrid w:val="0"/>
                <w:color w:val="000000"/>
                <w:vertAlign w:val="superscript"/>
              </w:rPr>
              <w:t>(3)</w:t>
            </w:r>
          </w:p>
        </w:tc>
        <w:tc>
          <w:tcPr>
            <w:tcW w:w="1683" w:type="dxa"/>
          </w:tcPr>
          <w:p w:rsidR="00553D7A" w:rsidRPr="00E22047" w:rsidRDefault="00553D7A" w:rsidP="00C16CCB">
            <w:pPr>
              <w:pStyle w:val="Tabletext"/>
              <w:jc w:val="center"/>
              <w:rPr>
                <w:snapToGrid w:val="0"/>
              </w:rPr>
            </w:pPr>
            <w:r w:rsidRPr="00E22047">
              <w:rPr>
                <w:snapToGrid w:val="0"/>
              </w:rPr>
              <w:t>3-10</w:t>
            </w:r>
          </w:p>
        </w:tc>
        <w:tc>
          <w:tcPr>
            <w:tcW w:w="1683" w:type="dxa"/>
          </w:tcPr>
          <w:p w:rsidR="00553D7A" w:rsidRPr="00E22047" w:rsidRDefault="00553D7A" w:rsidP="00C16CCB">
            <w:pPr>
              <w:pStyle w:val="Tabletext"/>
              <w:jc w:val="center"/>
              <w:rPr>
                <w:snapToGrid w:val="0"/>
              </w:rPr>
            </w:pPr>
            <w:r w:rsidRPr="00E22047">
              <w:rPr>
                <w:snapToGrid w:val="0"/>
              </w:rPr>
              <w:t>1-3</w:t>
            </w:r>
          </w:p>
        </w:tc>
        <w:tc>
          <w:tcPr>
            <w:tcW w:w="1683" w:type="dxa"/>
          </w:tcPr>
          <w:p w:rsidR="00553D7A" w:rsidRPr="00E22047" w:rsidRDefault="00553D7A" w:rsidP="00C16CCB">
            <w:pPr>
              <w:pStyle w:val="Tabletext"/>
              <w:jc w:val="center"/>
              <w:rPr>
                <w:snapToGrid w:val="0"/>
              </w:rPr>
            </w:pPr>
            <w:r w:rsidRPr="00E22047">
              <w:rPr>
                <w:snapToGrid w:val="0"/>
              </w:rPr>
              <w:t>1-7</w:t>
            </w:r>
          </w:p>
        </w:tc>
        <w:tc>
          <w:tcPr>
            <w:tcW w:w="1683" w:type="dxa"/>
          </w:tcPr>
          <w:p w:rsidR="00553D7A" w:rsidRPr="00E22047" w:rsidRDefault="00553D7A" w:rsidP="00C16CCB">
            <w:pPr>
              <w:pStyle w:val="Tabletext"/>
              <w:jc w:val="center"/>
              <w:rPr>
                <w:snapToGrid w:val="0"/>
              </w:rPr>
            </w:pPr>
            <w:r w:rsidRPr="00E22047">
              <w:rPr>
                <w:snapToGrid w:val="0"/>
              </w:rPr>
              <w:t>3-10</w:t>
            </w:r>
          </w:p>
        </w:tc>
        <w:tc>
          <w:tcPr>
            <w:tcW w:w="1742" w:type="dxa"/>
          </w:tcPr>
          <w:p w:rsidR="00553D7A" w:rsidRPr="00E22047" w:rsidRDefault="00553D7A" w:rsidP="00C16CCB">
            <w:pPr>
              <w:pStyle w:val="Tabletext"/>
              <w:jc w:val="center"/>
              <w:rPr>
                <w:snapToGrid w:val="0"/>
              </w:rPr>
            </w:pPr>
            <w:r w:rsidRPr="00E22047">
              <w:rPr>
                <w:snapToGrid w:val="0"/>
              </w:rPr>
              <w:t>1-3</w:t>
            </w:r>
          </w:p>
        </w:tc>
        <w:tc>
          <w:tcPr>
            <w:tcW w:w="1683" w:type="dxa"/>
          </w:tcPr>
          <w:p w:rsidR="00553D7A" w:rsidRPr="00E22047" w:rsidRDefault="00553D7A" w:rsidP="00C16CCB">
            <w:pPr>
              <w:pStyle w:val="Tabletext"/>
              <w:jc w:val="center"/>
              <w:rPr>
                <w:snapToGrid w:val="0"/>
              </w:rPr>
            </w:pPr>
            <w:r w:rsidRPr="00E22047">
              <w:rPr>
                <w:snapToGrid w:val="0"/>
              </w:rPr>
              <w:t>1-7</w:t>
            </w:r>
          </w:p>
        </w:tc>
      </w:tr>
      <w:tr w:rsidR="00553D7A" w:rsidRPr="00C135D4" w:rsidTr="00C16CCB">
        <w:trPr>
          <w:cantSplit/>
          <w:jc w:val="center"/>
        </w:trPr>
        <w:tc>
          <w:tcPr>
            <w:tcW w:w="13523" w:type="dxa"/>
            <w:gridSpan w:val="7"/>
            <w:tcBorders>
              <w:left w:val="nil"/>
              <w:bottom w:val="nil"/>
              <w:right w:val="nil"/>
            </w:tcBorders>
          </w:tcPr>
          <w:p w:rsidR="00553D7A" w:rsidRPr="000136E8" w:rsidRDefault="00553D7A" w:rsidP="00C16CCB">
            <w:pPr>
              <w:pStyle w:val="Tablelegend"/>
              <w:rPr>
                <w:lang w:val="en-US"/>
              </w:rPr>
            </w:pPr>
            <w:r w:rsidRPr="000136E8">
              <w:rPr>
                <w:vertAlign w:val="superscript"/>
                <w:lang w:val="en-US"/>
              </w:rPr>
              <w:t xml:space="preserve">(1) </w:t>
            </w:r>
            <w:r w:rsidRPr="000136E8">
              <w:rPr>
                <w:vertAlign w:val="superscript"/>
                <w:lang w:val="en-US"/>
              </w:rPr>
              <w:tab/>
            </w:r>
            <w:r w:rsidRPr="000136E8">
              <w:rPr>
                <w:lang w:val="en-US"/>
              </w:rPr>
              <w:t xml:space="preserve">Amateur bands within the frequency ranges shown conform to RR Article </w:t>
            </w:r>
            <w:r w:rsidRPr="006E3CE4">
              <w:rPr>
                <w:b/>
                <w:bCs/>
                <w:lang w:val="en-US"/>
              </w:rPr>
              <w:t>5</w:t>
            </w:r>
            <w:r w:rsidRPr="000136E8">
              <w:rPr>
                <w:lang w:val="en-US"/>
              </w:rPr>
              <w:t>.</w:t>
            </w:r>
          </w:p>
          <w:p w:rsidR="00553D7A" w:rsidRPr="000136E8" w:rsidRDefault="00553D7A" w:rsidP="00C16CCB">
            <w:pPr>
              <w:pStyle w:val="Tablelegend"/>
              <w:rPr>
                <w:lang w:val="en-US"/>
              </w:rPr>
            </w:pPr>
            <w:r w:rsidRPr="000136E8">
              <w:rPr>
                <w:vertAlign w:val="superscript"/>
                <w:lang w:val="en-US"/>
              </w:rPr>
              <w:t xml:space="preserve">(2) </w:t>
            </w:r>
            <w:r w:rsidRPr="000136E8">
              <w:rPr>
                <w:vertAlign w:val="superscript"/>
                <w:lang w:val="en-US"/>
              </w:rPr>
              <w:tab/>
            </w:r>
            <w:r w:rsidRPr="000136E8">
              <w:rPr>
                <w:lang w:val="en-US"/>
              </w:rPr>
              <w:t>Maximum powers are determined by each administration.</w:t>
            </w:r>
          </w:p>
          <w:p w:rsidR="00553D7A" w:rsidRPr="00127D67" w:rsidRDefault="00553D7A" w:rsidP="00AE0425">
            <w:pPr>
              <w:pStyle w:val="Tablelegend"/>
              <w:rPr>
                <w:rFonts w:ascii="Arial" w:hAnsi="Arial" w:cs="Arial"/>
                <w:color w:val="222222"/>
                <w:sz w:val="19"/>
                <w:szCs w:val="19"/>
                <w:shd w:val="clear" w:color="auto" w:fill="FFFFFF"/>
                <w:rPrChange w:id="355" w:author="Dale Hughes" w:date="2015-07-07T16:48:00Z">
                  <w:rPr>
                    <w:snapToGrid w:val="0"/>
                    <w:lang w:val="en-US"/>
                  </w:rPr>
                </w:rPrChange>
              </w:rPr>
            </w:pPr>
            <w:r w:rsidRPr="000136E8">
              <w:rPr>
                <w:vertAlign w:val="superscript"/>
                <w:lang w:val="en-US"/>
              </w:rPr>
              <w:t xml:space="preserve">(3) </w:t>
            </w:r>
            <w:r w:rsidRPr="000136E8">
              <w:rPr>
                <w:vertAlign w:val="superscript"/>
                <w:lang w:val="en-US"/>
              </w:rPr>
              <w:tab/>
            </w:r>
            <w:r w:rsidRPr="000136E8">
              <w:rPr>
                <w:lang w:val="en-US"/>
              </w:rPr>
              <w:t>Receiver noise figures for bands above 50 MHz assume the use of low-noise preamplifiers</w:t>
            </w:r>
            <w:r w:rsidRPr="00AE0425">
              <w:rPr>
                <w:rFonts w:asciiTheme="majorBidi" w:hAnsiTheme="majorBidi" w:cstheme="majorBidi"/>
                <w:szCs w:val="18"/>
                <w:lang w:val="en-US"/>
              </w:rPr>
              <w:t>.</w:t>
            </w:r>
            <w:ins w:id="356" w:author="Dale Hughes" w:date="2015-07-07T16:46:00Z">
              <w:r w:rsidRPr="00AE0425">
                <w:rPr>
                  <w:rFonts w:asciiTheme="majorBidi" w:hAnsiTheme="majorBidi" w:cstheme="majorBidi"/>
                  <w:i/>
                  <w:iCs/>
                  <w:color w:val="222222"/>
                  <w:szCs w:val="18"/>
                  <w:shd w:val="clear" w:color="auto" w:fill="FFFFFF"/>
                </w:rPr>
                <w:t xml:space="preserve"> Below 29.7 MHz the external noise level is the dominant factor and typically higher than the equipment noise level</w:t>
              </w:r>
              <w:r w:rsidRPr="00AE0425">
                <w:rPr>
                  <w:rFonts w:asciiTheme="majorBidi" w:hAnsiTheme="majorBidi" w:cstheme="majorBidi"/>
                  <w:color w:val="222222"/>
                  <w:szCs w:val="18"/>
                  <w:shd w:val="clear" w:color="auto" w:fill="FFFFFF"/>
                </w:rPr>
                <w:t>."</w:t>
              </w:r>
            </w:ins>
          </w:p>
        </w:tc>
      </w:tr>
    </w:tbl>
    <w:p w:rsidR="00553D7A" w:rsidRPr="00E22047" w:rsidRDefault="00553D7A" w:rsidP="00C16CCB">
      <w:pPr>
        <w:pStyle w:val="Tablefin"/>
      </w:pPr>
    </w:p>
    <w:p w:rsidR="00553D7A" w:rsidRPr="000136E8" w:rsidRDefault="00553D7A" w:rsidP="00C16CCB">
      <w:pPr>
        <w:overflowPunct/>
        <w:autoSpaceDE/>
        <w:autoSpaceDN/>
        <w:adjustRightInd/>
        <w:spacing w:before="0"/>
        <w:textAlignment w:val="auto"/>
        <w:rPr>
          <w:caps/>
          <w:sz w:val="20"/>
          <w:lang w:val="en-US"/>
        </w:rPr>
      </w:pPr>
      <w:r w:rsidRPr="000136E8">
        <w:rPr>
          <w:lang w:val="en-US"/>
        </w:rPr>
        <w:br w:type="page"/>
      </w:r>
    </w:p>
    <w:p w:rsidR="00553D7A" w:rsidRPr="00AB6C01" w:rsidRDefault="00553D7A" w:rsidP="00C16CCB">
      <w:pPr>
        <w:pStyle w:val="TableNo"/>
        <w:rPr>
          <w:lang w:val="en-US"/>
        </w:rPr>
      </w:pPr>
      <w:r w:rsidRPr="00AB6C01">
        <w:rPr>
          <w:lang w:val="en-US"/>
        </w:rPr>
        <w:lastRenderedPageBreak/>
        <w:t xml:space="preserve">TABLE </w:t>
      </w:r>
      <w:del w:id="357" w:author="Author">
        <w:r w:rsidRPr="00AB6C01" w:rsidDel="00E40CAF">
          <w:rPr>
            <w:lang w:val="en-US"/>
          </w:rPr>
          <w:delText>6</w:delText>
        </w:r>
      </w:del>
      <w:ins w:id="358" w:author="Author">
        <w:r>
          <w:rPr>
            <w:lang w:val="en-US"/>
          </w:rPr>
          <w:t>7</w:t>
        </w:r>
      </w:ins>
    </w:p>
    <w:p w:rsidR="00553D7A" w:rsidRPr="00AB6C01" w:rsidRDefault="00553D7A" w:rsidP="00C16CCB">
      <w:pPr>
        <w:pStyle w:val="Tabletitle"/>
        <w:rPr>
          <w:lang w:val="en-US"/>
        </w:rPr>
      </w:pPr>
      <w:r w:rsidRPr="00AB6C01">
        <w:rPr>
          <w:lang w:val="en-US"/>
        </w:rPr>
        <w:t>Characteristics of amateur</w:t>
      </w:r>
      <w:r w:rsidRPr="00AB6C01">
        <w:rPr>
          <w:strike/>
          <w:lang w:val="en-US"/>
        </w:rPr>
        <w:t>-</w:t>
      </w:r>
      <w:r w:rsidRPr="00AB6C01">
        <w:rPr>
          <w:lang w:val="en-US"/>
        </w:rPr>
        <w:t>satellite systems in the space-to-Earth direction</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799"/>
        <w:gridCol w:w="1799"/>
        <w:gridCol w:w="1799"/>
        <w:gridCol w:w="1863"/>
        <w:gridCol w:w="1799"/>
      </w:tblGrid>
      <w:tr w:rsidR="00553D7A" w:rsidRPr="00E22047" w:rsidTr="00C16CCB">
        <w:trPr>
          <w:cantSplit/>
          <w:jc w:val="center"/>
        </w:trPr>
        <w:tc>
          <w:tcPr>
            <w:tcW w:w="3366" w:type="dxa"/>
          </w:tcPr>
          <w:p w:rsidR="00553D7A" w:rsidRPr="00E33C16" w:rsidRDefault="00553D7A" w:rsidP="00C16CCB">
            <w:pPr>
              <w:pStyle w:val="Tablehead"/>
              <w:jc w:val="left"/>
              <w:rPr>
                <w:snapToGrid w:val="0"/>
              </w:rPr>
            </w:pPr>
            <w:r w:rsidRPr="00E33C16">
              <w:rPr>
                <w:snapToGrid w:val="0"/>
              </w:rPr>
              <w:t>Mode of operation</w:t>
            </w:r>
          </w:p>
        </w:tc>
        <w:tc>
          <w:tcPr>
            <w:tcW w:w="5049" w:type="dxa"/>
            <w:gridSpan w:val="3"/>
          </w:tcPr>
          <w:p w:rsidR="00553D7A" w:rsidRPr="00E33C16" w:rsidRDefault="00553D7A" w:rsidP="00C16CCB">
            <w:pPr>
              <w:pStyle w:val="Tablehead"/>
              <w:rPr>
                <w:snapToGrid w:val="0"/>
              </w:rPr>
            </w:pPr>
            <w:proofErr w:type="spellStart"/>
            <w:r w:rsidRPr="00E33C16">
              <w:rPr>
                <w:snapToGrid w:val="0"/>
                <w:color w:val="000000"/>
              </w:rPr>
              <w:t>CW</w:t>
            </w:r>
            <w:proofErr w:type="spellEnd"/>
            <w:r w:rsidRPr="00E33C16">
              <w:rPr>
                <w:snapToGrid w:val="0"/>
                <w:color w:val="000000"/>
              </w:rPr>
              <w:t xml:space="preserve"> Morse, 10</w:t>
            </w:r>
            <w:r w:rsidRPr="00E33C16">
              <w:rPr>
                <w:snapToGrid w:val="0"/>
                <w:color w:val="000000"/>
              </w:rPr>
              <w:noBreakHyphen/>
              <w:t xml:space="preserve">50 </w:t>
            </w:r>
            <w:proofErr w:type="spellStart"/>
            <w:r w:rsidRPr="00E33C16">
              <w:rPr>
                <w:snapToGrid w:val="0"/>
                <w:color w:val="000000"/>
              </w:rPr>
              <w:t>Bd</w:t>
            </w:r>
            <w:proofErr w:type="spellEnd"/>
          </w:p>
        </w:tc>
        <w:tc>
          <w:tcPr>
            <w:tcW w:w="5108" w:type="dxa"/>
            <w:gridSpan w:val="3"/>
          </w:tcPr>
          <w:p w:rsidR="00553D7A" w:rsidRPr="00E33C16" w:rsidRDefault="00553D7A" w:rsidP="00C16CCB">
            <w:pPr>
              <w:pStyle w:val="Tablehead"/>
              <w:rPr>
                <w:snapToGrid w:val="0"/>
                <w:u w:val="single"/>
              </w:rPr>
            </w:pPr>
            <w:proofErr w:type="spellStart"/>
            <w:r w:rsidRPr="00E33C16">
              <w:rPr>
                <w:snapToGrid w:val="0"/>
              </w:rPr>
              <w:t>SSB</w:t>
            </w:r>
            <w:proofErr w:type="spellEnd"/>
            <w:r w:rsidRPr="00E33C16">
              <w:rPr>
                <w:snapToGrid w:val="0"/>
              </w:rPr>
              <w:t xml:space="preserve"> voice, digital voice, FM voice, data</w:t>
            </w:r>
          </w:p>
        </w:tc>
      </w:tr>
      <w:tr w:rsidR="00553D7A" w:rsidRPr="00E22047" w:rsidTr="00C16CCB">
        <w:trPr>
          <w:cantSplit/>
          <w:jc w:val="center"/>
        </w:trPr>
        <w:tc>
          <w:tcPr>
            <w:tcW w:w="3366" w:type="dxa"/>
          </w:tcPr>
          <w:p w:rsidR="00553D7A" w:rsidRPr="00E22047" w:rsidRDefault="00553D7A" w:rsidP="00C16CCB">
            <w:pPr>
              <w:pStyle w:val="Tabletext"/>
              <w:keepNext/>
              <w:rPr>
                <w:snapToGrid w:val="0"/>
              </w:rPr>
            </w:pPr>
            <w:r w:rsidRPr="00E22047">
              <w:rPr>
                <w:snapToGrid w:val="0"/>
                <w:color w:val="000000"/>
              </w:rPr>
              <w:t xml:space="preserve">Frequency </w:t>
            </w:r>
            <w:del w:id="359" w:author="Author">
              <w:r w:rsidRPr="00E22047" w:rsidDel="00D17ADD">
                <w:rPr>
                  <w:snapToGrid w:val="0"/>
                  <w:color w:val="000000"/>
                </w:rPr>
                <w:delText xml:space="preserve">band </w:delText>
              </w:r>
            </w:del>
            <w:ins w:id="360" w:author="Author">
              <w:r>
                <w:rPr>
                  <w:snapToGrid w:val="0"/>
                  <w:color w:val="000000"/>
                </w:rPr>
                <w:t>range</w:t>
              </w:r>
            </w:ins>
            <w:del w:id="361" w:author="Author">
              <w:r w:rsidRPr="00E22047" w:rsidDel="00867887">
                <w:rPr>
                  <w:snapToGrid w:val="0"/>
                  <w:color w:val="000000"/>
                </w:rPr>
                <w:delText>(MHz)</w:delText>
              </w:r>
            </w:del>
            <w:r w:rsidRPr="00E22047">
              <w:rPr>
                <w:snapToGrid w:val="0"/>
                <w:color w:val="000000"/>
                <w:vertAlign w:val="superscript"/>
              </w:rPr>
              <w:t>(1)</w:t>
            </w:r>
          </w:p>
        </w:tc>
        <w:tc>
          <w:tcPr>
            <w:tcW w:w="1683" w:type="dxa"/>
          </w:tcPr>
          <w:p w:rsidR="00553D7A" w:rsidRPr="00E22047" w:rsidRDefault="00553D7A" w:rsidP="00C16CCB">
            <w:pPr>
              <w:pStyle w:val="Tabletext"/>
              <w:keepNext/>
              <w:jc w:val="center"/>
              <w:rPr>
                <w:snapToGrid w:val="0"/>
              </w:rPr>
            </w:pPr>
            <w:r w:rsidRPr="00E22047">
              <w:rPr>
                <w:snapToGrid w:val="0"/>
              </w:rPr>
              <w:t>28</w:t>
            </w:r>
            <w:ins w:id="362" w:author="Author">
              <w:r>
                <w:rPr>
                  <w:snapToGrid w:val="0"/>
                </w:rPr>
                <w:t>-29.7 MHz</w:t>
              </w:r>
            </w:ins>
          </w:p>
        </w:tc>
        <w:tc>
          <w:tcPr>
            <w:tcW w:w="1683" w:type="dxa"/>
          </w:tcPr>
          <w:p w:rsidR="00553D7A" w:rsidRPr="00E22047" w:rsidRDefault="00553D7A" w:rsidP="00A16292">
            <w:pPr>
              <w:pStyle w:val="Tabletext"/>
              <w:keepNext/>
              <w:tabs>
                <w:tab w:val="clear" w:pos="284"/>
                <w:tab w:val="clear" w:pos="567"/>
                <w:tab w:val="clear" w:pos="851"/>
                <w:tab w:val="clear" w:pos="1134"/>
              </w:tabs>
              <w:jc w:val="center"/>
              <w:rPr>
                <w:snapToGrid w:val="0"/>
              </w:rPr>
            </w:pPr>
            <w:r w:rsidRPr="00E22047">
              <w:rPr>
                <w:snapToGrid w:val="0"/>
              </w:rPr>
              <w:t>144</w:t>
            </w:r>
            <w:ins w:id="363" w:author="Author">
              <w:r>
                <w:rPr>
                  <w:snapToGrid w:val="0"/>
                </w:rPr>
                <w:t xml:space="preserve"> MHz</w:t>
              </w:r>
            </w:ins>
            <w:r w:rsidRPr="00E22047">
              <w:rPr>
                <w:snapToGrid w:val="0"/>
              </w:rPr>
              <w:t>-5</w:t>
            </w:r>
            <w:ins w:id="364" w:author="Author">
              <w:r>
                <w:rPr>
                  <w:snapToGrid w:val="0"/>
                </w:rPr>
                <w:t>.</w:t>
              </w:r>
            </w:ins>
            <w:r w:rsidRPr="00E22047">
              <w:rPr>
                <w:snapToGrid w:val="0"/>
              </w:rPr>
              <w:t>850</w:t>
            </w:r>
            <w:ins w:id="365" w:author="Author">
              <w:r>
                <w:rPr>
                  <w:snapToGrid w:val="0"/>
                </w:rPr>
                <w:t xml:space="preserve"> GHz</w:t>
              </w:r>
            </w:ins>
          </w:p>
        </w:tc>
        <w:tc>
          <w:tcPr>
            <w:tcW w:w="1683" w:type="dxa"/>
          </w:tcPr>
          <w:p w:rsidR="00553D7A" w:rsidRPr="00E22047" w:rsidRDefault="00553D7A" w:rsidP="00C16CCB">
            <w:pPr>
              <w:pStyle w:val="Tabletext"/>
              <w:keepNext/>
              <w:jc w:val="center"/>
              <w:rPr>
                <w:snapToGrid w:val="0"/>
              </w:rPr>
            </w:pPr>
            <w:r w:rsidRPr="00E22047">
              <w:rPr>
                <w:snapToGrid w:val="0"/>
              </w:rPr>
              <w:t>10</w:t>
            </w:r>
            <w:ins w:id="366" w:author="Author">
              <w:r>
                <w:rPr>
                  <w:snapToGrid w:val="0"/>
                </w:rPr>
                <w:t>.</w:t>
              </w:r>
            </w:ins>
            <w:del w:id="367" w:author="Author">
              <w:r w:rsidRPr="00E22047" w:rsidDel="00867887">
                <w:rPr>
                  <w:snapToGrid w:val="0"/>
                </w:rPr>
                <w:delText xml:space="preserve"> </w:delText>
              </w:r>
            </w:del>
            <w:r w:rsidRPr="00E22047">
              <w:rPr>
                <w:snapToGrid w:val="0"/>
              </w:rPr>
              <w:t>450-</w:t>
            </w:r>
            <w:del w:id="368" w:author="Author">
              <w:r w:rsidRPr="00E22047" w:rsidDel="00867887">
                <w:rPr>
                  <w:snapToGrid w:val="0"/>
                </w:rPr>
                <w:delText>24 050</w:delText>
              </w:r>
            </w:del>
            <w:ins w:id="369" w:author="Author">
              <w:r>
                <w:rPr>
                  <w:snapToGrid w:val="0"/>
                </w:rPr>
                <w:t>250 GHz</w:t>
              </w:r>
            </w:ins>
          </w:p>
        </w:tc>
        <w:tc>
          <w:tcPr>
            <w:tcW w:w="1683" w:type="dxa"/>
          </w:tcPr>
          <w:p w:rsidR="00553D7A" w:rsidRPr="00E22047" w:rsidRDefault="00553D7A" w:rsidP="00C16CCB">
            <w:pPr>
              <w:pStyle w:val="Tabletext"/>
              <w:keepNext/>
              <w:jc w:val="center"/>
              <w:rPr>
                <w:snapToGrid w:val="0"/>
              </w:rPr>
            </w:pPr>
            <w:ins w:id="370" w:author="Author">
              <w:r w:rsidRPr="00E22047">
                <w:rPr>
                  <w:snapToGrid w:val="0"/>
                </w:rPr>
                <w:t>28</w:t>
              </w:r>
              <w:r>
                <w:rPr>
                  <w:snapToGrid w:val="0"/>
                </w:rPr>
                <w:t>-29.7 MHz</w:t>
              </w:r>
            </w:ins>
          </w:p>
        </w:tc>
        <w:tc>
          <w:tcPr>
            <w:tcW w:w="1742" w:type="dxa"/>
          </w:tcPr>
          <w:p w:rsidR="00553D7A" w:rsidRPr="00E22047" w:rsidRDefault="00553D7A" w:rsidP="00C16CCB">
            <w:pPr>
              <w:pStyle w:val="Tabletext"/>
              <w:keepNext/>
              <w:jc w:val="center"/>
              <w:rPr>
                <w:snapToGrid w:val="0"/>
              </w:rPr>
            </w:pPr>
            <w:r w:rsidRPr="00E22047">
              <w:rPr>
                <w:snapToGrid w:val="0"/>
              </w:rPr>
              <w:t>144</w:t>
            </w:r>
            <w:ins w:id="371" w:author="Author">
              <w:r>
                <w:rPr>
                  <w:snapToGrid w:val="0"/>
                </w:rPr>
                <w:t xml:space="preserve"> MHz</w:t>
              </w:r>
            </w:ins>
            <w:r w:rsidRPr="00E22047">
              <w:rPr>
                <w:snapToGrid w:val="0"/>
              </w:rPr>
              <w:t>-5</w:t>
            </w:r>
            <w:ins w:id="372" w:author="Author">
              <w:r>
                <w:rPr>
                  <w:snapToGrid w:val="0"/>
                </w:rPr>
                <w:t>.</w:t>
              </w:r>
            </w:ins>
            <w:del w:id="373" w:author="Author">
              <w:r w:rsidRPr="00E22047" w:rsidDel="00867887">
                <w:rPr>
                  <w:snapToGrid w:val="0"/>
                </w:rPr>
                <w:delText xml:space="preserve"> </w:delText>
              </w:r>
            </w:del>
            <w:r w:rsidRPr="00E22047">
              <w:rPr>
                <w:snapToGrid w:val="0"/>
              </w:rPr>
              <w:t>850</w:t>
            </w:r>
            <w:ins w:id="374" w:author="Author">
              <w:r>
                <w:rPr>
                  <w:snapToGrid w:val="0"/>
                </w:rPr>
                <w:t xml:space="preserve"> GHz</w:t>
              </w:r>
            </w:ins>
          </w:p>
        </w:tc>
        <w:tc>
          <w:tcPr>
            <w:tcW w:w="1683" w:type="dxa"/>
          </w:tcPr>
          <w:p w:rsidR="00553D7A" w:rsidRPr="00E22047" w:rsidRDefault="00553D7A" w:rsidP="00C16CCB">
            <w:pPr>
              <w:pStyle w:val="Tabletext"/>
              <w:keepNext/>
              <w:jc w:val="center"/>
              <w:rPr>
                <w:snapToGrid w:val="0"/>
              </w:rPr>
            </w:pPr>
            <w:r w:rsidRPr="00E22047">
              <w:rPr>
                <w:snapToGrid w:val="0"/>
              </w:rPr>
              <w:t>10</w:t>
            </w:r>
            <w:ins w:id="375" w:author="Author">
              <w:r>
                <w:rPr>
                  <w:snapToGrid w:val="0"/>
                </w:rPr>
                <w:t>.</w:t>
              </w:r>
            </w:ins>
            <w:del w:id="376" w:author="Author">
              <w:r w:rsidRPr="00E22047" w:rsidDel="00867887">
                <w:rPr>
                  <w:snapToGrid w:val="0"/>
                </w:rPr>
                <w:delText xml:space="preserve"> </w:delText>
              </w:r>
            </w:del>
            <w:r w:rsidRPr="00E22047">
              <w:rPr>
                <w:snapToGrid w:val="0"/>
              </w:rPr>
              <w:t>450-</w:t>
            </w:r>
            <w:del w:id="377" w:author="Author">
              <w:r w:rsidRPr="00E22047" w:rsidDel="00867887">
                <w:rPr>
                  <w:snapToGrid w:val="0"/>
                </w:rPr>
                <w:delText>24 050</w:delText>
              </w:r>
            </w:del>
            <w:ins w:id="378" w:author="Author">
              <w:r>
                <w:rPr>
                  <w:snapToGrid w:val="0"/>
                </w:rPr>
                <w:t>250 GHz</w:t>
              </w:r>
            </w:ins>
          </w:p>
        </w:tc>
      </w:tr>
      <w:tr w:rsidR="00553D7A" w:rsidRPr="00E22047" w:rsidTr="00C16CCB">
        <w:trPr>
          <w:cantSplit/>
          <w:jc w:val="center"/>
        </w:trPr>
        <w:tc>
          <w:tcPr>
            <w:tcW w:w="3366" w:type="dxa"/>
          </w:tcPr>
          <w:p w:rsidR="00553D7A" w:rsidRPr="00AB6C01" w:rsidRDefault="00553D7A" w:rsidP="00C16CCB">
            <w:pPr>
              <w:pStyle w:val="Tabletext"/>
              <w:rPr>
                <w:snapToGrid w:val="0"/>
                <w:lang w:val="en-US"/>
              </w:rPr>
            </w:pPr>
            <w:r w:rsidRPr="00AB6C01">
              <w:rPr>
                <w:snapToGrid w:val="0"/>
                <w:lang w:val="en-US"/>
              </w:rPr>
              <w:t>Necessary bandwidth and class of emission (emission designator)</w:t>
            </w:r>
          </w:p>
        </w:tc>
        <w:tc>
          <w:tcPr>
            <w:tcW w:w="1683" w:type="dxa"/>
          </w:tcPr>
          <w:p w:rsidR="00553D7A" w:rsidRPr="00E22047" w:rsidRDefault="00553D7A" w:rsidP="00C16CCB">
            <w:pPr>
              <w:pStyle w:val="Tabletext"/>
              <w:jc w:val="center"/>
              <w:rPr>
                <w:snapToGrid w:val="0"/>
              </w:rPr>
            </w:pPr>
            <w:proofErr w:type="spellStart"/>
            <w:r w:rsidRPr="00E22047">
              <w:rPr>
                <w:snapToGrid w:val="0"/>
                <w:color w:val="000000"/>
              </w:rPr>
              <w:t>150HA1A</w:t>
            </w:r>
            <w:proofErr w:type="spellEnd"/>
            <w:r w:rsidRPr="00E22047">
              <w:rPr>
                <w:snapToGrid w:val="0"/>
                <w:color w:val="000000"/>
              </w:rPr>
              <w:br/>
            </w:r>
            <w:proofErr w:type="spellStart"/>
            <w:r w:rsidRPr="00E22047">
              <w:rPr>
                <w:snapToGrid w:val="0"/>
                <w:color w:val="000000"/>
              </w:rPr>
              <w:t>150HJ2A</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color w:val="000000"/>
              </w:rPr>
              <w:t>150HA1A</w:t>
            </w:r>
            <w:proofErr w:type="spellEnd"/>
            <w:r w:rsidRPr="00E22047">
              <w:rPr>
                <w:snapToGrid w:val="0"/>
                <w:color w:val="000000"/>
              </w:rPr>
              <w:br/>
            </w:r>
            <w:proofErr w:type="spellStart"/>
            <w:r w:rsidRPr="00E22047">
              <w:rPr>
                <w:snapToGrid w:val="0"/>
                <w:color w:val="000000"/>
              </w:rPr>
              <w:t>150HJ2A</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color w:val="000000"/>
              </w:rPr>
              <w:t>150HA1A</w:t>
            </w:r>
            <w:proofErr w:type="spellEnd"/>
            <w:r w:rsidRPr="00E22047">
              <w:rPr>
                <w:snapToGrid w:val="0"/>
                <w:color w:val="000000"/>
              </w:rPr>
              <w:br/>
            </w:r>
            <w:proofErr w:type="spellStart"/>
            <w:r w:rsidRPr="00E22047">
              <w:rPr>
                <w:snapToGrid w:val="0"/>
                <w:color w:val="000000"/>
              </w:rPr>
              <w:t>150HJ2A</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rPr>
              <w:t>2K70J3E</w:t>
            </w:r>
            <w:proofErr w:type="spellEnd"/>
            <w:r w:rsidRPr="00E22047">
              <w:rPr>
                <w:snapToGrid w:val="0"/>
              </w:rPr>
              <w:br/>
            </w:r>
            <w:proofErr w:type="spellStart"/>
            <w:r w:rsidRPr="00E22047">
              <w:rPr>
                <w:snapToGrid w:val="0"/>
              </w:rPr>
              <w:t>2K70J2E</w:t>
            </w:r>
            <w:proofErr w:type="spellEnd"/>
            <w:r w:rsidRPr="00E22047">
              <w:rPr>
                <w:snapToGrid w:val="0"/>
              </w:rPr>
              <w:br/>
            </w:r>
            <w:proofErr w:type="spellStart"/>
            <w:r w:rsidRPr="00E22047">
              <w:rPr>
                <w:snapToGrid w:val="0"/>
              </w:rPr>
              <w:t>16K0F3E</w:t>
            </w:r>
            <w:proofErr w:type="spellEnd"/>
          </w:p>
        </w:tc>
        <w:tc>
          <w:tcPr>
            <w:tcW w:w="1742" w:type="dxa"/>
          </w:tcPr>
          <w:p w:rsidR="00553D7A" w:rsidRPr="00E22047" w:rsidRDefault="00553D7A" w:rsidP="00C16CCB">
            <w:pPr>
              <w:pStyle w:val="Tabletext"/>
              <w:jc w:val="center"/>
              <w:rPr>
                <w:snapToGrid w:val="0"/>
              </w:rPr>
            </w:pPr>
            <w:proofErr w:type="spellStart"/>
            <w:r w:rsidRPr="00E22047">
              <w:rPr>
                <w:snapToGrid w:val="0"/>
              </w:rPr>
              <w:t>2K70J3E</w:t>
            </w:r>
            <w:proofErr w:type="spellEnd"/>
            <w:r w:rsidRPr="00E22047">
              <w:rPr>
                <w:snapToGrid w:val="0"/>
              </w:rPr>
              <w:br/>
            </w:r>
            <w:proofErr w:type="spellStart"/>
            <w:r w:rsidRPr="00E22047">
              <w:rPr>
                <w:snapToGrid w:val="0"/>
              </w:rPr>
              <w:t>16K0F3E</w:t>
            </w:r>
            <w:proofErr w:type="spellEnd"/>
            <w:r w:rsidRPr="00E22047">
              <w:rPr>
                <w:snapToGrid w:val="0"/>
              </w:rPr>
              <w:br/>
            </w:r>
            <w:proofErr w:type="spellStart"/>
            <w:r w:rsidRPr="00E22047">
              <w:rPr>
                <w:snapToGrid w:val="0"/>
              </w:rPr>
              <w:t>44K2F1D</w:t>
            </w:r>
            <w:proofErr w:type="spellEnd"/>
            <w:r w:rsidRPr="00E22047">
              <w:rPr>
                <w:snapToGrid w:val="0"/>
              </w:rPr>
              <w:br/>
            </w:r>
            <w:proofErr w:type="spellStart"/>
            <w:r w:rsidRPr="00E22047">
              <w:rPr>
                <w:snapToGrid w:val="0"/>
              </w:rPr>
              <w:t>88K3F1D</w:t>
            </w:r>
            <w:proofErr w:type="spellEnd"/>
          </w:p>
        </w:tc>
        <w:tc>
          <w:tcPr>
            <w:tcW w:w="1683" w:type="dxa"/>
          </w:tcPr>
          <w:p w:rsidR="00553D7A" w:rsidRPr="00E22047" w:rsidRDefault="00553D7A" w:rsidP="00C16CCB">
            <w:pPr>
              <w:pStyle w:val="Tabletext"/>
              <w:jc w:val="center"/>
              <w:rPr>
                <w:snapToGrid w:val="0"/>
              </w:rPr>
            </w:pPr>
            <w:proofErr w:type="spellStart"/>
            <w:r w:rsidRPr="00E22047">
              <w:rPr>
                <w:snapToGrid w:val="0"/>
              </w:rPr>
              <w:t>2K70J3E</w:t>
            </w:r>
            <w:proofErr w:type="spellEnd"/>
            <w:r w:rsidRPr="00E22047">
              <w:rPr>
                <w:snapToGrid w:val="0"/>
              </w:rPr>
              <w:br/>
            </w:r>
            <w:proofErr w:type="spellStart"/>
            <w:r w:rsidRPr="00E22047">
              <w:rPr>
                <w:snapToGrid w:val="0"/>
              </w:rPr>
              <w:t>16K0F3E</w:t>
            </w:r>
            <w:proofErr w:type="spellEnd"/>
            <w:r w:rsidRPr="00E22047">
              <w:rPr>
                <w:snapToGrid w:val="0"/>
              </w:rPr>
              <w:br/>
            </w:r>
            <w:proofErr w:type="spellStart"/>
            <w:r w:rsidRPr="00E22047">
              <w:rPr>
                <w:snapToGrid w:val="0"/>
              </w:rPr>
              <w:t>44K2F1D</w:t>
            </w:r>
            <w:proofErr w:type="spellEnd"/>
            <w:r w:rsidRPr="00E22047">
              <w:rPr>
                <w:snapToGrid w:val="0"/>
              </w:rPr>
              <w:br/>
            </w:r>
            <w:proofErr w:type="spellStart"/>
            <w:r w:rsidRPr="00E22047">
              <w:rPr>
                <w:snapToGrid w:val="0"/>
              </w:rPr>
              <w:t>88K3F1D</w:t>
            </w:r>
            <w:proofErr w:type="spellEnd"/>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color w:val="000000"/>
              </w:rPr>
              <w:t>Transmitter power (</w:t>
            </w:r>
            <w:proofErr w:type="spellStart"/>
            <w:r w:rsidRPr="00E22047">
              <w:rPr>
                <w:snapToGrid w:val="0"/>
                <w:color w:val="000000"/>
              </w:rPr>
              <w:t>dBW</w:t>
            </w:r>
            <w:proofErr w:type="spellEnd"/>
            <w:r w:rsidRPr="00E22047">
              <w:rPr>
                <w:snapToGrid w:val="0"/>
                <w:color w:val="000000"/>
              </w:rPr>
              <w:t>)</w:t>
            </w:r>
            <w:r w:rsidRPr="00E22047">
              <w:rPr>
                <w:snapToGrid w:val="0"/>
                <w:color w:val="000000"/>
                <w:vertAlign w:val="superscript"/>
              </w:rPr>
              <w:t>(2)</w:t>
            </w:r>
          </w:p>
        </w:tc>
        <w:tc>
          <w:tcPr>
            <w:tcW w:w="1683" w:type="dxa"/>
          </w:tcPr>
          <w:p w:rsidR="00553D7A" w:rsidRPr="00E22047" w:rsidRDefault="00553D7A" w:rsidP="00C16CCB">
            <w:pPr>
              <w:pStyle w:val="Tabletext"/>
              <w:jc w:val="center"/>
              <w:rPr>
                <w:snapToGrid w:val="0"/>
              </w:rPr>
            </w:pPr>
            <w:r w:rsidRPr="00E22047">
              <w:rPr>
                <w:snapToGrid w:val="0"/>
              </w:rPr>
              <w:t>10</w:t>
            </w:r>
          </w:p>
        </w:tc>
        <w:tc>
          <w:tcPr>
            <w:tcW w:w="1683" w:type="dxa"/>
          </w:tcPr>
          <w:p w:rsidR="00553D7A" w:rsidRPr="00E22047" w:rsidRDefault="00553D7A" w:rsidP="00C16CCB">
            <w:pPr>
              <w:pStyle w:val="Tabletext"/>
              <w:jc w:val="center"/>
              <w:rPr>
                <w:snapToGrid w:val="0"/>
              </w:rPr>
            </w:pPr>
            <w:r w:rsidRPr="00E22047">
              <w:rPr>
                <w:snapToGrid w:val="0"/>
              </w:rPr>
              <w:t>10</w:t>
            </w:r>
          </w:p>
        </w:tc>
        <w:tc>
          <w:tcPr>
            <w:tcW w:w="1683" w:type="dxa"/>
          </w:tcPr>
          <w:p w:rsidR="00553D7A" w:rsidRPr="00E22047" w:rsidRDefault="00553D7A" w:rsidP="00C16CCB">
            <w:pPr>
              <w:pStyle w:val="Tabletext"/>
              <w:jc w:val="center"/>
              <w:rPr>
                <w:snapToGrid w:val="0"/>
                <w:u w:val="single"/>
              </w:rPr>
            </w:pPr>
            <w:r w:rsidRPr="00E22047">
              <w:rPr>
                <w:snapToGrid w:val="0"/>
              </w:rPr>
              <w:t>10</w:t>
            </w:r>
          </w:p>
        </w:tc>
        <w:tc>
          <w:tcPr>
            <w:tcW w:w="1683" w:type="dxa"/>
          </w:tcPr>
          <w:p w:rsidR="00553D7A" w:rsidRPr="00E22047" w:rsidRDefault="00553D7A" w:rsidP="00C16CCB">
            <w:pPr>
              <w:pStyle w:val="Tabletext"/>
              <w:jc w:val="center"/>
              <w:rPr>
                <w:snapToGrid w:val="0"/>
                <w:u w:val="single"/>
              </w:rPr>
            </w:pPr>
            <w:r w:rsidRPr="00E22047">
              <w:rPr>
                <w:snapToGrid w:val="0"/>
              </w:rPr>
              <w:t>10</w:t>
            </w:r>
          </w:p>
        </w:tc>
        <w:tc>
          <w:tcPr>
            <w:tcW w:w="1742" w:type="dxa"/>
          </w:tcPr>
          <w:p w:rsidR="00553D7A" w:rsidRPr="00E22047" w:rsidRDefault="00553D7A" w:rsidP="00C16CCB">
            <w:pPr>
              <w:pStyle w:val="Tabletext"/>
              <w:jc w:val="center"/>
              <w:rPr>
                <w:snapToGrid w:val="0"/>
              </w:rPr>
            </w:pPr>
            <w:r w:rsidRPr="00E22047">
              <w:rPr>
                <w:snapToGrid w:val="0"/>
              </w:rPr>
              <w:t>10</w:t>
            </w:r>
          </w:p>
        </w:tc>
        <w:tc>
          <w:tcPr>
            <w:tcW w:w="1683" w:type="dxa"/>
          </w:tcPr>
          <w:p w:rsidR="00553D7A" w:rsidRPr="00E22047" w:rsidRDefault="00553D7A" w:rsidP="00C16CCB">
            <w:pPr>
              <w:pStyle w:val="Tabletext"/>
              <w:jc w:val="center"/>
              <w:rPr>
                <w:snapToGrid w:val="0"/>
              </w:rPr>
            </w:pPr>
            <w:r w:rsidRPr="00E22047">
              <w:rPr>
                <w:snapToGrid w:val="0"/>
              </w:rPr>
              <w:t>0-10</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Feeder loss (dB)</w:t>
            </w:r>
          </w:p>
        </w:tc>
        <w:tc>
          <w:tcPr>
            <w:tcW w:w="1683" w:type="dxa"/>
          </w:tcPr>
          <w:p w:rsidR="00553D7A" w:rsidRPr="00E22047" w:rsidRDefault="00553D7A" w:rsidP="00C16CCB">
            <w:pPr>
              <w:pStyle w:val="Tabletext"/>
              <w:jc w:val="center"/>
              <w:rPr>
                <w:snapToGrid w:val="0"/>
              </w:rPr>
            </w:pPr>
            <w:r w:rsidRPr="00E22047">
              <w:rPr>
                <w:snapToGrid w:val="0"/>
              </w:rPr>
              <w:t>0.2-1</w:t>
            </w:r>
          </w:p>
        </w:tc>
        <w:tc>
          <w:tcPr>
            <w:tcW w:w="1683" w:type="dxa"/>
          </w:tcPr>
          <w:p w:rsidR="00553D7A" w:rsidRPr="00E22047" w:rsidRDefault="00553D7A" w:rsidP="00C16CCB">
            <w:pPr>
              <w:pStyle w:val="Tabletext"/>
              <w:jc w:val="center"/>
              <w:rPr>
                <w:snapToGrid w:val="0"/>
              </w:rPr>
            </w:pPr>
            <w:r w:rsidRPr="00E22047">
              <w:rPr>
                <w:snapToGrid w:val="0"/>
              </w:rPr>
              <w:t>0.2-1</w:t>
            </w:r>
          </w:p>
        </w:tc>
        <w:tc>
          <w:tcPr>
            <w:tcW w:w="1683" w:type="dxa"/>
          </w:tcPr>
          <w:p w:rsidR="00553D7A" w:rsidRPr="00E22047" w:rsidRDefault="00553D7A" w:rsidP="00C16CCB">
            <w:pPr>
              <w:pStyle w:val="Tabletext"/>
              <w:jc w:val="center"/>
              <w:rPr>
                <w:snapToGrid w:val="0"/>
              </w:rPr>
            </w:pPr>
            <w:r w:rsidRPr="00E22047">
              <w:rPr>
                <w:snapToGrid w:val="0"/>
              </w:rPr>
              <w:t>0.2-1</w:t>
            </w:r>
          </w:p>
        </w:tc>
        <w:tc>
          <w:tcPr>
            <w:tcW w:w="1683" w:type="dxa"/>
          </w:tcPr>
          <w:p w:rsidR="00553D7A" w:rsidRPr="00E22047" w:rsidRDefault="00553D7A" w:rsidP="00C16CCB">
            <w:pPr>
              <w:pStyle w:val="Tabletext"/>
              <w:jc w:val="center"/>
              <w:rPr>
                <w:snapToGrid w:val="0"/>
              </w:rPr>
            </w:pPr>
            <w:r w:rsidRPr="00E22047">
              <w:rPr>
                <w:snapToGrid w:val="0"/>
              </w:rPr>
              <w:t>0.2-1</w:t>
            </w:r>
          </w:p>
        </w:tc>
        <w:tc>
          <w:tcPr>
            <w:tcW w:w="1742" w:type="dxa"/>
          </w:tcPr>
          <w:p w:rsidR="00553D7A" w:rsidRPr="00E22047" w:rsidRDefault="00553D7A" w:rsidP="00C16CCB">
            <w:pPr>
              <w:pStyle w:val="Tabletext"/>
              <w:jc w:val="center"/>
              <w:rPr>
                <w:snapToGrid w:val="0"/>
              </w:rPr>
            </w:pPr>
            <w:r w:rsidRPr="00E22047">
              <w:rPr>
                <w:snapToGrid w:val="0"/>
              </w:rPr>
              <w:t>0.2-1</w:t>
            </w:r>
          </w:p>
        </w:tc>
        <w:tc>
          <w:tcPr>
            <w:tcW w:w="1683" w:type="dxa"/>
          </w:tcPr>
          <w:p w:rsidR="00553D7A" w:rsidRPr="00E22047" w:rsidRDefault="00553D7A" w:rsidP="00C16CCB">
            <w:pPr>
              <w:pStyle w:val="Tabletext"/>
              <w:jc w:val="center"/>
              <w:rPr>
                <w:snapToGrid w:val="0"/>
              </w:rPr>
            </w:pPr>
            <w:r w:rsidRPr="00E22047">
              <w:rPr>
                <w:snapToGrid w:val="0"/>
              </w:rPr>
              <w:t>0.2-1</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Transmitting antenna gain (</w:t>
            </w:r>
            <w:proofErr w:type="spellStart"/>
            <w:r w:rsidRPr="00E22047">
              <w:rPr>
                <w:snapToGrid w:val="0"/>
              </w:rPr>
              <w:t>dBi</w:t>
            </w:r>
            <w:proofErr w:type="spellEnd"/>
            <w:r w:rsidRPr="00E22047">
              <w:rPr>
                <w:snapToGrid w:val="0"/>
              </w:rPr>
              <w:t>)</w:t>
            </w:r>
          </w:p>
        </w:tc>
        <w:tc>
          <w:tcPr>
            <w:tcW w:w="1683" w:type="dxa"/>
          </w:tcPr>
          <w:p w:rsidR="00553D7A" w:rsidRPr="00E22047" w:rsidRDefault="00553D7A" w:rsidP="00C16CCB">
            <w:pPr>
              <w:pStyle w:val="Tabletext"/>
              <w:jc w:val="center"/>
              <w:rPr>
                <w:snapToGrid w:val="0"/>
              </w:rPr>
            </w:pPr>
            <w:r w:rsidRPr="00E22047">
              <w:rPr>
                <w:snapToGrid w:val="0"/>
              </w:rPr>
              <w:t>0</w:t>
            </w:r>
          </w:p>
        </w:tc>
        <w:tc>
          <w:tcPr>
            <w:tcW w:w="1683" w:type="dxa"/>
          </w:tcPr>
          <w:p w:rsidR="00553D7A" w:rsidRPr="00E22047" w:rsidRDefault="00553D7A" w:rsidP="00C16CCB">
            <w:pPr>
              <w:pStyle w:val="Tabletext"/>
              <w:jc w:val="center"/>
              <w:rPr>
                <w:snapToGrid w:val="0"/>
              </w:rPr>
            </w:pPr>
            <w:r w:rsidRPr="00E22047">
              <w:rPr>
                <w:snapToGrid w:val="0"/>
              </w:rPr>
              <w:t>0-6</w:t>
            </w:r>
          </w:p>
        </w:tc>
        <w:tc>
          <w:tcPr>
            <w:tcW w:w="1683" w:type="dxa"/>
          </w:tcPr>
          <w:p w:rsidR="00553D7A" w:rsidRPr="00E22047" w:rsidRDefault="00553D7A" w:rsidP="00C16CCB">
            <w:pPr>
              <w:pStyle w:val="Tabletext"/>
              <w:jc w:val="center"/>
              <w:rPr>
                <w:snapToGrid w:val="0"/>
                <w:u w:val="single"/>
              </w:rPr>
            </w:pPr>
            <w:r w:rsidRPr="00E22047">
              <w:rPr>
                <w:snapToGrid w:val="0"/>
              </w:rPr>
              <w:t>0-6</w:t>
            </w:r>
          </w:p>
        </w:tc>
        <w:tc>
          <w:tcPr>
            <w:tcW w:w="1683" w:type="dxa"/>
          </w:tcPr>
          <w:p w:rsidR="00553D7A" w:rsidRPr="00E22047" w:rsidRDefault="00553D7A" w:rsidP="00C16CCB">
            <w:pPr>
              <w:pStyle w:val="Tabletext"/>
              <w:jc w:val="center"/>
              <w:rPr>
                <w:snapToGrid w:val="0"/>
              </w:rPr>
            </w:pPr>
            <w:r w:rsidRPr="00E22047">
              <w:rPr>
                <w:snapToGrid w:val="0"/>
              </w:rPr>
              <w:t>0</w:t>
            </w:r>
          </w:p>
        </w:tc>
        <w:tc>
          <w:tcPr>
            <w:tcW w:w="1742" w:type="dxa"/>
          </w:tcPr>
          <w:p w:rsidR="00553D7A" w:rsidRPr="00E22047" w:rsidRDefault="00553D7A" w:rsidP="00C16CCB">
            <w:pPr>
              <w:pStyle w:val="Tabletext"/>
              <w:jc w:val="center"/>
              <w:rPr>
                <w:snapToGrid w:val="0"/>
              </w:rPr>
            </w:pPr>
            <w:r w:rsidRPr="00E22047">
              <w:rPr>
                <w:snapToGrid w:val="0"/>
              </w:rPr>
              <w:t>0</w:t>
            </w:r>
            <w:ins w:id="379" w:author="Dale Hughes" w:date="2015-07-07T16:52:00Z">
              <w:r>
                <w:rPr>
                  <w:snapToGrid w:val="0"/>
                </w:rPr>
                <w:t>-6</w:t>
              </w:r>
            </w:ins>
          </w:p>
        </w:tc>
        <w:tc>
          <w:tcPr>
            <w:tcW w:w="1683" w:type="dxa"/>
          </w:tcPr>
          <w:p w:rsidR="00553D7A" w:rsidRPr="00E22047" w:rsidRDefault="00553D7A" w:rsidP="00C16CCB">
            <w:pPr>
              <w:pStyle w:val="Tabletext"/>
              <w:jc w:val="center"/>
              <w:rPr>
                <w:snapToGrid w:val="0"/>
                <w:u w:val="single"/>
              </w:rPr>
            </w:pPr>
            <w:r w:rsidRPr="00E22047">
              <w:rPr>
                <w:snapToGrid w:val="0"/>
              </w:rPr>
              <w:t>0-6</w:t>
            </w:r>
          </w:p>
        </w:tc>
      </w:tr>
      <w:tr w:rsidR="00553D7A" w:rsidRPr="00E22047" w:rsidTr="00C16CCB">
        <w:trPr>
          <w:cantSplit/>
          <w:jc w:val="center"/>
        </w:trPr>
        <w:tc>
          <w:tcPr>
            <w:tcW w:w="3366" w:type="dxa"/>
          </w:tcPr>
          <w:p w:rsidR="00553D7A" w:rsidRPr="00AB6C01" w:rsidRDefault="00553D7A" w:rsidP="00C16CCB">
            <w:pPr>
              <w:pStyle w:val="Tabletext"/>
              <w:rPr>
                <w:snapToGrid w:val="0"/>
                <w:lang w:val="en-US"/>
              </w:rPr>
            </w:pPr>
            <w:r w:rsidRPr="00AB6C01">
              <w:rPr>
                <w:snapToGrid w:val="0"/>
                <w:lang w:val="en-US"/>
              </w:rPr>
              <w:t xml:space="preserve">Typical </w:t>
            </w:r>
            <w:proofErr w:type="spellStart"/>
            <w:r w:rsidRPr="00AB6C01">
              <w:rPr>
                <w:snapToGrid w:val="0"/>
                <w:lang w:val="en-US"/>
              </w:rPr>
              <w:t>e.i.r.p</w:t>
            </w:r>
            <w:proofErr w:type="spellEnd"/>
            <w:r w:rsidRPr="00AB6C01">
              <w:rPr>
                <w:snapToGrid w:val="0"/>
                <w:lang w:val="en-US"/>
              </w:rPr>
              <w:t>. (</w:t>
            </w:r>
            <w:proofErr w:type="spellStart"/>
            <w:r w:rsidRPr="00AB6C01">
              <w:rPr>
                <w:snapToGrid w:val="0"/>
                <w:lang w:val="en-US"/>
              </w:rPr>
              <w:t>dBW</w:t>
            </w:r>
            <w:proofErr w:type="spellEnd"/>
            <w:r w:rsidRPr="00AB6C01">
              <w:rPr>
                <w:snapToGrid w:val="0"/>
                <w:lang w:val="en-US"/>
              </w:rPr>
              <w:t>)</w:t>
            </w:r>
          </w:p>
        </w:tc>
        <w:tc>
          <w:tcPr>
            <w:tcW w:w="1683" w:type="dxa"/>
          </w:tcPr>
          <w:p w:rsidR="00553D7A" w:rsidRPr="00E22047" w:rsidRDefault="00553D7A" w:rsidP="00C16CCB">
            <w:pPr>
              <w:pStyle w:val="Tabletext"/>
              <w:jc w:val="center"/>
              <w:rPr>
                <w:snapToGrid w:val="0"/>
              </w:rPr>
            </w:pPr>
            <w:r w:rsidRPr="00E22047">
              <w:rPr>
                <w:snapToGrid w:val="0"/>
              </w:rPr>
              <w:t>9</w:t>
            </w:r>
          </w:p>
        </w:tc>
        <w:tc>
          <w:tcPr>
            <w:tcW w:w="1683" w:type="dxa"/>
          </w:tcPr>
          <w:p w:rsidR="00553D7A" w:rsidRPr="00E22047" w:rsidRDefault="00553D7A" w:rsidP="00C16CCB">
            <w:pPr>
              <w:pStyle w:val="Tabletext"/>
              <w:jc w:val="center"/>
              <w:rPr>
                <w:snapToGrid w:val="0"/>
                <w:u w:val="single"/>
              </w:rPr>
            </w:pPr>
            <w:r w:rsidRPr="00E22047">
              <w:rPr>
                <w:snapToGrid w:val="0"/>
              </w:rPr>
              <w:t>9-15</w:t>
            </w:r>
          </w:p>
        </w:tc>
        <w:tc>
          <w:tcPr>
            <w:tcW w:w="1683" w:type="dxa"/>
          </w:tcPr>
          <w:p w:rsidR="00553D7A" w:rsidRPr="00E22047" w:rsidRDefault="00553D7A" w:rsidP="00C16CCB">
            <w:pPr>
              <w:pStyle w:val="Tabletext"/>
              <w:jc w:val="center"/>
              <w:rPr>
                <w:strike/>
                <w:snapToGrid w:val="0"/>
              </w:rPr>
            </w:pPr>
            <w:r w:rsidRPr="00E22047">
              <w:rPr>
                <w:snapToGrid w:val="0"/>
              </w:rPr>
              <w:t>9-15</w:t>
            </w:r>
            <w:r w:rsidRPr="00E22047">
              <w:rPr>
                <w:strike/>
                <w:snapToGrid w:val="0"/>
              </w:rPr>
              <w:t xml:space="preserve"> </w:t>
            </w:r>
          </w:p>
        </w:tc>
        <w:tc>
          <w:tcPr>
            <w:tcW w:w="1683" w:type="dxa"/>
          </w:tcPr>
          <w:p w:rsidR="00553D7A" w:rsidRPr="00E22047" w:rsidRDefault="00553D7A" w:rsidP="00C16CCB">
            <w:pPr>
              <w:pStyle w:val="Tabletext"/>
              <w:jc w:val="center"/>
              <w:rPr>
                <w:snapToGrid w:val="0"/>
              </w:rPr>
            </w:pPr>
            <w:r w:rsidRPr="00E22047">
              <w:rPr>
                <w:snapToGrid w:val="0"/>
              </w:rPr>
              <w:t>9</w:t>
            </w:r>
          </w:p>
        </w:tc>
        <w:tc>
          <w:tcPr>
            <w:tcW w:w="1742" w:type="dxa"/>
          </w:tcPr>
          <w:p w:rsidR="00553D7A" w:rsidRPr="00E22047" w:rsidRDefault="00553D7A" w:rsidP="00C16CCB">
            <w:pPr>
              <w:pStyle w:val="Tabletext"/>
              <w:jc w:val="center"/>
              <w:rPr>
                <w:snapToGrid w:val="0"/>
                <w:u w:val="single"/>
              </w:rPr>
            </w:pPr>
            <w:r w:rsidRPr="00E22047">
              <w:rPr>
                <w:snapToGrid w:val="0"/>
              </w:rPr>
              <w:t>9-15</w:t>
            </w:r>
          </w:p>
        </w:tc>
        <w:tc>
          <w:tcPr>
            <w:tcW w:w="1683" w:type="dxa"/>
          </w:tcPr>
          <w:p w:rsidR="00553D7A" w:rsidRPr="00E22047" w:rsidRDefault="00553D7A" w:rsidP="00C16CCB">
            <w:pPr>
              <w:pStyle w:val="Tabletext"/>
              <w:jc w:val="center"/>
              <w:rPr>
                <w:strike/>
                <w:snapToGrid w:val="0"/>
              </w:rPr>
            </w:pPr>
            <w:r w:rsidRPr="00E22047">
              <w:rPr>
                <w:snapToGrid w:val="0"/>
              </w:rPr>
              <w:t>9-15</w:t>
            </w:r>
            <w:r w:rsidRPr="00E22047">
              <w:rPr>
                <w:strike/>
                <w:snapToGrid w:val="0"/>
              </w:rPr>
              <w:t xml:space="preserve"> </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Antenna polarization</w:t>
            </w:r>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742"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c>
          <w:tcPr>
            <w:tcW w:w="1683" w:type="dxa"/>
          </w:tcPr>
          <w:p w:rsidR="00553D7A" w:rsidRPr="00E22047" w:rsidRDefault="00553D7A" w:rsidP="00C16CCB">
            <w:pPr>
              <w:pStyle w:val="Tabletext"/>
              <w:jc w:val="center"/>
              <w:rPr>
                <w:snapToGrid w:val="0"/>
              </w:rPr>
            </w:pPr>
            <w:r w:rsidRPr="00E22047">
              <w:rPr>
                <w:snapToGrid w:val="0"/>
              </w:rPr>
              <w:t xml:space="preserve">Horizontal, vertical, </w:t>
            </w:r>
            <w:proofErr w:type="spellStart"/>
            <w:r w:rsidRPr="00E22047">
              <w:rPr>
                <w:snapToGrid w:val="0"/>
              </w:rPr>
              <w:t>RHCP</w:t>
            </w:r>
            <w:proofErr w:type="spellEnd"/>
            <w:r w:rsidRPr="00E22047">
              <w:rPr>
                <w:snapToGrid w:val="0"/>
              </w:rPr>
              <w:t xml:space="preserve">, </w:t>
            </w:r>
            <w:proofErr w:type="spellStart"/>
            <w:r w:rsidRPr="00E22047">
              <w:rPr>
                <w:snapToGrid w:val="0"/>
              </w:rPr>
              <w:t>LHCP</w:t>
            </w:r>
            <w:proofErr w:type="spellEnd"/>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rPr>
              <w:t>Receiver IF bandwidth (kHz)</w:t>
            </w:r>
          </w:p>
        </w:tc>
        <w:tc>
          <w:tcPr>
            <w:tcW w:w="1683" w:type="dxa"/>
          </w:tcPr>
          <w:p w:rsidR="00553D7A" w:rsidRPr="00E22047" w:rsidRDefault="00553D7A" w:rsidP="00C16CCB">
            <w:pPr>
              <w:pStyle w:val="Tabletext"/>
              <w:jc w:val="center"/>
              <w:rPr>
                <w:snapToGrid w:val="0"/>
              </w:rPr>
            </w:pPr>
            <w:r w:rsidRPr="00E22047">
              <w:rPr>
                <w:snapToGrid w:val="0"/>
              </w:rPr>
              <w:t>0.4</w:t>
            </w:r>
          </w:p>
        </w:tc>
        <w:tc>
          <w:tcPr>
            <w:tcW w:w="1683" w:type="dxa"/>
          </w:tcPr>
          <w:p w:rsidR="00553D7A" w:rsidRPr="00E22047" w:rsidRDefault="00553D7A" w:rsidP="00C16CCB">
            <w:pPr>
              <w:pStyle w:val="Tabletext"/>
              <w:jc w:val="center"/>
              <w:rPr>
                <w:snapToGrid w:val="0"/>
              </w:rPr>
            </w:pPr>
            <w:r w:rsidRPr="00E22047">
              <w:rPr>
                <w:snapToGrid w:val="0"/>
              </w:rPr>
              <w:t>0.4</w:t>
            </w:r>
          </w:p>
        </w:tc>
        <w:tc>
          <w:tcPr>
            <w:tcW w:w="1683" w:type="dxa"/>
          </w:tcPr>
          <w:p w:rsidR="00553D7A" w:rsidRPr="00E22047" w:rsidRDefault="00553D7A" w:rsidP="00C16CCB">
            <w:pPr>
              <w:pStyle w:val="Tabletext"/>
              <w:jc w:val="center"/>
              <w:rPr>
                <w:snapToGrid w:val="0"/>
              </w:rPr>
            </w:pPr>
            <w:r w:rsidRPr="00E22047">
              <w:rPr>
                <w:snapToGrid w:val="0"/>
              </w:rPr>
              <w:t>0.4</w:t>
            </w:r>
          </w:p>
        </w:tc>
        <w:tc>
          <w:tcPr>
            <w:tcW w:w="1683" w:type="dxa"/>
          </w:tcPr>
          <w:p w:rsidR="00553D7A" w:rsidRPr="00E22047" w:rsidRDefault="00553D7A" w:rsidP="00C16CCB">
            <w:pPr>
              <w:pStyle w:val="Tabletext"/>
              <w:jc w:val="center"/>
              <w:rPr>
                <w:snapToGrid w:val="0"/>
              </w:rPr>
            </w:pPr>
            <w:r w:rsidRPr="00E22047">
              <w:rPr>
                <w:snapToGrid w:val="0"/>
              </w:rPr>
              <w:t>2.7, 16</w:t>
            </w:r>
          </w:p>
        </w:tc>
        <w:tc>
          <w:tcPr>
            <w:tcW w:w="1742" w:type="dxa"/>
          </w:tcPr>
          <w:p w:rsidR="00553D7A" w:rsidRPr="00E22047" w:rsidRDefault="00553D7A" w:rsidP="00C16CCB">
            <w:pPr>
              <w:pStyle w:val="Tabletext"/>
              <w:jc w:val="center"/>
              <w:rPr>
                <w:snapToGrid w:val="0"/>
                <w:u w:val="single"/>
              </w:rPr>
            </w:pPr>
            <w:r w:rsidRPr="00E22047">
              <w:rPr>
                <w:snapToGrid w:val="0"/>
              </w:rPr>
              <w:t>2.7, 16, 50, 100</w:t>
            </w:r>
          </w:p>
        </w:tc>
        <w:tc>
          <w:tcPr>
            <w:tcW w:w="1683" w:type="dxa"/>
          </w:tcPr>
          <w:p w:rsidR="00553D7A" w:rsidRPr="00E22047" w:rsidRDefault="00553D7A" w:rsidP="00C16CCB">
            <w:pPr>
              <w:pStyle w:val="Tabletext"/>
              <w:jc w:val="center"/>
              <w:rPr>
                <w:snapToGrid w:val="0"/>
              </w:rPr>
            </w:pPr>
            <w:r w:rsidRPr="00E22047">
              <w:rPr>
                <w:snapToGrid w:val="0"/>
              </w:rPr>
              <w:t>2.7, 16, 50, 100</w:t>
            </w:r>
          </w:p>
        </w:tc>
      </w:tr>
      <w:tr w:rsidR="00553D7A" w:rsidRPr="00E22047" w:rsidTr="00C16CCB">
        <w:trPr>
          <w:cantSplit/>
          <w:jc w:val="center"/>
        </w:trPr>
        <w:tc>
          <w:tcPr>
            <w:tcW w:w="3366" w:type="dxa"/>
          </w:tcPr>
          <w:p w:rsidR="00553D7A" w:rsidRPr="00E22047" w:rsidRDefault="00553D7A" w:rsidP="00C16CCB">
            <w:pPr>
              <w:pStyle w:val="Tabletext"/>
              <w:rPr>
                <w:snapToGrid w:val="0"/>
              </w:rPr>
            </w:pPr>
            <w:r w:rsidRPr="00E22047">
              <w:rPr>
                <w:snapToGrid w:val="0"/>
                <w:color w:val="000000"/>
              </w:rPr>
              <w:t>Receiver noise figure (dB)</w:t>
            </w:r>
            <w:r w:rsidRPr="00E22047">
              <w:rPr>
                <w:snapToGrid w:val="0"/>
                <w:color w:val="000000"/>
                <w:vertAlign w:val="superscript"/>
              </w:rPr>
              <w:t>(3)</w:t>
            </w:r>
          </w:p>
        </w:tc>
        <w:tc>
          <w:tcPr>
            <w:tcW w:w="1683" w:type="dxa"/>
          </w:tcPr>
          <w:p w:rsidR="00553D7A" w:rsidRPr="00E22047" w:rsidRDefault="00553D7A" w:rsidP="00C16CCB">
            <w:pPr>
              <w:pStyle w:val="Tabletext"/>
              <w:jc w:val="center"/>
              <w:rPr>
                <w:snapToGrid w:val="0"/>
              </w:rPr>
            </w:pPr>
            <w:r w:rsidRPr="00E22047">
              <w:rPr>
                <w:snapToGrid w:val="0"/>
              </w:rPr>
              <w:t>3-10</w:t>
            </w:r>
          </w:p>
        </w:tc>
        <w:tc>
          <w:tcPr>
            <w:tcW w:w="1683" w:type="dxa"/>
          </w:tcPr>
          <w:p w:rsidR="00553D7A" w:rsidRPr="00E22047" w:rsidRDefault="00553D7A" w:rsidP="00C16CCB">
            <w:pPr>
              <w:pStyle w:val="Tabletext"/>
              <w:jc w:val="center"/>
              <w:rPr>
                <w:snapToGrid w:val="0"/>
              </w:rPr>
            </w:pPr>
            <w:r w:rsidRPr="00E22047">
              <w:rPr>
                <w:snapToGrid w:val="0"/>
              </w:rPr>
              <w:t>1-3</w:t>
            </w:r>
          </w:p>
        </w:tc>
        <w:tc>
          <w:tcPr>
            <w:tcW w:w="1683" w:type="dxa"/>
          </w:tcPr>
          <w:p w:rsidR="00553D7A" w:rsidRPr="00E22047" w:rsidRDefault="00553D7A" w:rsidP="00C16CCB">
            <w:pPr>
              <w:pStyle w:val="Tabletext"/>
              <w:jc w:val="center"/>
              <w:rPr>
                <w:snapToGrid w:val="0"/>
              </w:rPr>
            </w:pPr>
            <w:r w:rsidRPr="00E22047">
              <w:rPr>
                <w:snapToGrid w:val="0"/>
              </w:rPr>
              <w:t>1-7</w:t>
            </w:r>
          </w:p>
        </w:tc>
        <w:tc>
          <w:tcPr>
            <w:tcW w:w="1683" w:type="dxa"/>
          </w:tcPr>
          <w:p w:rsidR="00553D7A" w:rsidRPr="00E22047" w:rsidRDefault="00553D7A" w:rsidP="00C16CCB">
            <w:pPr>
              <w:pStyle w:val="Tabletext"/>
              <w:jc w:val="center"/>
              <w:rPr>
                <w:snapToGrid w:val="0"/>
              </w:rPr>
            </w:pPr>
            <w:r w:rsidRPr="00E22047">
              <w:rPr>
                <w:snapToGrid w:val="0"/>
              </w:rPr>
              <w:t>3-10</w:t>
            </w:r>
          </w:p>
        </w:tc>
        <w:tc>
          <w:tcPr>
            <w:tcW w:w="1742" w:type="dxa"/>
          </w:tcPr>
          <w:p w:rsidR="00553D7A" w:rsidRPr="00E22047" w:rsidRDefault="00553D7A" w:rsidP="00C16CCB">
            <w:pPr>
              <w:pStyle w:val="Tabletext"/>
              <w:jc w:val="center"/>
              <w:rPr>
                <w:snapToGrid w:val="0"/>
              </w:rPr>
            </w:pPr>
            <w:r w:rsidRPr="00E22047">
              <w:rPr>
                <w:snapToGrid w:val="0"/>
              </w:rPr>
              <w:t>1-3</w:t>
            </w:r>
          </w:p>
        </w:tc>
        <w:tc>
          <w:tcPr>
            <w:tcW w:w="1683" w:type="dxa"/>
          </w:tcPr>
          <w:p w:rsidR="00553D7A" w:rsidRPr="00E22047" w:rsidRDefault="00553D7A" w:rsidP="00C16CCB">
            <w:pPr>
              <w:pStyle w:val="Tabletext"/>
              <w:jc w:val="center"/>
              <w:rPr>
                <w:snapToGrid w:val="0"/>
              </w:rPr>
            </w:pPr>
            <w:r w:rsidRPr="00E22047">
              <w:rPr>
                <w:snapToGrid w:val="0"/>
              </w:rPr>
              <w:t>1-7</w:t>
            </w:r>
          </w:p>
        </w:tc>
      </w:tr>
      <w:tr w:rsidR="00553D7A" w:rsidRPr="00C135D4" w:rsidTr="00C16CCB">
        <w:trPr>
          <w:cantSplit/>
          <w:jc w:val="center"/>
        </w:trPr>
        <w:tc>
          <w:tcPr>
            <w:tcW w:w="13523" w:type="dxa"/>
            <w:gridSpan w:val="7"/>
            <w:tcBorders>
              <w:left w:val="nil"/>
              <w:bottom w:val="nil"/>
              <w:right w:val="nil"/>
            </w:tcBorders>
          </w:tcPr>
          <w:p w:rsidR="00553D7A" w:rsidRPr="00AB6C01" w:rsidRDefault="00553D7A" w:rsidP="00C16CCB">
            <w:pPr>
              <w:pStyle w:val="Tablelegend"/>
              <w:rPr>
                <w:lang w:val="en-US"/>
              </w:rPr>
            </w:pPr>
            <w:r w:rsidRPr="00AB6C01">
              <w:rPr>
                <w:vertAlign w:val="superscript"/>
                <w:lang w:val="en-US"/>
              </w:rPr>
              <w:t xml:space="preserve">(1) </w:t>
            </w:r>
            <w:r w:rsidRPr="00AB6C01">
              <w:rPr>
                <w:vertAlign w:val="superscript"/>
                <w:lang w:val="en-US"/>
              </w:rPr>
              <w:tab/>
            </w:r>
            <w:r w:rsidRPr="00AB6C01">
              <w:rPr>
                <w:lang w:val="en-US"/>
              </w:rPr>
              <w:t xml:space="preserve">Amateur bands within the frequency ranges shown conform to RR Article </w:t>
            </w:r>
            <w:r w:rsidRPr="006E3CE4">
              <w:rPr>
                <w:b/>
                <w:bCs/>
                <w:lang w:val="en-US"/>
              </w:rPr>
              <w:t>5</w:t>
            </w:r>
            <w:r w:rsidRPr="00AB6C01">
              <w:rPr>
                <w:lang w:val="en-US"/>
              </w:rPr>
              <w:t>.</w:t>
            </w:r>
          </w:p>
          <w:p w:rsidR="00553D7A" w:rsidRPr="00AB6C01" w:rsidRDefault="00553D7A" w:rsidP="00C16CCB">
            <w:pPr>
              <w:pStyle w:val="Tablelegend"/>
              <w:rPr>
                <w:lang w:val="en-US"/>
              </w:rPr>
            </w:pPr>
            <w:r w:rsidRPr="00AB6C01">
              <w:rPr>
                <w:vertAlign w:val="superscript"/>
                <w:lang w:val="en-US"/>
              </w:rPr>
              <w:t xml:space="preserve">(2) </w:t>
            </w:r>
            <w:r w:rsidRPr="00AB6C01">
              <w:rPr>
                <w:vertAlign w:val="superscript"/>
                <w:lang w:val="en-US"/>
              </w:rPr>
              <w:tab/>
            </w:r>
            <w:r w:rsidRPr="00AB6C01">
              <w:rPr>
                <w:lang w:val="en-US"/>
              </w:rPr>
              <w:t xml:space="preserve">While total transmitter power of 20 dB is assumed, 10 </w:t>
            </w:r>
            <w:proofErr w:type="spellStart"/>
            <w:r w:rsidRPr="00AB6C01">
              <w:rPr>
                <w:lang w:val="en-US"/>
              </w:rPr>
              <w:t>dBW</w:t>
            </w:r>
            <w:proofErr w:type="spellEnd"/>
            <w:r w:rsidRPr="00AB6C01">
              <w:rPr>
                <w:lang w:val="en-US"/>
              </w:rPr>
              <w:t xml:space="preserve"> is used as power is shared among signals in passband.</w:t>
            </w:r>
          </w:p>
          <w:p w:rsidR="00553D7A" w:rsidRDefault="00553D7A" w:rsidP="00C16CCB">
            <w:pPr>
              <w:pStyle w:val="Tablelegend"/>
              <w:rPr>
                <w:ins w:id="380" w:author="Dale Hughes" w:date="2015-07-07T16:51:00Z"/>
                <w:lang w:val="en-US"/>
              </w:rPr>
            </w:pPr>
            <w:r w:rsidRPr="00AB6C01">
              <w:rPr>
                <w:vertAlign w:val="superscript"/>
                <w:lang w:val="en-US"/>
              </w:rPr>
              <w:t xml:space="preserve">(3) </w:t>
            </w:r>
            <w:r w:rsidRPr="00AB6C01">
              <w:rPr>
                <w:vertAlign w:val="superscript"/>
                <w:lang w:val="en-US"/>
              </w:rPr>
              <w:tab/>
            </w:r>
            <w:r w:rsidRPr="00AB6C01">
              <w:rPr>
                <w:lang w:val="en-US"/>
              </w:rPr>
              <w:t>Receiver noise figures for bands above 50 MHz assume the use of low-noise preamplifiers.</w:t>
            </w:r>
          </w:p>
          <w:p w:rsidR="00553D7A" w:rsidRPr="00AE0425" w:rsidRDefault="00553D7A" w:rsidP="00AE0425">
            <w:pPr>
              <w:pStyle w:val="TableTextS5"/>
              <w:rPr>
                <w:i/>
                <w:iCs/>
                <w:snapToGrid w:val="0"/>
                <w:lang w:val="en-US"/>
              </w:rPr>
            </w:pPr>
            <w:ins w:id="381" w:author="Dale Hughes" w:date="2015-07-08T16:10:00Z">
              <w:r w:rsidRPr="00AE0425">
                <w:rPr>
                  <w:i/>
                  <w:iCs/>
                  <w:shd w:val="clear" w:color="auto" w:fill="FFFFFF"/>
                </w:rPr>
                <w:t>Editor’s</w:t>
              </w:r>
            </w:ins>
            <w:ins w:id="382" w:author="Dale Hughes" w:date="2015-07-07T16:51:00Z">
              <w:r w:rsidRPr="00AE0425">
                <w:rPr>
                  <w:i/>
                  <w:iCs/>
                  <w:shd w:val="clear" w:color="auto" w:fill="FFFFFF"/>
                </w:rPr>
                <w:t xml:space="preserve"> note: check for additional amateur  satellite allocations e.g. 7 MHz</w:t>
              </w:r>
            </w:ins>
          </w:p>
        </w:tc>
      </w:tr>
    </w:tbl>
    <w:p w:rsidR="00553D7A" w:rsidRPr="00AB6C01" w:rsidRDefault="00553D7A" w:rsidP="00C16CCB">
      <w:pPr>
        <w:pStyle w:val="Tablefin"/>
        <w:rPr>
          <w:lang w:val="en-US"/>
        </w:rPr>
      </w:pPr>
    </w:p>
    <w:p w:rsidR="00553D7A" w:rsidRDefault="00553D7A" w:rsidP="00C16CCB">
      <w:pPr>
        <w:rPr>
          <w:lang w:val="en-US"/>
        </w:rPr>
      </w:pPr>
    </w:p>
    <w:p w:rsidR="000069D4" w:rsidRPr="00AE0425" w:rsidRDefault="00553D7A" w:rsidP="00AE0425">
      <w:pPr>
        <w:jc w:val="center"/>
        <w:rPr>
          <w:lang w:eastAsia="zh-CN"/>
        </w:rPr>
      </w:pPr>
      <w:r>
        <w:t>______________</w:t>
      </w:r>
    </w:p>
    <w:sectPr w:rsidR="000069D4" w:rsidRPr="00AE0425" w:rsidSect="00FE76FF">
      <w:headerReference w:type="default" r:id="rId12"/>
      <w:footerReference w:type="default" r:id="rId13"/>
      <w:footerReference w:type="first" r:id="rId14"/>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92" w:rsidRDefault="00A16292">
      <w:r>
        <w:separator/>
      </w:r>
    </w:p>
  </w:endnote>
  <w:endnote w:type="continuationSeparator" w:id="0">
    <w:p w:rsidR="00A16292" w:rsidRDefault="00A1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92" w:rsidRDefault="00A16292" w:rsidP="00FE76FF">
    <w:pPr>
      <w:pStyle w:val="Footer"/>
    </w:pPr>
    <w:fldSimple w:instr=" FILENAME \p  \* MERGEFORMAT ">
      <w:r>
        <w:t>M:\BRSGD\TEXT2015\SG05\WP5A\700\736\736N04e.docx</w:t>
      </w:r>
    </w:fldSimple>
    <w:r>
      <w:tab/>
    </w:r>
    <w:r>
      <w:fldChar w:fldCharType="begin"/>
    </w:r>
    <w:r>
      <w:instrText xml:space="preserve"> SAVEDATE \@ DD.MM.YY </w:instrText>
    </w:r>
    <w:r>
      <w:fldChar w:fldCharType="separate"/>
    </w:r>
    <w:r>
      <w:t>16.07.15</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92" w:rsidRDefault="00A16292" w:rsidP="00FE76FF">
    <w:pPr>
      <w:pStyle w:val="Footer"/>
    </w:pPr>
    <w:fldSimple w:instr=" FILENAME \p  \* MERGEFORMAT ">
      <w:r>
        <w:t>M:\BRSGD\TEXT2015\SG05\WP5A\700\736\736N04e.docx</w:t>
      </w:r>
    </w:fldSimple>
    <w:r>
      <w:tab/>
    </w:r>
    <w:r>
      <w:fldChar w:fldCharType="begin"/>
    </w:r>
    <w:r>
      <w:instrText xml:space="preserve"> SAVEDATE \@ DD.MM.YY </w:instrText>
    </w:r>
    <w:r>
      <w:fldChar w:fldCharType="separate"/>
    </w:r>
    <w:r>
      <w:t>16.07.15</w:t>
    </w:r>
    <w:r>
      <w:fldChar w:fldCharType="end"/>
    </w:r>
    <w:r>
      <w:tab/>
    </w:r>
    <w:r>
      <w:fldChar w:fldCharType="begin"/>
    </w:r>
    <w:r>
      <w:instrText xml:space="preserve"> PRINTDATE \@ DD.MM.YY </w:instrText>
    </w:r>
    <w:r>
      <w:fldChar w:fldCharType="separate"/>
    </w:r>
    <w:r>
      <w:t>21.02.08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92" w:rsidRPr="002F7CB3" w:rsidRDefault="00A16292">
    <w:pPr>
      <w:pStyle w:val="Footer"/>
      <w:rPr>
        <w:lang w:val="en-US"/>
      </w:rPr>
    </w:pPr>
    <w:fldSimple w:instr=" FILENAME \p \* MERGEFORMAT ">
      <w:r w:rsidRPr="00A16292">
        <w:rPr>
          <w:lang w:val="en-US"/>
        </w:rPr>
        <w:t>M</w:t>
      </w:r>
      <w:r>
        <w:t>:\BRSGD\TEXT2015\SG05\WP5A\700\736\736N04e.docx</w:t>
      </w:r>
    </w:fldSimple>
    <w:r w:rsidRPr="002F7CB3">
      <w:rPr>
        <w:lang w:val="en-US"/>
      </w:rPr>
      <w:tab/>
    </w:r>
    <w:r>
      <w:fldChar w:fldCharType="begin"/>
    </w:r>
    <w:r>
      <w:instrText xml:space="preserve"> savedate \@ dd.MM.yy </w:instrText>
    </w:r>
    <w:r>
      <w:fldChar w:fldCharType="separate"/>
    </w:r>
    <w:r>
      <w:t>16.07.15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92" w:rsidRPr="002F7CB3" w:rsidRDefault="00A16292" w:rsidP="00E6257C">
    <w:pPr>
      <w:pStyle w:val="Footer"/>
      <w:rPr>
        <w:lang w:val="en-US"/>
      </w:rPr>
    </w:pPr>
    <w:fldSimple w:instr=" FILENAME \p \* MERGEFORMAT ">
      <w:r w:rsidRPr="00B863B4">
        <w:rPr>
          <w:lang w:val="en-US"/>
        </w:rPr>
        <w:t>Document7</w:t>
      </w:r>
    </w:fldSimple>
    <w:r>
      <w:t xml:space="preserve"> ( )</w:t>
    </w:r>
    <w:r w:rsidRPr="002F7CB3">
      <w:rPr>
        <w:lang w:val="en-US"/>
      </w:rPr>
      <w:tab/>
    </w:r>
    <w:r>
      <w:fldChar w:fldCharType="begin"/>
    </w:r>
    <w:r>
      <w:instrText xml:space="preserve"> savedate \@ dd.MM.yy </w:instrText>
    </w:r>
    <w:r>
      <w:fldChar w:fldCharType="separate"/>
    </w:r>
    <w:r>
      <w:t>16.07.15</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92" w:rsidRDefault="00A16292">
      <w:r>
        <w:t>____________________</w:t>
      </w:r>
    </w:p>
  </w:footnote>
  <w:footnote w:type="continuationSeparator" w:id="0">
    <w:p w:rsidR="00A16292" w:rsidRDefault="00A16292">
      <w:r>
        <w:continuationSeparator/>
      </w:r>
    </w:p>
  </w:footnote>
  <w:footnote w:id="1">
    <w:p w:rsidR="00A16292" w:rsidRPr="00C16CCB" w:rsidRDefault="00A16292" w:rsidP="00230F12">
      <w:pPr>
        <w:pStyle w:val="FootnoteText"/>
      </w:pPr>
      <w:r w:rsidRPr="00E33C16">
        <w:rPr>
          <w:lang w:val="en-US"/>
        </w:rPr>
        <w:t xml:space="preserve">* </w:t>
      </w:r>
      <w:r w:rsidRPr="00E33C16">
        <w:rPr>
          <w:lang w:val="en-US"/>
        </w:rPr>
        <w:tab/>
        <w:t xml:space="preserve">This Recommendation should be brought to the attention of </w:t>
      </w:r>
      <w:proofErr w:type="spellStart"/>
      <w:r w:rsidRPr="00E33C16">
        <w:rPr>
          <w:lang w:val="en-US"/>
        </w:rPr>
        <w:t>Radiocommunication</w:t>
      </w:r>
      <w:proofErr w:type="spellEnd"/>
      <w:r w:rsidRPr="00E33C16">
        <w:rPr>
          <w:lang w:val="en-US"/>
        </w:rPr>
        <w:t xml:space="preserve"> Study Group 1.</w:t>
      </w:r>
    </w:p>
  </w:footnote>
  <w:footnote w:id="2">
    <w:p w:rsidR="00A16292" w:rsidRPr="000B641B" w:rsidRDefault="00A16292" w:rsidP="00C16CCB">
      <w:pPr>
        <w:pStyle w:val="FootnoteText"/>
        <w:rPr>
          <w:lang w:val="en-US"/>
        </w:rPr>
      </w:pPr>
      <w:ins w:id="70" w:author="Author">
        <w:r>
          <w:rPr>
            <w:rStyle w:val="FootnoteReference"/>
          </w:rPr>
          <w:footnoteRef/>
        </w:r>
      </w:ins>
      <w:ins w:id="71" w:author="De La Rosa Trivino, Maria Dolores" w:date="2015-07-16T11:21:00Z">
        <w:r>
          <w:rPr>
            <w:lang w:val="en-US"/>
          </w:rPr>
          <w:tab/>
        </w:r>
      </w:ins>
      <w:ins w:id="72" w:author="Author">
        <w:r w:rsidRPr="00C7508D">
          <w:rPr>
            <w:lang w:val="en-US"/>
          </w:rPr>
          <w:t>A</w:t>
        </w:r>
        <w:proofErr w:type="spellStart"/>
        <w:r>
          <w:rPr>
            <w:lang w:val="en-AU"/>
          </w:rPr>
          <w:t>dministrations</w:t>
        </w:r>
        <w:proofErr w:type="spellEnd"/>
        <w:r>
          <w:rPr>
            <w:lang w:val="en-AU"/>
          </w:rPr>
          <w:t xml:space="preserve"> may increase this limit to 5 W </w:t>
        </w:r>
        <w:proofErr w:type="spellStart"/>
        <w:r>
          <w:rPr>
            <w:lang w:val="en-AU"/>
          </w:rPr>
          <w:t>e.i.r.p</w:t>
        </w:r>
        <w:proofErr w:type="spellEnd"/>
        <w:r>
          <w:rPr>
            <w:lang w:val="en-AU"/>
          </w:rPr>
          <w:t xml:space="preserve"> in accordance with RR No. </w:t>
        </w:r>
        <w:proofErr w:type="spellStart"/>
        <w:r w:rsidRPr="00D845AA">
          <w:rPr>
            <w:b/>
            <w:lang w:val="en-AU"/>
          </w:rPr>
          <w:t>5.80A</w:t>
        </w:r>
        <w:proofErr w:type="spellEnd"/>
        <w:r>
          <w:rPr>
            <w:lang w:val="en-AU"/>
          </w:rPr>
          <w:t>.</w:t>
        </w:r>
      </w:ins>
    </w:p>
  </w:footnote>
  <w:footnote w:id="3">
    <w:p w:rsidR="00A16292" w:rsidRPr="000B6B2B" w:rsidRDefault="00A16292" w:rsidP="00C16CCB">
      <w:pPr>
        <w:pStyle w:val="FootnoteText"/>
        <w:rPr>
          <w:lang w:val="en-US"/>
          <w:rPrChange w:id="248" w:author="Author">
            <w:rPr/>
          </w:rPrChange>
        </w:rPr>
      </w:pPr>
      <w:ins w:id="249" w:author="Author">
        <w:r>
          <w:rPr>
            <w:rStyle w:val="FootnoteReference"/>
          </w:rPr>
          <w:footnoteRef/>
        </w:r>
      </w:ins>
      <w:ins w:id="250" w:author="De La Rosa Trivino, Maria Dolores" w:date="2015-07-16T11:25:00Z">
        <w:r>
          <w:rPr>
            <w:lang w:val="en-US"/>
          </w:rPr>
          <w:tab/>
        </w:r>
      </w:ins>
      <w:ins w:id="251" w:author="Author">
        <w:r w:rsidRPr="00C7508D">
          <w:rPr>
            <w:lang w:val="en-US"/>
          </w:rPr>
          <w:t xml:space="preserve">These modes are highly structured for weak signal performance and only send enough information to confirm a radio contact. </w:t>
        </w:r>
        <w:r w:rsidRPr="00AB6C01">
          <w:rPr>
            <w:lang w:val="en-US"/>
          </w:rPr>
          <w:t xml:space="preserve">Further information about these modes of operation can be obtained from the </w:t>
        </w:r>
        <w:proofErr w:type="spellStart"/>
        <w:r w:rsidRPr="00AB6C01">
          <w:rPr>
            <w:lang w:val="en-US"/>
          </w:rPr>
          <w:t>ARRL</w:t>
        </w:r>
        <w:proofErr w:type="spellEnd"/>
        <w:r w:rsidRPr="00AB6C01">
          <w:rPr>
            <w:lang w:val="en-US"/>
          </w:rPr>
          <w:t xml:space="preserve"> Handbook </w:t>
        </w:r>
        <w:r>
          <w:rPr>
            <w:lang w:val="en-US"/>
          </w:rPr>
          <w:t xml:space="preserve">for Radio Communications </w:t>
        </w:r>
        <w:r w:rsidRPr="00AB6C01">
          <w:rPr>
            <w:lang w:val="en-US"/>
          </w:rPr>
          <w:t>(</w:t>
        </w:r>
        <w:r>
          <w:rPr>
            <w:lang w:val="en-US"/>
          </w:rPr>
          <w:t>2012</w:t>
        </w:r>
        <w:r w:rsidRPr="00AB6C01">
          <w:rPr>
            <w:lang w:val="en-US"/>
          </w:rPr>
          <w:t xml:space="preserve"> Ed.), American Radio Relay League, IS</w:t>
        </w:r>
        <w:r>
          <w:rPr>
            <w:lang w:val="en-US"/>
          </w:rPr>
          <w:t>BN: 978-0-87259-677-1, published 2011</w:t>
        </w:r>
        <w:r w:rsidRPr="00AB6C01">
          <w:rPr>
            <w:lang w:val="en-US"/>
          </w:rPr>
          <w:t>.</w:t>
        </w:r>
        <w:r>
          <w:rPr>
            <w:lang w:val="en-US"/>
          </w:rPr>
          <w:t xml:space="preserve"> Well known and commonly used weak modes include </w:t>
        </w:r>
        <w:proofErr w:type="spellStart"/>
        <w:r>
          <w:rPr>
            <w:lang w:val="en-US"/>
          </w:rPr>
          <w:t>WSPR</w:t>
        </w:r>
        <w:proofErr w:type="spellEnd"/>
        <w:r>
          <w:rPr>
            <w:lang w:val="en-US"/>
          </w:rPr>
          <w:t xml:space="preserve">, </w:t>
        </w:r>
        <w:proofErr w:type="spellStart"/>
        <w:r>
          <w:rPr>
            <w:lang w:val="en-US"/>
          </w:rPr>
          <w:t>JT65</w:t>
        </w:r>
        <w:proofErr w:type="spellEnd"/>
        <w:r>
          <w:rPr>
            <w:lang w:val="en-US"/>
          </w:rPr>
          <w:t xml:space="preserve"> and Opera. </w:t>
        </w:r>
      </w:ins>
    </w:p>
  </w:footnote>
  <w:footnote w:id="4">
    <w:p w:rsidR="00A16292" w:rsidRPr="00AE0425" w:rsidDel="006215D8" w:rsidRDefault="00A16292" w:rsidP="00AE0425">
      <w:pPr>
        <w:pStyle w:val="FootnoteText"/>
        <w:rPr>
          <w:ins w:id="282" w:author="Author"/>
          <w:del w:id="283" w:author="Author"/>
          <w:i/>
          <w:iCs/>
          <w:lang w:val="en-US"/>
        </w:rPr>
      </w:pPr>
      <w:ins w:id="284" w:author="Dale Hughes" w:date="2015-07-07T16:44:00Z">
        <w:r w:rsidRPr="00AE0425">
          <w:rPr>
            <w:i/>
            <w:iCs/>
            <w:lang w:val="en-US"/>
          </w:rPr>
          <w:t>Editors note: check references for more recent information</w:t>
        </w:r>
      </w:ins>
      <w:ins w:id="285" w:author="De La Rosa Trivino, Maria Dolores" w:date="2015-07-16T11:27:00Z">
        <w:r w:rsidRPr="00AE0425">
          <w:rPr>
            <w:i/>
            <w:iCs/>
            <w:lang w:val="en-US"/>
          </w:rPr>
          <w:t>.</w:t>
        </w:r>
      </w:ins>
    </w:p>
  </w:footnote>
  <w:footnote w:id="5">
    <w:p w:rsidR="00A16292" w:rsidRPr="000B6B2B" w:rsidRDefault="00A16292" w:rsidP="00C16CCB">
      <w:pPr>
        <w:pStyle w:val="FootnoteText"/>
        <w:rPr>
          <w:lang w:val="en-US"/>
          <w:rPrChange w:id="302" w:author="Author">
            <w:rPr/>
          </w:rPrChange>
        </w:rPr>
      </w:pPr>
      <w:ins w:id="303" w:author="Author">
        <w:r>
          <w:rPr>
            <w:rStyle w:val="FootnoteReference"/>
          </w:rPr>
          <w:footnoteRef/>
        </w:r>
        <w:r w:rsidRPr="00C7508D">
          <w:rPr>
            <w:lang w:val="en-US"/>
          </w:rPr>
          <w:t xml:space="preserve"> </w:t>
        </w:r>
      </w:ins>
      <w:ins w:id="304" w:author="De La Rosa Trivino, Maria Dolores" w:date="2015-07-16T11:27:00Z">
        <w:r>
          <w:rPr>
            <w:lang w:val="en-US"/>
          </w:rPr>
          <w:tab/>
        </w:r>
      </w:ins>
      <w:ins w:id="305" w:author="Author">
        <w:r w:rsidRPr="00C7508D">
          <w:rPr>
            <w:lang w:val="en-US"/>
          </w:rPr>
          <w:t xml:space="preserve">In the frequency range 472-479 kHz, </w:t>
        </w:r>
      </w:ins>
      <w:ins w:id="306" w:author="De La Rosa Trivino, Maria Dolores" w:date="2015-07-16T11:26:00Z">
        <w:r>
          <w:rPr>
            <w:lang w:val="en-US"/>
          </w:rPr>
          <w:t>ad</w:t>
        </w:r>
      </w:ins>
      <w:ins w:id="307" w:author="Author">
        <w:r>
          <w:rPr>
            <w:lang w:val="en-AU"/>
          </w:rPr>
          <w:t xml:space="preserve">ministrations may increase this limit to 5 W </w:t>
        </w:r>
        <w:proofErr w:type="spellStart"/>
        <w:r>
          <w:rPr>
            <w:lang w:val="en-AU"/>
          </w:rPr>
          <w:t>e.i.r.p</w:t>
        </w:r>
        <w:proofErr w:type="spellEnd"/>
        <w:r>
          <w:rPr>
            <w:lang w:val="en-AU"/>
          </w:rPr>
          <w:t xml:space="preserve"> in accordance with </w:t>
        </w:r>
        <w:del w:id="308" w:author="Author">
          <w:r w:rsidDel="006F5C13">
            <w:rPr>
              <w:lang w:val="en-AU"/>
            </w:rPr>
            <w:delText>footnote</w:delText>
          </w:r>
        </w:del>
        <w:r>
          <w:rPr>
            <w:lang w:val="en-AU"/>
          </w:rPr>
          <w:t xml:space="preserve">RR No. </w:t>
        </w:r>
        <w:proofErr w:type="spellStart"/>
        <w:r w:rsidRPr="00CA5E50">
          <w:rPr>
            <w:b/>
            <w:lang w:val="en-AU"/>
          </w:rPr>
          <w:t>5.80A</w:t>
        </w:r>
      </w:ins>
      <w:proofErr w:type="spellEnd"/>
      <w:ins w:id="309" w:author="De La Rosa Trivino, Maria Dolores" w:date="2015-07-16T11:27:00Z">
        <w:r>
          <w:rPr>
            <w:b/>
            <w:lang w:val="en-AU"/>
          </w:rPr>
          <w:t>.</w:t>
        </w:r>
      </w:ins>
    </w:p>
  </w:footnote>
  <w:footnote w:id="6">
    <w:p w:rsidR="00A16292" w:rsidRPr="00C93FCE" w:rsidRDefault="00A16292" w:rsidP="00C16CCB">
      <w:pPr>
        <w:pStyle w:val="FootnoteText"/>
        <w:rPr>
          <w:ins w:id="321" w:author="Author"/>
          <w:lang w:val="en-US"/>
        </w:rPr>
      </w:pPr>
      <w:ins w:id="322" w:author="Author">
        <w:r>
          <w:rPr>
            <w:rStyle w:val="FootnoteReference"/>
          </w:rPr>
          <w:footnoteRef/>
        </w:r>
        <w:r w:rsidRPr="00C7508D">
          <w:rPr>
            <w:lang w:val="en-US"/>
          </w:rPr>
          <w:t xml:space="preserve"> </w:t>
        </w:r>
      </w:ins>
      <w:ins w:id="323" w:author="De La Rosa Trivino, Maria Dolores" w:date="2015-07-16T11:27:00Z">
        <w:r>
          <w:rPr>
            <w:lang w:val="en-US"/>
          </w:rPr>
          <w:tab/>
        </w:r>
      </w:ins>
      <w:ins w:id="324" w:author="Author">
        <w:r>
          <w:rPr>
            <w:lang w:val="en-US"/>
          </w:rPr>
          <w:t>Digital signal processing techniques can narrow the IF bandwidth to a fraction of a Hertz if needed.</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92" w:rsidRPr="00FC42AF" w:rsidRDefault="00A16292">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92" w:rsidRPr="00932AA4" w:rsidRDefault="00A16292" w:rsidP="00C16CCB">
    <w:pPr>
      <w:pStyle w:val="Header"/>
      <w:rPr>
        <w:rStyle w:val="PageNumber"/>
        <w:lang w:val="pt-B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F4DB8">
      <w:rPr>
        <w:rStyle w:val="PageNumber"/>
        <w:noProof/>
      </w:rPr>
      <w:t>3</w:t>
    </w:r>
    <w:r>
      <w:rPr>
        <w:rStyle w:val="PageNumber"/>
      </w:rPr>
      <w:fldChar w:fldCharType="end"/>
    </w:r>
    <w:r w:rsidRPr="00932AA4">
      <w:rPr>
        <w:rStyle w:val="PageNumber"/>
        <w:lang w:val="pt-BR"/>
      </w:rPr>
      <w:t xml:space="preserve"> </w:t>
    </w:r>
    <w:r w:rsidRPr="00932AA4">
      <w:rPr>
        <w:rStyle w:val="PageNumber"/>
        <w:lang w:val="pt-BR"/>
      </w:rPr>
      <w:t>-</w:t>
    </w:r>
  </w:p>
  <w:p w:rsidR="00A16292" w:rsidRPr="00932AA4" w:rsidRDefault="00A16292" w:rsidP="00FE76FF">
    <w:pPr>
      <w:pStyle w:val="Header"/>
      <w:rPr>
        <w:lang w:val="pt-BR"/>
      </w:rPr>
    </w:pPr>
    <w:r w:rsidRPr="00932AA4">
      <w:rPr>
        <w:lang w:val="pt-BR"/>
      </w:rPr>
      <w:t>5A</w:t>
    </w:r>
    <w:r>
      <w:rPr>
        <w:lang w:val="pt-BR"/>
      </w:rPr>
      <w:t>/736 (Annex 4)</w:t>
    </w:r>
    <w:r w:rsidRPr="00932AA4">
      <w:rPr>
        <w:lang w:val="pt-BR"/>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92" w:rsidRPr="00932AA4" w:rsidRDefault="00A16292" w:rsidP="00FE76FF">
    <w:pPr>
      <w:pStyle w:val="Header"/>
      <w:rPr>
        <w:rStyle w:val="PageNumber"/>
        <w:lang w:val="pt-B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F4DB8">
      <w:rPr>
        <w:rStyle w:val="PageNumber"/>
        <w:noProof/>
      </w:rPr>
      <w:t>10</w:t>
    </w:r>
    <w:r>
      <w:rPr>
        <w:rStyle w:val="PageNumber"/>
      </w:rPr>
      <w:fldChar w:fldCharType="end"/>
    </w:r>
    <w:r w:rsidRPr="00932AA4">
      <w:rPr>
        <w:rStyle w:val="PageNumber"/>
        <w:lang w:val="pt-BR"/>
      </w:rPr>
      <w:t xml:space="preserve"> </w:t>
    </w:r>
    <w:r w:rsidRPr="00932AA4">
      <w:rPr>
        <w:rStyle w:val="PageNumber"/>
        <w:lang w:val="pt-BR"/>
      </w:rPr>
      <w:t>-</w:t>
    </w:r>
  </w:p>
  <w:p w:rsidR="00A16292" w:rsidRPr="00932AA4" w:rsidRDefault="00A16292" w:rsidP="00FE76FF">
    <w:pPr>
      <w:pStyle w:val="Header"/>
      <w:rPr>
        <w:lang w:val="pt-BR"/>
      </w:rPr>
    </w:pPr>
    <w:r w:rsidRPr="00932AA4">
      <w:rPr>
        <w:lang w:val="pt-BR"/>
      </w:rPr>
      <w:t>5A</w:t>
    </w:r>
    <w:r>
      <w:rPr>
        <w:lang w:val="pt-BR"/>
      </w:rPr>
      <w:t>/736 (Annex 4)</w:t>
    </w:r>
    <w:r w:rsidRPr="00932AA4">
      <w:rPr>
        <w:lang w:val="pt-BR"/>
      </w:rPr>
      <w:t>-E</w:t>
    </w:r>
  </w:p>
  <w:p w:rsidR="00A16292" w:rsidRPr="00FE76FF" w:rsidRDefault="00A16292" w:rsidP="00FE7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La Rosa Trivino, Maria Dolores">
    <w15:presenceInfo w15:providerId="AD" w15:userId="S-1-5-21-8740799-900759487-1415713722-30667"/>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B4"/>
    <w:rsid w:val="000069D4"/>
    <w:rsid w:val="000174AD"/>
    <w:rsid w:val="000A7D55"/>
    <w:rsid w:val="000C2E8E"/>
    <w:rsid w:val="000E0E7C"/>
    <w:rsid w:val="000F1B4B"/>
    <w:rsid w:val="0012744F"/>
    <w:rsid w:val="001434AB"/>
    <w:rsid w:val="00156F66"/>
    <w:rsid w:val="00163271"/>
    <w:rsid w:val="00182528"/>
    <w:rsid w:val="00183AE4"/>
    <w:rsid w:val="0018500B"/>
    <w:rsid w:val="00196A19"/>
    <w:rsid w:val="001D608E"/>
    <w:rsid w:val="00202DC1"/>
    <w:rsid w:val="002116EE"/>
    <w:rsid w:val="002309D8"/>
    <w:rsid w:val="00230F12"/>
    <w:rsid w:val="002A7FE2"/>
    <w:rsid w:val="002E1B4F"/>
    <w:rsid w:val="002F2E67"/>
    <w:rsid w:val="002F7CB3"/>
    <w:rsid w:val="00315546"/>
    <w:rsid w:val="00330567"/>
    <w:rsid w:val="00386A9D"/>
    <w:rsid w:val="00391081"/>
    <w:rsid w:val="003B2789"/>
    <w:rsid w:val="003C13CE"/>
    <w:rsid w:val="003E2518"/>
    <w:rsid w:val="003E7CEF"/>
    <w:rsid w:val="004B1EF7"/>
    <w:rsid w:val="004B3FAD"/>
    <w:rsid w:val="00501DCA"/>
    <w:rsid w:val="00513A47"/>
    <w:rsid w:val="005408DF"/>
    <w:rsid w:val="00553D7A"/>
    <w:rsid w:val="00573344"/>
    <w:rsid w:val="005801FF"/>
    <w:rsid w:val="00583F9B"/>
    <w:rsid w:val="005E5C10"/>
    <w:rsid w:val="005F2C78"/>
    <w:rsid w:val="005F4DB8"/>
    <w:rsid w:val="006144E4"/>
    <w:rsid w:val="00650299"/>
    <w:rsid w:val="00655FC5"/>
    <w:rsid w:val="006C741D"/>
    <w:rsid w:val="0072099A"/>
    <w:rsid w:val="00781818"/>
    <w:rsid w:val="00814E0A"/>
    <w:rsid w:val="00821FB4"/>
    <w:rsid w:val="00822581"/>
    <w:rsid w:val="008309DD"/>
    <w:rsid w:val="0083227A"/>
    <w:rsid w:val="00866900"/>
    <w:rsid w:val="00881BA1"/>
    <w:rsid w:val="00895759"/>
    <w:rsid w:val="008C26B8"/>
    <w:rsid w:val="008F208F"/>
    <w:rsid w:val="00982084"/>
    <w:rsid w:val="00995963"/>
    <w:rsid w:val="009B61EB"/>
    <w:rsid w:val="009C2064"/>
    <w:rsid w:val="009D1697"/>
    <w:rsid w:val="00A014F8"/>
    <w:rsid w:val="00A16292"/>
    <w:rsid w:val="00A5173C"/>
    <w:rsid w:val="00A61AEF"/>
    <w:rsid w:val="00AD2345"/>
    <w:rsid w:val="00AE0425"/>
    <w:rsid w:val="00AF173A"/>
    <w:rsid w:val="00B066A4"/>
    <w:rsid w:val="00B07A13"/>
    <w:rsid w:val="00B4279B"/>
    <w:rsid w:val="00B45FC9"/>
    <w:rsid w:val="00B81138"/>
    <w:rsid w:val="00B863B4"/>
    <w:rsid w:val="00BC7CCF"/>
    <w:rsid w:val="00BE470B"/>
    <w:rsid w:val="00BF7123"/>
    <w:rsid w:val="00C16CCB"/>
    <w:rsid w:val="00C57A91"/>
    <w:rsid w:val="00CC01C2"/>
    <w:rsid w:val="00CF21F2"/>
    <w:rsid w:val="00D02712"/>
    <w:rsid w:val="00D214D0"/>
    <w:rsid w:val="00D6546B"/>
    <w:rsid w:val="00DD4BED"/>
    <w:rsid w:val="00DE39F0"/>
    <w:rsid w:val="00DF0AF3"/>
    <w:rsid w:val="00DF7E9F"/>
    <w:rsid w:val="00E27D7E"/>
    <w:rsid w:val="00E42E13"/>
    <w:rsid w:val="00E56D5C"/>
    <w:rsid w:val="00E6257C"/>
    <w:rsid w:val="00E63C59"/>
    <w:rsid w:val="00FA124A"/>
    <w:rsid w:val="00FC08DD"/>
    <w:rsid w:val="00FC2316"/>
    <w:rsid w:val="00FC2CFD"/>
    <w:rsid w:val="00FE76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70A1BD2-FEC8-40FC-82E7-3C8CF65C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16CCB"/>
    <w:pPr>
      <w:tabs>
        <w:tab w:val="left" w:pos="284"/>
      </w:tabs>
      <w:spacing w:before="40" w:after="40"/>
    </w:pPr>
    <w:rPr>
      <w:sz w:val="18"/>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553D7A"/>
  </w:style>
  <w:style w:type="paragraph" w:customStyle="1" w:styleId="AnnexNoTitle">
    <w:name w:val="Annex_NoTitle"/>
    <w:basedOn w:val="Normal"/>
    <w:next w:val="Normalaftertitle"/>
    <w:uiPriority w:val="99"/>
    <w:rsid w:val="00553D7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553D7A"/>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lang w:val="es-ES_tradnl"/>
    </w:rPr>
  </w:style>
  <w:style w:type="paragraph" w:customStyle="1" w:styleId="AppendixNoTitle">
    <w:name w:val="Appendix_NoTitle"/>
    <w:basedOn w:val="AnnexNoTitle"/>
    <w:next w:val="Normal"/>
    <w:rsid w:val="00553D7A"/>
  </w:style>
  <w:style w:type="paragraph" w:customStyle="1" w:styleId="Tablefin">
    <w:name w:val="Table_fin"/>
    <w:basedOn w:val="Normal"/>
    <w:next w:val="Normal"/>
    <w:uiPriority w:val="99"/>
    <w:rsid w:val="00553D7A"/>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553D7A"/>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553D7A"/>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553D7A"/>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553D7A"/>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553D7A"/>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553D7A"/>
    <w:rPr>
      <w:color w:val="0000FF"/>
      <w:u w:val="single"/>
    </w:rPr>
  </w:style>
  <w:style w:type="paragraph" w:customStyle="1" w:styleId="TableLegendNote">
    <w:name w:val="Table_Legend_Note"/>
    <w:basedOn w:val="Tablelegend"/>
    <w:next w:val="Tablelegend"/>
    <w:rsid w:val="00553D7A"/>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BalloonText">
    <w:name w:val="Balloon Text"/>
    <w:basedOn w:val="Normal"/>
    <w:link w:val="BalloonTextChar"/>
    <w:rsid w:val="00553D7A"/>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553D7A"/>
    <w:rPr>
      <w:rFonts w:ascii="Tahoma" w:hAnsi="Tahoma" w:cs="Tahoma"/>
      <w:sz w:val="16"/>
      <w:szCs w:val="16"/>
      <w:lang w:val="fr-FR" w:eastAsia="en-US"/>
    </w:rPr>
  </w:style>
  <w:style w:type="table" w:styleId="TableGrid">
    <w:name w:val="Table Grid"/>
    <w:basedOn w:val="TableNormal"/>
    <w:rsid w:val="00553D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D7A"/>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553D7A"/>
    <w:rPr>
      <w:sz w:val="16"/>
      <w:szCs w:val="16"/>
    </w:rPr>
  </w:style>
  <w:style w:type="paragraph" w:styleId="CommentText">
    <w:name w:val="annotation text"/>
    <w:basedOn w:val="Normal"/>
    <w:link w:val="CommentTextChar"/>
    <w:semiHidden/>
    <w:unhideWhenUsed/>
    <w:rsid w:val="00553D7A"/>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553D7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53D7A"/>
    <w:rPr>
      <w:b/>
      <w:bCs/>
    </w:rPr>
  </w:style>
  <w:style w:type="character" w:customStyle="1" w:styleId="CommentSubjectChar">
    <w:name w:val="Comment Subject Char"/>
    <w:basedOn w:val="CommentTextChar"/>
    <w:link w:val="CommentSubject"/>
    <w:semiHidden/>
    <w:rsid w:val="00553D7A"/>
    <w:rPr>
      <w:rFonts w:ascii="Times New Roman" w:hAnsi="Times New Roman"/>
      <w:b/>
      <w:bCs/>
      <w:lang w:val="fr-FR" w:eastAsia="en-US"/>
    </w:rPr>
  </w:style>
  <w:style w:type="paragraph" w:styleId="EndnoteText">
    <w:name w:val="endnote text"/>
    <w:basedOn w:val="Normal"/>
    <w:link w:val="EndnoteTextChar"/>
    <w:semiHidden/>
    <w:unhideWhenUsed/>
    <w:rsid w:val="00553D7A"/>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
    <w:name w:val="Endnote Text Char"/>
    <w:basedOn w:val="DefaultParagraphFont"/>
    <w:link w:val="EndnoteText"/>
    <w:semiHidden/>
    <w:rsid w:val="00553D7A"/>
    <w:rPr>
      <w:rFonts w:ascii="Times New Roman" w:hAnsi="Times New Roman"/>
      <w:lang w:val="fr-FR" w:eastAsia="en-US"/>
    </w:rPr>
  </w:style>
  <w:style w:type="table" w:customStyle="1" w:styleId="TableGridLight1">
    <w:name w:val="Table Grid Light1"/>
    <w:basedOn w:val="TableNormal"/>
    <w:uiPriority w:val="40"/>
    <w:rsid w:val="00553D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553D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53D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53D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53D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53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11</TotalTime>
  <Pages>10</Pages>
  <Words>2380</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Song, Xiaojing</cp:lastModifiedBy>
  <cp:revision>4</cp:revision>
  <cp:lastPrinted>2008-02-21T14:04:00Z</cp:lastPrinted>
  <dcterms:created xsi:type="dcterms:W3CDTF">2015-07-16T09:04:00Z</dcterms:created>
  <dcterms:modified xsi:type="dcterms:W3CDTF">2015-07-16T09:14:00Z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