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23352E">
        <w:trPr>
          <w:cantSplit/>
        </w:trPr>
        <w:tc>
          <w:tcPr>
            <w:tcW w:w="6629" w:type="dxa"/>
          </w:tcPr>
          <w:p w:rsidR="0023352E" w:rsidRPr="00016648" w:rsidRDefault="0023352E" w:rsidP="00AD26C8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23352E" w:rsidRDefault="0023352E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52E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23352E" w:rsidRPr="00617BE4" w:rsidRDefault="0023352E" w:rsidP="0023352E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3352E" w:rsidRPr="00617BE4" w:rsidRDefault="0023352E" w:rsidP="0023352E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23352E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23352E" w:rsidRPr="00C324A8" w:rsidRDefault="0023352E" w:rsidP="0023352E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3352E" w:rsidRPr="00C324A8" w:rsidRDefault="0023352E" w:rsidP="0023352E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23352E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23352E" w:rsidRPr="0023352E" w:rsidRDefault="003D633D" w:rsidP="003D633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>
              <w:rPr>
                <w:rFonts w:ascii="Verdana" w:hAnsi="Verdana"/>
                <w:b/>
                <w:sz w:val="20"/>
              </w:rPr>
              <w:t>SÉANCE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PLÉNIÈRE</w:t>
            </w:r>
          </w:p>
        </w:tc>
        <w:tc>
          <w:tcPr>
            <w:tcW w:w="3402" w:type="dxa"/>
          </w:tcPr>
          <w:p w:rsidR="0023352E" w:rsidRPr="0023352E" w:rsidRDefault="006711AF" w:rsidP="0023352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C33D1F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23352E">
              <w:rPr>
                <w:rFonts w:ascii="Verdana" w:hAnsi="Verdana"/>
                <w:b/>
                <w:sz w:val="20"/>
              </w:rPr>
              <w:t>Document RA15/PLEN/17-F</w:t>
            </w:r>
          </w:p>
        </w:tc>
      </w:tr>
      <w:tr w:rsidR="0023352E" w:rsidRPr="00C324A8">
        <w:trPr>
          <w:cantSplit/>
          <w:trHeight w:val="23"/>
        </w:trPr>
        <w:tc>
          <w:tcPr>
            <w:tcW w:w="6629" w:type="dxa"/>
            <w:vMerge/>
          </w:tcPr>
          <w:p w:rsidR="0023352E" w:rsidRPr="00C324A8" w:rsidRDefault="0023352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23352E" w:rsidRPr="0023352E" w:rsidRDefault="0023352E" w:rsidP="0023352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 octobre 2015</w:t>
            </w:r>
          </w:p>
        </w:tc>
      </w:tr>
      <w:tr w:rsidR="0023352E" w:rsidRPr="00C324A8">
        <w:trPr>
          <w:cantSplit/>
          <w:trHeight w:val="23"/>
        </w:trPr>
        <w:tc>
          <w:tcPr>
            <w:tcW w:w="6629" w:type="dxa"/>
            <w:vMerge/>
          </w:tcPr>
          <w:p w:rsidR="0023352E" w:rsidRPr="00C324A8" w:rsidRDefault="0023352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23352E" w:rsidRPr="0023352E" w:rsidRDefault="0023352E" w:rsidP="0023352E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23352E">
        <w:trPr>
          <w:cantSplit/>
        </w:trPr>
        <w:tc>
          <w:tcPr>
            <w:tcW w:w="10031" w:type="dxa"/>
          </w:tcPr>
          <w:p w:rsidR="0023352E" w:rsidRDefault="00E61FA6" w:rsidP="00E61FA6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 w:rsidRPr="00E61FA6">
              <w:rPr>
                <w:lang w:val="fr-CH"/>
              </w:rPr>
              <w:t>Télécommunauté Asie-Pacifique</w:t>
            </w:r>
          </w:p>
        </w:tc>
      </w:tr>
      <w:tr w:rsidR="0023352E">
        <w:trPr>
          <w:cantSplit/>
        </w:trPr>
        <w:tc>
          <w:tcPr>
            <w:tcW w:w="10031" w:type="dxa"/>
          </w:tcPr>
          <w:p w:rsidR="0023352E" w:rsidRPr="0023352E" w:rsidRDefault="0023352E" w:rsidP="00370D7E">
            <w:pPr>
              <w:pStyle w:val="Title1"/>
              <w:rPr>
                <w:lang w:val="fr-CH"/>
              </w:rPr>
            </w:pPr>
            <w:bookmarkStart w:id="8" w:name="dtitle1" w:colFirst="0" w:colLast="0"/>
            <w:bookmarkEnd w:id="7"/>
            <w:r>
              <w:rPr>
                <w:lang w:val="fr-CH"/>
              </w:rPr>
              <w:t xml:space="preserve">PROPOSITIONS POUR LES TRAVAUX DE </w:t>
            </w:r>
            <w:r w:rsidR="00370D7E">
              <w:rPr>
                <w:lang w:val="fr-CH"/>
              </w:rPr>
              <w:t>l'assembléE</w:t>
            </w:r>
          </w:p>
        </w:tc>
      </w:tr>
      <w:tr w:rsidR="0023352E" w:rsidRPr="00B65357">
        <w:trPr>
          <w:cantSplit/>
        </w:trPr>
        <w:tc>
          <w:tcPr>
            <w:tcW w:w="10031" w:type="dxa"/>
          </w:tcPr>
          <w:p w:rsidR="0023352E" w:rsidRPr="00370D7E" w:rsidRDefault="00510364" w:rsidP="00510364">
            <w:pPr>
              <w:pStyle w:val="Title2"/>
              <w:rPr>
                <w:lang w:val="fr-CH"/>
              </w:rPr>
            </w:pPr>
            <w:bookmarkStart w:id="9" w:name="dtitle2" w:colFirst="0" w:colLast="0"/>
            <w:bookmarkEnd w:id="8"/>
            <w:r>
              <w:rPr>
                <w:lang w:val="fr-CH"/>
              </w:rPr>
              <w:t>proposition de</w:t>
            </w:r>
            <w:r w:rsidR="0023352E" w:rsidRPr="006711AF">
              <w:rPr>
                <w:lang w:val="fr-CH"/>
              </w:rPr>
              <w:t xml:space="preserve"> MODI</w:t>
            </w:r>
            <w:r w:rsidR="0023352E" w:rsidRPr="00370D7E">
              <w:rPr>
                <w:lang w:val="fr-CH"/>
              </w:rPr>
              <w:t xml:space="preserve">FICATION </w:t>
            </w:r>
            <w:r w:rsidRPr="00370D7E">
              <w:rPr>
                <w:lang w:val="fr-CH"/>
              </w:rPr>
              <w:t>de la</w:t>
            </w:r>
            <w:r w:rsidR="0023352E" w:rsidRPr="00370D7E">
              <w:rPr>
                <w:lang w:val="fr-CH"/>
              </w:rPr>
              <w:t xml:space="preserve"> SECTION 8.3 </w:t>
            </w:r>
            <w:r w:rsidR="00857A25">
              <w:rPr>
                <w:lang w:val="fr-CH"/>
              </w:rPr>
              <w:br/>
            </w:r>
            <w:r w:rsidRPr="00370D7E">
              <w:rPr>
                <w:lang w:val="fr-CH"/>
              </w:rPr>
              <w:t>de la</w:t>
            </w:r>
            <w:r w:rsidR="00857A25">
              <w:rPr>
                <w:lang w:val="fr-CH"/>
              </w:rPr>
              <w:t xml:space="preserve"> Ré</w:t>
            </w:r>
            <w:r w:rsidR="0023352E" w:rsidRPr="00370D7E">
              <w:rPr>
                <w:lang w:val="fr-CH"/>
              </w:rPr>
              <w:t>SOLUTION </w:t>
            </w:r>
            <w:r w:rsidRPr="00370D7E">
              <w:rPr>
                <w:lang w:val="fr-CH"/>
              </w:rPr>
              <w:t>UIT</w:t>
            </w:r>
            <w:r w:rsidR="0023352E" w:rsidRPr="00370D7E">
              <w:rPr>
                <w:lang w:val="fr-CH"/>
              </w:rPr>
              <w:noBreakHyphen/>
              <w:t>R 1-6</w:t>
            </w:r>
          </w:p>
        </w:tc>
      </w:tr>
      <w:tr w:rsidR="0065213B" w:rsidRPr="00B65357">
        <w:trPr>
          <w:cantSplit/>
        </w:trPr>
        <w:tc>
          <w:tcPr>
            <w:tcW w:w="10031" w:type="dxa"/>
          </w:tcPr>
          <w:p w:rsidR="0065213B" w:rsidRPr="00370D7E" w:rsidRDefault="0065213B" w:rsidP="0065213B">
            <w:pPr>
              <w:pStyle w:val="Title3"/>
              <w:spacing w:before="0"/>
              <w:rPr>
                <w:lang w:val="fr-CH"/>
              </w:rPr>
            </w:pPr>
          </w:p>
        </w:tc>
      </w:tr>
    </w:tbl>
    <w:bookmarkEnd w:id="9"/>
    <w:p w:rsidR="00D07BFC" w:rsidRPr="00370D7E" w:rsidRDefault="00D07BFC" w:rsidP="00D07BFC">
      <w:pPr>
        <w:pStyle w:val="Heading1"/>
        <w:rPr>
          <w:lang w:val="fr-CH"/>
        </w:rPr>
      </w:pPr>
      <w:r w:rsidRPr="00370D7E">
        <w:rPr>
          <w:lang w:val="fr-CH"/>
        </w:rPr>
        <w:t>1</w:t>
      </w:r>
      <w:r w:rsidRPr="00370D7E">
        <w:rPr>
          <w:lang w:val="fr-CH"/>
        </w:rPr>
        <w:tab/>
        <w:t>Introduction</w:t>
      </w:r>
    </w:p>
    <w:p w:rsidR="00D07BFC" w:rsidRPr="00370D7E" w:rsidRDefault="00857A25" w:rsidP="00AF64A0">
      <w:pPr>
        <w:rPr>
          <w:lang w:val="fr-CH"/>
        </w:rPr>
      </w:pPr>
      <w:r>
        <w:rPr>
          <w:lang w:val="fr-CH"/>
        </w:rPr>
        <w:t>A</w:t>
      </w:r>
      <w:r w:rsidR="00353808" w:rsidRPr="00370D7E">
        <w:rPr>
          <w:lang w:val="fr-CH"/>
        </w:rPr>
        <w:t xml:space="preserve"> sa cinquième réunion qui a eu lieu du 27 juillet au 1er août 2015, le Groupe de l'APT chargé de préparer la CMR-15 (APG15-5) a examin</w:t>
      </w:r>
      <w:r w:rsidR="00370D7E">
        <w:rPr>
          <w:lang w:val="fr-CH"/>
        </w:rPr>
        <w:t>é la possibilité de réviser la S</w:t>
      </w:r>
      <w:r w:rsidR="00353808" w:rsidRPr="00370D7E">
        <w:rPr>
          <w:lang w:val="fr-CH"/>
        </w:rPr>
        <w:t>ection 8.3 de la Résolution UIT-R 1-6 concernant la soumission de</w:t>
      </w:r>
      <w:r w:rsidR="00370D7E">
        <w:rPr>
          <w:lang w:val="fr-CH"/>
        </w:rPr>
        <w:t>s</w:t>
      </w:r>
      <w:r w:rsidR="00353808" w:rsidRPr="00370D7E">
        <w:rPr>
          <w:lang w:val="fr-CH"/>
        </w:rPr>
        <w:t xml:space="preserve"> contributions (y compris les révisions, les Addenda et les Corrigenda aux contributions) </w:t>
      </w:r>
      <w:r w:rsidR="00370D7E">
        <w:rPr>
          <w:lang w:val="fr-CH"/>
        </w:rPr>
        <w:t>aux réunions de toutes les c</w:t>
      </w:r>
      <w:r w:rsidR="009113D8" w:rsidRPr="00370D7E">
        <w:rPr>
          <w:lang w:val="fr-CH"/>
        </w:rPr>
        <w:t>ommissions d'études et des grou</w:t>
      </w:r>
      <w:r w:rsidR="00370D7E">
        <w:rPr>
          <w:lang w:val="fr-CH"/>
        </w:rPr>
        <w:t>pes qui leur sont subordonnés (groupes de travail, g</w:t>
      </w:r>
      <w:r w:rsidR="009113D8" w:rsidRPr="00370D7E">
        <w:rPr>
          <w:lang w:val="fr-CH"/>
        </w:rPr>
        <w:t>roupes d'action, etc.)</w:t>
      </w:r>
      <w:r w:rsidR="006711AF" w:rsidRPr="00370D7E">
        <w:rPr>
          <w:lang w:val="fr-CH"/>
        </w:rPr>
        <w:t>.</w:t>
      </w:r>
    </w:p>
    <w:p w:rsidR="00EA0238" w:rsidRPr="00370D7E" w:rsidRDefault="00EA0238" w:rsidP="00AF64A0">
      <w:pPr>
        <w:rPr>
          <w:lang w:val="fr-CH"/>
        </w:rPr>
      </w:pPr>
      <w:r w:rsidRPr="00370D7E">
        <w:rPr>
          <w:lang w:val="fr-CH"/>
        </w:rPr>
        <w:t>Les</w:t>
      </w:r>
      <w:r w:rsidR="00AF64A0">
        <w:rPr>
          <w:lang w:val="fr-CH"/>
        </w:rPr>
        <w:t xml:space="preserve"> Membres de l</w:t>
      </w:r>
      <w:r w:rsidR="00857A25">
        <w:rPr>
          <w:lang w:val="fr-CH"/>
        </w:rPr>
        <w:t>'</w:t>
      </w:r>
      <w:r w:rsidR="00AF64A0">
        <w:rPr>
          <w:lang w:val="fr-CH"/>
        </w:rPr>
        <w:t>APT ont noté qu</w:t>
      </w:r>
      <w:r w:rsidR="00857A25">
        <w:rPr>
          <w:lang w:val="fr-CH"/>
        </w:rPr>
        <w:t>'</w:t>
      </w:r>
      <w:r w:rsidRPr="00370D7E">
        <w:rPr>
          <w:lang w:val="fr-CH"/>
        </w:rPr>
        <w:t>actuellement</w:t>
      </w:r>
      <w:r w:rsidR="00AF64A0">
        <w:rPr>
          <w:lang w:val="fr-CH"/>
        </w:rPr>
        <w:t>,</w:t>
      </w:r>
      <w:r w:rsidRPr="00370D7E">
        <w:rPr>
          <w:lang w:val="fr-CH"/>
        </w:rPr>
        <w:t xml:space="preserve"> de</w:t>
      </w:r>
      <w:r w:rsidR="00AF64A0">
        <w:rPr>
          <w:lang w:val="fr-CH"/>
        </w:rPr>
        <w:t>ux</w:t>
      </w:r>
      <w:r w:rsidRPr="00370D7E">
        <w:rPr>
          <w:lang w:val="fr-CH"/>
        </w:rPr>
        <w:t xml:space="preserve"> délai</w:t>
      </w:r>
      <w:r w:rsidR="00AF64A0">
        <w:rPr>
          <w:lang w:val="fr-CH"/>
        </w:rPr>
        <w:t>s</w:t>
      </w:r>
      <w:r w:rsidRPr="00370D7E">
        <w:rPr>
          <w:lang w:val="fr-CH"/>
        </w:rPr>
        <w:t xml:space="preserve"> </w:t>
      </w:r>
      <w:r w:rsidR="00AF64A0">
        <w:rPr>
          <w:lang w:val="fr-CH"/>
        </w:rPr>
        <w:t>s'appliquent pour la soumission des contributions, à savoir</w:t>
      </w:r>
      <w:r w:rsidRPr="00370D7E">
        <w:rPr>
          <w:lang w:val="fr-CH"/>
        </w:rPr>
        <w:t xml:space="preserve"> 12 jours civils </w:t>
      </w:r>
      <w:r w:rsidR="00AF64A0">
        <w:rPr>
          <w:lang w:val="fr-CH"/>
        </w:rPr>
        <w:t>et 7</w:t>
      </w:r>
      <w:r w:rsidRPr="00370D7E">
        <w:rPr>
          <w:lang w:val="fr-CH"/>
        </w:rPr>
        <w:t xml:space="preserve"> jours civils avant le début</w:t>
      </w:r>
      <w:r w:rsidR="00AF64A0">
        <w:rPr>
          <w:lang w:val="fr-CH"/>
        </w:rPr>
        <w:t xml:space="preserve"> d'une réunion. Ils ont en outre noté</w:t>
      </w:r>
      <w:r w:rsidRPr="00370D7E">
        <w:rPr>
          <w:lang w:val="fr-CH"/>
        </w:rPr>
        <w:t xml:space="preserve"> que ces délais </w:t>
      </w:r>
      <w:r w:rsidR="00AF64A0">
        <w:rPr>
          <w:lang w:val="fr-CH"/>
        </w:rPr>
        <w:t>ont</w:t>
      </w:r>
      <w:r w:rsidRPr="00370D7E">
        <w:rPr>
          <w:lang w:val="fr-CH"/>
        </w:rPr>
        <w:t xml:space="preserve"> été fixés lors de l</w:t>
      </w:r>
      <w:r w:rsidR="00857A25">
        <w:rPr>
          <w:lang w:val="fr-CH"/>
        </w:rPr>
        <w:t>'</w:t>
      </w:r>
      <w:r w:rsidRPr="00370D7E">
        <w:rPr>
          <w:lang w:val="fr-CH"/>
        </w:rPr>
        <w:t xml:space="preserve">AR-12 après de longues discussions. Toutefois, la majorité des contributions sont reçues moins de 12 jours </w:t>
      </w:r>
      <w:r w:rsidR="00AF64A0">
        <w:rPr>
          <w:lang w:val="fr-CH"/>
        </w:rPr>
        <w:t>civils avant le début des ré</w:t>
      </w:r>
      <w:r w:rsidRPr="00370D7E">
        <w:rPr>
          <w:lang w:val="fr-CH"/>
        </w:rPr>
        <w:t>unions, et souvent seulement sept jours avant. Le fait qu</w:t>
      </w:r>
      <w:r w:rsidR="00857A25">
        <w:rPr>
          <w:lang w:val="fr-CH"/>
        </w:rPr>
        <w:t>'</w:t>
      </w:r>
      <w:r w:rsidRPr="00370D7E">
        <w:rPr>
          <w:lang w:val="fr-CH"/>
        </w:rPr>
        <w:t>il existe de</w:t>
      </w:r>
      <w:r w:rsidR="00AF64A0">
        <w:rPr>
          <w:lang w:val="fr-CH"/>
        </w:rPr>
        <w:t>ux</w:t>
      </w:r>
      <w:r w:rsidRPr="00370D7E">
        <w:rPr>
          <w:lang w:val="fr-CH"/>
        </w:rPr>
        <w:t xml:space="preserve"> délai</w:t>
      </w:r>
      <w:r w:rsidR="00AF64A0">
        <w:rPr>
          <w:lang w:val="fr-CH"/>
        </w:rPr>
        <w:t>s de soumission peut</w:t>
      </w:r>
      <w:r w:rsidRPr="00370D7E">
        <w:rPr>
          <w:lang w:val="fr-CH"/>
        </w:rPr>
        <w:t xml:space="preserve"> donner lieu à une certaine co</w:t>
      </w:r>
      <w:r w:rsidR="00AF64A0">
        <w:rPr>
          <w:lang w:val="fr-CH"/>
        </w:rPr>
        <w:t xml:space="preserve">nfusion chez les membres. Pour </w:t>
      </w:r>
      <w:r w:rsidRPr="00370D7E">
        <w:rPr>
          <w:lang w:val="fr-CH"/>
        </w:rPr>
        <w:t>remédier</w:t>
      </w:r>
      <w:r w:rsidR="00AF64A0">
        <w:rPr>
          <w:lang w:val="fr-CH"/>
        </w:rPr>
        <w:t xml:space="preserve"> à ce problème</w:t>
      </w:r>
      <w:r w:rsidRPr="00370D7E">
        <w:rPr>
          <w:lang w:val="fr-CH"/>
        </w:rPr>
        <w:t>, les Membres de l</w:t>
      </w:r>
      <w:r w:rsidR="00857A25">
        <w:rPr>
          <w:lang w:val="fr-CH"/>
        </w:rPr>
        <w:t>'</w:t>
      </w:r>
      <w:r w:rsidRPr="00370D7E">
        <w:rPr>
          <w:lang w:val="fr-CH"/>
        </w:rPr>
        <w:t>APT considèrent qu</w:t>
      </w:r>
      <w:r w:rsidR="00857A25">
        <w:rPr>
          <w:lang w:val="fr-CH"/>
        </w:rPr>
        <w:t>'</w:t>
      </w:r>
      <w:r w:rsidRPr="00370D7E">
        <w:rPr>
          <w:lang w:val="fr-CH"/>
        </w:rPr>
        <w:t xml:space="preserve">un délai </w:t>
      </w:r>
      <w:r w:rsidR="00AF64A0">
        <w:rPr>
          <w:lang w:val="fr-CH"/>
        </w:rPr>
        <w:t xml:space="preserve">unique </w:t>
      </w:r>
      <w:r w:rsidRPr="00370D7E">
        <w:rPr>
          <w:lang w:val="fr-CH"/>
        </w:rPr>
        <w:t xml:space="preserve">devrait être adopté pour la soumission des contributions aux </w:t>
      </w:r>
      <w:r w:rsidR="00AF64A0">
        <w:rPr>
          <w:lang w:val="fr-CH"/>
        </w:rPr>
        <w:t>réunions des c</w:t>
      </w:r>
      <w:r w:rsidRPr="00370D7E">
        <w:rPr>
          <w:lang w:val="fr-CH"/>
        </w:rPr>
        <w:t>ommissions d</w:t>
      </w:r>
      <w:r w:rsidR="00857A25">
        <w:rPr>
          <w:lang w:val="fr-CH"/>
        </w:rPr>
        <w:t>'</w:t>
      </w:r>
      <w:r w:rsidRPr="00370D7E">
        <w:rPr>
          <w:lang w:val="fr-CH"/>
        </w:rPr>
        <w:t>études et des groupes qui leur sont subordonnés et que ce délai devrait être de sept jours civils avant le début de la réunion. Par conséquent, les Membres de l</w:t>
      </w:r>
      <w:r w:rsidR="00857A25">
        <w:rPr>
          <w:lang w:val="fr-CH"/>
        </w:rPr>
        <w:t>'</w:t>
      </w:r>
      <w:r w:rsidRPr="00370D7E">
        <w:rPr>
          <w:lang w:val="fr-CH"/>
        </w:rPr>
        <w:t>APT proposent d</w:t>
      </w:r>
      <w:r w:rsidR="00857A25">
        <w:rPr>
          <w:lang w:val="fr-CH"/>
        </w:rPr>
        <w:t>'</w:t>
      </w:r>
      <w:r w:rsidRPr="00370D7E">
        <w:rPr>
          <w:lang w:val="fr-CH"/>
        </w:rPr>
        <w:t>apporter les modifications perti</w:t>
      </w:r>
      <w:r w:rsidR="00AF64A0">
        <w:rPr>
          <w:lang w:val="fr-CH"/>
        </w:rPr>
        <w:t>nentes à la Section 8.3</w:t>
      </w:r>
      <w:r w:rsidRPr="00370D7E">
        <w:rPr>
          <w:lang w:val="fr-CH"/>
        </w:rPr>
        <w:t xml:space="preserve"> de la Résolution UIT-R 1-6.</w:t>
      </w:r>
    </w:p>
    <w:p w:rsidR="00D07BFC" w:rsidRPr="00370D7E" w:rsidRDefault="00D07BFC" w:rsidP="00E05A92">
      <w:pPr>
        <w:pStyle w:val="Heading1"/>
        <w:rPr>
          <w:lang w:val="fr-CH"/>
        </w:rPr>
      </w:pPr>
      <w:r w:rsidRPr="00370D7E">
        <w:rPr>
          <w:lang w:val="fr-CH"/>
        </w:rPr>
        <w:t>2</w:t>
      </w:r>
      <w:r w:rsidRPr="00370D7E">
        <w:rPr>
          <w:lang w:val="fr-CH"/>
        </w:rPr>
        <w:tab/>
        <w:t>Propos</w:t>
      </w:r>
      <w:r w:rsidR="00374443" w:rsidRPr="00370D7E">
        <w:rPr>
          <w:lang w:val="fr-CH"/>
        </w:rPr>
        <w:t>ition</w:t>
      </w:r>
    </w:p>
    <w:p w:rsidR="00374443" w:rsidRPr="00370D7E" w:rsidRDefault="00374443" w:rsidP="00E05A92">
      <w:pPr>
        <w:rPr>
          <w:lang w:val="fr-CH"/>
        </w:rPr>
      </w:pPr>
      <w:r w:rsidRPr="00370D7E">
        <w:rPr>
          <w:lang w:val="fr-CH"/>
        </w:rPr>
        <w:t>Les Membres de l</w:t>
      </w:r>
      <w:r w:rsidR="00857A25">
        <w:rPr>
          <w:lang w:val="fr-CH"/>
        </w:rPr>
        <w:t>'</w:t>
      </w:r>
      <w:r w:rsidRPr="00370D7E">
        <w:rPr>
          <w:lang w:val="fr-CH"/>
        </w:rPr>
        <w:t>APT proposent d</w:t>
      </w:r>
      <w:r w:rsidR="00857A25">
        <w:rPr>
          <w:lang w:val="fr-CH"/>
        </w:rPr>
        <w:t>'</w:t>
      </w:r>
      <w:r w:rsidRPr="00370D7E">
        <w:rPr>
          <w:lang w:val="fr-CH"/>
        </w:rPr>
        <w:t>apporter l</w:t>
      </w:r>
      <w:r w:rsidR="00E05A92">
        <w:rPr>
          <w:lang w:val="fr-CH"/>
        </w:rPr>
        <w:t>es modifications ci-après à la S</w:t>
      </w:r>
      <w:r w:rsidRPr="00370D7E">
        <w:rPr>
          <w:lang w:val="fr-CH"/>
        </w:rPr>
        <w:t>ection 8.3 de la Résolution UIT-R 1-6.</w:t>
      </w:r>
    </w:p>
    <w:p w:rsidR="00312771" w:rsidRPr="00370D7E" w:rsidRDefault="00312771" w:rsidP="009113D8">
      <w:pPr>
        <w:spacing w:line="480" w:lineRule="auto"/>
        <w:rPr>
          <w:lang w:val="fr-CH"/>
        </w:rPr>
      </w:pPr>
    </w:p>
    <w:p w:rsidR="00D07BFC" w:rsidRPr="00370D7E" w:rsidRDefault="00D07B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370D7E">
        <w:rPr>
          <w:lang w:val="fr-CH"/>
        </w:rPr>
        <w:br w:type="page"/>
      </w:r>
    </w:p>
    <w:p w:rsidR="00B65357" w:rsidRPr="00826750" w:rsidRDefault="00B65357" w:rsidP="00B65357">
      <w:pPr>
        <w:pStyle w:val="Proposal"/>
        <w:rPr>
          <w:b/>
          <w:bCs/>
        </w:rPr>
      </w:pPr>
      <w:r w:rsidRPr="00826750">
        <w:rPr>
          <w:b/>
          <w:bCs/>
        </w:rPr>
        <w:lastRenderedPageBreak/>
        <w:t>MOD</w:t>
      </w:r>
      <w:r>
        <w:rPr>
          <w:b/>
          <w:bCs/>
        </w:rPr>
        <w:tab/>
      </w:r>
      <w:r w:rsidRPr="00826750">
        <w:rPr>
          <w:b/>
          <w:bCs/>
        </w:rPr>
        <w:t>A</w:t>
      </w:r>
      <w:r>
        <w:rPr>
          <w:b/>
          <w:bCs/>
        </w:rPr>
        <w:t>C</w:t>
      </w:r>
      <w:r w:rsidRPr="00826750">
        <w:rPr>
          <w:b/>
          <w:bCs/>
        </w:rPr>
        <w:t>P/xx/1</w:t>
      </w:r>
    </w:p>
    <w:p w:rsidR="009113D8" w:rsidRPr="009876AE" w:rsidRDefault="009113D8" w:rsidP="009113D8">
      <w:pPr>
        <w:pStyle w:val="ResNo"/>
      </w:pPr>
      <w:r>
        <w:t>RÉSOLUTION UIT-R 1-6</w:t>
      </w:r>
      <w:bookmarkStart w:id="10" w:name="_GoBack"/>
      <w:bookmarkEnd w:id="10"/>
    </w:p>
    <w:p w:rsidR="009113D8" w:rsidRPr="009876AE" w:rsidRDefault="009113D8" w:rsidP="009113D8">
      <w:pPr>
        <w:pStyle w:val="Restitle"/>
      </w:pPr>
      <w:r w:rsidRPr="009876AE">
        <w:t>Méthodes de travail de l'Assemblée des radiocommunications,</w:t>
      </w:r>
      <w:r w:rsidRPr="009876AE">
        <w:br/>
        <w:t>des Commissions d'études des radiocommunications et</w:t>
      </w:r>
      <w:r w:rsidRPr="009876AE">
        <w:br/>
        <w:t>du Groupe consultatif des radiocommunications</w:t>
      </w:r>
    </w:p>
    <w:p w:rsidR="009113D8" w:rsidRPr="00CF7EC2" w:rsidRDefault="009113D8" w:rsidP="00CF7EC2">
      <w:pPr>
        <w:pStyle w:val="Resdate"/>
      </w:pPr>
      <w:r w:rsidRPr="009876AE">
        <w:t>(1993-1995-1997-2000-2003-2007</w:t>
      </w:r>
      <w:r>
        <w:t>-2012</w:t>
      </w:r>
      <w:r w:rsidRPr="009876AE">
        <w:t>)</w:t>
      </w:r>
    </w:p>
    <w:p w:rsidR="00D07BFC" w:rsidRPr="009113D8" w:rsidRDefault="009113D8" w:rsidP="00EC0EB4">
      <w:pPr>
        <w:rPr>
          <w:lang w:val="fr-CH"/>
        </w:rPr>
      </w:pPr>
      <w:r w:rsidRPr="009113D8">
        <w:rPr>
          <w:lang w:val="fr-CH"/>
        </w:rPr>
        <w:t>(…)</w:t>
      </w:r>
    </w:p>
    <w:p w:rsidR="009113D8" w:rsidRPr="009876AE" w:rsidRDefault="009113D8" w:rsidP="009113D8">
      <w:pPr>
        <w:pStyle w:val="Heading1"/>
      </w:pPr>
      <w:bookmarkStart w:id="11" w:name="_Toc180533329"/>
      <w:r w:rsidRPr="009876AE">
        <w:t>8</w:t>
      </w:r>
      <w:r w:rsidRPr="009876AE">
        <w:tab/>
        <w:t>Contribution aux travaux des Commissions d'études des radiocommunications</w:t>
      </w:r>
      <w:bookmarkEnd w:id="11"/>
    </w:p>
    <w:p w:rsidR="009113D8" w:rsidRPr="009876AE" w:rsidRDefault="009113D8" w:rsidP="009113D8">
      <w:r w:rsidRPr="009876AE">
        <w:t>8.3</w:t>
      </w:r>
      <w:r w:rsidRPr="009876AE">
        <w:rPr>
          <w:b/>
        </w:rPr>
        <w:tab/>
      </w:r>
      <w:r w:rsidRPr="009876AE">
        <w:t xml:space="preserve">Pour les réunions de toutes les Commissions d'études et des groupes qui leur sont subordonnés (Groupes de travail, Groupes d'action, etc.), les délais suivants s'appliquent pour la </w:t>
      </w:r>
      <w:r w:rsidR="00A14360">
        <w:t>présentation des contributions:</w:t>
      </w:r>
    </w:p>
    <w:p w:rsidR="009113D8" w:rsidRPr="009876AE" w:rsidRDefault="009113D8" w:rsidP="009113D8">
      <w:pPr>
        <w:pStyle w:val="enumlev1"/>
      </w:pPr>
      <w:r w:rsidRPr="009876AE">
        <w:t>–</w:t>
      </w:r>
      <w:r w:rsidRPr="009876AE">
        <w:tab/>
      </w:r>
      <w:r w:rsidRPr="009876AE">
        <w:rPr>
          <w:i/>
          <w:iCs/>
        </w:rPr>
        <w:t>lorsqu'une traduction est demandée,</w:t>
      </w:r>
      <w:r w:rsidRPr="009876AE">
        <w:t xml:space="preserve"> les contributions devraient parvenir au moins trois mois avant la réunion, pour pouvoir être mises à disposition au plus tard quatre semaines avant le début de celle-ci. Pour les contributions qui parviennent tardivement, le secrétariat ne peut garantir que le document sera disponible à l'ouverture de la réunion da</w:t>
      </w:r>
      <w:r w:rsidR="00A14360">
        <w:t>ns toutes les langues requises;</w:t>
      </w:r>
    </w:p>
    <w:p w:rsidR="009113D8" w:rsidRPr="009876AE" w:rsidRDefault="009113D8" w:rsidP="00CF7EC2">
      <w:pPr>
        <w:pStyle w:val="enumlev1"/>
      </w:pPr>
      <w:r w:rsidRPr="009876AE">
        <w:t>–</w:t>
      </w:r>
      <w:r w:rsidRPr="009876AE">
        <w:tab/>
        <w:t xml:space="preserve">dans les autres cas, </w:t>
      </w:r>
      <w:r w:rsidRPr="00396B6B">
        <w:t>pour les documents</w:t>
      </w:r>
      <w:r w:rsidRPr="009876AE">
        <w:rPr>
          <w:i/>
          <w:iCs/>
        </w:rPr>
        <w:t xml:space="preserve"> </w:t>
      </w:r>
      <w:r w:rsidRPr="00396B6B">
        <w:t>dont</w:t>
      </w:r>
      <w:r w:rsidRPr="009876AE">
        <w:rPr>
          <w:i/>
          <w:iCs/>
        </w:rPr>
        <w:t xml:space="preserve"> la traduction n'est pas demandée</w:t>
      </w:r>
      <w:r w:rsidRPr="009876AE">
        <w:t xml:space="preserve">, </w:t>
      </w:r>
      <w:del w:id="12" w:author="Boureux, Carole" w:date="2015-10-14T08:25:00Z">
        <w:r w:rsidDel="000033A0">
          <w:delText xml:space="preserve">les Membres sont encouragés à soumettre </w:delText>
        </w:r>
        <w:r w:rsidRPr="009876AE" w:rsidDel="000033A0">
          <w:delText>les contributions (y compris les révisions, les Addenda et les Corrigenda aux contributions)</w:delText>
        </w:r>
        <w:r w:rsidDel="000033A0">
          <w:delText>,</w:delText>
        </w:r>
        <w:r w:rsidRPr="009876AE" w:rsidDel="000033A0">
          <w:delText xml:space="preserve"> </w:delText>
        </w:r>
        <w:r w:rsidDel="000033A0">
          <w:delText xml:space="preserve">de manière à ce qu'elles soient reçues </w:delText>
        </w:r>
        <w:r w:rsidRPr="009876AE" w:rsidDel="000033A0">
          <w:delText>douze jours civils</w:delText>
        </w:r>
        <w:r w:rsidDel="000033A0">
          <w:delText xml:space="preserve"> avant le début de la réunion;</w:delText>
        </w:r>
        <w:r w:rsidRPr="009876AE" w:rsidDel="000033A0">
          <w:delText xml:space="preserve"> </w:delText>
        </w:r>
        <w:r w:rsidDel="000033A0">
          <w:delText xml:space="preserve">en tout état de cause, </w:delText>
        </w:r>
      </w:del>
      <w:r>
        <w:t xml:space="preserve">les contributions </w:t>
      </w:r>
      <w:ins w:id="13" w:author="Boureux, Carole" w:date="2015-10-14T08:27:00Z">
        <w:r w:rsidR="000033A0">
          <w:t xml:space="preserve">(y compris les révisions, les Addenda et les Corrigenda aux contributions) </w:t>
        </w:r>
      </w:ins>
      <w:r>
        <w:t>devront être reçues au plus tard sept</w:t>
      </w:r>
      <w:r w:rsidRPr="009876AE">
        <w:t> jours civils (16 heures UTC) avant le début de la réunion</w:t>
      </w:r>
      <w:r>
        <w:t>,</w:t>
      </w:r>
      <w:r w:rsidRPr="009876AE">
        <w:t xml:space="preserve"> afin d'être mises à disposition pour l'ouverture de la réunion. Ce délai ne s'applique qu'aux contributions des Membres. Le </w:t>
      </w:r>
      <w:r>
        <w:t xml:space="preserve">secrétariat poste les contributions telles qu'elles ont été reçues sur une page web créée à cette fin </w:t>
      </w:r>
      <w:r w:rsidRPr="009876AE">
        <w:t xml:space="preserve">dans un délai d'un jour ouvrable et </w:t>
      </w:r>
      <w:r>
        <w:t xml:space="preserve">poste </w:t>
      </w:r>
      <w:r w:rsidRPr="009876AE">
        <w:t xml:space="preserve">sur le site web </w:t>
      </w:r>
      <w:r>
        <w:t xml:space="preserve">dans un délai de trois jours ouvrables les versions officielles une fois </w:t>
      </w:r>
      <w:r w:rsidRPr="009876AE">
        <w:t>reformatées. Les administrations d</w:t>
      </w:r>
      <w:r>
        <w:t>evrai</w:t>
      </w:r>
      <w:r w:rsidRPr="009876AE">
        <w:t>ent utiliser le gabarit publié par l'UIT-R pour soumettre leurs contributions.</w:t>
      </w:r>
    </w:p>
    <w:p w:rsidR="009113D8" w:rsidRPr="009876AE" w:rsidRDefault="009113D8" w:rsidP="009113D8">
      <w:r w:rsidRPr="009876AE">
        <w:t>Le secrétariat ne peut accepter les documents présentés après le délai indiqué ci-dessus. Les documents qui ne sont pas disponibles à l'ouverture de la réunion ne p</w:t>
      </w:r>
      <w:r>
        <w:t>euvent être examinés en séance.</w:t>
      </w:r>
    </w:p>
    <w:p w:rsidR="000033A0" w:rsidRDefault="000033A0" w:rsidP="0032202E">
      <w:pPr>
        <w:pStyle w:val="Reasons"/>
      </w:pPr>
    </w:p>
    <w:p w:rsidR="009113D8" w:rsidRPr="009113D8" w:rsidRDefault="000033A0" w:rsidP="00CF7EC2">
      <w:pPr>
        <w:jc w:val="center"/>
      </w:pPr>
      <w:r>
        <w:t>______________</w:t>
      </w:r>
    </w:p>
    <w:sectPr w:rsidR="009113D8" w:rsidRPr="009113D8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2E" w:rsidRDefault="0023352E">
      <w:r>
        <w:separator/>
      </w:r>
    </w:p>
  </w:endnote>
  <w:endnote w:type="continuationSeparator" w:id="0">
    <w:p w:rsidR="0023352E" w:rsidRDefault="0023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3D633D" w:rsidRDefault="00EC0EB4">
    <w:pPr>
      <w:rPr>
        <w:lang w:val="es-ES_tradnl"/>
      </w:rPr>
    </w:pPr>
    <w:r>
      <w:fldChar w:fldCharType="begin"/>
    </w:r>
    <w:r w:rsidRPr="003D633D">
      <w:rPr>
        <w:lang w:val="es-ES_tradnl"/>
      </w:rPr>
      <w:instrText xml:space="preserve"> FILENAME \p  \* MERGEFORMAT </w:instrText>
    </w:r>
    <w:r>
      <w:fldChar w:fldCharType="separate"/>
    </w:r>
    <w:r w:rsidR="00470564">
      <w:rPr>
        <w:noProof/>
        <w:lang w:val="es-ES_tradnl"/>
      </w:rPr>
      <w:t>P:\FRA\ITU-R\CONF-R\AR15\PLEN\000\017ADD01F.docx</w:t>
    </w:r>
    <w:r>
      <w:fldChar w:fldCharType="end"/>
    </w:r>
    <w:r w:rsidRPr="003D633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0564">
      <w:rPr>
        <w:noProof/>
      </w:rPr>
      <w:t>14.10.15</w:t>
    </w:r>
    <w:r>
      <w:fldChar w:fldCharType="end"/>
    </w:r>
    <w:r w:rsidRPr="003D633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0564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AF" w:rsidRPr="00CF7EC2" w:rsidRDefault="006711AF">
    <w:pPr>
      <w:pStyle w:val="Footer"/>
      <w:rPr>
        <w:lang w:val="es-ES"/>
      </w:rPr>
    </w:pPr>
    <w:r>
      <w:fldChar w:fldCharType="begin"/>
    </w:r>
    <w:r w:rsidRPr="00CF7EC2">
      <w:rPr>
        <w:lang w:val="es-ES"/>
      </w:rPr>
      <w:instrText xml:space="preserve"> FILENAME \p  \* MERGEFORMAT </w:instrText>
    </w:r>
    <w:r>
      <w:fldChar w:fldCharType="separate"/>
    </w:r>
    <w:r w:rsidR="00470564">
      <w:rPr>
        <w:lang w:val="es-ES"/>
      </w:rPr>
      <w:t>P:\FRA\ITU-R\CONF-R\AR15\PLEN\000\017ADD01F.docx</w:t>
    </w:r>
    <w:r>
      <w:fldChar w:fldCharType="end"/>
    </w:r>
    <w:r w:rsidRPr="00CF7EC2">
      <w:rPr>
        <w:lang w:val="es-ES"/>
      </w:rPr>
      <w:t xml:space="preserve"> (387649)</w:t>
    </w:r>
    <w:r w:rsidRPr="00CF7EC2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0564">
      <w:t>14.10.15</w:t>
    </w:r>
    <w:r>
      <w:fldChar w:fldCharType="end"/>
    </w:r>
    <w:r w:rsidRPr="00CF7EC2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0564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AF" w:rsidRPr="00370D7E" w:rsidRDefault="006711AF">
    <w:pPr>
      <w:pStyle w:val="Footer"/>
      <w:rPr>
        <w:lang w:val="es-ES"/>
      </w:rPr>
    </w:pPr>
    <w:r>
      <w:fldChar w:fldCharType="begin"/>
    </w:r>
    <w:r w:rsidRPr="00370D7E">
      <w:rPr>
        <w:lang w:val="es-ES"/>
      </w:rPr>
      <w:instrText xml:space="preserve"> FILENAME \p  \* MERGEFORMAT </w:instrText>
    </w:r>
    <w:r>
      <w:fldChar w:fldCharType="separate"/>
    </w:r>
    <w:r w:rsidR="00470564">
      <w:rPr>
        <w:lang w:val="es-ES"/>
      </w:rPr>
      <w:t>P:\FRA\ITU-R\CONF-R\AR15\PLEN\000\017ADD01F.docx</w:t>
    </w:r>
    <w:r>
      <w:fldChar w:fldCharType="end"/>
    </w:r>
    <w:r w:rsidRPr="00370D7E">
      <w:rPr>
        <w:lang w:val="es-ES"/>
      </w:rPr>
      <w:t xml:space="preserve"> (387649)</w:t>
    </w:r>
    <w:r w:rsidRPr="00370D7E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0564">
      <w:t>14.10.15</w:t>
    </w:r>
    <w:r>
      <w:fldChar w:fldCharType="end"/>
    </w:r>
    <w:r w:rsidRPr="00370D7E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0564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2E" w:rsidRDefault="0023352E">
      <w:r>
        <w:rPr>
          <w:b/>
        </w:rPr>
        <w:t>_______________</w:t>
      </w:r>
    </w:p>
  </w:footnote>
  <w:footnote w:type="continuationSeparator" w:id="0">
    <w:p w:rsidR="0023352E" w:rsidRDefault="0023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52E" w:rsidRDefault="0023352E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70564">
      <w:rPr>
        <w:noProof/>
      </w:rPr>
      <w:t>2</w:t>
    </w:r>
    <w:r>
      <w:fldChar w:fldCharType="end"/>
    </w:r>
  </w:p>
  <w:p w:rsidR="0023352E" w:rsidRDefault="0023352E">
    <w:pPr>
      <w:pStyle w:val="Header"/>
    </w:pPr>
    <w:r>
      <w:t>RA15/PLEN/17</w:t>
    </w:r>
    <w:r w:rsidR="00CE62C3">
      <w:t>(Add.1)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reux, Carole">
    <w15:presenceInfo w15:providerId="AD" w15:userId="S-1-5-21-8740799-900759487-1415713722-48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5E60B28-3EA9-4D8F-B126-5818C2B48E2D}"/>
    <w:docVar w:name="dgnword-eventsink" w:val="231645248"/>
  </w:docVars>
  <w:rsids>
    <w:rsidRoot w:val="0023352E"/>
    <w:rsid w:val="000033A0"/>
    <w:rsid w:val="00006711"/>
    <w:rsid w:val="000B1F11"/>
    <w:rsid w:val="0013523C"/>
    <w:rsid w:val="00160694"/>
    <w:rsid w:val="00167246"/>
    <w:rsid w:val="0020771B"/>
    <w:rsid w:val="00223DF9"/>
    <w:rsid w:val="0023352E"/>
    <w:rsid w:val="00312771"/>
    <w:rsid w:val="00353808"/>
    <w:rsid w:val="003644F8"/>
    <w:rsid w:val="00370D7E"/>
    <w:rsid w:val="00374443"/>
    <w:rsid w:val="003D633D"/>
    <w:rsid w:val="00470564"/>
    <w:rsid w:val="004E4CA9"/>
    <w:rsid w:val="00510364"/>
    <w:rsid w:val="00530E6D"/>
    <w:rsid w:val="00586CC4"/>
    <w:rsid w:val="005A46FB"/>
    <w:rsid w:val="0065213B"/>
    <w:rsid w:val="006711AF"/>
    <w:rsid w:val="006B7103"/>
    <w:rsid w:val="006F73A7"/>
    <w:rsid w:val="007F75EE"/>
    <w:rsid w:val="00840A51"/>
    <w:rsid w:val="00852305"/>
    <w:rsid w:val="00857A25"/>
    <w:rsid w:val="008908BB"/>
    <w:rsid w:val="008962EE"/>
    <w:rsid w:val="008C5FD1"/>
    <w:rsid w:val="009113D8"/>
    <w:rsid w:val="009E7B6B"/>
    <w:rsid w:val="00A1427C"/>
    <w:rsid w:val="00A14360"/>
    <w:rsid w:val="00A769F2"/>
    <w:rsid w:val="00AD26C8"/>
    <w:rsid w:val="00AF64A0"/>
    <w:rsid w:val="00B65357"/>
    <w:rsid w:val="00B82926"/>
    <w:rsid w:val="00CE62C3"/>
    <w:rsid w:val="00CF7EC2"/>
    <w:rsid w:val="00D07BFC"/>
    <w:rsid w:val="00D278A9"/>
    <w:rsid w:val="00D32DD4"/>
    <w:rsid w:val="00D54910"/>
    <w:rsid w:val="00DC4CBD"/>
    <w:rsid w:val="00E05A92"/>
    <w:rsid w:val="00E61FA6"/>
    <w:rsid w:val="00EA0238"/>
    <w:rsid w:val="00EC0EB4"/>
    <w:rsid w:val="00EC5DE1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572692CF-2BAF-4190-98FE-8B84975B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título 1"/>
    <w:basedOn w:val="Normal"/>
    <w:next w:val="Normal"/>
    <w:link w:val="Heading1Char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link w:val="RestitleChar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customStyle="1" w:styleId="Heading1Char">
    <w:name w:val="Heading 1 Char"/>
    <w:aliases w:val="título 1 Char"/>
    <w:basedOn w:val="DefaultParagraphFont"/>
    <w:link w:val="Heading1"/>
    <w:rsid w:val="00D07BFC"/>
    <w:rPr>
      <w:rFonts w:ascii="Times New Roman" w:hAnsi="Times New Roman"/>
      <w:b/>
      <w:sz w:val="28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9113D8"/>
    <w:rPr>
      <w:rFonts w:ascii="Times New Roman Bold" w:hAnsi="Times New Roman Bold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reux\AppData\Roaming\Microsoft\Templates\POOL%20F%20-%20ITU\PF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DBAD-B6C1-409C-AA16-F7C29A7C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PF_RA15.dotm</Template>
  <TotalTime>27</TotalTime>
  <Pages>1</Pages>
  <Words>570</Words>
  <Characters>3209</Characters>
  <Application>Microsoft Office Word</Application>
  <DocSecurity>0</DocSecurity>
  <Lines>71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3758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Boureux, Carole</dc:creator>
  <cp:keywords/>
  <dc:description>PF_RA07.dot  Pour: _x000d_Date du document: _x000d_Enregistré par MM-43480 à 16:09:12 le 16.10.07</dc:description>
  <cp:lastModifiedBy>Germain, Catherine</cp:lastModifiedBy>
  <cp:revision>17</cp:revision>
  <cp:lastPrinted>2015-10-14T16:23:00Z</cp:lastPrinted>
  <dcterms:created xsi:type="dcterms:W3CDTF">2015-10-14T14:27:00Z</dcterms:created>
  <dcterms:modified xsi:type="dcterms:W3CDTF">2015-10-14T16:23:00Z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