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60437A">
        <w:trPr>
          <w:cantSplit/>
        </w:trPr>
        <w:tc>
          <w:tcPr>
            <w:tcW w:w="6468" w:type="dxa"/>
          </w:tcPr>
          <w:p w:rsidR="00703FFC" w:rsidRPr="0060437A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043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043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6043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60437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60437A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60437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60437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60437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0437A">
              <w:rPr>
                <w:lang w:val="ru-RU" w:eastAsia="zh-CN"/>
              </w:rPr>
              <w:drawing>
                <wp:inline distT="0" distB="0" distL="0" distR="0" wp14:anchorId="1EBF2D06" wp14:editId="272EFFE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0437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60437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60437A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60437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0437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60437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60437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0437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60437A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60437A" w:rsidRDefault="00AD450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3E26B6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3D68FA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3D68FA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/32</w:t>
            </w:r>
            <w:r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60437A">
        <w:trPr>
          <w:cantSplit/>
          <w:trHeight w:val="23"/>
        </w:trPr>
        <w:tc>
          <w:tcPr>
            <w:tcW w:w="6468" w:type="dxa"/>
            <w:vMerge/>
          </w:tcPr>
          <w:p w:rsidR="00943EBD" w:rsidRPr="0060437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60437A" w:rsidRDefault="003D68FA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 октября</w:t>
            </w:r>
            <w:r w:rsidR="00AD4505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60437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0437A">
        <w:trPr>
          <w:cantSplit/>
          <w:trHeight w:val="23"/>
        </w:trPr>
        <w:tc>
          <w:tcPr>
            <w:tcW w:w="6468" w:type="dxa"/>
            <w:vMerge/>
          </w:tcPr>
          <w:p w:rsidR="00943EBD" w:rsidRPr="0060437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60437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60437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60437A">
        <w:trPr>
          <w:cantSplit/>
        </w:trPr>
        <w:tc>
          <w:tcPr>
            <w:tcW w:w="10031" w:type="dxa"/>
            <w:gridSpan w:val="2"/>
          </w:tcPr>
          <w:p w:rsidR="00943EBD" w:rsidRPr="0060437A" w:rsidRDefault="003D68FA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60437A">
              <w:rPr>
                <w:lang w:val="ru-RU" w:eastAsia="zh-CN"/>
              </w:rPr>
              <w:t>Объединенные Арабские Эмираты</w:t>
            </w:r>
          </w:p>
        </w:tc>
      </w:tr>
      <w:tr w:rsidR="00943EBD" w:rsidRPr="0060437A">
        <w:trPr>
          <w:cantSplit/>
        </w:trPr>
        <w:tc>
          <w:tcPr>
            <w:tcW w:w="10031" w:type="dxa"/>
            <w:gridSpan w:val="2"/>
          </w:tcPr>
          <w:p w:rsidR="003D68FA" w:rsidRPr="0060437A" w:rsidRDefault="00362007" w:rsidP="00564E73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 w:rsidRPr="0060437A">
              <w:rPr>
                <w:lang w:val="ru-RU"/>
              </w:rPr>
              <w:t>предложение от Объединенных Арабских Эмиратов, касающееся доступности электросвязи/ИКТ для лиц с ограниченными возможностями и лиц с особыми потребностями</w:t>
            </w:r>
          </w:p>
        </w:tc>
      </w:tr>
      <w:tr w:rsidR="00943EBD" w:rsidRPr="0060437A">
        <w:trPr>
          <w:cantSplit/>
        </w:trPr>
        <w:tc>
          <w:tcPr>
            <w:tcW w:w="10031" w:type="dxa"/>
            <w:gridSpan w:val="2"/>
          </w:tcPr>
          <w:p w:rsidR="00943EBD" w:rsidRPr="0060437A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3D68FA" w:rsidRPr="0060437A" w:rsidRDefault="00362007" w:rsidP="003F6F86">
      <w:pPr>
        <w:pStyle w:val="Headingb"/>
        <w:rPr>
          <w:lang w:val="ru-RU" w:eastAsia="zh-CN"/>
        </w:rPr>
      </w:pPr>
      <w:r w:rsidRPr="0060437A">
        <w:rPr>
          <w:lang w:val="ru-RU" w:eastAsia="zh-CN"/>
        </w:rPr>
        <w:t>Краткое изложение</w:t>
      </w:r>
    </w:p>
    <w:p w:rsidR="003D68FA" w:rsidRPr="0060437A" w:rsidRDefault="00152361" w:rsidP="00564E73">
      <w:pPr>
        <w:rPr>
          <w:lang w:val="ru-RU" w:eastAsia="zh-CN"/>
        </w:rPr>
      </w:pPr>
      <w:r w:rsidRPr="0060437A">
        <w:rPr>
          <w:lang w:val="ru-RU" w:eastAsia="zh-CN"/>
        </w:rPr>
        <w:t>Цель настоящего вклада состоит в том, чтобы</w:t>
      </w:r>
      <w:r w:rsidR="003F6F86" w:rsidRPr="0060437A">
        <w:rPr>
          <w:lang w:val="ru-RU" w:eastAsia="zh-CN"/>
        </w:rPr>
        <w:t xml:space="preserve"> </w:t>
      </w:r>
      <w:r w:rsidR="00887F91" w:rsidRPr="0060437A">
        <w:rPr>
          <w:lang w:val="ru-RU" w:eastAsia="zh-CN"/>
        </w:rPr>
        <w:t>перевести</w:t>
      </w:r>
      <w:r w:rsidRPr="0060437A">
        <w:rPr>
          <w:lang w:val="ru-RU" w:eastAsia="zh-CN"/>
        </w:rPr>
        <w:t xml:space="preserve"> деятельность МСЭ</w:t>
      </w:r>
      <w:r w:rsidR="003F6F86" w:rsidRPr="0060437A">
        <w:rPr>
          <w:lang w:val="ru-RU" w:eastAsia="zh-CN"/>
        </w:rPr>
        <w:t xml:space="preserve"> </w:t>
      </w:r>
      <w:r w:rsidR="00887F91" w:rsidRPr="0060437A">
        <w:rPr>
          <w:lang w:val="ru-RU" w:eastAsia="zh-CN"/>
        </w:rPr>
        <w:t>в разряд основных видов деятельности</w:t>
      </w:r>
      <w:r w:rsidR="003F6F86" w:rsidRPr="0060437A">
        <w:rPr>
          <w:lang w:val="ru-RU" w:eastAsia="zh-CN"/>
        </w:rPr>
        <w:t xml:space="preserve"> </w:t>
      </w:r>
      <w:r w:rsidR="002F48FF" w:rsidRPr="0060437A">
        <w:rPr>
          <w:lang w:val="ru-RU" w:eastAsia="zh-CN"/>
        </w:rPr>
        <w:t>С</w:t>
      </w:r>
      <w:r w:rsidRPr="0060437A">
        <w:rPr>
          <w:lang w:val="ru-RU" w:eastAsia="zh-CN"/>
        </w:rPr>
        <w:t>ектор</w:t>
      </w:r>
      <w:r w:rsidR="00887F91" w:rsidRPr="0060437A">
        <w:rPr>
          <w:lang w:val="ru-RU" w:eastAsia="zh-CN"/>
        </w:rPr>
        <w:t>ов</w:t>
      </w:r>
      <w:r w:rsidRPr="0060437A">
        <w:rPr>
          <w:lang w:val="ru-RU" w:eastAsia="zh-CN"/>
        </w:rPr>
        <w:t xml:space="preserve"> </w:t>
      </w:r>
      <w:r w:rsidR="003F6F86" w:rsidRPr="0060437A">
        <w:rPr>
          <w:lang w:val="ru-RU" w:eastAsia="zh-CN"/>
        </w:rPr>
        <w:t>МСЭ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 области доступности электросвязи</w:t>
      </w:r>
      <w:r w:rsidR="003D68FA" w:rsidRPr="0060437A">
        <w:rPr>
          <w:lang w:val="ru-RU" w:eastAsia="zh-CN"/>
        </w:rPr>
        <w:t>/</w:t>
      </w:r>
      <w:r w:rsidRPr="0060437A">
        <w:rPr>
          <w:lang w:val="ru-RU" w:eastAsia="zh-CN"/>
        </w:rPr>
        <w:t>ИКТ</w:t>
      </w:r>
      <w:r w:rsidR="003D68FA" w:rsidRPr="0060437A">
        <w:rPr>
          <w:lang w:val="ru-RU" w:eastAsia="zh-CN"/>
        </w:rPr>
        <w:t xml:space="preserve"> </w:t>
      </w:r>
      <w:r w:rsidRPr="0060437A">
        <w:rPr>
          <w:color w:val="000000"/>
          <w:lang w:val="ru-RU"/>
        </w:rPr>
        <w:t>для лиц с ограниченными возможностями и лиц с особыми потребностями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и довести настоящую Резолюцию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до сведения Всемирной конференции радиосвязи</w:t>
      </w:r>
      <w:r w:rsidR="003D68FA" w:rsidRPr="0060437A">
        <w:rPr>
          <w:lang w:val="ru-RU" w:eastAsia="zh-CN"/>
        </w:rPr>
        <w:t xml:space="preserve"> 2015</w:t>
      </w:r>
      <w:r w:rsidRPr="0060437A">
        <w:rPr>
          <w:lang w:val="ru-RU" w:eastAsia="zh-CN"/>
        </w:rPr>
        <w:t xml:space="preserve"> года</w:t>
      </w:r>
      <w:r w:rsidR="003D68FA" w:rsidRPr="0060437A">
        <w:rPr>
          <w:lang w:val="ru-RU" w:eastAsia="zh-CN"/>
        </w:rPr>
        <w:t xml:space="preserve">. </w:t>
      </w:r>
    </w:p>
    <w:p w:rsidR="003D68FA" w:rsidRPr="0060437A" w:rsidRDefault="006254A0" w:rsidP="00564E73">
      <w:pPr>
        <w:rPr>
          <w:lang w:val="ru-RU" w:eastAsia="zh-CN"/>
        </w:rPr>
      </w:pPr>
      <w:r w:rsidRPr="0060437A">
        <w:rPr>
          <w:lang w:val="ru-RU" w:eastAsia="zh-CN"/>
        </w:rPr>
        <w:t>С учетом этого</w:t>
      </w:r>
      <w:r w:rsidR="002F48FF" w:rsidRPr="0060437A">
        <w:rPr>
          <w:lang w:val="ru-RU" w:eastAsia="zh-CN"/>
        </w:rPr>
        <w:t>,</w:t>
      </w:r>
      <w:r w:rsidR="003F6F86" w:rsidRPr="0060437A">
        <w:rPr>
          <w:lang w:val="ru-RU" w:eastAsia="zh-CN"/>
        </w:rPr>
        <w:t xml:space="preserve"> </w:t>
      </w:r>
      <w:r w:rsidR="002F48FF" w:rsidRPr="0060437A">
        <w:rPr>
          <w:lang w:val="ru-RU" w:eastAsia="zh-CN"/>
        </w:rPr>
        <w:t>а также</w:t>
      </w:r>
      <w:r w:rsidRPr="0060437A">
        <w:rPr>
          <w:lang w:val="ru-RU" w:eastAsia="zh-CN"/>
        </w:rPr>
        <w:t xml:space="preserve"> ввиду того факта, что</w:t>
      </w:r>
      <w:r w:rsidR="003F6F86" w:rsidRPr="0060437A">
        <w:rPr>
          <w:lang w:val="ru-RU" w:eastAsia="zh-CN"/>
        </w:rPr>
        <w:t xml:space="preserve"> МСЭ</w:t>
      </w:r>
      <w:r w:rsidR="003D68FA" w:rsidRPr="0060437A">
        <w:rPr>
          <w:lang w:val="ru-RU" w:eastAsia="zh-CN"/>
        </w:rPr>
        <w:t xml:space="preserve">-R </w:t>
      </w:r>
      <w:r w:rsidRPr="0060437A">
        <w:rPr>
          <w:lang w:val="ru-RU" w:eastAsia="zh-CN"/>
        </w:rPr>
        <w:t>специализируется на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разработке 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укреплении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национальных</w:t>
      </w:r>
      <w:r w:rsidR="003D68FA" w:rsidRPr="0060437A">
        <w:rPr>
          <w:lang w:val="ru-RU" w:eastAsia="zh-CN"/>
        </w:rPr>
        <w:t xml:space="preserve">, </w:t>
      </w:r>
      <w:r w:rsidRPr="0060437A">
        <w:rPr>
          <w:lang w:val="ru-RU" w:eastAsia="zh-CN"/>
        </w:rPr>
        <w:t>региональных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и</w:t>
      </w:r>
      <w:r w:rsidR="003D68FA" w:rsidRPr="0060437A">
        <w:rPr>
          <w:lang w:val="ru-RU" w:eastAsia="zh-CN"/>
        </w:rPr>
        <w:t xml:space="preserve"> </w:t>
      </w:r>
      <w:r w:rsidRPr="0060437A">
        <w:rPr>
          <w:color w:val="000000"/>
          <w:lang w:val="ru-RU"/>
        </w:rPr>
        <w:t>международной инфраструктур широкополосных сетей</w:t>
      </w:r>
      <w:r w:rsidR="003D68FA" w:rsidRPr="0060437A">
        <w:rPr>
          <w:lang w:val="ru-RU" w:eastAsia="zh-CN"/>
        </w:rPr>
        <w:t xml:space="preserve">, </w:t>
      </w:r>
      <w:r w:rsidR="002F48FF" w:rsidRPr="0060437A">
        <w:rPr>
          <w:lang w:val="ru-RU" w:eastAsia="zh-CN"/>
        </w:rPr>
        <w:t xml:space="preserve">на </w:t>
      </w:r>
      <w:r w:rsidR="00FF1624" w:rsidRPr="0060437A">
        <w:rPr>
          <w:lang w:val="ru-RU" w:eastAsia="zh-CN"/>
        </w:rPr>
        <w:t>обучении</w:t>
      </w:r>
      <w:r w:rsidR="003D68FA" w:rsidRPr="0060437A">
        <w:rPr>
          <w:lang w:val="ru-RU" w:eastAsia="zh-CN"/>
        </w:rPr>
        <w:t xml:space="preserve"> </w:t>
      </w:r>
      <w:r w:rsidR="00FF1624" w:rsidRPr="0060437A">
        <w:rPr>
          <w:lang w:val="ru-RU" w:eastAsia="zh-CN"/>
        </w:rPr>
        <w:t>доступу</w:t>
      </w:r>
      <w:r w:rsidR="003D68FA" w:rsidRPr="0060437A">
        <w:rPr>
          <w:lang w:val="ru-RU" w:eastAsia="zh-CN"/>
        </w:rPr>
        <w:t xml:space="preserve"> </w:t>
      </w:r>
      <w:r w:rsidR="00FF1624" w:rsidRPr="0060437A">
        <w:rPr>
          <w:lang w:val="ru-RU" w:eastAsia="zh-CN"/>
        </w:rPr>
        <w:t>к новым услугам ИКТ</w:t>
      </w:r>
      <w:r w:rsidR="003D68FA" w:rsidRPr="0060437A">
        <w:rPr>
          <w:lang w:val="ru-RU" w:eastAsia="zh-CN"/>
        </w:rPr>
        <w:t xml:space="preserve"> </w:t>
      </w:r>
      <w:r w:rsidR="00FF1624" w:rsidRPr="0060437A">
        <w:rPr>
          <w:lang w:val="ru-RU" w:eastAsia="zh-CN"/>
        </w:rPr>
        <w:t>с помощью систем радиосвязи</w:t>
      </w:r>
      <w:r w:rsidR="003D68FA" w:rsidRPr="0060437A">
        <w:rPr>
          <w:lang w:val="ru-RU" w:eastAsia="zh-CN"/>
        </w:rPr>
        <w:t xml:space="preserve"> </w:t>
      </w:r>
      <w:r w:rsidR="00FF1624" w:rsidRPr="0060437A">
        <w:rPr>
          <w:lang w:val="ru-RU" w:eastAsia="zh-CN"/>
        </w:rPr>
        <w:t>и других средств</w:t>
      </w:r>
      <w:r w:rsidR="003D68FA" w:rsidRPr="0060437A">
        <w:rPr>
          <w:lang w:val="ru-RU" w:eastAsia="zh-CN"/>
        </w:rPr>
        <w:t>.</w:t>
      </w:r>
    </w:p>
    <w:p w:rsidR="003D68FA" w:rsidRPr="0060437A" w:rsidRDefault="00FF1624" w:rsidP="0060437A">
      <w:pPr>
        <w:rPr>
          <w:lang w:val="ru-RU" w:eastAsia="zh-CN"/>
        </w:rPr>
      </w:pPr>
      <w:r w:rsidRPr="0060437A">
        <w:rPr>
          <w:lang w:val="ru-RU" w:eastAsia="zh-CN"/>
        </w:rPr>
        <w:t>Большое значение имеет тот факт, что</w:t>
      </w:r>
      <w:r w:rsidR="003F6F86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Сектор радиосвязи</w:t>
      </w:r>
      <w:r w:rsidR="003F6F86" w:rsidRPr="0060437A">
        <w:rPr>
          <w:lang w:val="ru-RU" w:eastAsia="zh-CN"/>
        </w:rPr>
        <w:t xml:space="preserve"> МСЭ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включает в свои исследования</w:t>
      </w:r>
      <w:r w:rsidR="003D68FA" w:rsidRPr="0060437A">
        <w:rPr>
          <w:lang w:val="ru-RU" w:eastAsia="zh-CN"/>
        </w:rPr>
        <w:t xml:space="preserve">, </w:t>
      </w:r>
      <w:r w:rsidRPr="0060437A">
        <w:rPr>
          <w:lang w:val="ru-RU" w:eastAsia="zh-CN"/>
        </w:rPr>
        <w:t>научно-исследовательские разработки,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а также другие виды работ</w:t>
      </w:r>
      <w:r w:rsidR="00D73A4E" w:rsidRPr="0060437A">
        <w:rPr>
          <w:lang w:val="ru-RU" w:eastAsia="zh-CN"/>
        </w:rPr>
        <w:t>,</w:t>
      </w:r>
      <w:r w:rsidR="003D68FA" w:rsidRPr="0060437A">
        <w:rPr>
          <w:lang w:val="ru-RU" w:eastAsia="zh-CN"/>
        </w:rPr>
        <w:t xml:space="preserve"> </w:t>
      </w:r>
      <w:r w:rsidR="003413E3" w:rsidRPr="0060437A">
        <w:rPr>
          <w:lang w:val="ru-RU" w:eastAsia="zh-CN"/>
        </w:rPr>
        <w:t xml:space="preserve">направленные на то, </w:t>
      </w:r>
      <w:r w:rsidR="00D73A4E" w:rsidRPr="0060437A">
        <w:rPr>
          <w:lang w:val="ru-RU" w:eastAsia="zh-CN"/>
        </w:rPr>
        <w:t>чтобы содействовать</w:t>
      </w:r>
      <w:r w:rsidR="003D68FA" w:rsidRPr="0060437A">
        <w:rPr>
          <w:lang w:val="ru-RU" w:eastAsia="zh-CN"/>
        </w:rPr>
        <w:t xml:space="preserve"> </w:t>
      </w:r>
      <w:r w:rsidR="00D73A4E" w:rsidRPr="0060437A">
        <w:rPr>
          <w:lang w:val="ru-RU" w:eastAsia="zh-CN"/>
        </w:rPr>
        <w:t>улучшению качества и</w:t>
      </w:r>
      <w:r w:rsidR="003D68FA" w:rsidRPr="0060437A">
        <w:rPr>
          <w:lang w:val="ru-RU" w:eastAsia="zh-CN"/>
        </w:rPr>
        <w:t xml:space="preserve"> </w:t>
      </w:r>
      <w:r w:rsidR="00D73A4E" w:rsidRPr="0060437A">
        <w:rPr>
          <w:lang w:val="ru-RU" w:eastAsia="zh-CN"/>
        </w:rPr>
        <w:t>использованию</w:t>
      </w:r>
      <w:r w:rsidR="003D68FA" w:rsidRPr="0060437A">
        <w:rPr>
          <w:lang w:val="ru-RU" w:eastAsia="zh-CN"/>
        </w:rPr>
        <w:t xml:space="preserve"> </w:t>
      </w:r>
      <w:r w:rsidR="00D73A4E" w:rsidRPr="0060437A">
        <w:rPr>
          <w:lang w:val="ru-RU" w:eastAsia="zh-CN"/>
        </w:rPr>
        <w:t xml:space="preserve">доступа к электросвязи/ИКТ </w:t>
      </w:r>
      <w:r w:rsidR="00D73A4E" w:rsidRPr="0060437A">
        <w:rPr>
          <w:color w:val="000000"/>
          <w:lang w:val="ru-RU"/>
        </w:rPr>
        <w:t>для лиц с ограниченными возможностями и лиц с особыми потребностями</w:t>
      </w:r>
      <w:r w:rsidR="0060437A">
        <w:rPr>
          <w:color w:val="000000"/>
          <w:lang w:val="ru-RU"/>
        </w:rPr>
        <w:t>,</w:t>
      </w:r>
      <w:r w:rsidR="002F48FF" w:rsidRPr="0060437A">
        <w:rPr>
          <w:color w:val="000000"/>
          <w:lang w:val="ru-RU"/>
        </w:rPr>
        <w:t xml:space="preserve"> и</w:t>
      </w:r>
      <w:r w:rsidR="00D73A4E" w:rsidRPr="0060437A">
        <w:rPr>
          <w:color w:val="000000"/>
          <w:lang w:val="ru-RU"/>
        </w:rPr>
        <w:t xml:space="preserve"> в частности,</w:t>
      </w:r>
      <w:r w:rsidR="003D68FA" w:rsidRPr="0060437A">
        <w:rPr>
          <w:lang w:val="ru-RU" w:eastAsia="zh-CN"/>
        </w:rPr>
        <w:t xml:space="preserve"> </w:t>
      </w:r>
      <w:r w:rsidR="00D73A4E" w:rsidRPr="0060437A">
        <w:rPr>
          <w:lang w:val="ru-RU" w:eastAsia="zh-CN"/>
        </w:rPr>
        <w:t>барьеры,</w:t>
      </w:r>
      <w:r w:rsidR="003D68FA" w:rsidRPr="0060437A">
        <w:rPr>
          <w:lang w:val="ru-RU" w:eastAsia="zh-CN"/>
        </w:rPr>
        <w:t xml:space="preserve"> </w:t>
      </w:r>
      <w:r w:rsidR="003413E3" w:rsidRPr="0060437A">
        <w:rPr>
          <w:lang w:val="ru-RU" w:eastAsia="zh-CN"/>
        </w:rPr>
        <w:t>создаваемые</w:t>
      </w:r>
      <w:r w:rsidR="00D73A4E" w:rsidRPr="0060437A">
        <w:rPr>
          <w:lang w:val="ru-RU" w:eastAsia="zh-CN"/>
        </w:rPr>
        <w:t xml:space="preserve"> в результате использования спектра</w:t>
      </w:r>
      <w:r w:rsidR="003D68FA" w:rsidRPr="0060437A">
        <w:rPr>
          <w:lang w:val="ru-RU" w:eastAsia="zh-CN"/>
        </w:rPr>
        <w:t xml:space="preserve"> </w:t>
      </w:r>
      <w:r w:rsidR="00D73A4E" w:rsidRPr="0060437A">
        <w:rPr>
          <w:lang w:val="ru-RU" w:eastAsia="zh-CN"/>
        </w:rPr>
        <w:t>без учета потребностей</w:t>
      </w:r>
      <w:r w:rsidR="003D68FA" w:rsidRPr="0060437A">
        <w:rPr>
          <w:lang w:val="ru-RU" w:eastAsia="zh-CN"/>
        </w:rPr>
        <w:t xml:space="preserve"> </w:t>
      </w:r>
      <w:r w:rsidR="00D73A4E" w:rsidRPr="0060437A">
        <w:rPr>
          <w:color w:val="000000"/>
          <w:lang w:val="ru-RU"/>
        </w:rPr>
        <w:t>лиц с ограниченными возможностями и лиц с особыми потребностями</w:t>
      </w:r>
      <w:r w:rsidR="003D68FA" w:rsidRPr="0060437A">
        <w:rPr>
          <w:lang w:val="ru-RU" w:eastAsia="zh-CN"/>
        </w:rPr>
        <w:t xml:space="preserve">. </w:t>
      </w:r>
    </w:p>
    <w:p w:rsidR="003D68FA" w:rsidRPr="0060437A" w:rsidRDefault="003413E3" w:rsidP="00564E73">
      <w:pPr>
        <w:rPr>
          <w:lang w:val="ru-RU" w:eastAsia="zh-CN"/>
        </w:rPr>
      </w:pPr>
      <w:r w:rsidRPr="0060437A">
        <w:rPr>
          <w:lang w:val="ru-RU" w:eastAsia="zh-CN"/>
        </w:rPr>
        <w:t>Мы являемся свидетелями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влияния 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возросшего использования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беспроводных систем связи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сотнях применений,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помогающих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повысить качество жизни людей</w:t>
      </w:r>
      <w:r w:rsidR="003D68FA" w:rsidRPr="0060437A">
        <w:rPr>
          <w:lang w:val="ru-RU" w:eastAsia="zh-CN"/>
        </w:rPr>
        <w:t xml:space="preserve">, </w:t>
      </w:r>
      <w:r w:rsidRPr="0060437A">
        <w:rPr>
          <w:color w:val="000000"/>
          <w:lang w:val="ru-RU"/>
        </w:rPr>
        <w:t>расширить их экономические возможности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улучшить социальную интеграцию</w:t>
      </w:r>
      <w:r w:rsidR="003D68FA" w:rsidRPr="0060437A">
        <w:rPr>
          <w:lang w:val="ru-RU" w:eastAsia="zh-CN"/>
        </w:rPr>
        <w:t>.</w:t>
      </w:r>
    </w:p>
    <w:p w:rsidR="003D68FA" w:rsidRPr="0060437A" w:rsidRDefault="009E4D6A" w:rsidP="0060437A">
      <w:pPr>
        <w:rPr>
          <w:lang w:val="ru-RU" w:eastAsia="zh-CN"/>
        </w:rPr>
      </w:pPr>
      <w:r w:rsidRPr="0060437A">
        <w:rPr>
          <w:lang w:val="ru-RU" w:eastAsia="zh-CN"/>
        </w:rPr>
        <w:t>С учетом этого</w:t>
      </w:r>
      <w:r w:rsidR="003D68FA" w:rsidRPr="0060437A">
        <w:rPr>
          <w:lang w:val="ru-RU" w:eastAsia="zh-CN"/>
        </w:rPr>
        <w:t xml:space="preserve">, </w:t>
      </w:r>
      <w:r w:rsidRPr="0060437A">
        <w:rPr>
          <w:lang w:val="ru-RU" w:eastAsia="zh-CN"/>
        </w:rPr>
        <w:t>предлагается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включить этот вопрос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 перечень тем, представляющих общий интерес,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чтобы выработать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комплексный подход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 этой области</w:t>
      </w:r>
      <w:r w:rsidR="003D68FA" w:rsidRPr="0060437A">
        <w:rPr>
          <w:lang w:val="ru-RU" w:eastAsia="zh-CN"/>
        </w:rPr>
        <w:t xml:space="preserve">, </w:t>
      </w:r>
      <w:r w:rsidRPr="0060437A">
        <w:rPr>
          <w:lang w:val="ru-RU" w:eastAsia="zh-CN"/>
        </w:rPr>
        <w:t>согласно Резолюции</w:t>
      </w:r>
      <w:r w:rsidR="003D68FA" w:rsidRPr="0060437A">
        <w:rPr>
          <w:lang w:val="ru-RU" w:eastAsia="zh-CN"/>
        </w:rPr>
        <w:t xml:space="preserve"> 191 </w:t>
      </w:r>
      <w:r w:rsidR="0060437A">
        <w:rPr>
          <w:lang w:val="ru-RU" w:eastAsia="zh-CN"/>
        </w:rPr>
        <w:t>(</w:t>
      </w:r>
      <w:proofErr w:type="spellStart"/>
      <w:r w:rsidR="0060437A" w:rsidRPr="0060437A">
        <w:rPr>
          <w:lang w:val="ru-RU" w:eastAsia="zh-CN"/>
        </w:rPr>
        <w:t>Пусан</w:t>
      </w:r>
      <w:proofErr w:type="spellEnd"/>
      <w:r w:rsidR="0060437A" w:rsidRPr="0060437A">
        <w:rPr>
          <w:lang w:val="ru-RU" w:eastAsia="zh-CN"/>
        </w:rPr>
        <w:t>, 2014 г</w:t>
      </w:r>
      <w:r w:rsidR="0060437A">
        <w:rPr>
          <w:lang w:val="ru-RU" w:eastAsia="zh-CN"/>
        </w:rPr>
        <w:t>.)</w:t>
      </w:r>
      <w:r w:rsidR="0060437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Полномочной конференции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о</w:t>
      </w:r>
      <w:r w:rsidR="003D68FA" w:rsidRPr="0060437A">
        <w:rPr>
          <w:lang w:val="ru-RU" w:eastAsia="zh-CN"/>
        </w:rPr>
        <w:t xml:space="preserve"> </w:t>
      </w:r>
      <w:r w:rsidRPr="0060437A">
        <w:rPr>
          <w:color w:val="000000"/>
          <w:lang w:val="ru-RU"/>
        </w:rPr>
        <w:t>Стратегии координации усилий трех Секторов Союза</w:t>
      </w:r>
      <w:r w:rsidR="003F6F86" w:rsidRPr="0060437A">
        <w:rPr>
          <w:lang w:val="ru-RU" w:eastAsia="zh-CN"/>
        </w:rPr>
        <w:t xml:space="preserve"> (МСЭ-R, МСЭ-T </w:t>
      </w:r>
      <w:r w:rsidRPr="0060437A">
        <w:rPr>
          <w:lang w:val="ru-RU" w:eastAsia="zh-CN"/>
        </w:rPr>
        <w:t>и</w:t>
      </w:r>
      <w:r w:rsidR="003F6F86" w:rsidRPr="0060437A">
        <w:rPr>
          <w:lang w:val="ru-RU" w:eastAsia="zh-CN"/>
        </w:rPr>
        <w:t xml:space="preserve"> МСЭ</w:t>
      </w:r>
      <w:r w:rsidR="00BE74CE" w:rsidRPr="0060437A">
        <w:rPr>
          <w:lang w:val="ru-RU" w:eastAsia="zh-CN"/>
        </w:rPr>
        <w:noBreakHyphen/>
      </w:r>
      <w:r w:rsidR="003D68FA" w:rsidRPr="0060437A">
        <w:rPr>
          <w:lang w:val="ru-RU" w:eastAsia="zh-CN"/>
        </w:rPr>
        <w:t>D).</w:t>
      </w:r>
    </w:p>
    <w:p w:rsidR="003D68FA" w:rsidRPr="0060437A" w:rsidRDefault="003D68FA" w:rsidP="003F6F86">
      <w:pPr>
        <w:rPr>
          <w:lang w:val="ru-RU"/>
        </w:rPr>
      </w:pPr>
      <w:r w:rsidRPr="0060437A">
        <w:rPr>
          <w:lang w:val="ru-RU" w:eastAsia="zh-CN"/>
        </w:rPr>
        <w:br w:type="page"/>
      </w:r>
    </w:p>
    <w:p w:rsidR="003D68FA" w:rsidRPr="0060437A" w:rsidRDefault="003D68FA" w:rsidP="003F6F86">
      <w:pPr>
        <w:pStyle w:val="Proposal"/>
        <w:rPr>
          <w:lang w:val="ru-RU" w:eastAsia="zh-CN"/>
        </w:rPr>
      </w:pPr>
      <w:proofErr w:type="spellStart"/>
      <w:r w:rsidRPr="0060437A">
        <w:rPr>
          <w:lang w:val="ru-RU" w:eastAsia="zh-CN"/>
        </w:rPr>
        <w:lastRenderedPageBreak/>
        <w:t>ADD</w:t>
      </w:r>
      <w:proofErr w:type="spellEnd"/>
    </w:p>
    <w:p w:rsidR="003D68FA" w:rsidRPr="0060437A" w:rsidRDefault="00BE74CE" w:rsidP="00BE74CE">
      <w:pPr>
        <w:pStyle w:val="ResNo"/>
        <w:rPr>
          <w:lang w:val="ru-RU" w:eastAsia="zh-CN"/>
        </w:rPr>
      </w:pPr>
      <w:bookmarkStart w:id="10" w:name="Proposal"/>
      <w:bookmarkEnd w:id="10"/>
      <w:r w:rsidRPr="0060437A">
        <w:rPr>
          <w:lang w:val="ru-RU" w:eastAsia="zh-CN"/>
        </w:rPr>
        <w:t>ПРОЕКТ новой резолюции</w:t>
      </w:r>
      <w:r w:rsidR="003D68FA" w:rsidRPr="0060437A">
        <w:rPr>
          <w:lang w:val="ru-RU" w:eastAsia="zh-CN"/>
        </w:rPr>
        <w:t xml:space="preserve"> (</w:t>
      </w:r>
      <w:r w:rsidRPr="0060437A">
        <w:rPr>
          <w:lang w:val="ru-RU" w:eastAsia="zh-CN"/>
        </w:rPr>
        <w:t>жЕНЕВА</w:t>
      </w:r>
      <w:r w:rsidR="003D68FA" w:rsidRPr="0060437A">
        <w:rPr>
          <w:lang w:val="ru-RU" w:eastAsia="zh-CN"/>
        </w:rPr>
        <w:t>, 2015</w:t>
      </w:r>
      <w:r w:rsidRPr="0060437A">
        <w:rPr>
          <w:lang w:val="ru-RU" w:eastAsia="zh-CN"/>
        </w:rPr>
        <w:t> Г.</w:t>
      </w:r>
      <w:r w:rsidR="003D68FA" w:rsidRPr="0060437A">
        <w:rPr>
          <w:lang w:val="ru-RU" w:eastAsia="zh-CN"/>
        </w:rPr>
        <w:t>)</w:t>
      </w:r>
    </w:p>
    <w:p w:rsidR="003D68FA" w:rsidRPr="0060437A" w:rsidRDefault="009E4D6A" w:rsidP="00192D28">
      <w:pPr>
        <w:pStyle w:val="Reptitle"/>
        <w:rPr>
          <w:lang w:val="ru-RU" w:eastAsia="zh-CN"/>
        </w:rPr>
      </w:pPr>
      <w:r w:rsidRPr="0060437A">
        <w:rPr>
          <w:lang w:val="ru-RU"/>
        </w:rPr>
        <w:t xml:space="preserve">Доступность электросвязи/ИКТ для лиц с ограниченными возможностями </w:t>
      </w:r>
      <w:r w:rsidR="00602E08" w:rsidRPr="0060437A">
        <w:rPr>
          <w:lang w:val="ru-RU"/>
        </w:rPr>
        <w:br/>
      </w:r>
      <w:r w:rsidRPr="0060437A">
        <w:rPr>
          <w:lang w:val="ru-RU"/>
        </w:rPr>
        <w:t>и лиц с особыми потребностями</w:t>
      </w:r>
    </w:p>
    <w:p w:rsidR="003D68FA" w:rsidRPr="0060437A" w:rsidRDefault="003311A3" w:rsidP="00BE74CE">
      <w:pPr>
        <w:pStyle w:val="Normalaftertitle"/>
        <w:rPr>
          <w:lang w:val="ru-RU" w:eastAsia="zh-CN"/>
        </w:rPr>
      </w:pPr>
      <w:r w:rsidRPr="0060437A">
        <w:rPr>
          <w:lang w:val="ru-RU" w:eastAsia="zh-CN"/>
        </w:rPr>
        <w:t>Ассамблея радиосвязи Международного союза электросвязи</w:t>
      </w:r>
      <w:r w:rsidR="003D68FA" w:rsidRPr="0060437A">
        <w:rPr>
          <w:lang w:val="ru-RU" w:eastAsia="zh-CN"/>
        </w:rPr>
        <w:t xml:space="preserve"> (</w:t>
      </w:r>
      <w:r w:rsidR="00BE74CE" w:rsidRPr="0060437A">
        <w:rPr>
          <w:lang w:val="ru-RU" w:eastAsia="zh-CN"/>
        </w:rPr>
        <w:t>Женева</w:t>
      </w:r>
      <w:r w:rsidR="003D68FA" w:rsidRPr="0060437A">
        <w:rPr>
          <w:lang w:val="ru-RU" w:eastAsia="zh-CN"/>
        </w:rPr>
        <w:t>, 2015</w:t>
      </w:r>
      <w:r w:rsidR="00BE74CE" w:rsidRPr="0060437A">
        <w:rPr>
          <w:lang w:val="ru-RU" w:eastAsia="zh-CN"/>
        </w:rPr>
        <w:t> г.</w:t>
      </w:r>
      <w:r w:rsidR="003D68FA" w:rsidRPr="0060437A">
        <w:rPr>
          <w:lang w:val="ru-RU" w:eastAsia="zh-CN"/>
        </w:rPr>
        <w:t>),</w:t>
      </w:r>
    </w:p>
    <w:p w:rsidR="003D68FA" w:rsidRPr="0060437A" w:rsidRDefault="003F6F86" w:rsidP="00865123">
      <w:pPr>
        <w:pStyle w:val="Call"/>
        <w:rPr>
          <w:lang w:val="ru-RU" w:eastAsia="zh-CN"/>
        </w:rPr>
      </w:pPr>
      <w:r w:rsidRPr="0060437A">
        <w:rPr>
          <w:lang w:val="ru-RU" w:eastAsia="zh-CN"/>
        </w:rPr>
        <w:t>напоминая</w:t>
      </w:r>
    </w:p>
    <w:p w:rsidR="003D68FA" w:rsidRPr="0060437A" w:rsidRDefault="00E942CF" w:rsidP="00AD0FFB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a)</w:t>
      </w:r>
      <w:r w:rsidRPr="0060437A">
        <w:rPr>
          <w:i/>
          <w:iCs/>
          <w:lang w:val="ru-RU" w:eastAsia="zh-CN"/>
        </w:rPr>
        <w:tab/>
      </w:r>
      <w:r w:rsidRPr="0060437A">
        <w:rPr>
          <w:lang w:val="ru-RU" w:eastAsia="zh-CN"/>
        </w:rPr>
        <w:t>Статью 12 Регламента международной электросвязи (</w:t>
      </w:r>
      <w:proofErr w:type="spellStart"/>
      <w:r w:rsidRPr="0060437A">
        <w:rPr>
          <w:lang w:val="ru-RU" w:eastAsia="zh-CN"/>
        </w:rPr>
        <w:t>РМЭ</w:t>
      </w:r>
      <w:proofErr w:type="spellEnd"/>
      <w:r w:rsidRPr="0060437A">
        <w:rPr>
          <w:lang w:val="ru-RU" w:eastAsia="zh-CN"/>
        </w:rPr>
        <w:t>), принятого Всемирной конференцией по международной электросвязи (</w:t>
      </w:r>
      <w:proofErr w:type="spellStart"/>
      <w:r w:rsidRPr="0060437A">
        <w:rPr>
          <w:lang w:val="ru-RU" w:eastAsia="zh-CN"/>
        </w:rPr>
        <w:t>ВКМЭ</w:t>
      </w:r>
      <w:proofErr w:type="spellEnd"/>
      <w:r w:rsidRPr="0060437A">
        <w:rPr>
          <w:lang w:val="ru-RU" w:eastAsia="zh-CN"/>
        </w:rPr>
        <w:t>) (Дубай, 2012 г.), в которой говорится, что Государствам-Членам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</w:t>
      </w:r>
      <w:r w:rsidRPr="0060437A">
        <w:rPr>
          <w:lang w:val="ru-RU" w:eastAsia="zh-CN"/>
        </w:rPr>
        <w:noBreakHyphen/>
        <w:t>Т</w:t>
      </w:r>
      <w:r w:rsidR="003D68FA" w:rsidRPr="0060437A">
        <w:rPr>
          <w:lang w:val="ru-RU" w:eastAsia="zh-CN"/>
        </w:rPr>
        <w:t xml:space="preserve">; </w:t>
      </w:r>
    </w:p>
    <w:p w:rsidR="003D68FA" w:rsidRPr="0060437A" w:rsidRDefault="003D68FA" w:rsidP="0055149E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b)</w:t>
      </w:r>
      <w:r w:rsidRPr="0060437A">
        <w:rPr>
          <w:lang w:val="ru-RU" w:eastAsia="zh-CN"/>
        </w:rPr>
        <w:tab/>
      </w:r>
      <w:r w:rsidR="00E942CF" w:rsidRPr="0060437A">
        <w:rPr>
          <w:lang w:val="ru-RU" w:eastAsia="zh-CN"/>
        </w:rPr>
        <w:t>Резолюцию 70 (</w:t>
      </w:r>
      <w:proofErr w:type="spellStart"/>
      <w:r w:rsidR="00E942CF" w:rsidRPr="0060437A">
        <w:rPr>
          <w:lang w:val="ru-RU" w:eastAsia="zh-CN"/>
        </w:rPr>
        <w:t>Пересм</w:t>
      </w:r>
      <w:proofErr w:type="spellEnd"/>
      <w:r w:rsidR="00E942CF" w:rsidRPr="0060437A">
        <w:rPr>
          <w:lang w:val="ru-RU" w:eastAsia="zh-CN"/>
        </w:rPr>
        <w:t xml:space="preserve">. Дубай, 2012 г.)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возможностями, а также нормативно-правовые базы, исследования, инициативы и мероприятия по данному вопросу, </w:t>
      </w:r>
      <w:r w:rsidR="002F48FF" w:rsidRPr="0060437A">
        <w:rPr>
          <w:lang w:val="ru-RU" w:eastAsia="zh-CN"/>
        </w:rPr>
        <w:t>осуществленные Сектором стандартизации электросвязи МСЭ</w:t>
      </w:r>
      <w:r w:rsidR="00E942CF" w:rsidRPr="0060437A">
        <w:rPr>
          <w:lang w:val="ru-RU" w:eastAsia="zh-CN"/>
        </w:rPr>
        <w:t xml:space="preserve"> </w:t>
      </w:r>
      <w:r w:rsidR="002F48FF" w:rsidRPr="0060437A">
        <w:rPr>
          <w:lang w:val="ru-RU" w:eastAsia="zh-CN"/>
        </w:rPr>
        <w:t>(</w:t>
      </w:r>
      <w:r w:rsidR="00E942CF" w:rsidRPr="0060437A">
        <w:rPr>
          <w:lang w:val="ru-RU" w:eastAsia="zh-CN"/>
        </w:rPr>
        <w:t>МСЭ-Т</w:t>
      </w:r>
      <w:r w:rsidR="002F48FF" w:rsidRPr="0060437A">
        <w:rPr>
          <w:lang w:val="ru-RU" w:eastAsia="zh-CN"/>
        </w:rPr>
        <w:t>)</w:t>
      </w:r>
      <w:r w:rsidR="00E942CF" w:rsidRPr="0060437A">
        <w:rPr>
          <w:lang w:val="ru-RU" w:eastAsia="zh-CN"/>
        </w:rPr>
        <w:t xml:space="preserve"> и его исследовательскими комиссиями, в частности 2</w:t>
      </w:r>
      <w:r w:rsidR="00E942CF" w:rsidRPr="0060437A">
        <w:rPr>
          <w:lang w:val="ru-RU" w:eastAsia="zh-CN"/>
        </w:rPr>
        <w:noBreakHyphen/>
        <w:t>й Исследовательской комиссией и 16</w:t>
      </w:r>
      <w:r w:rsidR="00E942CF" w:rsidRPr="0060437A">
        <w:rPr>
          <w:lang w:val="ru-RU" w:eastAsia="zh-CN"/>
        </w:rPr>
        <w:noBreakHyphen/>
        <w:t>й Исследовательской комиссией, в сотрудничестве с Группой по совместной координационной деятельности по доступ</w:t>
      </w:r>
      <w:r w:rsidR="0055149E" w:rsidRPr="0060437A">
        <w:rPr>
          <w:lang w:val="ru-RU" w:eastAsia="zh-CN"/>
        </w:rPr>
        <w:t>ности</w:t>
      </w:r>
      <w:r w:rsidR="00E942CF" w:rsidRPr="0060437A">
        <w:rPr>
          <w:lang w:val="ru-RU" w:eastAsia="zh-CN"/>
        </w:rPr>
        <w:t xml:space="preserve"> и человеческим факторам (</w:t>
      </w:r>
      <w:proofErr w:type="spellStart"/>
      <w:r w:rsidR="00E942CF" w:rsidRPr="0060437A">
        <w:rPr>
          <w:lang w:val="ru-RU" w:eastAsia="zh-CN"/>
        </w:rPr>
        <w:t>JCA-AHF</w:t>
      </w:r>
      <w:proofErr w:type="spellEnd"/>
      <w:r w:rsidR="00E942CF" w:rsidRPr="0060437A">
        <w:rPr>
          <w:lang w:val="ru-RU" w:eastAsia="zh-CN"/>
        </w:rPr>
        <w:t>);</w:t>
      </w:r>
    </w:p>
    <w:p w:rsidR="003D68FA" w:rsidRPr="0060437A" w:rsidRDefault="003D68FA" w:rsidP="0055149E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c)</w:t>
      </w:r>
      <w:r w:rsidRPr="0060437A">
        <w:rPr>
          <w:lang w:val="ru-RU" w:eastAsia="zh-CN"/>
        </w:rPr>
        <w:tab/>
      </w:r>
      <w:r w:rsidR="00F15CAB" w:rsidRPr="0060437A">
        <w:rPr>
          <w:lang w:val="ru-RU" w:eastAsia="zh-CN"/>
        </w:rPr>
        <w:t>итоговый документ заседания высокого уровня по вопросам инвалидности и развития (</w:t>
      </w:r>
      <w:proofErr w:type="spellStart"/>
      <w:r w:rsidR="00F15CAB" w:rsidRPr="0060437A">
        <w:rPr>
          <w:lang w:val="ru-RU" w:eastAsia="zh-CN"/>
        </w:rPr>
        <w:t>HLMDD</w:t>
      </w:r>
      <w:proofErr w:type="spellEnd"/>
      <w:r w:rsidR="00F15CAB" w:rsidRPr="0060437A">
        <w:rPr>
          <w:lang w:val="ru-RU" w:eastAsia="zh-CN"/>
        </w:rPr>
        <w:t>), созванного Генеральной Ассамблеей Организации Объединенных Наций на уровне глав государств и правительств 23 сентября 2013 года на тему: "Возможности ИКТ для формирования среды развития, учитывающей интересы лиц с ограниченными возможностями", в котором подчеркивалась необходимость всеобъемлющего развития, в рамках которого лица с ограниченными возможностями являются участниками и бенефициарами;</w:t>
      </w:r>
    </w:p>
    <w:p w:rsidR="003D68FA" w:rsidRPr="0060437A" w:rsidRDefault="003D68FA" w:rsidP="00690AAD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d)</w:t>
      </w:r>
      <w:r w:rsidRPr="0060437A">
        <w:rPr>
          <w:lang w:val="ru-RU" w:eastAsia="zh-CN"/>
        </w:rPr>
        <w:tab/>
      </w:r>
      <w:bookmarkStart w:id="11" w:name="_Toc407102976"/>
      <w:r w:rsidR="00F15CAB" w:rsidRPr="0060437A">
        <w:rPr>
          <w:lang w:val="ru-RU"/>
        </w:rPr>
        <w:t>Резолюцию 175 (</w:t>
      </w:r>
      <w:proofErr w:type="spellStart"/>
      <w:r w:rsidR="00F15CAB" w:rsidRPr="0060437A">
        <w:rPr>
          <w:lang w:val="ru-RU"/>
        </w:rPr>
        <w:t>Пересм</w:t>
      </w:r>
      <w:proofErr w:type="spellEnd"/>
      <w:r w:rsidR="00F15CAB" w:rsidRPr="0060437A">
        <w:rPr>
          <w:lang w:val="ru-RU"/>
        </w:rPr>
        <w:t xml:space="preserve">. </w:t>
      </w:r>
      <w:proofErr w:type="spellStart"/>
      <w:r w:rsidR="00F15CAB" w:rsidRPr="0060437A">
        <w:rPr>
          <w:lang w:val="ru-RU"/>
        </w:rPr>
        <w:t>Пусан</w:t>
      </w:r>
      <w:proofErr w:type="spellEnd"/>
      <w:r w:rsidR="00F15CAB" w:rsidRPr="0060437A">
        <w:rPr>
          <w:lang w:val="ru-RU"/>
        </w:rPr>
        <w:t>, 2014 г.)</w:t>
      </w:r>
      <w:bookmarkEnd w:id="11"/>
      <w:r w:rsidR="00F15CAB" w:rsidRPr="0060437A">
        <w:rPr>
          <w:lang w:val="ru-RU"/>
        </w:rPr>
        <w:t xml:space="preserve"> </w:t>
      </w:r>
      <w:r w:rsidR="003311A3" w:rsidRPr="0060437A">
        <w:rPr>
          <w:lang w:val="ru-RU"/>
        </w:rPr>
        <w:t>настоящей Конференции</w:t>
      </w:r>
      <w:r w:rsidRPr="0060437A">
        <w:rPr>
          <w:lang w:val="ru-RU"/>
        </w:rPr>
        <w:t xml:space="preserve"> </w:t>
      </w:r>
      <w:r w:rsidR="007D6CAF" w:rsidRPr="0060437A">
        <w:rPr>
          <w:lang w:val="ru-RU"/>
        </w:rPr>
        <w:t>о</w:t>
      </w:r>
      <w:r w:rsidRPr="0060437A">
        <w:rPr>
          <w:lang w:val="ru-RU"/>
        </w:rPr>
        <w:t xml:space="preserve"> </w:t>
      </w:r>
      <w:r w:rsidR="007D6CAF" w:rsidRPr="0060437A">
        <w:rPr>
          <w:lang w:val="ru-RU"/>
        </w:rPr>
        <w:t>доступности средств электросвязи/информационно-коммуникационных технологий (ИКТ) для лиц с ограниченными возможностями, включая лиц с ограниченными возможностями возрастного характера</w:t>
      </w:r>
      <w:r w:rsidRPr="0060437A">
        <w:rPr>
          <w:lang w:val="ru-RU"/>
        </w:rPr>
        <w:t xml:space="preserve">, </w:t>
      </w:r>
      <w:r w:rsidR="007D6CAF" w:rsidRPr="0060437A">
        <w:rPr>
          <w:lang w:val="ru-RU"/>
        </w:rPr>
        <w:t>в которой принимается решение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принимать во внимание лиц с ограниченными возможностями в работе МСЭ</w:t>
      </w:r>
      <w:r w:rsidRPr="0060437A">
        <w:rPr>
          <w:lang w:val="ru-RU"/>
        </w:rPr>
        <w:t>;</w:t>
      </w:r>
    </w:p>
    <w:p w:rsidR="003D68FA" w:rsidRPr="0060437A" w:rsidRDefault="003D68FA" w:rsidP="003C5359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e)</w:t>
      </w:r>
      <w:r w:rsidRPr="0060437A">
        <w:rPr>
          <w:lang w:val="ru-RU" w:eastAsia="zh-CN"/>
        </w:rPr>
        <w:tab/>
      </w:r>
      <w:bookmarkStart w:id="12" w:name="_Toc393975692"/>
      <w:bookmarkStart w:id="13" w:name="_Toc402169370"/>
      <w:r w:rsidR="00F15CAB" w:rsidRPr="0060437A">
        <w:rPr>
          <w:lang w:val="ru-RU"/>
        </w:rPr>
        <w:t>Резолюцию 17 (</w:t>
      </w:r>
      <w:proofErr w:type="spellStart"/>
      <w:r w:rsidR="00F15CAB" w:rsidRPr="0060437A">
        <w:rPr>
          <w:lang w:val="ru-RU"/>
        </w:rPr>
        <w:t>Пересм</w:t>
      </w:r>
      <w:proofErr w:type="spellEnd"/>
      <w:r w:rsidR="00F15CAB" w:rsidRPr="0060437A">
        <w:rPr>
          <w:lang w:val="ru-RU"/>
        </w:rPr>
        <w:t>. Дубай, 2014 г.)</w:t>
      </w:r>
      <w:bookmarkEnd w:id="12"/>
      <w:bookmarkEnd w:id="13"/>
      <w:r w:rsidR="008A1711" w:rsidRPr="0060437A">
        <w:rPr>
          <w:lang w:val="ru-RU"/>
        </w:rPr>
        <w:t xml:space="preserve"> </w:t>
      </w:r>
      <w:proofErr w:type="spellStart"/>
      <w:r w:rsidR="003311A3" w:rsidRPr="0060437A">
        <w:rPr>
          <w:lang w:val="ru-RU"/>
        </w:rPr>
        <w:t>ВКРЭ</w:t>
      </w:r>
      <w:proofErr w:type="spellEnd"/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о региональных инициативах</w:t>
      </w:r>
      <w:r w:rsidRPr="0060437A">
        <w:rPr>
          <w:lang w:val="ru-RU"/>
        </w:rPr>
        <w:t xml:space="preserve">, </w:t>
      </w:r>
      <w:r w:rsidR="00690AAD" w:rsidRPr="0060437A">
        <w:rPr>
          <w:lang w:val="ru-RU"/>
        </w:rPr>
        <w:t>в которой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арабские государства, государства Азиатско-Тихоокеанского региона, Содружество Независимых Государств (СНГ</w:t>
      </w:r>
      <w:r w:rsidRPr="0060437A">
        <w:rPr>
          <w:lang w:val="ru-RU"/>
        </w:rPr>
        <w:t xml:space="preserve">) </w:t>
      </w:r>
      <w:r w:rsidR="00690AAD" w:rsidRPr="0060437A">
        <w:rPr>
          <w:lang w:val="ru-RU"/>
        </w:rPr>
        <w:t>и европейские страны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определ</w:t>
      </w:r>
      <w:r w:rsidR="003C5359" w:rsidRPr="0060437A">
        <w:rPr>
          <w:lang w:val="ru-RU"/>
        </w:rPr>
        <w:t>или</w:t>
      </w:r>
      <w:r w:rsidR="00690AAD" w:rsidRPr="0060437A">
        <w:rPr>
          <w:lang w:val="ru-RU"/>
        </w:rPr>
        <w:t xml:space="preserve"> использова</w:t>
      </w:r>
      <w:r w:rsidR="003C5359" w:rsidRPr="0060437A">
        <w:rPr>
          <w:lang w:val="ru-RU"/>
        </w:rPr>
        <w:t>ние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преимуществ,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предоставляемы</w:t>
      </w:r>
      <w:r w:rsidR="003C5359" w:rsidRPr="0060437A">
        <w:rPr>
          <w:lang w:val="ru-RU"/>
        </w:rPr>
        <w:t>х</w:t>
      </w:r>
      <w:r w:rsidR="00690AAD" w:rsidRPr="0060437A">
        <w:rPr>
          <w:lang w:val="ru-RU"/>
        </w:rPr>
        <w:t xml:space="preserve"> новыми технологиями,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и гарантирова</w:t>
      </w:r>
      <w:r w:rsidR="003C5359" w:rsidRPr="0060437A">
        <w:rPr>
          <w:lang w:val="ru-RU"/>
        </w:rPr>
        <w:t>ние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доступ</w:t>
      </w:r>
      <w:r w:rsidR="003C5359" w:rsidRPr="0060437A">
        <w:rPr>
          <w:lang w:val="ru-RU"/>
        </w:rPr>
        <w:t>а</w:t>
      </w:r>
      <w:r w:rsidR="00690AAD" w:rsidRPr="0060437A">
        <w:rPr>
          <w:lang w:val="ru-RU"/>
        </w:rPr>
        <w:t xml:space="preserve"> к услугам электросвязи/ИКТ</w:t>
      </w:r>
      <w:r w:rsidRPr="0060437A">
        <w:rPr>
          <w:lang w:val="ru-RU"/>
        </w:rPr>
        <w:t xml:space="preserve"> </w:t>
      </w:r>
      <w:r w:rsidR="00690AAD" w:rsidRPr="0060437A">
        <w:rPr>
          <w:lang w:val="ru-RU"/>
        </w:rPr>
        <w:t>для лиц с ограниченными возможностями</w:t>
      </w:r>
      <w:r w:rsidR="003C5359" w:rsidRPr="0060437A">
        <w:rPr>
          <w:lang w:val="ru-RU"/>
        </w:rPr>
        <w:t>,</w:t>
      </w:r>
      <w:r w:rsidR="00690AAD" w:rsidRPr="0060437A">
        <w:rPr>
          <w:lang w:val="ru-RU"/>
        </w:rPr>
        <w:t xml:space="preserve"> </w:t>
      </w:r>
      <w:r w:rsidR="003C5359" w:rsidRPr="0060437A">
        <w:rPr>
          <w:lang w:val="ru-RU"/>
        </w:rPr>
        <w:t>в качестве общего вопроса</w:t>
      </w:r>
      <w:r w:rsidRPr="0060437A">
        <w:rPr>
          <w:lang w:val="ru-RU"/>
        </w:rPr>
        <w:t>;</w:t>
      </w:r>
    </w:p>
    <w:p w:rsidR="003D68FA" w:rsidRPr="0060437A" w:rsidRDefault="003D68FA" w:rsidP="003C5359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f)</w:t>
      </w:r>
      <w:r w:rsidRPr="0060437A">
        <w:rPr>
          <w:lang w:val="ru-RU" w:eastAsia="zh-CN"/>
        </w:rPr>
        <w:tab/>
      </w:r>
      <w:r w:rsidR="00F15CAB" w:rsidRPr="0060437A">
        <w:rPr>
          <w:lang w:val="ru-RU" w:eastAsia="zh-CN"/>
        </w:rPr>
        <w:t>Резолюцию 58 (</w:t>
      </w:r>
      <w:proofErr w:type="spellStart"/>
      <w:r w:rsidR="00F15CAB" w:rsidRPr="0060437A">
        <w:rPr>
          <w:lang w:val="ru-RU" w:eastAsia="zh-CN"/>
        </w:rPr>
        <w:t>Пересм</w:t>
      </w:r>
      <w:proofErr w:type="spellEnd"/>
      <w:r w:rsidR="00F15CAB" w:rsidRPr="0060437A">
        <w:rPr>
          <w:lang w:val="ru-RU" w:eastAsia="zh-CN"/>
        </w:rPr>
        <w:t xml:space="preserve">. Дубай, 2014 г.) </w:t>
      </w:r>
      <w:proofErr w:type="spellStart"/>
      <w:r w:rsidR="003311A3" w:rsidRPr="0060437A">
        <w:rPr>
          <w:lang w:val="ru-RU" w:eastAsia="zh-CN"/>
        </w:rPr>
        <w:t>ВКРЭ</w:t>
      </w:r>
      <w:proofErr w:type="spellEnd"/>
      <w:r w:rsidRPr="0060437A">
        <w:rPr>
          <w:lang w:val="ru-RU" w:eastAsia="zh-CN"/>
        </w:rPr>
        <w:t xml:space="preserve"> </w:t>
      </w:r>
      <w:bookmarkStart w:id="14" w:name="_Toc393975762"/>
      <w:bookmarkStart w:id="15" w:name="_Toc393976929"/>
      <w:bookmarkStart w:id="16" w:name="_Toc402169437"/>
      <w:r w:rsidR="003C5359" w:rsidRPr="0060437A">
        <w:rPr>
          <w:lang w:val="ru-RU" w:eastAsia="zh-CN"/>
        </w:rPr>
        <w:t xml:space="preserve">о </w:t>
      </w:r>
      <w:r w:rsidR="00F15CAB" w:rsidRPr="0060437A">
        <w:rPr>
          <w:lang w:val="ru-RU" w:eastAsia="zh-CN"/>
        </w:rPr>
        <w:t>доступност</w:t>
      </w:r>
      <w:r w:rsidR="003C5359" w:rsidRPr="0060437A">
        <w:rPr>
          <w:lang w:val="ru-RU" w:eastAsia="zh-CN"/>
        </w:rPr>
        <w:t>и</w:t>
      </w:r>
      <w:r w:rsidR="00F15CAB" w:rsidRPr="0060437A">
        <w:rPr>
          <w:lang w:val="ru-RU" w:eastAsia="zh-CN"/>
        </w:rPr>
        <w:t xml:space="preserve"> средств электросвязи/информационно-коммуникационных технологий (ИКТ) для лиц с ограниченными возможностями, включая лиц с ограниченными возможностями возрастного характера</w:t>
      </w:r>
      <w:bookmarkEnd w:id="14"/>
      <w:bookmarkEnd w:id="15"/>
      <w:bookmarkEnd w:id="16"/>
      <w:r w:rsidRPr="0060437A">
        <w:rPr>
          <w:lang w:val="ru-RU" w:eastAsia="zh-CN"/>
        </w:rPr>
        <w:t>,</w:t>
      </w:r>
    </w:p>
    <w:p w:rsidR="003D68FA" w:rsidRPr="0060437A" w:rsidRDefault="00014310" w:rsidP="00AD0FFB">
      <w:pPr>
        <w:pStyle w:val="Call"/>
        <w:rPr>
          <w:lang w:val="ru-RU" w:eastAsia="zh-CN"/>
        </w:rPr>
      </w:pPr>
      <w:r w:rsidRPr="0060437A">
        <w:rPr>
          <w:lang w:val="ru-RU" w:eastAsia="zh-CN"/>
        </w:rPr>
        <w:t>подчеркивая</w:t>
      </w:r>
    </w:p>
    <w:p w:rsidR="003D68FA" w:rsidRPr="0060437A" w:rsidRDefault="003D68FA" w:rsidP="005353F3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a)</w:t>
      </w:r>
      <w:r w:rsidRPr="0060437A">
        <w:rPr>
          <w:lang w:val="ru-RU" w:eastAsia="zh-CN"/>
        </w:rPr>
        <w:tab/>
      </w:r>
      <w:r w:rsidR="00014310" w:rsidRPr="0060437A">
        <w:rPr>
          <w:color w:val="000000"/>
          <w:lang w:val="ru-RU"/>
        </w:rPr>
        <w:t xml:space="preserve">Заявление </w:t>
      </w:r>
      <w:proofErr w:type="spellStart"/>
      <w:r w:rsidR="00014310" w:rsidRPr="0060437A">
        <w:rPr>
          <w:color w:val="000000"/>
          <w:lang w:val="ru-RU"/>
        </w:rPr>
        <w:t>ВВУИО+10</w:t>
      </w:r>
      <w:proofErr w:type="spellEnd"/>
      <w:r w:rsidR="00014310" w:rsidRPr="0060437A">
        <w:rPr>
          <w:color w:val="000000"/>
          <w:lang w:val="ru-RU"/>
        </w:rPr>
        <w:t xml:space="preserve"> о выполнении решений </w:t>
      </w:r>
      <w:proofErr w:type="spellStart"/>
      <w:r w:rsidR="00014310" w:rsidRPr="0060437A">
        <w:rPr>
          <w:color w:val="000000"/>
          <w:lang w:val="ru-RU"/>
        </w:rPr>
        <w:t>ВВУИО</w:t>
      </w:r>
      <w:proofErr w:type="spellEnd"/>
      <w:r w:rsidR="00014310" w:rsidRPr="0060437A">
        <w:rPr>
          <w:color w:val="000000"/>
          <w:lang w:val="ru-RU"/>
        </w:rPr>
        <w:t xml:space="preserve"> и концепцию </w:t>
      </w:r>
      <w:proofErr w:type="spellStart"/>
      <w:r w:rsidR="00014310" w:rsidRPr="0060437A">
        <w:rPr>
          <w:color w:val="000000"/>
          <w:lang w:val="ru-RU"/>
        </w:rPr>
        <w:t>ВВУИО</w:t>
      </w:r>
      <w:proofErr w:type="spellEnd"/>
      <w:r w:rsidR="00014310" w:rsidRPr="0060437A">
        <w:rPr>
          <w:color w:val="000000"/>
          <w:lang w:val="ru-RU"/>
        </w:rPr>
        <w:t xml:space="preserve"> на период после 2015 года, принятые на мероприятии высокого уровня </w:t>
      </w:r>
      <w:proofErr w:type="spellStart"/>
      <w:r w:rsidR="00014310" w:rsidRPr="0060437A">
        <w:rPr>
          <w:color w:val="000000"/>
          <w:lang w:val="ru-RU"/>
        </w:rPr>
        <w:t>ВВУИО+10</w:t>
      </w:r>
      <w:proofErr w:type="spellEnd"/>
      <w:r w:rsidR="00014310" w:rsidRPr="0060437A">
        <w:rPr>
          <w:color w:val="000000"/>
          <w:lang w:val="ru-RU"/>
        </w:rPr>
        <w:t xml:space="preserve">, </w:t>
      </w:r>
      <w:r w:rsidR="005353F3" w:rsidRPr="0060437A">
        <w:rPr>
          <w:color w:val="000000"/>
          <w:lang w:val="ru-RU"/>
        </w:rPr>
        <w:t>координировавшемся МСЭ</w:t>
      </w:r>
      <w:r w:rsidRPr="0060437A">
        <w:rPr>
          <w:lang w:val="ru-RU" w:eastAsia="zh-CN"/>
        </w:rPr>
        <w:t xml:space="preserve"> (</w:t>
      </w:r>
      <w:r w:rsidR="003311A3" w:rsidRPr="0060437A">
        <w:rPr>
          <w:lang w:val="ru-RU" w:eastAsia="zh-CN"/>
        </w:rPr>
        <w:t>Женева</w:t>
      </w:r>
      <w:r w:rsidRPr="0060437A">
        <w:rPr>
          <w:lang w:val="ru-RU" w:eastAsia="zh-CN"/>
        </w:rPr>
        <w:t>, 2014</w:t>
      </w:r>
      <w:r w:rsidR="003311A3" w:rsidRPr="0060437A">
        <w:rPr>
          <w:lang w:val="ru-RU" w:eastAsia="zh-CN"/>
        </w:rPr>
        <w:t xml:space="preserve"> г.), </w:t>
      </w:r>
      <w:r w:rsidR="005353F3" w:rsidRPr="0060437A">
        <w:rPr>
          <w:lang w:val="ru-RU" w:eastAsia="zh-CN"/>
        </w:rPr>
        <w:t>которое гласит, что</w:t>
      </w:r>
      <w:r w:rsidR="003311A3" w:rsidRPr="0060437A">
        <w:rPr>
          <w:lang w:val="ru-RU" w:eastAsia="zh-CN"/>
        </w:rPr>
        <w:t xml:space="preserve"> "</w:t>
      </w:r>
      <w:r w:rsidR="005353F3" w:rsidRPr="0060437A">
        <w:rPr>
          <w:color w:val="000000"/>
          <w:lang w:val="ru-RU"/>
        </w:rPr>
        <w:t>ИКТ способны стать одной из основных движущих сил развития и быть одним из решающих элементов инновационных вариантов развития в повестке дня в области развития на период после 2015 года. ИКТ следует в полной мере признать инструментами, расширяющими права и возможности людей и обеспечивающими экономический рост в интересах развития, принимая во внимание возрастающее значение соответствующих контента, навыков и благоприятной среды</w:t>
      </w:r>
      <w:r w:rsidR="003311A3" w:rsidRPr="0060437A">
        <w:rPr>
          <w:lang w:val="ru-RU" w:eastAsia="zh-CN"/>
        </w:rPr>
        <w:t>"</w:t>
      </w:r>
      <w:r w:rsidRPr="0060437A">
        <w:rPr>
          <w:lang w:val="ru-RU" w:eastAsia="zh-CN"/>
        </w:rPr>
        <w:t>;</w:t>
      </w:r>
    </w:p>
    <w:p w:rsidR="003D68FA" w:rsidRPr="0060437A" w:rsidRDefault="003D68FA" w:rsidP="0060437A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lastRenderedPageBreak/>
        <w:t>b)</w:t>
      </w:r>
      <w:r w:rsidRPr="0060437A">
        <w:rPr>
          <w:lang w:val="ru-RU" w:eastAsia="zh-CN"/>
        </w:rPr>
        <w:tab/>
      </w:r>
      <w:r w:rsidR="00865123" w:rsidRPr="0060437A">
        <w:rPr>
          <w:lang w:val="ru-RU" w:eastAsia="zh-CN"/>
        </w:rPr>
        <w:t>Резолюцию 191 (</w:t>
      </w:r>
      <w:proofErr w:type="spellStart"/>
      <w:r w:rsidR="00865123" w:rsidRPr="0060437A">
        <w:rPr>
          <w:lang w:val="ru-RU" w:eastAsia="zh-CN"/>
        </w:rPr>
        <w:t>Пусан</w:t>
      </w:r>
      <w:proofErr w:type="spellEnd"/>
      <w:r w:rsidR="00865123" w:rsidRPr="0060437A">
        <w:rPr>
          <w:lang w:val="ru-RU" w:eastAsia="zh-CN"/>
        </w:rPr>
        <w:t xml:space="preserve">, 2014 г.) </w:t>
      </w:r>
      <w:r w:rsidR="003311A3" w:rsidRPr="0060437A">
        <w:rPr>
          <w:lang w:val="ru-RU" w:eastAsia="zh-CN"/>
        </w:rPr>
        <w:t>Полномочной конференции</w:t>
      </w:r>
      <w:r w:rsidRPr="0060437A">
        <w:rPr>
          <w:lang w:val="ru-RU" w:eastAsia="zh-CN"/>
        </w:rPr>
        <w:t xml:space="preserve"> </w:t>
      </w:r>
      <w:r w:rsidR="005353F3" w:rsidRPr="0060437A">
        <w:rPr>
          <w:lang w:val="ru-RU" w:eastAsia="zh-CN"/>
        </w:rPr>
        <w:t>о</w:t>
      </w:r>
      <w:r w:rsidRPr="0060437A">
        <w:rPr>
          <w:lang w:val="ru-RU" w:eastAsia="zh-CN"/>
        </w:rPr>
        <w:t xml:space="preserve"> </w:t>
      </w:r>
      <w:r w:rsidR="005353F3" w:rsidRPr="0060437A">
        <w:rPr>
          <w:lang w:val="ru-RU" w:eastAsia="zh-CN"/>
        </w:rPr>
        <w:t>с</w:t>
      </w:r>
      <w:r w:rsidR="005353F3" w:rsidRPr="0060437A">
        <w:rPr>
          <w:color w:val="000000"/>
          <w:lang w:val="ru-RU"/>
        </w:rPr>
        <w:t>тратегии координации усилий трех Секторов Союза</w:t>
      </w:r>
      <w:r w:rsidRPr="0060437A">
        <w:rPr>
          <w:lang w:val="ru-RU" w:eastAsia="zh-CN"/>
        </w:rPr>
        <w:t>;</w:t>
      </w:r>
    </w:p>
    <w:p w:rsidR="003D68FA" w:rsidRPr="0060437A" w:rsidRDefault="003D68FA" w:rsidP="0060437A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c)</w:t>
      </w:r>
      <w:r w:rsidRPr="0060437A">
        <w:rPr>
          <w:lang w:val="ru-RU" w:eastAsia="zh-CN"/>
        </w:rPr>
        <w:tab/>
      </w:r>
      <w:r w:rsidR="00865123" w:rsidRPr="0060437A">
        <w:rPr>
          <w:lang w:val="ru-RU"/>
        </w:rPr>
        <w:t>Резолюцию 200 (</w:t>
      </w:r>
      <w:proofErr w:type="spellStart"/>
      <w:r w:rsidR="00865123" w:rsidRPr="0060437A">
        <w:rPr>
          <w:lang w:val="ru-RU"/>
        </w:rPr>
        <w:t>Пусан</w:t>
      </w:r>
      <w:proofErr w:type="spellEnd"/>
      <w:r w:rsidR="00865123" w:rsidRPr="0060437A">
        <w:rPr>
          <w:lang w:val="ru-RU"/>
        </w:rPr>
        <w:t xml:space="preserve">, 2014 г.) </w:t>
      </w:r>
      <w:r w:rsidR="003311A3" w:rsidRPr="0060437A">
        <w:rPr>
          <w:lang w:val="ru-RU"/>
        </w:rPr>
        <w:t xml:space="preserve">Полномочной конференции </w:t>
      </w:r>
      <w:r w:rsidR="005353F3" w:rsidRPr="0060437A">
        <w:rPr>
          <w:lang w:val="ru-RU"/>
        </w:rPr>
        <w:t>о повестке дня в области глобального развития электросвязи/информационно-коммуникационных технологий "Соединим к 2020 году"</w:t>
      </w:r>
      <w:r w:rsidRPr="0060437A">
        <w:rPr>
          <w:lang w:val="ru-RU"/>
        </w:rPr>
        <w:t xml:space="preserve">, </w:t>
      </w:r>
      <w:r w:rsidR="00510C55" w:rsidRPr="0060437A">
        <w:rPr>
          <w:lang w:val="ru-RU"/>
        </w:rPr>
        <w:t>в которой установлены глобальные цели и целевые показатели,</w:t>
      </w:r>
      <w:r w:rsidRPr="0060437A">
        <w:rPr>
          <w:lang w:val="ru-RU"/>
        </w:rPr>
        <w:t xml:space="preserve"> </w:t>
      </w:r>
      <w:r w:rsidR="00510C55" w:rsidRPr="0060437A">
        <w:rPr>
          <w:lang w:val="ru-RU"/>
        </w:rPr>
        <w:t>согласно которым наличие</w:t>
      </w:r>
      <w:r w:rsidRPr="0060437A">
        <w:rPr>
          <w:lang w:val="ru-RU"/>
        </w:rPr>
        <w:t xml:space="preserve"> </w:t>
      </w:r>
      <w:r w:rsidR="00510C55" w:rsidRPr="0060437A">
        <w:rPr>
          <w:lang w:val="ru-RU"/>
        </w:rPr>
        <w:t>благоприятной среды, имеет важное значение для обеспечения доступной электросвязи/ИКТ для лиц с ограниченными возможностями</w:t>
      </w:r>
      <w:r w:rsidRPr="0060437A">
        <w:rPr>
          <w:lang w:val="ru-RU"/>
        </w:rPr>
        <w:t xml:space="preserve"> </w:t>
      </w:r>
      <w:r w:rsidR="00510C55" w:rsidRPr="0060437A">
        <w:rPr>
          <w:lang w:val="ru-RU"/>
        </w:rPr>
        <w:t>во всем мире</w:t>
      </w:r>
      <w:r w:rsidRPr="0060437A">
        <w:rPr>
          <w:lang w:val="ru-RU"/>
        </w:rPr>
        <w:t>;</w:t>
      </w:r>
    </w:p>
    <w:p w:rsidR="003D68FA" w:rsidRPr="0060437A" w:rsidRDefault="003D68FA" w:rsidP="0060437A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d)</w:t>
      </w:r>
      <w:r w:rsidRPr="0060437A">
        <w:rPr>
          <w:lang w:val="ru-RU" w:eastAsia="zh-CN"/>
        </w:rPr>
        <w:tab/>
      </w:r>
      <w:r w:rsidR="00865123" w:rsidRPr="0060437A">
        <w:rPr>
          <w:lang w:val="ru-RU" w:eastAsia="zh-CN"/>
        </w:rPr>
        <w:t>Резолюцию 196 (</w:t>
      </w:r>
      <w:proofErr w:type="spellStart"/>
      <w:r w:rsidR="00865123" w:rsidRPr="0060437A">
        <w:rPr>
          <w:lang w:val="ru-RU" w:eastAsia="zh-CN"/>
        </w:rPr>
        <w:t>Пусан</w:t>
      </w:r>
      <w:proofErr w:type="spellEnd"/>
      <w:r w:rsidR="00865123" w:rsidRPr="0060437A">
        <w:rPr>
          <w:lang w:val="ru-RU" w:eastAsia="zh-CN"/>
        </w:rPr>
        <w:t xml:space="preserve">, 2014 г.) </w:t>
      </w:r>
      <w:r w:rsidR="003311A3" w:rsidRPr="0060437A">
        <w:rPr>
          <w:lang w:val="ru-RU" w:eastAsia="zh-CN"/>
        </w:rPr>
        <w:t xml:space="preserve">Полномочной конференции </w:t>
      </w:r>
      <w:r w:rsidR="00510C55" w:rsidRPr="0060437A">
        <w:rPr>
          <w:lang w:val="ru-RU" w:eastAsia="zh-CN"/>
        </w:rPr>
        <w:t>о</w:t>
      </w:r>
      <w:r w:rsidRPr="0060437A">
        <w:rPr>
          <w:lang w:val="ru-RU" w:eastAsia="zh-CN"/>
        </w:rPr>
        <w:t xml:space="preserve"> </w:t>
      </w:r>
      <w:r w:rsidR="00510C55" w:rsidRPr="0060437A">
        <w:rPr>
          <w:lang w:val="ru-RU" w:eastAsia="zh-CN"/>
        </w:rPr>
        <w:t>з</w:t>
      </w:r>
      <w:r w:rsidR="00510C55" w:rsidRPr="0060437A">
        <w:rPr>
          <w:color w:val="000000"/>
          <w:lang w:val="ru-RU"/>
        </w:rPr>
        <w:t>ащите пользователей/потребителей услуг электросвязи</w:t>
      </w:r>
      <w:r w:rsidRPr="0060437A">
        <w:rPr>
          <w:lang w:val="ru-RU" w:eastAsia="zh-CN"/>
        </w:rPr>
        <w:t>;</w:t>
      </w:r>
    </w:p>
    <w:p w:rsidR="003D68FA" w:rsidRPr="0060437A" w:rsidRDefault="003D68FA" w:rsidP="0060437A">
      <w:pPr>
        <w:rPr>
          <w:lang w:val="ru-RU" w:eastAsia="zh-CN"/>
        </w:rPr>
      </w:pPr>
      <w:r w:rsidRPr="0060437A">
        <w:rPr>
          <w:i/>
          <w:iCs/>
          <w:lang w:val="ru-RU" w:eastAsia="zh-CN"/>
        </w:rPr>
        <w:t>e)</w:t>
      </w:r>
      <w:r w:rsidRPr="0060437A">
        <w:rPr>
          <w:lang w:val="ru-RU" w:eastAsia="zh-CN"/>
        </w:rPr>
        <w:tab/>
      </w:r>
      <w:r w:rsidR="00865123" w:rsidRPr="0060437A">
        <w:rPr>
          <w:lang w:val="ru-RU" w:eastAsia="zh-CN"/>
        </w:rPr>
        <w:t>Резолюцию 197 (</w:t>
      </w:r>
      <w:proofErr w:type="spellStart"/>
      <w:r w:rsidR="00865123" w:rsidRPr="0060437A">
        <w:rPr>
          <w:lang w:val="ru-RU" w:eastAsia="zh-CN"/>
        </w:rPr>
        <w:t>Пусан</w:t>
      </w:r>
      <w:proofErr w:type="spellEnd"/>
      <w:r w:rsidR="00865123" w:rsidRPr="0060437A">
        <w:rPr>
          <w:lang w:val="ru-RU" w:eastAsia="zh-CN"/>
        </w:rPr>
        <w:t xml:space="preserve">, 2014 г.) </w:t>
      </w:r>
      <w:r w:rsidR="003311A3" w:rsidRPr="0060437A">
        <w:rPr>
          <w:lang w:val="ru-RU" w:eastAsia="zh-CN"/>
        </w:rPr>
        <w:t xml:space="preserve">Полномочной конференции </w:t>
      </w:r>
      <w:r w:rsidR="00510C55" w:rsidRPr="0060437A">
        <w:rPr>
          <w:lang w:val="ru-RU" w:eastAsia="zh-CN"/>
        </w:rPr>
        <w:t>о</w:t>
      </w:r>
      <w:r w:rsidRPr="0060437A">
        <w:rPr>
          <w:lang w:val="ru-RU" w:eastAsia="zh-CN"/>
        </w:rPr>
        <w:t xml:space="preserve"> </w:t>
      </w:r>
      <w:r w:rsidR="00510C55" w:rsidRPr="0060437A">
        <w:rPr>
          <w:lang w:val="ru-RU" w:eastAsia="zh-CN"/>
        </w:rPr>
        <w:t>с</w:t>
      </w:r>
      <w:r w:rsidR="00510C55" w:rsidRPr="0060437A">
        <w:rPr>
          <w:color w:val="000000"/>
          <w:lang w:val="ru-RU"/>
        </w:rPr>
        <w:t>одействии развитию интернета вещей для подготовки к глобально соединенному миру</w:t>
      </w:r>
      <w:r w:rsidRPr="0060437A">
        <w:rPr>
          <w:lang w:val="ru-RU" w:eastAsia="zh-CN"/>
        </w:rPr>
        <w:t xml:space="preserve">, </w:t>
      </w:r>
      <w:r w:rsidR="00F0662D" w:rsidRPr="0060437A">
        <w:rPr>
          <w:lang w:val="ru-RU" w:eastAsia="zh-CN"/>
        </w:rPr>
        <w:t>то есть услуг, которые</w:t>
      </w:r>
      <w:r w:rsidRPr="0060437A">
        <w:rPr>
          <w:lang w:val="ru-RU" w:eastAsia="zh-CN"/>
        </w:rPr>
        <w:t xml:space="preserve"> </w:t>
      </w:r>
      <w:r w:rsidR="00F0662D" w:rsidRPr="0060437A">
        <w:rPr>
          <w:lang w:val="ru-RU" w:eastAsia="zh-CN"/>
        </w:rPr>
        <w:t xml:space="preserve">могут </w:t>
      </w:r>
      <w:r w:rsidR="00F0662D" w:rsidRPr="0060437A">
        <w:rPr>
          <w:color w:val="000000"/>
          <w:lang w:val="ru-RU"/>
        </w:rPr>
        <w:t>по-новому определить взаимоотношения людей и устройств</w:t>
      </w:r>
      <w:r w:rsidRPr="0060437A">
        <w:rPr>
          <w:lang w:val="ru-RU" w:eastAsia="zh-CN"/>
        </w:rPr>
        <w:t xml:space="preserve">, </w:t>
      </w:r>
    </w:p>
    <w:p w:rsidR="003D68FA" w:rsidRPr="0060437A" w:rsidRDefault="00865123" w:rsidP="00AD0FFB">
      <w:pPr>
        <w:pStyle w:val="Call"/>
        <w:rPr>
          <w:lang w:val="ru-RU" w:eastAsia="zh-CN"/>
        </w:rPr>
      </w:pPr>
      <w:r w:rsidRPr="0060437A">
        <w:rPr>
          <w:lang w:val="ru-RU" w:eastAsia="zh-CN"/>
        </w:rPr>
        <w:t>признавая</w:t>
      </w:r>
    </w:p>
    <w:p w:rsidR="00865123" w:rsidRPr="0060437A" w:rsidRDefault="00AD0FFB" w:rsidP="0055149E">
      <w:pPr>
        <w:rPr>
          <w:i/>
          <w:iCs/>
          <w:lang w:val="ru-RU" w:eastAsia="zh-CN"/>
        </w:rPr>
      </w:pPr>
      <w:r w:rsidRPr="0060437A">
        <w:rPr>
          <w:i/>
          <w:iCs/>
          <w:lang w:val="ru-RU" w:eastAsia="zh-CN"/>
        </w:rPr>
        <w:t>a</w:t>
      </w:r>
      <w:r w:rsidR="00865123" w:rsidRPr="0060437A">
        <w:rPr>
          <w:i/>
          <w:iCs/>
          <w:lang w:val="ru-RU" w:eastAsia="zh-CN"/>
        </w:rPr>
        <w:t>)</w:t>
      </w:r>
      <w:r w:rsidR="00865123" w:rsidRPr="0060437A">
        <w:rPr>
          <w:i/>
          <w:iCs/>
          <w:lang w:val="ru-RU" w:eastAsia="zh-CN"/>
        </w:rPr>
        <w:tab/>
      </w:r>
      <w:r w:rsidR="00865123" w:rsidRPr="0060437A">
        <w:rPr>
          <w:lang w:val="ru-RU" w:eastAsia="zh-CN"/>
        </w:rPr>
        <w:t>текущую работу Сектора радиосвязи (МСЭ-R):</w:t>
      </w:r>
    </w:p>
    <w:p w:rsidR="00865123" w:rsidRPr="0060437A" w:rsidRDefault="00865123" w:rsidP="00AD0FFB">
      <w:pPr>
        <w:pStyle w:val="enumlev1"/>
        <w:rPr>
          <w:i/>
          <w:iCs/>
          <w:lang w:val="ru-RU" w:eastAsia="zh-CN"/>
        </w:rPr>
      </w:pPr>
      <w:r w:rsidRPr="0060437A">
        <w:rPr>
          <w:lang w:val="ru-RU" w:eastAsia="zh-CN"/>
        </w:rPr>
        <w:t>i)</w:t>
      </w:r>
      <w:r w:rsidRPr="0060437A">
        <w:rPr>
          <w:i/>
          <w:iCs/>
          <w:lang w:val="ru-RU" w:eastAsia="zh-CN"/>
        </w:rPr>
        <w:tab/>
      </w:r>
      <w:r w:rsidRPr="0060437A">
        <w:rPr>
          <w:lang w:val="ru-RU" w:eastAsia="zh-CN"/>
        </w:rPr>
        <w:t xml:space="preserve">Рекомендацию МСЭ-R </w:t>
      </w:r>
      <w:proofErr w:type="spellStart"/>
      <w:r w:rsidRPr="0060437A">
        <w:rPr>
          <w:lang w:val="ru-RU" w:eastAsia="zh-CN"/>
        </w:rPr>
        <w:t>M.1076</w:t>
      </w:r>
      <w:proofErr w:type="spellEnd"/>
      <w:r w:rsidRPr="0060437A">
        <w:rPr>
          <w:lang w:val="ru-RU" w:eastAsia="zh-CN"/>
        </w:rPr>
        <w:t xml:space="preserve"> "Системы беспроводной связи для лиц с нарушением слуха";</w:t>
      </w:r>
    </w:p>
    <w:p w:rsidR="00865123" w:rsidRPr="0060437A" w:rsidRDefault="00865123" w:rsidP="0060437A">
      <w:pPr>
        <w:pStyle w:val="enumlev1"/>
        <w:rPr>
          <w:i/>
          <w:iCs/>
          <w:lang w:val="ru-RU" w:eastAsia="zh-CN"/>
        </w:rPr>
      </w:pPr>
      <w:proofErr w:type="spellStart"/>
      <w:r w:rsidRPr="0060437A">
        <w:rPr>
          <w:lang w:val="ru-RU" w:eastAsia="zh-CN"/>
        </w:rPr>
        <w:t>ii</w:t>
      </w:r>
      <w:proofErr w:type="spellEnd"/>
      <w:r w:rsidRPr="0060437A">
        <w:rPr>
          <w:lang w:val="ru-RU" w:eastAsia="zh-CN"/>
        </w:rPr>
        <w:t>)</w:t>
      </w:r>
      <w:r w:rsidRPr="0060437A">
        <w:rPr>
          <w:i/>
          <w:iCs/>
          <w:lang w:val="ru-RU" w:eastAsia="zh-CN"/>
        </w:rPr>
        <w:tab/>
      </w:r>
      <w:r w:rsidRPr="0060437A">
        <w:rPr>
          <w:lang w:val="ru-RU" w:eastAsia="zh-CN"/>
        </w:rPr>
        <w:t xml:space="preserve">соответствующие части </w:t>
      </w:r>
      <w:r w:rsidR="00C146C6" w:rsidRPr="0060437A">
        <w:rPr>
          <w:lang w:val="ru-RU" w:eastAsia="zh-CN"/>
        </w:rPr>
        <w:t>"</w:t>
      </w:r>
      <w:r w:rsidRPr="0060437A">
        <w:rPr>
          <w:lang w:val="ru-RU" w:eastAsia="zh-CN"/>
        </w:rPr>
        <w:t xml:space="preserve">Справочника </w:t>
      </w:r>
      <w:r w:rsidR="00C146C6" w:rsidRPr="0060437A">
        <w:rPr>
          <w:lang w:val="ru-RU" w:eastAsia="zh-CN"/>
        </w:rPr>
        <w:t xml:space="preserve">по </w:t>
      </w:r>
      <w:proofErr w:type="spellStart"/>
      <w:r w:rsidR="00C146C6" w:rsidRPr="0060437A">
        <w:rPr>
          <w:lang w:val="ru-RU" w:eastAsia="zh-CN"/>
        </w:rPr>
        <w:t>ЦНТВ</w:t>
      </w:r>
      <w:proofErr w:type="spellEnd"/>
      <w:r w:rsidRPr="0060437A">
        <w:rPr>
          <w:lang w:val="ru-RU" w:eastAsia="zh-CN"/>
        </w:rPr>
        <w:t xml:space="preserve"> </w:t>
      </w:r>
      <w:r w:rsidR="0060437A">
        <w:rPr>
          <w:lang w:val="ru-RU" w:eastAsia="zh-CN"/>
        </w:rPr>
        <w:t>−</w:t>
      </w:r>
      <w:r w:rsidR="00C146C6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 xml:space="preserve">Цифровое наземное телевизионное вещание в диапазонах </w:t>
      </w:r>
      <w:proofErr w:type="spellStart"/>
      <w:r w:rsidRPr="0060437A">
        <w:rPr>
          <w:lang w:val="ru-RU" w:eastAsia="zh-CN"/>
        </w:rPr>
        <w:t>ОВЧ</w:t>
      </w:r>
      <w:proofErr w:type="spellEnd"/>
      <w:r w:rsidRPr="0060437A">
        <w:rPr>
          <w:lang w:val="ru-RU" w:eastAsia="zh-CN"/>
        </w:rPr>
        <w:t>/УВЧ"</w:t>
      </w:r>
      <w:r w:rsidR="00C146C6" w:rsidRPr="0060437A">
        <w:rPr>
          <w:lang w:val="ru-RU" w:eastAsia="zh-CN"/>
        </w:rPr>
        <w:t xml:space="preserve"> МСЭ-R</w:t>
      </w:r>
      <w:r w:rsidRPr="0060437A">
        <w:rPr>
          <w:lang w:val="ru-RU" w:eastAsia="zh-CN"/>
        </w:rPr>
        <w:t>, где приводятся метод</w:t>
      </w:r>
      <w:r w:rsidR="00C146C6" w:rsidRPr="0060437A">
        <w:rPr>
          <w:lang w:val="ru-RU" w:eastAsia="zh-CN"/>
        </w:rPr>
        <w:t>ы</w:t>
      </w:r>
      <w:r w:rsidRPr="0060437A">
        <w:rPr>
          <w:lang w:val="ru-RU" w:eastAsia="zh-CN"/>
        </w:rPr>
        <w:t xml:space="preserve"> доставки программ людям с проблемами слуха;</w:t>
      </w:r>
    </w:p>
    <w:p w:rsidR="003D68FA" w:rsidRPr="0060437A" w:rsidRDefault="003D68FA" w:rsidP="007A0681">
      <w:pPr>
        <w:pStyle w:val="enumlev1"/>
        <w:rPr>
          <w:lang w:val="ru-RU" w:eastAsia="zh-CN"/>
        </w:rPr>
      </w:pPr>
      <w:proofErr w:type="spellStart"/>
      <w:r w:rsidRPr="0060437A">
        <w:rPr>
          <w:lang w:val="ru-RU" w:eastAsia="zh-CN"/>
        </w:rPr>
        <w:t>iii</w:t>
      </w:r>
      <w:proofErr w:type="spellEnd"/>
      <w:r w:rsidRPr="0060437A">
        <w:rPr>
          <w:lang w:val="ru-RU" w:eastAsia="zh-CN"/>
        </w:rPr>
        <w:t>)</w:t>
      </w:r>
      <w:r w:rsidRPr="0060437A">
        <w:rPr>
          <w:lang w:val="ru-RU" w:eastAsia="zh-CN"/>
        </w:rPr>
        <w:tab/>
      </w:r>
      <w:r w:rsidR="002666A4" w:rsidRPr="0060437A">
        <w:rPr>
          <w:lang w:val="ru-RU" w:eastAsia="zh-CN"/>
        </w:rPr>
        <w:t>инициативы,</w:t>
      </w:r>
      <w:r w:rsidRPr="0060437A">
        <w:rPr>
          <w:lang w:val="ru-RU" w:eastAsia="zh-CN"/>
        </w:rPr>
        <w:t xml:space="preserve"> </w:t>
      </w:r>
      <w:r w:rsidR="002666A4" w:rsidRPr="0060437A">
        <w:rPr>
          <w:lang w:val="ru-RU" w:eastAsia="zh-CN"/>
        </w:rPr>
        <w:t>направленные на преодоление</w:t>
      </w:r>
      <w:r w:rsidRPr="0060437A">
        <w:rPr>
          <w:lang w:val="ru-RU" w:eastAsia="zh-CN"/>
        </w:rPr>
        <w:t xml:space="preserve"> </w:t>
      </w:r>
      <w:r w:rsidR="002666A4" w:rsidRPr="0060437A">
        <w:rPr>
          <w:color w:val="000000"/>
          <w:lang w:val="ru-RU"/>
        </w:rPr>
        <w:t xml:space="preserve">"цифрового разрыва" </w:t>
      </w:r>
      <w:r w:rsidR="00736978" w:rsidRPr="0060437A">
        <w:rPr>
          <w:color w:val="000000"/>
          <w:lang w:val="ru-RU"/>
        </w:rPr>
        <w:t>для лиц с ограниченными возможностями</w:t>
      </w:r>
      <w:r w:rsidRPr="0060437A">
        <w:rPr>
          <w:lang w:val="ru-RU" w:eastAsia="zh-CN"/>
        </w:rPr>
        <w:t xml:space="preserve">, </w:t>
      </w:r>
      <w:r w:rsidR="00736978" w:rsidRPr="0060437A">
        <w:rPr>
          <w:lang w:val="ru-RU" w:eastAsia="zh-CN"/>
        </w:rPr>
        <w:t>включая работу</w:t>
      </w:r>
      <w:r w:rsidRPr="0060437A">
        <w:rPr>
          <w:lang w:val="ru-RU" w:eastAsia="zh-CN"/>
        </w:rPr>
        <w:t xml:space="preserve"> </w:t>
      </w:r>
      <w:r w:rsidR="00736978" w:rsidRPr="0060437A">
        <w:rPr>
          <w:lang w:val="ru-RU" w:eastAsia="zh-CN"/>
        </w:rPr>
        <w:t>6-й Исследовательской комиссии</w:t>
      </w:r>
      <w:r w:rsidRPr="0060437A">
        <w:rPr>
          <w:lang w:val="ru-RU" w:eastAsia="zh-CN"/>
        </w:rPr>
        <w:t xml:space="preserve"> </w:t>
      </w:r>
      <w:r w:rsidR="00621788" w:rsidRPr="0060437A">
        <w:rPr>
          <w:lang w:val="ru-RU" w:eastAsia="zh-CN"/>
        </w:rPr>
        <w:t>МСЭ</w:t>
      </w:r>
      <w:r w:rsidR="00621788" w:rsidRPr="0060437A">
        <w:rPr>
          <w:lang w:val="ru-RU" w:eastAsia="zh-CN"/>
        </w:rPr>
        <w:noBreakHyphen/>
      </w:r>
      <w:r w:rsidRPr="0060437A">
        <w:rPr>
          <w:lang w:val="ru-RU" w:eastAsia="zh-CN"/>
        </w:rPr>
        <w:t xml:space="preserve">R </w:t>
      </w:r>
      <w:r w:rsidR="00736978" w:rsidRPr="0060437A">
        <w:rPr>
          <w:color w:val="000000"/>
          <w:lang w:val="ru-RU"/>
        </w:rPr>
        <w:t xml:space="preserve">по радиовещанию и создание новой </w:t>
      </w:r>
      <w:proofErr w:type="spellStart"/>
      <w:r w:rsidR="00736978" w:rsidRPr="0060437A">
        <w:rPr>
          <w:color w:val="000000"/>
          <w:lang w:val="ru-RU"/>
        </w:rPr>
        <w:t>Межсекторальной</w:t>
      </w:r>
      <w:proofErr w:type="spellEnd"/>
      <w:r w:rsidR="00736978" w:rsidRPr="0060437A">
        <w:rPr>
          <w:color w:val="000000"/>
          <w:lang w:val="ru-RU"/>
        </w:rPr>
        <w:t xml:space="preserve"> группы Докладчика </w:t>
      </w:r>
      <w:r w:rsidR="00736978" w:rsidRPr="0060437A">
        <w:rPr>
          <w:lang w:val="ru-RU" w:eastAsia="zh-CN"/>
        </w:rPr>
        <w:t>МСЭ</w:t>
      </w:r>
      <w:r w:rsidR="007A0681" w:rsidRPr="0060437A">
        <w:rPr>
          <w:lang w:val="ru-RU" w:eastAsia="zh-CN"/>
        </w:rPr>
        <w:noBreakHyphen/>
      </w:r>
      <w:r w:rsidR="00736978" w:rsidRPr="0060437A">
        <w:rPr>
          <w:lang w:val="ru-RU" w:eastAsia="zh-CN"/>
        </w:rPr>
        <w:t>R и МСЭ</w:t>
      </w:r>
      <w:r w:rsidR="007A0681" w:rsidRPr="0060437A">
        <w:rPr>
          <w:lang w:val="ru-RU" w:eastAsia="zh-CN"/>
        </w:rPr>
        <w:noBreakHyphen/>
      </w:r>
      <w:r w:rsidR="00736978" w:rsidRPr="0060437A">
        <w:rPr>
          <w:lang w:val="ru-RU" w:eastAsia="zh-CN"/>
        </w:rPr>
        <w:t>T</w:t>
      </w:r>
      <w:r w:rsidR="00736978" w:rsidRPr="0060437A">
        <w:rPr>
          <w:color w:val="000000"/>
          <w:lang w:val="ru-RU"/>
        </w:rPr>
        <w:t xml:space="preserve"> по доступности аудиовизуальных средств массовой информации (</w:t>
      </w:r>
      <w:proofErr w:type="spellStart"/>
      <w:r w:rsidR="00736978" w:rsidRPr="0060437A">
        <w:rPr>
          <w:color w:val="000000"/>
          <w:lang w:val="ru-RU"/>
        </w:rPr>
        <w:t>МГД</w:t>
      </w:r>
      <w:r w:rsidR="007A0681" w:rsidRPr="0060437A">
        <w:rPr>
          <w:color w:val="000000"/>
          <w:lang w:val="ru-RU"/>
        </w:rPr>
        <w:noBreakHyphen/>
      </w:r>
      <w:r w:rsidR="00736978" w:rsidRPr="0060437A">
        <w:rPr>
          <w:color w:val="000000"/>
          <w:lang w:val="ru-RU"/>
        </w:rPr>
        <w:t>AVA</w:t>
      </w:r>
      <w:proofErr w:type="spellEnd"/>
      <w:r w:rsidR="00736978" w:rsidRPr="0060437A">
        <w:rPr>
          <w:lang w:val="ru-RU" w:eastAsia="zh-CN"/>
        </w:rPr>
        <w:t>)</w:t>
      </w:r>
      <w:r w:rsidRPr="0060437A">
        <w:rPr>
          <w:lang w:val="ru-RU" w:eastAsia="zh-CN"/>
        </w:rPr>
        <w:t>;</w:t>
      </w:r>
    </w:p>
    <w:p w:rsidR="003D68FA" w:rsidRPr="0060437A" w:rsidRDefault="003D68FA" w:rsidP="00AC5EBA">
      <w:pPr>
        <w:pStyle w:val="enumlev1"/>
        <w:rPr>
          <w:lang w:val="ru-RU" w:eastAsia="zh-CN"/>
        </w:rPr>
      </w:pPr>
      <w:proofErr w:type="spellStart"/>
      <w:r w:rsidRPr="0060437A">
        <w:rPr>
          <w:lang w:val="ru-RU" w:eastAsia="zh-CN"/>
        </w:rPr>
        <w:t>iv</w:t>
      </w:r>
      <w:proofErr w:type="spellEnd"/>
      <w:r w:rsidRPr="0060437A">
        <w:rPr>
          <w:lang w:val="ru-RU" w:eastAsia="zh-CN"/>
        </w:rPr>
        <w:t>)</w:t>
      </w:r>
      <w:r w:rsidRPr="0060437A">
        <w:rPr>
          <w:lang w:val="ru-RU" w:eastAsia="zh-CN"/>
        </w:rPr>
        <w:tab/>
      </w:r>
      <w:r w:rsidR="00736978" w:rsidRPr="0060437A">
        <w:rPr>
          <w:lang w:val="ru-RU" w:eastAsia="zh-CN"/>
        </w:rPr>
        <w:t>работу Рабочих групп</w:t>
      </w:r>
      <w:r w:rsidRPr="0060437A">
        <w:rPr>
          <w:lang w:val="ru-RU" w:eastAsia="zh-CN"/>
        </w:rPr>
        <w:t xml:space="preserve"> </w:t>
      </w:r>
      <w:proofErr w:type="spellStart"/>
      <w:r w:rsidRPr="0060437A">
        <w:rPr>
          <w:lang w:val="ru-RU" w:eastAsia="zh-CN"/>
        </w:rPr>
        <w:t>4A</w:t>
      </w:r>
      <w:proofErr w:type="spellEnd"/>
      <w:r w:rsidRPr="0060437A">
        <w:rPr>
          <w:lang w:val="ru-RU" w:eastAsia="zh-CN"/>
        </w:rPr>
        <w:t xml:space="preserve"> </w:t>
      </w:r>
      <w:r w:rsidR="00621788" w:rsidRPr="0060437A">
        <w:rPr>
          <w:lang w:val="ru-RU" w:eastAsia="zh-CN"/>
        </w:rPr>
        <w:t>и</w:t>
      </w:r>
      <w:r w:rsidRPr="0060437A">
        <w:rPr>
          <w:lang w:val="ru-RU" w:eastAsia="zh-CN"/>
        </w:rPr>
        <w:t xml:space="preserve"> </w:t>
      </w:r>
      <w:proofErr w:type="spellStart"/>
      <w:r w:rsidRPr="0060437A">
        <w:rPr>
          <w:lang w:val="ru-RU" w:eastAsia="zh-CN"/>
        </w:rPr>
        <w:t>4B</w:t>
      </w:r>
      <w:proofErr w:type="spellEnd"/>
      <w:r w:rsidRPr="0060437A">
        <w:rPr>
          <w:lang w:val="ru-RU" w:eastAsia="zh-CN"/>
        </w:rPr>
        <w:t xml:space="preserve"> 4</w:t>
      </w:r>
      <w:r w:rsidR="00621788" w:rsidRPr="0060437A">
        <w:rPr>
          <w:lang w:val="ru-RU" w:eastAsia="zh-CN"/>
        </w:rPr>
        <w:t>-й Исследовательской комиссии и</w:t>
      </w:r>
      <w:r w:rsidRPr="0060437A">
        <w:rPr>
          <w:lang w:val="ru-RU" w:eastAsia="zh-CN"/>
        </w:rPr>
        <w:t xml:space="preserve"> </w:t>
      </w:r>
      <w:r w:rsidR="00736978" w:rsidRPr="0060437A">
        <w:rPr>
          <w:lang w:val="ru-RU" w:eastAsia="zh-CN"/>
        </w:rPr>
        <w:t>Рабочих групп</w:t>
      </w:r>
      <w:r w:rsidRPr="0060437A">
        <w:rPr>
          <w:lang w:val="ru-RU" w:eastAsia="zh-CN"/>
        </w:rPr>
        <w:t xml:space="preserve"> </w:t>
      </w:r>
      <w:proofErr w:type="spellStart"/>
      <w:r w:rsidRPr="0060437A">
        <w:rPr>
          <w:lang w:val="ru-RU" w:eastAsia="zh-CN"/>
        </w:rPr>
        <w:t>5A</w:t>
      </w:r>
      <w:proofErr w:type="spellEnd"/>
      <w:r w:rsidRPr="0060437A">
        <w:rPr>
          <w:lang w:val="ru-RU" w:eastAsia="zh-CN"/>
        </w:rPr>
        <w:t xml:space="preserve"> </w:t>
      </w:r>
      <w:r w:rsidR="00621788" w:rsidRPr="0060437A">
        <w:rPr>
          <w:lang w:val="ru-RU" w:eastAsia="zh-CN"/>
        </w:rPr>
        <w:t>и</w:t>
      </w:r>
      <w:r w:rsidRPr="0060437A">
        <w:rPr>
          <w:lang w:val="ru-RU" w:eastAsia="zh-CN"/>
        </w:rPr>
        <w:t xml:space="preserve"> </w:t>
      </w:r>
      <w:proofErr w:type="spellStart"/>
      <w:r w:rsidRPr="0060437A">
        <w:rPr>
          <w:lang w:val="ru-RU" w:eastAsia="zh-CN"/>
        </w:rPr>
        <w:t>5D</w:t>
      </w:r>
      <w:proofErr w:type="spellEnd"/>
      <w:r w:rsidRPr="0060437A">
        <w:rPr>
          <w:lang w:val="ru-RU" w:eastAsia="zh-CN"/>
        </w:rPr>
        <w:t xml:space="preserve"> 5</w:t>
      </w:r>
      <w:r w:rsidR="00621788" w:rsidRPr="0060437A">
        <w:rPr>
          <w:lang w:val="ru-RU" w:eastAsia="zh-CN"/>
        </w:rPr>
        <w:t>-й Исследовательской комиссии</w:t>
      </w:r>
      <w:r w:rsidRPr="0060437A">
        <w:rPr>
          <w:lang w:val="ru-RU" w:eastAsia="zh-CN"/>
        </w:rPr>
        <w:t xml:space="preserve"> </w:t>
      </w:r>
      <w:r w:rsidR="00621788" w:rsidRPr="0060437A">
        <w:rPr>
          <w:lang w:val="ru-RU" w:eastAsia="zh-CN"/>
        </w:rPr>
        <w:t xml:space="preserve">МСЭ-R </w:t>
      </w:r>
      <w:r w:rsidR="00AC5EBA" w:rsidRPr="0060437A">
        <w:rPr>
          <w:lang w:val="ru-RU" w:eastAsia="zh-CN"/>
        </w:rPr>
        <w:t>по</w:t>
      </w:r>
      <w:r w:rsidRPr="0060437A">
        <w:rPr>
          <w:lang w:val="ru-RU" w:eastAsia="zh-CN"/>
        </w:rPr>
        <w:t xml:space="preserve"> </w:t>
      </w:r>
      <w:r w:rsidR="00AC5EBA" w:rsidRPr="0060437A">
        <w:rPr>
          <w:color w:val="000000"/>
          <w:lang w:val="ru-RU"/>
        </w:rPr>
        <w:t xml:space="preserve">совершенствованию доступа к цифровым слуховым аппаратам </w:t>
      </w:r>
      <w:r w:rsidR="00AC5EBA" w:rsidRPr="0060437A">
        <w:rPr>
          <w:lang w:val="ru-RU" w:eastAsia="zh-CN"/>
        </w:rPr>
        <w:t>во всем мире</w:t>
      </w:r>
      <w:r w:rsidRPr="0060437A">
        <w:rPr>
          <w:lang w:val="ru-RU" w:eastAsia="zh-CN"/>
        </w:rPr>
        <w:t xml:space="preserve">; </w:t>
      </w:r>
      <w:r w:rsidR="00AC5EBA" w:rsidRPr="0060437A">
        <w:rPr>
          <w:lang w:val="ru-RU" w:eastAsia="zh-CN"/>
        </w:rPr>
        <w:t>и</w:t>
      </w:r>
      <w:r w:rsidRPr="0060437A">
        <w:rPr>
          <w:lang w:val="ru-RU" w:eastAsia="zh-CN"/>
        </w:rPr>
        <w:t xml:space="preserve"> </w:t>
      </w:r>
      <w:r w:rsidR="00AC5EBA" w:rsidRPr="0060437A">
        <w:rPr>
          <w:lang w:val="ru-RU" w:eastAsia="zh-CN"/>
        </w:rPr>
        <w:t>чтобы признать</w:t>
      </w:r>
      <w:r w:rsidRPr="0060437A">
        <w:rPr>
          <w:lang w:val="ru-RU" w:eastAsia="zh-CN"/>
        </w:rPr>
        <w:t xml:space="preserve"> </w:t>
      </w:r>
      <w:r w:rsidR="00AC5EBA" w:rsidRPr="0060437A">
        <w:rPr>
          <w:lang w:val="ru-RU" w:eastAsia="zh-CN"/>
        </w:rPr>
        <w:t xml:space="preserve">барьеры, создаваемые в результате использования спектра без учета потребностей </w:t>
      </w:r>
      <w:r w:rsidR="00AC5EBA" w:rsidRPr="0060437A">
        <w:rPr>
          <w:color w:val="000000"/>
          <w:lang w:val="ru-RU"/>
        </w:rPr>
        <w:t>лиц с ограниченными возможностями и лиц с особыми потребностями</w:t>
      </w:r>
      <w:r w:rsidRPr="0060437A">
        <w:rPr>
          <w:lang w:val="ru-RU" w:eastAsia="zh-CN"/>
        </w:rPr>
        <w:t>,</w:t>
      </w:r>
    </w:p>
    <w:p w:rsidR="003D68FA" w:rsidRPr="0060437A" w:rsidRDefault="00ED4482" w:rsidP="00AD0FFB">
      <w:pPr>
        <w:pStyle w:val="Call"/>
        <w:rPr>
          <w:i w:val="0"/>
          <w:iCs/>
          <w:lang w:val="ru-RU" w:eastAsia="zh-CN"/>
        </w:rPr>
      </w:pPr>
      <w:r w:rsidRPr="0060437A">
        <w:rPr>
          <w:lang w:val="ru-RU" w:eastAsia="zh-CN"/>
        </w:rPr>
        <w:t>учитывая</w:t>
      </w:r>
      <w:r w:rsidR="00621788" w:rsidRPr="0060437A">
        <w:rPr>
          <w:i w:val="0"/>
          <w:iCs/>
          <w:lang w:val="ru-RU" w:eastAsia="zh-CN"/>
        </w:rPr>
        <w:t>,</w:t>
      </w:r>
    </w:p>
    <w:p w:rsidR="003D68FA" w:rsidRPr="0060437A" w:rsidRDefault="00ED4482" w:rsidP="0055149E">
      <w:pPr>
        <w:rPr>
          <w:lang w:val="ru-RU" w:eastAsia="zh-CN"/>
        </w:rPr>
      </w:pPr>
      <w:r w:rsidRPr="0060437A">
        <w:rPr>
          <w:lang w:val="ru-RU" w:eastAsia="zh-CN"/>
        </w:rPr>
        <w:t>что использование</w:t>
      </w:r>
      <w:r w:rsidR="003D68FA" w:rsidRPr="0060437A">
        <w:rPr>
          <w:lang w:val="ru-RU" w:eastAsia="zh-CN"/>
        </w:rPr>
        <w:t xml:space="preserve"> </w:t>
      </w:r>
      <w:r w:rsidRPr="0060437A">
        <w:rPr>
          <w:color w:val="000000"/>
          <w:lang w:val="ru-RU"/>
        </w:rPr>
        <w:t>электросвязи/ИКТ лицами с ограниченными возможностями и лицами с особыми потребностями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является важным инструментом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 xml:space="preserve">их </w:t>
      </w:r>
      <w:r w:rsidRPr="0060437A">
        <w:rPr>
          <w:color w:val="000000"/>
          <w:lang w:val="ru-RU"/>
        </w:rPr>
        <w:t>личностного, социального и экономического развития</w:t>
      </w:r>
      <w:r w:rsidR="003D68FA" w:rsidRPr="0060437A">
        <w:rPr>
          <w:lang w:val="ru-RU" w:eastAsia="zh-CN"/>
        </w:rPr>
        <w:t xml:space="preserve">, </w:t>
      </w:r>
      <w:r w:rsidRPr="0060437A">
        <w:rPr>
          <w:lang w:val="ru-RU" w:eastAsia="zh-CN"/>
        </w:rPr>
        <w:t>предоставля</w:t>
      </w:r>
      <w:r w:rsidR="0055149E" w:rsidRPr="0060437A">
        <w:rPr>
          <w:lang w:val="ru-RU" w:eastAsia="zh-CN"/>
        </w:rPr>
        <w:t>ющим</w:t>
      </w:r>
      <w:r w:rsidRPr="0060437A">
        <w:rPr>
          <w:lang w:val="ru-RU" w:eastAsia="zh-CN"/>
        </w:rPr>
        <w:t xml:space="preserve"> им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>возможность</w:t>
      </w:r>
      <w:r w:rsidR="003D68FA" w:rsidRPr="0060437A">
        <w:rPr>
          <w:lang w:val="ru-RU" w:eastAsia="zh-CN"/>
        </w:rPr>
        <w:t xml:space="preserve"> </w:t>
      </w:r>
      <w:r w:rsidR="00BD4325" w:rsidRPr="0060437A">
        <w:rPr>
          <w:lang w:val="ru-RU" w:eastAsia="zh-CN"/>
        </w:rPr>
        <w:t>жить автономной жизнью</w:t>
      </w:r>
      <w:r w:rsidR="003D68FA" w:rsidRPr="0060437A">
        <w:rPr>
          <w:lang w:val="ru-RU" w:eastAsia="zh-CN"/>
        </w:rPr>
        <w:t xml:space="preserve">; </w:t>
      </w:r>
    </w:p>
    <w:p w:rsidR="003D68FA" w:rsidRPr="0060437A" w:rsidRDefault="00BD4325" w:rsidP="0055149E">
      <w:pPr>
        <w:pStyle w:val="Call"/>
        <w:rPr>
          <w:lang w:val="ru-RU" w:eastAsia="zh-CN"/>
        </w:rPr>
      </w:pPr>
      <w:r w:rsidRPr="0060437A">
        <w:rPr>
          <w:lang w:val="ru-RU" w:eastAsia="zh-CN"/>
        </w:rPr>
        <w:t>решает поручит</w:t>
      </w:r>
      <w:bookmarkStart w:id="17" w:name="_GoBack"/>
      <w:bookmarkEnd w:id="17"/>
      <w:r w:rsidRPr="0060437A">
        <w:rPr>
          <w:lang w:val="ru-RU" w:eastAsia="zh-CN"/>
        </w:rPr>
        <w:t>ь</w:t>
      </w:r>
      <w:r w:rsidR="003D68FA" w:rsidRPr="0060437A">
        <w:rPr>
          <w:lang w:val="ru-RU" w:eastAsia="zh-CN"/>
        </w:rPr>
        <w:t xml:space="preserve"> </w:t>
      </w:r>
      <w:r w:rsidRPr="0060437A">
        <w:rPr>
          <w:lang w:val="ru-RU" w:eastAsia="zh-CN"/>
        </w:rPr>
        <w:t xml:space="preserve">Директору </w:t>
      </w:r>
      <w:r w:rsidR="0055149E" w:rsidRPr="0060437A">
        <w:rPr>
          <w:lang w:val="ru-RU" w:eastAsia="zh-CN"/>
        </w:rPr>
        <w:t>Б</w:t>
      </w:r>
      <w:r w:rsidRPr="0060437A">
        <w:rPr>
          <w:lang w:val="ru-RU" w:eastAsia="zh-CN"/>
        </w:rPr>
        <w:t>юро радиосвязи</w:t>
      </w:r>
    </w:p>
    <w:p w:rsidR="003D68FA" w:rsidRPr="0060437A" w:rsidRDefault="003D68FA" w:rsidP="00BD4325">
      <w:pPr>
        <w:rPr>
          <w:lang w:val="ru-RU" w:eastAsia="zh-CN"/>
        </w:rPr>
      </w:pPr>
      <w:r w:rsidRPr="0060437A">
        <w:rPr>
          <w:lang w:val="ru-RU" w:eastAsia="zh-CN"/>
        </w:rPr>
        <w:t>1</w:t>
      </w:r>
      <w:r w:rsidRPr="0060437A">
        <w:rPr>
          <w:lang w:val="ru-RU" w:eastAsia="zh-CN"/>
        </w:rPr>
        <w:tab/>
      </w:r>
      <w:r w:rsidR="00BD4325" w:rsidRPr="0060437A">
        <w:rPr>
          <w:lang w:val="ru-RU" w:eastAsia="zh-CN"/>
        </w:rPr>
        <w:t>продолжать проводить исследования</w:t>
      </w:r>
      <w:r w:rsidRPr="0060437A">
        <w:rPr>
          <w:lang w:val="ru-RU" w:eastAsia="zh-CN"/>
        </w:rPr>
        <w:t xml:space="preserve">, </w:t>
      </w:r>
      <w:r w:rsidR="00BD4325" w:rsidRPr="0060437A">
        <w:rPr>
          <w:lang w:val="ru-RU" w:eastAsia="zh-CN"/>
        </w:rPr>
        <w:t>научные изыскания</w:t>
      </w:r>
      <w:r w:rsidRPr="0060437A">
        <w:rPr>
          <w:lang w:val="ru-RU" w:eastAsia="zh-CN"/>
        </w:rPr>
        <w:t xml:space="preserve">, </w:t>
      </w:r>
      <w:r w:rsidR="00BD4325" w:rsidRPr="0060437A">
        <w:rPr>
          <w:lang w:val="ru-RU" w:eastAsia="zh-CN"/>
        </w:rPr>
        <w:t>разрабатывать руководящие указания и рекомендации</w:t>
      </w:r>
      <w:r w:rsidRPr="0060437A">
        <w:rPr>
          <w:lang w:val="ru-RU" w:eastAsia="zh-CN"/>
        </w:rPr>
        <w:t xml:space="preserve">, </w:t>
      </w:r>
      <w:r w:rsidR="00BD4325" w:rsidRPr="0060437A">
        <w:rPr>
          <w:lang w:val="ru-RU" w:eastAsia="zh-CN"/>
        </w:rPr>
        <w:t>касающиеся д</w:t>
      </w:r>
      <w:r w:rsidR="00BD4325" w:rsidRPr="0060437A">
        <w:rPr>
          <w:color w:val="000000"/>
          <w:lang w:val="ru-RU"/>
        </w:rPr>
        <w:t>оступности электросвязи/ИКТ для лиц с ограниченными возможностями и лиц с особыми потребностями,</w:t>
      </w:r>
      <w:r w:rsidRPr="0060437A">
        <w:rPr>
          <w:lang w:val="ru-RU" w:eastAsia="zh-CN"/>
        </w:rPr>
        <w:t xml:space="preserve"> </w:t>
      </w:r>
      <w:r w:rsidR="00BD4325" w:rsidRPr="0060437A">
        <w:rPr>
          <w:lang w:val="ru-RU" w:eastAsia="zh-CN"/>
        </w:rPr>
        <w:t>в тесном сотрудничестве с</w:t>
      </w:r>
      <w:r w:rsidRPr="0060437A">
        <w:rPr>
          <w:lang w:val="ru-RU" w:eastAsia="zh-CN"/>
        </w:rPr>
        <w:t xml:space="preserve"> </w:t>
      </w:r>
      <w:r w:rsidR="00621788" w:rsidRPr="0060437A">
        <w:rPr>
          <w:lang w:val="ru-RU" w:eastAsia="zh-CN"/>
        </w:rPr>
        <w:t>МСЭ</w:t>
      </w:r>
      <w:r w:rsidRPr="0060437A">
        <w:rPr>
          <w:lang w:val="ru-RU" w:eastAsia="zh-CN"/>
        </w:rPr>
        <w:t xml:space="preserve">-T </w:t>
      </w:r>
      <w:r w:rsidR="00621788" w:rsidRPr="0060437A">
        <w:rPr>
          <w:lang w:val="ru-RU" w:eastAsia="zh-CN"/>
        </w:rPr>
        <w:t>и</w:t>
      </w:r>
      <w:r w:rsidRPr="0060437A">
        <w:rPr>
          <w:lang w:val="ru-RU" w:eastAsia="zh-CN"/>
        </w:rPr>
        <w:t xml:space="preserve"> </w:t>
      </w:r>
      <w:r w:rsidR="00621788" w:rsidRPr="0060437A">
        <w:rPr>
          <w:lang w:val="ru-RU" w:eastAsia="zh-CN"/>
        </w:rPr>
        <w:t>МСЭ</w:t>
      </w:r>
      <w:r w:rsidRPr="0060437A">
        <w:rPr>
          <w:lang w:val="ru-RU" w:eastAsia="zh-CN"/>
        </w:rPr>
        <w:t>-D;</w:t>
      </w:r>
    </w:p>
    <w:p w:rsidR="003D68FA" w:rsidRPr="0060437A" w:rsidRDefault="003D68FA" w:rsidP="007A0681">
      <w:pPr>
        <w:rPr>
          <w:lang w:val="ru-RU" w:eastAsia="zh-CN"/>
        </w:rPr>
      </w:pPr>
      <w:r w:rsidRPr="0060437A">
        <w:rPr>
          <w:lang w:val="ru-RU" w:eastAsia="zh-CN"/>
        </w:rPr>
        <w:t>2</w:t>
      </w:r>
      <w:r w:rsidRPr="0060437A">
        <w:rPr>
          <w:lang w:val="ru-RU" w:eastAsia="zh-CN"/>
        </w:rPr>
        <w:tab/>
      </w:r>
      <w:r w:rsidR="00BD4325" w:rsidRPr="0060437A">
        <w:rPr>
          <w:lang w:val="ru-RU" w:eastAsia="zh-CN"/>
        </w:rPr>
        <w:t xml:space="preserve">сотрудничать с Директорами </w:t>
      </w:r>
      <w:r w:rsidR="00BD4325" w:rsidRPr="0060437A">
        <w:rPr>
          <w:color w:val="000000"/>
          <w:lang w:val="ru-RU"/>
        </w:rPr>
        <w:t xml:space="preserve">Бюро развития электросвязи </w:t>
      </w:r>
      <w:r w:rsidR="00BD4325" w:rsidRPr="0060437A">
        <w:rPr>
          <w:lang w:val="ru-RU" w:eastAsia="zh-CN"/>
        </w:rPr>
        <w:t xml:space="preserve">и </w:t>
      </w:r>
      <w:r w:rsidR="00BD4325" w:rsidRPr="0060437A">
        <w:rPr>
          <w:color w:val="000000"/>
          <w:lang w:val="ru-RU"/>
        </w:rPr>
        <w:t>Бюро стандартизации электросвязи</w:t>
      </w:r>
      <w:r w:rsidRPr="0060437A">
        <w:rPr>
          <w:lang w:val="ru-RU" w:eastAsia="zh-CN"/>
        </w:rPr>
        <w:t xml:space="preserve"> </w:t>
      </w:r>
      <w:r w:rsidR="00FA7D84" w:rsidRPr="0060437A">
        <w:rPr>
          <w:lang w:val="ru-RU" w:eastAsia="zh-CN"/>
        </w:rPr>
        <w:t xml:space="preserve">в непрерывной </w:t>
      </w:r>
      <w:r w:rsidR="0055149E" w:rsidRPr="0060437A">
        <w:rPr>
          <w:lang w:val="ru-RU" w:eastAsia="zh-CN"/>
        </w:rPr>
        <w:t xml:space="preserve">работе по </w:t>
      </w:r>
      <w:r w:rsidR="00FA7D84" w:rsidRPr="0060437A">
        <w:rPr>
          <w:lang w:val="ru-RU" w:eastAsia="zh-CN"/>
        </w:rPr>
        <w:t>разработке</w:t>
      </w:r>
      <w:r w:rsidR="00BD4325" w:rsidRPr="0060437A">
        <w:rPr>
          <w:color w:val="000000"/>
          <w:lang w:val="ru-RU"/>
        </w:rPr>
        <w:t xml:space="preserve"> устройств и приложений</w:t>
      </w:r>
      <w:r w:rsidR="00FA7D84" w:rsidRPr="0060437A">
        <w:rPr>
          <w:color w:val="000000"/>
          <w:lang w:val="ru-RU"/>
        </w:rPr>
        <w:t>,</w:t>
      </w:r>
      <w:r w:rsidR="00BD4325" w:rsidRPr="0060437A">
        <w:rPr>
          <w:color w:val="000000"/>
          <w:lang w:val="ru-RU"/>
        </w:rPr>
        <w:t xml:space="preserve"> </w:t>
      </w:r>
      <w:r w:rsidR="00FA7D84" w:rsidRPr="0060437A">
        <w:rPr>
          <w:lang w:val="ru-RU" w:eastAsia="zh-CN"/>
        </w:rPr>
        <w:t>способству</w:t>
      </w:r>
      <w:r w:rsidR="0055149E" w:rsidRPr="0060437A">
        <w:rPr>
          <w:lang w:val="ru-RU" w:eastAsia="zh-CN"/>
        </w:rPr>
        <w:t>ющих</w:t>
      </w:r>
      <w:r w:rsidR="00FA7D84" w:rsidRPr="0060437A">
        <w:rPr>
          <w:lang w:val="ru-RU" w:eastAsia="zh-CN"/>
        </w:rPr>
        <w:t xml:space="preserve"> обеспечению совместимости</w:t>
      </w:r>
      <w:r w:rsidRPr="0060437A">
        <w:rPr>
          <w:lang w:val="ru-RU" w:eastAsia="zh-CN"/>
        </w:rPr>
        <w:t xml:space="preserve"> </w:t>
      </w:r>
      <w:r w:rsidR="00FA7D84" w:rsidRPr="0060437A">
        <w:rPr>
          <w:lang w:val="ru-RU" w:eastAsia="zh-CN"/>
        </w:rPr>
        <w:t>новых технологий с уже существующими</w:t>
      </w:r>
      <w:r w:rsidRPr="0060437A">
        <w:rPr>
          <w:lang w:val="ru-RU" w:eastAsia="zh-CN"/>
        </w:rPr>
        <w:t xml:space="preserve">, </w:t>
      </w:r>
      <w:r w:rsidR="00FA7D84" w:rsidRPr="0060437A">
        <w:rPr>
          <w:lang w:val="ru-RU" w:eastAsia="zh-CN"/>
        </w:rPr>
        <w:t>в интересах</w:t>
      </w:r>
      <w:r w:rsidRPr="0060437A">
        <w:rPr>
          <w:lang w:val="ru-RU" w:eastAsia="zh-CN"/>
        </w:rPr>
        <w:t xml:space="preserve"> </w:t>
      </w:r>
      <w:r w:rsidR="00FA7D84" w:rsidRPr="0060437A">
        <w:rPr>
          <w:color w:val="000000"/>
          <w:lang w:val="ru-RU"/>
        </w:rPr>
        <w:t>электросвязи/информационно-коммуникационных технологий для лиц с ограниченными возможностями и лиц с особыми потребностями</w:t>
      </w:r>
      <w:r w:rsidRPr="0060437A">
        <w:rPr>
          <w:lang w:val="ru-RU" w:eastAsia="zh-CN"/>
        </w:rPr>
        <w:t xml:space="preserve">; </w:t>
      </w:r>
      <w:r w:rsidR="00FA7D84" w:rsidRPr="0060437A">
        <w:rPr>
          <w:lang w:val="ru-RU" w:eastAsia="zh-CN"/>
        </w:rPr>
        <w:t xml:space="preserve">учитывая необходимость защиты </w:t>
      </w:r>
      <w:r w:rsidR="00FA7D84" w:rsidRPr="0060437A">
        <w:rPr>
          <w:color w:val="000000"/>
          <w:lang w:val="ru-RU"/>
        </w:rPr>
        <w:t xml:space="preserve">лиц с ограниченными возможностями и лиц с особыми потребностями </w:t>
      </w:r>
      <w:r w:rsidR="00FA7D84" w:rsidRPr="0060437A">
        <w:rPr>
          <w:lang w:val="ru-RU" w:eastAsia="zh-CN"/>
        </w:rPr>
        <w:t>от новых барьеров,</w:t>
      </w:r>
      <w:r w:rsidRPr="0060437A">
        <w:rPr>
          <w:lang w:val="ru-RU" w:eastAsia="zh-CN"/>
        </w:rPr>
        <w:t xml:space="preserve"> </w:t>
      </w:r>
      <w:r w:rsidR="0055149E" w:rsidRPr="0060437A">
        <w:rPr>
          <w:lang w:val="ru-RU" w:eastAsia="zh-CN"/>
        </w:rPr>
        <w:t>возникающих</w:t>
      </w:r>
      <w:r w:rsidR="00FA7D84" w:rsidRPr="0060437A">
        <w:rPr>
          <w:lang w:val="ru-RU" w:eastAsia="zh-CN"/>
        </w:rPr>
        <w:t xml:space="preserve"> в результате использования</w:t>
      </w:r>
      <w:r w:rsidRPr="0060437A">
        <w:rPr>
          <w:lang w:val="ru-RU" w:eastAsia="zh-CN"/>
        </w:rPr>
        <w:t xml:space="preserve"> </w:t>
      </w:r>
      <w:r w:rsidR="00FA7D84" w:rsidRPr="0060437A">
        <w:rPr>
          <w:lang w:val="ru-RU" w:eastAsia="zh-CN"/>
        </w:rPr>
        <w:t>спектра,</w:t>
      </w:r>
      <w:r w:rsidRPr="0060437A">
        <w:rPr>
          <w:lang w:val="ru-RU" w:eastAsia="zh-CN"/>
        </w:rPr>
        <w:t xml:space="preserve"> </w:t>
      </w:r>
      <w:r w:rsidR="0055149E" w:rsidRPr="0060437A">
        <w:rPr>
          <w:lang w:val="ru-RU" w:eastAsia="zh-CN"/>
        </w:rPr>
        <w:t>а также</w:t>
      </w:r>
      <w:r w:rsidRPr="0060437A">
        <w:rPr>
          <w:lang w:val="ru-RU" w:eastAsia="zh-CN"/>
        </w:rPr>
        <w:t xml:space="preserve"> </w:t>
      </w:r>
      <w:r w:rsidR="00FA7D84" w:rsidRPr="0060437A">
        <w:rPr>
          <w:lang w:val="ru-RU" w:eastAsia="zh-CN"/>
        </w:rPr>
        <w:t>соответствующие вопросы,</w:t>
      </w:r>
      <w:r w:rsidRPr="0060437A">
        <w:rPr>
          <w:lang w:val="ru-RU" w:eastAsia="zh-CN"/>
        </w:rPr>
        <w:t xml:space="preserve"> </w:t>
      </w:r>
      <w:r w:rsidR="00FA7D84" w:rsidRPr="0060437A">
        <w:rPr>
          <w:lang w:val="ru-RU" w:eastAsia="zh-CN"/>
        </w:rPr>
        <w:t>вынесенные на</w:t>
      </w:r>
      <w:r w:rsidRPr="0060437A">
        <w:rPr>
          <w:lang w:val="ru-RU" w:eastAsia="zh-CN"/>
        </w:rPr>
        <w:t xml:space="preserve"> </w:t>
      </w:r>
      <w:proofErr w:type="spellStart"/>
      <w:r w:rsidR="00621788" w:rsidRPr="0060437A">
        <w:rPr>
          <w:lang w:val="ru-RU" w:eastAsia="zh-CN"/>
        </w:rPr>
        <w:t>ВКР</w:t>
      </w:r>
      <w:proofErr w:type="spellEnd"/>
      <w:r w:rsidRPr="0060437A">
        <w:rPr>
          <w:lang w:val="ru-RU" w:eastAsia="zh-CN"/>
        </w:rPr>
        <w:t>;</w:t>
      </w:r>
    </w:p>
    <w:p w:rsidR="003D68FA" w:rsidRPr="0060437A" w:rsidRDefault="003D68FA" w:rsidP="0060437A">
      <w:pPr>
        <w:keepNext/>
        <w:spacing w:after="240"/>
        <w:rPr>
          <w:lang w:val="ru-RU" w:eastAsia="zh-CN"/>
        </w:rPr>
      </w:pPr>
      <w:r w:rsidRPr="0060437A">
        <w:rPr>
          <w:lang w:val="ru-RU" w:eastAsia="zh-CN"/>
        </w:rPr>
        <w:lastRenderedPageBreak/>
        <w:t>3</w:t>
      </w:r>
      <w:r w:rsidRPr="0060437A">
        <w:rPr>
          <w:lang w:val="ru-RU" w:eastAsia="zh-CN"/>
        </w:rPr>
        <w:tab/>
      </w:r>
      <w:r w:rsidR="00865123" w:rsidRPr="0060437A">
        <w:rPr>
          <w:lang w:val="ru-RU" w:eastAsia="zh-CN"/>
        </w:rPr>
        <w:t>содействовать и способствовать представительству лиц с ограниченными возможностями и лиц с особыми потребностями, с тем чтобы обеспечить учет их опыта, точек зрения и мнений при развертывании и осуществлении работы в МСЭ.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672"/>
      </w:tblGrid>
      <w:tr w:rsidR="003D68FA" w:rsidRPr="0060437A" w:rsidTr="00ED4482">
        <w:tc>
          <w:tcPr>
            <w:tcW w:w="1838" w:type="dxa"/>
          </w:tcPr>
          <w:p w:rsidR="003D68FA" w:rsidRPr="0060437A" w:rsidRDefault="00621788" w:rsidP="00621788">
            <w:pPr>
              <w:pStyle w:val="Tabletext"/>
              <w:rPr>
                <w:lang w:val="ru-RU" w:eastAsia="zh-CN"/>
              </w:rPr>
            </w:pPr>
            <w:r w:rsidRPr="0060437A">
              <w:rPr>
                <w:b/>
                <w:bCs/>
                <w:lang w:val="ru-RU" w:eastAsia="zh-CN"/>
              </w:rPr>
              <w:t>Для контактов</w:t>
            </w:r>
            <w:r w:rsidR="003D68FA" w:rsidRPr="0060437A">
              <w:rPr>
                <w:lang w:val="ru-RU" w:eastAsia="zh-CN"/>
              </w:rPr>
              <w:t>:</w:t>
            </w:r>
          </w:p>
        </w:tc>
        <w:tc>
          <w:tcPr>
            <w:tcW w:w="3119" w:type="dxa"/>
          </w:tcPr>
          <w:p w:rsidR="003D68FA" w:rsidRPr="0060437A" w:rsidRDefault="00621788" w:rsidP="00621788">
            <w:pPr>
              <w:pStyle w:val="Tabletext"/>
              <w:rPr>
                <w:lang w:val="ru-RU" w:eastAsia="zh-CN"/>
              </w:rPr>
            </w:pPr>
            <w:r w:rsidRPr="0060437A">
              <w:rPr>
                <w:szCs w:val="18"/>
                <w:lang w:val="ru-RU"/>
              </w:rPr>
              <w:t>Фамилия/организация/объединение:</w:t>
            </w:r>
          </w:p>
        </w:tc>
        <w:tc>
          <w:tcPr>
            <w:tcW w:w="4672" w:type="dxa"/>
          </w:tcPr>
          <w:p w:rsidR="003D68FA" w:rsidRPr="0060437A" w:rsidRDefault="00621788" w:rsidP="00B466C3">
            <w:pPr>
              <w:pStyle w:val="Tabletext"/>
              <w:rPr>
                <w:lang w:val="ru-RU" w:eastAsia="zh-CN"/>
              </w:rPr>
            </w:pPr>
            <w:r w:rsidRPr="0060437A">
              <w:rPr>
                <w:lang w:val="ru-RU" w:eastAsia="zh-CN"/>
              </w:rPr>
              <w:t xml:space="preserve">г-н </w:t>
            </w:r>
            <w:proofErr w:type="spellStart"/>
            <w:r w:rsidR="00B466C3" w:rsidRPr="0060437A">
              <w:rPr>
                <w:lang w:val="ru-RU" w:eastAsia="zh-CN"/>
              </w:rPr>
              <w:t>Нассер</w:t>
            </w:r>
            <w:proofErr w:type="spellEnd"/>
            <w:r w:rsidRPr="0060437A">
              <w:rPr>
                <w:lang w:val="ru-RU" w:eastAsia="zh-CN"/>
              </w:rPr>
              <w:t xml:space="preserve"> </w:t>
            </w:r>
            <w:r w:rsidR="00B466C3" w:rsidRPr="0060437A">
              <w:rPr>
                <w:lang w:val="ru-RU" w:eastAsia="zh-CN"/>
              </w:rPr>
              <w:t>Аль-</w:t>
            </w:r>
            <w:proofErr w:type="spellStart"/>
            <w:r w:rsidR="00B466C3" w:rsidRPr="0060437A">
              <w:rPr>
                <w:lang w:val="ru-RU" w:eastAsia="zh-CN"/>
              </w:rPr>
              <w:t>Марзуки</w:t>
            </w:r>
            <w:proofErr w:type="spellEnd"/>
            <w:r w:rsidRPr="0060437A">
              <w:rPr>
                <w:lang w:val="ru-RU" w:eastAsia="zh-CN"/>
              </w:rPr>
              <w:t xml:space="preserve"> (</w:t>
            </w:r>
            <w:proofErr w:type="spellStart"/>
            <w:r w:rsidR="003D68FA" w:rsidRPr="0060437A">
              <w:rPr>
                <w:lang w:val="ru-RU" w:eastAsia="zh-CN"/>
              </w:rPr>
              <w:t>Mr</w:t>
            </w:r>
            <w:proofErr w:type="spellEnd"/>
            <w:r w:rsidR="003D68FA" w:rsidRPr="0060437A">
              <w:rPr>
                <w:lang w:val="ru-RU" w:eastAsia="zh-CN"/>
              </w:rPr>
              <w:t xml:space="preserve"> </w:t>
            </w:r>
            <w:proofErr w:type="spellStart"/>
            <w:r w:rsidR="003D68FA" w:rsidRPr="0060437A">
              <w:rPr>
                <w:lang w:val="ru-RU" w:eastAsia="zh-CN"/>
              </w:rPr>
              <w:t>Nasser</w:t>
            </w:r>
            <w:proofErr w:type="spellEnd"/>
            <w:r w:rsidR="003D68FA" w:rsidRPr="0060437A">
              <w:rPr>
                <w:lang w:val="ru-RU" w:eastAsia="zh-CN"/>
              </w:rPr>
              <w:t xml:space="preserve"> </w:t>
            </w:r>
            <w:proofErr w:type="spellStart"/>
            <w:r w:rsidR="003D68FA" w:rsidRPr="0060437A">
              <w:rPr>
                <w:lang w:val="ru-RU" w:eastAsia="zh-CN"/>
              </w:rPr>
              <w:t>Almarzouqi</w:t>
            </w:r>
            <w:proofErr w:type="spellEnd"/>
            <w:r w:rsidRPr="0060437A">
              <w:rPr>
                <w:lang w:val="ru-RU" w:eastAsia="zh-CN"/>
              </w:rPr>
              <w:t>)</w:t>
            </w:r>
            <w:r w:rsidR="003D68FA" w:rsidRPr="0060437A">
              <w:rPr>
                <w:lang w:val="ru-RU" w:eastAsia="zh-CN"/>
              </w:rPr>
              <w:t xml:space="preserve">, </w:t>
            </w:r>
            <w:r w:rsidR="00B466C3" w:rsidRPr="0060437A">
              <w:rPr>
                <w:color w:val="000000"/>
                <w:lang w:val="ru-RU"/>
              </w:rPr>
              <w:t>Регуляторный орган электросвязи</w:t>
            </w:r>
            <w:r w:rsidR="003D68FA" w:rsidRPr="0060437A">
              <w:rPr>
                <w:lang w:val="ru-RU" w:eastAsia="zh-CN"/>
              </w:rPr>
              <w:t xml:space="preserve">, </w:t>
            </w:r>
            <w:r w:rsidRPr="0060437A">
              <w:rPr>
                <w:lang w:val="ru-RU" w:eastAsia="zh-CN"/>
              </w:rPr>
              <w:t>ОАЭ</w:t>
            </w:r>
          </w:p>
        </w:tc>
      </w:tr>
      <w:tr w:rsidR="003D68FA" w:rsidRPr="0060437A" w:rsidTr="00ED4482">
        <w:tc>
          <w:tcPr>
            <w:tcW w:w="1838" w:type="dxa"/>
          </w:tcPr>
          <w:p w:rsidR="003D68FA" w:rsidRPr="0060437A" w:rsidRDefault="003D68FA" w:rsidP="00621788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3119" w:type="dxa"/>
          </w:tcPr>
          <w:p w:rsidR="003D68FA" w:rsidRPr="0060437A" w:rsidRDefault="00621788" w:rsidP="00621788">
            <w:pPr>
              <w:pStyle w:val="Tabletext"/>
              <w:rPr>
                <w:lang w:val="ru-RU" w:eastAsia="zh-CN"/>
              </w:rPr>
            </w:pPr>
            <w:r w:rsidRPr="0060437A">
              <w:rPr>
                <w:lang w:val="ru-RU" w:eastAsia="zh-CN"/>
              </w:rPr>
              <w:t>Тел.</w:t>
            </w:r>
            <w:r w:rsidR="003D68FA" w:rsidRPr="0060437A">
              <w:rPr>
                <w:lang w:val="ru-RU" w:eastAsia="zh-CN"/>
              </w:rPr>
              <w:t>:</w:t>
            </w:r>
          </w:p>
        </w:tc>
        <w:tc>
          <w:tcPr>
            <w:tcW w:w="4672" w:type="dxa"/>
          </w:tcPr>
          <w:p w:rsidR="003D68FA" w:rsidRPr="0060437A" w:rsidRDefault="003D68FA" w:rsidP="00621788">
            <w:pPr>
              <w:pStyle w:val="Tabletext"/>
              <w:rPr>
                <w:lang w:val="ru-RU" w:eastAsia="zh-CN"/>
              </w:rPr>
            </w:pPr>
            <w:r w:rsidRPr="0060437A">
              <w:rPr>
                <w:lang w:val="ru-RU" w:eastAsia="zh-CN"/>
              </w:rPr>
              <w:t>+971 50 900 7177</w:t>
            </w:r>
          </w:p>
        </w:tc>
      </w:tr>
      <w:tr w:rsidR="003D68FA" w:rsidRPr="0060437A" w:rsidTr="00ED4482">
        <w:tc>
          <w:tcPr>
            <w:tcW w:w="1838" w:type="dxa"/>
          </w:tcPr>
          <w:p w:rsidR="003D68FA" w:rsidRPr="0060437A" w:rsidRDefault="003D68FA" w:rsidP="00621788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3119" w:type="dxa"/>
          </w:tcPr>
          <w:p w:rsidR="003D68FA" w:rsidRPr="0060437A" w:rsidRDefault="00621788" w:rsidP="00621788">
            <w:pPr>
              <w:pStyle w:val="Tabletext"/>
              <w:rPr>
                <w:lang w:val="ru-RU" w:eastAsia="zh-CN"/>
              </w:rPr>
            </w:pPr>
            <w:r w:rsidRPr="0060437A">
              <w:rPr>
                <w:lang w:val="ru-RU" w:eastAsia="zh-CN"/>
              </w:rPr>
              <w:t>Эл. почта</w:t>
            </w:r>
            <w:r w:rsidR="003D68FA" w:rsidRPr="0060437A">
              <w:rPr>
                <w:lang w:val="ru-RU" w:eastAsia="zh-CN"/>
              </w:rPr>
              <w:t>:</w:t>
            </w:r>
          </w:p>
        </w:tc>
        <w:tc>
          <w:tcPr>
            <w:tcW w:w="4672" w:type="dxa"/>
          </w:tcPr>
          <w:p w:rsidR="003D68FA" w:rsidRPr="0060437A" w:rsidRDefault="00EF424F" w:rsidP="00621788">
            <w:pPr>
              <w:pStyle w:val="Tabletext"/>
              <w:rPr>
                <w:lang w:val="ru-RU" w:eastAsia="zh-CN"/>
              </w:rPr>
            </w:pPr>
            <w:hyperlink r:id="rId8" w:history="1">
              <w:r w:rsidR="003D68FA" w:rsidRPr="0060437A">
                <w:rPr>
                  <w:rStyle w:val="Hyperlink"/>
                  <w:lang w:val="ru-RU" w:eastAsia="zh-CN"/>
                </w:rPr>
                <w:t>Nasser.almarzouqi@tra.gov.ae</w:t>
              </w:r>
            </w:hyperlink>
          </w:p>
        </w:tc>
      </w:tr>
    </w:tbl>
    <w:p w:rsidR="0060437A" w:rsidRPr="00274190" w:rsidRDefault="0060437A" w:rsidP="00274190">
      <w:pPr>
        <w:pStyle w:val="Normalend"/>
        <w:spacing w:before="480"/>
        <w:jc w:val="center"/>
      </w:pPr>
      <w:r>
        <w:t>_______________</w:t>
      </w:r>
    </w:p>
    <w:sectPr w:rsidR="0060437A" w:rsidRPr="00274190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82" w:rsidRDefault="00ED4482">
      <w:r>
        <w:separator/>
      </w:r>
    </w:p>
  </w:endnote>
  <w:endnote w:type="continuationSeparator" w:id="0">
    <w:p w:rsidR="00ED4482" w:rsidRDefault="00ED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82" w:rsidRPr="002F48FF" w:rsidRDefault="00ED4482">
    <w:pPr>
      <w:rPr>
        <w:lang w:val="en-US"/>
      </w:rPr>
    </w:pPr>
    <w:r>
      <w:fldChar w:fldCharType="begin"/>
    </w:r>
    <w:r w:rsidRPr="002F48FF">
      <w:rPr>
        <w:lang w:val="en-US"/>
      </w:rPr>
      <w:instrText xml:space="preserve"> FILENAME \p  \* MERGEFORMAT </w:instrText>
    </w:r>
    <w:r>
      <w:fldChar w:fldCharType="separate"/>
    </w:r>
    <w:r w:rsidR="00EF424F">
      <w:rPr>
        <w:noProof/>
        <w:lang w:val="en-US"/>
      </w:rPr>
      <w:t>P:\RUS\ITU-R\CONF-R\AR15\PLEN\000\032R.docx</w:t>
    </w:r>
    <w:r>
      <w:fldChar w:fldCharType="end"/>
    </w:r>
    <w:r w:rsidRPr="002F48F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424F">
      <w:rPr>
        <w:noProof/>
      </w:rPr>
      <w:t>20.10.15</w:t>
    </w:r>
    <w:r>
      <w:fldChar w:fldCharType="end"/>
    </w:r>
    <w:r w:rsidRPr="002F48F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424F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82" w:rsidRPr="00EE146A" w:rsidRDefault="00ED4482" w:rsidP="003D68FA">
    <w:pPr>
      <w:pStyle w:val="Footer"/>
      <w:rPr>
        <w:lang w:val="fr-FR"/>
      </w:rPr>
    </w:pPr>
    <w:r w:rsidRPr="003D68FA">
      <w:rPr>
        <w:lang w:val="fr-FR"/>
      </w:rPr>
      <w:t>P:\RUS\ITU-R\CONF-R\AR15\PLEN\032R.DOCX</w:t>
    </w:r>
    <w:r w:rsidR="007A0681">
      <w:rPr>
        <w:lang w:val="fr-FR"/>
      </w:rPr>
      <w:t xml:space="preserve"> (388124)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424F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424F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82" w:rsidRPr="00EE146A" w:rsidRDefault="00ED4482" w:rsidP="00F36624">
    <w:pPr>
      <w:pStyle w:val="Footer"/>
      <w:rPr>
        <w:lang w:val="fr-FR"/>
      </w:rPr>
    </w:pPr>
    <w:r w:rsidRPr="003D68FA">
      <w:rPr>
        <w:lang w:val="fr-FR"/>
      </w:rPr>
      <w:t>P:\RUS\ITU-R\CONF-R\AR15\PLEN</w:t>
    </w:r>
    <w:r>
      <w:rPr>
        <w:lang w:val="fr-FR"/>
      </w:rPr>
      <w:t>\032R.DOCX</w:t>
    </w:r>
    <w:r w:rsidR="007A0681">
      <w:rPr>
        <w:lang w:val="fr-FR"/>
      </w:rPr>
      <w:t xml:space="preserve"> (388124)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424F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424F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82" w:rsidRDefault="00ED4482">
      <w:r>
        <w:rPr>
          <w:b/>
        </w:rPr>
        <w:t>_______________</w:t>
      </w:r>
    </w:p>
  </w:footnote>
  <w:footnote w:type="continuationSeparator" w:id="0">
    <w:p w:rsidR="00ED4482" w:rsidRDefault="00ED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82" w:rsidRDefault="00ED448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EF424F">
      <w:rPr>
        <w:noProof/>
        <w:lang w:val="en-US"/>
      </w:rPr>
      <w:t>4</w:t>
    </w:r>
    <w:r>
      <w:rPr>
        <w:lang w:val="en-US"/>
      </w:rPr>
      <w:fldChar w:fldCharType="end"/>
    </w:r>
  </w:p>
  <w:p w:rsidR="00ED4482" w:rsidRPr="009447A3" w:rsidRDefault="00ED4482" w:rsidP="003F6F86">
    <w:pPr>
      <w:pStyle w:val="Header"/>
      <w:rPr>
        <w:lang w:val="en-US"/>
      </w:rPr>
    </w:pPr>
    <w:r>
      <w:rPr>
        <w:lang w:val="en-US"/>
      </w:rPr>
      <w:t>RA15/PLEN/32-R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8A"/>
    <w:rsid w:val="00014310"/>
    <w:rsid w:val="0007259F"/>
    <w:rsid w:val="001355A1"/>
    <w:rsid w:val="00150CF5"/>
    <w:rsid w:val="00152361"/>
    <w:rsid w:val="00192D28"/>
    <w:rsid w:val="001B225D"/>
    <w:rsid w:val="00213F8F"/>
    <w:rsid w:val="002666A4"/>
    <w:rsid w:val="002A3F2E"/>
    <w:rsid w:val="002D785D"/>
    <w:rsid w:val="002F48FF"/>
    <w:rsid w:val="003311A3"/>
    <w:rsid w:val="003413E3"/>
    <w:rsid w:val="00362007"/>
    <w:rsid w:val="003C5359"/>
    <w:rsid w:val="003D68FA"/>
    <w:rsid w:val="003E26B6"/>
    <w:rsid w:val="003F6F86"/>
    <w:rsid w:val="00432094"/>
    <w:rsid w:val="004844C1"/>
    <w:rsid w:val="00510C55"/>
    <w:rsid w:val="005353F3"/>
    <w:rsid w:val="00541AC7"/>
    <w:rsid w:val="0055149E"/>
    <w:rsid w:val="00564E73"/>
    <w:rsid w:val="005A6826"/>
    <w:rsid w:val="00602E08"/>
    <w:rsid w:val="0060437A"/>
    <w:rsid w:val="00621788"/>
    <w:rsid w:val="006254A0"/>
    <w:rsid w:val="00645B0F"/>
    <w:rsid w:val="00690AAD"/>
    <w:rsid w:val="00700190"/>
    <w:rsid w:val="00703FFC"/>
    <w:rsid w:val="0071246B"/>
    <w:rsid w:val="00713989"/>
    <w:rsid w:val="00736978"/>
    <w:rsid w:val="00756B1C"/>
    <w:rsid w:val="007A0681"/>
    <w:rsid w:val="007B5CD2"/>
    <w:rsid w:val="007D6CAF"/>
    <w:rsid w:val="00845350"/>
    <w:rsid w:val="00865123"/>
    <w:rsid w:val="00887F91"/>
    <w:rsid w:val="008A1711"/>
    <w:rsid w:val="008B1239"/>
    <w:rsid w:val="008D1C8A"/>
    <w:rsid w:val="00943EBD"/>
    <w:rsid w:val="009447A3"/>
    <w:rsid w:val="009E4D6A"/>
    <w:rsid w:val="00A05CE9"/>
    <w:rsid w:val="00AC5EBA"/>
    <w:rsid w:val="00AD0FFB"/>
    <w:rsid w:val="00AD4505"/>
    <w:rsid w:val="00B466C3"/>
    <w:rsid w:val="00BD4325"/>
    <w:rsid w:val="00BE5003"/>
    <w:rsid w:val="00BE74CE"/>
    <w:rsid w:val="00C146C6"/>
    <w:rsid w:val="00C52226"/>
    <w:rsid w:val="00C7542A"/>
    <w:rsid w:val="00D35AF0"/>
    <w:rsid w:val="00D471A9"/>
    <w:rsid w:val="00D73A4E"/>
    <w:rsid w:val="00E942CF"/>
    <w:rsid w:val="00ED4482"/>
    <w:rsid w:val="00EE146A"/>
    <w:rsid w:val="00EE7B72"/>
    <w:rsid w:val="00EF424F"/>
    <w:rsid w:val="00F0662D"/>
    <w:rsid w:val="00F15CAB"/>
    <w:rsid w:val="00F36624"/>
    <w:rsid w:val="00F451F5"/>
    <w:rsid w:val="00F52FFE"/>
    <w:rsid w:val="00F80DF5"/>
    <w:rsid w:val="00F9578C"/>
    <w:rsid w:val="00FA7D84"/>
    <w:rsid w:val="00FB4E64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2420A2E7-7F36-4E84-B5CC-BBCCCFD0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3D68FA"/>
    <w:rPr>
      <w:color w:val="0000FF" w:themeColor="hyperlink"/>
      <w:u w:val="single"/>
    </w:rPr>
  </w:style>
  <w:style w:type="paragraph" w:customStyle="1" w:styleId="Normalend">
    <w:name w:val="Normal_end"/>
    <w:basedOn w:val="Normal"/>
    <w:next w:val="Normal"/>
    <w:qFormat/>
    <w:rsid w:val="006043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ser.almarzouqi@tra.gov.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kishc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21</TotalTime>
  <Pages>1</Pages>
  <Words>1066</Words>
  <Characters>7586</Characters>
  <Application>Microsoft Office Word</Application>
  <DocSecurity>0</DocSecurity>
  <Lines>142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Karkishchenko, Ekaterina</dc:creator>
  <cp:keywords/>
  <dc:description>Document /1004-E  For: _x000d_Document date: 30 March 2007_x000d_Saved by PCW43981 at 15:42:54 on 05.04.2007</dc:description>
  <cp:lastModifiedBy>Antipina, Nadezda</cp:lastModifiedBy>
  <cp:revision>7</cp:revision>
  <cp:lastPrinted>2015-10-20T12:02:00Z</cp:lastPrinted>
  <dcterms:created xsi:type="dcterms:W3CDTF">2015-10-20T08:25:00Z</dcterms:created>
  <dcterms:modified xsi:type="dcterms:W3CDTF">2015-10-20T12:03:00Z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