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521"/>
        <w:gridCol w:w="3368"/>
      </w:tblGrid>
      <w:tr w:rsidR="0051782D" w:rsidRPr="00330622" w:rsidTr="003A6189">
        <w:trPr>
          <w:cantSplit/>
        </w:trPr>
        <w:tc>
          <w:tcPr>
            <w:tcW w:w="6521" w:type="dxa"/>
          </w:tcPr>
          <w:p w:rsidR="0051782D" w:rsidRPr="00330622" w:rsidRDefault="000E036E" w:rsidP="0064582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33062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33062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330622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64582C">
              <w:rPr>
                <w:rFonts w:ascii="Verdana" w:hAnsi="Verdana"/>
                <w:b/>
                <w:bCs/>
                <w:sz w:val="18"/>
                <w:szCs w:val="16"/>
              </w:rPr>
              <w:t>5–8 мая</w:t>
            </w:r>
            <w:r w:rsidR="00A05971" w:rsidRPr="00330622">
              <w:rPr>
                <w:rFonts w:ascii="Verdana" w:hAnsi="Verdana"/>
                <w:b/>
                <w:bCs/>
                <w:sz w:val="18"/>
                <w:szCs w:val="16"/>
              </w:rPr>
              <w:t xml:space="preserve"> 2015</w:t>
            </w:r>
            <w:r w:rsidR="00106A87" w:rsidRPr="00330622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368" w:type="dxa"/>
          </w:tcPr>
          <w:p w:rsidR="0051782D" w:rsidRPr="00330622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330622">
              <w:rPr>
                <w:noProof/>
                <w:lang w:val="en-US" w:eastAsia="zh-CN"/>
              </w:rPr>
              <w:drawing>
                <wp:inline distT="0" distB="0" distL="0" distR="0" wp14:anchorId="79994646" wp14:editId="0829DCE0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330622" w:rsidTr="003A618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1782D" w:rsidRPr="00330622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330622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1782D" w:rsidRPr="00330622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330622" w:rsidTr="003A6189">
        <w:trPr>
          <w:cantSplit/>
          <w:trHeight w:val="98"/>
        </w:trPr>
        <w:tc>
          <w:tcPr>
            <w:tcW w:w="6521" w:type="dxa"/>
            <w:tcBorders>
              <w:top w:val="single" w:sz="12" w:space="0" w:color="auto"/>
            </w:tcBorders>
          </w:tcPr>
          <w:p w:rsidR="0051782D" w:rsidRPr="00330622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1782D" w:rsidRPr="00330622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330622" w:rsidTr="003A6189">
        <w:trPr>
          <w:cantSplit/>
        </w:trPr>
        <w:tc>
          <w:tcPr>
            <w:tcW w:w="6521" w:type="dxa"/>
            <w:vMerge w:val="restart"/>
          </w:tcPr>
          <w:p w:rsidR="0051782D" w:rsidRPr="00330622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368" w:type="dxa"/>
          </w:tcPr>
          <w:p w:rsidR="0051782D" w:rsidRPr="00330622" w:rsidRDefault="003A6189" w:rsidP="0012794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="006262A3" w:rsidRPr="0033062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</w:rPr>
              <w:t>а</w:t>
            </w:r>
            <w:r w:rsidR="00BD7223" w:rsidRPr="00330622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33062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05971" w:rsidRPr="0033062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606C8E" w:rsidRPr="00330622">
              <w:rPr>
                <w:rFonts w:ascii="Verdana" w:hAnsi="Verdana"/>
                <w:b/>
                <w:sz w:val="18"/>
                <w:szCs w:val="18"/>
              </w:rPr>
              <w:t>-1</w:t>
            </w:r>
            <w:r w:rsidR="00BD7223" w:rsidRPr="00330622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64582C">
              <w:rPr>
                <w:rFonts w:ascii="Verdana" w:hAnsi="Verdana"/>
                <w:b/>
                <w:sz w:val="18"/>
                <w:szCs w:val="18"/>
                <w:lang w:val="en-US"/>
              </w:rPr>
              <w:t>ADM</w:t>
            </w:r>
            <w:r w:rsidR="0064582C" w:rsidRPr="003A6189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BD7223" w:rsidRPr="00330622">
              <w:rPr>
                <w:rFonts w:ascii="Verdana" w:hAnsi="Verdana"/>
                <w:b/>
                <w:sz w:val="18"/>
                <w:szCs w:val="18"/>
              </w:rPr>
              <w:t>1-</w:t>
            </w:r>
            <w:r w:rsidR="008E282B" w:rsidRPr="0033062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330622" w:rsidTr="003A6189">
        <w:trPr>
          <w:cantSplit/>
        </w:trPr>
        <w:tc>
          <w:tcPr>
            <w:tcW w:w="6521" w:type="dxa"/>
            <w:vMerge/>
          </w:tcPr>
          <w:p w:rsidR="0051782D" w:rsidRPr="0033062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368" w:type="dxa"/>
          </w:tcPr>
          <w:p w:rsidR="0051782D" w:rsidRPr="00330622" w:rsidRDefault="00496A97" w:rsidP="00127947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7</w:t>
            </w:r>
            <w:r w:rsidR="0064582C">
              <w:rPr>
                <w:rFonts w:ascii="Verdana" w:hAnsi="Verdana"/>
                <w:b/>
                <w:bCs/>
                <w:sz w:val="18"/>
                <w:szCs w:val="18"/>
              </w:rPr>
              <w:t xml:space="preserve"> мая</w:t>
            </w:r>
            <w:r w:rsidR="00A05971" w:rsidRPr="00330622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33062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330622" w:rsidTr="003A6189">
        <w:trPr>
          <w:cantSplit/>
        </w:trPr>
        <w:tc>
          <w:tcPr>
            <w:tcW w:w="6521" w:type="dxa"/>
            <w:vMerge/>
          </w:tcPr>
          <w:p w:rsidR="0051782D" w:rsidRPr="0033062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368" w:type="dxa"/>
          </w:tcPr>
          <w:p w:rsidR="0051782D" w:rsidRPr="00330622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30622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330622" w:rsidTr="00675D35">
        <w:trPr>
          <w:cantSplit/>
        </w:trPr>
        <w:tc>
          <w:tcPr>
            <w:tcW w:w="9889" w:type="dxa"/>
            <w:gridSpan w:val="2"/>
          </w:tcPr>
          <w:p w:rsidR="00503387" w:rsidRPr="00BE3385" w:rsidRDefault="00503387" w:rsidP="003A6189">
            <w:pPr>
              <w:pStyle w:val="Title1"/>
              <w:rPr>
                <w:rFonts w:ascii="Times New Roman" w:hAnsi="Times New Roman"/>
              </w:rPr>
            </w:pPr>
            <w:bookmarkStart w:id="4" w:name="dsource" w:colFirst="0" w:colLast="0"/>
            <w:bookmarkEnd w:id="3"/>
            <w:r w:rsidRPr="00BE3385">
              <w:rPr>
                <w:rFonts w:ascii="Times New Roman" w:hAnsi="Times New Roman"/>
              </w:rPr>
              <w:t>повестк</w:t>
            </w:r>
            <w:r w:rsidR="003A6189">
              <w:rPr>
                <w:rFonts w:ascii="Times New Roman" w:hAnsi="Times New Roman"/>
              </w:rPr>
              <w:t>А</w:t>
            </w:r>
            <w:r w:rsidRPr="00BE3385">
              <w:rPr>
                <w:rFonts w:ascii="Times New Roman" w:hAnsi="Times New Roman"/>
              </w:rPr>
              <w:t xml:space="preserve"> дня двадцать второго собрания</w:t>
            </w:r>
            <w:r w:rsidRPr="00BE3385">
              <w:rPr>
                <w:rFonts w:ascii="Times New Roman" w:hAnsi="Times New Roman"/>
              </w:rPr>
              <w:br/>
              <w:t>Консультативной группы по радиосвязи</w:t>
            </w:r>
          </w:p>
          <w:p w:rsidR="00093C73" w:rsidRPr="00330622" w:rsidRDefault="00503387" w:rsidP="00503387">
            <w:pPr>
              <w:jc w:val="center"/>
            </w:pPr>
            <w:r w:rsidRPr="00BE3385">
              <w:rPr>
                <w:rFonts w:ascii="Times New Roman" w:hAnsi="Times New Roman"/>
              </w:rPr>
              <w:t>Женева, 5–8 мая 2015 года</w:t>
            </w:r>
            <w:r w:rsidRPr="00BE3385">
              <w:rPr>
                <w:rFonts w:ascii="Times New Roman" w:hAnsi="Times New Roman"/>
              </w:rPr>
              <w:br/>
              <w:t>(зал им. Попова, здание "Башня" МСЭ)</w:t>
            </w:r>
          </w:p>
        </w:tc>
      </w:tr>
      <w:bookmarkEnd w:id="4"/>
    </w:tbl>
    <w:tbl>
      <w:tblPr>
        <w:tblW w:w="9952" w:type="dxa"/>
        <w:tblLayout w:type="fixed"/>
        <w:tblLook w:val="01E0" w:firstRow="1" w:lastRow="1" w:firstColumn="1" w:lastColumn="1" w:noHBand="0" w:noVBand="0"/>
      </w:tblPr>
      <w:tblGrid>
        <w:gridCol w:w="539"/>
        <w:gridCol w:w="6407"/>
        <w:gridCol w:w="2977"/>
        <w:gridCol w:w="29"/>
      </w:tblGrid>
      <w:tr w:rsidR="0064582C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64582C" w:rsidRPr="00BE3385" w:rsidRDefault="0064582C" w:rsidP="00503387">
            <w:pPr>
              <w:rPr>
                <w:rFonts w:ascii="Times New Roman" w:hAnsi="Times New Roman"/>
              </w:rPr>
            </w:pPr>
          </w:p>
        </w:tc>
        <w:tc>
          <w:tcPr>
            <w:tcW w:w="6407" w:type="dxa"/>
          </w:tcPr>
          <w:p w:rsidR="0064582C" w:rsidRPr="00BE3385" w:rsidRDefault="0064582C" w:rsidP="0050338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4582C" w:rsidRPr="00BE3385" w:rsidRDefault="0064582C" w:rsidP="00503387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3385">
              <w:rPr>
                <w:rFonts w:ascii="Times New Roman" w:hAnsi="Times New Roman"/>
                <w:b/>
                <w:bCs/>
              </w:rPr>
              <w:t>Документы</w:t>
            </w:r>
            <w:r w:rsidR="00503387" w:rsidRPr="00BE3385">
              <w:rPr>
                <w:rFonts w:ascii="Times New Roman" w:hAnsi="Times New Roman"/>
                <w:b/>
                <w:bCs/>
              </w:rPr>
              <w:t xml:space="preserve"> </w:t>
            </w:r>
            <w:r w:rsidRPr="00BE3385">
              <w:rPr>
                <w:rFonts w:ascii="Times New Roman" w:hAnsi="Times New Roman"/>
                <w:b/>
                <w:bCs/>
              </w:rPr>
              <w:t>RAG15-1/</w:t>
            </w:r>
          </w:p>
        </w:tc>
      </w:tr>
      <w:tr w:rsidR="0064582C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64582C" w:rsidRPr="00BE3385" w:rsidRDefault="0064582C" w:rsidP="00503387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1</w:t>
            </w:r>
          </w:p>
        </w:tc>
        <w:tc>
          <w:tcPr>
            <w:tcW w:w="6407" w:type="dxa"/>
          </w:tcPr>
          <w:p w:rsidR="0064582C" w:rsidRPr="00BE3385" w:rsidRDefault="0064582C" w:rsidP="00503387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2977" w:type="dxa"/>
          </w:tcPr>
          <w:p w:rsidR="0064582C" w:rsidRPr="00BE3385" w:rsidRDefault="001029D2" w:rsidP="00503387">
            <w:pPr>
              <w:jc w:val="center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−</w:t>
            </w:r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2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Утверждение повестки дня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="00057CF2" w:rsidRPr="00F205DF">
                <w:rPr>
                  <w:rStyle w:val="Hyperlink"/>
                  <w:szCs w:val="24"/>
                  <w:lang w:eastAsia="zh-CN"/>
                </w:rPr>
                <w:t>ADM/1</w:t>
              </w:r>
            </w:hyperlink>
            <w:r w:rsidR="00057CF2">
              <w:rPr>
                <w:rStyle w:val="Hyperlink"/>
                <w:szCs w:val="24"/>
                <w:lang w:eastAsia="zh-CN"/>
              </w:rPr>
              <w:t>(Rev.</w:t>
            </w:r>
            <w:r w:rsidR="00057CF2">
              <w:rPr>
                <w:rStyle w:val="Hyperlink"/>
                <w:szCs w:val="24"/>
              </w:rPr>
              <w:t>1)</w:t>
            </w:r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3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Отчет двадцать второму собранию Консультативной группы по радиосвязи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4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Подготовка к ВКР-15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5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Деятельность исследовательских комиссий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1(Add.2)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</w:p>
        </w:tc>
        <w:tc>
          <w:tcPr>
            <w:tcW w:w="6407" w:type="dxa"/>
          </w:tcPr>
          <w:p w:rsidR="004F085F" w:rsidRPr="00BE3385" w:rsidRDefault="004F085F" w:rsidP="004F085F">
            <w:pPr>
              <w:ind w:left="487" w:hanging="487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5.1</w:t>
            </w:r>
            <w:r w:rsidRPr="00BE3385">
              <w:rPr>
                <w:rFonts w:ascii="Times New Roman" w:hAnsi="Times New Roman"/>
              </w:rPr>
              <w:tab/>
              <w:t>Обновленная информация о ходе исследований, проведение которых поручено в Резолюциях МСЭ-</w:t>
            </w:r>
            <w:r w:rsidRPr="00BE3385">
              <w:rPr>
                <w:rFonts w:ascii="Times New Roman" w:hAnsi="Times New Roman"/>
                <w:lang w:val="en-US"/>
              </w:rPr>
              <w:t>R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5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14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18</w:t>
              </w:r>
            </w:hyperlink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 xml:space="preserve">, </w:t>
            </w:r>
            <w:hyperlink r:id="rId15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23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</w:p>
        </w:tc>
        <w:tc>
          <w:tcPr>
            <w:tcW w:w="6407" w:type="dxa"/>
          </w:tcPr>
          <w:p w:rsidR="004F085F" w:rsidRPr="00BE3385" w:rsidRDefault="004F085F" w:rsidP="004F085F">
            <w:pPr>
              <w:ind w:left="487" w:hanging="487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5.2</w:t>
            </w:r>
            <w:r w:rsidRPr="00BE3385">
              <w:rPr>
                <w:rFonts w:ascii="Times New Roman" w:hAnsi="Times New Roman"/>
              </w:rPr>
              <w:tab/>
              <w:t>Возможный пересмотр Резолюций МСЭ</w:t>
            </w:r>
            <w:r w:rsidRPr="00BE3385">
              <w:rPr>
                <w:rFonts w:ascii="Times New Roman" w:hAnsi="Times New Roman"/>
              </w:rPr>
              <w:noBreakHyphen/>
              <w:t xml:space="preserve">R 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10</w:t>
              </w:r>
            </w:hyperlink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 xml:space="preserve">, </w:t>
            </w:r>
            <w:hyperlink r:id="rId17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4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18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6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19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9</w:t>
              </w:r>
            </w:hyperlink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 xml:space="preserve">, </w:t>
            </w:r>
            <w:hyperlink r:id="rId20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14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21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17</w:t>
              </w:r>
            </w:hyperlink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 xml:space="preserve">, </w:t>
            </w:r>
            <w:hyperlink r:id="rId22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11</w:t>
              </w:r>
            </w:hyperlink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 xml:space="preserve">, </w:t>
            </w:r>
            <w:hyperlink r:id="rId23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15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24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16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</w:p>
        </w:tc>
        <w:tc>
          <w:tcPr>
            <w:tcW w:w="6407" w:type="dxa"/>
          </w:tcPr>
          <w:p w:rsidR="004F085F" w:rsidRPr="00BE3385" w:rsidRDefault="004F085F" w:rsidP="004F085F">
            <w:pPr>
              <w:ind w:left="487" w:hanging="487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5.3</w:t>
            </w:r>
            <w:r w:rsidRPr="00BE3385">
              <w:rPr>
                <w:rFonts w:ascii="Times New Roman" w:hAnsi="Times New Roman"/>
              </w:rPr>
              <w:tab/>
              <w:t>Предлагаемое рассмотрение руководящих указаний по методам работы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12</w:t>
              </w:r>
            </w:hyperlink>
          </w:p>
        </w:tc>
      </w:tr>
      <w:tr w:rsidR="004F085F" w:rsidRPr="00BE3385" w:rsidTr="003A6189"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6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Межсекторальная координация</w:t>
            </w:r>
          </w:p>
        </w:tc>
        <w:tc>
          <w:tcPr>
            <w:tcW w:w="3006" w:type="dxa"/>
            <w:gridSpan w:val="2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 (Приложение 3)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27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22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28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7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29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19</w:t>
              </w:r>
            </w:hyperlink>
            <w:r w:rsidR="004F085F" w:rsidRPr="00BE3385">
              <w:rPr>
                <w:rFonts w:ascii="Times New Roman" w:hAnsi="Times New Roman"/>
              </w:rPr>
              <w:t xml:space="preserve">, </w:t>
            </w:r>
            <w:hyperlink r:id="rId30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20</w:t>
              </w:r>
            </w:hyperlink>
            <w:r w:rsidR="004F085F" w:rsidRPr="00BE3385">
              <w:rPr>
                <w:rFonts w:ascii="Times New Roman" w:hAnsi="Times New Roman"/>
              </w:rPr>
              <w:t>,</w:t>
            </w:r>
            <w:r w:rsidR="004F085F">
              <w:rPr>
                <w:rFonts w:ascii="Times New Roman" w:hAnsi="Times New Roman"/>
              </w:rPr>
              <w:t xml:space="preserve"> </w:t>
            </w:r>
            <w:hyperlink r:id="rId31" w:history="1">
              <w:r w:rsidR="004F085F" w:rsidRPr="003A6189">
                <w:rPr>
                  <w:rStyle w:val="Hyperlink"/>
                  <w:rFonts w:ascii="Times New Roman" w:hAnsi="Times New Roman"/>
                </w:rPr>
                <w:t>25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7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  <w:lang w:val="en-US"/>
              </w:rPr>
            </w:pPr>
            <w:r w:rsidRPr="00BE3385">
              <w:rPr>
                <w:rFonts w:ascii="Times New Roman" w:hAnsi="Times New Roman"/>
                <w:color w:val="000000"/>
              </w:rPr>
              <w:t>Информационная система БР</w:t>
            </w:r>
          </w:p>
        </w:tc>
        <w:tc>
          <w:tcPr>
            <w:tcW w:w="2977" w:type="dxa"/>
          </w:tcPr>
          <w:p w:rsidR="004F085F" w:rsidRPr="00582B7C" w:rsidRDefault="00582B7C" w:rsidP="004F085F">
            <w:pPr>
              <w:jc w:val="center"/>
              <w:rPr>
                <w:rFonts w:ascii="Times New Roman" w:hAnsi="Times New Roman"/>
                <w:lang w:val="fr-CH"/>
              </w:rPr>
            </w:pPr>
            <w:hyperlink r:id="rId32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2</w:t>
              </w:r>
            </w:hyperlink>
            <w:r w:rsidR="004F085F" w:rsidRPr="00BE3385">
              <w:rPr>
                <w:rFonts w:ascii="Times New Roman" w:hAnsi="Times New Roman"/>
                <w:lang w:val="en-US"/>
              </w:rPr>
              <w:t xml:space="preserve">, </w:t>
            </w:r>
            <w:hyperlink r:id="rId33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13</w:t>
              </w:r>
            </w:hyperlink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  <w:lang w:val="en-US"/>
              </w:rPr>
              <w:t xml:space="preserve">, </w:t>
            </w:r>
            <w:hyperlink r:id="rId34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21</w:t>
              </w:r>
            </w:hyperlink>
            <w:r>
              <w:rPr>
                <w:lang w:val="fr-CH"/>
              </w:rPr>
              <w:t>,</w:t>
            </w:r>
            <w:r>
              <w:t xml:space="preserve"> </w:t>
            </w:r>
            <w:hyperlink r:id="rId35" w:history="1">
              <w:r w:rsidRPr="001C34A9">
                <w:rPr>
                  <w:rStyle w:val="Hyperlink"/>
                </w:rPr>
                <w:t>INF</w:t>
              </w:r>
              <w:r w:rsidRPr="001C34A9">
                <w:rPr>
                  <w:rStyle w:val="Hyperlink"/>
                </w:rPr>
                <w:t>O</w:t>
              </w:r>
              <w:bookmarkStart w:id="5" w:name="_GoBack"/>
              <w:bookmarkEnd w:id="5"/>
              <w:r w:rsidRPr="001C34A9">
                <w:rPr>
                  <w:rStyle w:val="Hyperlink"/>
                </w:rPr>
                <w:t>/</w:t>
              </w:r>
              <w:r w:rsidRPr="001C34A9">
                <w:rPr>
                  <w:rStyle w:val="Hyperlink"/>
                </w:rPr>
                <w:t>2</w:t>
              </w:r>
            </w:hyperlink>
          </w:p>
        </w:tc>
      </w:tr>
      <w:tr w:rsidR="004F085F" w:rsidRPr="00BE3385" w:rsidTr="003A6189">
        <w:trPr>
          <w:gridAfter w:val="1"/>
          <w:wAfter w:w="29" w:type="dxa"/>
          <w:trHeight w:val="510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  <w:lang w:val="en-US"/>
              </w:rPr>
            </w:pPr>
            <w:r w:rsidRPr="00BE3385">
              <w:rPr>
                <w:rFonts w:ascii="Times New Roman" w:hAnsi="Times New Roman"/>
              </w:rPr>
              <w:t>8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eastAsia="Arial Unicode MS" w:hAnsi="Times New Roman"/>
              </w:rPr>
            </w:pPr>
            <w:r w:rsidRPr="00BE3385">
              <w:rPr>
                <w:rFonts w:ascii="Times New Roman" w:eastAsia="Arial Unicode MS" w:hAnsi="Times New Roman"/>
              </w:rPr>
              <w:t>Проект скользящего Оперативного плана на 2016−2019 годы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36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1(Add.1)</w:t>
              </w:r>
            </w:hyperlink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>,</w:t>
            </w:r>
            <w:r w:rsidR="004F085F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 xml:space="preserve"> </w:t>
            </w:r>
            <w:hyperlink r:id="rId37" w:history="1">
              <w:r w:rsidR="004F085F" w:rsidRPr="003A6189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TEMP/2</w:t>
              </w:r>
            </w:hyperlink>
            <w:r w:rsidR="004F085F" w:rsidRPr="00BE3385">
              <w:rPr>
                <w:rFonts w:ascii="Times New Roman" w:hAnsi="Times New Roman"/>
              </w:rPr>
              <w:t>,</w:t>
            </w:r>
            <w:r w:rsidR="004F085F" w:rsidRPr="00BE3385">
              <w:rPr>
                <w:rStyle w:val="Hyperlink"/>
                <w:rFonts w:ascii="Times New Roman" w:hAnsi="Times New Roman"/>
                <w:color w:val="auto"/>
                <w:szCs w:val="22"/>
                <w:u w:val="none"/>
              </w:rPr>
              <w:t xml:space="preserve"> </w:t>
            </w:r>
            <w:hyperlink r:id="rId38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24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9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Style w:val="Strong"/>
                <w:rFonts w:ascii="Times New Roman" w:hAnsi="Times New Roman"/>
                <w:b w:val="0"/>
                <w:bCs w:val="0"/>
                <w:szCs w:val="22"/>
              </w:rPr>
            </w:pPr>
            <w:r w:rsidRPr="00BE3385">
              <w:rPr>
                <w:rFonts w:ascii="Times New Roman" w:hAnsi="Times New Roman"/>
                <w:color w:val="000000"/>
              </w:rPr>
              <w:t>Деятельность групп КГР, работающих по переписке</w:t>
            </w:r>
          </w:p>
        </w:tc>
        <w:tc>
          <w:tcPr>
            <w:tcW w:w="2977" w:type="dxa"/>
          </w:tcPr>
          <w:p w:rsidR="004F085F" w:rsidRPr="00BE3385" w:rsidRDefault="004F085F" w:rsidP="004F085F">
            <w:pPr>
              <w:jc w:val="center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−</w:t>
            </w:r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</w:p>
        </w:tc>
        <w:tc>
          <w:tcPr>
            <w:tcW w:w="6407" w:type="dxa"/>
          </w:tcPr>
          <w:p w:rsidR="004F085F" w:rsidRPr="00BE3385" w:rsidRDefault="004F085F" w:rsidP="004F085F">
            <w:pPr>
              <w:ind w:left="487" w:hanging="487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9.1</w:t>
            </w:r>
            <w:r w:rsidRPr="00BE3385">
              <w:rPr>
                <w:rFonts w:ascii="Times New Roman" w:hAnsi="Times New Roman"/>
              </w:rPr>
              <w:tab/>
              <w:t>Работающая по переписке группа по деятельности в области ЭОД</w:t>
            </w:r>
          </w:p>
        </w:tc>
        <w:tc>
          <w:tcPr>
            <w:tcW w:w="2977" w:type="dxa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39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3</w:t>
              </w:r>
            </w:hyperlink>
          </w:p>
        </w:tc>
      </w:tr>
      <w:tr w:rsidR="004F085F" w:rsidRPr="00BE3385" w:rsidTr="003A6189">
        <w:trPr>
          <w:gridAfter w:val="1"/>
          <w:wAfter w:w="29" w:type="dxa"/>
        </w:trPr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</w:p>
        </w:tc>
        <w:tc>
          <w:tcPr>
            <w:tcW w:w="6407" w:type="dxa"/>
          </w:tcPr>
          <w:p w:rsidR="004F085F" w:rsidRPr="00BE3385" w:rsidRDefault="004F085F" w:rsidP="004F085F">
            <w:pPr>
              <w:ind w:left="487" w:hanging="487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9.2</w:t>
            </w:r>
            <w:r w:rsidRPr="00BE3385">
              <w:rPr>
                <w:rFonts w:ascii="Times New Roman" w:hAnsi="Times New Roman"/>
              </w:rPr>
              <w:tab/>
              <w:t>Работающая по переписке группа по Резолюции МСЭ</w:t>
            </w:r>
            <w:r w:rsidRPr="00BE3385">
              <w:rPr>
                <w:rFonts w:ascii="Times New Roman" w:hAnsi="Times New Roman"/>
              </w:rPr>
              <w:noBreakHyphen/>
            </w:r>
            <w:r>
              <w:rPr>
                <w:rFonts w:ascii="Times New Roman" w:hAnsi="Times New Roman"/>
              </w:rPr>
              <w:t>R </w:t>
            </w:r>
            <w:r w:rsidRPr="00BE33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noBreakHyphen/>
            </w:r>
            <w:r w:rsidRPr="00BE3385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4F085F" w:rsidRPr="003A6189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40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10</w:t>
              </w:r>
            </w:hyperlink>
            <w:r w:rsidR="004F085F" w:rsidRPr="00BE3385">
              <w:rPr>
                <w:rFonts w:ascii="Times New Roman" w:hAnsi="Times New Roman"/>
              </w:rPr>
              <w:t>,</w:t>
            </w:r>
            <w:r w:rsidR="004F085F">
              <w:rPr>
                <w:rFonts w:ascii="Times New Roman" w:hAnsi="Times New Roman"/>
              </w:rPr>
              <w:t xml:space="preserve"> </w:t>
            </w:r>
            <w:hyperlink r:id="rId41" w:history="1">
              <w:r w:rsidR="004F085F" w:rsidRPr="003A6189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TEMP/</w:t>
              </w:r>
            </w:hyperlink>
            <w:r w:rsidR="004F085F">
              <w:rPr>
                <w:rStyle w:val="Hyperlink"/>
                <w:rFonts w:ascii="Times New Roman" w:hAnsi="Times New Roman"/>
                <w:szCs w:val="22"/>
              </w:rPr>
              <w:t>3</w:t>
            </w:r>
          </w:p>
        </w:tc>
      </w:tr>
      <w:tr w:rsidR="004F085F" w:rsidRPr="00BE3385" w:rsidTr="003A6189"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10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Дата следующего собрания</w:t>
            </w:r>
          </w:p>
        </w:tc>
        <w:tc>
          <w:tcPr>
            <w:tcW w:w="3006" w:type="dxa"/>
            <w:gridSpan w:val="2"/>
          </w:tcPr>
          <w:p w:rsidR="004F085F" w:rsidRPr="00BE3385" w:rsidRDefault="004F085F" w:rsidP="004F085F">
            <w:pPr>
              <w:jc w:val="center"/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−</w:t>
            </w:r>
          </w:p>
        </w:tc>
      </w:tr>
      <w:tr w:rsidR="004F085F" w:rsidRPr="00BE3385" w:rsidTr="003A6189">
        <w:tc>
          <w:tcPr>
            <w:tcW w:w="539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11</w:t>
            </w:r>
          </w:p>
        </w:tc>
        <w:tc>
          <w:tcPr>
            <w:tcW w:w="6407" w:type="dxa"/>
          </w:tcPr>
          <w:p w:rsidR="004F085F" w:rsidRPr="00BE3385" w:rsidRDefault="004F085F" w:rsidP="004F085F">
            <w:pPr>
              <w:rPr>
                <w:rFonts w:ascii="Times New Roman" w:hAnsi="Times New Roman"/>
              </w:rPr>
            </w:pPr>
            <w:r w:rsidRPr="00BE3385">
              <w:rPr>
                <w:rFonts w:ascii="Times New Roman" w:hAnsi="Times New Roman"/>
              </w:rPr>
              <w:t>Любые другие вопросы</w:t>
            </w:r>
          </w:p>
        </w:tc>
        <w:tc>
          <w:tcPr>
            <w:tcW w:w="3006" w:type="dxa"/>
            <w:gridSpan w:val="2"/>
          </w:tcPr>
          <w:p w:rsidR="004F085F" w:rsidRPr="00BE3385" w:rsidRDefault="00582B7C" w:rsidP="004F085F">
            <w:pPr>
              <w:jc w:val="center"/>
              <w:rPr>
                <w:rFonts w:ascii="Times New Roman" w:hAnsi="Times New Roman"/>
              </w:rPr>
            </w:pPr>
            <w:hyperlink r:id="rId42" w:history="1">
              <w:r w:rsidR="004F085F" w:rsidRPr="00BE3385">
                <w:rPr>
                  <w:rStyle w:val="Hyperlink"/>
                  <w:rFonts w:ascii="Times New Roman" w:hAnsi="Times New Roman"/>
                  <w:szCs w:val="22"/>
                </w:rPr>
                <w:t>8</w:t>
              </w:r>
            </w:hyperlink>
          </w:p>
        </w:tc>
      </w:tr>
    </w:tbl>
    <w:p w:rsidR="00F67455" w:rsidRPr="00BE3385" w:rsidRDefault="001029D2" w:rsidP="001029D2">
      <w:pPr>
        <w:tabs>
          <w:tab w:val="clear" w:pos="1134"/>
          <w:tab w:val="clear" w:pos="1871"/>
          <w:tab w:val="clear" w:pos="2268"/>
          <w:tab w:val="center" w:pos="6804"/>
        </w:tabs>
        <w:spacing w:before="720"/>
        <w:rPr>
          <w:rFonts w:ascii="Times New Roman" w:hAnsi="Times New Roman"/>
        </w:rPr>
      </w:pPr>
      <w:r w:rsidRPr="00BE3385">
        <w:rPr>
          <w:rFonts w:ascii="Times New Roman" w:hAnsi="Times New Roman"/>
        </w:rPr>
        <w:tab/>
      </w:r>
      <w:r w:rsidR="0064582C" w:rsidRPr="00BE3385">
        <w:rPr>
          <w:rFonts w:ascii="Times New Roman" w:hAnsi="Times New Roman"/>
        </w:rPr>
        <w:t xml:space="preserve">Г-н Даниэль ОБАМ </w:t>
      </w:r>
      <w:r w:rsidR="0064582C" w:rsidRPr="00BE3385">
        <w:rPr>
          <w:rFonts w:ascii="Times New Roman" w:hAnsi="Times New Roman"/>
        </w:rPr>
        <w:br/>
      </w:r>
      <w:r w:rsidRPr="00BE3385">
        <w:rPr>
          <w:rFonts w:ascii="Times New Roman" w:hAnsi="Times New Roman"/>
        </w:rPr>
        <w:tab/>
      </w:r>
      <w:r w:rsidR="0064582C" w:rsidRPr="00BE3385">
        <w:rPr>
          <w:rFonts w:ascii="Times New Roman" w:hAnsi="Times New Roman"/>
        </w:rPr>
        <w:t xml:space="preserve">Председатель Консультативной группы </w:t>
      </w:r>
      <w:r w:rsidR="0064582C" w:rsidRPr="00BE3385">
        <w:rPr>
          <w:rFonts w:ascii="Times New Roman" w:hAnsi="Times New Roman"/>
        </w:rPr>
        <w:br/>
      </w:r>
      <w:r w:rsidRPr="00BE3385">
        <w:rPr>
          <w:rFonts w:ascii="Times New Roman" w:hAnsi="Times New Roman"/>
        </w:rPr>
        <w:tab/>
      </w:r>
      <w:r w:rsidR="0064582C" w:rsidRPr="00BE3385">
        <w:rPr>
          <w:rFonts w:ascii="Times New Roman" w:hAnsi="Times New Roman"/>
        </w:rPr>
        <w:t>по радиосвязи</w:t>
      </w:r>
    </w:p>
    <w:sectPr w:rsidR="00F67455" w:rsidRPr="00BE3385" w:rsidSect="0064582C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20" w:rsidRDefault="007D0520">
      <w:r>
        <w:separator/>
      </w:r>
    </w:p>
  </w:endnote>
  <w:endnote w:type="continuationSeparator" w:id="0">
    <w:p w:rsidR="007D0520" w:rsidRDefault="007D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89" w:rsidRDefault="003A6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Pr="00606C8E" w:rsidRDefault="00057CF2" w:rsidP="00606C8E">
    <w:pPr>
      <w:pStyle w:val="Footer"/>
    </w:pPr>
    <w:fldSimple w:instr=" FILENAME \p  \* MERGEFORMAT ">
      <w:r w:rsidR="008C47C7">
        <w:t>P:\RUS\ITU-R\AG\RAG\RAG15\ADM\001REV1R.docx</w:t>
      </w:r>
    </w:fldSimple>
    <w:r w:rsidR="007D0520">
      <w:t xml:space="preserve"> (</w:t>
    </w:r>
    <w:r w:rsidR="007D0520" w:rsidRPr="00CD7ABA">
      <w:rPr>
        <w:lang w:val="en-US"/>
      </w:rPr>
      <w:t>377678</w:t>
    </w:r>
    <w:r w:rsidR="007D0520">
      <w:t>)</w:t>
    </w:r>
    <w:r w:rsidR="007D0520">
      <w:tab/>
    </w:r>
    <w:r w:rsidR="007D0520">
      <w:fldChar w:fldCharType="begin"/>
    </w:r>
    <w:r w:rsidR="007D0520">
      <w:instrText xml:space="preserve"> SAVEDATE \@ DD.MM.YY </w:instrText>
    </w:r>
    <w:r w:rsidR="007D0520">
      <w:fldChar w:fldCharType="separate"/>
    </w:r>
    <w:r w:rsidR="00582B7C">
      <w:t>06.05.15</w:t>
    </w:r>
    <w:r w:rsidR="007D0520">
      <w:fldChar w:fldCharType="end"/>
    </w:r>
    <w:r w:rsidR="007D0520">
      <w:tab/>
    </w:r>
    <w:r w:rsidR="007D0520">
      <w:fldChar w:fldCharType="begin"/>
    </w:r>
    <w:r w:rsidR="007D0520">
      <w:instrText xml:space="preserve"> PRINTDATE \@ DD.MM.YY </w:instrText>
    </w:r>
    <w:r w:rsidR="007D0520">
      <w:fldChar w:fldCharType="separate"/>
    </w:r>
    <w:r w:rsidR="008C47C7">
      <w:t>06.05.15</w:t>
    </w:r>
    <w:r w:rsidR="007D05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Pr="00BE3385" w:rsidRDefault="000A638C" w:rsidP="003A6189">
    <w:pPr>
      <w:pStyle w:val="Footer"/>
      <w:tabs>
        <w:tab w:val="clear" w:pos="5954"/>
        <w:tab w:val="left" w:pos="6804"/>
        <w:tab w:val="right" w:pos="14566"/>
      </w:tabs>
      <w:rPr>
        <w:rFonts w:ascii="Times New Roman" w:hAnsi="Times New Roman"/>
      </w:rPr>
    </w:pPr>
    <w:r w:rsidRPr="00BE3385">
      <w:rPr>
        <w:rFonts w:ascii="Times New Roman" w:hAnsi="Times New Roman"/>
      </w:rPr>
      <w:fldChar w:fldCharType="begin"/>
    </w:r>
    <w:r w:rsidRPr="00BE3385">
      <w:rPr>
        <w:rFonts w:ascii="Times New Roman" w:hAnsi="Times New Roman"/>
      </w:rPr>
      <w:instrText xml:space="preserve"> FILENAME \p  \* MERGEFORMAT </w:instrText>
    </w:r>
    <w:r w:rsidRPr="00BE3385">
      <w:rPr>
        <w:rFonts w:ascii="Times New Roman" w:hAnsi="Times New Roman"/>
      </w:rPr>
      <w:fldChar w:fldCharType="separate"/>
    </w:r>
    <w:r w:rsidR="008C47C7">
      <w:rPr>
        <w:rFonts w:ascii="Times New Roman" w:hAnsi="Times New Roman"/>
      </w:rPr>
      <w:t>P:\RUS\ITU-R\AG\RAG\RAG15\ADM\001REV1R.docx</w:t>
    </w:r>
    <w:r w:rsidRPr="00BE3385">
      <w:rPr>
        <w:rFonts w:ascii="Times New Roman" w:hAnsi="Times New Roman"/>
      </w:rPr>
      <w:fldChar w:fldCharType="end"/>
    </w:r>
    <w:r w:rsidR="007D0520" w:rsidRPr="00BE3385">
      <w:rPr>
        <w:rFonts w:ascii="Times New Roman" w:hAnsi="Times New Roman"/>
      </w:rPr>
      <w:t xml:space="preserve"> (</w:t>
    </w:r>
    <w:r w:rsidR="003A6189" w:rsidRPr="003A6189">
      <w:rPr>
        <w:rFonts w:ascii="Times New Roman" w:hAnsi="Times New Roman"/>
        <w:lang w:val="en-US"/>
      </w:rPr>
      <w:t>380486</w:t>
    </w:r>
    <w:r w:rsidR="007D0520" w:rsidRPr="00BE3385">
      <w:rPr>
        <w:rFonts w:ascii="Times New Roman" w:hAnsi="Times New Roman"/>
      </w:rPr>
      <w:t>)</w:t>
    </w:r>
    <w:r w:rsidR="007D0520" w:rsidRPr="00BE3385">
      <w:rPr>
        <w:rFonts w:ascii="Times New Roman" w:hAnsi="Times New Roman"/>
      </w:rPr>
      <w:tab/>
    </w:r>
    <w:r w:rsidR="007D0520" w:rsidRPr="00BE3385">
      <w:rPr>
        <w:rFonts w:ascii="Times New Roman" w:hAnsi="Times New Roman"/>
      </w:rPr>
      <w:fldChar w:fldCharType="begin"/>
    </w:r>
    <w:r w:rsidR="007D0520" w:rsidRPr="00BE3385">
      <w:rPr>
        <w:rFonts w:ascii="Times New Roman" w:hAnsi="Times New Roman"/>
      </w:rPr>
      <w:instrText xml:space="preserve"> SAVEDATE \@ DD.MM.YY </w:instrText>
    </w:r>
    <w:r w:rsidR="007D0520" w:rsidRPr="00BE3385">
      <w:rPr>
        <w:rFonts w:ascii="Times New Roman" w:hAnsi="Times New Roman"/>
      </w:rPr>
      <w:fldChar w:fldCharType="separate"/>
    </w:r>
    <w:r w:rsidR="00582B7C">
      <w:rPr>
        <w:rFonts w:ascii="Times New Roman" w:hAnsi="Times New Roman"/>
      </w:rPr>
      <w:t>06.05.15</w:t>
    </w:r>
    <w:r w:rsidR="007D0520" w:rsidRPr="00BE3385">
      <w:rPr>
        <w:rFonts w:ascii="Times New Roman" w:hAnsi="Times New Roman"/>
      </w:rPr>
      <w:fldChar w:fldCharType="end"/>
    </w:r>
    <w:r w:rsidR="007D0520" w:rsidRPr="00BE3385">
      <w:rPr>
        <w:rFonts w:ascii="Times New Roman" w:hAnsi="Times New Roman"/>
      </w:rPr>
      <w:tab/>
    </w:r>
    <w:r w:rsidR="007D0520" w:rsidRPr="00BE3385">
      <w:rPr>
        <w:rFonts w:ascii="Times New Roman" w:hAnsi="Times New Roman"/>
      </w:rPr>
      <w:fldChar w:fldCharType="begin"/>
    </w:r>
    <w:r w:rsidR="007D0520" w:rsidRPr="00BE3385">
      <w:rPr>
        <w:rFonts w:ascii="Times New Roman" w:hAnsi="Times New Roman"/>
      </w:rPr>
      <w:instrText xml:space="preserve"> PRINTDATE \@ DD.MM.YY </w:instrText>
    </w:r>
    <w:r w:rsidR="007D0520" w:rsidRPr="00BE3385">
      <w:rPr>
        <w:rFonts w:ascii="Times New Roman" w:hAnsi="Times New Roman"/>
      </w:rPr>
      <w:fldChar w:fldCharType="separate"/>
    </w:r>
    <w:r w:rsidR="008C47C7">
      <w:rPr>
        <w:rFonts w:ascii="Times New Roman" w:hAnsi="Times New Roman"/>
      </w:rPr>
      <w:t>06.05.15</w:t>
    </w:r>
    <w:r w:rsidR="007D0520" w:rsidRPr="00BE338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20" w:rsidRDefault="007D0520">
      <w:r>
        <w:t>____________________</w:t>
      </w:r>
    </w:p>
  </w:footnote>
  <w:footnote w:type="continuationSeparator" w:id="0">
    <w:p w:rsidR="007D0520" w:rsidRDefault="007D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89" w:rsidRDefault="003A6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Pr="00E90D4B" w:rsidRDefault="007D0520" w:rsidP="00154F8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57CF2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 w:rsidR="00154F89">
      <w:rPr>
        <w:lang w:val="en-US"/>
      </w:rPr>
      <w:t>ADM/</w:t>
    </w:r>
    <w:r>
      <w:rPr>
        <w:lang w:val="es-ES"/>
      </w:rPr>
      <w:t>1-R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89" w:rsidRDefault="003A6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C23E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18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DA2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30C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2CA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322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3C5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385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E09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24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ar-SA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242"/>
    <w:rsid w:val="00001DB2"/>
    <w:rsid w:val="00006FE0"/>
    <w:rsid w:val="0000725B"/>
    <w:rsid w:val="00010232"/>
    <w:rsid w:val="000115DA"/>
    <w:rsid w:val="0001212D"/>
    <w:rsid w:val="00012DCC"/>
    <w:rsid w:val="00013688"/>
    <w:rsid w:val="000136A3"/>
    <w:rsid w:val="000138D4"/>
    <w:rsid w:val="00013D08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391"/>
    <w:rsid w:val="000365C9"/>
    <w:rsid w:val="000379F6"/>
    <w:rsid w:val="00042E28"/>
    <w:rsid w:val="00047081"/>
    <w:rsid w:val="00050979"/>
    <w:rsid w:val="00055FEE"/>
    <w:rsid w:val="0005600C"/>
    <w:rsid w:val="00057CF2"/>
    <w:rsid w:val="00060A29"/>
    <w:rsid w:val="0006402C"/>
    <w:rsid w:val="000653E0"/>
    <w:rsid w:val="0006614B"/>
    <w:rsid w:val="00066577"/>
    <w:rsid w:val="00070E19"/>
    <w:rsid w:val="000717C3"/>
    <w:rsid w:val="00072822"/>
    <w:rsid w:val="00072AC5"/>
    <w:rsid w:val="00072B85"/>
    <w:rsid w:val="000736F4"/>
    <w:rsid w:val="00075F67"/>
    <w:rsid w:val="0007689D"/>
    <w:rsid w:val="0008215F"/>
    <w:rsid w:val="00083135"/>
    <w:rsid w:val="00083378"/>
    <w:rsid w:val="00083ACC"/>
    <w:rsid w:val="00083F62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0211"/>
    <w:rsid w:val="000A121E"/>
    <w:rsid w:val="000A42E6"/>
    <w:rsid w:val="000A638C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19FA"/>
    <w:rsid w:val="000C228A"/>
    <w:rsid w:val="000C33C1"/>
    <w:rsid w:val="000C3407"/>
    <w:rsid w:val="000C40C0"/>
    <w:rsid w:val="000D1332"/>
    <w:rsid w:val="000D738C"/>
    <w:rsid w:val="000E036E"/>
    <w:rsid w:val="000E2292"/>
    <w:rsid w:val="000E2C05"/>
    <w:rsid w:val="000E3F5C"/>
    <w:rsid w:val="000F275A"/>
    <w:rsid w:val="000F29BB"/>
    <w:rsid w:val="000F438F"/>
    <w:rsid w:val="000F47E9"/>
    <w:rsid w:val="000F4FDD"/>
    <w:rsid w:val="000F5F8B"/>
    <w:rsid w:val="000F665C"/>
    <w:rsid w:val="00100E65"/>
    <w:rsid w:val="00101879"/>
    <w:rsid w:val="00101C48"/>
    <w:rsid w:val="001029D2"/>
    <w:rsid w:val="00105766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27947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A3D"/>
    <w:rsid w:val="00152B3F"/>
    <w:rsid w:val="00152C2B"/>
    <w:rsid w:val="001539C7"/>
    <w:rsid w:val="00154387"/>
    <w:rsid w:val="00154F89"/>
    <w:rsid w:val="00156902"/>
    <w:rsid w:val="0015735C"/>
    <w:rsid w:val="001575F8"/>
    <w:rsid w:val="00163B42"/>
    <w:rsid w:val="00164043"/>
    <w:rsid w:val="001647D4"/>
    <w:rsid w:val="001654B8"/>
    <w:rsid w:val="00165DA2"/>
    <w:rsid w:val="00165EAA"/>
    <w:rsid w:val="001722B2"/>
    <w:rsid w:val="00173D75"/>
    <w:rsid w:val="00180A3A"/>
    <w:rsid w:val="00182DA3"/>
    <w:rsid w:val="001842A5"/>
    <w:rsid w:val="00184DF4"/>
    <w:rsid w:val="00185093"/>
    <w:rsid w:val="00185346"/>
    <w:rsid w:val="00190ECC"/>
    <w:rsid w:val="0019463F"/>
    <w:rsid w:val="00194AD3"/>
    <w:rsid w:val="00196D7F"/>
    <w:rsid w:val="001A222F"/>
    <w:rsid w:val="001A4F14"/>
    <w:rsid w:val="001A5A4C"/>
    <w:rsid w:val="001A5D06"/>
    <w:rsid w:val="001B00F1"/>
    <w:rsid w:val="001B425E"/>
    <w:rsid w:val="001B4E1F"/>
    <w:rsid w:val="001C04A2"/>
    <w:rsid w:val="001C6C63"/>
    <w:rsid w:val="001D071A"/>
    <w:rsid w:val="001D1E45"/>
    <w:rsid w:val="001D2334"/>
    <w:rsid w:val="001D4F90"/>
    <w:rsid w:val="001D513A"/>
    <w:rsid w:val="001D6E77"/>
    <w:rsid w:val="001E2D45"/>
    <w:rsid w:val="001E4972"/>
    <w:rsid w:val="001E5A76"/>
    <w:rsid w:val="001E6608"/>
    <w:rsid w:val="001E692F"/>
    <w:rsid w:val="001F0C84"/>
    <w:rsid w:val="001F1C7F"/>
    <w:rsid w:val="001F20FB"/>
    <w:rsid w:val="001F37A1"/>
    <w:rsid w:val="001F3F84"/>
    <w:rsid w:val="001F6592"/>
    <w:rsid w:val="001F6CBE"/>
    <w:rsid w:val="001F76BF"/>
    <w:rsid w:val="00200E65"/>
    <w:rsid w:val="00200EEF"/>
    <w:rsid w:val="00201F00"/>
    <w:rsid w:val="00203745"/>
    <w:rsid w:val="00203844"/>
    <w:rsid w:val="002052B1"/>
    <w:rsid w:val="00207F43"/>
    <w:rsid w:val="002135E2"/>
    <w:rsid w:val="00213938"/>
    <w:rsid w:val="0021570F"/>
    <w:rsid w:val="002160DD"/>
    <w:rsid w:val="00216C3F"/>
    <w:rsid w:val="00217144"/>
    <w:rsid w:val="00217585"/>
    <w:rsid w:val="002177DF"/>
    <w:rsid w:val="00222354"/>
    <w:rsid w:val="00222516"/>
    <w:rsid w:val="002240FD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2DDA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2FE7"/>
    <w:rsid w:val="002C3725"/>
    <w:rsid w:val="002C7355"/>
    <w:rsid w:val="002D53B7"/>
    <w:rsid w:val="002D5588"/>
    <w:rsid w:val="002D732E"/>
    <w:rsid w:val="002D7ADD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2A4"/>
    <w:rsid w:val="003059A3"/>
    <w:rsid w:val="00305B78"/>
    <w:rsid w:val="00311633"/>
    <w:rsid w:val="00312735"/>
    <w:rsid w:val="00313D3A"/>
    <w:rsid w:val="003140E9"/>
    <w:rsid w:val="00314206"/>
    <w:rsid w:val="00314CF7"/>
    <w:rsid w:val="00315AF9"/>
    <w:rsid w:val="0032058C"/>
    <w:rsid w:val="0032086D"/>
    <w:rsid w:val="0032204B"/>
    <w:rsid w:val="003221F3"/>
    <w:rsid w:val="0032774E"/>
    <w:rsid w:val="0033041D"/>
    <w:rsid w:val="00330622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2FC7"/>
    <w:rsid w:val="0036359C"/>
    <w:rsid w:val="00363AF1"/>
    <w:rsid w:val="00366127"/>
    <w:rsid w:val="003708AD"/>
    <w:rsid w:val="00370DA9"/>
    <w:rsid w:val="003727A3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65C"/>
    <w:rsid w:val="00391E87"/>
    <w:rsid w:val="003A0580"/>
    <w:rsid w:val="003A0B83"/>
    <w:rsid w:val="003A4E22"/>
    <w:rsid w:val="003A6189"/>
    <w:rsid w:val="003B317F"/>
    <w:rsid w:val="003B31B7"/>
    <w:rsid w:val="003B34CB"/>
    <w:rsid w:val="003B55F3"/>
    <w:rsid w:val="003B6621"/>
    <w:rsid w:val="003C5141"/>
    <w:rsid w:val="003D0AB2"/>
    <w:rsid w:val="003D1837"/>
    <w:rsid w:val="003D2EFD"/>
    <w:rsid w:val="003D5E8D"/>
    <w:rsid w:val="003E056B"/>
    <w:rsid w:val="003E0C1F"/>
    <w:rsid w:val="003E4819"/>
    <w:rsid w:val="003E4E3F"/>
    <w:rsid w:val="003E5003"/>
    <w:rsid w:val="003E578C"/>
    <w:rsid w:val="003F08EE"/>
    <w:rsid w:val="003F2683"/>
    <w:rsid w:val="003F3AF2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5F"/>
    <w:rsid w:val="00411DE5"/>
    <w:rsid w:val="0041214E"/>
    <w:rsid w:val="004124E3"/>
    <w:rsid w:val="00420A6B"/>
    <w:rsid w:val="00421632"/>
    <w:rsid w:val="00424118"/>
    <w:rsid w:val="0042612F"/>
    <w:rsid w:val="004300C3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469A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64E"/>
    <w:rsid w:val="00472847"/>
    <w:rsid w:val="004733D4"/>
    <w:rsid w:val="00473479"/>
    <w:rsid w:val="00474CCC"/>
    <w:rsid w:val="00475F29"/>
    <w:rsid w:val="00476F00"/>
    <w:rsid w:val="00480030"/>
    <w:rsid w:val="0048197F"/>
    <w:rsid w:val="00482C90"/>
    <w:rsid w:val="00483763"/>
    <w:rsid w:val="0048584C"/>
    <w:rsid w:val="00492435"/>
    <w:rsid w:val="00496A97"/>
    <w:rsid w:val="00496C8A"/>
    <w:rsid w:val="004B2790"/>
    <w:rsid w:val="004B358C"/>
    <w:rsid w:val="004B468C"/>
    <w:rsid w:val="004B5692"/>
    <w:rsid w:val="004C0113"/>
    <w:rsid w:val="004C01AA"/>
    <w:rsid w:val="004C1CE6"/>
    <w:rsid w:val="004C2C74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6D1"/>
    <w:rsid w:val="004E2B28"/>
    <w:rsid w:val="004E5818"/>
    <w:rsid w:val="004E61D4"/>
    <w:rsid w:val="004E66D6"/>
    <w:rsid w:val="004E731A"/>
    <w:rsid w:val="004F085F"/>
    <w:rsid w:val="004F2916"/>
    <w:rsid w:val="004F2AA2"/>
    <w:rsid w:val="004F425A"/>
    <w:rsid w:val="004F454E"/>
    <w:rsid w:val="004F46C5"/>
    <w:rsid w:val="004F6F3D"/>
    <w:rsid w:val="00502695"/>
    <w:rsid w:val="00503387"/>
    <w:rsid w:val="005039D9"/>
    <w:rsid w:val="00504403"/>
    <w:rsid w:val="005047D3"/>
    <w:rsid w:val="00504EBB"/>
    <w:rsid w:val="00505CAF"/>
    <w:rsid w:val="00506C78"/>
    <w:rsid w:val="00506D64"/>
    <w:rsid w:val="00507C57"/>
    <w:rsid w:val="005110E8"/>
    <w:rsid w:val="0051204C"/>
    <w:rsid w:val="00512C8F"/>
    <w:rsid w:val="0051340B"/>
    <w:rsid w:val="00513BEA"/>
    <w:rsid w:val="0051782D"/>
    <w:rsid w:val="0052076E"/>
    <w:rsid w:val="00521064"/>
    <w:rsid w:val="00526B4A"/>
    <w:rsid w:val="00533A22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5B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2B7C"/>
    <w:rsid w:val="00584B91"/>
    <w:rsid w:val="00585978"/>
    <w:rsid w:val="00587134"/>
    <w:rsid w:val="00587219"/>
    <w:rsid w:val="00587D68"/>
    <w:rsid w:val="00591E9F"/>
    <w:rsid w:val="00592282"/>
    <w:rsid w:val="00593663"/>
    <w:rsid w:val="00595966"/>
    <w:rsid w:val="00597414"/>
    <w:rsid w:val="005A040B"/>
    <w:rsid w:val="005A2C08"/>
    <w:rsid w:val="005A3F0B"/>
    <w:rsid w:val="005B016F"/>
    <w:rsid w:val="005B4113"/>
    <w:rsid w:val="005B7AA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5A4B"/>
    <w:rsid w:val="005D6AB1"/>
    <w:rsid w:val="005D6EC1"/>
    <w:rsid w:val="005D7FF8"/>
    <w:rsid w:val="005E1C6A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3579"/>
    <w:rsid w:val="00604FFD"/>
    <w:rsid w:val="00605596"/>
    <w:rsid w:val="00606C8E"/>
    <w:rsid w:val="0060773B"/>
    <w:rsid w:val="00610D23"/>
    <w:rsid w:val="00611199"/>
    <w:rsid w:val="00612CE3"/>
    <w:rsid w:val="00615E55"/>
    <w:rsid w:val="00616C43"/>
    <w:rsid w:val="0061785E"/>
    <w:rsid w:val="00620255"/>
    <w:rsid w:val="006202A6"/>
    <w:rsid w:val="006202DD"/>
    <w:rsid w:val="00620453"/>
    <w:rsid w:val="00622513"/>
    <w:rsid w:val="00624E06"/>
    <w:rsid w:val="006262A3"/>
    <w:rsid w:val="00632DDD"/>
    <w:rsid w:val="00633A89"/>
    <w:rsid w:val="00633D6D"/>
    <w:rsid w:val="00633E19"/>
    <w:rsid w:val="006353D8"/>
    <w:rsid w:val="00635C9F"/>
    <w:rsid w:val="00636B4F"/>
    <w:rsid w:val="00641666"/>
    <w:rsid w:val="006427A8"/>
    <w:rsid w:val="00645289"/>
    <w:rsid w:val="0064582C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28B"/>
    <w:rsid w:val="00693E88"/>
    <w:rsid w:val="006A0BBB"/>
    <w:rsid w:val="006A0E2F"/>
    <w:rsid w:val="006A354B"/>
    <w:rsid w:val="006A3A10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36FE"/>
    <w:rsid w:val="006D3CED"/>
    <w:rsid w:val="006E1A02"/>
    <w:rsid w:val="006E2B24"/>
    <w:rsid w:val="006E2B68"/>
    <w:rsid w:val="006E3368"/>
    <w:rsid w:val="006E4886"/>
    <w:rsid w:val="006E6364"/>
    <w:rsid w:val="006E7A1F"/>
    <w:rsid w:val="006F1BE6"/>
    <w:rsid w:val="006F2FA3"/>
    <w:rsid w:val="006F3FD3"/>
    <w:rsid w:val="006F57B8"/>
    <w:rsid w:val="006F5F4C"/>
    <w:rsid w:val="006F624B"/>
    <w:rsid w:val="006F62A2"/>
    <w:rsid w:val="006F72DF"/>
    <w:rsid w:val="00702436"/>
    <w:rsid w:val="007029A5"/>
    <w:rsid w:val="00702E90"/>
    <w:rsid w:val="00704CF8"/>
    <w:rsid w:val="007077A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37282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67D9C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0186"/>
    <w:rsid w:val="007C175A"/>
    <w:rsid w:val="007C1B98"/>
    <w:rsid w:val="007C1EBA"/>
    <w:rsid w:val="007C3994"/>
    <w:rsid w:val="007C4F8B"/>
    <w:rsid w:val="007D0520"/>
    <w:rsid w:val="007D0ECE"/>
    <w:rsid w:val="007D1EFB"/>
    <w:rsid w:val="007E1434"/>
    <w:rsid w:val="007E206B"/>
    <w:rsid w:val="007E3580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6E18"/>
    <w:rsid w:val="008272E9"/>
    <w:rsid w:val="008370D2"/>
    <w:rsid w:val="0084565A"/>
    <w:rsid w:val="0084602B"/>
    <w:rsid w:val="00846404"/>
    <w:rsid w:val="00846490"/>
    <w:rsid w:val="00847A7C"/>
    <w:rsid w:val="00850C76"/>
    <w:rsid w:val="00851C93"/>
    <w:rsid w:val="0085533B"/>
    <w:rsid w:val="008558A1"/>
    <w:rsid w:val="00855B4C"/>
    <w:rsid w:val="0085719C"/>
    <w:rsid w:val="008579F2"/>
    <w:rsid w:val="00861A18"/>
    <w:rsid w:val="00861A6D"/>
    <w:rsid w:val="00861C2D"/>
    <w:rsid w:val="00861D04"/>
    <w:rsid w:val="0086284F"/>
    <w:rsid w:val="0087115D"/>
    <w:rsid w:val="008721C2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47C7"/>
    <w:rsid w:val="008C761B"/>
    <w:rsid w:val="008C7E12"/>
    <w:rsid w:val="008D7DE1"/>
    <w:rsid w:val="008E1D3D"/>
    <w:rsid w:val="008E282B"/>
    <w:rsid w:val="008E63AD"/>
    <w:rsid w:val="008F1E05"/>
    <w:rsid w:val="008F1F07"/>
    <w:rsid w:val="008F2ACD"/>
    <w:rsid w:val="008F47DF"/>
    <w:rsid w:val="008F53DD"/>
    <w:rsid w:val="008F6456"/>
    <w:rsid w:val="009044F0"/>
    <w:rsid w:val="00905C2B"/>
    <w:rsid w:val="009106CD"/>
    <w:rsid w:val="00910B6B"/>
    <w:rsid w:val="00916CD0"/>
    <w:rsid w:val="009179DB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022C"/>
    <w:rsid w:val="009456BE"/>
    <w:rsid w:val="009468AD"/>
    <w:rsid w:val="009504E6"/>
    <w:rsid w:val="00950560"/>
    <w:rsid w:val="00951324"/>
    <w:rsid w:val="0095144B"/>
    <w:rsid w:val="00953AF7"/>
    <w:rsid w:val="009540C3"/>
    <w:rsid w:val="0095722A"/>
    <w:rsid w:val="009627B3"/>
    <w:rsid w:val="00963696"/>
    <w:rsid w:val="009650D7"/>
    <w:rsid w:val="00965851"/>
    <w:rsid w:val="009670B0"/>
    <w:rsid w:val="009679C4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409"/>
    <w:rsid w:val="009A5560"/>
    <w:rsid w:val="009B0131"/>
    <w:rsid w:val="009B113A"/>
    <w:rsid w:val="009B33EA"/>
    <w:rsid w:val="009B41BE"/>
    <w:rsid w:val="009C041E"/>
    <w:rsid w:val="009C0DC9"/>
    <w:rsid w:val="009C16F8"/>
    <w:rsid w:val="009C29B2"/>
    <w:rsid w:val="009C521B"/>
    <w:rsid w:val="009C5560"/>
    <w:rsid w:val="009C5EEF"/>
    <w:rsid w:val="009C7F84"/>
    <w:rsid w:val="009D10D0"/>
    <w:rsid w:val="009D12B6"/>
    <w:rsid w:val="009D1E49"/>
    <w:rsid w:val="009D36FD"/>
    <w:rsid w:val="009D3D33"/>
    <w:rsid w:val="009D79B4"/>
    <w:rsid w:val="009E3AAA"/>
    <w:rsid w:val="009E3FB0"/>
    <w:rsid w:val="009E763E"/>
    <w:rsid w:val="009F2C16"/>
    <w:rsid w:val="009F64E5"/>
    <w:rsid w:val="009F7E74"/>
    <w:rsid w:val="00A0023F"/>
    <w:rsid w:val="00A00974"/>
    <w:rsid w:val="00A022C8"/>
    <w:rsid w:val="00A038FA"/>
    <w:rsid w:val="00A04487"/>
    <w:rsid w:val="00A0508C"/>
    <w:rsid w:val="00A05971"/>
    <w:rsid w:val="00A05E32"/>
    <w:rsid w:val="00A0606D"/>
    <w:rsid w:val="00A0632E"/>
    <w:rsid w:val="00A06654"/>
    <w:rsid w:val="00A11A0A"/>
    <w:rsid w:val="00A14551"/>
    <w:rsid w:val="00A16CB2"/>
    <w:rsid w:val="00A202CB"/>
    <w:rsid w:val="00A21ECC"/>
    <w:rsid w:val="00A22B15"/>
    <w:rsid w:val="00A23258"/>
    <w:rsid w:val="00A23E26"/>
    <w:rsid w:val="00A26347"/>
    <w:rsid w:val="00A27ECF"/>
    <w:rsid w:val="00A31978"/>
    <w:rsid w:val="00A326CD"/>
    <w:rsid w:val="00A3455E"/>
    <w:rsid w:val="00A34BB7"/>
    <w:rsid w:val="00A407A2"/>
    <w:rsid w:val="00A431F5"/>
    <w:rsid w:val="00A43ACF"/>
    <w:rsid w:val="00A44745"/>
    <w:rsid w:val="00A45950"/>
    <w:rsid w:val="00A462C1"/>
    <w:rsid w:val="00A466C8"/>
    <w:rsid w:val="00A47E56"/>
    <w:rsid w:val="00A50396"/>
    <w:rsid w:val="00A50605"/>
    <w:rsid w:val="00A50E68"/>
    <w:rsid w:val="00A56060"/>
    <w:rsid w:val="00A56CFB"/>
    <w:rsid w:val="00A56FBC"/>
    <w:rsid w:val="00A620A1"/>
    <w:rsid w:val="00A6373C"/>
    <w:rsid w:val="00A66E4C"/>
    <w:rsid w:val="00A71784"/>
    <w:rsid w:val="00A7469A"/>
    <w:rsid w:val="00A74F9E"/>
    <w:rsid w:val="00A75460"/>
    <w:rsid w:val="00A77DFB"/>
    <w:rsid w:val="00A80955"/>
    <w:rsid w:val="00A823B3"/>
    <w:rsid w:val="00A8255D"/>
    <w:rsid w:val="00A8258D"/>
    <w:rsid w:val="00A84AEC"/>
    <w:rsid w:val="00A856E1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525A"/>
    <w:rsid w:val="00AA7564"/>
    <w:rsid w:val="00AA7BBD"/>
    <w:rsid w:val="00AB14C5"/>
    <w:rsid w:val="00AB50C4"/>
    <w:rsid w:val="00AB71A7"/>
    <w:rsid w:val="00AC2193"/>
    <w:rsid w:val="00AD0322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E431B"/>
    <w:rsid w:val="00AE5C7D"/>
    <w:rsid w:val="00AF0307"/>
    <w:rsid w:val="00AF35CB"/>
    <w:rsid w:val="00AF575D"/>
    <w:rsid w:val="00AF6B02"/>
    <w:rsid w:val="00AF7953"/>
    <w:rsid w:val="00B05FA4"/>
    <w:rsid w:val="00B067FD"/>
    <w:rsid w:val="00B06FF0"/>
    <w:rsid w:val="00B0705B"/>
    <w:rsid w:val="00B07453"/>
    <w:rsid w:val="00B11BA5"/>
    <w:rsid w:val="00B13131"/>
    <w:rsid w:val="00B14761"/>
    <w:rsid w:val="00B14F67"/>
    <w:rsid w:val="00B1508A"/>
    <w:rsid w:val="00B16424"/>
    <w:rsid w:val="00B207FF"/>
    <w:rsid w:val="00B25A3A"/>
    <w:rsid w:val="00B277C7"/>
    <w:rsid w:val="00B322D9"/>
    <w:rsid w:val="00B326CB"/>
    <w:rsid w:val="00B40AB3"/>
    <w:rsid w:val="00B4192B"/>
    <w:rsid w:val="00B45BEE"/>
    <w:rsid w:val="00B52992"/>
    <w:rsid w:val="00B530A8"/>
    <w:rsid w:val="00B53E66"/>
    <w:rsid w:val="00B54E10"/>
    <w:rsid w:val="00B55187"/>
    <w:rsid w:val="00B55F5F"/>
    <w:rsid w:val="00B57054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35E3"/>
    <w:rsid w:val="00B75496"/>
    <w:rsid w:val="00B820B1"/>
    <w:rsid w:val="00B82BEC"/>
    <w:rsid w:val="00B83E17"/>
    <w:rsid w:val="00B8548B"/>
    <w:rsid w:val="00B8554F"/>
    <w:rsid w:val="00B87B3E"/>
    <w:rsid w:val="00B87F53"/>
    <w:rsid w:val="00B912A0"/>
    <w:rsid w:val="00B94993"/>
    <w:rsid w:val="00B94AE5"/>
    <w:rsid w:val="00B958A7"/>
    <w:rsid w:val="00B9786A"/>
    <w:rsid w:val="00BA19E4"/>
    <w:rsid w:val="00BA2F16"/>
    <w:rsid w:val="00BB4ADA"/>
    <w:rsid w:val="00BB72B3"/>
    <w:rsid w:val="00BC2E16"/>
    <w:rsid w:val="00BC3C0F"/>
    <w:rsid w:val="00BC72C9"/>
    <w:rsid w:val="00BD1AFD"/>
    <w:rsid w:val="00BD3B90"/>
    <w:rsid w:val="00BD4758"/>
    <w:rsid w:val="00BD4774"/>
    <w:rsid w:val="00BD4BD4"/>
    <w:rsid w:val="00BD7223"/>
    <w:rsid w:val="00BD738D"/>
    <w:rsid w:val="00BD7652"/>
    <w:rsid w:val="00BD7C73"/>
    <w:rsid w:val="00BD7DDC"/>
    <w:rsid w:val="00BE1F57"/>
    <w:rsid w:val="00BE3385"/>
    <w:rsid w:val="00BE36D6"/>
    <w:rsid w:val="00BE3942"/>
    <w:rsid w:val="00BE5431"/>
    <w:rsid w:val="00BE5D2A"/>
    <w:rsid w:val="00BF4ECD"/>
    <w:rsid w:val="00BF5C28"/>
    <w:rsid w:val="00BF5D79"/>
    <w:rsid w:val="00BF7C59"/>
    <w:rsid w:val="00C06656"/>
    <w:rsid w:val="00C07CB6"/>
    <w:rsid w:val="00C102CC"/>
    <w:rsid w:val="00C13B01"/>
    <w:rsid w:val="00C13E61"/>
    <w:rsid w:val="00C15FCB"/>
    <w:rsid w:val="00C16AD2"/>
    <w:rsid w:val="00C226F4"/>
    <w:rsid w:val="00C23957"/>
    <w:rsid w:val="00C25047"/>
    <w:rsid w:val="00C251DA"/>
    <w:rsid w:val="00C27791"/>
    <w:rsid w:val="00C30A3C"/>
    <w:rsid w:val="00C3101B"/>
    <w:rsid w:val="00C3184E"/>
    <w:rsid w:val="00C338C5"/>
    <w:rsid w:val="00C466F0"/>
    <w:rsid w:val="00C47142"/>
    <w:rsid w:val="00C53997"/>
    <w:rsid w:val="00C5690B"/>
    <w:rsid w:val="00C602A1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7698D"/>
    <w:rsid w:val="00C82617"/>
    <w:rsid w:val="00C83B40"/>
    <w:rsid w:val="00C841B9"/>
    <w:rsid w:val="00C90D25"/>
    <w:rsid w:val="00C91056"/>
    <w:rsid w:val="00C93772"/>
    <w:rsid w:val="00C9689F"/>
    <w:rsid w:val="00C96AC3"/>
    <w:rsid w:val="00CA4549"/>
    <w:rsid w:val="00CA4E84"/>
    <w:rsid w:val="00CA784A"/>
    <w:rsid w:val="00CB007C"/>
    <w:rsid w:val="00CB02A4"/>
    <w:rsid w:val="00CB2009"/>
    <w:rsid w:val="00CB2312"/>
    <w:rsid w:val="00CB5A5C"/>
    <w:rsid w:val="00CB7F4E"/>
    <w:rsid w:val="00CC0991"/>
    <w:rsid w:val="00CC0F47"/>
    <w:rsid w:val="00CC3661"/>
    <w:rsid w:val="00CD107B"/>
    <w:rsid w:val="00CD7876"/>
    <w:rsid w:val="00CD7ABA"/>
    <w:rsid w:val="00CE1DEC"/>
    <w:rsid w:val="00CE20C1"/>
    <w:rsid w:val="00CE3404"/>
    <w:rsid w:val="00CE4D9F"/>
    <w:rsid w:val="00CE6FDB"/>
    <w:rsid w:val="00CF1A05"/>
    <w:rsid w:val="00CF6B2A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07045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58B1"/>
    <w:rsid w:val="00D476FB"/>
    <w:rsid w:val="00D50EC1"/>
    <w:rsid w:val="00D510CA"/>
    <w:rsid w:val="00D5284E"/>
    <w:rsid w:val="00D5766E"/>
    <w:rsid w:val="00D57D8C"/>
    <w:rsid w:val="00D618AC"/>
    <w:rsid w:val="00D63C78"/>
    <w:rsid w:val="00D63CD7"/>
    <w:rsid w:val="00D73DC8"/>
    <w:rsid w:val="00D758F0"/>
    <w:rsid w:val="00D769B3"/>
    <w:rsid w:val="00D76CF3"/>
    <w:rsid w:val="00D805D1"/>
    <w:rsid w:val="00D80A4C"/>
    <w:rsid w:val="00D8149F"/>
    <w:rsid w:val="00D81CF9"/>
    <w:rsid w:val="00D83773"/>
    <w:rsid w:val="00D83981"/>
    <w:rsid w:val="00D86026"/>
    <w:rsid w:val="00D8704E"/>
    <w:rsid w:val="00D872CB"/>
    <w:rsid w:val="00D90197"/>
    <w:rsid w:val="00D913A9"/>
    <w:rsid w:val="00D91C7F"/>
    <w:rsid w:val="00D93012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B540F"/>
    <w:rsid w:val="00DC2C20"/>
    <w:rsid w:val="00DC5051"/>
    <w:rsid w:val="00DD1384"/>
    <w:rsid w:val="00DE27E2"/>
    <w:rsid w:val="00DE3A18"/>
    <w:rsid w:val="00DE4E21"/>
    <w:rsid w:val="00DE4E5C"/>
    <w:rsid w:val="00DE5D0D"/>
    <w:rsid w:val="00DE6419"/>
    <w:rsid w:val="00DE77AF"/>
    <w:rsid w:val="00DF19EE"/>
    <w:rsid w:val="00DF3182"/>
    <w:rsid w:val="00DF39C1"/>
    <w:rsid w:val="00DF3D87"/>
    <w:rsid w:val="00DF4CFE"/>
    <w:rsid w:val="00DF7074"/>
    <w:rsid w:val="00E00638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2933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325F"/>
    <w:rsid w:val="00E66E13"/>
    <w:rsid w:val="00E7351F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4C01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9B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41BF0"/>
    <w:rsid w:val="00F50FD6"/>
    <w:rsid w:val="00F517D3"/>
    <w:rsid w:val="00F52782"/>
    <w:rsid w:val="00F529DA"/>
    <w:rsid w:val="00F53331"/>
    <w:rsid w:val="00F55E16"/>
    <w:rsid w:val="00F56BE0"/>
    <w:rsid w:val="00F5795F"/>
    <w:rsid w:val="00F66B31"/>
    <w:rsid w:val="00F67455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6680"/>
    <w:rsid w:val="00F97513"/>
    <w:rsid w:val="00FA433B"/>
    <w:rsid w:val="00FB0B89"/>
    <w:rsid w:val="00FB1B54"/>
    <w:rsid w:val="00FB1E59"/>
    <w:rsid w:val="00FB2A40"/>
    <w:rsid w:val="00FB4951"/>
    <w:rsid w:val="00FB62A3"/>
    <w:rsid w:val="00FB6855"/>
    <w:rsid w:val="00FC3D94"/>
    <w:rsid w:val="00FC42B3"/>
    <w:rsid w:val="00FC6084"/>
    <w:rsid w:val="00FD32E2"/>
    <w:rsid w:val="00FD44D4"/>
    <w:rsid w:val="00FD6111"/>
    <w:rsid w:val="00FE0B76"/>
    <w:rsid w:val="00FE43AB"/>
    <w:rsid w:val="00FF241C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8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200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200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200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200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20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200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20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20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200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B200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CB2009"/>
    <w:rPr>
      <w:rFonts w:ascii="Cambria" w:hAnsi="Cambria"/>
      <w:sz w:val="22"/>
      <w:szCs w:val="22"/>
      <w:lang w:val="ru-RU" w:eastAsia="x-none"/>
    </w:rPr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CB200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CB200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rsid w:val="00CB2009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CB2009"/>
    <w:rPr>
      <w:rFonts w:ascii="Times New Roman Bold" w:hAnsi="Times New Roman Bold"/>
      <w:b/>
      <w:sz w:val="18"/>
      <w:lang w:val="en-GB" w:eastAsia="en-US"/>
    </w:rPr>
  </w:style>
  <w:style w:type="character" w:customStyle="1" w:styleId="Appdef">
    <w:name w:val="App_def"/>
    <w:rsid w:val="00CB2009"/>
    <w:rPr>
      <w:rFonts w:ascii="Times New Roman" w:hAnsi="Times New Roman" w:cs="Times New Roman"/>
      <w:b/>
    </w:rPr>
  </w:style>
  <w:style w:type="character" w:customStyle="1" w:styleId="Appref">
    <w:name w:val="App_ref"/>
    <w:rsid w:val="00CB2009"/>
    <w:rPr>
      <w:rFonts w:cs="Times New Roman"/>
    </w:rPr>
  </w:style>
  <w:style w:type="paragraph" w:customStyle="1" w:styleId="Figure">
    <w:name w:val="Figure"/>
    <w:basedOn w:val="Normal"/>
    <w:next w:val="Normal"/>
    <w:rsid w:val="00CB2009"/>
    <w:pPr>
      <w:keepNext/>
      <w:keepLines/>
      <w:jc w:val="center"/>
    </w:pPr>
  </w:style>
  <w:style w:type="paragraph" w:customStyle="1" w:styleId="FooterQP">
    <w:name w:val="Footer_QP"/>
    <w:basedOn w:val="Normal"/>
    <w:rsid w:val="00CB200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CB200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Artdef">
    <w:name w:val="Art_def"/>
    <w:rsid w:val="00CB200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200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2009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CB2009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CB2009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rsid w:val="00CB200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CB200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CB200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200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2009"/>
  </w:style>
  <w:style w:type="character" w:customStyle="1" w:styleId="ChaptitleChar">
    <w:name w:val="Chap_title Char"/>
    <w:link w:val="Chaptitle"/>
    <w:locked/>
    <w:rsid w:val="00CB2009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rsid w:val="00CB2009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B200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CB2009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CB2009"/>
  </w:style>
  <w:style w:type="paragraph" w:customStyle="1" w:styleId="Questionref">
    <w:name w:val="Question_ref"/>
    <w:basedOn w:val="Recref"/>
    <w:next w:val="Questiondate"/>
    <w:rsid w:val="00CB2009"/>
  </w:style>
  <w:style w:type="paragraph" w:customStyle="1" w:styleId="Recref">
    <w:name w:val="Rec_ref"/>
    <w:basedOn w:val="Rectitle"/>
    <w:next w:val="Normal"/>
    <w:rsid w:val="00CB2009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0"/>
    <w:rsid w:val="00CB2009"/>
  </w:style>
  <w:style w:type="paragraph" w:customStyle="1" w:styleId="Recdate">
    <w:name w:val="Rec_date"/>
    <w:basedOn w:val="Recref"/>
    <w:next w:val="Normalaftertitle0"/>
    <w:rsid w:val="00CB2009"/>
    <w:pPr>
      <w:jc w:val="right"/>
    </w:pPr>
    <w:rPr>
      <w:sz w:val="22"/>
    </w:rPr>
  </w:style>
  <w:style w:type="paragraph" w:customStyle="1" w:styleId="Normalaftertitle0">
    <w:name w:val="Normal after title"/>
    <w:basedOn w:val="Normal"/>
    <w:next w:val="Normal"/>
    <w:link w:val="NormalaftertitleChar"/>
    <w:rsid w:val="00CB2009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CB2009"/>
    <w:rPr>
      <w:rFonts w:ascii="Times New Roman" w:hAnsi="Times New Roman"/>
      <w:sz w:val="22"/>
      <w:lang w:val="ru-RU" w:eastAsia="en-US"/>
    </w:rPr>
  </w:style>
  <w:style w:type="character" w:styleId="EndnoteReference">
    <w:name w:val="endnote reference"/>
    <w:rsid w:val="00CB200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200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rsid w:val="00CB2009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2009"/>
    <w:pPr>
      <w:ind w:left="1871" w:hanging="737"/>
    </w:pPr>
  </w:style>
  <w:style w:type="character" w:customStyle="1" w:styleId="enumlev2Char">
    <w:name w:val="enumlev2 Char"/>
    <w:link w:val="enumlev2"/>
    <w:locked/>
    <w:rsid w:val="00CB2009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2009"/>
    <w:pPr>
      <w:ind w:left="2268" w:hanging="397"/>
    </w:pPr>
  </w:style>
  <w:style w:type="paragraph" w:customStyle="1" w:styleId="Equation">
    <w:name w:val="Equation"/>
    <w:basedOn w:val="Normal"/>
    <w:link w:val="EquationChar"/>
    <w:rsid w:val="00CB2009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CB2009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CB200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CB2009"/>
    <w:pPr>
      <w:ind w:left="1134"/>
    </w:pPr>
  </w:style>
  <w:style w:type="paragraph" w:customStyle="1" w:styleId="Figurelegend">
    <w:name w:val="Figure_legend"/>
    <w:basedOn w:val="Normal"/>
    <w:rsid w:val="00CB200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CB2009"/>
  </w:style>
  <w:style w:type="paragraph" w:customStyle="1" w:styleId="Repref">
    <w:name w:val="Rep_ref"/>
    <w:basedOn w:val="Recref"/>
    <w:next w:val="Repdate"/>
    <w:rsid w:val="00CB2009"/>
  </w:style>
  <w:style w:type="paragraph" w:customStyle="1" w:styleId="Repdate">
    <w:name w:val="Rep_date"/>
    <w:basedOn w:val="Recdate"/>
    <w:next w:val="Normalaftertitle0"/>
    <w:rsid w:val="00CB2009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CB2009"/>
  </w:style>
  <w:style w:type="paragraph" w:customStyle="1" w:styleId="Resref">
    <w:name w:val="Res_ref"/>
    <w:basedOn w:val="Recref"/>
    <w:next w:val="Resdate"/>
    <w:rsid w:val="00CB2009"/>
  </w:style>
  <w:style w:type="paragraph" w:customStyle="1" w:styleId="Resdate">
    <w:name w:val="Res_date"/>
    <w:basedOn w:val="Recdate"/>
    <w:next w:val="Normalaftertitle0"/>
    <w:rsid w:val="00CB2009"/>
  </w:style>
  <w:style w:type="character" w:customStyle="1" w:styleId="RestitleChar">
    <w:name w:val="Res_title Char"/>
    <w:link w:val="Restitle"/>
    <w:locked/>
    <w:rsid w:val="00CB2009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200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CB2009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2009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CB200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CB2009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CB200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CB200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20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CB200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30622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link w:val="FootnoteText"/>
    <w:rsid w:val="00330622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link w:val="NoteChar"/>
    <w:rsid w:val="00CB200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CB2009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encabezado,he"/>
    <w:basedOn w:val="Normal"/>
    <w:link w:val="HeaderChar"/>
    <w:rsid w:val="00CB200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 Char"/>
    <w:link w:val="Header"/>
    <w:rsid w:val="00CB200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80955"/>
    <w:pPr>
      <w:tabs>
        <w:tab w:val="clear" w:pos="1871"/>
        <w:tab w:val="clear" w:pos="2268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A80955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200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2009"/>
  </w:style>
  <w:style w:type="paragraph" w:styleId="Index2">
    <w:name w:val="index 2"/>
    <w:basedOn w:val="Normal"/>
    <w:next w:val="Normal"/>
    <w:rsid w:val="00CB2009"/>
    <w:pPr>
      <w:ind w:left="283"/>
    </w:pPr>
  </w:style>
  <w:style w:type="paragraph" w:styleId="Index3">
    <w:name w:val="index 3"/>
    <w:basedOn w:val="Normal"/>
    <w:next w:val="Normal"/>
    <w:rsid w:val="00CB2009"/>
    <w:pPr>
      <w:ind w:left="566"/>
    </w:pPr>
  </w:style>
  <w:style w:type="paragraph" w:customStyle="1" w:styleId="Section2">
    <w:name w:val="Section_2"/>
    <w:basedOn w:val="Section1"/>
    <w:link w:val="Section2Char"/>
    <w:rsid w:val="00CB2009"/>
    <w:rPr>
      <w:b w:val="0"/>
      <w:i/>
    </w:rPr>
  </w:style>
  <w:style w:type="character" w:customStyle="1" w:styleId="Section2Char">
    <w:name w:val="Section_2 Char"/>
    <w:link w:val="Section2"/>
    <w:locked/>
    <w:rsid w:val="00CB2009"/>
    <w:rPr>
      <w:rFonts w:ascii="Times New Roman" w:hAnsi="Times New Roman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CB2009"/>
  </w:style>
  <w:style w:type="paragraph" w:customStyle="1" w:styleId="AnnexNo">
    <w:name w:val="Annex_No"/>
    <w:basedOn w:val="Normal"/>
    <w:next w:val="Normal"/>
    <w:link w:val="AnnexNoChar"/>
    <w:rsid w:val="00CB200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CB2009"/>
  </w:style>
  <w:style w:type="paragraph" w:customStyle="1" w:styleId="Annexref">
    <w:name w:val="Annex_ref"/>
    <w:basedOn w:val="Normal"/>
    <w:next w:val="Normal"/>
    <w:rsid w:val="00CB200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CB2009"/>
  </w:style>
  <w:style w:type="paragraph" w:customStyle="1" w:styleId="Annextitle">
    <w:name w:val="Annex_title"/>
    <w:basedOn w:val="Normal"/>
    <w:next w:val="Normal"/>
    <w:link w:val="AnnextitleChar1"/>
    <w:rsid w:val="00CB200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CB2009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CB2009"/>
  </w:style>
  <w:style w:type="character" w:customStyle="1" w:styleId="Recdef">
    <w:name w:val="Rec_def"/>
    <w:rsid w:val="00CB2009"/>
    <w:rPr>
      <w:rFonts w:cs="Times New Roman"/>
      <w:b/>
    </w:rPr>
  </w:style>
  <w:style w:type="paragraph" w:customStyle="1" w:styleId="Reftext">
    <w:name w:val="Ref_text"/>
    <w:basedOn w:val="Normal"/>
    <w:rsid w:val="00CB2009"/>
    <w:pPr>
      <w:ind w:left="1134" w:hanging="1134"/>
    </w:pPr>
  </w:style>
  <w:style w:type="paragraph" w:customStyle="1" w:styleId="Reftitle">
    <w:name w:val="Ref_title"/>
    <w:basedOn w:val="Normal"/>
    <w:next w:val="Reftext"/>
    <w:rsid w:val="00CB200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CB2009"/>
  </w:style>
  <w:style w:type="character" w:customStyle="1" w:styleId="Resdef">
    <w:name w:val="Res_def"/>
    <w:rsid w:val="00CB200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2009"/>
  </w:style>
  <w:style w:type="character" w:customStyle="1" w:styleId="ResNoChar">
    <w:name w:val="Res_No Char"/>
    <w:link w:val="Res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CB2009"/>
  </w:style>
  <w:style w:type="paragraph" w:customStyle="1" w:styleId="Sectiontitle">
    <w:name w:val="Section_title"/>
    <w:basedOn w:val="Annextitle"/>
    <w:next w:val="Normalaftertitle0"/>
    <w:rsid w:val="00CB2009"/>
  </w:style>
  <w:style w:type="paragraph" w:customStyle="1" w:styleId="Source">
    <w:name w:val="Source"/>
    <w:basedOn w:val="Normal"/>
    <w:next w:val="Normal"/>
    <w:link w:val="SourceChar"/>
    <w:rsid w:val="00CB200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CB2009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CB200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CB200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CB2009"/>
    <w:pPr>
      <w:spacing w:before="120"/>
    </w:pPr>
  </w:style>
  <w:style w:type="paragraph" w:customStyle="1" w:styleId="Tableref">
    <w:name w:val="Table_ref"/>
    <w:basedOn w:val="Normal"/>
    <w:next w:val="Tabletitle"/>
    <w:rsid w:val="00CB200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CB200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CB2009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503387"/>
    <w:pPr>
      <w:tabs>
        <w:tab w:val="left" w:pos="567"/>
        <w:tab w:val="left" w:pos="1701"/>
        <w:tab w:val="left" w:pos="2835"/>
      </w:tabs>
      <w:spacing w:before="720"/>
    </w:pPr>
    <w:rPr>
      <w:b w:val="0"/>
      <w:caps/>
    </w:rPr>
  </w:style>
  <w:style w:type="paragraph" w:customStyle="1" w:styleId="Title2">
    <w:name w:val="Title 2"/>
    <w:basedOn w:val="Source"/>
    <w:next w:val="Normal"/>
    <w:rsid w:val="00CB200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link w:val="Title1"/>
    <w:locked/>
    <w:rsid w:val="00503387"/>
    <w:rPr>
      <w:rFonts w:asciiTheme="minorHAnsi" w:hAnsiTheme="minorHAnsi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CB200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B2009"/>
    <w:rPr>
      <w:b/>
    </w:rPr>
  </w:style>
  <w:style w:type="paragraph" w:customStyle="1" w:styleId="toc0">
    <w:name w:val="toc 0"/>
    <w:basedOn w:val="Normal"/>
    <w:next w:val="TOC1"/>
    <w:rsid w:val="00CB200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200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2009"/>
    <w:pPr>
      <w:spacing w:before="120"/>
    </w:pPr>
  </w:style>
  <w:style w:type="paragraph" w:styleId="TOC3">
    <w:name w:val="toc 3"/>
    <w:basedOn w:val="TOC2"/>
    <w:rsid w:val="00CB2009"/>
  </w:style>
  <w:style w:type="paragraph" w:styleId="TOC4">
    <w:name w:val="toc 4"/>
    <w:basedOn w:val="TOC3"/>
    <w:rsid w:val="00CB2009"/>
  </w:style>
  <w:style w:type="paragraph" w:styleId="TOC5">
    <w:name w:val="toc 5"/>
    <w:basedOn w:val="TOC4"/>
    <w:rsid w:val="00CB2009"/>
  </w:style>
  <w:style w:type="paragraph" w:styleId="TOC6">
    <w:name w:val="toc 6"/>
    <w:basedOn w:val="TOC4"/>
    <w:rsid w:val="00CB2009"/>
  </w:style>
  <w:style w:type="paragraph" w:styleId="TOC7">
    <w:name w:val="toc 7"/>
    <w:basedOn w:val="TOC4"/>
    <w:rsid w:val="00CB2009"/>
  </w:style>
  <w:style w:type="paragraph" w:styleId="TOC8">
    <w:name w:val="toc 8"/>
    <w:basedOn w:val="TOC4"/>
    <w:rsid w:val="00CB2009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Tabletitle"/>
    <w:link w:val="TableNoChar"/>
    <w:rsid w:val="00CB200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CB2009"/>
    <w:rPr>
      <w:rFonts w:ascii="Times New Roman" w:hAnsi="Times New Roman"/>
      <w:caps/>
      <w:sz w:val="18"/>
      <w:lang w:val="ru-RU" w:eastAsia="en-US"/>
    </w:rPr>
  </w:style>
  <w:style w:type="table" w:styleId="TableGrid">
    <w:name w:val="Table Grid"/>
    <w:basedOn w:val="TableNormal"/>
    <w:rsid w:val="00CB20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Revision">
    <w:name w:val="Revision"/>
    <w:hidden/>
    <w:uiPriority w:val="99"/>
    <w:semiHidden/>
    <w:rsid w:val="00CB2009"/>
    <w:rPr>
      <w:rFonts w:ascii="Times New Roman" w:hAnsi="Times New Roman"/>
      <w:sz w:val="24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paragraph" w:customStyle="1" w:styleId="Reasons">
    <w:name w:val="Reasons"/>
    <w:basedOn w:val="Normal"/>
    <w:link w:val="ReasonsChar"/>
    <w:rsid w:val="00CB200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CB2009"/>
    <w:rPr>
      <w:rFonts w:ascii="Times New Roman" w:hAnsi="Times New Roman"/>
      <w:sz w:val="22"/>
      <w:lang w:val="ru-RU" w:eastAsia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paragraph" w:customStyle="1" w:styleId="Agendaitem">
    <w:name w:val="Agenda_item"/>
    <w:basedOn w:val="Title3"/>
    <w:next w:val="Normal"/>
    <w:qFormat/>
    <w:rsid w:val="00CB2009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CB2009"/>
  </w:style>
  <w:style w:type="paragraph" w:customStyle="1" w:styleId="AppArttitle">
    <w:name w:val="App_Art_title"/>
    <w:basedOn w:val="Arttitle"/>
    <w:next w:val="Normal"/>
    <w:qFormat/>
    <w:rsid w:val="00CB2009"/>
  </w:style>
  <w:style w:type="paragraph" w:customStyle="1" w:styleId="AppendixNo">
    <w:name w:val="Appendix_No"/>
    <w:basedOn w:val="AnnexNo"/>
    <w:next w:val="Annexref"/>
    <w:link w:val="AppendixNoCar"/>
    <w:rsid w:val="00CB2009"/>
  </w:style>
  <w:style w:type="character" w:customStyle="1" w:styleId="AppendixNoCar">
    <w:name w:val="Appendix_No Car"/>
    <w:link w:val="Appendix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2009"/>
    <w:rPr>
      <w:lang w:val="en-GB"/>
    </w:rPr>
  </w:style>
  <w:style w:type="paragraph" w:customStyle="1" w:styleId="Appendixref">
    <w:name w:val="Appendix_ref"/>
    <w:basedOn w:val="Annexref"/>
    <w:next w:val="Annextitle"/>
    <w:rsid w:val="00CB2009"/>
  </w:style>
  <w:style w:type="paragraph" w:customStyle="1" w:styleId="Appendixtitle">
    <w:name w:val="Appendix_title"/>
    <w:basedOn w:val="Annextitle"/>
    <w:next w:val="Normal"/>
    <w:link w:val="AppendixtitleChar"/>
    <w:rsid w:val="00CB2009"/>
  </w:style>
  <w:style w:type="character" w:customStyle="1" w:styleId="AppendixtitleChar">
    <w:name w:val="Appendix_title Char"/>
    <w:link w:val="Appendixtitle"/>
    <w:locked/>
    <w:rsid w:val="00CB2009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CB2009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CB200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Figuretitle">
    <w:name w:val="Figure_title"/>
    <w:basedOn w:val="Tabletitle"/>
    <w:next w:val="Normal"/>
    <w:link w:val="FiguretitleChar"/>
    <w:rsid w:val="00CB2009"/>
    <w:pPr>
      <w:spacing w:after="480"/>
    </w:pPr>
  </w:style>
  <w:style w:type="character" w:customStyle="1" w:styleId="FiguretitleChar">
    <w:name w:val="Figure_title Char"/>
    <w:link w:val="Figuretitle"/>
    <w:locked/>
    <w:rsid w:val="00CB2009"/>
    <w:rPr>
      <w:rFonts w:ascii="Times New Roman Bold" w:hAnsi="Times New Roman Bold"/>
      <w:b/>
      <w:sz w:val="18"/>
      <w:lang w:val="ru-RU" w:eastAsia="en-US"/>
    </w:rPr>
  </w:style>
  <w:style w:type="paragraph" w:styleId="Index4">
    <w:name w:val="index 4"/>
    <w:basedOn w:val="Normal"/>
    <w:next w:val="Normal"/>
    <w:rsid w:val="00CB2009"/>
    <w:pPr>
      <w:ind w:left="849"/>
    </w:pPr>
  </w:style>
  <w:style w:type="paragraph" w:styleId="Index5">
    <w:name w:val="index 5"/>
    <w:basedOn w:val="Normal"/>
    <w:next w:val="Normal"/>
    <w:rsid w:val="00CB2009"/>
    <w:pPr>
      <w:ind w:left="1132"/>
    </w:pPr>
  </w:style>
  <w:style w:type="paragraph" w:styleId="Index6">
    <w:name w:val="index 6"/>
    <w:basedOn w:val="Normal"/>
    <w:next w:val="Normal"/>
    <w:rsid w:val="00CB2009"/>
    <w:pPr>
      <w:ind w:left="1415"/>
    </w:pPr>
  </w:style>
  <w:style w:type="paragraph" w:styleId="Index7">
    <w:name w:val="index 7"/>
    <w:basedOn w:val="Normal"/>
    <w:next w:val="Normal"/>
    <w:rsid w:val="00CB2009"/>
    <w:pPr>
      <w:ind w:left="1698"/>
    </w:pPr>
  </w:style>
  <w:style w:type="paragraph" w:styleId="IndexHeading">
    <w:name w:val="index heading"/>
    <w:basedOn w:val="Normal"/>
    <w:next w:val="Index1"/>
    <w:rsid w:val="00CB2009"/>
  </w:style>
  <w:style w:type="character" w:styleId="LineNumber">
    <w:name w:val="line number"/>
    <w:rsid w:val="00CB2009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CB2009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CB2009"/>
    <w:pPr>
      <w:keepNext/>
      <w:spacing w:before="240"/>
    </w:pPr>
  </w:style>
  <w:style w:type="character" w:customStyle="1" w:styleId="ProposalChar">
    <w:name w:val="Proposal Char"/>
    <w:link w:val="Proposal"/>
    <w:locked/>
    <w:rsid w:val="00CB2009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2009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CB2009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CB2009"/>
    <w:rPr>
      <w:lang w:val="en-GB"/>
    </w:rPr>
  </w:style>
  <w:style w:type="paragraph" w:customStyle="1" w:styleId="Tablefin">
    <w:name w:val="Table_fin"/>
    <w:basedOn w:val="Normal"/>
    <w:rsid w:val="00CB2009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CB200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CB200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200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CB2009"/>
    <w:pPr>
      <w:jc w:val="center"/>
    </w:pPr>
    <w:rPr>
      <w:b/>
      <w:bCs/>
      <w:sz w:val="26"/>
      <w:szCs w:val="28"/>
      <w:lang w:val="en-GB"/>
    </w:rPr>
  </w:style>
  <w:style w:type="character" w:styleId="IntenseEmphasis">
    <w:name w:val="Intense Emphasis"/>
    <w:basedOn w:val="DefaultParagraphFont"/>
    <w:uiPriority w:val="21"/>
    <w:qFormat/>
    <w:rsid w:val="00FF241C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unhideWhenUsed/>
    <w:rsid w:val="00FF241C"/>
    <w:pPr>
      <w:tabs>
        <w:tab w:val="left" w:pos="1191"/>
        <w:tab w:val="left" w:pos="1588"/>
        <w:tab w:val="left" w:pos="1985"/>
      </w:tabs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241C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F241C"/>
    <w:pPr>
      <w:pBdr>
        <w:bottom w:val="single" w:sz="8" w:space="4" w:color="4F81BD" w:themeColor="accent1"/>
      </w:pBdr>
      <w:tabs>
        <w:tab w:val="left" w:pos="1191"/>
        <w:tab w:val="left" w:pos="1588"/>
        <w:tab w:val="left" w:pos="1985"/>
      </w:tabs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FF2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FF241C"/>
    <w:pPr>
      <w:tabs>
        <w:tab w:val="left" w:pos="1191"/>
        <w:tab w:val="left" w:pos="1588"/>
        <w:tab w:val="left" w:pos="1985"/>
      </w:tabs>
      <w:spacing w:after="120"/>
      <w:ind w:left="360"/>
      <w:textAlignment w:val="auto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F24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F241C"/>
    <w:pPr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F241C"/>
    <w:rPr>
      <w:rFonts w:ascii="Calibri" w:eastAsiaTheme="minorEastAsia" w:hAnsi="Calibri" w:cstheme="minorBidi"/>
      <w:sz w:val="22"/>
      <w:szCs w:val="21"/>
    </w:rPr>
  </w:style>
  <w:style w:type="paragraph" w:styleId="TableofFigures">
    <w:name w:val="table of figures"/>
    <w:basedOn w:val="Normal"/>
    <w:next w:val="Normal"/>
    <w:unhideWhenUsed/>
    <w:rsid w:val="00B067FD"/>
    <w:pPr>
      <w:tabs>
        <w:tab w:val="clear" w:pos="1134"/>
        <w:tab w:val="clear" w:pos="1871"/>
        <w:tab w:val="clear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5-RAG15-C-0005/en" TargetMode="External"/><Relationship Id="rId18" Type="http://schemas.openxmlformats.org/officeDocument/2006/relationships/hyperlink" Target="http://www.itu.int/md/R15-RAG15-C-0006/en" TargetMode="External"/><Relationship Id="rId26" Type="http://schemas.openxmlformats.org/officeDocument/2006/relationships/hyperlink" Target="http://www.itu.int/md/R15-RAG15-C-0001/en" TargetMode="External"/><Relationship Id="rId39" Type="http://schemas.openxmlformats.org/officeDocument/2006/relationships/hyperlink" Target="http://www.itu.int/md/R15-RAG15-C-000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RAG15-C-0017/en" TargetMode="External"/><Relationship Id="rId34" Type="http://schemas.openxmlformats.org/officeDocument/2006/relationships/hyperlink" Target="http://www.itu.int/md/R15-RAG15-C-0021/en" TargetMode="External"/><Relationship Id="rId42" Type="http://schemas.openxmlformats.org/officeDocument/2006/relationships/hyperlink" Target="http://www.itu.int/md/R15-RAG15-C-0008/e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RAG15-C-0001/en" TargetMode="External"/><Relationship Id="rId17" Type="http://schemas.openxmlformats.org/officeDocument/2006/relationships/hyperlink" Target="http://www.itu.int/md/R15-RAG15-C-0004/en" TargetMode="External"/><Relationship Id="rId25" Type="http://schemas.openxmlformats.org/officeDocument/2006/relationships/hyperlink" Target="http://www.itu.int/md/R15-RAG15-C-0012/en" TargetMode="External"/><Relationship Id="rId33" Type="http://schemas.openxmlformats.org/officeDocument/2006/relationships/hyperlink" Target="http://www.itu.int/md/R15-RAG15-C-0013/en" TargetMode="External"/><Relationship Id="rId38" Type="http://schemas.openxmlformats.org/officeDocument/2006/relationships/hyperlink" Target="http://www.itu.int/md/R15-RAG15-C-0024/en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RAG15-C-0010/en" TargetMode="External"/><Relationship Id="rId20" Type="http://schemas.openxmlformats.org/officeDocument/2006/relationships/hyperlink" Target="http://www.itu.int/md/R15-RAG15-C-0014/en" TargetMode="External"/><Relationship Id="rId29" Type="http://schemas.openxmlformats.org/officeDocument/2006/relationships/hyperlink" Target="http://www.itu.int/md/R15-RAG15-C-0019/en" TargetMode="External"/><Relationship Id="rId41" Type="http://schemas.openxmlformats.org/officeDocument/2006/relationships/hyperlink" Target="http://www.itu.int/md/R15-RAG15-150505-TD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RAG15-C-0001/en" TargetMode="External"/><Relationship Id="rId24" Type="http://schemas.openxmlformats.org/officeDocument/2006/relationships/hyperlink" Target="http://www.itu.int/md/R15-RAG15-C-0016/en" TargetMode="External"/><Relationship Id="rId32" Type="http://schemas.openxmlformats.org/officeDocument/2006/relationships/hyperlink" Target="http://www.itu.int/md/R15-RAG15-C-0002/en" TargetMode="External"/><Relationship Id="rId37" Type="http://schemas.openxmlformats.org/officeDocument/2006/relationships/hyperlink" Target="http://www.itu.int/md/R15-RAG15-150505-TD/en" TargetMode="External"/><Relationship Id="rId40" Type="http://schemas.openxmlformats.org/officeDocument/2006/relationships/hyperlink" Target="http://www.itu.int/md/R15-RAG15-C-0010/e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RAG15-C-0023/en" TargetMode="External"/><Relationship Id="rId23" Type="http://schemas.openxmlformats.org/officeDocument/2006/relationships/hyperlink" Target="http://www.itu.int/md/R15-RAG15-C-0015/en" TargetMode="External"/><Relationship Id="rId28" Type="http://schemas.openxmlformats.org/officeDocument/2006/relationships/hyperlink" Target="http://www.itu.int/md/R15-RAG15-C-0007/en" TargetMode="External"/><Relationship Id="rId36" Type="http://schemas.openxmlformats.org/officeDocument/2006/relationships/hyperlink" Target="http://www.itu.int/md/R15-RAG15-C-0001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tu.int/md/R15-RAG15-C-0001/en" TargetMode="External"/><Relationship Id="rId19" Type="http://schemas.openxmlformats.org/officeDocument/2006/relationships/hyperlink" Target="http://www.itu.int/md/R15-RAG15-C-0009/en" TargetMode="External"/><Relationship Id="rId31" Type="http://schemas.openxmlformats.org/officeDocument/2006/relationships/hyperlink" Target="http://www.itu.int/md/R15-RAG15-C-0025/en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RAG15-ADM/en" TargetMode="External"/><Relationship Id="rId14" Type="http://schemas.openxmlformats.org/officeDocument/2006/relationships/hyperlink" Target="http://www.itu.int/md/R15-RAG15-C-0018/en" TargetMode="External"/><Relationship Id="rId22" Type="http://schemas.openxmlformats.org/officeDocument/2006/relationships/hyperlink" Target="http://www.itu.int/md/R15-RAG15-C-0011/en" TargetMode="External"/><Relationship Id="rId27" Type="http://schemas.openxmlformats.org/officeDocument/2006/relationships/hyperlink" Target="http://www.itu.int/md/R15-RAG15-C-0022/en" TargetMode="External"/><Relationship Id="rId30" Type="http://schemas.openxmlformats.org/officeDocument/2006/relationships/hyperlink" Target="http://www.itu.int/md/R15-RAG15-C-0020/en" TargetMode="External"/><Relationship Id="rId35" Type="http://schemas.openxmlformats.org/officeDocument/2006/relationships/hyperlink" Target="https://www.itu.int/md/R15-RAG15-INF-0002/en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712F-32DD-4B88-930E-D232CCAA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3</TotalTime>
  <Pages>1</Pages>
  <Words>191</Words>
  <Characters>3124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3309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Jones, Jacqueline</cp:lastModifiedBy>
  <cp:revision>7</cp:revision>
  <cp:lastPrinted>2015-05-06T14:19:00Z</cp:lastPrinted>
  <dcterms:created xsi:type="dcterms:W3CDTF">2015-05-06T14:16:00Z</dcterms:created>
  <dcterms:modified xsi:type="dcterms:W3CDTF">2015-05-07T07:56:00Z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