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575FA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747D24" w:rsidP="00575FAF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0466BA" wp14:editId="18E5E5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9119F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际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电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信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联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575FA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575F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FE41DF">
              <w:rPr>
                <w:rFonts w:ascii="Verdana" w:hAnsi="Verdana" w:hint="eastAsia"/>
                <w:b/>
                <w:sz w:val="20"/>
                <w:lang w:eastAsia="zh-CN"/>
              </w:rPr>
              <w:t>-1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AB4AAE">
              <w:rPr>
                <w:rFonts w:ascii="Verdana" w:hAnsi="Verdana" w:hint="eastAsia"/>
                <w:b/>
                <w:sz w:val="20"/>
                <w:lang w:eastAsia="zh-CN"/>
              </w:rPr>
              <w:t>13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575FA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2134AD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B4AAE">
              <w:rPr>
                <w:rFonts w:ascii="Verdana" w:hAnsi="SimSun" w:hint="eastAsia"/>
                <w:b/>
                <w:sz w:val="20"/>
                <w:lang w:eastAsia="zh-CN"/>
              </w:rPr>
              <w:t>2</w:t>
            </w:r>
            <w:r w:rsidR="009119FD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575FAF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AB4AAE" w:rsidP="00575FAF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9119FD" w:rsidRPr="00DC3219" w:rsidRDefault="00AB4AAE" w:rsidP="00C05360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进一步开发</w:t>
            </w:r>
            <w:r w:rsidR="002134AD"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文件数据库的搜索</w:t>
            </w:r>
            <w:r w:rsidR="00C05360">
              <w:rPr>
                <w:rFonts w:hint="eastAsia"/>
                <w:lang w:eastAsia="zh-CN"/>
              </w:rPr>
              <w:t>功能</w:t>
            </w:r>
          </w:p>
        </w:tc>
      </w:tr>
    </w:tbl>
    <w:bookmarkEnd w:id="4"/>
    <w:p w:rsidR="00AB4AAE" w:rsidRDefault="00C05360" w:rsidP="00C05360">
      <w:pPr>
        <w:pStyle w:val="Heading1"/>
        <w:rPr>
          <w:lang w:eastAsia="ja-JP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AB4AAE">
        <w:rPr>
          <w:rFonts w:hint="eastAsia"/>
          <w:lang w:eastAsia="zh-CN"/>
        </w:rPr>
        <w:t>背景</w:t>
      </w:r>
    </w:p>
    <w:p w:rsidR="009F1083" w:rsidRPr="00C05360" w:rsidRDefault="009F1083" w:rsidP="00C05360">
      <w:pPr>
        <w:ind w:firstLineChars="200" w:firstLine="480"/>
        <w:rPr>
          <w:lang w:eastAsia="zh-CN"/>
        </w:rPr>
      </w:pPr>
      <w:r w:rsidRPr="00C05360">
        <w:rPr>
          <w:rFonts w:hint="eastAsia"/>
          <w:lang w:eastAsia="zh-CN"/>
        </w:rPr>
        <w:t>在无线电通信顾问组（</w:t>
      </w:r>
      <w:r w:rsidRPr="00C05360">
        <w:rPr>
          <w:lang w:eastAsia="zh-CN"/>
        </w:rPr>
        <w:t>RAG</w:t>
      </w:r>
      <w:r w:rsidRPr="00C05360">
        <w:rPr>
          <w:rFonts w:hint="eastAsia"/>
          <w:lang w:eastAsia="zh-CN"/>
        </w:rPr>
        <w:t>）第</w:t>
      </w:r>
      <w:r w:rsidRPr="00C05360">
        <w:rPr>
          <w:lang w:eastAsia="zh-CN"/>
        </w:rPr>
        <w:t>19</w:t>
      </w:r>
      <w:r w:rsidRPr="00C05360">
        <w:rPr>
          <w:rFonts w:hint="eastAsia"/>
          <w:lang w:eastAsia="zh-CN"/>
        </w:rPr>
        <w:t>次会议</w:t>
      </w:r>
      <w:r w:rsidR="00C05360">
        <w:rPr>
          <w:rFonts w:hint="eastAsia"/>
          <w:lang w:eastAsia="zh-CN"/>
        </w:rPr>
        <w:t>上</w:t>
      </w:r>
      <w:r w:rsidRPr="00C05360">
        <w:rPr>
          <w:rFonts w:hint="eastAsia"/>
          <w:lang w:eastAsia="zh-CN"/>
        </w:rPr>
        <w:t>，</w:t>
      </w:r>
      <w:r w:rsidRPr="00C05360">
        <w:rPr>
          <w:lang w:eastAsia="zh-CN"/>
        </w:rPr>
        <w:t>RAG</w:t>
      </w:r>
      <w:r w:rsidRPr="00C05360">
        <w:rPr>
          <w:rFonts w:hint="eastAsia"/>
          <w:lang w:eastAsia="zh-CN"/>
        </w:rPr>
        <w:t>请无线电通信局主任在现有预算范围内开发一个</w:t>
      </w:r>
      <w:r w:rsidRPr="00C05360">
        <w:rPr>
          <w:lang w:eastAsia="zh-CN"/>
        </w:rPr>
        <w:t>ITU-R</w:t>
      </w:r>
      <w:r w:rsidRPr="00C05360">
        <w:rPr>
          <w:rFonts w:hint="eastAsia"/>
          <w:lang w:eastAsia="zh-CN"/>
        </w:rPr>
        <w:t>文件数据库，以方便搜索一给定频段的建议书，最好同时与</w:t>
      </w:r>
      <w:r w:rsidR="009C4E0D" w:rsidRPr="00C05360">
        <w:rPr>
          <w:rFonts w:hint="eastAsia"/>
          <w:lang w:eastAsia="zh-CN"/>
        </w:rPr>
        <w:t>该</w:t>
      </w:r>
      <w:r w:rsidRPr="00C05360">
        <w:rPr>
          <w:rFonts w:hint="eastAsia"/>
          <w:lang w:eastAsia="zh-CN"/>
        </w:rPr>
        <w:t>建议书所涵盖的无线电业务和应用相关信息相结合。</w:t>
      </w:r>
    </w:p>
    <w:p w:rsidR="009C4E0D" w:rsidRPr="00C05360" w:rsidRDefault="009C4E0D" w:rsidP="00C05360">
      <w:pPr>
        <w:ind w:firstLineChars="200" w:firstLine="480"/>
        <w:rPr>
          <w:lang w:eastAsia="zh-CN"/>
        </w:rPr>
      </w:pPr>
      <w:r w:rsidRPr="00C05360">
        <w:rPr>
          <w:rFonts w:hint="eastAsia"/>
          <w:lang w:eastAsia="zh-CN"/>
        </w:rPr>
        <w:t>日本一直继续支持无线电通信局开展的活动，</w:t>
      </w:r>
      <w:r w:rsidR="00F21E99" w:rsidRPr="00C05360">
        <w:rPr>
          <w:rFonts w:hint="eastAsia"/>
          <w:lang w:eastAsia="zh-CN"/>
        </w:rPr>
        <w:t>并通过</w:t>
      </w:r>
      <w:r w:rsidR="00F21E99" w:rsidRPr="00C05360">
        <w:rPr>
          <w:rFonts w:hint="eastAsia"/>
          <w:lang w:eastAsia="zh-CN"/>
        </w:rPr>
        <w:t>2014</w:t>
      </w:r>
      <w:r w:rsidR="00F21E99" w:rsidRPr="00C05360">
        <w:rPr>
          <w:rFonts w:hint="eastAsia"/>
          <w:lang w:eastAsia="zh-CN"/>
        </w:rPr>
        <w:t>年</w:t>
      </w:r>
      <w:r w:rsidR="00F21E99" w:rsidRPr="00C05360">
        <w:rPr>
          <w:rFonts w:hint="eastAsia"/>
          <w:lang w:eastAsia="zh-CN"/>
        </w:rPr>
        <w:t>3</w:t>
      </w:r>
      <w:r w:rsidR="00F21E99" w:rsidRPr="00C05360">
        <w:rPr>
          <w:rFonts w:hint="eastAsia"/>
          <w:lang w:eastAsia="zh-CN"/>
        </w:rPr>
        <w:t>月</w:t>
      </w:r>
      <w:r w:rsidR="00C05360">
        <w:rPr>
          <w:rFonts w:hint="eastAsia"/>
          <w:lang w:eastAsia="zh-CN"/>
        </w:rPr>
        <w:t>提供</w:t>
      </w:r>
      <w:r w:rsidR="00C05360">
        <w:rPr>
          <w:lang w:eastAsia="zh-CN"/>
        </w:rPr>
        <w:t>给</w:t>
      </w:r>
      <w:r w:rsidR="00F21E99" w:rsidRPr="00C05360">
        <w:rPr>
          <w:rFonts w:hint="eastAsia"/>
          <w:lang w:eastAsia="zh-CN"/>
        </w:rPr>
        <w:t>无线电通信局的自愿捐款</w:t>
      </w:r>
      <w:r w:rsidRPr="00C05360">
        <w:rPr>
          <w:rFonts w:hint="eastAsia"/>
          <w:lang w:eastAsia="zh-CN"/>
        </w:rPr>
        <w:t>鼓励和加速数据库的建设，进行搜索功能的开发，同时向</w:t>
      </w:r>
      <w:r w:rsidRPr="00C05360">
        <w:rPr>
          <w:lang w:eastAsia="zh-CN"/>
        </w:rPr>
        <w:t>RAG</w:t>
      </w:r>
      <w:r w:rsidRPr="00C05360">
        <w:rPr>
          <w:rFonts w:hint="eastAsia"/>
          <w:lang w:eastAsia="zh-CN"/>
        </w:rPr>
        <w:t>第</w:t>
      </w:r>
      <w:r w:rsidRPr="00C05360">
        <w:rPr>
          <w:rFonts w:hint="eastAsia"/>
          <w:lang w:eastAsia="zh-CN"/>
        </w:rPr>
        <w:t>21</w:t>
      </w:r>
      <w:r w:rsidRPr="00C05360">
        <w:rPr>
          <w:rFonts w:hint="eastAsia"/>
          <w:lang w:eastAsia="zh-CN"/>
        </w:rPr>
        <w:t>次会议提交了文稿（</w:t>
      </w:r>
      <w:r w:rsidRPr="00C05360">
        <w:rPr>
          <w:lang w:eastAsia="zh-CN"/>
        </w:rPr>
        <w:t>RAG14-1/3</w:t>
      </w:r>
      <w:r w:rsidRPr="00C05360">
        <w:rPr>
          <w:lang w:eastAsia="zh-CN"/>
        </w:rPr>
        <w:t>号文件</w:t>
      </w:r>
      <w:r w:rsidRPr="00C05360">
        <w:rPr>
          <w:rFonts w:hint="eastAsia"/>
          <w:lang w:eastAsia="zh-CN"/>
        </w:rPr>
        <w:t>）。</w:t>
      </w:r>
    </w:p>
    <w:p w:rsidR="00AB4AAE" w:rsidRPr="00C05360" w:rsidRDefault="00F21E99" w:rsidP="00C05360">
      <w:pPr>
        <w:ind w:firstLineChars="200" w:firstLine="480"/>
      </w:pPr>
      <w:r w:rsidRPr="00C05360">
        <w:rPr>
          <w:rFonts w:hint="eastAsia"/>
          <w:lang w:eastAsia="zh-CN"/>
        </w:rPr>
        <w:t>作为回应，无线电通信局开展了具</w:t>
      </w:r>
      <w:r w:rsidR="00C05360">
        <w:rPr>
          <w:rFonts w:hint="eastAsia"/>
          <w:lang w:eastAsia="zh-CN"/>
        </w:rPr>
        <w:t>备</w:t>
      </w:r>
      <w:r w:rsidRPr="00C05360">
        <w:rPr>
          <w:rFonts w:hint="eastAsia"/>
          <w:lang w:eastAsia="zh-CN"/>
        </w:rPr>
        <w:t>各种搜索功能的数据库的开发工作。相关工作在无线电通信局主任的文稿（</w:t>
      </w:r>
      <w:r w:rsidRPr="00C05360">
        <w:rPr>
          <w:lang w:eastAsia="zh-CN"/>
        </w:rPr>
        <w:t>RAG15-1/2</w:t>
      </w:r>
      <w:r w:rsidRPr="00C05360">
        <w:rPr>
          <w:lang w:eastAsia="zh-CN"/>
        </w:rPr>
        <w:t>号文件</w:t>
      </w:r>
      <w:r w:rsidRPr="00C05360">
        <w:rPr>
          <w:rFonts w:hint="eastAsia"/>
          <w:lang w:eastAsia="zh-CN"/>
        </w:rPr>
        <w:t>）</w:t>
      </w:r>
      <w:r w:rsidR="00C05360" w:rsidRPr="00C05360">
        <w:rPr>
          <w:rFonts w:hint="eastAsia"/>
          <w:lang w:eastAsia="zh-CN"/>
        </w:rPr>
        <w:t>中做了介绍</w:t>
      </w:r>
      <w:r w:rsidRPr="00C05360">
        <w:rPr>
          <w:rFonts w:hint="eastAsia"/>
          <w:lang w:eastAsia="zh-CN"/>
        </w:rPr>
        <w:t>。</w:t>
      </w:r>
      <w:r w:rsidRPr="00C05360">
        <w:t>在国际电联网站上，国际电联成员现已可以</w:t>
      </w:r>
      <w:r w:rsidR="00DD56A4" w:rsidRPr="00C05360">
        <w:t>试用具有过滤功能的数据库</w:t>
      </w:r>
      <w:r w:rsidRPr="00C05360">
        <w:t>展示版本，</w:t>
      </w:r>
      <w:r w:rsidR="00DD56A4" w:rsidRPr="00C05360">
        <w:t>通过频率范围和元数据进行查找和提出意见。</w:t>
      </w:r>
    </w:p>
    <w:p w:rsidR="00AB4AAE" w:rsidRPr="00C05360" w:rsidRDefault="00DD56A4" w:rsidP="00C05360">
      <w:pPr>
        <w:ind w:firstLineChars="200" w:firstLine="480"/>
        <w:rPr>
          <w:lang w:eastAsia="zh-CN"/>
        </w:rPr>
      </w:pPr>
      <w:r w:rsidRPr="00C05360">
        <w:rPr>
          <w:rFonts w:hint="eastAsia"/>
          <w:lang w:eastAsia="zh-CN"/>
        </w:rPr>
        <w:t>日本大力支持无线电通信局已取得的成就和所做出的努力。</w:t>
      </w:r>
    </w:p>
    <w:p w:rsidR="00AB4AAE" w:rsidRDefault="00C05360" w:rsidP="00C05360">
      <w:pPr>
        <w:pStyle w:val="Heading1"/>
        <w:rPr>
          <w:lang w:eastAsia="ja-JP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DD56A4">
        <w:rPr>
          <w:rFonts w:hint="eastAsia"/>
          <w:lang w:eastAsia="zh-CN"/>
        </w:rPr>
        <w:t>建议</w:t>
      </w:r>
    </w:p>
    <w:p w:rsidR="00AB4AAE" w:rsidRDefault="00DD56A4" w:rsidP="00C05360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为进一步增强数据库的使用性，日本请无线电通信局：</w:t>
      </w:r>
    </w:p>
    <w:p w:rsidR="00AB4AAE" w:rsidRDefault="00C05360" w:rsidP="00C05360">
      <w:pPr>
        <w:pStyle w:val="enumlev1"/>
        <w:rPr>
          <w:lang w:eastAsia="ja-JP"/>
        </w:rPr>
      </w:pPr>
      <w:r>
        <w:rPr>
          <w:lang w:val="en-US" w:eastAsia="ja-JP"/>
        </w:rPr>
        <w:t>1)</w:t>
      </w:r>
      <w:r>
        <w:rPr>
          <w:lang w:val="en-US" w:eastAsia="ja-JP"/>
        </w:rPr>
        <w:tab/>
      </w:r>
      <w:r w:rsidR="0027776A">
        <w:rPr>
          <w:lang w:eastAsia="ja-JP"/>
        </w:rPr>
        <w:t>审议提供</w:t>
      </w:r>
      <w:r w:rsidR="0027776A">
        <w:rPr>
          <w:lang w:eastAsia="zh-CN"/>
        </w:rPr>
        <w:t>RAG14-1/3</w:t>
      </w:r>
      <w:r w:rsidR="0027776A">
        <w:rPr>
          <w:lang w:eastAsia="ja-JP"/>
        </w:rPr>
        <w:t>号文件和</w:t>
      </w:r>
      <w:r w:rsidR="0027776A">
        <w:rPr>
          <w:lang w:eastAsia="zh-CN"/>
        </w:rPr>
        <w:t>RAG14-1/17</w:t>
      </w:r>
      <w:r w:rsidR="0027776A">
        <w:rPr>
          <w:lang w:eastAsia="ja-JP"/>
        </w:rPr>
        <w:t>号文件中</w:t>
      </w:r>
      <w:r w:rsidR="0027776A">
        <w:rPr>
          <w:rFonts w:hint="eastAsia"/>
          <w:lang w:eastAsia="zh-CN"/>
        </w:rPr>
        <w:t>所</w:t>
      </w:r>
      <w:r w:rsidR="0027776A">
        <w:rPr>
          <w:lang w:eastAsia="ja-JP"/>
        </w:rPr>
        <w:t>建议功能以及</w:t>
      </w:r>
      <w:r w:rsidR="0027776A">
        <w:rPr>
          <w:lang w:eastAsia="zh-CN"/>
        </w:rPr>
        <w:t>W3C</w:t>
      </w:r>
      <w:r w:rsidR="0027776A">
        <w:rPr>
          <w:lang w:eastAsia="zh-CN"/>
        </w:rPr>
        <w:t>无障碍获取功能</w:t>
      </w:r>
      <w:r w:rsidR="0027776A">
        <w:rPr>
          <w:lang w:eastAsia="ja-JP"/>
        </w:rPr>
        <w:t>的可能性；</w:t>
      </w:r>
    </w:p>
    <w:p w:rsidR="00AB4AAE" w:rsidRDefault="00C05360" w:rsidP="00C05360">
      <w:pPr>
        <w:pStyle w:val="enumlev1"/>
        <w:rPr>
          <w:lang w:eastAsia="ja-JP"/>
        </w:rPr>
      </w:pPr>
      <w:r>
        <w:rPr>
          <w:rFonts w:eastAsia="MS Mincho" w:hint="eastAsia"/>
          <w:lang w:eastAsia="ja-JP"/>
        </w:rPr>
        <w:t>2)</w:t>
      </w:r>
      <w:r>
        <w:rPr>
          <w:rFonts w:eastAsia="MS Mincho" w:hint="eastAsia"/>
          <w:lang w:eastAsia="ja-JP"/>
        </w:rPr>
        <w:tab/>
      </w:r>
      <w:r w:rsidR="009E6029">
        <w:rPr>
          <w:lang w:eastAsia="ja-JP"/>
        </w:rPr>
        <w:t>设置</w:t>
      </w:r>
      <w:r>
        <w:rPr>
          <w:rFonts w:hint="eastAsia"/>
          <w:lang w:eastAsia="zh-CN"/>
        </w:rPr>
        <w:t>并</w:t>
      </w:r>
      <w:r w:rsidR="009E6029">
        <w:rPr>
          <w:lang w:eastAsia="ja-JP"/>
        </w:rPr>
        <w:t>运行一个数据库维护系统，</w:t>
      </w:r>
      <w:r>
        <w:rPr>
          <w:rFonts w:hint="eastAsia"/>
          <w:lang w:eastAsia="zh-CN"/>
        </w:rPr>
        <w:t>同时</w:t>
      </w:r>
      <w:r w:rsidR="009E6029">
        <w:rPr>
          <w:lang w:eastAsia="ja-JP"/>
        </w:rPr>
        <w:t>不断更新数据库以便</w:t>
      </w:r>
      <w:r w:rsidR="009E6029">
        <w:rPr>
          <w:rFonts w:hint="eastAsia"/>
          <w:lang w:eastAsia="zh-CN"/>
        </w:rPr>
        <w:t>在</w:t>
      </w:r>
      <w:r w:rsidR="009E6029">
        <w:rPr>
          <w:lang w:eastAsia="ja-JP"/>
        </w:rPr>
        <w:t>新文件公布后及时</w:t>
      </w:r>
      <w:r>
        <w:rPr>
          <w:rFonts w:hint="eastAsia"/>
          <w:lang w:eastAsia="zh-CN"/>
        </w:rPr>
        <w:t>纳</w:t>
      </w:r>
      <w:r>
        <w:rPr>
          <w:lang w:eastAsia="zh-CN"/>
        </w:rPr>
        <w:t>入</w:t>
      </w:r>
      <w:r w:rsidR="009E6029">
        <w:rPr>
          <w:lang w:eastAsia="ja-JP"/>
        </w:rPr>
        <w:t>；</w:t>
      </w:r>
    </w:p>
    <w:p w:rsidR="00AB4AAE" w:rsidRDefault="00C05360" w:rsidP="00C05360">
      <w:pPr>
        <w:pStyle w:val="enumlev1"/>
        <w:rPr>
          <w:lang w:eastAsia="ja-JP"/>
        </w:rPr>
      </w:pPr>
      <w:r>
        <w:rPr>
          <w:rFonts w:eastAsia="MS Mincho" w:hint="eastAsia"/>
          <w:lang w:val="en" w:eastAsia="ja-JP"/>
        </w:rPr>
        <w:t>3)</w:t>
      </w:r>
      <w:r>
        <w:rPr>
          <w:rFonts w:eastAsia="MS Mincho" w:hint="eastAsia"/>
          <w:lang w:val="en" w:eastAsia="ja-JP"/>
        </w:rPr>
        <w:tab/>
      </w:r>
      <w:r w:rsidR="009E6029">
        <w:rPr>
          <w:lang w:val="en" w:eastAsia="ja-JP"/>
        </w:rPr>
        <w:t>继续开发数据库，以方便国际电联成员的使用，同时</w:t>
      </w:r>
      <w:r w:rsidR="00BB1BEB">
        <w:rPr>
          <w:rFonts w:hint="eastAsia"/>
          <w:lang w:val="en" w:eastAsia="zh-CN"/>
        </w:rPr>
        <w:t>就</w:t>
      </w:r>
      <w:r w:rsidR="009E6029">
        <w:rPr>
          <w:lang w:val="en" w:eastAsia="ja-JP"/>
        </w:rPr>
        <w:t>数据库的搜索功能和用户</w:t>
      </w:r>
      <w:r w:rsidR="00BB1BEB">
        <w:rPr>
          <w:rFonts w:hint="eastAsia"/>
          <w:lang w:val="en" w:eastAsia="zh-CN"/>
        </w:rPr>
        <w:t>界</w:t>
      </w:r>
      <w:r w:rsidR="009E6029">
        <w:rPr>
          <w:lang w:val="en" w:eastAsia="ja-JP"/>
        </w:rPr>
        <w:t>面开展定期需求调查，</w:t>
      </w:r>
      <w:r>
        <w:rPr>
          <w:rFonts w:hint="eastAsia"/>
          <w:lang w:val="en" w:eastAsia="zh-CN"/>
        </w:rPr>
        <w:t>而</w:t>
      </w:r>
      <w:r w:rsidR="009E6029">
        <w:rPr>
          <w:lang w:val="en" w:eastAsia="ja-JP"/>
        </w:rPr>
        <w:t>且及时回应需求，如果</w:t>
      </w:r>
      <w:r w:rsidR="00BB1BEB">
        <w:rPr>
          <w:rFonts w:hint="eastAsia"/>
          <w:lang w:val="en" w:eastAsia="zh-CN"/>
        </w:rPr>
        <w:t>对于全体</w:t>
      </w:r>
      <w:r w:rsidR="009E6029">
        <w:rPr>
          <w:rFonts w:hint="eastAsia"/>
          <w:lang w:val="en" w:eastAsia="zh-CN"/>
        </w:rPr>
        <w:t>国际电联</w:t>
      </w:r>
      <w:r w:rsidR="00BB1BEB">
        <w:rPr>
          <w:rFonts w:hint="eastAsia"/>
          <w:lang w:val="en" w:eastAsia="zh-CN"/>
        </w:rPr>
        <w:t>而言，</w:t>
      </w:r>
      <w:r w:rsidR="009E6029">
        <w:rPr>
          <w:lang w:val="en" w:eastAsia="ja-JP"/>
        </w:rPr>
        <w:t>需求适当</w:t>
      </w:r>
      <w:r w:rsidR="009E6029">
        <w:rPr>
          <w:rFonts w:hint="eastAsia"/>
          <w:lang w:val="en" w:eastAsia="zh-CN"/>
        </w:rPr>
        <w:t>且</w:t>
      </w:r>
      <w:r w:rsidR="009E6029">
        <w:rPr>
          <w:lang w:val="en" w:eastAsia="ja-JP"/>
        </w:rPr>
        <w:t>合理</w:t>
      </w:r>
      <w:r w:rsidR="00BB1BEB">
        <w:rPr>
          <w:rFonts w:hint="eastAsia"/>
          <w:lang w:val="en" w:eastAsia="zh-CN"/>
        </w:rPr>
        <w:t>的话</w:t>
      </w:r>
      <w:r>
        <w:rPr>
          <w:rFonts w:hint="eastAsia"/>
          <w:lang w:val="en" w:eastAsia="zh-CN"/>
        </w:rPr>
        <w:t>；</w:t>
      </w:r>
    </w:p>
    <w:p w:rsidR="00AB4AAE" w:rsidRDefault="00C05360" w:rsidP="00C05360">
      <w:pPr>
        <w:pStyle w:val="enumlev1"/>
        <w:rPr>
          <w:rFonts w:eastAsia="Times New Roman"/>
          <w:szCs w:val="24"/>
          <w:lang w:val="en-US" w:eastAsia="ja-JP"/>
        </w:rPr>
      </w:pPr>
      <w:r>
        <w:rPr>
          <w:rFonts w:hint="eastAsia"/>
          <w:lang w:eastAsia="zh-CN"/>
        </w:rPr>
        <w:t>4)</w:t>
      </w:r>
      <w:r>
        <w:rPr>
          <w:rFonts w:hint="eastAsia"/>
          <w:lang w:eastAsia="zh-CN"/>
        </w:rPr>
        <w:tab/>
      </w:r>
      <w:r w:rsidR="00BB1BEB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注重</w:t>
      </w:r>
      <w:r w:rsidR="00BB1BEB">
        <w:rPr>
          <w:rFonts w:hint="eastAsia"/>
          <w:lang w:eastAsia="zh-CN"/>
        </w:rPr>
        <w:t>提高国际电联整个组织的数据搜索效率，如有需要，</w:t>
      </w:r>
      <w:r>
        <w:rPr>
          <w:rFonts w:hint="eastAsia"/>
          <w:lang w:eastAsia="zh-CN"/>
        </w:rPr>
        <w:t>可</w:t>
      </w:r>
      <w:r w:rsidR="00BB1BEB">
        <w:rPr>
          <w:rFonts w:hint="eastAsia"/>
          <w:lang w:eastAsia="zh-CN"/>
        </w:rPr>
        <w:t>向</w:t>
      </w:r>
      <w:r w:rsidR="00BB1BEB">
        <w:rPr>
          <w:szCs w:val="24"/>
          <w:lang w:val="en-US" w:eastAsia="ja-JP"/>
        </w:rPr>
        <w:t>ITU-T</w:t>
      </w:r>
      <w:r w:rsidR="00BB1BEB">
        <w:rPr>
          <w:rFonts w:hint="eastAsia"/>
          <w:lang w:eastAsia="zh-CN"/>
        </w:rPr>
        <w:t>和</w:t>
      </w:r>
      <w:r w:rsidR="00BB1BEB">
        <w:rPr>
          <w:rFonts w:hint="eastAsia"/>
          <w:lang w:eastAsia="zh-CN"/>
        </w:rPr>
        <w:t>/</w:t>
      </w:r>
      <w:r w:rsidR="00BB1BEB">
        <w:rPr>
          <w:rFonts w:hint="eastAsia"/>
          <w:lang w:eastAsia="zh-CN"/>
        </w:rPr>
        <w:t>或</w:t>
      </w:r>
      <w:r w:rsidR="00BB1BEB">
        <w:rPr>
          <w:szCs w:val="24"/>
          <w:lang w:val="en-US" w:eastAsia="ja-JP"/>
        </w:rPr>
        <w:t>ITU-D</w:t>
      </w:r>
      <w:r w:rsidR="00BB1BEB">
        <w:rPr>
          <w:szCs w:val="24"/>
          <w:lang w:val="en-US" w:eastAsia="ja-JP"/>
        </w:rPr>
        <w:t>各部门提供开发数据库的技能；</w:t>
      </w:r>
    </w:p>
    <w:p w:rsidR="00AB4AAE" w:rsidRDefault="00C05360" w:rsidP="00BC537A">
      <w:pPr>
        <w:pStyle w:val="enumlev1"/>
        <w:keepNext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lastRenderedPageBreak/>
        <w:t>5)</w:t>
      </w:r>
      <w:r>
        <w:rPr>
          <w:rFonts w:eastAsia="MS Mincho" w:hint="eastAsia"/>
          <w:lang w:eastAsia="ja-JP"/>
        </w:rPr>
        <w:tab/>
      </w:r>
      <w:r w:rsidR="00BB1BEB">
        <w:rPr>
          <w:lang w:eastAsia="ja-JP"/>
        </w:rPr>
        <w:t>与外部标准化组织酌情</w:t>
      </w:r>
      <w:r w:rsidR="00BB1BEB">
        <w:rPr>
          <w:rFonts w:hint="eastAsia"/>
          <w:lang w:eastAsia="zh-CN"/>
        </w:rPr>
        <w:t>就</w:t>
      </w:r>
      <w:r w:rsidR="00BB1BEB">
        <w:rPr>
          <w:lang w:eastAsia="ja-JP"/>
        </w:rPr>
        <w:t>共同使用数据库的问题建立协调框架；</w:t>
      </w:r>
    </w:p>
    <w:p w:rsidR="00AB4AAE" w:rsidRDefault="00C05360" w:rsidP="00C05360">
      <w:pPr>
        <w:pStyle w:val="enumlev1"/>
        <w:rPr>
          <w:rStyle w:val="hps"/>
          <w:lang w:eastAsia="zh-CN"/>
        </w:rPr>
      </w:pPr>
      <w:r>
        <w:rPr>
          <w:rFonts w:hint="eastAsia"/>
          <w:lang w:eastAsia="zh-CN"/>
        </w:rPr>
        <w:t>6)</w:t>
      </w:r>
      <w:r>
        <w:rPr>
          <w:rFonts w:hint="eastAsia"/>
          <w:lang w:eastAsia="zh-CN"/>
        </w:rPr>
        <w:tab/>
      </w:r>
      <w:r w:rsidR="006F2E43">
        <w:rPr>
          <w:lang w:eastAsia="zh-CN"/>
        </w:rPr>
        <w:t>为落实管理并取</w:t>
      </w:r>
      <w:bookmarkStart w:id="5" w:name="_GoBack"/>
      <w:bookmarkEnd w:id="5"/>
      <w:r w:rsidR="006F2E43">
        <w:rPr>
          <w:lang w:eastAsia="zh-CN"/>
        </w:rPr>
        <w:t>得进展起草工作计划，以便达到上述建议的目的并将进度状况向</w:t>
      </w:r>
      <w:r w:rsidR="006F2E43">
        <w:rPr>
          <w:rStyle w:val="hps"/>
          <w:lang w:eastAsia="ja-JP"/>
        </w:rPr>
        <w:t>RAG</w:t>
      </w:r>
      <w:r w:rsidR="006F2E43">
        <w:rPr>
          <w:lang w:eastAsia="zh-CN"/>
        </w:rPr>
        <w:t>会议报告。</w:t>
      </w:r>
    </w:p>
    <w:p w:rsidR="00575FAF" w:rsidRPr="00C05360" w:rsidRDefault="00575FAF" w:rsidP="00C05360"/>
    <w:p w:rsidR="00BC3ACA" w:rsidRPr="00081083" w:rsidRDefault="00AE55FD" w:rsidP="00575FAF">
      <w:pPr>
        <w:jc w:val="center"/>
        <w:textAlignment w:val="auto"/>
        <w:rPr>
          <w:rFonts w:eastAsia="Times New Roman"/>
        </w:rPr>
      </w:pPr>
      <w:r w:rsidRPr="00AE55FD">
        <w:rPr>
          <w:rFonts w:eastAsia="Times New Roman"/>
        </w:rPr>
        <w:t>______________</w:t>
      </w:r>
    </w:p>
    <w:sectPr w:rsidR="00BC3ACA" w:rsidRPr="00081083" w:rsidSect="00A5181E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83" w:rsidRDefault="00035783">
      <w:r>
        <w:separator/>
      </w:r>
    </w:p>
  </w:endnote>
  <w:endnote w:type="continuationSeparator" w:id="0">
    <w:p w:rsidR="00035783" w:rsidRDefault="000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06474A" w:rsidP="00BC53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P:\CHI\ITU-R\AG\RAG\RAG15\000\013C.docx</w:t>
    </w:r>
    <w:r>
      <w:fldChar w:fldCharType="end"/>
    </w:r>
    <w:r w:rsidR="00AB4AAE">
      <w:rPr>
        <w:rFonts w:hint="eastAsia"/>
        <w:lang w:eastAsia="zh-CN"/>
      </w:rPr>
      <w:t xml:space="preserve"> </w:t>
    </w:r>
    <w:r w:rsidR="00AB4AAE">
      <w:rPr>
        <w:lang w:eastAsia="zh-CN"/>
      </w:rPr>
      <w:t>(379374)</w:t>
    </w:r>
    <w:r w:rsidR="00AB4AAE">
      <w:tab/>
    </w:r>
    <w:r w:rsidR="00AB4AAE">
      <w:fldChar w:fldCharType="begin"/>
    </w:r>
    <w:r w:rsidR="00AB4AAE">
      <w:instrText xml:space="preserve"> SAVEDATE \@ DD.MM.YY </w:instrText>
    </w:r>
    <w:r w:rsidR="00AB4AAE">
      <w:fldChar w:fldCharType="separate"/>
    </w:r>
    <w:r>
      <w:t>04.05.15</w:t>
    </w:r>
    <w:r w:rsidR="00AB4AAE">
      <w:fldChar w:fldCharType="end"/>
    </w:r>
    <w:r w:rsidR="00AB4AAE">
      <w:tab/>
    </w:r>
    <w:r w:rsidR="00AB4AAE">
      <w:fldChar w:fldCharType="begin"/>
    </w:r>
    <w:r w:rsidR="00AB4AAE">
      <w:instrText xml:space="preserve"> PRINTDATE \@ DD.MM.YY </w:instrText>
    </w:r>
    <w:r w:rsidR="00AB4AAE">
      <w:fldChar w:fldCharType="separate"/>
    </w:r>
    <w:r>
      <w:t>04.05.15</w:t>
    </w:r>
    <w:r w:rsidR="00AB4AA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11" w:rsidRDefault="0006474A" w:rsidP="00BC53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P:\CHI\ITU-R\AG\RAG\RAG15\000\013C.docx</w:t>
    </w:r>
    <w:r>
      <w:fldChar w:fldCharType="end"/>
    </w:r>
    <w:r w:rsidR="00AB4AAE">
      <w:rPr>
        <w:rFonts w:hint="eastAsia"/>
        <w:lang w:eastAsia="zh-CN"/>
      </w:rPr>
      <w:t xml:space="preserve"> </w:t>
    </w:r>
    <w:r w:rsidR="00AB4AAE">
      <w:rPr>
        <w:lang w:eastAsia="zh-CN"/>
      </w:rPr>
      <w:t xml:space="preserve"> (379</w:t>
    </w:r>
    <w:r w:rsidR="00AB4AAE">
      <w:rPr>
        <w:rFonts w:hint="eastAsia"/>
        <w:lang w:eastAsia="zh-CN"/>
      </w:rPr>
      <w:t>374</w:t>
    </w:r>
    <w:r w:rsidR="00AB4AAE">
      <w:rPr>
        <w:lang w:eastAsia="zh-CN"/>
      </w:rPr>
      <w:t>)</w:t>
    </w:r>
    <w:r w:rsidR="00AB4AAE">
      <w:tab/>
    </w:r>
    <w:r w:rsidR="00AB4AAE">
      <w:fldChar w:fldCharType="begin"/>
    </w:r>
    <w:r w:rsidR="00AB4AAE">
      <w:instrText xml:space="preserve"> SAVEDATE \@ DD.MM.YY </w:instrText>
    </w:r>
    <w:r w:rsidR="00AB4AAE">
      <w:fldChar w:fldCharType="separate"/>
    </w:r>
    <w:r>
      <w:t>04.05.15</w:t>
    </w:r>
    <w:r w:rsidR="00AB4AAE">
      <w:fldChar w:fldCharType="end"/>
    </w:r>
    <w:r w:rsidR="00AB4AAE">
      <w:tab/>
    </w:r>
    <w:r w:rsidR="00AB4AAE">
      <w:fldChar w:fldCharType="begin"/>
    </w:r>
    <w:r w:rsidR="00AB4AAE">
      <w:instrText xml:space="preserve"> PRINTDATE \@ DD.MM.YY </w:instrText>
    </w:r>
    <w:r w:rsidR="00AB4AAE">
      <w:fldChar w:fldCharType="separate"/>
    </w:r>
    <w:r>
      <w:t>04.05.15</w:t>
    </w:r>
    <w:r w:rsidR="00AB4AA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83" w:rsidRDefault="00035783">
      <w:r>
        <w:t>____________________</w:t>
      </w:r>
    </w:p>
  </w:footnote>
  <w:footnote w:type="continuationSeparator" w:id="0">
    <w:p w:rsidR="00035783" w:rsidRDefault="0003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07" w:rsidRDefault="00541D07" w:rsidP="00541D0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6474A">
      <w:rPr>
        <w:noProof/>
      </w:rPr>
      <w:t>2</w:t>
    </w:r>
    <w:r>
      <w:rPr>
        <w:noProof/>
      </w:rPr>
      <w:fldChar w:fldCharType="end"/>
    </w:r>
  </w:p>
  <w:p w:rsidR="005E6891" w:rsidRPr="00541D07" w:rsidRDefault="00541D07" w:rsidP="006F2E43">
    <w:pPr>
      <w:pStyle w:val="Header"/>
      <w:rPr>
        <w:lang w:val="es-ES"/>
      </w:rPr>
    </w:pPr>
    <w:r>
      <w:rPr>
        <w:lang w:val="es-ES"/>
      </w:rPr>
      <w:t>RAG15</w:t>
    </w:r>
    <w:r w:rsidR="00FE41DF">
      <w:rPr>
        <w:rFonts w:hint="eastAsia"/>
        <w:lang w:val="es-ES" w:eastAsia="zh-CN"/>
      </w:rPr>
      <w:t>-1</w:t>
    </w:r>
    <w:r>
      <w:rPr>
        <w:lang w:val="es-ES"/>
      </w:rPr>
      <w:t>/1</w:t>
    </w:r>
    <w:r w:rsidR="002D5865">
      <w:rPr>
        <w:rFonts w:hint="eastAsia"/>
        <w:lang w:val="es-ES" w:eastAsia="zh-CN"/>
      </w:rPr>
      <w:t>3</w:t>
    </w:r>
    <w:r>
      <w:rPr>
        <w:lang w:val="es-E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44C1A"/>
    <w:multiLevelType w:val="hybridMultilevel"/>
    <w:tmpl w:val="6A0CBB14"/>
    <w:lvl w:ilvl="0" w:tplc="413ABA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7"/>
  </w:num>
  <w:num w:numId="13">
    <w:abstractNumId w:val="29"/>
  </w:num>
  <w:num w:numId="14">
    <w:abstractNumId w:val="26"/>
  </w:num>
  <w:num w:numId="15">
    <w:abstractNumId w:val="23"/>
  </w:num>
  <w:num w:numId="16">
    <w:abstractNumId w:val="28"/>
  </w:num>
  <w:num w:numId="17">
    <w:abstractNumId w:val="22"/>
  </w:num>
  <w:num w:numId="18">
    <w:abstractNumId w:val="10"/>
  </w:num>
  <w:num w:numId="19">
    <w:abstractNumId w:val="15"/>
  </w:num>
  <w:num w:numId="20">
    <w:abstractNumId w:val="16"/>
  </w:num>
  <w:num w:numId="21">
    <w:abstractNumId w:val="20"/>
  </w:num>
  <w:num w:numId="22">
    <w:abstractNumId w:val="30"/>
  </w:num>
  <w:num w:numId="23">
    <w:abstractNumId w:val="24"/>
  </w:num>
  <w:num w:numId="24">
    <w:abstractNumId w:val="25"/>
  </w:num>
  <w:num w:numId="25">
    <w:abstractNumId w:val="13"/>
  </w:num>
  <w:num w:numId="26">
    <w:abstractNumId w:val="21"/>
  </w:num>
  <w:num w:numId="27">
    <w:abstractNumId w:val="14"/>
  </w:num>
  <w:num w:numId="28">
    <w:abstractNumId w:val="19"/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7"/>
    <w:rsid w:val="00020106"/>
    <w:rsid w:val="00021007"/>
    <w:rsid w:val="00034C59"/>
    <w:rsid w:val="00035783"/>
    <w:rsid w:val="00062FA4"/>
    <w:rsid w:val="0006474A"/>
    <w:rsid w:val="0006614B"/>
    <w:rsid w:val="00080E6B"/>
    <w:rsid w:val="00081083"/>
    <w:rsid w:val="00082FBE"/>
    <w:rsid w:val="00084871"/>
    <w:rsid w:val="00085541"/>
    <w:rsid w:val="00093C73"/>
    <w:rsid w:val="00097C4E"/>
    <w:rsid w:val="000A0059"/>
    <w:rsid w:val="000A1EF1"/>
    <w:rsid w:val="000A3BAC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57E25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61BF"/>
    <w:rsid w:val="001D2334"/>
    <w:rsid w:val="001D6E77"/>
    <w:rsid w:val="001D78C2"/>
    <w:rsid w:val="001E5A76"/>
    <w:rsid w:val="001E692F"/>
    <w:rsid w:val="001E7277"/>
    <w:rsid w:val="001F6763"/>
    <w:rsid w:val="001F75CD"/>
    <w:rsid w:val="0020573C"/>
    <w:rsid w:val="002134AD"/>
    <w:rsid w:val="00213AE0"/>
    <w:rsid w:val="00221367"/>
    <w:rsid w:val="00222D02"/>
    <w:rsid w:val="00236FBE"/>
    <w:rsid w:val="00244613"/>
    <w:rsid w:val="00252B08"/>
    <w:rsid w:val="0026057E"/>
    <w:rsid w:val="00271619"/>
    <w:rsid w:val="00271C4F"/>
    <w:rsid w:val="0027776A"/>
    <w:rsid w:val="0029544B"/>
    <w:rsid w:val="002A6FC3"/>
    <w:rsid w:val="002B224F"/>
    <w:rsid w:val="002C4915"/>
    <w:rsid w:val="002C5CAC"/>
    <w:rsid w:val="002C69A2"/>
    <w:rsid w:val="002D5865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3658"/>
    <w:rsid w:val="003A71AC"/>
    <w:rsid w:val="003B0D63"/>
    <w:rsid w:val="003B317F"/>
    <w:rsid w:val="003B55F3"/>
    <w:rsid w:val="003B5FD0"/>
    <w:rsid w:val="003C47EE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1F69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1477"/>
    <w:rsid w:val="0053462E"/>
    <w:rsid w:val="00541D07"/>
    <w:rsid w:val="00547CA6"/>
    <w:rsid w:val="00552474"/>
    <w:rsid w:val="0055452F"/>
    <w:rsid w:val="00561A8F"/>
    <w:rsid w:val="00562977"/>
    <w:rsid w:val="0057042F"/>
    <w:rsid w:val="00575FA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224DD"/>
    <w:rsid w:val="006311E7"/>
    <w:rsid w:val="00636C63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8556D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2E43"/>
    <w:rsid w:val="006F31AB"/>
    <w:rsid w:val="007029A5"/>
    <w:rsid w:val="007046F1"/>
    <w:rsid w:val="00723E69"/>
    <w:rsid w:val="00725BEA"/>
    <w:rsid w:val="00730A2A"/>
    <w:rsid w:val="0074537E"/>
    <w:rsid w:val="00747D24"/>
    <w:rsid w:val="0075704C"/>
    <w:rsid w:val="00757BB1"/>
    <w:rsid w:val="007669B2"/>
    <w:rsid w:val="00777351"/>
    <w:rsid w:val="007831F0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149F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2897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19FD"/>
    <w:rsid w:val="00915949"/>
    <w:rsid w:val="00920D5A"/>
    <w:rsid w:val="0092316B"/>
    <w:rsid w:val="0092390D"/>
    <w:rsid w:val="00924B9F"/>
    <w:rsid w:val="009322FA"/>
    <w:rsid w:val="0093235F"/>
    <w:rsid w:val="00934269"/>
    <w:rsid w:val="009345BB"/>
    <w:rsid w:val="009369E5"/>
    <w:rsid w:val="009456BE"/>
    <w:rsid w:val="00951886"/>
    <w:rsid w:val="009540C3"/>
    <w:rsid w:val="00954917"/>
    <w:rsid w:val="00955336"/>
    <w:rsid w:val="00964285"/>
    <w:rsid w:val="0097307C"/>
    <w:rsid w:val="0098015B"/>
    <w:rsid w:val="009A13C5"/>
    <w:rsid w:val="009A3FE6"/>
    <w:rsid w:val="009B1E13"/>
    <w:rsid w:val="009B51E5"/>
    <w:rsid w:val="009B5FCA"/>
    <w:rsid w:val="009B77A8"/>
    <w:rsid w:val="009C0DC9"/>
    <w:rsid w:val="009C16F8"/>
    <w:rsid w:val="009C4E0D"/>
    <w:rsid w:val="009C521B"/>
    <w:rsid w:val="009E6029"/>
    <w:rsid w:val="009F1083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976AC"/>
    <w:rsid w:val="00AA5CA5"/>
    <w:rsid w:val="00AB1F17"/>
    <w:rsid w:val="00AB4AAE"/>
    <w:rsid w:val="00AB5C70"/>
    <w:rsid w:val="00AB6919"/>
    <w:rsid w:val="00AB6D53"/>
    <w:rsid w:val="00AB7ADF"/>
    <w:rsid w:val="00AC2193"/>
    <w:rsid w:val="00AC4C8E"/>
    <w:rsid w:val="00AC76AF"/>
    <w:rsid w:val="00AD21E9"/>
    <w:rsid w:val="00AD5D1A"/>
    <w:rsid w:val="00AE3B65"/>
    <w:rsid w:val="00AE40E0"/>
    <w:rsid w:val="00AE55FD"/>
    <w:rsid w:val="00AF0B82"/>
    <w:rsid w:val="00B11BA5"/>
    <w:rsid w:val="00B1508A"/>
    <w:rsid w:val="00B25A3A"/>
    <w:rsid w:val="00B35C41"/>
    <w:rsid w:val="00B41DCB"/>
    <w:rsid w:val="00B523C6"/>
    <w:rsid w:val="00B52992"/>
    <w:rsid w:val="00B57898"/>
    <w:rsid w:val="00B61B14"/>
    <w:rsid w:val="00B62CF3"/>
    <w:rsid w:val="00B633A6"/>
    <w:rsid w:val="00B64EEC"/>
    <w:rsid w:val="00B76AE3"/>
    <w:rsid w:val="00B77421"/>
    <w:rsid w:val="00B865B8"/>
    <w:rsid w:val="00B9093E"/>
    <w:rsid w:val="00B90D98"/>
    <w:rsid w:val="00B925F8"/>
    <w:rsid w:val="00B94BFE"/>
    <w:rsid w:val="00B9669F"/>
    <w:rsid w:val="00BA0F06"/>
    <w:rsid w:val="00BA5299"/>
    <w:rsid w:val="00BB099B"/>
    <w:rsid w:val="00BB1BEB"/>
    <w:rsid w:val="00BB3DBA"/>
    <w:rsid w:val="00BB4ADA"/>
    <w:rsid w:val="00BC195C"/>
    <w:rsid w:val="00BC3ACA"/>
    <w:rsid w:val="00BC3C94"/>
    <w:rsid w:val="00BC42EE"/>
    <w:rsid w:val="00BC50F4"/>
    <w:rsid w:val="00BC537A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05360"/>
    <w:rsid w:val="00C226F4"/>
    <w:rsid w:val="00C25047"/>
    <w:rsid w:val="00C3076D"/>
    <w:rsid w:val="00C30A3C"/>
    <w:rsid w:val="00C44122"/>
    <w:rsid w:val="00C53641"/>
    <w:rsid w:val="00C60AC9"/>
    <w:rsid w:val="00C77784"/>
    <w:rsid w:val="00C94697"/>
    <w:rsid w:val="00CB2BE8"/>
    <w:rsid w:val="00CB3FAC"/>
    <w:rsid w:val="00CB7F4E"/>
    <w:rsid w:val="00CC1C81"/>
    <w:rsid w:val="00CC23FD"/>
    <w:rsid w:val="00CE1DEC"/>
    <w:rsid w:val="00CE20C1"/>
    <w:rsid w:val="00CE6FDB"/>
    <w:rsid w:val="00CF38C3"/>
    <w:rsid w:val="00CF6EFF"/>
    <w:rsid w:val="00D0037A"/>
    <w:rsid w:val="00D0223F"/>
    <w:rsid w:val="00D02852"/>
    <w:rsid w:val="00D05AA4"/>
    <w:rsid w:val="00D22D5C"/>
    <w:rsid w:val="00D33A41"/>
    <w:rsid w:val="00D40511"/>
    <w:rsid w:val="00D4276F"/>
    <w:rsid w:val="00D476FB"/>
    <w:rsid w:val="00D521E0"/>
    <w:rsid w:val="00D57861"/>
    <w:rsid w:val="00D6793C"/>
    <w:rsid w:val="00D72A39"/>
    <w:rsid w:val="00D769B3"/>
    <w:rsid w:val="00D77F6A"/>
    <w:rsid w:val="00D80A4C"/>
    <w:rsid w:val="00D8149F"/>
    <w:rsid w:val="00D83981"/>
    <w:rsid w:val="00D84DB9"/>
    <w:rsid w:val="00D871F5"/>
    <w:rsid w:val="00D872CB"/>
    <w:rsid w:val="00D91C7F"/>
    <w:rsid w:val="00DC3219"/>
    <w:rsid w:val="00DC75E8"/>
    <w:rsid w:val="00DD56A4"/>
    <w:rsid w:val="00DF0D07"/>
    <w:rsid w:val="00DF3D87"/>
    <w:rsid w:val="00DF44DA"/>
    <w:rsid w:val="00E0336A"/>
    <w:rsid w:val="00E04C5D"/>
    <w:rsid w:val="00E130B3"/>
    <w:rsid w:val="00E134DF"/>
    <w:rsid w:val="00E13C38"/>
    <w:rsid w:val="00E14765"/>
    <w:rsid w:val="00E17202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70640"/>
    <w:rsid w:val="00E85B26"/>
    <w:rsid w:val="00E90DE7"/>
    <w:rsid w:val="00E91301"/>
    <w:rsid w:val="00E96E00"/>
    <w:rsid w:val="00E979BD"/>
    <w:rsid w:val="00EA1892"/>
    <w:rsid w:val="00EB0ED5"/>
    <w:rsid w:val="00EC640E"/>
    <w:rsid w:val="00ED13A2"/>
    <w:rsid w:val="00ED4F9E"/>
    <w:rsid w:val="00ED5D07"/>
    <w:rsid w:val="00ED70DA"/>
    <w:rsid w:val="00EE08D2"/>
    <w:rsid w:val="00EE44D4"/>
    <w:rsid w:val="00EF0218"/>
    <w:rsid w:val="00EF42D3"/>
    <w:rsid w:val="00EF6A54"/>
    <w:rsid w:val="00F02617"/>
    <w:rsid w:val="00F1110E"/>
    <w:rsid w:val="00F21E99"/>
    <w:rsid w:val="00F349E0"/>
    <w:rsid w:val="00F36311"/>
    <w:rsid w:val="00F36FFF"/>
    <w:rsid w:val="00F40FA3"/>
    <w:rsid w:val="00F41BC0"/>
    <w:rsid w:val="00F471A0"/>
    <w:rsid w:val="00F502A8"/>
    <w:rsid w:val="00F50FD6"/>
    <w:rsid w:val="00F5472A"/>
    <w:rsid w:val="00F5795F"/>
    <w:rsid w:val="00F64817"/>
    <w:rsid w:val="00F659D0"/>
    <w:rsid w:val="00F66BCD"/>
    <w:rsid w:val="00F725E1"/>
    <w:rsid w:val="00F74D60"/>
    <w:rsid w:val="00F9582A"/>
    <w:rsid w:val="00FB1E59"/>
    <w:rsid w:val="00FB29A3"/>
    <w:rsid w:val="00FB630E"/>
    <w:rsid w:val="00FC1383"/>
    <w:rsid w:val="00FC36D2"/>
    <w:rsid w:val="00FC3D94"/>
    <w:rsid w:val="00FC4C28"/>
    <w:rsid w:val="00FD4917"/>
    <w:rsid w:val="00FE41DF"/>
    <w:rsid w:val="00FF0ED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  <w15:docId w15:val="{04CE3B52-2DC6-47E2-932B-8D608224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119F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41D07"/>
    <w:rPr>
      <w:rFonts w:ascii="Times New Roman" w:hAnsi="Times New Roman"/>
      <w:sz w:val="18"/>
      <w:lang w:val="en-GB" w:eastAsia="en-US"/>
    </w:rPr>
  </w:style>
  <w:style w:type="character" w:customStyle="1" w:styleId="hps">
    <w:name w:val="hps"/>
    <w:basedOn w:val="DefaultParagraphFont"/>
    <w:rsid w:val="00AB4AAE"/>
  </w:style>
  <w:style w:type="character" w:customStyle="1" w:styleId="redtext">
    <w:name w:val="redtext"/>
    <w:basedOn w:val="DefaultParagraphFont"/>
    <w:rsid w:val="00AB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41B9-91EE-45EB-AFA6-203B977EA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95A5-5586-41C2-92BB-53BF54819606}">
  <ds:schemaRefs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49E3CAE-D9A2-4A71-B46F-25CCB09A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19107-6F8B-40B8-899D-81F2C169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PC_RAG15.dotx</Template>
  <TotalTime>2</TotalTime>
  <Pages>1</Pages>
  <Words>678</Words>
  <Characters>781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796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Graciela Faure</dc:creator>
  <cp:keywords>RAG03-1</cp:keywords>
  <dc:description>Document RAG08-1/1-E  For: _x000d_Document date: 12 December 2007_x000d_Saved by JJF44233 at 15:38:46 on 18/12/2007</dc:description>
  <cp:lastModifiedBy>Zheng, Bingyue</cp:lastModifiedBy>
  <cp:revision>5</cp:revision>
  <cp:lastPrinted>2015-05-04T12:25:00Z</cp:lastPrinted>
  <dcterms:created xsi:type="dcterms:W3CDTF">2015-05-04T12:23:00Z</dcterms:created>
  <dcterms:modified xsi:type="dcterms:W3CDTF">2015-05-04T12:25:00Z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