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10 to</w:t>
            </w:r>
            <w:r>
              <w:rPr>
                <w:rFonts w:ascii="Verdana" w:eastAsia="SimSun" w:hAnsi="Verdana" w:cs="Traditional Arabic"/>
                <w:b/>
                <w:sz w:val="20"/>
              </w:rPr>
              <w:br/>
              <w:t>Document 7(Add.24)</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721025">
            <w:pPr>
              <w:pStyle w:val="Agendaitem"/>
            </w:pPr>
            <w:r>
              <w:t>Agenda item 10</w:t>
            </w:r>
          </w:p>
        </w:tc>
      </w:tr>
    </w:tbl>
    <w:bookmarkEnd w:id="6"/>
    <w:bookmarkEnd w:id="7"/>
    <w:p w:rsidR="00B02325" w:rsidRPr="000002F2" w:rsidRDefault="00C22945" w:rsidP="00291F22">
      <w:r w:rsidRPr="009A2B70">
        <w:t>10</w:t>
      </w:r>
      <w:r w:rsidRPr="009A2B70">
        <w:rPr>
          <w:b/>
          <w:bCs/>
        </w:rPr>
        <w:tab/>
      </w:r>
      <w:r w:rsidRPr="00291F22">
        <w:t>to recommend to the Council items for inclusion in the agenda for the next WRC, and to give its views on the preliminary agenda for the subsequent conference and on possible agenda items for future conferences, in accordance with Article 7 of the Convention</w:t>
      </w:r>
      <w:r w:rsidRPr="009A2B70">
        <w:t>,</w:t>
      </w:r>
    </w:p>
    <w:p w:rsidR="006117A6" w:rsidRDefault="006117A6" w:rsidP="006117A6">
      <w:pPr>
        <w:rPr>
          <w:lang w:val="en-US"/>
        </w:rPr>
      </w:pPr>
      <w:bookmarkStart w:id="8" w:name="_GoBack"/>
      <w:bookmarkEnd w:id="8"/>
    </w:p>
    <w:p w:rsidR="00D96B5D" w:rsidRPr="002B3547" w:rsidRDefault="00D96B5D" w:rsidP="00D96B5D">
      <w:pPr>
        <w:pStyle w:val="Headingb"/>
        <w:rPr>
          <w:lang w:val="en-US"/>
        </w:rPr>
      </w:pPr>
      <w:r w:rsidRPr="002B3547">
        <w:rPr>
          <w:lang w:val="en-US"/>
        </w:rPr>
        <w:t>Background</w:t>
      </w:r>
    </w:p>
    <w:p w:rsidR="00D96B5D" w:rsidRDefault="00D96B5D" w:rsidP="00862C38">
      <w:r>
        <w:t xml:space="preserve">Prediction and detection of </w:t>
      </w:r>
      <w:r>
        <w:rPr>
          <w:spacing w:val="-1"/>
        </w:rPr>
        <w:t xml:space="preserve">disruptive geomagnetic storms </w:t>
      </w:r>
      <w:r>
        <w:t>and</w:t>
      </w:r>
      <w:r>
        <w:rPr>
          <w:spacing w:val="-1"/>
        </w:rPr>
        <w:t xml:space="preserve"> </w:t>
      </w:r>
      <w:r>
        <w:t>other</w:t>
      </w:r>
      <w:r>
        <w:rPr>
          <w:spacing w:val="51"/>
        </w:rPr>
        <w:t xml:space="preserve"> </w:t>
      </w:r>
      <w:r>
        <w:t>space</w:t>
      </w:r>
      <w:r>
        <w:rPr>
          <w:spacing w:val="-1"/>
        </w:rPr>
        <w:t xml:space="preserve"> </w:t>
      </w:r>
      <w:r>
        <w:t>perturbations</w:t>
      </w:r>
      <w:r>
        <w:rPr>
          <w:spacing w:val="-1"/>
        </w:rPr>
        <w:t xml:space="preserve"> </w:t>
      </w:r>
      <w:r>
        <w:t>(hereinafter</w:t>
      </w:r>
      <w:r>
        <w:rPr>
          <w:spacing w:val="-1"/>
        </w:rPr>
        <w:t xml:space="preserve"> </w:t>
      </w:r>
      <w:r>
        <w:t>“space</w:t>
      </w:r>
      <w:r>
        <w:rPr>
          <w:spacing w:val="-1"/>
        </w:rPr>
        <w:t xml:space="preserve"> </w:t>
      </w:r>
      <w:r>
        <w:t>weather”)</w:t>
      </w:r>
      <w:r>
        <w:rPr>
          <w:spacing w:val="-1"/>
        </w:rPr>
        <w:t xml:space="preserve"> </w:t>
      </w:r>
      <w:r>
        <w:t>are</w:t>
      </w:r>
      <w:r>
        <w:rPr>
          <w:spacing w:val="-1"/>
        </w:rPr>
        <w:t xml:space="preserve"> critical</w:t>
      </w:r>
      <w:r>
        <w:t xml:space="preserve"> to </w:t>
      </w:r>
      <w:r>
        <w:rPr>
          <w:spacing w:val="-1"/>
        </w:rPr>
        <w:t>many</w:t>
      </w:r>
      <w:r>
        <w:t xml:space="preserve"> </w:t>
      </w:r>
      <w:r>
        <w:rPr>
          <w:spacing w:val="-1"/>
        </w:rPr>
        <w:t>economic</w:t>
      </w:r>
      <w:r>
        <w:t xml:space="preserve"> and</w:t>
      </w:r>
      <w:r>
        <w:rPr>
          <w:spacing w:val="29"/>
        </w:rPr>
        <w:t xml:space="preserve"> </w:t>
      </w:r>
      <w:r>
        <w:rPr>
          <w:spacing w:val="-1"/>
        </w:rPr>
        <w:t>infrastructure</w:t>
      </w:r>
      <w:r>
        <w:t xml:space="preserve"> </w:t>
      </w:r>
      <w:r w:rsidRPr="005423F4">
        <w:rPr>
          <w:color w:val="000000"/>
          <w:spacing w:val="-1"/>
        </w:rPr>
        <w:t>areas globally</w:t>
      </w:r>
      <w:r>
        <w:rPr>
          <w:spacing w:val="-1"/>
        </w:rPr>
        <w:t>.</w:t>
      </w:r>
      <w:r w:rsidR="003414F2">
        <w:t xml:space="preserve"> </w:t>
      </w:r>
      <w:r w:rsidRPr="005423F4">
        <w:rPr>
          <w:color w:val="000000"/>
        </w:rPr>
        <w:t xml:space="preserve">A definition of </w:t>
      </w:r>
      <w:r w:rsidRPr="005423F4">
        <w:rPr>
          <w:color w:val="000000"/>
          <w:spacing w:val="-1"/>
        </w:rPr>
        <w:t>Space</w:t>
      </w:r>
      <w:r w:rsidRPr="005423F4">
        <w:rPr>
          <w:color w:val="000000"/>
        </w:rPr>
        <w:t xml:space="preserve"> </w:t>
      </w:r>
      <w:r w:rsidRPr="005423F4">
        <w:rPr>
          <w:color w:val="000000"/>
          <w:spacing w:val="-1"/>
        </w:rPr>
        <w:t>Weather</w:t>
      </w:r>
      <w:r w:rsidRPr="005423F4">
        <w:rPr>
          <w:color w:val="000000"/>
        </w:rPr>
        <w:t xml:space="preserve"> was proposed to </w:t>
      </w:r>
      <w:r w:rsidRPr="005423F4">
        <w:rPr>
          <w:color w:val="000000"/>
          <w:spacing w:val="-1"/>
        </w:rPr>
        <w:t>the</w:t>
      </w:r>
      <w:r w:rsidRPr="005423F4">
        <w:rPr>
          <w:color w:val="000000"/>
          <w:spacing w:val="59"/>
        </w:rPr>
        <w:t xml:space="preserve"> </w:t>
      </w:r>
      <w:r w:rsidRPr="005423F4">
        <w:rPr>
          <w:color w:val="000000"/>
          <w:spacing w:val="-1"/>
        </w:rPr>
        <w:t>CCV</w:t>
      </w:r>
      <w:r w:rsidRPr="005423F4">
        <w:rPr>
          <w:color w:val="000000"/>
        </w:rPr>
        <w:t xml:space="preserve"> </w:t>
      </w:r>
      <w:r w:rsidRPr="005423F4">
        <w:rPr>
          <w:color w:val="000000"/>
          <w:spacing w:val="-1"/>
        </w:rPr>
        <w:t>by</w:t>
      </w:r>
      <w:r w:rsidRPr="005423F4">
        <w:rPr>
          <w:color w:val="000000"/>
        </w:rPr>
        <w:t xml:space="preserve"> </w:t>
      </w:r>
      <w:r w:rsidRPr="005423F4">
        <w:rPr>
          <w:color w:val="000000"/>
          <w:spacing w:val="-1"/>
        </w:rPr>
        <w:t>the</w:t>
      </w:r>
      <w:r w:rsidRPr="005423F4">
        <w:rPr>
          <w:color w:val="000000"/>
        </w:rPr>
        <w:t xml:space="preserve"> </w:t>
      </w:r>
      <w:r w:rsidRPr="005423F4">
        <w:rPr>
          <w:color w:val="000000"/>
          <w:spacing w:val="-1"/>
        </w:rPr>
        <w:t>May</w:t>
      </w:r>
      <w:r w:rsidRPr="005423F4">
        <w:rPr>
          <w:color w:val="000000"/>
        </w:rPr>
        <w:t xml:space="preserve"> </w:t>
      </w:r>
      <w:r w:rsidRPr="005423F4">
        <w:rPr>
          <w:color w:val="000000"/>
          <w:spacing w:val="-1"/>
        </w:rPr>
        <w:t>2015</w:t>
      </w:r>
      <w:r w:rsidRPr="005423F4">
        <w:rPr>
          <w:color w:val="000000"/>
        </w:rPr>
        <w:t xml:space="preserve"> </w:t>
      </w:r>
      <w:r w:rsidRPr="005423F4">
        <w:rPr>
          <w:color w:val="000000"/>
          <w:spacing w:val="-1"/>
        </w:rPr>
        <w:t>meeting</w:t>
      </w:r>
      <w:r w:rsidRPr="005423F4">
        <w:rPr>
          <w:color w:val="000000"/>
        </w:rPr>
        <w:t xml:space="preserve"> </w:t>
      </w:r>
      <w:r w:rsidRPr="005423F4">
        <w:rPr>
          <w:color w:val="000000"/>
          <w:spacing w:val="-1"/>
        </w:rPr>
        <w:t>of</w:t>
      </w:r>
      <w:r w:rsidRPr="005423F4">
        <w:rPr>
          <w:color w:val="000000"/>
        </w:rPr>
        <w:t xml:space="preserve"> </w:t>
      </w:r>
      <w:r w:rsidRPr="005423F4">
        <w:rPr>
          <w:color w:val="000000"/>
          <w:spacing w:val="-1"/>
        </w:rPr>
        <w:t>Working</w:t>
      </w:r>
      <w:r w:rsidRPr="005423F4">
        <w:rPr>
          <w:color w:val="000000"/>
        </w:rPr>
        <w:t xml:space="preserve"> </w:t>
      </w:r>
      <w:r w:rsidRPr="005423F4">
        <w:rPr>
          <w:color w:val="000000"/>
          <w:spacing w:val="-1"/>
        </w:rPr>
        <w:t>Party</w:t>
      </w:r>
      <w:r w:rsidRPr="005423F4">
        <w:rPr>
          <w:color w:val="000000"/>
        </w:rPr>
        <w:t xml:space="preserve"> </w:t>
      </w:r>
      <w:r w:rsidRPr="005423F4">
        <w:rPr>
          <w:color w:val="000000"/>
          <w:spacing w:val="-1"/>
        </w:rPr>
        <w:t>7C.</w:t>
      </w:r>
      <w:r w:rsidR="00862C38">
        <w:rPr>
          <w:color w:val="000000"/>
          <w:spacing w:val="-1"/>
        </w:rPr>
        <w:t xml:space="preserve"> </w:t>
      </w:r>
      <w:r>
        <w:rPr>
          <w:spacing w:val="-1"/>
        </w:rPr>
        <w:t>Some</w:t>
      </w:r>
      <w:r>
        <w:t xml:space="preserve"> of the larger vulnerable </w:t>
      </w:r>
      <w:r>
        <w:rPr>
          <w:spacing w:val="-1"/>
        </w:rPr>
        <w:t>economic</w:t>
      </w:r>
      <w:r>
        <w:rPr>
          <w:spacing w:val="30"/>
        </w:rPr>
        <w:t xml:space="preserve"> </w:t>
      </w:r>
      <w:r>
        <w:t>areas</w:t>
      </w:r>
      <w:r>
        <w:rPr>
          <w:spacing w:val="-1"/>
        </w:rPr>
        <w:t xml:space="preserve"> </w:t>
      </w:r>
      <w:r>
        <w:t>are</w:t>
      </w:r>
      <w:r>
        <w:rPr>
          <w:spacing w:val="-1"/>
        </w:rPr>
        <w:t xml:space="preserve"> </w:t>
      </w:r>
      <w:r>
        <w:t>satellite</w:t>
      </w:r>
      <w:r>
        <w:rPr>
          <w:spacing w:val="-1"/>
        </w:rPr>
        <w:t xml:space="preserve"> </w:t>
      </w:r>
      <w:r>
        <w:t>operations,</w:t>
      </w:r>
      <w:r>
        <w:rPr>
          <w:spacing w:val="-1"/>
        </w:rPr>
        <w:t xml:space="preserve"> </w:t>
      </w:r>
      <w:r>
        <w:t>air</w:t>
      </w:r>
      <w:r>
        <w:rPr>
          <w:spacing w:val="-2"/>
        </w:rPr>
        <w:t xml:space="preserve"> </w:t>
      </w:r>
      <w:r>
        <w:t>transport</w:t>
      </w:r>
      <w:r>
        <w:rPr>
          <w:spacing w:val="-1"/>
        </w:rPr>
        <w:t xml:space="preserve"> </w:t>
      </w:r>
      <w:r>
        <w:t>and</w:t>
      </w:r>
      <w:r>
        <w:rPr>
          <w:spacing w:val="-1"/>
        </w:rPr>
        <w:t xml:space="preserve"> </w:t>
      </w:r>
      <w:r>
        <w:t>electric</w:t>
      </w:r>
      <w:r>
        <w:rPr>
          <w:spacing w:val="-1"/>
        </w:rPr>
        <w:t xml:space="preserve"> </w:t>
      </w:r>
      <w:r>
        <w:t>power</w:t>
      </w:r>
      <w:r>
        <w:rPr>
          <w:spacing w:val="-1"/>
        </w:rPr>
        <w:t xml:space="preserve"> </w:t>
      </w:r>
      <w:r>
        <w:t>distribution.</w:t>
      </w:r>
      <w:r>
        <w:rPr>
          <w:spacing w:val="59"/>
        </w:rPr>
        <w:t xml:space="preserve"> </w:t>
      </w:r>
      <w:r>
        <w:t>Failure</w:t>
      </w:r>
      <w:r>
        <w:rPr>
          <w:spacing w:val="-1"/>
        </w:rPr>
        <w:t xml:space="preserve"> </w:t>
      </w:r>
      <w:r>
        <w:t>to</w:t>
      </w:r>
      <w:r>
        <w:rPr>
          <w:spacing w:val="-1"/>
        </w:rPr>
        <w:t xml:space="preserve"> </w:t>
      </w:r>
      <w:r>
        <w:t>detect</w:t>
      </w:r>
      <w:r>
        <w:rPr>
          <w:spacing w:val="-1"/>
        </w:rPr>
        <w:t xml:space="preserve"> </w:t>
      </w:r>
      <w:r>
        <w:t>and predict</w:t>
      </w:r>
      <w:r>
        <w:rPr>
          <w:spacing w:val="-1"/>
        </w:rPr>
        <w:t xml:space="preserve"> </w:t>
      </w:r>
      <w:r>
        <w:t>disruptive</w:t>
      </w:r>
      <w:r>
        <w:rPr>
          <w:spacing w:val="-1"/>
        </w:rPr>
        <w:t xml:space="preserve"> </w:t>
      </w:r>
      <w:r>
        <w:t>conditions</w:t>
      </w:r>
      <w:r>
        <w:rPr>
          <w:spacing w:val="-1"/>
        </w:rPr>
        <w:t xml:space="preserve"> </w:t>
      </w:r>
      <w:r>
        <w:t>could</w:t>
      </w:r>
      <w:r>
        <w:rPr>
          <w:spacing w:val="-1"/>
        </w:rPr>
        <w:t xml:space="preserve"> </w:t>
      </w:r>
      <w:r>
        <w:t>result</w:t>
      </w:r>
      <w:r>
        <w:rPr>
          <w:spacing w:val="-1"/>
        </w:rPr>
        <w:t xml:space="preserve"> </w:t>
      </w:r>
      <w:r>
        <w:t>in</w:t>
      </w:r>
      <w:r>
        <w:rPr>
          <w:spacing w:val="-1"/>
        </w:rPr>
        <w:t xml:space="preserve"> </w:t>
      </w:r>
      <w:r>
        <w:t>loss</w:t>
      </w:r>
      <w:r>
        <w:rPr>
          <w:spacing w:val="-1"/>
        </w:rPr>
        <w:t xml:space="preserve"> </w:t>
      </w:r>
      <w:r>
        <w:t>of</w:t>
      </w:r>
      <w:r>
        <w:rPr>
          <w:spacing w:val="-1"/>
        </w:rPr>
        <w:t xml:space="preserve"> </w:t>
      </w:r>
      <w:r>
        <w:t>life and property as well</w:t>
      </w:r>
      <w:r>
        <w:rPr>
          <w:spacing w:val="-1"/>
        </w:rPr>
        <w:t xml:space="preserve"> severe </w:t>
      </w:r>
      <w:r>
        <w:t>impact</w:t>
      </w:r>
      <w:r>
        <w:rPr>
          <w:spacing w:val="-1"/>
        </w:rPr>
        <w:t xml:space="preserve"> </w:t>
      </w:r>
      <w:r>
        <w:t>to</w:t>
      </w:r>
      <w:r>
        <w:rPr>
          <w:spacing w:val="-1"/>
        </w:rPr>
        <w:t xml:space="preserve"> </w:t>
      </w:r>
      <w:r>
        <w:t>the</w:t>
      </w:r>
      <w:r>
        <w:rPr>
          <w:spacing w:val="24"/>
        </w:rPr>
        <w:t xml:space="preserve"> </w:t>
      </w:r>
      <w:r>
        <w:rPr>
          <w:spacing w:val="-1"/>
        </w:rPr>
        <w:t>economy.</w:t>
      </w:r>
      <w:r>
        <w:t xml:space="preserve"> </w:t>
      </w:r>
      <w:r w:rsidRPr="005423F4">
        <w:rPr>
          <w:color w:val="000000"/>
        </w:rPr>
        <w:t>Space</w:t>
      </w:r>
      <w:r w:rsidRPr="005423F4">
        <w:rPr>
          <w:color w:val="000000"/>
          <w:spacing w:val="-2"/>
        </w:rPr>
        <w:t xml:space="preserve"> </w:t>
      </w:r>
      <w:r>
        <w:t xml:space="preserve">weather observations are </w:t>
      </w:r>
      <w:r>
        <w:rPr>
          <w:spacing w:val="-1"/>
        </w:rPr>
        <w:t xml:space="preserve">critical </w:t>
      </w:r>
      <w:r>
        <w:t>to</w:t>
      </w:r>
      <w:r>
        <w:rPr>
          <w:spacing w:val="-1"/>
        </w:rPr>
        <w:t xml:space="preserve"> many </w:t>
      </w:r>
      <w:r>
        <w:t>aspects</w:t>
      </w:r>
      <w:r>
        <w:rPr>
          <w:spacing w:val="-1"/>
        </w:rPr>
        <w:t xml:space="preserve"> </w:t>
      </w:r>
      <w:r>
        <w:t>of</w:t>
      </w:r>
      <w:r>
        <w:rPr>
          <w:spacing w:val="27"/>
        </w:rPr>
        <w:t xml:space="preserve"> </w:t>
      </w:r>
      <w:r>
        <w:t xml:space="preserve">national </w:t>
      </w:r>
      <w:r>
        <w:rPr>
          <w:spacing w:val="-1"/>
        </w:rPr>
        <w:t>economies</w:t>
      </w:r>
      <w:r>
        <w:t xml:space="preserve"> and</w:t>
      </w:r>
      <w:r>
        <w:rPr>
          <w:spacing w:val="-1"/>
        </w:rPr>
        <w:t xml:space="preserve"> the world population.</w:t>
      </w:r>
    </w:p>
    <w:p w:rsidR="00D96B5D" w:rsidRDefault="00D96B5D" w:rsidP="00D96B5D">
      <w:r>
        <w:t>The</w:t>
      </w:r>
      <w:r>
        <w:rPr>
          <w:spacing w:val="-1"/>
        </w:rPr>
        <w:t xml:space="preserve"> motivating </w:t>
      </w:r>
      <w:r>
        <w:t>factor</w:t>
      </w:r>
      <w:r>
        <w:rPr>
          <w:spacing w:val="-1"/>
        </w:rPr>
        <w:t xml:space="preserve"> </w:t>
      </w:r>
      <w:r>
        <w:t>behind</w:t>
      </w:r>
      <w:r>
        <w:rPr>
          <w:spacing w:val="-1"/>
        </w:rPr>
        <w:t xml:space="preserve"> </w:t>
      </w:r>
      <w:r>
        <w:t>this</w:t>
      </w:r>
      <w:r>
        <w:rPr>
          <w:spacing w:val="-1"/>
        </w:rPr>
        <w:t xml:space="preserve"> proposal </w:t>
      </w:r>
      <w:r>
        <w:t>is</w:t>
      </w:r>
      <w:r>
        <w:rPr>
          <w:spacing w:val="-2"/>
        </w:rPr>
        <w:t xml:space="preserve"> </w:t>
      </w:r>
      <w:r>
        <w:t>the</w:t>
      </w:r>
      <w:r>
        <w:rPr>
          <w:spacing w:val="-1"/>
        </w:rPr>
        <w:t xml:space="preserve"> </w:t>
      </w:r>
      <w:r>
        <w:t>concern</w:t>
      </w:r>
      <w:r>
        <w:rPr>
          <w:spacing w:val="-1"/>
        </w:rPr>
        <w:t xml:space="preserve"> </w:t>
      </w:r>
      <w:r>
        <w:t>that</w:t>
      </w:r>
      <w:r>
        <w:rPr>
          <w:spacing w:val="-1"/>
        </w:rPr>
        <w:t xml:space="preserve"> </w:t>
      </w:r>
      <w:r>
        <w:t>space</w:t>
      </w:r>
      <w:r>
        <w:rPr>
          <w:spacing w:val="-1"/>
        </w:rPr>
        <w:t xml:space="preserve"> weather sensor</w:t>
      </w:r>
      <w:r>
        <w:t xml:space="preserve"> technology</w:t>
      </w:r>
      <w:r>
        <w:rPr>
          <w:spacing w:val="47"/>
        </w:rPr>
        <w:t xml:space="preserve"> </w:t>
      </w:r>
      <w:r>
        <w:t>has</w:t>
      </w:r>
      <w:r>
        <w:rPr>
          <w:spacing w:val="-1"/>
        </w:rPr>
        <w:t xml:space="preserve"> </w:t>
      </w:r>
      <w:r>
        <w:t>been</w:t>
      </w:r>
      <w:r>
        <w:rPr>
          <w:spacing w:val="-1"/>
        </w:rPr>
        <w:t xml:space="preserve"> </w:t>
      </w:r>
      <w:r>
        <w:t>developed</w:t>
      </w:r>
      <w:r>
        <w:rPr>
          <w:spacing w:val="-1"/>
        </w:rPr>
        <w:t xml:space="preserve"> </w:t>
      </w:r>
      <w:r>
        <w:t>and</w:t>
      </w:r>
      <w:r>
        <w:rPr>
          <w:spacing w:val="-1"/>
        </w:rPr>
        <w:t xml:space="preserve"> </w:t>
      </w:r>
      <w:r>
        <w:t>operational</w:t>
      </w:r>
      <w:r>
        <w:rPr>
          <w:spacing w:val="-1"/>
        </w:rPr>
        <w:t xml:space="preserve"> systems </w:t>
      </w:r>
      <w:r>
        <w:t>have</w:t>
      </w:r>
      <w:r>
        <w:rPr>
          <w:spacing w:val="-1"/>
        </w:rPr>
        <w:t xml:space="preserve"> </w:t>
      </w:r>
      <w:r>
        <w:t>been</w:t>
      </w:r>
      <w:r>
        <w:rPr>
          <w:spacing w:val="-1"/>
        </w:rPr>
        <w:t xml:space="preserve"> </w:t>
      </w:r>
      <w:r>
        <w:t>deployed</w:t>
      </w:r>
      <w:r>
        <w:rPr>
          <w:spacing w:val="-1"/>
        </w:rPr>
        <w:t xml:space="preserve"> </w:t>
      </w:r>
      <w:r>
        <w:t>without</w:t>
      </w:r>
      <w:r>
        <w:rPr>
          <w:spacing w:val="-1"/>
        </w:rPr>
        <w:t xml:space="preserve"> </w:t>
      </w:r>
      <w:r>
        <w:t>much</w:t>
      </w:r>
      <w:r>
        <w:rPr>
          <w:spacing w:val="-1"/>
        </w:rPr>
        <w:t xml:space="preserve"> </w:t>
      </w:r>
      <w:r>
        <w:t>regard</w:t>
      </w:r>
      <w:r>
        <w:rPr>
          <w:spacing w:val="-1"/>
        </w:rPr>
        <w:t xml:space="preserve"> </w:t>
      </w:r>
      <w:r>
        <w:t>for</w:t>
      </w:r>
      <w:r>
        <w:rPr>
          <w:spacing w:val="25"/>
        </w:rPr>
        <w:t xml:space="preserve"> </w:t>
      </w:r>
      <w:r>
        <w:rPr>
          <w:spacing w:val="-1"/>
        </w:rPr>
        <w:t xml:space="preserve">domestic </w:t>
      </w:r>
      <w:r>
        <w:t>or</w:t>
      </w:r>
      <w:r>
        <w:rPr>
          <w:spacing w:val="-1"/>
        </w:rPr>
        <w:t xml:space="preserve"> international </w:t>
      </w:r>
      <w:r>
        <w:t>spectrum</w:t>
      </w:r>
      <w:r>
        <w:rPr>
          <w:spacing w:val="-2"/>
        </w:rPr>
        <w:t xml:space="preserve"> </w:t>
      </w:r>
      <w:r>
        <w:t xml:space="preserve">regulations, or for the </w:t>
      </w:r>
      <w:r>
        <w:rPr>
          <w:spacing w:val="-1"/>
        </w:rPr>
        <w:t xml:space="preserve">potential </w:t>
      </w:r>
      <w:r>
        <w:t>need</w:t>
      </w:r>
      <w:r>
        <w:rPr>
          <w:spacing w:val="-1"/>
        </w:rPr>
        <w:t xml:space="preserve"> </w:t>
      </w:r>
      <w:r>
        <w:t>for</w:t>
      </w:r>
      <w:r>
        <w:rPr>
          <w:spacing w:val="-1"/>
        </w:rPr>
        <w:t xml:space="preserve"> </w:t>
      </w:r>
      <w:r>
        <w:t>protection</w:t>
      </w:r>
      <w:r>
        <w:rPr>
          <w:spacing w:val="-1"/>
        </w:rPr>
        <w:t xml:space="preserve"> </w:t>
      </w:r>
      <w:r>
        <w:t>from</w:t>
      </w:r>
      <w:r>
        <w:rPr>
          <w:spacing w:val="53"/>
        </w:rPr>
        <w:t xml:space="preserve"> </w:t>
      </w:r>
      <w:r>
        <w:t>interference.</w:t>
      </w:r>
      <w:r w:rsidR="003414F2">
        <w:t xml:space="preserve"> </w:t>
      </w:r>
      <w:r>
        <w:rPr>
          <w:spacing w:val="-1"/>
        </w:rPr>
        <w:t>Systems</w:t>
      </w:r>
      <w:r>
        <w:t xml:space="preserve"> of </w:t>
      </w:r>
      <w:r>
        <w:rPr>
          <w:spacing w:val="-1"/>
        </w:rPr>
        <w:t>importance</w:t>
      </w:r>
      <w:r>
        <w:t xml:space="preserve"> to </w:t>
      </w:r>
      <w:r>
        <w:rPr>
          <w:spacing w:val="-1"/>
        </w:rPr>
        <w:t xml:space="preserve">national economies </w:t>
      </w:r>
      <w:r>
        <w:t>and</w:t>
      </w:r>
      <w:r>
        <w:rPr>
          <w:spacing w:val="-1"/>
        </w:rPr>
        <w:t xml:space="preserve"> </w:t>
      </w:r>
      <w:r>
        <w:t>the</w:t>
      </w:r>
      <w:r>
        <w:rPr>
          <w:spacing w:val="-1"/>
        </w:rPr>
        <w:t xml:space="preserve"> </w:t>
      </w:r>
      <w:r>
        <w:t>safety</w:t>
      </w:r>
      <w:r>
        <w:rPr>
          <w:spacing w:val="-1"/>
        </w:rPr>
        <w:t xml:space="preserve"> </w:t>
      </w:r>
      <w:r>
        <w:t>of</w:t>
      </w:r>
      <w:r>
        <w:rPr>
          <w:spacing w:val="-1"/>
        </w:rPr>
        <w:t xml:space="preserve"> </w:t>
      </w:r>
      <w:r>
        <w:t>the</w:t>
      </w:r>
      <w:r>
        <w:rPr>
          <w:spacing w:val="-1"/>
        </w:rPr>
        <w:t xml:space="preserve"> </w:t>
      </w:r>
      <w:r>
        <w:t>world</w:t>
      </w:r>
      <w:r>
        <w:rPr>
          <w:spacing w:val="55"/>
        </w:rPr>
        <w:t xml:space="preserve"> </w:t>
      </w:r>
      <w:r>
        <w:t xml:space="preserve">population should have </w:t>
      </w:r>
      <w:r>
        <w:rPr>
          <w:spacing w:val="-1"/>
        </w:rPr>
        <w:t>some</w:t>
      </w:r>
      <w:r>
        <w:t xml:space="preserve"> level of recognition</w:t>
      </w:r>
      <w:r>
        <w:rPr>
          <w:spacing w:val="-1"/>
        </w:rPr>
        <w:t xml:space="preserve"> </w:t>
      </w:r>
      <w:r>
        <w:t>and</w:t>
      </w:r>
      <w:r>
        <w:rPr>
          <w:spacing w:val="-1"/>
        </w:rPr>
        <w:t xml:space="preserve"> </w:t>
      </w:r>
      <w:r>
        <w:t>protection</w:t>
      </w:r>
      <w:r>
        <w:rPr>
          <w:spacing w:val="-1"/>
        </w:rPr>
        <w:t xml:space="preserve"> </w:t>
      </w:r>
      <w:r>
        <w:t>in</w:t>
      </w:r>
      <w:r>
        <w:rPr>
          <w:spacing w:val="-1"/>
        </w:rPr>
        <w:t xml:space="preserve"> </w:t>
      </w:r>
      <w:r>
        <w:t>the</w:t>
      </w:r>
      <w:r>
        <w:rPr>
          <w:spacing w:val="-1"/>
        </w:rPr>
        <w:t xml:space="preserve"> </w:t>
      </w:r>
      <w:r>
        <w:t>international</w:t>
      </w:r>
      <w:r>
        <w:rPr>
          <w:spacing w:val="-1"/>
        </w:rPr>
        <w:t xml:space="preserve"> Radio</w:t>
      </w:r>
      <w:r>
        <w:rPr>
          <w:spacing w:val="25"/>
        </w:rPr>
        <w:t xml:space="preserve"> </w:t>
      </w:r>
      <w:r>
        <w:rPr>
          <w:spacing w:val="-1"/>
        </w:rPr>
        <w:t>Regulations.</w:t>
      </w:r>
    </w:p>
    <w:p w:rsidR="00D96B5D" w:rsidRDefault="00D96B5D" w:rsidP="00D96B5D">
      <w:r>
        <w:t>It was recognized that obtaining protection from</w:t>
      </w:r>
      <w:r>
        <w:rPr>
          <w:spacing w:val="-2"/>
        </w:rPr>
        <w:t xml:space="preserve"> </w:t>
      </w:r>
      <w:r>
        <w:t>harmful</w:t>
      </w:r>
      <w:r>
        <w:rPr>
          <w:spacing w:val="-1"/>
        </w:rPr>
        <w:t xml:space="preserve"> </w:t>
      </w:r>
      <w:r>
        <w:t>interference</w:t>
      </w:r>
      <w:r>
        <w:rPr>
          <w:spacing w:val="-1"/>
        </w:rPr>
        <w:t xml:space="preserve"> </w:t>
      </w:r>
      <w:r>
        <w:t>to</w:t>
      </w:r>
      <w:r>
        <w:rPr>
          <w:spacing w:val="-3"/>
        </w:rPr>
        <w:t xml:space="preserve"> </w:t>
      </w:r>
      <w:r>
        <w:t xml:space="preserve">these </w:t>
      </w:r>
      <w:r>
        <w:rPr>
          <w:spacing w:val="-1"/>
        </w:rPr>
        <w:t>systems</w:t>
      </w:r>
      <w:r>
        <w:t xml:space="preserve"> after </w:t>
      </w:r>
      <w:r>
        <w:rPr>
          <w:spacing w:val="-1"/>
        </w:rPr>
        <w:t>the</w:t>
      </w:r>
      <w:r>
        <w:rPr>
          <w:spacing w:val="25"/>
        </w:rPr>
        <w:t xml:space="preserve"> </w:t>
      </w:r>
      <w:r>
        <w:t xml:space="preserve">fact </w:t>
      </w:r>
      <w:r>
        <w:rPr>
          <w:spacing w:val="-1"/>
        </w:rPr>
        <w:t>may</w:t>
      </w:r>
      <w:r>
        <w:t xml:space="preserve"> be challenging, at best.</w:t>
      </w:r>
      <w:r w:rsidR="003414F2">
        <w:t xml:space="preserve"> </w:t>
      </w:r>
      <w:r>
        <w:t>Given their</w:t>
      </w:r>
      <w:r>
        <w:rPr>
          <w:spacing w:val="-3"/>
        </w:rPr>
        <w:t xml:space="preserve"> </w:t>
      </w:r>
      <w:r>
        <w:rPr>
          <w:spacing w:val="-1"/>
        </w:rPr>
        <w:t xml:space="preserve">importance, </w:t>
      </w:r>
      <w:r>
        <w:t>exploring</w:t>
      </w:r>
      <w:r>
        <w:rPr>
          <w:spacing w:val="-1"/>
        </w:rPr>
        <w:t xml:space="preserve"> </w:t>
      </w:r>
      <w:r>
        <w:t>the</w:t>
      </w:r>
      <w:r>
        <w:rPr>
          <w:spacing w:val="-1"/>
        </w:rPr>
        <w:t xml:space="preserve"> </w:t>
      </w:r>
      <w:r>
        <w:t>options</w:t>
      </w:r>
      <w:r>
        <w:rPr>
          <w:spacing w:val="-1"/>
        </w:rPr>
        <w:t xml:space="preserve"> </w:t>
      </w:r>
      <w:r>
        <w:t>for</w:t>
      </w:r>
      <w:r>
        <w:rPr>
          <w:spacing w:val="-1"/>
        </w:rPr>
        <w:t xml:space="preserve"> </w:t>
      </w:r>
      <w:r>
        <w:t>protection</w:t>
      </w:r>
      <w:r>
        <w:rPr>
          <w:spacing w:val="21"/>
        </w:rPr>
        <w:t xml:space="preserve"> </w:t>
      </w:r>
      <w:r>
        <w:t xml:space="preserve">without placing additional restrictions on </w:t>
      </w:r>
      <w:r>
        <w:rPr>
          <w:spacing w:val="-1"/>
        </w:rPr>
        <w:t xml:space="preserve">incumbent </w:t>
      </w:r>
      <w:r>
        <w:t>services</w:t>
      </w:r>
      <w:r>
        <w:rPr>
          <w:spacing w:val="-1"/>
        </w:rPr>
        <w:t xml:space="preserve"> </w:t>
      </w:r>
      <w:r>
        <w:t>has</w:t>
      </w:r>
      <w:r>
        <w:rPr>
          <w:spacing w:val="-1"/>
        </w:rPr>
        <w:t xml:space="preserve"> merit.</w:t>
      </w:r>
      <w:r>
        <w:rPr>
          <w:spacing w:val="59"/>
        </w:rPr>
        <w:t xml:space="preserve"> </w:t>
      </w:r>
      <w:r>
        <w:t>Study</w:t>
      </w:r>
      <w:r>
        <w:rPr>
          <w:spacing w:val="-1"/>
        </w:rPr>
        <w:t xml:space="preserve"> </w:t>
      </w:r>
      <w:r>
        <w:t>Group</w:t>
      </w:r>
      <w:r>
        <w:rPr>
          <w:spacing w:val="-1"/>
        </w:rPr>
        <w:t xml:space="preserve"> </w:t>
      </w:r>
      <w:r>
        <w:t>7</w:t>
      </w:r>
      <w:r>
        <w:rPr>
          <w:spacing w:val="-1"/>
        </w:rPr>
        <w:t xml:space="preserve"> </w:t>
      </w:r>
      <w:r>
        <w:t>agreed</w:t>
      </w:r>
      <w:r>
        <w:rPr>
          <w:spacing w:val="-1"/>
        </w:rPr>
        <w:t xml:space="preserve"> </w:t>
      </w:r>
      <w:r>
        <w:t>to</w:t>
      </w:r>
      <w:r>
        <w:rPr>
          <w:spacing w:val="-1"/>
        </w:rPr>
        <w:t xml:space="preserve"> </w:t>
      </w:r>
      <w:r>
        <w:t>a</w:t>
      </w:r>
      <w:r>
        <w:rPr>
          <w:spacing w:val="-1"/>
        </w:rPr>
        <w:t xml:space="preserve"> </w:t>
      </w:r>
      <w:r>
        <w:t>Question</w:t>
      </w:r>
      <w:r>
        <w:rPr>
          <w:spacing w:val="-1"/>
        </w:rPr>
        <w:t xml:space="preserve"> </w:t>
      </w:r>
      <w:r>
        <w:t>at</w:t>
      </w:r>
      <w:r>
        <w:rPr>
          <w:spacing w:val="-1"/>
        </w:rPr>
        <w:t xml:space="preserve"> </w:t>
      </w:r>
      <w:r>
        <w:t xml:space="preserve">its October 2014 </w:t>
      </w:r>
      <w:r>
        <w:rPr>
          <w:spacing w:val="-1"/>
        </w:rPr>
        <w:t>meeting</w:t>
      </w:r>
      <w:r>
        <w:t xml:space="preserve"> to study </w:t>
      </w:r>
      <w:r>
        <w:rPr>
          <w:spacing w:val="-1"/>
        </w:rPr>
        <w:t>the technical and operational</w:t>
      </w:r>
      <w:r>
        <w:rPr>
          <w:spacing w:val="28"/>
        </w:rPr>
        <w:t xml:space="preserve"> </w:t>
      </w:r>
      <w:r>
        <w:t>characteristics and spectrum</w:t>
      </w:r>
      <w:r>
        <w:rPr>
          <w:spacing w:val="-2"/>
        </w:rPr>
        <w:t xml:space="preserve"> </w:t>
      </w:r>
      <w:r>
        <w:rPr>
          <w:spacing w:val="-1"/>
        </w:rPr>
        <w:t>requirements</w:t>
      </w:r>
      <w:r>
        <w:t xml:space="preserve"> of </w:t>
      </w:r>
      <w:r>
        <w:rPr>
          <w:spacing w:val="-1"/>
        </w:rPr>
        <w:t>space</w:t>
      </w:r>
      <w:r>
        <w:t xml:space="preserve"> weather </w:t>
      </w:r>
      <w:r>
        <w:rPr>
          <w:spacing w:val="-1"/>
        </w:rPr>
        <w:t>detection</w:t>
      </w:r>
      <w:r>
        <w:t xml:space="preserve"> </w:t>
      </w:r>
      <w:r>
        <w:rPr>
          <w:spacing w:val="-1"/>
        </w:rPr>
        <w:t>systems.</w:t>
      </w:r>
      <w:r w:rsidR="003414F2">
        <w:t xml:space="preserve"> </w:t>
      </w:r>
      <w:r>
        <w:t>The Question</w:t>
      </w:r>
      <w:r>
        <w:rPr>
          <w:spacing w:val="49"/>
        </w:rPr>
        <w:t xml:space="preserve"> </w:t>
      </w:r>
      <w:r>
        <w:t>also</w:t>
      </w:r>
      <w:r>
        <w:rPr>
          <w:spacing w:val="-1"/>
        </w:rPr>
        <w:t xml:space="preserve"> </w:t>
      </w:r>
      <w:r>
        <w:t>calls</w:t>
      </w:r>
      <w:r>
        <w:rPr>
          <w:spacing w:val="-1"/>
        </w:rPr>
        <w:t xml:space="preserve"> </w:t>
      </w:r>
      <w:r>
        <w:t>for</w:t>
      </w:r>
      <w:r>
        <w:rPr>
          <w:spacing w:val="-1"/>
        </w:rPr>
        <w:t xml:space="preserve"> </w:t>
      </w:r>
      <w:r>
        <w:t>the</w:t>
      </w:r>
      <w:r>
        <w:rPr>
          <w:spacing w:val="-1"/>
        </w:rPr>
        <w:t xml:space="preserve"> </w:t>
      </w:r>
      <w:r>
        <w:t>study</w:t>
      </w:r>
      <w:r>
        <w:rPr>
          <w:spacing w:val="-1"/>
        </w:rPr>
        <w:t xml:space="preserve"> </w:t>
      </w:r>
      <w:r>
        <w:t>to</w:t>
      </w:r>
      <w:r>
        <w:rPr>
          <w:spacing w:val="-1"/>
        </w:rPr>
        <w:t xml:space="preserve"> determine </w:t>
      </w:r>
      <w:r>
        <w:t>the</w:t>
      </w:r>
      <w:r>
        <w:rPr>
          <w:spacing w:val="-1"/>
        </w:rPr>
        <w:t xml:space="preserve"> most </w:t>
      </w:r>
      <w:r>
        <w:t>appropriate service or designation for space</w:t>
      </w:r>
      <w:r>
        <w:rPr>
          <w:spacing w:val="29"/>
        </w:rPr>
        <w:t xml:space="preserve"> </w:t>
      </w:r>
      <w:r>
        <w:t>weather sensors.</w:t>
      </w:r>
    </w:p>
    <w:p w:rsidR="00D96B5D" w:rsidRPr="005423F4" w:rsidRDefault="00D96B5D" w:rsidP="00D96B5D">
      <w:pPr>
        <w:rPr>
          <w:color w:val="000000"/>
        </w:rPr>
      </w:pPr>
      <w:r w:rsidRPr="005423F4">
        <w:rPr>
          <w:color w:val="000000"/>
        </w:rPr>
        <w:t>The</w:t>
      </w:r>
      <w:r w:rsidRPr="005423F4">
        <w:rPr>
          <w:color w:val="000000"/>
          <w:spacing w:val="-1"/>
        </w:rPr>
        <w:t xml:space="preserve"> </w:t>
      </w:r>
      <w:r w:rsidRPr="005423F4">
        <w:rPr>
          <w:color w:val="000000"/>
        </w:rPr>
        <w:t>proposal</w:t>
      </w:r>
      <w:r w:rsidRPr="005423F4">
        <w:rPr>
          <w:color w:val="000000"/>
          <w:spacing w:val="-1"/>
        </w:rPr>
        <w:t xml:space="preserve"> </w:t>
      </w:r>
      <w:r w:rsidRPr="005423F4">
        <w:rPr>
          <w:color w:val="000000"/>
        </w:rPr>
        <w:t>is</w:t>
      </w:r>
      <w:r w:rsidRPr="005423F4">
        <w:rPr>
          <w:color w:val="000000"/>
          <w:spacing w:val="-1"/>
        </w:rPr>
        <w:t xml:space="preserve"> </w:t>
      </w:r>
      <w:r w:rsidRPr="005423F4">
        <w:rPr>
          <w:color w:val="000000"/>
        </w:rPr>
        <w:t>being</w:t>
      </w:r>
      <w:r w:rsidRPr="005423F4">
        <w:rPr>
          <w:color w:val="000000"/>
          <w:spacing w:val="-1"/>
        </w:rPr>
        <w:t xml:space="preserve"> </w:t>
      </w:r>
      <w:r w:rsidRPr="005423F4">
        <w:rPr>
          <w:color w:val="000000"/>
        </w:rPr>
        <w:t>made</w:t>
      </w:r>
      <w:r w:rsidRPr="005423F4">
        <w:rPr>
          <w:color w:val="000000"/>
          <w:spacing w:val="-1"/>
        </w:rPr>
        <w:t xml:space="preserve"> </w:t>
      </w:r>
      <w:r w:rsidRPr="005423F4">
        <w:rPr>
          <w:color w:val="000000"/>
        </w:rPr>
        <w:t>to</w:t>
      </w:r>
      <w:r w:rsidRPr="005423F4">
        <w:rPr>
          <w:color w:val="000000"/>
          <w:spacing w:val="-1"/>
        </w:rPr>
        <w:t xml:space="preserve"> </w:t>
      </w:r>
      <w:r w:rsidRPr="005423F4">
        <w:rPr>
          <w:color w:val="000000"/>
        </w:rPr>
        <w:t>add</w:t>
      </w:r>
      <w:r w:rsidRPr="005423F4">
        <w:rPr>
          <w:color w:val="000000"/>
          <w:spacing w:val="-1"/>
        </w:rPr>
        <w:t xml:space="preserve"> </w:t>
      </w:r>
      <w:r w:rsidRPr="005423F4">
        <w:rPr>
          <w:color w:val="000000"/>
        </w:rPr>
        <w:t>this</w:t>
      </w:r>
      <w:r w:rsidRPr="005423F4">
        <w:rPr>
          <w:color w:val="000000"/>
          <w:spacing w:val="-1"/>
        </w:rPr>
        <w:t xml:space="preserve"> </w:t>
      </w:r>
      <w:r w:rsidRPr="005423F4">
        <w:rPr>
          <w:color w:val="000000"/>
        </w:rPr>
        <w:t>issue</w:t>
      </w:r>
      <w:r w:rsidRPr="005423F4">
        <w:rPr>
          <w:color w:val="000000"/>
          <w:spacing w:val="-1"/>
        </w:rPr>
        <w:t xml:space="preserve"> </w:t>
      </w:r>
      <w:r w:rsidRPr="005423F4">
        <w:rPr>
          <w:color w:val="000000"/>
        </w:rPr>
        <w:t xml:space="preserve">to the </w:t>
      </w:r>
      <w:r w:rsidRPr="005423F4">
        <w:rPr>
          <w:color w:val="000000"/>
          <w:spacing w:val="-1"/>
        </w:rPr>
        <w:t>preliminary</w:t>
      </w:r>
      <w:r w:rsidRPr="005423F4">
        <w:rPr>
          <w:color w:val="000000"/>
        </w:rPr>
        <w:t xml:space="preserve"> agenda of</w:t>
      </w:r>
      <w:r w:rsidRPr="005423F4">
        <w:rPr>
          <w:color w:val="000000"/>
          <w:spacing w:val="-3"/>
        </w:rPr>
        <w:t xml:space="preserve"> </w:t>
      </w:r>
      <w:r w:rsidRPr="005423F4">
        <w:rPr>
          <w:color w:val="000000"/>
          <w:spacing w:val="-1"/>
        </w:rPr>
        <w:t>WRC-23,</w:t>
      </w:r>
      <w:r w:rsidRPr="005423F4">
        <w:rPr>
          <w:color w:val="000000"/>
        </w:rPr>
        <w:t xml:space="preserve"> providing</w:t>
      </w:r>
      <w:r w:rsidRPr="005423F4">
        <w:rPr>
          <w:color w:val="000000"/>
          <w:spacing w:val="27"/>
        </w:rPr>
        <w:t xml:space="preserve"> </w:t>
      </w:r>
      <w:r w:rsidRPr="005423F4">
        <w:rPr>
          <w:color w:val="000000"/>
        </w:rPr>
        <w:t>adequate</w:t>
      </w:r>
      <w:r w:rsidRPr="005423F4">
        <w:rPr>
          <w:color w:val="000000"/>
          <w:spacing w:val="-1"/>
        </w:rPr>
        <w:t xml:space="preserve"> time </w:t>
      </w:r>
      <w:r w:rsidRPr="005423F4">
        <w:rPr>
          <w:color w:val="000000"/>
        </w:rPr>
        <w:t>to</w:t>
      </w:r>
      <w:r w:rsidRPr="005423F4">
        <w:rPr>
          <w:color w:val="000000"/>
          <w:spacing w:val="-1"/>
        </w:rPr>
        <w:t xml:space="preserve"> </w:t>
      </w:r>
      <w:r w:rsidRPr="005423F4">
        <w:rPr>
          <w:color w:val="000000"/>
        </w:rPr>
        <w:t>properly</w:t>
      </w:r>
      <w:r w:rsidRPr="005423F4">
        <w:rPr>
          <w:color w:val="000000"/>
          <w:spacing w:val="-1"/>
        </w:rPr>
        <w:t xml:space="preserve"> complete </w:t>
      </w:r>
      <w:r w:rsidRPr="005423F4">
        <w:rPr>
          <w:color w:val="000000"/>
        </w:rPr>
        <w:t>the</w:t>
      </w:r>
      <w:r w:rsidRPr="005423F4">
        <w:rPr>
          <w:color w:val="000000"/>
          <w:spacing w:val="-1"/>
        </w:rPr>
        <w:t xml:space="preserve"> </w:t>
      </w:r>
      <w:r w:rsidRPr="005423F4">
        <w:rPr>
          <w:color w:val="000000"/>
        </w:rPr>
        <w:t>required</w:t>
      </w:r>
      <w:r w:rsidRPr="005423F4">
        <w:rPr>
          <w:color w:val="000000"/>
          <w:spacing w:val="-1"/>
        </w:rPr>
        <w:t xml:space="preserve"> </w:t>
      </w:r>
      <w:r w:rsidRPr="005423F4">
        <w:rPr>
          <w:color w:val="000000"/>
        </w:rPr>
        <w:t>studies</w:t>
      </w:r>
      <w:r w:rsidRPr="005423F4">
        <w:rPr>
          <w:color w:val="000000"/>
          <w:spacing w:val="-1"/>
        </w:rPr>
        <w:t xml:space="preserve"> </w:t>
      </w:r>
      <w:r w:rsidRPr="005423F4">
        <w:rPr>
          <w:color w:val="000000"/>
        </w:rPr>
        <w:t>and</w:t>
      </w:r>
      <w:r w:rsidRPr="005423F4">
        <w:rPr>
          <w:color w:val="000000"/>
          <w:spacing w:val="-1"/>
        </w:rPr>
        <w:t xml:space="preserve"> </w:t>
      </w:r>
      <w:r w:rsidRPr="005423F4">
        <w:rPr>
          <w:color w:val="000000"/>
        </w:rPr>
        <w:t>allow</w:t>
      </w:r>
      <w:r w:rsidRPr="005423F4">
        <w:rPr>
          <w:color w:val="000000"/>
          <w:spacing w:val="-1"/>
        </w:rPr>
        <w:t xml:space="preserve"> </w:t>
      </w:r>
      <w:r w:rsidRPr="005423F4">
        <w:rPr>
          <w:color w:val="000000"/>
        </w:rPr>
        <w:t>all</w:t>
      </w:r>
      <w:r w:rsidRPr="005423F4">
        <w:rPr>
          <w:color w:val="000000"/>
          <w:spacing w:val="-1"/>
        </w:rPr>
        <w:t xml:space="preserve"> interested</w:t>
      </w:r>
      <w:r w:rsidRPr="005423F4">
        <w:rPr>
          <w:color w:val="000000"/>
        </w:rPr>
        <w:t xml:space="preserve"> </w:t>
      </w:r>
      <w:r w:rsidRPr="005423F4">
        <w:rPr>
          <w:color w:val="000000"/>
          <w:spacing w:val="-1"/>
        </w:rPr>
        <w:t>parties,</w:t>
      </w:r>
      <w:r w:rsidRPr="005423F4">
        <w:rPr>
          <w:color w:val="000000"/>
        </w:rPr>
        <w:t xml:space="preserve"> </w:t>
      </w:r>
      <w:r w:rsidRPr="005423F4">
        <w:rPr>
          <w:color w:val="000000"/>
          <w:spacing w:val="-1"/>
        </w:rPr>
        <w:t>including</w:t>
      </w:r>
      <w:r w:rsidRPr="005423F4">
        <w:rPr>
          <w:color w:val="000000"/>
          <w:spacing w:val="26"/>
        </w:rPr>
        <w:t xml:space="preserve"> </w:t>
      </w:r>
      <w:r w:rsidRPr="005423F4">
        <w:rPr>
          <w:color w:val="000000"/>
          <w:spacing w:val="-1"/>
        </w:rPr>
        <w:t xml:space="preserve">incumbent </w:t>
      </w:r>
      <w:r w:rsidRPr="005423F4">
        <w:rPr>
          <w:color w:val="000000"/>
        </w:rPr>
        <w:t>radio</w:t>
      </w:r>
      <w:r w:rsidRPr="005423F4">
        <w:rPr>
          <w:color w:val="000000"/>
          <w:spacing w:val="-1"/>
        </w:rPr>
        <w:t xml:space="preserve"> services,</w:t>
      </w:r>
      <w:r w:rsidRPr="005423F4">
        <w:rPr>
          <w:color w:val="000000"/>
        </w:rPr>
        <w:t xml:space="preserve"> </w:t>
      </w:r>
      <w:r w:rsidRPr="005423F4">
        <w:rPr>
          <w:color w:val="000000"/>
          <w:spacing w:val="-1"/>
        </w:rPr>
        <w:t>sufficient time</w:t>
      </w:r>
      <w:r w:rsidRPr="005423F4">
        <w:rPr>
          <w:color w:val="000000"/>
        </w:rPr>
        <w:t xml:space="preserve"> to</w:t>
      </w:r>
      <w:r w:rsidRPr="005423F4">
        <w:rPr>
          <w:color w:val="000000"/>
          <w:spacing w:val="-1"/>
        </w:rPr>
        <w:t xml:space="preserve"> </w:t>
      </w:r>
      <w:r w:rsidRPr="005423F4">
        <w:rPr>
          <w:color w:val="000000"/>
        </w:rPr>
        <w:t>properly</w:t>
      </w:r>
      <w:r w:rsidRPr="005423F4">
        <w:rPr>
          <w:color w:val="000000"/>
          <w:spacing w:val="-1"/>
        </w:rPr>
        <w:t xml:space="preserve"> consider</w:t>
      </w:r>
      <w:r w:rsidRPr="005423F4">
        <w:rPr>
          <w:color w:val="000000"/>
        </w:rPr>
        <w:t xml:space="preserve"> the</w:t>
      </w:r>
      <w:r w:rsidRPr="005423F4">
        <w:rPr>
          <w:color w:val="000000"/>
          <w:spacing w:val="-1"/>
        </w:rPr>
        <w:t xml:space="preserve"> matter.</w:t>
      </w:r>
      <w:r w:rsidRPr="005423F4">
        <w:rPr>
          <w:color w:val="000000"/>
          <w:spacing w:val="57"/>
        </w:rPr>
        <w:t xml:space="preserve"> </w:t>
      </w:r>
      <w:r w:rsidRPr="005423F4">
        <w:rPr>
          <w:color w:val="000000"/>
          <w:spacing w:val="-1"/>
        </w:rPr>
        <w:t>Inclusion</w:t>
      </w:r>
      <w:r w:rsidRPr="005423F4">
        <w:rPr>
          <w:color w:val="000000"/>
        </w:rPr>
        <w:t xml:space="preserve"> </w:t>
      </w:r>
      <w:r w:rsidRPr="005423F4">
        <w:rPr>
          <w:color w:val="000000"/>
          <w:spacing w:val="-1"/>
        </w:rPr>
        <w:t>on</w:t>
      </w:r>
      <w:r w:rsidRPr="005423F4">
        <w:rPr>
          <w:color w:val="000000"/>
        </w:rPr>
        <w:t xml:space="preserve"> </w:t>
      </w:r>
      <w:r w:rsidRPr="005423F4">
        <w:rPr>
          <w:color w:val="000000"/>
          <w:spacing w:val="-1"/>
        </w:rPr>
        <w:t>the</w:t>
      </w:r>
      <w:r w:rsidRPr="005423F4">
        <w:rPr>
          <w:color w:val="000000"/>
        </w:rPr>
        <w:t xml:space="preserve"> </w:t>
      </w:r>
      <w:r w:rsidRPr="005423F4">
        <w:rPr>
          <w:color w:val="000000"/>
          <w:spacing w:val="-2"/>
        </w:rPr>
        <w:t>WRC-</w:t>
      </w:r>
      <w:r w:rsidRPr="005423F4">
        <w:rPr>
          <w:color w:val="000000"/>
        </w:rPr>
        <w:t>19</w:t>
      </w:r>
      <w:r w:rsidRPr="005423F4">
        <w:rPr>
          <w:color w:val="000000"/>
          <w:spacing w:val="-1"/>
        </w:rPr>
        <w:t xml:space="preserve"> </w:t>
      </w:r>
      <w:r w:rsidRPr="005423F4">
        <w:rPr>
          <w:color w:val="000000"/>
        </w:rPr>
        <w:t>agenda</w:t>
      </w:r>
      <w:r w:rsidRPr="005423F4">
        <w:rPr>
          <w:color w:val="000000"/>
          <w:spacing w:val="-1"/>
        </w:rPr>
        <w:t xml:space="preserve"> </w:t>
      </w:r>
      <w:r w:rsidRPr="005423F4">
        <w:rPr>
          <w:color w:val="000000"/>
        </w:rPr>
        <w:t>would</w:t>
      </w:r>
      <w:r w:rsidRPr="005423F4">
        <w:rPr>
          <w:color w:val="000000"/>
          <w:spacing w:val="-1"/>
        </w:rPr>
        <w:t xml:space="preserve"> likely result </w:t>
      </w:r>
      <w:r w:rsidRPr="005423F4">
        <w:rPr>
          <w:color w:val="000000"/>
        </w:rPr>
        <w:t>in</w:t>
      </w:r>
      <w:r w:rsidRPr="005423F4">
        <w:rPr>
          <w:color w:val="000000"/>
          <w:spacing w:val="-1"/>
        </w:rPr>
        <w:t xml:space="preserve"> insufficient time</w:t>
      </w:r>
      <w:r w:rsidRPr="005423F4">
        <w:rPr>
          <w:color w:val="000000"/>
        </w:rPr>
        <w:t xml:space="preserve"> to</w:t>
      </w:r>
      <w:r w:rsidRPr="005423F4">
        <w:rPr>
          <w:color w:val="000000"/>
          <w:spacing w:val="-2"/>
        </w:rPr>
        <w:t xml:space="preserve"> </w:t>
      </w:r>
      <w:r w:rsidRPr="005423F4">
        <w:rPr>
          <w:color w:val="000000"/>
          <w:spacing w:val="-1"/>
        </w:rPr>
        <w:t xml:space="preserve">complete </w:t>
      </w:r>
      <w:r w:rsidRPr="005423F4">
        <w:rPr>
          <w:color w:val="000000"/>
        </w:rPr>
        <w:t>all</w:t>
      </w:r>
      <w:r w:rsidRPr="005423F4">
        <w:rPr>
          <w:color w:val="000000"/>
          <w:spacing w:val="-1"/>
        </w:rPr>
        <w:t xml:space="preserve"> </w:t>
      </w:r>
      <w:r w:rsidRPr="005423F4">
        <w:rPr>
          <w:color w:val="000000"/>
        </w:rPr>
        <w:t>work</w:t>
      </w:r>
      <w:r w:rsidRPr="005423F4">
        <w:rPr>
          <w:color w:val="000000"/>
          <w:spacing w:val="-1"/>
        </w:rPr>
        <w:t xml:space="preserve"> </w:t>
      </w:r>
      <w:r w:rsidRPr="005423F4">
        <w:rPr>
          <w:color w:val="000000"/>
        </w:rPr>
        <w:t>to</w:t>
      </w:r>
      <w:r w:rsidRPr="005423F4">
        <w:rPr>
          <w:color w:val="000000"/>
          <w:spacing w:val="-1"/>
        </w:rPr>
        <w:t xml:space="preserve"> </w:t>
      </w:r>
      <w:r w:rsidRPr="005423F4">
        <w:rPr>
          <w:color w:val="000000"/>
        </w:rPr>
        <w:t>the</w:t>
      </w:r>
      <w:r w:rsidRPr="005423F4">
        <w:rPr>
          <w:color w:val="000000"/>
          <w:spacing w:val="-1"/>
        </w:rPr>
        <w:t xml:space="preserve"> satisfaction </w:t>
      </w:r>
      <w:r w:rsidRPr="005423F4">
        <w:rPr>
          <w:color w:val="000000"/>
        </w:rPr>
        <w:t>of</w:t>
      </w:r>
      <w:r w:rsidRPr="005423F4">
        <w:rPr>
          <w:color w:val="000000"/>
          <w:spacing w:val="-2"/>
        </w:rPr>
        <w:t xml:space="preserve"> </w:t>
      </w:r>
      <w:r w:rsidRPr="005423F4">
        <w:rPr>
          <w:color w:val="000000"/>
        </w:rPr>
        <w:t>all</w:t>
      </w:r>
      <w:r w:rsidRPr="005423F4">
        <w:rPr>
          <w:color w:val="000000"/>
          <w:spacing w:val="73"/>
        </w:rPr>
        <w:t xml:space="preserve"> </w:t>
      </w:r>
      <w:r w:rsidRPr="005423F4">
        <w:rPr>
          <w:color w:val="000000"/>
          <w:spacing w:val="-1"/>
        </w:rPr>
        <w:t>incumbent services.</w:t>
      </w:r>
    </w:p>
    <w:p w:rsidR="00D96B5D" w:rsidRPr="002B3547" w:rsidRDefault="00D96B5D" w:rsidP="00D96B5D">
      <w:pPr>
        <w:pStyle w:val="Headingb"/>
        <w:rPr>
          <w:lang w:val="en-US"/>
        </w:rPr>
      </w:pPr>
      <w:r w:rsidRPr="002B3547">
        <w:rPr>
          <w:lang w:val="en-US"/>
        </w:rPr>
        <w:lastRenderedPageBreak/>
        <w:t>Proposal</w:t>
      </w:r>
    </w:p>
    <w:p w:rsidR="00AE1F06" w:rsidRDefault="00C22945">
      <w:pPr>
        <w:pStyle w:val="Proposal"/>
      </w:pPr>
      <w:r>
        <w:t>ADD</w:t>
      </w:r>
      <w:r>
        <w:tab/>
        <w:t>IAP/7A24A10/1</w:t>
      </w:r>
    </w:p>
    <w:p w:rsidR="00AE1F06" w:rsidRDefault="00C22945">
      <w:pPr>
        <w:pStyle w:val="ResNo"/>
      </w:pPr>
      <w:r>
        <w:t>Draft New Resolution [IAP-10J-2023]</w:t>
      </w:r>
      <w:r w:rsidR="008C5DD2">
        <w:t xml:space="preserve"> (WRC-15)</w:t>
      </w:r>
    </w:p>
    <w:p w:rsidR="008C5DD2" w:rsidRPr="008C5DD2" w:rsidRDefault="008C5DD2" w:rsidP="008C5DD2">
      <w:pPr>
        <w:pStyle w:val="Restitle"/>
      </w:pPr>
      <w:bookmarkStart w:id="9" w:name="_Toc319401926"/>
      <w:bookmarkStart w:id="10" w:name="_Toc327364589"/>
      <w:r w:rsidRPr="008C5DD2">
        <w:t>Preliminary agenda for the 2023 World Radiocommunication Conference</w:t>
      </w:r>
      <w:bookmarkEnd w:id="9"/>
      <w:bookmarkEnd w:id="10"/>
    </w:p>
    <w:p w:rsidR="008C5DD2" w:rsidRPr="00C24CE9" w:rsidRDefault="008C5DD2" w:rsidP="008C5DD2">
      <w:pPr>
        <w:pStyle w:val="Normalaftertitle"/>
        <w:rPr>
          <w:szCs w:val="24"/>
        </w:rPr>
      </w:pPr>
      <w:r w:rsidRPr="00C24CE9">
        <w:rPr>
          <w:szCs w:val="24"/>
        </w:rPr>
        <w:t>The World Radiocommunication Conference (Geneva, 2015),</w:t>
      </w:r>
    </w:p>
    <w:p w:rsidR="008C5DD2" w:rsidRPr="00C24CE9" w:rsidRDefault="008C5DD2" w:rsidP="008C5DD2">
      <w:pPr>
        <w:pStyle w:val="Call"/>
        <w:rPr>
          <w:szCs w:val="24"/>
        </w:rPr>
      </w:pPr>
      <w:r w:rsidRPr="00C24CE9">
        <w:rPr>
          <w:szCs w:val="24"/>
        </w:rPr>
        <w:t>considering</w:t>
      </w:r>
    </w:p>
    <w:p w:rsidR="008C5DD2" w:rsidRPr="00C24CE9" w:rsidRDefault="008C5DD2" w:rsidP="00E50DF2">
      <w:r w:rsidRPr="00C24CE9">
        <w:rPr>
          <w:i/>
          <w:color w:val="000000"/>
        </w:rPr>
        <w:t>a)</w:t>
      </w:r>
      <w:r w:rsidRPr="00C24CE9">
        <w:tab/>
        <w:t>that, in accordance with No. 118 of the ITU Convention, the general scope of the agenda for WRC</w:t>
      </w:r>
      <w:r w:rsidRPr="00C24CE9">
        <w:noBreakHyphen/>
        <w:t>18 should be established four to six years in advance;</w:t>
      </w:r>
    </w:p>
    <w:p w:rsidR="008C5DD2" w:rsidRPr="00C24CE9" w:rsidRDefault="008C5DD2" w:rsidP="00E50DF2">
      <w:r w:rsidRPr="00C24CE9">
        <w:rPr>
          <w:i/>
          <w:color w:val="000000"/>
        </w:rPr>
        <w:t>b)</w:t>
      </w:r>
      <w:r w:rsidRPr="00C24CE9">
        <w:tab/>
        <w:t>Article 13 of the ITU Constitution relating to the competence and scheduling of world radiocommunication conferences and Article 7 of the Convention relating to their agendas;</w:t>
      </w:r>
    </w:p>
    <w:p w:rsidR="008C5DD2" w:rsidRPr="00C24CE9" w:rsidRDefault="008C5DD2" w:rsidP="00E50DF2">
      <w:r w:rsidRPr="00C24CE9">
        <w:rPr>
          <w:i/>
          <w:color w:val="000000"/>
        </w:rPr>
        <w:t>c)</w:t>
      </w:r>
      <w:r w:rsidRPr="00C24CE9">
        <w:tab/>
        <w:t>the relevant resolutions and recommendations of previous world administrative radio conferences (WARCs) and world radiocommunication conferences (WRCs),</w:t>
      </w:r>
    </w:p>
    <w:p w:rsidR="008C5DD2" w:rsidRPr="00C24CE9" w:rsidRDefault="008C5DD2" w:rsidP="008C5DD2">
      <w:pPr>
        <w:pStyle w:val="Call"/>
        <w:rPr>
          <w:szCs w:val="24"/>
        </w:rPr>
      </w:pPr>
      <w:r w:rsidRPr="00C24CE9">
        <w:rPr>
          <w:szCs w:val="24"/>
        </w:rPr>
        <w:t>resolves to give the view</w:t>
      </w:r>
    </w:p>
    <w:p w:rsidR="008C5DD2" w:rsidRPr="00C24CE9" w:rsidRDefault="008C5DD2" w:rsidP="00E50DF2">
      <w:r w:rsidRPr="00C24CE9">
        <w:t>that the following items should be included in the preliminary agenda for WRC</w:t>
      </w:r>
      <w:r w:rsidRPr="00C24CE9">
        <w:noBreakHyphen/>
        <w:t>23:</w:t>
      </w:r>
    </w:p>
    <w:p w:rsidR="008C5DD2" w:rsidRPr="00C24CE9" w:rsidRDefault="008C5DD2" w:rsidP="00E50DF2">
      <w:r w:rsidRPr="00C24CE9">
        <w:t>1</w:t>
      </w:r>
      <w:r w:rsidRPr="00C24CE9">
        <w:tab/>
      </w:r>
      <w:r w:rsidRPr="009A6981">
        <w:t>to</w:t>
      </w:r>
      <w:r w:rsidRPr="00C24CE9">
        <w:t xml:space="preserve"> take appropriate action in respect of those urgent issues that were specifically requested by WRC</w:t>
      </w:r>
      <w:r w:rsidRPr="00C24CE9">
        <w:noBreakHyphen/>
        <w:t>19;</w:t>
      </w:r>
    </w:p>
    <w:p w:rsidR="008C5DD2" w:rsidRPr="00D41CE2" w:rsidRDefault="008C5DD2" w:rsidP="00CA2027">
      <w:r w:rsidRPr="00E50DF2">
        <w:t>2</w:t>
      </w:r>
      <w:r w:rsidRPr="00C24CE9">
        <w:rPr>
          <w:szCs w:val="24"/>
        </w:rPr>
        <w:tab/>
      </w:r>
      <w:r w:rsidRPr="009A6981">
        <w:t>on</w:t>
      </w:r>
      <w:r w:rsidRPr="00C24CE9">
        <w:rPr>
          <w:szCs w:val="24"/>
        </w:rPr>
        <w:t xml:space="preserve"> the basis of proposals from</w:t>
      </w:r>
      <w:r w:rsidRPr="00D41CE2">
        <w:t xml:space="preserve"> administrations and the Report of the Conference Preparatory Meeting, and taking account of the results of </w:t>
      </w:r>
      <w:r>
        <w:t>WRC</w:t>
      </w:r>
      <w:r>
        <w:noBreakHyphen/>
      </w:r>
      <w:r w:rsidRPr="00D41CE2">
        <w:t>1</w:t>
      </w:r>
      <w:r>
        <w:t>9</w:t>
      </w:r>
      <w:r w:rsidRPr="00D41CE2">
        <w:t>, to consider and take appropriate action in respect of the following items:</w:t>
      </w:r>
    </w:p>
    <w:p w:rsidR="008C5DD2" w:rsidRPr="00D41CE2" w:rsidRDefault="008C5DD2" w:rsidP="00862C38">
      <w:r w:rsidRPr="00E50DF2">
        <w:t>2</w:t>
      </w:r>
      <w:r w:rsidRPr="00D41CE2">
        <w:rPr>
          <w:bCs/>
        </w:rPr>
        <w:t>.</w:t>
      </w:r>
      <w:r>
        <w:rPr>
          <w:bCs/>
        </w:rPr>
        <w:t>[SW]</w:t>
      </w:r>
      <w:r w:rsidRPr="00D41CE2">
        <w:rPr>
          <w:b/>
        </w:rPr>
        <w:tab/>
      </w:r>
      <w:r>
        <w:t>in</w:t>
      </w:r>
      <w:r>
        <w:rPr>
          <w:spacing w:val="54"/>
        </w:rPr>
        <w:t xml:space="preserve"> </w:t>
      </w:r>
      <w:r>
        <w:rPr>
          <w:spacing w:val="-1"/>
        </w:rPr>
        <w:t>accordance</w:t>
      </w:r>
      <w:r>
        <w:rPr>
          <w:spacing w:val="54"/>
        </w:rPr>
        <w:t xml:space="preserve"> </w:t>
      </w:r>
      <w:r>
        <w:t>with</w:t>
      </w:r>
      <w:r>
        <w:rPr>
          <w:spacing w:val="54"/>
        </w:rPr>
        <w:t xml:space="preserve"> </w:t>
      </w:r>
      <w:r>
        <w:t>Resolution</w:t>
      </w:r>
      <w:r>
        <w:rPr>
          <w:spacing w:val="54"/>
        </w:rPr>
        <w:t xml:space="preserve"> </w:t>
      </w:r>
      <w:r w:rsidRPr="00C27B21">
        <w:rPr>
          <w:b/>
          <w:spacing w:val="54"/>
        </w:rPr>
        <w:t>[</w:t>
      </w:r>
      <w:r w:rsidRPr="00316E52">
        <w:rPr>
          <w:b/>
          <w:spacing w:val="-1"/>
        </w:rPr>
        <w:t>IAP-</w:t>
      </w:r>
      <w:r>
        <w:rPr>
          <w:b/>
          <w:spacing w:val="-1"/>
        </w:rPr>
        <w:t>10J-</w:t>
      </w:r>
      <w:r w:rsidRPr="00316E52">
        <w:rPr>
          <w:b/>
          <w:spacing w:val="-1"/>
        </w:rPr>
        <w:t>SW</w:t>
      </w:r>
      <w:r w:rsidRPr="00C27B21">
        <w:rPr>
          <w:b/>
          <w:spacing w:val="-1"/>
        </w:rPr>
        <w:t>] (WRC-15)</w:t>
      </w:r>
      <w:r>
        <w:rPr>
          <w:spacing w:val="-1"/>
        </w:rPr>
        <w:t>,</w:t>
      </w:r>
      <w:r>
        <w:rPr>
          <w:spacing w:val="54"/>
        </w:rPr>
        <w:t xml:space="preserve"> </w:t>
      </w:r>
      <w:r>
        <w:t>to</w:t>
      </w:r>
      <w:r>
        <w:rPr>
          <w:spacing w:val="54"/>
        </w:rPr>
        <w:t xml:space="preserve"> </w:t>
      </w:r>
      <w:r>
        <w:t>review</w:t>
      </w:r>
      <w:r>
        <w:rPr>
          <w:spacing w:val="52"/>
        </w:rPr>
        <w:t xml:space="preserve"> </w:t>
      </w:r>
      <w:r>
        <w:t>the</w:t>
      </w:r>
      <w:r>
        <w:rPr>
          <w:spacing w:val="53"/>
        </w:rPr>
        <w:t xml:space="preserve"> </w:t>
      </w:r>
      <w:r>
        <w:t>results</w:t>
      </w:r>
      <w:r>
        <w:rPr>
          <w:spacing w:val="53"/>
        </w:rPr>
        <w:t xml:space="preserve"> </w:t>
      </w:r>
      <w:r>
        <w:t>of</w:t>
      </w:r>
      <w:r>
        <w:rPr>
          <w:spacing w:val="53"/>
        </w:rPr>
        <w:t xml:space="preserve"> </w:t>
      </w:r>
      <w:r>
        <w:t>studies</w:t>
      </w:r>
      <w:r>
        <w:rPr>
          <w:spacing w:val="53"/>
        </w:rPr>
        <w:t xml:space="preserve"> </w:t>
      </w:r>
      <w:r>
        <w:t>relating</w:t>
      </w:r>
      <w:r>
        <w:rPr>
          <w:spacing w:val="53"/>
        </w:rPr>
        <w:t xml:space="preserve"> </w:t>
      </w:r>
      <w:r>
        <w:t>to</w:t>
      </w:r>
      <w:r>
        <w:rPr>
          <w:spacing w:val="53"/>
        </w:rPr>
        <w:t xml:space="preserve"> </w:t>
      </w:r>
      <w:r>
        <w:t>the</w:t>
      </w:r>
      <w:r>
        <w:rPr>
          <w:spacing w:val="21"/>
        </w:rPr>
        <w:t xml:space="preserve"> </w:t>
      </w:r>
      <w:r>
        <w:t>technical</w:t>
      </w:r>
      <w:r>
        <w:rPr>
          <w:spacing w:val="38"/>
        </w:rPr>
        <w:t xml:space="preserve"> </w:t>
      </w:r>
      <w:r>
        <w:rPr>
          <w:spacing w:val="-1"/>
        </w:rPr>
        <w:t>and</w:t>
      </w:r>
      <w:r>
        <w:rPr>
          <w:spacing w:val="38"/>
        </w:rPr>
        <w:t xml:space="preserve"> </w:t>
      </w:r>
      <w:r>
        <w:rPr>
          <w:spacing w:val="-1"/>
        </w:rPr>
        <w:t>operational</w:t>
      </w:r>
      <w:r>
        <w:rPr>
          <w:spacing w:val="38"/>
        </w:rPr>
        <w:t xml:space="preserve"> </w:t>
      </w:r>
      <w:r>
        <w:rPr>
          <w:spacing w:val="-1"/>
        </w:rPr>
        <w:t>characteristics,</w:t>
      </w:r>
      <w:r>
        <w:rPr>
          <w:spacing w:val="38"/>
        </w:rPr>
        <w:t xml:space="preserve"> </w:t>
      </w:r>
      <w:r>
        <w:rPr>
          <w:spacing w:val="-1"/>
        </w:rPr>
        <w:t>spectrum</w:t>
      </w:r>
      <w:r>
        <w:rPr>
          <w:spacing w:val="36"/>
        </w:rPr>
        <w:t xml:space="preserve"> </w:t>
      </w:r>
      <w:r>
        <w:rPr>
          <w:spacing w:val="-1"/>
        </w:rPr>
        <w:t>requirements</w:t>
      </w:r>
      <w:r>
        <w:rPr>
          <w:spacing w:val="38"/>
        </w:rPr>
        <w:t xml:space="preserve"> </w:t>
      </w:r>
      <w:r>
        <w:t>and</w:t>
      </w:r>
      <w:r>
        <w:rPr>
          <w:spacing w:val="38"/>
        </w:rPr>
        <w:t xml:space="preserve"> </w:t>
      </w:r>
      <w:r>
        <w:t>appropriate</w:t>
      </w:r>
      <w:r>
        <w:rPr>
          <w:spacing w:val="38"/>
        </w:rPr>
        <w:t xml:space="preserve"> </w:t>
      </w:r>
      <w:r>
        <w:t>radio</w:t>
      </w:r>
      <w:r>
        <w:rPr>
          <w:spacing w:val="38"/>
        </w:rPr>
        <w:t xml:space="preserve"> </w:t>
      </w:r>
      <w:r>
        <w:t>service</w:t>
      </w:r>
      <w:r>
        <w:rPr>
          <w:spacing w:val="79"/>
        </w:rPr>
        <w:t xml:space="preserve"> </w:t>
      </w:r>
      <w:r>
        <w:rPr>
          <w:spacing w:val="-1"/>
        </w:rPr>
        <w:t>designations</w:t>
      </w:r>
      <w:r>
        <w:rPr>
          <w:spacing w:val="41"/>
        </w:rPr>
        <w:t xml:space="preserve"> </w:t>
      </w:r>
      <w:r>
        <w:t>for</w:t>
      </w:r>
      <w:r>
        <w:rPr>
          <w:spacing w:val="42"/>
        </w:rPr>
        <w:t xml:space="preserve"> </w:t>
      </w:r>
      <w:r>
        <w:t>space</w:t>
      </w:r>
      <w:r>
        <w:rPr>
          <w:spacing w:val="42"/>
        </w:rPr>
        <w:t xml:space="preserve"> </w:t>
      </w:r>
      <w:r>
        <w:t>weather</w:t>
      </w:r>
      <w:r>
        <w:rPr>
          <w:spacing w:val="42"/>
        </w:rPr>
        <w:t xml:space="preserve"> </w:t>
      </w:r>
      <w:r>
        <w:rPr>
          <w:spacing w:val="-1"/>
        </w:rPr>
        <w:t>sensors</w:t>
      </w:r>
      <w:r>
        <w:rPr>
          <w:spacing w:val="42"/>
        </w:rPr>
        <w:t xml:space="preserve"> </w:t>
      </w:r>
      <w:r>
        <w:t>with</w:t>
      </w:r>
      <w:r>
        <w:rPr>
          <w:spacing w:val="42"/>
        </w:rPr>
        <w:t xml:space="preserve"> </w:t>
      </w:r>
      <w:r>
        <w:t>a</w:t>
      </w:r>
      <w:r>
        <w:rPr>
          <w:spacing w:val="42"/>
        </w:rPr>
        <w:t xml:space="preserve"> </w:t>
      </w:r>
      <w:r>
        <w:t>view</w:t>
      </w:r>
      <w:r>
        <w:rPr>
          <w:spacing w:val="42"/>
        </w:rPr>
        <w:t xml:space="preserve"> </w:t>
      </w:r>
      <w:r>
        <w:t>to</w:t>
      </w:r>
      <w:r>
        <w:rPr>
          <w:spacing w:val="42"/>
        </w:rPr>
        <w:t xml:space="preserve"> </w:t>
      </w:r>
      <w:r>
        <w:t>providing</w:t>
      </w:r>
      <w:r>
        <w:rPr>
          <w:spacing w:val="42"/>
        </w:rPr>
        <w:t xml:space="preserve"> </w:t>
      </w:r>
      <w:r>
        <w:rPr>
          <w:spacing w:val="-1"/>
        </w:rPr>
        <w:t>appropriate</w:t>
      </w:r>
      <w:r>
        <w:rPr>
          <w:spacing w:val="42"/>
        </w:rPr>
        <w:t xml:space="preserve"> </w:t>
      </w:r>
      <w:r>
        <w:rPr>
          <w:spacing w:val="-1"/>
        </w:rPr>
        <w:t>recognition</w:t>
      </w:r>
      <w:r>
        <w:rPr>
          <w:spacing w:val="42"/>
        </w:rPr>
        <w:t xml:space="preserve"> </w:t>
      </w:r>
      <w:r>
        <w:rPr>
          <w:spacing w:val="-1"/>
        </w:rPr>
        <w:t>and</w:t>
      </w:r>
      <w:r>
        <w:rPr>
          <w:spacing w:val="73"/>
        </w:rPr>
        <w:t xml:space="preserve"> </w:t>
      </w:r>
      <w:r>
        <w:t>protection</w:t>
      </w:r>
      <w:r>
        <w:rPr>
          <w:spacing w:val="-1"/>
        </w:rPr>
        <w:t xml:space="preserve"> </w:t>
      </w:r>
      <w:r>
        <w:t>in</w:t>
      </w:r>
      <w:r>
        <w:rPr>
          <w:spacing w:val="-1"/>
        </w:rPr>
        <w:t xml:space="preserve"> </w:t>
      </w:r>
      <w:r>
        <w:t>the</w:t>
      </w:r>
      <w:r>
        <w:rPr>
          <w:spacing w:val="-1"/>
        </w:rPr>
        <w:t xml:space="preserve"> </w:t>
      </w:r>
      <w:r>
        <w:t>Radio</w:t>
      </w:r>
      <w:r>
        <w:rPr>
          <w:spacing w:val="-1"/>
        </w:rPr>
        <w:t xml:space="preserve"> Regulations without </w:t>
      </w:r>
      <w:r>
        <w:t>placing</w:t>
      </w:r>
      <w:r>
        <w:rPr>
          <w:spacing w:val="-1"/>
        </w:rPr>
        <w:t xml:space="preserve"> </w:t>
      </w:r>
      <w:r>
        <w:t>additional</w:t>
      </w:r>
      <w:r>
        <w:rPr>
          <w:spacing w:val="-1"/>
        </w:rPr>
        <w:t xml:space="preserve"> constraints</w:t>
      </w:r>
      <w:r>
        <w:t xml:space="preserve"> on </w:t>
      </w:r>
      <w:r>
        <w:rPr>
          <w:spacing w:val="-1"/>
        </w:rPr>
        <w:t>incumbent</w:t>
      </w:r>
      <w:r>
        <w:t xml:space="preserve"> services;</w:t>
      </w:r>
    </w:p>
    <w:p w:rsidR="008C5DD2" w:rsidRPr="00D41CE2" w:rsidRDefault="008C5DD2" w:rsidP="008C5DD2">
      <w:r w:rsidRPr="00D41CE2">
        <w:t>3</w:t>
      </w:r>
      <w:r w:rsidRPr="00D41CE2">
        <w:tab/>
        <w:t>to examine the revised ITU</w:t>
      </w:r>
      <w:r w:rsidRPr="00D41CE2">
        <w:noBreakHyphen/>
        <w:t>R Recommendations incorporated by reference in the Radio Regulations</w:t>
      </w:r>
      <w:r w:rsidRPr="00D41CE2">
        <w:rPr>
          <w:sz w:val="18"/>
          <w:szCs w:val="18"/>
        </w:rPr>
        <w:t xml:space="preserve"> </w:t>
      </w:r>
      <w:r w:rsidRPr="00D41CE2">
        <w:t>communicated</w:t>
      </w:r>
      <w:r w:rsidRPr="00D41CE2">
        <w:rPr>
          <w:sz w:val="18"/>
          <w:szCs w:val="18"/>
        </w:rPr>
        <w:t xml:space="preserve"> </w:t>
      </w:r>
      <w:r w:rsidRPr="00D41CE2">
        <w:t>by</w:t>
      </w:r>
      <w:r w:rsidRPr="00D41CE2">
        <w:rPr>
          <w:sz w:val="18"/>
          <w:szCs w:val="18"/>
        </w:rPr>
        <w:t xml:space="preserve"> </w:t>
      </w:r>
      <w:r w:rsidRPr="00D41CE2">
        <w:t>the</w:t>
      </w:r>
      <w:r w:rsidRPr="00D41CE2">
        <w:rPr>
          <w:sz w:val="18"/>
          <w:szCs w:val="18"/>
        </w:rPr>
        <w:t xml:space="preserve"> </w:t>
      </w:r>
      <w:r w:rsidRPr="00D41CE2">
        <w:t>Radiocommunication</w:t>
      </w:r>
      <w:r w:rsidRPr="00D41CE2">
        <w:rPr>
          <w:sz w:val="18"/>
          <w:szCs w:val="18"/>
        </w:rPr>
        <w:t xml:space="preserve"> </w:t>
      </w:r>
      <w:r w:rsidRPr="00D41CE2">
        <w:t>Assembly,</w:t>
      </w:r>
      <w:r w:rsidRPr="00D41CE2">
        <w:rPr>
          <w:sz w:val="18"/>
          <w:szCs w:val="18"/>
        </w:rPr>
        <w:t xml:space="preserve"> </w:t>
      </w:r>
      <w:r w:rsidRPr="00D41CE2">
        <w:t>in</w:t>
      </w:r>
      <w:r w:rsidRPr="00D41CE2">
        <w:rPr>
          <w:sz w:val="18"/>
          <w:szCs w:val="18"/>
        </w:rPr>
        <w:t xml:space="preserve"> </w:t>
      </w:r>
      <w:r w:rsidRPr="00D41CE2">
        <w:t>accordance</w:t>
      </w:r>
      <w:r w:rsidRPr="00D41CE2">
        <w:rPr>
          <w:sz w:val="18"/>
          <w:szCs w:val="18"/>
        </w:rPr>
        <w:t xml:space="preserve"> </w:t>
      </w:r>
      <w:r w:rsidRPr="00D41CE2">
        <w:t>with</w:t>
      </w:r>
      <w:r w:rsidRPr="00D41CE2">
        <w:rPr>
          <w:sz w:val="18"/>
          <w:szCs w:val="18"/>
        </w:rPr>
        <w:t xml:space="preserve"> </w:t>
      </w:r>
      <w:r w:rsidRPr="00D41CE2">
        <w:t>Resolution </w:t>
      </w:r>
      <w:r w:rsidRPr="00D41CE2">
        <w:rPr>
          <w:b/>
        </w:rPr>
        <w:t>28 (Rev.</w:t>
      </w:r>
      <w:r>
        <w:rPr>
          <w:b/>
        </w:rPr>
        <w:t>WRC</w:t>
      </w:r>
      <w:r>
        <w:rPr>
          <w:b/>
        </w:rPr>
        <w:noBreakHyphen/>
      </w:r>
      <w:r w:rsidRPr="00D41CE2">
        <w:rPr>
          <w:b/>
        </w:rPr>
        <w:t>03)</w:t>
      </w:r>
      <w:r w:rsidRPr="00D41CE2">
        <w:t>, and to decide whether or not to update the corresponding references in the Radio Regulations, in accordance with the principles contained in Annex 1 to Resolution </w:t>
      </w:r>
      <w:r w:rsidRPr="00D41CE2">
        <w:rPr>
          <w:b/>
        </w:rPr>
        <w:t>27</w:t>
      </w:r>
      <w:r w:rsidRPr="00D41CE2">
        <w:t xml:space="preserve"> </w:t>
      </w:r>
      <w:r w:rsidRPr="00D41CE2">
        <w:rPr>
          <w:b/>
        </w:rPr>
        <w:t>(Rev.</w:t>
      </w:r>
      <w:r>
        <w:rPr>
          <w:b/>
        </w:rPr>
        <w:t>WRC</w:t>
      </w:r>
      <w:r>
        <w:rPr>
          <w:b/>
        </w:rPr>
        <w:noBreakHyphen/>
      </w:r>
      <w:r w:rsidRPr="00D41CE2">
        <w:rPr>
          <w:b/>
        </w:rPr>
        <w:t>12)</w:t>
      </w:r>
      <w:r w:rsidRPr="00D41CE2">
        <w:t>;</w:t>
      </w:r>
    </w:p>
    <w:p w:rsidR="008C5DD2" w:rsidRPr="00D41CE2" w:rsidRDefault="008C5DD2" w:rsidP="008C5DD2">
      <w:r w:rsidRPr="00D41CE2">
        <w:t>4</w:t>
      </w:r>
      <w:r w:rsidRPr="00D41CE2">
        <w:tab/>
        <w:t>to consider such consequential changes and amendments to the Radio Regulations as may be necessitated by the decisions of the Conference;</w:t>
      </w:r>
    </w:p>
    <w:p w:rsidR="008C5DD2" w:rsidRPr="00D41CE2" w:rsidRDefault="008C5DD2" w:rsidP="008C5DD2">
      <w:r w:rsidRPr="00D41CE2">
        <w:t>5</w:t>
      </w:r>
      <w:r w:rsidRPr="00D41CE2">
        <w:tab/>
        <w:t xml:space="preserve">in accordance with Resolution </w:t>
      </w:r>
      <w:r w:rsidRPr="00D41CE2">
        <w:rPr>
          <w:b/>
        </w:rPr>
        <w:t>95 (Rev.</w:t>
      </w:r>
      <w:r>
        <w:rPr>
          <w:b/>
        </w:rPr>
        <w:t>WRC</w:t>
      </w:r>
      <w:r>
        <w:rPr>
          <w:b/>
        </w:rPr>
        <w:noBreakHyphen/>
      </w:r>
      <w:r w:rsidRPr="00D41CE2">
        <w:rPr>
          <w:b/>
        </w:rPr>
        <w:t>07)</w:t>
      </w:r>
      <w:r w:rsidRPr="00D41CE2">
        <w:t>, to review the resolutions and recommendations of previous conferences with a view to their possible revision, replacement or abrogation;</w:t>
      </w:r>
    </w:p>
    <w:p w:rsidR="008C5DD2" w:rsidRPr="00D41CE2" w:rsidRDefault="008C5DD2" w:rsidP="008C5DD2">
      <w:r w:rsidRPr="00D41CE2">
        <w:t>6</w:t>
      </w:r>
      <w:r w:rsidRPr="00D41CE2">
        <w:tab/>
        <w:t>to review, and take appropriate action on, the Report from the Radiocommunication Assembly submitted in accordance with Nos. 135 and 136 of the Convention;</w:t>
      </w:r>
    </w:p>
    <w:p w:rsidR="008C5DD2" w:rsidRPr="00D41CE2" w:rsidRDefault="008C5DD2" w:rsidP="008C5DD2">
      <w:r w:rsidRPr="00D41CE2">
        <w:t>7</w:t>
      </w:r>
      <w:r w:rsidRPr="00D41CE2">
        <w:tab/>
        <w:t>to identify those items requiring urgent action by the Radiocommunication Study Groups;</w:t>
      </w:r>
    </w:p>
    <w:p w:rsidR="008C5DD2" w:rsidRPr="00D41CE2" w:rsidRDefault="008C5DD2" w:rsidP="008C5DD2">
      <w:pPr>
        <w:rPr>
          <w:bCs/>
          <w:szCs w:val="24"/>
        </w:rPr>
      </w:pPr>
      <w:r w:rsidRPr="00D41CE2">
        <w:t>8</w:t>
      </w:r>
      <w:r w:rsidRPr="00D41CE2">
        <w:tab/>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D41CE2">
        <w:rPr>
          <w:b/>
          <w:szCs w:val="24"/>
        </w:rPr>
        <w:t>86</w:t>
      </w:r>
      <w:r w:rsidRPr="00D41CE2">
        <w:t xml:space="preserve"> </w:t>
      </w:r>
      <w:r w:rsidRPr="00D41CE2">
        <w:rPr>
          <w:b/>
          <w:szCs w:val="24"/>
          <w:lang w:eastAsia="ja-JP"/>
        </w:rPr>
        <w:t>(Rev.</w:t>
      </w:r>
      <w:r>
        <w:rPr>
          <w:b/>
          <w:szCs w:val="24"/>
          <w:lang w:eastAsia="ja-JP"/>
        </w:rPr>
        <w:t>WRC</w:t>
      </w:r>
      <w:r>
        <w:rPr>
          <w:b/>
          <w:szCs w:val="24"/>
          <w:lang w:eastAsia="ja-JP"/>
        </w:rPr>
        <w:noBreakHyphen/>
      </w:r>
      <w:r w:rsidRPr="00D41CE2">
        <w:rPr>
          <w:b/>
          <w:szCs w:val="24"/>
          <w:lang w:eastAsia="ja-JP"/>
        </w:rPr>
        <w:t>07)</w:t>
      </w:r>
      <w:r w:rsidRPr="00D41CE2">
        <w:rPr>
          <w:bCs/>
          <w:szCs w:val="24"/>
          <w:lang w:eastAsia="ja-JP"/>
        </w:rPr>
        <w:t xml:space="preserve"> to facilitate the rational, efficient, and economical use of radio frequencies and any associated orbits, including the geostationary-satellite orbit;</w:t>
      </w:r>
    </w:p>
    <w:p w:rsidR="008C5DD2" w:rsidRPr="00D41CE2" w:rsidRDefault="008C5DD2" w:rsidP="008C5DD2">
      <w:r w:rsidRPr="00D41CE2">
        <w:t>9</w:t>
      </w:r>
      <w:r w:rsidRPr="00D41CE2">
        <w:tab/>
        <w:t>to consider and take appropriate action on requests from administrations to delete their country footnotes or to have their country name deleted from footnotes, if no longer required, taking into account Resolution </w:t>
      </w:r>
      <w:r w:rsidRPr="00D41CE2">
        <w:rPr>
          <w:b/>
          <w:bCs/>
        </w:rPr>
        <w:t>26 (Rev.</w:t>
      </w:r>
      <w:r>
        <w:rPr>
          <w:b/>
          <w:bCs/>
        </w:rPr>
        <w:t>WRC</w:t>
      </w:r>
      <w:r>
        <w:rPr>
          <w:b/>
          <w:bCs/>
        </w:rPr>
        <w:noBreakHyphen/>
      </w:r>
      <w:r w:rsidRPr="00D41CE2">
        <w:rPr>
          <w:b/>
          <w:bCs/>
        </w:rPr>
        <w:t>07)</w:t>
      </w:r>
      <w:r w:rsidRPr="00D41CE2">
        <w:t>;</w:t>
      </w:r>
    </w:p>
    <w:p w:rsidR="008C5DD2" w:rsidRPr="00D41CE2" w:rsidRDefault="008C5DD2" w:rsidP="008C5DD2">
      <w:r w:rsidRPr="00D41CE2">
        <w:t>10</w:t>
      </w:r>
      <w:r w:rsidRPr="00D41CE2">
        <w:tab/>
        <w:t>to consider and approve the Report of the Director of the Radiocommunication Bureau, in accordance with Article 7 of the Convention:</w:t>
      </w:r>
    </w:p>
    <w:p w:rsidR="008C5DD2" w:rsidRPr="00D41CE2" w:rsidRDefault="008C5DD2" w:rsidP="008C5DD2">
      <w:r w:rsidRPr="00D41CE2">
        <w:t>10.1</w:t>
      </w:r>
      <w:r w:rsidRPr="00D41CE2">
        <w:tab/>
        <w:t xml:space="preserve">on the activities of the Radiocommunication Sector since </w:t>
      </w:r>
      <w:r>
        <w:t>WRC</w:t>
      </w:r>
      <w:r>
        <w:noBreakHyphen/>
      </w:r>
      <w:r w:rsidRPr="00D41CE2">
        <w:t>1</w:t>
      </w:r>
      <w:r>
        <w:t>9</w:t>
      </w:r>
      <w:r w:rsidRPr="00D41CE2">
        <w:t>;</w:t>
      </w:r>
    </w:p>
    <w:p w:rsidR="008C5DD2" w:rsidRPr="00D41CE2" w:rsidRDefault="008C5DD2" w:rsidP="008C5DD2">
      <w:r w:rsidRPr="00D41CE2">
        <w:t>10.2</w:t>
      </w:r>
      <w:r w:rsidRPr="00D41CE2">
        <w:tab/>
        <w:t xml:space="preserve">on any difficulties or inconsistencies encountered in the application of the Radio </w:t>
      </w:r>
      <w:r w:rsidRPr="00D41CE2">
        <w:rPr>
          <w:szCs w:val="24"/>
        </w:rPr>
        <w:t>Regulations; and</w:t>
      </w:r>
    </w:p>
    <w:p w:rsidR="008C5DD2" w:rsidRPr="00D41CE2" w:rsidRDefault="008C5DD2" w:rsidP="008C5DD2">
      <w:r w:rsidRPr="00D41CE2">
        <w:rPr>
          <w:lang w:eastAsia="zh-CN"/>
        </w:rPr>
        <w:t>10.3</w:t>
      </w:r>
      <w:r w:rsidRPr="00D41CE2">
        <w:tab/>
      </w:r>
      <w:r w:rsidRPr="00D41CE2">
        <w:rPr>
          <w:lang w:eastAsia="zh-CN"/>
        </w:rPr>
        <w:t>on action in response to Resolution </w:t>
      </w:r>
      <w:r w:rsidRPr="00D41CE2">
        <w:rPr>
          <w:b/>
          <w:bCs/>
          <w:lang w:eastAsia="zh-CN"/>
        </w:rPr>
        <w:t>80 (Rev.</w:t>
      </w:r>
      <w:r>
        <w:rPr>
          <w:b/>
          <w:bCs/>
          <w:lang w:eastAsia="zh-CN"/>
        </w:rPr>
        <w:t>WRC</w:t>
      </w:r>
      <w:r>
        <w:rPr>
          <w:b/>
          <w:bCs/>
          <w:lang w:eastAsia="zh-CN"/>
        </w:rPr>
        <w:noBreakHyphen/>
      </w:r>
      <w:r w:rsidRPr="00D41CE2">
        <w:rPr>
          <w:b/>
          <w:bCs/>
          <w:lang w:eastAsia="zh-CN"/>
        </w:rPr>
        <w:t>07)</w:t>
      </w:r>
      <w:r w:rsidRPr="00D41CE2">
        <w:rPr>
          <w:lang w:eastAsia="zh-CN"/>
        </w:rPr>
        <w:t>;</w:t>
      </w:r>
    </w:p>
    <w:p w:rsidR="008C5DD2" w:rsidRPr="00D41CE2" w:rsidRDefault="008C5DD2" w:rsidP="008C5DD2">
      <w:r w:rsidRPr="00D41CE2">
        <w:t>11</w:t>
      </w:r>
      <w:r w:rsidRPr="00D41CE2">
        <w:tab/>
        <w:t>to recommend to the Council items for inclusion in the agenda for the following WRC, in accordance with Article 7 of the Convention,</w:t>
      </w:r>
    </w:p>
    <w:p w:rsidR="008C5DD2" w:rsidRPr="00D41CE2" w:rsidRDefault="008C5DD2" w:rsidP="008C5DD2">
      <w:pPr>
        <w:pStyle w:val="Call"/>
      </w:pPr>
      <w:r w:rsidRPr="00D41CE2">
        <w:t>invites the Council</w:t>
      </w:r>
    </w:p>
    <w:p w:rsidR="008C5DD2" w:rsidRPr="00D41CE2" w:rsidRDefault="008C5DD2" w:rsidP="008C5DD2">
      <w:r w:rsidRPr="00D41CE2">
        <w:t>to consider the views given in this Resolution,</w:t>
      </w:r>
    </w:p>
    <w:p w:rsidR="008C5DD2" w:rsidRPr="00D41CE2" w:rsidRDefault="008C5DD2" w:rsidP="008C5DD2">
      <w:pPr>
        <w:pStyle w:val="Call"/>
      </w:pPr>
      <w:r w:rsidRPr="00D41CE2">
        <w:t>instructs the Director of the Radiocommunication Bureau</w:t>
      </w:r>
    </w:p>
    <w:p w:rsidR="008C5DD2" w:rsidRPr="00D41CE2" w:rsidRDefault="008C5DD2" w:rsidP="008C5DD2">
      <w:r w:rsidRPr="00D41CE2">
        <w:t xml:space="preserve">to make the necessary arrangements to convene meetings of the Conference Preparatory Meeting and to prepare a report to </w:t>
      </w:r>
      <w:r>
        <w:t>WRC</w:t>
      </w:r>
      <w:r>
        <w:noBreakHyphen/>
        <w:t>23</w:t>
      </w:r>
      <w:r w:rsidRPr="00D41CE2">
        <w:t>,</w:t>
      </w:r>
    </w:p>
    <w:p w:rsidR="008C5DD2" w:rsidRPr="00D41CE2" w:rsidRDefault="008C5DD2" w:rsidP="008C5DD2">
      <w:pPr>
        <w:pStyle w:val="Call"/>
      </w:pPr>
      <w:r w:rsidRPr="00D41CE2">
        <w:t>instructs the Secretary-General</w:t>
      </w:r>
    </w:p>
    <w:p w:rsidR="008C5DD2" w:rsidRDefault="008C5DD2" w:rsidP="008C5DD2">
      <w:r w:rsidRPr="00D41CE2">
        <w:t>to communicate this Resolution to international and regional organizations concerned.</w:t>
      </w:r>
    </w:p>
    <w:p w:rsidR="00AE1F06" w:rsidRDefault="00C22945" w:rsidP="00862C38">
      <w:pPr>
        <w:pStyle w:val="Reasons"/>
      </w:pPr>
      <w:r>
        <w:rPr>
          <w:b/>
        </w:rPr>
        <w:t>Reasons:</w:t>
      </w:r>
      <w:r>
        <w:tab/>
      </w:r>
      <w:r w:rsidR="008C5DD2">
        <w:t xml:space="preserve">To provide </w:t>
      </w:r>
      <w:r w:rsidR="008C5DD2">
        <w:rPr>
          <w:spacing w:val="-1"/>
        </w:rPr>
        <w:t>recognition</w:t>
      </w:r>
      <w:r w:rsidR="008C5DD2">
        <w:t xml:space="preserve"> and</w:t>
      </w:r>
      <w:r w:rsidR="008C5DD2">
        <w:rPr>
          <w:spacing w:val="17"/>
        </w:rPr>
        <w:t xml:space="preserve"> </w:t>
      </w:r>
      <w:r w:rsidR="008C5DD2">
        <w:rPr>
          <w:spacing w:val="-1"/>
        </w:rPr>
        <w:t>protection</w:t>
      </w:r>
      <w:r w:rsidR="008C5DD2">
        <w:t xml:space="preserve"> of </w:t>
      </w:r>
      <w:r w:rsidR="008C5DD2">
        <w:rPr>
          <w:spacing w:val="-1"/>
        </w:rPr>
        <w:t>space</w:t>
      </w:r>
      <w:r w:rsidR="008C5DD2">
        <w:t xml:space="preserve"> </w:t>
      </w:r>
      <w:r w:rsidR="008C5DD2">
        <w:rPr>
          <w:spacing w:val="-1"/>
        </w:rPr>
        <w:t>weather</w:t>
      </w:r>
      <w:r w:rsidR="008C5DD2">
        <w:rPr>
          <w:spacing w:val="17"/>
        </w:rPr>
        <w:t xml:space="preserve"> </w:t>
      </w:r>
      <w:r w:rsidR="008C5DD2">
        <w:rPr>
          <w:spacing w:val="-1"/>
        </w:rPr>
        <w:t>sensors</w:t>
      </w:r>
      <w:r w:rsidR="008C5DD2">
        <w:rPr>
          <w:spacing w:val="17"/>
        </w:rPr>
        <w:t xml:space="preserve"> </w:t>
      </w:r>
      <w:r w:rsidR="008C5DD2">
        <w:t>in</w:t>
      </w:r>
      <w:r w:rsidR="008C5DD2">
        <w:rPr>
          <w:spacing w:val="17"/>
        </w:rPr>
        <w:t xml:space="preserve"> </w:t>
      </w:r>
      <w:r w:rsidR="008C5DD2">
        <w:t>the</w:t>
      </w:r>
      <w:r w:rsidR="008C5DD2">
        <w:rPr>
          <w:spacing w:val="17"/>
        </w:rPr>
        <w:t xml:space="preserve"> </w:t>
      </w:r>
      <w:r w:rsidR="008C5DD2">
        <w:t>Radio</w:t>
      </w:r>
      <w:r w:rsidR="00862C38">
        <w:rPr>
          <w:spacing w:val="57"/>
        </w:rPr>
        <w:t xml:space="preserve"> </w:t>
      </w:r>
      <w:r w:rsidR="008C5DD2">
        <w:rPr>
          <w:spacing w:val="-1"/>
        </w:rPr>
        <w:t>Regulations.</w:t>
      </w:r>
    </w:p>
    <w:p w:rsidR="00AE1F06" w:rsidRDefault="00C22945">
      <w:pPr>
        <w:pStyle w:val="Proposal"/>
      </w:pPr>
      <w:r>
        <w:t>ADD</w:t>
      </w:r>
      <w:r>
        <w:tab/>
        <w:t>IAP/7A24A10/2</w:t>
      </w:r>
    </w:p>
    <w:p w:rsidR="00AE1F06" w:rsidRDefault="00C22945">
      <w:pPr>
        <w:pStyle w:val="ResNo"/>
      </w:pPr>
      <w:r>
        <w:t>Draft New Resolution [IAP-10J-SW]</w:t>
      </w:r>
      <w:r w:rsidR="008C5DD2">
        <w:t xml:space="preserve"> (WRC-15)</w:t>
      </w:r>
    </w:p>
    <w:p w:rsidR="008C5DD2" w:rsidRPr="00C24CE9" w:rsidRDefault="008C5DD2" w:rsidP="008C5DD2">
      <w:pPr>
        <w:pStyle w:val="Restitle"/>
      </w:pPr>
      <w:r w:rsidRPr="00C24CE9">
        <w:t>Spectrum</w:t>
      </w:r>
      <w:r w:rsidRPr="00C24CE9">
        <w:rPr>
          <w:spacing w:val="-12"/>
        </w:rPr>
        <w:t xml:space="preserve"> </w:t>
      </w:r>
      <w:r w:rsidRPr="00C24CE9">
        <w:t>Requirements</w:t>
      </w:r>
      <w:r w:rsidRPr="00C24CE9">
        <w:rPr>
          <w:spacing w:val="-12"/>
        </w:rPr>
        <w:t xml:space="preserve"> </w:t>
      </w:r>
      <w:r w:rsidRPr="00C24CE9">
        <w:t>and</w:t>
      </w:r>
      <w:r w:rsidRPr="00C24CE9">
        <w:rPr>
          <w:spacing w:val="-11"/>
        </w:rPr>
        <w:t xml:space="preserve"> </w:t>
      </w:r>
      <w:r w:rsidRPr="00C24CE9">
        <w:rPr>
          <w:spacing w:val="-1"/>
        </w:rPr>
        <w:t>Protection</w:t>
      </w:r>
      <w:r w:rsidRPr="00C24CE9">
        <w:rPr>
          <w:spacing w:val="-11"/>
        </w:rPr>
        <w:t xml:space="preserve"> </w:t>
      </w:r>
      <w:r w:rsidRPr="00C24CE9">
        <w:t>of</w:t>
      </w:r>
      <w:r w:rsidRPr="00C24CE9">
        <w:rPr>
          <w:spacing w:val="-10"/>
        </w:rPr>
        <w:t xml:space="preserve"> </w:t>
      </w:r>
      <w:r w:rsidRPr="00C24CE9">
        <w:t>Space</w:t>
      </w:r>
      <w:r w:rsidRPr="00C24CE9">
        <w:rPr>
          <w:spacing w:val="-11"/>
        </w:rPr>
        <w:t xml:space="preserve"> </w:t>
      </w:r>
      <w:r w:rsidRPr="00C24CE9">
        <w:t>Weather</w:t>
      </w:r>
      <w:r w:rsidRPr="00C24CE9">
        <w:rPr>
          <w:spacing w:val="-11"/>
        </w:rPr>
        <w:t xml:space="preserve"> </w:t>
      </w:r>
      <w:r w:rsidRPr="00C24CE9">
        <w:t>Sensors</w:t>
      </w:r>
    </w:p>
    <w:p w:rsidR="008C5DD2" w:rsidRPr="00C24CE9" w:rsidRDefault="008C5DD2" w:rsidP="0078679B">
      <w:pPr>
        <w:pStyle w:val="Normalaftertitle"/>
        <w:jc w:val="both"/>
      </w:pPr>
      <w:r w:rsidRPr="00C24CE9">
        <w:t xml:space="preserve">The </w:t>
      </w:r>
      <w:r w:rsidRPr="00C24CE9">
        <w:rPr>
          <w:spacing w:val="-1"/>
        </w:rPr>
        <w:t>World</w:t>
      </w:r>
      <w:r w:rsidRPr="00C24CE9">
        <w:t xml:space="preserve"> Radiocommunication Conference (Geneva, 2015),</w:t>
      </w:r>
    </w:p>
    <w:p w:rsidR="008C5DD2" w:rsidRPr="00C24CE9" w:rsidRDefault="008C5DD2" w:rsidP="008C5DD2">
      <w:pPr>
        <w:pStyle w:val="Call"/>
      </w:pPr>
      <w:r w:rsidRPr="00C24CE9">
        <w:t>considering</w:t>
      </w:r>
    </w:p>
    <w:p w:rsidR="008C5DD2" w:rsidRPr="00C24CE9" w:rsidRDefault="00DF6F40" w:rsidP="00862C38">
      <w:r w:rsidRPr="00DF6F40">
        <w:rPr>
          <w:i/>
          <w:iCs/>
        </w:rPr>
        <w:t>a)</w:t>
      </w:r>
      <w:r>
        <w:tab/>
      </w:r>
      <w:r w:rsidR="008C5DD2" w:rsidRPr="00C24CE9">
        <w:t>that space weather observations are becoming increasingly important in</w:t>
      </w:r>
      <w:r w:rsidR="008C5DD2" w:rsidRPr="00C24CE9">
        <w:rPr>
          <w:spacing w:val="55"/>
        </w:rPr>
        <w:t xml:space="preserve"> </w:t>
      </w:r>
      <w:r w:rsidR="008C5DD2" w:rsidRPr="00C24CE9">
        <w:t>detecting solar activity events that could impact services critical to the economy, safety and</w:t>
      </w:r>
      <w:r w:rsidR="008C5DD2" w:rsidRPr="00C24CE9">
        <w:rPr>
          <w:spacing w:val="93"/>
        </w:rPr>
        <w:t xml:space="preserve"> </w:t>
      </w:r>
      <w:r w:rsidR="008C5DD2" w:rsidRPr="00C24CE9">
        <w:t>security of administrations;</w:t>
      </w:r>
    </w:p>
    <w:p w:rsidR="008C5DD2" w:rsidRPr="00C24CE9" w:rsidRDefault="00DF6F40" w:rsidP="00DF6F40">
      <w:r w:rsidRPr="00DF6F40">
        <w:rPr>
          <w:i/>
          <w:iCs/>
        </w:rPr>
        <w:t>b)</w:t>
      </w:r>
      <w:r>
        <w:tab/>
      </w:r>
      <w:r w:rsidR="008C5DD2" w:rsidRPr="00C24CE9">
        <w:t>that</w:t>
      </w:r>
      <w:r w:rsidR="008C5DD2" w:rsidRPr="00C24CE9">
        <w:rPr>
          <w:spacing w:val="-1"/>
        </w:rPr>
        <w:t xml:space="preserve"> </w:t>
      </w:r>
      <w:r w:rsidR="008C5DD2" w:rsidRPr="00C24CE9">
        <w:t>these</w:t>
      </w:r>
      <w:r w:rsidR="008C5DD2" w:rsidRPr="00C24CE9">
        <w:rPr>
          <w:spacing w:val="-1"/>
        </w:rPr>
        <w:t xml:space="preserve"> </w:t>
      </w:r>
      <w:r w:rsidR="008C5DD2" w:rsidRPr="00C24CE9">
        <w:t>observations</w:t>
      </w:r>
      <w:r w:rsidR="008C5DD2" w:rsidRPr="00C24CE9">
        <w:rPr>
          <w:spacing w:val="-1"/>
        </w:rPr>
        <w:t xml:space="preserve"> </w:t>
      </w:r>
      <w:r w:rsidR="008C5DD2" w:rsidRPr="00C24CE9">
        <w:t>are</w:t>
      </w:r>
      <w:r w:rsidR="008C5DD2" w:rsidRPr="00C24CE9">
        <w:rPr>
          <w:spacing w:val="-1"/>
        </w:rPr>
        <w:t xml:space="preserve"> made</w:t>
      </w:r>
      <w:r w:rsidR="008C5DD2" w:rsidRPr="00C24CE9">
        <w:t xml:space="preserve"> from </w:t>
      </w:r>
      <w:r w:rsidR="008C5DD2" w:rsidRPr="00C24CE9">
        <w:rPr>
          <w:spacing w:val="-1"/>
        </w:rPr>
        <w:t>platforms</w:t>
      </w:r>
      <w:r w:rsidR="008C5DD2" w:rsidRPr="00C24CE9">
        <w:t xml:space="preserve"> that </w:t>
      </w:r>
      <w:r w:rsidR="008C5DD2" w:rsidRPr="00C24CE9">
        <w:rPr>
          <w:spacing w:val="-1"/>
        </w:rPr>
        <w:t>may</w:t>
      </w:r>
      <w:r w:rsidR="008C5DD2" w:rsidRPr="00C24CE9">
        <w:t xml:space="preserve"> be ground</w:t>
      </w:r>
      <w:r w:rsidR="008C5DD2" w:rsidRPr="00C24CE9">
        <w:rPr>
          <w:spacing w:val="21"/>
        </w:rPr>
        <w:t xml:space="preserve"> </w:t>
      </w:r>
      <w:r w:rsidR="008C5DD2" w:rsidRPr="00C24CE9">
        <w:t>based, airborne, or space-based;</w:t>
      </w:r>
    </w:p>
    <w:p w:rsidR="008C5DD2" w:rsidRPr="00C24CE9" w:rsidRDefault="00DF6F40" w:rsidP="00DF6F40">
      <w:r w:rsidRPr="00DF6F40">
        <w:rPr>
          <w:i/>
          <w:iCs/>
        </w:rPr>
        <w:t>c)</w:t>
      </w:r>
      <w:r>
        <w:tab/>
      </w:r>
      <w:r w:rsidR="008C5DD2" w:rsidRPr="00C24CE9">
        <w:t>that</w:t>
      </w:r>
      <w:r w:rsidR="008C5DD2" w:rsidRPr="00C24CE9">
        <w:rPr>
          <w:spacing w:val="-1"/>
        </w:rPr>
        <w:t xml:space="preserve"> some</w:t>
      </w:r>
      <w:r w:rsidR="008C5DD2" w:rsidRPr="00C24CE9">
        <w:t xml:space="preserve"> of</w:t>
      </w:r>
      <w:r w:rsidR="008C5DD2" w:rsidRPr="00C24CE9">
        <w:rPr>
          <w:spacing w:val="-1"/>
        </w:rPr>
        <w:t xml:space="preserve"> </w:t>
      </w:r>
      <w:r w:rsidR="008C5DD2" w:rsidRPr="00C24CE9">
        <w:t>the</w:t>
      </w:r>
      <w:r w:rsidR="008C5DD2" w:rsidRPr="00C24CE9">
        <w:rPr>
          <w:spacing w:val="-1"/>
        </w:rPr>
        <w:t xml:space="preserve"> sensors </w:t>
      </w:r>
      <w:r w:rsidR="008C5DD2" w:rsidRPr="00C24CE9">
        <w:t>operate</w:t>
      </w:r>
      <w:r w:rsidR="008C5DD2" w:rsidRPr="00C24CE9">
        <w:rPr>
          <w:spacing w:val="-1"/>
        </w:rPr>
        <w:t xml:space="preserve"> </w:t>
      </w:r>
      <w:r w:rsidR="008C5DD2" w:rsidRPr="00C24CE9">
        <w:t>by</w:t>
      </w:r>
      <w:r w:rsidR="008C5DD2" w:rsidRPr="00C24CE9">
        <w:rPr>
          <w:spacing w:val="-1"/>
        </w:rPr>
        <w:t xml:space="preserve"> receiving</w:t>
      </w:r>
      <w:r w:rsidR="008C5DD2" w:rsidRPr="00C24CE9">
        <w:t xml:space="preserve"> </w:t>
      </w:r>
      <w:r w:rsidR="008C5DD2" w:rsidRPr="00C24CE9">
        <w:rPr>
          <w:spacing w:val="-1"/>
        </w:rPr>
        <w:t>low</w:t>
      </w:r>
      <w:r w:rsidR="008C5DD2" w:rsidRPr="00C24CE9">
        <w:t xml:space="preserve"> level </w:t>
      </w:r>
      <w:r w:rsidR="008C5DD2" w:rsidRPr="00C24CE9">
        <w:rPr>
          <w:spacing w:val="-1"/>
        </w:rPr>
        <w:t>natural</w:t>
      </w:r>
      <w:r w:rsidR="008C5DD2" w:rsidRPr="00C24CE9">
        <w:t xml:space="preserve"> </w:t>
      </w:r>
      <w:r w:rsidR="008C5DD2" w:rsidRPr="00C24CE9">
        <w:rPr>
          <w:spacing w:val="-1"/>
        </w:rPr>
        <w:t>emissions</w:t>
      </w:r>
      <w:r w:rsidR="008C5DD2" w:rsidRPr="00C24CE9">
        <w:t xml:space="preserve"> of the Sun</w:t>
      </w:r>
      <w:r w:rsidR="008C5DD2" w:rsidRPr="00C24CE9">
        <w:rPr>
          <w:spacing w:val="51"/>
        </w:rPr>
        <w:t xml:space="preserve"> </w:t>
      </w:r>
      <w:r w:rsidR="008C5DD2" w:rsidRPr="00C24CE9">
        <w:t xml:space="preserve">or the Earth’s </w:t>
      </w:r>
      <w:r w:rsidR="008C5DD2" w:rsidRPr="00C24CE9">
        <w:rPr>
          <w:spacing w:val="-1"/>
        </w:rPr>
        <w:t>atmosphere,</w:t>
      </w:r>
      <w:r w:rsidR="008C5DD2" w:rsidRPr="00C24CE9">
        <w:t xml:space="preserve"> and therefore </w:t>
      </w:r>
      <w:r w:rsidR="008C5DD2" w:rsidRPr="00C24CE9">
        <w:rPr>
          <w:spacing w:val="-1"/>
        </w:rPr>
        <w:t>may</w:t>
      </w:r>
      <w:r w:rsidR="008C5DD2" w:rsidRPr="00C24CE9">
        <w:t xml:space="preserve"> </w:t>
      </w:r>
      <w:r w:rsidR="008C5DD2" w:rsidRPr="00C24CE9">
        <w:rPr>
          <w:spacing w:val="-1"/>
        </w:rPr>
        <w:t xml:space="preserve">suffer harmful </w:t>
      </w:r>
      <w:r w:rsidR="008C5DD2" w:rsidRPr="00C24CE9">
        <w:t>interference</w:t>
      </w:r>
      <w:r w:rsidR="008C5DD2" w:rsidRPr="00C24CE9">
        <w:rPr>
          <w:spacing w:val="-1"/>
        </w:rPr>
        <w:t xml:space="preserve"> </w:t>
      </w:r>
      <w:r w:rsidR="008C5DD2" w:rsidRPr="00C24CE9">
        <w:t>at</w:t>
      </w:r>
      <w:r w:rsidR="008C5DD2" w:rsidRPr="00C24CE9">
        <w:rPr>
          <w:spacing w:val="-1"/>
        </w:rPr>
        <w:t xml:space="preserve"> </w:t>
      </w:r>
      <w:r w:rsidR="008C5DD2" w:rsidRPr="00C24CE9">
        <w:t>levels</w:t>
      </w:r>
      <w:r w:rsidR="008C5DD2" w:rsidRPr="00C24CE9">
        <w:rPr>
          <w:spacing w:val="-1"/>
        </w:rPr>
        <w:t xml:space="preserve"> </w:t>
      </w:r>
      <w:r w:rsidR="008C5DD2" w:rsidRPr="00C24CE9">
        <w:t>which</w:t>
      </w:r>
      <w:r w:rsidR="008C5DD2" w:rsidRPr="00C24CE9">
        <w:rPr>
          <w:spacing w:val="-1"/>
        </w:rPr>
        <w:t xml:space="preserve"> </w:t>
      </w:r>
      <w:r w:rsidR="008C5DD2" w:rsidRPr="00C24CE9">
        <w:t>could</w:t>
      </w:r>
      <w:r w:rsidR="008C5DD2" w:rsidRPr="00C24CE9">
        <w:rPr>
          <w:spacing w:val="41"/>
        </w:rPr>
        <w:t xml:space="preserve"> </w:t>
      </w:r>
      <w:r w:rsidR="008C5DD2" w:rsidRPr="00C24CE9">
        <w:t>be</w:t>
      </w:r>
      <w:r w:rsidR="008C5DD2" w:rsidRPr="00C24CE9">
        <w:rPr>
          <w:spacing w:val="-1"/>
        </w:rPr>
        <w:t xml:space="preserve"> </w:t>
      </w:r>
      <w:r w:rsidR="008C5DD2" w:rsidRPr="00C24CE9">
        <w:t>tolerated</w:t>
      </w:r>
      <w:r w:rsidR="008C5DD2" w:rsidRPr="00C24CE9">
        <w:rPr>
          <w:spacing w:val="-1"/>
        </w:rPr>
        <w:t xml:space="preserve"> </w:t>
      </w:r>
      <w:r w:rsidR="008C5DD2" w:rsidRPr="00C24CE9">
        <w:t>by</w:t>
      </w:r>
      <w:r w:rsidR="008C5DD2" w:rsidRPr="00C24CE9">
        <w:rPr>
          <w:spacing w:val="-1"/>
        </w:rPr>
        <w:t xml:space="preserve"> </w:t>
      </w:r>
      <w:r w:rsidR="008C5DD2" w:rsidRPr="00C24CE9">
        <w:t>other</w:t>
      </w:r>
      <w:r w:rsidR="008C5DD2" w:rsidRPr="00C24CE9">
        <w:rPr>
          <w:spacing w:val="-1"/>
        </w:rPr>
        <w:t xml:space="preserve"> </w:t>
      </w:r>
      <w:r w:rsidR="008C5DD2" w:rsidRPr="00C24CE9">
        <w:t>radio</w:t>
      </w:r>
      <w:r w:rsidR="008C5DD2" w:rsidRPr="00C24CE9">
        <w:rPr>
          <w:spacing w:val="-1"/>
        </w:rPr>
        <w:t xml:space="preserve"> systems;</w:t>
      </w:r>
    </w:p>
    <w:p w:rsidR="008C5DD2" w:rsidRPr="00C24CE9" w:rsidRDefault="008C5DD2" w:rsidP="00862C38">
      <w:r w:rsidRPr="00405226">
        <w:rPr>
          <w:i/>
          <w:iCs/>
        </w:rPr>
        <w:t>d)</w:t>
      </w:r>
      <w:r w:rsidRPr="00C24CE9">
        <w:tab/>
        <w:t xml:space="preserve">that </w:t>
      </w:r>
      <w:r w:rsidRPr="00C24CE9">
        <w:rPr>
          <w:spacing w:val="-1"/>
        </w:rPr>
        <w:t>space</w:t>
      </w:r>
      <w:r w:rsidRPr="00C24CE9">
        <w:t xml:space="preserve"> </w:t>
      </w:r>
      <w:r w:rsidRPr="00C24CE9">
        <w:rPr>
          <w:spacing w:val="-1"/>
        </w:rPr>
        <w:t>weather</w:t>
      </w:r>
      <w:r w:rsidRPr="00C24CE9">
        <w:t xml:space="preserve"> </w:t>
      </w:r>
      <w:r w:rsidRPr="00C24CE9">
        <w:rPr>
          <w:spacing w:val="-1"/>
        </w:rPr>
        <w:t>sensor</w:t>
      </w:r>
      <w:r w:rsidRPr="00C24CE9">
        <w:t xml:space="preserve"> </w:t>
      </w:r>
      <w:r w:rsidRPr="00C24CE9">
        <w:rPr>
          <w:spacing w:val="-1"/>
        </w:rPr>
        <w:t>technology</w:t>
      </w:r>
      <w:r w:rsidRPr="00C24CE9">
        <w:rPr>
          <w:spacing w:val="-2"/>
        </w:rPr>
        <w:t xml:space="preserve"> </w:t>
      </w:r>
      <w:r w:rsidRPr="00C24CE9">
        <w:t>has</w:t>
      </w:r>
      <w:r w:rsidRPr="00C24CE9">
        <w:rPr>
          <w:spacing w:val="-1"/>
        </w:rPr>
        <w:t xml:space="preserve"> </w:t>
      </w:r>
      <w:r w:rsidRPr="00C24CE9">
        <w:t>been</w:t>
      </w:r>
      <w:r w:rsidRPr="00C24CE9">
        <w:rPr>
          <w:spacing w:val="-1"/>
        </w:rPr>
        <w:t xml:space="preserve"> </w:t>
      </w:r>
      <w:r w:rsidRPr="00C24CE9">
        <w:t>developed</w:t>
      </w:r>
      <w:r w:rsidRPr="00C24CE9">
        <w:rPr>
          <w:spacing w:val="-1"/>
        </w:rPr>
        <w:t xml:space="preserve"> </w:t>
      </w:r>
      <w:r w:rsidRPr="00C24CE9">
        <w:t>and</w:t>
      </w:r>
      <w:r w:rsidRPr="00C24CE9">
        <w:rPr>
          <w:spacing w:val="-1"/>
        </w:rPr>
        <w:t xml:space="preserve"> </w:t>
      </w:r>
      <w:r w:rsidRPr="00C24CE9">
        <w:t>operational</w:t>
      </w:r>
      <w:r w:rsidRPr="00C24CE9">
        <w:rPr>
          <w:spacing w:val="-1"/>
        </w:rPr>
        <w:t xml:space="preserve"> systems</w:t>
      </w:r>
      <w:r w:rsidRPr="00C24CE9">
        <w:rPr>
          <w:spacing w:val="51"/>
        </w:rPr>
        <w:t xml:space="preserve"> </w:t>
      </w:r>
      <w:r w:rsidRPr="00C24CE9">
        <w:t xml:space="preserve">have been deployed without </w:t>
      </w:r>
      <w:r w:rsidRPr="00C24CE9">
        <w:rPr>
          <w:spacing w:val="-1"/>
        </w:rPr>
        <w:t>much</w:t>
      </w:r>
      <w:r w:rsidRPr="00C24CE9">
        <w:t xml:space="preserve"> regard for </w:t>
      </w:r>
      <w:r w:rsidRPr="00C24CE9">
        <w:rPr>
          <w:spacing w:val="-1"/>
        </w:rPr>
        <w:t xml:space="preserve">domestic </w:t>
      </w:r>
      <w:r w:rsidRPr="00C24CE9">
        <w:t>or</w:t>
      </w:r>
      <w:r w:rsidRPr="00C24CE9">
        <w:rPr>
          <w:spacing w:val="-1"/>
        </w:rPr>
        <w:t xml:space="preserve"> </w:t>
      </w:r>
      <w:r w:rsidRPr="00C24CE9">
        <w:t>international</w:t>
      </w:r>
      <w:r w:rsidRPr="00C24CE9">
        <w:rPr>
          <w:spacing w:val="-1"/>
        </w:rPr>
        <w:t xml:space="preserve"> </w:t>
      </w:r>
      <w:r w:rsidRPr="00C24CE9">
        <w:t>spectrum</w:t>
      </w:r>
      <w:r w:rsidRPr="00C24CE9">
        <w:rPr>
          <w:spacing w:val="-3"/>
        </w:rPr>
        <w:t xml:space="preserve"> </w:t>
      </w:r>
      <w:r w:rsidRPr="00C24CE9">
        <w:t>regulations,</w:t>
      </w:r>
      <w:r w:rsidRPr="00C24CE9">
        <w:rPr>
          <w:spacing w:val="-1"/>
        </w:rPr>
        <w:t xml:space="preserve"> </w:t>
      </w:r>
      <w:r w:rsidRPr="00C24CE9">
        <w:t>or</w:t>
      </w:r>
      <w:r w:rsidRPr="00C24CE9">
        <w:rPr>
          <w:spacing w:val="27"/>
        </w:rPr>
        <w:t xml:space="preserve"> </w:t>
      </w:r>
      <w:r w:rsidRPr="00C24CE9">
        <w:rPr>
          <w:spacing w:val="-1"/>
        </w:rPr>
        <w:t>for</w:t>
      </w:r>
      <w:r w:rsidRPr="00C24CE9">
        <w:t xml:space="preserve"> the</w:t>
      </w:r>
      <w:r w:rsidRPr="00C24CE9">
        <w:rPr>
          <w:spacing w:val="-1"/>
        </w:rPr>
        <w:t xml:space="preserve"> potential</w:t>
      </w:r>
      <w:r w:rsidRPr="00C24CE9">
        <w:t xml:space="preserve"> need</w:t>
      </w:r>
      <w:r w:rsidRPr="00C24CE9">
        <w:rPr>
          <w:spacing w:val="-1"/>
        </w:rPr>
        <w:t xml:space="preserve"> for</w:t>
      </w:r>
      <w:r w:rsidRPr="00C24CE9">
        <w:t xml:space="preserve"> </w:t>
      </w:r>
      <w:r w:rsidRPr="00C24CE9">
        <w:rPr>
          <w:spacing w:val="-1"/>
        </w:rPr>
        <w:t>protection from</w:t>
      </w:r>
      <w:r w:rsidRPr="00C24CE9">
        <w:rPr>
          <w:spacing w:val="-3"/>
        </w:rPr>
        <w:t xml:space="preserve"> </w:t>
      </w:r>
      <w:r w:rsidRPr="00C24CE9">
        <w:rPr>
          <w:spacing w:val="-1"/>
        </w:rPr>
        <w:t>interference,</w:t>
      </w:r>
    </w:p>
    <w:p w:rsidR="008C5DD2" w:rsidRPr="00C24CE9" w:rsidRDefault="008C5DD2" w:rsidP="008C5DD2">
      <w:pPr>
        <w:pStyle w:val="Call"/>
      </w:pPr>
      <w:r w:rsidRPr="00C24CE9">
        <w:t>recognizing</w:t>
      </w:r>
    </w:p>
    <w:p w:rsidR="008C5DD2" w:rsidRDefault="00DF6F40" w:rsidP="00DF6F40">
      <w:r w:rsidRPr="00DF6F40">
        <w:rPr>
          <w:i/>
          <w:iCs/>
        </w:rPr>
        <w:t>a)</w:t>
      </w:r>
      <w:r>
        <w:tab/>
      </w:r>
      <w:r w:rsidR="008C5DD2" w:rsidRPr="00C24CE9">
        <w:t>that</w:t>
      </w:r>
      <w:r w:rsidR="008C5DD2" w:rsidRPr="00C24CE9">
        <w:rPr>
          <w:spacing w:val="-1"/>
        </w:rPr>
        <w:t xml:space="preserve"> </w:t>
      </w:r>
      <w:r w:rsidR="008C5DD2" w:rsidRPr="00C24CE9">
        <w:t>no</w:t>
      </w:r>
      <w:r w:rsidR="008C5DD2" w:rsidRPr="00C24CE9">
        <w:rPr>
          <w:spacing w:val="-1"/>
        </w:rPr>
        <w:t xml:space="preserve"> </w:t>
      </w:r>
      <w:r w:rsidR="008C5DD2" w:rsidRPr="00C24CE9">
        <w:t>frequency</w:t>
      </w:r>
      <w:r w:rsidR="008C5DD2" w:rsidRPr="00C24CE9">
        <w:rPr>
          <w:spacing w:val="-1"/>
        </w:rPr>
        <w:t xml:space="preserve"> </w:t>
      </w:r>
      <w:r w:rsidR="008C5DD2" w:rsidRPr="00C24CE9">
        <w:t>bands</w:t>
      </w:r>
      <w:r w:rsidR="008C5DD2" w:rsidRPr="00C24CE9">
        <w:rPr>
          <w:spacing w:val="-1"/>
        </w:rPr>
        <w:t xml:space="preserve"> </w:t>
      </w:r>
      <w:r w:rsidR="008C5DD2" w:rsidRPr="00C24CE9">
        <w:t>have</w:t>
      </w:r>
      <w:r w:rsidR="008C5DD2">
        <w:rPr>
          <w:spacing w:val="-1"/>
        </w:rPr>
        <w:t xml:space="preserve"> </w:t>
      </w:r>
      <w:r w:rsidR="008C5DD2">
        <w:t>been</w:t>
      </w:r>
      <w:r w:rsidR="008C5DD2">
        <w:rPr>
          <w:spacing w:val="-1"/>
        </w:rPr>
        <w:t xml:space="preserve"> </w:t>
      </w:r>
      <w:r w:rsidR="008C5DD2">
        <w:t>allocated</w:t>
      </w:r>
      <w:r w:rsidR="008C5DD2">
        <w:rPr>
          <w:spacing w:val="-1"/>
        </w:rPr>
        <w:t xml:space="preserve"> </w:t>
      </w:r>
      <w:r w:rsidR="008C5DD2">
        <w:t>or</w:t>
      </w:r>
      <w:r w:rsidR="008C5DD2">
        <w:rPr>
          <w:spacing w:val="-1"/>
        </w:rPr>
        <w:t xml:space="preserve"> documented </w:t>
      </w:r>
      <w:r w:rsidR="008C5DD2">
        <w:t>in</w:t>
      </w:r>
      <w:r w:rsidR="008C5DD2">
        <w:rPr>
          <w:spacing w:val="-1"/>
        </w:rPr>
        <w:t xml:space="preserve"> </w:t>
      </w:r>
      <w:r w:rsidR="008C5DD2">
        <w:t>any</w:t>
      </w:r>
      <w:r w:rsidR="008C5DD2">
        <w:rPr>
          <w:spacing w:val="-1"/>
        </w:rPr>
        <w:t xml:space="preserve"> manner </w:t>
      </w:r>
      <w:r w:rsidR="008C5DD2">
        <w:t>in</w:t>
      </w:r>
      <w:r w:rsidR="008C5DD2">
        <w:rPr>
          <w:spacing w:val="-1"/>
        </w:rPr>
        <w:t xml:space="preserve"> </w:t>
      </w:r>
      <w:r w:rsidR="008C5DD2">
        <w:t>the</w:t>
      </w:r>
      <w:r w:rsidR="008C5DD2">
        <w:rPr>
          <w:spacing w:val="27"/>
        </w:rPr>
        <w:t xml:space="preserve"> </w:t>
      </w:r>
      <w:r w:rsidR="008C5DD2">
        <w:t>Radio</w:t>
      </w:r>
      <w:r w:rsidR="008C5DD2">
        <w:rPr>
          <w:spacing w:val="-1"/>
        </w:rPr>
        <w:t xml:space="preserve"> </w:t>
      </w:r>
      <w:r w:rsidR="008C5DD2">
        <w:t>Regulations</w:t>
      </w:r>
      <w:r w:rsidR="008C5DD2">
        <w:rPr>
          <w:spacing w:val="-1"/>
        </w:rPr>
        <w:t xml:space="preserve"> </w:t>
      </w:r>
      <w:r w:rsidR="008C5DD2">
        <w:t>for</w:t>
      </w:r>
      <w:r w:rsidR="008C5DD2">
        <w:rPr>
          <w:spacing w:val="-1"/>
        </w:rPr>
        <w:t xml:space="preserve"> space </w:t>
      </w:r>
      <w:r w:rsidR="008C5DD2">
        <w:t>weather</w:t>
      </w:r>
      <w:r w:rsidR="008C5DD2">
        <w:rPr>
          <w:spacing w:val="-1"/>
        </w:rPr>
        <w:t xml:space="preserve"> </w:t>
      </w:r>
      <w:r w:rsidR="008C5DD2">
        <w:t>sensor</w:t>
      </w:r>
      <w:r w:rsidR="008C5DD2">
        <w:rPr>
          <w:spacing w:val="-1"/>
        </w:rPr>
        <w:t xml:space="preserve"> applications;</w:t>
      </w:r>
    </w:p>
    <w:p w:rsidR="008C5DD2" w:rsidRDefault="00DF6F40" w:rsidP="00DF6F40">
      <w:r w:rsidRPr="00DF6F40">
        <w:rPr>
          <w:i/>
          <w:iCs/>
        </w:rPr>
        <w:t>b)</w:t>
      </w:r>
      <w:r>
        <w:tab/>
      </w:r>
      <w:r w:rsidR="008C5DD2">
        <w:t>that</w:t>
      </w:r>
      <w:r w:rsidR="008C5DD2">
        <w:rPr>
          <w:spacing w:val="-1"/>
        </w:rPr>
        <w:t xml:space="preserve"> </w:t>
      </w:r>
      <w:r w:rsidR="008C5DD2">
        <w:t>the</w:t>
      </w:r>
      <w:r w:rsidR="008C5DD2">
        <w:rPr>
          <w:spacing w:val="-1"/>
        </w:rPr>
        <w:t xml:space="preserve"> ITU-R </w:t>
      </w:r>
      <w:r w:rsidR="008C5DD2">
        <w:t>has</w:t>
      </w:r>
      <w:r w:rsidR="008C5DD2">
        <w:rPr>
          <w:spacing w:val="-1"/>
        </w:rPr>
        <w:t xml:space="preserve"> </w:t>
      </w:r>
      <w:r w:rsidR="008C5DD2">
        <w:t>a</w:t>
      </w:r>
      <w:r w:rsidR="008C5DD2">
        <w:rPr>
          <w:spacing w:val="-1"/>
        </w:rPr>
        <w:t xml:space="preserve"> </w:t>
      </w:r>
      <w:r w:rsidR="008C5DD2">
        <w:t>Study</w:t>
      </w:r>
      <w:r w:rsidR="008C5DD2">
        <w:rPr>
          <w:spacing w:val="-1"/>
        </w:rPr>
        <w:t xml:space="preserve"> </w:t>
      </w:r>
      <w:r w:rsidR="008C5DD2">
        <w:t>Question</w:t>
      </w:r>
      <w:r w:rsidR="008C5DD2">
        <w:rPr>
          <w:spacing w:val="-1"/>
        </w:rPr>
        <w:t xml:space="preserve"> </w:t>
      </w:r>
      <w:r w:rsidR="008C5DD2">
        <w:t>in force (7/102) to study</w:t>
      </w:r>
      <w:r w:rsidR="008C5DD2">
        <w:rPr>
          <w:spacing w:val="-1"/>
        </w:rPr>
        <w:t xml:space="preserve"> </w:t>
      </w:r>
      <w:r w:rsidR="008C5DD2">
        <w:t>the</w:t>
      </w:r>
      <w:r w:rsidR="008C5DD2">
        <w:rPr>
          <w:spacing w:val="-1"/>
        </w:rPr>
        <w:t xml:space="preserve"> </w:t>
      </w:r>
      <w:r w:rsidR="008C5DD2">
        <w:t>technical</w:t>
      </w:r>
      <w:r w:rsidR="008C5DD2">
        <w:rPr>
          <w:spacing w:val="-1"/>
        </w:rPr>
        <w:t xml:space="preserve"> </w:t>
      </w:r>
      <w:r w:rsidR="008C5DD2">
        <w:t>and</w:t>
      </w:r>
      <w:r w:rsidR="008C5DD2">
        <w:rPr>
          <w:spacing w:val="23"/>
        </w:rPr>
        <w:t xml:space="preserve"> </w:t>
      </w:r>
      <w:r w:rsidR="008C5DD2">
        <w:t>operational</w:t>
      </w:r>
      <w:r w:rsidR="008C5DD2">
        <w:rPr>
          <w:spacing w:val="-1"/>
        </w:rPr>
        <w:t xml:space="preserve"> </w:t>
      </w:r>
      <w:r w:rsidR="008C5DD2">
        <w:t>characteristics,</w:t>
      </w:r>
      <w:r w:rsidR="008C5DD2">
        <w:rPr>
          <w:spacing w:val="-1"/>
        </w:rPr>
        <w:t xml:space="preserve"> frequency</w:t>
      </w:r>
      <w:r w:rsidR="008C5DD2">
        <w:t xml:space="preserve"> </w:t>
      </w:r>
      <w:r w:rsidR="008C5DD2">
        <w:rPr>
          <w:spacing w:val="-1"/>
        </w:rPr>
        <w:t>requirements,</w:t>
      </w:r>
      <w:r w:rsidR="008C5DD2">
        <w:t xml:space="preserve"> and </w:t>
      </w:r>
      <w:r w:rsidR="008C5DD2">
        <w:rPr>
          <w:spacing w:val="-1"/>
        </w:rPr>
        <w:t>appropriate radio service designation for</w:t>
      </w:r>
      <w:r w:rsidR="008C5DD2">
        <w:rPr>
          <w:spacing w:val="58"/>
        </w:rPr>
        <w:t xml:space="preserve"> </w:t>
      </w:r>
      <w:r w:rsidR="008C5DD2">
        <w:t xml:space="preserve">space </w:t>
      </w:r>
      <w:r w:rsidR="008C5DD2">
        <w:rPr>
          <w:spacing w:val="-1"/>
        </w:rPr>
        <w:t>weather</w:t>
      </w:r>
      <w:r w:rsidR="008C5DD2">
        <w:t xml:space="preserve"> </w:t>
      </w:r>
      <w:r w:rsidR="008C5DD2">
        <w:rPr>
          <w:spacing w:val="-1"/>
        </w:rPr>
        <w:t>sensors;</w:t>
      </w:r>
    </w:p>
    <w:p w:rsidR="008C5DD2" w:rsidRDefault="00DF6F40" w:rsidP="00DF6F40">
      <w:r w:rsidRPr="00DF6F40">
        <w:rPr>
          <w:i/>
          <w:iCs/>
        </w:rPr>
        <w:t>c)</w:t>
      </w:r>
      <w:r>
        <w:tab/>
      </w:r>
      <w:r w:rsidR="008C5DD2">
        <w:t>that</w:t>
      </w:r>
      <w:r w:rsidR="008C5DD2">
        <w:rPr>
          <w:spacing w:val="-1"/>
        </w:rPr>
        <w:t xml:space="preserve"> </w:t>
      </w:r>
      <w:r w:rsidR="008C5DD2">
        <w:t>any</w:t>
      </w:r>
      <w:r w:rsidR="008C5DD2">
        <w:rPr>
          <w:spacing w:val="-1"/>
        </w:rPr>
        <w:t xml:space="preserve"> regulatory action </w:t>
      </w:r>
      <w:r w:rsidR="008C5DD2" w:rsidRPr="005423F4">
        <w:rPr>
          <w:color w:val="000000"/>
        </w:rPr>
        <w:t>associated</w:t>
      </w:r>
      <w:r w:rsidR="008C5DD2" w:rsidRPr="005423F4">
        <w:rPr>
          <w:color w:val="000000"/>
          <w:spacing w:val="-1"/>
        </w:rPr>
        <w:t xml:space="preserve"> </w:t>
      </w:r>
      <w:r w:rsidR="008C5DD2" w:rsidRPr="005423F4">
        <w:rPr>
          <w:color w:val="000000"/>
        </w:rPr>
        <w:t>with</w:t>
      </w:r>
      <w:r w:rsidR="008C5DD2" w:rsidRPr="005423F4">
        <w:rPr>
          <w:color w:val="000000"/>
          <w:spacing w:val="-1"/>
        </w:rPr>
        <w:t xml:space="preserve"> </w:t>
      </w:r>
      <w:r w:rsidR="008C5DD2" w:rsidRPr="005423F4">
        <w:rPr>
          <w:color w:val="000000"/>
        </w:rPr>
        <w:t>space</w:t>
      </w:r>
      <w:r w:rsidR="008C5DD2" w:rsidRPr="005423F4">
        <w:rPr>
          <w:color w:val="000000"/>
          <w:spacing w:val="-1"/>
        </w:rPr>
        <w:t xml:space="preserve"> </w:t>
      </w:r>
      <w:r w:rsidR="008C5DD2" w:rsidRPr="005423F4">
        <w:rPr>
          <w:color w:val="000000"/>
        </w:rPr>
        <w:t>weather</w:t>
      </w:r>
      <w:r w:rsidR="008C5DD2" w:rsidRPr="005423F4">
        <w:rPr>
          <w:color w:val="000000"/>
          <w:spacing w:val="-1"/>
        </w:rPr>
        <w:t xml:space="preserve"> sensor </w:t>
      </w:r>
      <w:r w:rsidR="008C5DD2" w:rsidRPr="005423F4">
        <w:rPr>
          <w:color w:val="000000"/>
        </w:rPr>
        <w:t>applications</w:t>
      </w:r>
      <w:r w:rsidR="008C5DD2">
        <w:rPr>
          <w:color w:val="FF0101"/>
          <w:spacing w:val="-2"/>
          <w:u w:val="single" w:color="FF0101"/>
        </w:rPr>
        <w:t xml:space="preserve"> </w:t>
      </w:r>
      <w:r w:rsidR="008C5DD2">
        <w:t>should</w:t>
      </w:r>
      <w:r w:rsidR="008C5DD2">
        <w:rPr>
          <w:spacing w:val="27"/>
        </w:rPr>
        <w:t xml:space="preserve"> </w:t>
      </w:r>
      <w:r w:rsidR="008C5DD2">
        <w:t>take</w:t>
      </w:r>
      <w:r w:rsidR="008C5DD2">
        <w:rPr>
          <w:spacing w:val="-1"/>
        </w:rPr>
        <w:t xml:space="preserve"> </w:t>
      </w:r>
      <w:r w:rsidR="008C5DD2">
        <w:t>into</w:t>
      </w:r>
      <w:r w:rsidR="008C5DD2">
        <w:rPr>
          <w:spacing w:val="-1"/>
        </w:rPr>
        <w:t xml:space="preserve"> </w:t>
      </w:r>
      <w:r w:rsidR="008C5DD2">
        <w:t>account</w:t>
      </w:r>
      <w:r w:rsidR="008C5DD2">
        <w:rPr>
          <w:spacing w:val="-1"/>
        </w:rPr>
        <w:t xml:space="preserve"> incumbent </w:t>
      </w:r>
      <w:r w:rsidR="008C5DD2">
        <w:t>services</w:t>
      </w:r>
      <w:r w:rsidR="008C5DD2">
        <w:rPr>
          <w:spacing w:val="-1"/>
        </w:rPr>
        <w:t xml:space="preserve"> </w:t>
      </w:r>
      <w:r w:rsidR="008C5DD2">
        <w:t>that</w:t>
      </w:r>
      <w:r w:rsidR="008C5DD2">
        <w:rPr>
          <w:spacing w:val="-1"/>
        </w:rPr>
        <w:t xml:space="preserve"> </w:t>
      </w:r>
      <w:r w:rsidR="008C5DD2">
        <w:t xml:space="preserve">are already operating in </w:t>
      </w:r>
      <w:r w:rsidR="008C5DD2">
        <w:rPr>
          <w:spacing w:val="-1"/>
        </w:rPr>
        <w:t>the frequency bands of</w:t>
      </w:r>
      <w:r w:rsidR="008C5DD2">
        <w:rPr>
          <w:spacing w:val="24"/>
        </w:rPr>
        <w:t xml:space="preserve"> </w:t>
      </w:r>
      <w:r w:rsidR="008C5DD2">
        <w:rPr>
          <w:spacing w:val="-1"/>
        </w:rPr>
        <w:t>interest,</w:t>
      </w:r>
    </w:p>
    <w:p w:rsidR="008C5DD2" w:rsidRPr="008C5DD2" w:rsidRDefault="008C5DD2" w:rsidP="008C5DD2">
      <w:pPr>
        <w:pStyle w:val="Call"/>
      </w:pPr>
      <w:r w:rsidRPr="008C5DD2">
        <w:t>resolves to invite WRC-23</w:t>
      </w:r>
    </w:p>
    <w:p w:rsidR="008C5DD2" w:rsidRDefault="008C5DD2" w:rsidP="00CA2027">
      <w:r w:rsidRPr="005423F4">
        <w:rPr>
          <w:color w:val="000000"/>
        </w:rPr>
        <w:t xml:space="preserve">while </w:t>
      </w:r>
      <w:r>
        <w:t xml:space="preserve">taking into account the results of </w:t>
      </w:r>
      <w:r>
        <w:rPr>
          <w:spacing w:val="-1"/>
        </w:rPr>
        <w:t xml:space="preserve">ITU-R </w:t>
      </w:r>
      <w:r>
        <w:t>studies</w:t>
      </w:r>
      <w:r>
        <w:rPr>
          <w:spacing w:val="-1"/>
        </w:rPr>
        <w:t xml:space="preserve"> </w:t>
      </w:r>
      <w:r>
        <w:t>and</w:t>
      </w:r>
      <w:r>
        <w:rPr>
          <w:spacing w:val="-1"/>
        </w:rPr>
        <w:t xml:space="preserve"> </w:t>
      </w:r>
      <w:r>
        <w:t>without</w:t>
      </w:r>
      <w:r>
        <w:rPr>
          <w:spacing w:val="-2"/>
        </w:rPr>
        <w:t xml:space="preserve"> </w:t>
      </w:r>
      <w:r>
        <w:t>placing</w:t>
      </w:r>
      <w:r>
        <w:rPr>
          <w:spacing w:val="-2"/>
        </w:rPr>
        <w:t xml:space="preserve"> </w:t>
      </w:r>
      <w:r>
        <w:t>additional</w:t>
      </w:r>
      <w:r>
        <w:rPr>
          <w:spacing w:val="23"/>
        </w:rPr>
        <w:t xml:space="preserve"> </w:t>
      </w:r>
      <w:r>
        <w:rPr>
          <w:spacing w:val="-1"/>
        </w:rPr>
        <w:t>constraints</w:t>
      </w:r>
      <w:r>
        <w:t xml:space="preserve"> </w:t>
      </w:r>
      <w:r>
        <w:rPr>
          <w:spacing w:val="-1"/>
        </w:rPr>
        <w:t>on</w:t>
      </w:r>
      <w:r>
        <w:t xml:space="preserve"> </w:t>
      </w:r>
      <w:r>
        <w:rPr>
          <w:spacing w:val="-1"/>
        </w:rPr>
        <w:t>incumbent</w:t>
      </w:r>
      <w:r>
        <w:t xml:space="preserve"> </w:t>
      </w:r>
      <w:r>
        <w:rPr>
          <w:spacing w:val="-1"/>
        </w:rPr>
        <w:t xml:space="preserve">services, </w:t>
      </w:r>
      <w:r w:rsidRPr="005423F4">
        <w:rPr>
          <w:color w:val="000000"/>
        </w:rPr>
        <w:t>to</w:t>
      </w:r>
      <w:r w:rsidRPr="005423F4">
        <w:rPr>
          <w:color w:val="000000"/>
          <w:spacing w:val="-1"/>
        </w:rPr>
        <w:t xml:space="preserve"> </w:t>
      </w:r>
      <w:r>
        <w:t>consider</w:t>
      </w:r>
      <w:r>
        <w:rPr>
          <w:spacing w:val="-1"/>
        </w:rPr>
        <w:t xml:space="preserve"> </w:t>
      </w:r>
      <w:r>
        <w:t>regulatory</w:t>
      </w:r>
      <w:r>
        <w:rPr>
          <w:spacing w:val="-1"/>
        </w:rPr>
        <w:t xml:space="preserve"> provisions necessary to</w:t>
      </w:r>
      <w:r>
        <w:rPr>
          <w:spacing w:val="64"/>
        </w:rPr>
        <w:t xml:space="preserve"> </w:t>
      </w:r>
      <w:r>
        <w:t>provide</w:t>
      </w:r>
      <w:r>
        <w:rPr>
          <w:spacing w:val="-1"/>
        </w:rPr>
        <w:t xml:space="preserve"> </w:t>
      </w:r>
      <w:r>
        <w:t>protection</w:t>
      </w:r>
      <w:r>
        <w:rPr>
          <w:spacing w:val="-1"/>
        </w:rPr>
        <w:t xml:space="preserve"> </w:t>
      </w:r>
      <w:r>
        <w:t>to</w:t>
      </w:r>
      <w:r>
        <w:rPr>
          <w:spacing w:val="-1"/>
        </w:rPr>
        <w:t xml:space="preserve"> </w:t>
      </w:r>
      <w:r>
        <w:t>space</w:t>
      </w:r>
      <w:r>
        <w:rPr>
          <w:spacing w:val="-1"/>
        </w:rPr>
        <w:t xml:space="preserve"> </w:t>
      </w:r>
      <w:r>
        <w:t>weather</w:t>
      </w:r>
      <w:r>
        <w:rPr>
          <w:spacing w:val="-1"/>
        </w:rPr>
        <w:t xml:space="preserve"> </w:t>
      </w:r>
      <w:r>
        <w:t>sensors</w:t>
      </w:r>
      <w:r>
        <w:rPr>
          <w:spacing w:val="-1"/>
        </w:rPr>
        <w:t xml:space="preserve"> operating </w:t>
      </w:r>
      <w:r>
        <w:t>in</w:t>
      </w:r>
      <w:r>
        <w:rPr>
          <w:spacing w:val="-1"/>
        </w:rPr>
        <w:t xml:space="preserve"> </w:t>
      </w:r>
      <w:r>
        <w:t>the</w:t>
      </w:r>
      <w:r>
        <w:rPr>
          <w:spacing w:val="-1"/>
        </w:rPr>
        <w:t xml:space="preserve"> appropriately</w:t>
      </w:r>
      <w:r>
        <w:t xml:space="preserve"> designated radio</w:t>
      </w:r>
      <w:r>
        <w:rPr>
          <w:spacing w:val="37"/>
        </w:rPr>
        <w:t xml:space="preserve"> </w:t>
      </w:r>
      <w:r>
        <w:t xml:space="preserve">service that is to be </w:t>
      </w:r>
      <w:r>
        <w:rPr>
          <w:spacing w:val="-1"/>
        </w:rPr>
        <w:t>determined</w:t>
      </w:r>
      <w:r>
        <w:t xml:space="preserve"> during ITU-R studies,</w:t>
      </w:r>
    </w:p>
    <w:p w:rsidR="008C5DD2" w:rsidRPr="008C5DD2" w:rsidRDefault="008C5DD2" w:rsidP="008C5DD2">
      <w:pPr>
        <w:pStyle w:val="Call"/>
      </w:pPr>
      <w:r w:rsidRPr="008C5DD2">
        <w:t>invites the ITU-R</w:t>
      </w:r>
    </w:p>
    <w:p w:rsidR="008C5DD2" w:rsidRDefault="00405226" w:rsidP="00405226">
      <w:r>
        <w:t>1</w:t>
      </w:r>
      <w:r>
        <w:tab/>
      </w:r>
      <w:r w:rsidR="008C5DD2">
        <w:t>to document</w:t>
      </w:r>
      <w:r w:rsidR="008C5DD2" w:rsidRPr="005423F4">
        <w:rPr>
          <w:color w:val="000000"/>
        </w:rPr>
        <w:t>, in time for WRC-19,</w:t>
      </w:r>
      <w:r w:rsidR="008C5DD2">
        <w:rPr>
          <w:color w:val="FF0101"/>
        </w:rPr>
        <w:t xml:space="preserve"> </w:t>
      </w:r>
      <w:r w:rsidR="008C5DD2">
        <w:t>the technical and operational characteristics of</w:t>
      </w:r>
      <w:r w:rsidR="008C5DD2">
        <w:rPr>
          <w:spacing w:val="51"/>
        </w:rPr>
        <w:t xml:space="preserve"> </w:t>
      </w:r>
      <w:r w:rsidR="008C5DD2">
        <w:t>space weather sensors;</w:t>
      </w:r>
    </w:p>
    <w:p w:rsidR="008C5DD2" w:rsidRDefault="00405226" w:rsidP="00405226">
      <w:r>
        <w:t>2</w:t>
      </w:r>
      <w:r>
        <w:tab/>
      </w:r>
      <w:r w:rsidR="008C5DD2">
        <w:t>to determine</w:t>
      </w:r>
      <w:r w:rsidR="008C5DD2" w:rsidRPr="005423F4">
        <w:rPr>
          <w:color w:val="000000"/>
        </w:rPr>
        <w:t>, in time for WRC-19,</w:t>
      </w:r>
      <w:r w:rsidR="008C5DD2">
        <w:rPr>
          <w:color w:val="FF0101"/>
        </w:rPr>
        <w:t xml:space="preserve"> </w:t>
      </w:r>
      <w:r w:rsidR="008C5DD2">
        <w:t>the appropriate radio service designations for</w:t>
      </w:r>
      <w:r w:rsidR="008C5DD2">
        <w:rPr>
          <w:spacing w:val="29"/>
        </w:rPr>
        <w:t xml:space="preserve"> </w:t>
      </w:r>
      <w:r w:rsidR="008C5DD2">
        <w:t>space weather sensors;</w:t>
      </w:r>
    </w:p>
    <w:p w:rsidR="008C5DD2" w:rsidRDefault="00405226" w:rsidP="00405226">
      <w:r>
        <w:t>3</w:t>
      </w:r>
      <w:r>
        <w:tab/>
      </w:r>
      <w:r w:rsidR="008C5DD2">
        <w:t>to conduct</w:t>
      </w:r>
      <w:r w:rsidR="008C5DD2" w:rsidRPr="005423F4">
        <w:rPr>
          <w:color w:val="000000"/>
        </w:rPr>
        <w:t>, in time for WRC-23,</w:t>
      </w:r>
      <w:r w:rsidR="008C5DD2" w:rsidRPr="00F837C9">
        <w:rPr>
          <w:color w:val="FF0101"/>
          <w:spacing w:val="-2"/>
        </w:rPr>
        <w:t xml:space="preserve"> </w:t>
      </w:r>
      <w:r w:rsidR="008C5DD2">
        <w:t>any necessary sharing studies for incumbent</w:t>
      </w:r>
      <w:r w:rsidR="008C5DD2">
        <w:rPr>
          <w:spacing w:val="22"/>
        </w:rPr>
        <w:t xml:space="preserve"> </w:t>
      </w:r>
      <w:r w:rsidR="008C5DD2">
        <w:t>systems operating in frequency bands used by space weather sensors, with the objective of</w:t>
      </w:r>
      <w:r w:rsidR="008C5DD2">
        <w:rPr>
          <w:spacing w:val="23"/>
        </w:rPr>
        <w:t xml:space="preserve"> </w:t>
      </w:r>
      <w:r w:rsidR="008C5DD2">
        <w:t>determining regulatory protection</w:t>
      </w:r>
      <w:r w:rsidR="008C5DD2">
        <w:rPr>
          <w:spacing w:val="-2"/>
        </w:rPr>
        <w:t xml:space="preserve"> </w:t>
      </w:r>
      <w:r w:rsidR="008C5DD2">
        <w:t>that can be provided while not placing additional constraints</w:t>
      </w:r>
      <w:r w:rsidR="008C5DD2">
        <w:rPr>
          <w:spacing w:val="31"/>
        </w:rPr>
        <w:t xml:space="preserve"> </w:t>
      </w:r>
      <w:r w:rsidR="008C5DD2">
        <w:t>on incumbents services,</w:t>
      </w:r>
    </w:p>
    <w:p w:rsidR="008C5DD2" w:rsidRDefault="008C5DD2" w:rsidP="008C5DD2">
      <w:pPr>
        <w:pStyle w:val="Call"/>
      </w:pPr>
      <w:r w:rsidRPr="008C5DD2">
        <w:t>invites administrations</w:t>
      </w:r>
    </w:p>
    <w:p w:rsidR="008C5DD2" w:rsidRDefault="008C5DD2" w:rsidP="00F232F9">
      <w:r>
        <w:t>to</w:t>
      </w:r>
      <w:r>
        <w:rPr>
          <w:spacing w:val="-1"/>
        </w:rPr>
        <w:t xml:space="preserve"> participate </w:t>
      </w:r>
      <w:r>
        <w:t>actively</w:t>
      </w:r>
      <w:r>
        <w:rPr>
          <w:spacing w:val="-1"/>
        </w:rPr>
        <w:t xml:space="preserve"> </w:t>
      </w:r>
      <w:r>
        <w:t>in</w:t>
      </w:r>
      <w:r>
        <w:rPr>
          <w:spacing w:val="-2"/>
        </w:rPr>
        <w:t xml:space="preserve"> </w:t>
      </w:r>
      <w:r>
        <w:t>the</w:t>
      </w:r>
      <w:r>
        <w:rPr>
          <w:spacing w:val="-1"/>
        </w:rPr>
        <w:t xml:space="preserve"> </w:t>
      </w:r>
      <w:r>
        <w:t>studies</w:t>
      </w:r>
      <w:r>
        <w:rPr>
          <w:spacing w:val="-1"/>
        </w:rPr>
        <w:t xml:space="preserve"> </w:t>
      </w:r>
      <w:r>
        <w:t>and</w:t>
      </w:r>
      <w:r>
        <w:rPr>
          <w:spacing w:val="-1"/>
        </w:rPr>
        <w:t xml:space="preserve"> </w:t>
      </w:r>
      <w:r>
        <w:t>provide</w:t>
      </w:r>
      <w:r>
        <w:rPr>
          <w:spacing w:val="-1"/>
        </w:rPr>
        <w:t xml:space="preserve"> </w:t>
      </w:r>
      <w:r>
        <w:t>the</w:t>
      </w:r>
      <w:r>
        <w:rPr>
          <w:spacing w:val="-1"/>
        </w:rPr>
        <w:t xml:space="preserve"> technical and operational characteristics</w:t>
      </w:r>
      <w:r>
        <w:rPr>
          <w:spacing w:val="38"/>
        </w:rPr>
        <w:t xml:space="preserve"> </w:t>
      </w:r>
      <w:r>
        <w:t xml:space="preserve">of the </w:t>
      </w:r>
      <w:r>
        <w:rPr>
          <w:spacing w:val="-1"/>
        </w:rPr>
        <w:t>systems</w:t>
      </w:r>
      <w:r>
        <w:t xml:space="preserve"> involved by </w:t>
      </w:r>
      <w:r>
        <w:rPr>
          <w:spacing w:val="-1"/>
        </w:rPr>
        <w:t>submitting</w:t>
      </w:r>
      <w:r>
        <w:t xml:space="preserve"> contributions to </w:t>
      </w:r>
      <w:r>
        <w:rPr>
          <w:spacing w:val="-1"/>
        </w:rPr>
        <w:t>the</w:t>
      </w:r>
      <w:r>
        <w:t xml:space="preserve"> ITU-R,</w:t>
      </w:r>
    </w:p>
    <w:p w:rsidR="008C5DD2" w:rsidRPr="008C5DD2" w:rsidRDefault="008C5DD2" w:rsidP="008C5DD2">
      <w:pPr>
        <w:pStyle w:val="Call"/>
      </w:pPr>
      <w:r w:rsidRPr="008C5DD2">
        <w:t>instructs the Secretary General</w:t>
      </w:r>
    </w:p>
    <w:p w:rsidR="008C5DD2" w:rsidRDefault="008C5DD2" w:rsidP="008C5DD2">
      <w:r>
        <w:t>to</w:t>
      </w:r>
      <w:r>
        <w:rPr>
          <w:spacing w:val="-1"/>
        </w:rPr>
        <w:t xml:space="preserve"> </w:t>
      </w:r>
      <w:r>
        <w:t>bring</w:t>
      </w:r>
      <w:r>
        <w:rPr>
          <w:spacing w:val="-1"/>
        </w:rPr>
        <w:t xml:space="preserve"> </w:t>
      </w:r>
      <w:r>
        <w:t>this</w:t>
      </w:r>
      <w:r>
        <w:rPr>
          <w:spacing w:val="-1"/>
        </w:rPr>
        <w:t xml:space="preserve"> resolution </w:t>
      </w:r>
      <w:r>
        <w:t>to</w:t>
      </w:r>
      <w:r>
        <w:rPr>
          <w:spacing w:val="-2"/>
        </w:rPr>
        <w:t xml:space="preserve"> </w:t>
      </w:r>
      <w:r>
        <w:t xml:space="preserve">the </w:t>
      </w:r>
      <w:r>
        <w:rPr>
          <w:spacing w:val="-1"/>
        </w:rPr>
        <w:t>attention</w:t>
      </w:r>
      <w:r>
        <w:t xml:space="preserve"> of the </w:t>
      </w:r>
      <w:r>
        <w:rPr>
          <w:spacing w:val="-1"/>
        </w:rPr>
        <w:t>World</w:t>
      </w:r>
      <w:r>
        <w:t xml:space="preserve"> </w:t>
      </w:r>
      <w:r>
        <w:rPr>
          <w:spacing w:val="-1"/>
        </w:rPr>
        <w:t>Meteorological</w:t>
      </w:r>
      <w:r>
        <w:t xml:space="preserve"> </w:t>
      </w:r>
      <w:r>
        <w:rPr>
          <w:spacing w:val="-1"/>
        </w:rPr>
        <w:t>Organization</w:t>
      </w:r>
      <w:r>
        <w:t xml:space="preserve"> (WMO), Space</w:t>
      </w:r>
      <w:r>
        <w:rPr>
          <w:spacing w:val="79"/>
        </w:rPr>
        <w:t xml:space="preserve"> </w:t>
      </w:r>
      <w:r>
        <w:t>Frequency</w:t>
      </w:r>
      <w:r>
        <w:rPr>
          <w:spacing w:val="-1"/>
        </w:rPr>
        <w:t xml:space="preserve"> </w:t>
      </w:r>
      <w:r>
        <w:t>Coordination</w:t>
      </w:r>
      <w:r>
        <w:rPr>
          <w:spacing w:val="-1"/>
        </w:rPr>
        <w:t xml:space="preserve"> </w:t>
      </w:r>
      <w:r>
        <w:t>Group</w:t>
      </w:r>
      <w:r>
        <w:rPr>
          <w:spacing w:val="-1"/>
        </w:rPr>
        <w:t xml:space="preserve"> </w:t>
      </w:r>
      <w:r>
        <w:t>(SFCG) and other international and regional organizations concerned.</w:t>
      </w:r>
    </w:p>
    <w:p w:rsidR="00AE1F06" w:rsidRDefault="00C22945" w:rsidP="00721025">
      <w:pPr>
        <w:pStyle w:val="Reasons"/>
        <w:rPr>
          <w:spacing w:val="-1"/>
        </w:rPr>
      </w:pPr>
      <w:r>
        <w:rPr>
          <w:b/>
        </w:rPr>
        <w:t>Reasons:</w:t>
      </w:r>
      <w:r>
        <w:tab/>
      </w:r>
      <w:r w:rsidR="008C5DD2">
        <w:t>A</w:t>
      </w:r>
      <w:r w:rsidR="008C5DD2">
        <w:rPr>
          <w:spacing w:val="-1"/>
        </w:rPr>
        <w:t xml:space="preserve"> resolution </w:t>
      </w:r>
      <w:r w:rsidR="008C5DD2">
        <w:t>will</w:t>
      </w:r>
      <w:r w:rsidR="008C5DD2">
        <w:rPr>
          <w:spacing w:val="-1"/>
        </w:rPr>
        <w:t xml:space="preserve"> </w:t>
      </w:r>
      <w:r w:rsidR="008C5DD2">
        <w:t>support</w:t>
      </w:r>
      <w:r w:rsidR="008C5DD2">
        <w:rPr>
          <w:spacing w:val="-1"/>
        </w:rPr>
        <w:t xml:space="preserve"> </w:t>
      </w:r>
      <w:r w:rsidR="008C5DD2">
        <w:t>the</w:t>
      </w:r>
      <w:r w:rsidR="008C5DD2">
        <w:rPr>
          <w:spacing w:val="-1"/>
        </w:rPr>
        <w:t xml:space="preserve"> </w:t>
      </w:r>
      <w:r w:rsidR="008C5DD2">
        <w:t>ITU-R</w:t>
      </w:r>
      <w:r w:rsidR="008C5DD2">
        <w:rPr>
          <w:spacing w:val="-1"/>
        </w:rPr>
        <w:t xml:space="preserve"> studies needed </w:t>
      </w:r>
      <w:r w:rsidR="008C5DD2">
        <w:t>under</w:t>
      </w:r>
      <w:r w:rsidR="008C5DD2">
        <w:rPr>
          <w:spacing w:val="-1"/>
        </w:rPr>
        <w:t xml:space="preserve"> </w:t>
      </w:r>
      <w:r w:rsidR="008C5DD2">
        <w:t>the</w:t>
      </w:r>
      <w:r w:rsidR="008C5DD2">
        <w:rPr>
          <w:spacing w:val="-1"/>
        </w:rPr>
        <w:t xml:space="preserve"> relevant</w:t>
      </w:r>
      <w:r w:rsidR="008C5DD2">
        <w:t xml:space="preserve"> WRC-23</w:t>
      </w:r>
      <w:r w:rsidR="008C5DD2">
        <w:rPr>
          <w:spacing w:val="51"/>
        </w:rPr>
        <w:t xml:space="preserve"> </w:t>
      </w:r>
      <w:r w:rsidR="008C5DD2">
        <w:t xml:space="preserve">agenda </w:t>
      </w:r>
      <w:r w:rsidR="008C5DD2">
        <w:rPr>
          <w:spacing w:val="-1"/>
        </w:rPr>
        <w:t>item.</w:t>
      </w:r>
    </w:p>
    <w:p w:rsidR="002B3547" w:rsidRDefault="002B3547" w:rsidP="002B3547">
      <w:pPr>
        <w:tabs>
          <w:tab w:val="clear" w:pos="1134"/>
          <w:tab w:val="clear" w:pos="1871"/>
          <w:tab w:val="clear" w:pos="2268"/>
        </w:tabs>
        <w:overflowPunct/>
        <w:autoSpaceDE/>
        <w:autoSpaceDN/>
        <w:adjustRightInd/>
        <w:spacing w:before="0"/>
        <w:textAlignment w:val="auto"/>
      </w:pPr>
      <w:r>
        <w:br w:type="page"/>
      </w:r>
    </w:p>
    <w:p w:rsidR="002B3547" w:rsidRDefault="002B3547" w:rsidP="002B3547">
      <w:pPr>
        <w:pStyle w:val="Heading2"/>
        <w:jc w:val="center"/>
        <w:rPr>
          <w:b w:val="0"/>
          <w:bCs/>
        </w:rPr>
      </w:pPr>
      <w:r>
        <w:rPr>
          <w:spacing w:val="-1"/>
        </w:rPr>
        <w:t>ATTACHMENT</w:t>
      </w:r>
    </w:p>
    <w:p w:rsidR="002B3547" w:rsidRDefault="002B3547" w:rsidP="002B3547">
      <w:pPr>
        <w:tabs>
          <w:tab w:val="left" w:pos="4245"/>
        </w:tabs>
        <w:rPr>
          <w:b/>
          <w:bCs/>
          <w:szCs w:val="24"/>
        </w:rPr>
      </w:pPr>
    </w:p>
    <w:p w:rsidR="002B3547" w:rsidRDefault="002B3547" w:rsidP="002B3547">
      <w:pPr>
        <w:ind w:left="765" w:right="626"/>
        <w:jc w:val="center"/>
        <w:rPr>
          <w:szCs w:val="24"/>
        </w:rPr>
      </w:pPr>
      <w:r>
        <w:rPr>
          <w:b/>
          <w:spacing w:val="-1"/>
        </w:rPr>
        <w:t>PROPOSAL FOR ADDITIONAL</w:t>
      </w:r>
      <w:r>
        <w:rPr>
          <w:b/>
        </w:rPr>
        <w:t xml:space="preserve"> </w:t>
      </w:r>
      <w:r>
        <w:rPr>
          <w:b/>
          <w:spacing w:val="-1"/>
        </w:rPr>
        <w:t>PRELIMINARY AGENDA ITEM</w:t>
      </w:r>
      <w:r>
        <w:rPr>
          <w:b/>
        </w:rPr>
        <w:t xml:space="preserve"> </w:t>
      </w:r>
      <w:r>
        <w:rPr>
          <w:b/>
          <w:spacing w:val="-1"/>
        </w:rPr>
        <w:t>STUDYING</w:t>
      </w:r>
      <w:r>
        <w:rPr>
          <w:b/>
          <w:spacing w:val="26"/>
        </w:rPr>
        <w:t xml:space="preserve"> </w:t>
      </w:r>
      <w:r>
        <w:rPr>
          <w:b/>
          <w:spacing w:val="-1"/>
        </w:rPr>
        <w:t>TECHNICAL AND OPERATIONAL</w:t>
      </w:r>
      <w:r>
        <w:rPr>
          <w:b/>
          <w:spacing w:val="1"/>
        </w:rPr>
        <w:t xml:space="preserve"> </w:t>
      </w:r>
      <w:r>
        <w:rPr>
          <w:b/>
          <w:spacing w:val="-1"/>
        </w:rPr>
        <w:t>CHARACTERISTICS, SPECTRUM</w:t>
      </w:r>
      <w:r>
        <w:rPr>
          <w:b/>
          <w:spacing w:val="22"/>
        </w:rPr>
        <w:t xml:space="preserve"> </w:t>
      </w:r>
      <w:r>
        <w:rPr>
          <w:b/>
          <w:spacing w:val="-1"/>
        </w:rPr>
        <w:t>REQUIREMENTS</w:t>
      </w:r>
      <w:r>
        <w:rPr>
          <w:b/>
        </w:rPr>
        <w:t xml:space="preserve"> </w:t>
      </w:r>
      <w:r>
        <w:rPr>
          <w:b/>
          <w:spacing w:val="-1"/>
        </w:rPr>
        <w:t>AND</w:t>
      </w:r>
      <w:r>
        <w:rPr>
          <w:b/>
        </w:rPr>
        <w:t xml:space="preserve"> </w:t>
      </w:r>
      <w:r>
        <w:rPr>
          <w:b/>
          <w:spacing w:val="-1"/>
        </w:rPr>
        <w:t xml:space="preserve">PROTECTION </w:t>
      </w:r>
      <w:r>
        <w:rPr>
          <w:b/>
        </w:rPr>
        <w:t xml:space="preserve">OF </w:t>
      </w:r>
      <w:r>
        <w:rPr>
          <w:b/>
          <w:spacing w:val="-1"/>
        </w:rPr>
        <w:t>SPACE</w:t>
      </w:r>
      <w:r>
        <w:rPr>
          <w:b/>
        </w:rPr>
        <w:t xml:space="preserve"> </w:t>
      </w:r>
      <w:r>
        <w:rPr>
          <w:b/>
          <w:spacing w:val="-1"/>
        </w:rPr>
        <w:t>WEATHER</w:t>
      </w:r>
      <w:r>
        <w:rPr>
          <w:b/>
        </w:rPr>
        <w:t xml:space="preserve"> </w:t>
      </w:r>
      <w:r>
        <w:rPr>
          <w:b/>
          <w:spacing w:val="-1"/>
        </w:rPr>
        <w:t>SENSORS</w:t>
      </w:r>
    </w:p>
    <w:p w:rsidR="002B3547" w:rsidRDefault="002B3547" w:rsidP="00E27FF8">
      <w:r w:rsidRPr="00E757C0">
        <w:rPr>
          <w:b/>
          <w:i/>
        </w:rPr>
        <w:t>Subject:</w:t>
      </w:r>
      <w:r>
        <w:rPr>
          <w:b/>
        </w:rPr>
        <w:t xml:space="preserve"> </w:t>
      </w:r>
      <w:r w:rsidR="00E27FF8">
        <w:rPr>
          <w:b/>
        </w:rPr>
        <w:t xml:space="preserve"> </w:t>
      </w:r>
      <w:r>
        <w:rPr>
          <w:spacing w:val="-1"/>
        </w:rPr>
        <w:t>Proposed</w:t>
      </w:r>
      <w:r>
        <w:t xml:space="preserve"> </w:t>
      </w:r>
      <w:r>
        <w:rPr>
          <w:spacing w:val="-1"/>
        </w:rPr>
        <w:t>Future</w:t>
      </w:r>
      <w:r>
        <w:t xml:space="preserve"> </w:t>
      </w:r>
      <w:r>
        <w:rPr>
          <w:spacing w:val="-1"/>
        </w:rPr>
        <w:t>WRC</w:t>
      </w:r>
      <w:r>
        <w:t xml:space="preserve"> </w:t>
      </w:r>
      <w:r>
        <w:rPr>
          <w:spacing w:val="-1"/>
        </w:rPr>
        <w:t>Agenda</w:t>
      </w:r>
      <w:r>
        <w:rPr>
          <w:spacing w:val="7"/>
        </w:rPr>
        <w:t xml:space="preserve"> </w:t>
      </w:r>
      <w:r>
        <w:rPr>
          <w:spacing w:val="-1"/>
        </w:rPr>
        <w:t>Item</w:t>
      </w:r>
      <w:r>
        <w:t xml:space="preserve"> for</w:t>
      </w:r>
      <w:r>
        <w:rPr>
          <w:spacing w:val="7"/>
        </w:rPr>
        <w:t xml:space="preserve"> </w:t>
      </w:r>
      <w:r w:rsidR="003414F2">
        <w:rPr>
          <w:spacing w:val="-1"/>
        </w:rPr>
        <w:t>WRC-</w:t>
      </w:r>
      <w:r>
        <w:rPr>
          <w:spacing w:val="-1"/>
        </w:rPr>
        <w:t>23</w:t>
      </w:r>
      <w:r>
        <w:t xml:space="preserve"> </w:t>
      </w:r>
      <w:r>
        <w:rPr>
          <w:spacing w:val="-1"/>
        </w:rPr>
        <w:t>studying</w:t>
      </w:r>
      <w:r>
        <w:t xml:space="preserve"> </w:t>
      </w:r>
      <w:r>
        <w:rPr>
          <w:spacing w:val="-1"/>
        </w:rPr>
        <w:t>appropriate</w:t>
      </w:r>
      <w:r>
        <w:t xml:space="preserve"> </w:t>
      </w:r>
      <w:r>
        <w:rPr>
          <w:spacing w:val="-1"/>
        </w:rPr>
        <w:t>service</w:t>
      </w:r>
      <w:r>
        <w:rPr>
          <w:spacing w:val="26"/>
        </w:rPr>
        <w:t xml:space="preserve"> </w:t>
      </w:r>
      <w:r>
        <w:t xml:space="preserve">designations and protection requirements for space weather </w:t>
      </w:r>
      <w:r>
        <w:rPr>
          <w:spacing w:val="-1"/>
        </w:rPr>
        <w:t>measurements</w:t>
      </w:r>
    </w:p>
    <w:p w:rsidR="002B3547" w:rsidRDefault="002B3547" w:rsidP="004939D0">
      <w:pPr>
        <w:jc w:val="both"/>
      </w:pPr>
      <w:r>
        <w:rPr>
          <w:noProof/>
          <w:lang w:eastAsia="zh-CN"/>
        </w:rPr>
        <mc:AlternateContent>
          <mc:Choice Requires="wpg">
            <w:drawing>
              <wp:inline distT="0" distB="0" distL="0" distR="0">
                <wp:extent cx="6002020" cy="2032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6" name="Group 35"/>
                        <wpg:cNvGrpSpPr>
                          <a:grpSpLocks/>
                        </wpg:cNvGrpSpPr>
                        <wpg:grpSpPr bwMode="auto">
                          <a:xfrm>
                            <a:off x="16" y="16"/>
                            <a:ext cx="9420" cy="2"/>
                            <a:chOff x="16" y="16"/>
                            <a:chExt cx="9420" cy="2"/>
                          </a:xfrm>
                        </wpg:grpSpPr>
                        <wps:wsp>
                          <wps:cNvPr id="37" name="Freeform 36"/>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2F7363" id="Group 1"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">
                <v:group id="Group 35"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6"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BNMUA&#10;AADbAAAADwAAAGRycy9kb3ducmV2LnhtbESPQWvCQBSE7wX/w/IEb3VTBSvRVUQQigexKq3H1+xr&#10;Ept9m2afMe2v7xYKPQ4z8w0zX3auUi01ofRs4GGYgCLOvC05N3A6bu6noIIgW6w8k4EvCrBc9O7m&#10;mFp/42dqD5KrCOGQooFCpE61DllBDsPQ18TRe/eNQ4myybVt8BbhrtKjJJlohyXHhQJrWheUfRyu&#10;zoDbEaPsZVVuLtvz61t7+XzZfxsz6HerGSihTv7Df+0na2D8CL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0E0xQAAANsAAAAPAAAAAAAAAAAAAAAAAJgCAABkcnMv&#10;ZG93bnJldi54bWxQSwUGAAAAAAQABAD1AAAAigMAAAAA&#10;" path="m,l9420,e" filled="f" strokeweight="1.6pt">
                    <v:path arrowok="t" o:connecttype="custom" o:connectlocs="0,0;9420,0" o:connectangles="0,0"/>
                  </v:shape>
                </v:group>
                <w10:anchorlock/>
              </v:group>
            </w:pict>
          </mc:Fallback>
        </mc:AlternateContent>
      </w:r>
      <w:r w:rsidRPr="00E757C0">
        <w:rPr>
          <w:b/>
          <w:i/>
        </w:rPr>
        <w:t>Origin:</w:t>
      </w:r>
      <w:r>
        <w:t xml:space="preserve"> </w:t>
      </w:r>
      <w:r w:rsidR="00E27FF8">
        <w:t xml:space="preserve"> </w:t>
      </w:r>
      <w:r>
        <w:t>Member States of the Inter-American Telecommunication Commission (CITEL)</w:t>
      </w:r>
    </w:p>
    <w:p w:rsidR="002B3547" w:rsidRDefault="002B3547" w:rsidP="00E27FF8">
      <w:pPr>
        <w:spacing w:line="30" w:lineRule="atLeast"/>
        <w:rPr>
          <w:sz w:val="3"/>
          <w:szCs w:val="3"/>
        </w:rPr>
      </w:pPr>
      <w:r>
        <w:rPr>
          <w:noProof/>
          <w:lang w:eastAsia="zh-CN"/>
        </w:rPr>
        <mc:AlternateContent>
          <mc:Choice Requires="wpg">
            <w:drawing>
              <wp:inline distT="0" distB="0" distL="0" distR="0">
                <wp:extent cx="6002020" cy="2032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3" name="Group 35"/>
                        <wpg:cNvGrpSpPr>
                          <a:grpSpLocks/>
                        </wpg:cNvGrpSpPr>
                        <wpg:grpSpPr bwMode="auto">
                          <a:xfrm>
                            <a:off x="16" y="16"/>
                            <a:ext cx="9420" cy="2"/>
                            <a:chOff x="16" y="16"/>
                            <a:chExt cx="9420" cy="2"/>
                          </a:xfrm>
                        </wpg:grpSpPr>
                        <wps:wsp>
                          <wps:cNvPr id="34" name="Freeform 36"/>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711581" id="Group 32"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">
                <v:group id="Group 35"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6"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fQ8UA&#10;AADbAAAADwAAAGRycy9kb3ducmV2LnhtbESPQWvCQBSE7wX/w/IEb3VTlSLRVUQQigexKq3H1+xr&#10;Ept9m2afMe2v7xYKPQ4z8w0zX3auUi01ofRs4GGYgCLOvC05N3A6bu6noIIgW6w8k4EvCrBc9O7m&#10;mFp/42dqD5KrCOGQooFCpE61DllBDsPQ18TRe/eNQ4myybVt8BbhrtKjJHnUDkuOCwXWtC4o+zhc&#10;nQG3I0bZy6rcXLbn17f28vmy/zZm0O9WM1BCnfyH/9pP1sB4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d9DxQAAANsAAAAPAAAAAAAAAAAAAAAAAJgCAABkcnMv&#10;ZG93bnJldi54bWxQSwUGAAAAAAQABAD1AAAAigMAAAAA&#10;" path="m,l9420,e" filled="f" strokeweight="1.6pt">
                    <v:path arrowok="t" o:connecttype="custom" o:connectlocs="0,0;9420,0" o:connectangles="0,0"/>
                  </v:shape>
                </v:group>
                <w10:anchorlock/>
              </v:group>
            </w:pict>
          </mc:Fallback>
        </mc:AlternateContent>
      </w:r>
    </w:p>
    <w:p w:rsidR="002B3547" w:rsidRDefault="002B3547" w:rsidP="00E27FF8">
      <w:pPr>
        <w:rPr>
          <w:szCs w:val="24"/>
        </w:rPr>
      </w:pPr>
      <w:r w:rsidRPr="00E757C0">
        <w:rPr>
          <w:b/>
          <w:i/>
        </w:rPr>
        <w:t>Proposal:</w:t>
      </w:r>
      <w:r>
        <w:rPr>
          <w:i/>
        </w:rPr>
        <w:t xml:space="preserve"> </w:t>
      </w:r>
      <w:r w:rsidRPr="00316E52">
        <w:t xml:space="preserve">in accordance with Resolution </w:t>
      </w:r>
      <w:r w:rsidRPr="00316E52">
        <w:rPr>
          <w:szCs w:val="24"/>
        </w:rPr>
        <w:t>[IAP-</w:t>
      </w:r>
      <w:r w:rsidR="006E25B0">
        <w:rPr>
          <w:szCs w:val="24"/>
        </w:rPr>
        <w:t>10J-</w:t>
      </w:r>
      <w:r w:rsidRPr="00316E52">
        <w:rPr>
          <w:szCs w:val="24"/>
        </w:rPr>
        <w:t>SW]</w:t>
      </w:r>
      <w:r w:rsidRPr="00316E52">
        <w:t xml:space="preserve">, to </w:t>
      </w:r>
      <w:r w:rsidRPr="00316E52">
        <w:rPr>
          <w:spacing w:val="-1"/>
        </w:rPr>
        <w:t xml:space="preserve">review the review </w:t>
      </w:r>
      <w:r w:rsidRPr="00316E52">
        <w:t>the</w:t>
      </w:r>
      <w:r w:rsidRPr="00316E52">
        <w:rPr>
          <w:spacing w:val="-1"/>
        </w:rPr>
        <w:t xml:space="preserve"> </w:t>
      </w:r>
      <w:r w:rsidRPr="00316E52">
        <w:t>results</w:t>
      </w:r>
      <w:r w:rsidRPr="00316E52">
        <w:rPr>
          <w:spacing w:val="-1"/>
        </w:rPr>
        <w:t xml:space="preserve"> </w:t>
      </w:r>
      <w:r w:rsidRPr="00316E52">
        <w:t>of</w:t>
      </w:r>
      <w:r w:rsidRPr="00316E52">
        <w:rPr>
          <w:spacing w:val="-1"/>
        </w:rPr>
        <w:t xml:space="preserve"> </w:t>
      </w:r>
      <w:r w:rsidRPr="00316E52">
        <w:t>studies</w:t>
      </w:r>
      <w:r w:rsidRPr="00316E52">
        <w:rPr>
          <w:spacing w:val="-1"/>
        </w:rPr>
        <w:t xml:space="preserve"> </w:t>
      </w:r>
      <w:r w:rsidRPr="00316E52">
        <w:t>relating</w:t>
      </w:r>
      <w:r w:rsidRPr="00316E52">
        <w:rPr>
          <w:spacing w:val="28"/>
        </w:rPr>
        <w:t xml:space="preserve"> </w:t>
      </w:r>
      <w:r w:rsidRPr="00316E52">
        <w:t>to</w:t>
      </w:r>
      <w:r w:rsidRPr="00316E52">
        <w:rPr>
          <w:spacing w:val="-1"/>
        </w:rPr>
        <w:t xml:space="preserve"> </w:t>
      </w:r>
      <w:r w:rsidRPr="00316E52">
        <w:t>the</w:t>
      </w:r>
      <w:r w:rsidRPr="00316E52">
        <w:rPr>
          <w:spacing w:val="-1"/>
        </w:rPr>
        <w:t xml:space="preserve"> </w:t>
      </w:r>
      <w:r w:rsidRPr="00316E52">
        <w:t>technical</w:t>
      </w:r>
      <w:r w:rsidRPr="00316E52">
        <w:rPr>
          <w:spacing w:val="-1"/>
        </w:rPr>
        <w:t xml:space="preserve"> </w:t>
      </w:r>
      <w:r w:rsidRPr="00316E52">
        <w:t>and</w:t>
      </w:r>
      <w:r w:rsidRPr="00316E52">
        <w:rPr>
          <w:spacing w:val="-1"/>
        </w:rPr>
        <w:t xml:space="preserve"> </w:t>
      </w:r>
      <w:r w:rsidRPr="00316E52">
        <w:t>operational</w:t>
      </w:r>
      <w:r w:rsidRPr="00316E52">
        <w:rPr>
          <w:spacing w:val="-1"/>
        </w:rPr>
        <w:t xml:space="preserve"> </w:t>
      </w:r>
      <w:r w:rsidRPr="00316E52">
        <w:t>characteristics, spectrum requirements and appropriate radio service</w:t>
      </w:r>
      <w:r w:rsidRPr="00316E52">
        <w:rPr>
          <w:spacing w:val="-1"/>
        </w:rPr>
        <w:t xml:space="preserve"> </w:t>
      </w:r>
      <w:r w:rsidRPr="00316E52">
        <w:t>designations</w:t>
      </w:r>
      <w:r w:rsidRPr="00316E52">
        <w:rPr>
          <w:spacing w:val="-1"/>
        </w:rPr>
        <w:t xml:space="preserve"> </w:t>
      </w:r>
      <w:r w:rsidRPr="00316E52">
        <w:t>for</w:t>
      </w:r>
      <w:r w:rsidRPr="00316E52">
        <w:rPr>
          <w:spacing w:val="-1"/>
        </w:rPr>
        <w:t xml:space="preserve"> </w:t>
      </w:r>
      <w:r w:rsidRPr="00316E52">
        <w:t>space</w:t>
      </w:r>
      <w:r w:rsidRPr="00316E52">
        <w:rPr>
          <w:spacing w:val="-1"/>
        </w:rPr>
        <w:t xml:space="preserve"> </w:t>
      </w:r>
      <w:r w:rsidRPr="00316E52">
        <w:t>weathers</w:t>
      </w:r>
      <w:r w:rsidRPr="00316E52">
        <w:rPr>
          <w:spacing w:val="-1"/>
        </w:rPr>
        <w:t xml:space="preserve"> sensors </w:t>
      </w:r>
      <w:r w:rsidRPr="00316E52">
        <w:t>with</w:t>
      </w:r>
      <w:r w:rsidRPr="00316E52">
        <w:rPr>
          <w:spacing w:val="-1"/>
        </w:rPr>
        <w:t xml:space="preserve"> </w:t>
      </w:r>
      <w:r w:rsidRPr="00316E52">
        <w:t>a</w:t>
      </w:r>
      <w:r w:rsidRPr="00316E52">
        <w:rPr>
          <w:spacing w:val="-1"/>
        </w:rPr>
        <w:t xml:space="preserve"> </w:t>
      </w:r>
      <w:r w:rsidRPr="00316E52">
        <w:t>view</w:t>
      </w:r>
      <w:r w:rsidRPr="00316E52">
        <w:rPr>
          <w:spacing w:val="-1"/>
        </w:rPr>
        <w:t xml:space="preserve"> </w:t>
      </w:r>
      <w:r w:rsidRPr="00316E52">
        <w:t>to</w:t>
      </w:r>
      <w:r w:rsidRPr="00316E52">
        <w:rPr>
          <w:spacing w:val="-1"/>
        </w:rPr>
        <w:t xml:space="preserve"> </w:t>
      </w:r>
      <w:r w:rsidRPr="00316E52">
        <w:t>providing</w:t>
      </w:r>
      <w:r w:rsidRPr="00316E52">
        <w:rPr>
          <w:spacing w:val="-1"/>
        </w:rPr>
        <w:t xml:space="preserve"> </w:t>
      </w:r>
      <w:r w:rsidRPr="00316E52">
        <w:t>appropriate</w:t>
      </w:r>
      <w:r w:rsidRPr="00316E52">
        <w:rPr>
          <w:spacing w:val="26"/>
        </w:rPr>
        <w:t xml:space="preserve"> </w:t>
      </w:r>
      <w:r w:rsidRPr="00316E52">
        <w:t>recognition</w:t>
      </w:r>
      <w:r w:rsidRPr="00316E52">
        <w:rPr>
          <w:spacing w:val="-1"/>
        </w:rPr>
        <w:t xml:space="preserve"> </w:t>
      </w:r>
      <w:r w:rsidRPr="00316E52">
        <w:t>and</w:t>
      </w:r>
      <w:r w:rsidRPr="00316E52">
        <w:rPr>
          <w:spacing w:val="-1"/>
        </w:rPr>
        <w:t xml:space="preserve"> </w:t>
      </w:r>
      <w:r w:rsidRPr="00316E52">
        <w:t>protection</w:t>
      </w:r>
      <w:r w:rsidRPr="00316E52">
        <w:rPr>
          <w:spacing w:val="-1"/>
        </w:rPr>
        <w:t xml:space="preserve"> </w:t>
      </w:r>
      <w:r w:rsidRPr="00316E52">
        <w:t>in</w:t>
      </w:r>
      <w:r w:rsidRPr="00316E52">
        <w:rPr>
          <w:spacing w:val="-1"/>
        </w:rPr>
        <w:t xml:space="preserve"> </w:t>
      </w:r>
      <w:r w:rsidRPr="00316E52">
        <w:t>the</w:t>
      </w:r>
      <w:r w:rsidRPr="00316E52">
        <w:rPr>
          <w:spacing w:val="-1"/>
        </w:rPr>
        <w:t xml:space="preserve"> </w:t>
      </w:r>
      <w:r w:rsidRPr="00316E52">
        <w:t>Radio</w:t>
      </w:r>
      <w:r w:rsidRPr="00316E52">
        <w:rPr>
          <w:spacing w:val="-1"/>
        </w:rPr>
        <w:t xml:space="preserve"> Regulations </w:t>
      </w:r>
      <w:r w:rsidRPr="00316E52">
        <w:t>without</w:t>
      </w:r>
      <w:r w:rsidRPr="00316E52">
        <w:rPr>
          <w:spacing w:val="-1"/>
        </w:rPr>
        <w:t xml:space="preserve"> </w:t>
      </w:r>
      <w:r w:rsidRPr="00316E52">
        <w:t>placing</w:t>
      </w:r>
      <w:r w:rsidRPr="00316E52">
        <w:rPr>
          <w:spacing w:val="-1"/>
        </w:rPr>
        <w:t xml:space="preserve"> additional </w:t>
      </w:r>
      <w:r w:rsidRPr="00316E52">
        <w:t>constraints</w:t>
      </w:r>
      <w:r w:rsidRPr="00316E52">
        <w:rPr>
          <w:spacing w:val="-1"/>
        </w:rPr>
        <w:t xml:space="preserve"> </w:t>
      </w:r>
      <w:r w:rsidRPr="00316E52">
        <w:t>on</w:t>
      </w:r>
      <w:r w:rsidRPr="00316E52">
        <w:rPr>
          <w:spacing w:val="37"/>
        </w:rPr>
        <w:t xml:space="preserve"> </w:t>
      </w:r>
      <w:r w:rsidRPr="00316E52">
        <w:t xml:space="preserve">incumbent </w:t>
      </w:r>
      <w:r w:rsidRPr="00316E52">
        <w:rPr>
          <w:spacing w:val="-1"/>
        </w:rPr>
        <w:t>services.</w:t>
      </w:r>
    </w:p>
    <w:p w:rsidR="002B3547" w:rsidRDefault="002B3547" w:rsidP="00E27FF8">
      <w:pPr>
        <w:spacing w:line="30" w:lineRule="atLeast"/>
        <w:jc w:val="both"/>
        <w:rPr>
          <w:sz w:val="3"/>
          <w:szCs w:val="3"/>
        </w:rPr>
      </w:pPr>
      <w:r>
        <w:rPr>
          <w:noProof/>
          <w:lang w:eastAsia="zh-CN"/>
        </w:rPr>
        <mc:AlternateContent>
          <mc:Choice Requires="wpg">
            <w:drawing>
              <wp:inline distT="0" distB="0" distL="0" distR="0">
                <wp:extent cx="6002020" cy="2032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30" name="Group 32"/>
                        <wpg:cNvGrpSpPr>
                          <a:grpSpLocks/>
                        </wpg:cNvGrpSpPr>
                        <wpg:grpSpPr bwMode="auto">
                          <a:xfrm>
                            <a:off x="16" y="16"/>
                            <a:ext cx="9420" cy="2"/>
                            <a:chOff x="16" y="16"/>
                            <a:chExt cx="9420" cy="2"/>
                          </a:xfrm>
                        </wpg:grpSpPr>
                        <wps:wsp>
                          <wps:cNvPr id="31" name="Freeform 33"/>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F60B33" id="Group 29"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">
                <v:group id="Group 32"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3"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828QA&#10;AADbAAAADwAAAGRycy9kb3ducmV2LnhtbESPQWvCQBSE74X+h+UVvNWNCqVEV5GCUHooaqV6fGaf&#10;STT7NmafMfXXu4VCj8PMfMNMZp2rVEtNKD0bGPQTUMSZtyXnBjZfi+dXUEGQLVaeycAPBZhNHx8m&#10;mFp/5RW1a8lVhHBI0UAhUqdah6wgh6Hva+LoHXzjUKJscm0bvEa4q/QwSV60w5LjQoE1vRWUndYX&#10;Z8B9EqMsZV4ujh+77b49nr+XN2N6T918DEqok//wX/vdGhgN4PdL/AF6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OfNvEAAAA2wAAAA8AAAAAAAAAAAAAAAAAmAIAAGRycy9k&#10;b3ducmV2LnhtbFBLBQYAAAAABAAEAPUAAACJAwAAAAA=&#10;" path="m,l9420,e" filled="f" strokeweight="1.6pt">
                    <v:path arrowok="t" o:connecttype="custom" o:connectlocs="0,0;9420,0" o:connectangles="0,0"/>
                  </v:shape>
                </v:group>
                <w10:anchorlock/>
              </v:group>
            </w:pict>
          </mc:Fallback>
        </mc:AlternateContent>
      </w:r>
    </w:p>
    <w:p w:rsidR="002B3547" w:rsidRDefault="002B3547" w:rsidP="00E27FF8">
      <w:r>
        <w:rPr>
          <w:b/>
          <w:bCs/>
          <w:i/>
        </w:rPr>
        <w:t xml:space="preserve">Background/reason: </w:t>
      </w:r>
      <w:r>
        <w:t>Prediction</w:t>
      </w:r>
      <w:r>
        <w:rPr>
          <w:spacing w:val="-1"/>
        </w:rPr>
        <w:t xml:space="preserve"> </w:t>
      </w:r>
      <w:r>
        <w:t>and</w:t>
      </w:r>
      <w:r>
        <w:rPr>
          <w:spacing w:val="-1"/>
        </w:rPr>
        <w:t xml:space="preserve"> </w:t>
      </w:r>
      <w:r>
        <w:t>detection</w:t>
      </w:r>
      <w:r>
        <w:rPr>
          <w:spacing w:val="-1"/>
        </w:rPr>
        <w:t xml:space="preserve"> </w:t>
      </w:r>
      <w:r>
        <w:t>of</w:t>
      </w:r>
      <w:r>
        <w:rPr>
          <w:spacing w:val="-1"/>
        </w:rPr>
        <w:t xml:space="preserve"> disruptive</w:t>
      </w:r>
      <w:r>
        <w:t xml:space="preserve"> </w:t>
      </w:r>
      <w:r>
        <w:rPr>
          <w:spacing w:val="-1"/>
        </w:rPr>
        <w:t>geomagnetic</w:t>
      </w:r>
      <w:r>
        <w:t xml:space="preserve"> </w:t>
      </w:r>
      <w:r>
        <w:rPr>
          <w:spacing w:val="-1"/>
        </w:rPr>
        <w:t>storms</w:t>
      </w:r>
      <w:r>
        <w:t xml:space="preserve"> and other space</w:t>
      </w:r>
      <w:r>
        <w:rPr>
          <w:spacing w:val="45"/>
        </w:rPr>
        <w:t xml:space="preserve"> </w:t>
      </w:r>
      <w:r>
        <w:t xml:space="preserve">perturbations (hereinafter </w:t>
      </w:r>
      <w:r>
        <w:rPr>
          <w:spacing w:val="-1"/>
        </w:rPr>
        <w:t>“space</w:t>
      </w:r>
      <w:r>
        <w:t xml:space="preserve"> weather”) are critical to </w:t>
      </w:r>
      <w:r>
        <w:rPr>
          <w:spacing w:val="-1"/>
        </w:rPr>
        <w:t>many</w:t>
      </w:r>
      <w:r>
        <w:t xml:space="preserve"> </w:t>
      </w:r>
      <w:r>
        <w:rPr>
          <w:spacing w:val="-1"/>
        </w:rPr>
        <w:t>economic</w:t>
      </w:r>
      <w:r>
        <w:t xml:space="preserve"> and infrastructure</w:t>
      </w:r>
      <w:r>
        <w:rPr>
          <w:spacing w:val="27"/>
        </w:rPr>
        <w:t xml:space="preserve"> </w:t>
      </w:r>
      <w:r>
        <w:t xml:space="preserve">areas, </w:t>
      </w:r>
      <w:r>
        <w:rPr>
          <w:spacing w:val="-1"/>
        </w:rPr>
        <w:t>globally.</w:t>
      </w:r>
      <w:r w:rsidR="003414F2">
        <w:t xml:space="preserve"> </w:t>
      </w:r>
      <w:r>
        <w:rPr>
          <w:spacing w:val="-1"/>
        </w:rPr>
        <w:t>Some</w:t>
      </w:r>
      <w:r>
        <w:t xml:space="preserve"> of the larger </w:t>
      </w:r>
      <w:r>
        <w:rPr>
          <w:spacing w:val="-1"/>
        </w:rPr>
        <w:t>vulnerable</w:t>
      </w:r>
      <w:r>
        <w:t xml:space="preserve"> </w:t>
      </w:r>
      <w:r>
        <w:rPr>
          <w:spacing w:val="-1"/>
        </w:rPr>
        <w:t>economic</w:t>
      </w:r>
      <w:r>
        <w:t xml:space="preserve"> areas are satellite </w:t>
      </w:r>
      <w:r>
        <w:rPr>
          <w:spacing w:val="-1"/>
        </w:rPr>
        <w:t>operations,</w:t>
      </w:r>
      <w:r>
        <w:rPr>
          <w:spacing w:val="-2"/>
        </w:rPr>
        <w:t xml:space="preserve"> </w:t>
      </w:r>
      <w:r>
        <w:t>air</w:t>
      </w:r>
      <w:r>
        <w:rPr>
          <w:spacing w:val="65"/>
        </w:rPr>
        <w:t xml:space="preserve"> </w:t>
      </w:r>
      <w:r>
        <w:t xml:space="preserve">transport and electric power </w:t>
      </w:r>
      <w:r>
        <w:rPr>
          <w:spacing w:val="-1"/>
        </w:rPr>
        <w:t>distribution.</w:t>
      </w:r>
      <w:r>
        <w:rPr>
          <w:spacing w:val="59"/>
        </w:rPr>
        <w:t xml:space="preserve"> </w:t>
      </w:r>
      <w:r>
        <w:t>Failure</w:t>
      </w:r>
      <w:r>
        <w:rPr>
          <w:spacing w:val="-1"/>
        </w:rPr>
        <w:t xml:space="preserve"> </w:t>
      </w:r>
      <w:r>
        <w:t>to</w:t>
      </w:r>
      <w:r>
        <w:rPr>
          <w:spacing w:val="-1"/>
        </w:rPr>
        <w:t xml:space="preserve"> </w:t>
      </w:r>
      <w:r>
        <w:t>detect</w:t>
      </w:r>
      <w:r>
        <w:rPr>
          <w:spacing w:val="-1"/>
        </w:rPr>
        <w:t xml:space="preserve"> </w:t>
      </w:r>
      <w:r>
        <w:t>and</w:t>
      </w:r>
      <w:r>
        <w:rPr>
          <w:spacing w:val="-1"/>
        </w:rPr>
        <w:t xml:space="preserve"> predict disruptive conditions</w:t>
      </w:r>
      <w:r>
        <w:rPr>
          <w:spacing w:val="24"/>
        </w:rPr>
        <w:t xml:space="preserve"> </w:t>
      </w:r>
      <w:r>
        <w:t>could</w:t>
      </w:r>
      <w:r>
        <w:rPr>
          <w:spacing w:val="-1"/>
        </w:rPr>
        <w:t xml:space="preserve"> </w:t>
      </w:r>
      <w:r>
        <w:t>result</w:t>
      </w:r>
      <w:r>
        <w:rPr>
          <w:spacing w:val="-1"/>
        </w:rPr>
        <w:t xml:space="preserve"> </w:t>
      </w:r>
      <w:r>
        <w:t>in</w:t>
      </w:r>
      <w:r>
        <w:rPr>
          <w:spacing w:val="-1"/>
        </w:rPr>
        <w:t xml:space="preserve"> </w:t>
      </w:r>
      <w:r>
        <w:t>loss</w:t>
      </w:r>
      <w:r>
        <w:rPr>
          <w:spacing w:val="-1"/>
        </w:rPr>
        <w:t xml:space="preserve"> </w:t>
      </w:r>
      <w:r>
        <w:t>of</w:t>
      </w:r>
      <w:r>
        <w:rPr>
          <w:spacing w:val="-1"/>
        </w:rPr>
        <w:t xml:space="preserve"> </w:t>
      </w:r>
      <w:r>
        <w:t>life</w:t>
      </w:r>
      <w:r>
        <w:rPr>
          <w:spacing w:val="-1"/>
        </w:rPr>
        <w:t xml:space="preserve"> </w:t>
      </w:r>
      <w:r>
        <w:t>and</w:t>
      </w:r>
      <w:r>
        <w:rPr>
          <w:spacing w:val="-1"/>
        </w:rPr>
        <w:t xml:space="preserve"> </w:t>
      </w:r>
      <w:r>
        <w:t>property</w:t>
      </w:r>
      <w:r>
        <w:rPr>
          <w:spacing w:val="-1"/>
        </w:rPr>
        <w:t xml:space="preserve"> </w:t>
      </w:r>
      <w:r>
        <w:t>as</w:t>
      </w:r>
      <w:r>
        <w:rPr>
          <w:spacing w:val="-2"/>
        </w:rPr>
        <w:t xml:space="preserve"> </w:t>
      </w:r>
      <w:r>
        <w:t>well</w:t>
      </w:r>
      <w:r>
        <w:rPr>
          <w:spacing w:val="-1"/>
        </w:rPr>
        <w:t xml:space="preserve"> </w:t>
      </w:r>
      <w:r>
        <w:t>severe</w:t>
      </w:r>
      <w:r>
        <w:rPr>
          <w:spacing w:val="-1"/>
        </w:rPr>
        <w:t xml:space="preserve"> impact </w:t>
      </w:r>
      <w:r>
        <w:t>to</w:t>
      </w:r>
      <w:r>
        <w:rPr>
          <w:spacing w:val="-1"/>
        </w:rPr>
        <w:t xml:space="preserve"> </w:t>
      </w:r>
      <w:r>
        <w:t>the</w:t>
      </w:r>
      <w:r>
        <w:rPr>
          <w:spacing w:val="-1"/>
        </w:rPr>
        <w:t xml:space="preserve"> </w:t>
      </w:r>
      <w:r>
        <w:t>economy.</w:t>
      </w:r>
      <w:r>
        <w:rPr>
          <w:spacing w:val="59"/>
        </w:rPr>
        <w:t xml:space="preserve"> </w:t>
      </w:r>
      <w:r w:rsidRPr="005423F4">
        <w:rPr>
          <w:color w:val="000000"/>
          <w:spacing w:val="-1"/>
        </w:rPr>
        <w:t>S</w:t>
      </w:r>
      <w:r>
        <w:rPr>
          <w:spacing w:val="-1"/>
        </w:rPr>
        <w:t xml:space="preserve">pace </w:t>
      </w:r>
      <w:r>
        <w:t>weather</w:t>
      </w:r>
      <w:r>
        <w:rPr>
          <w:spacing w:val="-1"/>
        </w:rPr>
        <w:t xml:space="preserve"> observations </w:t>
      </w:r>
      <w:r>
        <w:t>are</w:t>
      </w:r>
      <w:r>
        <w:rPr>
          <w:spacing w:val="-1"/>
        </w:rPr>
        <w:t xml:space="preserve"> </w:t>
      </w:r>
      <w:r>
        <w:t>critical</w:t>
      </w:r>
      <w:r>
        <w:rPr>
          <w:spacing w:val="-1"/>
        </w:rPr>
        <w:t xml:space="preserve"> </w:t>
      </w:r>
      <w:r>
        <w:t>to</w:t>
      </w:r>
      <w:r>
        <w:rPr>
          <w:spacing w:val="-1"/>
        </w:rPr>
        <w:t xml:space="preserve"> many</w:t>
      </w:r>
      <w:r>
        <w:rPr>
          <w:spacing w:val="-2"/>
        </w:rPr>
        <w:t xml:space="preserve"> </w:t>
      </w:r>
      <w:r>
        <w:t xml:space="preserve">aspects of </w:t>
      </w:r>
      <w:r>
        <w:rPr>
          <w:spacing w:val="-1"/>
        </w:rPr>
        <w:t>national</w:t>
      </w:r>
      <w:r>
        <w:t xml:space="preserve"> </w:t>
      </w:r>
      <w:r>
        <w:rPr>
          <w:spacing w:val="-1"/>
        </w:rPr>
        <w:t>economies</w:t>
      </w:r>
      <w:r>
        <w:t xml:space="preserve"> and </w:t>
      </w:r>
      <w:r>
        <w:rPr>
          <w:spacing w:val="-1"/>
        </w:rPr>
        <w:t>the</w:t>
      </w:r>
      <w:r>
        <w:t xml:space="preserve"> world</w:t>
      </w:r>
      <w:r>
        <w:rPr>
          <w:spacing w:val="61"/>
        </w:rPr>
        <w:t xml:space="preserve"> </w:t>
      </w:r>
      <w:r>
        <w:t>population.</w:t>
      </w:r>
      <w:r>
        <w:rPr>
          <w:spacing w:val="59"/>
        </w:rPr>
        <w:t xml:space="preserve"> </w:t>
      </w:r>
      <w:r>
        <w:t>Space</w:t>
      </w:r>
      <w:r>
        <w:rPr>
          <w:spacing w:val="-1"/>
        </w:rPr>
        <w:t xml:space="preserve"> weather sensor</w:t>
      </w:r>
      <w:r>
        <w:t xml:space="preserve"> technology</w:t>
      </w:r>
      <w:r>
        <w:rPr>
          <w:spacing w:val="-1"/>
        </w:rPr>
        <w:t xml:space="preserve"> </w:t>
      </w:r>
      <w:r>
        <w:t>has</w:t>
      </w:r>
      <w:r>
        <w:rPr>
          <w:spacing w:val="-1"/>
        </w:rPr>
        <w:t xml:space="preserve"> been</w:t>
      </w:r>
      <w:r>
        <w:t xml:space="preserve"> </w:t>
      </w:r>
      <w:r>
        <w:rPr>
          <w:spacing w:val="-1"/>
        </w:rPr>
        <w:t>developed</w:t>
      </w:r>
      <w:r>
        <w:t xml:space="preserve"> and operational </w:t>
      </w:r>
      <w:r>
        <w:rPr>
          <w:spacing w:val="-1"/>
        </w:rPr>
        <w:t>systems</w:t>
      </w:r>
      <w:r>
        <w:t xml:space="preserve"> have</w:t>
      </w:r>
      <w:r>
        <w:rPr>
          <w:spacing w:val="45"/>
        </w:rPr>
        <w:t xml:space="preserve"> </w:t>
      </w:r>
      <w:r>
        <w:t>been</w:t>
      </w:r>
      <w:r>
        <w:rPr>
          <w:spacing w:val="-1"/>
        </w:rPr>
        <w:t xml:space="preserve"> </w:t>
      </w:r>
      <w:r>
        <w:t>deployed</w:t>
      </w:r>
      <w:r>
        <w:rPr>
          <w:spacing w:val="-1"/>
        </w:rPr>
        <w:t xml:space="preserve"> </w:t>
      </w:r>
      <w:r>
        <w:t>without</w:t>
      </w:r>
      <w:r>
        <w:rPr>
          <w:spacing w:val="-1"/>
        </w:rPr>
        <w:t xml:space="preserve"> </w:t>
      </w:r>
      <w:r>
        <w:t>much</w:t>
      </w:r>
      <w:r>
        <w:rPr>
          <w:spacing w:val="-1"/>
        </w:rPr>
        <w:t xml:space="preserve"> </w:t>
      </w:r>
      <w:r>
        <w:t>regard</w:t>
      </w:r>
      <w:r>
        <w:rPr>
          <w:spacing w:val="-1"/>
        </w:rPr>
        <w:t xml:space="preserve"> </w:t>
      </w:r>
      <w:r>
        <w:t xml:space="preserve">for </w:t>
      </w:r>
      <w:r>
        <w:rPr>
          <w:spacing w:val="-1"/>
        </w:rPr>
        <w:t>domestic</w:t>
      </w:r>
      <w:r>
        <w:t xml:space="preserve"> or international</w:t>
      </w:r>
      <w:r>
        <w:rPr>
          <w:spacing w:val="-2"/>
        </w:rPr>
        <w:t xml:space="preserve"> </w:t>
      </w:r>
      <w:r>
        <w:t>spectrum regulations, or for the</w:t>
      </w:r>
      <w:r>
        <w:rPr>
          <w:spacing w:val="26"/>
        </w:rPr>
        <w:t xml:space="preserve"> </w:t>
      </w:r>
      <w:r>
        <w:t>potential need for protection from</w:t>
      </w:r>
      <w:r>
        <w:rPr>
          <w:spacing w:val="-2"/>
        </w:rPr>
        <w:t xml:space="preserve"> </w:t>
      </w:r>
      <w:r>
        <w:t>interference.</w:t>
      </w:r>
      <w:r>
        <w:rPr>
          <w:spacing w:val="58"/>
        </w:rPr>
        <w:t xml:space="preserve"> </w:t>
      </w:r>
      <w:r>
        <w:rPr>
          <w:spacing w:val="-1"/>
        </w:rPr>
        <w:t>Systems</w:t>
      </w:r>
      <w:r>
        <w:t xml:space="preserve"> of importance to national </w:t>
      </w:r>
      <w:r>
        <w:rPr>
          <w:spacing w:val="-1"/>
        </w:rPr>
        <w:t>economies</w:t>
      </w:r>
      <w:r>
        <w:rPr>
          <w:spacing w:val="21"/>
        </w:rPr>
        <w:t xml:space="preserve"> </w:t>
      </w:r>
      <w:r>
        <w:t>and the safety of the world population should have</w:t>
      </w:r>
      <w:r>
        <w:rPr>
          <w:spacing w:val="-1"/>
        </w:rPr>
        <w:t xml:space="preserve"> some</w:t>
      </w:r>
      <w:r>
        <w:t xml:space="preserve"> level</w:t>
      </w:r>
      <w:r>
        <w:rPr>
          <w:spacing w:val="-1"/>
        </w:rPr>
        <w:t xml:space="preserve"> </w:t>
      </w:r>
      <w:r>
        <w:t>of</w:t>
      </w:r>
      <w:r>
        <w:rPr>
          <w:spacing w:val="-1"/>
        </w:rPr>
        <w:t xml:space="preserve"> </w:t>
      </w:r>
      <w:r>
        <w:t>recognition</w:t>
      </w:r>
      <w:r>
        <w:rPr>
          <w:spacing w:val="-1"/>
        </w:rPr>
        <w:t xml:space="preserve"> </w:t>
      </w:r>
      <w:r>
        <w:t>and</w:t>
      </w:r>
      <w:r>
        <w:rPr>
          <w:spacing w:val="-1"/>
        </w:rPr>
        <w:t xml:space="preserve"> </w:t>
      </w:r>
      <w:r>
        <w:t>protection</w:t>
      </w:r>
      <w:r>
        <w:rPr>
          <w:spacing w:val="-1"/>
        </w:rPr>
        <w:t xml:space="preserve"> </w:t>
      </w:r>
      <w:r>
        <w:t>in</w:t>
      </w:r>
      <w:r>
        <w:rPr>
          <w:spacing w:val="22"/>
        </w:rPr>
        <w:t xml:space="preserve"> </w:t>
      </w:r>
      <w:r>
        <w:t>the</w:t>
      </w:r>
      <w:r>
        <w:rPr>
          <w:spacing w:val="-1"/>
        </w:rPr>
        <w:t xml:space="preserve"> </w:t>
      </w:r>
      <w:r>
        <w:t>International</w:t>
      </w:r>
      <w:r>
        <w:rPr>
          <w:spacing w:val="-1"/>
        </w:rPr>
        <w:t xml:space="preserve"> </w:t>
      </w:r>
      <w:r>
        <w:t>Radio</w:t>
      </w:r>
      <w:r>
        <w:rPr>
          <w:spacing w:val="-1"/>
        </w:rPr>
        <w:t xml:space="preserve"> </w:t>
      </w:r>
      <w:r>
        <w:t>Regulations.</w:t>
      </w:r>
    </w:p>
    <w:p w:rsidR="002B3547" w:rsidRDefault="002B3547" w:rsidP="00E27FF8">
      <w:pPr>
        <w:spacing w:line="30" w:lineRule="atLeast"/>
        <w:rPr>
          <w:sz w:val="3"/>
          <w:szCs w:val="3"/>
        </w:rPr>
      </w:pPr>
      <w:r>
        <w:rPr>
          <w:noProof/>
          <w:lang w:eastAsia="zh-CN"/>
        </w:rPr>
        <mc:AlternateContent>
          <mc:Choice Requires="wpg">
            <w:drawing>
              <wp:inline distT="0" distB="0" distL="0" distR="0">
                <wp:extent cx="6002020" cy="2032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7" name="Group 27"/>
                        <wpg:cNvGrpSpPr>
                          <a:grpSpLocks/>
                        </wpg:cNvGrpSpPr>
                        <wpg:grpSpPr bwMode="auto">
                          <a:xfrm>
                            <a:off x="16" y="16"/>
                            <a:ext cx="9420" cy="2"/>
                            <a:chOff x="16" y="16"/>
                            <a:chExt cx="9420" cy="2"/>
                          </a:xfrm>
                        </wpg:grpSpPr>
                        <wps:wsp>
                          <wps:cNvPr id="28" name="Freeform 28"/>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7CC877" id="Group 26"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">
                <v:group id="Group 27"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Dm8EA&#10;AADbAAAADwAAAGRycy9kb3ducmV2LnhtbERPTWvCQBC9C/6HZYTe6kYPUlJXEUEoPRSrxXocs2MS&#10;zc6m2TGm/nr3IHh8vO/pvHOVaqkJpWcDo2ECijjztuTcwM929foGKgiyxcozGfinAPNZvzfF1Por&#10;f1O7kVzFEA4pGihE6lTrkBXkMAx9TRy5o28cSoRNrm2D1xjuKj1Okol2WHJsKLCmZUHZeXNxBtwX&#10;McpaFuXq9Ln/PbSnv936ZszLoFu8gxLq5Cl+uD+sgXEcG7/EH6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tQ5vBAAAA2wAAAA8AAAAAAAAAAAAAAAAAmAIAAGRycy9kb3du&#10;cmV2LnhtbFBLBQYAAAAABAAEAPUAAACGAwAAAAA=&#10;" path="m,l9420,e" filled="f" strokeweight="1.6pt">
                    <v:path arrowok="t" o:connecttype="custom" o:connectlocs="0,0;9420,0" o:connectangles="0,0"/>
                  </v:shape>
                </v:group>
                <w10:anchorlock/>
              </v:group>
            </w:pict>
          </mc:Fallback>
        </mc:AlternateContent>
      </w:r>
    </w:p>
    <w:p w:rsidR="002B3547" w:rsidRDefault="002B3547" w:rsidP="00E27FF8">
      <w:pPr>
        <w:rPr>
          <w:szCs w:val="24"/>
        </w:rPr>
      </w:pPr>
      <w:r w:rsidRPr="00E27FF8">
        <w:rPr>
          <w:b/>
          <w:bCs/>
          <w:i/>
          <w:iCs/>
        </w:rPr>
        <w:t>Radiocommunication</w:t>
      </w:r>
      <w:r w:rsidRPr="00E27FF8">
        <w:rPr>
          <w:b/>
          <w:bCs/>
          <w:i/>
          <w:iCs/>
          <w:spacing w:val="-1"/>
        </w:rPr>
        <w:t xml:space="preserve"> </w:t>
      </w:r>
      <w:r w:rsidRPr="00E27FF8">
        <w:rPr>
          <w:b/>
          <w:bCs/>
          <w:i/>
          <w:iCs/>
        </w:rPr>
        <w:t>services</w:t>
      </w:r>
      <w:r w:rsidRPr="00E27FF8">
        <w:rPr>
          <w:b/>
          <w:bCs/>
          <w:i/>
          <w:iCs/>
          <w:spacing w:val="-1"/>
        </w:rPr>
        <w:t xml:space="preserve"> </w:t>
      </w:r>
      <w:r w:rsidRPr="00E27FF8">
        <w:rPr>
          <w:b/>
          <w:bCs/>
          <w:i/>
          <w:iCs/>
        </w:rPr>
        <w:t>concerned:</w:t>
      </w:r>
      <w:r>
        <w:rPr>
          <w:spacing w:val="1"/>
        </w:rPr>
        <w:t xml:space="preserve"> </w:t>
      </w:r>
      <w:r>
        <w:t>To</w:t>
      </w:r>
      <w:r>
        <w:rPr>
          <w:spacing w:val="-1"/>
        </w:rPr>
        <w:t xml:space="preserve"> </w:t>
      </w:r>
      <w:r>
        <w:t>be</w:t>
      </w:r>
      <w:r>
        <w:rPr>
          <w:spacing w:val="-1"/>
        </w:rPr>
        <w:t xml:space="preserve"> determined</w:t>
      </w:r>
    </w:p>
    <w:p w:rsidR="002B3547" w:rsidRDefault="002B3547" w:rsidP="00E27FF8">
      <w:pPr>
        <w:spacing w:line="30" w:lineRule="atLeast"/>
        <w:rPr>
          <w:sz w:val="3"/>
          <w:szCs w:val="3"/>
        </w:rPr>
      </w:pPr>
      <w:r>
        <w:rPr>
          <w:noProof/>
          <w:lang w:eastAsia="zh-CN"/>
        </w:rPr>
        <mc:AlternateContent>
          <mc:Choice Requires="wpg">
            <w:drawing>
              <wp:inline distT="0" distB="0" distL="0" distR="0">
                <wp:extent cx="6002020" cy="2032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4" name="Group 24"/>
                        <wpg:cNvGrpSpPr>
                          <a:grpSpLocks/>
                        </wpg:cNvGrpSpPr>
                        <wpg:grpSpPr bwMode="auto">
                          <a:xfrm>
                            <a:off x="16" y="16"/>
                            <a:ext cx="9420" cy="2"/>
                            <a:chOff x="16" y="16"/>
                            <a:chExt cx="9420" cy="2"/>
                          </a:xfrm>
                        </wpg:grpSpPr>
                        <wps:wsp>
                          <wps:cNvPr id="25" name="Freeform 25"/>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4CA773" id="Group 2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">
                <v:group id="Group 24"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5"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sBcQA&#10;AADbAAAADwAAAGRycy9kb3ducmV2LnhtbESPQWvCQBSE7wX/w/IEb3VTwVKiq0hBKB5Erdgen9nX&#10;JDb7Ns0+Y+qvdwsFj8PMfMNM552rVEtNKD0beBomoIgzb0vODezfl48voIIgW6w8k4FfCjCf9R6m&#10;mFp/4S21O8lVhHBI0UAhUqdah6wgh2Hoa+LoffnGoUTZ5No2eIlwV+lRkjxrhyXHhQJrei0o+96d&#10;nQG3JkbZyKJcnlafH8f29HPYXI0Z9LvFBJRQJ/fwf/vNGhiN4e9L/AF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s7AXEAAAA2wAAAA8AAAAAAAAAAAAAAAAAmAIAAGRycy9k&#10;b3ducmV2LnhtbFBLBQYAAAAABAAEAPUAAACJAwAAAAA=&#10;" path="m,l9420,e" filled="f" strokeweight="1.6pt">
                    <v:path arrowok="t" o:connecttype="custom" o:connectlocs="0,0;9420,0" o:connectangles="0,0"/>
                  </v:shape>
                </v:group>
                <w10:anchorlock/>
              </v:group>
            </w:pict>
          </mc:Fallback>
        </mc:AlternateContent>
      </w:r>
    </w:p>
    <w:p w:rsidR="002B3547" w:rsidRDefault="002B3547" w:rsidP="00E27FF8">
      <w:pPr>
        <w:rPr>
          <w:szCs w:val="24"/>
        </w:rPr>
      </w:pPr>
      <w:r w:rsidRPr="00E27FF8">
        <w:rPr>
          <w:b/>
          <w:bCs/>
          <w:i/>
          <w:iCs/>
        </w:rPr>
        <w:t xml:space="preserve">Indication of possible </w:t>
      </w:r>
      <w:r w:rsidRPr="00E27FF8">
        <w:rPr>
          <w:b/>
          <w:bCs/>
          <w:i/>
          <w:iCs/>
          <w:spacing w:val="-1"/>
        </w:rPr>
        <w:t>difficulties:</w:t>
      </w:r>
      <w:r>
        <w:t xml:space="preserve"> </w:t>
      </w:r>
      <w:r>
        <w:rPr>
          <w:spacing w:val="-1"/>
        </w:rPr>
        <w:t>None</w:t>
      </w:r>
      <w:r>
        <w:t xml:space="preserve"> foreseen</w:t>
      </w:r>
    </w:p>
    <w:p w:rsidR="002B3547" w:rsidRDefault="002B3547" w:rsidP="00E27FF8">
      <w:pPr>
        <w:spacing w:line="30" w:lineRule="atLeast"/>
        <w:rPr>
          <w:sz w:val="3"/>
          <w:szCs w:val="3"/>
        </w:rPr>
      </w:pPr>
      <w:r>
        <w:rPr>
          <w:noProof/>
          <w:lang w:eastAsia="zh-CN"/>
        </w:rPr>
        <mc:AlternateContent>
          <mc:Choice Requires="wpg">
            <w:drawing>
              <wp:inline distT="0" distB="0" distL="0" distR="0">
                <wp:extent cx="6002020" cy="2032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1" name="Group 21"/>
                        <wpg:cNvGrpSpPr>
                          <a:grpSpLocks/>
                        </wpg:cNvGrpSpPr>
                        <wpg:grpSpPr bwMode="auto">
                          <a:xfrm>
                            <a:off x="16" y="16"/>
                            <a:ext cx="9420" cy="2"/>
                            <a:chOff x="16" y="16"/>
                            <a:chExt cx="9420" cy="2"/>
                          </a:xfrm>
                        </wpg:grpSpPr>
                        <wps:wsp>
                          <wps:cNvPr id="22" name="Freeform 22"/>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B74B6D" id="Group 20"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">
                <v:group id="Group 21"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2"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V0ccQA&#10;AADbAAAADwAAAGRycy9kb3ducmV2LnhtbESPQWvCQBSE7wX/w/IEb3VjDlKiq4ggSA9ibWk9PrPP&#10;JJp9m2afMe2v7xYKPQ4z8w0zX/auVh21ofJsYDJOQBHn3lZcGHh73Tw+gQqCbLH2TAa+KMByMXiY&#10;Y2b9nV+oO0ihIoRDhgZKkSbTOuQlOQxj3xBH7+xbhxJlW2jb4j3CXa3TJJlqhxXHhRIbWpeUXw83&#10;Z8DtiFH2sqo2l+fjx6m7fL7vv40ZDfvVDJRQL//hv/bWGkhT+P0Sf4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dHHEAAAA2wAAAA8AAAAAAAAAAAAAAAAAmAIAAGRycy9k&#10;b3ducmV2LnhtbFBLBQYAAAAABAAEAPUAAACJAwAAAAA=&#10;" path="m,l9420,e" filled="f" strokeweight="1.6pt">
                    <v:path arrowok="t" o:connecttype="custom" o:connectlocs="0,0;9420,0" o:connectangles="0,0"/>
                  </v:shape>
                </v:group>
                <w10:anchorlock/>
              </v:group>
            </w:pict>
          </mc:Fallback>
        </mc:AlternateContent>
      </w:r>
    </w:p>
    <w:p w:rsidR="002B3547" w:rsidRDefault="002B3547" w:rsidP="00E27FF8">
      <w:pPr>
        <w:rPr>
          <w:szCs w:val="24"/>
        </w:rPr>
      </w:pPr>
      <w:r>
        <w:rPr>
          <w:b/>
          <w:i/>
          <w:spacing w:val="-1"/>
        </w:rPr>
        <w:t>Previous/ongoing</w:t>
      </w:r>
      <w:r>
        <w:rPr>
          <w:b/>
          <w:i/>
        </w:rPr>
        <w:t xml:space="preserve"> studies on the </w:t>
      </w:r>
      <w:r>
        <w:rPr>
          <w:b/>
          <w:i/>
          <w:spacing w:val="-1"/>
        </w:rPr>
        <w:t>issue:</w:t>
      </w:r>
      <w:r>
        <w:rPr>
          <w:b/>
          <w:i/>
        </w:rPr>
        <w:t xml:space="preserve"> </w:t>
      </w:r>
      <w:r>
        <w:t>ITU-R Study Question 7/102 in force with studies</w:t>
      </w:r>
      <w:r>
        <w:rPr>
          <w:spacing w:val="37"/>
        </w:rPr>
        <w:t xml:space="preserve"> </w:t>
      </w:r>
      <w:r>
        <w:t xml:space="preserve">underway to </w:t>
      </w:r>
      <w:r>
        <w:rPr>
          <w:spacing w:val="-1"/>
        </w:rPr>
        <w:t>document</w:t>
      </w:r>
      <w:r>
        <w:t xml:space="preserve"> technical and operational</w:t>
      </w:r>
      <w:r>
        <w:rPr>
          <w:spacing w:val="-2"/>
        </w:rPr>
        <w:t xml:space="preserve"> </w:t>
      </w:r>
      <w:r>
        <w:t>characteristics and spectrum</w:t>
      </w:r>
      <w:r>
        <w:rPr>
          <w:spacing w:val="-2"/>
        </w:rPr>
        <w:t xml:space="preserve"> </w:t>
      </w:r>
      <w:r>
        <w:rPr>
          <w:spacing w:val="-1"/>
        </w:rPr>
        <w:t>requirements.</w:t>
      </w:r>
    </w:p>
    <w:p w:rsidR="002B3547" w:rsidRDefault="002B3547" w:rsidP="00E27FF8">
      <w:pPr>
        <w:spacing w:line="200" w:lineRule="atLeast"/>
        <w:rPr>
          <w:sz w:val="20"/>
        </w:rPr>
      </w:pPr>
      <w:r>
        <w:rPr>
          <w:noProof/>
          <w:lang w:eastAsia="zh-CN"/>
        </w:rPr>
        <mc:AlternateContent>
          <mc:Choice Requires="wpg">
            <w:drawing>
              <wp:inline distT="0" distB="0" distL="0" distR="0">
                <wp:extent cx="6002020" cy="574675"/>
                <wp:effectExtent l="0" t="0" r="1778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574675"/>
                          <a:chOff x="0" y="0"/>
                          <a:chExt cx="9452" cy="607"/>
                        </a:xfrm>
                      </wpg:grpSpPr>
                      <wpg:grpSp>
                        <wpg:cNvPr id="12" name="Group 18"/>
                        <wpg:cNvGrpSpPr>
                          <a:grpSpLocks/>
                        </wpg:cNvGrpSpPr>
                        <wpg:grpSpPr bwMode="auto">
                          <a:xfrm>
                            <a:off x="16" y="16"/>
                            <a:ext cx="9420" cy="2"/>
                            <a:chOff x="16" y="16"/>
                            <a:chExt cx="9420" cy="2"/>
                          </a:xfrm>
                        </wpg:grpSpPr>
                        <wps:wsp>
                          <wps:cNvPr id="13" name="Freeform 19"/>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44" y="575"/>
                            <a:ext cx="9351" cy="2"/>
                            <a:chOff x="44" y="575"/>
                            <a:chExt cx="9351" cy="2"/>
                          </a:xfrm>
                        </wpg:grpSpPr>
                        <wps:wsp>
                          <wps:cNvPr id="15" name="Freeform 17"/>
                          <wps:cNvSpPr>
                            <a:spLocks/>
                          </wps:cNvSpPr>
                          <wps:spPr bwMode="auto">
                            <a:xfrm>
                              <a:off x="44" y="575"/>
                              <a:ext cx="9351" cy="2"/>
                            </a:xfrm>
                            <a:custGeom>
                              <a:avLst/>
                              <a:gdLst>
                                <a:gd name="T0" fmla="+- 0 44 44"/>
                                <a:gd name="T1" fmla="*/ T0 w 9351"/>
                                <a:gd name="T2" fmla="+- 0 9394 44"/>
                                <a:gd name="T3" fmla="*/ T2 w 9351"/>
                              </a:gdLst>
                              <a:ahLst/>
                              <a:cxnLst>
                                <a:cxn ang="0">
                                  <a:pos x="T1" y="0"/>
                                </a:cxn>
                                <a:cxn ang="0">
                                  <a:pos x="T3" y="0"/>
                                </a:cxn>
                              </a:cxnLst>
                              <a:rect l="0" t="0" r="r" b="b"/>
                              <a:pathLst>
                                <a:path w="9351">
                                  <a:moveTo>
                                    <a:pt x="0" y="0"/>
                                  </a:moveTo>
                                  <a:lnTo>
                                    <a:pt x="935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2"/>
                        <wpg:cNvGrpSpPr>
                          <a:grpSpLocks/>
                        </wpg:cNvGrpSpPr>
                        <wpg:grpSpPr bwMode="auto">
                          <a:xfrm>
                            <a:off x="4037" y="31"/>
                            <a:ext cx="2" cy="560"/>
                            <a:chOff x="4037" y="31"/>
                            <a:chExt cx="2" cy="560"/>
                          </a:xfrm>
                        </wpg:grpSpPr>
                        <wps:wsp>
                          <wps:cNvPr id="17" name="Freeform 15"/>
                          <wps:cNvSpPr>
                            <a:spLocks/>
                          </wps:cNvSpPr>
                          <wps:spPr bwMode="auto">
                            <a:xfrm>
                              <a:off x="4037" y="31"/>
                              <a:ext cx="2" cy="560"/>
                            </a:xfrm>
                            <a:custGeom>
                              <a:avLst/>
                              <a:gdLst>
                                <a:gd name="T0" fmla="+- 0 31 31"/>
                                <a:gd name="T1" fmla="*/ 31 h 560"/>
                                <a:gd name="T2" fmla="+- 0 590 31"/>
                                <a:gd name="T3" fmla="*/ 590 h 560"/>
                              </a:gdLst>
                              <a:ahLst/>
                              <a:cxnLst>
                                <a:cxn ang="0">
                                  <a:pos x="0" y="T1"/>
                                </a:cxn>
                                <a:cxn ang="0">
                                  <a:pos x="0" y="T3"/>
                                </a:cxn>
                              </a:cxnLst>
                              <a:rect l="0" t="0" r="r" b="b"/>
                              <a:pathLst>
                                <a:path h="560">
                                  <a:moveTo>
                                    <a:pt x="0" y="0"/>
                                  </a:moveTo>
                                  <a:lnTo>
                                    <a:pt x="0" y="55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4"/>
                          <wps:cNvSpPr txBox="1">
                            <a:spLocks noChangeArrowheads="1"/>
                          </wps:cNvSpPr>
                          <wps:spPr bwMode="auto">
                            <a:xfrm>
                              <a:off x="58" y="59"/>
                              <a:ext cx="325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547" w:rsidRDefault="002B3547" w:rsidP="002B3547">
                                <w:pPr>
                                  <w:spacing w:line="240" w:lineRule="exact"/>
                                  <w:rPr>
                                    <w:szCs w:val="24"/>
                                  </w:rPr>
                                </w:pPr>
                                <w:r>
                                  <w:rPr>
                                    <w:b/>
                                    <w:i/>
                                    <w:spacing w:val="-1"/>
                                  </w:rPr>
                                  <w:t>Studies</w:t>
                                </w:r>
                                <w:r>
                                  <w:rPr>
                                    <w:b/>
                                    <w:i/>
                                  </w:rPr>
                                  <w:t xml:space="preserve"> to be carried </w:t>
                                </w:r>
                                <w:r>
                                  <w:rPr>
                                    <w:b/>
                                    <w:i/>
                                    <w:spacing w:val="-1"/>
                                  </w:rPr>
                                  <w:t>out</w:t>
                                </w:r>
                                <w:r>
                                  <w:rPr>
                                    <w:b/>
                                    <w:i/>
                                  </w:rPr>
                                  <w:t xml:space="preserve"> </w:t>
                                </w:r>
                                <w:r>
                                  <w:rPr>
                                    <w:b/>
                                    <w:i/>
                                    <w:spacing w:val="-1"/>
                                  </w:rPr>
                                  <w:t>by:</w:t>
                                </w:r>
                                <w:r>
                                  <w:rPr>
                                    <w:b/>
                                    <w:i/>
                                  </w:rPr>
                                  <w:t xml:space="preserve"> </w:t>
                                </w:r>
                                <w:r>
                                  <w:rPr>
                                    <w:spacing w:val="-1"/>
                                  </w:rPr>
                                  <w:t>SG7</w:t>
                                </w:r>
                              </w:p>
                            </w:txbxContent>
                          </wps:txbx>
                          <wps:bodyPr rot="0" vert="horz" wrap="square" lIns="0" tIns="0" rIns="0" bIns="0" anchor="t" anchorCtr="0" upright="1">
                            <a:noAutofit/>
                          </wps:bodyPr>
                        </wps:wsp>
                        <wps:wsp>
                          <wps:cNvPr id="19" name="Text Box 13"/>
                          <wps:cNvSpPr txBox="1">
                            <a:spLocks noChangeArrowheads="1"/>
                          </wps:cNvSpPr>
                          <wps:spPr bwMode="auto">
                            <a:xfrm>
                              <a:off x="4164" y="58"/>
                              <a:ext cx="220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547" w:rsidRDefault="002B3547" w:rsidP="002B3547">
                                <w:pPr>
                                  <w:spacing w:line="220" w:lineRule="exact"/>
                                </w:pPr>
                                <w:r w:rsidRPr="004939D0">
                                  <w:rPr>
                                    <w:b/>
                                    <w:bCs/>
                                    <w:i/>
                                  </w:rPr>
                                  <w:t>with</w:t>
                                </w:r>
                                <w:r w:rsidRPr="004939D0">
                                  <w:rPr>
                                    <w:b/>
                                    <w:bCs/>
                                    <w:i/>
                                    <w:spacing w:val="-7"/>
                                  </w:rPr>
                                  <w:t xml:space="preserve"> </w:t>
                                </w:r>
                                <w:r w:rsidRPr="004939D0">
                                  <w:rPr>
                                    <w:b/>
                                    <w:bCs/>
                                    <w:i/>
                                  </w:rPr>
                                  <w:t>the</w:t>
                                </w:r>
                                <w:r w:rsidRPr="004939D0">
                                  <w:rPr>
                                    <w:b/>
                                    <w:bCs/>
                                    <w:i/>
                                    <w:spacing w:val="-7"/>
                                  </w:rPr>
                                  <w:t xml:space="preserve"> </w:t>
                                </w:r>
                                <w:r w:rsidRPr="004939D0">
                                  <w:rPr>
                                    <w:b/>
                                    <w:bCs/>
                                    <w:i/>
                                    <w:spacing w:val="-1"/>
                                  </w:rPr>
                                  <w:t>participation</w:t>
                                </w:r>
                                <w:r>
                                  <w:rPr>
                                    <w:i/>
                                    <w:spacing w:val="-8"/>
                                  </w:rPr>
                                  <w:t xml:space="preserve"> </w:t>
                                </w:r>
                                <w:r>
                                  <w:rPr>
                                    <w:i/>
                                  </w:rPr>
                                  <w:t>of:</w:t>
                                </w:r>
                              </w:p>
                            </w:txbxContent>
                          </wps:txbx>
                          <wps:bodyPr rot="0" vert="horz" wrap="square" lIns="0" tIns="0" rIns="0" bIns="0" anchor="t" anchorCtr="0" upright="1">
                            <a:noAutofit/>
                          </wps:bodyPr>
                        </wps:wsp>
                      </wpg:grpSp>
                    </wpg:wgp>
                  </a:graphicData>
                </a:graphic>
              </wp:inline>
            </w:drawing>
          </mc:Choice>
          <mc:Fallback>
            <w:pict>
              <v:group id="Group 11" o:spid="_x0000_s1026" style="width:472.6pt;height:45.25pt;mso-position-horizontal-relative:char;mso-position-vertical-relative:line" coordsize="945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">
                <v:group id="Group 18"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bV8IA&#10;AADbAAAADwAAAGRycy9kb3ducmV2LnhtbERPTWvCQBC9F/wPywi91Y0tSImuIgVBeihWi3ocs2MS&#10;m51Ns9MY/fWuUOhtHu9zJrPOVaqlJpSeDQwHCSjizNuScwNfm8XTK6ggyBYrz2TgQgFm097DBFPr&#10;z/xJ7VpyFUM4pGigEKlTrUNWkMMw8DVx5I6+cSgRNrm2DZ5juKv0c5KMtMOSY0OBNb0VlH2vf50B&#10;90GMspJ5uTi973eH9vSzXV2Neex38zEooU7+xX/upY3zX+D+SzxA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RtXwgAAANsAAAAPAAAAAAAAAAAAAAAAAJgCAABkcnMvZG93&#10;bnJldi54bWxQSwUGAAAAAAQABAD1AAAAhwMAAAAA&#10;" path="m,l9420,e" filled="f" strokeweight="1.6pt">
                    <v:path arrowok="t" o:connecttype="custom" o:connectlocs="0,0;9420,0" o:connectangles="0,0"/>
                  </v:shape>
                </v:group>
                <v:group id="Group 16" o:spid="_x0000_s1029" style="position:absolute;left:44;top:575;width:9351;height:2" coordorigin="44,575" coordsize="9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7" o:spid="_x0000_s1030" style="position:absolute;left:44;top:575;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XYb0A&#10;AADbAAAADwAAAGRycy9kb3ducmV2LnhtbESPzQrCMBCE74LvEFbwZlNFRapRpFDw6g94XZq1LTab&#10;2kRb394IgrddZna+2c2uN7V4UesqywqmUQyCOLe64kLB5ZxNViCcR9ZYWyYFb3Kw2w4HG0y07fhI&#10;r5MvRAhhl6CC0vsmkdLlJRl0kW2Ig3azrUEf1raQusUuhJtazuJ4KQ1WHAglNpSWlN9PTxO4V757&#10;KposPaa3+aPrpcmmUqnxqN+vQXjq/d/8uz7oUH8B31/CAH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SoXYb0AAADbAAAADwAAAAAAAAAAAAAAAACYAgAAZHJzL2Rvd25yZXYu&#10;eG1sUEsFBgAAAAAEAAQA9QAAAIIDAAAAAA==&#10;" path="m,l9350,e" filled="f" strokeweight="1.6pt">
                    <v:path arrowok="t" o:connecttype="custom" o:connectlocs="0,0;9350,0" o:connectangles="0,0"/>
                  </v:shape>
                </v:group>
                <v:group id="Group 12" o:spid="_x0000_s1031" style="position:absolute;left:4037;top:31;width:2;height:560" coordorigin="4037,31" coordsize="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5" o:spid="_x0000_s1032" style="position:absolute;left:4037;top:31;width:2;height:560;visibility:visible;mso-wrap-style:square;v-text-anchor:top" coordsize="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fJMIA&#10;AADbAAAADwAAAGRycy9kb3ducmV2LnhtbERPTWvCQBC9C/0PyxS8SN1oQUvqKkURPImmgdLbNDtm&#10;g9nZmF01/feuIHibx/uc2aKztbhQ6yvHCkbDBARx4XTFpYL8e/32AcIHZI21Y1LwTx4W85feDFPt&#10;rrynSxZKEUPYp6jAhNCkUvrCkEU/dA1x5A6utRgibEupW7zGcFvLcZJMpMWKY4PBhpaGimN2tgp+&#10;ZZL/DLZmWv1lp81h955nq+VRqf5r9/UJIlAXnuKHe6Pj/Cncf4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d8kwgAAANsAAAAPAAAAAAAAAAAAAAAAAJgCAABkcnMvZG93&#10;bnJldi54bWxQSwUGAAAAAAQABAD1AAAAhwMAAAAA&#10;" path="m,l,559e" filled="f" strokeweight="1.6pt">
                    <v:path arrowok="t" o:connecttype="custom" o:connectlocs="0,31;0,590" o:connectangles="0,0"/>
                  </v:shape>
                  <v:shapetype id="_x0000_t202" coordsize="21600,21600" o:spt="202" path="m,l,21600r21600,l21600,xe">
                    <v:stroke joinstyle="miter"/>
                    <v:path gradientshapeok="t" o:connecttype="rect"/>
                  </v:shapetype>
                  <v:shape id="Text Box 14" o:spid="_x0000_s1033" type="#_x0000_t202" style="position:absolute;left:58;top:59;width:325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B3547" w:rsidRDefault="002B3547" w:rsidP="002B3547">
                          <w:pPr>
                            <w:spacing w:line="240" w:lineRule="exact"/>
                            <w:rPr>
                              <w:szCs w:val="24"/>
                            </w:rPr>
                          </w:pPr>
                          <w:r>
                            <w:rPr>
                              <w:b/>
                              <w:i/>
                              <w:spacing w:val="-1"/>
                            </w:rPr>
                            <w:t>Studies</w:t>
                          </w:r>
                          <w:r>
                            <w:rPr>
                              <w:b/>
                              <w:i/>
                            </w:rPr>
                            <w:t xml:space="preserve"> to be carried </w:t>
                          </w:r>
                          <w:r>
                            <w:rPr>
                              <w:b/>
                              <w:i/>
                              <w:spacing w:val="-1"/>
                            </w:rPr>
                            <w:t>out</w:t>
                          </w:r>
                          <w:r>
                            <w:rPr>
                              <w:b/>
                              <w:i/>
                            </w:rPr>
                            <w:t xml:space="preserve"> </w:t>
                          </w:r>
                          <w:r>
                            <w:rPr>
                              <w:b/>
                              <w:i/>
                              <w:spacing w:val="-1"/>
                            </w:rPr>
                            <w:t>by:</w:t>
                          </w:r>
                          <w:r>
                            <w:rPr>
                              <w:b/>
                              <w:i/>
                            </w:rPr>
                            <w:t xml:space="preserve"> </w:t>
                          </w:r>
                          <w:r>
                            <w:rPr>
                              <w:spacing w:val="-1"/>
                            </w:rPr>
                            <w:t>SG7</w:t>
                          </w:r>
                        </w:p>
                      </w:txbxContent>
                    </v:textbox>
                  </v:shape>
                  <v:shape id="Text Box 13" o:spid="_x0000_s1034" type="#_x0000_t202" style="position:absolute;left:4164;top:58;width:2207;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B3547" w:rsidRDefault="002B3547" w:rsidP="002B3547">
                          <w:pPr>
                            <w:spacing w:line="220" w:lineRule="exact"/>
                          </w:pPr>
                          <w:r w:rsidRPr="004939D0">
                            <w:rPr>
                              <w:b/>
                              <w:bCs/>
                              <w:i/>
                            </w:rPr>
                            <w:t>with</w:t>
                          </w:r>
                          <w:r w:rsidRPr="004939D0">
                            <w:rPr>
                              <w:b/>
                              <w:bCs/>
                              <w:i/>
                              <w:spacing w:val="-7"/>
                            </w:rPr>
                            <w:t xml:space="preserve"> </w:t>
                          </w:r>
                          <w:r w:rsidRPr="004939D0">
                            <w:rPr>
                              <w:b/>
                              <w:bCs/>
                              <w:i/>
                            </w:rPr>
                            <w:t>the</w:t>
                          </w:r>
                          <w:r w:rsidRPr="004939D0">
                            <w:rPr>
                              <w:b/>
                              <w:bCs/>
                              <w:i/>
                              <w:spacing w:val="-7"/>
                            </w:rPr>
                            <w:t xml:space="preserve"> </w:t>
                          </w:r>
                          <w:r w:rsidRPr="004939D0">
                            <w:rPr>
                              <w:b/>
                              <w:bCs/>
                              <w:i/>
                              <w:spacing w:val="-1"/>
                            </w:rPr>
                            <w:t>participation</w:t>
                          </w:r>
                          <w:r>
                            <w:rPr>
                              <w:i/>
                              <w:spacing w:val="-8"/>
                            </w:rPr>
                            <w:t xml:space="preserve"> </w:t>
                          </w:r>
                          <w:r>
                            <w:rPr>
                              <w:i/>
                            </w:rPr>
                            <w:t>of:</w:t>
                          </w:r>
                        </w:p>
                      </w:txbxContent>
                    </v:textbox>
                  </v:shape>
                </v:group>
                <w10:anchorlock/>
              </v:group>
            </w:pict>
          </mc:Fallback>
        </mc:AlternateContent>
      </w:r>
    </w:p>
    <w:p w:rsidR="002B3547" w:rsidRDefault="002B3547" w:rsidP="002B3547">
      <w:pPr>
        <w:spacing w:line="257" w:lineRule="exact"/>
        <w:ind w:left="300"/>
        <w:rPr>
          <w:szCs w:val="24"/>
        </w:rPr>
      </w:pPr>
      <w:r>
        <w:rPr>
          <w:b/>
          <w:i/>
        </w:rPr>
        <w:t xml:space="preserve">ITU-R Study Groups concerned: </w:t>
      </w:r>
      <w:r>
        <w:rPr>
          <w:spacing w:val="-1"/>
        </w:rPr>
        <w:t xml:space="preserve">SG4, SG 5, SG </w:t>
      </w:r>
      <w:r>
        <w:t>6</w:t>
      </w:r>
    </w:p>
    <w:p w:rsidR="002B3547" w:rsidRDefault="002B3547" w:rsidP="00E27FF8">
      <w:pPr>
        <w:spacing w:line="30" w:lineRule="atLeast"/>
        <w:rPr>
          <w:sz w:val="3"/>
          <w:szCs w:val="3"/>
        </w:rPr>
      </w:pPr>
      <w:r>
        <w:rPr>
          <w:noProof/>
          <w:lang w:eastAsia="zh-CN"/>
        </w:rPr>
        <mc:AlternateContent>
          <mc:Choice Requires="wpg">
            <w:drawing>
              <wp:inline distT="0" distB="0" distL="0" distR="0">
                <wp:extent cx="6002020" cy="2032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9" name="Group 9"/>
                        <wpg:cNvGrpSpPr>
                          <a:grpSpLocks/>
                        </wpg:cNvGrpSpPr>
                        <wpg:grpSpPr bwMode="auto">
                          <a:xfrm>
                            <a:off x="16" y="16"/>
                            <a:ext cx="9420" cy="2"/>
                            <a:chOff x="16" y="16"/>
                            <a:chExt cx="9420" cy="2"/>
                          </a:xfrm>
                        </wpg:grpSpPr>
                        <wps:wsp>
                          <wps:cNvPr id="10" name="Freeform 10"/>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43E296" id="Group 8"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">
                <v:group id="Group 9"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FIMUA&#10;AADbAAAADwAAAGRycy9kb3ducmV2LnhtbESPQU/CQBCF7yb+h82YcJOtHowpLISQkBgPBtAox6E7&#10;tIXubO2OpfLrmYOJt5m8N+99M50PoTE9damO7OBhnIEhLqKvuXTw8b66fwaTBNljE5kc/FKC+ez2&#10;Zoq5j2feUL+V0mgIpxwdVCJtbm0qKgqYxrElVu0Qu4Cia1da3+FZw0NjH7PsyQasWRsqbGlZUXHa&#10;/gQH4Y0YZS2LenV83X3t++P35/ri3OhuWEzACA3yb/67fvGKr/T6iw5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4UgxQAAANsAAAAPAAAAAAAAAAAAAAAAAJgCAABkcnMv&#10;ZG93bnJldi54bWxQSwUGAAAAAAQABAD1AAAAigMAAAAA&#10;" path="m,l9420,e" filled="f" strokeweight="1.6pt">
                    <v:path arrowok="t" o:connecttype="custom" o:connectlocs="0,0;9420,0" o:connectangles="0,0"/>
                  </v:shape>
                </v:group>
                <w10:anchorlock/>
              </v:group>
            </w:pict>
          </mc:Fallback>
        </mc:AlternateContent>
      </w:r>
    </w:p>
    <w:p w:rsidR="002B3547" w:rsidRDefault="002B3547" w:rsidP="002B3547">
      <w:pPr>
        <w:spacing w:line="242" w:lineRule="exact"/>
        <w:ind w:left="300"/>
      </w:pPr>
      <w:r w:rsidRPr="004939D0">
        <w:rPr>
          <w:b/>
          <w:bCs/>
          <w:i/>
        </w:rPr>
        <w:t>ITU</w:t>
      </w:r>
      <w:r w:rsidRPr="004939D0">
        <w:rPr>
          <w:b/>
          <w:bCs/>
          <w:i/>
          <w:spacing w:val="-8"/>
        </w:rPr>
        <w:t xml:space="preserve"> </w:t>
      </w:r>
      <w:r w:rsidRPr="004939D0">
        <w:rPr>
          <w:b/>
          <w:bCs/>
          <w:i/>
        </w:rPr>
        <w:t>resource</w:t>
      </w:r>
      <w:r w:rsidRPr="004939D0">
        <w:rPr>
          <w:b/>
          <w:bCs/>
          <w:i/>
          <w:spacing w:val="-8"/>
        </w:rPr>
        <w:t xml:space="preserve"> </w:t>
      </w:r>
      <w:r w:rsidRPr="004939D0">
        <w:rPr>
          <w:b/>
          <w:bCs/>
          <w:i/>
        </w:rPr>
        <w:t>implications,</w:t>
      </w:r>
      <w:r w:rsidRPr="004939D0">
        <w:rPr>
          <w:b/>
          <w:bCs/>
          <w:i/>
          <w:spacing w:val="-8"/>
        </w:rPr>
        <w:t xml:space="preserve"> </w:t>
      </w:r>
      <w:r w:rsidRPr="004939D0">
        <w:rPr>
          <w:b/>
          <w:bCs/>
          <w:i/>
        </w:rPr>
        <w:t>including</w:t>
      </w:r>
      <w:r w:rsidRPr="004939D0">
        <w:rPr>
          <w:b/>
          <w:bCs/>
          <w:i/>
          <w:spacing w:val="-9"/>
        </w:rPr>
        <w:t xml:space="preserve"> </w:t>
      </w:r>
      <w:r w:rsidRPr="004939D0">
        <w:rPr>
          <w:b/>
          <w:bCs/>
          <w:i/>
        </w:rPr>
        <w:t>financial</w:t>
      </w:r>
      <w:r w:rsidRPr="004939D0">
        <w:rPr>
          <w:b/>
          <w:bCs/>
          <w:i/>
          <w:spacing w:val="-8"/>
        </w:rPr>
        <w:t xml:space="preserve"> </w:t>
      </w:r>
      <w:r w:rsidRPr="004939D0">
        <w:rPr>
          <w:b/>
          <w:bCs/>
          <w:i/>
          <w:spacing w:val="-1"/>
        </w:rPr>
        <w:t>implications</w:t>
      </w:r>
      <w:r w:rsidRPr="004939D0">
        <w:rPr>
          <w:b/>
          <w:bCs/>
          <w:i/>
          <w:spacing w:val="-8"/>
        </w:rPr>
        <w:t xml:space="preserve"> </w:t>
      </w:r>
      <w:r w:rsidRPr="004939D0">
        <w:rPr>
          <w:b/>
          <w:bCs/>
          <w:i/>
        </w:rPr>
        <w:t>(refer</w:t>
      </w:r>
      <w:r w:rsidRPr="004939D0">
        <w:rPr>
          <w:b/>
          <w:bCs/>
          <w:i/>
          <w:spacing w:val="-8"/>
        </w:rPr>
        <w:t xml:space="preserve"> </w:t>
      </w:r>
      <w:r w:rsidRPr="004939D0">
        <w:rPr>
          <w:b/>
          <w:bCs/>
          <w:i/>
        </w:rPr>
        <w:t>to</w:t>
      </w:r>
      <w:r w:rsidRPr="004939D0">
        <w:rPr>
          <w:b/>
          <w:bCs/>
          <w:i/>
          <w:spacing w:val="-8"/>
        </w:rPr>
        <w:t xml:space="preserve"> </w:t>
      </w:r>
      <w:r w:rsidRPr="004939D0">
        <w:rPr>
          <w:b/>
          <w:bCs/>
          <w:i/>
        </w:rPr>
        <w:t>CV126):</w:t>
      </w:r>
      <w:r>
        <w:rPr>
          <w:i/>
          <w:spacing w:val="-8"/>
        </w:rPr>
        <w:t xml:space="preserve"> </w:t>
      </w:r>
      <w:r w:rsidRPr="004939D0">
        <w:rPr>
          <w:bCs/>
          <w:spacing w:val="-1"/>
        </w:rPr>
        <w:t>Minimal</w:t>
      </w:r>
    </w:p>
    <w:p w:rsidR="002B3547" w:rsidRDefault="002B3547" w:rsidP="00E27FF8">
      <w:pPr>
        <w:spacing w:line="30" w:lineRule="atLeast"/>
        <w:rPr>
          <w:sz w:val="3"/>
          <w:szCs w:val="3"/>
        </w:rPr>
      </w:pPr>
      <w:r>
        <w:rPr>
          <w:noProof/>
          <w:lang w:eastAsia="zh-CN"/>
        </w:rPr>
        <mc:AlternateContent>
          <mc:Choice Requires="wpg">
            <w:drawing>
              <wp:inline distT="0" distB="0" distL="0" distR="0">
                <wp:extent cx="6002020" cy="2032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6" name="Group 6"/>
                        <wpg:cNvGrpSpPr>
                          <a:grpSpLocks/>
                        </wpg:cNvGrpSpPr>
                        <wpg:grpSpPr bwMode="auto">
                          <a:xfrm>
                            <a:off x="16" y="16"/>
                            <a:ext cx="9420" cy="2"/>
                            <a:chOff x="16" y="16"/>
                            <a:chExt cx="9420" cy="2"/>
                          </a:xfrm>
                        </wpg:grpSpPr>
                        <wps:wsp>
                          <wps:cNvPr id="7" name="Freeform 7"/>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607CCB" id="Group 5"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">
                <v:group id="Group 6"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jNsMA&#10;AADaAAAADwAAAGRycy9kb3ducmV2LnhtbESPQWvCQBSE70L/w/IK3nRTD1ZSVxFBKB5ErbQ9vmZf&#10;k2j2bcw+Y9pf3y0IHoeZ+YaZzjtXqZaaUHo28DRMQBFn3pacGzi8rQYTUEGQLVaeycAPBZjPHnpT&#10;TK2/8o7aveQqQjikaKAQqVOtQ1aQwzD0NXH0vn3jUKJscm0bvEa4q/QoScbaYclxocCalgVlp/3F&#10;GXAbYpStLMrVcf358dUez+/bX2P6j93iBZRQJ/fwrf1qDTzD/5V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YjNsMAAADaAAAADwAAAAAAAAAAAAAAAACYAgAAZHJzL2Rv&#10;d25yZXYueG1sUEsFBgAAAAAEAAQA9QAAAIgDAAAAAA==&#10;" path="m,l9420,e" filled="f" strokeweight="1.6pt">
                    <v:path arrowok="t" o:connecttype="custom" o:connectlocs="0,0;9420,0" o:connectangles="0,0"/>
                  </v:shape>
                </v:group>
                <w10:anchorlock/>
              </v:group>
            </w:pict>
          </mc:Fallback>
        </mc:AlternateContent>
      </w:r>
    </w:p>
    <w:p w:rsidR="002B3547" w:rsidRDefault="002B3547" w:rsidP="002B3547">
      <w:pPr>
        <w:tabs>
          <w:tab w:val="left" w:pos="4525"/>
        </w:tabs>
        <w:ind w:left="160"/>
        <w:rPr>
          <w:szCs w:val="24"/>
        </w:rPr>
      </w:pPr>
      <w:r>
        <w:rPr>
          <w:b/>
          <w:i/>
        </w:rPr>
        <w:t>Common regional proposal:</w:t>
      </w:r>
      <w:r w:rsidR="003414F2">
        <w:rPr>
          <w:b/>
          <w:i/>
        </w:rPr>
        <w:t xml:space="preserve"> </w:t>
      </w:r>
      <w:r>
        <w:rPr>
          <w:spacing w:val="-1"/>
        </w:rPr>
        <w:t>Yes/No</w:t>
      </w:r>
      <w:r>
        <w:rPr>
          <w:spacing w:val="-1"/>
        </w:rPr>
        <w:tab/>
      </w:r>
      <w:r>
        <w:rPr>
          <w:b/>
          <w:i/>
          <w:spacing w:val="-1"/>
        </w:rPr>
        <w:t>Multicountry</w:t>
      </w:r>
      <w:r>
        <w:rPr>
          <w:b/>
          <w:i/>
        </w:rPr>
        <w:t xml:space="preserve"> proposal:</w:t>
      </w:r>
      <w:r>
        <w:rPr>
          <w:b/>
          <w:i/>
          <w:spacing w:val="58"/>
        </w:rPr>
        <w:t xml:space="preserve"> </w:t>
      </w:r>
      <w:r>
        <w:t>Yes/No</w:t>
      </w:r>
    </w:p>
    <w:p w:rsidR="002B3547" w:rsidRDefault="002B3547" w:rsidP="002B3547">
      <w:pPr>
        <w:spacing w:before="2"/>
        <w:ind w:left="519"/>
      </w:pPr>
      <w:r>
        <w:rPr>
          <w:i/>
        </w:rPr>
        <w:t>Number</w:t>
      </w:r>
      <w:r>
        <w:rPr>
          <w:i/>
          <w:spacing w:val="-9"/>
        </w:rPr>
        <w:t xml:space="preserve"> </w:t>
      </w:r>
      <w:r>
        <w:rPr>
          <w:i/>
        </w:rPr>
        <w:t>of</w:t>
      </w:r>
      <w:r>
        <w:rPr>
          <w:i/>
          <w:spacing w:val="-9"/>
        </w:rPr>
        <w:t xml:space="preserve"> </w:t>
      </w:r>
      <w:r>
        <w:rPr>
          <w:i/>
        </w:rPr>
        <w:t>countries:</w:t>
      </w:r>
    </w:p>
    <w:p w:rsidR="002B3547" w:rsidRDefault="002B3547" w:rsidP="002B3547">
      <w:pPr>
        <w:spacing w:line="30" w:lineRule="atLeast"/>
        <w:ind w:left="114"/>
        <w:rPr>
          <w:sz w:val="3"/>
          <w:szCs w:val="3"/>
        </w:rPr>
      </w:pPr>
      <w:r>
        <w:rPr>
          <w:noProof/>
          <w:lang w:eastAsia="zh-CN"/>
        </w:rPr>
        <mc:AlternateContent>
          <mc:Choice Requires="wpg">
            <w:drawing>
              <wp:inline distT="0" distB="0" distL="0" distR="0">
                <wp:extent cx="6002020" cy="2032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4" name="Group 4"/>
                        <wpg:cNvGrpSpPr>
                          <a:grpSpLocks/>
                        </wpg:cNvGrpSpPr>
                        <wpg:grpSpPr bwMode="auto">
                          <a:xfrm>
                            <a:off x="16" y="16"/>
                            <a:ext cx="9420" cy="2"/>
                            <a:chOff x="16" y="16"/>
                            <a:chExt cx="9420" cy="2"/>
                          </a:xfrm>
                        </wpg:grpSpPr>
                        <wps:wsp>
                          <wps:cNvPr id="35" name="Freeform 35"/>
                          <wps:cNvSpPr>
                            <a:spLocks/>
                          </wps:cNvSpPr>
                          <wps:spPr bwMode="auto">
                            <a:xfrm>
                              <a:off x="16" y="16"/>
                              <a:ext cx="9420" cy="2"/>
                            </a:xfrm>
                            <a:custGeom>
                              <a:avLst/>
                              <a:gdLst>
                                <a:gd name="T0" fmla="+- 0 16 16"/>
                                <a:gd name="T1" fmla="*/ T0 w 9420"/>
                                <a:gd name="T2" fmla="+- 0 9436 16"/>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5178E0" id="Group 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">
                <v:group id="Group 4" o:spid="_x0000_s1027" style="position:absolute;left:16;top:16;width:9420;height:2" coordorigin="16,1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5" o:spid="_x0000_s1028" style="position:absolute;left:16;top:1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62MUA&#10;AADbAAAADwAAAGRycy9kb3ducmV2LnhtbESPQWvCQBSE7wX/w/IEb3VTxSLRVUQQigexKq3H1+xr&#10;Ept9m2afMe2v7xYKPQ4z8w0zX3auUi01ofRs4GGYgCLOvC05N3A6bu6noIIgW6w8k4EvCrBc9O7m&#10;mFp/42dqD5KrCOGQooFCpE61DllBDsPQ18TRe/eNQ4myybVt8BbhrtKjJHnUDkuOCwXWtC4o+zhc&#10;nQG3I0bZy6rcXLbn17f28vmy/zZm0O9WM1BCnfyH/9pP1sB4A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XrYxQAAANsAAAAPAAAAAAAAAAAAAAAAAJgCAABkcnMv&#10;ZG93bnJldi54bWxQSwUGAAAAAAQABAD1AAAAigMAAAAA&#10;" path="m,l9420,e" filled="f" strokeweight="1.6pt">
                    <v:path arrowok="t" o:connecttype="custom" o:connectlocs="0,0;9420,0" o:connectangles="0,0"/>
                  </v:shape>
                </v:group>
                <w10:anchorlock/>
              </v:group>
            </w:pict>
          </mc:Fallback>
        </mc:AlternateContent>
      </w:r>
    </w:p>
    <w:p w:rsidR="002B3547" w:rsidRDefault="002B3547" w:rsidP="00E27FF8">
      <w:pPr>
        <w:spacing w:line="266" w:lineRule="exact"/>
        <w:rPr>
          <w:szCs w:val="24"/>
        </w:rPr>
      </w:pPr>
      <w:r>
        <w:rPr>
          <w:b/>
          <w:i/>
        </w:rPr>
        <w:t>Remarks</w:t>
      </w:r>
    </w:p>
    <w:p w:rsidR="002B3547" w:rsidRDefault="002B3547" w:rsidP="0032202E">
      <w:pPr>
        <w:pStyle w:val="Reasons"/>
      </w:pPr>
    </w:p>
    <w:p w:rsidR="001856B7" w:rsidRDefault="001856B7">
      <w:pPr>
        <w:jc w:val="center"/>
      </w:pPr>
      <w:r>
        <w:t>______________</w:t>
      </w:r>
    </w:p>
    <w:p w:rsidR="001856B7" w:rsidRDefault="001856B7" w:rsidP="008C5DD2">
      <w:pPr>
        <w:pStyle w:val="Reasons"/>
      </w:pPr>
    </w:p>
    <w:sectPr w:rsidR="001856B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939D0">
      <w:rPr>
        <w:noProof/>
        <w:lang w:val="en-US"/>
      </w:rPr>
      <w:t>P:\ENG\ITU-R\CONF-R\CMR15\000\007ADD24ADD10E.docx</w:t>
    </w:r>
    <w:r>
      <w:fldChar w:fldCharType="end"/>
    </w:r>
    <w:r w:rsidRPr="0041348E">
      <w:rPr>
        <w:lang w:val="en-US"/>
      </w:rPr>
      <w:tab/>
    </w:r>
    <w:r>
      <w:fldChar w:fldCharType="begin"/>
    </w:r>
    <w:r>
      <w:instrText xml:space="preserve"> SAVEDATE \@ DD.MM.YY </w:instrText>
    </w:r>
    <w:r>
      <w:fldChar w:fldCharType="separate"/>
    </w:r>
    <w:r w:rsidR="006117A6">
      <w:rPr>
        <w:noProof/>
      </w:rPr>
      <w:t>14.10.15</w:t>
    </w:r>
    <w:r>
      <w:fldChar w:fldCharType="end"/>
    </w:r>
    <w:r w:rsidRPr="0041348E">
      <w:rPr>
        <w:lang w:val="en-US"/>
      </w:rPr>
      <w:tab/>
    </w:r>
    <w:r>
      <w:fldChar w:fldCharType="begin"/>
    </w:r>
    <w:r>
      <w:instrText xml:space="preserve"> PRINTDATE \@ DD.MM.YY </w:instrText>
    </w:r>
    <w:r>
      <w:fldChar w:fldCharType="separate"/>
    </w:r>
    <w:r w:rsidR="004939D0">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4939D0" w:rsidP="00A30305">
    <w:pPr>
      <w:pStyle w:val="Footer"/>
    </w:pPr>
    <w:fldSimple w:instr=" FILENAME \p  \* MERGEFORMAT ">
      <w:r>
        <w:t>P:\ENG\ITU-R\CONF-R\CMR15\000\007ADD24ADD10E.docx</w:t>
      </w:r>
    </w:fldSimple>
    <w:r w:rsidR="00BC6EB5">
      <w:t xml:space="preserve"> (387571)</w:t>
    </w:r>
    <w:r w:rsidR="00BC6EB5">
      <w:tab/>
    </w:r>
    <w:r w:rsidR="00BC6EB5">
      <w:fldChar w:fldCharType="begin"/>
    </w:r>
    <w:r w:rsidR="00BC6EB5">
      <w:instrText xml:space="preserve"> SAVEDATE \@ DD.MM.YY </w:instrText>
    </w:r>
    <w:r w:rsidR="00BC6EB5">
      <w:fldChar w:fldCharType="separate"/>
    </w:r>
    <w:r w:rsidR="006117A6">
      <w:t>14.10.15</w:t>
    </w:r>
    <w:r w:rsidR="00BC6EB5">
      <w:fldChar w:fldCharType="end"/>
    </w:r>
    <w:r w:rsidR="00BC6EB5">
      <w:tab/>
    </w:r>
    <w:r w:rsidR="00BC6EB5">
      <w:fldChar w:fldCharType="begin"/>
    </w:r>
    <w:r w:rsidR="00BC6EB5">
      <w:instrText xml:space="preserve"> PRINTDATE \@ DD.MM.YY </w:instrText>
    </w:r>
    <w:r w:rsidR="00BC6EB5">
      <w:fldChar w:fldCharType="separate"/>
    </w:r>
    <w:r>
      <w:t>14.10.15</w:t>
    </w:r>
    <w:r w:rsidR="00BC6EB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F6F40" w:rsidRDefault="004939D0" w:rsidP="00DF6F40">
    <w:pPr>
      <w:pStyle w:val="Footer"/>
    </w:pPr>
    <w:fldSimple w:instr=" FILENAME \p  \* MERGEFORMAT ">
      <w:r>
        <w:t>P:\ENG\ITU-R\CONF-R\CMR15\000\007ADD24ADD10E.docx</w:t>
      </w:r>
    </w:fldSimple>
    <w:r w:rsidR="00BC6EB5">
      <w:t xml:space="preserve"> (387571)</w:t>
    </w:r>
    <w:r w:rsidR="00BC6EB5">
      <w:tab/>
    </w:r>
    <w:r w:rsidR="00BC6EB5">
      <w:fldChar w:fldCharType="begin"/>
    </w:r>
    <w:r w:rsidR="00BC6EB5">
      <w:instrText xml:space="preserve"> SAVEDATE \@ DD.MM.YY </w:instrText>
    </w:r>
    <w:r w:rsidR="00BC6EB5">
      <w:fldChar w:fldCharType="separate"/>
    </w:r>
    <w:r w:rsidR="006117A6">
      <w:t>14.10.15</w:t>
    </w:r>
    <w:r w:rsidR="00BC6EB5">
      <w:fldChar w:fldCharType="end"/>
    </w:r>
    <w:r w:rsidR="00BC6EB5">
      <w:tab/>
    </w:r>
    <w:r w:rsidR="00BC6EB5">
      <w:fldChar w:fldCharType="begin"/>
    </w:r>
    <w:r w:rsidR="00BC6EB5">
      <w:instrText xml:space="preserve"> PRINTDATE \@ DD.MM.YY </w:instrText>
    </w:r>
    <w:r w:rsidR="00BC6EB5">
      <w:fldChar w:fldCharType="separate"/>
    </w:r>
    <w:r>
      <w:t>14.10.15</w:t>
    </w:r>
    <w:r w:rsidR="00BC6EB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117A6">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7(Add.24)(Add.10)</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3D6971"/>
    <w:multiLevelType w:val="hybridMultilevel"/>
    <w:tmpl w:val="BEEE20A6"/>
    <w:lvl w:ilvl="0" w:tplc="E6F87412">
      <w:start w:val="1"/>
      <w:numFmt w:val="lowerLetter"/>
      <w:lvlText w:val="%1)"/>
      <w:lvlJc w:val="left"/>
      <w:pPr>
        <w:ind w:left="300" w:hanging="1080"/>
      </w:pPr>
      <w:rPr>
        <w:rFonts w:ascii="Times New Roman" w:eastAsia="Times New Roman" w:hAnsi="Times New Roman" w:hint="default"/>
        <w:i/>
        <w:spacing w:val="1"/>
        <w:sz w:val="24"/>
        <w:szCs w:val="24"/>
      </w:rPr>
    </w:lvl>
    <w:lvl w:ilvl="1" w:tplc="7B0E5C0C">
      <w:start w:val="1"/>
      <w:numFmt w:val="bullet"/>
      <w:lvlText w:val="•"/>
      <w:lvlJc w:val="left"/>
      <w:pPr>
        <w:ind w:left="1248" w:hanging="1080"/>
      </w:pPr>
      <w:rPr>
        <w:rFonts w:hint="default"/>
      </w:rPr>
    </w:lvl>
    <w:lvl w:ilvl="2" w:tplc="CF1611A6">
      <w:start w:val="1"/>
      <w:numFmt w:val="bullet"/>
      <w:lvlText w:val="•"/>
      <w:lvlJc w:val="left"/>
      <w:pPr>
        <w:ind w:left="2196" w:hanging="1080"/>
      </w:pPr>
      <w:rPr>
        <w:rFonts w:hint="default"/>
      </w:rPr>
    </w:lvl>
    <w:lvl w:ilvl="3" w:tplc="63AE71D0">
      <w:start w:val="1"/>
      <w:numFmt w:val="bullet"/>
      <w:lvlText w:val="•"/>
      <w:lvlJc w:val="left"/>
      <w:pPr>
        <w:ind w:left="3144" w:hanging="1080"/>
      </w:pPr>
      <w:rPr>
        <w:rFonts w:hint="default"/>
      </w:rPr>
    </w:lvl>
    <w:lvl w:ilvl="4" w:tplc="C7DA7EC6">
      <w:start w:val="1"/>
      <w:numFmt w:val="bullet"/>
      <w:lvlText w:val="•"/>
      <w:lvlJc w:val="left"/>
      <w:pPr>
        <w:ind w:left="4092" w:hanging="1080"/>
      </w:pPr>
      <w:rPr>
        <w:rFonts w:hint="default"/>
      </w:rPr>
    </w:lvl>
    <w:lvl w:ilvl="5" w:tplc="0B60A50E">
      <w:start w:val="1"/>
      <w:numFmt w:val="bullet"/>
      <w:lvlText w:val="•"/>
      <w:lvlJc w:val="left"/>
      <w:pPr>
        <w:ind w:left="5040" w:hanging="1080"/>
      </w:pPr>
      <w:rPr>
        <w:rFonts w:hint="default"/>
      </w:rPr>
    </w:lvl>
    <w:lvl w:ilvl="6" w:tplc="7E7E18F4">
      <w:start w:val="1"/>
      <w:numFmt w:val="bullet"/>
      <w:lvlText w:val="•"/>
      <w:lvlJc w:val="left"/>
      <w:pPr>
        <w:ind w:left="5988" w:hanging="1080"/>
      </w:pPr>
      <w:rPr>
        <w:rFonts w:hint="default"/>
      </w:rPr>
    </w:lvl>
    <w:lvl w:ilvl="7" w:tplc="A2E25D4E">
      <w:start w:val="1"/>
      <w:numFmt w:val="bullet"/>
      <w:lvlText w:val="•"/>
      <w:lvlJc w:val="left"/>
      <w:pPr>
        <w:ind w:left="6936" w:hanging="1080"/>
      </w:pPr>
      <w:rPr>
        <w:rFonts w:hint="default"/>
      </w:rPr>
    </w:lvl>
    <w:lvl w:ilvl="8" w:tplc="CED41656">
      <w:start w:val="1"/>
      <w:numFmt w:val="bullet"/>
      <w:lvlText w:val="•"/>
      <w:lvlJc w:val="left"/>
      <w:pPr>
        <w:ind w:left="7884" w:hanging="1080"/>
      </w:pPr>
      <w:rPr>
        <w:rFonts w:hint="default"/>
      </w:rPr>
    </w:lvl>
  </w:abstractNum>
  <w:abstractNum w:abstractNumId="3" w15:restartNumberingAfterBreak="0">
    <w:nsid w:val="1F1A5868"/>
    <w:multiLevelType w:val="hybridMultilevel"/>
    <w:tmpl w:val="90AC8B4C"/>
    <w:lvl w:ilvl="0" w:tplc="69403474">
      <w:start w:val="1"/>
      <w:numFmt w:val="lowerLetter"/>
      <w:lvlText w:val="%1)"/>
      <w:lvlJc w:val="left"/>
      <w:pPr>
        <w:ind w:left="300" w:hanging="2159"/>
      </w:pPr>
      <w:rPr>
        <w:rFonts w:ascii="Times New Roman" w:eastAsia="Times New Roman" w:hAnsi="Times New Roman" w:hint="default"/>
        <w:i/>
        <w:spacing w:val="1"/>
        <w:sz w:val="24"/>
        <w:szCs w:val="24"/>
      </w:rPr>
    </w:lvl>
    <w:lvl w:ilvl="1" w:tplc="A9827BD4">
      <w:start w:val="1"/>
      <w:numFmt w:val="bullet"/>
      <w:lvlText w:val="•"/>
      <w:lvlJc w:val="left"/>
      <w:pPr>
        <w:ind w:left="1248" w:hanging="2159"/>
      </w:pPr>
      <w:rPr>
        <w:rFonts w:hint="default"/>
      </w:rPr>
    </w:lvl>
    <w:lvl w:ilvl="2" w:tplc="167E22D2">
      <w:start w:val="1"/>
      <w:numFmt w:val="bullet"/>
      <w:lvlText w:val="•"/>
      <w:lvlJc w:val="left"/>
      <w:pPr>
        <w:ind w:left="2196" w:hanging="2159"/>
      </w:pPr>
      <w:rPr>
        <w:rFonts w:hint="default"/>
      </w:rPr>
    </w:lvl>
    <w:lvl w:ilvl="3" w:tplc="33B4DFDA">
      <w:start w:val="1"/>
      <w:numFmt w:val="bullet"/>
      <w:lvlText w:val="•"/>
      <w:lvlJc w:val="left"/>
      <w:pPr>
        <w:ind w:left="3144" w:hanging="2159"/>
      </w:pPr>
      <w:rPr>
        <w:rFonts w:hint="default"/>
      </w:rPr>
    </w:lvl>
    <w:lvl w:ilvl="4" w:tplc="6BA630C4">
      <w:start w:val="1"/>
      <w:numFmt w:val="bullet"/>
      <w:lvlText w:val="•"/>
      <w:lvlJc w:val="left"/>
      <w:pPr>
        <w:ind w:left="4092" w:hanging="2159"/>
      </w:pPr>
      <w:rPr>
        <w:rFonts w:hint="default"/>
      </w:rPr>
    </w:lvl>
    <w:lvl w:ilvl="5" w:tplc="5E36AD48">
      <w:start w:val="1"/>
      <w:numFmt w:val="bullet"/>
      <w:lvlText w:val="•"/>
      <w:lvlJc w:val="left"/>
      <w:pPr>
        <w:ind w:left="5040" w:hanging="2159"/>
      </w:pPr>
      <w:rPr>
        <w:rFonts w:hint="default"/>
      </w:rPr>
    </w:lvl>
    <w:lvl w:ilvl="6" w:tplc="4210EBF6">
      <w:start w:val="1"/>
      <w:numFmt w:val="bullet"/>
      <w:lvlText w:val="•"/>
      <w:lvlJc w:val="left"/>
      <w:pPr>
        <w:ind w:left="5988" w:hanging="2159"/>
      </w:pPr>
      <w:rPr>
        <w:rFonts w:hint="default"/>
      </w:rPr>
    </w:lvl>
    <w:lvl w:ilvl="7" w:tplc="C4EE7F9C">
      <w:start w:val="1"/>
      <w:numFmt w:val="bullet"/>
      <w:lvlText w:val="•"/>
      <w:lvlJc w:val="left"/>
      <w:pPr>
        <w:ind w:left="6936" w:hanging="2159"/>
      </w:pPr>
      <w:rPr>
        <w:rFonts w:hint="default"/>
      </w:rPr>
    </w:lvl>
    <w:lvl w:ilvl="8" w:tplc="EF680408">
      <w:start w:val="1"/>
      <w:numFmt w:val="bullet"/>
      <w:lvlText w:val="•"/>
      <w:lvlJc w:val="left"/>
      <w:pPr>
        <w:ind w:left="7884" w:hanging="2159"/>
      </w:pPr>
      <w:rPr>
        <w:rFonts w:hint="default"/>
      </w:rPr>
    </w:lvl>
  </w:abstractNum>
  <w:abstractNum w:abstractNumId="4" w15:restartNumberingAfterBreak="0">
    <w:nsid w:val="2D571B33"/>
    <w:multiLevelType w:val="hybridMultilevel"/>
    <w:tmpl w:val="6C84905C"/>
    <w:lvl w:ilvl="0" w:tplc="804EC220">
      <w:start w:val="1"/>
      <w:numFmt w:val="decimal"/>
      <w:lvlText w:val="%1"/>
      <w:lvlJc w:val="left"/>
      <w:pPr>
        <w:ind w:left="300" w:hanging="1171"/>
      </w:pPr>
      <w:rPr>
        <w:rFonts w:ascii="Times New Roman" w:eastAsia="Times New Roman" w:hAnsi="Times New Roman" w:hint="default"/>
        <w:sz w:val="24"/>
        <w:szCs w:val="24"/>
      </w:rPr>
    </w:lvl>
    <w:lvl w:ilvl="1" w:tplc="B9E6509A">
      <w:start w:val="1"/>
      <w:numFmt w:val="bullet"/>
      <w:lvlText w:val="•"/>
      <w:lvlJc w:val="left"/>
      <w:pPr>
        <w:ind w:left="1248" w:hanging="1171"/>
      </w:pPr>
      <w:rPr>
        <w:rFonts w:hint="default"/>
      </w:rPr>
    </w:lvl>
    <w:lvl w:ilvl="2" w:tplc="96F0230A">
      <w:start w:val="1"/>
      <w:numFmt w:val="bullet"/>
      <w:lvlText w:val="•"/>
      <w:lvlJc w:val="left"/>
      <w:pPr>
        <w:ind w:left="2196" w:hanging="1171"/>
      </w:pPr>
      <w:rPr>
        <w:rFonts w:hint="default"/>
      </w:rPr>
    </w:lvl>
    <w:lvl w:ilvl="3" w:tplc="8A624BF4">
      <w:start w:val="1"/>
      <w:numFmt w:val="bullet"/>
      <w:lvlText w:val="•"/>
      <w:lvlJc w:val="left"/>
      <w:pPr>
        <w:ind w:left="3144" w:hanging="1171"/>
      </w:pPr>
      <w:rPr>
        <w:rFonts w:hint="default"/>
      </w:rPr>
    </w:lvl>
    <w:lvl w:ilvl="4" w:tplc="2FF42F86">
      <w:start w:val="1"/>
      <w:numFmt w:val="bullet"/>
      <w:lvlText w:val="•"/>
      <w:lvlJc w:val="left"/>
      <w:pPr>
        <w:ind w:left="4092" w:hanging="1171"/>
      </w:pPr>
      <w:rPr>
        <w:rFonts w:hint="default"/>
      </w:rPr>
    </w:lvl>
    <w:lvl w:ilvl="5" w:tplc="848EAFFA">
      <w:start w:val="1"/>
      <w:numFmt w:val="bullet"/>
      <w:lvlText w:val="•"/>
      <w:lvlJc w:val="left"/>
      <w:pPr>
        <w:ind w:left="5040" w:hanging="1171"/>
      </w:pPr>
      <w:rPr>
        <w:rFonts w:hint="default"/>
      </w:rPr>
    </w:lvl>
    <w:lvl w:ilvl="6" w:tplc="9DA68A52">
      <w:start w:val="1"/>
      <w:numFmt w:val="bullet"/>
      <w:lvlText w:val="•"/>
      <w:lvlJc w:val="left"/>
      <w:pPr>
        <w:ind w:left="5988" w:hanging="1171"/>
      </w:pPr>
      <w:rPr>
        <w:rFonts w:hint="default"/>
      </w:rPr>
    </w:lvl>
    <w:lvl w:ilvl="7" w:tplc="06ECC90E">
      <w:start w:val="1"/>
      <w:numFmt w:val="bullet"/>
      <w:lvlText w:val="•"/>
      <w:lvlJc w:val="left"/>
      <w:pPr>
        <w:ind w:left="6936" w:hanging="1171"/>
      </w:pPr>
      <w:rPr>
        <w:rFonts w:hint="default"/>
      </w:rPr>
    </w:lvl>
    <w:lvl w:ilvl="8" w:tplc="C7905E1E">
      <w:start w:val="1"/>
      <w:numFmt w:val="bullet"/>
      <w:lvlText w:val="•"/>
      <w:lvlJc w:val="left"/>
      <w:pPr>
        <w:ind w:left="7884" w:hanging="1171"/>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56B7"/>
    <w:rsid w:val="00187BD9"/>
    <w:rsid w:val="00190B55"/>
    <w:rsid w:val="001C3B5F"/>
    <w:rsid w:val="001D058F"/>
    <w:rsid w:val="002009EA"/>
    <w:rsid w:val="00202CA0"/>
    <w:rsid w:val="00216B6D"/>
    <w:rsid w:val="00241FA2"/>
    <w:rsid w:val="00271316"/>
    <w:rsid w:val="00291F22"/>
    <w:rsid w:val="002B349C"/>
    <w:rsid w:val="002B3547"/>
    <w:rsid w:val="002C1B51"/>
    <w:rsid w:val="002D58BE"/>
    <w:rsid w:val="003414F2"/>
    <w:rsid w:val="00361B37"/>
    <w:rsid w:val="00377BD3"/>
    <w:rsid w:val="00384088"/>
    <w:rsid w:val="003852CE"/>
    <w:rsid w:val="0039169B"/>
    <w:rsid w:val="003A7F8C"/>
    <w:rsid w:val="003B2284"/>
    <w:rsid w:val="003B532E"/>
    <w:rsid w:val="003D0F8B"/>
    <w:rsid w:val="003E0DB6"/>
    <w:rsid w:val="00405226"/>
    <w:rsid w:val="0041348E"/>
    <w:rsid w:val="00420873"/>
    <w:rsid w:val="00457E87"/>
    <w:rsid w:val="00492075"/>
    <w:rsid w:val="004939D0"/>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17A6"/>
    <w:rsid w:val="00616219"/>
    <w:rsid w:val="00657DE0"/>
    <w:rsid w:val="00685313"/>
    <w:rsid w:val="00692833"/>
    <w:rsid w:val="006A6E9B"/>
    <w:rsid w:val="006B7C2A"/>
    <w:rsid w:val="006C23DA"/>
    <w:rsid w:val="006E25B0"/>
    <w:rsid w:val="006E3D45"/>
    <w:rsid w:val="007149F9"/>
    <w:rsid w:val="00721025"/>
    <w:rsid w:val="00733A30"/>
    <w:rsid w:val="00745AEE"/>
    <w:rsid w:val="00750F10"/>
    <w:rsid w:val="007742CA"/>
    <w:rsid w:val="0078679B"/>
    <w:rsid w:val="00790D70"/>
    <w:rsid w:val="007A62AF"/>
    <w:rsid w:val="007A6F1F"/>
    <w:rsid w:val="007D5320"/>
    <w:rsid w:val="00800972"/>
    <w:rsid w:val="00804475"/>
    <w:rsid w:val="00811633"/>
    <w:rsid w:val="00841216"/>
    <w:rsid w:val="00862C38"/>
    <w:rsid w:val="00872FC8"/>
    <w:rsid w:val="008845D0"/>
    <w:rsid w:val="00884D60"/>
    <w:rsid w:val="008B2BA3"/>
    <w:rsid w:val="008B43F2"/>
    <w:rsid w:val="008B6CFF"/>
    <w:rsid w:val="008C5DD2"/>
    <w:rsid w:val="009274B4"/>
    <w:rsid w:val="00934EA2"/>
    <w:rsid w:val="00944A5C"/>
    <w:rsid w:val="00952A66"/>
    <w:rsid w:val="009A6981"/>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303"/>
    <w:rsid w:val="00AA3C65"/>
    <w:rsid w:val="00AA666F"/>
    <w:rsid w:val="00AE1F06"/>
    <w:rsid w:val="00B639E9"/>
    <w:rsid w:val="00B817CD"/>
    <w:rsid w:val="00B81A7D"/>
    <w:rsid w:val="00B94AD0"/>
    <w:rsid w:val="00BB3A95"/>
    <w:rsid w:val="00BC6EB5"/>
    <w:rsid w:val="00BD6CCE"/>
    <w:rsid w:val="00C0018F"/>
    <w:rsid w:val="00C16A5A"/>
    <w:rsid w:val="00C20466"/>
    <w:rsid w:val="00C214ED"/>
    <w:rsid w:val="00C22945"/>
    <w:rsid w:val="00C234E6"/>
    <w:rsid w:val="00C324A8"/>
    <w:rsid w:val="00C54517"/>
    <w:rsid w:val="00C64CD8"/>
    <w:rsid w:val="00C97C68"/>
    <w:rsid w:val="00CA1A47"/>
    <w:rsid w:val="00CA2027"/>
    <w:rsid w:val="00CB44E5"/>
    <w:rsid w:val="00CC247A"/>
    <w:rsid w:val="00CE388F"/>
    <w:rsid w:val="00CE5E47"/>
    <w:rsid w:val="00CF020F"/>
    <w:rsid w:val="00CF2B5B"/>
    <w:rsid w:val="00D14CE0"/>
    <w:rsid w:val="00D268B3"/>
    <w:rsid w:val="00D40D7B"/>
    <w:rsid w:val="00D54009"/>
    <w:rsid w:val="00D5651D"/>
    <w:rsid w:val="00D57A34"/>
    <w:rsid w:val="00D74898"/>
    <w:rsid w:val="00D801ED"/>
    <w:rsid w:val="00D936BC"/>
    <w:rsid w:val="00D96530"/>
    <w:rsid w:val="00D96B5D"/>
    <w:rsid w:val="00DD44AF"/>
    <w:rsid w:val="00DE2AC3"/>
    <w:rsid w:val="00DE5692"/>
    <w:rsid w:val="00DF4BC6"/>
    <w:rsid w:val="00DF6F40"/>
    <w:rsid w:val="00E03C94"/>
    <w:rsid w:val="00E205BC"/>
    <w:rsid w:val="00E26226"/>
    <w:rsid w:val="00E27FF8"/>
    <w:rsid w:val="00E45D05"/>
    <w:rsid w:val="00E50DF2"/>
    <w:rsid w:val="00E55816"/>
    <w:rsid w:val="00E55AEF"/>
    <w:rsid w:val="00E976C1"/>
    <w:rsid w:val="00EA12E5"/>
    <w:rsid w:val="00EB55C6"/>
    <w:rsid w:val="00EF1932"/>
    <w:rsid w:val="00F02766"/>
    <w:rsid w:val="00F05BD4"/>
    <w:rsid w:val="00F232F9"/>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14D7878-9D66-42E5-A5BD-C9A7653F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NormalaftertitleChar">
    <w:name w:val="Normal after title Char"/>
    <w:link w:val="Normalaftertitle"/>
    <w:rsid w:val="008C5DD2"/>
    <w:rPr>
      <w:rFonts w:ascii="Times New Roman" w:hAnsi="Times New Roman"/>
      <w:sz w:val="24"/>
      <w:lang w:val="en-GB" w:eastAsia="en-US"/>
    </w:rPr>
  </w:style>
  <w:style w:type="character" w:customStyle="1" w:styleId="CallChar">
    <w:name w:val="Call Char"/>
    <w:link w:val="Call"/>
    <w:locked/>
    <w:rsid w:val="008C5DD2"/>
    <w:rPr>
      <w:rFonts w:ascii="Times New Roman" w:hAnsi="Times New Roman"/>
      <w:i/>
      <w:sz w:val="24"/>
      <w:lang w:val="en-GB" w:eastAsia="en-US"/>
    </w:rPr>
  </w:style>
  <w:style w:type="character" w:customStyle="1" w:styleId="RestitleChar">
    <w:name w:val="Res_title Char"/>
    <w:link w:val="Restitle"/>
    <w:rsid w:val="008C5DD2"/>
    <w:rPr>
      <w:rFonts w:ascii="Times New Roman Bold" w:hAnsi="Times New Roman Bold"/>
      <w:b/>
      <w:sz w:val="28"/>
      <w:lang w:val="en-GB" w:eastAsia="en-US"/>
    </w:rPr>
  </w:style>
  <w:style w:type="paragraph" w:styleId="BodyText">
    <w:name w:val="Body Text"/>
    <w:basedOn w:val="Normal"/>
    <w:link w:val="BodyTextChar"/>
    <w:uiPriority w:val="1"/>
    <w:qFormat/>
    <w:rsid w:val="008C5DD2"/>
    <w:pPr>
      <w:widowControl w:val="0"/>
      <w:tabs>
        <w:tab w:val="clear" w:pos="1134"/>
        <w:tab w:val="clear" w:pos="1871"/>
        <w:tab w:val="clear" w:pos="2268"/>
      </w:tabs>
      <w:overflowPunct/>
      <w:autoSpaceDE/>
      <w:autoSpaceDN/>
      <w:adjustRightInd/>
      <w:spacing w:before="0"/>
      <w:ind w:left="300"/>
      <w:textAlignment w:val="auto"/>
    </w:pPr>
    <w:rPr>
      <w:rFonts w:cs="Arial"/>
      <w:szCs w:val="24"/>
      <w:lang w:val="en-US"/>
    </w:rPr>
  </w:style>
  <w:style w:type="character" w:customStyle="1" w:styleId="BodyTextChar">
    <w:name w:val="Body Text Char"/>
    <w:basedOn w:val="DefaultParagraphFont"/>
    <w:link w:val="BodyText"/>
    <w:uiPriority w:val="1"/>
    <w:rsid w:val="008C5DD2"/>
    <w:rPr>
      <w:rFonts w:ascii="Times New Roman" w:hAnsi="Times New Roman" w:cs="Arial"/>
      <w:sz w:val="24"/>
      <w:szCs w:val="24"/>
      <w:lang w:eastAsia="en-US"/>
    </w:rPr>
  </w:style>
  <w:style w:type="character" w:customStyle="1" w:styleId="Heading2Char">
    <w:name w:val="Heading 2 Char"/>
    <w:basedOn w:val="DefaultParagraphFont"/>
    <w:link w:val="Heading2"/>
    <w:rsid w:val="002B3547"/>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R15-WRC15-C-0007!A24-A10!MSW-E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79470E9A-D6FC-44A4-99FE-66028201DF0B}">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32a1a8c5-2265-4ebc-b7a0-2071e2c5c9bb"/>
    <ds:schemaRef ds:uri="http://schemas.openxmlformats.org/package/2006/metadata/core-properties"/>
    <ds:schemaRef ds:uri="996b2e75-67fd-4955-a3b0-5ab9934cb50b"/>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4B9A19-A99F-481E-8491-F9C84088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141</TotalTime>
  <Pages>6</Pages>
  <Words>1699</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R15-WRC15-C-0007!A24-A10!MSW-E</vt:lpstr>
    </vt:vector>
  </TitlesOfParts>
  <Manager>General Secretariat - Pool</Manager>
  <Company>International Telecommunication Union (ITU)</Company>
  <LinksUpToDate>false</LinksUpToDate>
  <CharactersWithSpaces>12004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R15-WRC15-C-0007!A24-A10!MSW-E</dc:title>
  <dc:subject>World Radiocommunication Conference - 2015</dc:subject>
  <dc:creator>Documents Proposals Manager (DPM)</dc:creator>
  <cp:keywords>DPM_v5.2015.9.16_prod</cp:keywords>
  <dc:description>Uploaded on 2015.07.06</dc:description>
  <cp:lastModifiedBy>Currie, Jane</cp:lastModifiedBy>
  <cp:revision>9</cp:revision>
  <cp:lastPrinted>2015-10-14T12:34:00Z</cp:lastPrinted>
  <dcterms:created xsi:type="dcterms:W3CDTF">2015-10-13T08:30:00Z</dcterms:created>
  <dcterms:modified xsi:type="dcterms:W3CDTF">2015-10-14T15:31:00Z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