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57906" w:rsidTr="0050008E">
        <w:trPr>
          <w:cantSplit/>
        </w:trPr>
        <w:tc>
          <w:tcPr>
            <w:tcW w:w="6911" w:type="dxa"/>
          </w:tcPr>
          <w:p w:rsidR="0090121B" w:rsidRPr="00F57906" w:rsidRDefault="005D46FB" w:rsidP="0002785D">
            <w:pPr>
              <w:spacing w:before="400" w:after="48" w:line="240" w:lineRule="atLeast"/>
              <w:rPr>
                <w:rFonts w:ascii="Verdana" w:hAnsi="Verdana"/>
                <w:position w:val="6"/>
              </w:rPr>
            </w:pPr>
            <w:bookmarkStart w:id="0" w:name="_GoBack"/>
            <w:bookmarkEnd w:id="0"/>
            <w:r w:rsidRPr="00F57906">
              <w:rPr>
                <w:rFonts w:ascii="Verdana" w:eastAsia="SimSun" w:hAnsi="Verdana" w:cs="Traditional Arabic"/>
                <w:b/>
                <w:position w:val="6"/>
                <w:sz w:val="20"/>
              </w:rPr>
              <w:t>Conferencia Mundial de Radiocomunicaciones (CMR-15)</w:t>
            </w:r>
            <w:r w:rsidRPr="00F57906">
              <w:rPr>
                <w:rFonts w:ascii="Verdana" w:hAnsi="Verdana" w:cs="Times"/>
                <w:b/>
                <w:position w:val="6"/>
                <w:sz w:val="20"/>
              </w:rPr>
              <w:br/>
            </w:r>
            <w:r w:rsidRPr="00F57906">
              <w:rPr>
                <w:rFonts w:ascii="Verdana" w:eastAsia="SimSun" w:hAnsi="Verdana" w:cs="Traditional Arabic"/>
                <w:b/>
                <w:bCs/>
                <w:position w:val="6"/>
                <w:sz w:val="18"/>
                <w:szCs w:val="18"/>
              </w:rPr>
              <w:t>Ginebra, 2-27 de noviembre de 2015</w:t>
            </w:r>
          </w:p>
        </w:tc>
        <w:tc>
          <w:tcPr>
            <w:tcW w:w="3120" w:type="dxa"/>
          </w:tcPr>
          <w:p w:rsidR="0090121B" w:rsidRPr="00F57906" w:rsidRDefault="00CE7431" w:rsidP="00CE7431">
            <w:pPr>
              <w:spacing w:before="0" w:line="240" w:lineRule="atLeast"/>
              <w:jc w:val="right"/>
            </w:pPr>
            <w:bookmarkStart w:id="1" w:name="ditulogo"/>
            <w:bookmarkEnd w:id="1"/>
            <w:r w:rsidRPr="00F57906">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57906" w:rsidTr="0050008E">
        <w:trPr>
          <w:cantSplit/>
        </w:trPr>
        <w:tc>
          <w:tcPr>
            <w:tcW w:w="6911" w:type="dxa"/>
            <w:tcBorders>
              <w:bottom w:val="single" w:sz="12" w:space="0" w:color="auto"/>
            </w:tcBorders>
          </w:tcPr>
          <w:p w:rsidR="0090121B" w:rsidRPr="00F57906" w:rsidRDefault="00CE7431" w:rsidP="0090121B">
            <w:pPr>
              <w:spacing w:before="0" w:after="48" w:line="240" w:lineRule="atLeast"/>
              <w:rPr>
                <w:b/>
                <w:smallCaps/>
                <w:szCs w:val="24"/>
              </w:rPr>
            </w:pPr>
            <w:bookmarkStart w:id="2" w:name="dhead"/>
            <w:r w:rsidRPr="00F57906">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F57906" w:rsidRDefault="0090121B" w:rsidP="0090121B">
            <w:pPr>
              <w:spacing w:before="0" w:line="240" w:lineRule="atLeast"/>
              <w:rPr>
                <w:rFonts w:ascii="Verdana" w:hAnsi="Verdana"/>
                <w:szCs w:val="24"/>
              </w:rPr>
            </w:pPr>
          </w:p>
        </w:tc>
      </w:tr>
      <w:tr w:rsidR="0090121B" w:rsidRPr="00F57906" w:rsidTr="0090121B">
        <w:trPr>
          <w:cantSplit/>
        </w:trPr>
        <w:tc>
          <w:tcPr>
            <w:tcW w:w="6911" w:type="dxa"/>
            <w:tcBorders>
              <w:top w:val="single" w:sz="12" w:space="0" w:color="auto"/>
            </w:tcBorders>
          </w:tcPr>
          <w:p w:rsidR="0090121B" w:rsidRPr="00F57906" w:rsidRDefault="0090121B" w:rsidP="003F55EF">
            <w:pPr>
              <w:spacing w:before="0" w:after="48"/>
              <w:rPr>
                <w:rFonts w:ascii="Verdana" w:hAnsi="Verdana"/>
                <w:b/>
                <w:smallCaps/>
                <w:sz w:val="20"/>
              </w:rPr>
            </w:pPr>
          </w:p>
        </w:tc>
        <w:tc>
          <w:tcPr>
            <w:tcW w:w="3120" w:type="dxa"/>
            <w:tcBorders>
              <w:top w:val="single" w:sz="12" w:space="0" w:color="auto"/>
            </w:tcBorders>
          </w:tcPr>
          <w:p w:rsidR="0090121B" w:rsidRPr="00F57906" w:rsidRDefault="0090121B" w:rsidP="003F55EF">
            <w:pPr>
              <w:spacing w:before="0"/>
              <w:rPr>
                <w:rFonts w:ascii="Verdana" w:hAnsi="Verdana"/>
                <w:sz w:val="20"/>
              </w:rPr>
            </w:pPr>
          </w:p>
        </w:tc>
      </w:tr>
      <w:tr w:rsidR="0090121B" w:rsidRPr="00F57906" w:rsidTr="0090121B">
        <w:trPr>
          <w:cantSplit/>
        </w:trPr>
        <w:tc>
          <w:tcPr>
            <w:tcW w:w="6911" w:type="dxa"/>
            <w:shd w:val="clear" w:color="auto" w:fill="auto"/>
          </w:tcPr>
          <w:p w:rsidR="0090121B" w:rsidRPr="00F57906" w:rsidRDefault="00AE658F" w:rsidP="003F55EF">
            <w:pPr>
              <w:spacing w:before="0"/>
              <w:rPr>
                <w:rFonts w:ascii="Verdana" w:hAnsi="Verdana"/>
                <w:b/>
                <w:sz w:val="20"/>
              </w:rPr>
            </w:pPr>
            <w:r w:rsidRPr="00F57906">
              <w:rPr>
                <w:rFonts w:ascii="Verdana" w:eastAsia="SimSun" w:hAnsi="Verdana" w:cs="Traditional Arabic"/>
                <w:b/>
                <w:sz w:val="20"/>
              </w:rPr>
              <w:t>SESIÓN PLENARIA</w:t>
            </w:r>
          </w:p>
        </w:tc>
        <w:tc>
          <w:tcPr>
            <w:tcW w:w="3120" w:type="dxa"/>
            <w:shd w:val="clear" w:color="auto" w:fill="auto"/>
          </w:tcPr>
          <w:p w:rsidR="0090121B" w:rsidRPr="00F57906" w:rsidRDefault="00AE658F" w:rsidP="003F55EF">
            <w:pPr>
              <w:spacing w:before="0"/>
              <w:rPr>
                <w:rFonts w:ascii="Verdana" w:hAnsi="Verdana"/>
                <w:sz w:val="20"/>
              </w:rPr>
            </w:pPr>
            <w:r w:rsidRPr="00F57906">
              <w:rPr>
                <w:rFonts w:ascii="Verdana" w:eastAsia="SimSun" w:hAnsi="Verdana" w:cs="Traditional Arabic"/>
                <w:b/>
                <w:sz w:val="20"/>
              </w:rPr>
              <w:t>Addéndum 5 al</w:t>
            </w:r>
            <w:r w:rsidRPr="00F57906">
              <w:rPr>
                <w:rFonts w:ascii="Verdana" w:eastAsia="SimSun" w:hAnsi="Verdana" w:cs="Traditional Arabic"/>
                <w:b/>
                <w:sz w:val="20"/>
              </w:rPr>
              <w:br/>
              <w:t>Documento 9(Add.1)</w:t>
            </w:r>
            <w:r w:rsidR="0090121B" w:rsidRPr="00F57906">
              <w:rPr>
                <w:rFonts w:ascii="Verdana" w:eastAsia="SimSun" w:hAnsi="Verdana" w:cs="Traditional Arabic"/>
                <w:b/>
                <w:sz w:val="20"/>
              </w:rPr>
              <w:t>-</w:t>
            </w:r>
            <w:r w:rsidRPr="00F57906">
              <w:rPr>
                <w:rFonts w:ascii="Verdana" w:eastAsia="SimSun" w:hAnsi="Verdana" w:cs="Traditional Arabic"/>
                <w:b/>
                <w:sz w:val="20"/>
              </w:rPr>
              <w:t>S</w:t>
            </w:r>
          </w:p>
        </w:tc>
      </w:tr>
      <w:bookmarkEnd w:id="2"/>
      <w:tr w:rsidR="000A5B9A" w:rsidRPr="00F57906" w:rsidTr="0090121B">
        <w:trPr>
          <w:cantSplit/>
        </w:trPr>
        <w:tc>
          <w:tcPr>
            <w:tcW w:w="6911" w:type="dxa"/>
            <w:shd w:val="clear" w:color="auto" w:fill="auto"/>
          </w:tcPr>
          <w:p w:rsidR="000A5B9A" w:rsidRPr="00F57906" w:rsidRDefault="000A5B9A" w:rsidP="003F55EF">
            <w:pPr>
              <w:spacing w:before="0" w:after="48"/>
              <w:rPr>
                <w:rFonts w:ascii="Verdana" w:hAnsi="Verdana"/>
                <w:b/>
                <w:smallCaps/>
                <w:sz w:val="20"/>
              </w:rPr>
            </w:pPr>
          </w:p>
        </w:tc>
        <w:tc>
          <w:tcPr>
            <w:tcW w:w="3120" w:type="dxa"/>
            <w:shd w:val="clear" w:color="auto" w:fill="auto"/>
          </w:tcPr>
          <w:p w:rsidR="000A5B9A" w:rsidRPr="00F57906" w:rsidRDefault="000A5B9A" w:rsidP="003F55EF">
            <w:pPr>
              <w:spacing w:before="0"/>
              <w:rPr>
                <w:rFonts w:ascii="Verdana" w:hAnsi="Verdana"/>
                <w:b/>
                <w:sz w:val="20"/>
              </w:rPr>
            </w:pPr>
            <w:r w:rsidRPr="00F57906">
              <w:rPr>
                <w:rFonts w:ascii="Verdana" w:eastAsia="SimSun" w:hAnsi="Verdana" w:cs="Traditional Arabic"/>
                <w:b/>
                <w:sz w:val="20"/>
              </w:rPr>
              <w:t>24 de junio de 2015</w:t>
            </w:r>
          </w:p>
        </w:tc>
      </w:tr>
      <w:tr w:rsidR="000A5B9A" w:rsidRPr="00F57906" w:rsidTr="0090121B">
        <w:trPr>
          <w:cantSplit/>
        </w:trPr>
        <w:tc>
          <w:tcPr>
            <w:tcW w:w="6911" w:type="dxa"/>
          </w:tcPr>
          <w:p w:rsidR="000A5B9A" w:rsidRPr="00F57906" w:rsidRDefault="000A5B9A" w:rsidP="003F55EF">
            <w:pPr>
              <w:spacing w:before="0" w:after="48"/>
              <w:rPr>
                <w:rFonts w:ascii="Verdana" w:hAnsi="Verdana"/>
                <w:b/>
                <w:smallCaps/>
                <w:sz w:val="20"/>
              </w:rPr>
            </w:pPr>
          </w:p>
        </w:tc>
        <w:tc>
          <w:tcPr>
            <w:tcW w:w="3120" w:type="dxa"/>
          </w:tcPr>
          <w:p w:rsidR="000A5B9A" w:rsidRPr="00F57906" w:rsidRDefault="000A5B9A" w:rsidP="003F55EF">
            <w:pPr>
              <w:spacing w:before="0"/>
              <w:rPr>
                <w:rFonts w:ascii="Verdana" w:hAnsi="Verdana"/>
                <w:b/>
                <w:sz w:val="20"/>
              </w:rPr>
            </w:pPr>
            <w:r w:rsidRPr="00F57906">
              <w:rPr>
                <w:rFonts w:ascii="Verdana" w:eastAsia="SimSun" w:hAnsi="Verdana" w:cs="Traditional Arabic"/>
                <w:b/>
                <w:sz w:val="20"/>
              </w:rPr>
              <w:t>Original: inglés</w:t>
            </w:r>
          </w:p>
        </w:tc>
      </w:tr>
      <w:tr w:rsidR="000A5B9A" w:rsidRPr="00F57906" w:rsidTr="006744FC">
        <w:trPr>
          <w:cantSplit/>
        </w:trPr>
        <w:tc>
          <w:tcPr>
            <w:tcW w:w="10031" w:type="dxa"/>
            <w:gridSpan w:val="2"/>
          </w:tcPr>
          <w:p w:rsidR="000A5B9A" w:rsidRPr="00F57906" w:rsidRDefault="000A5B9A" w:rsidP="003F55EF">
            <w:pPr>
              <w:spacing w:before="0"/>
              <w:rPr>
                <w:rFonts w:ascii="Verdana" w:hAnsi="Verdana"/>
                <w:b/>
                <w:sz w:val="20"/>
              </w:rPr>
            </w:pPr>
          </w:p>
        </w:tc>
      </w:tr>
      <w:tr w:rsidR="000A5B9A" w:rsidRPr="00F57906" w:rsidTr="0050008E">
        <w:trPr>
          <w:cantSplit/>
        </w:trPr>
        <w:tc>
          <w:tcPr>
            <w:tcW w:w="10031" w:type="dxa"/>
            <w:gridSpan w:val="2"/>
          </w:tcPr>
          <w:p w:rsidR="000A5B9A" w:rsidRPr="00F57906" w:rsidRDefault="000A5B9A" w:rsidP="003F55EF">
            <w:pPr>
              <w:pStyle w:val="Source"/>
              <w:rPr>
                <w:rFonts w:asciiTheme="majorBidi" w:hAnsiTheme="majorBidi" w:cstheme="majorBidi"/>
              </w:rPr>
            </w:pPr>
            <w:bookmarkStart w:id="3" w:name="dsource" w:colFirst="0" w:colLast="0"/>
            <w:r w:rsidRPr="00F57906">
              <w:rPr>
                <w:rFonts w:asciiTheme="majorBidi" w:eastAsia="SimSun" w:hAnsiTheme="majorBidi" w:cstheme="majorBidi"/>
              </w:rPr>
              <w:t>Propuestas Comunes Europeas</w:t>
            </w:r>
          </w:p>
        </w:tc>
      </w:tr>
      <w:tr w:rsidR="000A5B9A" w:rsidRPr="00F57906" w:rsidTr="0050008E">
        <w:trPr>
          <w:cantSplit/>
        </w:trPr>
        <w:tc>
          <w:tcPr>
            <w:tcW w:w="10031" w:type="dxa"/>
            <w:gridSpan w:val="2"/>
          </w:tcPr>
          <w:p w:rsidR="000A5B9A" w:rsidRPr="00F57906" w:rsidRDefault="00781FAF" w:rsidP="003F55EF">
            <w:pPr>
              <w:pStyle w:val="Title1"/>
              <w:rPr>
                <w:rFonts w:asciiTheme="majorBidi" w:hAnsiTheme="majorBidi" w:cstheme="majorBidi"/>
              </w:rPr>
            </w:pPr>
            <w:bookmarkStart w:id="4" w:name="dtitle1" w:colFirst="0" w:colLast="0"/>
            <w:bookmarkEnd w:id="3"/>
            <w:r w:rsidRPr="00F57906">
              <w:rPr>
                <w:rFonts w:asciiTheme="majorBidi" w:eastAsia="SimSun" w:hAnsiTheme="majorBidi" w:cstheme="majorBidi"/>
              </w:rPr>
              <w:t>PROPUESTAS PARA LOS TRABAJOS DE LA CONFERENCIA</w:t>
            </w:r>
          </w:p>
        </w:tc>
      </w:tr>
      <w:tr w:rsidR="000A5B9A" w:rsidRPr="00F57906" w:rsidTr="0050008E">
        <w:trPr>
          <w:cantSplit/>
        </w:trPr>
        <w:tc>
          <w:tcPr>
            <w:tcW w:w="10031" w:type="dxa"/>
            <w:gridSpan w:val="2"/>
          </w:tcPr>
          <w:p w:rsidR="000A5B9A" w:rsidRPr="00F57906" w:rsidRDefault="000A5B9A" w:rsidP="003F55EF">
            <w:pPr>
              <w:pStyle w:val="Title2"/>
              <w:rPr>
                <w:rFonts w:asciiTheme="majorBidi" w:hAnsiTheme="majorBidi" w:cstheme="majorBidi"/>
              </w:rPr>
            </w:pPr>
            <w:bookmarkStart w:id="5" w:name="dtitle2" w:colFirst="0" w:colLast="0"/>
            <w:bookmarkEnd w:id="4"/>
          </w:p>
        </w:tc>
      </w:tr>
      <w:tr w:rsidR="000A5B9A" w:rsidRPr="00F57906" w:rsidTr="0050008E">
        <w:trPr>
          <w:cantSplit/>
        </w:trPr>
        <w:tc>
          <w:tcPr>
            <w:tcW w:w="10031" w:type="dxa"/>
            <w:gridSpan w:val="2"/>
          </w:tcPr>
          <w:p w:rsidR="000A5B9A" w:rsidRPr="00F57906" w:rsidRDefault="000A5B9A" w:rsidP="003F55EF">
            <w:pPr>
              <w:pStyle w:val="Agendaitem"/>
              <w:rPr>
                <w:rFonts w:asciiTheme="majorBidi" w:hAnsiTheme="majorBidi" w:cstheme="majorBidi"/>
              </w:rPr>
            </w:pPr>
            <w:bookmarkStart w:id="6" w:name="dtitle3" w:colFirst="0" w:colLast="0"/>
            <w:bookmarkEnd w:id="5"/>
            <w:r w:rsidRPr="00F57906">
              <w:rPr>
                <w:rFonts w:asciiTheme="majorBidi" w:eastAsia="SimSun" w:hAnsiTheme="majorBidi" w:cstheme="majorBidi"/>
              </w:rPr>
              <w:t>Punto 1.1 del orden del día</w:t>
            </w:r>
          </w:p>
        </w:tc>
      </w:tr>
    </w:tbl>
    <w:bookmarkEnd w:id="6"/>
    <w:p w:rsidR="001C0E40" w:rsidRPr="00F57906" w:rsidRDefault="00D42535" w:rsidP="003F55EF">
      <w:pPr>
        <w:pStyle w:val="Normalaftertitle"/>
      </w:pPr>
      <w:r w:rsidRPr="00F57906">
        <w:t>1.1</w:t>
      </w:r>
      <w:r w:rsidRPr="00F57906">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F57906">
        <w:rPr>
          <w:b/>
          <w:bCs/>
        </w:rPr>
        <w:t>233 (CMR</w:t>
      </w:r>
      <w:r w:rsidRPr="00F57906">
        <w:rPr>
          <w:b/>
          <w:bCs/>
        </w:rPr>
        <w:noBreakHyphen/>
        <w:t>12)</w:t>
      </w:r>
      <w:r w:rsidRPr="00F57906">
        <w:t>;</w:t>
      </w:r>
    </w:p>
    <w:p w:rsidR="00D42535" w:rsidRPr="00F57906" w:rsidRDefault="00F57906" w:rsidP="003F55EF">
      <w:pPr>
        <w:pStyle w:val="Title4"/>
      </w:pPr>
      <w:r>
        <w:t xml:space="preserve">Propuestas Europeas sobre el mantenimiento sin cambios de las atribuciones a los servicios en el Artículo 5 </w:t>
      </w:r>
    </w:p>
    <w:p w:rsidR="00D42535" w:rsidRPr="00F57906" w:rsidRDefault="00D42535" w:rsidP="003F55EF">
      <w:pPr>
        <w:pStyle w:val="Title4"/>
      </w:pPr>
      <w:r w:rsidRPr="00F57906">
        <w:t>3 800-4 200 MHz</w:t>
      </w:r>
    </w:p>
    <w:p w:rsidR="00D42535" w:rsidRPr="00F57906" w:rsidRDefault="00D42535" w:rsidP="003F55EF">
      <w:pPr>
        <w:pStyle w:val="Headingb"/>
      </w:pPr>
      <w:r w:rsidRPr="00F57906">
        <w:t>Introducción</w:t>
      </w:r>
    </w:p>
    <w:p w:rsidR="00D42535" w:rsidRPr="00F57906" w:rsidRDefault="00F57906" w:rsidP="003F55EF">
      <w:r>
        <w:t xml:space="preserve">La banda </w:t>
      </w:r>
      <w:r w:rsidR="00D42535" w:rsidRPr="00F57906">
        <w:t xml:space="preserve">3 800-4 200 MHz </w:t>
      </w:r>
      <w:r>
        <w:t>está atribuida a los servicios fijo y fijo por satélite (espacio-Tierra) a título primario en todas las Regiones del UIT-R.</w:t>
      </w:r>
    </w:p>
    <w:p w:rsidR="00D42535" w:rsidRPr="00F57906" w:rsidRDefault="00F57906" w:rsidP="003F55EF">
      <w:r>
        <w:t xml:space="preserve">El uso de esta banda por el SFS es amplio en muchos países del mundo y organizaciones tales como la OACI, la OMI y la OMM dependen del SFS en esta banda. </w:t>
      </w:r>
    </w:p>
    <w:p w:rsidR="00D42535" w:rsidRPr="00F57906" w:rsidRDefault="00F57906" w:rsidP="003F55EF">
      <w:r>
        <w:t xml:space="preserve">Los estudios de compartición indican que </w:t>
      </w:r>
      <w:r w:rsidR="00D358A4">
        <w:t>c</w:t>
      </w:r>
      <w:r w:rsidR="00D358A4" w:rsidRPr="00D358A4">
        <w:t>uando las estaciones terrenas del SFS se implantan de manera ubicua típica o no están sujetas a un régimen de licencias individual, la compartición entre las IMT-Avanzadas y el SFS no es viable en la misma zona geográfica, pues no se puede garantizar una distancia de separación mínima</w:t>
      </w:r>
      <w:r>
        <w:t>.</w:t>
      </w:r>
      <w:r w:rsidR="00D42535" w:rsidRPr="00F57906">
        <w:t xml:space="preserve"> </w:t>
      </w:r>
    </w:p>
    <w:p w:rsidR="00D42535" w:rsidRPr="00F57906" w:rsidRDefault="00F57906" w:rsidP="003F55EF">
      <w:r>
        <w:lastRenderedPageBreak/>
        <w:t>Así pues, Europa no apoya una atribución a título primario al servicio móvil y la identificación para las IMT en esta banda de frecuencias.</w:t>
      </w:r>
    </w:p>
    <w:p w:rsidR="00F008F3" w:rsidRPr="00F57906" w:rsidRDefault="00D42535" w:rsidP="003F55EF">
      <w:pPr>
        <w:pStyle w:val="ArtNo"/>
      </w:pPr>
      <w:r w:rsidRPr="00F57906">
        <w:t xml:space="preserve">ARTÍCULO </w:t>
      </w:r>
      <w:r w:rsidRPr="00F57906">
        <w:rPr>
          <w:rStyle w:val="href"/>
        </w:rPr>
        <w:t>5</w:t>
      </w:r>
    </w:p>
    <w:p w:rsidR="00F008F3" w:rsidRPr="00F57906" w:rsidRDefault="00D42535" w:rsidP="003F55EF">
      <w:pPr>
        <w:pStyle w:val="Arttitle"/>
      </w:pPr>
      <w:r w:rsidRPr="00F57906">
        <w:t>Atribuciones de frecuencia</w:t>
      </w:r>
    </w:p>
    <w:p w:rsidR="00F008F3" w:rsidRPr="00F57906" w:rsidRDefault="00D42535" w:rsidP="003F55EF">
      <w:pPr>
        <w:pStyle w:val="Section1"/>
      </w:pPr>
      <w:r w:rsidRPr="00F57906">
        <w:t>Sección IV – Cuadro de atribución de bandas de frecuencias</w:t>
      </w:r>
      <w:r w:rsidRPr="00F57906">
        <w:br/>
      </w:r>
      <w:r w:rsidRPr="00F57906">
        <w:rPr>
          <w:b w:val="0"/>
          <w:bCs/>
        </w:rPr>
        <w:t>(Véase el número</w:t>
      </w:r>
      <w:r w:rsidRPr="00F57906">
        <w:t xml:space="preserve"> </w:t>
      </w:r>
      <w:r w:rsidRPr="00F57906">
        <w:rPr>
          <w:rStyle w:val="Artref"/>
        </w:rPr>
        <w:t>2.1</w:t>
      </w:r>
      <w:r w:rsidRPr="00F57906">
        <w:rPr>
          <w:b w:val="0"/>
          <w:bCs/>
        </w:rPr>
        <w:t>)</w:t>
      </w:r>
      <w:r w:rsidRPr="00F57906">
        <w:br/>
      </w:r>
    </w:p>
    <w:p w:rsidR="00B8723B" w:rsidRPr="00F57906" w:rsidRDefault="00D42535" w:rsidP="003F55EF">
      <w:pPr>
        <w:pStyle w:val="Proposal"/>
      </w:pPr>
      <w:r w:rsidRPr="00F57906">
        <w:rPr>
          <w:u w:val="single"/>
        </w:rPr>
        <w:t>NOC</w:t>
      </w:r>
      <w:r w:rsidRPr="00F57906">
        <w:tab/>
        <w:t>EUR/9A1A5/1</w:t>
      </w:r>
    </w:p>
    <w:p w:rsidR="00F008F3" w:rsidRPr="00F57906" w:rsidRDefault="00D42535" w:rsidP="003F55EF">
      <w:pPr>
        <w:pStyle w:val="Tabletitle"/>
      </w:pPr>
      <w:r w:rsidRPr="00F57906">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F57906" w:rsidTr="004C7C9D">
        <w:trPr>
          <w:cantSplit/>
          <w:trHeight w:val="20"/>
        </w:trPr>
        <w:tc>
          <w:tcPr>
            <w:tcW w:w="9203" w:type="dxa"/>
            <w:gridSpan w:val="3"/>
          </w:tcPr>
          <w:p w:rsidR="00F008F3" w:rsidRPr="00F57906" w:rsidRDefault="00D42535" w:rsidP="003F55EF">
            <w:pPr>
              <w:pStyle w:val="Tablehead"/>
            </w:pPr>
            <w:r w:rsidRPr="00F57906">
              <w:rPr>
                <w:color w:val="000000"/>
              </w:rPr>
              <w:t>Atribución a los servicios</w:t>
            </w:r>
          </w:p>
        </w:tc>
      </w:tr>
      <w:tr w:rsidR="00F008F3" w:rsidRPr="00F57906" w:rsidTr="004C7C9D">
        <w:trPr>
          <w:cantSplit/>
          <w:trHeight w:val="20"/>
        </w:trPr>
        <w:tc>
          <w:tcPr>
            <w:tcW w:w="3068" w:type="dxa"/>
          </w:tcPr>
          <w:p w:rsidR="00F008F3" w:rsidRPr="00F57906" w:rsidRDefault="00D42535" w:rsidP="003F55EF">
            <w:pPr>
              <w:pStyle w:val="Tablehead"/>
            </w:pPr>
            <w:r w:rsidRPr="00F57906">
              <w:rPr>
                <w:color w:val="000000"/>
              </w:rPr>
              <w:t>Región 1</w:t>
            </w:r>
          </w:p>
        </w:tc>
        <w:tc>
          <w:tcPr>
            <w:tcW w:w="3067" w:type="dxa"/>
          </w:tcPr>
          <w:p w:rsidR="00F008F3" w:rsidRPr="00F57906" w:rsidRDefault="00D42535" w:rsidP="003F55EF">
            <w:pPr>
              <w:pStyle w:val="Tablehead"/>
            </w:pPr>
            <w:r w:rsidRPr="00F57906">
              <w:rPr>
                <w:color w:val="000000"/>
              </w:rPr>
              <w:t>Región 2</w:t>
            </w:r>
          </w:p>
        </w:tc>
        <w:tc>
          <w:tcPr>
            <w:tcW w:w="3068" w:type="dxa"/>
          </w:tcPr>
          <w:p w:rsidR="00F008F3" w:rsidRPr="00F57906" w:rsidRDefault="00D42535" w:rsidP="003F55EF">
            <w:pPr>
              <w:pStyle w:val="Tablehead"/>
            </w:pPr>
            <w:r w:rsidRPr="00F57906">
              <w:rPr>
                <w:color w:val="000000"/>
              </w:rPr>
              <w:t>Región 3</w:t>
            </w:r>
          </w:p>
        </w:tc>
      </w:tr>
      <w:tr w:rsidR="00F008F3" w:rsidRPr="00F57906" w:rsidTr="004C7C9D">
        <w:tblPrEx>
          <w:tblBorders>
            <w:left w:val="single" w:sz="4" w:space="0" w:color="auto"/>
            <w:bottom w:val="single" w:sz="4" w:space="0" w:color="auto"/>
            <w:insideH w:val="single" w:sz="4" w:space="0" w:color="auto"/>
          </w:tblBorders>
        </w:tblPrEx>
        <w:trPr>
          <w:cantSplit/>
          <w:trHeight w:val="20"/>
        </w:trPr>
        <w:tc>
          <w:tcPr>
            <w:tcW w:w="3068" w:type="dxa"/>
            <w:tcBorders>
              <w:top w:val="single" w:sz="4" w:space="0" w:color="auto"/>
              <w:left w:val="single" w:sz="4" w:space="0" w:color="auto"/>
              <w:bottom w:val="single" w:sz="4" w:space="0" w:color="auto"/>
              <w:right w:val="single" w:sz="6" w:space="0" w:color="auto"/>
            </w:tcBorders>
          </w:tcPr>
          <w:p w:rsidR="00F008F3" w:rsidRPr="00F57906" w:rsidRDefault="00D42535" w:rsidP="003F55EF">
            <w:pPr>
              <w:pStyle w:val="TableTextS5"/>
              <w:spacing w:before="20" w:after="20"/>
              <w:ind w:left="300" w:right="130" w:hanging="170"/>
              <w:rPr>
                <w:rStyle w:val="Tablefreq"/>
                <w:color w:val="000000"/>
              </w:rPr>
            </w:pPr>
            <w:r w:rsidRPr="00F57906">
              <w:rPr>
                <w:rStyle w:val="Tablefreq"/>
                <w:color w:val="000000"/>
              </w:rPr>
              <w:t>...</w:t>
            </w:r>
          </w:p>
        </w:tc>
        <w:tc>
          <w:tcPr>
            <w:tcW w:w="3067" w:type="dxa"/>
            <w:tcBorders>
              <w:top w:val="single" w:sz="4" w:space="0" w:color="auto"/>
              <w:left w:val="single" w:sz="6" w:space="0" w:color="auto"/>
              <w:bottom w:val="nil"/>
              <w:right w:val="single" w:sz="6" w:space="0" w:color="auto"/>
            </w:tcBorders>
          </w:tcPr>
          <w:p w:rsidR="00F008F3" w:rsidRPr="00F57906" w:rsidRDefault="00D42535" w:rsidP="003F55EF">
            <w:pPr>
              <w:pStyle w:val="TableTextS5"/>
              <w:spacing w:before="20" w:after="20"/>
              <w:ind w:left="300" w:right="130" w:hanging="170"/>
              <w:rPr>
                <w:color w:val="000000"/>
              </w:rPr>
            </w:pPr>
            <w:r w:rsidRPr="00F57906">
              <w:rPr>
                <w:rStyle w:val="Tablefreq"/>
                <w:color w:val="000000"/>
              </w:rPr>
              <w:t>3</w:t>
            </w:r>
            <w:r w:rsidRPr="00F57906">
              <w:rPr>
                <w:rStyle w:val="Tablefreq"/>
                <w:rFonts w:ascii="Tms Rmn" w:hAnsi="Tms Rmn" w:cs="Tms Rmn"/>
                <w:color w:val="000000"/>
                <w:sz w:val="12"/>
                <w:szCs w:val="12"/>
              </w:rPr>
              <w:t> </w:t>
            </w:r>
            <w:r w:rsidRPr="00F57906">
              <w:rPr>
                <w:rStyle w:val="Tablefreq"/>
                <w:color w:val="000000"/>
              </w:rPr>
              <w:t>500-3</w:t>
            </w:r>
            <w:r w:rsidRPr="00F57906">
              <w:rPr>
                <w:rStyle w:val="Tablefreq"/>
                <w:rFonts w:ascii="Tms Rmn" w:hAnsi="Tms Rmn" w:cs="Tms Rmn"/>
                <w:color w:val="000000"/>
                <w:sz w:val="12"/>
                <w:szCs w:val="12"/>
              </w:rPr>
              <w:t> </w:t>
            </w:r>
            <w:r w:rsidRPr="00F57906">
              <w:rPr>
                <w:rStyle w:val="Tablefreq"/>
                <w:color w:val="000000"/>
              </w:rPr>
              <w:t>700</w:t>
            </w:r>
          </w:p>
          <w:p w:rsidR="00F008F3" w:rsidRPr="00F57906" w:rsidRDefault="00D42535" w:rsidP="003F55EF">
            <w:pPr>
              <w:pStyle w:val="TableTextS5"/>
              <w:spacing w:before="20" w:after="20"/>
              <w:ind w:left="300" w:right="130" w:hanging="170"/>
              <w:rPr>
                <w:color w:val="000000"/>
              </w:rPr>
            </w:pPr>
            <w:r w:rsidRPr="00F57906">
              <w:rPr>
                <w:color w:val="000000"/>
              </w:rPr>
              <w:t>FIJO</w:t>
            </w:r>
          </w:p>
          <w:p w:rsidR="00F008F3" w:rsidRPr="00F57906" w:rsidRDefault="00D42535" w:rsidP="003F55EF">
            <w:pPr>
              <w:pStyle w:val="TableTextS5"/>
              <w:spacing w:before="20" w:after="20"/>
              <w:ind w:left="300" w:right="130" w:hanging="170"/>
              <w:rPr>
                <w:color w:val="000000"/>
              </w:rPr>
            </w:pPr>
            <w:r w:rsidRPr="00F57906">
              <w:rPr>
                <w:color w:val="000000"/>
              </w:rPr>
              <w:t>FIJO POR SATÉLITE</w:t>
            </w:r>
            <w:r w:rsidRPr="00F57906">
              <w:rPr>
                <w:color w:val="000000"/>
              </w:rPr>
              <w:br/>
              <w:t>(espacio-Tierra)</w:t>
            </w:r>
          </w:p>
          <w:p w:rsidR="00F008F3" w:rsidRPr="00F57906" w:rsidRDefault="00D42535" w:rsidP="003F55EF">
            <w:pPr>
              <w:pStyle w:val="TableTextS5"/>
              <w:spacing w:before="20" w:after="20"/>
              <w:ind w:left="300" w:right="130" w:hanging="170"/>
              <w:rPr>
                <w:color w:val="000000"/>
              </w:rPr>
            </w:pPr>
            <w:r w:rsidRPr="00F57906">
              <w:rPr>
                <w:color w:val="000000"/>
              </w:rPr>
              <w:t>MÓVIL salvo móvil aeronáutico</w:t>
            </w:r>
          </w:p>
          <w:p w:rsidR="00F008F3" w:rsidRPr="00F57906" w:rsidRDefault="00D42535" w:rsidP="003F55EF">
            <w:pPr>
              <w:pStyle w:val="TableTextS5"/>
              <w:spacing w:before="20" w:after="20"/>
              <w:ind w:left="300" w:right="130" w:hanging="170"/>
              <w:rPr>
                <w:rStyle w:val="Tablefreq"/>
                <w:b w:val="0"/>
                <w:bCs/>
                <w:color w:val="000000"/>
              </w:rPr>
            </w:pPr>
            <w:r w:rsidRPr="00F57906">
              <w:rPr>
                <w:color w:val="000000"/>
              </w:rPr>
              <w:t xml:space="preserve">Radiolocalización  </w:t>
            </w:r>
            <w:r w:rsidRPr="00F57906">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F008F3" w:rsidRPr="00F57906" w:rsidRDefault="00D42535" w:rsidP="003F55EF">
            <w:pPr>
              <w:pStyle w:val="TableTextS5"/>
              <w:spacing w:before="20" w:after="20"/>
              <w:ind w:left="300" w:right="130" w:hanging="170"/>
              <w:rPr>
                <w:color w:val="000000"/>
              </w:rPr>
            </w:pPr>
            <w:r w:rsidRPr="00F57906">
              <w:rPr>
                <w:rStyle w:val="Tablefreq"/>
                <w:color w:val="000000"/>
              </w:rPr>
              <w:t>3</w:t>
            </w:r>
            <w:r w:rsidRPr="00F57906">
              <w:rPr>
                <w:rStyle w:val="Tablefreq"/>
                <w:rFonts w:ascii="Tms Rmn" w:hAnsi="Tms Rmn" w:cs="Tms Rmn"/>
                <w:color w:val="000000"/>
                <w:sz w:val="12"/>
                <w:szCs w:val="12"/>
              </w:rPr>
              <w:t> </w:t>
            </w:r>
            <w:r w:rsidRPr="00F57906">
              <w:rPr>
                <w:rStyle w:val="Tablefreq"/>
                <w:color w:val="000000"/>
              </w:rPr>
              <w:t>500-3</w:t>
            </w:r>
            <w:r w:rsidRPr="00F57906">
              <w:rPr>
                <w:rStyle w:val="Tablefreq"/>
                <w:rFonts w:ascii="Tms Rmn" w:hAnsi="Tms Rmn" w:cs="Tms Rmn"/>
                <w:color w:val="000000"/>
                <w:sz w:val="12"/>
                <w:szCs w:val="12"/>
              </w:rPr>
              <w:t> </w:t>
            </w:r>
            <w:r w:rsidRPr="00F57906">
              <w:rPr>
                <w:rStyle w:val="Tablefreq"/>
                <w:color w:val="000000"/>
              </w:rPr>
              <w:t>600</w:t>
            </w:r>
          </w:p>
          <w:p w:rsidR="00F008F3" w:rsidRPr="00F57906" w:rsidRDefault="00D42535" w:rsidP="003F55EF">
            <w:pPr>
              <w:pStyle w:val="TableTextS5"/>
              <w:spacing w:before="20" w:after="20"/>
              <w:ind w:left="300" w:right="130" w:hanging="170"/>
              <w:rPr>
                <w:color w:val="000000"/>
              </w:rPr>
            </w:pPr>
            <w:r w:rsidRPr="00F57906">
              <w:rPr>
                <w:color w:val="000000"/>
              </w:rPr>
              <w:t>FIJO</w:t>
            </w:r>
          </w:p>
          <w:p w:rsidR="00F008F3" w:rsidRPr="00F57906" w:rsidRDefault="00D42535" w:rsidP="003F55EF">
            <w:pPr>
              <w:pStyle w:val="TableTextS5"/>
              <w:spacing w:before="20" w:after="20"/>
              <w:ind w:left="300" w:right="130" w:hanging="170"/>
              <w:rPr>
                <w:color w:val="000000"/>
              </w:rPr>
            </w:pPr>
            <w:r w:rsidRPr="00F57906">
              <w:rPr>
                <w:color w:val="000000"/>
              </w:rPr>
              <w:t>FIJO POR SATÉLITE</w:t>
            </w:r>
            <w:r w:rsidRPr="00F57906">
              <w:rPr>
                <w:color w:val="000000"/>
              </w:rPr>
              <w:br/>
              <w:t>(espacio-Tierra)</w:t>
            </w:r>
          </w:p>
          <w:p w:rsidR="00F008F3" w:rsidRPr="00F57906" w:rsidRDefault="00D42535" w:rsidP="003F55EF">
            <w:pPr>
              <w:pStyle w:val="TableTextS5"/>
              <w:spacing w:before="20" w:after="20"/>
              <w:ind w:left="300" w:right="130" w:hanging="170"/>
              <w:rPr>
                <w:color w:val="000000"/>
              </w:rPr>
            </w:pPr>
            <w:r w:rsidRPr="00F57906">
              <w:rPr>
                <w:color w:val="000000"/>
              </w:rPr>
              <w:t>MÓVIL salvo móvil aeronáutico  5.433A</w:t>
            </w:r>
          </w:p>
          <w:p w:rsidR="00F008F3" w:rsidRPr="00F57906" w:rsidRDefault="00D42535" w:rsidP="003F55EF">
            <w:pPr>
              <w:pStyle w:val="TableTextS5"/>
              <w:spacing w:before="20" w:after="20"/>
              <w:ind w:left="300" w:right="130" w:hanging="170"/>
              <w:rPr>
                <w:rStyle w:val="Tablefreq"/>
                <w:b w:val="0"/>
                <w:bCs/>
                <w:color w:val="000000"/>
              </w:rPr>
            </w:pPr>
            <w:r w:rsidRPr="00F57906">
              <w:rPr>
                <w:color w:val="000000"/>
              </w:rPr>
              <w:t xml:space="preserve">Radiolocalización  </w:t>
            </w:r>
            <w:r w:rsidRPr="00F57906">
              <w:rPr>
                <w:rStyle w:val="Artref10pt"/>
              </w:rPr>
              <w:t>5.433</w:t>
            </w:r>
          </w:p>
        </w:tc>
      </w:tr>
      <w:tr w:rsidR="00F008F3" w:rsidRPr="00F57906"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F57906" w:rsidRDefault="00D42535" w:rsidP="003F55EF">
            <w:pPr>
              <w:pStyle w:val="TableTextS5"/>
              <w:spacing w:before="20" w:after="20"/>
              <w:ind w:left="300" w:right="130" w:hanging="170"/>
              <w:rPr>
                <w:color w:val="000000"/>
              </w:rPr>
            </w:pPr>
            <w:r w:rsidRPr="00F57906">
              <w:rPr>
                <w:rStyle w:val="Tablefreq"/>
                <w:color w:val="000000"/>
              </w:rPr>
              <w:t>3</w:t>
            </w:r>
            <w:r w:rsidRPr="00F57906">
              <w:rPr>
                <w:rStyle w:val="Tablefreq"/>
                <w:rFonts w:ascii="Tms Rmn" w:hAnsi="Tms Rmn" w:cs="Tms Rmn"/>
                <w:color w:val="000000"/>
                <w:sz w:val="12"/>
                <w:szCs w:val="12"/>
              </w:rPr>
              <w:t> </w:t>
            </w:r>
            <w:r w:rsidRPr="00F57906">
              <w:rPr>
                <w:rStyle w:val="Tablefreq"/>
                <w:color w:val="000000"/>
              </w:rPr>
              <w:t>600-4</w:t>
            </w:r>
            <w:r w:rsidRPr="00F57906">
              <w:rPr>
                <w:rStyle w:val="Tablefreq"/>
                <w:rFonts w:ascii="Tms Rmn" w:hAnsi="Tms Rmn" w:cs="Tms Rmn"/>
                <w:color w:val="000000"/>
                <w:sz w:val="12"/>
                <w:szCs w:val="12"/>
              </w:rPr>
              <w:t> </w:t>
            </w:r>
            <w:r w:rsidRPr="00F57906">
              <w:rPr>
                <w:rStyle w:val="Tablefreq"/>
                <w:color w:val="000000"/>
              </w:rPr>
              <w:t>200</w:t>
            </w:r>
          </w:p>
          <w:p w:rsidR="00F008F3" w:rsidRPr="00F57906" w:rsidRDefault="00D42535" w:rsidP="003F55EF">
            <w:pPr>
              <w:pStyle w:val="TableTextS5"/>
              <w:spacing w:before="20" w:after="20"/>
              <w:ind w:left="300" w:right="130" w:hanging="170"/>
              <w:rPr>
                <w:color w:val="000000"/>
              </w:rPr>
            </w:pPr>
            <w:r w:rsidRPr="00F57906">
              <w:rPr>
                <w:color w:val="000000"/>
              </w:rPr>
              <w:t>FIJO</w:t>
            </w:r>
          </w:p>
          <w:p w:rsidR="00F008F3" w:rsidRPr="00F57906" w:rsidRDefault="00D42535" w:rsidP="003F55EF">
            <w:pPr>
              <w:pStyle w:val="TableTextS5"/>
              <w:spacing w:before="20" w:after="20"/>
              <w:ind w:left="300" w:right="130" w:hanging="170"/>
              <w:rPr>
                <w:color w:val="000000"/>
              </w:rPr>
            </w:pPr>
            <w:r w:rsidRPr="00F57906">
              <w:rPr>
                <w:color w:val="000000"/>
              </w:rPr>
              <w:t>FIJO POR SATÉLITE</w:t>
            </w:r>
            <w:r w:rsidRPr="00F57906">
              <w:rPr>
                <w:color w:val="000000"/>
              </w:rPr>
              <w:br/>
              <w:t>(espacio-Tierra)</w:t>
            </w:r>
          </w:p>
          <w:p w:rsidR="00F008F3" w:rsidRPr="00F57906" w:rsidRDefault="00D42535" w:rsidP="003F55EF">
            <w:pPr>
              <w:pStyle w:val="TableTextS5"/>
              <w:spacing w:before="20" w:after="20"/>
              <w:ind w:left="300" w:right="130" w:hanging="170"/>
              <w:rPr>
                <w:rStyle w:val="Tablefreq"/>
                <w:color w:val="000000"/>
              </w:rPr>
            </w:pPr>
            <w:r w:rsidRPr="00F57906">
              <w:rPr>
                <w:color w:val="000000"/>
              </w:rPr>
              <w:t>Móvil</w:t>
            </w:r>
          </w:p>
        </w:tc>
        <w:tc>
          <w:tcPr>
            <w:tcW w:w="3067" w:type="dxa"/>
            <w:tcBorders>
              <w:top w:val="nil"/>
              <w:left w:val="single" w:sz="6" w:space="0" w:color="auto"/>
              <w:bottom w:val="single" w:sz="4" w:space="0" w:color="auto"/>
              <w:right w:val="single" w:sz="6" w:space="0" w:color="auto"/>
            </w:tcBorders>
          </w:tcPr>
          <w:p w:rsidR="00F008F3" w:rsidRPr="00F57906" w:rsidRDefault="000576FD" w:rsidP="003F55EF">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F008F3" w:rsidRPr="00F57906" w:rsidRDefault="00D42535" w:rsidP="003F55EF">
            <w:pPr>
              <w:pStyle w:val="TableTextS5"/>
              <w:spacing w:before="20" w:after="20"/>
              <w:ind w:left="300" w:right="130" w:hanging="170"/>
              <w:rPr>
                <w:color w:val="000000"/>
              </w:rPr>
            </w:pPr>
            <w:r w:rsidRPr="00F57906">
              <w:rPr>
                <w:rStyle w:val="Tablefreq"/>
                <w:color w:val="000000"/>
              </w:rPr>
              <w:t>3</w:t>
            </w:r>
            <w:r w:rsidRPr="00F57906">
              <w:rPr>
                <w:rStyle w:val="Tablefreq"/>
                <w:rFonts w:ascii="Tms Rmn" w:hAnsi="Tms Rmn" w:cs="Tms Rmn"/>
                <w:color w:val="000000"/>
                <w:sz w:val="12"/>
                <w:szCs w:val="12"/>
              </w:rPr>
              <w:t> </w:t>
            </w:r>
            <w:r w:rsidRPr="00F57906">
              <w:rPr>
                <w:rStyle w:val="Tablefreq"/>
                <w:color w:val="000000"/>
              </w:rPr>
              <w:t>600-3</w:t>
            </w:r>
            <w:r w:rsidRPr="00F57906">
              <w:rPr>
                <w:rStyle w:val="Tablefreq"/>
                <w:rFonts w:ascii="Tms Rmn" w:hAnsi="Tms Rmn" w:cs="Tms Rmn"/>
                <w:color w:val="000000"/>
                <w:sz w:val="12"/>
                <w:szCs w:val="12"/>
              </w:rPr>
              <w:t> </w:t>
            </w:r>
            <w:r w:rsidRPr="00F57906">
              <w:rPr>
                <w:rStyle w:val="Tablefreq"/>
                <w:color w:val="000000"/>
              </w:rPr>
              <w:t>700</w:t>
            </w:r>
          </w:p>
          <w:p w:rsidR="00F008F3" w:rsidRPr="00F57906" w:rsidRDefault="00D42535" w:rsidP="003F55EF">
            <w:pPr>
              <w:pStyle w:val="TableTextS5"/>
              <w:spacing w:before="20" w:after="20"/>
              <w:ind w:left="300" w:right="130" w:hanging="170"/>
              <w:rPr>
                <w:color w:val="000000"/>
              </w:rPr>
            </w:pPr>
            <w:r w:rsidRPr="00F57906">
              <w:rPr>
                <w:color w:val="000000"/>
              </w:rPr>
              <w:t>FIJO</w:t>
            </w:r>
          </w:p>
          <w:p w:rsidR="00F008F3" w:rsidRPr="00F57906" w:rsidRDefault="00D42535" w:rsidP="003F55EF">
            <w:pPr>
              <w:pStyle w:val="TableTextS5"/>
              <w:spacing w:before="20" w:after="20"/>
              <w:ind w:left="300" w:right="130" w:hanging="170"/>
              <w:rPr>
                <w:color w:val="000000"/>
              </w:rPr>
            </w:pPr>
            <w:r w:rsidRPr="00F57906">
              <w:rPr>
                <w:color w:val="000000"/>
              </w:rPr>
              <w:t>FIJO POR SATÉLITE</w:t>
            </w:r>
            <w:r w:rsidRPr="00F57906">
              <w:rPr>
                <w:color w:val="000000"/>
              </w:rPr>
              <w:br/>
              <w:t>(espacio-Tierra)</w:t>
            </w:r>
          </w:p>
          <w:p w:rsidR="00F008F3" w:rsidRPr="00F57906" w:rsidRDefault="00D42535" w:rsidP="003F55EF">
            <w:pPr>
              <w:pStyle w:val="TableTextS5"/>
              <w:spacing w:before="20" w:after="20"/>
              <w:ind w:left="300" w:right="130" w:hanging="170"/>
              <w:rPr>
                <w:color w:val="000000"/>
              </w:rPr>
            </w:pPr>
            <w:r w:rsidRPr="00F57906">
              <w:rPr>
                <w:color w:val="000000"/>
              </w:rPr>
              <w:t>MÓVIL salvo móvil aeronáutico</w:t>
            </w:r>
          </w:p>
          <w:p w:rsidR="00F008F3" w:rsidRPr="00F57906" w:rsidRDefault="00D42535" w:rsidP="003F55EF">
            <w:pPr>
              <w:pStyle w:val="TableTextS5"/>
              <w:spacing w:before="20" w:after="20"/>
              <w:ind w:left="300" w:right="130" w:hanging="170"/>
              <w:rPr>
                <w:color w:val="000000"/>
              </w:rPr>
            </w:pPr>
            <w:r w:rsidRPr="00F57906">
              <w:rPr>
                <w:color w:val="000000"/>
              </w:rPr>
              <w:t>Radiolocalización</w:t>
            </w:r>
          </w:p>
          <w:p w:rsidR="00F008F3" w:rsidRPr="00F57906" w:rsidRDefault="00D42535" w:rsidP="003F55EF">
            <w:pPr>
              <w:pStyle w:val="TableTextS5"/>
              <w:spacing w:before="20" w:after="20"/>
              <w:ind w:left="300" w:right="130" w:hanging="170"/>
              <w:rPr>
                <w:rStyle w:val="Artref10pt"/>
              </w:rPr>
            </w:pPr>
            <w:r w:rsidRPr="00F57906">
              <w:rPr>
                <w:rStyle w:val="Artref10pt"/>
              </w:rPr>
              <w:t>5.435</w:t>
            </w:r>
          </w:p>
        </w:tc>
      </w:tr>
      <w:tr w:rsidR="00F008F3" w:rsidRPr="00F57906"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F57906" w:rsidRDefault="000576FD" w:rsidP="003F55EF">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F008F3" w:rsidRPr="00F57906" w:rsidRDefault="00D42535" w:rsidP="003F55EF">
            <w:pPr>
              <w:pStyle w:val="TableTextS5"/>
              <w:spacing w:before="20" w:after="20"/>
              <w:ind w:left="300" w:right="130" w:hanging="170"/>
              <w:rPr>
                <w:color w:val="000000"/>
              </w:rPr>
            </w:pPr>
            <w:r w:rsidRPr="00F57906">
              <w:rPr>
                <w:rStyle w:val="Tablefreq"/>
                <w:color w:val="000000"/>
              </w:rPr>
              <w:t>3</w:t>
            </w:r>
            <w:r w:rsidRPr="00F57906">
              <w:rPr>
                <w:rStyle w:val="Tablefreq"/>
                <w:rFonts w:ascii="Tms Rmn" w:hAnsi="Tms Rmn" w:cs="Tms Rmn"/>
                <w:color w:val="000000"/>
                <w:sz w:val="12"/>
                <w:szCs w:val="12"/>
              </w:rPr>
              <w:t> </w:t>
            </w:r>
            <w:r w:rsidRPr="00F57906">
              <w:rPr>
                <w:rStyle w:val="Tablefreq"/>
                <w:color w:val="000000"/>
              </w:rPr>
              <w:t>700-4</w:t>
            </w:r>
            <w:r w:rsidRPr="00F57906">
              <w:rPr>
                <w:rStyle w:val="Tablefreq"/>
                <w:rFonts w:ascii="Tms Rmn" w:hAnsi="Tms Rmn" w:cs="Tms Rmn"/>
                <w:color w:val="000000"/>
                <w:sz w:val="12"/>
                <w:szCs w:val="12"/>
              </w:rPr>
              <w:t> </w:t>
            </w:r>
            <w:r w:rsidRPr="00F57906">
              <w:rPr>
                <w:rStyle w:val="Tablefreq"/>
                <w:color w:val="000000"/>
              </w:rPr>
              <w:t>200</w:t>
            </w:r>
          </w:p>
          <w:p w:rsidR="00F008F3" w:rsidRPr="00F57906" w:rsidRDefault="00D42535" w:rsidP="003F55EF">
            <w:pPr>
              <w:pStyle w:val="TableTextS5"/>
              <w:spacing w:before="20" w:after="20"/>
              <w:ind w:left="300" w:right="130" w:hanging="170"/>
              <w:rPr>
                <w:color w:val="000000"/>
              </w:rPr>
            </w:pPr>
            <w:r w:rsidRPr="00F57906">
              <w:rPr>
                <w:color w:val="000000"/>
              </w:rPr>
              <w:t>FIJO</w:t>
            </w:r>
          </w:p>
          <w:p w:rsidR="00F008F3" w:rsidRPr="00F57906" w:rsidRDefault="00D42535" w:rsidP="003F55EF">
            <w:pPr>
              <w:pStyle w:val="TableTextS5"/>
              <w:spacing w:before="20" w:after="20"/>
              <w:ind w:left="300" w:right="130" w:hanging="170"/>
              <w:rPr>
                <w:color w:val="000000"/>
              </w:rPr>
            </w:pPr>
            <w:r w:rsidRPr="00F57906">
              <w:rPr>
                <w:color w:val="000000"/>
              </w:rPr>
              <w:t>FIJO POR SATÉLITE (espacio-Tierra)</w:t>
            </w:r>
          </w:p>
          <w:p w:rsidR="00F008F3" w:rsidRPr="00F57906" w:rsidRDefault="00D42535" w:rsidP="003F55EF">
            <w:pPr>
              <w:pStyle w:val="TableTextS5"/>
              <w:spacing w:before="20" w:after="20"/>
              <w:ind w:left="130" w:right="130"/>
              <w:rPr>
                <w:rStyle w:val="Tablefreq"/>
                <w:color w:val="000000"/>
              </w:rPr>
            </w:pPr>
            <w:r w:rsidRPr="00F57906">
              <w:rPr>
                <w:color w:val="000000"/>
              </w:rPr>
              <w:t>MÓVIL salvo móvil aeronáutico</w:t>
            </w:r>
          </w:p>
        </w:tc>
      </w:tr>
    </w:tbl>
    <w:p w:rsidR="00D42535" w:rsidRPr="00F57906" w:rsidRDefault="00D42535" w:rsidP="003F55EF">
      <w:pPr>
        <w:pStyle w:val="Reasons"/>
      </w:pPr>
      <w:r w:rsidRPr="00F57906">
        <w:rPr>
          <w:b/>
        </w:rPr>
        <w:t>Motivos:</w:t>
      </w:r>
      <w:r w:rsidRPr="00F57906">
        <w:tab/>
      </w:r>
      <w:r w:rsidR="00174990">
        <w:t xml:space="preserve">Esta banda es ampliamente utilizada por el servicio fijo por satélite. No es viable la compartición entre las IMT o la banda ancha móvil y el servicio fijo por satélite. No existe posibilidad de armonización mundial para las IMT o la banda ancha móvil. </w:t>
      </w:r>
    </w:p>
    <w:p w:rsidR="00D42535" w:rsidRPr="00F57906" w:rsidRDefault="00174990" w:rsidP="000576FD">
      <w:pPr>
        <w:pStyle w:val="Reasons"/>
      </w:pPr>
      <w:r>
        <w:t xml:space="preserve">Existen otras propuestas relativas a la banda </w:t>
      </w:r>
      <w:r w:rsidR="00D42535" w:rsidRPr="00F57906">
        <w:t>3 400-3 800 MHz (</w:t>
      </w:r>
      <w:r>
        <w:t>véase el</w:t>
      </w:r>
      <w:r w:rsidR="00D42535" w:rsidRPr="00F57906">
        <w:t xml:space="preserve"> </w:t>
      </w:r>
      <w:r w:rsidRPr="00F57906">
        <w:t>Addéndum</w:t>
      </w:r>
      <w:r w:rsidR="00D42535" w:rsidRPr="00F57906">
        <w:t xml:space="preserve"> 2 </w:t>
      </w:r>
      <w:r>
        <w:t>al</w:t>
      </w:r>
      <w:r w:rsidR="00D42535" w:rsidRPr="00F57906">
        <w:t xml:space="preserve"> </w:t>
      </w:r>
      <w:r w:rsidRPr="00F57906">
        <w:t>Addéndum</w:t>
      </w:r>
      <w:r w:rsidR="000576FD">
        <w:t> </w:t>
      </w:r>
      <w:r w:rsidR="00D42535" w:rsidRPr="00F57906">
        <w:t xml:space="preserve">1 </w:t>
      </w:r>
      <w:r>
        <w:t>al</w:t>
      </w:r>
      <w:r w:rsidR="00D42535" w:rsidRPr="00F57906">
        <w:t xml:space="preserve"> </w:t>
      </w:r>
      <w:r w:rsidRPr="00F57906">
        <w:t>Documento</w:t>
      </w:r>
      <w:r w:rsidR="00D42535" w:rsidRPr="00F57906">
        <w:t xml:space="preserve"> 9).</w:t>
      </w:r>
    </w:p>
    <w:p w:rsidR="00D42535" w:rsidRPr="00F57906" w:rsidRDefault="00D42535" w:rsidP="003F55EF">
      <w:pPr>
        <w:pStyle w:val="Reasons"/>
      </w:pPr>
    </w:p>
    <w:p w:rsidR="00D42535" w:rsidRPr="00F57906" w:rsidRDefault="00D42535" w:rsidP="003F55EF">
      <w:pPr>
        <w:jc w:val="center"/>
      </w:pPr>
      <w:r w:rsidRPr="00F57906">
        <w:t>______________</w:t>
      </w:r>
    </w:p>
    <w:p w:rsidR="00B8723B" w:rsidRPr="00F57906" w:rsidRDefault="00B8723B" w:rsidP="003F55EF">
      <w:pPr>
        <w:pStyle w:val="Reasons"/>
      </w:pPr>
    </w:p>
    <w:sectPr w:rsidR="00B8723B" w:rsidRPr="00F5790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576FD" w:rsidRDefault="0077084A">
    <w:pPr>
      <w:ind w:right="360"/>
    </w:pPr>
    <w:r>
      <w:fldChar w:fldCharType="begin"/>
    </w:r>
    <w:r w:rsidRPr="000576FD">
      <w:instrText xml:space="preserve"> FILENAME \p  \* MERGEFORMAT </w:instrText>
    </w:r>
    <w:r>
      <w:fldChar w:fldCharType="separate"/>
    </w:r>
    <w:r w:rsidR="000576FD">
      <w:rPr>
        <w:noProof/>
      </w:rPr>
      <w:t>P:\ESP\ITU-R\CONF-R\CMR15\000\009ADD01ADD05S.docx</w:t>
    </w:r>
    <w:r>
      <w:fldChar w:fldCharType="end"/>
    </w:r>
    <w:r w:rsidRPr="000576FD">
      <w:tab/>
    </w:r>
    <w:r>
      <w:fldChar w:fldCharType="begin"/>
    </w:r>
    <w:r>
      <w:instrText xml:space="preserve"> SAVEDATE \@ DD.MM.YY </w:instrText>
    </w:r>
    <w:r>
      <w:fldChar w:fldCharType="separate"/>
    </w:r>
    <w:r w:rsidR="000576FD">
      <w:rPr>
        <w:noProof/>
      </w:rPr>
      <w:t>14.07.15</w:t>
    </w:r>
    <w:r>
      <w:fldChar w:fldCharType="end"/>
    </w:r>
    <w:r w:rsidRPr="000576FD">
      <w:tab/>
    </w:r>
    <w:r>
      <w:fldChar w:fldCharType="begin"/>
    </w:r>
    <w:r>
      <w:instrText xml:space="preserve"> PRINTDATE \@ DD.MM.YY </w:instrText>
    </w:r>
    <w:r>
      <w:fldChar w:fldCharType="separate"/>
    </w:r>
    <w:r w:rsidR="000576FD">
      <w:rPr>
        <w:noProof/>
      </w:rPr>
      <w:t>14.07.15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FD" w:rsidRDefault="000576FD" w:rsidP="000576FD">
    <w:pPr>
      <w:pStyle w:val="Footer"/>
    </w:pPr>
    <w:r>
      <w:fldChar w:fldCharType="begin"/>
    </w:r>
    <w:r>
      <w:instrText xml:space="preserve"> FILENAME \p  \* MERGEFORMAT </w:instrText>
    </w:r>
    <w:r>
      <w:fldChar w:fldCharType="separate"/>
    </w:r>
    <w:r>
      <w:t>P:\ESP\ITU-R\CONF-R\CMR15\000\009ADD01ADD05S.docx</w:t>
    </w:r>
    <w:r>
      <w:fldChar w:fldCharType="end"/>
    </w:r>
    <w:r>
      <w:t xml:space="preserve"> (383788)</w:t>
    </w:r>
    <w:r>
      <w:tab/>
    </w:r>
    <w:r>
      <w:fldChar w:fldCharType="begin"/>
    </w:r>
    <w:r>
      <w:instrText xml:space="preserve"> SAVEDATE \@ DD.MM.YY </w:instrText>
    </w:r>
    <w:r>
      <w:fldChar w:fldCharType="separate"/>
    </w:r>
    <w:r>
      <w:t>14.07.15</w:t>
    </w:r>
    <w:r>
      <w:fldChar w:fldCharType="end"/>
    </w:r>
    <w:r>
      <w:tab/>
    </w:r>
    <w:r>
      <w:fldChar w:fldCharType="begin"/>
    </w:r>
    <w:r>
      <w:instrText xml:space="preserve"> PRINTDATE \@ DD.MM.YY </w:instrText>
    </w:r>
    <w:r>
      <w:fldChar w:fldCharType="separate"/>
    </w:r>
    <w:r>
      <w:t>14.07.15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FD" w:rsidRDefault="000576FD">
    <w:pPr>
      <w:pStyle w:val="Footer"/>
    </w:pPr>
    <w:fldSimple w:instr=" FILENAME \p  \* MERGEFORMAT ">
      <w:r>
        <w:t>P:\ESP\ITU-R\CONF-R\CMR15\000\009ADD01ADD05S.docx</w:t>
      </w:r>
    </w:fldSimple>
    <w:r>
      <w:t xml:space="preserve"> (383788)</w:t>
    </w:r>
    <w:r>
      <w:tab/>
    </w:r>
    <w:r>
      <w:fldChar w:fldCharType="begin"/>
    </w:r>
    <w:r>
      <w:instrText xml:space="preserve"> SAVEDATE \@ DD.MM.YY </w:instrText>
    </w:r>
    <w:r>
      <w:fldChar w:fldCharType="separate"/>
    </w:r>
    <w:r>
      <w:t>14.07.15</w:t>
    </w:r>
    <w:r>
      <w:fldChar w:fldCharType="end"/>
    </w:r>
    <w:r>
      <w:tab/>
    </w:r>
    <w:r>
      <w:fldChar w:fldCharType="begin"/>
    </w:r>
    <w:r>
      <w:instrText xml:space="preserve"> PRINTDATE \@ DD.MM.YY </w:instrText>
    </w:r>
    <w:r>
      <w:fldChar w:fldCharType="separate"/>
    </w:r>
    <w:r>
      <w:t>14.07.15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576FD">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9(Add.1)(Add.5)-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76FD"/>
    <w:rsid w:val="00087AE8"/>
    <w:rsid w:val="000A5B9A"/>
    <w:rsid w:val="000B21E8"/>
    <w:rsid w:val="000E5BF9"/>
    <w:rsid w:val="000F0E6D"/>
    <w:rsid w:val="00121170"/>
    <w:rsid w:val="00123CC5"/>
    <w:rsid w:val="0015142D"/>
    <w:rsid w:val="001616DC"/>
    <w:rsid w:val="00163962"/>
    <w:rsid w:val="00174990"/>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3D5BDB"/>
    <w:rsid w:val="003F55EF"/>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81FAF"/>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8723B"/>
    <w:rsid w:val="00BE2E80"/>
    <w:rsid w:val="00BE5EDD"/>
    <w:rsid w:val="00BE6A1F"/>
    <w:rsid w:val="00C126C4"/>
    <w:rsid w:val="00C63EB5"/>
    <w:rsid w:val="00CC01E0"/>
    <w:rsid w:val="00CD5FEE"/>
    <w:rsid w:val="00CE60D2"/>
    <w:rsid w:val="00CE7431"/>
    <w:rsid w:val="00D0288A"/>
    <w:rsid w:val="00D358A4"/>
    <w:rsid w:val="00D42535"/>
    <w:rsid w:val="00D72A5D"/>
    <w:rsid w:val="00D81818"/>
    <w:rsid w:val="00DC629B"/>
    <w:rsid w:val="00E05BFF"/>
    <w:rsid w:val="00E262F1"/>
    <w:rsid w:val="00E3176A"/>
    <w:rsid w:val="00E54754"/>
    <w:rsid w:val="00E56BD3"/>
    <w:rsid w:val="00E71D14"/>
    <w:rsid w:val="00F57906"/>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AD15939-89C5-464D-9594-3E186AD0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BRNormal">
    <w:name w:val="BR_Normal"/>
    <w:basedOn w:val="DefaultParagraphFont"/>
    <w:uiPriority w:val="1"/>
    <w:qFormat/>
    <w:rsid w:val="00D42535"/>
  </w:style>
  <w:style w:type="paragraph" w:styleId="BalloonText">
    <w:name w:val="Balloon Text"/>
    <w:basedOn w:val="Normal"/>
    <w:link w:val="BalloonTextChar"/>
    <w:semiHidden/>
    <w:unhideWhenUsed/>
    <w:rsid w:val="003D5BD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D5BD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R15-WRC15-C-0009!A1-A5!MSW-S</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0D0B-BEB8-43F6-BA75-72C0FE80DF4E}">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32a1a8c5-2265-4ebc-b7a0-2071e2c5c9bb"/>
    <ds:schemaRef ds:uri="996b2e75-67fd-4955-a3b0-5ab9934cb50b"/>
    <ds:schemaRef ds:uri="http://purl.org/dc/elements/1.1/"/>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A306AEEC-2CC9-4F56-A483-B4A4C2BC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417</Words>
  <Characters>2244</Characters>
  <Application>Microsoft Office Word</Application>
  <DocSecurity>0</DocSecurity>
  <Lines>87</Lines>
  <Paragraphs>54</Paragraphs>
  <ScaleCrop>false</ScaleCrop>
  <HeadingPairs>
    <vt:vector size="2" baseType="variant">
      <vt:variant>
        <vt:lpstr>Title</vt:lpstr>
      </vt:variant>
      <vt:variant>
        <vt:i4>1</vt:i4>
      </vt:variant>
    </vt:vector>
  </HeadingPairs>
  <TitlesOfParts>
    <vt:vector size="1" baseType="lpstr">
      <vt:lpstr>R15-WRC15-C-0009!A1-A5!MSW-S</vt:lpstr>
    </vt:vector>
  </TitlesOfParts>
  <Manager>Secretaría General - Pool</Manager>
  <Company>Unión Internacional de Telecomunicaciones (UIT)</Company>
  <LinksUpToDate>false</LinksUpToDate>
  <CharactersWithSpaces>2616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R15-WRC15-C-0009!A1-A5!MSW-S</dc:title>
  <dc:subject>Conferencia Mundial de Radiocomunicaciones - 2015</dc:subject>
  <dc:creator>Documents Proposals Manager (DPM)</dc:creator>
  <cp:keywords>DPM_v5.2015.7.13_prod</cp:keywords>
  <dc:description/>
  <cp:lastModifiedBy>Garcia Prieto, M. Esperanza</cp:lastModifiedBy>
  <cp:revision>3</cp:revision>
  <cp:lastPrinted>2015-07-14T09:22:00Z</cp:lastPrinted>
  <dcterms:created xsi:type="dcterms:W3CDTF">2015-07-14T09:16:00Z</dcterms:created>
  <dcterms:modified xsi:type="dcterms:W3CDTF">2015-07-14T09:22:00Z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