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79"/>
        <w:gridCol w:w="3652"/>
      </w:tblGrid>
      <w:tr w:rsidR="005651C9" w:rsidRPr="0050172D" w:rsidTr="0050172D">
        <w:trPr>
          <w:cantSplit/>
        </w:trPr>
        <w:tc>
          <w:tcPr>
            <w:tcW w:w="6379" w:type="dxa"/>
          </w:tcPr>
          <w:p w:rsidR="005651C9" w:rsidRPr="0050172D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50172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50172D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652" w:type="dxa"/>
          </w:tcPr>
          <w:p w:rsidR="005651C9" w:rsidRPr="0050172D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50172D">
              <w:rPr>
                <w:noProof/>
                <w:lang w:val="en-US" w:eastAsia="zh-CN"/>
              </w:rPr>
              <w:drawing>
                <wp:inline distT="0" distB="0" distL="0" distR="0" wp14:anchorId="336DA07C" wp14:editId="0FB27F8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0172D" w:rsidTr="0050172D">
        <w:trPr>
          <w:cantSplit/>
        </w:trPr>
        <w:tc>
          <w:tcPr>
            <w:tcW w:w="6379" w:type="dxa"/>
            <w:tcBorders>
              <w:bottom w:val="single" w:sz="12" w:space="0" w:color="auto"/>
            </w:tcBorders>
          </w:tcPr>
          <w:p w:rsidR="005651C9" w:rsidRPr="0050172D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50172D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652" w:type="dxa"/>
            <w:tcBorders>
              <w:bottom w:val="single" w:sz="12" w:space="0" w:color="auto"/>
            </w:tcBorders>
          </w:tcPr>
          <w:p w:rsidR="005651C9" w:rsidRPr="0050172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0172D" w:rsidTr="0050172D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:rsidR="005651C9" w:rsidRPr="0050172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652" w:type="dxa"/>
            <w:tcBorders>
              <w:top w:val="single" w:sz="12" w:space="0" w:color="auto"/>
            </w:tcBorders>
          </w:tcPr>
          <w:p w:rsidR="005651C9" w:rsidRPr="0050172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50172D" w:rsidTr="0050172D">
        <w:trPr>
          <w:cantSplit/>
        </w:trPr>
        <w:tc>
          <w:tcPr>
            <w:tcW w:w="6379" w:type="dxa"/>
            <w:shd w:val="clear" w:color="auto" w:fill="auto"/>
          </w:tcPr>
          <w:p w:rsidR="005651C9" w:rsidRPr="0050172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0172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652" w:type="dxa"/>
            <w:shd w:val="clear" w:color="auto" w:fill="auto"/>
          </w:tcPr>
          <w:p w:rsidR="005651C9" w:rsidRPr="0050172D" w:rsidRDefault="005A295E" w:rsidP="0050172D">
            <w:pPr>
              <w:tabs>
                <w:tab w:val="left" w:pos="851"/>
              </w:tabs>
              <w:spacing w:before="0"/>
              <w:ind w:left="-75" w:right="-142"/>
              <w:rPr>
                <w:rFonts w:ascii="Verdana" w:hAnsi="Verdana"/>
                <w:b/>
                <w:sz w:val="18"/>
                <w:szCs w:val="18"/>
              </w:rPr>
            </w:pPr>
            <w:r w:rsidRPr="0050172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50172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28(Add.23)(Add.2)</w:t>
            </w:r>
            <w:r w:rsidR="005651C9" w:rsidRPr="0050172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0172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0172D" w:rsidTr="0050172D">
        <w:trPr>
          <w:cantSplit/>
        </w:trPr>
        <w:tc>
          <w:tcPr>
            <w:tcW w:w="6379" w:type="dxa"/>
            <w:shd w:val="clear" w:color="auto" w:fill="auto"/>
          </w:tcPr>
          <w:p w:rsidR="000F33D8" w:rsidRPr="0050172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52" w:type="dxa"/>
            <w:shd w:val="clear" w:color="auto" w:fill="auto"/>
          </w:tcPr>
          <w:p w:rsidR="000F33D8" w:rsidRPr="0050172D" w:rsidRDefault="000F33D8" w:rsidP="0050172D">
            <w:pPr>
              <w:spacing w:before="0"/>
              <w:ind w:left="-75" w:right="-142"/>
              <w:rPr>
                <w:rFonts w:ascii="Verdana" w:hAnsi="Verdana"/>
                <w:sz w:val="18"/>
                <w:szCs w:val="22"/>
              </w:rPr>
            </w:pPr>
            <w:r w:rsidRPr="0050172D">
              <w:rPr>
                <w:rFonts w:ascii="Verdana" w:hAnsi="Verdana"/>
                <w:b/>
                <w:bCs/>
                <w:sz w:val="18"/>
                <w:szCs w:val="18"/>
              </w:rPr>
              <w:t>16 сентября 2015 года</w:t>
            </w:r>
          </w:p>
        </w:tc>
      </w:tr>
      <w:tr w:rsidR="000F33D8" w:rsidRPr="0050172D" w:rsidTr="0050172D">
        <w:trPr>
          <w:cantSplit/>
        </w:trPr>
        <w:tc>
          <w:tcPr>
            <w:tcW w:w="6379" w:type="dxa"/>
          </w:tcPr>
          <w:p w:rsidR="000F33D8" w:rsidRPr="0050172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52" w:type="dxa"/>
          </w:tcPr>
          <w:p w:rsidR="000F33D8" w:rsidRPr="0050172D" w:rsidRDefault="000F33D8" w:rsidP="0050172D">
            <w:pPr>
              <w:spacing w:before="0"/>
              <w:ind w:left="-75" w:right="-142"/>
              <w:rPr>
                <w:rFonts w:ascii="Verdana" w:hAnsi="Verdana"/>
                <w:sz w:val="18"/>
                <w:szCs w:val="22"/>
              </w:rPr>
            </w:pPr>
            <w:r w:rsidRPr="0050172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50172D" w:rsidTr="009546EA">
        <w:trPr>
          <w:cantSplit/>
        </w:trPr>
        <w:tc>
          <w:tcPr>
            <w:tcW w:w="10031" w:type="dxa"/>
            <w:gridSpan w:val="2"/>
          </w:tcPr>
          <w:p w:rsidR="000F33D8" w:rsidRPr="0050172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0172D">
        <w:trPr>
          <w:cantSplit/>
        </w:trPr>
        <w:tc>
          <w:tcPr>
            <w:tcW w:w="10031" w:type="dxa"/>
            <w:gridSpan w:val="2"/>
          </w:tcPr>
          <w:p w:rsidR="000F33D8" w:rsidRPr="0050172D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50172D">
              <w:rPr>
                <w:szCs w:val="26"/>
              </w:rPr>
              <w:t>Общие предложения африканских стран</w:t>
            </w:r>
          </w:p>
        </w:tc>
      </w:tr>
      <w:tr w:rsidR="000F33D8" w:rsidRPr="0050172D">
        <w:trPr>
          <w:cantSplit/>
        </w:trPr>
        <w:tc>
          <w:tcPr>
            <w:tcW w:w="10031" w:type="dxa"/>
            <w:gridSpan w:val="2"/>
          </w:tcPr>
          <w:p w:rsidR="000F33D8" w:rsidRPr="0050172D" w:rsidRDefault="00837510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50172D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50172D">
        <w:trPr>
          <w:cantSplit/>
        </w:trPr>
        <w:tc>
          <w:tcPr>
            <w:tcW w:w="10031" w:type="dxa"/>
            <w:gridSpan w:val="2"/>
          </w:tcPr>
          <w:p w:rsidR="000F33D8" w:rsidRPr="0050172D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50172D">
        <w:trPr>
          <w:cantSplit/>
        </w:trPr>
        <w:tc>
          <w:tcPr>
            <w:tcW w:w="10031" w:type="dxa"/>
            <w:gridSpan w:val="2"/>
          </w:tcPr>
          <w:p w:rsidR="000F33D8" w:rsidRPr="0050172D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50172D">
              <w:rPr>
                <w:lang w:val="ru-RU"/>
              </w:rPr>
              <w:t>Пункт 9.2(9.2.1) повестки дня</w:t>
            </w:r>
          </w:p>
        </w:tc>
      </w:tr>
    </w:tbl>
    <w:bookmarkEnd w:id="7"/>
    <w:p w:rsidR="000D0C2B" w:rsidRPr="0050172D" w:rsidRDefault="0080012C" w:rsidP="0050172D">
      <w:pPr>
        <w:pStyle w:val="Normalaftertitle"/>
      </w:pPr>
      <w:r w:rsidRPr="0050172D">
        <w:t>9</w:t>
      </w:r>
      <w:r w:rsidRPr="0050172D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50172D" w:rsidRDefault="0080012C" w:rsidP="0050172D">
      <w:r w:rsidRPr="0050172D">
        <w:t>9.2</w:t>
      </w:r>
      <w:r w:rsidRPr="0050172D">
        <w:tab/>
        <w:t>о наличии любых трудностей или противоречий, встречающихся при применении Регламента радиосвязи; и</w:t>
      </w:r>
    </w:p>
    <w:p w:rsidR="000D0C2B" w:rsidRPr="0050172D" w:rsidRDefault="0080012C" w:rsidP="0050172D">
      <w:r w:rsidRPr="0050172D">
        <w:t xml:space="preserve">9.2(9.2.1) </w:t>
      </w:r>
      <w:r w:rsidRPr="0050172D">
        <w:tab/>
        <w:t>Вопрос определения радиостанций, работающих во вспомогательной службе метеорологии</w:t>
      </w:r>
    </w:p>
    <w:p w:rsidR="0003535B" w:rsidRPr="0050172D" w:rsidRDefault="0003535B" w:rsidP="00A61057"/>
    <w:p w:rsidR="009B5CC2" w:rsidRPr="0050172D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0172D">
        <w:br w:type="page"/>
      </w:r>
    </w:p>
    <w:p w:rsidR="008E2497" w:rsidRPr="0050172D" w:rsidRDefault="0080012C" w:rsidP="00E10856">
      <w:pPr>
        <w:pStyle w:val="ArtNo"/>
      </w:pPr>
      <w:r w:rsidRPr="0050172D">
        <w:lastRenderedPageBreak/>
        <w:t xml:space="preserve">СТАТЬЯ </w:t>
      </w:r>
      <w:r w:rsidRPr="0050172D">
        <w:rPr>
          <w:rStyle w:val="href"/>
        </w:rPr>
        <w:t>1</w:t>
      </w:r>
    </w:p>
    <w:p w:rsidR="008E2497" w:rsidRPr="0050172D" w:rsidRDefault="0080012C" w:rsidP="008E2497">
      <w:pPr>
        <w:pStyle w:val="Arttitle"/>
      </w:pPr>
      <w:bookmarkStart w:id="8" w:name="_Toc331607660"/>
      <w:r w:rsidRPr="0050172D">
        <w:t>Термины и определения</w:t>
      </w:r>
      <w:bookmarkEnd w:id="8"/>
    </w:p>
    <w:p w:rsidR="008E2497" w:rsidRPr="0050172D" w:rsidRDefault="0080012C" w:rsidP="008E2497">
      <w:pPr>
        <w:pStyle w:val="Section1"/>
      </w:pPr>
      <w:bookmarkStart w:id="9" w:name="_Toc331607665"/>
      <w:r w:rsidRPr="0050172D">
        <w:t>Раздел IV  –  Радиостанции и системы</w:t>
      </w:r>
      <w:bookmarkEnd w:id="9"/>
    </w:p>
    <w:p w:rsidR="00ED5D92" w:rsidRPr="0050172D" w:rsidRDefault="0080012C">
      <w:pPr>
        <w:pStyle w:val="Proposal"/>
      </w:pPr>
      <w:r w:rsidRPr="0050172D">
        <w:t>ADD</w:t>
      </w:r>
      <w:r w:rsidRPr="0050172D">
        <w:tab/>
        <w:t>AFCP/28A23A2A1/1</w:t>
      </w:r>
    </w:p>
    <w:p w:rsidR="00ED5D92" w:rsidRPr="0050172D" w:rsidRDefault="0080012C" w:rsidP="0009215E">
      <w:r w:rsidRPr="0050172D">
        <w:rPr>
          <w:rStyle w:val="Artdef"/>
          <w:rFonts w:ascii="Times New Roman"/>
        </w:rPr>
        <w:t>1.109</w:t>
      </w:r>
      <w:r w:rsidRPr="000B39A7">
        <w:rPr>
          <w:rStyle w:val="Artdef"/>
          <w:rFonts w:ascii="Times New Roman"/>
          <w:i/>
          <w:iCs w:val="0"/>
        </w:rPr>
        <w:t>bis</w:t>
      </w:r>
      <w:r w:rsidRPr="0050172D">
        <w:tab/>
      </w:r>
      <w:r w:rsidR="0009215E" w:rsidRPr="0050172D">
        <w:rPr>
          <w:i/>
          <w:iCs/>
        </w:rPr>
        <w:t xml:space="preserve">сухопутная станция вспомогательной службы метеорологии: Станция </w:t>
      </w:r>
      <w:r w:rsidR="0009215E" w:rsidRPr="0050172D">
        <w:t xml:space="preserve">во </w:t>
      </w:r>
      <w:r w:rsidR="0009215E" w:rsidRPr="0050172D">
        <w:rPr>
          <w:i/>
          <w:iCs/>
        </w:rPr>
        <w:t>вспомогательной службе метеорологии</w:t>
      </w:r>
      <w:r w:rsidR="0009215E" w:rsidRPr="0050172D">
        <w:t>, которая не предназначена для использования во время движения.</w:t>
      </w:r>
    </w:p>
    <w:p w:rsidR="00ED5D92" w:rsidRPr="000E08A5" w:rsidRDefault="0080012C" w:rsidP="000E08A5">
      <w:pPr>
        <w:pStyle w:val="Reasons"/>
      </w:pPr>
      <w:r w:rsidRPr="0050172D">
        <w:rPr>
          <w:b/>
        </w:rPr>
        <w:t>Основания</w:t>
      </w:r>
      <w:r w:rsidRPr="000E08A5">
        <w:rPr>
          <w:bCs/>
        </w:rPr>
        <w:t>:</w:t>
      </w:r>
      <w:r w:rsidRPr="000E08A5">
        <w:tab/>
      </w:r>
      <w:r w:rsidR="000E08A5">
        <w:t>Обеспечить</w:t>
      </w:r>
      <w:r w:rsidR="000E08A5" w:rsidRPr="000E08A5">
        <w:t xml:space="preserve"> </w:t>
      </w:r>
      <w:r w:rsidR="000E08A5">
        <w:t>наличие</w:t>
      </w:r>
      <w:r w:rsidR="000E08A5" w:rsidRPr="000E08A5">
        <w:t xml:space="preserve"> </w:t>
      </w:r>
      <w:r w:rsidR="000E08A5">
        <w:t>соответствующих</w:t>
      </w:r>
      <w:r w:rsidR="000E08A5" w:rsidRPr="000E08A5">
        <w:t xml:space="preserve"> </w:t>
      </w:r>
      <w:r w:rsidR="000E08A5">
        <w:t>определений</w:t>
      </w:r>
      <w:r w:rsidR="000E08A5" w:rsidRPr="000E08A5">
        <w:t xml:space="preserve"> </w:t>
      </w:r>
      <w:r w:rsidR="000E08A5">
        <w:t>радиостанций вспомогательной службы метеорологии в Регламенте радиосвязи</w:t>
      </w:r>
      <w:r w:rsidR="0009215E" w:rsidRPr="000E08A5">
        <w:t>.</w:t>
      </w:r>
    </w:p>
    <w:p w:rsidR="00ED5D92" w:rsidRPr="0050172D" w:rsidRDefault="0080012C">
      <w:pPr>
        <w:pStyle w:val="Proposal"/>
      </w:pPr>
      <w:r w:rsidRPr="0050172D">
        <w:t>ADD</w:t>
      </w:r>
      <w:r w:rsidRPr="0050172D">
        <w:tab/>
        <w:t>AFCP/28A23A2A1/2</w:t>
      </w:r>
    </w:p>
    <w:p w:rsidR="00ED5D92" w:rsidRPr="0050172D" w:rsidRDefault="0080012C" w:rsidP="0009215E">
      <w:r w:rsidRPr="0050172D">
        <w:rPr>
          <w:rStyle w:val="Artdef"/>
          <w:rFonts w:ascii="Times New Roman"/>
        </w:rPr>
        <w:t>1.109</w:t>
      </w:r>
      <w:r w:rsidRPr="000B39A7">
        <w:rPr>
          <w:rStyle w:val="Artdef"/>
          <w:rFonts w:ascii="Times New Roman"/>
          <w:i/>
          <w:iCs w:val="0"/>
        </w:rPr>
        <w:t>ter</w:t>
      </w:r>
      <w:r w:rsidRPr="0050172D">
        <w:tab/>
      </w:r>
      <w:r w:rsidR="0009215E" w:rsidRPr="0050172D">
        <w:rPr>
          <w:i/>
          <w:iCs/>
        </w:rPr>
        <w:t xml:space="preserve">подвижная станция вспомогательной службы метеорологии: Станция </w:t>
      </w:r>
      <w:r w:rsidR="0009215E" w:rsidRPr="0050172D">
        <w:t xml:space="preserve">во </w:t>
      </w:r>
      <w:r w:rsidR="0009215E" w:rsidRPr="0050172D">
        <w:rPr>
          <w:i/>
          <w:iCs/>
        </w:rPr>
        <w:t>вспомогательной службе метеорологии</w:t>
      </w:r>
      <w:r w:rsidR="0009215E" w:rsidRPr="0050172D">
        <w:t>, которая предназначена для использования во время</w:t>
      </w:r>
      <w:r w:rsidR="0009215E" w:rsidRPr="0050172D">
        <w:rPr>
          <w:szCs w:val="24"/>
        </w:rPr>
        <w:t xml:space="preserve"> движения или </w:t>
      </w:r>
      <w:r w:rsidR="0009215E" w:rsidRPr="0050172D">
        <w:rPr>
          <w:color w:val="000000"/>
          <w:szCs w:val="24"/>
        </w:rPr>
        <w:t>во время остановок в неопределенных пунктах</w:t>
      </w:r>
      <w:r w:rsidR="0009215E" w:rsidRPr="0050172D">
        <w:t>.</w:t>
      </w:r>
    </w:p>
    <w:p w:rsidR="00ED5D92" w:rsidRPr="000E08A5" w:rsidRDefault="0080012C" w:rsidP="000E08A5">
      <w:pPr>
        <w:pStyle w:val="Reasons"/>
      </w:pPr>
      <w:r w:rsidRPr="0050172D">
        <w:rPr>
          <w:b/>
        </w:rPr>
        <w:t>Основания</w:t>
      </w:r>
      <w:r w:rsidRPr="000E08A5">
        <w:rPr>
          <w:bCs/>
        </w:rPr>
        <w:t>:</w:t>
      </w:r>
      <w:r w:rsidRPr="000E08A5">
        <w:tab/>
      </w:r>
      <w:r w:rsidR="000E08A5">
        <w:t>Обеспечить</w:t>
      </w:r>
      <w:r w:rsidR="000E08A5" w:rsidRPr="000E08A5">
        <w:t xml:space="preserve"> </w:t>
      </w:r>
      <w:r w:rsidR="000E08A5">
        <w:t>наличие</w:t>
      </w:r>
      <w:r w:rsidR="000E08A5" w:rsidRPr="000E08A5">
        <w:t xml:space="preserve"> </w:t>
      </w:r>
      <w:r w:rsidR="000E08A5">
        <w:t>соответствующих</w:t>
      </w:r>
      <w:r w:rsidR="000E08A5" w:rsidRPr="000E08A5">
        <w:t xml:space="preserve"> </w:t>
      </w:r>
      <w:r w:rsidR="000E08A5">
        <w:t>определений</w:t>
      </w:r>
      <w:r w:rsidR="000E08A5" w:rsidRPr="000E08A5">
        <w:t xml:space="preserve"> </w:t>
      </w:r>
      <w:r w:rsidR="000E08A5">
        <w:t>радиостанций вспомогательной службы метеорол</w:t>
      </w:r>
      <w:bookmarkStart w:id="10" w:name="_GoBack"/>
      <w:bookmarkEnd w:id="10"/>
      <w:r w:rsidR="000E08A5">
        <w:t>огии в Регламенте радиосвязи</w:t>
      </w:r>
      <w:r w:rsidR="0009215E" w:rsidRPr="000E08A5">
        <w:t>.</w:t>
      </w:r>
    </w:p>
    <w:p w:rsidR="0009215E" w:rsidRPr="0050172D" w:rsidRDefault="0009215E" w:rsidP="0080012C">
      <w:pPr>
        <w:pStyle w:val="Reasons"/>
        <w:spacing w:before="720"/>
        <w:jc w:val="center"/>
      </w:pPr>
      <w:r w:rsidRPr="0050172D">
        <w:t>______________</w:t>
      </w:r>
    </w:p>
    <w:sectPr w:rsidR="0009215E" w:rsidRPr="0050172D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50172D" w:rsidRDefault="00567276">
    <w:pPr>
      <w:ind w:right="360"/>
      <w:rPr>
        <w:lang w:val="en-GB"/>
      </w:rPr>
    </w:pPr>
    <w:r>
      <w:fldChar w:fldCharType="begin"/>
    </w:r>
    <w:r w:rsidRPr="0050172D">
      <w:rPr>
        <w:lang w:val="en-GB"/>
      </w:rPr>
      <w:instrText xml:space="preserve"> FILENAME \p  \* MERGEFORMAT </w:instrText>
    </w:r>
    <w:r>
      <w:fldChar w:fldCharType="separate"/>
    </w:r>
    <w:r w:rsidR="001921AF">
      <w:rPr>
        <w:noProof/>
        <w:lang w:val="en-GB"/>
      </w:rPr>
      <w:t>P:\RUS\ITU-R\CONF-R\CMR15\000\028ADD23ADD02ADD01R.docx</w:t>
    </w:r>
    <w:r>
      <w:fldChar w:fldCharType="end"/>
    </w:r>
    <w:r w:rsidRPr="0050172D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B39A7">
      <w:rPr>
        <w:noProof/>
      </w:rPr>
      <w:t>24.09.15</w:t>
    </w:r>
    <w:r>
      <w:fldChar w:fldCharType="end"/>
    </w:r>
    <w:r w:rsidRPr="0050172D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921AF">
      <w:rPr>
        <w:noProof/>
      </w:rPr>
      <w:t>24.09.15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12C" w:rsidRPr="0050172D" w:rsidRDefault="0080012C" w:rsidP="0080012C">
    <w:pPr>
      <w:pStyle w:val="Footer"/>
    </w:pPr>
    <w:r>
      <w:fldChar w:fldCharType="begin"/>
    </w:r>
    <w:r w:rsidRPr="0050172D">
      <w:instrText xml:space="preserve"> FILENAME \p  \* MERGEFORMAT </w:instrText>
    </w:r>
    <w:r>
      <w:fldChar w:fldCharType="separate"/>
    </w:r>
    <w:r w:rsidR="001921AF">
      <w:t>P:\RUS\ITU-R\CONF-R\CMR15\000\028ADD23ADD02ADD01R.docx</w:t>
    </w:r>
    <w:r>
      <w:fldChar w:fldCharType="end"/>
    </w:r>
    <w:r w:rsidRPr="0050172D">
      <w:t xml:space="preserve"> (387018)</w:t>
    </w:r>
    <w:r w:rsidRPr="0050172D">
      <w:tab/>
    </w:r>
    <w:r>
      <w:fldChar w:fldCharType="begin"/>
    </w:r>
    <w:r>
      <w:instrText xml:space="preserve"> SAVEDATE \@ DD.MM.YY </w:instrText>
    </w:r>
    <w:r>
      <w:fldChar w:fldCharType="separate"/>
    </w:r>
    <w:r w:rsidR="000B39A7">
      <w:t>24.09.15</w:t>
    </w:r>
    <w:r>
      <w:fldChar w:fldCharType="end"/>
    </w:r>
    <w:r w:rsidRPr="0050172D">
      <w:tab/>
    </w:r>
    <w:r>
      <w:fldChar w:fldCharType="begin"/>
    </w:r>
    <w:r>
      <w:instrText xml:space="preserve"> PRINTDATE \@ DD.MM.YY </w:instrText>
    </w:r>
    <w:r>
      <w:fldChar w:fldCharType="separate"/>
    </w:r>
    <w:r w:rsidR="001921AF">
      <w:t>24.09.15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50172D" w:rsidRDefault="00567276" w:rsidP="00DE2EBA">
    <w:pPr>
      <w:pStyle w:val="Footer"/>
    </w:pPr>
    <w:r>
      <w:fldChar w:fldCharType="begin"/>
    </w:r>
    <w:r w:rsidRPr="0050172D">
      <w:instrText xml:space="preserve"> FILENAME \p  \* MERGEFORMAT </w:instrText>
    </w:r>
    <w:r>
      <w:fldChar w:fldCharType="separate"/>
    </w:r>
    <w:r w:rsidR="001921AF">
      <w:t>P:\RUS\ITU-R\CONF-R\CMR15\000\028ADD23ADD02ADD01R.docx</w:t>
    </w:r>
    <w:r>
      <w:fldChar w:fldCharType="end"/>
    </w:r>
    <w:r w:rsidR="0009215E" w:rsidRPr="0050172D">
      <w:t xml:space="preserve"> (387018)</w:t>
    </w:r>
    <w:r w:rsidRPr="0050172D">
      <w:tab/>
    </w:r>
    <w:r>
      <w:fldChar w:fldCharType="begin"/>
    </w:r>
    <w:r>
      <w:instrText xml:space="preserve"> SAVEDATE \@ DD.MM.YY </w:instrText>
    </w:r>
    <w:r>
      <w:fldChar w:fldCharType="separate"/>
    </w:r>
    <w:r w:rsidR="000B39A7">
      <w:t>24.09.15</w:t>
    </w:r>
    <w:r>
      <w:fldChar w:fldCharType="end"/>
    </w:r>
    <w:r w:rsidRPr="0050172D">
      <w:tab/>
    </w:r>
    <w:r>
      <w:fldChar w:fldCharType="begin"/>
    </w:r>
    <w:r>
      <w:instrText xml:space="preserve"> PRINTDATE \@ DD.MM.YY </w:instrText>
    </w:r>
    <w:r>
      <w:fldChar w:fldCharType="separate"/>
    </w:r>
    <w:r w:rsidR="001921AF">
      <w:t>24.09.15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B39A7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28(Add.23)(Add.2)(Add.1)-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9215E"/>
    <w:rsid w:val="000A0EF3"/>
    <w:rsid w:val="000B39A7"/>
    <w:rsid w:val="000E08A5"/>
    <w:rsid w:val="000F33D8"/>
    <w:rsid w:val="000F39B4"/>
    <w:rsid w:val="00113D0B"/>
    <w:rsid w:val="001226EC"/>
    <w:rsid w:val="00123B68"/>
    <w:rsid w:val="00124C09"/>
    <w:rsid w:val="00126F2E"/>
    <w:rsid w:val="001521AE"/>
    <w:rsid w:val="001921AF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0172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B73C9"/>
    <w:rsid w:val="00763F4F"/>
    <w:rsid w:val="00775720"/>
    <w:rsid w:val="007917AE"/>
    <w:rsid w:val="007A08B5"/>
    <w:rsid w:val="0080012C"/>
    <w:rsid w:val="00811633"/>
    <w:rsid w:val="00812452"/>
    <w:rsid w:val="00815749"/>
    <w:rsid w:val="00837510"/>
    <w:rsid w:val="00872FC8"/>
    <w:rsid w:val="008B43F2"/>
    <w:rsid w:val="008C3257"/>
    <w:rsid w:val="009119CC"/>
    <w:rsid w:val="00917C0A"/>
    <w:rsid w:val="00941A02"/>
    <w:rsid w:val="009945EB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D5D92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DB5D0F1-513F-40AD-9529-F7964958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R15-WRC15-C-0028!A23-A2-A1!MSW-R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2F8358-8587-4A2C-B9E8-0FED6BFE04F1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32a1a8c5-2265-4ebc-b7a0-2071e2c5c9bb"/>
    <ds:schemaRef ds:uri="http://schemas.microsoft.com/office/2006/metadata/properties"/>
    <ds:schemaRef ds:uri="http://schemas.microsoft.com/office/infopath/2007/PartnerControls"/>
    <ds:schemaRef ds:uri="996b2e75-67fd-4955-a3b0-5ab9934cb50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158</Words>
  <Characters>1269</Characters>
  <Application>Microsoft Office Word</Application>
  <DocSecurity>0</DocSecurity>
  <Lines>31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R15-WRC15-C-0028!A23-A2-A1!MSW-R</vt:lpstr>
    </vt:vector>
  </TitlesOfParts>
  <Manager>General Secretariat - Pool</Manager>
  <Company>International Telecommunication Union (ITU)</Company>
  <LinksUpToDate>false</LinksUpToDate>
  <CharactersWithSpaces>1411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R15-WRC15-C-0028!A23-A2-A1!MSW-R</dc:title>
  <dc:subject>World Radiocommunication Conference - 2015</dc:subject>
  <dc:creator>Documents Proposals Manager (DPM)</dc:creator>
  <cp:keywords>DPM_v5.2015.9.16_prod</cp:keywords>
  <dc:description/>
  <cp:lastModifiedBy>Murphy, Margaret</cp:lastModifiedBy>
  <cp:revision>5</cp:revision>
  <cp:lastPrinted>2015-09-24T12:40:00Z</cp:lastPrinted>
  <dcterms:created xsi:type="dcterms:W3CDTF">2015-09-22T14:46:00Z</dcterms:created>
  <dcterms:modified xsi:type="dcterms:W3CDTF">2015-09-24T12:57:00Z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