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3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28(Add.23)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9.3</w:t>
            </w:r>
          </w:p>
        </w:tc>
      </w:tr>
    </w:tbl>
    <w:bookmarkEnd w:id="6"/>
    <w:bookmarkEnd w:id="7"/>
    <w:p w:rsidR="00B02325" w:rsidRPr="000002F2" w:rsidRDefault="00CD3DD1" w:rsidP="005A1B64">
      <w:pPr>
        <w:overflowPunct/>
        <w:autoSpaceDE/>
        <w:autoSpaceDN/>
        <w:adjustRightInd/>
        <w:textAlignment w:val="auto"/>
      </w:pPr>
      <w:r w:rsidRPr="009A2B70">
        <w:t>9</w:t>
      </w:r>
      <w:r w:rsidRPr="009A2B70">
        <w:tab/>
        <w:t>to consider and approve the Report of the Director of the Radiocommunication Bureau, in accordance with Article 7 of the Convention:</w:t>
      </w:r>
    </w:p>
    <w:p w:rsidR="00B02325" w:rsidRDefault="00CD3DD1" w:rsidP="000F3545">
      <w:r w:rsidRPr="009A2B70">
        <w:t>9.3</w:t>
      </w:r>
      <w:r w:rsidRPr="009A2B70">
        <w:tab/>
        <w:t xml:space="preserve">on action in </w:t>
      </w:r>
      <w:r w:rsidRPr="000F3545">
        <w:t>response</w:t>
      </w:r>
      <w:r w:rsidRPr="009A2B70">
        <w:t xml:space="preserve"> to Resolution </w:t>
      </w:r>
      <w:r w:rsidRPr="009A2B70">
        <w:rPr>
          <w:b/>
          <w:bCs/>
        </w:rPr>
        <w:t>80 (Rev.WRC</w:t>
      </w:r>
      <w:r w:rsidRPr="009A2B70">
        <w:rPr>
          <w:b/>
          <w:bCs/>
        </w:rPr>
        <w:noBreakHyphen/>
        <w:t>07)</w:t>
      </w:r>
      <w:r w:rsidRPr="009A2B70">
        <w:t>;</w:t>
      </w:r>
    </w:p>
    <w:p w:rsidR="00222956" w:rsidRPr="000002F2" w:rsidRDefault="00222956" w:rsidP="000F3545"/>
    <w:p w:rsidR="00222956" w:rsidRDefault="0022295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u w:val="single"/>
        </w:rPr>
      </w:pPr>
      <w:r>
        <w:rPr>
          <w:u w:val="single"/>
        </w:rPr>
        <w:br w:type="page"/>
      </w:r>
    </w:p>
    <w:p w:rsidR="009A6988" w:rsidRDefault="00CD3DD1">
      <w:pPr>
        <w:pStyle w:val="Proposal"/>
      </w:pPr>
      <w:r>
        <w:rPr>
          <w:u w:val="single"/>
        </w:rPr>
        <w:lastRenderedPageBreak/>
        <w:t>NOC</w:t>
      </w:r>
      <w:r>
        <w:tab/>
        <w:t>AFCP/28A23A3/1</w:t>
      </w:r>
    </w:p>
    <w:p w:rsidR="006559B9" w:rsidRPr="006905BC" w:rsidRDefault="00CD3DD1" w:rsidP="00160F18">
      <w:pPr>
        <w:pStyle w:val="ResNo"/>
        <w:keepNext w:val="0"/>
        <w:keepLines w:val="0"/>
      </w:pPr>
      <w:r w:rsidRPr="006905BC">
        <w:t xml:space="preserve">RESOLUTION </w:t>
      </w:r>
      <w:r w:rsidRPr="006905BC">
        <w:rPr>
          <w:rStyle w:val="href"/>
        </w:rPr>
        <w:t>80</w:t>
      </w:r>
      <w:r w:rsidRPr="006905BC">
        <w:t xml:space="preserve"> (Rev.WRC-07)</w:t>
      </w:r>
    </w:p>
    <w:p w:rsidR="006559B9" w:rsidRPr="006905BC" w:rsidRDefault="00CD3DD1" w:rsidP="00BF5E1A">
      <w:pPr>
        <w:pStyle w:val="Restitle"/>
      </w:pPr>
      <w:bookmarkStart w:id="8" w:name="_Toc327364334"/>
      <w:r w:rsidRPr="006905BC">
        <w:t>Due diligence in applying the principles embodied in the Constitution</w:t>
      </w:r>
      <w:bookmarkEnd w:id="8"/>
    </w:p>
    <w:p w:rsidR="009A6988" w:rsidRDefault="00CD3DD1">
      <w:pPr>
        <w:pStyle w:val="Reasons"/>
      </w:pPr>
      <w:r>
        <w:rPr>
          <w:b/>
        </w:rPr>
        <w:t>Reasons:</w:t>
      </w:r>
      <w:r>
        <w:tab/>
      </w:r>
      <w:r w:rsidR="000146F4" w:rsidRPr="00FD7147">
        <w:t>Resolution 80 is still very relevant.</w:t>
      </w:r>
    </w:p>
    <w:p w:rsidR="000146F4" w:rsidRDefault="000146F4" w:rsidP="0032202E">
      <w:pPr>
        <w:pStyle w:val="Reasons"/>
      </w:pPr>
    </w:p>
    <w:p w:rsidR="000146F4" w:rsidRDefault="000146F4" w:rsidP="000F3545">
      <w:pPr>
        <w:jc w:val="center"/>
      </w:pPr>
      <w:bookmarkStart w:id="9" w:name="_GoBack"/>
      <w:bookmarkEnd w:id="9"/>
      <w:r>
        <w:t>______________</w:t>
      </w:r>
    </w:p>
    <w:sectPr w:rsidR="000146F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D3DD1">
      <w:rPr>
        <w:noProof/>
        <w:lang w:val="en-US"/>
      </w:rPr>
      <w:t>Y:\APP\BR\POOL\WRC-15\DOC (Contributions)\1-100\028ADD23ADD03E.docx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2956">
      <w:rPr>
        <w:noProof/>
      </w:rPr>
      <w:t>22.09.15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3DD1">
      <w:rPr>
        <w:noProof/>
      </w:rPr>
      <w:t>17.09.15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45" w:rsidRPr="0041348E" w:rsidRDefault="000F3545" w:rsidP="000F354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22956">
      <w:rPr>
        <w:lang w:val="en-US"/>
      </w:rPr>
      <w:t>P:\ENG\ITU-R\CONF-R\CMR15\000\028ADD23ADD03E.docx</w:t>
    </w:r>
    <w:r>
      <w:fldChar w:fldCharType="end"/>
    </w:r>
    <w:r>
      <w:t xml:space="preserve"> (387055)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2956">
      <w:t>22.09.15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2956">
      <w:t>17.09.15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22956">
      <w:rPr>
        <w:lang w:val="en-US"/>
      </w:rPr>
      <w:t>P:\ENG\ITU-R\CONF-R\CMR15\000\028ADD23ADD03E.docx</w:t>
    </w:r>
    <w:r>
      <w:fldChar w:fldCharType="end"/>
    </w:r>
    <w:r w:rsidR="000F3545">
      <w:t xml:space="preserve"> (387055)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2956">
      <w:t>22.09.15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22956">
      <w:t>17.09.15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22956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28(Add.23)(Add.3)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46F4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3545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22956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A3B56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A6988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D3DD1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934E8ED8-B065-4297-B2E0-D0AE62E1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54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R15-WRC15-C-0028!A23-A3!MSW-E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1E8A-FB48-436A-96B8-975B1F68672D}">
  <ds:schemaRefs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68578D-9306-4272-B82D-E20903B7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91</Words>
  <Characters>583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R15-WRC15-C-0028!A23-A3!MSW-E</vt:lpstr>
    </vt:vector>
  </TitlesOfParts>
  <Manager>General Secretariat - Pool</Manager>
  <Company>International Telecommunication Union (ITU)</Company>
  <LinksUpToDate>false</LinksUpToDate>
  <CharactersWithSpaces>668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R15-WRC15-C-0028!A23-A3!MSW-E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4</cp:revision>
  <cp:lastPrinted>2015-09-17T10:11:00Z</cp:lastPrinted>
  <dcterms:created xsi:type="dcterms:W3CDTF">2015-09-22T13:09:00Z</dcterms:created>
  <dcterms:modified xsi:type="dcterms:W3CDTF">2015-09-22T14:03:00Z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