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3F54BE">
              <w:rPr>
                <w:rFonts w:ascii="Verdana" w:hAnsi="Verdana" w:cs="Traditional Arabic"/>
                <w:b/>
                <w:sz w:val="20"/>
              </w:rPr>
              <w:t xml:space="preserve"> 35</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喀麦隆（共和国</w:t>
            </w:r>
            <w:proofErr w:type="spellEnd"/>
            <w:r w:rsidRPr="000273B7">
              <w:t>）</w:t>
            </w:r>
          </w:p>
        </w:tc>
      </w:tr>
      <w:tr w:rsidR="008221A4">
        <w:trPr>
          <w:cantSplit/>
        </w:trPr>
        <w:tc>
          <w:tcPr>
            <w:tcW w:w="10031" w:type="dxa"/>
            <w:gridSpan w:val="2"/>
          </w:tcPr>
          <w:p w:rsidR="008221A4" w:rsidRDefault="00F94A7A" w:rsidP="00AD3D55">
            <w:pPr>
              <w:pStyle w:val="Title1"/>
              <w:rPr>
                <w:lang w:eastAsia="zh-CN"/>
              </w:rPr>
            </w:pPr>
            <w:bookmarkStart w:id="5" w:name="dtitle1" w:colFirst="0" w:colLast="0"/>
            <w:bookmarkEnd w:id="4"/>
            <w:r>
              <w:rPr>
                <w:rFonts w:hint="eastAsia"/>
                <w:lang w:eastAsia="zh-CN"/>
              </w:rPr>
              <w:t>有关大会</w:t>
            </w:r>
            <w:r w:rsidR="00AD3D55">
              <w:rPr>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25341F" w:rsidP="005F4F4F">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F94A7A" w:rsidRPr="00771C28" w:rsidRDefault="000630B4" w:rsidP="00F94A7A">
      <w:pPr>
        <w:pStyle w:val="Headingb"/>
        <w:rPr>
          <w:lang w:val="en-US" w:eastAsia="zh-CN"/>
        </w:rPr>
      </w:pPr>
      <w:r>
        <w:rPr>
          <w:rFonts w:hint="eastAsia"/>
          <w:lang w:val="en-US" w:eastAsia="zh-CN"/>
        </w:rPr>
        <w:t>引言</w:t>
      </w:r>
    </w:p>
    <w:p w:rsidR="00840E08" w:rsidRDefault="00840E08" w:rsidP="00540683">
      <w:pPr>
        <w:ind w:firstLineChars="200" w:firstLine="480"/>
        <w:rPr>
          <w:lang w:eastAsia="zh-CN"/>
        </w:rPr>
      </w:pPr>
      <w:r>
        <w:rPr>
          <w:rFonts w:hint="eastAsia"/>
          <w:lang w:eastAsia="zh-CN"/>
        </w:rPr>
        <w:t>本议项的目的是对涉及希望将其国名删除（如果不再需要）的主管部门的脚注提出修正建议。</w:t>
      </w:r>
    </w:p>
    <w:p w:rsidR="00F94A7A" w:rsidRPr="00771C28" w:rsidRDefault="00840E08" w:rsidP="00F94A7A">
      <w:pPr>
        <w:pStyle w:val="Headingb"/>
        <w:rPr>
          <w:lang w:val="en-US" w:eastAsia="zh-CN"/>
        </w:rPr>
      </w:pPr>
      <w:r>
        <w:rPr>
          <w:rFonts w:hint="eastAsia"/>
          <w:lang w:val="en-US" w:eastAsia="zh-CN"/>
        </w:rPr>
        <w:t>提案</w:t>
      </w:r>
    </w:p>
    <w:p w:rsidR="00840E08" w:rsidRPr="006E5A9C" w:rsidRDefault="00840E08" w:rsidP="00540683">
      <w:pPr>
        <w:ind w:firstLineChars="200" w:firstLine="480"/>
        <w:rPr>
          <w:lang w:eastAsia="zh-CN"/>
        </w:rPr>
      </w:pPr>
      <w:r>
        <w:rPr>
          <w:rFonts w:hint="eastAsia"/>
          <w:lang w:eastAsia="zh-CN"/>
        </w:rPr>
        <w:t>提议将喀麦隆的国名从脚注</w:t>
      </w:r>
      <w:r>
        <w:rPr>
          <w:lang w:eastAsia="zh-CN"/>
        </w:rPr>
        <w:t>5.456</w:t>
      </w:r>
      <w:r>
        <w:rPr>
          <w:rFonts w:hint="eastAsia"/>
          <w:lang w:eastAsia="zh-CN"/>
        </w:rPr>
        <w:t>中删除，同时将整个脚注删除，原因在于此脚注</w:t>
      </w:r>
      <w:r w:rsidR="007E5F08">
        <w:rPr>
          <w:rFonts w:hint="eastAsia"/>
          <w:lang w:eastAsia="zh-CN"/>
        </w:rPr>
        <w:t>仅提及</w:t>
      </w:r>
      <w:r>
        <w:rPr>
          <w:rFonts w:hint="eastAsia"/>
          <w:lang w:eastAsia="zh-CN"/>
        </w:rPr>
        <w:t>喀麦隆</w:t>
      </w:r>
      <w:r w:rsidR="007E5F08">
        <w:rPr>
          <w:rFonts w:hint="eastAsia"/>
          <w:lang w:eastAsia="zh-CN"/>
        </w:rPr>
        <w:t>一国</w:t>
      </w:r>
      <w:r>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25341F"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25341F" w:rsidP="00DB1CAC">
      <w:pPr>
        <w:pStyle w:val="Arttitle"/>
        <w:rPr>
          <w:lang w:eastAsia="zh-CN"/>
        </w:rPr>
      </w:pPr>
      <w:bookmarkStart w:id="9" w:name="_Toc329768663"/>
      <w:r>
        <w:rPr>
          <w:rFonts w:hint="eastAsia"/>
          <w:lang w:eastAsia="zh-CN"/>
        </w:rPr>
        <w:t>频率划分</w:t>
      </w:r>
      <w:bookmarkEnd w:id="9"/>
    </w:p>
    <w:p w:rsidR="00DB1CAC" w:rsidRDefault="0025341F"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E61DAF">
        <w:rPr>
          <w:rFonts w:ascii="Times New Roman Bold" w:hAnsi="Times New Roman Bold"/>
          <w:b w:val="0"/>
          <w:sz w:val="20"/>
          <w:lang w:eastAsia="zh-CN"/>
        </w:rPr>
        <w:br/>
      </w:r>
    </w:p>
    <w:p w:rsidR="00C86D53" w:rsidRDefault="0025341F">
      <w:pPr>
        <w:pStyle w:val="Proposal"/>
        <w:rPr>
          <w:lang w:eastAsia="zh-CN"/>
        </w:rPr>
      </w:pPr>
      <w:r>
        <w:rPr>
          <w:lang w:eastAsia="zh-CN"/>
        </w:rPr>
        <w:t>SUP</w:t>
      </w:r>
      <w:r>
        <w:rPr>
          <w:lang w:eastAsia="zh-CN"/>
        </w:rPr>
        <w:tab/>
        <w:t>CME/35A22/1</w:t>
      </w:r>
    </w:p>
    <w:p w:rsidR="00DB1CAC" w:rsidRPr="00974163" w:rsidRDefault="0025341F" w:rsidP="00DB1CAC">
      <w:pPr>
        <w:pStyle w:val="Note"/>
        <w:rPr>
          <w:lang w:eastAsia="zh-CN"/>
        </w:rPr>
      </w:pPr>
      <w:r w:rsidRPr="00C11E57">
        <w:rPr>
          <w:rStyle w:val="Artdef"/>
          <w:rFonts w:hint="eastAsia"/>
          <w:lang w:eastAsia="zh-CN"/>
        </w:rPr>
        <w:t>5.456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：在喀麦隆，</w:t>
      </w:r>
      <w:r w:rsidRPr="00974163">
        <w:rPr>
          <w:rFonts w:hint="eastAsia"/>
          <w:lang w:eastAsia="zh-CN"/>
        </w:rPr>
        <w:t>5</w:t>
      </w:r>
      <w:r w:rsidRPr="00974163">
        <w:rPr>
          <w:lang w:eastAsia="zh-CN"/>
        </w:rPr>
        <w:t> </w:t>
      </w:r>
      <w:r w:rsidRPr="00974163">
        <w:rPr>
          <w:rFonts w:hint="eastAsia"/>
          <w:lang w:eastAsia="zh-CN"/>
        </w:rPr>
        <w:t>755-5</w:t>
      </w:r>
      <w:r w:rsidRPr="00974163">
        <w:rPr>
          <w:lang w:eastAsia="zh-CN"/>
        </w:rPr>
        <w:t> </w:t>
      </w:r>
      <w:r w:rsidRPr="00974163">
        <w:rPr>
          <w:rFonts w:hint="eastAsia"/>
          <w:lang w:eastAsia="zh-CN"/>
        </w:rPr>
        <w:t>850</w:t>
      </w:r>
      <w:r w:rsidRPr="00974163">
        <w:rPr>
          <w:lang w:eastAsia="zh-CN"/>
        </w:rPr>
        <w:t> </w:t>
      </w:r>
      <w:r w:rsidRPr="00974163">
        <w:rPr>
          <w:rFonts w:hint="eastAsia"/>
          <w:lang w:eastAsia="zh-CN"/>
        </w:rPr>
        <w:t>MHz</w:t>
      </w:r>
      <w:r w:rsidRPr="00974163">
        <w:rPr>
          <w:rFonts w:hint="eastAsia"/>
          <w:lang w:eastAsia="zh-CN"/>
        </w:rPr>
        <w:t>频段亦划分给作为主要业务的固定业务。</w:t>
      </w:r>
      <w:r w:rsidRPr="00314B37">
        <w:rPr>
          <w:rFonts w:hint="eastAsia"/>
          <w:sz w:val="16"/>
          <w:szCs w:val="16"/>
          <w:lang w:eastAsia="zh-CN"/>
        </w:rPr>
        <w:t>（</w:t>
      </w:r>
      <w:r w:rsidRPr="00314B37">
        <w:rPr>
          <w:rFonts w:hint="eastAsia"/>
          <w:sz w:val="16"/>
          <w:szCs w:val="16"/>
          <w:lang w:eastAsia="zh-CN"/>
        </w:rPr>
        <w:t>WRC-03</w:t>
      </w:r>
      <w:r w:rsidRPr="00314B37">
        <w:rPr>
          <w:rFonts w:hint="eastAsia"/>
          <w:sz w:val="16"/>
          <w:szCs w:val="16"/>
          <w:lang w:eastAsia="zh-CN"/>
        </w:rPr>
        <w:t>）</w:t>
      </w:r>
    </w:p>
    <w:p w:rsidR="00C86D53" w:rsidRDefault="0025341F" w:rsidP="002017E9">
      <w:pPr>
        <w:pStyle w:val="Reasons"/>
        <w:rPr>
          <w:lang w:eastAsia="zh-CN"/>
        </w:rPr>
      </w:pPr>
      <w:r>
        <w:rPr>
          <w:b/>
          <w:lang w:eastAsia="zh-CN"/>
        </w:rPr>
        <w:t>理由：</w:t>
      </w:r>
      <w:r>
        <w:rPr>
          <w:lang w:eastAsia="zh-CN"/>
        </w:rPr>
        <w:tab/>
      </w:r>
      <w:r w:rsidR="002017E9">
        <w:rPr>
          <w:rFonts w:hint="eastAsia"/>
          <w:lang w:eastAsia="zh-CN"/>
        </w:rPr>
        <w:t>脚注</w:t>
      </w:r>
      <w:r w:rsidR="002017E9">
        <w:rPr>
          <w:lang w:eastAsia="zh-CN"/>
        </w:rPr>
        <w:t>5.453</w:t>
      </w:r>
      <w:r w:rsidR="002017E9">
        <w:rPr>
          <w:rFonts w:hint="eastAsia"/>
          <w:lang w:eastAsia="zh-CN"/>
        </w:rPr>
        <w:t>已经在一个更大频段内（</w:t>
      </w:r>
      <w:r w:rsidR="002017E9">
        <w:rPr>
          <w:lang w:eastAsia="zh-CN"/>
        </w:rPr>
        <w:t>5 650-5 850 MHz</w:t>
      </w:r>
      <w:r w:rsidR="002017E9">
        <w:rPr>
          <w:rFonts w:hint="eastAsia"/>
          <w:lang w:eastAsia="zh-CN"/>
        </w:rPr>
        <w:t>）为固定和移动业务做出附加划分。</w:t>
      </w:r>
    </w:p>
    <w:p w:rsidR="0025341F" w:rsidRDefault="0025341F" w:rsidP="0032202E">
      <w:pPr>
        <w:pStyle w:val="Reasons"/>
        <w:rPr>
          <w:lang w:eastAsia="zh-CN"/>
        </w:rPr>
      </w:pPr>
      <w:bookmarkStart w:id="10" w:name="_GoBack"/>
      <w:bookmarkEnd w:id="10"/>
    </w:p>
    <w:p w:rsidR="0025341F" w:rsidRPr="0025341F" w:rsidRDefault="0025341F" w:rsidP="007F4D98">
      <w:pPr>
        <w:jc w:val="center"/>
        <w:rPr>
          <w:lang w:eastAsia="zh-CN"/>
        </w:rPr>
      </w:pPr>
      <w:r>
        <w:t>______________</w:t>
      </w:r>
    </w:p>
    <w:sectPr w:rsidR="0025341F" w:rsidRPr="0025341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4158C3">
    <w:pPr>
      <w:pStyle w:val="Footer"/>
      <w:rPr>
        <w:lang w:val="en-US"/>
      </w:rPr>
    </w:pPr>
    <w:r>
      <w:fldChar w:fldCharType="begin"/>
    </w:r>
    <w:r w:rsidRPr="00DA0469">
      <w:rPr>
        <w:lang w:val="en-US"/>
      </w:rPr>
      <w:instrText xml:space="preserve"> FILENAME \p \* MERGEFORMAT </w:instrText>
    </w:r>
    <w:r>
      <w:fldChar w:fldCharType="separate"/>
    </w:r>
    <w:r w:rsidR="00FC58A3">
      <w:rPr>
        <w:lang w:val="en-US"/>
      </w:rPr>
      <w:t>P:\CHI\ITU-R\CONF-R\CMR15\000\035ADD22C.docx</w:t>
    </w:r>
    <w:r>
      <w:fldChar w:fldCharType="end"/>
    </w:r>
    <w:r w:rsidR="004158C3">
      <w:rPr>
        <w:rFonts w:hint="eastAsia"/>
        <w:lang w:eastAsia="zh-CN"/>
      </w:rPr>
      <w:t xml:space="preserve"> (</w:t>
    </w:r>
    <w:r w:rsidR="0025341F">
      <w:rPr>
        <w:rFonts w:hint="eastAsia"/>
        <w:lang w:eastAsia="zh-CN"/>
      </w:rPr>
      <w:t>388760</w:t>
    </w:r>
    <w:r w:rsidR="004158C3">
      <w:rPr>
        <w:lang w:eastAsia="zh-CN"/>
      </w:rPr>
      <w:t>)</w:t>
    </w:r>
    <w:r w:rsidRPr="00DA0469">
      <w:rPr>
        <w:lang w:val="en-US"/>
      </w:rPr>
      <w:tab/>
    </w:r>
    <w:r>
      <w:fldChar w:fldCharType="begin"/>
    </w:r>
    <w:r>
      <w:instrText xml:space="preserve"> savedate \@ dd.MM.yy </w:instrText>
    </w:r>
    <w:r>
      <w:fldChar w:fldCharType="separate"/>
    </w:r>
    <w:r w:rsidR="00FC58A3">
      <w:t>30.10.15</w:t>
    </w:r>
    <w:r>
      <w:fldChar w:fldCharType="end"/>
    </w:r>
    <w:r w:rsidRPr="00DA0469">
      <w:rPr>
        <w:lang w:val="en-US"/>
      </w:rPr>
      <w:tab/>
    </w:r>
    <w:r>
      <w:fldChar w:fldCharType="begin"/>
    </w:r>
    <w:r>
      <w:instrText xml:space="preserve"> printdate \@ dd.MM.yy </w:instrText>
    </w:r>
    <w:r>
      <w:fldChar w:fldCharType="separate"/>
    </w:r>
    <w:r w:rsidR="00FC58A3">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8C6380">
    <w:pPr>
      <w:pStyle w:val="Footer"/>
      <w:rPr>
        <w:lang w:val="en-US"/>
      </w:rPr>
    </w:pPr>
    <w:r>
      <w:fldChar w:fldCharType="begin"/>
    </w:r>
    <w:r w:rsidRPr="00DA0469">
      <w:rPr>
        <w:lang w:val="en-US"/>
      </w:rPr>
      <w:instrText xml:space="preserve"> FILENAME \p \* MERGEFORMAT </w:instrText>
    </w:r>
    <w:r>
      <w:fldChar w:fldCharType="separate"/>
    </w:r>
    <w:r w:rsidR="00FC58A3">
      <w:rPr>
        <w:lang w:val="en-US"/>
      </w:rPr>
      <w:t>P:\CHI\ITU-R\CONF-R\CMR15\000\035ADD22C.docx</w:t>
    </w:r>
    <w:r>
      <w:fldChar w:fldCharType="end"/>
    </w:r>
    <w:r w:rsidR="008C6380">
      <w:rPr>
        <w:rFonts w:hint="eastAsia"/>
        <w:lang w:eastAsia="zh-CN"/>
      </w:rPr>
      <w:t xml:space="preserve"> (</w:t>
    </w:r>
    <w:r w:rsidR="0025341F">
      <w:rPr>
        <w:rFonts w:hint="eastAsia"/>
        <w:lang w:eastAsia="zh-CN"/>
      </w:rPr>
      <w:t>388760</w:t>
    </w:r>
    <w:r w:rsidR="008C6380">
      <w:rPr>
        <w:lang w:eastAsia="zh-CN"/>
      </w:rPr>
      <w:t>)</w:t>
    </w:r>
    <w:r w:rsidRPr="00DA0469">
      <w:rPr>
        <w:lang w:val="en-US"/>
      </w:rPr>
      <w:tab/>
    </w:r>
    <w:r>
      <w:fldChar w:fldCharType="begin"/>
    </w:r>
    <w:r>
      <w:instrText xml:space="preserve"> savedate \@ dd.MM.yy </w:instrText>
    </w:r>
    <w:r>
      <w:fldChar w:fldCharType="separate"/>
    </w:r>
    <w:r w:rsidR="00FC58A3">
      <w:t>30.10.15</w:t>
    </w:r>
    <w:r>
      <w:fldChar w:fldCharType="end"/>
    </w:r>
    <w:r w:rsidRPr="00DA0469">
      <w:rPr>
        <w:lang w:val="en-US"/>
      </w:rPr>
      <w:tab/>
    </w:r>
    <w:r>
      <w:fldChar w:fldCharType="begin"/>
    </w:r>
    <w:r>
      <w:instrText xml:space="preserve"> printdate \@ dd.MM.yy </w:instrText>
    </w:r>
    <w:r>
      <w:fldChar w:fldCharType="separate"/>
    </w:r>
    <w:r w:rsidR="00FC58A3">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58A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35(Add.22)-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30B4"/>
    <w:rsid w:val="00091554"/>
    <w:rsid w:val="000C09BA"/>
    <w:rsid w:val="000C1F1E"/>
    <w:rsid w:val="000C6AA7"/>
    <w:rsid w:val="000E26F6"/>
    <w:rsid w:val="00123C07"/>
    <w:rsid w:val="00166859"/>
    <w:rsid w:val="001765EC"/>
    <w:rsid w:val="001853E8"/>
    <w:rsid w:val="001B6360"/>
    <w:rsid w:val="001F4EA6"/>
    <w:rsid w:val="002017E9"/>
    <w:rsid w:val="00214959"/>
    <w:rsid w:val="002260A6"/>
    <w:rsid w:val="0025341F"/>
    <w:rsid w:val="002742B3"/>
    <w:rsid w:val="002A4C9C"/>
    <w:rsid w:val="002B509B"/>
    <w:rsid w:val="002E2A59"/>
    <w:rsid w:val="002E4507"/>
    <w:rsid w:val="00305254"/>
    <w:rsid w:val="003169D2"/>
    <w:rsid w:val="00333129"/>
    <w:rsid w:val="003B4BEF"/>
    <w:rsid w:val="003C6B45"/>
    <w:rsid w:val="003F54BE"/>
    <w:rsid w:val="0041282E"/>
    <w:rsid w:val="004158C3"/>
    <w:rsid w:val="00437869"/>
    <w:rsid w:val="00465A34"/>
    <w:rsid w:val="004C4554"/>
    <w:rsid w:val="004D2DEC"/>
    <w:rsid w:val="004F1701"/>
    <w:rsid w:val="004F2BE6"/>
    <w:rsid w:val="00520D97"/>
    <w:rsid w:val="00527E8A"/>
    <w:rsid w:val="00540683"/>
    <w:rsid w:val="00542E85"/>
    <w:rsid w:val="00562479"/>
    <w:rsid w:val="00576849"/>
    <w:rsid w:val="005A0ACB"/>
    <w:rsid w:val="005E08D2"/>
    <w:rsid w:val="005E7FD8"/>
    <w:rsid w:val="005F4F4F"/>
    <w:rsid w:val="00622560"/>
    <w:rsid w:val="00644391"/>
    <w:rsid w:val="00647712"/>
    <w:rsid w:val="00662E12"/>
    <w:rsid w:val="00691142"/>
    <w:rsid w:val="006B67CE"/>
    <w:rsid w:val="006C38ED"/>
    <w:rsid w:val="006E6182"/>
    <w:rsid w:val="006F3C60"/>
    <w:rsid w:val="006F6158"/>
    <w:rsid w:val="00736415"/>
    <w:rsid w:val="00770D2A"/>
    <w:rsid w:val="007864F6"/>
    <w:rsid w:val="007B7C4B"/>
    <w:rsid w:val="007E5F08"/>
    <w:rsid w:val="007F0FC5"/>
    <w:rsid w:val="007F4D98"/>
    <w:rsid w:val="007F5C36"/>
    <w:rsid w:val="008047DB"/>
    <w:rsid w:val="008129A9"/>
    <w:rsid w:val="008221A4"/>
    <w:rsid w:val="00824BD6"/>
    <w:rsid w:val="0083672D"/>
    <w:rsid w:val="00840E08"/>
    <w:rsid w:val="00844734"/>
    <w:rsid w:val="00865DFB"/>
    <w:rsid w:val="008A7416"/>
    <w:rsid w:val="008B6852"/>
    <w:rsid w:val="008C26FF"/>
    <w:rsid w:val="008C6380"/>
    <w:rsid w:val="008D1D14"/>
    <w:rsid w:val="008D3B07"/>
    <w:rsid w:val="008E1785"/>
    <w:rsid w:val="008E7127"/>
    <w:rsid w:val="008E7C8E"/>
    <w:rsid w:val="00912959"/>
    <w:rsid w:val="009657F9"/>
    <w:rsid w:val="0099525B"/>
    <w:rsid w:val="009C72B7"/>
    <w:rsid w:val="00A0052C"/>
    <w:rsid w:val="00A31B14"/>
    <w:rsid w:val="00A323DC"/>
    <w:rsid w:val="00A35384"/>
    <w:rsid w:val="00A43E9F"/>
    <w:rsid w:val="00A466E6"/>
    <w:rsid w:val="00A815BE"/>
    <w:rsid w:val="00AA5DA1"/>
    <w:rsid w:val="00AD3D55"/>
    <w:rsid w:val="00AE369F"/>
    <w:rsid w:val="00B026CB"/>
    <w:rsid w:val="00B711CC"/>
    <w:rsid w:val="00B851D4"/>
    <w:rsid w:val="00B868FC"/>
    <w:rsid w:val="00B95072"/>
    <w:rsid w:val="00BB26CD"/>
    <w:rsid w:val="00C07239"/>
    <w:rsid w:val="00C364B1"/>
    <w:rsid w:val="00C47D87"/>
    <w:rsid w:val="00C627F9"/>
    <w:rsid w:val="00C6584D"/>
    <w:rsid w:val="00C86D53"/>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61DAF"/>
    <w:rsid w:val="00E92319"/>
    <w:rsid w:val="00F837F4"/>
    <w:rsid w:val="00F94A7A"/>
    <w:rsid w:val="00FC58A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350D2D-175E-4038-93E0-D7446D3B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5AB9BE8C-E04D-4AF7-B822-3AA1E3E7C9C3}">
  <ds:schemaRefs>
    <ds:schemaRef ds:uri="32a1a8c5-2265-4ebc-b7a0-2071e2c5c9bb"/>
    <ds:schemaRef ds:uri="http://www.w3.org/XML/1998/namespace"/>
    <ds:schemaRef ds:uri="http://schemas.microsoft.com/office/2006/metadata/properties"/>
    <ds:schemaRef ds:uri="996b2e75-67fd-4955-a3b0-5ab9934cb50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420</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R15-WRC15-C-0035!A22!MSW-C</vt:lpstr>
    </vt:vector>
  </TitlesOfParts>
  <Manager>General Secretariat - Pool</Manager>
  <Company>International Telecommunication Union (ITU)</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R15-WRC15-C-0035!A22!MSW-C</dc:title>
  <dc:subject>World Radiocommunication Conference - 2015</dc:subject>
  <dc:creator>Documents Proposals Manager (DPM)</dc:creator>
  <cp:keywords>DPM_v5.2015.10.230_prod</cp:keywords>
  <dc:description/>
  <cp:lastModifiedBy>Xu, Hui</cp:lastModifiedBy>
  <cp:revision>23</cp:revision>
  <cp:lastPrinted>2015-10-30T21:07:00Z</cp:lastPrinted>
  <dcterms:created xsi:type="dcterms:W3CDTF">2015-10-30T20:43:00Z</dcterms:created>
  <dcterms:modified xsi:type="dcterms:W3CDTF">2015-10-30T21:08:00Z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