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КОМИТЕТ 4</w:t>
            </w:r>
          </w:p>
        </w:tc>
        <w:tc>
          <w:tcPr>
            <w:tcW w:w="3260" w:type="dxa"/>
          </w:tcPr>
          <w:p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Документ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 xml:space="preserve"> 242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11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ноября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испанский</w:t>
            </w:r>
            <w:proofErr w:type="spellEnd"/>
          </w:p>
        </w:tc>
      </w:tr>
      <w:tr w:rsidR="000F33D8" w:rsidRPr="000A0EF3" w:rsidTr="009B1A91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A314BD" w:rsidRDefault="001A5013" w:rsidP="00A314BD">
            <w:pPr>
              <w:pStyle w:val="Source"/>
            </w:pPr>
            <w:bookmarkStart w:id="3" w:name="dsource" w:colFirst="0" w:colLast="0"/>
            <w:r w:rsidRPr="00A314BD">
              <w:t>Барбадос</w:t>
            </w:r>
            <w:r w:rsidR="000F33D8" w:rsidRPr="00A314BD">
              <w:t>/</w:t>
            </w:r>
            <w:r w:rsidRPr="00A314BD">
              <w:t>Мексика</w:t>
            </w:r>
          </w:p>
        </w:tc>
      </w:tr>
      <w:tr w:rsidR="000F33D8" w:rsidRPr="001A5013">
        <w:trPr>
          <w:cantSplit/>
        </w:trPr>
        <w:tc>
          <w:tcPr>
            <w:tcW w:w="10031" w:type="dxa"/>
            <w:gridSpan w:val="2"/>
          </w:tcPr>
          <w:p w:rsidR="000F33D8" w:rsidRPr="00A314BD" w:rsidRDefault="001A5013" w:rsidP="00A314BD">
            <w:pPr>
              <w:pStyle w:val="Title1"/>
            </w:pPr>
            <w:bookmarkStart w:id="4" w:name="dtitle1" w:colFirst="0" w:colLast="0"/>
            <w:bookmarkEnd w:id="3"/>
            <w:r w:rsidRPr="00A314BD">
              <w:t>предложения для работы конференции</w:t>
            </w:r>
          </w:p>
        </w:tc>
      </w:tr>
      <w:tr w:rsidR="000F33D8" w:rsidRPr="001A5013">
        <w:trPr>
          <w:cantSplit/>
        </w:trPr>
        <w:tc>
          <w:tcPr>
            <w:tcW w:w="10031" w:type="dxa"/>
            <w:gridSpan w:val="2"/>
          </w:tcPr>
          <w:p w:rsidR="000F33D8" w:rsidRPr="001A5013" w:rsidRDefault="000F33D8" w:rsidP="000F33D8">
            <w:pPr>
              <w:pStyle w:val="Title2"/>
              <w:rPr>
                <w:szCs w:val="26"/>
                <w:lang w:val="es-ES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proofErr w:type="spellStart"/>
            <w:r w:rsidRPr="005A295E">
              <w:t>Пункт</w:t>
            </w:r>
            <w:proofErr w:type="spellEnd"/>
            <w:r w:rsidRPr="005A295E">
              <w:t xml:space="preserve"> 1.1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6"/>
    <w:p w:rsidR="009B1A91" w:rsidRPr="001A5013" w:rsidRDefault="009B67C3" w:rsidP="001A5013">
      <w:pPr>
        <w:pStyle w:val="Normalaftertitle"/>
      </w:pPr>
      <w:r w:rsidRPr="00126FFF">
        <w:t>1.1</w:t>
      </w:r>
      <w:r w:rsidRPr="00126FFF">
        <w:tab/>
        <w:t xml:space="preserve"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</w:t>
      </w:r>
      <w:proofErr w:type="spellStart"/>
      <w:r w:rsidRPr="00126FFF">
        <w:t>регламентарные</w:t>
      </w:r>
      <w:proofErr w:type="spellEnd"/>
      <w:r w:rsidRPr="00126FFF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126FFF">
        <w:rPr>
          <w:b/>
          <w:bCs/>
        </w:rPr>
        <w:t>233 (ВКР-12)</w:t>
      </w:r>
      <w:r w:rsidRPr="00126FFF">
        <w:t>;</w:t>
      </w:r>
    </w:p>
    <w:p w:rsidR="00B60E75" w:rsidRPr="007D1319" w:rsidRDefault="002C2B24" w:rsidP="00B60E75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B60E75" w:rsidRPr="002C2B24" w:rsidRDefault="002C2B24" w:rsidP="00E14164">
      <w:r>
        <w:t>На</w:t>
      </w:r>
      <w:r w:rsidRPr="002C2B24">
        <w:t xml:space="preserve"> </w:t>
      </w:r>
      <w:r>
        <w:t>последних</w:t>
      </w:r>
      <w:r w:rsidRPr="002C2B24">
        <w:t xml:space="preserve"> </w:t>
      </w:r>
      <w:r>
        <w:t>по</w:t>
      </w:r>
      <w:r w:rsidRPr="002C2B24">
        <w:t xml:space="preserve"> </w:t>
      </w:r>
      <w:r>
        <w:t>времени</w:t>
      </w:r>
      <w:r w:rsidRPr="002C2B24">
        <w:t xml:space="preserve"> </w:t>
      </w:r>
      <w:r>
        <w:t>собраниях</w:t>
      </w:r>
      <w:r w:rsidRPr="002C2B24">
        <w:t xml:space="preserve"> </w:t>
      </w:r>
      <w:r>
        <w:t>Рабочей</w:t>
      </w:r>
      <w:r w:rsidRPr="002C2B24">
        <w:t xml:space="preserve"> </w:t>
      </w:r>
      <w:r>
        <w:t>группы</w:t>
      </w:r>
      <w:r w:rsidRPr="002C2B24">
        <w:t xml:space="preserve"> </w:t>
      </w:r>
      <w:r w:rsidR="00B60E75" w:rsidRPr="002C2B24">
        <w:t>4</w:t>
      </w:r>
      <w:r w:rsidR="00B60E75" w:rsidRPr="00B60E75">
        <w:rPr>
          <w:lang w:val="en-US"/>
        </w:rPr>
        <w:t>C</w:t>
      </w:r>
      <w:r w:rsidR="00B60E75" w:rsidRPr="002C2B24">
        <w:t xml:space="preserve">1 </w:t>
      </w:r>
      <w:r>
        <w:t>Всемирной</w:t>
      </w:r>
      <w:r w:rsidRPr="002C2B24">
        <w:t xml:space="preserve"> </w:t>
      </w:r>
      <w:r>
        <w:t>конференции</w:t>
      </w:r>
      <w:r w:rsidRPr="002C2B24">
        <w:t xml:space="preserve"> </w:t>
      </w:r>
      <w:r>
        <w:t>радиосвязи</w:t>
      </w:r>
      <w:r w:rsidRPr="002C2B24">
        <w:t xml:space="preserve"> </w:t>
      </w:r>
      <w:r>
        <w:t>было</w:t>
      </w:r>
      <w:r w:rsidRPr="002C2B24">
        <w:t xml:space="preserve"> </w:t>
      </w:r>
      <w:r>
        <w:t>представлено</w:t>
      </w:r>
      <w:r w:rsidRPr="002C2B24">
        <w:t xml:space="preserve"> </w:t>
      </w:r>
      <w:r>
        <w:t>множество</w:t>
      </w:r>
      <w:r w:rsidRPr="002C2B24">
        <w:t xml:space="preserve"> </w:t>
      </w:r>
      <w:r>
        <w:t>предложений</w:t>
      </w:r>
      <w:r w:rsidRPr="002C2B24">
        <w:t xml:space="preserve"> </w:t>
      </w:r>
      <w:r>
        <w:t>и</w:t>
      </w:r>
      <w:r w:rsidRPr="002C2B24">
        <w:t xml:space="preserve"> </w:t>
      </w:r>
      <w:r>
        <w:t>состоялись</w:t>
      </w:r>
      <w:r w:rsidRPr="002C2B24">
        <w:t xml:space="preserve"> </w:t>
      </w:r>
      <w:r w:rsidR="00E14164">
        <w:t xml:space="preserve">многочисленные </w:t>
      </w:r>
      <w:r>
        <w:t>обсуждения</w:t>
      </w:r>
      <w:r w:rsidRPr="002C2B24">
        <w:t xml:space="preserve">, </w:t>
      </w:r>
      <w:r>
        <w:t>касающиеся</w:t>
      </w:r>
      <w:r w:rsidRPr="002C2B24">
        <w:t xml:space="preserve"> </w:t>
      </w:r>
      <w:r>
        <w:t>распределения</w:t>
      </w:r>
      <w:r w:rsidRPr="002C2B24">
        <w:t xml:space="preserve"> </w:t>
      </w:r>
      <w:r>
        <w:t>различных</w:t>
      </w:r>
      <w:r w:rsidRPr="002C2B24">
        <w:t xml:space="preserve"> </w:t>
      </w:r>
      <w:r>
        <w:t>полос</w:t>
      </w:r>
      <w:r w:rsidRPr="002C2B24">
        <w:t xml:space="preserve"> </w:t>
      </w:r>
      <w:r>
        <w:t>частот для</w:t>
      </w:r>
      <w:r w:rsidRPr="002C2B24">
        <w:t xml:space="preserve"> </w:t>
      </w:r>
      <w:r>
        <w:t>систем</w:t>
      </w:r>
      <w:r w:rsidRPr="002C2B24">
        <w:t xml:space="preserve"> </w:t>
      </w:r>
      <w:r w:rsidR="00B60E75" w:rsidRPr="00B60E75">
        <w:rPr>
          <w:lang w:val="en-US"/>
        </w:rPr>
        <w:t>IMT</w:t>
      </w:r>
      <w:r w:rsidR="00B60E75" w:rsidRPr="002C2B24">
        <w:t>.</w:t>
      </w:r>
    </w:p>
    <w:p w:rsidR="00B60E75" w:rsidRPr="002C2B24" w:rsidRDefault="002C2B24" w:rsidP="00BD1963">
      <w:r>
        <w:t>Администрация</w:t>
      </w:r>
      <w:r w:rsidRPr="002C2B24">
        <w:t xml:space="preserve"> </w:t>
      </w:r>
      <w:r>
        <w:t>Мексики напоминает свою позицию, которая состоит в том, чтобы не определять полосу частот</w:t>
      </w:r>
      <w:r w:rsidR="00B60E75" w:rsidRPr="002C2B24">
        <w:t xml:space="preserve"> 3400−4200</w:t>
      </w:r>
      <w:r w:rsidR="00B60E75">
        <w:rPr>
          <w:lang w:val="en-US"/>
        </w:rPr>
        <w:t> </w:t>
      </w:r>
      <w:r w:rsidR="00B60E75">
        <w:t>МГц</w:t>
      </w:r>
      <w:r w:rsidR="00B60E75" w:rsidRPr="002C2B24">
        <w:t xml:space="preserve"> </w:t>
      </w:r>
      <w:r>
        <w:t>для систем</w:t>
      </w:r>
      <w:r w:rsidR="00B60E75" w:rsidRPr="002C2B24">
        <w:t xml:space="preserve"> </w:t>
      </w:r>
      <w:r w:rsidR="00B60E75" w:rsidRPr="00B60E75">
        <w:rPr>
          <w:lang w:val="en-US"/>
        </w:rPr>
        <w:t>IMT</w:t>
      </w:r>
      <w:r>
        <w:t>, и, соответственно, предлагает не вносить изменений в Таблицу распределения частот. Это</w:t>
      </w:r>
      <w:r w:rsidRPr="002C2B24">
        <w:t xml:space="preserve"> </w:t>
      </w:r>
      <w:r>
        <w:t>предложение</w:t>
      </w:r>
      <w:r w:rsidRPr="002C2B24">
        <w:t xml:space="preserve"> </w:t>
      </w:r>
      <w:r>
        <w:t>направлено</w:t>
      </w:r>
      <w:r w:rsidRPr="002C2B24">
        <w:t xml:space="preserve"> </w:t>
      </w:r>
      <w:r>
        <w:t>на</w:t>
      </w:r>
      <w:r w:rsidRPr="002C2B24">
        <w:t xml:space="preserve"> </w:t>
      </w:r>
      <w:r>
        <w:t>то</w:t>
      </w:r>
      <w:r w:rsidRPr="002C2B24">
        <w:t xml:space="preserve">, </w:t>
      </w:r>
      <w:r>
        <w:t>чтобы</w:t>
      </w:r>
      <w:r w:rsidRPr="002C2B24">
        <w:t xml:space="preserve"> </w:t>
      </w:r>
      <w:r>
        <w:t>отразить</w:t>
      </w:r>
      <w:r w:rsidRPr="002C2B24">
        <w:t xml:space="preserve"> </w:t>
      </w:r>
      <w:r>
        <w:t>существующую</w:t>
      </w:r>
      <w:r w:rsidRPr="002C2B24">
        <w:t xml:space="preserve"> </w:t>
      </w:r>
      <w:r>
        <w:t>сейчас</w:t>
      </w:r>
      <w:r w:rsidRPr="002C2B24">
        <w:t xml:space="preserve"> </w:t>
      </w:r>
      <w:r>
        <w:t>в</w:t>
      </w:r>
      <w:r w:rsidRPr="002C2B24">
        <w:t xml:space="preserve"> </w:t>
      </w:r>
      <w:r w:rsidR="00BD1963">
        <w:t>Районе</w:t>
      </w:r>
      <w:r w:rsidRPr="002C2B24">
        <w:t xml:space="preserve"> </w:t>
      </w:r>
      <w:r>
        <w:t>ситуацию.</w:t>
      </w:r>
      <w:r w:rsidRPr="002C2B24">
        <w:t xml:space="preserve"> </w:t>
      </w:r>
    </w:p>
    <w:p w:rsidR="00B60E75" w:rsidRPr="004C3987" w:rsidRDefault="002C2B24" w:rsidP="00B60E75">
      <w:pPr>
        <w:pStyle w:val="Headingb"/>
        <w:rPr>
          <w:lang w:val="ru-RU"/>
        </w:rPr>
      </w:pPr>
      <w:r>
        <w:rPr>
          <w:lang w:val="ru-RU"/>
        </w:rPr>
        <w:t>Общие</w:t>
      </w:r>
      <w:r w:rsidRPr="004C3987">
        <w:rPr>
          <w:lang w:val="ru-RU"/>
        </w:rPr>
        <w:t xml:space="preserve"> </w:t>
      </w:r>
      <w:r>
        <w:rPr>
          <w:lang w:val="ru-RU"/>
        </w:rPr>
        <w:t>соображения</w:t>
      </w:r>
    </w:p>
    <w:p w:rsidR="00B60E75" w:rsidRPr="00BD1963" w:rsidRDefault="002C2B24" w:rsidP="00E14164">
      <w:r>
        <w:t>За</w:t>
      </w:r>
      <w:r w:rsidRPr="00976342">
        <w:t xml:space="preserve"> </w:t>
      </w:r>
      <w:r>
        <w:t>последние</w:t>
      </w:r>
      <w:r w:rsidRPr="00976342">
        <w:t xml:space="preserve"> </w:t>
      </w:r>
      <w:r>
        <w:t>четыре</w:t>
      </w:r>
      <w:r w:rsidRPr="00976342">
        <w:t xml:space="preserve"> </w:t>
      </w:r>
      <w:r>
        <w:t>десятилетия</w:t>
      </w:r>
      <w:r w:rsidRPr="00976342">
        <w:t xml:space="preserve"> </w:t>
      </w:r>
      <w:r>
        <w:t>системы</w:t>
      </w:r>
      <w:r w:rsidRPr="00976342">
        <w:t xml:space="preserve"> </w:t>
      </w:r>
      <w:r>
        <w:t>в</w:t>
      </w:r>
      <w:r w:rsidRPr="00976342">
        <w:t xml:space="preserve"> </w:t>
      </w:r>
      <w:r>
        <w:t>диапазоне</w:t>
      </w:r>
      <w:r w:rsidR="00B60E75" w:rsidRPr="00976342">
        <w:t xml:space="preserve"> </w:t>
      </w:r>
      <w:r w:rsidR="00B60E75" w:rsidRPr="00B60E75">
        <w:rPr>
          <w:lang w:val="en-US"/>
        </w:rPr>
        <w:t>C</w:t>
      </w:r>
      <w:r w:rsidRPr="00976342">
        <w:t xml:space="preserve"> </w:t>
      </w:r>
      <w:r>
        <w:t>были</w:t>
      </w:r>
      <w:r w:rsidRPr="00976342">
        <w:t xml:space="preserve"> </w:t>
      </w:r>
      <w:r>
        <w:t>более</w:t>
      </w:r>
      <w:r w:rsidRPr="00976342">
        <w:t xml:space="preserve"> </w:t>
      </w:r>
      <w:r>
        <w:t>надежными</w:t>
      </w:r>
      <w:r w:rsidRPr="00976342">
        <w:t xml:space="preserve"> </w:t>
      </w:r>
      <w:r>
        <w:t>в</w:t>
      </w:r>
      <w:r w:rsidRPr="00976342">
        <w:t xml:space="preserve"> </w:t>
      </w:r>
      <w:r>
        <w:t>качестве</w:t>
      </w:r>
      <w:r w:rsidR="00976342" w:rsidRPr="00976342">
        <w:t xml:space="preserve"> </w:t>
      </w:r>
      <w:r w:rsidR="00976342">
        <w:t>дублирующих</w:t>
      </w:r>
      <w:r w:rsidR="00976342" w:rsidRPr="00976342">
        <w:t xml:space="preserve"> </w:t>
      </w:r>
      <w:r w:rsidR="00976342">
        <w:t>систем</w:t>
      </w:r>
      <w:r w:rsidR="00976342" w:rsidRPr="00976342">
        <w:t xml:space="preserve"> </w:t>
      </w:r>
      <w:r w:rsidR="00976342">
        <w:t>электросвязи</w:t>
      </w:r>
      <w:r w:rsidR="00976342" w:rsidRPr="00976342">
        <w:t xml:space="preserve"> </w:t>
      </w:r>
      <w:r w:rsidR="00E14164">
        <w:t>благодаря</w:t>
      </w:r>
      <w:r w:rsidR="00976342" w:rsidRPr="00976342">
        <w:t xml:space="preserve"> </w:t>
      </w:r>
      <w:r w:rsidR="00976342">
        <w:t>их</w:t>
      </w:r>
      <w:r w:rsidR="00976342" w:rsidRPr="00976342">
        <w:t xml:space="preserve"> </w:t>
      </w:r>
      <w:r w:rsidR="00976342">
        <w:t>устойчивост</w:t>
      </w:r>
      <w:r w:rsidR="00E14164">
        <w:t>и</w:t>
      </w:r>
      <w:r w:rsidR="00976342" w:rsidRPr="00976342">
        <w:t xml:space="preserve"> </w:t>
      </w:r>
      <w:r w:rsidR="00976342">
        <w:t>к</w:t>
      </w:r>
      <w:r w:rsidR="00976342" w:rsidRPr="00976342">
        <w:t xml:space="preserve"> </w:t>
      </w:r>
      <w:r w:rsidR="00976342">
        <w:t>дождю</w:t>
      </w:r>
      <w:r w:rsidR="00976342" w:rsidRPr="00976342">
        <w:t xml:space="preserve">, </w:t>
      </w:r>
      <w:r w:rsidR="00976342">
        <w:t>простот</w:t>
      </w:r>
      <w:r w:rsidR="00E14164">
        <w:t>е</w:t>
      </w:r>
      <w:r w:rsidR="00976342" w:rsidRPr="00976342">
        <w:t xml:space="preserve"> </w:t>
      </w:r>
      <w:r w:rsidR="00976342">
        <w:t>и</w:t>
      </w:r>
      <w:r w:rsidR="00976342" w:rsidRPr="00976342">
        <w:t xml:space="preserve"> </w:t>
      </w:r>
      <w:r w:rsidR="00976342">
        <w:t>скорост</w:t>
      </w:r>
      <w:r w:rsidR="00E14164">
        <w:t>и</w:t>
      </w:r>
      <w:r w:rsidR="00976342" w:rsidRPr="00976342">
        <w:t xml:space="preserve">, </w:t>
      </w:r>
      <w:r w:rsidR="00976342">
        <w:t>с</w:t>
      </w:r>
      <w:r w:rsidR="00976342" w:rsidRPr="00976342">
        <w:t xml:space="preserve"> </w:t>
      </w:r>
      <w:r w:rsidR="00976342">
        <w:t>которой</w:t>
      </w:r>
      <w:r w:rsidR="00976342" w:rsidRPr="00976342">
        <w:t xml:space="preserve"> </w:t>
      </w:r>
      <w:r w:rsidR="00976342">
        <w:t>они</w:t>
      </w:r>
      <w:r w:rsidR="00976342" w:rsidRPr="00976342">
        <w:t xml:space="preserve"> </w:t>
      </w:r>
      <w:r w:rsidR="00976342">
        <w:t>могут</w:t>
      </w:r>
      <w:r w:rsidR="00976342" w:rsidRPr="00976342">
        <w:t xml:space="preserve"> </w:t>
      </w:r>
      <w:r w:rsidR="00976342">
        <w:t>быть</w:t>
      </w:r>
      <w:r w:rsidR="00976342" w:rsidRPr="00976342">
        <w:t xml:space="preserve"> </w:t>
      </w:r>
      <w:r w:rsidR="00976342">
        <w:t>установлены</w:t>
      </w:r>
      <w:r w:rsidR="00976342" w:rsidRPr="00976342">
        <w:t xml:space="preserve">, </w:t>
      </w:r>
      <w:r w:rsidR="00E14164">
        <w:t>а также</w:t>
      </w:r>
      <w:r w:rsidR="00976342" w:rsidRPr="00976342">
        <w:t xml:space="preserve"> </w:t>
      </w:r>
      <w:r w:rsidR="00976342">
        <w:t>их</w:t>
      </w:r>
      <w:r w:rsidR="00976342" w:rsidRPr="00976342">
        <w:t xml:space="preserve"> </w:t>
      </w:r>
      <w:r w:rsidR="00976342">
        <w:t>небольшой</w:t>
      </w:r>
      <w:r w:rsidR="00976342" w:rsidRPr="00976342">
        <w:t xml:space="preserve"> </w:t>
      </w:r>
      <w:r w:rsidR="00976342">
        <w:t>стоимост</w:t>
      </w:r>
      <w:r w:rsidR="00E14164">
        <w:t>и</w:t>
      </w:r>
      <w:r w:rsidR="00976342" w:rsidRPr="00976342">
        <w:t>.</w:t>
      </w:r>
      <w:r w:rsidR="00976342">
        <w:t xml:space="preserve"> Эти</w:t>
      </w:r>
      <w:r w:rsidR="00976342" w:rsidRPr="00976342">
        <w:t xml:space="preserve"> </w:t>
      </w:r>
      <w:r w:rsidR="00976342">
        <w:t>моменты</w:t>
      </w:r>
      <w:r w:rsidR="00976342" w:rsidRPr="00976342">
        <w:t xml:space="preserve"> </w:t>
      </w:r>
      <w:r w:rsidR="00976342">
        <w:t>приобретают</w:t>
      </w:r>
      <w:r w:rsidR="00976342" w:rsidRPr="00976342">
        <w:t xml:space="preserve"> </w:t>
      </w:r>
      <w:r w:rsidR="00976342">
        <w:t>особую</w:t>
      </w:r>
      <w:r w:rsidR="00976342" w:rsidRPr="00976342">
        <w:t xml:space="preserve"> </w:t>
      </w:r>
      <w:r w:rsidR="00976342">
        <w:t>важность</w:t>
      </w:r>
      <w:r w:rsidR="00976342" w:rsidRPr="00976342">
        <w:t xml:space="preserve"> </w:t>
      </w:r>
      <w:r w:rsidR="00976342">
        <w:t>в</w:t>
      </w:r>
      <w:r w:rsidR="00976342" w:rsidRPr="00976342">
        <w:t xml:space="preserve"> </w:t>
      </w:r>
      <w:r w:rsidR="00976342">
        <w:t>странах</w:t>
      </w:r>
      <w:r w:rsidR="00976342" w:rsidRPr="00976342">
        <w:t xml:space="preserve">, </w:t>
      </w:r>
      <w:r w:rsidR="00976342">
        <w:t>которые</w:t>
      </w:r>
      <w:r w:rsidR="00976342" w:rsidRPr="00976342">
        <w:t xml:space="preserve"> </w:t>
      </w:r>
      <w:r w:rsidR="00976342">
        <w:t>особенно</w:t>
      </w:r>
      <w:r w:rsidR="00976342" w:rsidRPr="00976342">
        <w:t xml:space="preserve"> </w:t>
      </w:r>
      <w:r w:rsidR="00976342">
        <w:t>подвержены проливным дождям, сейсмическим явлениям и извержениям вулканов, и к таким странам относятся ст</w:t>
      </w:r>
      <w:r w:rsidR="00BD1963">
        <w:t xml:space="preserve">раны Центральной Америки и </w:t>
      </w:r>
      <w:r w:rsidR="00976342">
        <w:t>Карибского бассейна. В</w:t>
      </w:r>
      <w:r w:rsidR="00976342" w:rsidRPr="00976342">
        <w:t xml:space="preserve"> </w:t>
      </w:r>
      <w:r w:rsidR="00976342">
        <w:t>настоящее</w:t>
      </w:r>
      <w:r w:rsidR="00976342" w:rsidRPr="00976342">
        <w:t xml:space="preserve"> </w:t>
      </w:r>
      <w:r w:rsidR="00976342">
        <w:t>время</w:t>
      </w:r>
      <w:r w:rsidR="00976342" w:rsidRPr="00976342">
        <w:t xml:space="preserve"> </w:t>
      </w:r>
      <w:r w:rsidR="00976342">
        <w:t>системы</w:t>
      </w:r>
      <w:r w:rsidR="00976342" w:rsidRPr="00976342">
        <w:t xml:space="preserve"> </w:t>
      </w:r>
      <w:r w:rsidR="00976342">
        <w:t>в</w:t>
      </w:r>
      <w:r w:rsidR="00976342" w:rsidRPr="00976342">
        <w:t xml:space="preserve"> </w:t>
      </w:r>
      <w:r w:rsidR="00976342">
        <w:t>диапазоне</w:t>
      </w:r>
      <w:r w:rsidR="00976342" w:rsidRPr="00976342">
        <w:t xml:space="preserve"> </w:t>
      </w:r>
      <w:r w:rsidR="00976342">
        <w:t xml:space="preserve">С незаменимы при стихийных бедствиях для </w:t>
      </w:r>
      <w:r w:rsidR="00BD1963">
        <w:t xml:space="preserve">поддержки операций по спасанию и защиты гражданского населения в зонах бедствий. </w:t>
      </w:r>
    </w:p>
    <w:p w:rsidR="00B60E75" w:rsidRPr="00BD1963" w:rsidRDefault="00BD1963" w:rsidP="00BD1963">
      <w:r>
        <w:t>В</w:t>
      </w:r>
      <w:r w:rsidRPr="00BD1963">
        <w:t xml:space="preserve"> </w:t>
      </w:r>
      <w:r>
        <w:t>некоторых</w:t>
      </w:r>
      <w:r w:rsidRPr="00BD1963">
        <w:t xml:space="preserve"> </w:t>
      </w:r>
      <w:r>
        <w:t>странах</w:t>
      </w:r>
      <w:r w:rsidRPr="00BD1963">
        <w:t xml:space="preserve"> </w:t>
      </w:r>
      <w:r>
        <w:t>Района</w:t>
      </w:r>
      <w:r w:rsidRPr="00BD1963">
        <w:t xml:space="preserve"> 2 </w:t>
      </w:r>
      <w:r>
        <w:t>полоса</w:t>
      </w:r>
      <w:r w:rsidR="004C3987">
        <w:t xml:space="preserve"> 3400−</w:t>
      </w:r>
      <w:r w:rsidR="00B60E75" w:rsidRPr="00BD1963">
        <w:t>4200</w:t>
      </w:r>
      <w:r w:rsidR="00B60E75" w:rsidRPr="00B60E75">
        <w:rPr>
          <w:lang w:val="en-US"/>
        </w:rPr>
        <w:t> </w:t>
      </w:r>
      <w:r w:rsidR="00B60E75">
        <w:t>МГц</w:t>
      </w:r>
      <w:r w:rsidR="00B60E75" w:rsidRPr="00BD1963">
        <w:t xml:space="preserve"> </w:t>
      </w:r>
      <w:r>
        <w:t>используется</w:t>
      </w:r>
      <w:r w:rsidRPr="00BD1963">
        <w:t xml:space="preserve"> </w:t>
      </w:r>
      <w:r>
        <w:t>для</w:t>
      </w:r>
      <w:r w:rsidRPr="00BD1963">
        <w:t xml:space="preserve"> </w:t>
      </w:r>
      <w:r>
        <w:t>важнейших</w:t>
      </w:r>
      <w:r w:rsidRPr="00BD1963">
        <w:t xml:space="preserve"> </w:t>
      </w:r>
      <w:r>
        <w:t>государственных служб в интересах населения в целом (метеорология, гражданская авиация, общественная безопасность и др.), а также для коммерческих служб частного сектора</w:t>
      </w:r>
      <w:r w:rsidR="00B60E75" w:rsidRPr="00BD1963">
        <w:t xml:space="preserve"> (</w:t>
      </w:r>
      <w:r w:rsidR="00B60E75" w:rsidRPr="00B60E75">
        <w:rPr>
          <w:lang w:val="en-US"/>
        </w:rPr>
        <w:t>DTH</w:t>
      </w:r>
      <w:r w:rsidR="00B60E75" w:rsidRPr="00BD1963">
        <w:t xml:space="preserve">, </w:t>
      </w:r>
      <w:r>
        <w:t xml:space="preserve">каналы с выходом в эфир, транзитное соединение систем подвижной связи и др.). </w:t>
      </w:r>
    </w:p>
    <w:p w:rsidR="00B60E75" w:rsidRPr="004C3987" w:rsidRDefault="00BD1963" w:rsidP="002A4D00">
      <w:r>
        <w:t>В исследованиях МСЭ признается, что при современном состоянии технологий невозможно использовать фиксированную спутниковую службу, совместимую с внедрением систем</w:t>
      </w:r>
      <w:r w:rsidR="00B60E75" w:rsidRPr="00BD1963">
        <w:t xml:space="preserve"> </w:t>
      </w:r>
      <w:r w:rsidR="00B60E75">
        <w:rPr>
          <w:lang w:val="en-US"/>
        </w:rPr>
        <w:t>IMT</w:t>
      </w:r>
      <w:r w:rsidR="00B60E75" w:rsidRPr="00BD1963">
        <w:t xml:space="preserve"> </w:t>
      </w:r>
      <w:r>
        <w:t>в полосе</w:t>
      </w:r>
      <w:r w:rsidR="00B60E75" w:rsidRPr="00BD1963">
        <w:t xml:space="preserve"> 3400</w:t>
      </w:r>
      <w:r w:rsidR="00A314BD" w:rsidRPr="00BD1963">
        <w:t>−</w:t>
      </w:r>
      <w:r w:rsidR="00B60E75" w:rsidRPr="00BD1963">
        <w:t>4200</w:t>
      </w:r>
      <w:r w:rsidR="00B60E75" w:rsidRPr="00B60E75">
        <w:rPr>
          <w:lang w:val="en-US"/>
        </w:rPr>
        <w:t> </w:t>
      </w:r>
      <w:r w:rsidR="00A314BD">
        <w:t>МГц</w:t>
      </w:r>
      <w:r w:rsidR="00B60E75" w:rsidRPr="00BD1963">
        <w:t xml:space="preserve">. </w:t>
      </w:r>
      <w:r w:rsidR="002A4D00">
        <w:t>Согласно</w:t>
      </w:r>
      <w:r w:rsidR="002A4D00" w:rsidRPr="002A4D00">
        <w:t xml:space="preserve"> </w:t>
      </w:r>
      <w:r w:rsidR="002A4D00">
        <w:t>Отчету</w:t>
      </w:r>
      <w:r w:rsidR="002A4D00" w:rsidRPr="002A4D00">
        <w:t xml:space="preserve"> </w:t>
      </w:r>
      <w:r w:rsidR="002A4D00">
        <w:t>МСЭ</w:t>
      </w:r>
      <w:r w:rsidR="002A4D00" w:rsidRPr="002A4D00">
        <w:t>-</w:t>
      </w:r>
      <w:r w:rsidR="00B60E75" w:rsidRPr="00B60E75">
        <w:rPr>
          <w:lang w:val="en-US"/>
        </w:rPr>
        <w:t>R</w:t>
      </w:r>
      <w:r w:rsidR="00B60E75" w:rsidRPr="002A4D00">
        <w:t xml:space="preserve"> </w:t>
      </w:r>
      <w:r w:rsidR="00B60E75" w:rsidRPr="00B60E75">
        <w:rPr>
          <w:lang w:val="en-US"/>
        </w:rPr>
        <w:t>M</w:t>
      </w:r>
      <w:r w:rsidR="00B60E75" w:rsidRPr="002A4D00">
        <w:t xml:space="preserve">.2109, </w:t>
      </w:r>
      <w:r w:rsidR="002A4D00">
        <w:t>такие</w:t>
      </w:r>
      <w:r w:rsidR="002A4D00" w:rsidRPr="002A4D00">
        <w:t xml:space="preserve"> </w:t>
      </w:r>
      <w:r w:rsidR="002A4D00">
        <w:t>же</w:t>
      </w:r>
      <w:r w:rsidR="002A4D00" w:rsidRPr="002A4D00">
        <w:t xml:space="preserve"> </w:t>
      </w:r>
      <w:r w:rsidR="002A4D00">
        <w:t>технические</w:t>
      </w:r>
      <w:r w:rsidR="002A4D00" w:rsidRPr="002A4D00">
        <w:t xml:space="preserve"> </w:t>
      </w:r>
      <w:r w:rsidR="002A4D00">
        <w:t>трудности</w:t>
      </w:r>
      <w:r w:rsidR="002A4D00" w:rsidRPr="002A4D00">
        <w:t xml:space="preserve"> </w:t>
      </w:r>
      <w:r w:rsidR="002A4D00">
        <w:t>относятся</w:t>
      </w:r>
      <w:r w:rsidR="002A4D00" w:rsidRPr="002A4D00">
        <w:t xml:space="preserve"> </w:t>
      </w:r>
      <w:r w:rsidR="002A4D00">
        <w:t>и</w:t>
      </w:r>
      <w:r w:rsidR="002A4D00" w:rsidRPr="002A4D00">
        <w:t xml:space="preserve"> </w:t>
      </w:r>
      <w:r w:rsidR="002A4D00">
        <w:t>к</w:t>
      </w:r>
      <w:r w:rsidR="002A4D00" w:rsidRPr="002A4D00">
        <w:t xml:space="preserve"> </w:t>
      </w:r>
      <w:r w:rsidR="002A4D00">
        <w:t>полосе</w:t>
      </w:r>
      <w:r w:rsidR="002A4D00" w:rsidRPr="002A4D00">
        <w:t xml:space="preserve"> </w:t>
      </w:r>
      <w:r w:rsidR="00B60E75" w:rsidRPr="002A4D00">
        <w:t>4500</w:t>
      </w:r>
      <w:r w:rsidR="00A314BD" w:rsidRPr="002A4D00">
        <w:t>−4</w:t>
      </w:r>
      <w:r w:rsidR="00B60E75" w:rsidRPr="002A4D00">
        <w:t>800</w:t>
      </w:r>
      <w:r w:rsidR="00B60E75" w:rsidRPr="00B60E75">
        <w:rPr>
          <w:lang w:val="en-US"/>
        </w:rPr>
        <w:t> </w:t>
      </w:r>
      <w:r w:rsidR="00A314BD">
        <w:t>МГц</w:t>
      </w:r>
      <w:r w:rsidR="00B60E75" w:rsidRPr="002A4D00">
        <w:t xml:space="preserve"> (</w:t>
      </w:r>
      <w:r w:rsidR="002A4D00">
        <w:t>космос-Земля), распределенной фиксированной спутниковой службе согласно Приложению</w:t>
      </w:r>
      <w:r w:rsidR="00B60E75" w:rsidRPr="00B60E75">
        <w:rPr>
          <w:lang w:val="en-US"/>
        </w:rPr>
        <w:t> </w:t>
      </w:r>
      <w:r w:rsidR="00B60E75" w:rsidRPr="004C3987">
        <w:t>30</w:t>
      </w:r>
      <w:r w:rsidR="00B60E75" w:rsidRPr="004C3987">
        <w:rPr>
          <w:lang w:val="en-CA"/>
        </w:rPr>
        <w:t>B</w:t>
      </w:r>
      <w:r w:rsidR="00B60E75" w:rsidRPr="002A4D00">
        <w:t xml:space="preserve">, </w:t>
      </w:r>
      <w:r w:rsidR="002A4D00">
        <w:t>которое</w:t>
      </w:r>
      <w:r w:rsidR="002A4D00" w:rsidRPr="002A4D00">
        <w:t xml:space="preserve"> </w:t>
      </w:r>
      <w:r w:rsidR="002A4D00">
        <w:t>предназначено</w:t>
      </w:r>
      <w:r w:rsidR="002A4D00" w:rsidRPr="002A4D00">
        <w:t xml:space="preserve"> </w:t>
      </w:r>
      <w:r w:rsidR="002A4D00">
        <w:t>для</w:t>
      </w:r>
      <w:r w:rsidR="002A4D00" w:rsidRPr="002A4D00">
        <w:t xml:space="preserve"> </w:t>
      </w:r>
      <w:r w:rsidR="002A4D00">
        <w:t>обеспечения</w:t>
      </w:r>
      <w:r w:rsidR="002A4D00" w:rsidRPr="002A4D00">
        <w:t xml:space="preserve"> </w:t>
      </w:r>
      <w:r w:rsidR="002A4D00">
        <w:t>равноправного</w:t>
      </w:r>
      <w:r w:rsidR="002A4D00" w:rsidRPr="002A4D00">
        <w:t xml:space="preserve"> </w:t>
      </w:r>
      <w:r w:rsidR="002A4D00">
        <w:t>доступа</w:t>
      </w:r>
      <w:r w:rsidR="002A4D00" w:rsidRPr="002A4D00">
        <w:t xml:space="preserve"> </w:t>
      </w:r>
      <w:r w:rsidR="002A4D00">
        <w:t>всех</w:t>
      </w:r>
      <w:r w:rsidR="002A4D00" w:rsidRPr="002A4D00">
        <w:t xml:space="preserve"> </w:t>
      </w:r>
      <w:r w:rsidR="002A4D00">
        <w:t>стран</w:t>
      </w:r>
      <w:r w:rsidR="002A4D00" w:rsidRPr="002A4D00">
        <w:t xml:space="preserve"> </w:t>
      </w:r>
      <w:r w:rsidR="002A4D00">
        <w:t>к</w:t>
      </w:r>
      <w:r w:rsidR="002A4D00" w:rsidRPr="002A4D00">
        <w:t xml:space="preserve"> </w:t>
      </w:r>
      <w:r w:rsidR="002A4D00">
        <w:t>геостационарной</w:t>
      </w:r>
      <w:r w:rsidR="002A4D00" w:rsidRPr="002A4D00">
        <w:t xml:space="preserve"> </w:t>
      </w:r>
      <w:r w:rsidR="002A4D00">
        <w:t>орбите</w:t>
      </w:r>
      <w:r w:rsidR="002A4D00" w:rsidRPr="002A4D00">
        <w:t xml:space="preserve"> </w:t>
      </w:r>
      <w:r w:rsidR="002A4D00">
        <w:t>для</w:t>
      </w:r>
      <w:r w:rsidR="002A4D00" w:rsidRPr="002A4D00">
        <w:t xml:space="preserve"> </w:t>
      </w:r>
      <w:r w:rsidR="002A4D00">
        <w:t>использования</w:t>
      </w:r>
      <w:r w:rsidR="002A4D00" w:rsidRPr="002A4D00">
        <w:t xml:space="preserve"> </w:t>
      </w:r>
      <w:r w:rsidR="002A4D00">
        <w:t>в</w:t>
      </w:r>
      <w:r w:rsidR="002A4D00" w:rsidRPr="002A4D00">
        <w:t xml:space="preserve"> </w:t>
      </w:r>
      <w:r w:rsidR="002A4D00">
        <w:t>любое</w:t>
      </w:r>
      <w:r w:rsidR="002A4D00" w:rsidRPr="002A4D00">
        <w:t xml:space="preserve"> </w:t>
      </w:r>
      <w:r w:rsidR="002A4D00">
        <w:t>время</w:t>
      </w:r>
      <w:r w:rsidR="002A4D00" w:rsidRPr="002A4D00">
        <w:t xml:space="preserve"> </w:t>
      </w:r>
      <w:r w:rsidR="002A4D00">
        <w:t>и</w:t>
      </w:r>
      <w:r w:rsidR="002A4D00" w:rsidRPr="002A4D00">
        <w:t xml:space="preserve"> </w:t>
      </w:r>
      <w:r w:rsidR="002A4D00">
        <w:t>в</w:t>
      </w:r>
      <w:r w:rsidR="002A4D00" w:rsidRPr="002A4D00">
        <w:t xml:space="preserve"> </w:t>
      </w:r>
      <w:r w:rsidR="002A4D00">
        <w:t>любом</w:t>
      </w:r>
      <w:r w:rsidR="002A4D00" w:rsidRPr="002A4D00">
        <w:t xml:space="preserve"> </w:t>
      </w:r>
      <w:r w:rsidR="002A4D00">
        <w:t>месте</w:t>
      </w:r>
      <w:r w:rsidR="002A4D00" w:rsidRPr="002A4D00">
        <w:t>.</w:t>
      </w:r>
      <w:r w:rsidR="002A4D00">
        <w:t xml:space="preserve"> </w:t>
      </w:r>
    </w:p>
    <w:p w:rsidR="00B60E75" w:rsidRPr="004C3987" w:rsidRDefault="002A4D00" w:rsidP="002A4D00">
      <w:r>
        <w:lastRenderedPageBreak/>
        <w:t>Несколько</w:t>
      </w:r>
      <w:r w:rsidRPr="002A4D00">
        <w:t xml:space="preserve"> </w:t>
      </w:r>
      <w:r>
        <w:t>администраций</w:t>
      </w:r>
      <w:r w:rsidRPr="002A4D00">
        <w:t xml:space="preserve">, </w:t>
      </w:r>
      <w:r>
        <w:t>и</w:t>
      </w:r>
      <w:r w:rsidRPr="002A4D00">
        <w:t xml:space="preserve"> </w:t>
      </w:r>
      <w:r>
        <w:t>не</w:t>
      </w:r>
      <w:r w:rsidRPr="002A4D00">
        <w:t xml:space="preserve"> </w:t>
      </w:r>
      <w:r>
        <w:t>только</w:t>
      </w:r>
      <w:r w:rsidRPr="002A4D00">
        <w:t xml:space="preserve"> </w:t>
      </w:r>
      <w:r>
        <w:t>из</w:t>
      </w:r>
      <w:r w:rsidRPr="002A4D00">
        <w:t xml:space="preserve"> </w:t>
      </w:r>
      <w:r>
        <w:t>Района</w:t>
      </w:r>
      <w:r w:rsidRPr="002A4D00">
        <w:t xml:space="preserve"> 2, </w:t>
      </w:r>
      <w:r>
        <w:t>но</w:t>
      </w:r>
      <w:r w:rsidRPr="002A4D00">
        <w:t xml:space="preserve"> </w:t>
      </w:r>
      <w:r>
        <w:t>также</w:t>
      </w:r>
      <w:r w:rsidRPr="002A4D00">
        <w:t xml:space="preserve"> </w:t>
      </w:r>
      <w:r>
        <w:t>из</w:t>
      </w:r>
      <w:r w:rsidRPr="002A4D00">
        <w:t xml:space="preserve"> </w:t>
      </w:r>
      <w:r>
        <w:t>Районов</w:t>
      </w:r>
      <w:r w:rsidRPr="002A4D00">
        <w:t xml:space="preserve"> 1 </w:t>
      </w:r>
      <w:r>
        <w:t>и</w:t>
      </w:r>
      <w:r w:rsidRPr="002A4D00">
        <w:t xml:space="preserve"> 3, </w:t>
      </w:r>
      <w:r>
        <w:t>равно</w:t>
      </w:r>
      <w:r w:rsidRPr="002A4D00">
        <w:t xml:space="preserve"> </w:t>
      </w:r>
      <w:r>
        <w:t>как</w:t>
      </w:r>
      <w:r w:rsidRPr="002A4D00">
        <w:t xml:space="preserve"> </w:t>
      </w:r>
      <w:r>
        <w:t>и</w:t>
      </w:r>
      <w:r w:rsidRPr="002A4D00">
        <w:t xml:space="preserve"> </w:t>
      </w:r>
      <w:r>
        <w:t>международные</w:t>
      </w:r>
      <w:r w:rsidRPr="002A4D00">
        <w:t xml:space="preserve"> </w:t>
      </w:r>
      <w:r>
        <w:t>учреждения</w:t>
      </w:r>
      <w:r w:rsidRPr="002A4D00">
        <w:t xml:space="preserve">, </w:t>
      </w:r>
      <w:r>
        <w:t>такие</w:t>
      </w:r>
      <w:r w:rsidRPr="002A4D00">
        <w:t xml:space="preserve"> </w:t>
      </w:r>
      <w:r>
        <w:t>как</w:t>
      </w:r>
      <w:r w:rsidRPr="002A4D00">
        <w:t xml:space="preserve"> </w:t>
      </w:r>
      <w:r>
        <w:t>ИКАО</w:t>
      </w:r>
      <w:r w:rsidRPr="002A4D00">
        <w:t xml:space="preserve">, </w:t>
      </w:r>
      <w:r>
        <w:t>сообщали</w:t>
      </w:r>
      <w:r w:rsidRPr="002A4D00">
        <w:t xml:space="preserve"> </w:t>
      </w:r>
      <w:r>
        <w:t>о</w:t>
      </w:r>
      <w:r w:rsidRPr="002A4D00">
        <w:t xml:space="preserve"> </w:t>
      </w:r>
      <w:r>
        <w:t>росте</w:t>
      </w:r>
      <w:r w:rsidRPr="002A4D00">
        <w:t xml:space="preserve"> </w:t>
      </w:r>
      <w:r>
        <w:t>случаев</w:t>
      </w:r>
      <w:r w:rsidRPr="002A4D00">
        <w:t xml:space="preserve"> </w:t>
      </w:r>
      <w:r>
        <w:t>вредных</w:t>
      </w:r>
      <w:r w:rsidRPr="002A4D00">
        <w:t xml:space="preserve"> </w:t>
      </w:r>
      <w:r>
        <w:t>помех</w:t>
      </w:r>
      <w:r w:rsidRPr="002A4D00">
        <w:t xml:space="preserve"> </w:t>
      </w:r>
      <w:r>
        <w:t>сетям</w:t>
      </w:r>
      <w:r w:rsidRPr="002A4D00">
        <w:t xml:space="preserve"> </w:t>
      </w:r>
      <w:r w:rsidR="00B60E75">
        <w:rPr>
          <w:lang w:val="en-CA"/>
        </w:rPr>
        <w:t>VSAT</w:t>
      </w:r>
      <w:r w:rsidRPr="002A4D00">
        <w:t xml:space="preserve">, </w:t>
      </w:r>
      <w:r>
        <w:t>предназначенным</w:t>
      </w:r>
      <w:r w:rsidRPr="002A4D00">
        <w:t xml:space="preserve"> </w:t>
      </w:r>
      <w:r>
        <w:t>для</w:t>
      </w:r>
      <w:r w:rsidRPr="002A4D00">
        <w:t xml:space="preserve"> </w:t>
      </w:r>
      <w:r>
        <w:t>воздушной</w:t>
      </w:r>
      <w:r w:rsidRPr="002A4D00">
        <w:t xml:space="preserve"> </w:t>
      </w:r>
      <w:r>
        <w:t>гражданской</w:t>
      </w:r>
      <w:r w:rsidRPr="002A4D00">
        <w:t xml:space="preserve"> </w:t>
      </w:r>
      <w:r>
        <w:t>авиации</w:t>
      </w:r>
      <w:r w:rsidRPr="002A4D00">
        <w:t xml:space="preserve"> </w:t>
      </w:r>
      <w:r>
        <w:t>и</w:t>
      </w:r>
      <w:r w:rsidRPr="002A4D00">
        <w:t xml:space="preserve"> </w:t>
      </w:r>
      <w:r>
        <w:t>метеорологии</w:t>
      </w:r>
      <w:r w:rsidRPr="002A4D00">
        <w:t xml:space="preserve">, </w:t>
      </w:r>
      <w:r>
        <w:t>что</w:t>
      </w:r>
      <w:r w:rsidRPr="002A4D00">
        <w:t xml:space="preserve"> </w:t>
      </w:r>
      <w:r>
        <w:t>может</w:t>
      </w:r>
      <w:r w:rsidRPr="002A4D00">
        <w:t xml:space="preserve"> </w:t>
      </w:r>
      <w:r>
        <w:t xml:space="preserve">поставить под угрозу безопасность пассажиров и воздушного гражданского транспорта в целом. </w:t>
      </w:r>
    </w:p>
    <w:p w:rsidR="00B60E75" w:rsidRPr="00E14164" w:rsidRDefault="002A4D00" w:rsidP="00A27008">
      <w:r>
        <w:t>В</w:t>
      </w:r>
      <w:r w:rsidRPr="00A27008">
        <w:t xml:space="preserve"> </w:t>
      </w:r>
      <w:r>
        <w:t>настоящее</w:t>
      </w:r>
      <w:r w:rsidRPr="00A27008">
        <w:t xml:space="preserve"> </w:t>
      </w:r>
      <w:r>
        <w:t>время</w:t>
      </w:r>
      <w:r w:rsidRPr="00A27008">
        <w:t xml:space="preserve"> </w:t>
      </w:r>
      <w:r>
        <w:t>имеется</w:t>
      </w:r>
      <w:r w:rsidRPr="00A27008">
        <w:t xml:space="preserve"> </w:t>
      </w:r>
      <w:r>
        <w:t>множество</w:t>
      </w:r>
      <w:r w:rsidRPr="00A27008">
        <w:t xml:space="preserve"> </w:t>
      </w:r>
      <w:r>
        <w:t>систем</w:t>
      </w:r>
      <w:r w:rsidRPr="00A27008">
        <w:t xml:space="preserve">, </w:t>
      </w:r>
      <w:r>
        <w:t>развернутых</w:t>
      </w:r>
      <w:r w:rsidRPr="00A27008">
        <w:t xml:space="preserve"> </w:t>
      </w:r>
      <w:r>
        <w:t>в</w:t>
      </w:r>
      <w:r w:rsidRPr="00A27008">
        <w:t xml:space="preserve"> </w:t>
      </w:r>
      <w:r>
        <w:t>ряде</w:t>
      </w:r>
      <w:r w:rsidRPr="00A27008">
        <w:t xml:space="preserve"> </w:t>
      </w:r>
      <w:r>
        <w:t>стран</w:t>
      </w:r>
      <w:r w:rsidRPr="00A27008">
        <w:t xml:space="preserve">, </w:t>
      </w:r>
      <w:r>
        <w:t>которые</w:t>
      </w:r>
      <w:r w:rsidRPr="00A27008">
        <w:t xml:space="preserve"> </w:t>
      </w:r>
      <w:r>
        <w:t>обеспечивают</w:t>
      </w:r>
      <w:r w:rsidRPr="00A27008">
        <w:t xml:space="preserve"> </w:t>
      </w:r>
      <w:r>
        <w:t>важнейшие</w:t>
      </w:r>
      <w:r w:rsidRPr="00A27008">
        <w:t xml:space="preserve"> </w:t>
      </w:r>
      <w:r>
        <w:t>службы</w:t>
      </w:r>
      <w:r w:rsidRPr="00A27008">
        <w:t xml:space="preserve"> </w:t>
      </w:r>
      <w:r>
        <w:t>спутниковой</w:t>
      </w:r>
      <w:r w:rsidRPr="00A27008">
        <w:t xml:space="preserve"> </w:t>
      </w:r>
      <w:r>
        <w:t>связи</w:t>
      </w:r>
      <w:r w:rsidRPr="00A27008">
        <w:t xml:space="preserve"> </w:t>
      </w:r>
      <w:r>
        <w:t>с</w:t>
      </w:r>
      <w:r w:rsidRPr="00A27008">
        <w:t xml:space="preserve"> </w:t>
      </w:r>
      <w:r>
        <w:t>использованием</w:t>
      </w:r>
      <w:r w:rsidRPr="00A27008">
        <w:t xml:space="preserve"> </w:t>
      </w:r>
      <w:r>
        <w:t>частот</w:t>
      </w:r>
      <w:r w:rsidRPr="00A27008">
        <w:t xml:space="preserve"> </w:t>
      </w:r>
      <w:r>
        <w:t>диапазона</w:t>
      </w:r>
      <w:r w:rsidRPr="00A27008">
        <w:t xml:space="preserve"> </w:t>
      </w:r>
      <w:r>
        <w:t>С</w:t>
      </w:r>
      <w:r w:rsidR="00B60E75" w:rsidRPr="00A27008">
        <w:t xml:space="preserve"> (3</w:t>
      </w:r>
      <w:r w:rsidR="00A314BD" w:rsidRPr="00A27008">
        <w:t>400−4</w:t>
      </w:r>
      <w:r w:rsidR="00B60E75" w:rsidRPr="00A27008">
        <w:t>200</w:t>
      </w:r>
      <w:r w:rsidR="00B60E75">
        <w:rPr>
          <w:lang w:val="en-CA"/>
        </w:rPr>
        <w:t> </w:t>
      </w:r>
      <w:r w:rsidR="00A314BD">
        <w:t>МГц</w:t>
      </w:r>
      <w:r w:rsidR="00B60E75" w:rsidRPr="00A27008">
        <w:t xml:space="preserve"> </w:t>
      </w:r>
      <w:r w:rsidR="00A314BD">
        <w:t>и</w:t>
      </w:r>
      <w:r w:rsidR="00A314BD" w:rsidRPr="00A27008">
        <w:t xml:space="preserve"> 5850−</w:t>
      </w:r>
      <w:r w:rsidR="00B60E75" w:rsidRPr="00A27008">
        <w:t>6</w:t>
      </w:r>
      <w:r w:rsidR="00A314BD" w:rsidRPr="00A27008">
        <w:t>700</w:t>
      </w:r>
      <w:r w:rsidR="00A314BD">
        <w:rPr>
          <w:lang w:val="en-CA"/>
        </w:rPr>
        <w:t> </w:t>
      </w:r>
      <w:r w:rsidR="00A314BD">
        <w:t>МГц</w:t>
      </w:r>
      <w:r w:rsidR="00E14164">
        <w:t>) и</w:t>
      </w:r>
      <w:r w:rsidR="00B60E75" w:rsidRPr="00A27008">
        <w:t xml:space="preserve"> </w:t>
      </w:r>
      <w:r w:rsidR="00A27008">
        <w:t xml:space="preserve">которые необходимо принимать во внимание для обеспечения того, чтобы их можно было использовать без вредных помех. </w:t>
      </w:r>
    </w:p>
    <w:p w:rsidR="00B60E75" w:rsidRPr="00634CCE" w:rsidRDefault="00A27008" w:rsidP="00634CCE">
      <w:r>
        <w:t>Свободная</w:t>
      </w:r>
      <w:r w:rsidRPr="00A27008">
        <w:t xml:space="preserve"> </w:t>
      </w:r>
      <w:r>
        <w:t>от</w:t>
      </w:r>
      <w:r w:rsidRPr="00A27008">
        <w:t xml:space="preserve"> </w:t>
      </w:r>
      <w:r>
        <w:t>помех</w:t>
      </w:r>
      <w:r w:rsidRPr="00A27008">
        <w:t xml:space="preserve"> </w:t>
      </w:r>
      <w:r>
        <w:t>работа</w:t>
      </w:r>
      <w:r w:rsidRPr="00A27008">
        <w:t xml:space="preserve"> </w:t>
      </w:r>
      <w:r>
        <w:t>спутниковой</w:t>
      </w:r>
      <w:r w:rsidRPr="00A27008">
        <w:t xml:space="preserve"> </w:t>
      </w:r>
      <w:r>
        <w:t>связи</w:t>
      </w:r>
      <w:r w:rsidRPr="00A27008">
        <w:t xml:space="preserve"> </w:t>
      </w:r>
      <w:r>
        <w:t>с</w:t>
      </w:r>
      <w:r w:rsidRPr="00A27008">
        <w:t xml:space="preserve"> </w:t>
      </w:r>
      <w:r>
        <w:t>использованием</w:t>
      </w:r>
      <w:r w:rsidRPr="00A27008">
        <w:t xml:space="preserve"> </w:t>
      </w:r>
      <w:r>
        <w:t>диапазона</w:t>
      </w:r>
      <w:r w:rsidRPr="00A27008">
        <w:t xml:space="preserve"> </w:t>
      </w:r>
      <w:r>
        <w:t>С</w:t>
      </w:r>
      <w:r w:rsidRPr="00A27008">
        <w:t xml:space="preserve"> </w:t>
      </w:r>
      <w:r>
        <w:t>имеет</w:t>
      </w:r>
      <w:r w:rsidRPr="00A27008">
        <w:t xml:space="preserve"> </w:t>
      </w:r>
      <w:r>
        <w:t>важнейшее</w:t>
      </w:r>
      <w:r w:rsidRPr="00A27008">
        <w:t xml:space="preserve"> </w:t>
      </w:r>
      <w:r>
        <w:t>значение</w:t>
      </w:r>
      <w:r w:rsidRPr="00A27008">
        <w:t xml:space="preserve">, </w:t>
      </w:r>
      <w:r>
        <w:t>поскольку</w:t>
      </w:r>
      <w:r w:rsidRPr="00A27008">
        <w:t xml:space="preserve"> </w:t>
      </w:r>
      <w:r>
        <w:t>этот</w:t>
      </w:r>
      <w:r w:rsidRPr="00A27008">
        <w:t xml:space="preserve"> </w:t>
      </w:r>
      <w:r>
        <w:t>диапазон</w:t>
      </w:r>
      <w:r w:rsidRPr="00A27008">
        <w:t xml:space="preserve"> </w:t>
      </w:r>
      <w:r>
        <w:t>обеспечивает</w:t>
      </w:r>
      <w:r w:rsidRPr="00A27008">
        <w:t xml:space="preserve"> </w:t>
      </w:r>
      <w:r>
        <w:t>множество</w:t>
      </w:r>
      <w:r w:rsidRPr="00A27008">
        <w:t xml:space="preserve"> </w:t>
      </w:r>
      <w:r>
        <w:t>преимуществ</w:t>
      </w:r>
      <w:r w:rsidRPr="00A27008">
        <w:t xml:space="preserve"> </w:t>
      </w:r>
      <w:r>
        <w:t>по</w:t>
      </w:r>
      <w:r w:rsidRPr="00A27008">
        <w:t xml:space="preserve"> </w:t>
      </w:r>
      <w:r>
        <w:t>сравнению</w:t>
      </w:r>
      <w:r w:rsidRPr="00A27008">
        <w:t xml:space="preserve"> </w:t>
      </w:r>
      <w:r>
        <w:t>с</w:t>
      </w:r>
      <w:r w:rsidRPr="00A27008">
        <w:t xml:space="preserve"> </w:t>
      </w:r>
      <w:r>
        <w:t>другими</w:t>
      </w:r>
      <w:r w:rsidRPr="00A27008">
        <w:t xml:space="preserve"> </w:t>
      </w:r>
      <w:r>
        <w:t>диапазонами</w:t>
      </w:r>
      <w:r w:rsidRPr="00A27008">
        <w:t xml:space="preserve"> </w:t>
      </w:r>
      <w:r>
        <w:t>частот</w:t>
      </w:r>
      <w:r w:rsidRPr="00A27008">
        <w:t xml:space="preserve">, </w:t>
      </w:r>
      <w:r>
        <w:t>которые</w:t>
      </w:r>
      <w:r w:rsidRPr="00A27008">
        <w:t xml:space="preserve"> </w:t>
      </w:r>
      <w:r>
        <w:t>также</w:t>
      </w:r>
      <w:r w:rsidRPr="00A27008">
        <w:t xml:space="preserve"> </w:t>
      </w:r>
      <w:r>
        <w:t>повсеместно</w:t>
      </w:r>
      <w:r w:rsidRPr="00A27008">
        <w:t xml:space="preserve"> </w:t>
      </w:r>
      <w:r>
        <w:t>используются</w:t>
      </w:r>
      <w:r w:rsidRPr="00A27008">
        <w:t xml:space="preserve"> </w:t>
      </w:r>
      <w:r>
        <w:t>спутниками</w:t>
      </w:r>
      <w:r w:rsidRPr="00A27008">
        <w:t xml:space="preserve">, </w:t>
      </w:r>
      <w:r>
        <w:t>такими</w:t>
      </w:r>
      <w:r w:rsidRPr="00A27008">
        <w:t xml:space="preserve"> </w:t>
      </w:r>
      <w:r>
        <w:t>как</w:t>
      </w:r>
      <w:r w:rsidRPr="00A27008">
        <w:t xml:space="preserve"> </w:t>
      </w:r>
      <w:r>
        <w:t>диапазон</w:t>
      </w:r>
      <w:r w:rsidRPr="00A27008">
        <w:t xml:space="preserve"> </w:t>
      </w:r>
      <w:r w:rsidR="00B60E75">
        <w:rPr>
          <w:lang w:val="en-CA"/>
        </w:rPr>
        <w:t>Ku</w:t>
      </w:r>
      <w:r>
        <w:t xml:space="preserve"> и диапазон</w:t>
      </w:r>
      <w:r w:rsidR="00B60E75" w:rsidRPr="00A27008">
        <w:t xml:space="preserve"> </w:t>
      </w:r>
      <w:proofErr w:type="spellStart"/>
      <w:r w:rsidR="00B60E75">
        <w:rPr>
          <w:lang w:val="en-CA"/>
        </w:rPr>
        <w:t>Ka</w:t>
      </w:r>
      <w:proofErr w:type="spellEnd"/>
      <w:r>
        <w:t>. Характеристики распространения в диапазоне С облегчают обеспечение широкого покрытия, делая возможным соединение крупных регионов или континентов с использованием одной и той же зоны обслуживания. Кроме</w:t>
      </w:r>
      <w:r w:rsidRPr="00634CCE">
        <w:t xml:space="preserve"> </w:t>
      </w:r>
      <w:r>
        <w:t>того</w:t>
      </w:r>
      <w:r w:rsidRPr="00634CCE">
        <w:t xml:space="preserve">, </w:t>
      </w:r>
      <w:r>
        <w:t>как</w:t>
      </w:r>
      <w:r w:rsidRPr="00634CCE">
        <w:t xml:space="preserve"> </w:t>
      </w:r>
      <w:r>
        <w:t>отмечалось</w:t>
      </w:r>
      <w:r w:rsidRPr="00634CCE">
        <w:t xml:space="preserve"> </w:t>
      </w:r>
      <w:r>
        <w:t>выше</w:t>
      </w:r>
      <w:r w:rsidRPr="00634CCE">
        <w:t xml:space="preserve">, </w:t>
      </w:r>
      <w:r>
        <w:t>этот</w:t>
      </w:r>
      <w:r w:rsidRPr="00634CCE">
        <w:t xml:space="preserve"> </w:t>
      </w:r>
      <w:r>
        <w:t>диапазон</w:t>
      </w:r>
      <w:r w:rsidRPr="00634CCE">
        <w:t xml:space="preserve"> </w:t>
      </w:r>
      <w:r>
        <w:t>частот</w:t>
      </w:r>
      <w:r w:rsidR="00B60E75" w:rsidRPr="00634CCE">
        <w:t xml:space="preserve"> </w:t>
      </w:r>
      <w:r>
        <w:t>является</w:t>
      </w:r>
      <w:r w:rsidRPr="00634CCE">
        <w:t xml:space="preserve"> </w:t>
      </w:r>
      <w:r>
        <w:t>очень</w:t>
      </w:r>
      <w:r w:rsidRPr="00634CCE">
        <w:t xml:space="preserve"> </w:t>
      </w:r>
      <w:r>
        <w:t>устойчивым</w:t>
      </w:r>
      <w:r w:rsidRPr="00634CCE">
        <w:t xml:space="preserve"> </w:t>
      </w:r>
      <w:r>
        <w:t>к</w:t>
      </w:r>
      <w:r w:rsidRPr="00634CCE">
        <w:t xml:space="preserve"> </w:t>
      </w:r>
      <w:r>
        <w:t>ухудшению</w:t>
      </w:r>
      <w:r w:rsidRPr="00634CCE">
        <w:t xml:space="preserve"> </w:t>
      </w:r>
      <w:r w:rsidR="00634CCE">
        <w:t>с</w:t>
      </w:r>
      <w:r>
        <w:t>игнала</w:t>
      </w:r>
      <w:r w:rsidRPr="00634CCE">
        <w:t xml:space="preserve"> </w:t>
      </w:r>
      <w:r>
        <w:t>из</w:t>
      </w:r>
      <w:r w:rsidRPr="00634CCE">
        <w:t>-</w:t>
      </w:r>
      <w:r>
        <w:t>за</w:t>
      </w:r>
      <w:r w:rsidRPr="00634CCE">
        <w:t xml:space="preserve"> </w:t>
      </w:r>
      <w:r>
        <w:t>дождя</w:t>
      </w:r>
      <w:r w:rsidRPr="00634CCE">
        <w:t xml:space="preserve">, </w:t>
      </w:r>
      <w:r w:rsidR="00634CCE">
        <w:t xml:space="preserve">и вследствие этого, несмотря на то что дожди иногда могут ухудшать сигналы для служб, использующих более высокие полосы частот, службы, обеспечиваемые в диапазоне С, остаются высоконадежными даже в периоды обильных осадков. </w:t>
      </w:r>
    </w:p>
    <w:p w:rsidR="00B60E75" w:rsidRPr="009B1A91" w:rsidRDefault="007D1319" w:rsidP="00E106FD">
      <w:r>
        <w:t>В то же время</w:t>
      </w:r>
      <w:r w:rsidR="00634CCE">
        <w:t xml:space="preserve"> спутниковые службы в этом диапазоне в настоящее время существуют совместно с другими службами радиосвязи без каких-либо серьезных затруднений. Это связано с техническими и эксплуатационными характеристиками таких служб, но, тем не менее, </w:t>
      </w:r>
      <w:r w:rsidR="00E106FD">
        <w:t>эти</w:t>
      </w:r>
      <w:r w:rsidR="00634CCE">
        <w:t xml:space="preserve"> характеристики отличны от характеристик</w:t>
      </w:r>
      <w:r w:rsidR="00B60E75" w:rsidRPr="00634CCE">
        <w:t xml:space="preserve"> </w:t>
      </w:r>
      <w:r w:rsidR="00B60E75" w:rsidRPr="00B60E75">
        <w:rPr>
          <w:lang w:val="en-US"/>
        </w:rPr>
        <w:t>IMT</w:t>
      </w:r>
      <w:r w:rsidR="00B60E75" w:rsidRPr="00634CCE">
        <w:t xml:space="preserve">. </w:t>
      </w:r>
      <w:r w:rsidR="00634CCE">
        <w:t>Проведенные</w:t>
      </w:r>
      <w:r w:rsidR="00634CCE" w:rsidRPr="009B1A91">
        <w:t xml:space="preserve"> </w:t>
      </w:r>
      <w:r w:rsidR="00634CCE">
        <w:t>МСЭ</w:t>
      </w:r>
      <w:r w:rsidR="00634CCE" w:rsidRPr="009B1A91">
        <w:t xml:space="preserve"> </w:t>
      </w:r>
      <w:r w:rsidR="00634CCE">
        <w:t>технические</w:t>
      </w:r>
      <w:r w:rsidR="00634CCE" w:rsidRPr="009B1A91">
        <w:t xml:space="preserve"> </w:t>
      </w:r>
      <w:r w:rsidR="00634CCE">
        <w:t>исследования</w:t>
      </w:r>
      <w:r w:rsidR="00634CCE" w:rsidRPr="009B1A91">
        <w:t xml:space="preserve"> </w:t>
      </w:r>
      <w:r w:rsidR="00634CCE">
        <w:t>не</w:t>
      </w:r>
      <w:r w:rsidR="00634CCE" w:rsidRPr="009B1A91">
        <w:t xml:space="preserve"> </w:t>
      </w:r>
      <w:r w:rsidR="009B1A91">
        <w:t>дали</w:t>
      </w:r>
      <w:r w:rsidR="009B1A91" w:rsidRPr="009B1A91">
        <w:t xml:space="preserve"> </w:t>
      </w:r>
      <w:r w:rsidR="009B1A91">
        <w:t>убедительных результатов по этому вопросу и показали, что имеются неко</w:t>
      </w:r>
      <w:r w:rsidR="00E106FD">
        <w:t>торые трудности, связанные с те</w:t>
      </w:r>
      <w:r w:rsidR="009B1A91">
        <w:t xml:space="preserve">м, чтобы системы </w:t>
      </w:r>
      <w:r w:rsidR="00B60E75" w:rsidRPr="00B60E75">
        <w:rPr>
          <w:lang w:val="en-US"/>
        </w:rPr>
        <w:t>IMT</w:t>
      </w:r>
      <w:r w:rsidR="00B60E75" w:rsidRPr="009B1A91">
        <w:t xml:space="preserve"> </w:t>
      </w:r>
      <w:r w:rsidR="009B1A91">
        <w:t xml:space="preserve">могли сосуществовать со спутниковыми службами. </w:t>
      </w:r>
    </w:p>
    <w:p w:rsidR="00B60E75" w:rsidRPr="004C3987" w:rsidRDefault="009B1A91" w:rsidP="00B60E75">
      <w:pPr>
        <w:pStyle w:val="Headingb"/>
        <w:rPr>
          <w:lang w:val="ru-RU"/>
        </w:rPr>
      </w:pPr>
      <w:r>
        <w:rPr>
          <w:lang w:val="ru-RU"/>
        </w:rPr>
        <w:t>Конкретные</w:t>
      </w:r>
      <w:r w:rsidRPr="004C3987">
        <w:rPr>
          <w:lang w:val="ru-RU"/>
        </w:rPr>
        <w:t xml:space="preserve"> </w:t>
      </w:r>
      <w:r>
        <w:rPr>
          <w:lang w:val="ru-RU"/>
        </w:rPr>
        <w:t>соображения</w:t>
      </w:r>
    </w:p>
    <w:p w:rsidR="00B60E75" w:rsidRPr="00E106FD" w:rsidRDefault="00B60E75" w:rsidP="009B1A91">
      <w:pPr>
        <w:pStyle w:val="enumlev1"/>
      </w:pPr>
      <w:r w:rsidRPr="009B1A91">
        <w:t>1</w:t>
      </w:r>
      <w:r w:rsidRPr="009B1A91">
        <w:tab/>
      </w:r>
      <w:r w:rsidR="009B1A91">
        <w:t>Для</w:t>
      </w:r>
      <w:r w:rsidR="009B1A91" w:rsidRPr="009B1A91">
        <w:t xml:space="preserve"> </w:t>
      </w:r>
      <w:r w:rsidR="009B1A91">
        <w:t>администраций</w:t>
      </w:r>
      <w:r w:rsidR="009B1A91" w:rsidRPr="009B1A91">
        <w:t xml:space="preserve">, </w:t>
      </w:r>
      <w:r w:rsidR="009B1A91">
        <w:t>которые</w:t>
      </w:r>
      <w:r w:rsidR="009B1A91" w:rsidRPr="009B1A91">
        <w:t xml:space="preserve"> </w:t>
      </w:r>
      <w:r w:rsidR="009B1A91">
        <w:t>подписали</w:t>
      </w:r>
      <w:r w:rsidR="009B1A91" w:rsidRPr="009B1A91">
        <w:t xml:space="preserve"> </w:t>
      </w:r>
      <w:r w:rsidR="009B1A91">
        <w:t>это</w:t>
      </w:r>
      <w:r w:rsidR="009B1A91" w:rsidRPr="009B1A91">
        <w:t xml:space="preserve"> </w:t>
      </w:r>
      <w:r w:rsidR="009B1A91">
        <w:t>предложение</w:t>
      </w:r>
      <w:r w:rsidR="009B1A91" w:rsidRPr="009B1A91">
        <w:t xml:space="preserve">, </w:t>
      </w:r>
      <w:r w:rsidR="009B1A91">
        <w:t>использование</w:t>
      </w:r>
      <w:r w:rsidR="009B1A91" w:rsidRPr="009B1A91">
        <w:t xml:space="preserve"> </w:t>
      </w:r>
      <w:r w:rsidR="009B1A91">
        <w:t>диапазона</w:t>
      </w:r>
      <w:r w:rsidR="009B1A91" w:rsidRPr="009B1A91">
        <w:t xml:space="preserve"> </w:t>
      </w:r>
      <w:r w:rsidR="009B1A91">
        <w:t>С</w:t>
      </w:r>
      <w:r w:rsidR="009B1A91" w:rsidRPr="009B1A91">
        <w:t xml:space="preserve"> </w:t>
      </w:r>
      <w:r w:rsidR="009B1A91">
        <w:t>очень</w:t>
      </w:r>
      <w:r w:rsidR="009B1A91" w:rsidRPr="009B1A91">
        <w:t xml:space="preserve"> </w:t>
      </w:r>
      <w:r w:rsidR="009B1A91">
        <w:t>важно</w:t>
      </w:r>
      <w:r w:rsidR="009B1A91" w:rsidRPr="009B1A91">
        <w:t xml:space="preserve"> </w:t>
      </w:r>
      <w:r w:rsidR="009B1A91">
        <w:t>для</w:t>
      </w:r>
      <w:r w:rsidR="009B1A91" w:rsidRPr="009B1A91">
        <w:t xml:space="preserve"> </w:t>
      </w:r>
      <w:r w:rsidR="009B1A91">
        <w:t xml:space="preserve">обеспечения служб с использованием спутниковых систем, и имеется ряд убедительных причин для поддержания позиции, которая состоит в отсутствии изменений. </w:t>
      </w:r>
    </w:p>
    <w:p w:rsidR="00B60E75" w:rsidRPr="00E106FD" w:rsidRDefault="00B60E75" w:rsidP="007D1319">
      <w:pPr>
        <w:pStyle w:val="enumlev1"/>
      </w:pPr>
      <w:r w:rsidRPr="00A7402F">
        <w:t>2</w:t>
      </w:r>
      <w:r w:rsidRPr="00A7402F">
        <w:tab/>
      </w:r>
      <w:r w:rsidR="009B1A91">
        <w:t>В</w:t>
      </w:r>
      <w:r w:rsidR="009B1A91" w:rsidRPr="00A7402F">
        <w:t xml:space="preserve"> </w:t>
      </w:r>
      <w:r w:rsidR="009B1A91">
        <w:t>конкретном</w:t>
      </w:r>
      <w:r w:rsidR="009B1A91" w:rsidRPr="00A7402F">
        <w:t xml:space="preserve"> </w:t>
      </w:r>
      <w:r w:rsidR="009B1A91">
        <w:t>случае</w:t>
      </w:r>
      <w:r w:rsidR="009B1A91" w:rsidRPr="00A7402F">
        <w:t xml:space="preserve"> </w:t>
      </w:r>
      <w:r w:rsidR="009B1A91">
        <w:t>Мексики</w:t>
      </w:r>
      <w:r w:rsidR="009B1A91" w:rsidRPr="00A7402F">
        <w:t xml:space="preserve"> </w:t>
      </w:r>
      <w:r w:rsidR="009B1A91">
        <w:t>осуществлено</w:t>
      </w:r>
      <w:r w:rsidR="009B1A91" w:rsidRPr="00A7402F">
        <w:t xml:space="preserve"> </w:t>
      </w:r>
      <w:r w:rsidR="009B1A91">
        <w:t>распределение</w:t>
      </w:r>
      <w:r w:rsidR="009B1A91" w:rsidRPr="00A7402F">
        <w:t xml:space="preserve"> </w:t>
      </w:r>
      <w:r w:rsidR="00E106FD">
        <w:t>мексиканско</w:t>
      </w:r>
      <w:r w:rsidR="009B1A91">
        <w:t>й</w:t>
      </w:r>
      <w:r w:rsidR="009B1A91" w:rsidRPr="00A7402F">
        <w:t xml:space="preserve"> </w:t>
      </w:r>
      <w:r w:rsidR="009B1A91">
        <w:t>спутниковой</w:t>
      </w:r>
      <w:r w:rsidR="009B1A91" w:rsidRPr="00A7402F">
        <w:t xml:space="preserve"> </w:t>
      </w:r>
      <w:r w:rsidR="009B1A91">
        <w:t>систем</w:t>
      </w:r>
      <w:r w:rsidR="00E106FD">
        <w:t>е</w:t>
      </w:r>
      <w:r w:rsidR="009B1A91" w:rsidRPr="00A7402F">
        <w:t xml:space="preserve"> </w:t>
      </w:r>
      <w:r w:rsidRPr="00B60E75">
        <w:rPr>
          <w:lang w:val="en-US"/>
        </w:rPr>
        <w:t>MEXSAT</w:t>
      </w:r>
      <w:r w:rsidRPr="00A7402F">
        <w:t xml:space="preserve"> </w:t>
      </w:r>
      <w:r w:rsidR="009B1A91">
        <w:t>для</w:t>
      </w:r>
      <w:r w:rsidR="009B1A91" w:rsidRPr="00A7402F">
        <w:t xml:space="preserve"> </w:t>
      </w:r>
      <w:r w:rsidR="009B1A91">
        <w:t>использования</w:t>
      </w:r>
      <w:r w:rsidR="009B1A91" w:rsidRPr="00A7402F">
        <w:t xml:space="preserve"> </w:t>
      </w:r>
      <w:r w:rsidR="009B1A91">
        <w:t>сегмента</w:t>
      </w:r>
      <w:r w:rsidR="009B1A91" w:rsidRPr="00A7402F">
        <w:t xml:space="preserve"> 3400−3</w:t>
      </w:r>
      <w:r w:rsidRPr="00A7402F">
        <w:t xml:space="preserve">700 </w:t>
      </w:r>
      <w:r w:rsidR="009B1A91">
        <w:t>МГц</w:t>
      </w:r>
      <w:r w:rsidRPr="00A7402F">
        <w:t xml:space="preserve"> (</w:t>
      </w:r>
      <w:r w:rsidR="009B1A91">
        <w:t>космос</w:t>
      </w:r>
      <w:r w:rsidR="009B1A91" w:rsidRPr="00A7402F">
        <w:t>-</w:t>
      </w:r>
      <w:r w:rsidR="009B1A91">
        <w:t>Земля</w:t>
      </w:r>
      <w:r w:rsidR="009B1A91" w:rsidRPr="00A7402F">
        <w:t xml:space="preserve">) </w:t>
      </w:r>
      <w:r w:rsidR="00E106FD">
        <w:t xml:space="preserve">двухсотым </w:t>
      </w:r>
      <w:r w:rsidR="009B1A91">
        <w:t>спутником</w:t>
      </w:r>
      <w:r w:rsidR="009B1A91" w:rsidRPr="00A7402F">
        <w:t xml:space="preserve">, </w:t>
      </w:r>
      <w:r w:rsidR="009B1A91">
        <w:t>который</w:t>
      </w:r>
      <w:r w:rsidR="009B1A91" w:rsidRPr="00A7402F">
        <w:t xml:space="preserve"> </w:t>
      </w:r>
      <w:r w:rsidR="009B1A91">
        <w:t>был</w:t>
      </w:r>
      <w:r w:rsidR="009B1A91" w:rsidRPr="00A7402F">
        <w:t xml:space="preserve"> </w:t>
      </w:r>
      <w:r w:rsidR="009B1A91">
        <w:t>успешно</w:t>
      </w:r>
      <w:r w:rsidR="009B1A91" w:rsidRPr="00A7402F">
        <w:t xml:space="preserve"> </w:t>
      </w:r>
      <w:r w:rsidR="009B1A91">
        <w:t>запущен</w:t>
      </w:r>
      <w:r w:rsidR="009B1A91" w:rsidRPr="00A7402F">
        <w:t xml:space="preserve"> </w:t>
      </w:r>
      <w:r w:rsidR="009B1A91">
        <w:t>в</w:t>
      </w:r>
      <w:r w:rsidR="009B1A91" w:rsidRPr="00A7402F">
        <w:t xml:space="preserve"> </w:t>
      </w:r>
      <w:r w:rsidR="009B1A91">
        <w:t>декабре</w:t>
      </w:r>
      <w:r w:rsidR="009B1A91" w:rsidRPr="00A7402F">
        <w:t xml:space="preserve"> </w:t>
      </w:r>
      <w:r w:rsidRPr="00A7402F">
        <w:t xml:space="preserve">2012 </w:t>
      </w:r>
      <w:r w:rsidR="009B1A91">
        <w:t>года</w:t>
      </w:r>
      <w:r w:rsidR="009B1A91" w:rsidRPr="00A7402F">
        <w:t xml:space="preserve"> </w:t>
      </w:r>
      <w:r w:rsidR="009B1A91">
        <w:t>в</w:t>
      </w:r>
      <w:r w:rsidR="009B1A91" w:rsidRPr="00A7402F">
        <w:t xml:space="preserve"> </w:t>
      </w:r>
      <w:r w:rsidR="009B1A91">
        <w:t>орбитальной</w:t>
      </w:r>
      <w:r w:rsidR="009B1A91" w:rsidRPr="00A7402F">
        <w:t xml:space="preserve"> </w:t>
      </w:r>
      <w:r w:rsidR="009B1A91">
        <w:t>позиции</w:t>
      </w:r>
      <w:r w:rsidR="009B1A91" w:rsidRPr="00A7402F">
        <w:t xml:space="preserve"> 114,</w:t>
      </w:r>
      <w:r w:rsidRPr="00A7402F">
        <w:t>9 °</w:t>
      </w:r>
      <w:r w:rsidR="009B1A91">
        <w:t>з</w:t>
      </w:r>
      <w:r w:rsidR="009B1A91" w:rsidRPr="00A7402F">
        <w:t>.</w:t>
      </w:r>
      <w:r w:rsidR="007D1319">
        <w:t> </w:t>
      </w:r>
      <w:r w:rsidR="009B1A91">
        <w:t>д</w:t>
      </w:r>
      <w:r w:rsidR="009B1A91" w:rsidRPr="00A7402F">
        <w:t>.</w:t>
      </w:r>
      <w:r w:rsidR="00A7402F" w:rsidRPr="00A7402F">
        <w:t xml:space="preserve"> </w:t>
      </w:r>
      <w:r w:rsidR="00A7402F">
        <w:t>и</w:t>
      </w:r>
      <w:r w:rsidR="00A7402F" w:rsidRPr="00A7402F">
        <w:t xml:space="preserve"> </w:t>
      </w:r>
      <w:r w:rsidR="00A7402F">
        <w:t>в</w:t>
      </w:r>
      <w:r w:rsidR="00A7402F" w:rsidRPr="00A7402F">
        <w:t xml:space="preserve"> </w:t>
      </w:r>
      <w:r w:rsidR="00A7402F">
        <w:t>настоящее</w:t>
      </w:r>
      <w:r w:rsidR="00A7402F" w:rsidRPr="00A7402F">
        <w:t xml:space="preserve"> </w:t>
      </w:r>
      <w:r w:rsidR="00A7402F">
        <w:t>время</w:t>
      </w:r>
      <w:r w:rsidR="00A7402F" w:rsidRPr="00A7402F">
        <w:t xml:space="preserve"> </w:t>
      </w:r>
      <w:r w:rsidR="00A7402F">
        <w:t>обеспечивает</w:t>
      </w:r>
      <w:r w:rsidR="00A7402F" w:rsidRPr="00A7402F">
        <w:t xml:space="preserve"> </w:t>
      </w:r>
      <w:r w:rsidR="00A7402F">
        <w:t>службы</w:t>
      </w:r>
      <w:r w:rsidR="00A7402F" w:rsidRPr="00A7402F">
        <w:t xml:space="preserve"> </w:t>
      </w:r>
      <w:r w:rsidR="00A7402F">
        <w:t>национальной</w:t>
      </w:r>
      <w:r w:rsidR="00A7402F" w:rsidRPr="00A7402F">
        <w:t xml:space="preserve"> </w:t>
      </w:r>
      <w:r w:rsidR="00A7402F">
        <w:t>безопасности</w:t>
      </w:r>
      <w:r w:rsidR="00A7402F" w:rsidRPr="00A7402F">
        <w:t xml:space="preserve"> </w:t>
      </w:r>
      <w:r w:rsidR="00A7402F">
        <w:t>и</w:t>
      </w:r>
      <w:r w:rsidR="00A7402F" w:rsidRPr="00A7402F">
        <w:t xml:space="preserve"> </w:t>
      </w:r>
      <w:r w:rsidR="00A7402F">
        <w:t>правительственной</w:t>
      </w:r>
      <w:r w:rsidR="00A7402F" w:rsidRPr="00A7402F">
        <w:t xml:space="preserve"> </w:t>
      </w:r>
      <w:r w:rsidR="00A7402F">
        <w:t>связи</w:t>
      </w:r>
      <w:r w:rsidR="00A7402F" w:rsidRPr="00A7402F">
        <w:t xml:space="preserve">; </w:t>
      </w:r>
      <w:r w:rsidR="00A7402F">
        <w:t>к</w:t>
      </w:r>
      <w:r w:rsidR="00A7402F" w:rsidRPr="00A7402F">
        <w:t xml:space="preserve"> </w:t>
      </w:r>
      <w:r w:rsidR="00A7402F">
        <w:t>их</w:t>
      </w:r>
      <w:r w:rsidR="00A7402F" w:rsidRPr="00A7402F">
        <w:t xml:space="preserve"> </w:t>
      </w:r>
      <w:r w:rsidR="00A7402F">
        <w:t>числу</w:t>
      </w:r>
      <w:r w:rsidR="00A7402F" w:rsidRPr="00A7402F">
        <w:t xml:space="preserve"> </w:t>
      </w:r>
      <w:r w:rsidR="00A7402F">
        <w:t>относятся</w:t>
      </w:r>
      <w:r w:rsidR="00A7402F" w:rsidRPr="00A7402F">
        <w:t xml:space="preserve"> </w:t>
      </w:r>
      <w:r w:rsidR="00A7402F">
        <w:t>программа</w:t>
      </w:r>
      <w:r w:rsidR="00A7402F" w:rsidRPr="00A7402F">
        <w:t xml:space="preserve"> "</w:t>
      </w:r>
      <w:r w:rsidR="00A7402F">
        <w:t>Соединенная</w:t>
      </w:r>
      <w:r w:rsidR="00A7402F" w:rsidRPr="00A7402F">
        <w:t xml:space="preserve"> </w:t>
      </w:r>
      <w:r w:rsidR="00A7402F">
        <w:t>Мексика</w:t>
      </w:r>
      <w:r w:rsidR="00A7402F" w:rsidRPr="00A7402F">
        <w:t xml:space="preserve">" </w:t>
      </w:r>
      <w:r w:rsidR="00A7402F">
        <w:t>(</w:t>
      </w:r>
      <w:r w:rsidR="007D1319">
        <w:t>"</w:t>
      </w:r>
      <w:r w:rsidRPr="00B60E75">
        <w:rPr>
          <w:lang w:val="en-US"/>
        </w:rPr>
        <w:t>M</w:t>
      </w:r>
      <w:r w:rsidRPr="00A7402F">
        <w:t>é</w:t>
      </w:r>
      <w:proofErr w:type="spellStart"/>
      <w:r w:rsidRPr="00B60E75">
        <w:rPr>
          <w:lang w:val="en-US"/>
        </w:rPr>
        <w:t>xico</w:t>
      </w:r>
      <w:proofErr w:type="spellEnd"/>
      <w:r w:rsidRPr="00A7402F">
        <w:t xml:space="preserve"> </w:t>
      </w:r>
      <w:proofErr w:type="spellStart"/>
      <w:r w:rsidRPr="00B60E75">
        <w:rPr>
          <w:lang w:val="en-US"/>
        </w:rPr>
        <w:t>Conectado</w:t>
      </w:r>
      <w:proofErr w:type="spellEnd"/>
      <w:r w:rsidR="007D1319">
        <w:t>"</w:t>
      </w:r>
      <w:r w:rsidR="00A7402F">
        <w:t xml:space="preserve">) и другие важные программы социального покрытия национальной территории, включая особую экономическую зону. </w:t>
      </w:r>
    </w:p>
    <w:p w:rsidR="00B60E75" w:rsidRPr="004C3987" w:rsidRDefault="00B60E75" w:rsidP="00E106FD">
      <w:pPr>
        <w:pStyle w:val="enumlev1"/>
      </w:pPr>
      <w:r w:rsidRPr="00A7402F">
        <w:t>3</w:t>
      </w:r>
      <w:r w:rsidRPr="00A7402F">
        <w:tab/>
      </w:r>
      <w:r w:rsidR="00A7402F">
        <w:t>Администрации</w:t>
      </w:r>
      <w:r w:rsidR="00A7402F" w:rsidRPr="00A7402F">
        <w:t xml:space="preserve">, </w:t>
      </w:r>
      <w:r w:rsidR="00A7402F">
        <w:t>которые</w:t>
      </w:r>
      <w:r w:rsidR="00A7402F" w:rsidRPr="00A7402F">
        <w:t xml:space="preserve"> </w:t>
      </w:r>
      <w:r w:rsidR="00A7402F">
        <w:t>подписали</w:t>
      </w:r>
      <w:r w:rsidR="00A7402F" w:rsidRPr="00A7402F">
        <w:t xml:space="preserve"> </w:t>
      </w:r>
      <w:r w:rsidR="00A7402F">
        <w:t>это</w:t>
      </w:r>
      <w:r w:rsidR="00A7402F" w:rsidRPr="00A7402F">
        <w:t xml:space="preserve"> </w:t>
      </w:r>
      <w:r w:rsidR="00A7402F">
        <w:t>предложение</w:t>
      </w:r>
      <w:r w:rsidRPr="00A7402F">
        <w:t xml:space="preserve">, </w:t>
      </w:r>
      <w:r w:rsidR="00A7402F">
        <w:t>в</w:t>
      </w:r>
      <w:r w:rsidR="00A7402F" w:rsidRPr="00A7402F">
        <w:t xml:space="preserve"> </w:t>
      </w:r>
      <w:r w:rsidR="00A7402F">
        <w:t>своем</w:t>
      </w:r>
      <w:r w:rsidR="00A7402F" w:rsidRPr="00A7402F">
        <w:t xml:space="preserve"> </w:t>
      </w:r>
      <w:r w:rsidR="00A7402F">
        <w:t>качестве</w:t>
      </w:r>
      <w:r w:rsidR="00A7402F" w:rsidRPr="00A7402F">
        <w:t xml:space="preserve"> </w:t>
      </w:r>
      <w:r w:rsidR="00A7402F">
        <w:t>заявляющих</w:t>
      </w:r>
      <w:r w:rsidR="00A7402F" w:rsidRPr="00A7402F">
        <w:t xml:space="preserve"> </w:t>
      </w:r>
      <w:r w:rsidR="00A7402F">
        <w:t>администраций</w:t>
      </w:r>
      <w:r w:rsidR="00A7402F" w:rsidRPr="00A7402F">
        <w:t xml:space="preserve"> </w:t>
      </w:r>
      <w:r w:rsidR="00A7402F">
        <w:t>для</w:t>
      </w:r>
      <w:r w:rsidR="00A7402F" w:rsidRPr="00A7402F">
        <w:t xml:space="preserve"> </w:t>
      </w:r>
      <w:r w:rsidR="00A7402F">
        <w:t>различных</w:t>
      </w:r>
      <w:r w:rsidR="00A7402F" w:rsidRPr="00A7402F">
        <w:t xml:space="preserve"> </w:t>
      </w:r>
      <w:r w:rsidR="00A7402F">
        <w:t>эксплуатируемых</w:t>
      </w:r>
      <w:r w:rsidR="00A7402F" w:rsidRPr="00A7402F">
        <w:t xml:space="preserve"> </w:t>
      </w:r>
      <w:r w:rsidR="00A7402F">
        <w:t>спутниковых</w:t>
      </w:r>
      <w:r w:rsidR="00A7402F" w:rsidRPr="00A7402F">
        <w:t xml:space="preserve"> </w:t>
      </w:r>
      <w:r w:rsidR="00A7402F">
        <w:t>сетей</w:t>
      </w:r>
      <w:r w:rsidR="00A7402F" w:rsidRPr="00A7402F">
        <w:t xml:space="preserve"> </w:t>
      </w:r>
      <w:r w:rsidR="00A7402F">
        <w:t>и</w:t>
      </w:r>
      <w:r w:rsidR="00A7402F" w:rsidRPr="00A7402F">
        <w:t xml:space="preserve"> </w:t>
      </w:r>
      <w:r w:rsidR="00A7402F">
        <w:t>в</w:t>
      </w:r>
      <w:r w:rsidR="00A7402F" w:rsidRPr="00A7402F">
        <w:t xml:space="preserve"> </w:t>
      </w:r>
      <w:r w:rsidR="00A7402F">
        <w:t>качестве</w:t>
      </w:r>
      <w:r w:rsidR="00A7402F" w:rsidRPr="00A7402F">
        <w:t xml:space="preserve"> </w:t>
      </w:r>
      <w:r w:rsidR="00A7402F">
        <w:t>органов</w:t>
      </w:r>
      <w:r w:rsidR="00A7402F" w:rsidRPr="00A7402F">
        <w:t xml:space="preserve">, </w:t>
      </w:r>
      <w:r w:rsidR="00A7402F">
        <w:t>лицензирующих</w:t>
      </w:r>
      <w:r w:rsidR="00A7402F" w:rsidRPr="00A7402F">
        <w:t xml:space="preserve"> </w:t>
      </w:r>
      <w:r w:rsidR="00A7402F">
        <w:t>иностранных</w:t>
      </w:r>
      <w:r w:rsidR="00A7402F" w:rsidRPr="00A7402F">
        <w:t xml:space="preserve"> </w:t>
      </w:r>
      <w:r w:rsidR="00A7402F">
        <w:t>спутниковых</w:t>
      </w:r>
      <w:r w:rsidR="00A7402F" w:rsidRPr="00A7402F">
        <w:t xml:space="preserve"> </w:t>
      </w:r>
      <w:r w:rsidR="00A7402F">
        <w:t>операторов</w:t>
      </w:r>
      <w:r w:rsidR="00A7402F" w:rsidRPr="00A7402F">
        <w:t xml:space="preserve"> </w:t>
      </w:r>
      <w:r w:rsidR="00A7402F">
        <w:t>для</w:t>
      </w:r>
      <w:r w:rsidR="00A7402F" w:rsidRPr="00A7402F">
        <w:t xml:space="preserve"> </w:t>
      </w:r>
      <w:r w:rsidR="00A7402F">
        <w:t>предоставления</w:t>
      </w:r>
      <w:r w:rsidR="00A7402F" w:rsidRPr="00A7402F">
        <w:t xml:space="preserve"> </w:t>
      </w:r>
      <w:r w:rsidR="00A7402F">
        <w:t>услуг</w:t>
      </w:r>
      <w:r w:rsidR="00A7402F" w:rsidRPr="00A7402F">
        <w:t xml:space="preserve"> </w:t>
      </w:r>
      <w:r w:rsidR="00A7402F">
        <w:t>на</w:t>
      </w:r>
      <w:r w:rsidR="00A7402F" w:rsidRPr="00A7402F">
        <w:t xml:space="preserve"> </w:t>
      </w:r>
      <w:r w:rsidR="00A7402F">
        <w:t>своей</w:t>
      </w:r>
      <w:r w:rsidR="00A7402F" w:rsidRPr="00A7402F">
        <w:t xml:space="preserve"> </w:t>
      </w:r>
      <w:r w:rsidR="00A7402F">
        <w:t>территории</w:t>
      </w:r>
      <w:r w:rsidR="00A7402F" w:rsidRPr="00A7402F">
        <w:t xml:space="preserve">, </w:t>
      </w:r>
      <w:r w:rsidR="00A7402F">
        <w:t>разделяют</w:t>
      </w:r>
      <w:r w:rsidR="00A7402F" w:rsidRPr="00A7402F">
        <w:t xml:space="preserve"> </w:t>
      </w:r>
      <w:r w:rsidR="00A7402F">
        <w:t>мнение</w:t>
      </w:r>
      <w:r w:rsidR="00A7402F" w:rsidRPr="00A7402F">
        <w:t xml:space="preserve"> </w:t>
      </w:r>
      <w:r w:rsidR="00A7402F">
        <w:t>о</w:t>
      </w:r>
      <w:r w:rsidR="00A7402F" w:rsidRPr="00A7402F">
        <w:t xml:space="preserve"> </w:t>
      </w:r>
      <w:r w:rsidR="00A7402F">
        <w:t>защите</w:t>
      </w:r>
      <w:r w:rsidR="00A7402F" w:rsidRPr="00A7402F">
        <w:t xml:space="preserve"> </w:t>
      </w:r>
      <w:r w:rsidR="00A7402F">
        <w:t>спутниковых</w:t>
      </w:r>
      <w:r w:rsidR="00A7402F" w:rsidRPr="00A7402F">
        <w:t xml:space="preserve"> </w:t>
      </w:r>
      <w:r w:rsidR="00A7402F">
        <w:t>служб</w:t>
      </w:r>
      <w:r w:rsidR="00A7402F" w:rsidRPr="00A7402F">
        <w:t xml:space="preserve"> </w:t>
      </w:r>
      <w:r w:rsidR="00A7402F">
        <w:t>в</w:t>
      </w:r>
      <w:r w:rsidR="00A7402F" w:rsidRPr="00A7402F">
        <w:t xml:space="preserve"> </w:t>
      </w:r>
      <w:r w:rsidR="00A7402F">
        <w:t>интересах</w:t>
      </w:r>
      <w:r w:rsidR="00A7402F" w:rsidRPr="00A7402F">
        <w:t xml:space="preserve"> </w:t>
      </w:r>
      <w:r w:rsidR="00A7402F">
        <w:t>населения</w:t>
      </w:r>
      <w:r w:rsidR="00A7402F" w:rsidRPr="00A7402F">
        <w:t xml:space="preserve"> </w:t>
      </w:r>
      <w:r w:rsidR="00A7402F">
        <w:t>в</w:t>
      </w:r>
      <w:r w:rsidR="00A7402F" w:rsidRPr="00A7402F">
        <w:t xml:space="preserve"> </w:t>
      </w:r>
      <w:r w:rsidR="00A7402F">
        <w:t>целом</w:t>
      </w:r>
      <w:r w:rsidR="00A7402F" w:rsidRPr="00A7402F">
        <w:t xml:space="preserve">, </w:t>
      </w:r>
      <w:r w:rsidR="00A7402F">
        <w:t>в</w:t>
      </w:r>
      <w:r w:rsidR="00A7402F" w:rsidRPr="00A7402F">
        <w:t xml:space="preserve"> </w:t>
      </w:r>
      <w:r w:rsidR="00A7402F">
        <w:t>особенности</w:t>
      </w:r>
      <w:r w:rsidR="00A7402F" w:rsidRPr="00A7402F">
        <w:t xml:space="preserve"> </w:t>
      </w:r>
      <w:r w:rsidR="00A7402F">
        <w:t>тех</w:t>
      </w:r>
      <w:r w:rsidR="00A7402F" w:rsidRPr="00A7402F">
        <w:t xml:space="preserve"> </w:t>
      </w:r>
      <w:r w:rsidR="00A7402F">
        <w:t>служб</w:t>
      </w:r>
      <w:r w:rsidR="00A7402F" w:rsidRPr="00A7402F">
        <w:t xml:space="preserve">, </w:t>
      </w:r>
      <w:r w:rsidR="00A7402F">
        <w:t>которые</w:t>
      </w:r>
      <w:r w:rsidR="00A7402F" w:rsidRPr="00A7402F">
        <w:t xml:space="preserve"> </w:t>
      </w:r>
      <w:r w:rsidR="00A7402F">
        <w:t>являются</w:t>
      </w:r>
      <w:r w:rsidR="00A7402F" w:rsidRPr="00A7402F">
        <w:t xml:space="preserve"> </w:t>
      </w:r>
      <w:r w:rsidR="00A7402F">
        <w:t>одн</w:t>
      </w:r>
      <w:r w:rsidR="00E106FD">
        <w:t>и</w:t>
      </w:r>
      <w:r w:rsidR="00A7402F">
        <w:t>м</w:t>
      </w:r>
      <w:r w:rsidR="00A7402F" w:rsidRPr="00A7402F">
        <w:t xml:space="preserve"> </w:t>
      </w:r>
      <w:r w:rsidR="00A7402F">
        <w:t>из</w:t>
      </w:r>
      <w:r w:rsidR="00A7402F" w:rsidRPr="00A7402F">
        <w:t xml:space="preserve"> </w:t>
      </w:r>
      <w:r w:rsidR="00A7402F">
        <w:t>важнейших</w:t>
      </w:r>
      <w:r w:rsidR="00A7402F" w:rsidRPr="00A7402F">
        <w:t xml:space="preserve"> </w:t>
      </w:r>
      <w:r w:rsidR="00A7402F">
        <w:t>элементов</w:t>
      </w:r>
      <w:r w:rsidR="00A7402F" w:rsidRPr="00A7402F">
        <w:t xml:space="preserve"> </w:t>
      </w:r>
      <w:r w:rsidR="00A7402F">
        <w:t>выполнения</w:t>
      </w:r>
      <w:r w:rsidR="00A7402F" w:rsidRPr="00A7402F">
        <w:t xml:space="preserve"> </w:t>
      </w:r>
      <w:r w:rsidR="00A7402F">
        <w:t xml:space="preserve">планов в области возможностей установления соединений, которые государство определило на конституциональном уровне и </w:t>
      </w:r>
      <w:r w:rsidR="00E90C5A">
        <w:t xml:space="preserve">внедряет на практике. </w:t>
      </w:r>
    </w:p>
    <w:p w:rsidR="009B5CC2" w:rsidRPr="004C3987" w:rsidRDefault="009B5CC2" w:rsidP="00B60E75">
      <w:r w:rsidRPr="004C3987">
        <w:br w:type="page"/>
      </w:r>
    </w:p>
    <w:p w:rsidR="009B1A91" w:rsidRPr="00B25C66" w:rsidRDefault="009B67C3" w:rsidP="009B1A91">
      <w:pPr>
        <w:pStyle w:val="ArtNo"/>
      </w:pPr>
      <w:bookmarkStart w:id="7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7"/>
    </w:p>
    <w:p w:rsidR="009B1A91" w:rsidRPr="006D7050" w:rsidRDefault="009B67C3" w:rsidP="009B1A91">
      <w:pPr>
        <w:pStyle w:val="Arttitle"/>
      </w:pPr>
      <w:bookmarkStart w:id="8" w:name="_Toc331607682"/>
      <w:r w:rsidRPr="006D7050">
        <w:t>Распределение частот</w:t>
      </w:r>
      <w:bookmarkEnd w:id="8"/>
    </w:p>
    <w:p w:rsidR="009B1A91" w:rsidRPr="00DA76BC" w:rsidRDefault="009B67C3" w:rsidP="009B1A91">
      <w:pPr>
        <w:pStyle w:val="Section1"/>
      </w:pPr>
      <w:bookmarkStart w:id="9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9"/>
      <w:r w:rsidRPr="007A567C">
        <w:rPr>
          <w:b w:val="0"/>
          <w:bCs/>
        </w:rPr>
        <w:br/>
      </w:r>
      <w:r w:rsidRPr="00B2065F">
        <w:br/>
      </w:r>
    </w:p>
    <w:p w:rsidR="002C492A" w:rsidRDefault="009B67C3">
      <w:pPr>
        <w:pStyle w:val="Proposal"/>
      </w:pPr>
      <w:r>
        <w:rPr>
          <w:u w:val="single"/>
        </w:rPr>
        <w:t>NOC</w:t>
      </w:r>
      <w:r>
        <w:tab/>
        <w:t>BRB/MEX/242/1</w:t>
      </w:r>
    </w:p>
    <w:p w:rsidR="009B1A91" w:rsidRPr="006D7050" w:rsidRDefault="009B67C3" w:rsidP="009B1A91">
      <w:pPr>
        <w:pStyle w:val="Tabletitle"/>
        <w:keepNext w:val="0"/>
        <w:keepLines w:val="0"/>
      </w:pPr>
      <w:r w:rsidRPr="006D7050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9B1A91" w:rsidRPr="005B12B7" w:rsidTr="009B1A91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91" w:rsidRPr="005B12B7" w:rsidRDefault="009B67C3" w:rsidP="009B1A91">
            <w:pPr>
              <w:pStyle w:val="Tablehead"/>
            </w:pPr>
            <w:proofErr w:type="spellStart"/>
            <w:r w:rsidRPr="005B12B7">
              <w:t>Распределение</w:t>
            </w:r>
            <w:proofErr w:type="spellEnd"/>
            <w:r w:rsidRPr="005B12B7">
              <w:t xml:space="preserve"> </w:t>
            </w:r>
            <w:proofErr w:type="spellStart"/>
            <w:r w:rsidRPr="005B12B7">
              <w:t>по</w:t>
            </w:r>
            <w:proofErr w:type="spellEnd"/>
            <w:r w:rsidRPr="005B12B7">
              <w:t xml:space="preserve"> </w:t>
            </w:r>
            <w:proofErr w:type="spellStart"/>
            <w:r w:rsidRPr="005B12B7">
              <w:t>службам</w:t>
            </w:r>
            <w:proofErr w:type="spellEnd"/>
          </w:p>
        </w:tc>
      </w:tr>
      <w:tr w:rsidR="009B1A91" w:rsidRPr="005B12B7" w:rsidTr="001A5013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91" w:rsidRPr="005B12B7" w:rsidRDefault="009B67C3" w:rsidP="009B1A91">
            <w:pPr>
              <w:pStyle w:val="Tablehead"/>
            </w:pPr>
            <w:proofErr w:type="spellStart"/>
            <w:r w:rsidRPr="005B12B7">
              <w:t>Район</w:t>
            </w:r>
            <w:proofErr w:type="spellEnd"/>
            <w:r w:rsidRPr="005B12B7">
              <w:t xml:space="preserve">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91" w:rsidRPr="005B12B7" w:rsidRDefault="009B67C3" w:rsidP="009B1A91">
            <w:pPr>
              <w:pStyle w:val="Tablehead"/>
            </w:pPr>
            <w:proofErr w:type="spellStart"/>
            <w:r w:rsidRPr="005B12B7">
              <w:t>Район</w:t>
            </w:r>
            <w:proofErr w:type="spellEnd"/>
            <w:r w:rsidRPr="005B12B7">
              <w:t xml:space="preserve">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91" w:rsidRPr="005B12B7" w:rsidRDefault="009B67C3" w:rsidP="009B1A91">
            <w:pPr>
              <w:pStyle w:val="Tablehead"/>
            </w:pPr>
            <w:proofErr w:type="spellStart"/>
            <w:r w:rsidRPr="005B12B7">
              <w:t>Район</w:t>
            </w:r>
            <w:proofErr w:type="spellEnd"/>
            <w:r w:rsidRPr="005B12B7">
              <w:t xml:space="preserve"> 3</w:t>
            </w:r>
          </w:p>
        </w:tc>
      </w:tr>
      <w:tr w:rsidR="009B1A91" w:rsidRPr="00180F4D" w:rsidTr="001A5013">
        <w:trPr>
          <w:cantSplit/>
        </w:trPr>
        <w:tc>
          <w:tcPr>
            <w:tcW w:w="1667" w:type="pct"/>
            <w:vMerge w:val="restart"/>
          </w:tcPr>
          <w:p w:rsidR="009B1A91" w:rsidRPr="00180F4D" w:rsidRDefault="009B67C3" w:rsidP="009B1A91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80F4D">
              <w:rPr>
                <w:rStyle w:val="Tablefreq"/>
                <w:szCs w:val="18"/>
                <w:lang w:val="ru-RU"/>
              </w:rPr>
              <w:t>3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400–3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600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ФИКСИРОВАННАЯ СПУТНИКОВАЯ </w:t>
            </w:r>
            <w:r w:rsidRPr="00180F4D">
              <w:rPr>
                <w:szCs w:val="18"/>
                <w:lang w:val="ru-RU"/>
              </w:rPr>
              <w:br/>
              <w:t>(космос-Земля)</w:t>
            </w:r>
          </w:p>
          <w:p w:rsidR="009B1A91" w:rsidRPr="005B12B7" w:rsidRDefault="009B67C3" w:rsidP="009B1A91">
            <w:pPr>
              <w:pStyle w:val="TableTextS5"/>
              <w:spacing w:before="20" w:after="20"/>
              <w:rPr>
                <w:rStyle w:val="Artref"/>
              </w:rPr>
            </w:pPr>
            <w:proofErr w:type="spellStart"/>
            <w:r w:rsidRPr="00180F4D">
              <w:rPr>
                <w:szCs w:val="18"/>
              </w:rPr>
              <w:t>Подвижная</w:t>
            </w:r>
            <w:proofErr w:type="spellEnd"/>
            <w:r w:rsidRPr="00180F4D">
              <w:rPr>
                <w:szCs w:val="18"/>
              </w:rPr>
              <w:t xml:space="preserve">  </w:t>
            </w:r>
            <w:proofErr w:type="spellStart"/>
            <w:r w:rsidRPr="005B12B7">
              <w:rPr>
                <w:rStyle w:val="Artref"/>
              </w:rPr>
              <w:t>5.430A</w:t>
            </w:r>
            <w:proofErr w:type="spellEnd"/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</w:rPr>
            </w:pPr>
            <w:proofErr w:type="spellStart"/>
            <w:r w:rsidRPr="00180F4D">
              <w:rPr>
                <w:szCs w:val="18"/>
              </w:rPr>
              <w:t>Радиолокационная</w:t>
            </w:r>
            <w:proofErr w:type="spellEnd"/>
          </w:p>
          <w:p w:rsidR="009B1A91" w:rsidRPr="00180F4D" w:rsidRDefault="009B1A91" w:rsidP="009B1A91">
            <w:pPr>
              <w:pStyle w:val="TableTextS5"/>
              <w:spacing w:before="20" w:after="20"/>
              <w:rPr>
                <w:szCs w:val="18"/>
              </w:rPr>
            </w:pPr>
          </w:p>
          <w:p w:rsidR="009B1A91" w:rsidRPr="00180F4D" w:rsidRDefault="009B1A91" w:rsidP="009B1A91">
            <w:pPr>
              <w:pStyle w:val="TableTextS5"/>
              <w:spacing w:before="20" w:after="20"/>
              <w:rPr>
                <w:szCs w:val="18"/>
              </w:rPr>
            </w:pPr>
          </w:p>
          <w:p w:rsidR="009B1A91" w:rsidRPr="00180F4D" w:rsidRDefault="009B1A91" w:rsidP="009B1A91">
            <w:pPr>
              <w:pStyle w:val="TableTextS5"/>
              <w:spacing w:before="20" w:after="20"/>
              <w:rPr>
                <w:szCs w:val="18"/>
              </w:rPr>
            </w:pPr>
          </w:p>
          <w:p w:rsidR="009B1A91" w:rsidRPr="00180F4D" w:rsidRDefault="009B1A91" w:rsidP="009B1A91">
            <w:pPr>
              <w:pStyle w:val="TableTextS5"/>
              <w:spacing w:before="20" w:after="20"/>
              <w:rPr>
                <w:szCs w:val="18"/>
              </w:rPr>
            </w:pPr>
          </w:p>
          <w:p w:rsidR="009B1A91" w:rsidRPr="00180F4D" w:rsidRDefault="009B1A91" w:rsidP="009B1A91">
            <w:pPr>
              <w:pStyle w:val="TableTextS5"/>
              <w:spacing w:before="20" w:after="20"/>
              <w:rPr>
                <w:szCs w:val="18"/>
              </w:rPr>
            </w:pP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</w:rPr>
            </w:pPr>
            <w:r w:rsidRPr="00180F4D">
              <w:rPr>
                <w:szCs w:val="18"/>
              </w:rPr>
              <w:br/>
            </w:r>
          </w:p>
          <w:p w:rsidR="009B1A91" w:rsidRPr="00180F4D" w:rsidRDefault="009B1A91" w:rsidP="009B1A91">
            <w:pPr>
              <w:pStyle w:val="TableTextS5"/>
              <w:spacing w:before="20" w:after="20"/>
              <w:rPr>
                <w:szCs w:val="18"/>
              </w:rPr>
            </w:pP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</w:rPr>
            </w:pPr>
            <w:r w:rsidRPr="005B12B7">
              <w:rPr>
                <w:rStyle w:val="Artref"/>
              </w:rPr>
              <w:t>5.431</w:t>
            </w:r>
          </w:p>
        </w:tc>
        <w:tc>
          <w:tcPr>
            <w:tcW w:w="1667" w:type="pct"/>
          </w:tcPr>
          <w:p w:rsidR="009B1A91" w:rsidRPr="00180F4D" w:rsidRDefault="009B67C3" w:rsidP="009B1A91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80F4D">
              <w:rPr>
                <w:rStyle w:val="Tablefreq"/>
                <w:szCs w:val="18"/>
                <w:lang w:val="ru-RU"/>
              </w:rPr>
              <w:t>3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400–3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500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 СПУТНИКОВАЯ</w:t>
            </w:r>
            <w:r w:rsidRPr="00180F4D">
              <w:rPr>
                <w:szCs w:val="18"/>
                <w:lang w:val="ru-RU"/>
              </w:rPr>
              <w:br/>
              <w:t>(космос-Земля)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</w:rPr>
            </w:pPr>
            <w:proofErr w:type="spellStart"/>
            <w:r w:rsidRPr="00180F4D">
              <w:rPr>
                <w:szCs w:val="18"/>
              </w:rPr>
              <w:t>Любительская</w:t>
            </w:r>
            <w:proofErr w:type="spellEnd"/>
          </w:p>
          <w:p w:rsidR="009B1A91" w:rsidRPr="00BB58FA" w:rsidRDefault="009B67C3" w:rsidP="009B1A91">
            <w:pPr>
              <w:pStyle w:val="TableTextS5"/>
              <w:spacing w:before="20" w:after="20"/>
              <w:rPr>
                <w:rStyle w:val="Artref"/>
              </w:rPr>
            </w:pPr>
            <w:proofErr w:type="spellStart"/>
            <w:r w:rsidRPr="00180F4D">
              <w:rPr>
                <w:szCs w:val="18"/>
              </w:rPr>
              <w:t>Подвижная</w:t>
            </w:r>
            <w:proofErr w:type="spellEnd"/>
            <w:r w:rsidRPr="00180F4D">
              <w:rPr>
                <w:szCs w:val="18"/>
              </w:rPr>
              <w:t xml:space="preserve">  </w:t>
            </w:r>
            <w:proofErr w:type="spellStart"/>
            <w:r w:rsidRPr="00180F4D">
              <w:rPr>
                <w:rStyle w:val="Artref"/>
                <w:szCs w:val="18"/>
              </w:rPr>
              <w:t>5.431А</w:t>
            </w:r>
            <w:proofErr w:type="spellEnd"/>
          </w:p>
          <w:p w:rsidR="009B1A91" w:rsidRPr="00BB58FA" w:rsidRDefault="009B67C3" w:rsidP="009B1A91">
            <w:pPr>
              <w:pStyle w:val="TableTextS5"/>
              <w:spacing w:before="20" w:after="20"/>
              <w:rPr>
                <w:rStyle w:val="Artref"/>
              </w:rPr>
            </w:pPr>
            <w:proofErr w:type="spellStart"/>
            <w:r w:rsidRPr="00180F4D">
              <w:rPr>
                <w:szCs w:val="18"/>
              </w:rPr>
              <w:t>Радиолокационная</w:t>
            </w:r>
            <w:proofErr w:type="spellEnd"/>
            <w:r w:rsidRPr="00180F4D">
              <w:rPr>
                <w:szCs w:val="18"/>
              </w:rPr>
              <w:t xml:space="preserve">  </w:t>
            </w:r>
            <w:r w:rsidRPr="00180F4D">
              <w:rPr>
                <w:rStyle w:val="Artref"/>
                <w:szCs w:val="18"/>
              </w:rPr>
              <w:t>5.433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rStyle w:val="Artref"/>
                <w:szCs w:val="18"/>
              </w:rPr>
            </w:pPr>
            <w:r w:rsidRPr="00180F4D">
              <w:rPr>
                <w:rStyle w:val="Artref"/>
                <w:szCs w:val="18"/>
              </w:rPr>
              <w:t xml:space="preserve">5.282  </w:t>
            </w:r>
          </w:p>
        </w:tc>
        <w:tc>
          <w:tcPr>
            <w:tcW w:w="1666" w:type="pct"/>
          </w:tcPr>
          <w:p w:rsidR="009B1A91" w:rsidRPr="00180F4D" w:rsidRDefault="009B67C3" w:rsidP="009B1A91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80F4D">
              <w:rPr>
                <w:rStyle w:val="Tablefreq"/>
                <w:szCs w:val="18"/>
                <w:lang w:val="ru-RU"/>
              </w:rPr>
              <w:t>3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400–3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500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ФИКСИРОВАННАЯ СПУТНИКОВАЯ </w:t>
            </w:r>
            <w:r w:rsidRPr="00180F4D">
              <w:rPr>
                <w:szCs w:val="18"/>
                <w:lang w:val="ru-RU"/>
              </w:rPr>
              <w:br/>
              <w:t>(космос-Земля)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Любительская</w:t>
            </w:r>
          </w:p>
          <w:p w:rsidR="009B1A91" w:rsidRPr="00744561" w:rsidRDefault="009B67C3" w:rsidP="009B1A91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180F4D">
              <w:rPr>
                <w:szCs w:val="18"/>
                <w:lang w:val="ru-RU"/>
              </w:rPr>
              <w:t xml:space="preserve">Подвижная  </w:t>
            </w:r>
            <w:r w:rsidRPr="00180F4D">
              <w:rPr>
                <w:rStyle w:val="Artref"/>
                <w:szCs w:val="18"/>
                <w:lang w:val="ru-RU"/>
              </w:rPr>
              <w:t>5.432</w:t>
            </w:r>
            <w:r w:rsidRPr="00180F4D">
              <w:rPr>
                <w:rStyle w:val="Artref"/>
                <w:szCs w:val="18"/>
              </w:rPr>
              <w:t>B</w:t>
            </w:r>
            <w:proofErr w:type="gramEnd"/>
          </w:p>
          <w:p w:rsidR="009B1A91" w:rsidRPr="00D22F71" w:rsidRDefault="009B67C3" w:rsidP="009B1A91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D22F71">
              <w:rPr>
                <w:lang w:val="ru-RU"/>
              </w:rPr>
              <w:t xml:space="preserve">Радиолокационная  </w:t>
            </w:r>
            <w:r w:rsidRPr="00D22F71">
              <w:rPr>
                <w:rStyle w:val="Artref"/>
                <w:lang w:val="ru-RU"/>
              </w:rPr>
              <w:t>5.433</w:t>
            </w:r>
            <w:proofErr w:type="gramEnd"/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D22F71">
              <w:rPr>
                <w:rStyle w:val="Artref"/>
                <w:lang w:val="ru-RU"/>
              </w:rPr>
              <w:t>5.282  5.432</w:t>
            </w:r>
            <w:proofErr w:type="gramEnd"/>
            <w:r w:rsidRPr="00D22F71">
              <w:rPr>
                <w:rStyle w:val="Artref"/>
                <w:lang w:val="ru-RU"/>
              </w:rPr>
              <w:t xml:space="preserve">  5.432А</w:t>
            </w:r>
          </w:p>
        </w:tc>
      </w:tr>
      <w:tr w:rsidR="009B1A91" w:rsidRPr="00180F4D" w:rsidTr="001A5013">
        <w:trPr>
          <w:cantSplit/>
        </w:trPr>
        <w:tc>
          <w:tcPr>
            <w:tcW w:w="1667" w:type="pct"/>
            <w:vMerge/>
          </w:tcPr>
          <w:p w:rsidR="009B1A91" w:rsidRPr="00180F4D" w:rsidRDefault="009B1A91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9B1A91" w:rsidRPr="005B12B7" w:rsidRDefault="009B67C3" w:rsidP="009B1A91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5B12B7">
              <w:rPr>
                <w:rStyle w:val="Tablefreq"/>
                <w:szCs w:val="18"/>
                <w:lang w:val="ru-RU"/>
              </w:rPr>
              <w:t>3 500–3 700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ФИКСИРОВАННАЯ СПУТНИКОВАЯ </w:t>
            </w:r>
            <w:r w:rsidRPr="00180F4D">
              <w:rPr>
                <w:szCs w:val="18"/>
                <w:lang w:val="ru-RU"/>
              </w:rPr>
              <w:br/>
              <w:t>(космос-Земля)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180F4D">
              <w:rPr>
                <w:szCs w:val="18"/>
                <w:lang w:val="ru-RU"/>
              </w:rPr>
              <w:t xml:space="preserve">Радиолокационная  </w:t>
            </w:r>
            <w:r w:rsidRPr="00180F4D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  <w:tc>
          <w:tcPr>
            <w:tcW w:w="1666" w:type="pct"/>
          </w:tcPr>
          <w:p w:rsidR="009B1A91" w:rsidRPr="005B12B7" w:rsidRDefault="009B67C3" w:rsidP="009B1A91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5B12B7">
              <w:rPr>
                <w:rStyle w:val="Tablefreq"/>
                <w:szCs w:val="18"/>
                <w:lang w:val="ru-RU"/>
              </w:rPr>
              <w:t>3 500–3 600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ФИКСИРОВАННАЯ СПУТНИКОВАЯ </w:t>
            </w:r>
            <w:r w:rsidRPr="00180F4D">
              <w:rPr>
                <w:szCs w:val="18"/>
                <w:lang w:val="ru-RU"/>
              </w:rPr>
              <w:br/>
              <w:t>(космос-Земля)</w:t>
            </w:r>
          </w:p>
          <w:p w:rsidR="009B1A91" w:rsidRPr="00744561" w:rsidRDefault="009B67C3" w:rsidP="009B1A91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180F4D">
              <w:rPr>
                <w:szCs w:val="18"/>
                <w:lang w:val="ru-RU"/>
              </w:rPr>
              <w:t xml:space="preserve">подвижной  </w:t>
            </w:r>
            <w:r w:rsidRPr="00180F4D">
              <w:rPr>
                <w:rStyle w:val="Artref"/>
                <w:szCs w:val="18"/>
                <w:lang w:val="ru-RU"/>
              </w:rPr>
              <w:t>5.433</w:t>
            </w:r>
            <w:r w:rsidRPr="00180F4D">
              <w:rPr>
                <w:rStyle w:val="Artref"/>
                <w:szCs w:val="18"/>
              </w:rPr>
              <w:t>A</w:t>
            </w:r>
            <w:proofErr w:type="gramEnd"/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</w:rPr>
            </w:pPr>
            <w:proofErr w:type="spellStart"/>
            <w:r w:rsidRPr="00180F4D">
              <w:rPr>
                <w:szCs w:val="18"/>
              </w:rPr>
              <w:t>Радиолокационная</w:t>
            </w:r>
            <w:proofErr w:type="spellEnd"/>
            <w:r w:rsidRPr="00180F4D">
              <w:rPr>
                <w:szCs w:val="18"/>
              </w:rPr>
              <w:t xml:space="preserve">  </w:t>
            </w:r>
            <w:r w:rsidRPr="00180F4D">
              <w:rPr>
                <w:rStyle w:val="Artref"/>
                <w:szCs w:val="18"/>
              </w:rPr>
              <w:t>5.433</w:t>
            </w:r>
          </w:p>
        </w:tc>
      </w:tr>
      <w:tr w:rsidR="009B1A91" w:rsidRPr="00180F4D" w:rsidTr="001A5013">
        <w:trPr>
          <w:cantSplit/>
        </w:trPr>
        <w:tc>
          <w:tcPr>
            <w:tcW w:w="1667" w:type="pct"/>
            <w:vMerge w:val="restart"/>
          </w:tcPr>
          <w:p w:rsidR="009B1A91" w:rsidRPr="00180F4D" w:rsidRDefault="009B67C3" w:rsidP="009B1A91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80F4D">
              <w:rPr>
                <w:rStyle w:val="Tablefreq"/>
                <w:szCs w:val="18"/>
                <w:lang w:val="ru-RU"/>
              </w:rPr>
              <w:t>3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600–4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200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ФИКСИРОВАННАЯ СПУТНИКОВАЯ </w:t>
            </w:r>
            <w:r w:rsidRPr="00180F4D">
              <w:rPr>
                <w:szCs w:val="18"/>
                <w:lang w:val="ru-RU"/>
              </w:rPr>
              <w:br/>
              <w:t>(космос-Земля)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</w:rPr>
            </w:pPr>
            <w:proofErr w:type="spellStart"/>
            <w:r w:rsidRPr="00180F4D">
              <w:rPr>
                <w:szCs w:val="18"/>
              </w:rPr>
              <w:t>Подвижная</w:t>
            </w:r>
            <w:proofErr w:type="spellEnd"/>
          </w:p>
        </w:tc>
        <w:tc>
          <w:tcPr>
            <w:tcW w:w="1667" w:type="pct"/>
            <w:tcBorders>
              <w:top w:val="nil"/>
            </w:tcBorders>
          </w:tcPr>
          <w:p w:rsidR="009B1A91" w:rsidRPr="00180F4D" w:rsidRDefault="009B1A91" w:rsidP="009B1A91">
            <w:pPr>
              <w:pStyle w:val="TableTextS5"/>
              <w:spacing w:before="20" w:after="20"/>
              <w:rPr>
                <w:szCs w:val="18"/>
              </w:rPr>
            </w:pPr>
          </w:p>
        </w:tc>
        <w:tc>
          <w:tcPr>
            <w:tcW w:w="1666" w:type="pct"/>
          </w:tcPr>
          <w:p w:rsidR="009B1A91" w:rsidRPr="00180F4D" w:rsidRDefault="009B67C3" w:rsidP="009B1A91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80F4D">
              <w:rPr>
                <w:rStyle w:val="Tablefreq"/>
                <w:szCs w:val="18"/>
                <w:lang w:val="ru-RU"/>
              </w:rPr>
              <w:t>3 600–3 700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ФИКСИРОВАННАЯ СПУТНИКОВАЯ </w:t>
            </w:r>
            <w:r w:rsidRPr="00180F4D">
              <w:rPr>
                <w:szCs w:val="18"/>
                <w:lang w:val="ru-RU"/>
              </w:rPr>
              <w:br/>
              <w:t>(космос-Земля)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Радиолокационная  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</w:rPr>
            </w:pPr>
            <w:r w:rsidRPr="00180F4D">
              <w:rPr>
                <w:rStyle w:val="Artref"/>
                <w:szCs w:val="18"/>
              </w:rPr>
              <w:t>5.435</w:t>
            </w:r>
          </w:p>
        </w:tc>
      </w:tr>
      <w:tr w:rsidR="009B1A91" w:rsidRPr="00180F4D" w:rsidTr="009B1A91">
        <w:trPr>
          <w:cantSplit/>
        </w:trPr>
        <w:tc>
          <w:tcPr>
            <w:tcW w:w="1667" w:type="pct"/>
            <w:vMerge/>
          </w:tcPr>
          <w:p w:rsidR="009B1A91" w:rsidRPr="00180F4D" w:rsidRDefault="009B1A91" w:rsidP="009B1A91">
            <w:pPr>
              <w:pStyle w:val="TableTextS5"/>
              <w:spacing w:before="20" w:after="20"/>
              <w:rPr>
                <w:szCs w:val="18"/>
              </w:rPr>
            </w:pPr>
          </w:p>
        </w:tc>
        <w:tc>
          <w:tcPr>
            <w:tcW w:w="3333" w:type="pct"/>
            <w:gridSpan w:val="2"/>
          </w:tcPr>
          <w:p w:rsidR="009B1A91" w:rsidRPr="00180F4D" w:rsidRDefault="009B67C3" w:rsidP="009B1A91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80F4D">
              <w:rPr>
                <w:rStyle w:val="Tablefreq"/>
                <w:szCs w:val="18"/>
                <w:lang w:val="ru-RU"/>
              </w:rPr>
              <w:t>3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700–4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200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9B1A91" w:rsidRPr="00180F4D" w:rsidRDefault="009B67C3" w:rsidP="009B1A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A314BD" w:rsidRPr="00E90C5A" w:rsidRDefault="009B67C3" w:rsidP="00A369FC">
      <w:pPr>
        <w:pStyle w:val="Reasons"/>
      </w:pPr>
      <w:proofErr w:type="gramStart"/>
      <w:r w:rsidRPr="00A314BD">
        <w:rPr>
          <w:b/>
          <w:bCs/>
        </w:rPr>
        <w:t>Основания</w:t>
      </w:r>
      <w:r w:rsidRPr="00E90C5A">
        <w:t>:</w:t>
      </w:r>
      <w:r w:rsidRPr="00E90C5A">
        <w:tab/>
      </w:r>
      <w:proofErr w:type="gramEnd"/>
      <w:r w:rsidR="00E90C5A">
        <w:t>Определение</w:t>
      </w:r>
      <w:r w:rsidR="00E90C5A" w:rsidRPr="00E90C5A">
        <w:t xml:space="preserve"> </w:t>
      </w:r>
      <w:r w:rsidR="00E90C5A">
        <w:t>полосы</w:t>
      </w:r>
      <w:r w:rsidR="00E90C5A" w:rsidRPr="00E90C5A">
        <w:t xml:space="preserve"> </w:t>
      </w:r>
      <w:r w:rsidR="00E90C5A">
        <w:t>частот</w:t>
      </w:r>
      <w:r w:rsidR="00A314BD" w:rsidRPr="00E90C5A">
        <w:t xml:space="preserve"> 3400−4200 </w:t>
      </w:r>
      <w:r w:rsidR="00A314BD" w:rsidRPr="00A314BD">
        <w:t>МГц</w:t>
      </w:r>
      <w:r w:rsidR="00A314BD" w:rsidRPr="00E90C5A">
        <w:t xml:space="preserve"> </w:t>
      </w:r>
      <w:r w:rsidR="00E90C5A">
        <w:t>для</w:t>
      </w:r>
      <w:r w:rsidR="00E90C5A" w:rsidRPr="00E90C5A">
        <w:t xml:space="preserve"> </w:t>
      </w:r>
      <w:r w:rsidR="00E90C5A">
        <w:t>систем</w:t>
      </w:r>
      <w:r w:rsidR="00A314BD" w:rsidRPr="00E90C5A">
        <w:t xml:space="preserve"> </w:t>
      </w:r>
      <w:r w:rsidR="00A314BD" w:rsidRPr="00A314BD">
        <w:rPr>
          <w:lang w:val="en-US"/>
        </w:rPr>
        <w:t>IMT</w:t>
      </w:r>
      <w:r w:rsidR="00A314BD" w:rsidRPr="00E90C5A">
        <w:t xml:space="preserve"> </w:t>
      </w:r>
      <w:r w:rsidR="00E90C5A">
        <w:t>могло бы причинить вредные помехи и затронуть целостность и качеств</w:t>
      </w:r>
      <w:r w:rsidR="00A369FC">
        <w:t>о</w:t>
      </w:r>
      <w:bookmarkStart w:id="10" w:name="_GoBack"/>
      <w:bookmarkEnd w:id="10"/>
      <w:r w:rsidR="00E90C5A">
        <w:t xml:space="preserve"> услуг, обеспечиваемых спутниковыми службами в странах Района 2, которые используют эту службу. </w:t>
      </w:r>
    </w:p>
    <w:p w:rsidR="00A314BD" w:rsidRDefault="00A314BD" w:rsidP="004C3987">
      <w:pPr>
        <w:spacing w:before="720"/>
        <w:jc w:val="center"/>
      </w:pPr>
      <w:r>
        <w:t>______________</w:t>
      </w:r>
    </w:p>
    <w:sectPr w:rsidR="00A314B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91" w:rsidRDefault="009B1A91">
      <w:r>
        <w:separator/>
      </w:r>
    </w:p>
  </w:endnote>
  <w:endnote w:type="continuationSeparator" w:id="0">
    <w:p w:rsidR="009B1A91" w:rsidRDefault="009B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91" w:rsidRDefault="009B1A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B1A91" w:rsidRDefault="009B1A9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C3987">
      <w:rPr>
        <w:noProof/>
        <w:lang w:val="fr-FR"/>
      </w:rPr>
      <w:t>P:\RUS\ITU-R\CONF-R\CMR15\200\242R.docx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1BE6">
      <w:rPr>
        <w:noProof/>
      </w:rPr>
      <w:t>12.11.15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3987">
      <w:rPr>
        <w:noProof/>
      </w:rPr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91" w:rsidRDefault="009B1A91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C3987">
      <w:rPr>
        <w:lang w:val="fr-FR"/>
      </w:rPr>
      <w:t>P:\RUS\ITU-R\CONF-R\CMR15\200\242R.docx</w:t>
    </w:r>
    <w:r>
      <w:fldChar w:fldCharType="end"/>
    </w:r>
    <w:r>
      <w:rPr>
        <w:lang w:val="ru-RU"/>
      </w:rPr>
      <w:t xml:space="preserve"> (390047)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1BE6">
      <w:t>12.11.15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3987">
      <w:t>12.11.15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91" w:rsidRDefault="009B1A91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D1319">
      <w:rPr>
        <w:lang w:val="fr-FR"/>
      </w:rPr>
      <w:t>P:\RUS\ITU-R\CONF-R\CMR15\200\242R.docx</w:t>
    </w:r>
    <w:r>
      <w:fldChar w:fldCharType="end"/>
    </w:r>
    <w:r w:rsidR="007D1319">
      <w:rPr>
        <w:lang w:val="ru-RU"/>
      </w:rPr>
      <w:t xml:space="preserve"> (390047)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1319">
      <w:t>12.11.15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1319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91" w:rsidRDefault="009B1A91">
      <w:r>
        <w:rPr>
          <w:b/>
        </w:rPr>
        <w:t>_______________</w:t>
      </w:r>
    </w:p>
  </w:footnote>
  <w:footnote w:type="continuationSeparator" w:id="0">
    <w:p w:rsidR="009B1A91" w:rsidRDefault="009B1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91" w:rsidRPr="00434A7C" w:rsidRDefault="009B1A9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369FC">
      <w:rPr>
        <w:noProof/>
      </w:rPr>
      <w:t>3</w:t>
    </w:r>
    <w:r>
      <w:fldChar w:fldCharType="end"/>
    </w:r>
  </w:p>
  <w:p w:rsidR="009B1A91" w:rsidRDefault="009B1A91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/242-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6306D04"/>
    <w:multiLevelType w:val="hybridMultilevel"/>
    <w:tmpl w:val="D3DACA3C"/>
    <w:lvl w:ilvl="0" w:tplc="5246D5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013"/>
    <w:rsid w:val="001A5585"/>
    <w:rsid w:val="001E5FB4"/>
    <w:rsid w:val="00202CA0"/>
    <w:rsid w:val="00230582"/>
    <w:rsid w:val="002449AA"/>
    <w:rsid w:val="00245A1F"/>
    <w:rsid w:val="00290C74"/>
    <w:rsid w:val="002A2D3F"/>
    <w:rsid w:val="002A4D00"/>
    <w:rsid w:val="002C2B24"/>
    <w:rsid w:val="002C492A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3987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4CCE"/>
    <w:rsid w:val="00657DE0"/>
    <w:rsid w:val="00692C06"/>
    <w:rsid w:val="006A6E9B"/>
    <w:rsid w:val="00763F4F"/>
    <w:rsid w:val="00775720"/>
    <w:rsid w:val="007917AE"/>
    <w:rsid w:val="007A08B5"/>
    <w:rsid w:val="007B4579"/>
    <w:rsid w:val="007D1319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76342"/>
    <w:rsid w:val="009B1A91"/>
    <w:rsid w:val="009B5CC2"/>
    <w:rsid w:val="009B67C3"/>
    <w:rsid w:val="009E5FC8"/>
    <w:rsid w:val="00A117A3"/>
    <w:rsid w:val="00A138D0"/>
    <w:rsid w:val="00A141AF"/>
    <w:rsid w:val="00A2044F"/>
    <w:rsid w:val="00A27008"/>
    <w:rsid w:val="00A314BD"/>
    <w:rsid w:val="00A369FC"/>
    <w:rsid w:val="00A4600A"/>
    <w:rsid w:val="00A57C04"/>
    <w:rsid w:val="00A61057"/>
    <w:rsid w:val="00A710E7"/>
    <w:rsid w:val="00A7402F"/>
    <w:rsid w:val="00A81026"/>
    <w:rsid w:val="00A97EC0"/>
    <w:rsid w:val="00AC66E6"/>
    <w:rsid w:val="00B468A6"/>
    <w:rsid w:val="00B60E75"/>
    <w:rsid w:val="00B75113"/>
    <w:rsid w:val="00BA13A4"/>
    <w:rsid w:val="00BA1AA1"/>
    <w:rsid w:val="00BA35DC"/>
    <w:rsid w:val="00BC5313"/>
    <w:rsid w:val="00BD196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106FD"/>
    <w:rsid w:val="00E14164"/>
    <w:rsid w:val="00E2253F"/>
    <w:rsid w:val="00E43E99"/>
    <w:rsid w:val="00E5155F"/>
    <w:rsid w:val="00E65919"/>
    <w:rsid w:val="00E90C5A"/>
    <w:rsid w:val="00E976C1"/>
    <w:rsid w:val="00F21A03"/>
    <w:rsid w:val="00F65C19"/>
    <w:rsid w:val="00F761D2"/>
    <w:rsid w:val="00F97203"/>
    <w:rsid w:val="00FC63FD"/>
    <w:rsid w:val="00FD18DB"/>
    <w:rsid w:val="00FD51E3"/>
    <w:rsid w:val="00FE1BE6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711C35-D16E-42C4-A80A-C9B98925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B60E75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R15-WRC15-C-0242!!MSW-R</DPM_x0020_File_x0020_name>
    <DPM_x0020_Author xmlns="32a1a8c5-2265-4ebc-b7a0-2071e2c5c9bb" xsi:nil="false">Documents Proposals Manager (DPM)</DPM_x0020_Author>
    <DPM_x0020_Version xmlns="32a1a8c5-2265-4ebc-b7a0-2071e2c5c9bb" xsi:nil="false">DPM_v5.2015.11.114_prod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E19F4-7E5C-4B6B-B830-C3C1188A3AFE}">
  <ds:schemaRefs>
    <ds:schemaRef ds:uri="http://purl.org/dc/elements/1.1/"/>
    <ds:schemaRef ds:uri="http://schemas.microsoft.com/office/2006/metadata/properties"/>
    <ds:schemaRef ds:uri="32a1a8c5-2265-4ebc-b7a0-2071e2c5c9bb"/>
    <ds:schemaRef ds:uri="http://purl.org/dc/terms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945</Words>
  <Characters>6514</Characters>
  <Application>Microsoft Office Word</Application>
  <DocSecurity>0</DocSecurity>
  <Lines>120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R15-WRC15-C-0242!!MSW-R</vt:lpstr>
    </vt:vector>
  </TitlesOfParts>
  <Manager>General Secretariat - Pool</Manager>
  <Company>International Telecommunication Union (ITU)</Company>
  <LinksUpToDate>false</LinksUpToDate>
  <CharactersWithSpaces>7407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R15-WRC15-C-0242!!MSW-R</dc:title>
  <dc:subject>World Radiocommunication Conference - 2015</dc:subject>
  <dc:creator>Documents Proposals Manager (DPM)</dc:creator>
  <cp:keywords>DPM_v5.2015.11.114_prod</cp:keywords>
  <dc:description/>
  <cp:lastModifiedBy>Fedosova, Elena</cp:lastModifiedBy>
  <cp:revision>7</cp:revision>
  <cp:lastPrinted>2015-11-12T10:05:00Z</cp:lastPrinted>
  <dcterms:created xsi:type="dcterms:W3CDTF">2015-11-12T09:49:00Z</dcterms:created>
  <dcterms:modified xsi:type="dcterms:W3CDTF">2015-11-12T10:35:00Z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