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027390" w:rsidRPr="005E505B">
        <w:trPr>
          <w:cantSplit/>
        </w:trPr>
        <w:tc>
          <w:tcPr>
            <w:tcW w:w="6911" w:type="dxa"/>
          </w:tcPr>
          <w:p w:rsidR="00027390" w:rsidRPr="005E505B" w:rsidRDefault="00027390" w:rsidP="00C63535">
            <w:pPr>
              <w:spacing w:before="400" w:after="48" w:line="240" w:lineRule="atLeast"/>
              <w:rPr>
                <w:rFonts w:ascii="Verdana" w:hAnsi="Verdana"/>
                <w:position w:val="6"/>
              </w:rPr>
            </w:pPr>
            <w:r w:rsidRPr="005E505B">
              <w:rPr>
                <w:rFonts w:ascii="Verdana" w:hAnsi="Verdana" w:cs="Times"/>
                <w:b/>
                <w:position w:val="6"/>
                <w:sz w:val="22"/>
                <w:szCs w:val="22"/>
              </w:rPr>
              <w:t>World Radiocommunication Conference (WRC-15)</w:t>
            </w:r>
            <w:r w:rsidRPr="005E505B">
              <w:rPr>
                <w:rFonts w:ascii="Verdana" w:hAnsi="Verdana" w:cs="Times"/>
                <w:b/>
                <w:position w:val="6"/>
                <w:sz w:val="26"/>
                <w:szCs w:val="26"/>
              </w:rPr>
              <w:br/>
            </w:r>
            <w:r w:rsidRPr="005E505B">
              <w:rPr>
                <w:rFonts w:ascii="Verdana" w:hAnsi="Verdana"/>
                <w:b/>
                <w:bCs/>
                <w:position w:val="6"/>
                <w:sz w:val="18"/>
                <w:szCs w:val="18"/>
              </w:rPr>
              <w:t>Geneva, 2-27 November 2015</w:t>
            </w:r>
          </w:p>
        </w:tc>
        <w:tc>
          <w:tcPr>
            <w:tcW w:w="3120" w:type="dxa"/>
          </w:tcPr>
          <w:p w:rsidR="00027390" w:rsidRPr="005E505B" w:rsidRDefault="00DB10A8" w:rsidP="00027390">
            <w:pPr>
              <w:spacing w:before="0" w:line="240" w:lineRule="atLeast"/>
            </w:pPr>
            <w:bookmarkStart w:id="0" w:name="ditulogo"/>
            <w:bookmarkEnd w:id="0"/>
            <w:r w:rsidRPr="005E505B">
              <w:rPr>
                <w:noProof/>
                <w:lang w:eastAsia="zh-CN"/>
              </w:rPr>
              <w:drawing>
                <wp:inline distT="0" distB="0" distL="0" distR="0" wp14:anchorId="59CBD766" wp14:editId="7C134250">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027390" w:rsidRPr="005E505B">
        <w:trPr>
          <w:cantSplit/>
        </w:trPr>
        <w:tc>
          <w:tcPr>
            <w:tcW w:w="6911" w:type="dxa"/>
            <w:tcBorders>
              <w:bottom w:val="single" w:sz="12" w:space="0" w:color="auto"/>
            </w:tcBorders>
          </w:tcPr>
          <w:p w:rsidR="00027390" w:rsidRPr="005E505B" w:rsidRDefault="00027390" w:rsidP="00027390">
            <w:pPr>
              <w:spacing w:before="0" w:after="48" w:line="240" w:lineRule="atLeast"/>
              <w:rPr>
                <w:b/>
                <w:smallCaps/>
                <w:szCs w:val="24"/>
              </w:rPr>
            </w:pPr>
            <w:bookmarkStart w:id="1" w:name="dhead"/>
          </w:p>
        </w:tc>
        <w:tc>
          <w:tcPr>
            <w:tcW w:w="3120" w:type="dxa"/>
            <w:tcBorders>
              <w:bottom w:val="single" w:sz="12" w:space="0" w:color="auto"/>
            </w:tcBorders>
          </w:tcPr>
          <w:p w:rsidR="00027390" w:rsidRPr="005E505B" w:rsidRDefault="00027390" w:rsidP="00027390">
            <w:pPr>
              <w:spacing w:before="0" w:line="240" w:lineRule="atLeast"/>
              <w:rPr>
                <w:rFonts w:ascii="Verdana" w:hAnsi="Verdana"/>
                <w:szCs w:val="24"/>
              </w:rPr>
            </w:pPr>
          </w:p>
        </w:tc>
      </w:tr>
      <w:tr w:rsidR="00027390" w:rsidRPr="005E505B">
        <w:trPr>
          <w:cantSplit/>
        </w:trPr>
        <w:tc>
          <w:tcPr>
            <w:tcW w:w="6911" w:type="dxa"/>
            <w:tcBorders>
              <w:top w:val="single" w:sz="12" w:space="0" w:color="auto"/>
            </w:tcBorders>
          </w:tcPr>
          <w:p w:rsidR="00027390" w:rsidRPr="005E505B" w:rsidRDefault="00027390" w:rsidP="00027390">
            <w:pPr>
              <w:spacing w:before="0" w:after="48" w:line="240" w:lineRule="atLeast"/>
              <w:rPr>
                <w:rFonts w:ascii="Verdana" w:hAnsi="Verdana"/>
                <w:b/>
                <w:smallCaps/>
                <w:sz w:val="20"/>
              </w:rPr>
            </w:pPr>
          </w:p>
        </w:tc>
        <w:tc>
          <w:tcPr>
            <w:tcW w:w="3120" w:type="dxa"/>
            <w:tcBorders>
              <w:top w:val="single" w:sz="12" w:space="0" w:color="auto"/>
            </w:tcBorders>
          </w:tcPr>
          <w:p w:rsidR="00027390" w:rsidRPr="005E505B" w:rsidRDefault="00027390" w:rsidP="00027390">
            <w:pPr>
              <w:spacing w:before="0" w:line="240" w:lineRule="atLeast"/>
              <w:rPr>
                <w:rFonts w:ascii="Verdana" w:hAnsi="Verdana"/>
                <w:sz w:val="20"/>
              </w:rPr>
            </w:pPr>
          </w:p>
        </w:tc>
      </w:tr>
      <w:tr w:rsidR="00027390" w:rsidRPr="005E505B">
        <w:trPr>
          <w:cantSplit/>
          <w:trHeight w:val="23"/>
        </w:trPr>
        <w:tc>
          <w:tcPr>
            <w:tcW w:w="6911" w:type="dxa"/>
            <w:vMerge w:val="restart"/>
          </w:tcPr>
          <w:p w:rsidR="00027390" w:rsidRPr="005E505B" w:rsidRDefault="00027390" w:rsidP="00027390">
            <w:pPr>
              <w:tabs>
                <w:tab w:val="left" w:pos="851"/>
              </w:tabs>
              <w:spacing w:before="0" w:line="240" w:lineRule="atLeast"/>
              <w:rPr>
                <w:rFonts w:ascii="Verdana" w:hAnsi="Verdana"/>
                <w:sz w:val="20"/>
              </w:rPr>
            </w:pPr>
            <w:bookmarkStart w:id="2" w:name="dnum" w:colFirst="1" w:colLast="1"/>
            <w:bookmarkStart w:id="3" w:name="dmeeting" w:colFirst="0" w:colLast="0"/>
            <w:bookmarkEnd w:id="1"/>
            <w:r w:rsidRPr="005E505B">
              <w:rPr>
                <w:rFonts w:ascii="Verdana" w:hAnsi="Verdana"/>
                <w:b/>
                <w:sz w:val="20"/>
              </w:rPr>
              <w:t>PLENARY MEETING</w:t>
            </w:r>
          </w:p>
        </w:tc>
        <w:tc>
          <w:tcPr>
            <w:tcW w:w="3120" w:type="dxa"/>
          </w:tcPr>
          <w:p w:rsidR="00027390" w:rsidRPr="005E505B" w:rsidRDefault="00C65E8D" w:rsidP="007A4D3D">
            <w:pPr>
              <w:tabs>
                <w:tab w:val="left" w:pos="851"/>
              </w:tabs>
              <w:spacing w:before="0" w:line="240" w:lineRule="atLeast"/>
              <w:rPr>
                <w:rFonts w:ascii="Verdana" w:hAnsi="Verdana"/>
                <w:sz w:val="20"/>
              </w:rPr>
            </w:pPr>
            <w:r w:rsidRPr="005E505B">
              <w:rPr>
                <w:rFonts w:ascii="Verdana" w:hAnsi="Verdana"/>
                <w:b/>
                <w:sz w:val="20"/>
              </w:rPr>
              <w:t>Document 5</w:t>
            </w:r>
            <w:r w:rsidR="006A1C1C">
              <w:rPr>
                <w:rFonts w:ascii="Verdana" w:hAnsi="Verdana"/>
                <w:b/>
                <w:sz w:val="20"/>
              </w:rPr>
              <w:t>12</w:t>
            </w:r>
            <w:r w:rsidR="00027390" w:rsidRPr="005E505B">
              <w:rPr>
                <w:rFonts w:ascii="Verdana" w:hAnsi="Verdana"/>
                <w:b/>
                <w:sz w:val="20"/>
              </w:rPr>
              <w:t>-E</w:t>
            </w:r>
          </w:p>
        </w:tc>
      </w:tr>
      <w:tr w:rsidR="00027390" w:rsidRPr="005E505B">
        <w:trPr>
          <w:cantSplit/>
          <w:trHeight w:val="23"/>
        </w:trPr>
        <w:tc>
          <w:tcPr>
            <w:tcW w:w="6911" w:type="dxa"/>
            <w:vMerge/>
          </w:tcPr>
          <w:p w:rsidR="00027390" w:rsidRPr="005E505B" w:rsidRDefault="00027390" w:rsidP="00AA41F2">
            <w:pPr>
              <w:tabs>
                <w:tab w:val="left" w:pos="851"/>
              </w:tabs>
              <w:spacing w:line="240" w:lineRule="atLeast"/>
              <w:rPr>
                <w:rFonts w:ascii="Verdana" w:hAnsi="Verdana"/>
                <w:b/>
                <w:sz w:val="20"/>
              </w:rPr>
            </w:pPr>
            <w:bookmarkStart w:id="4" w:name="ddate" w:colFirst="1" w:colLast="1"/>
            <w:bookmarkEnd w:id="2"/>
            <w:bookmarkEnd w:id="3"/>
          </w:p>
        </w:tc>
        <w:tc>
          <w:tcPr>
            <w:tcW w:w="3120" w:type="dxa"/>
          </w:tcPr>
          <w:p w:rsidR="00027390" w:rsidRPr="005E505B" w:rsidRDefault="0078105F" w:rsidP="006262F2">
            <w:pPr>
              <w:tabs>
                <w:tab w:val="left" w:pos="993"/>
              </w:tabs>
              <w:spacing w:before="0"/>
              <w:rPr>
                <w:rFonts w:ascii="Verdana" w:hAnsi="Verdana"/>
                <w:sz w:val="20"/>
              </w:rPr>
            </w:pPr>
            <w:r>
              <w:rPr>
                <w:rFonts w:ascii="Verdana" w:hAnsi="Verdana"/>
                <w:b/>
                <w:sz w:val="20"/>
              </w:rPr>
              <w:t>18</w:t>
            </w:r>
            <w:r w:rsidR="00027390" w:rsidRPr="005E505B">
              <w:rPr>
                <w:rFonts w:ascii="Verdana" w:hAnsi="Verdana"/>
                <w:b/>
                <w:sz w:val="20"/>
              </w:rPr>
              <w:t xml:space="preserve"> </w:t>
            </w:r>
            <w:r w:rsidR="006262F2">
              <w:rPr>
                <w:rFonts w:ascii="Verdana" w:hAnsi="Verdana"/>
                <w:b/>
                <w:sz w:val="20"/>
              </w:rPr>
              <w:t>December</w:t>
            </w:r>
            <w:r w:rsidR="00027390" w:rsidRPr="005E505B">
              <w:rPr>
                <w:rFonts w:ascii="Verdana" w:hAnsi="Verdana"/>
                <w:b/>
                <w:sz w:val="20"/>
              </w:rPr>
              <w:t xml:space="preserve"> 2015</w:t>
            </w:r>
          </w:p>
        </w:tc>
      </w:tr>
      <w:tr w:rsidR="00027390" w:rsidRPr="005E505B">
        <w:trPr>
          <w:cantSplit/>
          <w:trHeight w:val="23"/>
        </w:trPr>
        <w:tc>
          <w:tcPr>
            <w:tcW w:w="6911" w:type="dxa"/>
            <w:vMerge/>
          </w:tcPr>
          <w:p w:rsidR="00027390" w:rsidRPr="005E505B" w:rsidRDefault="00027390" w:rsidP="00AA41F2">
            <w:pPr>
              <w:tabs>
                <w:tab w:val="left" w:pos="851"/>
              </w:tabs>
              <w:spacing w:line="240" w:lineRule="atLeast"/>
              <w:rPr>
                <w:rFonts w:ascii="Verdana" w:hAnsi="Verdana"/>
                <w:b/>
                <w:sz w:val="20"/>
              </w:rPr>
            </w:pPr>
            <w:bookmarkStart w:id="5" w:name="dorlang" w:colFirst="1" w:colLast="1"/>
            <w:bookmarkEnd w:id="4"/>
          </w:p>
        </w:tc>
        <w:tc>
          <w:tcPr>
            <w:tcW w:w="3120" w:type="dxa"/>
          </w:tcPr>
          <w:p w:rsidR="00027390" w:rsidRPr="005E505B" w:rsidRDefault="00027390" w:rsidP="005E486C">
            <w:pPr>
              <w:tabs>
                <w:tab w:val="left" w:pos="993"/>
              </w:tabs>
              <w:spacing w:before="0" w:after="120"/>
              <w:rPr>
                <w:rFonts w:ascii="Verdana" w:hAnsi="Verdana"/>
                <w:sz w:val="20"/>
              </w:rPr>
            </w:pPr>
            <w:r w:rsidRPr="005E505B">
              <w:rPr>
                <w:rFonts w:ascii="Verdana" w:hAnsi="Verdana"/>
                <w:b/>
                <w:sz w:val="20"/>
              </w:rPr>
              <w:t>Original: English</w:t>
            </w:r>
          </w:p>
        </w:tc>
      </w:tr>
    </w:tbl>
    <w:tbl>
      <w:tblPr>
        <w:tblW w:w="5221" w:type="pct"/>
        <w:tblLook w:val="0000" w:firstRow="0" w:lastRow="0" w:firstColumn="0" w:lastColumn="0" w:noHBand="0" w:noVBand="0"/>
      </w:tblPr>
      <w:tblGrid>
        <w:gridCol w:w="10065"/>
      </w:tblGrid>
      <w:tr w:rsidR="00027390" w:rsidRPr="005E505B" w:rsidTr="00DD7EA3">
        <w:trPr>
          <w:cantSplit/>
        </w:trPr>
        <w:tc>
          <w:tcPr>
            <w:tcW w:w="5000" w:type="pct"/>
          </w:tcPr>
          <w:p w:rsidR="00027390" w:rsidRPr="005E505B" w:rsidRDefault="00027390">
            <w:pPr>
              <w:pStyle w:val="Title1"/>
              <w:spacing w:before="720"/>
            </w:pPr>
            <w:bookmarkStart w:id="6" w:name="dtitle1" w:colFirst="0" w:colLast="0"/>
            <w:bookmarkEnd w:id="5"/>
            <w:r w:rsidRPr="005E505B">
              <w:t>MINUTES</w:t>
            </w:r>
          </w:p>
          <w:p w:rsidR="00027390" w:rsidRPr="005E505B" w:rsidRDefault="00027390">
            <w:pPr>
              <w:pStyle w:val="Title1"/>
            </w:pPr>
            <w:r w:rsidRPr="005E505B">
              <w:t>OF THE</w:t>
            </w:r>
          </w:p>
          <w:p w:rsidR="00027390" w:rsidRPr="005E505B" w:rsidRDefault="005E486C" w:rsidP="006A1C1C">
            <w:pPr>
              <w:pStyle w:val="Title1"/>
            </w:pPr>
            <w:r>
              <w:t>f</w:t>
            </w:r>
            <w:r w:rsidR="006A1C1C">
              <w:t>if</w:t>
            </w:r>
            <w:r>
              <w:t>teenth</w:t>
            </w:r>
            <w:r w:rsidR="00027390" w:rsidRPr="005E505B">
              <w:t xml:space="preserve"> PLENARY MEETING</w:t>
            </w:r>
          </w:p>
        </w:tc>
      </w:tr>
      <w:bookmarkEnd w:id="6"/>
      <w:tr w:rsidR="00027390" w:rsidRPr="005E505B" w:rsidTr="00DD7EA3">
        <w:trPr>
          <w:cantSplit/>
        </w:trPr>
        <w:tc>
          <w:tcPr>
            <w:tcW w:w="5000" w:type="pct"/>
          </w:tcPr>
          <w:p w:rsidR="00027390" w:rsidRPr="005E505B" w:rsidRDefault="006A1C1C" w:rsidP="005E486C">
            <w:pPr>
              <w:pStyle w:val="Normalaftertitle"/>
              <w:jc w:val="center"/>
              <w:rPr>
                <w:rFonts w:asciiTheme="majorBidi" w:hAnsiTheme="majorBidi" w:cstheme="majorBidi"/>
              </w:rPr>
            </w:pPr>
            <w:r>
              <w:rPr>
                <w:rFonts w:asciiTheme="majorBidi" w:hAnsiTheme="majorBidi" w:cstheme="majorBidi"/>
                <w:szCs w:val="24"/>
              </w:rPr>
              <w:t>Friday</w:t>
            </w:r>
            <w:r w:rsidR="001B7003" w:rsidRPr="005E505B">
              <w:rPr>
                <w:rFonts w:asciiTheme="majorBidi" w:hAnsiTheme="majorBidi" w:cstheme="majorBidi"/>
                <w:szCs w:val="24"/>
              </w:rPr>
              <w:t>, 2</w:t>
            </w:r>
            <w:r>
              <w:rPr>
                <w:rFonts w:asciiTheme="majorBidi" w:hAnsiTheme="majorBidi" w:cstheme="majorBidi"/>
                <w:szCs w:val="24"/>
              </w:rPr>
              <w:t>7</w:t>
            </w:r>
            <w:r w:rsidR="00C65E8D" w:rsidRPr="005E505B">
              <w:rPr>
                <w:rFonts w:asciiTheme="majorBidi" w:hAnsiTheme="majorBidi" w:cstheme="majorBidi"/>
                <w:szCs w:val="24"/>
              </w:rPr>
              <w:t xml:space="preserve"> November 2015, at </w:t>
            </w:r>
            <w:r>
              <w:rPr>
                <w:rFonts w:asciiTheme="majorBidi" w:hAnsiTheme="majorBidi" w:cstheme="majorBidi"/>
                <w:szCs w:val="24"/>
              </w:rPr>
              <w:t>08</w:t>
            </w:r>
            <w:r w:rsidR="005E486C">
              <w:rPr>
                <w:rFonts w:asciiTheme="majorBidi" w:hAnsiTheme="majorBidi" w:cstheme="majorBidi"/>
                <w:szCs w:val="24"/>
              </w:rPr>
              <w:t>00</w:t>
            </w:r>
            <w:r w:rsidR="00C65E8D" w:rsidRPr="005E505B">
              <w:rPr>
                <w:rFonts w:asciiTheme="majorBidi" w:hAnsiTheme="majorBidi" w:cstheme="majorBidi"/>
                <w:szCs w:val="24"/>
              </w:rPr>
              <w:t xml:space="preserve"> hours</w:t>
            </w:r>
          </w:p>
        </w:tc>
      </w:tr>
      <w:tr w:rsidR="00027390" w:rsidRPr="005E505B" w:rsidTr="00DD7EA3">
        <w:trPr>
          <w:cantSplit/>
        </w:trPr>
        <w:tc>
          <w:tcPr>
            <w:tcW w:w="5000" w:type="pct"/>
          </w:tcPr>
          <w:p w:rsidR="00027390" w:rsidRPr="005E505B" w:rsidRDefault="00027390">
            <w:pPr>
              <w:jc w:val="center"/>
            </w:pPr>
            <w:r w:rsidRPr="005E505B">
              <w:rPr>
                <w:b/>
                <w:bCs/>
              </w:rPr>
              <w:t>Chairman:</w:t>
            </w:r>
            <w:r w:rsidRPr="005E505B">
              <w:t xml:space="preserve"> </w:t>
            </w:r>
            <w:r w:rsidR="00CA1E2C" w:rsidRPr="005E505B">
              <w:rPr>
                <w:szCs w:val="24"/>
              </w:rPr>
              <w:t>Mr F.Y.</w:t>
            </w:r>
            <w:r w:rsidRPr="005E505B">
              <w:rPr>
                <w:szCs w:val="24"/>
              </w:rPr>
              <w:t>N. DAUDU (Nigeria)</w:t>
            </w:r>
          </w:p>
        </w:tc>
      </w:tr>
    </w:tbl>
    <w:p w:rsidR="00027390" w:rsidRPr="005E505B" w:rsidRDefault="00027390"/>
    <w:tbl>
      <w:tblPr>
        <w:tblW w:w="10031" w:type="dxa"/>
        <w:tblLook w:val="0000" w:firstRow="0" w:lastRow="0" w:firstColumn="0" w:lastColumn="0" w:noHBand="0" w:noVBand="0"/>
      </w:tblPr>
      <w:tblGrid>
        <w:gridCol w:w="534"/>
        <w:gridCol w:w="7159"/>
        <w:gridCol w:w="2338"/>
      </w:tblGrid>
      <w:tr w:rsidR="00027390" w:rsidRPr="005E505B">
        <w:tc>
          <w:tcPr>
            <w:tcW w:w="534" w:type="dxa"/>
          </w:tcPr>
          <w:p w:rsidR="00027390" w:rsidRPr="005E486C" w:rsidRDefault="00027390" w:rsidP="00580BA0">
            <w:pPr>
              <w:jc w:val="center"/>
              <w:rPr>
                <w:rFonts w:asciiTheme="majorBidi" w:hAnsiTheme="majorBidi" w:cstheme="majorBidi"/>
              </w:rPr>
            </w:pPr>
          </w:p>
        </w:tc>
        <w:tc>
          <w:tcPr>
            <w:tcW w:w="7159" w:type="dxa"/>
          </w:tcPr>
          <w:p w:rsidR="00027390" w:rsidRPr="005E486C" w:rsidRDefault="00027390" w:rsidP="00580BA0">
            <w:pPr>
              <w:rPr>
                <w:rFonts w:asciiTheme="majorBidi" w:hAnsiTheme="majorBidi" w:cstheme="majorBidi"/>
                <w:b/>
                <w:bCs/>
              </w:rPr>
            </w:pPr>
            <w:r w:rsidRPr="005E486C">
              <w:rPr>
                <w:rFonts w:asciiTheme="majorBidi" w:hAnsiTheme="majorBidi" w:cstheme="majorBidi"/>
                <w:b/>
                <w:bCs/>
              </w:rPr>
              <w:t>Subjects discussed</w:t>
            </w:r>
          </w:p>
        </w:tc>
        <w:tc>
          <w:tcPr>
            <w:tcW w:w="2338" w:type="dxa"/>
          </w:tcPr>
          <w:p w:rsidR="00027390" w:rsidRPr="005E486C" w:rsidRDefault="00027390" w:rsidP="00580BA0">
            <w:pPr>
              <w:jc w:val="center"/>
              <w:rPr>
                <w:rFonts w:asciiTheme="majorBidi" w:hAnsiTheme="majorBidi" w:cstheme="majorBidi"/>
                <w:b/>
                <w:bCs/>
              </w:rPr>
            </w:pPr>
            <w:r w:rsidRPr="005E486C">
              <w:rPr>
                <w:rFonts w:asciiTheme="majorBidi" w:hAnsiTheme="majorBidi" w:cstheme="majorBidi"/>
                <w:b/>
                <w:bCs/>
              </w:rPr>
              <w:t>Documents</w:t>
            </w:r>
          </w:p>
        </w:tc>
      </w:tr>
      <w:tr w:rsidR="006A1C1C" w:rsidRPr="005E505B">
        <w:tc>
          <w:tcPr>
            <w:tcW w:w="534" w:type="dxa"/>
          </w:tcPr>
          <w:p w:rsidR="006A1C1C" w:rsidRPr="006A1C1C" w:rsidRDefault="006A1C1C" w:rsidP="006A1C1C">
            <w:pPr>
              <w:rPr>
                <w:rFonts w:asciiTheme="majorBidi" w:hAnsiTheme="majorBidi" w:cstheme="majorBidi"/>
              </w:rPr>
            </w:pPr>
            <w:r w:rsidRPr="006A1C1C">
              <w:rPr>
                <w:rFonts w:asciiTheme="majorBidi" w:hAnsiTheme="majorBidi" w:cstheme="majorBidi"/>
              </w:rPr>
              <w:t>1</w:t>
            </w:r>
          </w:p>
        </w:tc>
        <w:tc>
          <w:tcPr>
            <w:tcW w:w="7159" w:type="dxa"/>
          </w:tcPr>
          <w:p w:rsidR="006A1C1C" w:rsidRPr="006A1C1C" w:rsidRDefault="006A1C1C" w:rsidP="006A1C1C">
            <w:pPr>
              <w:rPr>
                <w:rFonts w:asciiTheme="majorBidi" w:hAnsiTheme="majorBidi" w:cstheme="majorBidi"/>
              </w:rPr>
            </w:pPr>
            <w:r w:rsidRPr="006A1C1C">
              <w:rPr>
                <w:rFonts w:asciiTheme="majorBidi" w:hAnsiTheme="majorBidi" w:cstheme="majorBidi"/>
              </w:rPr>
              <w:t>Declarations and reservations</w:t>
            </w:r>
          </w:p>
        </w:tc>
        <w:tc>
          <w:tcPr>
            <w:tcW w:w="2338" w:type="dxa"/>
          </w:tcPr>
          <w:p w:rsidR="006A1C1C" w:rsidRPr="006A1C1C" w:rsidRDefault="006A1C1C" w:rsidP="006A1C1C">
            <w:pPr>
              <w:jc w:val="center"/>
              <w:rPr>
                <w:rFonts w:asciiTheme="majorBidi" w:hAnsiTheme="majorBidi" w:cstheme="majorBidi"/>
              </w:rPr>
            </w:pPr>
            <w:r w:rsidRPr="006A1C1C">
              <w:rPr>
                <w:rFonts w:asciiTheme="majorBidi" w:hAnsiTheme="majorBidi" w:cstheme="majorBidi"/>
              </w:rPr>
              <w:t>457</w:t>
            </w:r>
          </w:p>
        </w:tc>
      </w:tr>
      <w:tr w:rsidR="006A1C1C" w:rsidRPr="005E505B">
        <w:tc>
          <w:tcPr>
            <w:tcW w:w="534" w:type="dxa"/>
          </w:tcPr>
          <w:p w:rsidR="006A1C1C" w:rsidRPr="006A1C1C" w:rsidRDefault="006A1C1C" w:rsidP="006A1C1C">
            <w:pPr>
              <w:rPr>
                <w:rFonts w:asciiTheme="majorBidi" w:hAnsiTheme="majorBidi" w:cstheme="majorBidi"/>
              </w:rPr>
            </w:pPr>
            <w:r w:rsidRPr="006A1C1C">
              <w:rPr>
                <w:rFonts w:asciiTheme="majorBidi" w:hAnsiTheme="majorBidi" w:cstheme="majorBidi"/>
              </w:rPr>
              <w:t>2</w:t>
            </w:r>
          </w:p>
        </w:tc>
        <w:tc>
          <w:tcPr>
            <w:tcW w:w="7159" w:type="dxa"/>
          </w:tcPr>
          <w:p w:rsidR="006A1C1C" w:rsidRPr="006A1C1C" w:rsidRDefault="006A1C1C" w:rsidP="006A1C1C">
            <w:pPr>
              <w:rPr>
                <w:rFonts w:asciiTheme="majorBidi" w:hAnsiTheme="majorBidi" w:cstheme="majorBidi"/>
              </w:rPr>
            </w:pPr>
            <w:r w:rsidRPr="006A1C1C">
              <w:rPr>
                <w:rFonts w:asciiTheme="majorBidi" w:hAnsiTheme="majorBidi" w:cstheme="majorBidi"/>
              </w:rPr>
              <w:t>Deadline for the deposit of additional declarations and reservations</w:t>
            </w:r>
          </w:p>
        </w:tc>
        <w:tc>
          <w:tcPr>
            <w:tcW w:w="2338" w:type="dxa"/>
          </w:tcPr>
          <w:p w:rsidR="006A1C1C" w:rsidRPr="006A1C1C" w:rsidRDefault="006A1C1C" w:rsidP="006A1C1C">
            <w:pPr>
              <w:jc w:val="center"/>
              <w:rPr>
                <w:rFonts w:asciiTheme="majorBidi" w:hAnsiTheme="majorBidi" w:cstheme="majorBidi"/>
              </w:rPr>
            </w:pPr>
            <w:r w:rsidRPr="006A1C1C">
              <w:rPr>
                <w:rFonts w:asciiTheme="majorBidi" w:hAnsiTheme="majorBidi" w:cstheme="majorBidi"/>
              </w:rPr>
              <w:t>–</w:t>
            </w:r>
          </w:p>
        </w:tc>
      </w:tr>
    </w:tbl>
    <w:p w:rsidR="00027390" w:rsidRPr="005E505B" w:rsidRDefault="00027390"/>
    <w:p w:rsidR="006F3B5E" w:rsidRPr="005E505B" w:rsidRDefault="00027390" w:rsidP="00580BA0">
      <w:pPr>
        <w:ind w:left="720" w:hanging="720"/>
      </w:pPr>
      <w:r w:rsidRPr="005E505B">
        <w:br w:type="page"/>
      </w:r>
      <w:bookmarkStart w:id="7" w:name="_GoBack"/>
      <w:bookmarkEnd w:id="7"/>
    </w:p>
    <w:p w:rsidR="006A1C1C" w:rsidRPr="006A1C1C" w:rsidRDefault="006A1C1C" w:rsidP="006A1C1C">
      <w:pPr>
        <w:pStyle w:val="Heading1"/>
      </w:pPr>
      <w:r w:rsidRPr="006A1C1C">
        <w:lastRenderedPageBreak/>
        <w:t>1</w:t>
      </w:r>
      <w:r w:rsidRPr="006A1C1C">
        <w:tab/>
        <w:t>Declarations and reservations (Document 457)</w:t>
      </w:r>
    </w:p>
    <w:p w:rsidR="006A1C1C" w:rsidRPr="006A1C1C" w:rsidRDefault="006A1C1C" w:rsidP="006A1C1C">
      <w:r w:rsidRPr="006A1C1C">
        <w:t>1.1</w:t>
      </w:r>
      <w:r w:rsidRPr="006A1C1C">
        <w:tab/>
        <w:t xml:space="preserve">The declarations and reservations set forth in Document 457 were </w:t>
      </w:r>
      <w:r w:rsidRPr="006A1C1C">
        <w:rPr>
          <w:b/>
        </w:rPr>
        <w:t>noted</w:t>
      </w:r>
      <w:r w:rsidRPr="006A1C1C">
        <w:t>.</w:t>
      </w:r>
    </w:p>
    <w:p w:rsidR="006A1C1C" w:rsidRPr="006A1C1C" w:rsidRDefault="006A1C1C" w:rsidP="006A1C1C">
      <w:pPr>
        <w:pStyle w:val="Heading1"/>
      </w:pPr>
      <w:r w:rsidRPr="006A1C1C">
        <w:t>2</w:t>
      </w:r>
      <w:r w:rsidRPr="006A1C1C">
        <w:tab/>
        <w:t>Deadline for the deposit of additional declarations and reservations</w:t>
      </w:r>
    </w:p>
    <w:p w:rsidR="006A1C1C" w:rsidRPr="006A1C1C" w:rsidRDefault="006A1C1C" w:rsidP="006A1C1C">
      <w:r w:rsidRPr="006A1C1C">
        <w:t>2.1</w:t>
      </w:r>
      <w:r w:rsidRPr="006A1C1C">
        <w:tab/>
        <w:t xml:space="preserve">The </w:t>
      </w:r>
      <w:r w:rsidRPr="006A1C1C">
        <w:rPr>
          <w:b/>
        </w:rPr>
        <w:t>Secretary of the Plenary</w:t>
      </w:r>
      <w:r w:rsidRPr="006A1C1C">
        <w:t xml:space="preserve"> said that, as agreed at the fourteenth plenary meeting and in accordance with Document 348(Rev.1) (Final days of the conference), the deadline for submission of additional declarations and reservations would be 1000 hours that morning.</w:t>
      </w:r>
    </w:p>
    <w:p w:rsidR="006A1C1C" w:rsidRPr="006A1C1C" w:rsidRDefault="006A1C1C" w:rsidP="006A1C1C">
      <w:r w:rsidRPr="006A1C1C">
        <w:t>2.2</w:t>
      </w:r>
      <w:r w:rsidRPr="006A1C1C">
        <w:tab/>
        <w:t xml:space="preserve">It was so </w:t>
      </w:r>
      <w:r w:rsidRPr="006A1C1C">
        <w:rPr>
          <w:b/>
        </w:rPr>
        <w:t>agreed</w:t>
      </w:r>
      <w:r w:rsidRPr="006A1C1C">
        <w:t>.</w:t>
      </w:r>
    </w:p>
    <w:p w:rsidR="00AE7936" w:rsidRPr="000A2204" w:rsidRDefault="00AE7936" w:rsidP="006A1C1C">
      <w:pPr>
        <w:keepNext/>
        <w:keepLines/>
        <w:rPr>
          <w:rFonts w:asciiTheme="majorBidi" w:hAnsiTheme="majorBidi" w:cstheme="majorBidi"/>
          <w:b/>
          <w:bCs/>
          <w:szCs w:val="24"/>
        </w:rPr>
      </w:pPr>
      <w:r w:rsidRPr="000A2204">
        <w:rPr>
          <w:rFonts w:asciiTheme="majorBidi" w:hAnsiTheme="majorBidi" w:cstheme="majorBidi"/>
          <w:b/>
          <w:bCs/>
          <w:szCs w:val="24"/>
        </w:rPr>
        <w:t xml:space="preserve">The meeting rose at </w:t>
      </w:r>
      <w:r w:rsidR="006A1C1C" w:rsidRPr="006A1C1C">
        <w:rPr>
          <w:rFonts w:asciiTheme="majorBidi" w:hAnsiTheme="majorBidi" w:cstheme="majorBidi"/>
          <w:b/>
          <w:bCs/>
        </w:rPr>
        <w:t>0805</w:t>
      </w:r>
      <w:r w:rsidR="00897DC3" w:rsidRPr="000A2204">
        <w:rPr>
          <w:rFonts w:asciiTheme="majorBidi" w:hAnsiTheme="majorBidi" w:cstheme="majorBidi"/>
          <w:b/>
          <w:bCs/>
          <w:szCs w:val="24"/>
        </w:rPr>
        <w:t xml:space="preserve"> hours</w:t>
      </w:r>
      <w:r w:rsidRPr="000A2204">
        <w:rPr>
          <w:rFonts w:asciiTheme="majorBidi" w:hAnsiTheme="majorBidi" w:cstheme="majorBidi"/>
          <w:b/>
          <w:bCs/>
          <w:szCs w:val="24"/>
        </w:rPr>
        <w:t>.</w:t>
      </w:r>
    </w:p>
    <w:p w:rsidR="00AE7936" w:rsidRPr="000A2204" w:rsidRDefault="00AE7936" w:rsidP="00B011D1">
      <w:pPr>
        <w:keepNext/>
        <w:keepLines/>
        <w:rPr>
          <w:rFonts w:asciiTheme="majorBidi" w:hAnsiTheme="majorBidi" w:cstheme="majorBidi"/>
          <w:szCs w:val="24"/>
        </w:rPr>
      </w:pPr>
    </w:p>
    <w:p w:rsidR="000100A7" w:rsidRDefault="000100A7" w:rsidP="00B011D1">
      <w:pPr>
        <w:keepNext/>
        <w:keepLines/>
        <w:rPr>
          <w:rFonts w:asciiTheme="majorBidi" w:hAnsiTheme="majorBidi" w:cstheme="majorBidi"/>
          <w:szCs w:val="24"/>
        </w:rPr>
      </w:pPr>
    </w:p>
    <w:p w:rsidR="00580BA0" w:rsidRDefault="00580BA0" w:rsidP="00B011D1">
      <w:pPr>
        <w:keepNext/>
        <w:keepLines/>
        <w:rPr>
          <w:rFonts w:asciiTheme="majorBidi" w:hAnsiTheme="majorBidi" w:cstheme="majorBidi"/>
          <w:szCs w:val="24"/>
        </w:rPr>
      </w:pPr>
      <w:r w:rsidRPr="000A2204">
        <w:rPr>
          <w:rFonts w:asciiTheme="majorBidi" w:hAnsiTheme="majorBidi" w:cstheme="majorBidi"/>
          <w:szCs w:val="24"/>
        </w:rPr>
        <w:t>The Secretary-General:</w:t>
      </w:r>
      <w:r w:rsidRPr="000A2204">
        <w:rPr>
          <w:rFonts w:asciiTheme="majorBidi" w:hAnsiTheme="majorBidi" w:cstheme="majorBidi"/>
          <w:szCs w:val="24"/>
        </w:rPr>
        <w:tab/>
      </w:r>
      <w:r w:rsidRPr="000A2204">
        <w:rPr>
          <w:rFonts w:asciiTheme="majorBidi" w:hAnsiTheme="majorBidi" w:cstheme="majorBidi"/>
          <w:szCs w:val="24"/>
        </w:rPr>
        <w:tab/>
      </w:r>
      <w:r w:rsidRPr="000A2204">
        <w:rPr>
          <w:rFonts w:asciiTheme="majorBidi" w:hAnsiTheme="majorBidi" w:cstheme="majorBidi"/>
          <w:szCs w:val="24"/>
        </w:rPr>
        <w:tab/>
      </w:r>
      <w:r w:rsidRPr="000A2204">
        <w:rPr>
          <w:rFonts w:asciiTheme="majorBidi" w:hAnsiTheme="majorBidi" w:cstheme="majorBidi"/>
          <w:szCs w:val="24"/>
        </w:rPr>
        <w:tab/>
      </w:r>
      <w:r w:rsidRPr="000A2204">
        <w:rPr>
          <w:rFonts w:asciiTheme="majorBidi" w:hAnsiTheme="majorBidi" w:cstheme="majorBidi"/>
          <w:szCs w:val="24"/>
        </w:rPr>
        <w:tab/>
      </w:r>
      <w:r w:rsidRPr="000A2204">
        <w:rPr>
          <w:rFonts w:asciiTheme="majorBidi" w:hAnsiTheme="majorBidi" w:cstheme="majorBidi"/>
          <w:szCs w:val="24"/>
        </w:rPr>
        <w:tab/>
        <w:t>The Chairman:</w:t>
      </w:r>
      <w:r w:rsidR="00DC2CB6" w:rsidRPr="000A2204">
        <w:rPr>
          <w:rFonts w:asciiTheme="majorBidi" w:hAnsiTheme="majorBidi" w:cstheme="majorBidi"/>
          <w:szCs w:val="24"/>
        </w:rPr>
        <w:br/>
      </w:r>
      <w:r w:rsidRPr="000A2204">
        <w:rPr>
          <w:rFonts w:asciiTheme="majorBidi" w:hAnsiTheme="majorBidi" w:cstheme="majorBidi"/>
          <w:szCs w:val="24"/>
        </w:rPr>
        <w:t>H. ZHAO</w:t>
      </w:r>
      <w:r w:rsidRPr="000A2204">
        <w:rPr>
          <w:rFonts w:asciiTheme="majorBidi" w:hAnsiTheme="majorBidi" w:cstheme="majorBidi"/>
          <w:szCs w:val="24"/>
        </w:rPr>
        <w:tab/>
      </w:r>
      <w:r w:rsidRPr="000A2204">
        <w:rPr>
          <w:rFonts w:asciiTheme="majorBidi" w:hAnsiTheme="majorBidi" w:cstheme="majorBidi"/>
          <w:szCs w:val="24"/>
        </w:rPr>
        <w:tab/>
      </w:r>
      <w:r w:rsidRPr="000A2204">
        <w:rPr>
          <w:rFonts w:asciiTheme="majorBidi" w:hAnsiTheme="majorBidi" w:cstheme="majorBidi"/>
          <w:szCs w:val="24"/>
        </w:rPr>
        <w:tab/>
      </w:r>
      <w:r w:rsidRPr="000A2204">
        <w:rPr>
          <w:rFonts w:asciiTheme="majorBidi" w:hAnsiTheme="majorBidi" w:cstheme="majorBidi"/>
          <w:szCs w:val="24"/>
        </w:rPr>
        <w:tab/>
      </w:r>
      <w:r w:rsidRPr="000A2204">
        <w:rPr>
          <w:rFonts w:asciiTheme="majorBidi" w:hAnsiTheme="majorBidi" w:cstheme="majorBidi"/>
          <w:szCs w:val="24"/>
        </w:rPr>
        <w:tab/>
      </w:r>
      <w:r w:rsidRPr="000A2204">
        <w:rPr>
          <w:rFonts w:asciiTheme="majorBidi" w:hAnsiTheme="majorBidi" w:cstheme="majorBidi"/>
          <w:szCs w:val="24"/>
        </w:rPr>
        <w:tab/>
      </w:r>
      <w:r w:rsidRPr="000A2204">
        <w:rPr>
          <w:rFonts w:asciiTheme="majorBidi" w:hAnsiTheme="majorBidi" w:cstheme="majorBidi"/>
          <w:szCs w:val="24"/>
        </w:rPr>
        <w:tab/>
      </w:r>
      <w:r w:rsidRPr="000A2204">
        <w:rPr>
          <w:rFonts w:asciiTheme="majorBidi" w:hAnsiTheme="majorBidi" w:cstheme="majorBidi"/>
          <w:szCs w:val="24"/>
        </w:rPr>
        <w:tab/>
        <w:t>F.Y.N. DAUDU</w:t>
      </w:r>
    </w:p>
    <w:sectPr w:rsidR="00580BA0">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A3A" w:rsidRDefault="004A6A3A">
      <w:r>
        <w:separator/>
      </w:r>
    </w:p>
  </w:endnote>
  <w:endnote w:type="continuationSeparator" w:id="0">
    <w:p w:rsidR="004A6A3A" w:rsidRDefault="004A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3A" w:rsidRDefault="004A6A3A">
    <w:pPr>
      <w:framePr w:wrap="around" w:vAnchor="text" w:hAnchor="margin" w:xAlign="right" w:y="1"/>
    </w:pPr>
    <w:r>
      <w:fldChar w:fldCharType="begin"/>
    </w:r>
    <w:r>
      <w:instrText xml:space="preserve">PAGE  </w:instrText>
    </w:r>
    <w:r>
      <w:fldChar w:fldCharType="separate"/>
    </w:r>
    <w:r>
      <w:rPr>
        <w:noProof/>
      </w:rPr>
      <w:t>10</w:t>
    </w:r>
    <w:r>
      <w:fldChar w:fldCharType="end"/>
    </w:r>
  </w:p>
  <w:p w:rsidR="004A6A3A" w:rsidRPr="0041348E" w:rsidRDefault="004A6A3A">
    <w:pPr>
      <w:ind w:right="360"/>
      <w:rPr>
        <w:lang w:val="en-US"/>
      </w:rPr>
    </w:pPr>
    <w:r>
      <w:fldChar w:fldCharType="begin"/>
    </w:r>
    <w:r w:rsidRPr="0041348E">
      <w:rPr>
        <w:lang w:val="en-US"/>
      </w:rPr>
      <w:instrText xml:space="preserve"> FILENAME \p  \* MERGEFORMAT </w:instrText>
    </w:r>
    <w:r>
      <w:fldChar w:fldCharType="separate"/>
    </w:r>
    <w:r>
      <w:rPr>
        <w:noProof/>
        <w:lang w:val="en-US"/>
      </w:rPr>
      <w:t>P:\ENG\ITU-R\CONF-R\CMR15\500\511E.docx</w:t>
    </w:r>
    <w:r>
      <w:fldChar w:fldCharType="end"/>
    </w:r>
    <w:r w:rsidRPr="0041348E">
      <w:rPr>
        <w:lang w:val="en-US"/>
      </w:rPr>
      <w:tab/>
    </w:r>
    <w:r>
      <w:fldChar w:fldCharType="begin"/>
    </w:r>
    <w:r>
      <w:instrText xml:space="preserve"> SAVEDATE \@ DD.MM.YY </w:instrText>
    </w:r>
    <w:r>
      <w:fldChar w:fldCharType="separate"/>
    </w:r>
    <w:r w:rsidR="006262F2">
      <w:rPr>
        <w:noProof/>
      </w:rPr>
      <w:t>19.01.16</w:t>
    </w:r>
    <w:r>
      <w:fldChar w:fldCharType="end"/>
    </w:r>
    <w:r w:rsidRPr="0041348E">
      <w:rPr>
        <w:lang w:val="en-US"/>
      </w:rPr>
      <w:tab/>
    </w:r>
    <w:r>
      <w:fldChar w:fldCharType="begin"/>
    </w:r>
    <w:r>
      <w:instrText xml:space="preserve"> PRINTDATE \@ DD.MM.YY </w:instrText>
    </w:r>
    <w:r>
      <w:fldChar w:fldCharType="separate"/>
    </w:r>
    <w:r>
      <w:rPr>
        <w:noProof/>
      </w:rPr>
      <w:t>13.01.16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1A" w:rsidRDefault="00C03B1A" w:rsidP="00C03B1A">
    <w:pPr>
      <w:pStyle w:val="Footer"/>
    </w:pPr>
    <w:fldSimple w:instr=" FILENAME \p  \* MERGEFORMAT ">
      <w:r>
        <w:t>P:\ENG\ITU-R\CONF-R\CMR15\500\512E.docx</w:t>
      </w:r>
    </w:fldSimple>
    <w:r>
      <w:t xml:space="preserve"> (391772)</w:t>
    </w:r>
    <w:r>
      <w:tab/>
    </w:r>
    <w:r>
      <w:fldChar w:fldCharType="begin"/>
    </w:r>
    <w:r>
      <w:instrText xml:space="preserve"> SAVEDATE \@ DD.MM.YY </w:instrText>
    </w:r>
    <w:r>
      <w:fldChar w:fldCharType="separate"/>
    </w:r>
    <w:r w:rsidR="006262F2">
      <w:t>19.01.16</w:t>
    </w:r>
    <w:r>
      <w:fldChar w:fldCharType="end"/>
    </w:r>
    <w:r>
      <w:tab/>
    </w:r>
    <w:r>
      <w:fldChar w:fldCharType="begin"/>
    </w:r>
    <w:r>
      <w:instrText xml:space="preserve"> PRINTDATE \@ DD.MM.YY </w:instrText>
    </w:r>
    <w:r>
      <w:fldChar w:fldCharType="separate"/>
    </w:r>
    <w:r>
      <w:t>13.01.16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3A" w:rsidRDefault="00C03B1A" w:rsidP="00C03B1A">
    <w:pPr>
      <w:pStyle w:val="Footer"/>
    </w:pPr>
    <w:fldSimple w:instr=" FILENAME \p  \* MERGEFORMAT ">
      <w:r>
        <w:t>P:\ENG\ITU-R\CONF-R\CMR15\500\512E.docx</w:t>
      </w:r>
    </w:fldSimple>
    <w:r w:rsidR="004A6A3A">
      <w:t xml:space="preserve"> (39177</w:t>
    </w:r>
    <w:r>
      <w:t>2</w:t>
    </w:r>
    <w:r w:rsidR="004A6A3A">
      <w:t>)</w:t>
    </w:r>
    <w:r w:rsidR="004A6A3A">
      <w:tab/>
    </w:r>
    <w:r w:rsidR="004A6A3A">
      <w:fldChar w:fldCharType="begin"/>
    </w:r>
    <w:r w:rsidR="004A6A3A">
      <w:instrText xml:space="preserve"> SAVEDATE \@ DD.MM.YY </w:instrText>
    </w:r>
    <w:r w:rsidR="004A6A3A">
      <w:fldChar w:fldCharType="separate"/>
    </w:r>
    <w:r w:rsidR="006262F2">
      <w:t>19.01.16</w:t>
    </w:r>
    <w:r w:rsidR="004A6A3A">
      <w:fldChar w:fldCharType="end"/>
    </w:r>
    <w:r w:rsidR="004A6A3A">
      <w:tab/>
    </w:r>
    <w:r w:rsidR="004A6A3A">
      <w:fldChar w:fldCharType="begin"/>
    </w:r>
    <w:r w:rsidR="004A6A3A">
      <w:instrText xml:space="preserve"> PRINTDATE \@ DD.MM.YY </w:instrText>
    </w:r>
    <w:r w:rsidR="004A6A3A">
      <w:fldChar w:fldCharType="separate"/>
    </w:r>
    <w:r w:rsidR="004A6A3A">
      <w:t>13.01.16</w:t>
    </w:r>
    <w:r w:rsidR="004A6A3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A3A" w:rsidRDefault="004A6A3A">
      <w:r>
        <w:rPr>
          <w:b/>
        </w:rPr>
        <w:t>_______________</w:t>
      </w:r>
    </w:p>
  </w:footnote>
  <w:footnote w:type="continuationSeparator" w:id="0">
    <w:p w:rsidR="004A6A3A" w:rsidRDefault="004A6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1A" w:rsidRDefault="00C03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3A" w:rsidRDefault="004A6A3A" w:rsidP="00A30305">
    <w:pPr>
      <w:pStyle w:val="Header"/>
    </w:pPr>
    <w:r>
      <w:fldChar w:fldCharType="begin"/>
    </w:r>
    <w:r>
      <w:instrText xml:space="preserve"> PAGE </w:instrText>
    </w:r>
    <w:r>
      <w:fldChar w:fldCharType="separate"/>
    </w:r>
    <w:r w:rsidR="007255FA">
      <w:rPr>
        <w:noProof/>
      </w:rPr>
      <w:t>2</w:t>
    </w:r>
    <w:r>
      <w:fldChar w:fldCharType="end"/>
    </w:r>
  </w:p>
  <w:p w:rsidR="004A6A3A" w:rsidRPr="00800972" w:rsidRDefault="00C03B1A" w:rsidP="005E486C">
    <w:pPr>
      <w:pStyle w:val="Header"/>
    </w:pPr>
    <w:r>
      <w:t>CMR15/512</w:t>
    </w:r>
    <w:r w:rsidR="004A6A3A">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1A" w:rsidRDefault="00C03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21601E7A"/>
    <w:multiLevelType w:val="multilevel"/>
    <w:tmpl w:val="EB76A236"/>
    <w:lvl w:ilvl="0">
      <w:start w:val="1"/>
      <w:numFmt w:val="decimal"/>
      <w:lvlText w:val="%1."/>
      <w:lvlJc w:val="left"/>
      <w:pPr>
        <w:ind w:left="360" w:hanging="360"/>
      </w:pPr>
      <w:rPr>
        <w:rFonts w:hint="default"/>
        <w:b/>
        <w:bCs/>
      </w:rPr>
    </w:lvl>
    <w:lvl w:ilvl="1">
      <w:start w:val="2"/>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 w15:restartNumberingAfterBreak="0">
    <w:nsid w:val="259A4A22"/>
    <w:multiLevelType w:val="hybridMultilevel"/>
    <w:tmpl w:val="2AD22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D3956"/>
    <w:multiLevelType w:val="hybridMultilevel"/>
    <w:tmpl w:val="8F3A2D4E"/>
    <w:lvl w:ilvl="0" w:tplc="C6E6E960">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4C3593"/>
    <w:multiLevelType w:val="hybridMultilevel"/>
    <w:tmpl w:val="2AD22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60F42"/>
    <w:multiLevelType w:val="hybridMultilevel"/>
    <w:tmpl w:val="1EBC900A"/>
    <w:lvl w:ilvl="0" w:tplc="E64CA4D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4F0694"/>
    <w:multiLevelType w:val="multilevel"/>
    <w:tmpl w:val="D40C5376"/>
    <w:lvl w:ilvl="0">
      <w:start w:val="1"/>
      <w:numFmt w:val="decimal"/>
      <w:lvlText w:val="%1."/>
      <w:lvlJc w:val="left"/>
      <w:pPr>
        <w:ind w:left="786"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3"/>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90"/>
    <w:rsid w:val="000041EA"/>
    <w:rsid w:val="000100A7"/>
    <w:rsid w:val="0002255F"/>
    <w:rsid w:val="00022A29"/>
    <w:rsid w:val="00027390"/>
    <w:rsid w:val="000355FD"/>
    <w:rsid w:val="00040A75"/>
    <w:rsid w:val="00051E39"/>
    <w:rsid w:val="0005305C"/>
    <w:rsid w:val="000573B1"/>
    <w:rsid w:val="00061C3A"/>
    <w:rsid w:val="00066240"/>
    <w:rsid w:val="0007459B"/>
    <w:rsid w:val="00077239"/>
    <w:rsid w:val="00086491"/>
    <w:rsid w:val="00087238"/>
    <w:rsid w:val="00091346"/>
    <w:rsid w:val="000A2204"/>
    <w:rsid w:val="000A4C1F"/>
    <w:rsid w:val="000B19F2"/>
    <w:rsid w:val="000B61B2"/>
    <w:rsid w:val="000E2A75"/>
    <w:rsid w:val="000F72E8"/>
    <w:rsid w:val="000F73FF"/>
    <w:rsid w:val="00105E90"/>
    <w:rsid w:val="00114CF7"/>
    <w:rsid w:val="00123B68"/>
    <w:rsid w:val="00126F2E"/>
    <w:rsid w:val="00146F6F"/>
    <w:rsid w:val="00165720"/>
    <w:rsid w:val="00173683"/>
    <w:rsid w:val="001743D5"/>
    <w:rsid w:val="00190B55"/>
    <w:rsid w:val="001B292D"/>
    <w:rsid w:val="001B7003"/>
    <w:rsid w:val="001C3B5F"/>
    <w:rsid w:val="001D058F"/>
    <w:rsid w:val="001E7A4C"/>
    <w:rsid w:val="002009EA"/>
    <w:rsid w:val="00202CA0"/>
    <w:rsid w:val="0024656F"/>
    <w:rsid w:val="00264C81"/>
    <w:rsid w:val="00271316"/>
    <w:rsid w:val="00290FB9"/>
    <w:rsid w:val="002A68A7"/>
    <w:rsid w:val="002D58BE"/>
    <w:rsid w:val="002E29E9"/>
    <w:rsid w:val="00315EFE"/>
    <w:rsid w:val="003269FD"/>
    <w:rsid w:val="003270F4"/>
    <w:rsid w:val="00342A88"/>
    <w:rsid w:val="00365DF8"/>
    <w:rsid w:val="00377BD3"/>
    <w:rsid w:val="00384088"/>
    <w:rsid w:val="003A6C98"/>
    <w:rsid w:val="003A7F8C"/>
    <w:rsid w:val="003B532E"/>
    <w:rsid w:val="003D0F8B"/>
    <w:rsid w:val="003D5384"/>
    <w:rsid w:val="003E2DF6"/>
    <w:rsid w:val="0041348E"/>
    <w:rsid w:val="00421FFD"/>
    <w:rsid w:val="00461086"/>
    <w:rsid w:val="00462337"/>
    <w:rsid w:val="00492075"/>
    <w:rsid w:val="004933D4"/>
    <w:rsid w:val="004969AD"/>
    <w:rsid w:val="004A369A"/>
    <w:rsid w:val="004A6A3A"/>
    <w:rsid w:val="004B746B"/>
    <w:rsid w:val="004D5D5C"/>
    <w:rsid w:val="004E3533"/>
    <w:rsid w:val="0050139F"/>
    <w:rsid w:val="00527461"/>
    <w:rsid w:val="00543D53"/>
    <w:rsid w:val="00563C6A"/>
    <w:rsid w:val="00580BA0"/>
    <w:rsid w:val="00590A38"/>
    <w:rsid w:val="005964AB"/>
    <w:rsid w:val="005C099A"/>
    <w:rsid w:val="005C31A5"/>
    <w:rsid w:val="005E486C"/>
    <w:rsid w:val="005E505B"/>
    <w:rsid w:val="005E61DD"/>
    <w:rsid w:val="005E7A00"/>
    <w:rsid w:val="005F125F"/>
    <w:rsid w:val="005F7E9A"/>
    <w:rsid w:val="006023DF"/>
    <w:rsid w:val="006262F2"/>
    <w:rsid w:val="006320E3"/>
    <w:rsid w:val="00633711"/>
    <w:rsid w:val="00636E1C"/>
    <w:rsid w:val="00654438"/>
    <w:rsid w:val="00657DE0"/>
    <w:rsid w:val="00662AFD"/>
    <w:rsid w:val="00685313"/>
    <w:rsid w:val="006A1C1C"/>
    <w:rsid w:val="006A2E9A"/>
    <w:rsid w:val="006A6E9B"/>
    <w:rsid w:val="006B3934"/>
    <w:rsid w:val="006D584B"/>
    <w:rsid w:val="006F37BB"/>
    <w:rsid w:val="006F3B5E"/>
    <w:rsid w:val="007149F9"/>
    <w:rsid w:val="00717092"/>
    <w:rsid w:val="007255FA"/>
    <w:rsid w:val="00733A30"/>
    <w:rsid w:val="00745AEE"/>
    <w:rsid w:val="00764265"/>
    <w:rsid w:val="007742CA"/>
    <w:rsid w:val="007747DD"/>
    <w:rsid w:val="0078105F"/>
    <w:rsid w:val="00781D5B"/>
    <w:rsid w:val="007A4D3D"/>
    <w:rsid w:val="007B046C"/>
    <w:rsid w:val="007B3216"/>
    <w:rsid w:val="007C56BC"/>
    <w:rsid w:val="007D1221"/>
    <w:rsid w:val="007D5211"/>
    <w:rsid w:val="007F7A71"/>
    <w:rsid w:val="00800972"/>
    <w:rsid w:val="00805F2E"/>
    <w:rsid w:val="00811633"/>
    <w:rsid w:val="00843B3C"/>
    <w:rsid w:val="008522A5"/>
    <w:rsid w:val="00865F49"/>
    <w:rsid w:val="00872FC8"/>
    <w:rsid w:val="008845D0"/>
    <w:rsid w:val="00890311"/>
    <w:rsid w:val="00897DC3"/>
    <w:rsid w:val="008B0330"/>
    <w:rsid w:val="008B43F2"/>
    <w:rsid w:val="008E6B4E"/>
    <w:rsid w:val="008E7D07"/>
    <w:rsid w:val="00925C5C"/>
    <w:rsid w:val="009274B4"/>
    <w:rsid w:val="00944A5C"/>
    <w:rsid w:val="00952A66"/>
    <w:rsid w:val="009718FB"/>
    <w:rsid w:val="00974431"/>
    <w:rsid w:val="0097526E"/>
    <w:rsid w:val="009A4200"/>
    <w:rsid w:val="009C56E5"/>
    <w:rsid w:val="009D5871"/>
    <w:rsid w:val="009E5FC8"/>
    <w:rsid w:val="009E687A"/>
    <w:rsid w:val="00A10F14"/>
    <w:rsid w:val="00A132C7"/>
    <w:rsid w:val="00A141AF"/>
    <w:rsid w:val="00A16D29"/>
    <w:rsid w:val="00A30305"/>
    <w:rsid w:val="00A31D2D"/>
    <w:rsid w:val="00A37EF0"/>
    <w:rsid w:val="00A40CC0"/>
    <w:rsid w:val="00A4600A"/>
    <w:rsid w:val="00A52EDB"/>
    <w:rsid w:val="00A54C25"/>
    <w:rsid w:val="00A710E7"/>
    <w:rsid w:val="00A71128"/>
    <w:rsid w:val="00A7372E"/>
    <w:rsid w:val="00A777AB"/>
    <w:rsid w:val="00A8293F"/>
    <w:rsid w:val="00A87FBF"/>
    <w:rsid w:val="00A93B85"/>
    <w:rsid w:val="00A9596E"/>
    <w:rsid w:val="00AA0B18"/>
    <w:rsid w:val="00AA41F2"/>
    <w:rsid w:val="00AC746C"/>
    <w:rsid w:val="00AD71AA"/>
    <w:rsid w:val="00AE7936"/>
    <w:rsid w:val="00AF643D"/>
    <w:rsid w:val="00B011D1"/>
    <w:rsid w:val="00B4612C"/>
    <w:rsid w:val="00B636A3"/>
    <w:rsid w:val="00B639E9"/>
    <w:rsid w:val="00B817CD"/>
    <w:rsid w:val="00B82D2B"/>
    <w:rsid w:val="00BA40D4"/>
    <w:rsid w:val="00BB28F3"/>
    <w:rsid w:val="00BB3A95"/>
    <w:rsid w:val="00BC58EA"/>
    <w:rsid w:val="00BE5A8F"/>
    <w:rsid w:val="00C0018F"/>
    <w:rsid w:val="00C02AC7"/>
    <w:rsid w:val="00C03B1A"/>
    <w:rsid w:val="00C10162"/>
    <w:rsid w:val="00C20466"/>
    <w:rsid w:val="00C214ED"/>
    <w:rsid w:val="00C234E6"/>
    <w:rsid w:val="00C324A8"/>
    <w:rsid w:val="00C54517"/>
    <w:rsid w:val="00C62492"/>
    <w:rsid w:val="00C63535"/>
    <w:rsid w:val="00C65E8D"/>
    <w:rsid w:val="00C97C68"/>
    <w:rsid w:val="00CA1A47"/>
    <w:rsid w:val="00CA1E2C"/>
    <w:rsid w:val="00CA6AAB"/>
    <w:rsid w:val="00CC247A"/>
    <w:rsid w:val="00CE5E47"/>
    <w:rsid w:val="00CF020F"/>
    <w:rsid w:val="00CF2B5B"/>
    <w:rsid w:val="00D14CE0"/>
    <w:rsid w:val="00D54163"/>
    <w:rsid w:val="00D5651D"/>
    <w:rsid w:val="00D74898"/>
    <w:rsid w:val="00D801ED"/>
    <w:rsid w:val="00D936BC"/>
    <w:rsid w:val="00D962FB"/>
    <w:rsid w:val="00D96530"/>
    <w:rsid w:val="00DB10A8"/>
    <w:rsid w:val="00DC2CB6"/>
    <w:rsid w:val="00DD44AF"/>
    <w:rsid w:val="00DD7EA3"/>
    <w:rsid w:val="00DE2AC3"/>
    <w:rsid w:val="00DE5692"/>
    <w:rsid w:val="00DF5F94"/>
    <w:rsid w:val="00DF7711"/>
    <w:rsid w:val="00E03C94"/>
    <w:rsid w:val="00E26226"/>
    <w:rsid w:val="00E3737C"/>
    <w:rsid w:val="00E45D05"/>
    <w:rsid w:val="00E55AEF"/>
    <w:rsid w:val="00E6419D"/>
    <w:rsid w:val="00E81E33"/>
    <w:rsid w:val="00E976C1"/>
    <w:rsid w:val="00EA12E5"/>
    <w:rsid w:val="00EA4192"/>
    <w:rsid w:val="00ED0AF7"/>
    <w:rsid w:val="00ED6A32"/>
    <w:rsid w:val="00F02766"/>
    <w:rsid w:val="00F05BD4"/>
    <w:rsid w:val="00F61199"/>
    <w:rsid w:val="00F65C19"/>
    <w:rsid w:val="00F77B1B"/>
    <w:rsid w:val="00F86009"/>
    <w:rsid w:val="00FD2546"/>
    <w:rsid w:val="00FD772E"/>
    <w:rsid w:val="00FE78C7"/>
    <w:rsid w:val="00FF2E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BF5CB9-1BF7-40AF-B8DF-BBB8C6DB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A88"/>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342A88"/>
    <w:pPr>
      <w:keepNext/>
      <w:keepLines/>
      <w:spacing w:before="280"/>
      <w:ind w:left="1134" w:hanging="1134"/>
      <w:outlineLvl w:val="0"/>
    </w:pPr>
    <w:rPr>
      <w:b/>
      <w:sz w:val="28"/>
    </w:rPr>
  </w:style>
  <w:style w:type="paragraph" w:styleId="Heading2">
    <w:name w:val="heading 2"/>
    <w:basedOn w:val="Heading1"/>
    <w:next w:val="Normal"/>
    <w:qFormat/>
    <w:rsid w:val="00342A88"/>
    <w:pPr>
      <w:spacing w:before="200"/>
      <w:outlineLvl w:val="1"/>
    </w:pPr>
    <w:rPr>
      <w:sz w:val="24"/>
    </w:rPr>
  </w:style>
  <w:style w:type="paragraph" w:styleId="Heading3">
    <w:name w:val="heading 3"/>
    <w:basedOn w:val="Heading1"/>
    <w:next w:val="Normal"/>
    <w:qFormat/>
    <w:rsid w:val="00342A88"/>
    <w:pPr>
      <w:tabs>
        <w:tab w:val="clear" w:pos="1134"/>
      </w:tabs>
      <w:spacing w:before="200"/>
      <w:outlineLvl w:val="2"/>
    </w:pPr>
    <w:rPr>
      <w:sz w:val="24"/>
    </w:rPr>
  </w:style>
  <w:style w:type="paragraph" w:styleId="Heading4">
    <w:name w:val="heading 4"/>
    <w:basedOn w:val="Heading3"/>
    <w:next w:val="Normal"/>
    <w:qFormat/>
    <w:rsid w:val="00342A88"/>
    <w:pPr>
      <w:outlineLvl w:val="3"/>
    </w:pPr>
  </w:style>
  <w:style w:type="paragraph" w:styleId="Heading5">
    <w:name w:val="heading 5"/>
    <w:basedOn w:val="Heading4"/>
    <w:next w:val="Normal"/>
    <w:qFormat/>
    <w:rsid w:val="00342A88"/>
    <w:pPr>
      <w:outlineLvl w:val="4"/>
    </w:pPr>
  </w:style>
  <w:style w:type="paragraph" w:styleId="Heading6">
    <w:name w:val="heading 6"/>
    <w:basedOn w:val="Heading4"/>
    <w:next w:val="Normal"/>
    <w:qFormat/>
    <w:rsid w:val="00342A88"/>
    <w:pPr>
      <w:outlineLvl w:val="5"/>
    </w:pPr>
  </w:style>
  <w:style w:type="paragraph" w:styleId="Heading7">
    <w:name w:val="heading 7"/>
    <w:basedOn w:val="Heading6"/>
    <w:next w:val="Normal"/>
    <w:qFormat/>
    <w:rsid w:val="00342A88"/>
    <w:pPr>
      <w:outlineLvl w:val="6"/>
    </w:pPr>
  </w:style>
  <w:style w:type="paragraph" w:styleId="Heading8">
    <w:name w:val="heading 8"/>
    <w:basedOn w:val="Heading6"/>
    <w:next w:val="Normal"/>
    <w:qFormat/>
    <w:rsid w:val="00342A88"/>
    <w:pPr>
      <w:outlineLvl w:val="7"/>
    </w:pPr>
  </w:style>
  <w:style w:type="paragraph" w:styleId="Heading9">
    <w:name w:val="heading 9"/>
    <w:basedOn w:val="Heading6"/>
    <w:next w:val="Normal"/>
    <w:qFormat/>
    <w:rsid w:val="00342A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342A88"/>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342A88"/>
    <w:pPr>
      <w:keepNext/>
      <w:keepLines/>
      <w:spacing w:before="480" w:after="80"/>
      <w:jc w:val="center"/>
    </w:pPr>
    <w:rPr>
      <w:caps/>
      <w:sz w:val="28"/>
    </w:rPr>
  </w:style>
  <w:style w:type="paragraph" w:customStyle="1" w:styleId="Annexref">
    <w:name w:val="Annex_ref"/>
    <w:basedOn w:val="Normal"/>
    <w:next w:val="Normal"/>
    <w:rsid w:val="00342A88"/>
    <w:pPr>
      <w:keepNext/>
      <w:keepLines/>
      <w:spacing w:after="280"/>
      <w:jc w:val="center"/>
    </w:pPr>
  </w:style>
  <w:style w:type="paragraph" w:customStyle="1" w:styleId="Annextitle">
    <w:name w:val="Annex_title"/>
    <w:basedOn w:val="Normal"/>
    <w:next w:val="Normal"/>
    <w:rsid w:val="00342A88"/>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342A88"/>
    <w:rPr>
      <w:rFonts w:ascii="Times New Roman" w:hAnsi="Times New Roman"/>
      <w:b/>
    </w:rPr>
  </w:style>
  <w:style w:type="character" w:customStyle="1" w:styleId="Appref">
    <w:name w:val="App_ref"/>
    <w:basedOn w:val="DefaultParagraphFont"/>
    <w:rsid w:val="00342A88"/>
  </w:style>
  <w:style w:type="paragraph" w:customStyle="1" w:styleId="AppendixNo">
    <w:name w:val="Appendix_No"/>
    <w:basedOn w:val="AnnexNo"/>
    <w:next w:val="Annexref"/>
    <w:rsid w:val="00342A88"/>
  </w:style>
  <w:style w:type="paragraph" w:customStyle="1" w:styleId="ApptoAnnex">
    <w:name w:val="App_to_Annex"/>
    <w:basedOn w:val="AppendixNo"/>
    <w:next w:val="Normal"/>
    <w:qFormat/>
    <w:rsid w:val="00342A88"/>
  </w:style>
  <w:style w:type="paragraph" w:customStyle="1" w:styleId="Appendixref">
    <w:name w:val="Appendix_ref"/>
    <w:basedOn w:val="Annexref"/>
    <w:next w:val="Annextitle"/>
    <w:rsid w:val="00342A88"/>
  </w:style>
  <w:style w:type="paragraph" w:customStyle="1" w:styleId="Appendixtitle">
    <w:name w:val="Appendix_title"/>
    <w:basedOn w:val="Annextitle"/>
    <w:next w:val="Normal"/>
    <w:rsid w:val="00342A88"/>
  </w:style>
  <w:style w:type="character" w:customStyle="1" w:styleId="Artdef">
    <w:name w:val="Art_def"/>
    <w:basedOn w:val="DefaultParagraphFont"/>
    <w:rsid w:val="00342A88"/>
    <w:rPr>
      <w:rFonts w:ascii="Times New Roman" w:hAnsi="Times New Roman"/>
      <w:b/>
    </w:rPr>
  </w:style>
  <w:style w:type="paragraph" w:customStyle="1" w:styleId="Artheading">
    <w:name w:val="Art_heading"/>
    <w:basedOn w:val="Normal"/>
    <w:next w:val="Normal"/>
    <w:rsid w:val="00342A88"/>
    <w:pPr>
      <w:spacing w:before="480"/>
      <w:jc w:val="center"/>
    </w:pPr>
    <w:rPr>
      <w:rFonts w:ascii="Times New Roman Bold" w:hAnsi="Times New Roman Bold"/>
      <w:b/>
      <w:sz w:val="28"/>
    </w:rPr>
  </w:style>
  <w:style w:type="paragraph" w:customStyle="1" w:styleId="ArtNo">
    <w:name w:val="Art_No"/>
    <w:basedOn w:val="Normal"/>
    <w:next w:val="Normal"/>
    <w:rsid w:val="00342A88"/>
    <w:pPr>
      <w:keepNext/>
      <w:keepLines/>
      <w:spacing w:before="480"/>
      <w:jc w:val="center"/>
    </w:pPr>
    <w:rPr>
      <w:caps/>
      <w:sz w:val="28"/>
    </w:rPr>
  </w:style>
  <w:style w:type="character" w:customStyle="1" w:styleId="Artref">
    <w:name w:val="Art_ref"/>
    <w:basedOn w:val="DefaultParagraphFont"/>
    <w:rsid w:val="00342A88"/>
  </w:style>
  <w:style w:type="paragraph" w:customStyle="1" w:styleId="Arttitle">
    <w:name w:val="Art_title"/>
    <w:basedOn w:val="Normal"/>
    <w:next w:val="Normal"/>
    <w:rsid w:val="00342A88"/>
    <w:pPr>
      <w:keepNext/>
      <w:keepLines/>
      <w:spacing w:before="240"/>
      <w:jc w:val="center"/>
    </w:pPr>
    <w:rPr>
      <w:b/>
      <w:sz w:val="28"/>
    </w:rPr>
  </w:style>
  <w:style w:type="paragraph" w:customStyle="1" w:styleId="Border">
    <w:name w:val="Border"/>
    <w:basedOn w:val="Normal"/>
    <w:rsid w:val="00342A88"/>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342A88"/>
    <w:pPr>
      <w:keepNext/>
      <w:keepLines/>
      <w:spacing w:before="160"/>
      <w:ind w:left="1134"/>
    </w:pPr>
    <w:rPr>
      <w:i/>
    </w:rPr>
  </w:style>
  <w:style w:type="paragraph" w:customStyle="1" w:styleId="ChapNo">
    <w:name w:val="Chap_No"/>
    <w:basedOn w:val="ArtNo"/>
    <w:next w:val="Normal"/>
    <w:rsid w:val="00342A88"/>
    <w:rPr>
      <w:rFonts w:ascii="Times New Roman Bold" w:hAnsi="Times New Roman Bold"/>
      <w:b/>
    </w:rPr>
  </w:style>
  <w:style w:type="paragraph" w:customStyle="1" w:styleId="Chaptitle">
    <w:name w:val="Chap_title"/>
    <w:basedOn w:val="Arttitle"/>
    <w:next w:val="Normal"/>
    <w:rsid w:val="00342A88"/>
  </w:style>
  <w:style w:type="character" w:styleId="EndnoteReference">
    <w:name w:val="endnote reference"/>
    <w:basedOn w:val="DefaultParagraphFont"/>
    <w:rsid w:val="00342A88"/>
    <w:rPr>
      <w:vertAlign w:val="superscript"/>
    </w:rPr>
  </w:style>
  <w:style w:type="paragraph" w:customStyle="1" w:styleId="enumlev1">
    <w:name w:val="enumlev1"/>
    <w:basedOn w:val="Normal"/>
    <w:rsid w:val="00342A88"/>
    <w:pPr>
      <w:tabs>
        <w:tab w:val="clear" w:pos="2268"/>
        <w:tab w:val="left" w:pos="2608"/>
        <w:tab w:val="left" w:pos="3345"/>
      </w:tabs>
      <w:spacing w:before="80"/>
      <w:ind w:left="1134" w:hanging="1134"/>
    </w:pPr>
  </w:style>
  <w:style w:type="paragraph" w:customStyle="1" w:styleId="enumlev2">
    <w:name w:val="enumlev2"/>
    <w:basedOn w:val="enumlev1"/>
    <w:rsid w:val="00342A88"/>
    <w:pPr>
      <w:ind w:left="1871" w:hanging="737"/>
    </w:pPr>
  </w:style>
  <w:style w:type="paragraph" w:customStyle="1" w:styleId="enumlev3">
    <w:name w:val="enumlev3"/>
    <w:basedOn w:val="enumlev2"/>
    <w:rsid w:val="00342A88"/>
    <w:pPr>
      <w:ind w:left="2268" w:hanging="397"/>
    </w:pPr>
  </w:style>
  <w:style w:type="paragraph" w:customStyle="1" w:styleId="Equation">
    <w:name w:val="Equation"/>
    <w:basedOn w:val="Normal"/>
    <w:rsid w:val="00342A88"/>
    <w:pPr>
      <w:tabs>
        <w:tab w:val="clear" w:pos="1871"/>
        <w:tab w:val="clear" w:pos="2268"/>
        <w:tab w:val="center" w:pos="4820"/>
        <w:tab w:val="right" w:pos="9639"/>
      </w:tabs>
    </w:pPr>
  </w:style>
  <w:style w:type="paragraph" w:customStyle="1" w:styleId="Equationlegend">
    <w:name w:val="Equation_legend"/>
    <w:basedOn w:val="NormalIndent"/>
    <w:rsid w:val="00342A88"/>
    <w:pPr>
      <w:tabs>
        <w:tab w:val="clear" w:pos="1134"/>
        <w:tab w:val="clear" w:pos="2268"/>
        <w:tab w:val="right" w:pos="1871"/>
        <w:tab w:val="left" w:pos="2041"/>
      </w:tabs>
      <w:spacing w:before="80"/>
      <w:ind w:left="2041" w:hanging="2041"/>
    </w:pPr>
  </w:style>
  <w:style w:type="paragraph" w:styleId="NormalIndent">
    <w:name w:val="Normal Indent"/>
    <w:basedOn w:val="Normal"/>
    <w:rsid w:val="00342A88"/>
    <w:pPr>
      <w:ind w:left="1134"/>
    </w:pPr>
  </w:style>
  <w:style w:type="paragraph" w:customStyle="1" w:styleId="Figure">
    <w:name w:val="Figure"/>
    <w:basedOn w:val="Normal"/>
    <w:next w:val="Normal"/>
    <w:rsid w:val="00342A88"/>
    <w:pPr>
      <w:keepNext/>
      <w:keepLines/>
      <w:jc w:val="center"/>
    </w:pPr>
  </w:style>
  <w:style w:type="paragraph" w:customStyle="1" w:styleId="Figurelegend">
    <w:name w:val="Figure_legend"/>
    <w:basedOn w:val="Normal"/>
    <w:rsid w:val="00342A88"/>
    <w:pPr>
      <w:keepNext/>
      <w:keepLines/>
      <w:spacing w:before="20" w:after="20"/>
    </w:pPr>
    <w:rPr>
      <w:sz w:val="18"/>
    </w:rPr>
  </w:style>
  <w:style w:type="paragraph" w:customStyle="1" w:styleId="FigureNo">
    <w:name w:val="Figure_No"/>
    <w:basedOn w:val="Normal"/>
    <w:next w:val="Normal"/>
    <w:rsid w:val="00342A88"/>
    <w:pPr>
      <w:keepNext/>
      <w:keepLines/>
      <w:spacing w:before="480" w:after="120"/>
      <w:jc w:val="center"/>
    </w:pPr>
    <w:rPr>
      <w:caps/>
      <w:sz w:val="20"/>
    </w:rPr>
  </w:style>
  <w:style w:type="paragraph" w:customStyle="1" w:styleId="Figuretitle">
    <w:name w:val="Figure_title"/>
    <w:basedOn w:val="Normal"/>
    <w:next w:val="Normal"/>
    <w:rsid w:val="00342A88"/>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342A88"/>
    <w:pPr>
      <w:keepNext w:val="0"/>
    </w:pPr>
  </w:style>
  <w:style w:type="paragraph" w:styleId="Footer">
    <w:name w:val="footer"/>
    <w:basedOn w:val="Normal"/>
    <w:link w:val="FooterChar"/>
    <w:uiPriority w:val="99"/>
    <w:rsid w:val="00342A88"/>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342A88"/>
    <w:rPr>
      <w:rFonts w:ascii="Times New Roman" w:hAnsi="Times New Roman"/>
      <w:caps/>
      <w:noProof/>
      <w:sz w:val="16"/>
      <w:lang w:val="en-GB" w:eastAsia="en-US"/>
    </w:rPr>
  </w:style>
  <w:style w:type="paragraph" w:customStyle="1" w:styleId="FirstFooter">
    <w:name w:val="FirstFooter"/>
    <w:basedOn w:val="Footer"/>
    <w:rsid w:val="00342A8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342A88"/>
    <w:rPr>
      <w:position w:val="6"/>
      <w:sz w:val="18"/>
    </w:rPr>
  </w:style>
  <w:style w:type="paragraph" w:styleId="FootnoteText">
    <w:name w:val="footnote text"/>
    <w:basedOn w:val="Normal"/>
    <w:link w:val="FootnoteTextChar"/>
    <w:rsid w:val="00342A88"/>
    <w:pPr>
      <w:keepLines/>
      <w:tabs>
        <w:tab w:val="left" w:pos="255"/>
      </w:tabs>
    </w:pPr>
  </w:style>
  <w:style w:type="character" w:customStyle="1" w:styleId="FootnoteTextChar">
    <w:name w:val="Footnote Text Char"/>
    <w:basedOn w:val="DefaultParagraphFont"/>
    <w:link w:val="FootnoteText"/>
    <w:rsid w:val="00342A88"/>
    <w:rPr>
      <w:rFonts w:ascii="Times New Roman" w:hAnsi="Times New Roman"/>
      <w:sz w:val="24"/>
      <w:lang w:val="en-GB" w:eastAsia="en-US"/>
    </w:rPr>
  </w:style>
  <w:style w:type="paragraph" w:styleId="Header">
    <w:name w:val="header"/>
    <w:basedOn w:val="Normal"/>
    <w:link w:val="HeaderChar"/>
    <w:rsid w:val="00342A88"/>
    <w:pPr>
      <w:spacing w:before="0"/>
      <w:jc w:val="center"/>
    </w:pPr>
    <w:rPr>
      <w:sz w:val="18"/>
    </w:rPr>
  </w:style>
  <w:style w:type="character" w:customStyle="1" w:styleId="HeaderChar">
    <w:name w:val="Header Char"/>
    <w:basedOn w:val="DefaultParagraphFont"/>
    <w:link w:val="Header"/>
    <w:rsid w:val="00342A88"/>
    <w:rPr>
      <w:rFonts w:ascii="Times New Roman" w:hAnsi="Times New Roman"/>
      <w:sz w:val="18"/>
      <w:lang w:val="en-GB" w:eastAsia="en-US"/>
    </w:rPr>
  </w:style>
  <w:style w:type="paragraph" w:customStyle="1" w:styleId="Normalaftertitle">
    <w:name w:val="Normal after title"/>
    <w:basedOn w:val="Normal"/>
    <w:next w:val="Normal"/>
    <w:rsid w:val="00342A88"/>
    <w:pPr>
      <w:spacing w:before="280"/>
    </w:pPr>
  </w:style>
  <w:style w:type="paragraph" w:customStyle="1" w:styleId="Section1">
    <w:name w:val="Section_1"/>
    <w:basedOn w:val="Normal"/>
    <w:rsid w:val="00342A88"/>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342A88"/>
    <w:rPr>
      <w:b w:val="0"/>
      <w:i/>
    </w:rPr>
  </w:style>
  <w:style w:type="paragraph" w:customStyle="1" w:styleId="Section3">
    <w:name w:val="Section_3"/>
    <w:basedOn w:val="Section1"/>
    <w:rsid w:val="00342A88"/>
    <w:rPr>
      <w:b w:val="0"/>
    </w:rPr>
  </w:style>
  <w:style w:type="paragraph" w:customStyle="1" w:styleId="SectionNo">
    <w:name w:val="Section_No"/>
    <w:basedOn w:val="AnnexNo"/>
    <w:next w:val="Normal"/>
    <w:rsid w:val="00342A88"/>
  </w:style>
  <w:style w:type="paragraph" w:customStyle="1" w:styleId="Sectiontitle">
    <w:name w:val="Section_title"/>
    <w:basedOn w:val="Annextitle"/>
    <w:next w:val="Normalaftertitle"/>
    <w:rsid w:val="00342A88"/>
  </w:style>
  <w:style w:type="paragraph" w:customStyle="1" w:styleId="Source">
    <w:name w:val="Source"/>
    <w:basedOn w:val="Normal"/>
    <w:next w:val="Normal"/>
    <w:rsid w:val="00342A88"/>
    <w:pPr>
      <w:spacing w:before="840"/>
      <w:jc w:val="center"/>
    </w:pPr>
    <w:rPr>
      <w:b/>
      <w:sz w:val="28"/>
    </w:rPr>
  </w:style>
  <w:style w:type="paragraph" w:customStyle="1" w:styleId="SpecialFooter">
    <w:name w:val="Special Footer"/>
    <w:basedOn w:val="Footer"/>
    <w:rsid w:val="00342A88"/>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342A88"/>
  </w:style>
  <w:style w:type="character" w:customStyle="1" w:styleId="Tablefreq">
    <w:name w:val="Table_freq"/>
    <w:basedOn w:val="DefaultParagraphFont"/>
    <w:rsid w:val="00342A88"/>
    <w:rPr>
      <w:b/>
      <w:color w:val="auto"/>
      <w:sz w:val="20"/>
    </w:rPr>
  </w:style>
  <w:style w:type="paragraph" w:customStyle="1" w:styleId="Tablehead">
    <w:name w:val="Table_head"/>
    <w:basedOn w:val="Normal"/>
    <w:rsid w:val="00342A88"/>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342A88"/>
    <w:rPr>
      <w:sz w:val="20"/>
    </w:rPr>
  </w:style>
  <w:style w:type="paragraph" w:customStyle="1" w:styleId="TableNo">
    <w:name w:val="Table_No"/>
    <w:basedOn w:val="Normal"/>
    <w:next w:val="Normal"/>
    <w:rsid w:val="00342A88"/>
    <w:pPr>
      <w:keepNext/>
      <w:spacing w:before="560" w:after="120"/>
      <w:jc w:val="center"/>
    </w:pPr>
    <w:rPr>
      <w:caps/>
      <w:sz w:val="20"/>
    </w:rPr>
  </w:style>
  <w:style w:type="paragraph" w:customStyle="1" w:styleId="Tableref">
    <w:name w:val="Table_ref"/>
    <w:basedOn w:val="Normal"/>
    <w:next w:val="Normal"/>
    <w:rsid w:val="00342A88"/>
    <w:pPr>
      <w:keepNext/>
      <w:spacing w:before="560"/>
      <w:jc w:val="center"/>
    </w:pPr>
    <w:rPr>
      <w:sz w:val="20"/>
    </w:rPr>
  </w:style>
  <w:style w:type="paragraph" w:customStyle="1" w:styleId="Normalend">
    <w:name w:val="Normal_end"/>
    <w:basedOn w:val="Normal"/>
    <w:next w:val="Normal"/>
    <w:qFormat/>
    <w:rsid w:val="00342A88"/>
    <w:rPr>
      <w:lang w:val="en-US"/>
    </w:rPr>
  </w:style>
  <w:style w:type="paragraph" w:customStyle="1" w:styleId="Proposal">
    <w:name w:val="Proposal"/>
    <w:basedOn w:val="Normal"/>
    <w:next w:val="Normal"/>
    <w:rsid w:val="00342A88"/>
    <w:pPr>
      <w:keepNext/>
      <w:spacing w:before="240"/>
    </w:pPr>
    <w:rPr>
      <w:rFonts w:hAnsi="Times New Roman Bold"/>
      <w:b/>
    </w:rPr>
  </w:style>
  <w:style w:type="paragraph" w:customStyle="1" w:styleId="Reasons">
    <w:name w:val="Reasons"/>
    <w:basedOn w:val="Normal"/>
    <w:rsid w:val="00342A88"/>
    <w:pPr>
      <w:tabs>
        <w:tab w:val="clear" w:pos="1871"/>
        <w:tab w:val="clear" w:pos="2268"/>
        <w:tab w:val="left" w:pos="1588"/>
        <w:tab w:val="left" w:pos="1985"/>
      </w:tabs>
    </w:pPr>
  </w:style>
  <w:style w:type="paragraph" w:customStyle="1" w:styleId="Questiondate">
    <w:name w:val="Question_date"/>
    <w:basedOn w:val="Normal"/>
    <w:next w:val="Normalaftertitle"/>
    <w:rsid w:val="00342A88"/>
    <w:pPr>
      <w:keepNext/>
      <w:keepLines/>
      <w:jc w:val="right"/>
    </w:pPr>
    <w:rPr>
      <w:sz w:val="22"/>
    </w:rPr>
  </w:style>
  <w:style w:type="paragraph" w:customStyle="1" w:styleId="QuestionNo">
    <w:name w:val="Question_No"/>
    <w:basedOn w:val="Normal"/>
    <w:next w:val="Normal"/>
    <w:rsid w:val="00342A88"/>
    <w:pPr>
      <w:keepNext/>
      <w:keepLines/>
      <w:spacing w:before="480"/>
      <w:jc w:val="center"/>
    </w:pPr>
    <w:rPr>
      <w:caps/>
      <w:sz w:val="28"/>
    </w:rPr>
  </w:style>
  <w:style w:type="paragraph" w:customStyle="1" w:styleId="Questiontitle">
    <w:name w:val="Question_title"/>
    <w:basedOn w:val="Normal"/>
    <w:next w:val="Normal"/>
    <w:rsid w:val="00342A88"/>
    <w:pPr>
      <w:keepNext/>
      <w:keepLines/>
      <w:spacing w:before="240"/>
      <w:jc w:val="center"/>
    </w:pPr>
    <w:rPr>
      <w:rFonts w:ascii="Times New Roman Bold" w:hAnsi="Times New Roman Bold"/>
      <w:b/>
      <w:sz w:val="28"/>
    </w:rPr>
  </w:style>
  <w:style w:type="paragraph" w:styleId="TOC1">
    <w:name w:val="toc 1"/>
    <w:basedOn w:val="Normal"/>
    <w:uiPriority w:val="39"/>
    <w:rsid w:val="00342A88"/>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342A88"/>
    <w:pPr>
      <w:spacing w:before="120"/>
    </w:pPr>
  </w:style>
  <w:style w:type="paragraph" w:styleId="TOC3">
    <w:name w:val="toc 3"/>
    <w:basedOn w:val="TOC2"/>
    <w:rsid w:val="00342A88"/>
  </w:style>
  <w:style w:type="paragraph" w:styleId="TOC4">
    <w:name w:val="toc 4"/>
    <w:basedOn w:val="TOC3"/>
    <w:rsid w:val="00342A88"/>
  </w:style>
  <w:style w:type="paragraph" w:styleId="TOC5">
    <w:name w:val="toc 5"/>
    <w:basedOn w:val="TOC4"/>
    <w:rsid w:val="00342A88"/>
  </w:style>
  <w:style w:type="paragraph" w:styleId="TOC6">
    <w:name w:val="toc 6"/>
    <w:basedOn w:val="TOC4"/>
    <w:rsid w:val="00342A88"/>
  </w:style>
  <w:style w:type="paragraph" w:styleId="TOC7">
    <w:name w:val="toc 7"/>
    <w:basedOn w:val="TOC4"/>
    <w:rsid w:val="00342A88"/>
  </w:style>
  <w:style w:type="paragraph" w:styleId="TOC8">
    <w:name w:val="toc 8"/>
    <w:basedOn w:val="TOC4"/>
    <w:rsid w:val="00342A88"/>
  </w:style>
  <w:style w:type="paragraph" w:customStyle="1" w:styleId="Title1">
    <w:name w:val="Title 1"/>
    <w:basedOn w:val="Source"/>
    <w:next w:val="Normal"/>
    <w:rsid w:val="00342A88"/>
    <w:pPr>
      <w:tabs>
        <w:tab w:val="left" w:pos="567"/>
        <w:tab w:val="left" w:pos="1701"/>
        <w:tab w:val="left" w:pos="2835"/>
      </w:tabs>
      <w:spacing w:before="240"/>
    </w:pPr>
    <w:rPr>
      <w:b w:val="0"/>
      <w:caps/>
    </w:rPr>
  </w:style>
  <w:style w:type="paragraph" w:customStyle="1" w:styleId="Title2">
    <w:name w:val="Title 2"/>
    <w:basedOn w:val="Source"/>
    <w:next w:val="Normal"/>
    <w:rsid w:val="00342A88"/>
    <w:pPr>
      <w:overflowPunct/>
      <w:autoSpaceDE/>
      <w:autoSpaceDN/>
      <w:adjustRightInd/>
      <w:spacing w:before="480"/>
      <w:textAlignment w:val="auto"/>
    </w:pPr>
    <w:rPr>
      <w:b w:val="0"/>
      <w:caps/>
    </w:rPr>
  </w:style>
  <w:style w:type="paragraph" w:customStyle="1" w:styleId="Title3">
    <w:name w:val="Title 3"/>
    <w:basedOn w:val="Title2"/>
    <w:next w:val="Normal"/>
    <w:rsid w:val="00342A88"/>
    <w:pPr>
      <w:spacing w:before="240"/>
    </w:pPr>
    <w:rPr>
      <w:caps w:val="0"/>
    </w:rPr>
  </w:style>
  <w:style w:type="paragraph" w:customStyle="1" w:styleId="Title4">
    <w:name w:val="Title 4"/>
    <w:basedOn w:val="Title3"/>
    <w:next w:val="Heading1"/>
    <w:rsid w:val="00342A88"/>
    <w:rPr>
      <w:b/>
    </w:rPr>
  </w:style>
  <w:style w:type="paragraph" w:customStyle="1" w:styleId="Tabletext">
    <w:name w:val="Table_text"/>
    <w:basedOn w:val="Normal"/>
    <w:rsid w:val="00342A8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342A88"/>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342A88"/>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342A88"/>
    <w:pPr>
      <w:spacing w:before="160"/>
    </w:pPr>
    <w:rPr>
      <w:i/>
    </w:rPr>
  </w:style>
  <w:style w:type="paragraph" w:customStyle="1" w:styleId="Headingb">
    <w:name w:val="Heading_b"/>
    <w:basedOn w:val="Normal"/>
    <w:next w:val="Normal"/>
    <w:qFormat/>
    <w:rsid w:val="00342A88"/>
    <w:pPr>
      <w:spacing w:before="160"/>
    </w:pPr>
    <w:rPr>
      <w:rFonts w:ascii="Times New Roman Bold" w:hAnsi="Times New Roman Bold" w:cs="Times New Roman Bold"/>
      <w:b/>
      <w:lang w:val="fr-CH"/>
    </w:rPr>
  </w:style>
  <w:style w:type="paragraph" w:customStyle="1" w:styleId="Note">
    <w:name w:val="Note"/>
    <w:basedOn w:val="Normal"/>
    <w:next w:val="Normal"/>
    <w:rsid w:val="00342A88"/>
    <w:pPr>
      <w:tabs>
        <w:tab w:val="left" w:pos="284"/>
      </w:tabs>
      <w:spacing w:before="80"/>
    </w:pPr>
  </w:style>
  <w:style w:type="paragraph" w:customStyle="1" w:styleId="Part1">
    <w:name w:val="Part_1"/>
    <w:basedOn w:val="Section1"/>
    <w:next w:val="Section1"/>
    <w:qFormat/>
    <w:rsid w:val="00342A88"/>
  </w:style>
  <w:style w:type="paragraph" w:customStyle="1" w:styleId="PartNo">
    <w:name w:val="Part_No"/>
    <w:basedOn w:val="AnnexNo"/>
    <w:next w:val="Normal"/>
    <w:rsid w:val="00342A88"/>
  </w:style>
  <w:style w:type="paragraph" w:customStyle="1" w:styleId="Partref">
    <w:name w:val="Part_ref"/>
    <w:basedOn w:val="Annexref"/>
    <w:next w:val="Normal"/>
    <w:rsid w:val="00342A88"/>
  </w:style>
  <w:style w:type="paragraph" w:customStyle="1" w:styleId="Parttitle">
    <w:name w:val="Part_title"/>
    <w:basedOn w:val="Annextitle"/>
    <w:next w:val="Normalaftertitle"/>
    <w:rsid w:val="00342A88"/>
  </w:style>
  <w:style w:type="paragraph" w:customStyle="1" w:styleId="Recdate">
    <w:name w:val="Rec_date"/>
    <w:basedOn w:val="Normal"/>
    <w:next w:val="Normalaftertitle"/>
    <w:rsid w:val="00342A88"/>
    <w:pPr>
      <w:keepNext/>
      <w:keepLines/>
      <w:jc w:val="right"/>
    </w:pPr>
    <w:rPr>
      <w:sz w:val="22"/>
    </w:rPr>
  </w:style>
  <w:style w:type="paragraph" w:customStyle="1" w:styleId="RecNo">
    <w:name w:val="Rec_No"/>
    <w:basedOn w:val="Normal"/>
    <w:next w:val="Normal"/>
    <w:rsid w:val="00342A88"/>
    <w:pPr>
      <w:keepNext/>
      <w:keepLines/>
      <w:spacing w:before="480"/>
      <w:jc w:val="center"/>
    </w:pPr>
    <w:rPr>
      <w:caps/>
      <w:sz w:val="28"/>
    </w:rPr>
  </w:style>
  <w:style w:type="paragraph" w:customStyle="1" w:styleId="Rectitle">
    <w:name w:val="Rec_title"/>
    <w:basedOn w:val="RecNo"/>
    <w:next w:val="Normal"/>
    <w:rsid w:val="00342A88"/>
    <w:pPr>
      <w:spacing w:before="240"/>
    </w:pPr>
    <w:rPr>
      <w:rFonts w:ascii="Times New Roman Bold" w:hAnsi="Times New Roman Bold"/>
      <w:b/>
      <w:caps w:val="0"/>
    </w:rPr>
  </w:style>
  <w:style w:type="paragraph" w:customStyle="1" w:styleId="ResNo">
    <w:name w:val="Res_No"/>
    <w:basedOn w:val="RecNo"/>
    <w:next w:val="Normal"/>
    <w:rsid w:val="00342A88"/>
  </w:style>
  <w:style w:type="paragraph" w:customStyle="1" w:styleId="Restitle">
    <w:name w:val="Res_title"/>
    <w:basedOn w:val="Rectitle"/>
    <w:next w:val="Normal"/>
    <w:rsid w:val="00342A88"/>
  </w:style>
  <w:style w:type="paragraph" w:customStyle="1" w:styleId="AppArtNo">
    <w:name w:val="App_Art_No"/>
    <w:basedOn w:val="ArtNo"/>
    <w:qFormat/>
    <w:rsid w:val="00342A88"/>
  </w:style>
  <w:style w:type="paragraph" w:customStyle="1" w:styleId="AppArttitle">
    <w:name w:val="App_Art_title"/>
    <w:basedOn w:val="Arttitle"/>
    <w:qFormat/>
    <w:rsid w:val="00342A88"/>
  </w:style>
  <w:style w:type="paragraph" w:customStyle="1" w:styleId="toc0">
    <w:name w:val="toc 0"/>
    <w:basedOn w:val="Normal"/>
    <w:next w:val="TOC1"/>
    <w:rsid w:val="00C63535"/>
    <w:pPr>
      <w:tabs>
        <w:tab w:val="clear" w:pos="1134"/>
        <w:tab w:val="clear" w:pos="1871"/>
        <w:tab w:val="clear" w:pos="2268"/>
        <w:tab w:val="right" w:pos="9781"/>
      </w:tabs>
    </w:pPr>
    <w:rPr>
      <w:b/>
    </w:rPr>
  </w:style>
  <w:style w:type="paragraph" w:customStyle="1" w:styleId="Committee">
    <w:name w:val="Committee"/>
    <w:basedOn w:val="Normal"/>
    <w:qFormat/>
    <w:rsid w:val="00342A88"/>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Volumetitle">
    <w:name w:val="Volume_title"/>
    <w:basedOn w:val="Normal"/>
    <w:qFormat/>
    <w:rsid w:val="00342A88"/>
    <w:pPr>
      <w:jc w:val="center"/>
    </w:pPr>
    <w:rPr>
      <w:b/>
      <w:bCs/>
      <w:sz w:val="28"/>
      <w:szCs w:val="28"/>
    </w:rPr>
  </w:style>
  <w:style w:type="character" w:styleId="Hyperlink">
    <w:name w:val="Hyperlink"/>
    <w:unhideWhenUsed/>
    <w:rsid w:val="008E7D07"/>
    <w:rPr>
      <w:strike w:val="0"/>
      <w:dstrike w:val="0"/>
      <w:color w:val="0000FF"/>
      <w:u w:val="none"/>
      <w:effect w:val="none"/>
    </w:rPr>
  </w:style>
  <w:style w:type="character" w:customStyle="1" w:styleId="Heading1Char">
    <w:name w:val="Heading 1 Char"/>
    <w:basedOn w:val="DefaultParagraphFont"/>
    <w:link w:val="Heading1"/>
    <w:rsid w:val="00B636A3"/>
    <w:rPr>
      <w:rFonts w:ascii="Times New Roman" w:hAnsi="Times New Roman"/>
      <w:b/>
      <w:sz w:val="28"/>
      <w:lang w:val="en-GB" w:eastAsia="en-US"/>
    </w:rPr>
  </w:style>
  <w:style w:type="paragraph" w:styleId="ListParagraph">
    <w:name w:val="List Paragraph"/>
    <w:basedOn w:val="Normal"/>
    <w:uiPriority w:val="34"/>
    <w:qFormat/>
    <w:rsid w:val="00AE7936"/>
    <w:pPr>
      <w:tabs>
        <w:tab w:val="clear" w:pos="1134"/>
        <w:tab w:val="clear" w:pos="1871"/>
        <w:tab w:val="clear" w:pos="2268"/>
      </w:tabs>
      <w:overflowPunct/>
      <w:autoSpaceDE/>
      <w:autoSpaceDN/>
      <w:adjustRightInd/>
      <w:spacing w:before="0" w:after="160" w:line="259" w:lineRule="auto"/>
      <w:ind w:left="720"/>
      <w:contextualSpacing/>
      <w:textAlignment w:val="auto"/>
    </w:pPr>
    <w:rPr>
      <w:rFonts w:asciiTheme="minorHAnsi" w:eastAsiaTheme="minorEastAsia" w:hAnsiTheme="minorHAnsi" w:cstheme="minorBidi"/>
      <w:sz w:val="22"/>
      <w:szCs w:val="22"/>
      <w:lang w:val="en-US" w:eastAsia="zh-CN"/>
    </w:rPr>
  </w:style>
  <w:style w:type="paragraph" w:styleId="BalloonText">
    <w:name w:val="Balloon Text"/>
    <w:basedOn w:val="Normal"/>
    <w:link w:val="BalloonTextChar"/>
    <w:uiPriority w:val="99"/>
    <w:semiHidden/>
    <w:unhideWhenUsed/>
    <w:rsid w:val="00AE7936"/>
    <w:pPr>
      <w:tabs>
        <w:tab w:val="clear" w:pos="1134"/>
        <w:tab w:val="clear" w:pos="1871"/>
        <w:tab w:val="clear" w:pos="2268"/>
      </w:tabs>
      <w:overflowPunct/>
      <w:autoSpaceDE/>
      <w:autoSpaceDN/>
      <w:adjustRightInd/>
      <w:spacing w:before="0"/>
      <w:textAlignment w:val="auto"/>
    </w:pPr>
    <w:rPr>
      <w:rFonts w:ascii="Segoe UI" w:eastAsiaTheme="minorEastAsia" w:hAnsi="Segoe UI" w:cs="Segoe UI"/>
      <w:sz w:val="18"/>
      <w:szCs w:val="18"/>
      <w:lang w:val="en-US" w:eastAsia="zh-CN"/>
    </w:rPr>
  </w:style>
  <w:style w:type="character" w:customStyle="1" w:styleId="BalloonTextChar">
    <w:name w:val="Balloon Text Char"/>
    <w:basedOn w:val="DefaultParagraphFont"/>
    <w:link w:val="BalloonText"/>
    <w:uiPriority w:val="99"/>
    <w:semiHidden/>
    <w:rsid w:val="00AE7936"/>
    <w:rPr>
      <w:rFonts w:ascii="Segoe UI" w:eastAsiaTheme="minorEastAsia" w:hAnsi="Segoe UI" w:cs="Segoe UI"/>
      <w:sz w:val="18"/>
      <w:szCs w:val="18"/>
    </w:rPr>
  </w:style>
  <w:style w:type="paragraph" w:styleId="NormalWeb">
    <w:name w:val="Normal (Web)"/>
    <w:basedOn w:val="Normal"/>
    <w:uiPriority w:val="99"/>
    <w:semiHidden/>
    <w:unhideWhenUsed/>
    <w:rsid w:val="00AE7936"/>
    <w:pPr>
      <w:tabs>
        <w:tab w:val="clear" w:pos="1134"/>
        <w:tab w:val="clear" w:pos="1871"/>
        <w:tab w:val="clear" w:pos="2268"/>
      </w:tabs>
      <w:overflowPunct/>
      <w:autoSpaceDE/>
      <w:autoSpaceDN/>
      <w:adjustRightInd/>
      <w:spacing w:before="100" w:beforeAutospacing="1" w:after="100" w:afterAutospacing="1"/>
      <w:textAlignment w:val="auto"/>
    </w:pPr>
    <w:rPr>
      <w:szCs w:val="24"/>
      <w:lang w:val="en-US" w:eastAsia="zh-CN"/>
    </w:rPr>
  </w:style>
  <w:style w:type="table" w:styleId="TableGrid">
    <w:name w:val="Table Grid"/>
    <w:basedOn w:val="TableNormal"/>
    <w:uiPriority w:val="39"/>
    <w:rsid w:val="000A220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91070-E741-4456-AA11-FFE451ED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6</TotalTime>
  <Pages>2</Pages>
  <Words>141</Words>
  <Characters>866</Characters>
  <Application>Microsoft Office Word</Application>
  <DocSecurity>0</DocSecurity>
  <Lines>96</Lines>
  <Paragraphs>52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955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- 2012</dc:subject>
  <dc:creator>Currie, Jane</dc:creator>
  <cp:keywords/>
  <cp:lastModifiedBy>Currie, Jane</cp:lastModifiedBy>
  <cp:revision>7</cp:revision>
  <cp:lastPrinted>2016-01-13T10:04:00Z</cp:lastPrinted>
  <dcterms:created xsi:type="dcterms:W3CDTF">2016-01-19T13:21:00Z</dcterms:created>
  <dcterms:modified xsi:type="dcterms:W3CDTF">2016-01-20T10:19:00Z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