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7E6C87" w14:paraId="5DB36FE5" w14:textId="77777777" w:rsidTr="00F55E63">
        <w:trPr>
          <w:cantSplit/>
          <w:trHeight w:val="20"/>
        </w:trPr>
        <w:tc>
          <w:tcPr>
            <w:tcW w:w="6619" w:type="dxa"/>
          </w:tcPr>
          <w:p w14:paraId="1F94BD29" w14:textId="77777777" w:rsidR="00280E04" w:rsidRPr="007E6C87" w:rsidRDefault="00F545E4" w:rsidP="006C00B7">
            <w:pPr>
              <w:pStyle w:val="LOGO"/>
              <w:framePr w:hSpace="0" w:wrap="auto" w:xAlign="left" w:yAlign="inline"/>
              <w:rPr>
                <w:rtl/>
              </w:rPr>
            </w:pPr>
            <w:r w:rsidRPr="007E6C87">
              <w:rPr>
                <w:rFonts w:ascii="Verdana Bold" w:hAnsi="Verdana Bold" w:hint="cs"/>
                <w:sz w:val="27"/>
                <w:szCs w:val="40"/>
                <w:rtl/>
              </w:rPr>
              <w:t xml:space="preserve">المؤتمر العالمي للاتصالات الراديوية </w:t>
            </w:r>
            <w:r w:rsidRPr="007E6C87">
              <w:rPr>
                <w:rFonts w:ascii="Verdana Bold" w:hAnsi="Verdana Bold"/>
                <w:sz w:val="27"/>
                <w:szCs w:val="40"/>
              </w:rPr>
              <w:t>(WRC-19)</w:t>
            </w:r>
            <w:r w:rsidRPr="007E6C87">
              <w:rPr>
                <w:rtl/>
              </w:rPr>
              <w:br/>
            </w:r>
            <w:r w:rsidRPr="007E6C87">
              <w:rPr>
                <w:rFonts w:ascii="Verdana Bold" w:hAnsi="Verdana Bold"/>
                <w:sz w:val="24"/>
                <w:szCs w:val="38"/>
                <w:rtl/>
              </w:rPr>
              <w:t>شرم الشيخ، مصر</w:t>
            </w:r>
            <w:r w:rsidRPr="007E6C87">
              <w:rPr>
                <w:rFonts w:ascii="Verdana Bold" w:hAnsi="Verdana Bold" w:hint="cs"/>
                <w:sz w:val="24"/>
                <w:szCs w:val="38"/>
                <w:rtl/>
              </w:rPr>
              <w:t xml:space="preserve">، </w:t>
            </w:r>
            <w:r w:rsidRPr="007E6C87">
              <w:rPr>
                <w:rFonts w:ascii="Verdana Bold" w:hAnsi="Verdana Bold"/>
                <w:sz w:val="24"/>
                <w:szCs w:val="38"/>
                <w:lang w:bidi="ar-SY"/>
              </w:rPr>
              <w:t>28</w:t>
            </w:r>
            <w:r w:rsidRPr="007E6C87">
              <w:rPr>
                <w:rFonts w:ascii="Verdana Bold" w:hAnsi="Verdana Bold" w:hint="cs"/>
                <w:sz w:val="24"/>
                <w:szCs w:val="38"/>
                <w:rtl/>
              </w:rPr>
              <w:t xml:space="preserve"> أكتوبر </w:t>
            </w:r>
            <w:r w:rsidR="006C00B7" w:rsidRPr="007E6C87">
              <w:rPr>
                <w:rFonts w:ascii="Verdana Bold" w:hAnsi="Verdana Bold" w:hint="cs"/>
                <w:sz w:val="24"/>
                <w:szCs w:val="38"/>
                <w:rtl/>
                <w:lang w:bidi="ar-SA"/>
              </w:rPr>
              <w:t xml:space="preserve">- </w:t>
            </w:r>
            <w:r w:rsidRPr="007E6C87">
              <w:rPr>
                <w:rFonts w:ascii="Verdana Bold" w:hAnsi="Verdana Bold"/>
                <w:sz w:val="24"/>
                <w:szCs w:val="38"/>
              </w:rPr>
              <w:t>22</w:t>
            </w:r>
            <w:r w:rsidRPr="007E6C87">
              <w:rPr>
                <w:rFonts w:ascii="Verdana Bold" w:hAnsi="Verdana Bold" w:cs="Times New Roman" w:hint="cs"/>
                <w:sz w:val="24"/>
                <w:szCs w:val="38"/>
                <w:rtl/>
              </w:rPr>
              <w:t xml:space="preserve"> </w:t>
            </w:r>
            <w:r w:rsidRPr="007E6C87">
              <w:rPr>
                <w:rFonts w:ascii="Verdana Bold" w:hAnsi="Verdana Bold" w:hint="cs"/>
                <w:sz w:val="24"/>
                <w:szCs w:val="38"/>
                <w:rtl/>
              </w:rPr>
              <w:t xml:space="preserve">نوفمبر </w:t>
            </w:r>
            <w:r w:rsidRPr="007E6C87">
              <w:rPr>
                <w:rFonts w:ascii="Verdana Bold" w:hAnsi="Verdana Bold"/>
                <w:sz w:val="24"/>
                <w:szCs w:val="38"/>
                <w:lang w:bidi="ar-SY"/>
              </w:rPr>
              <w:t>2019</w:t>
            </w:r>
          </w:p>
        </w:tc>
        <w:tc>
          <w:tcPr>
            <w:tcW w:w="3053" w:type="dxa"/>
          </w:tcPr>
          <w:p w14:paraId="2829912F" w14:textId="77777777" w:rsidR="00280E04" w:rsidRPr="007E6C87" w:rsidRDefault="00A375BD" w:rsidP="00D44350">
            <w:pPr>
              <w:rPr>
                <w:rtl/>
                <w:lang w:bidi="ar-EG"/>
              </w:rPr>
            </w:pPr>
            <w:bookmarkStart w:id="0" w:name="ditulogo"/>
            <w:bookmarkEnd w:id="0"/>
            <w:r w:rsidRPr="007E6C87">
              <w:rPr>
                <w:noProof/>
                <w:lang w:eastAsia="zh-CN"/>
              </w:rPr>
              <w:drawing>
                <wp:inline distT="0" distB="0" distL="0" distR="0" wp14:anchorId="41B75AFD" wp14:editId="322A739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7E6C87" w14:paraId="5735A91D" w14:textId="77777777" w:rsidTr="00F55E63">
        <w:trPr>
          <w:cantSplit/>
          <w:trHeight w:val="20"/>
        </w:trPr>
        <w:tc>
          <w:tcPr>
            <w:tcW w:w="6619" w:type="dxa"/>
            <w:tcBorders>
              <w:bottom w:val="single" w:sz="12" w:space="0" w:color="auto"/>
            </w:tcBorders>
          </w:tcPr>
          <w:p w14:paraId="47D88A65" w14:textId="77777777" w:rsidR="00280E04" w:rsidRPr="007E6C87" w:rsidRDefault="00280E04" w:rsidP="00D44350">
            <w:pPr>
              <w:rPr>
                <w:rtl/>
                <w:lang w:bidi="ar-EG"/>
              </w:rPr>
            </w:pPr>
          </w:p>
        </w:tc>
        <w:tc>
          <w:tcPr>
            <w:tcW w:w="3053" w:type="dxa"/>
            <w:tcBorders>
              <w:bottom w:val="single" w:sz="12" w:space="0" w:color="auto"/>
            </w:tcBorders>
          </w:tcPr>
          <w:p w14:paraId="5942153D" w14:textId="77777777" w:rsidR="00280E04" w:rsidRPr="007E6C87" w:rsidRDefault="00280E04" w:rsidP="00D44350">
            <w:pPr>
              <w:rPr>
                <w:lang w:bidi="ar-EG"/>
              </w:rPr>
            </w:pPr>
          </w:p>
        </w:tc>
      </w:tr>
      <w:tr w:rsidR="00280E04" w:rsidRPr="007E6C87" w14:paraId="38AFA1F9" w14:textId="77777777" w:rsidTr="00F55E63">
        <w:trPr>
          <w:cantSplit/>
          <w:trHeight w:val="20"/>
        </w:trPr>
        <w:tc>
          <w:tcPr>
            <w:tcW w:w="6619" w:type="dxa"/>
            <w:tcBorders>
              <w:top w:val="single" w:sz="12" w:space="0" w:color="auto"/>
            </w:tcBorders>
          </w:tcPr>
          <w:p w14:paraId="40A5A337" w14:textId="77777777" w:rsidR="00280E04" w:rsidRPr="007E6C87" w:rsidRDefault="00280E04" w:rsidP="00A42709">
            <w:pPr>
              <w:pStyle w:val="Adress"/>
              <w:framePr w:hSpace="0" w:wrap="auto" w:xAlign="left" w:yAlign="inline"/>
              <w:spacing w:before="0"/>
              <w:rPr>
                <w:rtl/>
              </w:rPr>
            </w:pPr>
          </w:p>
        </w:tc>
        <w:tc>
          <w:tcPr>
            <w:tcW w:w="3053" w:type="dxa"/>
            <w:tcBorders>
              <w:top w:val="single" w:sz="12" w:space="0" w:color="auto"/>
            </w:tcBorders>
          </w:tcPr>
          <w:p w14:paraId="2D733B1D" w14:textId="77777777" w:rsidR="00280E04" w:rsidRPr="007E6C87" w:rsidRDefault="00280E04" w:rsidP="00A42709">
            <w:pPr>
              <w:pStyle w:val="Adress"/>
              <w:framePr w:hSpace="0" w:wrap="auto" w:xAlign="left" w:yAlign="inline"/>
              <w:spacing w:before="0"/>
            </w:pPr>
          </w:p>
        </w:tc>
      </w:tr>
      <w:tr w:rsidR="00A809E8" w:rsidRPr="007E6C87" w14:paraId="4430E419" w14:textId="77777777" w:rsidTr="00F55E63">
        <w:trPr>
          <w:cantSplit/>
        </w:trPr>
        <w:tc>
          <w:tcPr>
            <w:tcW w:w="6619" w:type="dxa"/>
          </w:tcPr>
          <w:p w14:paraId="44E5B083" w14:textId="77777777" w:rsidR="00A809E8" w:rsidRPr="007E6C87" w:rsidRDefault="00F55E63" w:rsidP="00A42709">
            <w:pPr>
              <w:pStyle w:val="Committee"/>
              <w:framePr w:hSpace="0" w:wrap="auto" w:hAnchor="text" w:yAlign="inline"/>
              <w:bidi/>
              <w:spacing w:before="0"/>
              <w:rPr>
                <w:rFonts w:ascii="Verdana" w:hAnsi="Verdana"/>
                <w:sz w:val="19"/>
                <w:szCs w:val="30"/>
                <w:rtl/>
              </w:rPr>
            </w:pPr>
            <w:r w:rsidRPr="007E6C87">
              <w:rPr>
                <w:rFonts w:ascii="Verdana" w:hAnsi="Verdana"/>
                <w:sz w:val="19"/>
                <w:szCs w:val="30"/>
                <w:rtl/>
                <w:lang w:val="en-US" w:bidi="ar-EG"/>
              </w:rPr>
              <w:t>الجلسة العامة</w:t>
            </w:r>
          </w:p>
        </w:tc>
        <w:tc>
          <w:tcPr>
            <w:tcW w:w="3053" w:type="dxa"/>
            <w:vAlign w:val="center"/>
          </w:tcPr>
          <w:p w14:paraId="3AB17060" w14:textId="451CE689" w:rsidR="00B97E48" w:rsidRPr="007E6C87" w:rsidRDefault="00B97E48" w:rsidP="00A42709">
            <w:pPr>
              <w:pStyle w:val="Adress"/>
              <w:framePr w:hSpace="0" w:wrap="auto" w:xAlign="left" w:yAlign="inline"/>
              <w:spacing w:before="0"/>
              <w:rPr>
                <w:rFonts w:ascii="Verdana" w:hAnsi="Verdana"/>
              </w:rPr>
            </w:pPr>
            <w:r w:rsidRPr="007E6C87">
              <w:rPr>
                <w:rFonts w:ascii="Verdana" w:eastAsia="SimSun" w:hAnsi="Verdana" w:hint="cs"/>
                <w:rtl/>
              </w:rPr>
              <w:t xml:space="preserve">الإضافة </w:t>
            </w:r>
            <w:r w:rsidR="006D2E6A" w:rsidRPr="007E6C87">
              <w:rPr>
                <w:rFonts w:ascii="Verdana" w:eastAsia="SimSun" w:hAnsi="Verdana"/>
              </w:rPr>
              <w:t>23</w:t>
            </w:r>
            <w:r w:rsidRPr="007E6C87">
              <w:rPr>
                <w:rFonts w:ascii="Verdana" w:eastAsia="SimSun" w:hAnsi="Verdana"/>
              </w:rPr>
              <w:br/>
            </w:r>
            <w:r w:rsidRPr="007E6C87">
              <w:rPr>
                <w:rFonts w:ascii="Verdana" w:hAnsi="Verdana" w:hint="cs"/>
                <w:rtl/>
              </w:rPr>
              <w:t xml:space="preserve">للوثيقة </w:t>
            </w:r>
            <w:r w:rsidR="006D2E6A" w:rsidRPr="007E6C87">
              <w:rPr>
                <w:rFonts w:ascii="Verdana" w:hAnsi="Verdana"/>
              </w:rPr>
              <w:t>10</w:t>
            </w:r>
            <w:r w:rsidRPr="007E6C87">
              <w:rPr>
                <w:rFonts w:ascii="Verdana" w:hAnsi="Verdana"/>
              </w:rPr>
              <w:t>-A</w:t>
            </w:r>
          </w:p>
        </w:tc>
      </w:tr>
      <w:tr w:rsidR="00A809E8" w:rsidRPr="007E6C87" w14:paraId="179DCBDC" w14:textId="77777777" w:rsidTr="00F55E63">
        <w:trPr>
          <w:cantSplit/>
        </w:trPr>
        <w:tc>
          <w:tcPr>
            <w:tcW w:w="6619" w:type="dxa"/>
          </w:tcPr>
          <w:p w14:paraId="22AB6907" w14:textId="77777777" w:rsidR="00A809E8" w:rsidRPr="007E6C87" w:rsidRDefault="00A809E8" w:rsidP="00A42709">
            <w:pPr>
              <w:pStyle w:val="Adress"/>
              <w:framePr w:hSpace="0" w:wrap="auto" w:xAlign="left" w:yAlign="inline"/>
              <w:spacing w:before="0"/>
              <w:rPr>
                <w:rFonts w:ascii="Verdana" w:hAnsi="Verdana"/>
                <w:rtl/>
              </w:rPr>
            </w:pPr>
          </w:p>
        </w:tc>
        <w:tc>
          <w:tcPr>
            <w:tcW w:w="3053" w:type="dxa"/>
            <w:vAlign w:val="center"/>
          </w:tcPr>
          <w:p w14:paraId="24E8F222" w14:textId="5CB68FD0" w:rsidR="00A809E8" w:rsidRPr="007E6C87" w:rsidRDefault="005513C2" w:rsidP="00A42709">
            <w:pPr>
              <w:pStyle w:val="Adress"/>
              <w:framePr w:hSpace="0" w:wrap="auto" w:xAlign="left" w:yAlign="inline"/>
              <w:spacing w:before="0"/>
              <w:rPr>
                <w:rFonts w:ascii="Verdana" w:hAnsi="Verdana"/>
                <w:rtl/>
              </w:rPr>
            </w:pPr>
            <w:r w:rsidRPr="007E6C87">
              <w:rPr>
                <w:rFonts w:ascii="Verdana" w:eastAsia="SimSun" w:hAnsi="Verdana"/>
              </w:rPr>
              <w:t>11</w:t>
            </w:r>
            <w:r w:rsidR="00F55E63" w:rsidRPr="007E6C87">
              <w:rPr>
                <w:rFonts w:ascii="Verdana" w:eastAsia="SimSun" w:hAnsi="Verdana"/>
                <w:rtl/>
              </w:rPr>
              <w:t xml:space="preserve"> أكتوبر </w:t>
            </w:r>
            <w:r w:rsidR="00F55E63" w:rsidRPr="007E6C87">
              <w:rPr>
                <w:rFonts w:ascii="Verdana" w:eastAsia="SimSun" w:hAnsi="Verdana"/>
              </w:rPr>
              <w:t>2019</w:t>
            </w:r>
          </w:p>
        </w:tc>
      </w:tr>
      <w:tr w:rsidR="00A809E8" w:rsidRPr="007E6C87" w14:paraId="19AF845B" w14:textId="77777777" w:rsidTr="00F55E63">
        <w:trPr>
          <w:cantSplit/>
        </w:trPr>
        <w:tc>
          <w:tcPr>
            <w:tcW w:w="6619" w:type="dxa"/>
          </w:tcPr>
          <w:p w14:paraId="1BA271AB" w14:textId="77777777" w:rsidR="00A809E8" w:rsidRPr="007E6C87" w:rsidRDefault="00A809E8" w:rsidP="00A42709">
            <w:pPr>
              <w:pStyle w:val="Adress"/>
              <w:framePr w:hSpace="0" w:wrap="auto" w:xAlign="left" w:yAlign="inline"/>
              <w:spacing w:before="0"/>
              <w:rPr>
                <w:rFonts w:ascii="Verdana" w:eastAsia="SimSun" w:hAnsi="Verdana"/>
              </w:rPr>
            </w:pPr>
          </w:p>
        </w:tc>
        <w:tc>
          <w:tcPr>
            <w:tcW w:w="3053" w:type="dxa"/>
            <w:vAlign w:val="center"/>
          </w:tcPr>
          <w:p w14:paraId="41EF702F" w14:textId="77777777" w:rsidR="00A809E8" w:rsidRPr="007E6C87" w:rsidRDefault="00F55E63" w:rsidP="00A42709">
            <w:pPr>
              <w:pStyle w:val="Adress"/>
              <w:framePr w:hSpace="0" w:wrap="auto" w:xAlign="left" w:yAlign="inline"/>
              <w:spacing w:before="0"/>
              <w:rPr>
                <w:rFonts w:ascii="Verdana" w:eastAsia="SimSun" w:hAnsi="Verdana"/>
              </w:rPr>
            </w:pPr>
            <w:r w:rsidRPr="007E6C87">
              <w:rPr>
                <w:rFonts w:ascii="Verdana" w:hAnsi="Verdana"/>
                <w:rtl/>
              </w:rPr>
              <w:t>الأصل: بالإنكليزية</w:t>
            </w:r>
          </w:p>
        </w:tc>
      </w:tr>
      <w:tr w:rsidR="00764079" w:rsidRPr="007E6C87" w14:paraId="1B6DD0C4" w14:textId="77777777" w:rsidTr="00F55E63">
        <w:trPr>
          <w:cantSplit/>
        </w:trPr>
        <w:tc>
          <w:tcPr>
            <w:tcW w:w="9672" w:type="dxa"/>
            <w:gridSpan w:val="2"/>
          </w:tcPr>
          <w:p w14:paraId="7D756342" w14:textId="77777777" w:rsidR="00764079" w:rsidRPr="007E6C87" w:rsidRDefault="00764079" w:rsidP="00A42709">
            <w:pPr>
              <w:pStyle w:val="Adress"/>
              <w:framePr w:hSpace="0" w:wrap="auto" w:xAlign="left" w:yAlign="inline"/>
              <w:spacing w:before="0"/>
              <w:rPr>
                <w:rFonts w:ascii="Verdana" w:eastAsia="SimSun" w:hAnsi="Verdana"/>
              </w:rPr>
            </w:pPr>
          </w:p>
        </w:tc>
      </w:tr>
      <w:tr w:rsidR="005513C2" w:rsidRPr="007E6C87" w14:paraId="06FD1B31" w14:textId="77777777" w:rsidTr="00F55E63">
        <w:trPr>
          <w:cantSplit/>
        </w:trPr>
        <w:tc>
          <w:tcPr>
            <w:tcW w:w="9672" w:type="dxa"/>
            <w:gridSpan w:val="2"/>
          </w:tcPr>
          <w:p w14:paraId="5EEEB75C" w14:textId="13AFAFDA" w:rsidR="005513C2" w:rsidRPr="007E6C87" w:rsidRDefault="00581ED5" w:rsidP="005513C2">
            <w:pPr>
              <w:pStyle w:val="Source"/>
              <w:rPr>
                <w:rtl/>
              </w:rPr>
            </w:pPr>
            <w:r w:rsidRPr="007E6C87">
              <w:rPr>
                <w:rFonts w:hint="cs"/>
                <w:rtl/>
              </w:rPr>
              <w:t>الولايات المتحدة الأمريكية</w:t>
            </w:r>
          </w:p>
        </w:tc>
      </w:tr>
      <w:tr w:rsidR="00581ED5" w:rsidRPr="007E6C87" w14:paraId="6B9ED0F6" w14:textId="77777777" w:rsidTr="00F55E63">
        <w:trPr>
          <w:cantSplit/>
        </w:trPr>
        <w:tc>
          <w:tcPr>
            <w:tcW w:w="9672" w:type="dxa"/>
            <w:gridSpan w:val="2"/>
          </w:tcPr>
          <w:p w14:paraId="3708E751" w14:textId="3DCDC5F2" w:rsidR="00581ED5" w:rsidRPr="007E6C87" w:rsidRDefault="006C158D" w:rsidP="00581ED5">
            <w:pPr>
              <w:pStyle w:val="Title1"/>
              <w:spacing w:before="240"/>
              <w:rPr>
                <w:rtl/>
              </w:rPr>
            </w:pPr>
            <w:r w:rsidRPr="007E6C87">
              <w:rPr>
                <w:rFonts w:eastAsiaTheme="minorEastAsia" w:hint="cs"/>
                <w:rtl/>
                <w:lang w:eastAsia="zh-CN" w:bidi="ar-SY"/>
              </w:rPr>
              <w:t>رد على ال</w:t>
            </w:r>
            <w:r w:rsidR="00581ED5" w:rsidRPr="00D247C6">
              <w:rPr>
                <w:rFonts w:eastAsiaTheme="minorEastAsia"/>
                <w:rtl/>
                <w:lang w:eastAsia="zh-CN" w:bidi="ar-SY"/>
              </w:rPr>
              <w:t xml:space="preserve">تقرير </w:t>
            </w:r>
            <w:r w:rsidRPr="007E6C87">
              <w:rPr>
                <w:rFonts w:eastAsiaTheme="minorEastAsia" w:hint="cs"/>
                <w:rtl/>
                <w:lang w:eastAsia="zh-CN" w:bidi="ar-SY"/>
              </w:rPr>
              <w:t>ال</w:t>
            </w:r>
            <w:r w:rsidR="00581ED5" w:rsidRPr="00D247C6">
              <w:rPr>
                <w:rFonts w:eastAsiaTheme="minorEastAsia"/>
                <w:rtl/>
                <w:lang w:eastAsia="zh-CN" w:bidi="ar-SY"/>
              </w:rPr>
              <w:t xml:space="preserve">مقدم من لجنة لوائح الراديو إلى المؤتمر العالمي للاتصالات الراديوية لعام </w:t>
            </w:r>
            <w:r w:rsidR="00581ED5" w:rsidRPr="00D247C6">
              <w:rPr>
                <w:rFonts w:eastAsiaTheme="minorEastAsia"/>
                <w:lang w:eastAsia="zh-CN"/>
              </w:rPr>
              <w:t>2019</w:t>
            </w:r>
            <w:r w:rsidR="00581ED5" w:rsidRPr="00D247C6">
              <w:rPr>
                <w:rFonts w:eastAsiaTheme="minorEastAsia"/>
                <w:rtl/>
                <w:lang w:eastAsia="zh-CN" w:bidi="ar-SA"/>
              </w:rPr>
              <w:t xml:space="preserve"> </w:t>
            </w:r>
            <w:r w:rsidR="00581ED5" w:rsidRPr="00D247C6">
              <w:rPr>
                <w:rFonts w:eastAsiaTheme="minorEastAsia"/>
                <w:lang w:eastAsia="zh-CN"/>
              </w:rPr>
              <w:t>(WRC-19)</w:t>
            </w:r>
            <w:r w:rsidR="00581ED5" w:rsidRPr="00D247C6">
              <w:rPr>
                <w:rFonts w:eastAsiaTheme="minorEastAsia"/>
                <w:rtl/>
                <w:lang w:eastAsia="zh-CN" w:bidi="ar-SA"/>
              </w:rPr>
              <w:t xml:space="preserve"> بشأن القرار </w:t>
            </w:r>
            <w:r w:rsidR="00581ED5" w:rsidRPr="00D247C6">
              <w:rPr>
                <w:rFonts w:eastAsiaTheme="minorEastAsia"/>
                <w:lang w:eastAsia="zh-CN"/>
              </w:rPr>
              <w:t>80 (Rev.WRC-07)</w:t>
            </w:r>
          </w:p>
        </w:tc>
      </w:tr>
      <w:tr w:rsidR="005513C2" w:rsidRPr="007E6C87" w14:paraId="4E447A58" w14:textId="77777777" w:rsidTr="00F55E63">
        <w:trPr>
          <w:cantSplit/>
        </w:trPr>
        <w:tc>
          <w:tcPr>
            <w:tcW w:w="9672" w:type="dxa"/>
            <w:gridSpan w:val="2"/>
          </w:tcPr>
          <w:p w14:paraId="46C35298" w14:textId="40FD53E0" w:rsidR="005513C2" w:rsidRPr="007E6C87" w:rsidRDefault="005513C2" w:rsidP="005513C2">
            <w:pPr>
              <w:pStyle w:val="Title2"/>
              <w:rPr>
                <w:rtl/>
              </w:rPr>
            </w:pPr>
          </w:p>
        </w:tc>
      </w:tr>
      <w:tr w:rsidR="005513C2" w:rsidRPr="007E6C87" w14:paraId="57E41058" w14:textId="77777777" w:rsidTr="00F55E63">
        <w:trPr>
          <w:cantSplit/>
        </w:trPr>
        <w:tc>
          <w:tcPr>
            <w:tcW w:w="9672" w:type="dxa"/>
            <w:gridSpan w:val="2"/>
          </w:tcPr>
          <w:p w14:paraId="341655BD" w14:textId="2E3CC58B" w:rsidR="005513C2" w:rsidRPr="007E6C87" w:rsidRDefault="005513C2" w:rsidP="005513C2">
            <w:pPr>
              <w:pStyle w:val="Agendaitem"/>
              <w:rPr>
                <w:rtl/>
              </w:rPr>
            </w:pPr>
            <w:r w:rsidRPr="007E6C87">
              <w:rPr>
                <w:rtl/>
                <w:lang w:val="en-US"/>
              </w:rPr>
              <w:t>بند جدول الأعمال</w:t>
            </w:r>
            <w:r w:rsidRPr="007E6C87">
              <w:rPr>
                <w:rFonts w:hint="cs"/>
                <w:rtl/>
                <w:lang w:val="en-US"/>
              </w:rPr>
              <w:t xml:space="preserve"> </w:t>
            </w:r>
            <w:r w:rsidR="00D247C6">
              <w:rPr>
                <w:lang w:val="en-US"/>
              </w:rPr>
              <w:t>3.9</w:t>
            </w:r>
          </w:p>
        </w:tc>
      </w:tr>
    </w:tbl>
    <w:p w14:paraId="10C66A60" w14:textId="0EF0FFD5" w:rsidR="005513C2" w:rsidRPr="007E6C87" w:rsidRDefault="00581ED5" w:rsidP="005513C2">
      <w:pPr>
        <w:rPr>
          <w:lang w:val="en-GB"/>
        </w:rPr>
      </w:pPr>
      <w:r w:rsidRPr="007E6C87">
        <w:t>9</w:t>
      </w:r>
      <w:r w:rsidRPr="007E6C87">
        <w:tab/>
      </w:r>
      <w:r w:rsidRPr="007E6C87">
        <w:rPr>
          <w:rtl/>
        </w:rPr>
        <w:t xml:space="preserve">النظر في تقرير مدير مكتب الاتصالات الراديوية وإقراره، وفقاً للمادة </w:t>
      </w:r>
      <w:r w:rsidRPr="007E6C87">
        <w:t>7</w:t>
      </w:r>
      <w:r w:rsidRPr="007E6C87">
        <w:rPr>
          <w:rtl/>
        </w:rPr>
        <w:t xml:space="preserve"> من الاتفاقية:</w:t>
      </w:r>
    </w:p>
    <w:p w14:paraId="03544CAE" w14:textId="5E43308C" w:rsidR="00581ED5" w:rsidRPr="007E6C87" w:rsidRDefault="00581ED5" w:rsidP="00A8619C">
      <w:pPr>
        <w:tabs>
          <w:tab w:val="clear" w:pos="1134"/>
          <w:tab w:val="clear" w:pos="1871"/>
          <w:tab w:val="clear" w:pos="2268"/>
          <w:tab w:val="left" w:pos="1089"/>
        </w:tabs>
        <w:overflowPunct w:val="0"/>
        <w:autoSpaceDE w:val="0"/>
        <w:autoSpaceDN w:val="0"/>
        <w:adjustRightInd w:val="0"/>
        <w:spacing w:before="60" w:after="60" w:line="300" w:lineRule="exact"/>
        <w:rPr>
          <w:position w:val="2"/>
          <w:rtl/>
        </w:rPr>
      </w:pPr>
      <w:r w:rsidRPr="007E6C87">
        <w:t>3.9</w:t>
      </w:r>
      <w:r w:rsidRPr="007E6C87">
        <w:tab/>
      </w:r>
      <w:r w:rsidRPr="007E6C87">
        <w:rPr>
          <w:rFonts w:hint="cs"/>
          <w:position w:val="2"/>
          <w:rtl/>
        </w:rPr>
        <w:t xml:space="preserve">بشأن اتخاذ إجراء استجابة للقرار </w:t>
      </w:r>
      <w:r w:rsidRPr="007E6C87">
        <w:rPr>
          <w:b/>
          <w:bCs/>
          <w:position w:val="2"/>
        </w:rPr>
        <w:t>80 (Rev.WRC-</w:t>
      </w:r>
      <w:proofErr w:type="gramStart"/>
      <w:r w:rsidRPr="007E6C87">
        <w:rPr>
          <w:b/>
          <w:bCs/>
          <w:position w:val="2"/>
        </w:rPr>
        <w:t>07)</w:t>
      </w:r>
      <w:r w:rsidRPr="007E6C87">
        <w:rPr>
          <w:rFonts w:hint="cs"/>
          <w:position w:val="2"/>
          <w:rtl/>
        </w:rPr>
        <w:t>؛</w:t>
      </w:r>
      <w:proofErr w:type="gramEnd"/>
    </w:p>
    <w:p w14:paraId="6D46B758" w14:textId="6A8B9C77" w:rsidR="00422F96" w:rsidRPr="007E6C87" w:rsidRDefault="00422F96" w:rsidP="00422F96">
      <w:pPr>
        <w:tabs>
          <w:tab w:val="clear" w:pos="1871"/>
          <w:tab w:val="clear" w:pos="2268"/>
        </w:tabs>
        <w:rPr>
          <w:spacing w:val="-4"/>
        </w:rPr>
      </w:pPr>
      <w:r w:rsidRPr="007E6C87">
        <w:rPr>
          <w:spacing w:val="-4"/>
          <w:rtl/>
          <w:lang w:bidi="ar-EG"/>
        </w:rPr>
        <w:t xml:space="preserve">يحتوي </w:t>
      </w:r>
      <w:r w:rsidR="00F86393" w:rsidRPr="007E6C87">
        <w:rPr>
          <w:rFonts w:hint="cs"/>
          <w:spacing w:val="-4"/>
          <w:rtl/>
          <w:lang w:bidi="ar-EG"/>
        </w:rPr>
        <w:t>ال</w:t>
      </w:r>
      <w:r w:rsidRPr="007E6C87">
        <w:rPr>
          <w:spacing w:val="-4"/>
          <w:rtl/>
          <w:lang w:bidi="ar-EG"/>
        </w:rPr>
        <w:t xml:space="preserve">ملحق </w:t>
      </w:r>
      <w:r w:rsidR="00F86393" w:rsidRPr="007E6C87">
        <w:rPr>
          <w:rFonts w:hint="cs"/>
          <w:spacing w:val="-4"/>
          <w:rtl/>
          <w:lang w:bidi="ar-EG"/>
        </w:rPr>
        <w:t>ب</w:t>
      </w:r>
      <w:r w:rsidRPr="007E6C87">
        <w:rPr>
          <w:spacing w:val="-4"/>
          <w:rtl/>
          <w:lang w:bidi="ar-EG"/>
        </w:rPr>
        <w:t xml:space="preserve">هذه الوثيقة على </w:t>
      </w:r>
      <w:r w:rsidR="00F86393" w:rsidRPr="007E6C87">
        <w:rPr>
          <w:rFonts w:hint="cs"/>
          <w:spacing w:val="-4"/>
          <w:rtl/>
          <w:lang w:bidi="ar-EG"/>
        </w:rPr>
        <w:t xml:space="preserve">رد الولايات المتحدة الأمريكية على عناصر واردة في </w:t>
      </w:r>
      <w:r w:rsidRPr="007E6C87">
        <w:rPr>
          <w:rFonts w:hint="cs"/>
          <w:spacing w:val="-4"/>
          <w:rtl/>
        </w:rPr>
        <w:t xml:space="preserve">التقرير المقدم من لجنة لوائح الراديو إلى المؤتمر العالمي للاتصالات الراديوية لعام </w:t>
      </w:r>
      <w:r w:rsidRPr="007E6C87">
        <w:rPr>
          <w:spacing w:val="-4"/>
          <w:lang w:bidi="ar-EG"/>
        </w:rPr>
        <w:t>2019</w:t>
      </w:r>
      <w:r w:rsidRPr="007E6C87">
        <w:rPr>
          <w:rFonts w:hint="eastAsia"/>
          <w:spacing w:val="-4"/>
          <w:rtl/>
          <w:lang w:bidi="ar-EG"/>
        </w:rPr>
        <w:t> </w:t>
      </w:r>
      <w:r w:rsidRPr="007E6C87">
        <w:rPr>
          <w:spacing w:val="-4"/>
          <w:lang w:bidi="ar-EG"/>
        </w:rPr>
        <w:t>(WRC</w:t>
      </w:r>
      <w:r w:rsidRPr="007E6C87">
        <w:rPr>
          <w:spacing w:val="-4"/>
          <w:lang w:bidi="ar-EG"/>
        </w:rPr>
        <w:noBreakHyphen/>
        <w:t>19)</w:t>
      </w:r>
      <w:r w:rsidRPr="007E6C87">
        <w:rPr>
          <w:rFonts w:hint="cs"/>
          <w:spacing w:val="-4"/>
          <w:rtl/>
          <w:lang w:bidi="ar-EG"/>
        </w:rPr>
        <w:t xml:space="preserve"> بشأن القرار</w:t>
      </w:r>
      <w:r w:rsidRPr="007E6C87">
        <w:rPr>
          <w:rFonts w:hint="eastAsia"/>
          <w:spacing w:val="-4"/>
          <w:rtl/>
          <w:lang w:bidi="ar-EG"/>
        </w:rPr>
        <w:t> </w:t>
      </w:r>
      <w:r w:rsidRPr="007E6C87">
        <w:rPr>
          <w:b/>
          <w:bCs/>
          <w:spacing w:val="-4"/>
          <w:lang w:bidi="ar-EG"/>
        </w:rPr>
        <w:t>80 (Rev.WRC-07)</w:t>
      </w:r>
      <w:r w:rsidRPr="007E6C87">
        <w:rPr>
          <w:rFonts w:hint="cs"/>
          <w:spacing w:val="-4"/>
          <w:rtl/>
        </w:rPr>
        <w:t>.</w:t>
      </w:r>
    </w:p>
    <w:p w14:paraId="34C5A1CF" w14:textId="6D81EB65" w:rsidR="008137CD" w:rsidRPr="007E6C87" w:rsidRDefault="00A8619C" w:rsidP="00A8619C">
      <w:pPr>
        <w:spacing w:before="4200"/>
        <w:rPr>
          <w:b/>
          <w:bCs/>
          <w:lang w:bidi="ar-EG"/>
        </w:rPr>
      </w:pPr>
      <w:r w:rsidRPr="007E6C87">
        <w:rPr>
          <w:rFonts w:hint="cs"/>
          <w:b/>
          <w:bCs/>
          <w:rtl/>
          <w:lang w:val="en-GB" w:bidi="ar-EG"/>
        </w:rPr>
        <w:t xml:space="preserve">الملحقات: </w:t>
      </w:r>
      <w:r w:rsidRPr="007E6C87">
        <w:rPr>
          <w:b/>
          <w:bCs/>
          <w:lang w:bidi="ar-EG"/>
        </w:rPr>
        <w:t>1</w:t>
      </w:r>
    </w:p>
    <w:p w14:paraId="2C307203" w14:textId="77777777" w:rsidR="008137CD" w:rsidRPr="007E6C87" w:rsidRDefault="008137CD">
      <w:pPr>
        <w:tabs>
          <w:tab w:val="clear" w:pos="1134"/>
          <w:tab w:val="clear" w:pos="1871"/>
          <w:tab w:val="clear" w:pos="2268"/>
        </w:tabs>
        <w:bidi w:val="0"/>
        <w:spacing w:before="0" w:line="240" w:lineRule="auto"/>
        <w:jc w:val="left"/>
        <w:rPr>
          <w:b/>
          <w:bCs/>
          <w:lang w:bidi="ar-EG"/>
        </w:rPr>
      </w:pPr>
      <w:r w:rsidRPr="007E6C87">
        <w:rPr>
          <w:b/>
          <w:bCs/>
          <w:lang w:bidi="ar-EG"/>
        </w:rPr>
        <w:br w:type="page"/>
      </w:r>
    </w:p>
    <w:p w14:paraId="7CD75FC4" w14:textId="64A30B28" w:rsidR="00581ED5" w:rsidRPr="007E6C87" w:rsidRDefault="008137CD" w:rsidP="008137CD">
      <w:pPr>
        <w:pStyle w:val="AnnexNo"/>
        <w:rPr>
          <w:rtl/>
        </w:rPr>
      </w:pPr>
      <w:r w:rsidRPr="007E6C87">
        <w:rPr>
          <w:rFonts w:hint="cs"/>
          <w:rtl/>
        </w:rPr>
        <w:lastRenderedPageBreak/>
        <w:t>الملحق</w:t>
      </w:r>
    </w:p>
    <w:p w14:paraId="07404673" w14:textId="25A04532" w:rsidR="008137CD" w:rsidRPr="007E6C87" w:rsidRDefault="00F86393" w:rsidP="00FD5837">
      <w:pPr>
        <w:pStyle w:val="Annextitle"/>
        <w:rPr>
          <w:rtl/>
        </w:rPr>
      </w:pPr>
      <w:r w:rsidRPr="007E6C87">
        <w:rPr>
          <w:rFonts w:hint="cs"/>
          <w:rtl/>
        </w:rPr>
        <w:t xml:space="preserve">رد الولايات المتحدة على </w:t>
      </w:r>
      <w:r w:rsidR="00422F96" w:rsidRPr="007E6C87">
        <w:rPr>
          <w:rFonts w:hint="cs"/>
          <w:rtl/>
        </w:rPr>
        <w:t xml:space="preserve">التقرير المقدم من لجنة لوائح الراديو إلى المؤتمر العالمي للاتصالات الراديوية لعام </w:t>
      </w:r>
      <w:r w:rsidR="00422F96" w:rsidRPr="007E6C87">
        <w:t>2019</w:t>
      </w:r>
      <w:r w:rsidR="00422F96" w:rsidRPr="007E6C87">
        <w:rPr>
          <w:rFonts w:hint="eastAsia"/>
          <w:rtl/>
        </w:rPr>
        <w:t> </w:t>
      </w:r>
      <w:r w:rsidR="00422F96" w:rsidRPr="007E6C87">
        <w:t>(WRC</w:t>
      </w:r>
      <w:r w:rsidR="00422F96" w:rsidRPr="007E6C87">
        <w:noBreakHyphen/>
        <w:t>19)</w:t>
      </w:r>
      <w:r w:rsidR="00FD5837" w:rsidRPr="007E6C87">
        <w:rPr>
          <w:rFonts w:hint="cs"/>
          <w:rtl/>
        </w:rPr>
        <w:t xml:space="preserve"> بشأن القرار </w:t>
      </w:r>
      <w:r w:rsidR="00FD5837" w:rsidRPr="007E6C87">
        <w:t>80 (Rev.WRC-07)</w:t>
      </w:r>
    </w:p>
    <w:p w14:paraId="24B2C887" w14:textId="2C1F6E73" w:rsidR="008137CD" w:rsidRPr="007E6C87" w:rsidRDefault="008137CD" w:rsidP="008137CD">
      <w:pPr>
        <w:pStyle w:val="Heading1"/>
        <w:rPr>
          <w:rtl/>
        </w:rPr>
      </w:pPr>
      <w:r w:rsidRPr="007E6C87">
        <w:t>1</w:t>
      </w:r>
      <w:r w:rsidRPr="007E6C87">
        <w:tab/>
      </w:r>
      <w:r w:rsidRPr="007E6C87">
        <w:rPr>
          <w:rFonts w:hint="cs"/>
          <w:rtl/>
        </w:rPr>
        <w:t>مقدمة</w:t>
      </w:r>
    </w:p>
    <w:p w14:paraId="11C13600" w14:textId="19FE92B0" w:rsidR="00416497" w:rsidRPr="007E6C87" w:rsidRDefault="00416497" w:rsidP="00416497">
      <w:pPr>
        <w:rPr>
          <w:rtl/>
        </w:rPr>
      </w:pPr>
      <w:r w:rsidRPr="007E6C87">
        <w:rPr>
          <w:rFonts w:hint="cs"/>
          <w:rtl/>
        </w:rPr>
        <w:t xml:space="preserve">تتضمن الفقرة </w:t>
      </w:r>
      <w:r w:rsidRPr="007E6C87">
        <w:t>2</w:t>
      </w:r>
      <w:r w:rsidRPr="007E6C87">
        <w:rPr>
          <w:rFonts w:hint="cs"/>
          <w:rtl/>
          <w:lang w:bidi="ar-EG"/>
        </w:rPr>
        <w:t xml:space="preserve"> من </w:t>
      </w:r>
      <w:r w:rsidR="00D247C6" w:rsidRPr="00D247C6">
        <w:rPr>
          <w:rFonts w:hint="cs"/>
          <w:i/>
          <w:iCs/>
          <w:rtl/>
          <w:lang w:bidi="ar-EG"/>
        </w:rPr>
        <w:t>"</w:t>
      </w:r>
      <w:r w:rsidRPr="007E6C87">
        <w:rPr>
          <w:rFonts w:hint="cs"/>
          <w:i/>
          <w:iCs/>
          <w:rtl/>
        </w:rPr>
        <w:t>يقرر</w:t>
      </w:r>
      <w:r w:rsidR="00D247C6">
        <w:rPr>
          <w:rFonts w:hint="cs"/>
          <w:i/>
          <w:iCs/>
          <w:rtl/>
        </w:rPr>
        <w:t>"</w:t>
      </w:r>
      <w:r w:rsidRPr="007E6C87">
        <w:rPr>
          <w:rFonts w:hint="cs"/>
          <w:i/>
          <w:iCs/>
          <w:rtl/>
        </w:rPr>
        <w:t xml:space="preserve"> </w:t>
      </w:r>
      <w:r w:rsidRPr="007E6C87">
        <w:rPr>
          <w:rFonts w:hint="cs"/>
          <w:rtl/>
        </w:rPr>
        <w:t xml:space="preserve">في القرار </w:t>
      </w:r>
      <w:r w:rsidRPr="007E6C87">
        <w:rPr>
          <w:b/>
          <w:bCs/>
          <w:lang w:bidi="ar-SY"/>
        </w:rPr>
        <w:t>80 (Rev.WRC-07)</w:t>
      </w:r>
      <w:r w:rsidRPr="007E6C87">
        <w:rPr>
          <w:rFonts w:hint="cs"/>
          <w:b/>
          <w:bCs/>
          <w:rtl/>
        </w:rPr>
        <w:t xml:space="preserve"> </w:t>
      </w:r>
      <w:r w:rsidRPr="007E6C87">
        <w:rPr>
          <w:rFonts w:hint="cs"/>
          <w:rtl/>
        </w:rPr>
        <w:t>التكليف التالي للجنة لوائح الراديو:</w:t>
      </w:r>
    </w:p>
    <w:p w14:paraId="3C415AB1" w14:textId="77777777" w:rsidR="00416497" w:rsidRPr="007E6C87" w:rsidRDefault="00416497" w:rsidP="00416497">
      <w:pPr>
        <w:pStyle w:val="enumlev20"/>
        <w:tabs>
          <w:tab w:val="clear" w:pos="794"/>
          <w:tab w:val="clear" w:pos="1928"/>
          <w:tab w:val="clear" w:pos="2495"/>
          <w:tab w:val="left" w:pos="1134"/>
          <w:tab w:val="left" w:pos="2268"/>
        </w:tabs>
        <w:ind w:left="1134" w:firstLine="0"/>
        <w:rPr>
          <w:i/>
          <w:iCs/>
          <w:spacing w:val="-2"/>
          <w:rtl/>
          <w:lang w:bidi="ar-EG"/>
        </w:rPr>
      </w:pPr>
      <w:r w:rsidRPr="007E6C87">
        <w:rPr>
          <w:i/>
          <w:iCs/>
          <w:spacing w:val="-2"/>
          <w:lang w:bidi="ar-SY"/>
        </w:rPr>
        <w:t>2</w:t>
      </w:r>
      <w:r w:rsidRPr="007E6C87">
        <w:rPr>
          <w:rFonts w:hint="cs"/>
          <w:i/>
          <w:iCs/>
          <w:spacing w:val="-2"/>
          <w:rtl/>
          <w:lang w:bidi="ar-EG"/>
        </w:rPr>
        <w:tab/>
        <w:t>تكليف لجنة لوائح الراديو</w:t>
      </w:r>
      <w:r w:rsidRPr="007E6C87">
        <w:rPr>
          <w:rFonts w:hint="eastAsia"/>
          <w:i/>
          <w:iCs/>
          <w:spacing w:val="-2"/>
          <w:rtl/>
          <w:lang w:bidi="ar-EG"/>
        </w:rPr>
        <w:t> </w:t>
      </w:r>
      <w:r w:rsidRPr="007E6C87">
        <w:rPr>
          <w:i/>
          <w:iCs/>
          <w:spacing w:val="-2"/>
          <w:lang w:bidi="ar-SY"/>
        </w:rPr>
        <w:t>(RRB)</w:t>
      </w:r>
      <w:r w:rsidRPr="007E6C87">
        <w:rPr>
          <w:rFonts w:hint="cs"/>
          <w:i/>
          <w:iCs/>
          <w:spacing w:val="-2"/>
          <w:rtl/>
          <w:lang w:bidi="ar-EG"/>
        </w:rPr>
        <w:t xml:space="preserve"> بالنظر في مشاريع توصيات ومشاريع أحكام من شأنها أن تربط الإجراءات الرسمية للتبليغ والتنسيق والتسجيل بالمبادئ الواردة في المادة </w:t>
      </w:r>
      <w:r w:rsidRPr="007E6C87">
        <w:rPr>
          <w:b/>
          <w:bCs/>
          <w:i/>
          <w:iCs/>
          <w:spacing w:val="-2"/>
          <w:lang w:bidi="ar-SY"/>
        </w:rPr>
        <w:t>44</w:t>
      </w:r>
      <w:r w:rsidRPr="007E6C87">
        <w:rPr>
          <w:rFonts w:hint="cs"/>
          <w:i/>
          <w:iCs/>
          <w:spacing w:val="-2"/>
          <w:rtl/>
          <w:lang w:bidi="ar-EG"/>
        </w:rPr>
        <w:t xml:space="preserve"> من الدستور وفي الرقم </w:t>
      </w:r>
      <w:r w:rsidRPr="007E6C87">
        <w:rPr>
          <w:b/>
          <w:bCs/>
          <w:i/>
          <w:iCs/>
          <w:spacing w:val="-2"/>
          <w:lang w:bidi="ar-SY"/>
        </w:rPr>
        <w:t>3.0</w:t>
      </w:r>
      <w:r w:rsidRPr="007E6C87">
        <w:rPr>
          <w:rFonts w:hint="cs"/>
          <w:i/>
          <w:iCs/>
          <w:spacing w:val="-2"/>
          <w:rtl/>
          <w:lang w:bidi="ar-EG"/>
        </w:rPr>
        <w:t xml:space="preserve"> من ديباجة لوائح الراديو واستعراض هذه المشاريع وتقديم تقرير إلى كل مؤتمر عالمي مقبل للاتصالات الراديوية في صدد هذا القرار؛</w:t>
      </w:r>
    </w:p>
    <w:p w14:paraId="4CDCF7FC" w14:textId="755DA9A0" w:rsidR="00416497" w:rsidRPr="007E6C87" w:rsidRDefault="00FD5837" w:rsidP="00416497">
      <w:pPr>
        <w:rPr>
          <w:rtl/>
          <w:lang w:val="en-GB" w:bidi="ar-EG"/>
        </w:rPr>
      </w:pPr>
      <w:r w:rsidRPr="008A28A7">
        <w:rPr>
          <w:rFonts w:hint="cs"/>
          <w:rtl/>
          <w:lang w:bidi="ar-EG"/>
        </w:rPr>
        <w:t>قدم تقرير لجنة لوائح الراديو</w:t>
      </w:r>
      <w:r w:rsidR="008A28A7" w:rsidRPr="008A28A7">
        <w:rPr>
          <w:rFonts w:hint="cs"/>
          <w:rtl/>
          <w:lang w:bidi="ar-EG"/>
        </w:rPr>
        <w:t xml:space="preserve"> بشأن القرار </w:t>
      </w:r>
      <w:r w:rsidR="008A28A7" w:rsidRPr="008A28A7">
        <w:rPr>
          <w:b/>
          <w:bCs/>
          <w:lang w:bidi="ar-EG"/>
        </w:rPr>
        <w:t>80 (Rev.WRC-07)</w:t>
      </w:r>
      <w:r w:rsidRPr="008A28A7">
        <w:rPr>
          <w:rFonts w:hint="cs"/>
          <w:rtl/>
          <w:lang w:bidi="ar-EG"/>
        </w:rPr>
        <w:t xml:space="preserve"> إلى المؤتمر العالمي للاتصالات الراديوية </w:t>
      </w:r>
      <w:r w:rsidR="004E4515" w:rsidRPr="008A28A7">
        <w:rPr>
          <w:rFonts w:hint="cs"/>
          <w:rtl/>
          <w:lang w:bidi="ar-EG"/>
        </w:rPr>
        <w:t xml:space="preserve">لعام </w:t>
      </w:r>
      <w:r w:rsidR="004E4515" w:rsidRPr="008A28A7">
        <w:rPr>
          <w:lang w:val="en-GB" w:bidi="ar-EG"/>
        </w:rPr>
        <w:t>2019</w:t>
      </w:r>
      <w:r w:rsidR="004E4515" w:rsidRPr="008A28A7">
        <w:rPr>
          <w:rFonts w:hint="cs"/>
          <w:rtl/>
          <w:lang w:val="en-GB" w:bidi="ar-EG"/>
        </w:rPr>
        <w:t xml:space="preserve"> </w:t>
      </w:r>
      <w:r w:rsidR="00D247C6" w:rsidRPr="008A28A7">
        <w:rPr>
          <w:lang w:bidi="ar-EG"/>
        </w:rPr>
        <w:t>(</w:t>
      </w:r>
      <w:r w:rsidR="004E4515" w:rsidRPr="008A28A7">
        <w:rPr>
          <w:lang w:val="en-GB" w:bidi="ar-EG"/>
        </w:rPr>
        <w:t>WRC-19</w:t>
      </w:r>
      <w:r w:rsidR="00D247C6" w:rsidRPr="008A28A7">
        <w:rPr>
          <w:lang w:val="en-GB" w:bidi="ar-EG"/>
        </w:rPr>
        <w:t>)</w:t>
      </w:r>
      <w:r w:rsidR="004E4515" w:rsidRPr="008A28A7">
        <w:rPr>
          <w:rFonts w:hint="cs"/>
          <w:rtl/>
          <w:lang w:val="en-GB" w:bidi="ar-EG"/>
        </w:rPr>
        <w:t xml:space="preserve"> (الوثيقة </w:t>
      </w:r>
      <w:r w:rsidR="004E4515" w:rsidRPr="008A28A7">
        <w:rPr>
          <w:lang w:val="en-GB" w:bidi="ar-EG"/>
        </w:rPr>
        <w:t>15</w:t>
      </w:r>
      <w:r w:rsidR="004E4515" w:rsidRPr="008A28A7">
        <w:rPr>
          <w:rFonts w:hint="cs"/>
          <w:rtl/>
          <w:lang w:val="en-GB" w:bidi="ar-EG"/>
        </w:rPr>
        <w:t xml:space="preserve">). وتعرب الولايات المتحدة الأمريكية عن شكرها للجنة على </w:t>
      </w:r>
      <w:r w:rsidR="00FC2502" w:rsidRPr="008A28A7">
        <w:rPr>
          <w:rFonts w:hint="cs"/>
          <w:rtl/>
          <w:lang w:val="en-GB" w:bidi="ar-EG"/>
        </w:rPr>
        <w:t xml:space="preserve">مراعاتها العناية والتفصيل في تحديد المسائل في القسم </w:t>
      </w:r>
      <w:r w:rsidR="00FC2502" w:rsidRPr="008A28A7">
        <w:rPr>
          <w:lang w:val="en-GB" w:bidi="ar-EG"/>
        </w:rPr>
        <w:t>4</w:t>
      </w:r>
      <w:r w:rsidR="00FC2502" w:rsidRPr="008A28A7">
        <w:rPr>
          <w:rFonts w:hint="cs"/>
          <w:rtl/>
          <w:lang w:val="en-GB" w:bidi="ar-EG"/>
        </w:rPr>
        <w:t xml:space="preserve"> من التقرير. وفيما يلي آراء بشأن بعض من هذه العناصر.</w:t>
      </w:r>
    </w:p>
    <w:p w14:paraId="18619E3A" w14:textId="10572620" w:rsidR="00416497" w:rsidRPr="007E6C87" w:rsidRDefault="00416497" w:rsidP="00416497">
      <w:pPr>
        <w:pStyle w:val="Heading1"/>
        <w:rPr>
          <w:rtl/>
        </w:rPr>
      </w:pPr>
      <w:r w:rsidRPr="007E6C87">
        <w:t>2</w:t>
      </w:r>
      <w:r w:rsidRPr="007E6C87">
        <w:tab/>
      </w:r>
      <w:r w:rsidR="00FC2502" w:rsidRPr="007E6C87">
        <w:rPr>
          <w:rFonts w:hint="cs"/>
          <w:rtl/>
        </w:rPr>
        <w:t>تعليقات على مسائل معينة</w:t>
      </w:r>
    </w:p>
    <w:p w14:paraId="4B52AB1C" w14:textId="561FD940" w:rsidR="00416497" w:rsidRPr="007E6C87" w:rsidRDefault="00416497" w:rsidP="00416497">
      <w:pPr>
        <w:pStyle w:val="Heading2"/>
        <w:rPr>
          <w:rtl/>
          <w:lang w:bidi="ar-SA"/>
        </w:rPr>
      </w:pPr>
      <w:r w:rsidRPr="007E6C87">
        <w:rPr>
          <w:kern w:val="32"/>
          <w:sz w:val="26"/>
          <w:szCs w:val="36"/>
        </w:rPr>
        <w:t>1</w:t>
      </w:r>
      <w:r w:rsidRPr="007E6C87">
        <w:rPr>
          <w:rFonts w:ascii="Times New Roman" w:hAnsi="Times New Roman"/>
          <w:kern w:val="0"/>
          <w:sz w:val="22"/>
          <w:szCs w:val="30"/>
        </w:rPr>
        <w:t>.</w:t>
      </w:r>
      <w:r w:rsidRPr="007E6C87">
        <w:t>2</w:t>
      </w:r>
      <w:r w:rsidRPr="007E6C87">
        <w:tab/>
      </w:r>
      <w:r w:rsidRPr="007E6C87">
        <w:rPr>
          <w:rFonts w:hint="cs"/>
          <w:rtl/>
          <w:lang w:bidi="ar-SA"/>
        </w:rPr>
        <w:t>التزام المحطات الفضائية المحرَّكة كهربائياً بالمهل الزمنية التنظيمية</w:t>
      </w:r>
    </w:p>
    <w:p w14:paraId="02800EAB" w14:textId="22CFB7DC" w:rsidR="00416497" w:rsidRPr="007E6C87" w:rsidRDefault="00667CD8" w:rsidP="00B95723">
      <w:pPr>
        <w:rPr>
          <w:rtl/>
          <w:lang w:bidi="ar-SY"/>
        </w:rPr>
      </w:pPr>
      <w:r w:rsidRPr="007E6C87">
        <w:rPr>
          <w:rFonts w:hint="cs"/>
          <w:rtl/>
        </w:rPr>
        <w:t xml:space="preserve">يناقش التقرير، في القسم </w:t>
      </w:r>
      <w:r w:rsidRPr="007E6C87">
        <w:rPr>
          <w:lang w:val="en-GB"/>
        </w:rPr>
        <w:t>5.3.4</w:t>
      </w:r>
      <w:r w:rsidRPr="007E6C87">
        <w:rPr>
          <w:rFonts w:hint="cs"/>
          <w:rtl/>
          <w:lang w:val="en-GB" w:bidi="ar-EG"/>
        </w:rPr>
        <w:t xml:space="preserve">، مسألة زيادة </w:t>
      </w:r>
      <w:r w:rsidRPr="00D247C6">
        <w:rPr>
          <w:rFonts w:hint="cs"/>
          <w:rtl/>
          <w:lang w:val="en-GB" w:bidi="ar-EG"/>
        </w:rPr>
        <w:t>المهل</w:t>
      </w:r>
      <w:r w:rsidRPr="007E6C87">
        <w:rPr>
          <w:rFonts w:hint="cs"/>
          <w:rtl/>
          <w:lang w:val="en-GB" w:bidi="ar-EG"/>
        </w:rPr>
        <w:t xml:space="preserve"> الزمنية التنظيمية لشبكة </w:t>
      </w:r>
      <w:proofErr w:type="spellStart"/>
      <w:r w:rsidRPr="007E6C87">
        <w:rPr>
          <w:rFonts w:hint="cs"/>
          <w:rtl/>
          <w:lang w:val="en-GB" w:bidi="ar-EG"/>
        </w:rPr>
        <w:t>ساتلية</w:t>
      </w:r>
      <w:proofErr w:type="spellEnd"/>
      <w:r w:rsidRPr="007E6C87">
        <w:rPr>
          <w:rFonts w:hint="cs"/>
          <w:rtl/>
          <w:lang w:val="en-GB" w:bidi="ar-EG"/>
        </w:rPr>
        <w:t xml:space="preserve"> تستخدم </w:t>
      </w:r>
      <w:proofErr w:type="spellStart"/>
      <w:r w:rsidRPr="007E6C87">
        <w:rPr>
          <w:rFonts w:hint="cs"/>
          <w:rtl/>
          <w:lang w:val="en-GB" w:bidi="ar-EG"/>
        </w:rPr>
        <w:t>ساتلاً</w:t>
      </w:r>
      <w:proofErr w:type="spellEnd"/>
      <w:r w:rsidRPr="007E6C87">
        <w:rPr>
          <w:rFonts w:hint="cs"/>
          <w:rtl/>
          <w:lang w:val="en-GB" w:bidi="ar-EG"/>
        </w:rPr>
        <w:t xml:space="preserve"> محرك كهربائياً. وقد </w:t>
      </w:r>
      <w:r w:rsidR="00B95723" w:rsidRPr="007E6C87">
        <w:rPr>
          <w:rFonts w:hint="cs"/>
          <w:rtl/>
          <w:lang w:val="en-GB" w:bidi="ar-EG"/>
        </w:rPr>
        <w:t xml:space="preserve">اقترح </w:t>
      </w:r>
      <w:r w:rsidRPr="007E6C87">
        <w:rPr>
          <w:rFonts w:hint="cs"/>
          <w:rtl/>
          <w:lang w:val="en-GB" w:bidi="ar-EG"/>
        </w:rPr>
        <w:t xml:space="preserve">تقرير اللجنة </w:t>
      </w:r>
      <w:r w:rsidR="00B95723" w:rsidRPr="007E6C87">
        <w:rPr>
          <w:rFonts w:hint="cs"/>
          <w:rtl/>
          <w:lang w:val="en-GB" w:bidi="ar-EG"/>
        </w:rPr>
        <w:t xml:space="preserve">أنه </w:t>
      </w:r>
      <w:r w:rsidR="00DE2478" w:rsidRPr="007E6C87">
        <w:rPr>
          <w:rFonts w:hint="cs"/>
          <w:rtl/>
          <w:lang w:bidi="ar-EG"/>
        </w:rPr>
        <w:t>"</w:t>
      </w:r>
      <w:r w:rsidR="00DE2478" w:rsidRPr="007E6C87">
        <w:rPr>
          <w:rFonts w:hint="cs"/>
          <w:spacing w:val="-2"/>
          <w:rtl/>
          <w:lang w:bidi="ar-EG"/>
        </w:rPr>
        <w:t xml:space="preserve">يمكن دراسة هذا الموضوع في قطاع الاتصالات الراديوية ويمكن أن ينظر مؤتمر عالمي مختص قادم للاتصالات الراديوية فيما إذا كان ينبغي أخذ استخدام هذا النوع من التكنولوجيا </w:t>
      </w:r>
      <w:proofErr w:type="spellStart"/>
      <w:r w:rsidR="00DE2478" w:rsidRPr="007E6C87">
        <w:rPr>
          <w:rFonts w:hint="cs"/>
          <w:spacing w:val="-2"/>
          <w:rtl/>
          <w:lang w:bidi="ar-EG"/>
        </w:rPr>
        <w:t>الساتلية</w:t>
      </w:r>
      <w:proofErr w:type="spellEnd"/>
      <w:r w:rsidR="00DE2478" w:rsidRPr="007E6C87">
        <w:rPr>
          <w:rFonts w:hint="cs"/>
          <w:spacing w:val="-2"/>
          <w:rtl/>
          <w:lang w:bidi="ar-EG"/>
        </w:rPr>
        <w:t xml:space="preserve"> في</w:t>
      </w:r>
      <w:r w:rsidR="00DE2478" w:rsidRPr="007E6C87">
        <w:rPr>
          <w:rFonts w:hint="eastAsia"/>
          <w:spacing w:val="-2"/>
          <w:rtl/>
          <w:lang w:bidi="ar-EG"/>
        </w:rPr>
        <w:t> </w:t>
      </w:r>
      <w:r w:rsidR="00DE2478" w:rsidRPr="007E6C87">
        <w:rPr>
          <w:rFonts w:hint="cs"/>
          <w:spacing w:val="-2"/>
          <w:rtl/>
          <w:lang w:bidi="ar-EG"/>
        </w:rPr>
        <w:t>الاعتبار في لوائح الراديو".</w:t>
      </w:r>
      <w:r w:rsidR="00B95723" w:rsidRPr="007E6C87">
        <w:rPr>
          <w:rFonts w:hint="cs"/>
          <w:rtl/>
        </w:rPr>
        <w:t xml:space="preserve"> وبعد تضمين هذا الاقتراح، خلصت اللجنة إلى أن</w:t>
      </w:r>
      <w:r w:rsidR="00B95723" w:rsidRPr="007E6C87">
        <w:rPr>
          <w:rFonts w:hint="cs"/>
          <w:rtl/>
          <w:lang w:bidi="ar-SY"/>
        </w:rPr>
        <w:t xml:space="preserve"> </w:t>
      </w:r>
      <w:r w:rsidR="006A2059" w:rsidRPr="007E6C87">
        <w:rPr>
          <w:rFonts w:hint="cs"/>
          <w:rtl/>
          <w:lang w:bidi="ar-SY"/>
        </w:rPr>
        <w:t>"</w:t>
      </w:r>
      <w:r w:rsidR="00B95723" w:rsidRPr="007E6C87">
        <w:rPr>
          <w:rFonts w:hint="cs"/>
          <w:rtl/>
          <w:lang w:bidi="ar-SY"/>
        </w:rPr>
        <w:t xml:space="preserve">اللجنة </w:t>
      </w:r>
      <w:r w:rsidR="00416497" w:rsidRPr="007E6C87">
        <w:rPr>
          <w:rtl/>
          <w:lang w:bidi="ar-SY"/>
        </w:rPr>
        <w:t xml:space="preserve">تشجع الإدارات عند استخدام أنظمة الدفع </w:t>
      </w:r>
      <w:proofErr w:type="spellStart"/>
      <w:r w:rsidR="00416497" w:rsidRPr="007E6C87">
        <w:rPr>
          <w:rtl/>
          <w:lang w:bidi="ar-SY"/>
        </w:rPr>
        <w:t>الساتلي</w:t>
      </w:r>
      <w:proofErr w:type="spellEnd"/>
      <w:r w:rsidR="00416497" w:rsidRPr="007E6C87">
        <w:rPr>
          <w:rtl/>
          <w:lang w:bidi="ar-SY"/>
        </w:rPr>
        <w:t xml:space="preserve"> التي تتسم بالفعالية من حيث استهلاك الطاقة على أن تأخذ في الاعتبار الوقت الإضافي اللازم للرفع على المدار لضمان الالتزام بالمهل التنظيمية لوضع، أو إعادة وضع، تخصيصات تردد في الخدمة</w:t>
      </w:r>
      <w:r w:rsidR="006A2059" w:rsidRPr="007E6C87">
        <w:rPr>
          <w:rFonts w:hint="cs"/>
          <w:rtl/>
          <w:lang w:bidi="ar-SY"/>
        </w:rPr>
        <w:t>"</w:t>
      </w:r>
      <w:r w:rsidR="00416497" w:rsidRPr="007E6C87">
        <w:rPr>
          <w:rtl/>
          <w:lang w:bidi="ar-SY"/>
        </w:rPr>
        <w:t>.</w:t>
      </w:r>
    </w:p>
    <w:p w14:paraId="18CC002C" w14:textId="1ACEF798" w:rsidR="0007680F" w:rsidRPr="007E6C87" w:rsidRDefault="00B95723" w:rsidP="00416497">
      <w:pPr>
        <w:rPr>
          <w:rtl/>
          <w:lang w:val="en-GB" w:bidi="ar-EG"/>
        </w:rPr>
      </w:pPr>
      <w:r w:rsidRPr="007E6C87">
        <w:rPr>
          <w:rFonts w:hint="cs"/>
          <w:rtl/>
          <w:lang w:bidi="ar-SY"/>
        </w:rPr>
        <w:t xml:space="preserve">ومع الزيادة التي تشهدها </w:t>
      </w:r>
      <w:r w:rsidR="000640E8" w:rsidRPr="007E6C87">
        <w:rPr>
          <w:rFonts w:hint="cs"/>
          <w:rtl/>
          <w:lang w:bidi="ar-SY"/>
        </w:rPr>
        <w:t xml:space="preserve">قدرات الإطلاق على الصعيد العالمي، في حين أن مشروعات </w:t>
      </w:r>
      <w:proofErr w:type="spellStart"/>
      <w:r w:rsidR="000640E8" w:rsidRPr="007E6C87">
        <w:rPr>
          <w:rFonts w:hint="cs"/>
          <w:rtl/>
          <w:lang w:bidi="ar-SY"/>
        </w:rPr>
        <w:t>السواتل</w:t>
      </w:r>
      <w:proofErr w:type="spellEnd"/>
      <w:r w:rsidR="000640E8" w:rsidRPr="007E6C87">
        <w:rPr>
          <w:rFonts w:hint="cs"/>
          <w:rtl/>
          <w:lang w:bidi="ar-SY"/>
        </w:rPr>
        <w:t xml:space="preserve"> الآن تحظى بفرص أكبر لتخطيط </w:t>
      </w:r>
      <w:r w:rsidR="000640E8" w:rsidRPr="007E6C87">
        <w:rPr>
          <w:rFonts w:hint="cs"/>
          <w:rtl/>
          <w:lang w:bidi="ar-EG"/>
        </w:rPr>
        <w:t>وتنفيذ جداول زمنية مقررة للإطلاق في موعد مبكر أو لل</w:t>
      </w:r>
      <w:r w:rsidR="003E7F16" w:rsidRPr="007E6C87">
        <w:rPr>
          <w:rFonts w:hint="cs"/>
          <w:rtl/>
          <w:lang w:bidi="ar-EG"/>
        </w:rPr>
        <w:t>تعافي من جدول زمني مخطط مسبقا</w:t>
      </w:r>
      <w:r w:rsidR="00D247C6">
        <w:rPr>
          <w:rFonts w:hint="cs"/>
          <w:rtl/>
          <w:lang w:bidi="ar-EG"/>
        </w:rPr>
        <w:t>ً</w:t>
      </w:r>
      <w:r w:rsidR="003E7F16" w:rsidRPr="007E6C87">
        <w:rPr>
          <w:rFonts w:hint="cs"/>
          <w:rtl/>
          <w:lang w:bidi="ar-EG"/>
        </w:rPr>
        <w:t xml:space="preserve"> للإطلاق تعرض ل</w:t>
      </w:r>
      <w:r w:rsidR="0014057D" w:rsidRPr="007E6C87">
        <w:rPr>
          <w:rFonts w:hint="cs"/>
          <w:rtl/>
          <w:lang w:bidi="ar-EG"/>
        </w:rPr>
        <w:t xml:space="preserve">لتعطيل أو التأجيل، يفوق طول المدة عند استخدام الدفع الكهربائي تلك </w:t>
      </w:r>
      <w:r w:rsidR="00C82915" w:rsidRPr="007E6C87">
        <w:rPr>
          <w:rFonts w:hint="cs"/>
          <w:rtl/>
          <w:lang w:bidi="ar-EG"/>
        </w:rPr>
        <w:t xml:space="preserve">المستغرقة عند استخدام الدفع الكيميائي بقدر كبير. وتؤيد الولايات المتحدة أن يحدد المكتب، في حالة ووجهت مشكلة كبيرة خلال الفترة التنظيمية </w:t>
      </w:r>
      <w:r w:rsidR="009A09E8" w:rsidRPr="007E6C87">
        <w:rPr>
          <w:rFonts w:hint="cs"/>
          <w:rtl/>
          <w:lang w:bidi="ar-EG"/>
        </w:rPr>
        <w:t xml:space="preserve">البالغة </w:t>
      </w:r>
      <w:r w:rsidR="00C82915" w:rsidRPr="007E6C87">
        <w:rPr>
          <w:rFonts w:hint="cs"/>
          <w:rtl/>
          <w:lang w:bidi="ar-EG"/>
        </w:rPr>
        <w:t xml:space="preserve">سبع سنوات وتقتضي التمديد، ضرورة التمديد للفترة التنظيمية على أساس كل حالة على حدة. </w:t>
      </w:r>
      <w:r w:rsidR="00024ABD" w:rsidRPr="007E6C87">
        <w:rPr>
          <w:rFonts w:hint="cs"/>
          <w:rtl/>
          <w:lang w:bidi="ar-EG"/>
        </w:rPr>
        <w:t xml:space="preserve">كما تؤيد الولايات المتحدة أن يواصل قطاع الاتصالات الراديوية دراسة هذه المسألة في إطار البند </w:t>
      </w:r>
      <w:r w:rsidR="00024ABD" w:rsidRPr="007E6C87">
        <w:rPr>
          <w:lang w:val="en-GB" w:bidi="ar-EG"/>
        </w:rPr>
        <w:t>7</w:t>
      </w:r>
      <w:r w:rsidR="00024ABD" w:rsidRPr="007E6C87">
        <w:rPr>
          <w:rFonts w:hint="cs"/>
          <w:rtl/>
          <w:lang w:val="en-GB" w:bidi="ar-EG"/>
        </w:rPr>
        <w:t xml:space="preserve"> من جدول أعمال المؤتمر العالمي للاتصالات الراديوية لعام </w:t>
      </w:r>
      <w:r w:rsidR="00024ABD" w:rsidRPr="007E6C87">
        <w:rPr>
          <w:lang w:val="en-GB" w:bidi="ar-EG"/>
        </w:rPr>
        <w:t>2023</w:t>
      </w:r>
      <w:r w:rsidR="00024ABD" w:rsidRPr="007E6C87">
        <w:rPr>
          <w:rFonts w:hint="cs"/>
          <w:rtl/>
          <w:lang w:val="en-GB" w:bidi="ar-EG"/>
        </w:rPr>
        <w:t xml:space="preserve"> </w:t>
      </w:r>
      <w:r w:rsidR="00D247C6">
        <w:rPr>
          <w:lang w:bidi="ar-EG"/>
        </w:rPr>
        <w:t>(</w:t>
      </w:r>
      <w:r w:rsidR="00024ABD" w:rsidRPr="007E6C87">
        <w:rPr>
          <w:lang w:val="en-GB" w:bidi="ar-EG"/>
        </w:rPr>
        <w:t>WRC-23</w:t>
      </w:r>
      <w:r w:rsidR="00D247C6">
        <w:rPr>
          <w:lang w:val="en-GB" w:bidi="ar-EG"/>
        </w:rPr>
        <w:t>)</w:t>
      </w:r>
      <w:r w:rsidR="00024ABD" w:rsidRPr="007E6C87">
        <w:rPr>
          <w:rFonts w:hint="cs"/>
          <w:rtl/>
          <w:lang w:val="en-GB" w:bidi="ar-EG"/>
        </w:rPr>
        <w:t xml:space="preserve">. </w:t>
      </w:r>
    </w:p>
    <w:p w14:paraId="1DDD2ED1" w14:textId="59EC610F" w:rsidR="00143659" w:rsidRPr="007E6C87" w:rsidRDefault="00143659" w:rsidP="00416497">
      <w:pPr>
        <w:rPr>
          <w:rtl/>
          <w:lang w:val="en-GB" w:bidi="ar-EG"/>
        </w:rPr>
      </w:pPr>
      <w:r w:rsidRPr="007E6C87">
        <w:rPr>
          <w:rFonts w:hint="cs"/>
          <w:rtl/>
          <w:lang w:val="en-GB" w:bidi="ar-EG"/>
        </w:rPr>
        <w:t>وتعتقد الولايات المتحدة أيضا</w:t>
      </w:r>
      <w:r w:rsidR="000573C1">
        <w:rPr>
          <w:rFonts w:hint="cs"/>
          <w:rtl/>
          <w:lang w:val="en-GB" w:bidi="ar-EG"/>
        </w:rPr>
        <w:t>ً</w:t>
      </w:r>
      <w:r w:rsidRPr="007E6C87">
        <w:rPr>
          <w:rFonts w:hint="cs"/>
          <w:rtl/>
          <w:lang w:val="en-GB" w:bidi="ar-EG"/>
        </w:rPr>
        <w:t xml:space="preserve"> أن الدراسات ينبغي أن تشمل </w:t>
      </w:r>
      <w:r w:rsidR="009A09E8" w:rsidRPr="007E6C87">
        <w:rPr>
          <w:rFonts w:hint="cs"/>
          <w:rtl/>
          <w:lang w:val="en-GB" w:bidi="ar-EG"/>
        </w:rPr>
        <w:t xml:space="preserve">مدة </w:t>
      </w:r>
      <w:r w:rsidRPr="007E6C87">
        <w:rPr>
          <w:rFonts w:hint="cs"/>
          <w:rtl/>
          <w:lang w:val="en-GB" w:bidi="ar-EG"/>
        </w:rPr>
        <w:t xml:space="preserve">التعليق </w:t>
      </w:r>
      <w:r w:rsidR="009A09E8" w:rsidRPr="007E6C87">
        <w:rPr>
          <w:rFonts w:hint="cs"/>
          <w:rtl/>
          <w:lang w:val="en-GB" w:bidi="ar-EG"/>
        </w:rPr>
        <w:t xml:space="preserve">البالغة </w:t>
      </w:r>
      <w:r w:rsidRPr="007E6C87">
        <w:rPr>
          <w:rFonts w:hint="cs"/>
          <w:rtl/>
          <w:lang w:val="en-GB" w:bidi="ar-EG"/>
        </w:rPr>
        <w:t xml:space="preserve">ثلاث سنوات </w:t>
      </w:r>
      <w:r w:rsidR="009A09E8" w:rsidRPr="007E6C87">
        <w:rPr>
          <w:rFonts w:hint="cs"/>
          <w:rtl/>
          <w:lang w:val="en-GB" w:bidi="ar-EG"/>
        </w:rPr>
        <w:t>لإعادة الوضع في الخدمة. إلا أن اللجنة، وعلى نفس النسق، يمكنها أن تحدد ما إذا كان تمديد المدة البالغة ثلاث سنوات مسوغا</w:t>
      </w:r>
      <w:r w:rsidR="000573C1">
        <w:rPr>
          <w:rFonts w:hint="cs"/>
          <w:rtl/>
          <w:lang w:val="en-GB" w:bidi="ar-EG"/>
        </w:rPr>
        <w:t>ً</w:t>
      </w:r>
      <w:r w:rsidR="009A09E8" w:rsidRPr="007E6C87">
        <w:rPr>
          <w:rFonts w:hint="cs"/>
          <w:rtl/>
          <w:lang w:val="en-GB" w:bidi="ar-EG"/>
        </w:rPr>
        <w:t xml:space="preserve"> على أساس كل حالة على حدة </w:t>
      </w:r>
      <w:r w:rsidR="002647E4" w:rsidRPr="007E6C87">
        <w:rPr>
          <w:rFonts w:hint="cs"/>
          <w:rtl/>
          <w:lang w:val="en-GB" w:bidi="ar-EG"/>
        </w:rPr>
        <w:t>في ظل الحالات التي تنطوي على مشكلة كبيرة.</w:t>
      </w:r>
    </w:p>
    <w:p w14:paraId="1A4BFCC3" w14:textId="1C541523" w:rsidR="002647E4" w:rsidRPr="007E6C87" w:rsidRDefault="002647E4" w:rsidP="00416497">
      <w:pPr>
        <w:rPr>
          <w:rtl/>
          <w:lang w:val="en-GB" w:bidi="ar-EG"/>
        </w:rPr>
      </w:pPr>
      <w:r w:rsidRPr="007E6C87">
        <w:rPr>
          <w:rFonts w:hint="cs"/>
          <w:rtl/>
          <w:lang w:val="en-GB" w:bidi="ar-EG"/>
        </w:rPr>
        <w:t xml:space="preserve">ويجب معاملة </w:t>
      </w:r>
      <w:proofErr w:type="spellStart"/>
      <w:r w:rsidRPr="007E6C87">
        <w:rPr>
          <w:rFonts w:hint="cs"/>
          <w:rtl/>
          <w:lang w:val="en-GB" w:bidi="ar-EG"/>
        </w:rPr>
        <w:t>السواتل</w:t>
      </w:r>
      <w:proofErr w:type="spellEnd"/>
      <w:r w:rsidRPr="007E6C87">
        <w:rPr>
          <w:rFonts w:hint="cs"/>
          <w:rtl/>
          <w:lang w:val="en-GB" w:bidi="ar-EG"/>
        </w:rPr>
        <w:t xml:space="preserve"> المستقرة بالنسبة إلى الأرض بمساواة وبدون أن تكون هناك تصنيفات فرعية لمختلف التكنولوجيات </w:t>
      </w:r>
      <w:r w:rsidR="003A15DE" w:rsidRPr="007E6C87">
        <w:rPr>
          <w:rFonts w:hint="cs"/>
          <w:rtl/>
          <w:lang w:val="en-GB" w:bidi="ar-EG"/>
        </w:rPr>
        <w:t>تتطلب أطرا</w:t>
      </w:r>
      <w:r w:rsidR="00D247C6">
        <w:rPr>
          <w:rFonts w:hint="cs"/>
          <w:rtl/>
          <w:lang w:val="en-GB" w:bidi="ar-EG"/>
        </w:rPr>
        <w:t>ً</w:t>
      </w:r>
      <w:r w:rsidR="003A15DE" w:rsidRPr="007E6C87">
        <w:rPr>
          <w:rFonts w:hint="cs"/>
          <w:rtl/>
          <w:lang w:val="en-GB" w:bidi="ar-EG"/>
        </w:rPr>
        <w:t xml:space="preserve"> زمنية تنظيمية. وقد يؤدي هذا إلى ارتباك من حيث أي الأطر الزمنية يسرى، مما </w:t>
      </w:r>
      <w:r w:rsidR="003D00C8" w:rsidRPr="007E6C87">
        <w:rPr>
          <w:rFonts w:hint="cs"/>
          <w:rtl/>
          <w:lang w:val="en-GB" w:bidi="ar-EG"/>
        </w:rPr>
        <w:t xml:space="preserve">قد </w:t>
      </w:r>
      <w:r w:rsidR="003A15DE" w:rsidRPr="007E6C87">
        <w:rPr>
          <w:rFonts w:hint="cs"/>
          <w:rtl/>
          <w:lang w:val="en-GB" w:bidi="ar-EG"/>
        </w:rPr>
        <w:t xml:space="preserve">يعطي أفضلية لإحدى التكنولوجيات </w:t>
      </w:r>
      <w:proofErr w:type="spellStart"/>
      <w:r w:rsidR="003A15DE" w:rsidRPr="007E6C87">
        <w:rPr>
          <w:rFonts w:hint="cs"/>
          <w:rtl/>
          <w:lang w:val="en-GB" w:bidi="ar-EG"/>
        </w:rPr>
        <w:t>الساتلية</w:t>
      </w:r>
      <w:proofErr w:type="spellEnd"/>
      <w:r w:rsidR="003A15DE" w:rsidRPr="007E6C87">
        <w:rPr>
          <w:rFonts w:hint="cs"/>
          <w:rtl/>
          <w:lang w:val="en-GB" w:bidi="ar-EG"/>
        </w:rPr>
        <w:t xml:space="preserve"> على </w:t>
      </w:r>
      <w:r w:rsidR="003D00C8" w:rsidRPr="007E6C87">
        <w:rPr>
          <w:rFonts w:hint="cs"/>
          <w:rtl/>
          <w:lang w:val="en-GB" w:bidi="ar-EG"/>
        </w:rPr>
        <w:t xml:space="preserve">أخرى، وقد ينشئ احتمالية لإساءة استخدام لوائح الراديو. ولكن أي تكنولوجيا جديدة تحسن من استخدام </w:t>
      </w:r>
      <w:proofErr w:type="spellStart"/>
      <w:r w:rsidR="003D00C8" w:rsidRPr="007E6C87">
        <w:rPr>
          <w:rFonts w:hint="cs"/>
          <w:rtl/>
          <w:lang w:val="en-GB" w:bidi="ar-EG"/>
        </w:rPr>
        <w:t>السواتل</w:t>
      </w:r>
      <w:proofErr w:type="spellEnd"/>
      <w:r w:rsidR="003D00C8" w:rsidRPr="007E6C87">
        <w:rPr>
          <w:rFonts w:hint="cs"/>
          <w:rtl/>
          <w:lang w:val="en-GB" w:bidi="ar-EG"/>
        </w:rPr>
        <w:t xml:space="preserve"> أو تعززه تتطلب دراسة لتحديد إمكانية دعم هذا المبدأ، مع إدراك </w:t>
      </w:r>
      <w:r w:rsidR="00762F9F" w:rsidRPr="007E6C87">
        <w:rPr>
          <w:rFonts w:hint="cs"/>
          <w:rtl/>
          <w:lang w:val="en-GB" w:bidi="ar-EG"/>
        </w:rPr>
        <w:t xml:space="preserve">احتمالية ظهور حاجة واقعية إلى وجود أطر زمنية مختلفة. وينطبق نفس المبدأ على </w:t>
      </w:r>
      <w:proofErr w:type="spellStart"/>
      <w:r w:rsidR="00762F9F" w:rsidRPr="007E6C87">
        <w:rPr>
          <w:rFonts w:hint="cs"/>
          <w:rtl/>
          <w:lang w:val="en-GB" w:bidi="ar-EG"/>
        </w:rPr>
        <w:t>السواتل</w:t>
      </w:r>
      <w:proofErr w:type="spellEnd"/>
      <w:r w:rsidR="00762F9F" w:rsidRPr="007E6C87">
        <w:rPr>
          <w:rFonts w:hint="cs"/>
          <w:rtl/>
          <w:lang w:val="en-GB" w:bidi="ar-EG"/>
        </w:rPr>
        <w:t xml:space="preserve"> غير المستقرة بالنسبة إلى الأرض أيضا</w:t>
      </w:r>
      <w:r w:rsidR="00D247C6">
        <w:rPr>
          <w:rFonts w:hint="cs"/>
          <w:rtl/>
          <w:lang w:val="en-GB" w:bidi="ar-EG"/>
        </w:rPr>
        <w:t>ً</w:t>
      </w:r>
      <w:r w:rsidR="00762F9F" w:rsidRPr="007E6C87">
        <w:rPr>
          <w:rFonts w:hint="cs"/>
          <w:rtl/>
          <w:lang w:val="en-GB" w:bidi="ar-EG"/>
        </w:rPr>
        <w:t>.</w:t>
      </w:r>
    </w:p>
    <w:p w14:paraId="1BFDC3CA" w14:textId="3B743BEB" w:rsidR="0007680F" w:rsidRPr="007E6C87" w:rsidRDefault="0007680F" w:rsidP="0007680F">
      <w:pPr>
        <w:pStyle w:val="Heading2"/>
        <w:rPr>
          <w:rtl/>
        </w:rPr>
      </w:pPr>
      <w:bookmarkStart w:id="1" w:name="_Toc17449059"/>
      <w:bookmarkStart w:id="2" w:name="_Toc17450417"/>
      <w:r w:rsidRPr="007E6C87">
        <w:rPr>
          <w:lang w:bidi="ar-SY"/>
        </w:rPr>
        <w:lastRenderedPageBreak/>
        <w:t>2.2</w:t>
      </w:r>
      <w:r w:rsidRPr="007E6C87">
        <w:rPr>
          <w:rFonts w:hint="cs"/>
          <w:rtl/>
        </w:rPr>
        <w:tab/>
        <w:t>طلبات نقل أو تغيير "الإدارة المبلِّغة" من إدارة إلى أخرى</w:t>
      </w:r>
      <w:bookmarkEnd w:id="1"/>
      <w:bookmarkEnd w:id="2"/>
    </w:p>
    <w:p w14:paraId="714CDC98" w14:textId="1EB3B276" w:rsidR="0007680F" w:rsidRPr="007E6C87" w:rsidRDefault="0007680F" w:rsidP="0007680F">
      <w:pPr>
        <w:keepNext/>
        <w:keepLines/>
        <w:rPr>
          <w:rtl/>
          <w:lang w:bidi="ar-EG"/>
        </w:rPr>
      </w:pPr>
      <w:r w:rsidRPr="007E6C87">
        <w:rPr>
          <w:rFonts w:hint="cs"/>
          <w:rtl/>
          <w:lang w:bidi="ar-EG"/>
        </w:rPr>
        <w:t>نظرت اللجنة</w:t>
      </w:r>
      <w:r w:rsidR="004E3DF9" w:rsidRPr="007E6C87">
        <w:rPr>
          <w:rFonts w:hint="cs"/>
          <w:rtl/>
          <w:lang w:bidi="ar-EG"/>
        </w:rPr>
        <w:t xml:space="preserve">، في القسم </w:t>
      </w:r>
      <w:r w:rsidR="004E3DF9" w:rsidRPr="007E6C87">
        <w:rPr>
          <w:lang w:val="en-GB" w:bidi="ar-EG"/>
        </w:rPr>
        <w:t>4.4</w:t>
      </w:r>
      <w:r w:rsidR="004E3DF9" w:rsidRPr="007E6C87">
        <w:rPr>
          <w:rFonts w:hint="cs"/>
          <w:rtl/>
          <w:lang w:val="en-GB" w:bidi="ar-EG"/>
        </w:rPr>
        <w:t xml:space="preserve">، </w:t>
      </w:r>
      <w:r w:rsidRPr="007E6C87">
        <w:rPr>
          <w:rFonts w:hint="cs"/>
          <w:rtl/>
          <w:lang w:bidi="ar-EG"/>
        </w:rPr>
        <w:t xml:space="preserve">في </w:t>
      </w:r>
      <w:r w:rsidR="004E3DF9" w:rsidRPr="007E6C87">
        <w:rPr>
          <w:rFonts w:hint="cs"/>
          <w:rtl/>
          <w:lang w:bidi="ar-EG"/>
        </w:rPr>
        <w:t>"</w:t>
      </w:r>
      <w:r w:rsidRPr="007E6C87">
        <w:rPr>
          <w:rFonts w:hint="cs"/>
          <w:rtl/>
          <w:lang w:bidi="ar-EG"/>
        </w:rPr>
        <w:t xml:space="preserve">طلبات لنقل وظيفة الإدارة المبلِّغة عن شبكة </w:t>
      </w:r>
      <w:proofErr w:type="spellStart"/>
      <w:r w:rsidRPr="007E6C87">
        <w:rPr>
          <w:rFonts w:hint="cs"/>
          <w:rtl/>
          <w:lang w:bidi="ar-EG"/>
        </w:rPr>
        <w:t>ساتلية</w:t>
      </w:r>
      <w:proofErr w:type="spellEnd"/>
      <w:r w:rsidRPr="007E6C87">
        <w:rPr>
          <w:rFonts w:hint="cs"/>
          <w:rtl/>
          <w:lang w:bidi="ar-EG"/>
        </w:rPr>
        <w:t xml:space="preserve"> من إدارة إلى أخرى. و</w:t>
      </w:r>
      <w:r w:rsidRPr="007E6C87">
        <w:rPr>
          <w:rtl/>
          <w:lang w:bidi="ar-EG"/>
        </w:rPr>
        <w:t xml:space="preserve">كانت هذه الطلبات </w:t>
      </w:r>
      <w:r w:rsidRPr="007E6C87">
        <w:rPr>
          <w:rFonts w:hint="cs"/>
          <w:rtl/>
          <w:lang w:bidi="ar-EG"/>
        </w:rPr>
        <w:t>تتعلق بما يلي</w:t>
      </w:r>
      <w:r w:rsidRPr="007E6C87">
        <w:rPr>
          <w:rtl/>
          <w:lang w:bidi="ar-EG"/>
        </w:rPr>
        <w:t>:</w:t>
      </w:r>
    </w:p>
    <w:p w14:paraId="2CB7A69C" w14:textId="6EEC29D6" w:rsidR="0007680F" w:rsidRPr="007E6C87" w:rsidRDefault="0007680F" w:rsidP="0007680F">
      <w:pPr>
        <w:pStyle w:val="enumlev1"/>
        <w:rPr>
          <w:rtl/>
        </w:rPr>
      </w:pPr>
      <w:r w:rsidRPr="007E6C87">
        <w:t>1</w:t>
      </w:r>
      <w:r w:rsidRPr="007E6C87">
        <w:tab/>
      </w:r>
      <w:r w:rsidRPr="007E6C87">
        <w:rPr>
          <w:rtl/>
        </w:rPr>
        <w:t xml:space="preserve">تغيير الإدارة المبلغة </w:t>
      </w:r>
      <w:r w:rsidRPr="007E6C87">
        <w:rPr>
          <w:rFonts w:hint="cs"/>
          <w:rtl/>
        </w:rPr>
        <w:t>العاملة</w:t>
      </w:r>
      <w:r w:rsidRPr="007E6C87">
        <w:rPr>
          <w:rtl/>
        </w:rPr>
        <w:t xml:space="preserve"> </w:t>
      </w:r>
      <w:r w:rsidRPr="007E6C87">
        <w:rPr>
          <w:rFonts w:hint="cs"/>
          <w:rtl/>
        </w:rPr>
        <w:t>بال</w:t>
      </w:r>
      <w:r w:rsidRPr="007E6C87">
        <w:rPr>
          <w:rtl/>
        </w:rPr>
        <w:t xml:space="preserve">نيابة عن منظمة </w:t>
      </w:r>
      <w:r w:rsidRPr="007E6C87">
        <w:rPr>
          <w:rFonts w:hint="cs"/>
          <w:rtl/>
        </w:rPr>
        <w:t xml:space="preserve">حكومية دولية للاتصالات </w:t>
      </w:r>
      <w:proofErr w:type="spellStart"/>
      <w:r w:rsidRPr="007E6C87">
        <w:rPr>
          <w:rFonts w:hint="cs"/>
          <w:rtl/>
        </w:rPr>
        <w:t>الساتلية</w:t>
      </w:r>
      <w:proofErr w:type="spellEnd"/>
      <w:r w:rsidRPr="007E6C87">
        <w:rPr>
          <w:rFonts w:hint="cs"/>
          <w:rtl/>
        </w:rPr>
        <w:t xml:space="preserve"> بشأن ال</w:t>
      </w:r>
      <w:r w:rsidRPr="007E6C87">
        <w:rPr>
          <w:rtl/>
        </w:rPr>
        <w:t xml:space="preserve">شبكات </w:t>
      </w:r>
      <w:proofErr w:type="spellStart"/>
      <w:r w:rsidRPr="007E6C87">
        <w:rPr>
          <w:rtl/>
        </w:rPr>
        <w:t>الساتلية</w:t>
      </w:r>
      <w:proofErr w:type="spellEnd"/>
      <w:r w:rsidRPr="007E6C87">
        <w:rPr>
          <w:rtl/>
        </w:rPr>
        <w:t xml:space="preserve"> التابعة لتلك المنظمة إلى إدارة أخرى </w:t>
      </w:r>
      <w:r w:rsidRPr="007E6C87">
        <w:rPr>
          <w:rFonts w:hint="cs"/>
          <w:rtl/>
        </w:rPr>
        <w:t>ضمن</w:t>
      </w:r>
      <w:r w:rsidRPr="007E6C87">
        <w:rPr>
          <w:rtl/>
        </w:rPr>
        <w:t xml:space="preserve"> تلك المنظمة </w:t>
      </w:r>
      <w:proofErr w:type="spellStart"/>
      <w:r w:rsidRPr="007E6C87">
        <w:rPr>
          <w:rtl/>
        </w:rPr>
        <w:t>الساتلية</w:t>
      </w:r>
      <w:proofErr w:type="spellEnd"/>
      <w:r w:rsidRPr="007E6C87">
        <w:rPr>
          <w:rtl/>
        </w:rPr>
        <w:t xml:space="preserve"> الحكومية الدولية </w:t>
      </w:r>
      <w:r w:rsidRPr="007E6C87">
        <w:rPr>
          <w:rFonts w:hint="cs"/>
          <w:rtl/>
        </w:rPr>
        <w:t>للتصرف</w:t>
      </w:r>
      <w:r w:rsidRPr="007E6C87">
        <w:rPr>
          <w:rtl/>
        </w:rPr>
        <w:t xml:space="preserve"> </w:t>
      </w:r>
      <w:r w:rsidRPr="007E6C87">
        <w:rPr>
          <w:rFonts w:hint="cs"/>
          <w:rtl/>
        </w:rPr>
        <w:t>بال</w:t>
      </w:r>
      <w:r w:rsidRPr="007E6C87">
        <w:rPr>
          <w:rtl/>
        </w:rPr>
        <w:t>نيابة عن تلك المنظمة الحكومية الدولية؛</w:t>
      </w:r>
    </w:p>
    <w:p w14:paraId="1C7F7E06" w14:textId="32FB5CC5" w:rsidR="0007680F" w:rsidRPr="007E6C87" w:rsidRDefault="0007680F" w:rsidP="0007680F">
      <w:pPr>
        <w:pStyle w:val="enumlev1"/>
        <w:rPr>
          <w:rtl/>
        </w:rPr>
      </w:pPr>
      <w:r w:rsidRPr="007E6C87">
        <w:t>2</w:t>
      </w:r>
      <w:r w:rsidRPr="007E6C87">
        <w:tab/>
      </w:r>
      <w:r w:rsidRPr="007E6C87">
        <w:rPr>
          <w:rtl/>
        </w:rPr>
        <w:t xml:space="preserve">تغيير الإدارة المبلغة </w:t>
      </w:r>
      <w:r w:rsidRPr="007E6C87">
        <w:rPr>
          <w:rFonts w:hint="cs"/>
          <w:rtl/>
        </w:rPr>
        <w:t>العاملة</w:t>
      </w:r>
      <w:r w:rsidRPr="007E6C87">
        <w:rPr>
          <w:rtl/>
        </w:rPr>
        <w:t xml:space="preserve"> </w:t>
      </w:r>
      <w:r w:rsidRPr="007E6C87">
        <w:rPr>
          <w:rFonts w:hint="cs"/>
          <w:rtl/>
        </w:rPr>
        <w:t>بال</w:t>
      </w:r>
      <w:r w:rsidRPr="007E6C87">
        <w:rPr>
          <w:rtl/>
        </w:rPr>
        <w:t xml:space="preserve">نيابة عن منظمة </w:t>
      </w:r>
      <w:r w:rsidRPr="007E6C87">
        <w:rPr>
          <w:rFonts w:hint="cs"/>
          <w:rtl/>
        </w:rPr>
        <w:t xml:space="preserve">حكومية دولية للاتصالات </w:t>
      </w:r>
      <w:proofErr w:type="spellStart"/>
      <w:r w:rsidRPr="007E6C87">
        <w:rPr>
          <w:rFonts w:hint="cs"/>
          <w:rtl/>
        </w:rPr>
        <w:t>الساتلية</w:t>
      </w:r>
      <w:proofErr w:type="spellEnd"/>
      <w:r w:rsidRPr="007E6C87">
        <w:rPr>
          <w:rFonts w:hint="cs"/>
          <w:rtl/>
        </w:rPr>
        <w:t xml:space="preserve"> بشأن </w:t>
      </w:r>
      <w:r w:rsidRPr="007E6C87">
        <w:rPr>
          <w:rtl/>
        </w:rPr>
        <w:t xml:space="preserve">شبكة </w:t>
      </w:r>
      <w:proofErr w:type="spellStart"/>
      <w:r w:rsidRPr="007E6C87">
        <w:rPr>
          <w:rtl/>
        </w:rPr>
        <w:t>ساتلية</w:t>
      </w:r>
      <w:proofErr w:type="spellEnd"/>
      <w:r w:rsidRPr="007E6C87">
        <w:rPr>
          <w:rtl/>
        </w:rPr>
        <w:t xml:space="preserve"> تابعة لتلك المنظمة الحكومية الدولية، إلى إدارة </w:t>
      </w:r>
      <w:r w:rsidRPr="007E6C87">
        <w:rPr>
          <w:rFonts w:hint="cs"/>
          <w:rtl/>
        </w:rPr>
        <w:t>تتصرف</w:t>
      </w:r>
      <w:r w:rsidRPr="007E6C87">
        <w:rPr>
          <w:rtl/>
        </w:rPr>
        <w:t xml:space="preserve"> </w:t>
      </w:r>
      <w:r w:rsidRPr="007E6C87">
        <w:rPr>
          <w:rFonts w:hint="cs"/>
          <w:rtl/>
        </w:rPr>
        <w:t>بالأصالة</w:t>
      </w:r>
      <w:r w:rsidRPr="007E6C87">
        <w:rPr>
          <w:rtl/>
        </w:rPr>
        <w:t xml:space="preserve"> عن نفسها </w:t>
      </w:r>
      <w:r w:rsidRPr="007E6C87">
        <w:rPr>
          <w:rFonts w:hint="cs"/>
          <w:rtl/>
        </w:rPr>
        <w:t>و</w:t>
      </w:r>
      <w:r w:rsidRPr="007E6C87">
        <w:rPr>
          <w:rtl/>
        </w:rPr>
        <w:t>لا تمثل المنظمة الحكومية الدولية؛</w:t>
      </w:r>
    </w:p>
    <w:p w14:paraId="62126D5E" w14:textId="4B7690E1" w:rsidR="0007680F" w:rsidRPr="007E6C87" w:rsidRDefault="0007680F" w:rsidP="0007680F">
      <w:pPr>
        <w:pStyle w:val="enumlev1"/>
        <w:rPr>
          <w:spacing w:val="-4"/>
          <w:rtl/>
        </w:rPr>
      </w:pPr>
      <w:r w:rsidRPr="007E6C87">
        <w:rPr>
          <w:spacing w:val="-4"/>
        </w:rPr>
        <w:t>3</w:t>
      </w:r>
      <w:r w:rsidRPr="007E6C87">
        <w:rPr>
          <w:spacing w:val="-4"/>
        </w:rPr>
        <w:tab/>
      </w:r>
      <w:r w:rsidRPr="007E6C87">
        <w:rPr>
          <w:spacing w:val="-4"/>
          <w:rtl/>
        </w:rPr>
        <w:t xml:space="preserve">النقل </w:t>
      </w:r>
      <w:r w:rsidRPr="007E6C87">
        <w:rPr>
          <w:rFonts w:hint="cs"/>
          <w:spacing w:val="-4"/>
          <w:rtl/>
        </w:rPr>
        <w:t xml:space="preserve">بشأن </w:t>
      </w:r>
      <w:r w:rsidRPr="007E6C87">
        <w:rPr>
          <w:spacing w:val="-4"/>
          <w:rtl/>
        </w:rPr>
        <w:t xml:space="preserve">نظام </w:t>
      </w:r>
      <w:proofErr w:type="spellStart"/>
      <w:r w:rsidRPr="007E6C87">
        <w:rPr>
          <w:spacing w:val="-4"/>
          <w:rtl/>
        </w:rPr>
        <w:t>ساتلي</w:t>
      </w:r>
      <w:proofErr w:type="spellEnd"/>
      <w:r w:rsidRPr="007E6C87">
        <w:rPr>
          <w:spacing w:val="-4"/>
          <w:rtl/>
        </w:rPr>
        <w:t xml:space="preserve"> من إدارة مُبلِّغة </w:t>
      </w:r>
      <w:r w:rsidRPr="007E6C87">
        <w:rPr>
          <w:rFonts w:hint="cs"/>
          <w:spacing w:val="-4"/>
          <w:rtl/>
        </w:rPr>
        <w:t>تتصرف</w:t>
      </w:r>
      <w:r w:rsidRPr="007E6C87">
        <w:rPr>
          <w:spacing w:val="-4"/>
          <w:rtl/>
        </w:rPr>
        <w:t xml:space="preserve"> </w:t>
      </w:r>
      <w:r w:rsidRPr="007E6C87">
        <w:rPr>
          <w:rFonts w:hint="cs"/>
          <w:spacing w:val="-4"/>
          <w:rtl/>
        </w:rPr>
        <w:t>بالأصالة</w:t>
      </w:r>
      <w:r w:rsidRPr="007E6C87">
        <w:rPr>
          <w:spacing w:val="-4"/>
          <w:rtl/>
        </w:rPr>
        <w:t xml:space="preserve"> عن نفسها إلى إدارة أخرى </w:t>
      </w:r>
      <w:r w:rsidRPr="007E6C87">
        <w:rPr>
          <w:rFonts w:hint="cs"/>
          <w:spacing w:val="-4"/>
          <w:rtl/>
        </w:rPr>
        <w:t>تتصرف</w:t>
      </w:r>
      <w:r w:rsidRPr="007E6C87">
        <w:rPr>
          <w:spacing w:val="-4"/>
          <w:rtl/>
        </w:rPr>
        <w:t xml:space="preserve"> أيضاً </w:t>
      </w:r>
      <w:r w:rsidRPr="007E6C87">
        <w:rPr>
          <w:rFonts w:hint="cs"/>
          <w:spacing w:val="-4"/>
          <w:rtl/>
        </w:rPr>
        <w:t>بالأصالة</w:t>
      </w:r>
      <w:r w:rsidRPr="007E6C87">
        <w:rPr>
          <w:spacing w:val="-4"/>
          <w:rtl/>
        </w:rPr>
        <w:t xml:space="preserve"> عن نفسها</w:t>
      </w:r>
      <w:r w:rsidR="00F444C1" w:rsidRPr="007E6C87">
        <w:rPr>
          <w:rFonts w:hint="cs"/>
          <w:spacing w:val="-4"/>
          <w:rtl/>
        </w:rPr>
        <w:t>"</w:t>
      </w:r>
      <w:r w:rsidR="00C970DD" w:rsidRPr="007E6C87">
        <w:rPr>
          <w:spacing w:val="-4"/>
          <w:rtl/>
        </w:rPr>
        <w:t>.</w:t>
      </w:r>
    </w:p>
    <w:p w14:paraId="483C46C5" w14:textId="17834B0B" w:rsidR="00FD6A38" w:rsidRPr="007E6C87" w:rsidRDefault="00F444C1" w:rsidP="007B6026">
      <w:r w:rsidRPr="007E6C87">
        <w:rPr>
          <w:rFonts w:hint="cs"/>
          <w:rtl/>
        </w:rPr>
        <w:t xml:space="preserve">تؤيد الولايات المتحدة نهج اللجنة نحو المواقف التي تقتضي تنظيمات </w:t>
      </w:r>
      <w:proofErr w:type="spellStart"/>
      <w:r w:rsidRPr="007E6C87">
        <w:rPr>
          <w:rFonts w:hint="cs"/>
          <w:rtl/>
        </w:rPr>
        <w:t>ساتلية</w:t>
      </w:r>
      <w:proofErr w:type="spellEnd"/>
      <w:r w:rsidRPr="007E6C87">
        <w:rPr>
          <w:rFonts w:hint="cs"/>
          <w:rtl/>
        </w:rPr>
        <w:t xml:space="preserve"> بين الحكومات. وبصدد إمكانية إجراء تغيير في</w:t>
      </w:r>
      <w:r w:rsidR="00D247C6">
        <w:rPr>
          <w:rFonts w:hint="eastAsia"/>
          <w:rtl/>
        </w:rPr>
        <w:t> </w:t>
      </w:r>
      <w:r w:rsidRPr="007E6C87">
        <w:rPr>
          <w:rFonts w:hint="cs"/>
          <w:rtl/>
        </w:rPr>
        <w:t xml:space="preserve">الإدارات المبلغة بين إدارتين، تعتقد الولايات المتحدة أن تغيير إدارة مبلغة يتطلب </w:t>
      </w:r>
      <w:r w:rsidR="007C58F8" w:rsidRPr="007E6C87">
        <w:rPr>
          <w:rFonts w:hint="cs"/>
          <w:rtl/>
          <w:lang w:bidi="ar-EG"/>
        </w:rPr>
        <w:t xml:space="preserve">بطاقة تبليغ جديدة. وقد يؤدي السماح بالنقل المتأهب لبطاقات تبليغ الشبكات </w:t>
      </w:r>
      <w:proofErr w:type="spellStart"/>
      <w:r w:rsidR="007C58F8" w:rsidRPr="007E6C87">
        <w:rPr>
          <w:rFonts w:hint="cs"/>
          <w:rtl/>
          <w:lang w:bidi="ar-EG"/>
        </w:rPr>
        <w:t>الساتلية</w:t>
      </w:r>
      <w:proofErr w:type="spellEnd"/>
      <w:r w:rsidR="007C58F8" w:rsidRPr="007E6C87">
        <w:rPr>
          <w:rFonts w:hint="cs"/>
          <w:rtl/>
          <w:lang w:bidi="ar-EG"/>
        </w:rPr>
        <w:t xml:space="preserve"> فيما بين الإدار</w:t>
      </w:r>
      <w:r w:rsidR="007B6026" w:rsidRPr="007E6C87">
        <w:rPr>
          <w:rFonts w:hint="cs"/>
          <w:rtl/>
          <w:lang w:bidi="ar-EG"/>
        </w:rPr>
        <w:t xml:space="preserve">ات إلى موقف تقدم فيه إدارات بطاقات تبليغ لأغراض التجارة مع إدارات أخرى أو لكسب مزايا على حساب إدارات أخرى يمكن مقايضتها بأشياء ذات قيمة، وذلك ضمن أمور أخرى. ويمكن أن يؤدي ذلك إلى تعطيل الخطط المشروعة لمشغلي </w:t>
      </w:r>
      <w:proofErr w:type="spellStart"/>
      <w:r w:rsidR="007B6026" w:rsidRPr="007E6C87">
        <w:rPr>
          <w:rFonts w:hint="cs"/>
          <w:rtl/>
          <w:lang w:bidi="ar-EG"/>
        </w:rPr>
        <w:t>السواتل</w:t>
      </w:r>
      <w:proofErr w:type="spellEnd"/>
      <w:r w:rsidR="007B6026" w:rsidRPr="007E6C87">
        <w:rPr>
          <w:rFonts w:hint="cs"/>
          <w:rtl/>
          <w:lang w:bidi="ar-EG"/>
        </w:rPr>
        <w:t xml:space="preserve"> على نحو خطير.</w:t>
      </w:r>
    </w:p>
    <w:p w14:paraId="681F5DBC" w14:textId="046D2669" w:rsidR="00FD6A38" w:rsidRPr="007E6C87" w:rsidRDefault="00FD6A38" w:rsidP="00FD6A38">
      <w:pPr>
        <w:keepNext/>
        <w:spacing w:before="360"/>
        <w:ind w:left="1134" w:hanging="1134"/>
        <w:outlineLvl w:val="1"/>
        <w:rPr>
          <w:rFonts w:ascii="Times New Roman Bold" w:hAnsi="Times New Roman Bold"/>
          <w:b/>
          <w:bCs/>
          <w:spacing w:val="-2"/>
          <w:kern w:val="14"/>
          <w:sz w:val="24"/>
          <w:szCs w:val="32"/>
          <w:rtl/>
          <w:lang w:bidi="ar-EG"/>
        </w:rPr>
      </w:pPr>
      <w:bookmarkStart w:id="3" w:name="_Toc528250264"/>
      <w:bookmarkStart w:id="4" w:name="_Toc17449060"/>
      <w:bookmarkStart w:id="5" w:name="_Toc17450418"/>
      <w:r w:rsidRPr="007E6C87">
        <w:rPr>
          <w:rFonts w:ascii="Times New Roman Bold" w:hAnsi="Times New Roman Bold"/>
          <w:b/>
          <w:bCs/>
          <w:spacing w:val="-2"/>
          <w:kern w:val="14"/>
          <w:sz w:val="24"/>
          <w:szCs w:val="32"/>
          <w:lang w:bidi="ar-SY"/>
        </w:rPr>
        <w:t>3.2</w:t>
      </w:r>
      <w:r w:rsidRPr="007E6C87">
        <w:rPr>
          <w:rFonts w:ascii="Times New Roman Bold" w:hAnsi="Times New Roman Bold" w:hint="cs"/>
          <w:b/>
          <w:bCs/>
          <w:spacing w:val="-2"/>
          <w:kern w:val="14"/>
          <w:sz w:val="24"/>
          <w:szCs w:val="32"/>
          <w:rtl/>
          <w:lang w:bidi="ar-EG"/>
        </w:rPr>
        <w:tab/>
        <w:t xml:space="preserve">تفسير تعريف "الشبكة </w:t>
      </w:r>
      <w:proofErr w:type="spellStart"/>
      <w:r w:rsidRPr="007E6C87">
        <w:rPr>
          <w:rFonts w:ascii="Times New Roman Bold" w:hAnsi="Times New Roman Bold" w:hint="cs"/>
          <w:b/>
          <w:bCs/>
          <w:spacing w:val="-2"/>
          <w:kern w:val="14"/>
          <w:sz w:val="24"/>
          <w:szCs w:val="32"/>
          <w:rtl/>
          <w:lang w:bidi="ar-EG"/>
        </w:rPr>
        <w:t>الساتلية</w:t>
      </w:r>
      <w:proofErr w:type="spellEnd"/>
      <w:r w:rsidRPr="007E6C87">
        <w:rPr>
          <w:rFonts w:ascii="Times New Roman Bold" w:hAnsi="Times New Roman Bold" w:hint="cs"/>
          <w:b/>
          <w:bCs/>
          <w:spacing w:val="-2"/>
          <w:kern w:val="14"/>
          <w:sz w:val="24"/>
          <w:szCs w:val="32"/>
          <w:rtl/>
          <w:lang w:bidi="ar-EG"/>
        </w:rPr>
        <w:t xml:space="preserve">" في الرقم </w:t>
      </w:r>
      <w:r w:rsidRPr="007E6C87">
        <w:rPr>
          <w:rFonts w:ascii="Times New Roman Bold" w:hAnsi="Times New Roman Bold"/>
          <w:b/>
          <w:bCs/>
          <w:spacing w:val="-2"/>
          <w:kern w:val="14"/>
          <w:sz w:val="24"/>
          <w:szCs w:val="32"/>
          <w:lang w:bidi="ar-EG"/>
        </w:rPr>
        <w:t>112.1</w:t>
      </w:r>
      <w:r w:rsidRPr="007E6C87">
        <w:rPr>
          <w:rFonts w:ascii="Times New Roman Bold" w:hAnsi="Times New Roman Bold" w:hint="cs"/>
          <w:b/>
          <w:bCs/>
          <w:spacing w:val="-2"/>
          <w:kern w:val="14"/>
          <w:sz w:val="24"/>
          <w:szCs w:val="32"/>
          <w:rtl/>
          <w:lang w:bidi="ar-EG"/>
        </w:rPr>
        <w:t xml:space="preserve"> من لوائح الراديو والقاعدة الإجرائية بشأن الرقم</w:t>
      </w:r>
      <w:r w:rsidRPr="007E6C87">
        <w:rPr>
          <w:rFonts w:ascii="Times New Roman Bold" w:hAnsi="Times New Roman Bold" w:hint="eastAsia"/>
          <w:b/>
          <w:bCs/>
          <w:spacing w:val="-2"/>
          <w:kern w:val="14"/>
          <w:sz w:val="24"/>
          <w:szCs w:val="32"/>
          <w:rtl/>
          <w:lang w:bidi="ar-EG"/>
        </w:rPr>
        <w:t> </w:t>
      </w:r>
      <w:r w:rsidRPr="007E6C87">
        <w:rPr>
          <w:rFonts w:ascii="Times New Roman Bold" w:hAnsi="Times New Roman Bold"/>
          <w:b/>
          <w:bCs/>
          <w:spacing w:val="-2"/>
          <w:kern w:val="14"/>
          <w:sz w:val="24"/>
          <w:szCs w:val="32"/>
          <w:lang w:bidi="ar-EG"/>
        </w:rPr>
        <w:t>112.1</w:t>
      </w:r>
      <w:bookmarkEnd w:id="3"/>
      <w:bookmarkEnd w:id="4"/>
      <w:bookmarkEnd w:id="5"/>
    </w:p>
    <w:p w14:paraId="360BCFE6" w14:textId="5AAAC42C" w:rsidR="00FD6A38" w:rsidRPr="007E6C87" w:rsidRDefault="00931919" w:rsidP="00FD6A38">
      <w:pPr>
        <w:rPr>
          <w:rtl/>
          <w:lang w:val="en-GB" w:bidi="ar-EG"/>
        </w:rPr>
      </w:pPr>
      <w:r w:rsidRPr="007E6C87">
        <w:rPr>
          <w:rFonts w:hint="cs"/>
          <w:rtl/>
          <w:lang w:bidi="ar-EG"/>
        </w:rPr>
        <w:t xml:space="preserve">خلصت اللجنة، في القسم </w:t>
      </w:r>
      <w:r w:rsidRPr="007E6C87">
        <w:rPr>
          <w:lang w:val="en-GB" w:bidi="ar-EG"/>
        </w:rPr>
        <w:t>5.4</w:t>
      </w:r>
      <w:r w:rsidRPr="007E6C87">
        <w:rPr>
          <w:rFonts w:hint="cs"/>
          <w:rtl/>
          <w:lang w:val="en-GB" w:bidi="ar-EG"/>
        </w:rPr>
        <w:t>، إلى أن</w:t>
      </w:r>
      <w:r w:rsidR="004F4620" w:rsidRPr="007E6C87">
        <w:rPr>
          <w:rFonts w:hint="cs"/>
          <w:rtl/>
          <w:lang w:val="en-GB" w:bidi="ar-EG"/>
        </w:rPr>
        <w:t>ه</w:t>
      </w:r>
      <w:r w:rsidRPr="007E6C87">
        <w:rPr>
          <w:rFonts w:hint="cs"/>
          <w:rtl/>
          <w:lang w:val="en-GB" w:bidi="ar-EG"/>
        </w:rPr>
        <w:t xml:space="preserve"> </w:t>
      </w:r>
      <w:r w:rsidR="00525600" w:rsidRPr="007E6C87">
        <w:rPr>
          <w:rFonts w:hint="cs"/>
          <w:rtl/>
          <w:lang w:bidi="ar-EG"/>
        </w:rPr>
        <w:t xml:space="preserve">"قد يرغب المؤتمر العالمي </w:t>
      </w:r>
      <w:r w:rsidR="00525600" w:rsidRPr="007E6C87">
        <w:rPr>
          <w:rFonts w:hint="cs"/>
          <w:rtl/>
          <w:lang w:bidi="ar-SY"/>
        </w:rPr>
        <w:t xml:space="preserve">للاتصالات الراديوية لعام </w:t>
      </w:r>
      <w:r w:rsidR="00525600" w:rsidRPr="007E6C87">
        <w:rPr>
          <w:lang w:bidi="ar-SY"/>
        </w:rPr>
        <w:t>2019</w:t>
      </w:r>
      <w:r w:rsidR="00525600" w:rsidRPr="007E6C87">
        <w:rPr>
          <w:rFonts w:hint="cs"/>
          <w:rtl/>
          <w:lang w:bidi="ar-SY"/>
        </w:rPr>
        <w:t xml:space="preserve"> </w:t>
      </w:r>
      <w:r w:rsidR="00525600" w:rsidRPr="007E6C87">
        <w:rPr>
          <w:rFonts w:hint="cs"/>
          <w:rtl/>
          <w:lang w:bidi="ar-EG"/>
        </w:rPr>
        <w:t>أو مؤتمر عالمي قادم للاتصالات الراديوية في النظر في</w:t>
      </w:r>
      <w:r w:rsidR="00525600" w:rsidRPr="007E6C87">
        <w:rPr>
          <w:rFonts w:hint="eastAsia"/>
          <w:rtl/>
          <w:lang w:bidi="ar-EG"/>
        </w:rPr>
        <w:t> </w:t>
      </w:r>
      <w:r w:rsidR="00525600" w:rsidRPr="007E6C87">
        <w:rPr>
          <w:rFonts w:hint="cs"/>
          <w:rtl/>
          <w:lang w:bidi="ar-EG"/>
        </w:rPr>
        <w:t>كيفية إزالة أوجه عدم الاتساق المتأصلة بين الرقم</w:t>
      </w:r>
      <w:r w:rsidR="00525600" w:rsidRPr="007E6C87">
        <w:rPr>
          <w:rFonts w:hint="eastAsia"/>
          <w:rtl/>
          <w:lang w:bidi="ar-EG"/>
        </w:rPr>
        <w:t> </w:t>
      </w:r>
      <w:r w:rsidR="00525600" w:rsidRPr="007E6C87">
        <w:rPr>
          <w:b/>
          <w:bCs/>
          <w:lang w:bidi="ar-EG"/>
        </w:rPr>
        <w:t>112.1</w:t>
      </w:r>
      <w:r w:rsidR="00525600" w:rsidRPr="007E6C87">
        <w:rPr>
          <w:rFonts w:hint="cs"/>
          <w:rtl/>
          <w:lang w:bidi="ar-EG"/>
        </w:rPr>
        <w:t xml:space="preserve"> من لوائح الراديو بشأن تعريف "الشبكة </w:t>
      </w:r>
      <w:proofErr w:type="spellStart"/>
      <w:r w:rsidR="00525600" w:rsidRPr="007E6C87">
        <w:rPr>
          <w:rFonts w:hint="cs"/>
          <w:rtl/>
          <w:lang w:bidi="ar-EG"/>
        </w:rPr>
        <w:t>الساتلية</w:t>
      </w:r>
      <w:proofErr w:type="spellEnd"/>
      <w:r w:rsidR="00525600" w:rsidRPr="007E6C87">
        <w:rPr>
          <w:rFonts w:hint="cs"/>
          <w:rtl/>
          <w:lang w:bidi="ar-EG"/>
        </w:rPr>
        <w:t>"، والأحكام ذات الصلة في التذييل</w:t>
      </w:r>
      <w:r w:rsidR="00525600" w:rsidRPr="007E6C87">
        <w:rPr>
          <w:rFonts w:hint="eastAsia"/>
          <w:rtl/>
          <w:lang w:bidi="ar-EG"/>
        </w:rPr>
        <w:t> </w:t>
      </w:r>
      <w:r w:rsidR="00525600" w:rsidRPr="007E6C87">
        <w:rPr>
          <w:b/>
          <w:bCs/>
          <w:lang w:bidi="ar-EG"/>
        </w:rPr>
        <w:t>4</w:t>
      </w:r>
      <w:r w:rsidR="00525600" w:rsidRPr="007E6C87">
        <w:rPr>
          <w:rFonts w:hint="cs"/>
          <w:rtl/>
          <w:lang w:bidi="ar-EG"/>
        </w:rPr>
        <w:t xml:space="preserve"> للوائح</w:t>
      </w:r>
      <w:r w:rsidR="00525600" w:rsidRPr="007E6C87">
        <w:rPr>
          <w:rFonts w:hint="eastAsia"/>
          <w:rtl/>
          <w:lang w:bidi="ar-EG"/>
        </w:rPr>
        <w:t> </w:t>
      </w:r>
      <w:r w:rsidR="00525600" w:rsidRPr="007E6C87">
        <w:rPr>
          <w:rFonts w:hint="cs"/>
          <w:rtl/>
          <w:lang w:bidi="ar-EG"/>
        </w:rPr>
        <w:t>الراديو".</w:t>
      </w:r>
      <w:r w:rsidR="004F4620" w:rsidRPr="007E6C87">
        <w:rPr>
          <w:rFonts w:hint="cs"/>
          <w:rtl/>
        </w:rPr>
        <w:t xml:space="preserve"> وتتفق الولايات المتحدة مع </w:t>
      </w:r>
      <w:r w:rsidR="00162FB5" w:rsidRPr="007E6C87">
        <w:rPr>
          <w:rFonts w:hint="cs"/>
          <w:rtl/>
        </w:rPr>
        <w:t xml:space="preserve">اللجنة وتلاحظ أن </w:t>
      </w:r>
      <w:r w:rsidR="003122FC" w:rsidRPr="007E6C87">
        <w:rPr>
          <w:rFonts w:hint="cs"/>
          <w:rtl/>
        </w:rPr>
        <w:t xml:space="preserve">المسألة </w:t>
      </w:r>
      <w:r w:rsidR="003122FC" w:rsidRPr="007E6C87">
        <w:rPr>
          <w:lang w:val="en-GB"/>
        </w:rPr>
        <w:t>H</w:t>
      </w:r>
      <w:r w:rsidR="003122FC" w:rsidRPr="007E6C87">
        <w:rPr>
          <w:rFonts w:hint="cs"/>
          <w:rtl/>
          <w:lang w:val="en-GB" w:bidi="ar-EG"/>
        </w:rPr>
        <w:t xml:space="preserve"> من </w:t>
      </w:r>
      <w:r w:rsidR="00162FB5" w:rsidRPr="007E6C87">
        <w:rPr>
          <w:rFonts w:hint="cs"/>
          <w:rtl/>
        </w:rPr>
        <w:t xml:space="preserve">البند </w:t>
      </w:r>
      <w:r w:rsidR="00162FB5" w:rsidRPr="007E6C87">
        <w:rPr>
          <w:lang w:val="en-GB"/>
        </w:rPr>
        <w:t>7</w:t>
      </w:r>
      <w:r w:rsidR="00162FB5" w:rsidRPr="007E6C87">
        <w:rPr>
          <w:rFonts w:hint="cs"/>
          <w:rtl/>
          <w:lang w:val="en-GB" w:bidi="ar-EG"/>
        </w:rPr>
        <w:t xml:space="preserve"> من جدول أعمال المؤتمر العال</w:t>
      </w:r>
      <w:r w:rsidR="003122FC" w:rsidRPr="007E6C87">
        <w:rPr>
          <w:rFonts w:hint="cs"/>
          <w:rtl/>
          <w:lang w:val="en-GB" w:bidi="ar-EG"/>
        </w:rPr>
        <w:t xml:space="preserve">مي للاتصالات الراديوية لعام </w:t>
      </w:r>
      <w:r w:rsidR="003122FC" w:rsidRPr="007E6C87">
        <w:rPr>
          <w:lang w:val="en-GB" w:bidi="ar-EG"/>
        </w:rPr>
        <w:t>2019</w:t>
      </w:r>
      <w:r w:rsidR="003122FC" w:rsidRPr="007E6C87">
        <w:rPr>
          <w:rFonts w:hint="cs"/>
          <w:rtl/>
          <w:lang w:val="en-GB" w:bidi="ar-EG"/>
        </w:rPr>
        <w:t xml:space="preserve"> </w:t>
      </w:r>
      <w:r w:rsidR="00D247C6">
        <w:rPr>
          <w:lang w:bidi="ar-EG"/>
        </w:rPr>
        <w:t>(</w:t>
      </w:r>
      <w:r w:rsidR="003122FC" w:rsidRPr="007E6C87">
        <w:rPr>
          <w:lang w:val="en-GB" w:bidi="ar-EG"/>
        </w:rPr>
        <w:t>WRC-19</w:t>
      </w:r>
      <w:r w:rsidR="00D247C6">
        <w:rPr>
          <w:lang w:val="en-GB" w:bidi="ar-EG"/>
        </w:rPr>
        <w:t>)</w:t>
      </w:r>
      <w:r w:rsidR="003122FC" w:rsidRPr="007E6C87">
        <w:rPr>
          <w:rFonts w:hint="cs"/>
          <w:rtl/>
          <w:lang w:val="en-GB" w:bidi="ar-EG"/>
        </w:rPr>
        <w:t xml:space="preserve"> تقترح تعديلات متعددة على التذييل </w:t>
      </w:r>
      <w:r w:rsidR="003122FC" w:rsidRPr="007E6C87">
        <w:rPr>
          <w:b/>
          <w:bCs/>
          <w:lang w:val="en-GB" w:bidi="ar-EG"/>
        </w:rPr>
        <w:t>4</w:t>
      </w:r>
      <w:r w:rsidR="003122FC" w:rsidRPr="007E6C87">
        <w:rPr>
          <w:rFonts w:hint="cs"/>
          <w:rtl/>
          <w:lang w:val="en-GB" w:bidi="ar-EG"/>
        </w:rPr>
        <w:t xml:space="preserve">. وقد تكون التغييرات المجراة </w:t>
      </w:r>
      <w:r w:rsidR="0023702A" w:rsidRPr="007E6C87">
        <w:rPr>
          <w:rFonts w:hint="cs"/>
          <w:rtl/>
          <w:lang w:val="en-GB" w:bidi="ar-EG"/>
        </w:rPr>
        <w:t>لاستيعاب</w:t>
      </w:r>
      <w:r w:rsidR="003122FC" w:rsidRPr="007E6C87">
        <w:rPr>
          <w:rFonts w:hint="cs"/>
          <w:rtl/>
          <w:lang w:val="en-GB" w:bidi="ar-EG"/>
        </w:rPr>
        <w:t xml:space="preserve"> القاعدة الإجرائية بشأن الرقم </w:t>
      </w:r>
      <w:r w:rsidR="003122FC" w:rsidRPr="007E6C87">
        <w:rPr>
          <w:b/>
          <w:bCs/>
          <w:lang w:val="en-GB" w:bidi="ar-EG"/>
        </w:rPr>
        <w:t>112.1</w:t>
      </w:r>
      <w:r w:rsidR="003122FC" w:rsidRPr="007E6C87">
        <w:rPr>
          <w:rFonts w:hint="cs"/>
          <w:rtl/>
          <w:lang w:val="en-GB" w:bidi="ar-EG"/>
        </w:rPr>
        <w:t xml:space="preserve"> من لوائح الراديو على قدر من البساطة كأن يقال "</w:t>
      </w:r>
      <w:r w:rsidR="009E2EBC" w:rsidRPr="007E6C87">
        <w:rPr>
          <w:rFonts w:hint="cs"/>
          <w:rtl/>
          <w:lang w:val="en-GB" w:bidi="ar-EG"/>
        </w:rPr>
        <w:t xml:space="preserve">... شبكة أو نظام" في المواضع الملائمة في التذييل </w:t>
      </w:r>
      <w:r w:rsidR="009E2EBC" w:rsidRPr="007E6C87">
        <w:rPr>
          <w:b/>
          <w:bCs/>
          <w:lang w:val="en-GB" w:bidi="ar-EG"/>
        </w:rPr>
        <w:t>4</w:t>
      </w:r>
      <w:r w:rsidR="009E2EBC" w:rsidRPr="007E6C87">
        <w:rPr>
          <w:rFonts w:hint="cs"/>
          <w:rtl/>
          <w:lang w:val="en-GB" w:bidi="ar-EG"/>
        </w:rPr>
        <w:t xml:space="preserve"> ويجوز إتمامها في إطار المسألة </w:t>
      </w:r>
      <w:r w:rsidR="009E2EBC" w:rsidRPr="007E6C87">
        <w:rPr>
          <w:lang w:val="en-GB" w:bidi="ar-EG"/>
        </w:rPr>
        <w:t>H</w:t>
      </w:r>
      <w:r w:rsidR="009E2EBC" w:rsidRPr="007E6C87">
        <w:rPr>
          <w:rFonts w:hint="cs"/>
          <w:rtl/>
          <w:lang w:val="en-GB" w:bidi="ar-EG"/>
        </w:rPr>
        <w:t>.</w:t>
      </w:r>
    </w:p>
    <w:p w14:paraId="778CC46C" w14:textId="714396DC" w:rsidR="00E924E4" w:rsidRPr="007E6C87" w:rsidRDefault="00E924E4" w:rsidP="004B01FA">
      <w:pPr>
        <w:keepNext/>
        <w:spacing w:before="360"/>
        <w:ind w:left="1134" w:hanging="1134"/>
        <w:outlineLvl w:val="1"/>
        <w:rPr>
          <w:rFonts w:ascii="Times New Roman Bold" w:hAnsi="Times New Roman Bold"/>
          <w:b/>
          <w:bCs/>
          <w:spacing w:val="-2"/>
          <w:kern w:val="14"/>
          <w:sz w:val="24"/>
          <w:szCs w:val="32"/>
          <w:rtl/>
          <w:lang w:bidi="ar-EG"/>
        </w:rPr>
      </w:pPr>
      <w:bookmarkStart w:id="6" w:name="_Toc528250266"/>
      <w:bookmarkStart w:id="7" w:name="_Toc17449062"/>
      <w:bookmarkStart w:id="8" w:name="_Toc17450420"/>
      <w:r w:rsidRPr="007E6C87">
        <w:rPr>
          <w:rFonts w:ascii="Times New Roman Bold" w:hAnsi="Times New Roman Bold"/>
          <w:b/>
          <w:bCs/>
          <w:spacing w:val="-2"/>
          <w:kern w:val="14"/>
          <w:sz w:val="24"/>
          <w:szCs w:val="32"/>
          <w:lang w:bidi="ar-EG"/>
        </w:rPr>
        <w:t>4.2</w:t>
      </w:r>
      <w:r w:rsidRPr="007E6C87">
        <w:rPr>
          <w:rFonts w:ascii="Times New Roman Bold" w:hAnsi="Times New Roman Bold" w:hint="cs"/>
          <w:b/>
          <w:bCs/>
          <w:spacing w:val="-2"/>
          <w:kern w:val="14"/>
          <w:sz w:val="24"/>
          <w:szCs w:val="32"/>
          <w:rtl/>
          <w:lang w:bidi="ar-EG"/>
        </w:rPr>
        <w:tab/>
        <w:t xml:space="preserve">تطبيق الرقم </w:t>
      </w:r>
      <w:r w:rsidRPr="007E6C87">
        <w:rPr>
          <w:rFonts w:ascii="Times New Roman Bold" w:hAnsi="Times New Roman Bold"/>
          <w:b/>
          <w:bCs/>
          <w:spacing w:val="-2"/>
          <w:kern w:val="14"/>
          <w:sz w:val="24"/>
          <w:szCs w:val="32"/>
          <w:lang w:bidi="ar-EG"/>
        </w:rPr>
        <w:t>6.13</w:t>
      </w:r>
      <w:r w:rsidRPr="007E6C87">
        <w:rPr>
          <w:rFonts w:ascii="Times New Roman Bold" w:hAnsi="Times New Roman Bold" w:hint="cs"/>
          <w:b/>
          <w:bCs/>
          <w:spacing w:val="-2"/>
          <w:kern w:val="14"/>
          <w:sz w:val="24"/>
          <w:szCs w:val="32"/>
          <w:rtl/>
          <w:lang w:bidi="ar-EG"/>
        </w:rPr>
        <w:t xml:space="preserve"> من لوائح الراديو</w:t>
      </w:r>
      <w:bookmarkEnd w:id="6"/>
      <w:bookmarkEnd w:id="7"/>
      <w:bookmarkEnd w:id="8"/>
    </w:p>
    <w:p w14:paraId="3855AB72" w14:textId="70ACDF4C" w:rsidR="00E924E4" w:rsidRPr="007E6C87" w:rsidRDefault="00B52A38" w:rsidP="00437C54">
      <w:pPr>
        <w:rPr>
          <w:rtl/>
          <w:lang w:bidi="ar-EG"/>
        </w:rPr>
      </w:pPr>
      <w:r w:rsidRPr="007E6C87">
        <w:rPr>
          <w:rFonts w:hint="cs"/>
          <w:rtl/>
          <w:lang w:bidi="ar-EG"/>
        </w:rPr>
        <w:t xml:space="preserve">لاحظت اللجنة في القسم </w:t>
      </w:r>
      <w:r w:rsidRPr="007E6C87">
        <w:rPr>
          <w:lang w:val="en-GB" w:bidi="ar-EG"/>
        </w:rPr>
        <w:t>7.4</w:t>
      </w:r>
      <w:r w:rsidRPr="007E6C87">
        <w:rPr>
          <w:rFonts w:hint="cs"/>
          <w:rtl/>
          <w:lang w:val="en-GB" w:bidi="ar-EG"/>
        </w:rPr>
        <w:t xml:space="preserve"> أن استخدام الرقم </w:t>
      </w:r>
      <w:r w:rsidRPr="007E6C87">
        <w:rPr>
          <w:b/>
          <w:bCs/>
          <w:lang w:val="en-GB" w:bidi="ar-EG"/>
        </w:rPr>
        <w:t>6.13</w:t>
      </w:r>
      <w:r w:rsidRPr="007E6C87">
        <w:rPr>
          <w:rFonts w:hint="cs"/>
          <w:rtl/>
          <w:lang w:val="en-GB" w:bidi="ar-EG"/>
        </w:rPr>
        <w:t xml:space="preserve"> من لوائح الراديو يشكل أداة فعالة لكي يتحقق المكتب من وضع التخصيصات المسجلة في السجل الأساسي الدولي للترددات </w:t>
      </w:r>
      <w:r w:rsidR="00D247C6">
        <w:rPr>
          <w:lang w:bidi="ar-EG"/>
        </w:rPr>
        <w:t>(</w:t>
      </w:r>
      <w:r w:rsidRPr="007E6C87">
        <w:rPr>
          <w:lang w:val="en-GB" w:bidi="ar-EG"/>
        </w:rPr>
        <w:t>MIFR</w:t>
      </w:r>
      <w:r w:rsidR="00D247C6">
        <w:rPr>
          <w:lang w:val="en-GB" w:bidi="ar-EG"/>
        </w:rPr>
        <w:t>)</w:t>
      </w:r>
      <w:r w:rsidRPr="007E6C87">
        <w:rPr>
          <w:rFonts w:hint="cs"/>
          <w:rtl/>
          <w:lang w:val="en-GB" w:bidi="ar-EG"/>
        </w:rPr>
        <w:t xml:space="preserve"> في الخدمة </w:t>
      </w:r>
      <w:r w:rsidR="00437C54" w:rsidRPr="007E6C87">
        <w:rPr>
          <w:rFonts w:hint="cs"/>
          <w:rtl/>
          <w:lang w:val="en-GB" w:bidi="ar-EG"/>
        </w:rPr>
        <w:t>واستمرارها في الخدمة وفقا</w:t>
      </w:r>
      <w:r w:rsidR="00D247C6">
        <w:rPr>
          <w:rFonts w:hint="cs"/>
          <w:rtl/>
          <w:lang w:val="en-GB" w:bidi="ar-EG"/>
        </w:rPr>
        <w:t>ً</w:t>
      </w:r>
      <w:r w:rsidR="00437C54" w:rsidRPr="007E6C87">
        <w:rPr>
          <w:rFonts w:hint="cs"/>
          <w:rtl/>
          <w:lang w:val="en-GB" w:bidi="ar-EG"/>
        </w:rPr>
        <w:t xml:space="preserve"> لخصائصها المبلغ بها. وأوصت اللجنة </w:t>
      </w:r>
      <w:r w:rsidR="00437C54" w:rsidRPr="007E6C87">
        <w:rPr>
          <w:rFonts w:hint="cs"/>
          <w:rtl/>
          <w:lang w:bidi="ar-EG"/>
        </w:rPr>
        <w:t xml:space="preserve">بأن </w:t>
      </w:r>
      <w:r w:rsidR="00D247C6">
        <w:rPr>
          <w:rFonts w:hint="cs"/>
          <w:b/>
          <w:bCs/>
          <w:rtl/>
          <w:lang w:bidi="ar-EG"/>
        </w:rPr>
        <w:t>"</w:t>
      </w:r>
      <w:r w:rsidR="00E924E4" w:rsidRPr="007E6C87">
        <w:rPr>
          <w:rtl/>
          <w:lang w:bidi="ar-EG"/>
        </w:rPr>
        <w:t xml:space="preserve">في حين أن الرقم </w:t>
      </w:r>
      <w:r w:rsidR="00E924E4" w:rsidRPr="007E6C87">
        <w:rPr>
          <w:b/>
          <w:bCs/>
          <w:lang w:bidi="ar-EG"/>
        </w:rPr>
        <w:t>6.13</w:t>
      </w:r>
      <w:r w:rsidR="00E924E4" w:rsidRPr="007E6C87">
        <w:rPr>
          <w:b/>
          <w:bCs/>
          <w:rtl/>
          <w:lang w:bidi="ar-EG"/>
        </w:rPr>
        <w:t xml:space="preserve"> </w:t>
      </w:r>
      <w:r w:rsidR="00E924E4" w:rsidRPr="007E6C87">
        <w:rPr>
          <w:rtl/>
          <w:lang w:bidi="ar-EG"/>
        </w:rPr>
        <w:t>من لوائح الراديو واضح تماماً بشأن كيفية تنفيذه</w:t>
      </w:r>
      <w:r w:rsidR="00E924E4" w:rsidRPr="007E6C87">
        <w:rPr>
          <w:rFonts w:hint="cs"/>
          <w:rtl/>
          <w:lang w:bidi="ar-EG"/>
        </w:rPr>
        <w:t xml:space="preserve"> وقد لا يتطلب مزيداً من التعديل، يرجى من </w:t>
      </w:r>
      <w:r w:rsidR="00E924E4" w:rsidRPr="007E6C87">
        <w:rPr>
          <w:rtl/>
          <w:lang w:bidi="ar-EG"/>
        </w:rPr>
        <w:t xml:space="preserve">المؤتمر </w:t>
      </w:r>
      <w:r w:rsidR="00E924E4" w:rsidRPr="007E6C87">
        <w:rPr>
          <w:rFonts w:hint="cs"/>
          <w:rtl/>
          <w:lang w:bidi="ar-EG"/>
        </w:rPr>
        <w:t xml:space="preserve">العالمي للاتصالات الراديوية لعام </w:t>
      </w:r>
      <w:r w:rsidR="00E924E4" w:rsidRPr="007E6C87">
        <w:rPr>
          <w:lang w:bidi="ar-EG"/>
        </w:rPr>
        <w:t>2019</w:t>
      </w:r>
      <w:r w:rsidR="00E924E4" w:rsidRPr="007E6C87">
        <w:rPr>
          <w:rFonts w:hint="cs"/>
          <w:rtl/>
          <w:lang w:bidi="ar-EG"/>
        </w:rPr>
        <w:t xml:space="preserve"> النظر فيما إذا كان ينبغي تقديم إرشادات إلى اللجنة كي تأخذها بعين الاعتبار عند معالجة القضايا والمخاوف المشار إليها أعلاه"</w:t>
      </w:r>
      <w:r w:rsidR="00E924E4" w:rsidRPr="007E6C87">
        <w:rPr>
          <w:rtl/>
          <w:lang w:bidi="ar-EG"/>
        </w:rPr>
        <w:t>.</w:t>
      </w:r>
    </w:p>
    <w:p w14:paraId="3130DE10" w14:textId="2AD444E4" w:rsidR="00437C54" w:rsidRPr="007E6C87" w:rsidRDefault="00AD0B19" w:rsidP="00437C54">
      <w:pPr>
        <w:rPr>
          <w:rtl/>
          <w:lang w:val="en-GB" w:bidi="ar-EG"/>
        </w:rPr>
      </w:pPr>
      <w:r w:rsidRPr="007E6C87">
        <w:rPr>
          <w:rFonts w:hint="cs"/>
          <w:rtl/>
          <w:lang w:bidi="ar-EG"/>
        </w:rPr>
        <w:t xml:space="preserve">وتتفق الولايات المتحدة مع اللجنة بشأن أهمية الرقم </w:t>
      </w:r>
      <w:r w:rsidRPr="00D247C6">
        <w:rPr>
          <w:b/>
          <w:bCs/>
          <w:lang w:val="en-GB" w:bidi="ar-EG"/>
        </w:rPr>
        <w:t>6.13</w:t>
      </w:r>
      <w:r w:rsidRPr="007E6C87">
        <w:rPr>
          <w:rFonts w:hint="cs"/>
          <w:rtl/>
          <w:lang w:val="en-GB" w:bidi="ar-EG"/>
        </w:rPr>
        <w:t xml:space="preserve"> وفعاليته وعلى أن أي قيود تفرض على قدرة اللجنة على تطبيق هذا الحكم يجب أن ترجح بعناية</w:t>
      </w:r>
      <w:r w:rsidR="006262DF" w:rsidRPr="007E6C87">
        <w:rPr>
          <w:rFonts w:hint="cs"/>
          <w:rtl/>
          <w:lang w:val="en-GB" w:bidi="ar-EG"/>
        </w:rPr>
        <w:t xml:space="preserve"> بالمقارنة</w:t>
      </w:r>
      <w:r w:rsidRPr="007E6C87">
        <w:rPr>
          <w:rFonts w:hint="cs"/>
          <w:rtl/>
          <w:lang w:val="en-GB" w:bidi="ar-EG"/>
        </w:rPr>
        <w:t xml:space="preserve"> </w:t>
      </w:r>
      <w:r w:rsidR="006262DF" w:rsidRPr="007E6C87">
        <w:rPr>
          <w:rFonts w:hint="cs"/>
          <w:rtl/>
          <w:lang w:val="en-GB" w:bidi="ar-EG"/>
        </w:rPr>
        <w:t>ب</w:t>
      </w:r>
      <w:r w:rsidRPr="007E6C87">
        <w:rPr>
          <w:rFonts w:hint="cs"/>
          <w:rtl/>
          <w:lang w:val="en-GB" w:bidi="ar-EG"/>
        </w:rPr>
        <w:t>حقوق الإدارات.</w:t>
      </w:r>
      <w:r w:rsidR="006262DF" w:rsidRPr="007E6C87">
        <w:rPr>
          <w:rFonts w:hint="cs"/>
          <w:rtl/>
          <w:lang w:val="en-GB" w:bidi="ar-EG"/>
        </w:rPr>
        <w:t xml:space="preserve"> ولا يتعين على المكتب سوى أن ينشئ استفسارا</w:t>
      </w:r>
      <w:r w:rsidR="00D247C6">
        <w:rPr>
          <w:rFonts w:hint="cs"/>
          <w:rtl/>
          <w:lang w:val="en-GB" w:bidi="ar-EG"/>
        </w:rPr>
        <w:t>ً</w:t>
      </w:r>
      <w:r w:rsidR="006262DF" w:rsidRPr="007E6C87">
        <w:rPr>
          <w:rFonts w:hint="cs"/>
          <w:rtl/>
          <w:lang w:val="en-GB" w:bidi="ar-EG"/>
        </w:rPr>
        <w:t xml:space="preserve"> بموجب الرقم </w:t>
      </w:r>
      <w:r w:rsidR="006262DF" w:rsidRPr="007E6C87">
        <w:rPr>
          <w:b/>
          <w:bCs/>
          <w:lang w:val="en-GB" w:bidi="ar-EG"/>
        </w:rPr>
        <w:t>6.13</w:t>
      </w:r>
      <w:r w:rsidR="006262DF" w:rsidRPr="007E6C87">
        <w:rPr>
          <w:rFonts w:hint="cs"/>
          <w:rtl/>
          <w:lang w:val="en-GB" w:bidi="ar-EG"/>
        </w:rPr>
        <w:t xml:space="preserve"> بناء على الحالة القائمة لاستخدام تخصيصات بطاقة تبليغ واستنادا</w:t>
      </w:r>
      <w:r w:rsidR="00D247C6">
        <w:rPr>
          <w:rFonts w:hint="cs"/>
          <w:rtl/>
          <w:lang w:val="en-GB" w:bidi="ar-EG"/>
        </w:rPr>
        <w:t>ً</w:t>
      </w:r>
      <w:r w:rsidR="006262DF" w:rsidRPr="007E6C87">
        <w:rPr>
          <w:rFonts w:hint="cs"/>
          <w:rtl/>
          <w:lang w:val="en-GB" w:bidi="ar-EG"/>
        </w:rPr>
        <w:t xml:space="preserve"> إلى أحدث معلومات </w:t>
      </w:r>
      <w:r w:rsidR="008C7138" w:rsidRPr="007E6C87">
        <w:rPr>
          <w:rFonts w:hint="cs"/>
          <w:rtl/>
          <w:lang w:val="en-GB" w:bidi="ar-EG"/>
        </w:rPr>
        <w:t>الإشعار المقدمة من أجل بطاقة التبليغ (أي الموقف بناء على العمليات الحالية في إطار بطاقة التبليغ، أو، في حالة بطاقة التبليغ المعلقة حاليا</w:t>
      </w:r>
      <w:r w:rsidR="00D247C6">
        <w:rPr>
          <w:rFonts w:hint="cs"/>
          <w:rtl/>
          <w:lang w:val="en-GB" w:bidi="ar-EG"/>
        </w:rPr>
        <w:t>ً</w:t>
      </w:r>
      <w:r w:rsidR="008C7138" w:rsidRPr="007E6C87">
        <w:rPr>
          <w:rFonts w:hint="cs"/>
          <w:rtl/>
          <w:lang w:val="en-GB" w:bidi="ar-EG"/>
        </w:rPr>
        <w:t>، أحدث العمليات السابقة على التعليق). ويجوز للمكتب أن يجري التحقيق طو</w:t>
      </w:r>
      <w:r w:rsidR="000E26C8" w:rsidRPr="007E6C87">
        <w:rPr>
          <w:rFonts w:hint="cs"/>
          <w:rtl/>
          <w:lang w:val="en-GB" w:bidi="ar-EG"/>
        </w:rPr>
        <w:t xml:space="preserve">ال عمر بطاقة التبليغ، ومع أن استخدام خطوات عملية بطاقة التبليغ </w:t>
      </w:r>
      <w:proofErr w:type="spellStart"/>
      <w:r w:rsidR="000E26C8" w:rsidRPr="007E6C87">
        <w:rPr>
          <w:rFonts w:hint="cs"/>
          <w:rtl/>
          <w:lang w:val="en-GB" w:bidi="ar-EG"/>
        </w:rPr>
        <w:t>الساتلية</w:t>
      </w:r>
      <w:proofErr w:type="spellEnd"/>
      <w:r w:rsidR="000E26C8" w:rsidRPr="007E6C87">
        <w:rPr>
          <w:rFonts w:hint="cs"/>
          <w:rtl/>
          <w:lang w:val="en-GB" w:bidi="ar-EG"/>
        </w:rPr>
        <w:t xml:space="preserve"> السابقة ذات الصلة قد تُشمل لأغراض التحقيق، </w:t>
      </w:r>
      <w:r w:rsidR="00AF336D" w:rsidRPr="007E6C87">
        <w:rPr>
          <w:rFonts w:hint="cs"/>
          <w:rtl/>
          <w:lang w:val="en-GB" w:bidi="ar-EG"/>
        </w:rPr>
        <w:t xml:space="preserve">ينبغي أن يكون موضوع استفسار الرقم </w:t>
      </w:r>
      <w:r w:rsidR="00AF336D" w:rsidRPr="007E6C87">
        <w:rPr>
          <w:b/>
          <w:bCs/>
          <w:lang w:val="en-GB" w:bidi="ar-EG"/>
        </w:rPr>
        <w:t>6.13</w:t>
      </w:r>
      <w:r w:rsidR="00AF336D" w:rsidRPr="007E6C87">
        <w:rPr>
          <w:rFonts w:hint="cs"/>
          <w:rtl/>
          <w:lang w:val="en-GB" w:bidi="ar-EG"/>
        </w:rPr>
        <w:t xml:space="preserve"> متعلقا</w:t>
      </w:r>
      <w:r w:rsidR="002B1380">
        <w:rPr>
          <w:rFonts w:hint="cs"/>
          <w:rtl/>
          <w:lang w:val="en-GB" w:bidi="ar-EG"/>
        </w:rPr>
        <w:t>ً</w:t>
      </w:r>
      <w:r w:rsidR="00AF336D" w:rsidRPr="007E6C87">
        <w:rPr>
          <w:rFonts w:hint="cs"/>
          <w:rtl/>
          <w:lang w:val="en-GB" w:bidi="ar-EG"/>
        </w:rPr>
        <w:t xml:space="preserve"> بالحالة الحالية لاستخدام التخصيصات بناء</w:t>
      </w:r>
      <w:r w:rsidR="002B1380">
        <w:rPr>
          <w:rFonts w:hint="cs"/>
          <w:rtl/>
          <w:lang w:val="en-GB" w:bidi="ar-EG"/>
        </w:rPr>
        <w:t>ً</w:t>
      </w:r>
      <w:r w:rsidR="00AF336D" w:rsidRPr="007E6C87">
        <w:rPr>
          <w:rFonts w:hint="cs"/>
          <w:rtl/>
          <w:lang w:val="en-GB" w:bidi="ar-EG"/>
        </w:rPr>
        <w:t xml:space="preserve"> على أحدث معلومات الإشعار المقدمة من أجل بطاقة التبليغ. ولعل هناك حالات </w:t>
      </w:r>
      <w:r w:rsidR="00CB5C4B" w:rsidRPr="007E6C87">
        <w:rPr>
          <w:rFonts w:hint="cs"/>
          <w:rtl/>
          <w:lang w:val="en-GB" w:bidi="ar-EG"/>
        </w:rPr>
        <w:t xml:space="preserve">يشتبه فيها في أحداث سابقة </w:t>
      </w:r>
      <w:r w:rsidR="00CB5C4B" w:rsidRPr="007E6C87">
        <w:rPr>
          <w:rFonts w:hint="cs"/>
          <w:rtl/>
          <w:lang w:val="en-GB" w:bidi="ar-EG"/>
        </w:rPr>
        <w:lastRenderedPageBreak/>
        <w:t xml:space="preserve">على إنشاء استفسار الرقم </w:t>
      </w:r>
      <w:r w:rsidR="00CB5C4B" w:rsidRPr="007E6C87">
        <w:rPr>
          <w:b/>
          <w:bCs/>
          <w:lang w:val="en-GB" w:bidi="ar-EG"/>
        </w:rPr>
        <w:t>6.13</w:t>
      </w:r>
      <w:r w:rsidR="00CB5C4B" w:rsidRPr="007E6C87">
        <w:rPr>
          <w:rFonts w:hint="cs"/>
          <w:rtl/>
          <w:lang w:val="en-GB" w:bidi="ar-EG"/>
        </w:rPr>
        <w:t xml:space="preserve"> من لوائح الراديو وتؤدي إلى استنتاج أن شبكة </w:t>
      </w:r>
      <w:proofErr w:type="spellStart"/>
      <w:r w:rsidR="00CB5C4B" w:rsidRPr="007E6C87">
        <w:rPr>
          <w:rFonts w:hint="cs"/>
          <w:rtl/>
          <w:lang w:val="en-GB" w:bidi="ar-EG"/>
        </w:rPr>
        <w:t>ساتلية</w:t>
      </w:r>
      <w:proofErr w:type="spellEnd"/>
      <w:r w:rsidR="00CB5C4B" w:rsidRPr="007E6C87">
        <w:rPr>
          <w:rFonts w:hint="cs"/>
          <w:rtl/>
          <w:lang w:val="en-GB" w:bidi="ar-EG"/>
        </w:rPr>
        <w:t xml:space="preserve"> لا تعمل حاليا</w:t>
      </w:r>
      <w:r w:rsidR="002B1380">
        <w:rPr>
          <w:rFonts w:hint="cs"/>
          <w:rtl/>
          <w:lang w:val="en-GB" w:bidi="ar-EG"/>
        </w:rPr>
        <w:t>ً</w:t>
      </w:r>
      <w:r w:rsidR="00CB5C4B" w:rsidRPr="007E6C87">
        <w:rPr>
          <w:rFonts w:hint="cs"/>
          <w:rtl/>
          <w:lang w:val="en-GB" w:bidi="ar-EG"/>
        </w:rPr>
        <w:t xml:space="preserve"> وفقا</w:t>
      </w:r>
      <w:r w:rsidR="002B1380">
        <w:rPr>
          <w:rFonts w:hint="cs"/>
          <w:rtl/>
          <w:lang w:val="en-GB" w:bidi="ar-EG"/>
        </w:rPr>
        <w:t>ً</w:t>
      </w:r>
      <w:r w:rsidR="00CB5C4B" w:rsidRPr="007E6C87">
        <w:rPr>
          <w:rFonts w:hint="cs"/>
          <w:rtl/>
          <w:lang w:val="en-GB" w:bidi="ar-EG"/>
        </w:rPr>
        <w:t xml:space="preserve"> ل</w:t>
      </w:r>
      <w:r w:rsidR="00731AC5" w:rsidRPr="007E6C87">
        <w:rPr>
          <w:rFonts w:hint="cs"/>
          <w:rtl/>
          <w:lang w:val="en-GB" w:bidi="ar-EG"/>
        </w:rPr>
        <w:t>خصائص المجال، أو في</w:t>
      </w:r>
      <w:r w:rsidR="002B1380">
        <w:rPr>
          <w:rFonts w:hint="eastAsia"/>
          <w:rtl/>
          <w:lang w:val="en-GB" w:bidi="ar-EG"/>
        </w:rPr>
        <w:t> </w:t>
      </w:r>
      <w:r w:rsidR="00731AC5" w:rsidRPr="007E6C87">
        <w:rPr>
          <w:rFonts w:hint="cs"/>
          <w:rtl/>
          <w:lang w:val="en-GB" w:bidi="ar-EG"/>
        </w:rPr>
        <w:t>حالة التخصيصات المعلقة، لم تكن تعمل وفقا</w:t>
      </w:r>
      <w:r w:rsidR="002B1380">
        <w:rPr>
          <w:rFonts w:hint="cs"/>
          <w:rtl/>
          <w:lang w:val="en-GB" w:bidi="ar-EG"/>
        </w:rPr>
        <w:t>ً</w:t>
      </w:r>
      <w:r w:rsidR="00731AC5" w:rsidRPr="007E6C87">
        <w:rPr>
          <w:rFonts w:hint="cs"/>
          <w:rtl/>
          <w:lang w:val="en-GB" w:bidi="ar-EG"/>
        </w:rPr>
        <w:t xml:space="preserve"> لخصائص المجال مباشرة قبل التعليق. إلا أن نتائج إعادة النظر في الأحداث الماضية التي انتهى مكتب الاتصالات الراديوية إلى استنتاجات بشأنها لا ينبغي استخدامها كأساس لنفي الاستخدام الحالي </w:t>
      </w:r>
      <w:r w:rsidR="004B01FA" w:rsidRPr="007E6C87">
        <w:rPr>
          <w:rFonts w:hint="cs"/>
          <w:rtl/>
          <w:lang w:val="en-GB" w:bidi="ar-EG"/>
        </w:rPr>
        <w:t xml:space="preserve">للشبكة </w:t>
      </w:r>
      <w:proofErr w:type="spellStart"/>
      <w:r w:rsidR="004B01FA" w:rsidRPr="007E6C87">
        <w:rPr>
          <w:rFonts w:hint="cs"/>
          <w:rtl/>
          <w:lang w:val="en-GB" w:bidi="ar-EG"/>
        </w:rPr>
        <w:t>الساتلية</w:t>
      </w:r>
      <w:proofErr w:type="spellEnd"/>
      <w:r w:rsidR="004B01FA" w:rsidRPr="007E6C87">
        <w:rPr>
          <w:rFonts w:hint="cs"/>
          <w:rtl/>
          <w:lang w:val="en-GB" w:bidi="ar-EG"/>
        </w:rPr>
        <w:t xml:space="preserve"> قيد الاستفسار، كلاً أو جزءا</w:t>
      </w:r>
      <w:r w:rsidR="002B1380">
        <w:rPr>
          <w:rFonts w:hint="cs"/>
          <w:rtl/>
          <w:lang w:val="en-GB" w:bidi="ar-EG"/>
        </w:rPr>
        <w:t>ً</w:t>
      </w:r>
      <w:r w:rsidR="004B01FA" w:rsidRPr="007E6C87">
        <w:rPr>
          <w:rFonts w:hint="cs"/>
          <w:rtl/>
          <w:lang w:val="en-GB" w:bidi="ar-EG"/>
        </w:rPr>
        <w:t>، أو لعدم السماح به. ولا يجب النظر إلا في حالة الاستخدام الحالية، غير أن المكتب ينبغي أن يتمكن من التحقيق في بطاقة تبليغ طوال عمر البطاقة.</w:t>
      </w:r>
    </w:p>
    <w:p w14:paraId="3271DFC3" w14:textId="7904EC45" w:rsidR="00961908" w:rsidRPr="007E6C87" w:rsidRDefault="00961908" w:rsidP="00961908">
      <w:pPr>
        <w:keepNext/>
        <w:spacing w:before="200"/>
        <w:ind w:left="1134" w:hanging="1134"/>
        <w:outlineLvl w:val="1"/>
        <w:rPr>
          <w:rFonts w:ascii="Times New Roman Bold" w:hAnsi="Times New Roman Bold"/>
          <w:b/>
          <w:bCs/>
          <w:kern w:val="14"/>
          <w:sz w:val="24"/>
          <w:szCs w:val="32"/>
          <w:rtl/>
          <w:lang w:bidi="ar-EG"/>
        </w:rPr>
      </w:pPr>
      <w:bookmarkStart w:id="9" w:name="_Toc528250268"/>
      <w:bookmarkStart w:id="10" w:name="_Toc17449063"/>
      <w:bookmarkStart w:id="11" w:name="_Toc17450421"/>
      <w:r w:rsidRPr="007E6C87">
        <w:rPr>
          <w:rFonts w:ascii="Times New Roman Bold" w:hAnsi="Times New Roman Bold"/>
          <w:b/>
          <w:bCs/>
          <w:kern w:val="14"/>
          <w:sz w:val="24"/>
          <w:szCs w:val="32"/>
          <w:lang w:bidi="ar-SY"/>
        </w:rPr>
        <w:t>5.2</w:t>
      </w:r>
      <w:r w:rsidRPr="007E6C87">
        <w:rPr>
          <w:rFonts w:ascii="Times New Roman Bold" w:hAnsi="Times New Roman Bold" w:hint="cs"/>
          <w:b/>
          <w:bCs/>
          <w:kern w:val="14"/>
          <w:sz w:val="24"/>
          <w:szCs w:val="32"/>
          <w:rtl/>
          <w:lang w:bidi="ar-EG"/>
        </w:rPr>
        <w:tab/>
        <w:t xml:space="preserve">تطبيق المادة </w:t>
      </w:r>
      <w:r w:rsidRPr="007E6C87">
        <w:rPr>
          <w:rFonts w:ascii="Times New Roman Bold" w:hAnsi="Times New Roman Bold"/>
          <w:b/>
          <w:bCs/>
          <w:kern w:val="14"/>
          <w:sz w:val="24"/>
          <w:szCs w:val="32"/>
          <w:lang w:bidi="ar-EG"/>
        </w:rPr>
        <w:t>48</w:t>
      </w:r>
      <w:r w:rsidRPr="007E6C87">
        <w:rPr>
          <w:rFonts w:ascii="Times New Roman Bold" w:hAnsi="Times New Roman Bold" w:hint="cs"/>
          <w:b/>
          <w:bCs/>
          <w:kern w:val="14"/>
          <w:sz w:val="24"/>
          <w:szCs w:val="32"/>
          <w:rtl/>
          <w:lang w:bidi="ar-EG"/>
        </w:rPr>
        <w:t xml:space="preserve"> من </w:t>
      </w:r>
      <w:bookmarkEnd w:id="9"/>
      <w:bookmarkEnd w:id="10"/>
      <w:bookmarkEnd w:id="11"/>
      <w:r w:rsidRPr="007E6C87">
        <w:rPr>
          <w:rFonts w:ascii="Times New Roman Bold" w:hAnsi="Times New Roman Bold" w:hint="cs"/>
          <w:b/>
          <w:bCs/>
          <w:kern w:val="14"/>
          <w:sz w:val="24"/>
          <w:szCs w:val="32"/>
          <w:rtl/>
          <w:lang w:bidi="ar-EG"/>
        </w:rPr>
        <w:t>الدستور</w:t>
      </w:r>
    </w:p>
    <w:p w14:paraId="03A1F28F" w14:textId="3E96AED9" w:rsidR="00961908" w:rsidRPr="007E6C87" w:rsidRDefault="0051651B" w:rsidP="002B1380">
      <w:pPr>
        <w:rPr>
          <w:rtl/>
          <w:lang w:bidi="ar-EG"/>
        </w:rPr>
      </w:pPr>
      <w:r w:rsidRPr="007E6C87">
        <w:rPr>
          <w:rFonts w:hint="cs"/>
          <w:rtl/>
          <w:lang w:bidi="ar-EG"/>
        </w:rPr>
        <w:t xml:space="preserve">تدعو اللجنة، في القسم </w:t>
      </w:r>
      <w:r w:rsidR="00002642" w:rsidRPr="007E6C87">
        <w:rPr>
          <w:lang w:val="en-GB" w:bidi="ar-EG"/>
        </w:rPr>
        <w:t>8.4</w:t>
      </w:r>
      <w:r w:rsidR="00002642" w:rsidRPr="007E6C87">
        <w:rPr>
          <w:rFonts w:hint="cs"/>
          <w:rtl/>
          <w:lang w:val="en-GB" w:bidi="ar-EG"/>
        </w:rPr>
        <w:t xml:space="preserve"> المؤتمر العالمي للاتصالات الراديوية لعام </w:t>
      </w:r>
      <w:r w:rsidR="00002642" w:rsidRPr="007E6C87">
        <w:rPr>
          <w:lang w:val="en-GB" w:bidi="ar-EG"/>
        </w:rPr>
        <w:t>2019</w:t>
      </w:r>
      <w:r w:rsidR="00002642" w:rsidRPr="007E6C87">
        <w:rPr>
          <w:rFonts w:hint="cs"/>
          <w:rtl/>
          <w:lang w:val="en-GB" w:bidi="ar-EG"/>
        </w:rPr>
        <w:t xml:space="preserve"> </w:t>
      </w:r>
      <w:r w:rsidR="002B1380">
        <w:rPr>
          <w:lang w:bidi="ar-EG"/>
        </w:rPr>
        <w:t>(</w:t>
      </w:r>
      <w:r w:rsidR="00002642" w:rsidRPr="007E6C87">
        <w:rPr>
          <w:lang w:val="en-GB" w:bidi="ar-EG"/>
        </w:rPr>
        <w:t>WRC-19</w:t>
      </w:r>
      <w:r w:rsidR="002B1380">
        <w:rPr>
          <w:lang w:val="en-GB" w:bidi="ar-EG"/>
        </w:rPr>
        <w:t>)</w:t>
      </w:r>
      <w:r w:rsidR="00002642" w:rsidRPr="007E6C87">
        <w:rPr>
          <w:rFonts w:hint="cs"/>
          <w:rtl/>
          <w:lang w:val="en-GB" w:bidi="ar-EG"/>
        </w:rPr>
        <w:t xml:space="preserve"> </w:t>
      </w:r>
      <w:r w:rsidR="00961908" w:rsidRPr="007E6C87">
        <w:rPr>
          <w:rFonts w:hint="cs"/>
          <w:rtl/>
          <w:lang w:bidi="ar-EG"/>
        </w:rPr>
        <w:t>"</w:t>
      </w:r>
      <w:r w:rsidR="00002642" w:rsidRPr="007E6C87">
        <w:rPr>
          <w:rFonts w:hint="cs"/>
          <w:rtl/>
          <w:lang w:bidi="ar-EG"/>
        </w:rPr>
        <w:t xml:space="preserve">إلى </w:t>
      </w:r>
      <w:r w:rsidR="00961908" w:rsidRPr="007E6C87">
        <w:rPr>
          <w:rFonts w:hint="cs"/>
          <w:rtl/>
          <w:lang w:bidi="ar-SY"/>
        </w:rPr>
        <w:t xml:space="preserve">أن يقدم إلى اللجنة مزيداً من الإرشادات أو التوضيحات التي يمكن أن تستعمل لمعالجة الحالات بموجب المادة </w:t>
      </w:r>
      <w:r w:rsidR="00961908" w:rsidRPr="007E6C87">
        <w:rPr>
          <w:lang w:bidi="ar-SY"/>
        </w:rPr>
        <w:t>48</w:t>
      </w:r>
      <w:r w:rsidR="00961908" w:rsidRPr="007E6C87">
        <w:rPr>
          <w:rFonts w:hint="cs"/>
          <w:rtl/>
          <w:lang w:bidi="ar-SY"/>
        </w:rPr>
        <w:t xml:space="preserve"> من الدستور، أخذاً بعين الاعتبار القرار </w:t>
      </w:r>
      <w:r w:rsidR="00961908" w:rsidRPr="007E6C87">
        <w:rPr>
          <w:lang w:bidi="ar-SY"/>
        </w:rPr>
        <w:t>119</w:t>
      </w:r>
      <w:r w:rsidR="00961908" w:rsidRPr="007E6C87">
        <w:rPr>
          <w:rFonts w:hint="cs"/>
          <w:rtl/>
          <w:lang w:bidi="ar-SY"/>
        </w:rPr>
        <w:t xml:space="preserve"> (المراجَع في أنطاليا، </w:t>
      </w:r>
      <w:r w:rsidR="00961908" w:rsidRPr="007E6C87">
        <w:rPr>
          <w:lang w:bidi="ar-SY"/>
        </w:rPr>
        <w:t>2006</w:t>
      </w:r>
      <w:r w:rsidR="00961908" w:rsidRPr="007E6C87">
        <w:rPr>
          <w:rFonts w:hint="cs"/>
          <w:rtl/>
          <w:lang w:bidi="ar-EG"/>
        </w:rPr>
        <w:t>)"</w:t>
      </w:r>
      <w:r w:rsidR="00961908" w:rsidRPr="007E6C87">
        <w:rPr>
          <w:rFonts w:hint="cs"/>
          <w:rtl/>
          <w:lang w:bidi="ar-SY"/>
        </w:rPr>
        <w:t>.</w:t>
      </w:r>
    </w:p>
    <w:p w14:paraId="43DFBAFA" w14:textId="2B6B47CF" w:rsidR="00961908" w:rsidRPr="002B1380" w:rsidRDefault="00002642" w:rsidP="002B1380">
      <w:pPr>
        <w:rPr>
          <w:spacing w:val="-2"/>
          <w:rtl/>
          <w:lang w:bidi="ar-EG"/>
        </w:rPr>
      </w:pPr>
      <w:r w:rsidRPr="002B1380">
        <w:rPr>
          <w:rFonts w:hint="cs"/>
          <w:spacing w:val="-2"/>
          <w:rtl/>
          <w:lang w:bidi="ar-EG"/>
        </w:rPr>
        <w:t>وقد تم</w:t>
      </w:r>
      <w:r w:rsidR="004354E0" w:rsidRPr="002B1380">
        <w:rPr>
          <w:rFonts w:hint="cs"/>
          <w:spacing w:val="-2"/>
          <w:rtl/>
          <w:lang w:bidi="ar-EG"/>
        </w:rPr>
        <w:t xml:space="preserve"> في المؤتمر العالمي للاتصالات الراديوية لعام </w:t>
      </w:r>
      <w:r w:rsidR="004354E0" w:rsidRPr="002B1380">
        <w:rPr>
          <w:spacing w:val="-2"/>
          <w:lang w:val="en-GB" w:bidi="ar-EG"/>
        </w:rPr>
        <w:t>2015</w:t>
      </w:r>
      <w:r w:rsidR="004354E0" w:rsidRPr="002B1380">
        <w:rPr>
          <w:rFonts w:hint="cs"/>
          <w:spacing w:val="-2"/>
          <w:rtl/>
          <w:lang w:val="en-GB" w:bidi="ar-EG"/>
        </w:rPr>
        <w:t xml:space="preserve"> </w:t>
      </w:r>
      <w:r w:rsidR="002B1380" w:rsidRPr="002B1380">
        <w:rPr>
          <w:spacing w:val="-2"/>
          <w:lang w:bidi="ar-EG"/>
        </w:rPr>
        <w:t>(</w:t>
      </w:r>
      <w:r w:rsidR="004354E0" w:rsidRPr="002B1380">
        <w:rPr>
          <w:spacing w:val="-2"/>
          <w:lang w:val="en-GB" w:bidi="ar-EG"/>
        </w:rPr>
        <w:t>WRC-15</w:t>
      </w:r>
      <w:r w:rsidR="002B1380" w:rsidRPr="002B1380">
        <w:rPr>
          <w:spacing w:val="-2"/>
          <w:lang w:val="en-GB" w:bidi="ar-EG"/>
        </w:rPr>
        <w:t>)</w:t>
      </w:r>
      <w:r w:rsidR="004354E0" w:rsidRPr="002B1380">
        <w:rPr>
          <w:rFonts w:hint="cs"/>
          <w:spacing w:val="-2"/>
          <w:rtl/>
          <w:lang w:bidi="ar-EG"/>
        </w:rPr>
        <w:t xml:space="preserve"> الاتفاق بشكل فعال </w:t>
      </w:r>
      <w:r w:rsidRPr="002B1380">
        <w:rPr>
          <w:rFonts w:hint="cs"/>
          <w:spacing w:val="-2"/>
          <w:rtl/>
          <w:lang w:bidi="ar-EG"/>
        </w:rPr>
        <w:t xml:space="preserve">على </w:t>
      </w:r>
      <w:r w:rsidR="004354E0" w:rsidRPr="002B1380">
        <w:rPr>
          <w:rFonts w:hint="cs"/>
          <w:spacing w:val="-2"/>
          <w:rtl/>
          <w:lang w:bidi="ar-EG"/>
        </w:rPr>
        <w:t xml:space="preserve">ثلاثة شروط لاستخدام المادة </w:t>
      </w:r>
      <w:r w:rsidR="004354E0" w:rsidRPr="002B1380">
        <w:rPr>
          <w:spacing w:val="-2"/>
          <w:lang w:val="en-GB" w:bidi="ar-EG"/>
        </w:rPr>
        <w:t>48</w:t>
      </w:r>
      <w:r w:rsidR="004354E0" w:rsidRPr="002B1380">
        <w:rPr>
          <w:rFonts w:hint="cs"/>
          <w:spacing w:val="-2"/>
          <w:rtl/>
          <w:lang w:val="en-GB" w:bidi="ar-EG"/>
        </w:rPr>
        <w:t xml:space="preserve"> من الدستور من أجل تخصيصات التردد للشبكات أو الأنظمة </w:t>
      </w:r>
      <w:proofErr w:type="spellStart"/>
      <w:r w:rsidR="004354E0" w:rsidRPr="002B1380">
        <w:rPr>
          <w:rFonts w:hint="cs"/>
          <w:spacing w:val="-2"/>
          <w:rtl/>
          <w:lang w:val="en-GB" w:bidi="ar-EG"/>
        </w:rPr>
        <w:t>الساتلية</w:t>
      </w:r>
      <w:proofErr w:type="spellEnd"/>
      <w:r w:rsidR="00E34111" w:rsidRPr="002B1380">
        <w:rPr>
          <w:rFonts w:hint="cs"/>
          <w:spacing w:val="-2"/>
          <w:rtl/>
          <w:lang w:bidi="ar-EG"/>
        </w:rPr>
        <w:t>، وسجلت في محضر الجلسة العامة. وفيما يلي الشروط الثلاثة</w:t>
      </w:r>
      <w:r w:rsidR="00961908" w:rsidRPr="002B1380">
        <w:rPr>
          <w:rFonts w:hint="cs"/>
          <w:spacing w:val="-2"/>
          <w:rtl/>
          <w:lang w:bidi="ar-EG"/>
        </w:rPr>
        <w:t>:</w:t>
      </w:r>
    </w:p>
    <w:p w14:paraId="3150FCB4" w14:textId="1EA0F343" w:rsidR="00961908" w:rsidRPr="007E6C87" w:rsidRDefault="00C970DD" w:rsidP="002B1380">
      <w:pPr>
        <w:pStyle w:val="enumlev1"/>
        <w:rPr>
          <w:rtl/>
          <w:lang w:val="en-GB" w:bidi="ar-EG"/>
        </w:rPr>
      </w:pPr>
      <w:r>
        <w:rPr>
          <w:lang w:bidi="ar-EG"/>
        </w:rPr>
        <w:t>(</w:t>
      </w:r>
      <w:r w:rsidR="00961908" w:rsidRPr="007E6C87">
        <w:rPr>
          <w:lang w:bidi="ar-EG"/>
        </w:rPr>
        <w:t>1</w:t>
      </w:r>
      <w:r w:rsidR="00961908" w:rsidRPr="007E6C87">
        <w:rPr>
          <w:lang w:bidi="ar-EG"/>
        </w:rPr>
        <w:tab/>
      </w:r>
      <w:r w:rsidR="00E34111" w:rsidRPr="007E6C87">
        <w:rPr>
          <w:rFonts w:hint="cs"/>
          <w:rtl/>
          <w:lang w:val="en-GB" w:bidi="ar-EG"/>
        </w:rPr>
        <w:t xml:space="preserve">لا </w:t>
      </w:r>
      <w:r w:rsidR="00E34111" w:rsidRPr="007E6C87">
        <w:rPr>
          <w:rFonts w:hint="cs"/>
          <w:rtl/>
          <w:lang w:bidi="ar-EG"/>
        </w:rPr>
        <w:t xml:space="preserve">يمكن أن تسري المادة </w:t>
      </w:r>
      <w:r w:rsidR="00E34111" w:rsidRPr="007E6C87">
        <w:rPr>
          <w:lang w:val="en-GB" w:bidi="ar-EG"/>
        </w:rPr>
        <w:t>48</w:t>
      </w:r>
      <w:r w:rsidR="00E34111" w:rsidRPr="007E6C87">
        <w:rPr>
          <w:rFonts w:hint="cs"/>
          <w:rtl/>
          <w:lang w:val="en-GB" w:bidi="ar-EG"/>
        </w:rPr>
        <w:t xml:space="preserve"> </w:t>
      </w:r>
      <w:r w:rsidR="000373AE" w:rsidRPr="007E6C87">
        <w:rPr>
          <w:rFonts w:hint="cs"/>
          <w:rtl/>
          <w:lang w:val="en-GB" w:bidi="ar-EG"/>
        </w:rPr>
        <w:t xml:space="preserve">من الدستور </w:t>
      </w:r>
      <w:r w:rsidR="00E34111" w:rsidRPr="007E6C87">
        <w:rPr>
          <w:rFonts w:hint="cs"/>
          <w:rtl/>
          <w:lang w:val="en-GB" w:bidi="ar-EG"/>
        </w:rPr>
        <w:t xml:space="preserve">إلا على الشبكات أو الأنظمة </w:t>
      </w:r>
      <w:proofErr w:type="spellStart"/>
      <w:r w:rsidR="00E34111" w:rsidRPr="007E6C87">
        <w:rPr>
          <w:rFonts w:hint="cs"/>
          <w:rtl/>
          <w:lang w:val="en-GB" w:bidi="ar-EG"/>
        </w:rPr>
        <w:t>الساتلية</w:t>
      </w:r>
      <w:proofErr w:type="spellEnd"/>
      <w:r w:rsidR="00E34111" w:rsidRPr="007E6C87">
        <w:rPr>
          <w:rFonts w:hint="cs"/>
          <w:rtl/>
          <w:lang w:val="en-GB" w:bidi="ar-EG"/>
        </w:rPr>
        <w:t xml:space="preserve"> العسكرية،</w:t>
      </w:r>
    </w:p>
    <w:p w14:paraId="09896D53" w14:textId="1FA11DEB" w:rsidR="00961908" w:rsidRPr="007E6C87" w:rsidRDefault="00C970DD" w:rsidP="002B1380">
      <w:pPr>
        <w:pStyle w:val="enumlev1"/>
        <w:rPr>
          <w:rtl/>
          <w:lang w:val="en-GB" w:bidi="ar-EG"/>
        </w:rPr>
      </w:pPr>
      <w:r>
        <w:rPr>
          <w:lang w:bidi="ar-EG"/>
        </w:rPr>
        <w:t>(</w:t>
      </w:r>
      <w:r w:rsidR="00961908" w:rsidRPr="007E6C87">
        <w:rPr>
          <w:lang w:bidi="ar-EG"/>
        </w:rPr>
        <w:t>2</w:t>
      </w:r>
      <w:r w:rsidR="00961908" w:rsidRPr="007E6C87">
        <w:rPr>
          <w:lang w:bidi="ar-EG"/>
        </w:rPr>
        <w:tab/>
      </w:r>
      <w:r w:rsidR="000373AE" w:rsidRPr="007E6C87">
        <w:rPr>
          <w:rFonts w:hint="cs"/>
          <w:rtl/>
          <w:lang w:bidi="ar-EG"/>
        </w:rPr>
        <w:t xml:space="preserve">لا بد أن يُستشهد بالمادة </w:t>
      </w:r>
      <w:r w:rsidR="000373AE" w:rsidRPr="007E6C87">
        <w:rPr>
          <w:lang w:val="en-GB" w:bidi="ar-EG"/>
        </w:rPr>
        <w:t>48</w:t>
      </w:r>
      <w:r w:rsidR="000373AE" w:rsidRPr="007E6C87">
        <w:rPr>
          <w:rFonts w:hint="cs"/>
          <w:rtl/>
          <w:lang w:val="en-GB" w:bidi="ar-EG"/>
        </w:rPr>
        <w:t xml:space="preserve"> من الدستور صراحة، ولا يمكن الإيحاء بها ضمنا</w:t>
      </w:r>
      <w:r w:rsidR="000573C1">
        <w:rPr>
          <w:rFonts w:hint="cs"/>
          <w:rtl/>
          <w:lang w:val="en-GB" w:bidi="ar-EG"/>
        </w:rPr>
        <w:t>ً</w:t>
      </w:r>
      <w:r w:rsidR="000373AE" w:rsidRPr="007E6C87">
        <w:rPr>
          <w:rFonts w:hint="cs"/>
          <w:rtl/>
          <w:lang w:val="en-GB" w:bidi="ar-EG"/>
        </w:rPr>
        <w:t>،</w:t>
      </w:r>
    </w:p>
    <w:p w14:paraId="5EBBD6FC" w14:textId="03058C47" w:rsidR="00961908" w:rsidRPr="007E6C87" w:rsidRDefault="00C970DD" w:rsidP="002B1380">
      <w:pPr>
        <w:pStyle w:val="enumlev1"/>
        <w:rPr>
          <w:rtl/>
          <w:lang w:val="en-GB" w:bidi="ar-EG"/>
        </w:rPr>
      </w:pPr>
      <w:r>
        <w:rPr>
          <w:lang w:bidi="ar-EG"/>
        </w:rPr>
        <w:t>(</w:t>
      </w:r>
      <w:r w:rsidR="00961908" w:rsidRPr="007E6C87">
        <w:rPr>
          <w:lang w:bidi="ar-EG"/>
        </w:rPr>
        <w:t>3</w:t>
      </w:r>
      <w:r w:rsidR="00961908" w:rsidRPr="007E6C87">
        <w:rPr>
          <w:lang w:bidi="ar-EG"/>
        </w:rPr>
        <w:tab/>
      </w:r>
      <w:r w:rsidR="000373AE" w:rsidRPr="007E6C87">
        <w:rPr>
          <w:rFonts w:hint="cs"/>
          <w:rtl/>
          <w:lang w:bidi="ar-EG"/>
        </w:rPr>
        <w:t xml:space="preserve">يمكن أن تنطبق المادة </w:t>
      </w:r>
      <w:r w:rsidR="000373AE" w:rsidRPr="007E6C87">
        <w:rPr>
          <w:lang w:val="en-GB" w:bidi="ar-EG"/>
        </w:rPr>
        <w:t>48</w:t>
      </w:r>
      <w:r w:rsidR="000373AE" w:rsidRPr="007E6C87">
        <w:rPr>
          <w:rFonts w:hint="cs"/>
          <w:rtl/>
          <w:lang w:val="en-GB" w:bidi="ar-EG"/>
        </w:rPr>
        <w:t xml:space="preserve"> من الدستور على أي خدمة اتصالات راديوية </w:t>
      </w:r>
      <w:proofErr w:type="spellStart"/>
      <w:r w:rsidR="000373AE" w:rsidRPr="007E6C87">
        <w:rPr>
          <w:rFonts w:hint="cs"/>
          <w:rtl/>
          <w:lang w:val="en-GB" w:bidi="ar-EG"/>
        </w:rPr>
        <w:t>ساتلية</w:t>
      </w:r>
      <w:proofErr w:type="spellEnd"/>
      <w:r w:rsidR="000373AE" w:rsidRPr="007E6C87">
        <w:rPr>
          <w:rFonts w:hint="cs"/>
          <w:rtl/>
          <w:lang w:val="en-GB" w:bidi="ar-EG"/>
        </w:rPr>
        <w:t>.</w:t>
      </w:r>
    </w:p>
    <w:p w14:paraId="7D68E93A" w14:textId="54154CBE" w:rsidR="00961908" w:rsidRPr="007E6C87" w:rsidRDefault="000373AE" w:rsidP="00416497">
      <w:pPr>
        <w:rPr>
          <w:rtl/>
          <w:lang w:val="en-GB" w:bidi="ar-EG"/>
        </w:rPr>
      </w:pPr>
      <w:r w:rsidRPr="007E6C87">
        <w:rPr>
          <w:rFonts w:hint="cs"/>
          <w:rtl/>
          <w:lang w:bidi="ar-EG"/>
        </w:rPr>
        <w:t>وإذا قدم المكتب معلومات موثوقة</w:t>
      </w:r>
      <w:r w:rsidR="00BA6AC2" w:rsidRPr="007E6C87">
        <w:rPr>
          <w:rFonts w:hint="cs"/>
          <w:rtl/>
          <w:lang w:bidi="ar-EG"/>
        </w:rPr>
        <w:t xml:space="preserve"> تفيد بعدم تطبيق المادة </w:t>
      </w:r>
      <w:r w:rsidR="00BA6AC2" w:rsidRPr="007E6C87">
        <w:rPr>
          <w:lang w:val="en-GB" w:bidi="ar-EG"/>
        </w:rPr>
        <w:t>48</w:t>
      </w:r>
      <w:r w:rsidR="00BA6AC2" w:rsidRPr="007E6C87">
        <w:rPr>
          <w:rFonts w:hint="cs"/>
          <w:rtl/>
          <w:lang w:val="en-GB" w:bidi="ar-EG"/>
        </w:rPr>
        <w:t xml:space="preserve"> من الدستور على نحو صحيح، ينبغي أن يتمكن المكتب من إعطاء </w:t>
      </w:r>
      <w:r w:rsidR="00550C47" w:rsidRPr="007E6C87">
        <w:rPr>
          <w:rFonts w:hint="cs"/>
          <w:rtl/>
          <w:lang w:val="en-GB" w:bidi="ar-EG"/>
        </w:rPr>
        <w:t xml:space="preserve">رأي ما في تطبيق المادة </w:t>
      </w:r>
      <w:r w:rsidR="00550C47" w:rsidRPr="007E6C87">
        <w:rPr>
          <w:lang w:val="en-GB" w:bidi="ar-EG"/>
        </w:rPr>
        <w:t>48</w:t>
      </w:r>
      <w:r w:rsidR="00550C47" w:rsidRPr="007E6C87">
        <w:rPr>
          <w:rFonts w:hint="cs"/>
          <w:rtl/>
          <w:lang w:val="en-GB" w:bidi="ar-EG"/>
        </w:rPr>
        <w:t xml:space="preserve"> من الدستور. إلا أنه، وفي ظل إمكانية تطبيق المادة </w:t>
      </w:r>
      <w:r w:rsidR="00550C47" w:rsidRPr="007E6C87">
        <w:rPr>
          <w:lang w:val="en-GB" w:bidi="ar-EG"/>
        </w:rPr>
        <w:t>48</w:t>
      </w:r>
      <w:r w:rsidR="00550C47" w:rsidRPr="007E6C87">
        <w:rPr>
          <w:rFonts w:hint="cs"/>
          <w:rtl/>
          <w:lang w:val="en-GB" w:bidi="ar-EG"/>
        </w:rPr>
        <w:t xml:space="preserve"> من الدستور على أي خدمة اتصالات راديوية </w:t>
      </w:r>
      <w:proofErr w:type="spellStart"/>
      <w:r w:rsidR="00550C47" w:rsidRPr="007E6C87">
        <w:rPr>
          <w:rFonts w:hint="cs"/>
          <w:rtl/>
          <w:lang w:val="en-GB" w:bidi="ar-EG"/>
        </w:rPr>
        <w:t>ساتلية</w:t>
      </w:r>
      <w:proofErr w:type="spellEnd"/>
      <w:r w:rsidR="00550C47" w:rsidRPr="007E6C87">
        <w:rPr>
          <w:rFonts w:hint="cs"/>
          <w:rtl/>
          <w:lang w:val="en-GB" w:bidi="ar-EG"/>
        </w:rPr>
        <w:t>، و</w:t>
      </w:r>
      <w:r w:rsidR="003D5884" w:rsidRPr="007E6C87">
        <w:rPr>
          <w:rFonts w:hint="cs"/>
          <w:rtl/>
          <w:lang w:val="en-GB" w:bidi="ar-EG"/>
        </w:rPr>
        <w:t xml:space="preserve">أن الإدارات، </w:t>
      </w:r>
      <w:r w:rsidR="00550C47" w:rsidRPr="007E6C87">
        <w:rPr>
          <w:rFonts w:hint="cs"/>
          <w:rtl/>
          <w:lang w:val="en-GB" w:bidi="ar-EG"/>
        </w:rPr>
        <w:t xml:space="preserve">منذ المؤتمر العالمي للاتصالات الراديوية لعام </w:t>
      </w:r>
      <w:r w:rsidR="00550C47" w:rsidRPr="007E6C87">
        <w:rPr>
          <w:lang w:val="en-GB" w:bidi="ar-EG"/>
        </w:rPr>
        <w:t>2015</w:t>
      </w:r>
      <w:r w:rsidR="00550C47" w:rsidRPr="007E6C87">
        <w:rPr>
          <w:rFonts w:hint="cs"/>
          <w:rtl/>
          <w:lang w:val="en-GB" w:bidi="ar-EG"/>
        </w:rPr>
        <w:t xml:space="preserve"> </w:t>
      </w:r>
      <w:r w:rsidR="002B1380">
        <w:rPr>
          <w:lang w:bidi="ar-EG"/>
        </w:rPr>
        <w:t>(</w:t>
      </w:r>
      <w:r w:rsidR="00550C47" w:rsidRPr="007E6C87">
        <w:rPr>
          <w:lang w:val="en-GB" w:bidi="ar-EG"/>
        </w:rPr>
        <w:t>WRC-15</w:t>
      </w:r>
      <w:r w:rsidR="002B1380">
        <w:rPr>
          <w:lang w:val="en-GB" w:bidi="ar-EG"/>
        </w:rPr>
        <w:t>)</w:t>
      </w:r>
      <w:r w:rsidR="00550C47" w:rsidRPr="007E6C87">
        <w:rPr>
          <w:rFonts w:hint="cs"/>
          <w:rtl/>
          <w:lang w:val="en-GB" w:bidi="ar-EG"/>
        </w:rPr>
        <w:t xml:space="preserve">، </w:t>
      </w:r>
      <w:r w:rsidR="003D5884" w:rsidRPr="007E6C87">
        <w:rPr>
          <w:rFonts w:hint="cs"/>
          <w:rtl/>
          <w:lang w:val="en-GB" w:bidi="ar-EG"/>
        </w:rPr>
        <w:t xml:space="preserve">كانت تستشهد بالمادة </w:t>
      </w:r>
      <w:r w:rsidR="003D5884" w:rsidRPr="007E6C87">
        <w:rPr>
          <w:lang w:val="en-GB" w:bidi="ar-EG"/>
        </w:rPr>
        <w:t>48</w:t>
      </w:r>
      <w:r w:rsidR="003D5884" w:rsidRPr="007E6C87">
        <w:rPr>
          <w:rFonts w:hint="cs"/>
          <w:rtl/>
          <w:lang w:val="en-GB" w:bidi="ar-EG"/>
        </w:rPr>
        <w:t xml:space="preserve"> من الدستور صراحة، فالمعلومات الوحيدة القابلة للاستعراض هي ما إذا كان تخصيص التردد إلى الشبكة </w:t>
      </w:r>
      <w:proofErr w:type="spellStart"/>
      <w:r w:rsidR="003D5884" w:rsidRPr="007E6C87">
        <w:rPr>
          <w:rFonts w:hint="cs"/>
          <w:rtl/>
          <w:lang w:val="en-GB" w:bidi="ar-EG"/>
        </w:rPr>
        <w:t>الساتلية</w:t>
      </w:r>
      <w:proofErr w:type="spellEnd"/>
      <w:r w:rsidR="003D5884" w:rsidRPr="007E6C87">
        <w:rPr>
          <w:rFonts w:hint="cs"/>
          <w:rtl/>
          <w:lang w:val="en-GB" w:bidi="ar-EG"/>
        </w:rPr>
        <w:t xml:space="preserve"> أو النظام </w:t>
      </w:r>
      <w:proofErr w:type="spellStart"/>
      <w:r w:rsidR="003D5884" w:rsidRPr="007E6C87">
        <w:rPr>
          <w:rFonts w:hint="cs"/>
          <w:rtl/>
          <w:lang w:val="en-GB" w:bidi="ar-EG"/>
        </w:rPr>
        <w:t>الساتلي</w:t>
      </w:r>
      <w:proofErr w:type="spellEnd"/>
      <w:r w:rsidR="003D5884" w:rsidRPr="007E6C87">
        <w:rPr>
          <w:rFonts w:hint="cs"/>
          <w:rtl/>
          <w:lang w:val="en-GB" w:bidi="ar-EG"/>
        </w:rPr>
        <w:t xml:space="preserve"> هو لأغراض الاستخدام العسكري. ولا يقدر المكتب أو اللجنة أن يشكك في إعلان إدارة ما بشأن المادة </w:t>
      </w:r>
      <w:r w:rsidR="003D5884" w:rsidRPr="007E6C87">
        <w:rPr>
          <w:lang w:val="en-GB" w:bidi="ar-EG"/>
        </w:rPr>
        <w:t>48</w:t>
      </w:r>
      <w:r w:rsidR="003D5884" w:rsidRPr="007E6C87">
        <w:rPr>
          <w:rFonts w:hint="cs"/>
          <w:rtl/>
          <w:lang w:val="en-GB" w:bidi="ar-EG"/>
        </w:rPr>
        <w:t xml:space="preserve"> من الدستور، ولكن</w:t>
      </w:r>
      <w:r w:rsidR="000B74F6" w:rsidRPr="007E6C87">
        <w:rPr>
          <w:rFonts w:hint="cs"/>
          <w:rtl/>
          <w:lang w:val="en-GB" w:bidi="ar-EG"/>
        </w:rPr>
        <w:t xml:space="preserve">، إذا قُدم دليل دامغ على سوء تطبيق المادة </w:t>
      </w:r>
      <w:r w:rsidR="000B74F6" w:rsidRPr="007E6C87">
        <w:rPr>
          <w:lang w:val="en-GB" w:bidi="ar-EG"/>
        </w:rPr>
        <w:t>48</w:t>
      </w:r>
      <w:r w:rsidR="000B74F6" w:rsidRPr="007E6C87">
        <w:rPr>
          <w:rFonts w:hint="cs"/>
          <w:rtl/>
          <w:lang w:val="en-GB" w:bidi="ar-EG"/>
        </w:rPr>
        <w:t xml:space="preserve"> من الدستور، ينبغي أن تتمكن الإدارة </w:t>
      </w:r>
      <w:r w:rsidR="00144CB0" w:rsidRPr="007E6C87">
        <w:rPr>
          <w:rFonts w:hint="cs"/>
          <w:rtl/>
          <w:lang w:val="en-GB" w:bidi="ar-EG"/>
        </w:rPr>
        <w:t xml:space="preserve">من إعطاء رأي ما بشأن سوء التطبيق. ويكون هذا الرأي لأغراض المعلومات فقط. </w:t>
      </w:r>
    </w:p>
    <w:p w14:paraId="69ABAF51" w14:textId="0A1A6881" w:rsidR="00961908" w:rsidRPr="007E6C87" w:rsidRDefault="004B145D" w:rsidP="00416497">
      <w:pPr>
        <w:rPr>
          <w:rtl/>
          <w:lang w:val="en-GB" w:bidi="ar-EG"/>
        </w:rPr>
      </w:pPr>
      <w:r w:rsidRPr="007E6C87">
        <w:rPr>
          <w:rFonts w:hint="cs"/>
          <w:rtl/>
          <w:lang w:bidi="ar-EG"/>
        </w:rPr>
        <w:t xml:space="preserve">ويشيع اعتقاد خاطئ بأن المادة </w:t>
      </w:r>
      <w:r w:rsidRPr="007E6C87">
        <w:rPr>
          <w:lang w:val="en-GB" w:bidi="ar-EG"/>
        </w:rPr>
        <w:t>48</w:t>
      </w:r>
      <w:r w:rsidRPr="007E6C87">
        <w:rPr>
          <w:rFonts w:hint="cs"/>
          <w:rtl/>
          <w:lang w:val="en-GB" w:bidi="ar-EG"/>
        </w:rPr>
        <w:t xml:space="preserve"> من الدستور تنطبق على </w:t>
      </w:r>
      <w:proofErr w:type="spellStart"/>
      <w:r w:rsidRPr="007E6C87">
        <w:rPr>
          <w:rFonts w:hint="cs"/>
          <w:rtl/>
          <w:lang w:val="en-GB" w:bidi="ar-EG"/>
        </w:rPr>
        <w:t>الساتل</w:t>
      </w:r>
      <w:proofErr w:type="spellEnd"/>
      <w:r w:rsidRPr="007E6C87">
        <w:rPr>
          <w:rFonts w:hint="cs"/>
          <w:rtl/>
          <w:lang w:val="en-GB" w:bidi="ar-EG"/>
        </w:rPr>
        <w:t xml:space="preserve"> المرتبط بتخصيص التردد العامل في إطار المادة </w:t>
      </w:r>
      <w:r w:rsidRPr="007E6C87">
        <w:rPr>
          <w:lang w:val="en-GB" w:bidi="ar-EG"/>
        </w:rPr>
        <w:t>48</w:t>
      </w:r>
      <w:r w:rsidRPr="007E6C87">
        <w:rPr>
          <w:rFonts w:hint="cs"/>
          <w:rtl/>
          <w:lang w:val="en-GB" w:bidi="ar-EG"/>
        </w:rPr>
        <w:t xml:space="preserve"> من الدستور. </w:t>
      </w:r>
      <w:r w:rsidR="00BE5BB3" w:rsidRPr="007E6C87">
        <w:rPr>
          <w:rFonts w:hint="cs"/>
          <w:rtl/>
          <w:lang w:val="en-GB" w:bidi="ar-EG"/>
        </w:rPr>
        <w:t xml:space="preserve">ولا تستشهد إدارة ما بالمادة </w:t>
      </w:r>
      <w:r w:rsidR="00BE5BB3" w:rsidRPr="007E6C87">
        <w:rPr>
          <w:lang w:val="en-GB" w:bidi="ar-EG"/>
        </w:rPr>
        <w:t>48</w:t>
      </w:r>
      <w:r w:rsidR="00BE5BB3" w:rsidRPr="007E6C87">
        <w:rPr>
          <w:rFonts w:hint="cs"/>
          <w:rtl/>
          <w:lang w:val="en-GB" w:bidi="ar-EG"/>
        </w:rPr>
        <w:t xml:space="preserve"> من الدستور من أجل ساتل مادي، ولكن بالأحرى من أجل تخصيصات التردد المشغلة لأغراض عسكرية. </w:t>
      </w:r>
      <w:r w:rsidR="009F08FE" w:rsidRPr="007E6C87">
        <w:rPr>
          <w:rFonts w:hint="cs"/>
          <w:rtl/>
          <w:lang w:val="en-GB" w:bidi="ar-EG"/>
        </w:rPr>
        <w:t xml:space="preserve">ويمكن شمول بعض من القدرة على ساتل ما ضمن المادة </w:t>
      </w:r>
      <w:r w:rsidR="009F08FE" w:rsidRPr="007E6C87">
        <w:rPr>
          <w:lang w:val="en-GB" w:bidi="ar-EG"/>
        </w:rPr>
        <w:t>48</w:t>
      </w:r>
      <w:r w:rsidR="009F08FE" w:rsidRPr="007E6C87">
        <w:rPr>
          <w:rFonts w:hint="cs"/>
          <w:rtl/>
          <w:lang w:val="en-GB" w:bidi="ar-EG"/>
        </w:rPr>
        <w:t xml:space="preserve"> من الدستور في حين أن قدرات أخرى على نفس </w:t>
      </w:r>
      <w:proofErr w:type="spellStart"/>
      <w:r w:rsidR="009F08FE" w:rsidRPr="007E6C87">
        <w:rPr>
          <w:rFonts w:hint="cs"/>
          <w:rtl/>
          <w:lang w:val="en-GB" w:bidi="ar-EG"/>
        </w:rPr>
        <w:t>الساتل</w:t>
      </w:r>
      <w:proofErr w:type="spellEnd"/>
      <w:r w:rsidR="009F08FE" w:rsidRPr="007E6C87">
        <w:rPr>
          <w:rFonts w:hint="cs"/>
          <w:rtl/>
          <w:lang w:val="en-GB" w:bidi="ar-EG"/>
        </w:rPr>
        <w:t xml:space="preserve"> لا تكون مشمولة بالمادة </w:t>
      </w:r>
      <w:r w:rsidR="009F08FE" w:rsidRPr="007E6C87">
        <w:rPr>
          <w:lang w:val="en-GB" w:bidi="ar-EG"/>
        </w:rPr>
        <w:t>48</w:t>
      </w:r>
      <w:r w:rsidR="009F08FE" w:rsidRPr="007E6C87">
        <w:rPr>
          <w:rFonts w:hint="cs"/>
          <w:rtl/>
          <w:lang w:val="en-GB" w:bidi="ar-EG"/>
        </w:rPr>
        <w:t xml:space="preserve"> من الدستور. ومن ضمن الأمثلة على هذا حالة </w:t>
      </w:r>
      <w:r w:rsidR="00D61BE6" w:rsidRPr="007E6C87">
        <w:rPr>
          <w:rFonts w:hint="cs"/>
          <w:rtl/>
          <w:lang w:val="en-GB" w:bidi="ar-EG"/>
        </w:rPr>
        <w:t xml:space="preserve">حمولة نافعة عسكرية </w:t>
      </w:r>
      <w:proofErr w:type="spellStart"/>
      <w:r w:rsidR="00D61BE6" w:rsidRPr="007E6C87">
        <w:rPr>
          <w:rFonts w:hint="cs"/>
          <w:rtl/>
          <w:lang w:val="en-GB" w:bidi="ar-EG"/>
        </w:rPr>
        <w:t>مستضافة</w:t>
      </w:r>
      <w:proofErr w:type="spellEnd"/>
      <w:r w:rsidR="00D61BE6" w:rsidRPr="007E6C87">
        <w:rPr>
          <w:rFonts w:hint="cs"/>
          <w:rtl/>
          <w:lang w:val="en-GB" w:bidi="ar-EG"/>
        </w:rPr>
        <w:t xml:space="preserve"> تعمل بموجب المادة</w:t>
      </w:r>
      <w:r w:rsidR="000573C1">
        <w:rPr>
          <w:rFonts w:hint="eastAsia"/>
          <w:rtl/>
          <w:lang w:val="en-GB" w:bidi="ar-EG"/>
        </w:rPr>
        <w:t> </w:t>
      </w:r>
      <w:r w:rsidR="00D61BE6" w:rsidRPr="007E6C87">
        <w:rPr>
          <w:lang w:val="en-GB" w:bidi="ar-EG"/>
        </w:rPr>
        <w:t>48</w:t>
      </w:r>
      <w:r w:rsidR="00D61BE6" w:rsidRPr="007E6C87">
        <w:rPr>
          <w:rFonts w:hint="cs"/>
          <w:rtl/>
          <w:lang w:val="en-GB" w:bidi="ar-EG"/>
        </w:rPr>
        <w:t xml:space="preserve"> من الدستور على ساتل تجاري غير ذلك. وفي هذه الحالة </w:t>
      </w:r>
      <w:r w:rsidR="00A13A91" w:rsidRPr="007E6C87">
        <w:rPr>
          <w:rFonts w:hint="cs"/>
          <w:rtl/>
          <w:lang w:val="en-GB" w:bidi="ar-EG"/>
        </w:rPr>
        <w:t xml:space="preserve">تعمل الحمولة النافعة العسكرية ضمن بطاقة تبليغ شبكة </w:t>
      </w:r>
      <w:proofErr w:type="spellStart"/>
      <w:r w:rsidR="00A13A91" w:rsidRPr="007E6C87">
        <w:rPr>
          <w:rFonts w:hint="cs"/>
          <w:rtl/>
          <w:lang w:val="en-GB" w:bidi="ar-EG"/>
        </w:rPr>
        <w:t>ساتلية</w:t>
      </w:r>
      <w:proofErr w:type="spellEnd"/>
      <w:r w:rsidR="00A13A91" w:rsidRPr="007E6C87">
        <w:rPr>
          <w:rFonts w:hint="cs"/>
          <w:rtl/>
          <w:lang w:val="en-GB" w:bidi="ar-EG"/>
        </w:rPr>
        <w:t xml:space="preserve"> للاتحاد الدولي للاتصالات منفصلة عن الحمولة النافعة التجارية، ويظل المكتب قادرا</w:t>
      </w:r>
      <w:r w:rsidR="000573C1">
        <w:rPr>
          <w:rFonts w:hint="cs"/>
          <w:rtl/>
          <w:lang w:val="en-GB" w:bidi="ar-EG"/>
        </w:rPr>
        <w:t>ً</w:t>
      </w:r>
      <w:r w:rsidR="00A13A91" w:rsidRPr="007E6C87">
        <w:rPr>
          <w:rFonts w:hint="cs"/>
          <w:rtl/>
          <w:lang w:val="en-GB" w:bidi="ar-EG"/>
        </w:rPr>
        <w:t xml:space="preserve"> على الاستفسار بشأن تخصيصات تردد أخرى مبلغ بها غير مشمولة ضمن المادة </w:t>
      </w:r>
      <w:r w:rsidR="00A13A91" w:rsidRPr="007E6C87">
        <w:rPr>
          <w:lang w:val="en-GB" w:bidi="ar-EG"/>
        </w:rPr>
        <w:t>48</w:t>
      </w:r>
      <w:r w:rsidR="00A13A91" w:rsidRPr="007E6C87">
        <w:rPr>
          <w:rFonts w:hint="cs"/>
          <w:rtl/>
          <w:lang w:val="en-GB" w:bidi="ar-EG"/>
        </w:rPr>
        <w:t xml:space="preserve"> من الدستور على </w:t>
      </w:r>
      <w:proofErr w:type="spellStart"/>
      <w:r w:rsidR="00A13A91" w:rsidRPr="007E6C87">
        <w:rPr>
          <w:rFonts w:hint="cs"/>
          <w:rtl/>
          <w:lang w:val="en-GB" w:bidi="ar-EG"/>
        </w:rPr>
        <w:t>الساتل</w:t>
      </w:r>
      <w:proofErr w:type="spellEnd"/>
      <w:r w:rsidR="00A13A91" w:rsidRPr="007E6C87">
        <w:rPr>
          <w:rFonts w:hint="cs"/>
          <w:rtl/>
          <w:lang w:val="en-GB" w:bidi="ar-EG"/>
        </w:rPr>
        <w:t>/</w:t>
      </w:r>
      <w:proofErr w:type="spellStart"/>
      <w:r w:rsidR="00A13A91" w:rsidRPr="007E6C87">
        <w:rPr>
          <w:rFonts w:hint="cs"/>
          <w:rtl/>
          <w:lang w:val="en-GB" w:bidi="ar-EG"/>
        </w:rPr>
        <w:t>السواتل</w:t>
      </w:r>
      <w:proofErr w:type="spellEnd"/>
      <w:r w:rsidR="00A13A91" w:rsidRPr="007E6C87">
        <w:rPr>
          <w:rFonts w:hint="cs"/>
          <w:rtl/>
          <w:lang w:val="en-GB" w:bidi="ar-EG"/>
        </w:rPr>
        <w:t>.</w:t>
      </w:r>
    </w:p>
    <w:p w14:paraId="6D786666" w14:textId="272CCAAE" w:rsidR="00A13A91" w:rsidRPr="007E6C87" w:rsidRDefault="00A13A91" w:rsidP="00416497">
      <w:pPr>
        <w:rPr>
          <w:rtl/>
          <w:lang w:val="en-GB" w:bidi="ar-EG"/>
        </w:rPr>
      </w:pPr>
      <w:r w:rsidRPr="007E6C87">
        <w:rPr>
          <w:rFonts w:hint="cs"/>
          <w:rtl/>
          <w:lang w:val="en-GB" w:bidi="ar-EG"/>
        </w:rPr>
        <w:t>وفيما يلي أفكار عديدة ممكنة بشأن إدارة الاستخدام وفقا</w:t>
      </w:r>
      <w:r w:rsidR="000573C1">
        <w:rPr>
          <w:rFonts w:hint="cs"/>
          <w:rtl/>
          <w:lang w:val="en-GB" w:bidi="ar-EG"/>
        </w:rPr>
        <w:t>ً</w:t>
      </w:r>
      <w:r w:rsidRPr="007E6C87">
        <w:rPr>
          <w:rFonts w:hint="cs"/>
          <w:rtl/>
          <w:lang w:val="en-GB" w:bidi="ar-EG"/>
        </w:rPr>
        <w:t xml:space="preserve"> للمادة </w:t>
      </w:r>
      <w:r w:rsidRPr="007E6C87">
        <w:rPr>
          <w:lang w:val="en-GB" w:bidi="ar-EG"/>
        </w:rPr>
        <w:t>48</w:t>
      </w:r>
      <w:r w:rsidRPr="007E6C87">
        <w:rPr>
          <w:rFonts w:hint="cs"/>
          <w:rtl/>
          <w:lang w:val="en-GB" w:bidi="ar-EG"/>
        </w:rPr>
        <w:t xml:space="preserve"> من الدستور.</w:t>
      </w:r>
    </w:p>
    <w:p w14:paraId="74C34F53" w14:textId="23025D2C" w:rsidR="00961908" w:rsidRPr="007E6C87" w:rsidRDefault="00961908" w:rsidP="00961908">
      <w:pPr>
        <w:pStyle w:val="enumlev1"/>
        <w:rPr>
          <w:rtl/>
          <w:lang w:val="en-GB" w:bidi="ar-EG"/>
        </w:rPr>
      </w:pPr>
      <w:r w:rsidRPr="007E6C87">
        <w:rPr>
          <w:rFonts w:hint="cs"/>
          <w:rtl/>
          <w:lang w:bidi="ar-EG"/>
        </w:rPr>
        <w:t>-</w:t>
      </w:r>
      <w:r w:rsidRPr="007E6C87">
        <w:rPr>
          <w:rFonts w:hint="cs"/>
          <w:rtl/>
          <w:lang w:bidi="ar-EG"/>
        </w:rPr>
        <w:tab/>
      </w:r>
      <w:r w:rsidR="00811B2E" w:rsidRPr="007E6C87">
        <w:rPr>
          <w:rFonts w:hint="cs"/>
          <w:rtl/>
          <w:lang w:bidi="ar-EG"/>
        </w:rPr>
        <w:t xml:space="preserve">غياب بطاقات التبليغ التي تفيد </w:t>
      </w:r>
      <w:r w:rsidR="00811B2E" w:rsidRPr="007E6C87">
        <w:rPr>
          <w:rFonts w:hint="cs"/>
          <w:rtl/>
          <w:lang w:val="en-GB" w:bidi="ar-EG"/>
        </w:rPr>
        <w:t xml:space="preserve">"الاستخدام المزدوج". إذا تم الاستشهاد بالمادة </w:t>
      </w:r>
      <w:r w:rsidR="00811B2E" w:rsidRPr="007E6C87">
        <w:rPr>
          <w:lang w:val="en-GB" w:bidi="ar-EG"/>
        </w:rPr>
        <w:t>48</w:t>
      </w:r>
      <w:r w:rsidR="00811B2E" w:rsidRPr="007E6C87">
        <w:rPr>
          <w:rFonts w:hint="cs"/>
          <w:rtl/>
          <w:lang w:val="en-GB" w:bidi="ar-EG"/>
        </w:rPr>
        <w:t xml:space="preserve"> من الدستور من أجل بطاقة تبليغ لشبكة </w:t>
      </w:r>
      <w:proofErr w:type="spellStart"/>
      <w:r w:rsidR="00811B2E" w:rsidRPr="007E6C87">
        <w:rPr>
          <w:rFonts w:hint="cs"/>
          <w:rtl/>
          <w:lang w:val="en-GB" w:bidi="ar-EG"/>
        </w:rPr>
        <w:t>ساتلية</w:t>
      </w:r>
      <w:proofErr w:type="spellEnd"/>
      <w:r w:rsidR="00811B2E" w:rsidRPr="007E6C87">
        <w:rPr>
          <w:rFonts w:hint="cs"/>
          <w:rtl/>
          <w:lang w:val="en-GB" w:bidi="ar-EG"/>
        </w:rPr>
        <w:t xml:space="preserve"> تابعة للاتحاد الدولي للاتصالات أو لنظام </w:t>
      </w:r>
      <w:proofErr w:type="spellStart"/>
      <w:r w:rsidR="00811B2E" w:rsidRPr="007E6C87">
        <w:rPr>
          <w:rFonts w:hint="cs"/>
          <w:rtl/>
          <w:lang w:val="en-GB" w:bidi="ar-EG"/>
        </w:rPr>
        <w:t>ساتلي</w:t>
      </w:r>
      <w:proofErr w:type="spellEnd"/>
      <w:r w:rsidR="00811B2E" w:rsidRPr="007E6C87">
        <w:rPr>
          <w:rFonts w:hint="cs"/>
          <w:rtl/>
          <w:lang w:val="en-GB" w:bidi="ar-EG"/>
        </w:rPr>
        <w:t xml:space="preserve"> تابع له، لا ينبغي أن تكون هناك حركة تجارية مصاحبة لبطاقة التبليغ تلك الخاصة بالاتحاد الدولي للاتصالات. بمعنى آخر، </w:t>
      </w:r>
      <w:r w:rsidR="009B138B" w:rsidRPr="007E6C87">
        <w:rPr>
          <w:rFonts w:hint="cs"/>
          <w:rtl/>
          <w:lang w:val="en-GB" w:bidi="ar-EG"/>
        </w:rPr>
        <w:t xml:space="preserve">ينبغي أن تكون بطاقة التبليغ الخاصة بالاتحاد الدولي للاتصالات المشمولة بالمادة </w:t>
      </w:r>
      <w:r w:rsidR="009B138B" w:rsidRPr="007E6C87">
        <w:rPr>
          <w:lang w:val="en-GB" w:bidi="ar-EG"/>
        </w:rPr>
        <w:t>48</w:t>
      </w:r>
      <w:r w:rsidR="009B138B" w:rsidRPr="007E6C87">
        <w:rPr>
          <w:rFonts w:hint="cs"/>
          <w:rtl/>
          <w:lang w:val="en-GB" w:bidi="ar-EG"/>
        </w:rPr>
        <w:t xml:space="preserve"> من الدستور بطاقة تبليغ منفصلة خاصة بالاتحاد وليست بطاقة تبليغ سابقة خاصة بالاتحاد مستخدمة لأغراض غير عسكرية.</w:t>
      </w:r>
    </w:p>
    <w:p w14:paraId="44227B6D" w14:textId="3FB7C584" w:rsidR="00961908" w:rsidRPr="00924739" w:rsidRDefault="00961908" w:rsidP="00961908">
      <w:pPr>
        <w:pStyle w:val="enumlev1"/>
        <w:rPr>
          <w:lang w:bidi="ar-EG"/>
        </w:rPr>
      </w:pPr>
      <w:r w:rsidRPr="007E6C87">
        <w:rPr>
          <w:rFonts w:hint="cs"/>
          <w:rtl/>
          <w:lang w:bidi="ar-EG"/>
        </w:rPr>
        <w:t>-</w:t>
      </w:r>
      <w:r w:rsidRPr="007E6C87">
        <w:rPr>
          <w:rFonts w:hint="cs"/>
          <w:rtl/>
          <w:lang w:bidi="ar-EG"/>
        </w:rPr>
        <w:tab/>
      </w:r>
      <w:r w:rsidR="009B138B" w:rsidRPr="007E6C87">
        <w:rPr>
          <w:rFonts w:hint="cs"/>
          <w:rtl/>
          <w:lang w:bidi="ar-EG"/>
        </w:rPr>
        <w:t>عدم السماح عموما</w:t>
      </w:r>
      <w:r w:rsidR="000573C1">
        <w:rPr>
          <w:rFonts w:hint="cs"/>
          <w:rtl/>
          <w:lang w:bidi="ar-EG"/>
        </w:rPr>
        <w:t>ً</w:t>
      </w:r>
      <w:r w:rsidR="009B138B" w:rsidRPr="007E6C87">
        <w:rPr>
          <w:rFonts w:hint="cs"/>
          <w:rtl/>
          <w:lang w:bidi="ar-EG"/>
        </w:rPr>
        <w:t xml:space="preserve"> ب</w:t>
      </w:r>
      <w:r w:rsidR="00A0171E" w:rsidRPr="007E6C87">
        <w:rPr>
          <w:rFonts w:hint="cs"/>
          <w:rtl/>
          <w:lang w:bidi="ar-EG"/>
        </w:rPr>
        <w:t xml:space="preserve">تغيير </w:t>
      </w:r>
      <w:r w:rsidR="009B138B" w:rsidRPr="007E6C87">
        <w:rPr>
          <w:rFonts w:hint="cs"/>
          <w:rtl/>
          <w:lang w:bidi="ar-EG"/>
        </w:rPr>
        <w:t xml:space="preserve">بطاقة تبليغ الشبكة </w:t>
      </w:r>
      <w:proofErr w:type="spellStart"/>
      <w:r w:rsidR="009B138B" w:rsidRPr="007E6C87">
        <w:rPr>
          <w:rFonts w:hint="cs"/>
          <w:rtl/>
          <w:lang w:bidi="ar-EG"/>
        </w:rPr>
        <w:t>الساتلية</w:t>
      </w:r>
      <w:proofErr w:type="spellEnd"/>
      <w:r w:rsidR="009B138B" w:rsidRPr="007E6C87">
        <w:rPr>
          <w:rFonts w:hint="cs"/>
          <w:rtl/>
          <w:lang w:bidi="ar-EG"/>
        </w:rPr>
        <w:t xml:space="preserve"> التابعة للاتحاد الدولي للاتصالات </w:t>
      </w:r>
      <w:r w:rsidR="00A0171E" w:rsidRPr="007E6C87">
        <w:rPr>
          <w:rFonts w:hint="cs"/>
          <w:rtl/>
          <w:lang w:bidi="ar-EG"/>
        </w:rPr>
        <w:t>التي تم الاستشهاد بالمادة</w:t>
      </w:r>
      <w:r w:rsidR="000573C1">
        <w:rPr>
          <w:rFonts w:hint="eastAsia"/>
          <w:rtl/>
          <w:lang w:bidi="ar-EG"/>
        </w:rPr>
        <w:t> </w:t>
      </w:r>
      <w:r w:rsidR="00A0171E" w:rsidRPr="007E6C87">
        <w:rPr>
          <w:lang w:val="en-GB" w:bidi="ar-EG"/>
        </w:rPr>
        <w:t>48</w:t>
      </w:r>
      <w:r w:rsidR="00A0171E" w:rsidRPr="007E6C87">
        <w:rPr>
          <w:rFonts w:hint="cs"/>
          <w:rtl/>
          <w:lang w:val="en-GB" w:bidi="ar-EG"/>
        </w:rPr>
        <w:t xml:space="preserve"> من الدستور من أجلها </w:t>
      </w:r>
      <w:r w:rsidR="00A0171E" w:rsidRPr="007E6C87">
        <w:rPr>
          <w:rFonts w:hint="cs"/>
          <w:rtl/>
          <w:lang w:bidi="ar-EG"/>
        </w:rPr>
        <w:t xml:space="preserve">أو النظام </w:t>
      </w:r>
      <w:proofErr w:type="spellStart"/>
      <w:r w:rsidR="00A0171E" w:rsidRPr="007E6C87">
        <w:rPr>
          <w:rFonts w:hint="cs"/>
          <w:rtl/>
          <w:lang w:bidi="ar-EG"/>
        </w:rPr>
        <w:t>الساتلي</w:t>
      </w:r>
      <w:proofErr w:type="spellEnd"/>
      <w:r w:rsidR="00A0171E" w:rsidRPr="007E6C87">
        <w:rPr>
          <w:rFonts w:hint="cs"/>
          <w:rtl/>
          <w:lang w:bidi="ar-EG"/>
        </w:rPr>
        <w:t xml:space="preserve"> التابع له الذي تم الاستشهاد بالمادة </w:t>
      </w:r>
      <w:r w:rsidR="00A0171E" w:rsidRPr="007E6C87">
        <w:rPr>
          <w:lang w:val="en-GB" w:bidi="ar-EG"/>
        </w:rPr>
        <w:t>48</w:t>
      </w:r>
      <w:r w:rsidR="00A0171E" w:rsidRPr="007E6C87">
        <w:rPr>
          <w:rFonts w:hint="cs"/>
          <w:rtl/>
          <w:lang w:val="en-GB" w:bidi="ar-EG"/>
        </w:rPr>
        <w:t xml:space="preserve"> من الدستور من أجله </w:t>
      </w:r>
      <w:r w:rsidR="00A0171E" w:rsidRPr="007E6C87">
        <w:rPr>
          <w:rFonts w:hint="cs"/>
          <w:rtl/>
          <w:lang w:val="en-GB" w:bidi="ar-EG"/>
        </w:rPr>
        <w:lastRenderedPageBreak/>
        <w:t xml:space="preserve">إلى بطاقة تبليغ غير مشمولة بالمادة </w:t>
      </w:r>
      <w:r w:rsidR="00A0171E" w:rsidRPr="007E6C87">
        <w:rPr>
          <w:lang w:val="en-GB" w:bidi="ar-EG"/>
        </w:rPr>
        <w:t>48</w:t>
      </w:r>
      <w:r w:rsidR="00A0171E" w:rsidRPr="007E6C87">
        <w:rPr>
          <w:rFonts w:hint="cs"/>
          <w:rtl/>
          <w:lang w:val="en-GB" w:bidi="ar-EG"/>
        </w:rPr>
        <w:t xml:space="preserve"> من الدستور في مرحلة لاحقة. ويسمح قانون الولايات المتحدة للرئيس </w:t>
      </w:r>
      <w:r w:rsidR="001E1EE5" w:rsidRPr="007E6C87">
        <w:rPr>
          <w:rFonts w:hint="cs"/>
          <w:rtl/>
          <w:lang w:val="en-GB" w:bidi="ar-EG"/>
        </w:rPr>
        <w:t xml:space="preserve">بتولي </w:t>
      </w:r>
      <w:proofErr w:type="spellStart"/>
      <w:r w:rsidR="001E1EE5" w:rsidRPr="007E6C87">
        <w:rPr>
          <w:rFonts w:hint="cs"/>
          <w:rtl/>
          <w:lang w:val="en-GB" w:bidi="ar-EG"/>
        </w:rPr>
        <w:t>السواتل</w:t>
      </w:r>
      <w:proofErr w:type="spellEnd"/>
      <w:r w:rsidR="001E1EE5" w:rsidRPr="007E6C87">
        <w:rPr>
          <w:rFonts w:hint="cs"/>
          <w:rtl/>
          <w:lang w:val="en-GB" w:bidi="ar-EG"/>
        </w:rPr>
        <w:t xml:space="preserve"> التجارية الأمريكية في الفضاء خلال أوقات الحرب. وبع</w:t>
      </w:r>
      <w:bookmarkStart w:id="12" w:name="_GoBack"/>
      <w:bookmarkEnd w:id="12"/>
      <w:r w:rsidR="001E1EE5" w:rsidRPr="007E6C87">
        <w:rPr>
          <w:rFonts w:hint="cs"/>
          <w:rtl/>
          <w:lang w:val="en-GB" w:bidi="ar-EG"/>
        </w:rPr>
        <w:t>د ذلك، يعاد التحكم في هذه الأنظمة إلى التحكم المدني (التجاري).</w:t>
      </w:r>
    </w:p>
    <w:p w14:paraId="227CD635" w14:textId="4D299C29" w:rsidR="00961908" w:rsidRPr="007E6C87" w:rsidRDefault="00961908" w:rsidP="00961908">
      <w:pPr>
        <w:pStyle w:val="enumlev1"/>
        <w:rPr>
          <w:rtl/>
          <w:lang w:val="en-GB" w:bidi="ar-EG"/>
        </w:rPr>
      </w:pPr>
      <w:r w:rsidRPr="007E6C87">
        <w:rPr>
          <w:rFonts w:hint="cs"/>
          <w:rtl/>
          <w:lang w:bidi="ar-EG"/>
        </w:rPr>
        <w:t>-</w:t>
      </w:r>
      <w:r w:rsidRPr="007E6C87">
        <w:rPr>
          <w:rFonts w:hint="cs"/>
          <w:rtl/>
          <w:lang w:bidi="ar-EG"/>
        </w:rPr>
        <w:tab/>
      </w:r>
      <w:r w:rsidR="001E1EE5" w:rsidRPr="007E6C87">
        <w:rPr>
          <w:rFonts w:hint="cs"/>
          <w:rtl/>
          <w:lang w:bidi="ar-EG"/>
        </w:rPr>
        <w:t xml:space="preserve">اشتراط الاستشهاد بالمادة </w:t>
      </w:r>
      <w:r w:rsidR="001E1EE5" w:rsidRPr="007E6C87">
        <w:rPr>
          <w:lang w:val="en-GB" w:bidi="ar-EG"/>
        </w:rPr>
        <w:t>48</w:t>
      </w:r>
      <w:r w:rsidR="001E1EE5" w:rsidRPr="007E6C87">
        <w:rPr>
          <w:rFonts w:hint="cs"/>
          <w:rtl/>
          <w:lang w:val="en-GB" w:bidi="ar-EG"/>
        </w:rPr>
        <w:t xml:space="preserve"> من الدستور عموما</w:t>
      </w:r>
      <w:r w:rsidR="000573C1">
        <w:rPr>
          <w:rFonts w:hint="cs"/>
          <w:rtl/>
          <w:lang w:val="en-GB" w:bidi="ar-EG"/>
        </w:rPr>
        <w:t>ً</w:t>
      </w:r>
      <w:r w:rsidR="001E1EE5" w:rsidRPr="007E6C87">
        <w:rPr>
          <w:rFonts w:hint="cs"/>
          <w:rtl/>
          <w:lang w:val="en-GB" w:bidi="ar-EG"/>
        </w:rPr>
        <w:t xml:space="preserve"> قبل نهاية الفترة التنظيمية البالغة سبع سنوات. وبالنسبة للولايات المتحدة، يتم الاستشهاد عادة بالمادة </w:t>
      </w:r>
      <w:r w:rsidR="001E1EE5" w:rsidRPr="007E6C87">
        <w:rPr>
          <w:lang w:val="en-GB" w:bidi="ar-EG"/>
        </w:rPr>
        <w:t>48</w:t>
      </w:r>
      <w:r w:rsidR="001E1EE5" w:rsidRPr="007E6C87">
        <w:rPr>
          <w:rFonts w:hint="cs"/>
          <w:rtl/>
          <w:lang w:val="en-GB" w:bidi="ar-EG"/>
        </w:rPr>
        <w:t xml:space="preserve"> من الدستور خلال مرحلة التبليغ. </w:t>
      </w:r>
      <w:r w:rsidR="00FA73F0" w:rsidRPr="007E6C87">
        <w:rPr>
          <w:rFonts w:hint="cs"/>
          <w:rtl/>
          <w:lang w:val="en-GB" w:bidi="ar-EG"/>
        </w:rPr>
        <w:t>وقد تكون هناك بعض الاستثناءات من ذلك عندما تستخدم بطاقة تبليغ ساتل تجاري لأغراض الاتصالات العسكرية.</w:t>
      </w:r>
    </w:p>
    <w:p w14:paraId="59B7692E" w14:textId="77F3596D" w:rsidR="00961908" w:rsidRPr="007E6C87" w:rsidRDefault="00961908" w:rsidP="00FA73F0">
      <w:pPr>
        <w:pStyle w:val="enumlev1"/>
        <w:rPr>
          <w:rtl/>
          <w:lang w:bidi="ar-EG"/>
        </w:rPr>
      </w:pPr>
      <w:r w:rsidRPr="007E6C87">
        <w:rPr>
          <w:rFonts w:hint="cs"/>
          <w:rtl/>
          <w:lang w:bidi="ar-EG"/>
        </w:rPr>
        <w:t>-</w:t>
      </w:r>
      <w:r w:rsidRPr="007E6C87">
        <w:rPr>
          <w:rFonts w:hint="cs"/>
          <w:rtl/>
          <w:lang w:bidi="ar-EG"/>
        </w:rPr>
        <w:tab/>
      </w:r>
      <w:r w:rsidR="00FA73F0" w:rsidRPr="007E6C87">
        <w:rPr>
          <w:rFonts w:hint="cs"/>
          <w:rtl/>
          <w:lang w:bidi="ar-EG"/>
        </w:rPr>
        <w:t xml:space="preserve">ينبغي على الاتحاد الدولي للاتصالات أن ينشر قائمة ببطاقات تبليغ الشبكات أو الأنظمة </w:t>
      </w:r>
      <w:proofErr w:type="spellStart"/>
      <w:r w:rsidR="00FA73F0" w:rsidRPr="007E6C87">
        <w:rPr>
          <w:rFonts w:hint="cs"/>
          <w:rtl/>
          <w:lang w:bidi="ar-EG"/>
        </w:rPr>
        <w:t>الساتلية</w:t>
      </w:r>
      <w:proofErr w:type="spellEnd"/>
      <w:r w:rsidR="00FA73F0" w:rsidRPr="007E6C87">
        <w:rPr>
          <w:rFonts w:hint="cs"/>
          <w:rtl/>
          <w:lang w:bidi="ar-EG"/>
        </w:rPr>
        <w:t xml:space="preserve"> المشمولة بالمادة</w:t>
      </w:r>
      <w:r w:rsidR="000573C1">
        <w:rPr>
          <w:rFonts w:hint="eastAsia"/>
          <w:rtl/>
          <w:lang w:bidi="ar-EG"/>
        </w:rPr>
        <w:t> </w:t>
      </w:r>
      <w:r w:rsidR="00FA73F0" w:rsidRPr="007E6C87">
        <w:rPr>
          <w:lang w:val="en-GB" w:bidi="ar-EG"/>
        </w:rPr>
        <w:t>48</w:t>
      </w:r>
      <w:r w:rsidR="00FA73F0" w:rsidRPr="007E6C87">
        <w:rPr>
          <w:rFonts w:hint="cs"/>
          <w:rtl/>
          <w:lang w:val="en-GB" w:bidi="ar-EG"/>
        </w:rPr>
        <w:t xml:space="preserve"> من الدستور لأغراض الشفافية. </w:t>
      </w:r>
    </w:p>
    <w:p w14:paraId="18F22A33" w14:textId="77777777" w:rsidR="005513C2" w:rsidRPr="00F412D7" w:rsidRDefault="005513C2" w:rsidP="005513C2">
      <w:pPr>
        <w:spacing w:before="600"/>
        <w:jc w:val="center"/>
        <w:rPr>
          <w:lang w:bidi="ar-EG"/>
        </w:rPr>
      </w:pPr>
      <w:r w:rsidRPr="007E6C87">
        <w:rPr>
          <w:rFonts w:hint="cs"/>
          <w:rtl/>
          <w:lang w:bidi="ar-EG"/>
        </w:rPr>
        <w:t>___________</w:t>
      </w:r>
    </w:p>
    <w:sectPr w:rsidR="005513C2" w:rsidRPr="00F412D7">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54256" w14:textId="77777777" w:rsidR="00EA5D25" w:rsidRDefault="00EA5D25" w:rsidP="002919E1">
      <w:r>
        <w:separator/>
      </w:r>
    </w:p>
    <w:p w14:paraId="308EA613" w14:textId="77777777" w:rsidR="00EA5D25" w:rsidRDefault="00EA5D25" w:rsidP="002919E1"/>
    <w:p w14:paraId="6B85EFA8" w14:textId="77777777" w:rsidR="00EA5D25" w:rsidRDefault="00EA5D25" w:rsidP="002919E1"/>
    <w:p w14:paraId="0C47E82F" w14:textId="77777777" w:rsidR="00EA5D25" w:rsidRDefault="00EA5D25"/>
  </w:endnote>
  <w:endnote w:type="continuationSeparator" w:id="0">
    <w:p w14:paraId="350800D3" w14:textId="77777777" w:rsidR="00EA5D25" w:rsidRDefault="00EA5D25" w:rsidP="002919E1">
      <w:r>
        <w:continuationSeparator/>
      </w:r>
    </w:p>
    <w:p w14:paraId="0F145F78" w14:textId="77777777" w:rsidR="00EA5D25" w:rsidRDefault="00EA5D25" w:rsidP="002919E1"/>
    <w:p w14:paraId="1B9F36A5" w14:textId="77777777" w:rsidR="00EA5D25" w:rsidRDefault="00EA5D25" w:rsidP="002919E1"/>
    <w:p w14:paraId="46000652"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A3076" w14:textId="25D5CC44"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24739">
      <w:rPr>
        <w:noProof/>
      </w:rPr>
      <w:t>P:\ARA\ITU-R\CONF-R\CMR19\000\010ADD23A.docx</w:t>
    </w:r>
    <w:r>
      <w:fldChar w:fldCharType="end"/>
    </w:r>
    <w:proofErr w:type="gramStart"/>
    <w:r w:rsidRPr="00A809E8">
      <w:t xml:space="preserve">   (</w:t>
    </w:r>
    <w:proofErr w:type="gramEnd"/>
    <w:r w:rsidR="006D2E6A">
      <w:t>462108</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E674" w14:textId="1A08E720" w:rsidR="008927F5" w:rsidRPr="006D2E6A" w:rsidRDefault="006D2E6A" w:rsidP="006D2E6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24739">
      <w:rPr>
        <w:noProof/>
      </w:rPr>
      <w:t>P:\ARA\ITU-R\CONF-R\CMR19\000\010ADD23A.docx</w:t>
    </w:r>
    <w:r>
      <w:fldChar w:fldCharType="end"/>
    </w:r>
    <w:proofErr w:type="gramStart"/>
    <w:r w:rsidRPr="00A809E8">
      <w:t xml:space="preserve">   (</w:t>
    </w:r>
    <w:proofErr w:type="gramEnd"/>
    <w:r>
      <w:t>462108</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0BC2D" w14:textId="77777777" w:rsidR="00EA5D25" w:rsidRDefault="00EA5D25" w:rsidP="002919E1">
      <w:r>
        <w:t>___________________</w:t>
      </w:r>
    </w:p>
  </w:footnote>
  <w:footnote w:type="continuationSeparator" w:id="0">
    <w:p w14:paraId="2A9A7279" w14:textId="77777777" w:rsidR="00EA5D25" w:rsidRDefault="00EA5D25" w:rsidP="002919E1">
      <w:r>
        <w:continuationSeparator/>
      </w:r>
    </w:p>
    <w:p w14:paraId="02264AC0" w14:textId="77777777" w:rsidR="00EA5D25" w:rsidRDefault="00EA5D25" w:rsidP="002919E1"/>
    <w:p w14:paraId="120E6379" w14:textId="77777777" w:rsidR="00EA5D25" w:rsidRDefault="00EA5D25" w:rsidP="002919E1"/>
    <w:p w14:paraId="4D0AC385"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C6253" w14:textId="77777777" w:rsidR="00281F5F" w:rsidRDefault="00281F5F" w:rsidP="002919E1"/>
  <w:p w14:paraId="4A04BEE7" w14:textId="77777777" w:rsidR="00281F5F" w:rsidRDefault="00281F5F" w:rsidP="002919E1"/>
  <w:p w14:paraId="331C78F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0B32" w14:textId="4E3A3506"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sidR="008A28A7">
      <w:rPr>
        <w:rStyle w:val="PageNumber"/>
      </w:rPr>
      <w:t>10</w:t>
    </w:r>
    <w:r>
      <w:rPr>
        <w:rStyle w:val="PageNumber"/>
      </w:rPr>
      <w:t>(Add.</w:t>
    </w:r>
    <w:r w:rsidR="008A28A7">
      <w:rPr>
        <w:rStyle w:val="PageNumber"/>
      </w:rPr>
      <w:t>23</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4C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90E2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84B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9C46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B5E59"/>
    <w:multiLevelType w:val="hybridMultilevel"/>
    <w:tmpl w:val="F14440A8"/>
    <w:lvl w:ilvl="0" w:tplc="55EE109E">
      <w:start w:val="3"/>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1"/>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2642"/>
    <w:rsid w:val="00011021"/>
    <w:rsid w:val="000114EC"/>
    <w:rsid w:val="00011F8C"/>
    <w:rsid w:val="00022B74"/>
    <w:rsid w:val="0002327C"/>
    <w:rsid w:val="00024ABD"/>
    <w:rsid w:val="00034B65"/>
    <w:rsid w:val="000373AE"/>
    <w:rsid w:val="00040C94"/>
    <w:rsid w:val="000425FC"/>
    <w:rsid w:val="00044D43"/>
    <w:rsid w:val="00046844"/>
    <w:rsid w:val="00051907"/>
    <w:rsid w:val="000573C1"/>
    <w:rsid w:val="000640E8"/>
    <w:rsid w:val="00075A3F"/>
    <w:rsid w:val="0007680F"/>
    <w:rsid w:val="000A1B16"/>
    <w:rsid w:val="000B3896"/>
    <w:rsid w:val="000B5404"/>
    <w:rsid w:val="000B74F6"/>
    <w:rsid w:val="000D06EB"/>
    <w:rsid w:val="000D1708"/>
    <w:rsid w:val="000E26C8"/>
    <w:rsid w:val="000E2AFC"/>
    <w:rsid w:val="000E6D30"/>
    <w:rsid w:val="000F05F5"/>
    <w:rsid w:val="000F518F"/>
    <w:rsid w:val="0010081C"/>
    <w:rsid w:val="001013E3"/>
    <w:rsid w:val="0010363F"/>
    <w:rsid w:val="00122D64"/>
    <w:rsid w:val="00123AA6"/>
    <w:rsid w:val="00123B85"/>
    <w:rsid w:val="0012545F"/>
    <w:rsid w:val="00136B82"/>
    <w:rsid w:val="0014057D"/>
    <w:rsid w:val="00143659"/>
    <w:rsid w:val="00144CB0"/>
    <w:rsid w:val="001464F2"/>
    <w:rsid w:val="00162FB5"/>
    <w:rsid w:val="00167364"/>
    <w:rsid w:val="001903B2"/>
    <w:rsid w:val="001B0F78"/>
    <w:rsid w:val="001B5953"/>
    <w:rsid w:val="001D746E"/>
    <w:rsid w:val="001E04CB"/>
    <w:rsid w:val="001E190C"/>
    <w:rsid w:val="001E1EE5"/>
    <w:rsid w:val="001E51EE"/>
    <w:rsid w:val="001E54F6"/>
    <w:rsid w:val="001E5A8C"/>
    <w:rsid w:val="001E5EAB"/>
    <w:rsid w:val="00201A0A"/>
    <w:rsid w:val="002075D4"/>
    <w:rsid w:val="00211B2A"/>
    <w:rsid w:val="00214D8E"/>
    <w:rsid w:val="00223C6C"/>
    <w:rsid w:val="002333A0"/>
    <w:rsid w:val="0023702A"/>
    <w:rsid w:val="002543CF"/>
    <w:rsid w:val="0026062E"/>
    <w:rsid w:val="00260F50"/>
    <w:rsid w:val="00261EF7"/>
    <w:rsid w:val="002647E4"/>
    <w:rsid w:val="0027069F"/>
    <w:rsid w:val="00280E04"/>
    <w:rsid w:val="00281F5F"/>
    <w:rsid w:val="002843E4"/>
    <w:rsid w:val="002919E1"/>
    <w:rsid w:val="00295917"/>
    <w:rsid w:val="00296071"/>
    <w:rsid w:val="002A4572"/>
    <w:rsid w:val="002A7E2E"/>
    <w:rsid w:val="002B12C5"/>
    <w:rsid w:val="002B1380"/>
    <w:rsid w:val="002B16D8"/>
    <w:rsid w:val="002D5F64"/>
    <w:rsid w:val="002D6BB4"/>
    <w:rsid w:val="002D6FBF"/>
    <w:rsid w:val="002E48BF"/>
    <w:rsid w:val="002E61C2"/>
    <w:rsid w:val="002E7BD7"/>
    <w:rsid w:val="002F37BA"/>
    <w:rsid w:val="002F3E46"/>
    <w:rsid w:val="00311E3F"/>
    <w:rsid w:val="003122FC"/>
    <w:rsid w:val="00314B1E"/>
    <w:rsid w:val="0033737F"/>
    <w:rsid w:val="00353652"/>
    <w:rsid w:val="003569E1"/>
    <w:rsid w:val="003815E2"/>
    <w:rsid w:val="00381FAD"/>
    <w:rsid w:val="00382A66"/>
    <w:rsid w:val="003923B1"/>
    <w:rsid w:val="003965FE"/>
    <w:rsid w:val="003A15DE"/>
    <w:rsid w:val="003B27AD"/>
    <w:rsid w:val="003B4F23"/>
    <w:rsid w:val="003C12F6"/>
    <w:rsid w:val="003C3A13"/>
    <w:rsid w:val="003D00C8"/>
    <w:rsid w:val="003D5884"/>
    <w:rsid w:val="003E02EF"/>
    <w:rsid w:val="003E1D90"/>
    <w:rsid w:val="003E7F16"/>
    <w:rsid w:val="00400CD4"/>
    <w:rsid w:val="00413DA9"/>
    <w:rsid w:val="004147B9"/>
    <w:rsid w:val="00416497"/>
    <w:rsid w:val="00422C04"/>
    <w:rsid w:val="00422F96"/>
    <w:rsid w:val="00423A40"/>
    <w:rsid w:val="00426144"/>
    <w:rsid w:val="004354E0"/>
    <w:rsid w:val="00437C54"/>
    <w:rsid w:val="004636E2"/>
    <w:rsid w:val="00470CBD"/>
    <w:rsid w:val="0047407D"/>
    <w:rsid w:val="004909DD"/>
    <w:rsid w:val="004A05E6"/>
    <w:rsid w:val="004A6230"/>
    <w:rsid w:val="004A6C66"/>
    <w:rsid w:val="004A71D6"/>
    <w:rsid w:val="004A7AA0"/>
    <w:rsid w:val="004B01FA"/>
    <w:rsid w:val="004B145D"/>
    <w:rsid w:val="004C11BC"/>
    <w:rsid w:val="004C5C04"/>
    <w:rsid w:val="004D0448"/>
    <w:rsid w:val="004D4AE6"/>
    <w:rsid w:val="004E3DF9"/>
    <w:rsid w:val="004E4515"/>
    <w:rsid w:val="004F4620"/>
    <w:rsid w:val="00505FCA"/>
    <w:rsid w:val="00510C2D"/>
    <w:rsid w:val="0051651B"/>
    <w:rsid w:val="005166A4"/>
    <w:rsid w:val="005169F4"/>
    <w:rsid w:val="005210D1"/>
    <w:rsid w:val="00523146"/>
    <w:rsid w:val="00523275"/>
    <w:rsid w:val="00525600"/>
    <w:rsid w:val="00531DC7"/>
    <w:rsid w:val="005350B0"/>
    <w:rsid w:val="005431B5"/>
    <w:rsid w:val="00546A99"/>
    <w:rsid w:val="00550C47"/>
    <w:rsid w:val="005513C2"/>
    <w:rsid w:val="00553411"/>
    <w:rsid w:val="00554AE7"/>
    <w:rsid w:val="00564746"/>
    <w:rsid w:val="0056512C"/>
    <w:rsid w:val="00576D0A"/>
    <w:rsid w:val="00576FCC"/>
    <w:rsid w:val="00581ED5"/>
    <w:rsid w:val="00584333"/>
    <w:rsid w:val="005953EC"/>
    <w:rsid w:val="005B00A1"/>
    <w:rsid w:val="005B332E"/>
    <w:rsid w:val="005C29C8"/>
    <w:rsid w:val="005C5D25"/>
    <w:rsid w:val="005D2606"/>
    <w:rsid w:val="005D6D48"/>
    <w:rsid w:val="005D72A4"/>
    <w:rsid w:val="005F05CC"/>
    <w:rsid w:val="005F2D75"/>
    <w:rsid w:val="005F65DE"/>
    <w:rsid w:val="00613492"/>
    <w:rsid w:val="006262DF"/>
    <w:rsid w:val="00630905"/>
    <w:rsid w:val="006315B5"/>
    <w:rsid w:val="0065562F"/>
    <w:rsid w:val="006569F9"/>
    <w:rsid w:val="00666697"/>
    <w:rsid w:val="00667CD8"/>
    <w:rsid w:val="006779A4"/>
    <w:rsid w:val="00680A66"/>
    <w:rsid w:val="00681391"/>
    <w:rsid w:val="00694690"/>
    <w:rsid w:val="0069526C"/>
    <w:rsid w:val="006A12AC"/>
    <w:rsid w:val="006A1C2C"/>
    <w:rsid w:val="006A2059"/>
    <w:rsid w:val="006A2162"/>
    <w:rsid w:val="006B4B90"/>
    <w:rsid w:val="006B658C"/>
    <w:rsid w:val="006C00B7"/>
    <w:rsid w:val="006C158D"/>
    <w:rsid w:val="006D2674"/>
    <w:rsid w:val="006D2E6A"/>
    <w:rsid w:val="006D74DE"/>
    <w:rsid w:val="006E38D0"/>
    <w:rsid w:val="006E465B"/>
    <w:rsid w:val="006F70BF"/>
    <w:rsid w:val="00715285"/>
    <w:rsid w:val="00716B1D"/>
    <w:rsid w:val="007248EC"/>
    <w:rsid w:val="00726744"/>
    <w:rsid w:val="00731150"/>
    <w:rsid w:val="00731AC5"/>
    <w:rsid w:val="00734E41"/>
    <w:rsid w:val="00736DCC"/>
    <w:rsid w:val="00741855"/>
    <w:rsid w:val="00742B73"/>
    <w:rsid w:val="00751251"/>
    <w:rsid w:val="007610E7"/>
    <w:rsid w:val="00762F9F"/>
    <w:rsid w:val="00764079"/>
    <w:rsid w:val="00770AA0"/>
    <w:rsid w:val="00771F7E"/>
    <w:rsid w:val="00773E9C"/>
    <w:rsid w:val="007760BF"/>
    <w:rsid w:val="00776F6B"/>
    <w:rsid w:val="00777694"/>
    <w:rsid w:val="00786A7E"/>
    <w:rsid w:val="00794B15"/>
    <w:rsid w:val="007A0802"/>
    <w:rsid w:val="007B1FCA"/>
    <w:rsid w:val="007B6026"/>
    <w:rsid w:val="007C2C12"/>
    <w:rsid w:val="007C3CFA"/>
    <w:rsid w:val="007C58F8"/>
    <w:rsid w:val="007C7603"/>
    <w:rsid w:val="007E0E8B"/>
    <w:rsid w:val="007E6847"/>
    <w:rsid w:val="007E6B0A"/>
    <w:rsid w:val="007E6C87"/>
    <w:rsid w:val="007F08CA"/>
    <w:rsid w:val="007F7FC3"/>
    <w:rsid w:val="00810482"/>
    <w:rsid w:val="00811B2E"/>
    <w:rsid w:val="008137CD"/>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28A7"/>
    <w:rsid w:val="008A3E57"/>
    <w:rsid w:val="008A4185"/>
    <w:rsid w:val="008A6552"/>
    <w:rsid w:val="008B4E93"/>
    <w:rsid w:val="008B52B7"/>
    <w:rsid w:val="008C3818"/>
    <w:rsid w:val="008C7138"/>
    <w:rsid w:val="008D6ACC"/>
    <w:rsid w:val="008D7AF0"/>
    <w:rsid w:val="008E2CBE"/>
    <w:rsid w:val="008E32DD"/>
    <w:rsid w:val="008E53C5"/>
    <w:rsid w:val="008F4626"/>
    <w:rsid w:val="009004DF"/>
    <w:rsid w:val="00904AA5"/>
    <w:rsid w:val="0092097F"/>
    <w:rsid w:val="00924739"/>
    <w:rsid w:val="00931919"/>
    <w:rsid w:val="00951718"/>
    <w:rsid w:val="00960962"/>
    <w:rsid w:val="00961908"/>
    <w:rsid w:val="00972CE0"/>
    <w:rsid w:val="009A09E8"/>
    <w:rsid w:val="009A3D30"/>
    <w:rsid w:val="009B138B"/>
    <w:rsid w:val="009D6348"/>
    <w:rsid w:val="009E2EBC"/>
    <w:rsid w:val="009E5007"/>
    <w:rsid w:val="009E613F"/>
    <w:rsid w:val="009F042B"/>
    <w:rsid w:val="009F08FE"/>
    <w:rsid w:val="00A0171E"/>
    <w:rsid w:val="00A03FD6"/>
    <w:rsid w:val="00A04CF4"/>
    <w:rsid w:val="00A116A8"/>
    <w:rsid w:val="00A13A91"/>
    <w:rsid w:val="00A17E61"/>
    <w:rsid w:val="00A21FDC"/>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26E7"/>
    <w:rsid w:val="00A8619C"/>
    <w:rsid w:val="00A870AD"/>
    <w:rsid w:val="00A90843"/>
    <w:rsid w:val="00A9645C"/>
    <w:rsid w:val="00AB2A33"/>
    <w:rsid w:val="00AC1275"/>
    <w:rsid w:val="00AC7395"/>
    <w:rsid w:val="00AD0B19"/>
    <w:rsid w:val="00AD162B"/>
    <w:rsid w:val="00AD690F"/>
    <w:rsid w:val="00AD69DD"/>
    <w:rsid w:val="00AE6B26"/>
    <w:rsid w:val="00AF336D"/>
    <w:rsid w:val="00AF3EFA"/>
    <w:rsid w:val="00AF41D1"/>
    <w:rsid w:val="00B01623"/>
    <w:rsid w:val="00B033DF"/>
    <w:rsid w:val="00B039AD"/>
    <w:rsid w:val="00B07CEE"/>
    <w:rsid w:val="00B12661"/>
    <w:rsid w:val="00B16045"/>
    <w:rsid w:val="00B1714C"/>
    <w:rsid w:val="00B357E9"/>
    <w:rsid w:val="00B4164D"/>
    <w:rsid w:val="00B425C1"/>
    <w:rsid w:val="00B52A38"/>
    <w:rsid w:val="00B606BA"/>
    <w:rsid w:val="00B66817"/>
    <w:rsid w:val="00B71E3B"/>
    <w:rsid w:val="00B721D5"/>
    <w:rsid w:val="00B81CB5"/>
    <w:rsid w:val="00B8351F"/>
    <w:rsid w:val="00B86C44"/>
    <w:rsid w:val="00B95723"/>
    <w:rsid w:val="00B9727C"/>
    <w:rsid w:val="00B97E48"/>
    <w:rsid w:val="00BA6AC2"/>
    <w:rsid w:val="00BA7D44"/>
    <w:rsid w:val="00BD6291"/>
    <w:rsid w:val="00BD6EF3"/>
    <w:rsid w:val="00BE5BB3"/>
    <w:rsid w:val="00BE69C3"/>
    <w:rsid w:val="00C1165E"/>
    <w:rsid w:val="00C22074"/>
    <w:rsid w:val="00C2377B"/>
    <w:rsid w:val="00C3693C"/>
    <w:rsid w:val="00C53F6F"/>
    <w:rsid w:val="00C5489D"/>
    <w:rsid w:val="00C71759"/>
    <w:rsid w:val="00C8199C"/>
    <w:rsid w:val="00C82915"/>
    <w:rsid w:val="00C84112"/>
    <w:rsid w:val="00C841EB"/>
    <w:rsid w:val="00C8665F"/>
    <w:rsid w:val="00C917B5"/>
    <w:rsid w:val="00C94DFA"/>
    <w:rsid w:val="00C970DD"/>
    <w:rsid w:val="00CA298C"/>
    <w:rsid w:val="00CB2BF9"/>
    <w:rsid w:val="00CB4300"/>
    <w:rsid w:val="00CB454E"/>
    <w:rsid w:val="00CB5C4B"/>
    <w:rsid w:val="00CC030E"/>
    <w:rsid w:val="00CC68C4"/>
    <w:rsid w:val="00CC79A4"/>
    <w:rsid w:val="00CD0FDE"/>
    <w:rsid w:val="00CE0E68"/>
    <w:rsid w:val="00CE5BA4"/>
    <w:rsid w:val="00D247C6"/>
    <w:rsid w:val="00D25120"/>
    <w:rsid w:val="00D419CB"/>
    <w:rsid w:val="00D44350"/>
    <w:rsid w:val="00D44E3F"/>
    <w:rsid w:val="00D51BB8"/>
    <w:rsid w:val="00D525F5"/>
    <w:rsid w:val="00D535D0"/>
    <w:rsid w:val="00D577D8"/>
    <w:rsid w:val="00D61BE6"/>
    <w:rsid w:val="00D62C78"/>
    <w:rsid w:val="00D81703"/>
    <w:rsid w:val="00D82929"/>
    <w:rsid w:val="00D84214"/>
    <w:rsid w:val="00D943E5"/>
    <w:rsid w:val="00DA1AE0"/>
    <w:rsid w:val="00DB4CC9"/>
    <w:rsid w:val="00DC29DD"/>
    <w:rsid w:val="00DC7C0E"/>
    <w:rsid w:val="00DE2478"/>
    <w:rsid w:val="00DE7387"/>
    <w:rsid w:val="00DF2A6A"/>
    <w:rsid w:val="00DF3B72"/>
    <w:rsid w:val="00E10821"/>
    <w:rsid w:val="00E2476B"/>
    <w:rsid w:val="00E2489D"/>
    <w:rsid w:val="00E26520"/>
    <w:rsid w:val="00E34111"/>
    <w:rsid w:val="00E343A3"/>
    <w:rsid w:val="00E51BFA"/>
    <w:rsid w:val="00E611F1"/>
    <w:rsid w:val="00E621A3"/>
    <w:rsid w:val="00E833BC"/>
    <w:rsid w:val="00E8580E"/>
    <w:rsid w:val="00E924E4"/>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2F7F"/>
    <w:rsid w:val="00F25B80"/>
    <w:rsid w:val="00F2685F"/>
    <w:rsid w:val="00F33A34"/>
    <w:rsid w:val="00F350C8"/>
    <w:rsid w:val="00F42650"/>
    <w:rsid w:val="00F444C1"/>
    <w:rsid w:val="00F545E4"/>
    <w:rsid w:val="00F55E63"/>
    <w:rsid w:val="00F84613"/>
    <w:rsid w:val="00F86393"/>
    <w:rsid w:val="00F8654D"/>
    <w:rsid w:val="00F900C9"/>
    <w:rsid w:val="00F92C96"/>
    <w:rsid w:val="00F97D1C"/>
    <w:rsid w:val="00FA0D4E"/>
    <w:rsid w:val="00FA73F0"/>
    <w:rsid w:val="00FB0753"/>
    <w:rsid w:val="00FB5CC8"/>
    <w:rsid w:val="00FC2502"/>
    <w:rsid w:val="00FC2CD0"/>
    <w:rsid w:val="00FD0594"/>
    <w:rsid w:val="00FD5837"/>
    <w:rsid w:val="00FD6A38"/>
    <w:rsid w:val="00FE364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F7184D"/>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4CB"/>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uiPriority w:val="99"/>
    <w:rsid w:val="00E515A5"/>
  </w:style>
  <w:style w:type="paragraph" w:customStyle="1" w:styleId="enumlev20">
    <w:name w:val="enumlev 2"/>
    <w:basedOn w:val="Normal"/>
    <w:qFormat/>
    <w:rsid w:val="00416497"/>
    <w:pPr>
      <w:tabs>
        <w:tab w:val="clear" w:pos="1134"/>
        <w:tab w:val="clear" w:pos="1871"/>
        <w:tab w:val="clear" w:pos="2268"/>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character" w:customStyle="1" w:styleId="Heading1Char">
    <w:name w:val="Heading 1 Char"/>
    <w:basedOn w:val="DefaultParagraphFont"/>
    <w:link w:val="Heading1"/>
    <w:rsid w:val="00416497"/>
    <w:rPr>
      <w:rFonts w:ascii="Times New Roman Bold" w:hAnsi="Times New Roman Bold" w:cs="Traditional Arabic"/>
      <w:b/>
      <w:bCs/>
      <w:kern w:val="32"/>
      <w:sz w:val="2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R16-WRC19-C-0047!A16!MSW-A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0CAAF-947B-4371-972D-B6D64F1C6873}">
  <ds:schemaRefs>
    <ds:schemaRef ds:uri="http://schemas.microsoft.com/sharepoint/v3/contenttype/forms"/>
  </ds:schemaRefs>
</ds:datastoreItem>
</file>

<file path=customXml/itemProps2.xml><?xml version="1.0" encoding="utf-8"?>
<ds:datastoreItem xmlns:ds="http://schemas.openxmlformats.org/officeDocument/2006/customXml" ds:itemID="{E3E4CD29-C352-4A54-8AE4-BAA8AED047B1}">
  <ds:schemaRefs>
    <ds:schemaRef ds:uri="http://schemas.microsoft.com/sharepoint/events"/>
  </ds:schemaRefs>
</ds:datastoreItem>
</file>

<file path=customXml/itemProps3.xml><?xml version="1.0" encoding="utf-8"?>
<ds:datastoreItem xmlns:ds="http://schemas.openxmlformats.org/officeDocument/2006/customXml" ds:itemID="{5902FF57-9FE0-41D6-9599-5A845890B41D}">
  <ds:schemaRefs>
    <ds:schemaRef ds:uri="http://purl.org/dc/elements/1.1/"/>
    <ds:schemaRef ds:uri="http://schemas.microsoft.com/office/2006/documentManagement/types"/>
    <ds:schemaRef ds:uri="http://purl.org/dc/dcmitype/"/>
    <ds:schemaRef ds:uri="996b2e75-67fd-4955-a3b0-5ab9934cb50b"/>
    <ds:schemaRef ds:uri="32a1a8c5-2265-4ebc-b7a0-2071e2c5c9bb"/>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049DB32-EC3C-44D2-8E58-004FFBE52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455836-054A-4B0E-AC74-A68CBB28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1871</Words>
  <Characters>9446</Characters>
  <Application>Microsoft Office Word</Application>
  <DocSecurity>0</DocSecurity>
  <Lines>138</Lines>
  <Paragraphs>58</Paragraphs>
  <ScaleCrop>false</ScaleCrop>
  <HeadingPairs>
    <vt:vector size="2" baseType="variant">
      <vt:variant>
        <vt:lpstr>Title</vt:lpstr>
      </vt:variant>
      <vt:variant>
        <vt:i4>1</vt:i4>
      </vt:variant>
    </vt:vector>
  </HeadingPairs>
  <TitlesOfParts>
    <vt:vector size="1" baseType="lpstr">
      <vt:lpstr>R16-WRC19-C-0047!A16!MSW-A</vt:lpstr>
    </vt:vector>
  </TitlesOfParts>
  <Manager>General Secretariat - Pool</Manager>
  <Company>International Telecommunication Union (ITU)</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R16-WRC19-C-0047!A16!MSW-A</dc:title>
  <dc:creator>Documents Proposals Manager (DPM)</dc:creator>
  <cp:keywords>DPM_v2019.10.15.2_prod</cp:keywords>
  <cp:lastModifiedBy>Riz, Imad</cp:lastModifiedBy>
  <cp:revision>8</cp:revision>
  <cp:lastPrinted>2019-10-25T09:09:00Z</cp:lastPrinted>
  <dcterms:created xsi:type="dcterms:W3CDTF">2019-10-24T14:25:00Z</dcterms:created>
  <dcterms:modified xsi:type="dcterms:W3CDTF">2019-10-25T09:09:00Z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