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5308C" w14:textId="77777777" w:rsidR="000809E5" w:rsidRDefault="000809E5"/>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B5D7BF0" w14:textId="77777777" w:rsidTr="00F55E63">
        <w:trPr>
          <w:cantSplit/>
          <w:trHeight w:val="20"/>
        </w:trPr>
        <w:tc>
          <w:tcPr>
            <w:tcW w:w="6619" w:type="dxa"/>
          </w:tcPr>
          <w:p w14:paraId="046644BC"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26798CB" w14:textId="77777777" w:rsidR="00280E04" w:rsidRDefault="00A375BD" w:rsidP="00D44350">
            <w:pPr>
              <w:rPr>
                <w:rtl/>
                <w:lang w:bidi="ar-EG"/>
              </w:rPr>
            </w:pPr>
            <w:bookmarkStart w:id="0" w:name="ditulogo"/>
            <w:bookmarkEnd w:id="0"/>
            <w:r>
              <w:rPr>
                <w:noProof/>
                <w:lang w:eastAsia="zh-CN"/>
              </w:rPr>
              <w:drawing>
                <wp:inline distT="0" distB="0" distL="0" distR="0" wp14:anchorId="6BC32112" wp14:editId="37D8943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B30FB12" w14:textId="77777777" w:rsidTr="00F55E63">
        <w:trPr>
          <w:cantSplit/>
          <w:trHeight w:val="20"/>
        </w:trPr>
        <w:tc>
          <w:tcPr>
            <w:tcW w:w="6619" w:type="dxa"/>
            <w:tcBorders>
              <w:bottom w:val="single" w:sz="12" w:space="0" w:color="auto"/>
            </w:tcBorders>
          </w:tcPr>
          <w:p w14:paraId="0C687803" w14:textId="77777777" w:rsidR="00280E04" w:rsidRPr="00960962" w:rsidRDefault="00280E04" w:rsidP="00D44350">
            <w:pPr>
              <w:rPr>
                <w:rtl/>
                <w:lang w:bidi="ar-EG"/>
              </w:rPr>
            </w:pPr>
          </w:p>
        </w:tc>
        <w:tc>
          <w:tcPr>
            <w:tcW w:w="3053" w:type="dxa"/>
            <w:tcBorders>
              <w:bottom w:val="single" w:sz="12" w:space="0" w:color="auto"/>
            </w:tcBorders>
          </w:tcPr>
          <w:p w14:paraId="1ED0CC0E" w14:textId="77777777" w:rsidR="00280E04" w:rsidRPr="00A9645C" w:rsidRDefault="00280E04" w:rsidP="00D44350">
            <w:pPr>
              <w:rPr>
                <w:lang w:bidi="ar-EG"/>
              </w:rPr>
            </w:pPr>
          </w:p>
        </w:tc>
      </w:tr>
      <w:tr w:rsidR="00280E04" w14:paraId="2123A880" w14:textId="77777777" w:rsidTr="00F55E63">
        <w:trPr>
          <w:cantSplit/>
          <w:trHeight w:val="20"/>
        </w:trPr>
        <w:tc>
          <w:tcPr>
            <w:tcW w:w="6619" w:type="dxa"/>
            <w:tcBorders>
              <w:top w:val="single" w:sz="12" w:space="0" w:color="auto"/>
            </w:tcBorders>
          </w:tcPr>
          <w:p w14:paraId="311CAE0B"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44DA0EE" w14:textId="77777777" w:rsidR="00280E04" w:rsidRPr="00EF0F13" w:rsidRDefault="00280E04" w:rsidP="00A42709">
            <w:pPr>
              <w:pStyle w:val="Adress"/>
              <w:framePr w:hSpace="0" w:wrap="auto" w:xAlign="left" w:yAlign="inline"/>
              <w:spacing w:before="0"/>
            </w:pPr>
          </w:p>
        </w:tc>
      </w:tr>
      <w:tr w:rsidR="00A809E8" w:rsidRPr="00F545E4" w14:paraId="14642489" w14:textId="77777777" w:rsidTr="00F55E63">
        <w:trPr>
          <w:cantSplit/>
        </w:trPr>
        <w:tc>
          <w:tcPr>
            <w:tcW w:w="6619" w:type="dxa"/>
          </w:tcPr>
          <w:p w14:paraId="7003E866"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60F79035" w14:textId="2EC59C53" w:rsidR="00A809E8" w:rsidRPr="000809E5" w:rsidRDefault="00EF0F13" w:rsidP="00A42709">
            <w:pPr>
              <w:pStyle w:val="Adress"/>
              <w:framePr w:hSpace="0" w:wrap="auto" w:xAlign="left" w:yAlign="inline"/>
              <w:spacing w:before="0"/>
              <w:rPr>
                <w:rtl/>
              </w:rPr>
            </w:pPr>
            <w:r w:rsidRPr="000809E5">
              <w:rPr>
                <w:rFonts w:hint="cs"/>
                <w:rtl/>
              </w:rPr>
              <w:t xml:space="preserve">التصويب </w:t>
            </w:r>
            <w:r w:rsidR="007C7603" w:rsidRPr="000809E5">
              <w:t>1</w:t>
            </w:r>
            <w:r w:rsidR="007C7603" w:rsidRPr="000809E5">
              <w:br/>
            </w:r>
            <w:r w:rsidRPr="000809E5">
              <w:rPr>
                <w:rFonts w:hint="cs"/>
                <w:rtl/>
              </w:rPr>
              <w:t xml:space="preserve">للوثيقة </w:t>
            </w:r>
            <w:r w:rsidR="007C7603" w:rsidRPr="000809E5">
              <w:rPr>
                <w:rFonts w:eastAsia="SimSun"/>
              </w:rPr>
              <w:t>15-A</w:t>
            </w:r>
          </w:p>
        </w:tc>
      </w:tr>
      <w:tr w:rsidR="00A809E8" w:rsidRPr="00F545E4" w14:paraId="05A3FC9F" w14:textId="77777777" w:rsidTr="00F55E63">
        <w:trPr>
          <w:cantSplit/>
        </w:trPr>
        <w:tc>
          <w:tcPr>
            <w:tcW w:w="6619" w:type="dxa"/>
          </w:tcPr>
          <w:p w14:paraId="60DA6918" w14:textId="77777777" w:rsidR="00A809E8" w:rsidRPr="00F545E4" w:rsidRDefault="00A809E8" w:rsidP="00A42709">
            <w:pPr>
              <w:pStyle w:val="Adress"/>
              <w:framePr w:hSpace="0" w:wrap="auto" w:xAlign="left" w:yAlign="inline"/>
              <w:spacing w:before="0"/>
              <w:rPr>
                <w:rtl/>
              </w:rPr>
            </w:pPr>
          </w:p>
        </w:tc>
        <w:tc>
          <w:tcPr>
            <w:tcW w:w="3053" w:type="dxa"/>
            <w:vAlign w:val="center"/>
          </w:tcPr>
          <w:p w14:paraId="35FEA8F1" w14:textId="77777777" w:rsidR="00A809E8" w:rsidRPr="000809E5" w:rsidRDefault="00F55E63" w:rsidP="00A42709">
            <w:pPr>
              <w:pStyle w:val="Adress"/>
              <w:framePr w:hSpace="0" w:wrap="auto" w:xAlign="left" w:yAlign="inline"/>
              <w:spacing w:before="0"/>
              <w:rPr>
                <w:rtl/>
              </w:rPr>
            </w:pPr>
            <w:r w:rsidRPr="000809E5">
              <w:rPr>
                <w:rFonts w:eastAsia="SimSun"/>
              </w:rPr>
              <w:t>9</w:t>
            </w:r>
            <w:r w:rsidRPr="000809E5">
              <w:rPr>
                <w:rFonts w:eastAsia="SimSun"/>
                <w:rtl/>
              </w:rPr>
              <w:t xml:space="preserve"> أكتوبر </w:t>
            </w:r>
            <w:r w:rsidRPr="000809E5">
              <w:rPr>
                <w:rFonts w:eastAsia="SimSun"/>
              </w:rPr>
              <w:t>2019</w:t>
            </w:r>
          </w:p>
        </w:tc>
      </w:tr>
      <w:tr w:rsidR="00A809E8" w:rsidRPr="00F545E4" w14:paraId="474BC10D" w14:textId="77777777" w:rsidTr="00F55E63">
        <w:trPr>
          <w:cantSplit/>
        </w:trPr>
        <w:tc>
          <w:tcPr>
            <w:tcW w:w="6619" w:type="dxa"/>
          </w:tcPr>
          <w:p w14:paraId="7F1F15C8"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6693986F" w14:textId="77777777" w:rsidR="00A809E8" w:rsidRPr="000809E5" w:rsidRDefault="00F55E63" w:rsidP="00A42709">
            <w:pPr>
              <w:pStyle w:val="Adress"/>
              <w:framePr w:hSpace="0" w:wrap="auto" w:xAlign="left" w:yAlign="inline"/>
              <w:spacing w:before="0"/>
              <w:rPr>
                <w:rFonts w:eastAsia="SimSun" w:hint="eastAsia"/>
              </w:rPr>
            </w:pPr>
            <w:r w:rsidRPr="000809E5">
              <w:rPr>
                <w:rtl/>
              </w:rPr>
              <w:t>الأصل: بالإنكليزية</w:t>
            </w:r>
          </w:p>
        </w:tc>
      </w:tr>
      <w:tr w:rsidR="00764079" w14:paraId="08ED290C" w14:textId="77777777" w:rsidTr="00F55E63">
        <w:trPr>
          <w:cantSplit/>
        </w:trPr>
        <w:tc>
          <w:tcPr>
            <w:tcW w:w="9672" w:type="dxa"/>
            <w:gridSpan w:val="2"/>
          </w:tcPr>
          <w:p w14:paraId="4039EAB0" w14:textId="77777777" w:rsidR="00764079" w:rsidRDefault="00764079" w:rsidP="00A42709">
            <w:pPr>
              <w:pStyle w:val="Adress"/>
              <w:framePr w:hSpace="0" w:wrap="auto" w:xAlign="left" w:yAlign="inline"/>
              <w:spacing w:before="0"/>
              <w:rPr>
                <w:rFonts w:eastAsia="SimSun" w:hint="eastAsia"/>
              </w:rPr>
            </w:pPr>
          </w:p>
        </w:tc>
      </w:tr>
      <w:tr w:rsidR="00764079" w14:paraId="48EFFE74" w14:textId="77777777" w:rsidTr="00F55E63">
        <w:trPr>
          <w:cantSplit/>
        </w:trPr>
        <w:tc>
          <w:tcPr>
            <w:tcW w:w="9672" w:type="dxa"/>
            <w:gridSpan w:val="2"/>
          </w:tcPr>
          <w:p w14:paraId="0D4C734D" w14:textId="52D80136" w:rsidR="00764079" w:rsidRPr="00E621A3" w:rsidRDefault="00F46DA2" w:rsidP="00F55E63">
            <w:pPr>
              <w:pStyle w:val="Source"/>
              <w:rPr>
                <w:rtl/>
              </w:rPr>
            </w:pPr>
            <w:r>
              <w:rPr>
                <w:rtl/>
              </w:rPr>
              <w:t>مذكرة من الأمين العام</w:t>
            </w:r>
          </w:p>
        </w:tc>
      </w:tr>
      <w:tr w:rsidR="00764079" w14:paraId="685CDAE9" w14:textId="77777777" w:rsidTr="00F55E63">
        <w:trPr>
          <w:cantSplit/>
        </w:trPr>
        <w:tc>
          <w:tcPr>
            <w:tcW w:w="9672" w:type="dxa"/>
            <w:gridSpan w:val="2"/>
          </w:tcPr>
          <w:p w14:paraId="3A018BCC" w14:textId="6988F886" w:rsidR="00764079" w:rsidRPr="00F46DA2" w:rsidRDefault="00F46DA2" w:rsidP="00F55E63">
            <w:pPr>
              <w:pStyle w:val="Title1"/>
              <w:spacing w:before="240"/>
              <w:rPr>
                <w:rtl/>
              </w:rPr>
            </w:pPr>
            <w:r>
              <w:rPr>
                <w:rtl/>
                <w:lang w:bidi="ar-SY"/>
              </w:rPr>
              <w:t xml:space="preserve">تقرير مقدم من لجنة لوائح الراديو إلى المؤتمر العالمي للاتصالات الراديوية </w:t>
            </w:r>
            <w:r>
              <w:rPr>
                <w:rtl/>
                <w:lang w:bidi="ar-SY"/>
              </w:rPr>
              <w:br/>
              <w:t xml:space="preserve">لعام </w:t>
            </w:r>
            <w:r>
              <w:t>2019</w:t>
            </w:r>
            <w:r>
              <w:rPr>
                <w:rtl/>
              </w:rPr>
              <w:t xml:space="preserve"> </w:t>
            </w:r>
            <w:r>
              <w:t>(WRC-19</w:t>
            </w:r>
            <w:r w:rsidR="00D63DBC">
              <w:t>)</w:t>
            </w:r>
            <w:r w:rsidR="00D63DBC">
              <w:rPr>
                <w:rFonts w:hint="cs"/>
                <w:rtl/>
              </w:rPr>
              <w:t xml:space="preserve"> </w:t>
            </w:r>
            <w:r>
              <w:rPr>
                <w:rtl/>
              </w:rPr>
              <w:t xml:space="preserve">بشأن القرار </w:t>
            </w:r>
            <w:r>
              <w:t>80 (Rev.WRC-07)</w:t>
            </w:r>
          </w:p>
        </w:tc>
      </w:tr>
      <w:tr w:rsidR="00764079" w14:paraId="3BAEE811" w14:textId="77777777" w:rsidTr="00F55E63">
        <w:trPr>
          <w:cantSplit/>
        </w:trPr>
        <w:tc>
          <w:tcPr>
            <w:tcW w:w="9672" w:type="dxa"/>
            <w:gridSpan w:val="2"/>
          </w:tcPr>
          <w:p w14:paraId="4D4719A0" w14:textId="77777777" w:rsidR="00764079" w:rsidRPr="00BD6EF3" w:rsidRDefault="00764079" w:rsidP="00F55E63">
            <w:pPr>
              <w:pStyle w:val="Title2"/>
              <w:rPr>
                <w:rtl/>
              </w:rPr>
            </w:pPr>
          </w:p>
        </w:tc>
      </w:tr>
      <w:tr w:rsidR="00764079" w14:paraId="4C23DB1E" w14:textId="77777777" w:rsidTr="00F55E63">
        <w:trPr>
          <w:cantSplit/>
        </w:trPr>
        <w:tc>
          <w:tcPr>
            <w:tcW w:w="9672" w:type="dxa"/>
            <w:gridSpan w:val="2"/>
          </w:tcPr>
          <w:p w14:paraId="40099EF4" w14:textId="77777777" w:rsidR="00764079" w:rsidRPr="0012545F" w:rsidRDefault="00764079" w:rsidP="00F55E63">
            <w:pPr>
              <w:pStyle w:val="Agendaitem"/>
              <w:rPr>
                <w:rtl/>
                <w:lang w:val="en-US"/>
              </w:rPr>
            </w:pPr>
          </w:p>
        </w:tc>
      </w:tr>
    </w:tbl>
    <w:p w14:paraId="45DA17F4" w14:textId="77777777" w:rsidR="00F46DA2" w:rsidRDefault="00F46DA2" w:rsidP="00F46DA2">
      <w:pPr>
        <w:rPr>
          <w:lang w:bidi="ar-EG"/>
        </w:rPr>
      </w:pPr>
      <w:r>
        <w:rPr>
          <w:spacing w:val="-4"/>
          <w:rtl/>
        </w:rPr>
        <w:t>بناءً على طلب مدير مكتب الاتصالات الراديوية، يشرفني أن أرفع إلى عناية المؤتمر العالمي للاتصالات الراديوية لعام </w:t>
      </w:r>
      <w:r>
        <w:rPr>
          <w:spacing w:val="-4"/>
          <w:lang w:bidi="ar-EG"/>
        </w:rPr>
        <w:t>2019</w:t>
      </w:r>
      <w:r>
        <w:rPr>
          <w:spacing w:val="-4"/>
          <w:rtl/>
          <w:lang w:bidi="ar-EG"/>
        </w:rPr>
        <w:t> </w:t>
      </w:r>
      <w:r>
        <w:rPr>
          <w:spacing w:val="-4"/>
          <w:lang w:bidi="ar-EG"/>
        </w:rPr>
        <w:t>(WRC</w:t>
      </w:r>
      <w:r>
        <w:rPr>
          <w:spacing w:val="-4"/>
          <w:lang w:bidi="ar-EG"/>
        </w:rPr>
        <w:noBreakHyphen/>
        <w:t>19)</w:t>
      </w:r>
      <w:r>
        <w:rPr>
          <w:rtl/>
          <w:lang w:bidi="ar-EG"/>
        </w:rPr>
        <w:t xml:space="preserve"> </w:t>
      </w:r>
      <w:r>
        <w:rPr>
          <w:rtl/>
        </w:rPr>
        <w:t xml:space="preserve">التقرير المقدم من لجنة لوائح الراديو </w:t>
      </w:r>
      <w:r>
        <w:rPr>
          <w:rtl/>
          <w:lang w:bidi="ar-EG"/>
        </w:rPr>
        <w:t xml:space="preserve">بشأن القرار </w:t>
      </w:r>
      <w:r>
        <w:rPr>
          <w:b/>
          <w:bCs/>
          <w:lang w:bidi="ar-EG"/>
        </w:rPr>
        <w:t>80 (Rev.WRC-07)</w:t>
      </w:r>
      <w:r>
        <w:rPr>
          <w:rtl/>
        </w:rPr>
        <w:t>.</w:t>
      </w:r>
    </w:p>
    <w:p w14:paraId="5AD5B631" w14:textId="77777777" w:rsidR="00F46DA2" w:rsidRDefault="00F46DA2" w:rsidP="000809E5">
      <w:pPr>
        <w:spacing w:before="1440"/>
        <w:ind w:left="5040"/>
        <w:jc w:val="center"/>
      </w:pPr>
      <w:r>
        <w:rPr>
          <w:rtl/>
          <w:lang w:bidi="ar-SY"/>
        </w:rPr>
        <w:t>هولين جاو</w:t>
      </w:r>
      <w:r>
        <w:rPr>
          <w:rtl/>
          <w:lang w:bidi="ar-SY"/>
        </w:rPr>
        <w:br/>
        <w:t>الأمين العام</w:t>
      </w:r>
    </w:p>
    <w:p w14:paraId="53BB6BBD" w14:textId="77777777" w:rsidR="00F46DA2" w:rsidRDefault="00F46DA2" w:rsidP="00F46DA2">
      <w:pPr>
        <w:spacing w:before="2220"/>
        <w:rPr>
          <w:lang w:bidi="ar-EG"/>
        </w:rPr>
      </w:pPr>
      <w:r>
        <w:rPr>
          <w:b/>
          <w:bCs/>
          <w:rtl/>
        </w:rPr>
        <w:t xml:space="preserve">الملحقات: </w:t>
      </w:r>
      <w:r>
        <w:t>1</w:t>
      </w:r>
    </w:p>
    <w:p w14:paraId="582107C0" w14:textId="77777777" w:rsidR="00F46DA2" w:rsidRDefault="00F46DA2" w:rsidP="00F46DA2">
      <w:pPr>
        <w:tabs>
          <w:tab w:val="left" w:pos="720"/>
        </w:tabs>
        <w:spacing w:before="0" w:line="240" w:lineRule="auto"/>
        <w:jc w:val="left"/>
        <w:rPr>
          <w:rtl/>
        </w:rPr>
      </w:pPr>
      <w:r>
        <w:rPr>
          <w:rtl/>
        </w:rPr>
        <w:br w:type="page"/>
      </w:r>
    </w:p>
    <w:p w14:paraId="063345A4" w14:textId="77777777" w:rsidR="00F46DA2" w:rsidRPr="00D63DBC" w:rsidRDefault="00F46DA2" w:rsidP="00D63DBC">
      <w:pPr>
        <w:pStyle w:val="AnnexNo0"/>
        <w:rPr>
          <w:rtl/>
        </w:rPr>
      </w:pPr>
      <w:r w:rsidRPr="00D63DBC">
        <w:rPr>
          <w:rtl/>
        </w:rPr>
        <w:lastRenderedPageBreak/>
        <w:t>الملحق</w:t>
      </w:r>
    </w:p>
    <w:p w14:paraId="780365D6" w14:textId="77777777" w:rsidR="00F46DA2" w:rsidRPr="00D63DBC" w:rsidRDefault="00F46DA2" w:rsidP="00D63DBC">
      <w:pPr>
        <w:pStyle w:val="Annextitle0"/>
        <w:rPr>
          <w:rtl/>
        </w:rPr>
      </w:pPr>
      <w:r w:rsidRPr="00D63DBC">
        <w:rPr>
          <w:rtl/>
        </w:rPr>
        <w:t>تقرير مقدّم من لجنة لوائح الراديو إلى المؤتمر العالمي للاتصالات الراديوية</w:t>
      </w:r>
      <w:r w:rsidRPr="00D63DBC">
        <w:rPr>
          <w:rtl/>
        </w:rPr>
        <w:br/>
        <w:t>لعام </w:t>
      </w:r>
      <w:r w:rsidRPr="00D63DBC">
        <w:t>2019</w:t>
      </w:r>
      <w:r w:rsidRPr="00D63DBC">
        <w:rPr>
          <w:rtl/>
        </w:rPr>
        <w:t xml:space="preserve"> </w:t>
      </w:r>
      <w:r w:rsidRPr="00D63DBC">
        <w:t>(WRC-19)</w:t>
      </w:r>
      <w:r w:rsidRPr="00D63DBC">
        <w:rPr>
          <w:rtl/>
        </w:rPr>
        <w:t xml:space="preserve"> </w:t>
      </w:r>
      <w:r w:rsidRPr="00D63DBC">
        <w:rPr>
          <w:rFonts w:hint="cs"/>
          <w:rtl/>
        </w:rPr>
        <w:t xml:space="preserve">بشأن القـرار </w:t>
      </w:r>
      <w:r w:rsidRPr="00D63DBC">
        <w:t>80 (Rev.WRC-07)</w:t>
      </w:r>
    </w:p>
    <w:p w14:paraId="3566CAF6" w14:textId="557E4B35" w:rsidR="00F46DA2" w:rsidRPr="003E623A" w:rsidRDefault="003E623A" w:rsidP="000809E5">
      <w:pPr>
        <w:pStyle w:val="Normalaftertitle"/>
        <w:rPr>
          <w:rtl/>
          <w:lang w:bidi="ar-SY"/>
        </w:rPr>
      </w:pPr>
      <w:r>
        <w:rPr>
          <w:rFonts w:hint="cs"/>
          <w:rtl/>
          <w:lang w:bidi="ar-SY"/>
        </w:rPr>
        <w:t xml:space="preserve">الاستعاضة عن القسم </w:t>
      </w:r>
      <w:r>
        <w:rPr>
          <w:lang w:val="fr-CH" w:bidi="ar-SY"/>
        </w:rPr>
        <w:t>4.3.4</w:t>
      </w:r>
      <w:r>
        <w:rPr>
          <w:rFonts w:hint="cs"/>
          <w:rtl/>
          <w:lang w:bidi="ar-SY"/>
        </w:rPr>
        <w:t xml:space="preserve"> بالقسم التالي:</w:t>
      </w:r>
    </w:p>
    <w:p w14:paraId="2FF8730D" w14:textId="77777777" w:rsidR="00F46DA2" w:rsidRDefault="00F46DA2" w:rsidP="00F46DA2">
      <w:pPr>
        <w:pStyle w:val="Heading3"/>
        <w:spacing w:before="120"/>
        <w:rPr>
          <w:rtl/>
        </w:rPr>
      </w:pPr>
      <w:bookmarkStart w:id="1" w:name="_Toc17450414"/>
      <w:bookmarkStart w:id="2" w:name="_Toc17449056"/>
      <w:bookmarkStart w:id="3" w:name="_Toc528250260"/>
      <w:r>
        <w:rPr>
          <w:lang w:bidi="ar-SY"/>
        </w:rPr>
        <w:t>4.3.4</w:t>
      </w:r>
      <w:r>
        <w:rPr>
          <w:rtl/>
        </w:rPr>
        <w:tab/>
        <w:t>حالات التأخير الناتج عن وجود ساتل آخر على متن مركبة الإطلاق نفسها</w:t>
      </w:r>
      <w:bookmarkEnd w:id="1"/>
      <w:bookmarkEnd w:id="2"/>
      <w:bookmarkEnd w:id="3"/>
    </w:p>
    <w:p w14:paraId="6962809A" w14:textId="1AC4D617" w:rsidR="00F46DA2" w:rsidRDefault="00F46DA2" w:rsidP="00F46DA2">
      <w:pPr>
        <w:rPr>
          <w:rtl/>
          <w:lang w:bidi="ar-EG"/>
        </w:rPr>
      </w:pPr>
      <w:r>
        <w:rPr>
          <w:rtl/>
          <w:lang w:bidi="ar-EG"/>
        </w:rPr>
        <w:t xml:space="preserve">تشير اللجنة إلى أن بإمكانها تطبيق المعايير المحددة والراسخة لتحديد ما إذا كان ينبغي اعتبار حالة محددة حالة </w:t>
      </w:r>
      <w:r>
        <w:rPr>
          <w:i/>
          <w:iCs/>
          <w:rtl/>
          <w:lang w:bidi="ar-EG"/>
        </w:rPr>
        <w:t>ظروف قاهرة</w:t>
      </w:r>
      <w:r>
        <w:rPr>
          <w:rtl/>
          <w:lang w:bidi="ar-EG"/>
        </w:rPr>
        <w:t xml:space="preserve">، ولكن الشيء نفسه لا ينطبق على حالات تأخير الإطلاق بسبب المسائل المتعلقة بوجود ساتل آخر على متن مركبة الإطلاق نفسها. </w:t>
      </w:r>
      <w:r>
        <w:rPr>
          <w:rtl/>
        </w:rPr>
        <w:t>و</w:t>
      </w:r>
      <w:r>
        <w:rPr>
          <w:rtl/>
          <w:lang w:bidi="ar-EG"/>
        </w:rPr>
        <w:t xml:space="preserve">تنظر اللجنة في حالات </w:t>
      </w:r>
      <w:r>
        <w:rPr>
          <w:rtl/>
        </w:rPr>
        <w:t>وجود ساتل آخر على متن مركبة الإطلاق نفسها</w:t>
      </w:r>
      <w:r>
        <w:rPr>
          <w:rtl/>
          <w:lang w:bidi="ar-EG"/>
        </w:rPr>
        <w:t xml:space="preserve"> بناءً على المعلومات المقدمة وتستفيد من موافاتها بأدلة إثبات تدعم الطلب. كما أن الطلبات القائمة على أساس التأخير الناتج عن وجود ساتل آخر على متن مركبة الإطلاق نفسها هي بطبيعتها طلبات تمديد لبضعة أشهر عادةً. وفي ضوء قدرة اللجنة على إمعان النظر في وقائع الحالة وكون هذه الطلبات طلبات تمديد لفترة قصيرة نسبياً، ترى اللجنة، في ضوء تجربتها حتى الآن، أن الإرشادات المقدمة في المؤتمرات العالمية السابقة للاتصالات الراديوية كافية وملائمة</w:t>
      </w:r>
      <w:r w:rsidR="00AB6B3C">
        <w:rPr>
          <w:rFonts w:hint="cs"/>
          <w:rtl/>
          <w:lang w:bidi="ar-EG"/>
        </w:rPr>
        <w:t xml:space="preserve"> بشكل عام</w:t>
      </w:r>
      <w:r>
        <w:rPr>
          <w:rtl/>
          <w:lang w:bidi="ar-EG"/>
        </w:rPr>
        <w:t>.</w:t>
      </w:r>
    </w:p>
    <w:p w14:paraId="02EC8DB5" w14:textId="2F724999" w:rsidR="00F46DA2" w:rsidRDefault="00F46DA2" w:rsidP="00F46DA2">
      <w:pPr>
        <w:spacing w:after="120"/>
        <w:rPr>
          <w:rtl/>
          <w:lang w:bidi="ar-EG"/>
        </w:rPr>
      </w:pPr>
      <w:r>
        <w:rPr>
          <w:rtl/>
          <w:lang w:bidi="ar-EG"/>
        </w:rPr>
        <w:t>ولكن في حين أن اللجنة تمكنت من الاستنتاج بسهولة أن ثمة طلبات مؤهلة للاعتبار ك</w:t>
      </w:r>
      <w:r>
        <w:rPr>
          <w:rtl/>
        </w:rPr>
        <w:t xml:space="preserve">حالة تأخير ناتج عن وجود ساتل آخر على متن مركبة الإطلاق نفسها، </w:t>
      </w:r>
      <w:r>
        <w:rPr>
          <w:rtl/>
          <w:lang w:bidi="ar-EG"/>
        </w:rPr>
        <w:t>وعليه، ينبغي منحها تمديداً، صعب تحديد مهلة التمديد المناسبة بغياب مسوِّغات منطقية مفصلة لطول الفترة المطلوبة.</w:t>
      </w:r>
      <w:r w:rsidR="00C35094">
        <w:rPr>
          <w:rFonts w:hint="cs"/>
          <w:rtl/>
          <w:lang w:bidi="ar-EG"/>
        </w:rPr>
        <w:t xml:space="preserve"> وعلى غرار ذلك، أشارت اللجنة إلى بعض الصعوبات عند تقديم معلومات غير كافية بشأن الساتل تظهر جاهزي</w:t>
      </w:r>
      <w:r w:rsidR="00361E03">
        <w:rPr>
          <w:rFonts w:hint="cs"/>
          <w:rtl/>
          <w:lang w:bidi="ar-EG"/>
        </w:rPr>
        <w:t>ته</w:t>
      </w:r>
      <w:r w:rsidR="00C35094">
        <w:rPr>
          <w:rFonts w:hint="cs"/>
          <w:rtl/>
          <w:lang w:bidi="ar-EG"/>
        </w:rPr>
        <w:t xml:space="preserve"> </w:t>
      </w:r>
      <w:r w:rsidR="00361E03">
        <w:rPr>
          <w:rFonts w:hint="cs"/>
          <w:rtl/>
          <w:lang w:bidi="ar-EG"/>
        </w:rPr>
        <w:t>ل</w:t>
      </w:r>
      <w:r w:rsidR="00C35094">
        <w:rPr>
          <w:rFonts w:hint="cs"/>
          <w:rtl/>
          <w:lang w:bidi="ar-EG"/>
        </w:rPr>
        <w:t>لإطلاق ضمن الموعد التنظيمي، و</w:t>
      </w:r>
      <w:r w:rsidR="00361E03">
        <w:rPr>
          <w:rFonts w:hint="cs"/>
          <w:rtl/>
          <w:lang w:bidi="ar-EG"/>
        </w:rPr>
        <w:t xml:space="preserve">معلومات غير كافية </w:t>
      </w:r>
      <w:r w:rsidR="00C35094">
        <w:rPr>
          <w:rFonts w:hint="cs"/>
          <w:rtl/>
          <w:lang w:bidi="ar-EG"/>
        </w:rPr>
        <w:t xml:space="preserve">بشأن حالة التنسيق تظهر التقدم نحو استكمال التنسيق. </w:t>
      </w:r>
      <w:r w:rsidR="00DA58FC">
        <w:rPr>
          <w:rFonts w:hint="cs"/>
          <w:rtl/>
          <w:lang w:bidi="ar-EG"/>
        </w:rPr>
        <w:t>وتساهم هذه المعلومات الإضافية في إرساء مصداقية مشروع الساتل</w:t>
      </w:r>
      <w:r w:rsidR="00AC4B8C">
        <w:rPr>
          <w:rFonts w:hint="cs"/>
          <w:rtl/>
          <w:lang w:bidi="ar-EG"/>
        </w:rPr>
        <w:t>،</w:t>
      </w:r>
      <w:r w:rsidR="00DA58FC">
        <w:rPr>
          <w:rFonts w:hint="cs"/>
          <w:rtl/>
          <w:lang w:bidi="ar-EG"/>
        </w:rPr>
        <w:t xml:space="preserve"> وبالتالي مدى ملاءمة منح التمديد ذاته. </w:t>
      </w:r>
      <w:r w:rsidR="00DE2607">
        <w:rPr>
          <w:rFonts w:hint="cs"/>
          <w:rtl/>
          <w:lang w:bidi="ar-EG"/>
        </w:rPr>
        <w:t xml:space="preserve">وأخذاً بعين الاعتبار أنه لا توجد </w:t>
      </w:r>
      <w:r w:rsidR="00443F45">
        <w:rPr>
          <w:rFonts w:hint="cs"/>
          <w:rtl/>
          <w:lang w:bidi="ar-EG"/>
        </w:rPr>
        <w:t xml:space="preserve">متطلبات معلومات محددة من أجل تقديم هذه الطلبات، ترى اللجنة أنه ينبغي تقديم الإرشادات إلى الإدارات من أجل تجنب طلب توضيحات إضافية </w:t>
      </w:r>
      <w:r w:rsidR="004F056F">
        <w:rPr>
          <w:rFonts w:hint="cs"/>
          <w:rtl/>
          <w:lang w:bidi="ar-EG"/>
        </w:rPr>
        <w:t xml:space="preserve">منها </w:t>
      </w:r>
      <w:r w:rsidR="00443F45">
        <w:rPr>
          <w:rFonts w:hint="cs"/>
          <w:rtl/>
          <w:lang w:bidi="ar-EG"/>
        </w:rPr>
        <w:t xml:space="preserve">وتأخير معالجة </w:t>
      </w:r>
      <w:r w:rsidR="00AC4B8C">
        <w:rPr>
          <w:rFonts w:hint="cs"/>
          <w:rtl/>
          <w:lang w:bidi="ar-EG"/>
        </w:rPr>
        <w:t>القضية</w:t>
      </w:r>
      <w:r w:rsidR="00443F45">
        <w:rPr>
          <w:rFonts w:hint="cs"/>
          <w:rtl/>
          <w:lang w:bidi="ar-EG"/>
        </w:rPr>
        <w:t>.</w:t>
      </w:r>
    </w:p>
    <w:tbl>
      <w:tblPr>
        <w:tblStyle w:val="TableGrid"/>
        <w:bidiVisual/>
        <w:tblW w:w="0" w:type="auto"/>
        <w:tblLook w:val="04A0" w:firstRow="1" w:lastRow="0" w:firstColumn="1" w:lastColumn="0" w:noHBand="0" w:noVBand="1"/>
      </w:tblPr>
      <w:tblGrid>
        <w:gridCol w:w="9629"/>
      </w:tblGrid>
      <w:tr w:rsidR="00F46DA2" w14:paraId="05A75A1E" w14:textId="77777777" w:rsidTr="00F46DA2">
        <w:tc>
          <w:tcPr>
            <w:tcW w:w="9629" w:type="dxa"/>
            <w:tcBorders>
              <w:top w:val="single" w:sz="4" w:space="0" w:color="auto"/>
              <w:left w:val="single" w:sz="4" w:space="0" w:color="auto"/>
              <w:bottom w:val="single" w:sz="4" w:space="0" w:color="auto"/>
              <w:right w:val="single" w:sz="4" w:space="0" w:color="auto"/>
            </w:tcBorders>
            <w:hideMark/>
          </w:tcPr>
          <w:p w14:paraId="786E319A" w14:textId="462D379F" w:rsidR="000809E5" w:rsidRDefault="006042E5" w:rsidP="000809E5">
            <w:pPr>
              <w:rPr>
                <w:rtl/>
                <w:lang w:eastAsia="zh-CN" w:bidi="ar-EG"/>
              </w:rPr>
            </w:pPr>
            <w:r w:rsidRPr="000809E5">
              <w:rPr>
                <w:rFonts w:hint="cs"/>
                <w:b/>
                <w:bCs/>
                <w:rtl/>
                <w:lang w:eastAsia="zh-CN" w:bidi="ar-EG"/>
              </w:rPr>
              <w:t xml:space="preserve">قد يود المؤتمر العالمي للاتصالات الراديوية لعام </w:t>
            </w:r>
            <w:r w:rsidRPr="000809E5">
              <w:rPr>
                <w:b/>
                <w:bCs/>
                <w:lang w:eastAsia="zh-CN" w:bidi="ar-EG"/>
              </w:rPr>
              <w:t>2019</w:t>
            </w:r>
            <w:r w:rsidRPr="000809E5">
              <w:rPr>
                <w:rFonts w:hint="cs"/>
                <w:b/>
                <w:bCs/>
                <w:rtl/>
                <w:lang w:eastAsia="zh-CN" w:bidi="ar-EG"/>
              </w:rPr>
              <w:t xml:space="preserve"> أن يؤكد أنه ينبغي، كحد أدنى، تقديم المعلومات التالية من أجل تسهيل نظر اللجنة في طلب تمديد بسبب تأخر مرتبط </w:t>
            </w:r>
            <w:proofErr w:type="spellStart"/>
            <w:r w:rsidRPr="000809E5">
              <w:rPr>
                <w:rFonts w:hint="cs"/>
                <w:b/>
                <w:bCs/>
                <w:rtl/>
                <w:lang w:eastAsia="zh-CN" w:bidi="ar-EG"/>
              </w:rPr>
              <w:t>بساتل</w:t>
            </w:r>
            <w:proofErr w:type="spellEnd"/>
            <w:r w:rsidRPr="000809E5">
              <w:rPr>
                <w:rFonts w:hint="cs"/>
                <w:b/>
                <w:bCs/>
                <w:rtl/>
                <w:lang w:eastAsia="zh-CN" w:bidi="ar-EG"/>
              </w:rPr>
              <w:t xml:space="preserve"> آخر محمول على متن مركبة الإطلاق نفسها:</w:t>
            </w:r>
          </w:p>
          <w:p w14:paraId="769805C1" w14:textId="695B8E47" w:rsidR="00F46DA2" w:rsidRDefault="00F46DA2" w:rsidP="00F46DA2">
            <w:pPr>
              <w:pStyle w:val="enumlev1"/>
              <w:rPr>
                <w:b/>
                <w:bCs/>
                <w:rtl/>
                <w:lang w:eastAsia="zh-CN" w:bidi="ar-EG"/>
              </w:rPr>
            </w:pPr>
            <w:r>
              <w:rPr>
                <w:rFonts w:hint="cs"/>
                <w:b/>
                <w:bCs/>
                <w:rtl/>
                <w:lang w:eastAsia="zh-CN" w:bidi="ar-EG"/>
              </w:rPr>
              <w:t>-</w:t>
            </w:r>
            <w:r>
              <w:rPr>
                <w:b/>
                <w:bCs/>
                <w:rtl/>
                <w:lang w:eastAsia="zh-CN" w:bidi="ar-EG"/>
              </w:rPr>
              <w:tab/>
            </w:r>
            <w:r w:rsidR="0059271C">
              <w:rPr>
                <w:rFonts w:hint="cs"/>
                <w:b/>
                <w:bCs/>
                <w:rtl/>
                <w:lang w:eastAsia="zh-CN" w:bidi="ar-SY"/>
              </w:rPr>
              <w:t>وصف</w:t>
            </w:r>
            <w:r w:rsidR="007C2998">
              <w:rPr>
                <w:rFonts w:hint="cs"/>
                <w:b/>
                <w:bCs/>
                <w:rtl/>
                <w:lang w:eastAsia="zh-CN" w:bidi="ar-EG"/>
              </w:rPr>
              <w:t xml:space="preserve"> موجز </w:t>
            </w:r>
            <w:r w:rsidR="0059271C">
              <w:rPr>
                <w:rFonts w:hint="cs"/>
                <w:b/>
                <w:bCs/>
                <w:rtl/>
                <w:lang w:eastAsia="zh-CN" w:bidi="ar-EG"/>
              </w:rPr>
              <w:t>ل</w:t>
            </w:r>
            <w:r w:rsidR="007C2998">
              <w:rPr>
                <w:rFonts w:hint="cs"/>
                <w:b/>
                <w:bCs/>
                <w:rtl/>
                <w:lang w:eastAsia="zh-CN" w:bidi="ar-EG"/>
              </w:rPr>
              <w:t>لساتل الذي سيتم إطلاقه، بما في ذلك نطاقات التردد</w:t>
            </w:r>
            <w:r>
              <w:rPr>
                <w:rFonts w:hint="cs"/>
                <w:b/>
                <w:bCs/>
                <w:rtl/>
                <w:lang w:eastAsia="zh-CN" w:bidi="ar-EG"/>
              </w:rPr>
              <w:t>؛</w:t>
            </w:r>
          </w:p>
          <w:p w14:paraId="2D286700" w14:textId="3D0F42B9" w:rsidR="00F46DA2" w:rsidRDefault="00F46DA2" w:rsidP="00F46DA2">
            <w:pPr>
              <w:pStyle w:val="enumlev1"/>
              <w:rPr>
                <w:b/>
                <w:bCs/>
                <w:rtl/>
                <w:lang w:eastAsia="zh-CN" w:bidi="ar-EG"/>
              </w:rPr>
            </w:pPr>
            <w:r>
              <w:rPr>
                <w:rFonts w:hint="cs"/>
                <w:b/>
                <w:bCs/>
                <w:rtl/>
                <w:lang w:eastAsia="zh-CN" w:bidi="ar-EG"/>
              </w:rPr>
              <w:t>-</w:t>
            </w:r>
            <w:r>
              <w:rPr>
                <w:b/>
                <w:bCs/>
                <w:rtl/>
                <w:lang w:eastAsia="zh-CN" w:bidi="ar-EG"/>
              </w:rPr>
              <w:tab/>
            </w:r>
            <w:r w:rsidR="00C550EA">
              <w:rPr>
                <w:rFonts w:hint="cs"/>
                <w:b/>
                <w:bCs/>
                <w:rtl/>
                <w:lang w:eastAsia="zh-CN" w:bidi="ar-EG"/>
              </w:rPr>
              <w:t>و</w:t>
            </w:r>
            <w:r w:rsidR="00B73D52">
              <w:rPr>
                <w:rFonts w:hint="cs"/>
                <w:b/>
                <w:bCs/>
                <w:rtl/>
                <w:lang w:eastAsia="zh-CN" w:bidi="ar-EG"/>
              </w:rPr>
              <w:t>اسم المصنع المختار لبناء الساتل وتاريخ توقيع العقد</w:t>
            </w:r>
            <w:r>
              <w:rPr>
                <w:rFonts w:hint="cs"/>
                <w:b/>
                <w:bCs/>
                <w:rtl/>
                <w:lang w:eastAsia="zh-CN" w:bidi="ar-EG"/>
              </w:rPr>
              <w:t>؛</w:t>
            </w:r>
          </w:p>
          <w:p w14:paraId="72115BA7" w14:textId="0D7F8542" w:rsidR="00F46DA2" w:rsidRDefault="00F46DA2" w:rsidP="00F46DA2">
            <w:pPr>
              <w:pStyle w:val="enumlev1"/>
              <w:rPr>
                <w:b/>
                <w:bCs/>
                <w:rtl/>
                <w:lang w:eastAsia="zh-CN" w:bidi="ar-EG"/>
              </w:rPr>
            </w:pPr>
            <w:r>
              <w:rPr>
                <w:rFonts w:hint="cs"/>
                <w:b/>
                <w:bCs/>
                <w:rtl/>
                <w:lang w:eastAsia="zh-CN" w:bidi="ar-EG"/>
              </w:rPr>
              <w:t>-</w:t>
            </w:r>
            <w:r>
              <w:rPr>
                <w:b/>
                <w:bCs/>
                <w:rtl/>
                <w:lang w:eastAsia="zh-CN" w:bidi="ar-EG"/>
              </w:rPr>
              <w:tab/>
            </w:r>
            <w:r w:rsidR="00C550EA">
              <w:rPr>
                <w:rFonts w:hint="cs"/>
                <w:b/>
                <w:bCs/>
                <w:rtl/>
                <w:lang w:eastAsia="zh-CN" w:bidi="ar-EG"/>
              </w:rPr>
              <w:t>و</w:t>
            </w:r>
            <w:r w:rsidR="00B73D52">
              <w:rPr>
                <w:rFonts w:hint="cs"/>
                <w:b/>
                <w:bCs/>
                <w:rtl/>
                <w:lang w:eastAsia="zh-CN" w:bidi="ar-EG"/>
              </w:rPr>
              <w:t xml:space="preserve">حالة </w:t>
            </w:r>
            <w:r w:rsidR="0059271C">
              <w:rPr>
                <w:rFonts w:hint="cs"/>
                <w:b/>
                <w:bCs/>
                <w:rtl/>
                <w:lang w:eastAsia="zh-CN" w:bidi="ar-EG"/>
              </w:rPr>
              <w:t>استعداد</w:t>
            </w:r>
            <w:r w:rsidR="00B73D52">
              <w:rPr>
                <w:rFonts w:hint="cs"/>
                <w:b/>
                <w:bCs/>
                <w:rtl/>
                <w:lang w:eastAsia="zh-CN" w:bidi="ar-EG"/>
              </w:rPr>
              <w:t xml:space="preserve"> </w:t>
            </w:r>
            <w:r w:rsidR="0059271C">
              <w:rPr>
                <w:rFonts w:hint="cs"/>
                <w:b/>
                <w:bCs/>
                <w:rtl/>
                <w:lang w:eastAsia="zh-CN" w:bidi="ar-EG"/>
              </w:rPr>
              <w:t>ا</w:t>
            </w:r>
            <w:r w:rsidR="00B73D52">
              <w:rPr>
                <w:rFonts w:hint="cs"/>
                <w:b/>
                <w:bCs/>
                <w:rtl/>
                <w:lang w:eastAsia="zh-CN" w:bidi="ar-EG"/>
              </w:rPr>
              <w:t>لساتل الذي سيتم إطلاقه</w:t>
            </w:r>
            <w:r>
              <w:rPr>
                <w:rFonts w:hint="cs"/>
                <w:b/>
                <w:bCs/>
                <w:rtl/>
                <w:lang w:eastAsia="zh-CN" w:bidi="ar-EG"/>
              </w:rPr>
              <w:t>؛</w:t>
            </w:r>
          </w:p>
          <w:p w14:paraId="7FD3760B" w14:textId="7027E47A" w:rsidR="00F46DA2" w:rsidRDefault="00F46DA2" w:rsidP="00F46DA2">
            <w:pPr>
              <w:pStyle w:val="enumlev1"/>
              <w:rPr>
                <w:b/>
                <w:bCs/>
                <w:rtl/>
                <w:lang w:eastAsia="zh-CN" w:bidi="ar-EG"/>
              </w:rPr>
            </w:pPr>
            <w:r>
              <w:rPr>
                <w:rFonts w:hint="cs"/>
                <w:b/>
                <w:bCs/>
                <w:rtl/>
                <w:lang w:eastAsia="zh-CN" w:bidi="ar-EG"/>
              </w:rPr>
              <w:t>-</w:t>
            </w:r>
            <w:r>
              <w:rPr>
                <w:b/>
                <w:bCs/>
                <w:rtl/>
                <w:lang w:eastAsia="zh-CN" w:bidi="ar-EG"/>
              </w:rPr>
              <w:tab/>
            </w:r>
            <w:r w:rsidR="00C550EA">
              <w:rPr>
                <w:rFonts w:hint="cs"/>
                <w:b/>
                <w:bCs/>
                <w:rtl/>
                <w:lang w:eastAsia="zh-CN" w:bidi="ar-EG"/>
              </w:rPr>
              <w:t>و</w:t>
            </w:r>
            <w:r w:rsidR="00B73D52">
              <w:rPr>
                <w:rFonts w:hint="cs"/>
                <w:b/>
                <w:bCs/>
                <w:rtl/>
                <w:lang w:eastAsia="zh-CN" w:bidi="ar-EG"/>
              </w:rPr>
              <w:t>اسم مزود خدمة الإطلاق وتاريخ توقيع العقد</w:t>
            </w:r>
            <w:r>
              <w:rPr>
                <w:rFonts w:hint="cs"/>
                <w:b/>
                <w:bCs/>
                <w:rtl/>
                <w:lang w:eastAsia="zh-CN" w:bidi="ar-EG"/>
              </w:rPr>
              <w:t>؛</w:t>
            </w:r>
          </w:p>
          <w:p w14:paraId="632C75A7" w14:textId="457522AB" w:rsidR="00F46DA2" w:rsidRPr="000809E5" w:rsidRDefault="00F46DA2" w:rsidP="000809E5">
            <w:pPr>
              <w:pStyle w:val="enumlev1"/>
              <w:rPr>
                <w:b/>
                <w:bCs/>
                <w:rtl/>
                <w:lang w:eastAsia="zh-CN" w:bidi="ar-EG"/>
              </w:rPr>
            </w:pPr>
            <w:r w:rsidRPr="000809E5">
              <w:rPr>
                <w:rFonts w:hint="cs"/>
                <w:b/>
                <w:bCs/>
                <w:rtl/>
                <w:lang w:eastAsia="zh-CN" w:bidi="ar-EG"/>
              </w:rPr>
              <w:t>-</w:t>
            </w:r>
            <w:r w:rsidRPr="000809E5">
              <w:rPr>
                <w:b/>
                <w:bCs/>
                <w:rtl/>
                <w:lang w:eastAsia="zh-CN" w:bidi="ar-EG"/>
              </w:rPr>
              <w:tab/>
            </w:r>
            <w:r w:rsidR="00C550EA" w:rsidRPr="00C550EA">
              <w:rPr>
                <w:rFonts w:hint="cs"/>
                <w:b/>
                <w:bCs/>
                <w:rtl/>
                <w:lang w:eastAsia="zh-CN" w:bidi="ar-EG"/>
              </w:rPr>
              <w:t>و</w:t>
            </w:r>
            <w:r w:rsidR="00B73D52">
              <w:rPr>
                <w:rFonts w:hint="cs"/>
                <w:b/>
                <w:bCs/>
                <w:rtl/>
                <w:lang w:eastAsia="zh-CN" w:bidi="ar-EG"/>
              </w:rPr>
              <w:t xml:space="preserve">نافذة الإطلاق الأولية </w:t>
            </w:r>
            <w:r w:rsidR="00AE4AAD">
              <w:rPr>
                <w:rFonts w:hint="cs"/>
                <w:b/>
                <w:bCs/>
                <w:rtl/>
                <w:lang w:eastAsia="zh-CN" w:bidi="ar-EG"/>
              </w:rPr>
              <w:t>و</w:t>
            </w:r>
            <w:r w:rsidR="00C550EA">
              <w:rPr>
                <w:rFonts w:hint="cs"/>
                <w:b/>
                <w:bCs/>
                <w:rtl/>
                <w:lang w:eastAsia="zh-CN" w:bidi="ar-EG"/>
              </w:rPr>
              <w:t>المعدّلة</w:t>
            </w:r>
            <w:r w:rsidRPr="000809E5">
              <w:rPr>
                <w:rFonts w:hint="cs"/>
                <w:b/>
                <w:bCs/>
                <w:rtl/>
                <w:lang w:eastAsia="zh-CN" w:bidi="ar-EG"/>
              </w:rPr>
              <w:t>؛</w:t>
            </w:r>
          </w:p>
          <w:p w14:paraId="4D99CD24" w14:textId="39BFC7D3" w:rsidR="00F46DA2" w:rsidRPr="000809E5" w:rsidRDefault="00F46DA2" w:rsidP="000809E5">
            <w:pPr>
              <w:pStyle w:val="enumlev1"/>
              <w:rPr>
                <w:b/>
                <w:bCs/>
                <w:rtl/>
                <w:lang w:eastAsia="zh-CN" w:bidi="ar-EG"/>
              </w:rPr>
            </w:pPr>
            <w:r w:rsidRPr="000809E5">
              <w:rPr>
                <w:rFonts w:hint="cs"/>
                <w:b/>
                <w:bCs/>
                <w:rtl/>
                <w:lang w:eastAsia="zh-CN" w:bidi="ar-EG"/>
              </w:rPr>
              <w:t>-</w:t>
            </w:r>
            <w:r w:rsidRPr="000809E5">
              <w:rPr>
                <w:b/>
                <w:bCs/>
                <w:rtl/>
                <w:lang w:eastAsia="zh-CN" w:bidi="ar-EG"/>
              </w:rPr>
              <w:tab/>
            </w:r>
            <w:r w:rsidR="00C550EA" w:rsidRPr="00C550EA">
              <w:rPr>
                <w:rFonts w:hint="cs"/>
                <w:b/>
                <w:bCs/>
                <w:rtl/>
                <w:lang w:eastAsia="zh-CN" w:bidi="ar-EG"/>
              </w:rPr>
              <w:t>و</w:t>
            </w:r>
            <w:r w:rsidR="00F8583B" w:rsidRPr="00C550EA">
              <w:rPr>
                <w:rFonts w:hint="cs"/>
                <w:b/>
                <w:bCs/>
                <w:rtl/>
                <w:lang w:eastAsia="zh-CN" w:bidi="ar-EG"/>
              </w:rPr>
              <w:t>تفاصيل</w:t>
            </w:r>
            <w:r w:rsidR="00F8583B">
              <w:rPr>
                <w:rFonts w:hint="cs"/>
                <w:b/>
                <w:bCs/>
                <w:rtl/>
                <w:lang w:eastAsia="zh-CN" w:bidi="ar-EG"/>
              </w:rPr>
              <w:t xml:space="preserve"> كافية من أجل ت</w:t>
            </w:r>
            <w:bookmarkStart w:id="4" w:name="_GoBack"/>
            <w:bookmarkEnd w:id="4"/>
            <w:r w:rsidR="00F8583B">
              <w:rPr>
                <w:rFonts w:hint="cs"/>
                <w:b/>
                <w:bCs/>
                <w:rtl/>
                <w:lang w:eastAsia="zh-CN" w:bidi="ar-EG"/>
              </w:rPr>
              <w:t xml:space="preserve">برير أن طلب التمديد هو بسبب تأخير مرتبط </w:t>
            </w:r>
            <w:proofErr w:type="spellStart"/>
            <w:r w:rsidR="00F8583B">
              <w:rPr>
                <w:rFonts w:hint="cs"/>
                <w:b/>
                <w:bCs/>
                <w:rtl/>
                <w:lang w:eastAsia="zh-CN" w:bidi="ar-EG"/>
              </w:rPr>
              <w:t>بساتل</w:t>
            </w:r>
            <w:proofErr w:type="spellEnd"/>
            <w:r w:rsidR="00F8583B">
              <w:rPr>
                <w:rFonts w:hint="cs"/>
                <w:b/>
                <w:bCs/>
                <w:rtl/>
                <w:lang w:eastAsia="zh-CN" w:bidi="ar-EG"/>
              </w:rPr>
              <w:t xml:space="preserve"> آخر محمول على متن مركبة الإطلاق نفسها (مثل </w:t>
            </w:r>
            <w:r w:rsidR="00D45D41">
              <w:rPr>
                <w:rFonts w:hint="cs"/>
                <w:b/>
                <w:bCs/>
                <w:rtl/>
                <w:lang w:eastAsia="zh-CN" w:bidi="ar-EG"/>
              </w:rPr>
              <w:t>رسالة من مزود خدمة الإطلاق تشير إلى أن الإطلاق قد تأخر بسبب تأخير يؤثر على الساتل المحمول على متن مركبة الإطلاق نفسها</w:t>
            </w:r>
            <w:r w:rsidR="00F8583B">
              <w:rPr>
                <w:rFonts w:hint="cs"/>
                <w:b/>
                <w:bCs/>
                <w:rtl/>
                <w:lang w:eastAsia="zh-CN" w:bidi="ar-EG"/>
              </w:rPr>
              <w:t>)</w:t>
            </w:r>
            <w:r w:rsidRPr="000809E5">
              <w:rPr>
                <w:rFonts w:hint="cs"/>
                <w:b/>
                <w:bCs/>
                <w:rtl/>
                <w:lang w:eastAsia="zh-CN" w:bidi="ar-EG"/>
              </w:rPr>
              <w:t>؛</w:t>
            </w:r>
          </w:p>
          <w:p w14:paraId="7D781B39" w14:textId="0D61AAFE" w:rsidR="00F46DA2" w:rsidRPr="000809E5" w:rsidRDefault="00F46DA2" w:rsidP="000809E5">
            <w:pPr>
              <w:pStyle w:val="enumlev1"/>
              <w:rPr>
                <w:b/>
                <w:bCs/>
                <w:rtl/>
                <w:lang w:eastAsia="zh-CN" w:bidi="ar-EG"/>
              </w:rPr>
            </w:pPr>
            <w:r w:rsidRPr="000809E5">
              <w:rPr>
                <w:rFonts w:hint="cs"/>
                <w:b/>
                <w:bCs/>
                <w:rtl/>
                <w:lang w:eastAsia="zh-CN" w:bidi="ar-EG"/>
              </w:rPr>
              <w:t>-</w:t>
            </w:r>
            <w:r w:rsidRPr="000809E5">
              <w:rPr>
                <w:b/>
                <w:bCs/>
                <w:rtl/>
                <w:lang w:eastAsia="zh-CN" w:bidi="ar-EG"/>
              </w:rPr>
              <w:tab/>
            </w:r>
            <w:r w:rsidR="00C550EA" w:rsidRPr="00C550EA">
              <w:rPr>
                <w:rFonts w:hint="cs"/>
                <w:b/>
                <w:bCs/>
                <w:rtl/>
                <w:lang w:eastAsia="zh-CN" w:bidi="ar-EG"/>
              </w:rPr>
              <w:t>و</w:t>
            </w:r>
            <w:r w:rsidR="006942E4" w:rsidRPr="0059271C">
              <w:rPr>
                <w:rFonts w:hint="eastAsia"/>
                <w:b/>
                <w:bCs/>
                <w:rtl/>
                <w:lang w:eastAsia="zh-CN" w:bidi="ar-EG"/>
              </w:rPr>
              <w:t>حالة</w:t>
            </w:r>
            <w:r w:rsidR="006942E4" w:rsidRPr="0059271C">
              <w:rPr>
                <w:b/>
                <w:bCs/>
                <w:rtl/>
                <w:lang w:eastAsia="zh-CN" w:bidi="ar-EG"/>
              </w:rPr>
              <w:t xml:space="preserve"> </w:t>
            </w:r>
            <w:r w:rsidR="006942E4" w:rsidRPr="0059271C">
              <w:rPr>
                <w:rFonts w:hint="eastAsia"/>
                <w:b/>
                <w:bCs/>
                <w:rtl/>
                <w:lang w:eastAsia="zh-CN" w:bidi="ar-EG"/>
              </w:rPr>
              <w:t>التنسيق</w:t>
            </w:r>
            <w:r w:rsidRPr="000809E5">
              <w:rPr>
                <w:rFonts w:hint="cs"/>
                <w:b/>
                <w:bCs/>
                <w:rtl/>
                <w:lang w:eastAsia="zh-CN" w:bidi="ar-EG"/>
              </w:rPr>
              <w:t>؛</w:t>
            </w:r>
          </w:p>
          <w:p w14:paraId="74B4DEE4" w14:textId="4C300AE8" w:rsidR="00DB534E" w:rsidRPr="00DB534E" w:rsidRDefault="00F46DA2" w:rsidP="0059271C">
            <w:pPr>
              <w:pStyle w:val="enumlev1"/>
              <w:rPr>
                <w:b/>
                <w:bCs/>
                <w:rtl/>
                <w:lang w:eastAsia="zh-CN" w:bidi="ar-EG"/>
              </w:rPr>
            </w:pPr>
            <w:r w:rsidRPr="0059271C">
              <w:rPr>
                <w:b/>
                <w:bCs/>
                <w:rtl/>
                <w:lang w:eastAsia="zh-CN" w:bidi="ar-EG"/>
              </w:rPr>
              <w:t>-</w:t>
            </w:r>
            <w:r w:rsidRPr="0059271C">
              <w:rPr>
                <w:b/>
                <w:bCs/>
                <w:rtl/>
                <w:lang w:eastAsia="zh-CN" w:bidi="ar-EG"/>
              </w:rPr>
              <w:tab/>
            </w:r>
            <w:r w:rsidR="00C550EA">
              <w:rPr>
                <w:rFonts w:hint="cs"/>
                <w:b/>
                <w:bCs/>
                <w:rtl/>
                <w:lang w:eastAsia="zh-CN" w:bidi="ar-EG"/>
              </w:rPr>
              <w:t>و</w:t>
            </w:r>
            <w:r w:rsidRPr="0059271C">
              <w:rPr>
                <w:b/>
                <w:bCs/>
                <w:rtl/>
                <w:lang w:eastAsia="zh-CN" w:bidi="ar-EG"/>
              </w:rPr>
              <w:t>تدعو اللجنة الإدارات إلى تقديم تفاصيل كافية لتبرير طول فترة التمديد المطلوبة</w:t>
            </w:r>
            <w:r>
              <w:rPr>
                <w:rFonts w:hint="cs"/>
                <w:b/>
                <w:bCs/>
                <w:rtl/>
                <w:lang w:eastAsia="zh-CN" w:bidi="ar-EG"/>
              </w:rPr>
              <w:t>؛</w:t>
            </w:r>
          </w:p>
          <w:p w14:paraId="48051299" w14:textId="06570D63" w:rsidR="00F46DA2" w:rsidRPr="00F46DA2" w:rsidRDefault="00F46DA2" w:rsidP="000809E5">
            <w:pPr>
              <w:pStyle w:val="enumlev1"/>
              <w:rPr>
                <w:rtl/>
                <w:lang w:eastAsia="zh-CN" w:bidi="ar-EG"/>
              </w:rPr>
            </w:pPr>
            <w:r w:rsidRPr="000809E5">
              <w:rPr>
                <w:rFonts w:hint="cs"/>
                <w:b/>
                <w:bCs/>
                <w:rtl/>
                <w:lang w:eastAsia="zh-CN" w:bidi="ar-EG"/>
              </w:rPr>
              <w:t>-</w:t>
            </w:r>
            <w:r w:rsidRPr="000809E5">
              <w:rPr>
                <w:b/>
                <w:bCs/>
                <w:rtl/>
                <w:lang w:eastAsia="zh-CN" w:bidi="ar-EG"/>
              </w:rPr>
              <w:tab/>
            </w:r>
            <w:r w:rsidR="00AF63B6" w:rsidRPr="000809E5">
              <w:rPr>
                <w:rFonts w:hint="cs"/>
                <w:b/>
                <w:bCs/>
                <w:rtl/>
                <w:lang w:eastAsia="zh-CN" w:bidi="ar-EG"/>
              </w:rPr>
              <w:t>و</w:t>
            </w:r>
            <w:r w:rsidR="00DB534E">
              <w:rPr>
                <w:rFonts w:hint="cs"/>
                <w:b/>
                <w:bCs/>
                <w:rtl/>
                <w:lang w:eastAsia="zh-CN" w:bidi="ar-EG"/>
              </w:rPr>
              <w:t>أي معلومات</w:t>
            </w:r>
            <w:r w:rsidR="004E61A5">
              <w:rPr>
                <w:rFonts w:hint="cs"/>
                <w:b/>
                <w:bCs/>
                <w:rtl/>
                <w:lang w:eastAsia="zh-CN" w:bidi="ar-EG"/>
              </w:rPr>
              <w:t xml:space="preserve"> داعمة ووثائق أخرى</w:t>
            </w:r>
            <w:r w:rsidR="00DB534E" w:rsidRPr="0059271C">
              <w:rPr>
                <w:b/>
                <w:bCs/>
                <w:rtl/>
                <w:lang w:eastAsia="zh-CN" w:bidi="ar-EG"/>
              </w:rPr>
              <w:t>.</w:t>
            </w:r>
          </w:p>
        </w:tc>
      </w:tr>
    </w:tbl>
    <w:p w14:paraId="39682794" w14:textId="6DECC132" w:rsidR="00A17E61" w:rsidRPr="002F3E46" w:rsidRDefault="00D63DBC" w:rsidP="00D63DBC">
      <w:pPr>
        <w:jc w:val="center"/>
      </w:pPr>
      <w:r>
        <w:rPr>
          <w:rFonts w:hint="cs"/>
          <w:rtl/>
        </w:rPr>
        <w:t>________</w:t>
      </w:r>
      <w:r w:rsidR="000809E5">
        <w:rPr>
          <w:rFonts w:hint="cs"/>
          <w:rtl/>
        </w:rPr>
        <w:t>_</w:t>
      </w:r>
      <w:r>
        <w:rPr>
          <w:rFonts w:hint="cs"/>
          <w:rtl/>
        </w:rPr>
        <w:t>_</w:t>
      </w:r>
    </w:p>
    <w:sectPr w:rsidR="00A17E61" w:rsidRPr="002F3E46"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5743" w14:textId="77777777" w:rsidR="00BA7AA7" w:rsidRDefault="00BA7AA7" w:rsidP="002919E1">
      <w:r>
        <w:separator/>
      </w:r>
    </w:p>
    <w:p w14:paraId="22FD84A7" w14:textId="77777777" w:rsidR="00BA7AA7" w:rsidRDefault="00BA7AA7" w:rsidP="002919E1"/>
    <w:p w14:paraId="72D6AFF0" w14:textId="77777777" w:rsidR="00BA7AA7" w:rsidRDefault="00BA7AA7" w:rsidP="002919E1"/>
    <w:p w14:paraId="31289003" w14:textId="77777777" w:rsidR="00BA7AA7" w:rsidRDefault="00BA7AA7"/>
  </w:endnote>
  <w:endnote w:type="continuationSeparator" w:id="0">
    <w:p w14:paraId="6017CEEE" w14:textId="77777777" w:rsidR="00BA7AA7" w:rsidRDefault="00BA7AA7" w:rsidP="002919E1">
      <w:r>
        <w:continuationSeparator/>
      </w:r>
    </w:p>
    <w:p w14:paraId="0C6A62B2" w14:textId="77777777" w:rsidR="00BA7AA7" w:rsidRDefault="00BA7AA7" w:rsidP="002919E1"/>
    <w:p w14:paraId="6858FF28" w14:textId="77777777" w:rsidR="00BA7AA7" w:rsidRDefault="00BA7AA7" w:rsidP="002919E1"/>
    <w:p w14:paraId="3941A016" w14:textId="77777777" w:rsidR="00BA7AA7" w:rsidRDefault="00BA7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36D9" w14:textId="0E63027E"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C5679">
      <w:rPr>
        <w:noProof/>
      </w:rPr>
      <w:t>P:\ARA\ITU-R\CONF-R\CMR19\000\015COR1A.docx</w:t>
    </w:r>
    <w:r>
      <w:fldChar w:fldCharType="end"/>
    </w:r>
    <w:r w:rsidRPr="00A809E8">
      <w:t xml:space="preserve">   (</w:t>
    </w:r>
    <w:r w:rsidR="00D63DBC">
      <w:t>462826</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F55F" w14:textId="0959CB1D"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9C5679">
      <w:rPr>
        <w:noProof/>
        <w:lang w:val="es-ES"/>
      </w:rPr>
      <w:t>P:\ARA\ITU-R\CONF-R\CMR19\000\015COR1A.docx</w:t>
    </w:r>
    <w:r>
      <w:fldChar w:fldCharType="end"/>
    </w:r>
    <w:r w:rsidR="00D63DBC">
      <w:t xml:space="preserve"> </w:t>
    </w:r>
    <w:proofErr w:type="gramStart"/>
    <w:r w:rsidR="00D63DBC" w:rsidRPr="00A809E8">
      <w:t xml:space="preserve">   (</w:t>
    </w:r>
    <w:proofErr w:type="gramEnd"/>
    <w:r w:rsidR="00D63DBC">
      <w:t>462826</w:t>
    </w:r>
    <w:r w:rsidR="00D63DBC" w:rsidRPr="00A809E8">
      <w:t>)</w:t>
    </w:r>
    <w:r w:rsidR="00D63DBC"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39483" w14:textId="77777777" w:rsidR="00BA7AA7" w:rsidRDefault="00BA7AA7" w:rsidP="002919E1">
      <w:r>
        <w:t>___________________</w:t>
      </w:r>
    </w:p>
  </w:footnote>
  <w:footnote w:type="continuationSeparator" w:id="0">
    <w:p w14:paraId="4B056880" w14:textId="77777777" w:rsidR="00BA7AA7" w:rsidRDefault="00BA7AA7" w:rsidP="002919E1">
      <w:r>
        <w:continuationSeparator/>
      </w:r>
    </w:p>
    <w:p w14:paraId="2986DF7A" w14:textId="77777777" w:rsidR="00BA7AA7" w:rsidRDefault="00BA7AA7" w:rsidP="002919E1"/>
    <w:p w14:paraId="36381128" w14:textId="77777777" w:rsidR="00BA7AA7" w:rsidRDefault="00BA7AA7" w:rsidP="002919E1"/>
    <w:p w14:paraId="1FF6EA19" w14:textId="77777777" w:rsidR="00BA7AA7" w:rsidRDefault="00BA7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19E9" w14:textId="77777777" w:rsidR="00281F5F" w:rsidRDefault="00281F5F" w:rsidP="002919E1"/>
  <w:p w14:paraId="2159DD75" w14:textId="77777777" w:rsidR="00281F5F" w:rsidRDefault="00281F5F" w:rsidP="002919E1"/>
  <w:p w14:paraId="0F9194D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F5C4"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15(Cor.1)-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809E5"/>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0E8"/>
    <w:rsid w:val="002A4572"/>
    <w:rsid w:val="002A7E2E"/>
    <w:rsid w:val="002B12C5"/>
    <w:rsid w:val="002B16D8"/>
    <w:rsid w:val="002D5F64"/>
    <w:rsid w:val="002D6BB4"/>
    <w:rsid w:val="002D6FBF"/>
    <w:rsid w:val="002E48BF"/>
    <w:rsid w:val="002E61C2"/>
    <w:rsid w:val="002F3E46"/>
    <w:rsid w:val="00311E3F"/>
    <w:rsid w:val="00314A98"/>
    <w:rsid w:val="00314B1E"/>
    <w:rsid w:val="0033737F"/>
    <w:rsid w:val="00353652"/>
    <w:rsid w:val="003569E1"/>
    <w:rsid w:val="00361E03"/>
    <w:rsid w:val="003815E2"/>
    <w:rsid w:val="00381FAD"/>
    <w:rsid w:val="00382A66"/>
    <w:rsid w:val="003923B1"/>
    <w:rsid w:val="003965FE"/>
    <w:rsid w:val="003B27AD"/>
    <w:rsid w:val="003B4F23"/>
    <w:rsid w:val="003C12F6"/>
    <w:rsid w:val="003C3A13"/>
    <w:rsid w:val="003E02EF"/>
    <w:rsid w:val="003E1D90"/>
    <w:rsid w:val="003E623A"/>
    <w:rsid w:val="00400CD4"/>
    <w:rsid w:val="004147B9"/>
    <w:rsid w:val="00422C04"/>
    <w:rsid w:val="00423A40"/>
    <w:rsid w:val="00426144"/>
    <w:rsid w:val="00443F45"/>
    <w:rsid w:val="004636E2"/>
    <w:rsid w:val="00470CBD"/>
    <w:rsid w:val="0047407D"/>
    <w:rsid w:val="004909DD"/>
    <w:rsid w:val="004A05E6"/>
    <w:rsid w:val="004A6230"/>
    <w:rsid w:val="004A6C66"/>
    <w:rsid w:val="004A7AA0"/>
    <w:rsid w:val="004B75FC"/>
    <w:rsid w:val="004C11BC"/>
    <w:rsid w:val="004C5C04"/>
    <w:rsid w:val="004D0448"/>
    <w:rsid w:val="004D4AE6"/>
    <w:rsid w:val="004E61A5"/>
    <w:rsid w:val="004F056F"/>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271C"/>
    <w:rsid w:val="005953EC"/>
    <w:rsid w:val="005B00A1"/>
    <w:rsid w:val="005C29C8"/>
    <w:rsid w:val="005C5D25"/>
    <w:rsid w:val="005D2606"/>
    <w:rsid w:val="005D6D48"/>
    <w:rsid w:val="005D72A4"/>
    <w:rsid w:val="005F05CC"/>
    <w:rsid w:val="005F65DE"/>
    <w:rsid w:val="006042E5"/>
    <w:rsid w:val="00613492"/>
    <w:rsid w:val="00630905"/>
    <w:rsid w:val="006315B5"/>
    <w:rsid w:val="0065562F"/>
    <w:rsid w:val="006569F9"/>
    <w:rsid w:val="00666697"/>
    <w:rsid w:val="006779A4"/>
    <w:rsid w:val="00680A66"/>
    <w:rsid w:val="00681391"/>
    <w:rsid w:val="006942E4"/>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2668"/>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998"/>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C5679"/>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B6B3C"/>
    <w:rsid w:val="00AC1275"/>
    <w:rsid w:val="00AC4B8C"/>
    <w:rsid w:val="00AC7395"/>
    <w:rsid w:val="00AD162B"/>
    <w:rsid w:val="00AD690F"/>
    <w:rsid w:val="00AD69DD"/>
    <w:rsid w:val="00AE4AAD"/>
    <w:rsid w:val="00AE6B26"/>
    <w:rsid w:val="00AF3EFA"/>
    <w:rsid w:val="00AF41D1"/>
    <w:rsid w:val="00AF63B6"/>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73D52"/>
    <w:rsid w:val="00B81CB5"/>
    <w:rsid w:val="00B8351F"/>
    <w:rsid w:val="00B86C44"/>
    <w:rsid w:val="00B9727C"/>
    <w:rsid w:val="00BA7AA7"/>
    <w:rsid w:val="00BA7D44"/>
    <w:rsid w:val="00BD6291"/>
    <w:rsid w:val="00BD6EF3"/>
    <w:rsid w:val="00BE69C3"/>
    <w:rsid w:val="00C1165E"/>
    <w:rsid w:val="00C22074"/>
    <w:rsid w:val="00C2377B"/>
    <w:rsid w:val="00C35094"/>
    <w:rsid w:val="00C3693C"/>
    <w:rsid w:val="00C53F6F"/>
    <w:rsid w:val="00C5489D"/>
    <w:rsid w:val="00C550EA"/>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45D41"/>
    <w:rsid w:val="00D51BB8"/>
    <w:rsid w:val="00D525F5"/>
    <w:rsid w:val="00D535D0"/>
    <w:rsid w:val="00D577D8"/>
    <w:rsid w:val="00D62C78"/>
    <w:rsid w:val="00D63DBC"/>
    <w:rsid w:val="00D81703"/>
    <w:rsid w:val="00D82929"/>
    <w:rsid w:val="00D84214"/>
    <w:rsid w:val="00D943E5"/>
    <w:rsid w:val="00DA1AE0"/>
    <w:rsid w:val="00DA58FC"/>
    <w:rsid w:val="00DB4CC9"/>
    <w:rsid w:val="00DB534E"/>
    <w:rsid w:val="00DC29DD"/>
    <w:rsid w:val="00DC7C0E"/>
    <w:rsid w:val="00DE2607"/>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0F13"/>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46DA2"/>
    <w:rsid w:val="00F545E4"/>
    <w:rsid w:val="00F55E63"/>
    <w:rsid w:val="00F84613"/>
    <w:rsid w:val="00F8583B"/>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75643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uiPriority w:val="9"/>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A356BB"/>
    <w:pPr>
      <w:spacing w:before="200"/>
      <w:outlineLvl w:val="1"/>
    </w:pPr>
    <w:rPr>
      <w:kern w:val="14"/>
      <w:sz w:val="24"/>
      <w:szCs w:val="32"/>
    </w:rPr>
  </w:style>
  <w:style w:type="paragraph" w:styleId="Heading3">
    <w:name w:val="heading 3"/>
    <w:basedOn w:val="Heading1"/>
    <w:next w:val="Normal"/>
    <w:link w:val="Heading3Char"/>
    <w:uiPriority w:val="9"/>
    <w:qFormat/>
    <w:rsid w:val="000D06EB"/>
    <w:pPr>
      <w:spacing w:before="160"/>
      <w:outlineLvl w:val="2"/>
    </w:pPr>
    <w:rPr>
      <w:kern w:val="14"/>
      <w:sz w:val="22"/>
      <w:szCs w:val="30"/>
    </w:rPr>
  </w:style>
  <w:style w:type="paragraph" w:styleId="Heading4">
    <w:name w:val="heading 4"/>
    <w:basedOn w:val="Heading3"/>
    <w:next w:val="Normal"/>
    <w:link w:val="Heading4Char"/>
    <w:uiPriority w:val="9"/>
    <w:qFormat/>
    <w:rsid w:val="000D06EB"/>
    <w:pPr>
      <w:spacing w:before="120"/>
      <w:outlineLvl w:val="3"/>
    </w:pPr>
  </w:style>
  <w:style w:type="paragraph" w:styleId="Heading5">
    <w:name w:val="heading 5"/>
    <w:basedOn w:val="Heading4"/>
    <w:next w:val="Normal"/>
    <w:link w:val="Heading5Char"/>
    <w:uiPriority w:val="9"/>
    <w:qFormat/>
    <w:rsid w:val="000D06EB"/>
    <w:pPr>
      <w:outlineLvl w:val="4"/>
    </w:pPr>
  </w:style>
  <w:style w:type="paragraph" w:styleId="Heading6">
    <w:name w:val="heading 6"/>
    <w:basedOn w:val="Heading4"/>
    <w:next w:val="Normal"/>
    <w:link w:val="Heading6Char"/>
    <w:uiPriority w:val="9"/>
    <w:qFormat/>
    <w:rsid w:val="000D06EB"/>
    <w:pPr>
      <w:outlineLvl w:val="5"/>
    </w:pPr>
  </w:style>
  <w:style w:type="paragraph" w:styleId="Heading7">
    <w:name w:val="heading 7"/>
    <w:basedOn w:val="Heading6"/>
    <w:next w:val="Normal"/>
    <w:link w:val="Heading7Char"/>
    <w:uiPriority w:val="9"/>
    <w:qFormat/>
    <w:rsid w:val="000D06EB"/>
    <w:pPr>
      <w:outlineLvl w:val="6"/>
    </w:pPr>
  </w:style>
  <w:style w:type="paragraph" w:styleId="Heading8">
    <w:name w:val="heading 8"/>
    <w:basedOn w:val="Heading6"/>
    <w:next w:val="Normal"/>
    <w:link w:val="Heading8Char"/>
    <w:uiPriority w:val="9"/>
    <w:qFormat/>
    <w:rsid w:val="000D06EB"/>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semiHidden/>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semiHidden/>
    <w:rsid w:val="00873A6F"/>
    <w:pPr>
      <w:tabs>
        <w:tab w:val="clear" w:pos="2268"/>
        <w:tab w:val="left" w:pos="3969"/>
      </w:tabs>
      <w:ind w:left="7371" w:hanging="3969"/>
    </w:pPr>
  </w:style>
  <w:style w:type="paragraph" w:styleId="TOC6">
    <w:name w:val="toc 6"/>
    <w:basedOn w:val="TOC4"/>
    <w:uiPriority w:val="39"/>
    <w:semiHidden/>
    <w:rsid w:val="00873A6F"/>
    <w:pPr>
      <w:tabs>
        <w:tab w:val="clear" w:pos="2268"/>
        <w:tab w:val="left" w:pos="3402"/>
      </w:tabs>
      <w:ind w:left="6237" w:hanging="3402"/>
    </w:pPr>
  </w:style>
  <w:style w:type="paragraph" w:styleId="TOC5">
    <w:name w:val="toc 5"/>
    <w:basedOn w:val="TOC4"/>
    <w:uiPriority w:val="39"/>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qFormat/>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
    <w:basedOn w:val="DefaultParagraphFont"/>
    <w:qFormat/>
    <w:rsid w:val="000D06EB"/>
    <w:rPr>
      <w:rFonts w:ascii="Times New Roman" w:hAnsi="Times New Roman" w:cs="Times New Roman"/>
      <w:position w:val="6"/>
      <w:sz w:val="18"/>
      <w:szCs w:val="18"/>
    </w:rPr>
  </w:style>
  <w:style w:type="paragraph" w:styleId="FootnoteText">
    <w:name w:val="footnote text"/>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uiPriority w:val="99"/>
    <w:rsid w:val="00A356BB"/>
    <w:pPr>
      <w:tabs>
        <w:tab w:val="clear" w:pos="1134"/>
        <w:tab w:val="center" w:pos="4680"/>
        <w:tab w:val="right" w:pos="9360"/>
      </w:tabs>
    </w:pPr>
  </w:style>
  <w:style w:type="character" w:customStyle="1" w:styleId="HeaderChar">
    <w:name w:val="Header Char"/>
    <w:basedOn w:val="DefaultParagraphFont"/>
    <w:link w:val="Header"/>
    <w:uiPriority w:val="99"/>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uiPriority w:val="39"/>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uiPriority w:val="11"/>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F42650"/>
    <w:rPr>
      <w:w w:val="110"/>
    </w:rPr>
  </w:style>
  <w:style w:type="paragraph" w:customStyle="1" w:styleId="Title3">
    <w:name w:val="Title 3"/>
    <w:basedOn w:val="Title2"/>
    <w:next w:val="Normal"/>
    <w:qFormat/>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iPriority w:val="99"/>
    <w:unhideWhenUsed/>
    <w:rsid w:val="00A356BB"/>
    <w:rPr>
      <w:sz w:val="18"/>
      <w:szCs w:val="24"/>
    </w:rPr>
  </w:style>
  <w:style w:type="paragraph" w:customStyle="1" w:styleId="Source">
    <w:name w:val="Source"/>
    <w:basedOn w:val="Normal"/>
    <w:next w:val="Normal"/>
    <w:qFormat/>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uiPriority w:val="99"/>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qFormat/>
    <w:rsid w:val="000D06EB"/>
    <w:pPr>
      <w:keepNext/>
      <w:spacing w:before="360" w:after="12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qFormat/>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uiPriority w:val="99"/>
    <w:rsid w:val="00A356BB"/>
  </w:style>
  <w:style w:type="character" w:customStyle="1" w:styleId="DateChar">
    <w:name w:val="Date Char"/>
    <w:basedOn w:val="DefaultParagraphFont"/>
    <w:link w:val="Date"/>
    <w:uiPriority w:val="99"/>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iPriority w:val="99"/>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uiPriority w:val="99"/>
    <w:semiHidden/>
    <w:unhideWhenUsed/>
    <w:qFormat/>
    <w:rsid w:val="00F42650"/>
    <w:pPr>
      <w:spacing w:before="960"/>
      <w:ind w:left="4321"/>
    </w:pPr>
  </w:style>
  <w:style w:type="character" w:customStyle="1" w:styleId="SignatureChar">
    <w:name w:val="Signature Char"/>
    <w:basedOn w:val="DefaultParagraphFont"/>
    <w:link w:val="Signature"/>
    <w:uiPriority w:val="99"/>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uiPriority w:val="22"/>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uiPriority w:val="11"/>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aliases w:val="Title right"/>
    <w:basedOn w:val="Normal"/>
    <w:next w:val="Normal"/>
    <w:link w:val="TitleChar"/>
    <w:uiPriority w:val="10"/>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aliases w:val="Title right Char"/>
    <w:basedOn w:val="DefaultParagraphFont"/>
    <w:link w:val="Title"/>
    <w:uiPriority w:val="10"/>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uiPriority w:val="9"/>
    <w:rsid w:val="00F46DA2"/>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F46DA2"/>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F46DA2"/>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uiPriority w:val="9"/>
    <w:rsid w:val="00F46DA2"/>
    <w:rPr>
      <w:rFonts w:ascii="Times New Roman Bold" w:hAnsi="Times New Roman Bold" w:cs="Traditional Arabic"/>
      <w:b/>
      <w:bCs/>
      <w:kern w:val="14"/>
      <w:sz w:val="22"/>
      <w:szCs w:val="30"/>
      <w:lang w:eastAsia="en-US" w:bidi="ar-EG"/>
    </w:rPr>
  </w:style>
  <w:style w:type="character" w:customStyle="1" w:styleId="Heading5Char">
    <w:name w:val="Heading 5 Char"/>
    <w:basedOn w:val="DefaultParagraphFont"/>
    <w:link w:val="Heading5"/>
    <w:uiPriority w:val="9"/>
    <w:rsid w:val="00F46DA2"/>
    <w:rPr>
      <w:rFonts w:ascii="Times New Roman Bold" w:hAnsi="Times New Roman Bold" w:cs="Traditional Arabic"/>
      <w:b/>
      <w:bCs/>
      <w:kern w:val="14"/>
      <w:sz w:val="22"/>
      <w:szCs w:val="30"/>
      <w:lang w:eastAsia="en-US" w:bidi="ar-EG"/>
    </w:rPr>
  </w:style>
  <w:style w:type="character" w:customStyle="1" w:styleId="Heading6Char">
    <w:name w:val="Heading 6 Char"/>
    <w:basedOn w:val="DefaultParagraphFont"/>
    <w:link w:val="Heading6"/>
    <w:uiPriority w:val="9"/>
    <w:rsid w:val="00F46DA2"/>
    <w:rPr>
      <w:rFonts w:ascii="Times New Roman Bold" w:hAnsi="Times New Roman Bold" w:cs="Traditional Arabic"/>
      <w:b/>
      <w:bCs/>
      <w:kern w:val="14"/>
      <w:sz w:val="22"/>
      <w:szCs w:val="30"/>
      <w:lang w:eastAsia="en-US" w:bidi="ar-EG"/>
    </w:rPr>
  </w:style>
  <w:style w:type="character" w:customStyle="1" w:styleId="Heading7Char">
    <w:name w:val="Heading 7 Char"/>
    <w:basedOn w:val="DefaultParagraphFont"/>
    <w:link w:val="Heading7"/>
    <w:uiPriority w:val="9"/>
    <w:rsid w:val="00F46DA2"/>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uiPriority w:val="9"/>
    <w:rsid w:val="00F46DA2"/>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uiPriority w:val="9"/>
    <w:rsid w:val="00F46DA2"/>
    <w:rPr>
      <w:rFonts w:ascii="Times New Roman Bold" w:hAnsi="Times New Roman Bold" w:cs="Traditional Arabic"/>
      <w:b/>
      <w:bCs/>
      <w:kern w:val="14"/>
      <w:sz w:val="22"/>
      <w:szCs w:val="30"/>
      <w:lang w:eastAsia="en-US" w:bidi="ar-EG"/>
    </w:rPr>
  </w:style>
  <w:style w:type="paragraph" w:customStyle="1" w:styleId="msonormal0">
    <w:name w:val="msonormal"/>
    <w:basedOn w:val="Normal"/>
    <w:semiHidden/>
    <w:rsid w:val="00F46DA2"/>
  </w:style>
  <w:style w:type="character" w:customStyle="1" w:styleId="TitleChar1">
    <w:name w:val="Title Char1"/>
    <w:aliases w:val="Title right Char1"/>
    <w:basedOn w:val="DefaultParagraphFont"/>
    <w:uiPriority w:val="10"/>
    <w:rsid w:val="00F46DA2"/>
    <w:rPr>
      <w:rFonts w:asciiTheme="majorHAnsi" w:eastAsiaTheme="majorEastAsia" w:hAnsiTheme="majorHAnsi" w:cstheme="majorBidi"/>
      <w:spacing w:val="-10"/>
      <w:kern w:val="28"/>
      <w:sz w:val="56"/>
      <w:szCs w:val="56"/>
      <w:lang w:eastAsia="en-US"/>
    </w:rPr>
  </w:style>
  <w:style w:type="paragraph" w:styleId="IntenseQuote">
    <w:name w:val="Intense Quote"/>
    <w:basedOn w:val="Normal"/>
    <w:next w:val="Normal"/>
    <w:link w:val="IntenseQuoteChar"/>
    <w:uiPriority w:val="30"/>
    <w:qFormat/>
    <w:rsid w:val="00F46DA2"/>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F46DA2"/>
    <w:rPr>
      <w:rFonts w:ascii="Times New Roman" w:eastAsiaTheme="minorEastAsia" w:hAnsi="Times New Roman" w:cs="Traditional Arabic"/>
      <w:i/>
      <w:iCs/>
      <w:color w:val="FF0000"/>
      <w:sz w:val="22"/>
      <w:szCs w:val="30"/>
    </w:rPr>
  </w:style>
  <w:style w:type="character" w:customStyle="1" w:styleId="TableNoChar">
    <w:name w:val="Table_No Char"/>
    <w:basedOn w:val="DefaultParagraphFont"/>
    <w:link w:val="TableNo"/>
    <w:locked/>
    <w:rsid w:val="00F46DA2"/>
    <w:rPr>
      <w:rFonts w:ascii="Times New Roman" w:hAnsi="Times New Roman" w:cs="Traditional Arabic"/>
      <w:sz w:val="22"/>
      <w:szCs w:val="30"/>
      <w:lang w:eastAsia="en-US"/>
    </w:rPr>
  </w:style>
  <w:style w:type="character" w:customStyle="1" w:styleId="TabletextChar">
    <w:name w:val="Table_text Char"/>
    <w:basedOn w:val="DefaultParagraphFont"/>
    <w:link w:val="Tabletext"/>
    <w:locked/>
    <w:rsid w:val="00F46DA2"/>
    <w:rPr>
      <w:rFonts w:ascii="Times New Roman" w:hAnsi="Times New Roman" w:cs="Traditional Arabic"/>
      <w:szCs w:val="26"/>
    </w:rPr>
  </w:style>
  <w:style w:type="paragraph" w:customStyle="1" w:styleId="AnnexNo0">
    <w:name w:val="Annex No"/>
    <w:basedOn w:val="Normal"/>
    <w:semiHidden/>
    <w:qFormat/>
    <w:rsid w:val="00F46DA2"/>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eastAsiaTheme="minorEastAsia"/>
      <w:sz w:val="26"/>
      <w:szCs w:val="36"/>
      <w:lang w:eastAsia="zh-CN" w:bidi="ar-SY"/>
    </w:rPr>
  </w:style>
  <w:style w:type="paragraph" w:customStyle="1" w:styleId="Annextitle0">
    <w:name w:val="Annex title"/>
    <w:basedOn w:val="AnnexNo0"/>
    <w:semiHidden/>
    <w:qFormat/>
    <w:rsid w:val="00F46DA2"/>
    <w:pPr>
      <w:keepNext/>
      <w:keepLines/>
      <w:spacing w:before="120"/>
    </w:pPr>
    <w:rPr>
      <w:b/>
      <w:bCs/>
      <w:sz w:val="28"/>
      <w:szCs w:val="40"/>
    </w:rPr>
  </w:style>
  <w:style w:type="paragraph" w:customStyle="1" w:styleId="Sectiontitle">
    <w:name w:val="Section title"/>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Sectiontitle0">
    <w:name w:val="Section_title"/>
    <w:basedOn w:val="Annextitle"/>
    <w:next w:val="Normalaftertitle"/>
    <w:semiHidden/>
    <w:rsid w:val="00F46DA2"/>
    <w:pPr>
      <w:keepLines/>
      <w:tabs>
        <w:tab w:val="clear" w:pos="567"/>
        <w:tab w:val="clear" w:pos="1701"/>
        <w:tab w:val="clear" w:pos="2835"/>
      </w:tabs>
      <w:bidi w:val="0"/>
      <w:textAlignment w:val="auto"/>
    </w:pPr>
    <w:rPr>
      <w:lang w:val="en-GB"/>
    </w:rPr>
  </w:style>
  <w:style w:type="paragraph" w:customStyle="1" w:styleId="Opiniontitle">
    <w:name w:val="Opinion_title"/>
    <w:next w:val="Normal"/>
    <w:semiHidden/>
    <w:qFormat/>
    <w:rsid w:val="00F46DA2"/>
    <w:pPr>
      <w:keepNext/>
      <w:keepLines/>
      <w:tabs>
        <w:tab w:val="left" w:pos="720"/>
      </w:tabs>
      <w:bidi/>
      <w:spacing w:before="120" w:after="360" w:line="192" w:lineRule="auto"/>
      <w:jc w:val="center"/>
    </w:pPr>
    <w:rPr>
      <w:rFonts w:ascii="Times New Roman Bold" w:hAnsi="Times New Roman Bold" w:cs="Traditional Arabic"/>
      <w:b/>
      <w:bCs/>
      <w:sz w:val="28"/>
      <w:szCs w:val="40"/>
      <w:lang w:val="fr-FR" w:eastAsia="en-US" w:bidi="ar-EG"/>
    </w:rPr>
  </w:style>
  <w:style w:type="paragraph" w:customStyle="1" w:styleId="OpinionNo">
    <w:name w:val="Opinion_No"/>
    <w:basedOn w:val="ResNo"/>
    <w:next w:val="Opiniontitle"/>
    <w:semiHidden/>
    <w:rsid w:val="00F46DA2"/>
    <w:pPr>
      <w:keepLines/>
      <w:tabs>
        <w:tab w:val="clear" w:pos="1134"/>
        <w:tab w:val="clear" w:pos="1871"/>
        <w:tab w:val="clear" w:pos="2268"/>
        <w:tab w:val="left" w:pos="720"/>
      </w:tabs>
      <w:overflowPunct w:val="0"/>
      <w:autoSpaceDE w:val="0"/>
      <w:autoSpaceDN w:val="0"/>
      <w:adjustRightInd w:val="0"/>
    </w:pPr>
    <w:rPr>
      <w:caps/>
      <w:lang w:val="en-GB"/>
    </w:rPr>
  </w:style>
  <w:style w:type="paragraph" w:customStyle="1" w:styleId="Figurelegend">
    <w:name w:val="Figure legend"/>
    <w:basedOn w:val="Normal"/>
    <w:semiHidden/>
    <w:qFormat/>
    <w:rsid w:val="00F46DA2"/>
    <w:pPr>
      <w:tabs>
        <w:tab w:val="clear" w:pos="1871"/>
        <w:tab w:val="clear" w:pos="2268"/>
      </w:tabs>
      <w:spacing w:before="60"/>
    </w:pPr>
    <w:rPr>
      <w:lang w:bidi="ar-SY"/>
    </w:rPr>
  </w:style>
  <w:style w:type="paragraph" w:customStyle="1" w:styleId="Reftitle">
    <w:name w:val="Ref_title"/>
    <w:basedOn w:val="Normal"/>
    <w:semiHidden/>
    <w:qFormat/>
    <w:rsid w:val="00F46DA2"/>
    <w:pPr>
      <w:keepNext/>
      <w:keepLines/>
      <w:tabs>
        <w:tab w:val="clear" w:pos="1871"/>
        <w:tab w:val="clear" w:pos="2268"/>
      </w:tabs>
      <w:spacing w:before="480" w:after="240"/>
      <w:jc w:val="center"/>
    </w:pPr>
    <w:rPr>
      <w:rFonts w:ascii="Times New Roman Bold" w:hAnsi="Times New Roman Bold"/>
      <w:b/>
      <w:bCs/>
      <w:sz w:val="28"/>
      <w:szCs w:val="40"/>
    </w:rPr>
  </w:style>
  <w:style w:type="paragraph" w:customStyle="1" w:styleId="Annexref0">
    <w:name w:val="Annex_ref"/>
    <w:semiHidden/>
    <w:qFormat/>
    <w:rsid w:val="00F46DA2"/>
    <w:pPr>
      <w:keepLines/>
      <w:tabs>
        <w:tab w:val="left" w:pos="720"/>
      </w:tabs>
      <w:bidi/>
      <w:spacing w:before="120" w:after="120" w:line="192" w:lineRule="auto"/>
    </w:pPr>
    <w:rPr>
      <w:rFonts w:ascii="Times New Roman Bold" w:hAnsi="Times New Roman Bold" w:cs="Traditional Arabic"/>
      <w:b/>
      <w:bCs/>
      <w:sz w:val="22"/>
      <w:szCs w:val="30"/>
      <w:lang w:eastAsia="en-US" w:bidi="ar-SY"/>
    </w:rPr>
  </w:style>
  <w:style w:type="paragraph" w:customStyle="1" w:styleId="Tablelegend0">
    <w:name w:val="Table legend"/>
    <w:basedOn w:val="Normal"/>
    <w:semiHidden/>
    <w:qFormat/>
    <w:rsid w:val="00F46DA2"/>
    <w:pPr>
      <w:tabs>
        <w:tab w:val="clear" w:pos="1871"/>
        <w:tab w:val="clear" w:pos="2268"/>
      </w:tabs>
      <w:spacing w:before="80"/>
    </w:pPr>
    <w:rPr>
      <w:lang w:bidi="ar-SY"/>
    </w:rPr>
  </w:style>
  <w:style w:type="paragraph" w:customStyle="1" w:styleId="Questiontitle">
    <w:name w:val="Question_title"/>
    <w:basedOn w:val="Normal"/>
    <w:next w:val="Normal"/>
    <w:semiHidden/>
    <w:qFormat/>
    <w:rsid w:val="00F46DA2"/>
    <w:pPr>
      <w:keepNext/>
      <w:keepLines/>
      <w:tabs>
        <w:tab w:val="clear" w:pos="1871"/>
        <w:tab w:val="left" w:pos="567"/>
        <w:tab w:val="left" w:pos="1701"/>
        <w:tab w:val="left" w:pos="2835"/>
      </w:tabs>
      <w:overflowPunct w:val="0"/>
      <w:autoSpaceDE w:val="0"/>
      <w:autoSpaceDN w:val="0"/>
      <w:adjustRightInd w:val="0"/>
      <w:spacing w:after="360"/>
      <w:jc w:val="center"/>
    </w:pPr>
    <w:rPr>
      <w:rFonts w:ascii="Times New Roman Bold" w:hAnsi="Times New Roman Bold"/>
      <w:b/>
      <w:bCs/>
      <w:sz w:val="28"/>
      <w:szCs w:val="40"/>
      <w:lang w:bidi="ar-EG"/>
    </w:rPr>
  </w:style>
  <w:style w:type="paragraph" w:customStyle="1" w:styleId="QuestionNo">
    <w:name w:val="Question_No"/>
    <w:basedOn w:val="Normal"/>
    <w:next w:val="Questiontitle"/>
    <w:semiHidden/>
    <w:qFormat/>
    <w:rsid w:val="00F46DA2"/>
    <w:pPr>
      <w:keepNext/>
      <w:keepLines/>
      <w:tabs>
        <w:tab w:val="clear" w:pos="1871"/>
        <w:tab w:val="clear" w:pos="2268"/>
      </w:tabs>
      <w:spacing w:before="360" w:after="120"/>
      <w:jc w:val="center"/>
    </w:pPr>
    <w:rPr>
      <w:sz w:val="28"/>
      <w:szCs w:val="40"/>
      <w:lang w:bidi="ar-EG"/>
    </w:rPr>
  </w:style>
  <w:style w:type="paragraph" w:customStyle="1" w:styleId="ChapNo0">
    <w:name w:val="Chap_No"/>
    <w:basedOn w:val="Normal"/>
    <w:semiHidden/>
    <w:qFormat/>
    <w:rsid w:val="00F46DA2"/>
    <w:pPr>
      <w:keepNext/>
      <w:keepLines/>
      <w:tabs>
        <w:tab w:val="clear" w:pos="1134"/>
        <w:tab w:val="clear" w:pos="1871"/>
        <w:tab w:val="clear" w:pos="2268"/>
        <w:tab w:val="left" w:pos="720"/>
      </w:tabs>
      <w:overflowPunct w:val="0"/>
      <w:autoSpaceDE w:val="0"/>
      <w:autoSpaceDN w:val="0"/>
      <w:adjustRightInd w:val="0"/>
      <w:spacing w:before="480" w:after="120"/>
      <w:jc w:val="center"/>
    </w:pPr>
    <w:rPr>
      <w:sz w:val="28"/>
      <w:szCs w:val="40"/>
      <w:lang w:val="en-GB" w:bidi="ar-EG"/>
    </w:rPr>
  </w:style>
  <w:style w:type="paragraph" w:customStyle="1" w:styleId="Opinionref">
    <w:name w:val="Opinion_ref"/>
    <w:basedOn w:val="Normal"/>
    <w:semiHidden/>
    <w:qFormat/>
    <w:rsid w:val="00F46DA2"/>
    <w:pPr>
      <w:keepNext/>
      <w:tabs>
        <w:tab w:val="clear" w:pos="1871"/>
        <w:tab w:val="clear" w:pos="2268"/>
      </w:tabs>
      <w:spacing w:after="120"/>
    </w:pPr>
    <w:rPr>
      <w:rFonts w:ascii="Times New Roman italic" w:hAnsi="Times New Roman italic"/>
      <w:i/>
      <w:iCs/>
      <w:lang w:bidi="ar-EG"/>
    </w:rPr>
  </w:style>
  <w:style w:type="paragraph" w:customStyle="1" w:styleId="Styletoc0LinespacingExactly14pt">
    <w:name w:val="Style toc 0 + Line spacing:  Exactly 14 pt"/>
    <w:basedOn w:val="Normal"/>
    <w:semiHidden/>
    <w:rsid w:val="00F46DA2"/>
    <w:pPr>
      <w:tabs>
        <w:tab w:val="clear" w:pos="1871"/>
        <w:tab w:val="clear" w:pos="2268"/>
      </w:tabs>
      <w:spacing w:line="280" w:lineRule="exact"/>
    </w:pPr>
    <w:rPr>
      <w:rFonts w:ascii="Times New Roman Bold" w:hAnsi="Times New Roman Bold"/>
      <w:bCs/>
      <w:szCs w:val="32"/>
    </w:rPr>
  </w:style>
  <w:style w:type="paragraph" w:customStyle="1" w:styleId="Title10">
    <w:name w:val="Title1"/>
    <w:basedOn w:val="Normal"/>
    <w:semiHidden/>
    <w:rsid w:val="00F46DA2"/>
    <w:pPr>
      <w:tabs>
        <w:tab w:val="clear" w:pos="1871"/>
        <w:tab w:val="clear" w:pos="2268"/>
      </w:tabs>
      <w:spacing w:before="360" w:after="120"/>
      <w:jc w:val="center"/>
    </w:pPr>
    <w:rPr>
      <w:rFonts w:ascii="Times New Roman Bold" w:hAnsi="Times New Roman Bold"/>
      <w:b/>
      <w:bCs/>
      <w:sz w:val="26"/>
      <w:szCs w:val="36"/>
    </w:rPr>
  </w:style>
  <w:style w:type="paragraph" w:customStyle="1" w:styleId="HeadingSummary">
    <w:name w:val="HeadingSummary"/>
    <w:basedOn w:val="Headingb"/>
    <w:semiHidden/>
    <w:qFormat/>
    <w:rsid w:val="00F46DA2"/>
    <w:pPr>
      <w:keepLines/>
      <w:tabs>
        <w:tab w:val="clear" w:pos="1871"/>
        <w:tab w:val="clear" w:pos="2268"/>
      </w:tabs>
    </w:pPr>
  </w:style>
  <w:style w:type="paragraph" w:customStyle="1" w:styleId="Recref">
    <w:name w:val="Rec_ref"/>
    <w:basedOn w:val="Normal"/>
    <w:semiHidden/>
    <w:qFormat/>
    <w:rsid w:val="00F46DA2"/>
    <w:pPr>
      <w:keepNext/>
      <w:tabs>
        <w:tab w:val="clear" w:pos="1871"/>
        <w:tab w:val="clear" w:pos="2268"/>
      </w:tabs>
      <w:spacing w:after="120"/>
      <w:jc w:val="center"/>
    </w:pPr>
    <w:rPr>
      <w:rFonts w:ascii="Times New Roman italic" w:hAnsi="Times New Roman italic"/>
      <w:i/>
      <w:iCs/>
    </w:rPr>
  </w:style>
  <w:style w:type="paragraph" w:customStyle="1" w:styleId="Resref">
    <w:name w:val="Res_ref"/>
    <w:basedOn w:val="Recref"/>
    <w:semiHidden/>
    <w:qFormat/>
    <w:rsid w:val="00F46DA2"/>
    <w:pPr>
      <w:keepLines/>
    </w:pPr>
  </w:style>
  <w:style w:type="paragraph" w:customStyle="1" w:styleId="HeadingI0">
    <w:name w:val="Heading I"/>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semiHidden/>
    <w:qFormat/>
    <w:rsid w:val="00F46DA2"/>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eastAsiaTheme="minorEastAsia"/>
      <w:sz w:val="26"/>
      <w:szCs w:val="36"/>
      <w:lang w:eastAsia="zh-CN" w:bidi="ar-SY"/>
    </w:rPr>
  </w:style>
  <w:style w:type="paragraph" w:customStyle="1" w:styleId="Referencetitle">
    <w:name w:val="Reference title"/>
    <w:basedOn w:val="Normal"/>
    <w:semiHidden/>
    <w:qFormat/>
    <w:rsid w:val="00F46DA2"/>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semiHidden/>
    <w:qFormat/>
    <w:rsid w:val="00F46DA2"/>
    <w:rPr>
      <w:b/>
      <w:bCs/>
      <w:sz w:val="28"/>
      <w:szCs w:val="40"/>
    </w:rPr>
  </w:style>
  <w:style w:type="paragraph" w:customStyle="1" w:styleId="ChapterNo">
    <w:name w:val="Chapter No"/>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semiHidden/>
    <w:qFormat/>
    <w:rsid w:val="00F46DA2"/>
    <w:pPr>
      <w:spacing w:before="120" w:after="600"/>
    </w:pPr>
    <w:rPr>
      <w:b/>
      <w:bCs/>
      <w:sz w:val="32"/>
      <w:szCs w:val="44"/>
    </w:rPr>
  </w:style>
  <w:style w:type="paragraph" w:customStyle="1" w:styleId="DecisionNo0">
    <w:name w:val="Decision No"/>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semiHidden/>
    <w:qFormat/>
    <w:rsid w:val="00F46DA2"/>
    <w:pPr>
      <w:spacing w:before="120" w:after="360"/>
    </w:pPr>
    <w:rPr>
      <w:b/>
      <w:bCs/>
      <w:sz w:val="28"/>
      <w:szCs w:val="40"/>
    </w:rPr>
  </w:style>
  <w:style w:type="paragraph" w:customStyle="1" w:styleId="enumlev20">
    <w:name w:val="enumlev 2"/>
    <w:basedOn w:val="Normal"/>
    <w:semiHidden/>
    <w:qFormat/>
    <w:rsid w:val="00F46DA2"/>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semiHidden/>
    <w:qFormat/>
    <w:rsid w:val="00F46DA2"/>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semiHidden/>
    <w:qFormat/>
    <w:rsid w:val="00F46DA2"/>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semiHidden/>
    <w:qFormat/>
    <w:rsid w:val="00F46DA2"/>
    <w:pPr>
      <w:spacing w:before="120" w:after="360"/>
    </w:pPr>
    <w:rPr>
      <w:b/>
      <w:bCs/>
      <w:sz w:val="28"/>
      <w:szCs w:val="40"/>
    </w:rPr>
  </w:style>
  <w:style w:type="paragraph" w:customStyle="1" w:styleId="Section10">
    <w:name w:val="Section 1"/>
    <w:basedOn w:val="Normal"/>
    <w:semiHidden/>
    <w:qFormat/>
    <w:rsid w:val="00F46DA2"/>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semiHidden/>
    <w:qFormat/>
    <w:rsid w:val="00F46DA2"/>
    <w:pPr>
      <w:spacing w:before="240"/>
    </w:pPr>
    <w:rPr>
      <w:b w:val="0"/>
      <w:bCs w:val="0"/>
    </w:rPr>
  </w:style>
  <w:style w:type="paragraph" w:customStyle="1" w:styleId="SectionNo0">
    <w:name w:val="Section No"/>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FigureNo0">
    <w:name w:val="Figure No"/>
    <w:basedOn w:val="Normal"/>
    <w:semiHidden/>
    <w:qFormat/>
    <w:rsid w:val="00F46DA2"/>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semiHidden/>
    <w:qFormat/>
    <w:rsid w:val="00F46DA2"/>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semiHidden/>
    <w:qFormat/>
    <w:rsid w:val="00F46DA2"/>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semiHidden/>
    <w:qFormat/>
    <w:rsid w:val="00F46DA2"/>
    <w:pPr>
      <w:spacing w:before="120" w:after="240"/>
    </w:pPr>
    <w:rPr>
      <w:b/>
      <w:bCs/>
    </w:rPr>
  </w:style>
  <w:style w:type="paragraph" w:customStyle="1" w:styleId="TableHead0">
    <w:name w:val="Table Head"/>
    <w:basedOn w:val="Normal"/>
    <w:autoRedefine/>
    <w:semiHidden/>
    <w:qFormat/>
    <w:rsid w:val="00F46DA2"/>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autoRedefine/>
    <w:semiHidden/>
    <w:qFormat/>
    <w:rsid w:val="00F46DA2"/>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semiHidden/>
    <w:qFormat/>
    <w:rsid w:val="00F46DA2"/>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semiHidden/>
    <w:qFormat/>
    <w:rsid w:val="00F46DA2"/>
    <w:pPr>
      <w:spacing w:before="120" w:after="360"/>
    </w:pPr>
    <w:rPr>
      <w:sz w:val="28"/>
      <w:szCs w:val="40"/>
    </w:rPr>
  </w:style>
  <w:style w:type="paragraph" w:customStyle="1" w:styleId="ResolutionNo">
    <w:name w:val="Resolution No"/>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semiHidden/>
    <w:qFormat/>
    <w:rsid w:val="00F46DA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Headingb0">
    <w:name w:val="Heading b"/>
    <w:basedOn w:val="Normal"/>
    <w:semiHidden/>
    <w:qFormat/>
    <w:rsid w:val="00F46DA2"/>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semiHidden/>
    <w:qFormat/>
    <w:rsid w:val="00F46DA2"/>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Firstpageheader">
    <w:name w:val="First page header"/>
    <w:basedOn w:val="Normal"/>
    <w:semiHidden/>
    <w:qFormat/>
    <w:rsid w:val="00F46DA2"/>
    <w:pPr>
      <w:framePr w:hSpace="181" w:wrap="around" w:vAnchor="page" w:hAnchor="text" w:xAlign="center" w:y="721"/>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character" w:styleId="IntenseEmphasis">
    <w:name w:val="Intense Emphasis"/>
    <w:basedOn w:val="DefaultParagraphFont"/>
    <w:uiPriority w:val="21"/>
    <w:qFormat/>
    <w:rsid w:val="00F46DA2"/>
    <w:rPr>
      <w:i/>
      <w:iCs/>
      <w:color w:val="FF0000"/>
    </w:rPr>
  </w:style>
  <w:style w:type="character" w:styleId="IntenseReference">
    <w:name w:val="Intense Reference"/>
    <w:basedOn w:val="DefaultParagraphFont"/>
    <w:uiPriority w:val="32"/>
    <w:qFormat/>
    <w:rsid w:val="00F46DA2"/>
    <w:rPr>
      <w:b/>
      <w:bCs/>
      <w:smallCaps/>
      <w:color w:val="FF000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5142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R16-WRC19-C-0015!C1!MSW-A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25838-9DED-452B-8C75-732659861322}">
  <ds:schemaRefs>
    <ds:schemaRef ds:uri="http://schemas.microsoft.com/sharepoint/v3/contenttype/forms"/>
  </ds:schemaRefs>
</ds:datastoreItem>
</file>

<file path=customXml/itemProps2.xml><?xml version="1.0" encoding="utf-8"?>
<ds:datastoreItem xmlns:ds="http://schemas.openxmlformats.org/officeDocument/2006/customXml" ds:itemID="{2E6E76FA-ED70-4342-B87F-0BA393694711}">
  <ds:schemaRefs>
    <ds:schemaRef ds:uri="http://schemas.microsoft.com/sharepoint/events"/>
  </ds:schemaRefs>
</ds:datastoreItem>
</file>

<file path=customXml/itemProps3.xml><?xml version="1.0" encoding="utf-8"?>
<ds:datastoreItem xmlns:ds="http://schemas.openxmlformats.org/officeDocument/2006/customXml" ds:itemID="{AED01155-AF53-43E5-A47B-3CBD43A42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3B354-39C4-482D-813C-00FF26C6D21F}">
  <ds:schemaRefs>
    <ds:schemaRef ds:uri="http://purl.org/dc/terms/"/>
    <ds:schemaRef ds:uri="http://www.w3.org/XML/1998/namespace"/>
    <ds:schemaRef ds:uri="32a1a8c5-2265-4ebc-b7a0-2071e2c5c9bb"/>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996b2e75-67fd-4955-a3b0-5ab9934cb50b"/>
    <ds:schemaRef ds:uri="http://purl.org/dc/dcmitype/"/>
  </ds:schemaRefs>
</ds:datastoreItem>
</file>

<file path=customXml/itemProps5.xml><?xml version="1.0" encoding="utf-8"?>
<ds:datastoreItem xmlns:ds="http://schemas.openxmlformats.org/officeDocument/2006/customXml" ds:itemID="{3D123EC7-2620-4108-8871-07F5261B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510</Words>
  <Characters>2546</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R16-WRC19-C-0015!C1!MSW-A</vt:lpstr>
    </vt:vector>
  </TitlesOfParts>
  <Manager>General Secretariat - Pool</Manager>
  <Company>International Telecommunication Union (ITU)</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R16-WRC19-C-0015!C1!MSW-A</dc:title>
  <dc:creator>Documents Proposals Manager (DPM)</dc:creator>
  <cp:keywords>DPM_v2019.10.15.2_prod</cp:keywords>
  <cp:lastModifiedBy>Riz, Imad</cp:lastModifiedBy>
  <cp:revision>4</cp:revision>
  <cp:lastPrinted>2019-10-25T07:47:00Z</cp:lastPrinted>
  <dcterms:created xsi:type="dcterms:W3CDTF">2019-10-23T13:28:00Z</dcterms:created>
  <dcterms:modified xsi:type="dcterms:W3CDTF">2019-10-25T07:47:00Z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